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1119"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bookmarkStart w:id="0" w:name="_gjdgxs" w:colFirst="0" w:colLast="0"/>
      <w:bookmarkEnd w:id="0"/>
      <w:r w:rsidRPr="00AB1A4C">
        <w:rPr>
          <w:rFonts w:ascii="Book Antiqua" w:hAnsi="Book Antiqua"/>
          <w:b/>
        </w:rPr>
        <w:t>Name of Journal:</w:t>
      </w:r>
      <w:r w:rsidRPr="00AB1A4C">
        <w:rPr>
          <w:rFonts w:ascii="Book Antiqua" w:hAnsi="Book Antiqua"/>
        </w:rPr>
        <w:t xml:space="preserve"> </w:t>
      </w:r>
      <w:r w:rsidRPr="00AB1A4C">
        <w:rPr>
          <w:rFonts w:ascii="Book Antiqua" w:hAnsi="Book Antiqua"/>
          <w:i/>
          <w:iCs/>
        </w:rPr>
        <w:t>World Journal of Gastroenterology</w:t>
      </w:r>
      <w:r w:rsidRPr="00AB1A4C">
        <w:rPr>
          <w:rFonts w:ascii="Book Antiqua" w:hAnsi="Book Antiqua"/>
        </w:rPr>
        <w:t xml:space="preserve"> </w:t>
      </w:r>
    </w:p>
    <w:p w14:paraId="6292DFD8" w14:textId="533EC23F"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Manuscript NO:</w:t>
      </w:r>
      <w:r w:rsidRPr="00AB1A4C">
        <w:rPr>
          <w:rFonts w:ascii="Book Antiqua" w:hAnsi="Book Antiqua"/>
          <w:bCs/>
        </w:rPr>
        <w:t xml:space="preserve"> </w:t>
      </w:r>
      <w:r w:rsidR="008D394B" w:rsidRPr="00AB1A4C">
        <w:rPr>
          <w:rFonts w:ascii="Book Antiqua" w:hAnsi="Book Antiqua"/>
          <w:bCs/>
        </w:rPr>
        <w:t>53765</w:t>
      </w:r>
    </w:p>
    <w:p w14:paraId="37A253A9" w14:textId="02CAD91A"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b/>
        </w:rPr>
        <w:t>Manuscript Type:</w:t>
      </w:r>
      <w:r w:rsidRPr="00AB1A4C">
        <w:rPr>
          <w:rFonts w:ascii="Book Antiqua" w:hAnsi="Book Antiqua"/>
        </w:rPr>
        <w:t xml:space="preserve"> REVIEW</w:t>
      </w:r>
    </w:p>
    <w:p w14:paraId="3AF77185" w14:textId="77777777" w:rsidR="008D394B" w:rsidRPr="00AB1A4C" w:rsidRDefault="008D394B" w:rsidP="008D394B">
      <w:pPr>
        <w:pBdr>
          <w:top w:val="nil"/>
          <w:left w:val="nil"/>
          <w:bottom w:val="nil"/>
          <w:right w:val="nil"/>
          <w:between w:val="nil"/>
        </w:pBdr>
        <w:adjustRightInd w:val="0"/>
        <w:snapToGrid w:val="0"/>
        <w:spacing w:line="360" w:lineRule="auto"/>
        <w:rPr>
          <w:rFonts w:ascii="Book Antiqua" w:hAnsi="Book Antiqua"/>
          <w:i/>
          <w:color w:val="000000"/>
        </w:rPr>
      </w:pPr>
    </w:p>
    <w:p w14:paraId="1453DF5F" w14:textId="7FF3A1A0" w:rsidR="003A2008" w:rsidRPr="00AB1A4C" w:rsidRDefault="006A3566" w:rsidP="008D394B">
      <w:pPr>
        <w:pBdr>
          <w:top w:val="nil"/>
          <w:left w:val="nil"/>
          <w:bottom w:val="nil"/>
          <w:right w:val="nil"/>
          <w:between w:val="nil"/>
        </w:pBdr>
        <w:adjustRightInd w:val="0"/>
        <w:snapToGrid w:val="0"/>
        <w:spacing w:line="360" w:lineRule="auto"/>
        <w:rPr>
          <w:rFonts w:ascii="Book Antiqua" w:hAnsi="Book Antiqua"/>
          <w:b/>
          <w:color w:val="000000"/>
        </w:rPr>
      </w:pPr>
      <w:r w:rsidRPr="00AB1A4C">
        <w:rPr>
          <w:rFonts w:ascii="Book Antiqua" w:hAnsi="Book Antiqua"/>
          <w:b/>
          <w:color w:val="000000"/>
        </w:rPr>
        <w:t>R</w:t>
      </w:r>
      <w:r w:rsidR="00AD2603" w:rsidRPr="00AB1A4C">
        <w:rPr>
          <w:rFonts w:ascii="Book Antiqua" w:hAnsi="Book Antiqua"/>
          <w:b/>
          <w:color w:val="000000"/>
        </w:rPr>
        <w:t xml:space="preserve">ole of gut microbiota-immunity axis in patients undergoing surgery for colorectal cancer: </w:t>
      </w:r>
      <w:r w:rsidRPr="00AB1A4C">
        <w:rPr>
          <w:rFonts w:ascii="Book Antiqua" w:hAnsi="Book Antiqua"/>
          <w:b/>
          <w:color w:val="000000"/>
        </w:rPr>
        <w:t>F</w:t>
      </w:r>
      <w:r w:rsidR="00AD2603" w:rsidRPr="00AB1A4C">
        <w:rPr>
          <w:rFonts w:ascii="Book Antiqua" w:hAnsi="Book Antiqua"/>
          <w:b/>
          <w:color w:val="000000"/>
        </w:rPr>
        <w:t>ocus on short and long-term outcomes</w:t>
      </w:r>
    </w:p>
    <w:p w14:paraId="70ACEE0A"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3534EE1E" w14:textId="5559D71F"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rPr>
      </w:pPr>
      <w:r w:rsidRPr="00AB1A4C">
        <w:rPr>
          <w:rFonts w:ascii="Book Antiqua" w:hAnsi="Book Antiqua"/>
          <w:color w:val="000000"/>
        </w:rPr>
        <w:t xml:space="preserve">Bartolini I </w:t>
      </w:r>
      <w:r w:rsidRPr="00AB1A4C">
        <w:rPr>
          <w:rFonts w:ascii="Book Antiqua" w:hAnsi="Book Antiqua"/>
          <w:i/>
          <w:color w:val="000000"/>
        </w:rPr>
        <w:t>et al</w:t>
      </w:r>
      <w:r w:rsidR="008D394B" w:rsidRPr="00AB1A4C">
        <w:rPr>
          <w:rFonts w:ascii="Book Antiqua" w:hAnsi="Book Antiqua"/>
          <w:i/>
          <w:color w:val="000000"/>
        </w:rPr>
        <w:t>.</w:t>
      </w:r>
      <w:r w:rsidRPr="00AB1A4C">
        <w:rPr>
          <w:rFonts w:ascii="Book Antiqua" w:hAnsi="Book Antiqua"/>
          <w:b/>
          <w:color w:val="000000"/>
        </w:rPr>
        <w:t xml:space="preserve"> </w:t>
      </w:r>
      <w:r w:rsidR="008D394B" w:rsidRPr="00AB1A4C">
        <w:rPr>
          <w:rFonts w:ascii="Book Antiqua" w:hAnsi="Book Antiqua"/>
          <w:color w:val="000000"/>
        </w:rPr>
        <w:t>R</w:t>
      </w:r>
      <w:r w:rsidRPr="00AB1A4C">
        <w:rPr>
          <w:rFonts w:ascii="Book Antiqua" w:hAnsi="Book Antiqua"/>
          <w:color w:val="000000"/>
        </w:rPr>
        <w:t>ole of gut microbiota-immunity axis in colorectal cancer management</w:t>
      </w:r>
    </w:p>
    <w:p w14:paraId="4A9FD1BC"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703DF528" w14:textId="63A38589"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vertAlign w:val="superscript"/>
          <w:lang w:val="it-IT"/>
        </w:rPr>
      </w:pPr>
      <w:r w:rsidRPr="00AB1A4C">
        <w:rPr>
          <w:rFonts w:ascii="Book Antiqua" w:hAnsi="Book Antiqua"/>
          <w:color w:val="000000"/>
          <w:lang w:val="it-IT"/>
        </w:rPr>
        <w:t>Ilenia Bartolini, Matteo Risaliti, Maria Novella Ringressi, Filippo Melli, Giulia Nannini, Amedeo Amedei, Paolo Muiesan</w:t>
      </w:r>
      <w:r w:rsidR="00885D82" w:rsidRPr="00AB1A4C">
        <w:rPr>
          <w:rFonts w:ascii="Book Antiqua" w:hAnsi="Book Antiqua"/>
          <w:color w:val="000000"/>
          <w:lang w:val="it-IT"/>
        </w:rPr>
        <w:t>,</w:t>
      </w:r>
      <w:r w:rsidRPr="00AB1A4C">
        <w:rPr>
          <w:rFonts w:ascii="Book Antiqua" w:hAnsi="Book Antiqua"/>
          <w:color w:val="000000"/>
          <w:lang w:val="it-IT"/>
        </w:rPr>
        <w:t xml:space="preserve"> Antonio Taddei</w:t>
      </w:r>
    </w:p>
    <w:p w14:paraId="13F2F3E6"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lang w:val="it-IT"/>
        </w:rPr>
      </w:pPr>
    </w:p>
    <w:p w14:paraId="6A83757A" w14:textId="3880AB74"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lang w:val="it-IT"/>
        </w:rPr>
      </w:pPr>
      <w:r w:rsidRPr="00AB1A4C">
        <w:rPr>
          <w:rFonts w:ascii="Book Antiqua" w:hAnsi="Book Antiqua"/>
          <w:b/>
          <w:color w:val="000000"/>
          <w:lang w:val="it-IT"/>
        </w:rPr>
        <w:t xml:space="preserve">Ilenia Bartolini, Matteo Risaliti, </w:t>
      </w:r>
      <w:r w:rsidRPr="00AB1A4C">
        <w:rPr>
          <w:rFonts w:ascii="Book Antiqua" w:hAnsi="Book Antiqua"/>
          <w:b/>
          <w:lang w:val="it-IT"/>
        </w:rPr>
        <w:t xml:space="preserve">Maria Novella Ringressi, Filippo Melli, Giulia Nannini, Amedeo Amedei, Paolo Muiesan, Antonio Taddei, </w:t>
      </w:r>
      <w:r w:rsidRPr="00AB1A4C">
        <w:rPr>
          <w:rFonts w:ascii="Book Antiqua" w:hAnsi="Book Antiqua"/>
          <w:color w:val="222222"/>
          <w:lang w:val="it-IT"/>
        </w:rPr>
        <w:t>Department of Clinical and Experimental Medicine, University of Florence</w:t>
      </w:r>
      <w:r w:rsidRPr="00AB1A4C">
        <w:rPr>
          <w:rFonts w:ascii="Book Antiqua" w:hAnsi="Book Antiqua"/>
          <w:color w:val="000000"/>
          <w:lang w:val="it-IT"/>
        </w:rPr>
        <w:t>, Florence</w:t>
      </w:r>
      <w:r w:rsidR="00885D82" w:rsidRPr="00AB1A4C">
        <w:rPr>
          <w:rFonts w:ascii="Book Antiqua" w:hAnsi="Book Antiqua"/>
          <w:color w:val="000000"/>
          <w:lang w:val="it-IT"/>
        </w:rPr>
        <w:t xml:space="preserve"> 50134</w:t>
      </w:r>
      <w:r w:rsidRPr="00AB1A4C">
        <w:rPr>
          <w:rFonts w:ascii="Book Antiqua" w:hAnsi="Book Antiqua"/>
          <w:color w:val="000000"/>
          <w:lang w:val="it-IT"/>
        </w:rPr>
        <w:t>, Italy</w:t>
      </w:r>
    </w:p>
    <w:p w14:paraId="503EA8A1"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lang w:val="it-IT"/>
        </w:rPr>
      </w:pPr>
    </w:p>
    <w:p w14:paraId="0ED80421" w14:textId="183310FD" w:rsidR="003A2008" w:rsidRPr="00AB1A4C" w:rsidRDefault="00216738" w:rsidP="008D394B">
      <w:pPr>
        <w:pBdr>
          <w:top w:val="nil"/>
          <w:left w:val="nil"/>
          <w:bottom w:val="nil"/>
          <w:right w:val="nil"/>
          <w:between w:val="nil"/>
        </w:pBdr>
        <w:adjustRightInd w:val="0"/>
        <w:snapToGrid w:val="0"/>
        <w:spacing w:line="360" w:lineRule="auto"/>
        <w:rPr>
          <w:rFonts w:ascii="Book Antiqua" w:hAnsi="Book Antiqua"/>
          <w:color w:val="000000"/>
          <w:lang w:val="it-IT"/>
        </w:rPr>
      </w:pPr>
      <w:r w:rsidRPr="00AB1A4C">
        <w:rPr>
          <w:rFonts w:ascii="Book Antiqua" w:hAnsi="Book Antiqua"/>
          <w:b/>
          <w:color w:val="000000"/>
          <w:lang w:val="it-IT"/>
        </w:rPr>
        <w:t>Author contributions:</w:t>
      </w:r>
      <w:r w:rsidR="00CC2F6B">
        <w:rPr>
          <w:rFonts w:ascii="Book Antiqua" w:hAnsi="Book Antiqua"/>
          <w:color w:val="000000"/>
          <w:lang w:val="it-IT"/>
        </w:rPr>
        <w:t xml:space="preserve"> </w:t>
      </w:r>
      <w:r w:rsidR="00AD2603" w:rsidRPr="00AB1A4C">
        <w:rPr>
          <w:rFonts w:ascii="Book Antiqua" w:hAnsi="Book Antiqua"/>
          <w:color w:val="000000"/>
          <w:lang w:val="it-IT"/>
        </w:rPr>
        <w:t>Bartolini</w:t>
      </w:r>
      <w:r w:rsidRPr="00AB1A4C">
        <w:rPr>
          <w:rFonts w:ascii="Book Antiqua" w:hAnsi="Book Antiqua"/>
          <w:color w:val="000000"/>
          <w:lang w:val="it-IT"/>
        </w:rPr>
        <w:t xml:space="preserve"> I</w:t>
      </w:r>
      <w:r w:rsidR="00AD2603" w:rsidRPr="00AB1A4C">
        <w:rPr>
          <w:rFonts w:ascii="Book Antiqua" w:hAnsi="Book Antiqua"/>
          <w:color w:val="000000"/>
          <w:lang w:val="it-IT"/>
        </w:rPr>
        <w:t xml:space="preserve">, Risaliti </w:t>
      </w:r>
      <w:r w:rsidRPr="00AB1A4C">
        <w:rPr>
          <w:rFonts w:ascii="Book Antiqua" w:hAnsi="Book Antiqua"/>
          <w:color w:val="000000"/>
          <w:lang w:val="it-IT"/>
        </w:rPr>
        <w:t xml:space="preserve">M </w:t>
      </w:r>
      <w:r w:rsidR="00AD2603" w:rsidRPr="00AB1A4C">
        <w:rPr>
          <w:rFonts w:ascii="Book Antiqua" w:hAnsi="Book Antiqua"/>
          <w:color w:val="000000"/>
          <w:lang w:val="it-IT"/>
        </w:rPr>
        <w:t>and Taddei</w:t>
      </w:r>
      <w:r w:rsidRPr="00AB1A4C">
        <w:rPr>
          <w:rFonts w:ascii="Book Antiqua" w:hAnsi="Book Antiqua"/>
          <w:color w:val="000000"/>
          <w:lang w:val="it-IT"/>
        </w:rPr>
        <w:t xml:space="preserve"> A conceptualized the manuscript</w:t>
      </w:r>
      <w:r w:rsidR="00AD2603" w:rsidRPr="00AB1A4C">
        <w:rPr>
          <w:rFonts w:ascii="Book Antiqua" w:hAnsi="Book Antiqua"/>
          <w:color w:val="000000"/>
          <w:lang w:val="it-IT"/>
        </w:rPr>
        <w:t xml:space="preserve">; Bartolini </w:t>
      </w:r>
      <w:r w:rsidR="002B513B" w:rsidRPr="00AB1A4C">
        <w:rPr>
          <w:rFonts w:ascii="Book Antiqua" w:hAnsi="Book Antiqua"/>
          <w:color w:val="000000"/>
          <w:lang w:val="it-IT"/>
        </w:rPr>
        <w:t xml:space="preserve">I </w:t>
      </w:r>
      <w:r w:rsidR="00AD2603" w:rsidRPr="00AB1A4C">
        <w:rPr>
          <w:rFonts w:ascii="Book Antiqua" w:hAnsi="Book Antiqua"/>
          <w:color w:val="000000"/>
          <w:lang w:val="it-IT"/>
        </w:rPr>
        <w:t>and Risaliti</w:t>
      </w:r>
      <w:r w:rsidRPr="00AB1A4C">
        <w:rPr>
          <w:rFonts w:ascii="Book Antiqua" w:hAnsi="Book Antiqua"/>
          <w:color w:val="000000"/>
          <w:lang w:val="it-IT"/>
        </w:rPr>
        <w:t xml:space="preserve"> </w:t>
      </w:r>
      <w:r w:rsidR="002B513B" w:rsidRPr="00AB1A4C">
        <w:rPr>
          <w:rFonts w:ascii="Book Antiqua" w:hAnsi="Book Antiqua"/>
          <w:color w:val="000000"/>
          <w:lang w:val="it-IT"/>
        </w:rPr>
        <w:t xml:space="preserve">M </w:t>
      </w:r>
      <w:r w:rsidRPr="00AB1A4C">
        <w:rPr>
          <w:rFonts w:ascii="Book Antiqua" w:hAnsi="Book Antiqua"/>
          <w:color w:val="000000"/>
          <w:lang w:val="it-IT"/>
        </w:rPr>
        <w:t>w</w:t>
      </w:r>
      <w:r w:rsidR="002B513B" w:rsidRPr="00AB1A4C">
        <w:rPr>
          <w:rFonts w:ascii="Book Antiqua" w:hAnsi="Book Antiqua"/>
          <w:color w:val="000000"/>
          <w:lang w:val="it-IT"/>
        </w:rPr>
        <w:t xml:space="preserve">rote </w:t>
      </w:r>
      <w:r w:rsidRPr="00AB1A4C">
        <w:rPr>
          <w:rFonts w:ascii="Book Antiqua" w:hAnsi="Book Antiqua"/>
          <w:color w:val="000000"/>
          <w:lang w:val="it-IT"/>
        </w:rPr>
        <w:t>original draft preparation</w:t>
      </w:r>
      <w:r w:rsidR="00AD2603" w:rsidRPr="00AB1A4C">
        <w:rPr>
          <w:rFonts w:ascii="Book Antiqua" w:hAnsi="Book Antiqua"/>
          <w:color w:val="000000"/>
          <w:lang w:val="it-IT"/>
        </w:rPr>
        <w:t xml:space="preserve">; </w:t>
      </w:r>
      <w:r w:rsidR="002B513B" w:rsidRPr="00AB1A4C">
        <w:rPr>
          <w:rFonts w:ascii="Book Antiqua" w:hAnsi="Book Antiqua"/>
          <w:color w:val="000000"/>
          <w:lang w:val="it-IT"/>
        </w:rPr>
        <w:t xml:space="preserve">all the authors </w:t>
      </w:r>
      <w:r w:rsidR="00AD2603" w:rsidRPr="00AB1A4C">
        <w:rPr>
          <w:rFonts w:ascii="Book Antiqua" w:hAnsi="Book Antiqua"/>
          <w:color w:val="000000"/>
          <w:lang w:val="it-IT"/>
        </w:rPr>
        <w:t>wr</w:t>
      </w:r>
      <w:r w:rsidR="002B513B" w:rsidRPr="00AB1A4C">
        <w:rPr>
          <w:rFonts w:ascii="Book Antiqua" w:hAnsi="Book Antiqua"/>
          <w:color w:val="000000"/>
          <w:lang w:val="it-IT"/>
        </w:rPr>
        <w:t xml:space="preserve">ote, </w:t>
      </w:r>
      <w:r w:rsidR="00AD2603" w:rsidRPr="00AB1A4C">
        <w:rPr>
          <w:rFonts w:ascii="Book Antiqua" w:hAnsi="Book Antiqua"/>
          <w:color w:val="000000"/>
          <w:lang w:val="it-IT"/>
        </w:rPr>
        <w:t>review</w:t>
      </w:r>
      <w:r w:rsidR="002B513B" w:rsidRPr="00AB1A4C">
        <w:rPr>
          <w:rFonts w:ascii="Book Antiqua" w:hAnsi="Book Antiqua"/>
          <w:color w:val="000000"/>
          <w:lang w:val="it-IT"/>
        </w:rPr>
        <w:t>ed</w:t>
      </w:r>
      <w:r w:rsidR="00AD2603" w:rsidRPr="00AB1A4C">
        <w:rPr>
          <w:rFonts w:ascii="Book Antiqua" w:hAnsi="Book Antiqua"/>
          <w:color w:val="000000"/>
          <w:lang w:val="it-IT"/>
        </w:rPr>
        <w:t xml:space="preserve"> and edit</w:t>
      </w:r>
      <w:r w:rsidR="002B513B" w:rsidRPr="00AB1A4C">
        <w:rPr>
          <w:rFonts w:ascii="Book Antiqua" w:hAnsi="Book Antiqua"/>
          <w:color w:val="000000"/>
          <w:lang w:val="it-IT"/>
        </w:rPr>
        <w:t>ed the manuscript</w:t>
      </w:r>
      <w:r w:rsidR="00AD2603" w:rsidRPr="00AB1A4C">
        <w:rPr>
          <w:rFonts w:ascii="Book Antiqua" w:hAnsi="Book Antiqua"/>
          <w:color w:val="000000"/>
          <w:lang w:val="it-IT"/>
        </w:rPr>
        <w:t>; Amedei</w:t>
      </w:r>
      <w:r w:rsidR="002B513B" w:rsidRPr="00AB1A4C">
        <w:rPr>
          <w:rFonts w:ascii="Book Antiqua" w:hAnsi="Book Antiqua"/>
          <w:color w:val="000000"/>
          <w:lang w:val="it-IT"/>
        </w:rPr>
        <w:t xml:space="preserve"> A</w:t>
      </w:r>
      <w:r w:rsidR="00AD2603" w:rsidRPr="00AB1A4C">
        <w:rPr>
          <w:rFonts w:ascii="Book Antiqua" w:hAnsi="Book Antiqua"/>
          <w:lang w:val="it-IT"/>
        </w:rPr>
        <w:t>,</w:t>
      </w:r>
      <w:r w:rsidR="00AD2603" w:rsidRPr="00AB1A4C">
        <w:rPr>
          <w:rFonts w:ascii="Book Antiqua" w:hAnsi="Book Antiqua"/>
          <w:color w:val="000000"/>
          <w:lang w:val="it-IT"/>
        </w:rPr>
        <w:t xml:space="preserve"> Taddei</w:t>
      </w:r>
      <w:r w:rsidR="00AD2603" w:rsidRPr="00AB1A4C">
        <w:rPr>
          <w:rFonts w:ascii="Book Antiqua" w:hAnsi="Book Antiqua"/>
          <w:lang w:val="it-IT"/>
        </w:rPr>
        <w:t xml:space="preserve"> </w:t>
      </w:r>
      <w:r w:rsidR="002B513B" w:rsidRPr="00AB1A4C">
        <w:rPr>
          <w:rFonts w:ascii="Book Antiqua" w:hAnsi="Book Antiqua"/>
          <w:lang w:val="it-IT"/>
        </w:rPr>
        <w:t xml:space="preserve">A </w:t>
      </w:r>
      <w:r w:rsidR="00AD2603" w:rsidRPr="00AB1A4C">
        <w:rPr>
          <w:rFonts w:ascii="Book Antiqua" w:hAnsi="Book Antiqua"/>
          <w:lang w:val="it-IT"/>
        </w:rPr>
        <w:t>and Muiesan</w:t>
      </w:r>
      <w:r w:rsidR="002B513B" w:rsidRPr="00AB1A4C">
        <w:rPr>
          <w:rFonts w:ascii="Book Antiqua" w:hAnsi="Book Antiqua"/>
          <w:lang w:val="it-IT"/>
        </w:rPr>
        <w:t xml:space="preserve"> P </w:t>
      </w:r>
      <w:r w:rsidR="002B513B" w:rsidRPr="00AB1A4C">
        <w:rPr>
          <w:rFonts w:ascii="Book Antiqua" w:hAnsi="Book Antiqua"/>
          <w:color w:val="000000"/>
          <w:lang w:val="it-IT"/>
        </w:rPr>
        <w:t>supervised</w:t>
      </w:r>
      <w:r w:rsidR="00AD2603" w:rsidRPr="00AB1A4C">
        <w:rPr>
          <w:rFonts w:ascii="Book Antiqua" w:hAnsi="Book Antiqua"/>
          <w:lang w:val="it-IT"/>
        </w:rPr>
        <w:t>.</w:t>
      </w:r>
    </w:p>
    <w:p w14:paraId="10231F16"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lang w:val="it-IT"/>
        </w:rPr>
      </w:pPr>
    </w:p>
    <w:p w14:paraId="2E6C5234" w14:textId="5F4D7C25" w:rsidR="003A2008" w:rsidRPr="00AB1A4C" w:rsidRDefault="00961295" w:rsidP="008D394B">
      <w:pPr>
        <w:pBdr>
          <w:top w:val="nil"/>
          <w:left w:val="nil"/>
          <w:bottom w:val="nil"/>
          <w:right w:val="nil"/>
          <w:between w:val="nil"/>
        </w:pBdr>
        <w:adjustRightInd w:val="0"/>
        <w:snapToGrid w:val="0"/>
        <w:spacing w:line="360" w:lineRule="auto"/>
        <w:rPr>
          <w:rFonts w:ascii="Book Antiqua" w:hAnsi="Book Antiqua"/>
          <w:color w:val="CC0000"/>
        </w:rPr>
      </w:pPr>
      <w:r w:rsidRPr="00AB1A4C">
        <w:rPr>
          <w:rFonts w:ascii="Book Antiqua" w:hAnsi="Book Antiqua"/>
          <w:b/>
        </w:rPr>
        <w:t>Supported by</w:t>
      </w:r>
      <w:r w:rsidR="00AD2603" w:rsidRPr="00AB1A4C">
        <w:rPr>
          <w:rFonts w:ascii="Book Antiqua" w:hAnsi="Book Antiqua"/>
        </w:rPr>
        <w:t xml:space="preserve"> University of Florence</w:t>
      </w:r>
      <w:r w:rsidRPr="00AB1A4C">
        <w:rPr>
          <w:rFonts w:ascii="Book Antiqua" w:hAnsi="Book Antiqua"/>
        </w:rPr>
        <w:t>,</w:t>
      </w:r>
      <w:r w:rsidR="00AD2603" w:rsidRPr="00AB1A4C">
        <w:rPr>
          <w:rFonts w:ascii="Book Antiqua" w:hAnsi="Book Antiqua"/>
        </w:rPr>
        <w:t xml:space="preserve"> </w:t>
      </w:r>
      <w:r w:rsidRPr="00AB1A4C">
        <w:rPr>
          <w:rFonts w:ascii="Book Antiqua" w:hAnsi="Book Antiqua"/>
        </w:rPr>
        <w:t xml:space="preserve">No. </w:t>
      </w:r>
      <w:r w:rsidR="00AD2603" w:rsidRPr="00AB1A4C">
        <w:rPr>
          <w:rFonts w:ascii="Book Antiqua" w:hAnsi="Book Antiqua"/>
        </w:rPr>
        <w:t>ex60%2018</w:t>
      </w:r>
      <w:r w:rsidRPr="00AB1A4C">
        <w:rPr>
          <w:rFonts w:ascii="Book Antiqua" w:hAnsi="Book Antiqua"/>
        </w:rPr>
        <w:t>.</w:t>
      </w:r>
    </w:p>
    <w:p w14:paraId="1B323222"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222222"/>
        </w:rPr>
      </w:pPr>
    </w:p>
    <w:p w14:paraId="6FBA1286" w14:textId="5BA7EED5" w:rsidR="003A2008" w:rsidRPr="00AB1A4C" w:rsidRDefault="00625E18" w:rsidP="008D394B">
      <w:pPr>
        <w:pBdr>
          <w:top w:val="nil"/>
          <w:left w:val="nil"/>
          <w:bottom w:val="nil"/>
          <w:right w:val="nil"/>
          <w:between w:val="nil"/>
        </w:pBdr>
        <w:adjustRightInd w:val="0"/>
        <w:snapToGrid w:val="0"/>
        <w:spacing w:line="360" w:lineRule="auto"/>
        <w:rPr>
          <w:rFonts w:ascii="Book Antiqua" w:hAnsi="Book Antiqua"/>
          <w:color w:val="000000"/>
        </w:rPr>
      </w:pPr>
      <w:bookmarkStart w:id="1" w:name="OLE_LINK625"/>
      <w:bookmarkStart w:id="2" w:name="OLE_LINK626"/>
      <w:r w:rsidRPr="00AB1A4C">
        <w:rPr>
          <w:rFonts w:ascii="Book Antiqua" w:hAnsi="Book Antiqua"/>
          <w:b/>
        </w:rPr>
        <w:t>Corresponding author:</w:t>
      </w:r>
      <w:bookmarkEnd w:id="1"/>
      <w:bookmarkEnd w:id="2"/>
      <w:r w:rsidR="00AD2603" w:rsidRPr="00AB1A4C">
        <w:rPr>
          <w:rFonts w:ascii="Book Antiqua" w:hAnsi="Book Antiqua"/>
          <w:color w:val="000000"/>
        </w:rPr>
        <w:t xml:space="preserve"> </w:t>
      </w:r>
      <w:r w:rsidRPr="00AB1A4C">
        <w:rPr>
          <w:rFonts w:ascii="Book Antiqua" w:hAnsi="Book Antiqua"/>
          <w:b/>
          <w:bCs/>
          <w:color w:val="000000"/>
        </w:rPr>
        <w:t xml:space="preserve">Amedeo </w:t>
      </w:r>
      <w:proofErr w:type="spellStart"/>
      <w:r w:rsidRPr="00AB1A4C">
        <w:rPr>
          <w:rFonts w:ascii="Book Antiqua" w:hAnsi="Book Antiqua"/>
          <w:b/>
          <w:bCs/>
          <w:color w:val="000000"/>
        </w:rPr>
        <w:t>Amedei</w:t>
      </w:r>
      <w:proofErr w:type="spellEnd"/>
      <w:r w:rsidRPr="00AB1A4C">
        <w:rPr>
          <w:rFonts w:ascii="Book Antiqua" w:hAnsi="Book Antiqua"/>
          <w:b/>
          <w:bCs/>
          <w:color w:val="000000"/>
        </w:rPr>
        <w:t>, MSc, Professor, Biologist,</w:t>
      </w:r>
      <w:r w:rsidRPr="00AB1A4C">
        <w:rPr>
          <w:rFonts w:ascii="Book Antiqua" w:hAnsi="Book Antiqua"/>
          <w:color w:val="000000"/>
        </w:rPr>
        <w:t xml:space="preserve"> Department of Experimental and Clinical Medicine, University of Florence, </w:t>
      </w:r>
      <w:proofErr w:type="spellStart"/>
      <w:r w:rsidRPr="00AB1A4C">
        <w:rPr>
          <w:rFonts w:ascii="Book Antiqua" w:hAnsi="Book Antiqua"/>
          <w:color w:val="000000"/>
        </w:rPr>
        <w:t>Viale</w:t>
      </w:r>
      <w:proofErr w:type="spellEnd"/>
      <w:r w:rsidRPr="00AB1A4C">
        <w:rPr>
          <w:rFonts w:ascii="Book Antiqua" w:hAnsi="Book Antiqua"/>
          <w:color w:val="000000"/>
        </w:rPr>
        <w:t xml:space="preserve"> </w:t>
      </w:r>
      <w:proofErr w:type="spellStart"/>
      <w:r w:rsidRPr="00AB1A4C">
        <w:rPr>
          <w:rFonts w:ascii="Book Antiqua" w:hAnsi="Book Antiqua"/>
          <w:color w:val="000000"/>
        </w:rPr>
        <w:t>Pieraccini</w:t>
      </w:r>
      <w:proofErr w:type="spellEnd"/>
      <w:r w:rsidRPr="00AB1A4C">
        <w:rPr>
          <w:rFonts w:ascii="Book Antiqua" w:hAnsi="Book Antiqua"/>
          <w:color w:val="000000"/>
        </w:rPr>
        <w:t xml:space="preserve"> 6, Florence 50134, Italy. amedeo.amedei@unifi.it</w:t>
      </w:r>
    </w:p>
    <w:p w14:paraId="50658628" w14:textId="54823B38"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0CE55101" w14:textId="0C50A9A3" w:rsidR="00625E18" w:rsidRPr="00AB1A4C" w:rsidRDefault="00625E18" w:rsidP="00625E18">
      <w:pPr>
        <w:adjustRightInd w:val="0"/>
        <w:snapToGrid w:val="0"/>
        <w:spacing w:line="360" w:lineRule="auto"/>
        <w:rPr>
          <w:rFonts w:ascii="Book Antiqua" w:hAnsi="Book Antiqua"/>
        </w:rPr>
      </w:pPr>
      <w:bookmarkStart w:id="3" w:name="OLE_LINK75"/>
      <w:bookmarkStart w:id="4" w:name="OLE_LINK76"/>
      <w:bookmarkStart w:id="5" w:name="OLE_LINK269"/>
      <w:bookmarkStart w:id="6" w:name="OLE_LINK239"/>
      <w:r w:rsidRPr="00AB1A4C">
        <w:rPr>
          <w:rFonts w:ascii="Book Antiqua" w:hAnsi="Book Antiqua"/>
          <w:b/>
        </w:rPr>
        <w:t xml:space="preserve">Received: </w:t>
      </w:r>
      <w:r w:rsidRPr="00AB1A4C">
        <w:rPr>
          <w:rFonts w:ascii="Book Antiqua" w:hAnsi="Book Antiqua"/>
        </w:rPr>
        <w:t>Dec</w:t>
      </w:r>
      <w:r w:rsidR="00490F62" w:rsidRPr="00AB1A4C">
        <w:rPr>
          <w:rFonts w:ascii="Book Antiqua" w:hAnsi="Book Antiqua"/>
        </w:rPr>
        <w:t>ember</w:t>
      </w:r>
      <w:r w:rsidRPr="00AB1A4C">
        <w:rPr>
          <w:rFonts w:ascii="Book Antiqua" w:hAnsi="Book Antiqua"/>
        </w:rPr>
        <w:t xml:space="preserve"> </w:t>
      </w:r>
      <w:r w:rsidR="00490F62" w:rsidRPr="00AB1A4C">
        <w:rPr>
          <w:rFonts w:ascii="Book Antiqua" w:hAnsi="Book Antiqua"/>
        </w:rPr>
        <w:t>30</w:t>
      </w:r>
      <w:r w:rsidRPr="00AB1A4C">
        <w:rPr>
          <w:rFonts w:ascii="Book Antiqua" w:hAnsi="Book Antiqua"/>
        </w:rPr>
        <w:t>, 2020</w:t>
      </w:r>
    </w:p>
    <w:p w14:paraId="546142A4" w14:textId="401E9215" w:rsidR="00625E18" w:rsidRPr="00AB1A4C" w:rsidRDefault="00625E18" w:rsidP="00625E18">
      <w:pPr>
        <w:adjustRightInd w:val="0"/>
        <w:snapToGrid w:val="0"/>
        <w:spacing w:line="360" w:lineRule="auto"/>
        <w:rPr>
          <w:rFonts w:ascii="Book Antiqua" w:hAnsi="Book Antiqua"/>
          <w:b/>
        </w:rPr>
      </w:pPr>
      <w:r w:rsidRPr="00AB1A4C">
        <w:rPr>
          <w:rFonts w:ascii="Book Antiqua" w:hAnsi="Book Antiqua"/>
          <w:b/>
        </w:rPr>
        <w:t xml:space="preserve">Revised: </w:t>
      </w:r>
      <w:r w:rsidR="00490F62" w:rsidRPr="00AB1A4C">
        <w:rPr>
          <w:rFonts w:ascii="Book Antiqua" w:hAnsi="Book Antiqua"/>
        </w:rPr>
        <w:t>March</w:t>
      </w:r>
      <w:r w:rsidRPr="00AB1A4C">
        <w:rPr>
          <w:rFonts w:ascii="Book Antiqua" w:hAnsi="Book Antiqua"/>
        </w:rPr>
        <w:t xml:space="preserve"> 2</w:t>
      </w:r>
      <w:r w:rsidR="00490F62" w:rsidRPr="00AB1A4C">
        <w:rPr>
          <w:rFonts w:ascii="Book Antiqua" w:hAnsi="Book Antiqua"/>
        </w:rPr>
        <w:t>7</w:t>
      </w:r>
      <w:r w:rsidRPr="00AB1A4C">
        <w:rPr>
          <w:rFonts w:ascii="Book Antiqua" w:hAnsi="Book Antiqua"/>
        </w:rPr>
        <w:t>, 2020</w:t>
      </w:r>
    </w:p>
    <w:p w14:paraId="32467F05" w14:textId="7DF54E90" w:rsidR="00625E18" w:rsidRPr="00AB1A4C" w:rsidRDefault="00625E18" w:rsidP="00625E18">
      <w:pPr>
        <w:adjustRightInd w:val="0"/>
        <w:snapToGrid w:val="0"/>
        <w:spacing w:line="360" w:lineRule="auto"/>
        <w:rPr>
          <w:rFonts w:ascii="Book Antiqua" w:hAnsi="Book Antiqua"/>
          <w:color w:val="000000"/>
        </w:rPr>
      </w:pPr>
      <w:r w:rsidRPr="00AB1A4C">
        <w:rPr>
          <w:rFonts w:ascii="Book Antiqua" w:hAnsi="Book Antiqua"/>
          <w:b/>
        </w:rPr>
        <w:t>Accepted:</w:t>
      </w:r>
      <w:r w:rsidR="00B36DE2" w:rsidRPr="00B36DE2">
        <w:t xml:space="preserve"> </w:t>
      </w:r>
      <w:r w:rsidR="00B36DE2" w:rsidRPr="00B36DE2">
        <w:rPr>
          <w:rFonts w:ascii="Book Antiqua" w:hAnsi="Book Antiqua"/>
          <w:bCs/>
        </w:rPr>
        <w:t>May 13, 2020</w:t>
      </w:r>
      <w:r w:rsidRPr="00B36DE2">
        <w:rPr>
          <w:rFonts w:ascii="Book Antiqua" w:hAnsi="Book Antiqua"/>
          <w:bCs/>
        </w:rPr>
        <w:t xml:space="preserve"> </w:t>
      </w:r>
    </w:p>
    <w:p w14:paraId="61D88086" w14:textId="5233CB49" w:rsidR="003A2008" w:rsidRPr="00AB1A4C" w:rsidRDefault="00625E18" w:rsidP="008D394B">
      <w:pPr>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Published online:</w:t>
      </w:r>
      <w:bookmarkStart w:id="7" w:name="_30j0zll" w:colFirst="0" w:colLast="0"/>
      <w:bookmarkEnd w:id="3"/>
      <w:bookmarkEnd w:id="4"/>
      <w:bookmarkEnd w:id="5"/>
      <w:bookmarkEnd w:id="6"/>
      <w:bookmarkEnd w:id="7"/>
      <w:r w:rsidR="00AD2603" w:rsidRPr="00AB1A4C">
        <w:rPr>
          <w:rFonts w:ascii="Book Antiqua" w:hAnsi="Book Antiqua"/>
        </w:rPr>
        <w:br w:type="page"/>
      </w:r>
    </w:p>
    <w:p w14:paraId="6FE5446F" w14:textId="18AA8287" w:rsidR="008E1969" w:rsidRPr="00AB1A4C" w:rsidRDefault="00A3044A" w:rsidP="008D394B">
      <w:pPr>
        <w:pBdr>
          <w:top w:val="nil"/>
          <w:left w:val="nil"/>
          <w:bottom w:val="nil"/>
          <w:right w:val="nil"/>
          <w:between w:val="nil"/>
        </w:pBdr>
        <w:adjustRightInd w:val="0"/>
        <w:snapToGrid w:val="0"/>
        <w:spacing w:line="360" w:lineRule="auto"/>
        <w:rPr>
          <w:rFonts w:ascii="Book Antiqua" w:hAnsi="Book Antiqua"/>
          <w:b/>
          <w:color w:val="000000"/>
        </w:rPr>
      </w:pPr>
      <w:bookmarkStart w:id="8" w:name="_1fob9te" w:colFirst="0" w:colLast="0"/>
      <w:bookmarkStart w:id="9" w:name="_Hlk39064330"/>
      <w:bookmarkEnd w:id="8"/>
      <w:r w:rsidRPr="00AB1A4C">
        <w:rPr>
          <w:rFonts w:ascii="Book Antiqua" w:hAnsi="Book Antiqua"/>
          <w:b/>
          <w:bCs/>
          <w:lang w:val="es-ES" w:eastAsia="es-ES"/>
        </w:rPr>
        <w:lastRenderedPageBreak/>
        <w:t>Abstract</w:t>
      </w:r>
      <w:bookmarkEnd w:id="9"/>
    </w:p>
    <w:p w14:paraId="49C78645" w14:textId="180AFD74"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Huma</w:t>
      </w:r>
      <w:r w:rsidRPr="00AB1A4C">
        <w:rPr>
          <w:rFonts w:ascii="Book Antiqua" w:hAnsi="Book Antiqua"/>
        </w:rPr>
        <w:t xml:space="preserve">n body is colonized by a huge </w:t>
      </w:r>
      <w:proofErr w:type="gramStart"/>
      <w:r w:rsidRPr="00AB1A4C">
        <w:rPr>
          <w:rFonts w:ascii="Book Antiqua" w:hAnsi="Book Antiqua"/>
        </w:rPr>
        <w:t>amo</w:t>
      </w:r>
      <w:r w:rsidR="00A3044A" w:rsidRPr="00AB1A4C">
        <w:rPr>
          <w:rFonts w:ascii="Book Antiqua" w:hAnsi="Book Antiqua"/>
        </w:rPr>
        <w:t>u</w:t>
      </w:r>
      <w:r w:rsidRPr="00AB1A4C">
        <w:rPr>
          <w:rFonts w:ascii="Book Antiqua" w:hAnsi="Book Antiqua"/>
        </w:rPr>
        <w:t>nt</w:t>
      </w:r>
      <w:proofErr w:type="gramEnd"/>
      <w:r w:rsidRPr="00AB1A4C">
        <w:rPr>
          <w:rFonts w:ascii="Book Antiqua" w:hAnsi="Book Antiqua"/>
        </w:rPr>
        <w:t xml:space="preserve"> of microorganisms mostly located in the gastrointestinal tract. These dynamic communities, the environment and their metabolites constitute the microbiota. Growing data suggests a causal role of a </w:t>
      </w:r>
      <w:proofErr w:type="spellStart"/>
      <w:r w:rsidRPr="00AB1A4C">
        <w:rPr>
          <w:rFonts w:ascii="Book Antiqua" w:hAnsi="Book Antiqua"/>
        </w:rPr>
        <w:t>dysbiotic</w:t>
      </w:r>
      <w:proofErr w:type="spellEnd"/>
      <w:r w:rsidRPr="00AB1A4C">
        <w:rPr>
          <w:rFonts w:ascii="Book Antiqua" w:hAnsi="Book Antiqua"/>
        </w:rPr>
        <w:t xml:space="preserve"> microbiota in several pathologies, such as metabolic and neurological disorders, immunity dysregulations and cancer, especially the well-studied colorectal cancer development. However, many were preclinical studies and a complete knowledge of the pathogenetic mechanisms in humans is still absent. The gut microbiota can exert direct or indirect effects in different phases of </w:t>
      </w:r>
      <w:r w:rsidR="00A3044A" w:rsidRPr="00AB1A4C">
        <w:rPr>
          <w:rFonts w:ascii="Book Antiqua" w:hAnsi="Book Antiqua"/>
        </w:rPr>
        <w:t>colorectal cancer</w:t>
      </w:r>
      <w:r w:rsidRPr="00AB1A4C">
        <w:rPr>
          <w:rFonts w:ascii="Book Antiqua" w:hAnsi="Book Antiqua"/>
        </w:rPr>
        <w:t xml:space="preserve"> genesis. For example, </w:t>
      </w:r>
      <w:r w:rsidRPr="00AB1A4C">
        <w:rPr>
          <w:rFonts w:ascii="Book Antiqua" w:hAnsi="Book Antiqua"/>
          <w:i/>
        </w:rPr>
        <w:t xml:space="preserve">Fusobacterium </w:t>
      </w:r>
      <w:proofErr w:type="spellStart"/>
      <w:r w:rsidRPr="00AB1A4C">
        <w:rPr>
          <w:rFonts w:ascii="Book Antiqua" w:hAnsi="Book Antiqua"/>
          <w:i/>
        </w:rPr>
        <w:t>nucleatum</w:t>
      </w:r>
      <w:proofErr w:type="spellEnd"/>
      <w:r w:rsidRPr="00AB1A4C">
        <w:rPr>
          <w:rFonts w:ascii="Book Antiqua" w:hAnsi="Book Antiqua"/>
        </w:rPr>
        <w:t xml:space="preserve"> promotes cancer through cellular proliferation and some strains of </w:t>
      </w:r>
      <w:r w:rsidRPr="00AB1A4C">
        <w:rPr>
          <w:rFonts w:ascii="Book Antiqua" w:hAnsi="Book Antiqua"/>
          <w:i/>
        </w:rPr>
        <w:t>Escherichia coli</w:t>
      </w:r>
      <w:r w:rsidRPr="00AB1A4C">
        <w:rPr>
          <w:rFonts w:ascii="Book Antiqua" w:hAnsi="Book Antiqua"/>
        </w:rPr>
        <w:t xml:space="preserve"> and </w:t>
      </w:r>
      <w:r w:rsidRPr="00AB1A4C">
        <w:rPr>
          <w:rFonts w:ascii="Book Antiqua" w:hAnsi="Book Antiqua"/>
          <w:i/>
        </w:rPr>
        <w:t>Bacteroides fragilis</w:t>
      </w:r>
      <w:r w:rsidRPr="00AB1A4C">
        <w:rPr>
          <w:rFonts w:ascii="Book Antiqua" w:hAnsi="Book Antiqua"/>
        </w:rPr>
        <w:t xml:space="preserve"> produce genotoxins. However, dysbiosis may also cause a pro-inflammatory state and the stimulation of a Th17 response with IL-17 and IL-22 secretion that have a pro-oncogenic activity, as demonstrated for </w:t>
      </w:r>
      <w:r w:rsidRPr="00AB1A4C">
        <w:rPr>
          <w:rFonts w:ascii="Book Antiqua" w:hAnsi="Book Antiqua"/>
          <w:i/>
        </w:rPr>
        <w:t xml:space="preserve">Fusobacterium </w:t>
      </w:r>
      <w:proofErr w:type="spellStart"/>
      <w:r w:rsidRPr="00AB1A4C">
        <w:rPr>
          <w:rFonts w:ascii="Book Antiqua" w:hAnsi="Book Antiqua"/>
          <w:i/>
        </w:rPr>
        <w:t>nucleatum</w:t>
      </w:r>
      <w:proofErr w:type="spellEnd"/>
      <w:r w:rsidRPr="00AB1A4C">
        <w:rPr>
          <w:rFonts w:ascii="Book Antiqua" w:hAnsi="Book Antiqua"/>
        </w:rPr>
        <w:t xml:space="preserve">. Microbiota has a crucial role in several stages of postoperative course; dysbiosis in fact seems related with surgical site infections and </w:t>
      </w:r>
      <w:r w:rsidRPr="00AB1A4C">
        <w:rPr>
          <w:rFonts w:ascii="Book Antiqua" w:hAnsi="Book Antiqua"/>
          <w:i/>
        </w:rPr>
        <w:t>Enterococcus faecalis</w:t>
      </w:r>
      <w:r w:rsidRPr="00AB1A4C">
        <w:rPr>
          <w:rFonts w:ascii="Book Antiqua" w:hAnsi="Book Antiqua"/>
        </w:rPr>
        <w:t xml:space="preserve"> (and other collagenase-</w:t>
      </w:r>
      <w:proofErr w:type="gramStart"/>
      <w:r w:rsidRPr="00AB1A4C">
        <w:rPr>
          <w:rFonts w:ascii="Book Antiqua" w:hAnsi="Book Antiqua"/>
        </w:rPr>
        <w:t>producers</w:t>
      </w:r>
      <w:proofErr w:type="gramEnd"/>
      <w:r w:rsidRPr="00AB1A4C">
        <w:rPr>
          <w:rFonts w:ascii="Book Antiqua" w:hAnsi="Book Antiqua"/>
        </w:rPr>
        <w:t xml:space="preserve"> microbes) are suggested as a cause of anastomotic leak. Consequently, unbalanced presence of some species, together with altered immune response may also have a prognostic role. Microbiota has also a substantial role in effectiveness of chemotherapy, chemoresistance and in the related side effects. In other words, a complete knowledge of the fine pathological mechanisms of gut microbiota may provide a wide range of new diagnostic tools other than therapeutic targets in the light of tailored medicine.</w:t>
      </w:r>
    </w:p>
    <w:p w14:paraId="0676ECFF"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1B6EA3A4" w14:textId="5D57852E" w:rsidR="003A2008" w:rsidRDefault="00A3044A" w:rsidP="008D394B">
      <w:pPr>
        <w:pBdr>
          <w:top w:val="nil"/>
          <w:left w:val="nil"/>
          <w:bottom w:val="nil"/>
          <w:right w:val="nil"/>
          <w:between w:val="nil"/>
        </w:pBdr>
        <w:adjustRightInd w:val="0"/>
        <w:snapToGrid w:val="0"/>
        <w:spacing w:line="360" w:lineRule="auto"/>
        <w:rPr>
          <w:rFonts w:ascii="Book Antiqua" w:hAnsi="Book Antiqua"/>
          <w:color w:val="000000"/>
        </w:rPr>
      </w:pPr>
      <w:bookmarkStart w:id="10" w:name="_Hlk39064376"/>
      <w:r w:rsidRPr="00AB1A4C">
        <w:rPr>
          <w:rFonts w:ascii="Book Antiqua" w:hAnsi="Book Antiqua"/>
          <w:b/>
          <w:iCs/>
          <w:color w:val="000000"/>
          <w:lang w:val="es-ES_tradnl"/>
        </w:rPr>
        <w:t>Key words:</w:t>
      </w:r>
      <w:bookmarkEnd w:id="10"/>
      <w:r w:rsidR="00AD2603" w:rsidRPr="00AB1A4C">
        <w:rPr>
          <w:rFonts w:ascii="Book Antiqua" w:hAnsi="Book Antiqua"/>
          <w:color w:val="000000"/>
        </w:rPr>
        <w:t xml:space="preserve"> Intestinal </w:t>
      </w:r>
      <w:r w:rsidR="004C7BE2" w:rsidRPr="00AB1A4C">
        <w:rPr>
          <w:rFonts w:ascii="Book Antiqua" w:hAnsi="Book Antiqua"/>
          <w:color w:val="000000"/>
        </w:rPr>
        <w:t>m</w:t>
      </w:r>
      <w:r w:rsidR="00AD2603" w:rsidRPr="00AB1A4C">
        <w:rPr>
          <w:rFonts w:ascii="Book Antiqua" w:hAnsi="Book Antiqua"/>
          <w:color w:val="000000"/>
        </w:rPr>
        <w:t xml:space="preserve">icrobiota; Colorectal </w:t>
      </w:r>
      <w:r w:rsidRPr="00AB1A4C">
        <w:rPr>
          <w:rFonts w:ascii="Book Antiqua" w:hAnsi="Book Antiqua"/>
          <w:color w:val="000000"/>
        </w:rPr>
        <w:t>c</w:t>
      </w:r>
      <w:r w:rsidR="00AD2603" w:rsidRPr="00AB1A4C">
        <w:rPr>
          <w:rFonts w:ascii="Book Antiqua" w:hAnsi="Book Antiqua"/>
          <w:color w:val="000000"/>
        </w:rPr>
        <w:t xml:space="preserve">ancer; Chemo-resistance; Therapeutic </w:t>
      </w:r>
      <w:r w:rsidR="004C7BE2" w:rsidRPr="00AB1A4C">
        <w:rPr>
          <w:rFonts w:ascii="Book Antiqua" w:hAnsi="Book Antiqua"/>
          <w:color w:val="000000"/>
        </w:rPr>
        <w:t>s</w:t>
      </w:r>
      <w:r w:rsidR="00AD2603" w:rsidRPr="00AB1A4C">
        <w:rPr>
          <w:rFonts w:ascii="Book Antiqua" w:hAnsi="Book Antiqua"/>
          <w:color w:val="000000"/>
        </w:rPr>
        <w:t>trategies</w:t>
      </w:r>
    </w:p>
    <w:p w14:paraId="1D179AE4" w14:textId="2D9DD28E" w:rsidR="00F260DA" w:rsidRDefault="00F260DA" w:rsidP="00F260DA">
      <w:pPr>
        <w:pBdr>
          <w:top w:val="nil"/>
          <w:left w:val="nil"/>
          <w:bottom w:val="nil"/>
          <w:right w:val="nil"/>
          <w:between w:val="nil"/>
        </w:pBdr>
        <w:adjustRightInd w:val="0"/>
        <w:snapToGrid w:val="0"/>
        <w:spacing w:line="360" w:lineRule="auto"/>
        <w:rPr>
          <w:rFonts w:ascii="Book Antiqua" w:hAnsi="Book Antiqua"/>
          <w:color w:val="000000"/>
        </w:rPr>
      </w:pPr>
    </w:p>
    <w:p w14:paraId="3C00997F" w14:textId="7AC33B11" w:rsidR="00F260DA" w:rsidRDefault="00F260DA" w:rsidP="00F260DA">
      <w:pPr>
        <w:adjustRightInd w:val="0"/>
        <w:snapToGrid w:val="0"/>
        <w:spacing w:line="360" w:lineRule="auto"/>
      </w:pPr>
      <w:r w:rsidRPr="00AB1A4C">
        <w:rPr>
          <w:rFonts w:ascii="Book Antiqua" w:hAnsi="Book Antiqua"/>
          <w:color w:val="000000"/>
          <w:lang w:val="it-IT"/>
        </w:rPr>
        <w:t>Bartolini</w:t>
      </w:r>
      <w:r>
        <w:rPr>
          <w:rFonts w:ascii="Book Antiqua" w:hAnsi="Book Antiqua"/>
          <w:color w:val="000000"/>
          <w:lang w:val="it-IT"/>
        </w:rPr>
        <w:t xml:space="preserve"> I</w:t>
      </w:r>
      <w:r w:rsidRPr="00AB1A4C">
        <w:rPr>
          <w:rFonts w:ascii="Book Antiqua" w:hAnsi="Book Antiqua"/>
          <w:color w:val="000000"/>
          <w:lang w:val="it-IT"/>
        </w:rPr>
        <w:t>, Risaliti</w:t>
      </w:r>
      <w:r>
        <w:rPr>
          <w:rFonts w:ascii="Book Antiqua" w:hAnsi="Book Antiqua"/>
          <w:color w:val="000000"/>
          <w:lang w:val="it-IT"/>
        </w:rPr>
        <w:t xml:space="preserve"> M</w:t>
      </w:r>
      <w:r w:rsidRPr="00AB1A4C">
        <w:rPr>
          <w:rFonts w:ascii="Book Antiqua" w:hAnsi="Book Antiqua"/>
          <w:color w:val="000000"/>
          <w:lang w:val="it-IT"/>
        </w:rPr>
        <w:t>, Ringressi</w:t>
      </w:r>
      <w:r>
        <w:rPr>
          <w:rFonts w:ascii="Book Antiqua" w:hAnsi="Book Antiqua"/>
          <w:color w:val="000000"/>
          <w:lang w:val="it-IT"/>
        </w:rPr>
        <w:t xml:space="preserve"> MN</w:t>
      </w:r>
      <w:r w:rsidRPr="00AB1A4C">
        <w:rPr>
          <w:rFonts w:ascii="Book Antiqua" w:hAnsi="Book Antiqua"/>
          <w:color w:val="000000"/>
          <w:lang w:val="it-IT"/>
        </w:rPr>
        <w:t>, Melli</w:t>
      </w:r>
      <w:r>
        <w:rPr>
          <w:rFonts w:ascii="Book Antiqua" w:hAnsi="Book Antiqua"/>
          <w:color w:val="000000"/>
          <w:lang w:val="it-IT"/>
        </w:rPr>
        <w:t xml:space="preserve"> F</w:t>
      </w:r>
      <w:r w:rsidRPr="00AB1A4C">
        <w:rPr>
          <w:rFonts w:ascii="Book Antiqua" w:hAnsi="Book Antiqua"/>
          <w:color w:val="000000"/>
          <w:lang w:val="it-IT"/>
        </w:rPr>
        <w:t>, Nannini</w:t>
      </w:r>
      <w:r>
        <w:rPr>
          <w:rFonts w:ascii="Book Antiqua" w:hAnsi="Book Antiqua"/>
          <w:color w:val="000000"/>
          <w:lang w:val="it-IT"/>
        </w:rPr>
        <w:t xml:space="preserve"> G</w:t>
      </w:r>
      <w:r w:rsidRPr="00AB1A4C">
        <w:rPr>
          <w:rFonts w:ascii="Book Antiqua" w:hAnsi="Book Antiqua"/>
          <w:color w:val="000000"/>
          <w:lang w:val="it-IT"/>
        </w:rPr>
        <w:t>, Amedei</w:t>
      </w:r>
      <w:r>
        <w:rPr>
          <w:rFonts w:ascii="Book Antiqua" w:hAnsi="Book Antiqua"/>
          <w:color w:val="000000"/>
          <w:lang w:val="it-IT"/>
        </w:rPr>
        <w:t xml:space="preserve"> A</w:t>
      </w:r>
      <w:r w:rsidRPr="00AB1A4C">
        <w:rPr>
          <w:rFonts w:ascii="Book Antiqua" w:hAnsi="Book Antiqua"/>
          <w:color w:val="000000"/>
          <w:lang w:val="it-IT"/>
        </w:rPr>
        <w:t>, Muiesan</w:t>
      </w:r>
      <w:r>
        <w:rPr>
          <w:rFonts w:ascii="Book Antiqua" w:hAnsi="Book Antiqua"/>
          <w:color w:val="000000"/>
          <w:lang w:val="it-IT"/>
        </w:rPr>
        <w:t xml:space="preserve"> P</w:t>
      </w:r>
      <w:r w:rsidRPr="00AB1A4C">
        <w:rPr>
          <w:rFonts w:ascii="Book Antiqua" w:hAnsi="Book Antiqua"/>
          <w:color w:val="000000"/>
          <w:lang w:val="it-IT"/>
        </w:rPr>
        <w:t>, Taddei</w:t>
      </w:r>
      <w:r>
        <w:rPr>
          <w:rFonts w:ascii="Book Antiqua" w:hAnsi="Book Antiqua"/>
          <w:color w:val="000000"/>
          <w:lang w:val="it-IT"/>
        </w:rPr>
        <w:t xml:space="preserve"> A.</w:t>
      </w:r>
      <w:r w:rsidRPr="00F260DA">
        <w:rPr>
          <w:rFonts w:ascii="Book Antiqua" w:hAnsi="Book Antiqua"/>
          <w:bCs/>
          <w:color w:val="000000"/>
        </w:rPr>
        <w:t xml:space="preserve"> Role of gut microbiota-immunity axis in patients undergoing surgery for colorectal cancer: Focus on short and long-term outcomes</w:t>
      </w:r>
      <w:r>
        <w:rPr>
          <w:rFonts w:ascii="Book Antiqua" w:hAnsi="Book Antiqua"/>
          <w:bCs/>
          <w:color w:val="000000"/>
        </w:rPr>
        <w:t xml:space="preserve">. </w:t>
      </w:r>
      <w:bookmarkStart w:id="11" w:name="_Hlk27138909"/>
      <w:r w:rsidR="008818ED" w:rsidRPr="00002F66">
        <w:rPr>
          <w:rFonts w:ascii="Book Antiqua" w:hAnsi="Book Antiqua"/>
          <w:bCs/>
          <w:i/>
          <w:iCs/>
        </w:rPr>
        <w:t xml:space="preserve">World J Gastroenterol </w:t>
      </w:r>
      <w:r w:rsidR="008818ED" w:rsidRPr="00002F66">
        <w:rPr>
          <w:rFonts w:ascii="Book Antiqua" w:hAnsi="Book Antiqua"/>
          <w:bCs/>
        </w:rPr>
        <w:t>20</w:t>
      </w:r>
      <w:r w:rsidR="008818ED">
        <w:rPr>
          <w:rFonts w:ascii="Book Antiqua" w:hAnsi="Book Antiqua"/>
          <w:bCs/>
        </w:rPr>
        <w:t>20</w:t>
      </w:r>
      <w:r w:rsidR="008818ED" w:rsidRPr="00002F66">
        <w:rPr>
          <w:rFonts w:ascii="Book Antiqua" w:hAnsi="Book Antiqua"/>
          <w:bCs/>
        </w:rPr>
        <w:t xml:space="preserve">; </w:t>
      </w:r>
      <w:r w:rsidR="008818ED" w:rsidRPr="00923767">
        <w:rPr>
          <w:rFonts w:ascii="Book Antiqua" w:hAnsi="Book Antiqua"/>
          <w:bCs/>
        </w:rPr>
        <w:t>In press</w:t>
      </w:r>
      <w:bookmarkEnd w:id="11"/>
    </w:p>
    <w:p w14:paraId="7E0D8369" w14:textId="676C3303" w:rsidR="00F260DA" w:rsidRDefault="00F260DA" w:rsidP="00F260DA">
      <w:pPr>
        <w:adjustRightInd w:val="0"/>
        <w:snapToGrid w:val="0"/>
        <w:spacing w:line="360" w:lineRule="auto"/>
      </w:pPr>
    </w:p>
    <w:p w14:paraId="59E7BC40" w14:textId="1E13FE9B"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rPr>
      </w:pPr>
      <w:bookmarkStart w:id="12" w:name="_3znysh7" w:colFirst="0" w:colLast="0"/>
      <w:bookmarkEnd w:id="12"/>
      <w:r w:rsidRPr="00AB1A4C">
        <w:rPr>
          <w:rFonts w:ascii="Book Antiqua" w:hAnsi="Book Antiqua"/>
          <w:b/>
          <w:color w:val="000000"/>
        </w:rPr>
        <w:lastRenderedPageBreak/>
        <w:t>Core tip</w:t>
      </w:r>
      <w:r w:rsidRPr="00CC2F6B">
        <w:rPr>
          <w:rFonts w:ascii="Book Antiqua" w:hAnsi="Book Antiqua"/>
          <w:b/>
          <w:bCs/>
        </w:rPr>
        <w:t>:</w:t>
      </w:r>
      <w:r w:rsidRPr="00AB1A4C">
        <w:rPr>
          <w:rFonts w:ascii="Book Antiqua" w:hAnsi="Book Antiqua"/>
        </w:rPr>
        <w:t xml:space="preserve"> Microbiome and immunity sciences are fields in rapid evolution gaining growing attention. The gut microbiota-immunity interplay seems to have a very important role in all the different phases of colorectal cancer process from oncogenesis to treatment and prognosis. However, many aspects have been studied only in experimental models and many theories must still be proved in humans.  Providing the actual state of art of this interplay on the different steps involved in </w:t>
      </w:r>
      <w:r w:rsidR="00AB1A4C" w:rsidRPr="00AB1A4C">
        <w:rPr>
          <w:rFonts w:ascii="Book Antiqua" w:hAnsi="Book Antiqua"/>
        </w:rPr>
        <w:t>colorectal cancer</w:t>
      </w:r>
      <w:r w:rsidRPr="00AB1A4C">
        <w:rPr>
          <w:rFonts w:ascii="Book Antiqua" w:hAnsi="Book Antiqua"/>
        </w:rPr>
        <w:t>, new multidisciplinary studies in humans according to this perspective may be drafted with the purpose of widening the possibilities of treatment against this frequently diagnosed pathology.</w:t>
      </w:r>
    </w:p>
    <w:p w14:paraId="39E3D433" w14:textId="77777777" w:rsidR="003A2008" w:rsidRPr="00AB1A4C" w:rsidRDefault="00AD2603" w:rsidP="008D394B">
      <w:pPr>
        <w:adjustRightInd w:val="0"/>
        <w:snapToGrid w:val="0"/>
        <w:spacing w:line="360" w:lineRule="auto"/>
        <w:rPr>
          <w:rFonts w:ascii="Book Antiqua" w:hAnsi="Book Antiqua"/>
          <w:color w:val="000000"/>
        </w:rPr>
      </w:pPr>
      <w:r w:rsidRPr="00AB1A4C">
        <w:rPr>
          <w:rFonts w:ascii="Book Antiqua" w:hAnsi="Book Antiqua"/>
        </w:rPr>
        <w:br w:type="page"/>
      </w:r>
    </w:p>
    <w:p w14:paraId="4BFD0BFB"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color w:val="000000"/>
          <w:u w:val="single"/>
        </w:rPr>
      </w:pPr>
      <w:r w:rsidRPr="00AB1A4C">
        <w:rPr>
          <w:rFonts w:ascii="Book Antiqua" w:hAnsi="Book Antiqua"/>
          <w:b/>
          <w:color w:val="000000"/>
          <w:u w:val="single"/>
        </w:rPr>
        <w:lastRenderedPageBreak/>
        <w:t>INTRODUCTION</w:t>
      </w:r>
    </w:p>
    <w:p w14:paraId="45C17653"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A large and diversified group of microorganisms comprehending bacteria, viruses and fungi normally populates intestinal mucosa, such as every other epithelial surfaces. These microbes, together with their metabolic products and their local microenvironment compose the so-called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1,2]</w:t>
      </w:r>
      <w:r w:rsidRPr="00AB1A4C">
        <w:rPr>
          <w:rFonts w:ascii="Book Antiqua" w:hAnsi="Book Antiqua"/>
        </w:rPr>
        <w:t xml:space="preserve">. Although most of microbiota strains are not cultivable, recent technologies of genomic sequencing, proteomics and metagenomic analysis of DNA and RNA allowed the initial identification of this population of microorganisms, along with their metabolic production and signal </w:t>
      </w:r>
      <w:proofErr w:type="gramStart"/>
      <w:r w:rsidRPr="00AB1A4C">
        <w:rPr>
          <w:rFonts w:ascii="Book Antiqua" w:hAnsi="Book Antiqua"/>
        </w:rPr>
        <w:t>pathways</w:t>
      </w:r>
      <w:r w:rsidRPr="00AB1A4C">
        <w:rPr>
          <w:rFonts w:ascii="Book Antiqua" w:hAnsi="Book Antiqua"/>
          <w:vertAlign w:val="superscript"/>
        </w:rPr>
        <w:t>[</w:t>
      </w:r>
      <w:proofErr w:type="gramEnd"/>
      <w:r w:rsidRPr="00AB1A4C">
        <w:rPr>
          <w:rFonts w:ascii="Book Antiqua" w:hAnsi="Book Antiqua"/>
          <w:vertAlign w:val="superscript"/>
        </w:rPr>
        <w:t>1-4]</w:t>
      </w:r>
      <w:r w:rsidRPr="00AB1A4C">
        <w:rPr>
          <w:rFonts w:ascii="Book Antiqua" w:hAnsi="Book Antiqua"/>
        </w:rPr>
        <w:t xml:space="preserve">. </w:t>
      </w:r>
    </w:p>
    <w:p w14:paraId="29E51556" w14:textId="77777777" w:rsidR="003A2008" w:rsidRPr="00AB1A4C" w:rsidRDefault="00AD2603" w:rsidP="00F260DA">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Nevertheless, these commensal microbes are normally symbiotic and the immune system has established various tolerance </w:t>
      </w:r>
      <w:proofErr w:type="gramStart"/>
      <w:r w:rsidRPr="00AB1A4C">
        <w:rPr>
          <w:rFonts w:ascii="Book Antiqua" w:hAnsi="Book Antiqua"/>
        </w:rPr>
        <w:t>mechanisms</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but, in specific conditions, the equilibrium break of microbiota-immunity axis can be responsible for several pathologies</w:t>
      </w:r>
      <w:r w:rsidRPr="00AB1A4C">
        <w:rPr>
          <w:rFonts w:ascii="Book Antiqua" w:hAnsi="Book Antiqua"/>
          <w:vertAlign w:val="superscript"/>
        </w:rPr>
        <w:t>[2]</w:t>
      </w:r>
      <w:r w:rsidRPr="00AB1A4C">
        <w:rPr>
          <w:rFonts w:ascii="Book Antiqua" w:hAnsi="Book Antiqua"/>
        </w:rPr>
        <w:t xml:space="preserve">. The hypothesis that a microorganism could be the cause of a surgical disease started with the discovery of the </w:t>
      </w:r>
      <w:r w:rsidRPr="00AB1A4C">
        <w:rPr>
          <w:rFonts w:ascii="Book Antiqua" w:hAnsi="Book Antiqua"/>
          <w:i/>
        </w:rPr>
        <w:t xml:space="preserve">Helicobacter pylori </w:t>
      </w:r>
      <w:r w:rsidRPr="00AB1A4C">
        <w:rPr>
          <w:rFonts w:ascii="Book Antiqua" w:hAnsi="Book Antiqua"/>
        </w:rPr>
        <w:t xml:space="preserve">role in the genesis of peptic ulcer. However, since the prevalence of this infection is much more higher than the incidence of peptic ulcer and since peptic ulcer may present without this infection, </w:t>
      </w:r>
      <w:r w:rsidRPr="00AB1A4C">
        <w:rPr>
          <w:rFonts w:ascii="Book Antiqua" w:hAnsi="Book Antiqua"/>
          <w:i/>
        </w:rPr>
        <w:t xml:space="preserve">Helicobacter pylori </w:t>
      </w:r>
      <w:r w:rsidRPr="00AB1A4C">
        <w:rPr>
          <w:rFonts w:ascii="Book Antiqua" w:hAnsi="Book Antiqua"/>
        </w:rPr>
        <w:t xml:space="preserve">was considered a “not necessary” nor “sufficient” agent to cause this </w:t>
      </w:r>
      <w:proofErr w:type="gramStart"/>
      <w:r w:rsidRPr="00AB1A4C">
        <w:rPr>
          <w:rFonts w:ascii="Book Antiqua" w:hAnsi="Book Antiqua"/>
        </w:rPr>
        <w:t>pathology</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w:t>
      </w:r>
    </w:p>
    <w:p w14:paraId="54704D26" w14:textId="4EF8E4A8"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Similarly, the potential pathogenetic role of gut microbiota (GM) alteration in the initiation and progression of colorectal cancer (CRC) has been recently </w:t>
      </w:r>
      <w:proofErr w:type="gramStart"/>
      <w:r w:rsidRPr="00AB1A4C">
        <w:rPr>
          <w:rFonts w:ascii="Book Antiqua" w:hAnsi="Book Antiqua"/>
        </w:rPr>
        <w:t>discussed</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For this purpose, the microorganisms may have a direct causal role or act perturbing the local immune </w:t>
      </w:r>
      <w:proofErr w:type="gramStart"/>
      <w:r w:rsidRPr="00AB1A4C">
        <w:rPr>
          <w:rFonts w:ascii="Book Antiqua" w:hAnsi="Book Antiqua"/>
        </w:rPr>
        <w:t>response</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However, this complex relation is still far from being completely understood: </w:t>
      </w:r>
      <w:r w:rsidR="00AD6F85" w:rsidRPr="00AB1A4C">
        <w:rPr>
          <w:rFonts w:ascii="Book Antiqua" w:hAnsi="Book Antiqua"/>
        </w:rPr>
        <w:t>T</w:t>
      </w:r>
      <w:r w:rsidRPr="00AB1A4C">
        <w:rPr>
          <w:rFonts w:ascii="Book Antiqua" w:hAnsi="Book Antiqua"/>
        </w:rPr>
        <w:t xml:space="preserve">he microbiota is dynamic, varying on hourly basis and the “current” microbiota of every person is the result of the individual past exposure to external agents, making the task to draft general conclusions even more </w:t>
      </w:r>
      <w:proofErr w:type="gramStart"/>
      <w:r w:rsidRPr="00AB1A4C">
        <w:rPr>
          <w:rFonts w:ascii="Book Antiqua" w:hAnsi="Book Antiqua"/>
        </w:rPr>
        <w:t>challenging</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w:t>
      </w:r>
    </w:p>
    <w:p w14:paraId="734C7A87" w14:textId="0DABFCE4"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Several prognostic factors for CRC, for both short-term postoperative outcomes and long-term oncological outcomes, have undoubtedly been </w:t>
      </w:r>
      <w:proofErr w:type="gramStart"/>
      <w:r w:rsidRPr="00AB1A4C">
        <w:rPr>
          <w:rFonts w:ascii="Book Antiqua" w:hAnsi="Book Antiqua"/>
        </w:rPr>
        <w:t>recognized</w:t>
      </w:r>
      <w:r w:rsidRPr="00AB1A4C">
        <w:rPr>
          <w:rFonts w:ascii="Book Antiqua" w:hAnsi="Book Antiqua"/>
          <w:vertAlign w:val="superscript"/>
        </w:rPr>
        <w:t>[</w:t>
      </w:r>
      <w:proofErr w:type="gramEnd"/>
      <w:r w:rsidRPr="00AB1A4C">
        <w:rPr>
          <w:rFonts w:ascii="Book Antiqua" w:hAnsi="Book Antiqua"/>
          <w:vertAlign w:val="superscript"/>
        </w:rPr>
        <w:t>6]</w:t>
      </w:r>
      <w:r w:rsidRPr="00AB1A4C">
        <w:rPr>
          <w:rFonts w:ascii="Book Antiqua" w:hAnsi="Book Antiqua"/>
        </w:rPr>
        <w:t>, but, new potential prognostic factors have been proposed along the years and, in particular, the potential prognostic role of the microbiota is attracting much attention</w:t>
      </w:r>
      <w:r w:rsidRPr="00AB1A4C">
        <w:rPr>
          <w:rFonts w:ascii="Book Antiqua" w:hAnsi="Book Antiqua"/>
          <w:vertAlign w:val="superscript"/>
        </w:rPr>
        <w:t>[3]</w:t>
      </w:r>
      <w:r w:rsidRPr="00AB1A4C">
        <w:rPr>
          <w:rFonts w:ascii="Book Antiqua" w:hAnsi="Book Antiqua"/>
        </w:rPr>
        <w:t xml:space="preserve">. However, differences in microbiota may be at least a part of the cause of different outcomes achieved in a group of patients treated with the same </w:t>
      </w:r>
      <w:proofErr w:type="gramStart"/>
      <w:r w:rsidRPr="00AB1A4C">
        <w:rPr>
          <w:rFonts w:ascii="Book Antiqua" w:hAnsi="Book Antiqua"/>
        </w:rPr>
        <w:t>protocols</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w:t>
      </w:r>
    </w:p>
    <w:p w14:paraId="58057112" w14:textId="77777777"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lastRenderedPageBreak/>
        <w:t xml:space="preserve">Although surgical resection is the cornerstone in the CRC management, whenever technically feasible, chemotherapy has a complementary role in advanced stages of disease. Relationship between chemo-resistance and intestinal microbiota has been </w:t>
      </w:r>
      <w:proofErr w:type="gramStart"/>
      <w:r w:rsidRPr="00AB1A4C">
        <w:rPr>
          <w:rFonts w:ascii="Book Antiqua" w:hAnsi="Book Antiqua"/>
        </w:rPr>
        <w:t>advocated</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but the fine mechanisms still remain unknown. Since chemo-resistance reduces the survival expectancy, the understanding of the causes of this phenomenon would be extremely </w:t>
      </w:r>
      <w:proofErr w:type="gramStart"/>
      <w:r w:rsidRPr="00AB1A4C">
        <w:rPr>
          <w:rFonts w:ascii="Book Antiqua" w:hAnsi="Book Antiqua"/>
        </w:rPr>
        <w:t>important</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w:t>
      </w:r>
    </w:p>
    <w:p w14:paraId="63CFAC42" w14:textId="2BE56474"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The aim of this review is a summary of the actual state of art on a developing research field: </w:t>
      </w:r>
      <w:r w:rsidR="008D41EE" w:rsidRPr="00AB1A4C">
        <w:rPr>
          <w:rFonts w:ascii="Book Antiqua" w:hAnsi="Book Antiqua"/>
        </w:rPr>
        <w:t>T</w:t>
      </w:r>
      <w:r w:rsidRPr="00AB1A4C">
        <w:rPr>
          <w:rFonts w:ascii="Book Antiqua" w:hAnsi="Book Antiqua"/>
        </w:rPr>
        <w:t>he interplay between microbiota and inflammatory/immune response applied on patients undergoing surgery for colorectal cancer, which is a pathology with high incidence and not negligible morbidity and mortality rates. Microbiota-based approach may provide a wide and quite revolutionary range of possibilities to interfere with the different phases of CRC management. Particular attention was set on postoperative outcomes in order to provide inspiration for further studies and for new potential strategies for the treatment, but also for the prevention of colorectal cancer.</w:t>
      </w:r>
    </w:p>
    <w:p w14:paraId="31104F52"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rPr>
      </w:pPr>
    </w:p>
    <w:p w14:paraId="59BFD37B"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color w:val="000000"/>
          <w:u w:val="single"/>
        </w:rPr>
      </w:pPr>
      <w:r w:rsidRPr="00AB1A4C">
        <w:rPr>
          <w:rFonts w:ascii="Book Antiqua" w:hAnsi="Book Antiqua"/>
          <w:b/>
          <w:color w:val="000000"/>
          <w:u w:val="single"/>
        </w:rPr>
        <w:t>GUT MICROBIOTA-IMMUNITY AXIS IN HEALTH</w:t>
      </w:r>
    </w:p>
    <w:p w14:paraId="2F20F598" w14:textId="1A4B8771"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Advent of new technologies in metagenomic field and mass spectrometry pushed the investigators to analyze the possibility of the existence of both “health-promoting” and “disease-promoting” ecosystem of </w:t>
      </w:r>
      <w:proofErr w:type="gramStart"/>
      <w:r w:rsidRPr="00AB1A4C">
        <w:rPr>
          <w:rFonts w:ascii="Book Antiqua" w:hAnsi="Book Antiqua"/>
        </w:rPr>
        <w:t>microorganisms</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Comprising almost 99% of the total amount of human-associated microbial mass, thousands of different species of commensal bacteria are required for a healthy gastrointestinal </w:t>
      </w:r>
      <w:proofErr w:type="gramStart"/>
      <w:r w:rsidRPr="00AB1A4C">
        <w:rPr>
          <w:rFonts w:ascii="Book Antiqua" w:hAnsi="Book Antiqua"/>
        </w:rPr>
        <w:t>tract</w:t>
      </w:r>
      <w:r w:rsidRPr="00AB1A4C">
        <w:rPr>
          <w:rFonts w:ascii="Book Antiqua" w:hAnsi="Book Antiqua"/>
          <w:vertAlign w:val="superscript"/>
        </w:rPr>
        <w:t>[</w:t>
      </w:r>
      <w:proofErr w:type="gramEnd"/>
      <w:r w:rsidRPr="00AB1A4C">
        <w:rPr>
          <w:rFonts w:ascii="Book Antiqua" w:hAnsi="Book Antiqua"/>
          <w:vertAlign w:val="superscript"/>
        </w:rPr>
        <w:t>2,7,8]</w:t>
      </w:r>
      <w:r w:rsidRPr="00AB1A4C">
        <w:rPr>
          <w:rFonts w:ascii="Book Antiqua" w:hAnsi="Book Antiqua"/>
        </w:rPr>
        <w:t xml:space="preserve">. These microorganisms are members of different domains comprehending Bacteria, Archaea and Eukarya while the four most represented phyla of bacteria are Firmicutes, Bacteroidetes, Actinobacteria and </w:t>
      </w:r>
      <w:proofErr w:type="gramStart"/>
      <w:r w:rsidRPr="00AB1A4C">
        <w:rPr>
          <w:rFonts w:ascii="Book Antiqua" w:hAnsi="Book Antiqua"/>
        </w:rPr>
        <w:t>Proteobacteria</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In particular, about 90% of gut bacteria belongs to Bacteroidetes and </w:t>
      </w:r>
      <w:proofErr w:type="gramStart"/>
      <w:r w:rsidRPr="00AB1A4C">
        <w:rPr>
          <w:rFonts w:ascii="Book Antiqua" w:hAnsi="Book Antiqua"/>
        </w:rPr>
        <w:t>Firmicutes</w:t>
      </w:r>
      <w:r w:rsidRPr="00AB1A4C">
        <w:rPr>
          <w:rFonts w:ascii="Book Antiqua" w:hAnsi="Book Antiqua"/>
          <w:vertAlign w:val="superscript"/>
        </w:rPr>
        <w:t>[</w:t>
      </w:r>
      <w:proofErr w:type="gramEnd"/>
      <w:r w:rsidRPr="00AB1A4C">
        <w:rPr>
          <w:rFonts w:ascii="Book Antiqua" w:hAnsi="Book Antiqua"/>
          <w:vertAlign w:val="superscript"/>
        </w:rPr>
        <w:t>8,9]</w:t>
      </w:r>
      <w:r w:rsidRPr="00AB1A4C">
        <w:rPr>
          <w:rFonts w:ascii="Book Antiqua" w:hAnsi="Book Antiqua"/>
        </w:rPr>
        <w:t>. The gut microbiota help in several host tasks such as in digestion of complex foods (</w:t>
      </w:r>
      <w:r w:rsidRPr="008D41EE">
        <w:rPr>
          <w:rFonts w:ascii="Book Antiqua" w:hAnsi="Book Antiqua"/>
          <w:i/>
          <w:iCs/>
        </w:rPr>
        <w:t>e.g.</w:t>
      </w:r>
      <w:r w:rsidR="008D41EE">
        <w:rPr>
          <w:rFonts w:ascii="Book Antiqua" w:hAnsi="Book Antiqua"/>
        </w:rPr>
        <w:t>,</w:t>
      </w:r>
      <w:r w:rsidRPr="00AB1A4C">
        <w:rPr>
          <w:rFonts w:ascii="Book Antiqua" w:hAnsi="Book Antiqua"/>
        </w:rPr>
        <w:t xml:space="preserve"> </w:t>
      </w:r>
      <w:proofErr w:type="spellStart"/>
      <w:r w:rsidRPr="00AB1A4C">
        <w:rPr>
          <w:rFonts w:ascii="Book Antiqua" w:hAnsi="Book Antiqua"/>
        </w:rPr>
        <w:t>pectins</w:t>
      </w:r>
      <w:proofErr w:type="spellEnd"/>
      <w:r w:rsidRPr="00AB1A4C">
        <w:rPr>
          <w:rFonts w:ascii="Book Antiqua" w:hAnsi="Book Antiqua"/>
        </w:rPr>
        <w:t xml:space="preserve">), vitamins production and metabolism of glycans and </w:t>
      </w:r>
      <w:proofErr w:type="gramStart"/>
      <w:r w:rsidRPr="00AB1A4C">
        <w:rPr>
          <w:rFonts w:ascii="Book Antiqua" w:hAnsi="Book Antiqua"/>
        </w:rPr>
        <w:t>fats</w:t>
      </w:r>
      <w:r w:rsidRPr="00AB1A4C">
        <w:rPr>
          <w:rFonts w:ascii="Book Antiqua" w:hAnsi="Book Antiqua"/>
          <w:vertAlign w:val="superscript"/>
        </w:rPr>
        <w:t>[</w:t>
      </w:r>
      <w:proofErr w:type="gramEnd"/>
      <w:r w:rsidRPr="00AB1A4C">
        <w:rPr>
          <w:rFonts w:ascii="Book Antiqua" w:hAnsi="Book Antiqua"/>
          <w:vertAlign w:val="superscript"/>
        </w:rPr>
        <w:t>9]</w:t>
      </w:r>
      <w:r w:rsidRPr="00AB1A4C">
        <w:rPr>
          <w:rFonts w:ascii="Book Antiqua" w:hAnsi="Book Antiqua"/>
        </w:rPr>
        <w:t xml:space="preserve">. Nevertheless, they have a role in protection against external pathogens or toxic </w:t>
      </w:r>
      <w:proofErr w:type="gramStart"/>
      <w:r w:rsidRPr="00AB1A4C">
        <w:rPr>
          <w:rFonts w:ascii="Book Antiqua" w:hAnsi="Book Antiqua"/>
        </w:rPr>
        <w:t>compounds</w:t>
      </w:r>
      <w:r w:rsidRPr="00AB1A4C">
        <w:rPr>
          <w:rFonts w:ascii="Book Antiqua" w:hAnsi="Book Antiqua"/>
          <w:vertAlign w:val="superscript"/>
        </w:rPr>
        <w:t>[</w:t>
      </w:r>
      <w:proofErr w:type="gramEnd"/>
      <w:r w:rsidRPr="00AB1A4C">
        <w:rPr>
          <w:rFonts w:ascii="Book Antiqua" w:hAnsi="Book Antiqua"/>
          <w:vertAlign w:val="superscript"/>
        </w:rPr>
        <w:t>2,7,8]</w:t>
      </w:r>
      <w:r w:rsidRPr="00AB1A4C">
        <w:rPr>
          <w:rFonts w:ascii="Book Antiqua" w:hAnsi="Book Antiqua"/>
        </w:rPr>
        <w:t xml:space="preserve">. </w:t>
      </w:r>
    </w:p>
    <w:p w14:paraId="1E7A8EE1" w14:textId="77777777"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A strong relationship between intestinal microbiota and immunity system has been </w:t>
      </w:r>
      <w:proofErr w:type="gramStart"/>
      <w:r w:rsidRPr="00AB1A4C">
        <w:rPr>
          <w:rFonts w:ascii="Book Antiqua" w:hAnsi="Book Antiqua"/>
        </w:rPr>
        <w:t>described</w:t>
      </w:r>
      <w:r w:rsidRPr="00AB1A4C">
        <w:rPr>
          <w:rFonts w:ascii="Book Antiqua" w:hAnsi="Book Antiqua"/>
          <w:vertAlign w:val="superscript"/>
        </w:rPr>
        <w:t>[</w:t>
      </w:r>
      <w:proofErr w:type="gramEnd"/>
      <w:r w:rsidRPr="00AB1A4C">
        <w:rPr>
          <w:rFonts w:ascii="Book Antiqua" w:hAnsi="Book Antiqua"/>
          <w:vertAlign w:val="superscript"/>
        </w:rPr>
        <w:t>1,2,5,10]</w:t>
      </w:r>
      <w:r w:rsidRPr="00AB1A4C">
        <w:rPr>
          <w:rFonts w:ascii="Book Antiqua" w:hAnsi="Book Antiqua"/>
        </w:rPr>
        <w:t xml:space="preserve">. The innate immune system associated with the mucosal </w:t>
      </w:r>
      <w:r w:rsidRPr="00AB1A4C">
        <w:rPr>
          <w:rFonts w:ascii="Book Antiqua" w:hAnsi="Book Antiqua"/>
        </w:rPr>
        <w:lastRenderedPageBreak/>
        <w:t xml:space="preserve">surfaces accounts for approximately 80% of the active immune system and the great majority of them are located in the gastrointestinal </w:t>
      </w:r>
      <w:proofErr w:type="gramStart"/>
      <w:r w:rsidRPr="00AB1A4C">
        <w:rPr>
          <w:rFonts w:ascii="Book Antiqua" w:hAnsi="Book Antiqua"/>
        </w:rPr>
        <w:t>tract</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w:t>
      </w:r>
    </w:p>
    <w:p w14:paraId="5EC80C3A" w14:textId="5E97B099"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addition, the microbiota largely contributes to the development of the lymphoid </w:t>
      </w:r>
      <w:proofErr w:type="gramStart"/>
      <w:r w:rsidRPr="00AB1A4C">
        <w:rPr>
          <w:rFonts w:ascii="Book Antiqua" w:hAnsi="Book Antiqua"/>
        </w:rPr>
        <w:t>tissue</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and it can modulate host immune system, both innate and adaptive</w:t>
      </w:r>
      <w:r w:rsidRPr="00AB1A4C">
        <w:rPr>
          <w:rFonts w:ascii="Book Antiqua" w:hAnsi="Book Antiqua"/>
          <w:vertAlign w:val="superscript"/>
        </w:rPr>
        <w:t>[12]</w:t>
      </w:r>
      <w:r w:rsidRPr="00AB1A4C">
        <w:rPr>
          <w:rFonts w:ascii="Book Antiqua" w:hAnsi="Book Antiqua"/>
        </w:rPr>
        <w:t xml:space="preserve">. Intestinal microbiota interacts with the immune response elements of the whole body through dendritic cells or through the stimulation of epithelial receptors, even in absence of bacterial </w:t>
      </w:r>
      <w:proofErr w:type="gramStart"/>
      <w:r w:rsidRPr="00AB1A4C">
        <w:rPr>
          <w:rFonts w:ascii="Book Antiqua" w:hAnsi="Book Antiqua"/>
        </w:rPr>
        <w:t>translocation</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Consequently, intestinal microbes may also have either a negative or a positive effect on the </w:t>
      </w:r>
      <w:proofErr w:type="gramStart"/>
      <w:r w:rsidRPr="00AB1A4C">
        <w:rPr>
          <w:rFonts w:ascii="Book Antiqua" w:hAnsi="Book Antiqua"/>
        </w:rPr>
        <w:t>immunity</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The Figure 1 represents a simplified summary of these interactions.</w:t>
      </w:r>
    </w:p>
    <w:p w14:paraId="3B89F9A4"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373AE9FC"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color w:val="000000"/>
          <w:u w:val="single"/>
        </w:rPr>
      </w:pPr>
      <w:r w:rsidRPr="00AB1A4C">
        <w:rPr>
          <w:rFonts w:ascii="Book Antiqua" w:hAnsi="Book Antiqua"/>
          <w:b/>
          <w:color w:val="000000"/>
          <w:u w:val="single"/>
        </w:rPr>
        <w:t>INTESTINAL MICROBIOTA AND IMMUNITY DYSREGULATION IN COLORECTAL CANCER</w:t>
      </w:r>
    </w:p>
    <w:p w14:paraId="6A2F477B" w14:textId="5A086C63"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The colorectal cancer is the third most frequent cancer </w:t>
      </w:r>
      <w:proofErr w:type="gramStart"/>
      <w:r w:rsidRPr="00AB1A4C">
        <w:rPr>
          <w:rFonts w:ascii="Book Antiqua" w:hAnsi="Book Antiqua"/>
        </w:rPr>
        <w:t>worldwide</w:t>
      </w:r>
      <w:r w:rsidRPr="00AB1A4C">
        <w:rPr>
          <w:rFonts w:ascii="Book Antiqua" w:hAnsi="Book Antiqua"/>
          <w:vertAlign w:val="superscript"/>
        </w:rPr>
        <w:t>[</w:t>
      </w:r>
      <w:proofErr w:type="gramEnd"/>
      <w:r w:rsidRPr="00AB1A4C">
        <w:rPr>
          <w:rFonts w:ascii="Book Antiqua" w:hAnsi="Book Antiqua"/>
          <w:vertAlign w:val="superscript"/>
        </w:rPr>
        <w:t>13]</w:t>
      </w:r>
      <w:r w:rsidRPr="00AB1A4C">
        <w:rPr>
          <w:rFonts w:ascii="Book Antiqua" w:hAnsi="Book Antiqua"/>
        </w:rPr>
        <w:t xml:space="preserve"> and there is a probability 4</w:t>
      </w:r>
      <w:r w:rsidR="008D41EE">
        <w:rPr>
          <w:rFonts w:ascii="Book Antiqua" w:hAnsi="Book Antiqua"/>
        </w:rPr>
        <w:t>%</w:t>
      </w:r>
      <w:r w:rsidRPr="00AB1A4C">
        <w:rPr>
          <w:rFonts w:ascii="Book Antiqua" w:hAnsi="Book Antiqua"/>
        </w:rPr>
        <w:t>-5% of a having a CRC in the life span</w:t>
      </w:r>
      <w:r w:rsidRPr="00AB1A4C">
        <w:rPr>
          <w:rFonts w:ascii="Book Antiqua" w:hAnsi="Book Antiqua"/>
          <w:vertAlign w:val="superscript"/>
        </w:rPr>
        <w:t>[9]</w:t>
      </w:r>
      <w:r w:rsidRPr="00AB1A4C">
        <w:rPr>
          <w:rFonts w:ascii="Book Antiqua" w:hAnsi="Book Antiqua"/>
        </w:rPr>
        <w:t>. Various risk factors for CRC have already been described such as life and dietary style or some comorbidities (</w:t>
      </w:r>
      <w:r w:rsidRPr="008D41EE">
        <w:rPr>
          <w:rFonts w:ascii="Book Antiqua" w:hAnsi="Book Antiqua"/>
          <w:i/>
          <w:iCs/>
        </w:rPr>
        <w:t>e.g.</w:t>
      </w:r>
      <w:r w:rsidR="008D41EE">
        <w:rPr>
          <w:rFonts w:ascii="Book Antiqua" w:hAnsi="Book Antiqua"/>
        </w:rPr>
        <w:t>,</w:t>
      </w:r>
      <w:r w:rsidRPr="00AB1A4C">
        <w:rPr>
          <w:rFonts w:ascii="Book Antiqua" w:hAnsi="Book Antiqua"/>
        </w:rPr>
        <w:t xml:space="preserve"> ulcerous colitis or other conditions) leading to a persistent and prolonged colon </w:t>
      </w:r>
      <w:proofErr w:type="gramStart"/>
      <w:r w:rsidRPr="00AB1A4C">
        <w:rPr>
          <w:rFonts w:ascii="Book Antiqua" w:hAnsi="Book Antiqua"/>
        </w:rPr>
        <w:t>inflammation</w:t>
      </w:r>
      <w:r w:rsidRPr="00AB1A4C">
        <w:rPr>
          <w:rFonts w:ascii="Book Antiqua" w:hAnsi="Book Antiqua"/>
          <w:vertAlign w:val="superscript"/>
        </w:rPr>
        <w:t>[</w:t>
      </w:r>
      <w:proofErr w:type="gramEnd"/>
      <w:r w:rsidRPr="00AB1A4C">
        <w:rPr>
          <w:rFonts w:ascii="Book Antiqua" w:hAnsi="Book Antiqua"/>
          <w:vertAlign w:val="superscript"/>
        </w:rPr>
        <w:t>14,15]</w:t>
      </w:r>
      <w:r w:rsidRPr="00AB1A4C">
        <w:rPr>
          <w:rFonts w:ascii="Book Antiqua" w:hAnsi="Book Antiqua"/>
        </w:rPr>
        <w:t xml:space="preserve">. Some bacteria with pro-inflammatory activities may modify the permeability of the intestinal mucosa easing the translocation of pathogens and their </w:t>
      </w:r>
      <w:proofErr w:type="gramStart"/>
      <w:r w:rsidRPr="00AB1A4C">
        <w:rPr>
          <w:rFonts w:ascii="Book Antiqua" w:hAnsi="Book Antiqua"/>
        </w:rPr>
        <w:t>toxins</w:t>
      </w:r>
      <w:r w:rsidRPr="00AB1A4C">
        <w:rPr>
          <w:rFonts w:ascii="Book Antiqua" w:hAnsi="Book Antiqua"/>
          <w:vertAlign w:val="superscript"/>
        </w:rPr>
        <w:t>[</w:t>
      </w:r>
      <w:proofErr w:type="gramEnd"/>
      <w:r w:rsidRPr="00AB1A4C">
        <w:rPr>
          <w:rFonts w:ascii="Book Antiqua" w:hAnsi="Book Antiqua"/>
          <w:vertAlign w:val="superscript"/>
        </w:rPr>
        <w:t>2,16]</w:t>
      </w:r>
      <w:r w:rsidRPr="00AB1A4C">
        <w:rPr>
          <w:rFonts w:ascii="Book Antiqua" w:hAnsi="Book Antiqua"/>
        </w:rPr>
        <w:t xml:space="preserve">. Furthermore, protracted inflammation causes prolonged oxidative stress that may be responsible for DNA </w:t>
      </w:r>
      <w:proofErr w:type="gramStart"/>
      <w:r w:rsidRPr="00AB1A4C">
        <w:rPr>
          <w:rFonts w:ascii="Book Antiqua" w:hAnsi="Book Antiqua"/>
        </w:rPr>
        <w:t>damages</w:t>
      </w:r>
      <w:r w:rsidRPr="00AB1A4C">
        <w:rPr>
          <w:rFonts w:ascii="Book Antiqua" w:hAnsi="Book Antiqua"/>
          <w:vertAlign w:val="superscript"/>
        </w:rPr>
        <w:t>[</w:t>
      </w:r>
      <w:proofErr w:type="gramEnd"/>
      <w:r w:rsidRPr="00AB1A4C">
        <w:rPr>
          <w:rFonts w:ascii="Book Antiqua" w:hAnsi="Book Antiqua"/>
          <w:vertAlign w:val="superscript"/>
        </w:rPr>
        <w:t>17]</w:t>
      </w:r>
      <w:r w:rsidRPr="00AB1A4C">
        <w:rPr>
          <w:rFonts w:ascii="Book Antiqua" w:hAnsi="Book Antiqua"/>
        </w:rPr>
        <w:t xml:space="preserve">, as demonstrated for </w:t>
      </w:r>
      <w:r w:rsidRPr="00AB1A4C">
        <w:rPr>
          <w:rFonts w:ascii="Book Antiqua" w:hAnsi="Book Antiqua"/>
          <w:i/>
        </w:rPr>
        <w:t>Escherichia coli</w:t>
      </w:r>
      <w:r w:rsidRPr="00AB1A4C">
        <w:rPr>
          <w:rFonts w:ascii="Book Antiqua" w:hAnsi="Book Antiqua"/>
        </w:rPr>
        <w:t xml:space="preserve"> in animal models</w:t>
      </w:r>
      <w:r w:rsidRPr="00AB1A4C">
        <w:rPr>
          <w:rFonts w:ascii="Book Antiqua" w:hAnsi="Book Antiqua"/>
          <w:vertAlign w:val="superscript"/>
        </w:rPr>
        <w:t>[18]</w:t>
      </w:r>
      <w:r w:rsidRPr="00AB1A4C">
        <w:rPr>
          <w:rFonts w:ascii="Book Antiqua" w:hAnsi="Book Antiqua"/>
        </w:rPr>
        <w:t>.</w:t>
      </w:r>
    </w:p>
    <w:p w14:paraId="32D618D8" w14:textId="6AEF306F" w:rsidR="003A2008" w:rsidRPr="00AB1A4C" w:rsidRDefault="00AD2603" w:rsidP="008D41EE">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Several papers have already highlighted a potential role of intestinal dysbiosis in the initiation and progression of human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14]</w:t>
      </w:r>
      <w:r w:rsidRPr="00AB1A4C">
        <w:rPr>
          <w:rFonts w:ascii="Book Antiqua" w:hAnsi="Book Antiqua"/>
        </w:rPr>
        <w:t xml:space="preserve"> taking advantage of previously published studies on animal models</w:t>
      </w:r>
      <w:r w:rsidRPr="00AB1A4C">
        <w:rPr>
          <w:rFonts w:ascii="Book Antiqua" w:hAnsi="Book Antiqua"/>
          <w:vertAlign w:val="superscript"/>
        </w:rPr>
        <w:t>[19,20]</w:t>
      </w:r>
      <w:r w:rsidRPr="00AB1A4C">
        <w:rPr>
          <w:rFonts w:ascii="Book Antiqua" w:hAnsi="Book Antiqua"/>
        </w:rPr>
        <w:t xml:space="preserve">. Dysbiosis is defined as </w:t>
      </w:r>
      <w:r w:rsidR="000D0BF3">
        <w:rPr>
          <w:rFonts w:ascii="Book Antiqua" w:hAnsi="Book Antiqua"/>
        </w:rPr>
        <w:t>(1</w:t>
      </w:r>
      <w:r w:rsidRPr="00AB1A4C">
        <w:rPr>
          <w:rFonts w:ascii="Book Antiqua" w:hAnsi="Book Antiqua"/>
        </w:rPr>
        <w:t xml:space="preserve">) the abnormal and predominant presence of pathogens in an environment or </w:t>
      </w:r>
      <w:r w:rsidR="000D0BF3">
        <w:rPr>
          <w:rFonts w:ascii="Book Antiqua" w:hAnsi="Book Antiqua"/>
        </w:rPr>
        <w:t>(2</w:t>
      </w:r>
      <w:r w:rsidRPr="00AB1A4C">
        <w:rPr>
          <w:rFonts w:ascii="Book Antiqua" w:hAnsi="Book Antiqua"/>
        </w:rPr>
        <w:t xml:space="preserve">) alterations of the considered normal proportion of the different specimens composing the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This new “ecosystem” is also called </w:t>
      </w:r>
      <w:proofErr w:type="spellStart"/>
      <w:proofErr w:type="gramStart"/>
      <w:r w:rsidRPr="00AB1A4C">
        <w:rPr>
          <w:rFonts w:ascii="Book Antiqua" w:hAnsi="Book Antiqua"/>
        </w:rPr>
        <w:t>pathobiome</w:t>
      </w:r>
      <w:proofErr w:type="spellEnd"/>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Moreover, the modifications within the microbiota related with a particular disease may take place at every taxonomic level, from the phylum to species making the discovery of these modifications and of their causal effect, an extremely challenging </w:t>
      </w:r>
      <w:proofErr w:type="gramStart"/>
      <w:r w:rsidRPr="00AB1A4C">
        <w:rPr>
          <w:rFonts w:ascii="Book Antiqua" w:hAnsi="Book Antiqua"/>
        </w:rPr>
        <w:t>task</w:t>
      </w:r>
      <w:r w:rsidRPr="00AB1A4C">
        <w:rPr>
          <w:rFonts w:ascii="Book Antiqua" w:hAnsi="Book Antiqua"/>
          <w:vertAlign w:val="superscript"/>
        </w:rPr>
        <w:t>[</w:t>
      </w:r>
      <w:proofErr w:type="gramEnd"/>
      <w:r w:rsidRPr="00AB1A4C">
        <w:rPr>
          <w:rFonts w:ascii="Book Antiqua" w:hAnsi="Book Antiqua"/>
          <w:vertAlign w:val="superscript"/>
        </w:rPr>
        <w:t>4]</w:t>
      </w:r>
      <w:r w:rsidRPr="00AB1A4C">
        <w:rPr>
          <w:rFonts w:ascii="Book Antiqua" w:hAnsi="Book Antiqua"/>
        </w:rPr>
        <w:t>.</w:t>
      </w:r>
    </w:p>
    <w:p w14:paraId="5A83E42B" w14:textId="32233678"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Three different pathogenetic models have been proposed. According to the “alfa-bugs” model, some species (</w:t>
      </w:r>
      <w:r w:rsidRPr="000D0BF3">
        <w:rPr>
          <w:rFonts w:ascii="Book Antiqua" w:hAnsi="Book Antiqua"/>
          <w:i/>
          <w:iCs/>
        </w:rPr>
        <w:t>e.g.</w:t>
      </w:r>
      <w:r w:rsidR="000D0BF3">
        <w:rPr>
          <w:rFonts w:ascii="Book Antiqua" w:hAnsi="Book Antiqua"/>
        </w:rPr>
        <w:t>,</w:t>
      </w:r>
      <w:r w:rsidRPr="00AB1A4C">
        <w:rPr>
          <w:rFonts w:ascii="Book Antiqua" w:hAnsi="Book Antiqua"/>
        </w:rPr>
        <w:t xml:space="preserve"> enterotoxigenic </w:t>
      </w:r>
      <w:r w:rsidRPr="00AB1A4C">
        <w:rPr>
          <w:rFonts w:ascii="Book Antiqua" w:hAnsi="Book Antiqua"/>
          <w:i/>
        </w:rPr>
        <w:t>Bacteroides fragilis</w:t>
      </w:r>
      <w:r w:rsidRPr="00AB1A4C">
        <w:rPr>
          <w:rFonts w:ascii="Book Antiqua" w:hAnsi="Book Antiqua"/>
        </w:rPr>
        <w:t xml:space="preserve">-ETBF) may have </w:t>
      </w:r>
      <w:r w:rsidRPr="00AB1A4C">
        <w:rPr>
          <w:rFonts w:ascii="Book Antiqua" w:hAnsi="Book Antiqua"/>
        </w:rPr>
        <w:lastRenderedPageBreak/>
        <w:t xml:space="preserve">direct pro-oncogenic effect acting against both immune system and protective microbial </w:t>
      </w:r>
      <w:proofErr w:type="gramStart"/>
      <w:r w:rsidRPr="00AB1A4C">
        <w:rPr>
          <w:rFonts w:ascii="Book Antiqua" w:hAnsi="Book Antiqua"/>
        </w:rPr>
        <w:t>species</w:t>
      </w:r>
      <w:r w:rsidRPr="00AB1A4C">
        <w:rPr>
          <w:rFonts w:ascii="Book Antiqua" w:hAnsi="Book Antiqua"/>
          <w:vertAlign w:val="superscript"/>
        </w:rPr>
        <w:t>[</w:t>
      </w:r>
      <w:proofErr w:type="gramEnd"/>
      <w:r w:rsidRPr="00AB1A4C">
        <w:rPr>
          <w:rFonts w:ascii="Book Antiqua" w:hAnsi="Book Antiqua"/>
          <w:vertAlign w:val="superscript"/>
        </w:rPr>
        <w:t>22]</w:t>
      </w:r>
      <w:r w:rsidRPr="00AB1A4C">
        <w:rPr>
          <w:rFonts w:ascii="Book Antiqua" w:hAnsi="Book Antiqua"/>
        </w:rPr>
        <w:t xml:space="preserve">. The “bacterial driver-passenger” model suggests that some “driver bacteria” promote cancer development through DNA damage. Subsequently, as consequence of new selective pressures, “passenger bacteria” replace them having protective or cancer-promoting activities. The results of this new balance will determine tumor progression or tissue </w:t>
      </w:r>
      <w:proofErr w:type="gramStart"/>
      <w:r w:rsidRPr="00AB1A4C">
        <w:rPr>
          <w:rFonts w:ascii="Book Antiqua" w:hAnsi="Book Antiqua"/>
        </w:rPr>
        <w:t>healing</w:t>
      </w:r>
      <w:r w:rsidRPr="00AB1A4C">
        <w:rPr>
          <w:rFonts w:ascii="Book Antiqua" w:hAnsi="Book Antiqua"/>
          <w:vertAlign w:val="superscript"/>
        </w:rPr>
        <w:t>[</w:t>
      </w:r>
      <w:proofErr w:type="gramEnd"/>
      <w:r w:rsidRPr="00AB1A4C">
        <w:rPr>
          <w:rFonts w:ascii="Book Antiqua" w:hAnsi="Book Antiqua"/>
          <w:vertAlign w:val="superscript"/>
        </w:rPr>
        <w:t>23]</w:t>
      </w:r>
      <w:r w:rsidRPr="00AB1A4C">
        <w:rPr>
          <w:rFonts w:ascii="Book Antiqua" w:hAnsi="Book Antiqua"/>
        </w:rPr>
        <w:t xml:space="preserve">. To note that, according to this model, microbes responsible for tumor initiation may be absent during the subsequent </w:t>
      </w:r>
      <w:proofErr w:type="gramStart"/>
      <w:r w:rsidRPr="00AB1A4C">
        <w:rPr>
          <w:rFonts w:ascii="Book Antiqua" w:hAnsi="Book Antiqua"/>
        </w:rPr>
        <w:t>phases</w:t>
      </w:r>
      <w:r w:rsidRPr="00AB1A4C">
        <w:rPr>
          <w:rFonts w:ascii="Book Antiqua" w:hAnsi="Book Antiqua"/>
          <w:vertAlign w:val="superscript"/>
        </w:rPr>
        <w:t>[</w:t>
      </w:r>
      <w:proofErr w:type="gramEnd"/>
      <w:r w:rsidRPr="00AB1A4C">
        <w:rPr>
          <w:rFonts w:ascii="Book Antiqua" w:hAnsi="Book Antiqua"/>
          <w:vertAlign w:val="superscript"/>
        </w:rPr>
        <w:t>24]</w:t>
      </w:r>
      <w:r w:rsidRPr="00AB1A4C">
        <w:rPr>
          <w:rFonts w:ascii="Book Antiqua" w:hAnsi="Book Antiqua"/>
        </w:rPr>
        <w:t xml:space="preserve">. In the “keystone pathogen” model, some poorly represented pathogens have the unbalanced ability to alter the equilibrium within the normal microbiota causing a </w:t>
      </w:r>
      <w:proofErr w:type="gramStart"/>
      <w:r w:rsidRPr="00AB1A4C">
        <w:rPr>
          <w:rFonts w:ascii="Book Antiqua" w:hAnsi="Book Antiqua"/>
        </w:rPr>
        <w:t>dysbiosis</w:t>
      </w:r>
      <w:r w:rsidRPr="00AB1A4C">
        <w:rPr>
          <w:rFonts w:ascii="Book Antiqua" w:hAnsi="Book Antiqua"/>
          <w:vertAlign w:val="superscript"/>
        </w:rPr>
        <w:t>[</w:t>
      </w:r>
      <w:proofErr w:type="gramEnd"/>
      <w:r w:rsidRPr="00AB1A4C">
        <w:rPr>
          <w:rFonts w:ascii="Book Antiqua" w:hAnsi="Book Antiqua"/>
          <w:vertAlign w:val="superscript"/>
        </w:rPr>
        <w:t>25]</w:t>
      </w:r>
      <w:r w:rsidRPr="00AB1A4C">
        <w:rPr>
          <w:rFonts w:ascii="Book Antiqua" w:hAnsi="Book Antiqua"/>
        </w:rPr>
        <w:t>. These theories are depicted in Figure 2.</w:t>
      </w:r>
    </w:p>
    <w:p w14:paraId="5D388B9D" w14:textId="61820D01"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Alterations in microbiota composition have been found in samples from normal colorectal mucosa, feces and tumor specimen in patients affected by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5,26-28]</w:t>
      </w:r>
      <w:r w:rsidRPr="00AB1A4C">
        <w:rPr>
          <w:rFonts w:ascii="Book Antiqua" w:hAnsi="Book Antiqua"/>
        </w:rPr>
        <w:t>.</w:t>
      </w:r>
      <w:r w:rsidR="000D0BF3">
        <w:rPr>
          <w:rFonts w:ascii="Book Antiqua" w:hAnsi="Book Antiqua"/>
        </w:rPr>
        <w:t xml:space="preserve"> </w:t>
      </w:r>
      <w:r w:rsidRPr="00AB1A4C">
        <w:rPr>
          <w:rFonts w:ascii="Book Antiqua" w:hAnsi="Book Antiqua"/>
        </w:rPr>
        <w:t xml:space="preserve">Interestingly, in a case-control study of </w:t>
      </w:r>
      <w:proofErr w:type="spellStart"/>
      <w:r w:rsidRPr="00AB1A4C">
        <w:rPr>
          <w:rFonts w:ascii="Book Antiqua" w:hAnsi="Book Antiqua"/>
        </w:rPr>
        <w:t>Flemer</w:t>
      </w:r>
      <w:proofErr w:type="spellEnd"/>
      <w:r w:rsidRPr="00AB1A4C">
        <w:rPr>
          <w:rFonts w:ascii="Book Antiqua" w:hAnsi="Book Antiqua"/>
        </w:rPr>
        <w:t xml:space="preserve">, significative differences in microbiota composition were found between healthy volunteers and people affected by intestinal </w:t>
      </w:r>
      <w:proofErr w:type="gramStart"/>
      <w:r w:rsidRPr="00AB1A4C">
        <w:rPr>
          <w:rFonts w:ascii="Book Antiqua" w:hAnsi="Book Antiqua"/>
        </w:rPr>
        <w:t>polyps</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 suggesting GM alteration in a very early stage of disease. In CRC patients, higher presence of some microorganisms (</w:t>
      </w:r>
      <w:r w:rsidRPr="000D0BF3">
        <w:rPr>
          <w:rFonts w:ascii="Book Antiqua" w:hAnsi="Book Antiqua"/>
          <w:i/>
          <w:iCs/>
        </w:rPr>
        <w:t>e.g.</w:t>
      </w:r>
      <w:r w:rsidR="000D0BF3">
        <w:rPr>
          <w:rFonts w:ascii="Book Antiqua" w:hAnsi="Book Antiqua"/>
        </w:rPr>
        <w:t>,</w:t>
      </w:r>
      <w:r w:rsidRPr="00AB1A4C">
        <w:rPr>
          <w:rFonts w:ascii="Book Antiqua" w:hAnsi="Book Antiqua"/>
        </w:rPr>
        <w:t xml:space="preserve"> </w:t>
      </w:r>
      <w:r w:rsidRPr="00AB1A4C">
        <w:rPr>
          <w:rFonts w:ascii="Book Antiqua" w:hAnsi="Book Antiqua"/>
          <w:i/>
        </w:rPr>
        <w:t>Fusobacterium</w:t>
      </w:r>
      <w:r w:rsidRPr="00AB1A4C">
        <w:rPr>
          <w:rFonts w:ascii="Book Antiqua" w:hAnsi="Book Antiqua"/>
        </w:rPr>
        <w:t xml:space="preserve">, </w:t>
      </w:r>
      <w:r w:rsidRPr="00AB1A4C">
        <w:rPr>
          <w:rFonts w:ascii="Book Antiqua" w:hAnsi="Book Antiqua"/>
          <w:i/>
        </w:rPr>
        <w:t xml:space="preserve">Enterococcus faecalis, </w:t>
      </w:r>
      <w:proofErr w:type="spellStart"/>
      <w:r w:rsidRPr="00AB1A4C">
        <w:rPr>
          <w:rFonts w:ascii="Book Antiqua" w:hAnsi="Book Antiqua"/>
        </w:rPr>
        <w:t>Staphylococcaceae</w:t>
      </w:r>
      <w:proofErr w:type="spellEnd"/>
      <w:r w:rsidRPr="00AB1A4C">
        <w:rPr>
          <w:rFonts w:ascii="Book Antiqua" w:hAnsi="Book Antiqua"/>
        </w:rPr>
        <w:t xml:space="preserve"> or </w:t>
      </w:r>
      <w:proofErr w:type="spellStart"/>
      <w:r w:rsidRPr="00AB1A4C">
        <w:rPr>
          <w:rFonts w:ascii="Book Antiqua" w:hAnsi="Book Antiqua"/>
        </w:rPr>
        <w:t>Coriobacteridae</w:t>
      </w:r>
      <w:proofErr w:type="spellEnd"/>
      <w:r w:rsidRPr="00AB1A4C">
        <w:rPr>
          <w:rFonts w:ascii="Book Antiqua" w:hAnsi="Book Antiqua"/>
        </w:rPr>
        <w:t>) has been reported in previously published papers together with a lower presence of other microbes including Enterobacteria</w:t>
      </w:r>
      <w:r w:rsidRPr="00AB1A4C">
        <w:rPr>
          <w:rFonts w:ascii="Book Antiqua" w:hAnsi="Book Antiqua"/>
          <w:i/>
        </w:rPr>
        <w:t xml:space="preserve">, Bifidobacterium, Lactobacillus </w:t>
      </w:r>
      <w:r w:rsidRPr="00AB1A4C">
        <w:rPr>
          <w:rFonts w:ascii="Book Antiqua" w:hAnsi="Book Antiqua"/>
        </w:rPr>
        <w:t>and</w:t>
      </w:r>
      <w:r w:rsidRPr="00AB1A4C">
        <w:rPr>
          <w:rFonts w:ascii="Book Antiqua" w:hAnsi="Book Antiqua"/>
          <w:i/>
        </w:rPr>
        <w:t xml:space="preserve"> </w:t>
      </w:r>
      <w:proofErr w:type="gramStart"/>
      <w:r w:rsidRPr="00AB1A4C">
        <w:rPr>
          <w:rFonts w:ascii="Book Antiqua" w:hAnsi="Book Antiqua"/>
          <w:i/>
        </w:rPr>
        <w:t>Treponema</w:t>
      </w:r>
      <w:r w:rsidRPr="00AB1A4C">
        <w:rPr>
          <w:rFonts w:ascii="Book Antiqua" w:hAnsi="Book Antiqua"/>
          <w:vertAlign w:val="superscript"/>
        </w:rPr>
        <w:t>[</w:t>
      </w:r>
      <w:proofErr w:type="gramEnd"/>
      <w:r w:rsidRPr="00AB1A4C">
        <w:rPr>
          <w:rFonts w:ascii="Book Antiqua" w:hAnsi="Book Antiqua"/>
          <w:vertAlign w:val="superscript"/>
        </w:rPr>
        <w:t>29,30]</w:t>
      </w:r>
      <w:r w:rsidRPr="00AB1A4C">
        <w:rPr>
          <w:rFonts w:ascii="Book Antiqua" w:hAnsi="Book Antiqua"/>
        </w:rPr>
        <w:t xml:space="preserve">. Coherently with the well-known different behavior of the right or left colon cancer, different GM modifications have been found in proximal and distal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 xml:space="preserve">. Microbiota composition found in right colonic cancer was more similar to that found in control group with lower activation of Th17 </w:t>
      </w:r>
      <w:proofErr w:type="gramStart"/>
      <w:r w:rsidRPr="00AB1A4C">
        <w:rPr>
          <w:rFonts w:ascii="Book Antiqua" w:hAnsi="Book Antiqua"/>
        </w:rPr>
        <w:t>response</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 xml:space="preserve">. However, further clinical implications are still </w:t>
      </w:r>
      <w:proofErr w:type="gramStart"/>
      <w:r w:rsidRPr="00AB1A4C">
        <w:rPr>
          <w:rFonts w:ascii="Book Antiqua" w:hAnsi="Book Antiqua"/>
        </w:rPr>
        <w:t>missing</w:t>
      </w:r>
      <w:r w:rsidRPr="00AB1A4C">
        <w:rPr>
          <w:rFonts w:ascii="Book Antiqua" w:hAnsi="Book Antiqua"/>
          <w:vertAlign w:val="superscript"/>
        </w:rPr>
        <w:t>[</w:t>
      </w:r>
      <w:proofErr w:type="gramEnd"/>
      <w:r w:rsidRPr="00AB1A4C">
        <w:rPr>
          <w:rFonts w:ascii="Book Antiqua" w:hAnsi="Book Antiqua"/>
          <w:vertAlign w:val="superscript"/>
        </w:rPr>
        <w:t>28]</w:t>
      </w:r>
      <w:r w:rsidRPr="00AB1A4C">
        <w:rPr>
          <w:rFonts w:ascii="Book Antiqua" w:hAnsi="Book Antiqua"/>
        </w:rPr>
        <w:t>.</w:t>
      </w:r>
    </w:p>
    <w:p w14:paraId="5D50E44B" w14:textId="77777777"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particular, an association between </w:t>
      </w:r>
      <w:r w:rsidRPr="00AB1A4C">
        <w:rPr>
          <w:rFonts w:ascii="Book Antiqua" w:hAnsi="Book Antiqua"/>
          <w:i/>
        </w:rPr>
        <w:t xml:space="preserve">Fusobacterium </w:t>
      </w:r>
      <w:proofErr w:type="spellStart"/>
      <w:r w:rsidRPr="00AB1A4C">
        <w:rPr>
          <w:rFonts w:ascii="Book Antiqua" w:hAnsi="Book Antiqua"/>
          <w:i/>
        </w:rPr>
        <w:t>nucleatum</w:t>
      </w:r>
      <w:proofErr w:type="spellEnd"/>
      <w:r w:rsidRPr="00AB1A4C">
        <w:rPr>
          <w:rFonts w:ascii="Book Antiqua" w:hAnsi="Book Antiqua"/>
        </w:rPr>
        <w:t xml:space="preserv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and CRC has been proposed and a suggested pathogenic mechanism involves the activation of β-catenin signal pathway causing cellular proliferation (as consequence of the bindings between </w:t>
      </w:r>
      <w:proofErr w:type="spellStart"/>
      <w:r w:rsidRPr="00AB1A4C">
        <w:rPr>
          <w:rFonts w:ascii="Book Antiqua" w:hAnsi="Book Antiqua"/>
        </w:rPr>
        <w:t>FadA</w:t>
      </w:r>
      <w:proofErr w:type="spellEnd"/>
      <w:r w:rsidRPr="00AB1A4C">
        <w:rPr>
          <w:rFonts w:ascii="Book Antiqua" w:hAnsi="Book Antiqua"/>
        </w:rPr>
        <w:t xml:space="preserve"> and E-cadherin, located on the cells of the intestinal </w:t>
      </w:r>
      <w:proofErr w:type="gramStart"/>
      <w:r w:rsidRPr="00AB1A4C">
        <w:rPr>
          <w:rFonts w:ascii="Book Antiqua" w:hAnsi="Book Antiqua"/>
        </w:rPr>
        <w:t>epithelium)</w:t>
      </w:r>
      <w:r w:rsidRPr="00AB1A4C">
        <w:rPr>
          <w:rFonts w:ascii="Book Antiqua" w:hAnsi="Book Antiqua"/>
          <w:vertAlign w:val="superscript"/>
        </w:rPr>
        <w:t>[</w:t>
      </w:r>
      <w:proofErr w:type="gramEnd"/>
      <w:r w:rsidRPr="00AB1A4C">
        <w:rPr>
          <w:rFonts w:ascii="Book Antiqua" w:hAnsi="Book Antiqua"/>
          <w:vertAlign w:val="superscript"/>
        </w:rPr>
        <w:t>31]</w:t>
      </w:r>
      <w:r w:rsidRPr="00AB1A4C">
        <w:rPr>
          <w:rFonts w:ascii="Book Antiqua" w:hAnsi="Book Antiqua"/>
        </w:rPr>
        <w:t xml:space="preserve">. The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resulted much more represented in CRC patients when compared with healthy </w:t>
      </w:r>
      <w:proofErr w:type="gramStart"/>
      <w:r w:rsidRPr="00AB1A4C">
        <w:rPr>
          <w:rFonts w:ascii="Book Antiqua" w:hAnsi="Book Antiqua"/>
        </w:rPr>
        <w:t>people</w:t>
      </w:r>
      <w:r w:rsidRPr="00AB1A4C">
        <w:rPr>
          <w:rFonts w:ascii="Book Antiqua" w:hAnsi="Book Antiqua"/>
          <w:vertAlign w:val="superscript"/>
        </w:rPr>
        <w:t>[</w:t>
      </w:r>
      <w:proofErr w:type="gramEnd"/>
      <w:r w:rsidRPr="00AB1A4C">
        <w:rPr>
          <w:rFonts w:ascii="Book Antiqua" w:hAnsi="Book Antiqua"/>
          <w:vertAlign w:val="superscript"/>
        </w:rPr>
        <w:t>5,17]</w:t>
      </w:r>
      <w:r w:rsidRPr="00AB1A4C">
        <w:rPr>
          <w:rFonts w:ascii="Book Antiqua" w:hAnsi="Book Antiqua"/>
        </w:rPr>
        <w:t>. Furthermore, its presence seems related with high-level of instability of microsatellites (MSI</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32,33]</w:t>
      </w:r>
      <w:r w:rsidRPr="00AB1A4C">
        <w:rPr>
          <w:rFonts w:ascii="Book Antiqua" w:hAnsi="Book Antiqua"/>
        </w:rPr>
        <w:t xml:space="preserve"> and with a CpG island </w:t>
      </w:r>
      <w:r w:rsidRPr="00AB1A4C">
        <w:rPr>
          <w:rFonts w:ascii="Book Antiqua" w:hAnsi="Book Antiqua"/>
        </w:rPr>
        <w:lastRenderedPageBreak/>
        <w:t>methylator phenotype</w:t>
      </w:r>
      <w:r w:rsidRPr="00AB1A4C">
        <w:rPr>
          <w:rFonts w:ascii="Book Antiqua" w:hAnsi="Book Antiqua"/>
          <w:vertAlign w:val="superscript"/>
        </w:rPr>
        <w:t>[34]</w:t>
      </w:r>
      <w:r w:rsidRPr="00AB1A4C">
        <w:rPr>
          <w:rFonts w:ascii="Book Antiqua" w:hAnsi="Book Antiqua"/>
        </w:rPr>
        <w:t xml:space="preserve">. Nevertheless, the number of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and of </w:t>
      </w:r>
      <w:r w:rsidRPr="00AB1A4C">
        <w:rPr>
          <w:rFonts w:ascii="Book Antiqua" w:hAnsi="Book Antiqua"/>
          <w:i/>
        </w:rPr>
        <w:t xml:space="preserve">Bacteroides fragilis </w:t>
      </w:r>
      <w:r w:rsidRPr="00AB1A4C">
        <w:rPr>
          <w:rFonts w:ascii="Book Antiqua" w:hAnsi="Book Antiqua"/>
        </w:rPr>
        <w:t>(</w:t>
      </w:r>
      <w:r w:rsidRPr="00AB1A4C">
        <w:rPr>
          <w:rFonts w:ascii="Book Antiqua" w:hAnsi="Book Antiqua"/>
          <w:i/>
        </w:rPr>
        <w:t>B. fragilis</w:t>
      </w:r>
      <w:r w:rsidRPr="00AB1A4C">
        <w:rPr>
          <w:rFonts w:ascii="Book Antiqua" w:hAnsi="Book Antiqua"/>
        </w:rPr>
        <w:t xml:space="preserve">) (both in stool sample and tumor tissue) seems to increase along with the progression from adenoma to </w:t>
      </w:r>
      <w:proofErr w:type="gramStart"/>
      <w:r w:rsidRPr="00AB1A4C">
        <w:rPr>
          <w:rFonts w:ascii="Book Antiqua" w:hAnsi="Book Antiqua"/>
        </w:rPr>
        <w:t>adenocarcinoma</w:t>
      </w:r>
      <w:r w:rsidRPr="00AB1A4C">
        <w:rPr>
          <w:rFonts w:ascii="Book Antiqua" w:hAnsi="Book Antiqua"/>
          <w:vertAlign w:val="superscript"/>
        </w:rPr>
        <w:t>[</w:t>
      </w:r>
      <w:proofErr w:type="gramEnd"/>
      <w:r w:rsidRPr="00AB1A4C">
        <w:rPr>
          <w:rFonts w:ascii="Book Antiqua" w:hAnsi="Book Antiqua"/>
          <w:vertAlign w:val="superscript"/>
        </w:rPr>
        <w:t>35-37]</w:t>
      </w:r>
      <w:r w:rsidRPr="00AB1A4C">
        <w:rPr>
          <w:rFonts w:ascii="Book Antiqua" w:hAnsi="Book Antiqua"/>
        </w:rPr>
        <w:t xml:space="preserve">. </w:t>
      </w:r>
    </w:p>
    <w:p w14:paraId="0352FE6C" w14:textId="5539DAD8"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vertAlign w:val="superscript"/>
        </w:rPr>
      </w:pPr>
      <w:r w:rsidRPr="00AB1A4C">
        <w:rPr>
          <w:rFonts w:ascii="Book Antiqua" w:hAnsi="Book Antiqua"/>
          <w:color w:val="000000"/>
        </w:rPr>
        <w:t>Similarly, a relat</w:t>
      </w:r>
      <w:r w:rsidRPr="00AB1A4C">
        <w:rPr>
          <w:rFonts w:ascii="Book Antiqua" w:hAnsi="Book Antiqua"/>
        </w:rPr>
        <w:t xml:space="preserve">ion between the population number </w:t>
      </w:r>
      <w:r w:rsidRPr="00AB1A4C">
        <w:rPr>
          <w:rFonts w:ascii="Book Antiqua" w:hAnsi="Book Antiqua"/>
          <w:i/>
        </w:rPr>
        <w:t xml:space="preserve">of B. fragilis </w:t>
      </w:r>
      <w:r w:rsidRPr="00AB1A4C">
        <w:rPr>
          <w:rFonts w:ascii="Book Antiqua" w:hAnsi="Book Antiqua"/>
        </w:rPr>
        <w:t>and</w:t>
      </w:r>
      <w:r w:rsidRPr="00AB1A4C">
        <w:rPr>
          <w:rFonts w:ascii="Book Antiqua" w:hAnsi="Book Antiqua"/>
          <w:i/>
        </w:rPr>
        <w:t xml:space="preserve"> Escherichia coli</w:t>
      </w:r>
      <w:r w:rsidRPr="00AB1A4C">
        <w:rPr>
          <w:rFonts w:ascii="Book Antiqua" w:hAnsi="Book Antiqua"/>
        </w:rPr>
        <w:t xml:space="preserve"> (</w:t>
      </w:r>
      <w:r w:rsidRPr="00AB1A4C">
        <w:rPr>
          <w:rFonts w:ascii="Book Antiqua" w:hAnsi="Book Antiqua"/>
          <w:i/>
        </w:rPr>
        <w:t>E. Coli</w:t>
      </w:r>
      <w:r w:rsidRPr="00AB1A4C">
        <w:rPr>
          <w:rFonts w:ascii="Book Antiqua" w:hAnsi="Book Antiqua"/>
        </w:rPr>
        <w:t xml:space="preserve">) (adherent-invasive ones) and tumor size has been </w:t>
      </w:r>
      <w:proofErr w:type="gramStart"/>
      <w:r w:rsidRPr="00AB1A4C">
        <w:rPr>
          <w:rFonts w:ascii="Book Antiqua" w:hAnsi="Book Antiqua"/>
        </w:rPr>
        <w:t>reported</w:t>
      </w:r>
      <w:r w:rsidRPr="00AB1A4C">
        <w:rPr>
          <w:rFonts w:ascii="Book Antiqua" w:hAnsi="Book Antiqua"/>
          <w:vertAlign w:val="superscript"/>
        </w:rPr>
        <w:t>[</w:t>
      </w:r>
      <w:proofErr w:type="gramEnd"/>
      <w:r w:rsidRPr="00AB1A4C">
        <w:rPr>
          <w:rFonts w:ascii="Book Antiqua" w:hAnsi="Book Antiqua"/>
          <w:vertAlign w:val="superscript"/>
        </w:rPr>
        <w:t>38]</w:t>
      </w:r>
      <w:r w:rsidRPr="00AB1A4C">
        <w:rPr>
          <w:rFonts w:ascii="Book Antiqua" w:hAnsi="Book Antiqua"/>
        </w:rPr>
        <w:t xml:space="preserve">. Possible pathogenetic mechanisms include bacterial production of toxins, known as genotoxins, able to generate damage to </w:t>
      </w:r>
      <w:proofErr w:type="gramStart"/>
      <w:r w:rsidRPr="00AB1A4C">
        <w:rPr>
          <w:rFonts w:ascii="Book Antiqua" w:hAnsi="Book Antiqua"/>
        </w:rPr>
        <w:t>DNA</w:t>
      </w:r>
      <w:r w:rsidRPr="00AB1A4C">
        <w:rPr>
          <w:rFonts w:ascii="Book Antiqua" w:hAnsi="Book Antiqua"/>
          <w:vertAlign w:val="superscript"/>
        </w:rPr>
        <w:t>[</w:t>
      </w:r>
      <w:proofErr w:type="gramEnd"/>
      <w:r w:rsidRPr="00AB1A4C">
        <w:rPr>
          <w:rFonts w:ascii="Book Antiqua" w:hAnsi="Book Antiqua"/>
          <w:vertAlign w:val="superscript"/>
        </w:rPr>
        <w:t>39]</w:t>
      </w:r>
      <w:r w:rsidRPr="00AB1A4C">
        <w:rPr>
          <w:rFonts w:ascii="Book Antiqua" w:hAnsi="Book Antiqua"/>
        </w:rPr>
        <w:t xml:space="preserve">. Examples of these toxins are </w:t>
      </w:r>
      <w:r w:rsidRPr="00AB1A4C">
        <w:rPr>
          <w:rFonts w:ascii="Book Antiqua" w:hAnsi="Book Antiqua"/>
          <w:i/>
        </w:rPr>
        <w:t>B. fragilis</w:t>
      </w:r>
      <w:r w:rsidRPr="00AB1A4C">
        <w:rPr>
          <w:rFonts w:ascii="Book Antiqua" w:hAnsi="Book Antiqua"/>
        </w:rPr>
        <w:t xml:space="preserve"> toxin, the </w:t>
      </w:r>
      <w:proofErr w:type="spellStart"/>
      <w:r w:rsidRPr="00AB1A4C">
        <w:rPr>
          <w:rFonts w:ascii="Book Antiqua" w:hAnsi="Book Antiqua"/>
        </w:rPr>
        <w:t>cytolethal</w:t>
      </w:r>
      <w:proofErr w:type="spellEnd"/>
      <w:r w:rsidRPr="00AB1A4C">
        <w:rPr>
          <w:rFonts w:ascii="Book Antiqua" w:hAnsi="Book Antiqua"/>
        </w:rPr>
        <w:t xml:space="preserve"> distending toxin or colibactin toxin produced by polyketide synthase (pks) positive </w:t>
      </w:r>
      <w:r w:rsidRPr="00AB1A4C">
        <w:rPr>
          <w:rFonts w:ascii="Book Antiqua" w:hAnsi="Book Antiqua"/>
          <w:i/>
        </w:rPr>
        <w:t>E. coli</w:t>
      </w:r>
      <w:r w:rsidRPr="00AB1A4C">
        <w:rPr>
          <w:rFonts w:ascii="Book Antiqua" w:hAnsi="Book Antiqua"/>
        </w:rPr>
        <w:t xml:space="preserve"> or the cytotoxic necrotizing factor 1</w:t>
      </w:r>
      <w:r w:rsidRPr="00AB1A4C">
        <w:rPr>
          <w:rFonts w:ascii="Book Antiqua" w:hAnsi="Book Antiqua"/>
          <w:vertAlign w:val="superscript"/>
        </w:rPr>
        <w:t>[24,39]</w:t>
      </w:r>
      <w:r w:rsidRPr="00AB1A4C">
        <w:rPr>
          <w:rFonts w:ascii="Book Antiqua" w:hAnsi="Book Antiqua"/>
        </w:rPr>
        <w:t xml:space="preserve">. Higher genes’ expression of </w:t>
      </w:r>
      <w:r w:rsidRPr="00AB1A4C">
        <w:rPr>
          <w:rFonts w:ascii="Book Antiqua" w:hAnsi="Book Antiqua"/>
          <w:i/>
        </w:rPr>
        <w:t>B. fragilis</w:t>
      </w:r>
      <w:r w:rsidRPr="00AB1A4C">
        <w:rPr>
          <w:rFonts w:ascii="Book Antiqua" w:hAnsi="Book Antiqua"/>
        </w:rPr>
        <w:t xml:space="preserve"> toxin and colibactin toxin has been found in patients affected by familial adenomatous polyposis (FAP) when compared with healthy </w:t>
      </w:r>
      <w:proofErr w:type="gramStart"/>
      <w:r w:rsidRPr="00AB1A4C">
        <w:rPr>
          <w:rFonts w:ascii="Book Antiqua" w:hAnsi="Book Antiqua"/>
        </w:rPr>
        <w:t>people</w:t>
      </w:r>
      <w:r w:rsidRPr="00AB1A4C">
        <w:rPr>
          <w:rFonts w:ascii="Book Antiqua" w:hAnsi="Book Antiqua"/>
          <w:vertAlign w:val="superscript"/>
        </w:rPr>
        <w:t>[</w:t>
      </w:r>
      <w:proofErr w:type="gramEnd"/>
      <w:r w:rsidRPr="00AB1A4C">
        <w:rPr>
          <w:rFonts w:ascii="Book Antiqua" w:hAnsi="Book Antiqua"/>
          <w:vertAlign w:val="superscript"/>
        </w:rPr>
        <w:t>40].</w:t>
      </w:r>
    </w:p>
    <w:p w14:paraId="4C7FEE59" w14:textId="77B324A8"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Furthermore, some microbial metabolites derived from alimentary intake may result genotoxic and </w:t>
      </w:r>
      <w:proofErr w:type="gramStart"/>
      <w:r w:rsidRPr="00AB1A4C">
        <w:rPr>
          <w:rFonts w:ascii="Book Antiqua" w:hAnsi="Book Antiqua"/>
        </w:rPr>
        <w:t>cytotoxic</w:t>
      </w:r>
      <w:r w:rsidRPr="00AB1A4C">
        <w:rPr>
          <w:rFonts w:ascii="Book Antiqua" w:hAnsi="Book Antiqua"/>
          <w:vertAlign w:val="superscript"/>
        </w:rPr>
        <w:t>[</w:t>
      </w:r>
      <w:proofErr w:type="gramEnd"/>
      <w:r w:rsidRPr="00AB1A4C">
        <w:rPr>
          <w:rFonts w:ascii="Book Antiqua" w:hAnsi="Book Antiqua"/>
          <w:vertAlign w:val="superscript"/>
        </w:rPr>
        <w:t>41]</w:t>
      </w:r>
      <w:r w:rsidRPr="00AB1A4C">
        <w:rPr>
          <w:rFonts w:ascii="Book Antiqua" w:hAnsi="Book Antiqua"/>
        </w:rPr>
        <w:t xml:space="preserve">. </w:t>
      </w:r>
      <w:proofErr w:type="spellStart"/>
      <w:r w:rsidRPr="00AB1A4C">
        <w:rPr>
          <w:rFonts w:ascii="Book Antiqua" w:hAnsi="Book Antiqua"/>
          <w:i/>
        </w:rPr>
        <w:t>Clostrudium</w:t>
      </w:r>
      <w:proofErr w:type="spellEnd"/>
      <w:r w:rsidRPr="00AB1A4C">
        <w:rPr>
          <w:rFonts w:ascii="Book Antiqua" w:hAnsi="Book Antiqua"/>
          <w:i/>
        </w:rPr>
        <w:t xml:space="preserve">, Bacteroides </w:t>
      </w:r>
      <w:r w:rsidRPr="00AB1A4C">
        <w:rPr>
          <w:rFonts w:ascii="Book Antiqua" w:hAnsi="Book Antiqua"/>
        </w:rPr>
        <w:t>and</w:t>
      </w:r>
      <w:r w:rsidRPr="00AB1A4C">
        <w:rPr>
          <w:rFonts w:ascii="Book Antiqua" w:hAnsi="Book Antiqua"/>
          <w:i/>
        </w:rPr>
        <w:t xml:space="preserve"> E. coli</w:t>
      </w:r>
      <w:r w:rsidRPr="00AB1A4C">
        <w:rPr>
          <w:rFonts w:ascii="Book Antiqua" w:hAnsi="Book Antiqua"/>
        </w:rPr>
        <w:t xml:space="preserve"> have been reported to have this </w:t>
      </w:r>
      <w:proofErr w:type="gramStart"/>
      <w:r w:rsidRPr="00AB1A4C">
        <w:rPr>
          <w:rFonts w:ascii="Book Antiqua" w:hAnsi="Book Antiqua"/>
        </w:rPr>
        <w:t>capacity</w:t>
      </w:r>
      <w:r w:rsidRPr="00AB1A4C">
        <w:rPr>
          <w:rFonts w:ascii="Book Antiqua" w:hAnsi="Book Antiqua"/>
          <w:vertAlign w:val="superscript"/>
        </w:rPr>
        <w:t>[</w:t>
      </w:r>
      <w:proofErr w:type="gramEnd"/>
      <w:r w:rsidRPr="00AB1A4C">
        <w:rPr>
          <w:rFonts w:ascii="Book Antiqua" w:hAnsi="Book Antiqua"/>
          <w:vertAlign w:val="superscript"/>
        </w:rPr>
        <w:t>23]</w:t>
      </w:r>
      <w:r w:rsidRPr="00AB1A4C">
        <w:rPr>
          <w:rFonts w:ascii="Book Antiqua" w:hAnsi="Book Antiqua"/>
        </w:rPr>
        <w:t>.</w:t>
      </w:r>
      <w:r w:rsidR="000D0BF3">
        <w:rPr>
          <w:rFonts w:ascii="Book Antiqua" w:hAnsi="Book Antiqua" w:hint="eastAsia"/>
          <w:lang w:eastAsia="zh-CN"/>
        </w:rPr>
        <w:t xml:space="preserve"> </w:t>
      </w:r>
      <w:r w:rsidRPr="00AB1A4C">
        <w:rPr>
          <w:rFonts w:ascii="Book Antiqua" w:hAnsi="Book Antiqua"/>
        </w:rPr>
        <w:t xml:space="preserve">In addition to direct promoting effects, intestinal microbiota may interfere in cancer proliferation through the interplay with the immune response.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resulted associated with lower level of CD3</w:t>
      </w:r>
      <w:r w:rsidRPr="00AB1A4C">
        <w:rPr>
          <w:rFonts w:ascii="Book Antiqua" w:hAnsi="Book Antiqua"/>
          <w:vertAlign w:val="superscript"/>
        </w:rPr>
        <w:t>+</w:t>
      </w:r>
      <w:r w:rsidRPr="00AB1A4C">
        <w:rPr>
          <w:rFonts w:ascii="Book Antiqua" w:hAnsi="Book Antiqua"/>
        </w:rPr>
        <w:t xml:space="preserve"> T cells</w:t>
      </w:r>
      <w:r w:rsidRPr="00AB1A4C">
        <w:rPr>
          <w:rFonts w:ascii="Book Antiqua" w:hAnsi="Book Antiqua"/>
          <w:vertAlign w:val="superscript"/>
        </w:rPr>
        <w:t>[32,33]</w:t>
      </w:r>
      <w:r w:rsidRPr="00AB1A4C">
        <w:rPr>
          <w:rFonts w:ascii="Book Antiqua" w:hAnsi="Book Antiqua"/>
        </w:rPr>
        <w:t>, increased production of TNF-α, IL-6, IL-12 and IL-17 (all having a pro-tumoral effect), upregulation of myeloid-derived cells, and indirect suppression of CD4</w:t>
      </w:r>
      <w:r w:rsidRPr="00AB1A4C">
        <w:rPr>
          <w:rFonts w:ascii="Book Antiqua" w:hAnsi="Book Antiqua"/>
          <w:vertAlign w:val="superscript"/>
        </w:rPr>
        <w:t>+</w:t>
      </w:r>
      <w:r w:rsidRPr="00AB1A4C">
        <w:rPr>
          <w:rFonts w:ascii="Book Antiqua" w:hAnsi="Book Antiqua"/>
        </w:rPr>
        <w:t xml:space="preserve"> T cells activity</w:t>
      </w:r>
      <w:r w:rsidRPr="00AB1A4C">
        <w:rPr>
          <w:rFonts w:ascii="Book Antiqua" w:hAnsi="Book Antiqua"/>
          <w:vertAlign w:val="superscript"/>
        </w:rPr>
        <w:t>[9,17,31]</w:t>
      </w:r>
      <w:r w:rsidRPr="00AB1A4C">
        <w:rPr>
          <w:rFonts w:ascii="Book Antiqua" w:hAnsi="Book Antiqua"/>
        </w:rPr>
        <w:t xml:space="preserve">. Nonetheless, Fap2 protein produced by this microorganism is able to prevent the antitumor effect of NK cells and other T cells binding with inhibitory </w:t>
      </w:r>
      <w:proofErr w:type="gramStart"/>
      <w:r w:rsidRPr="00AB1A4C">
        <w:rPr>
          <w:rFonts w:ascii="Book Antiqua" w:hAnsi="Book Antiqua"/>
        </w:rPr>
        <w:t>receptors</w:t>
      </w:r>
      <w:r w:rsidRPr="00AB1A4C">
        <w:rPr>
          <w:rFonts w:ascii="Book Antiqua" w:hAnsi="Book Antiqua"/>
          <w:vertAlign w:val="superscript"/>
        </w:rPr>
        <w:t>[</w:t>
      </w:r>
      <w:proofErr w:type="gramEnd"/>
      <w:r w:rsidRPr="00AB1A4C">
        <w:rPr>
          <w:rFonts w:ascii="Book Antiqua" w:hAnsi="Book Antiqua"/>
          <w:vertAlign w:val="superscript"/>
        </w:rPr>
        <w:t>32,42</w:t>
      </w:r>
      <w:r w:rsidRPr="00AB1A4C">
        <w:rPr>
          <w:rFonts w:ascii="Book Antiqua" w:hAnsi="Book Antiqua"/>
        </w:rPr>
        <w:t>].</w:t>
      </w:r>
    </w:p>
    <w:p w14:paraId="62E79B28" w14:textId="4386BBFC"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animal models, </w:t>
      </w:r>
      <w:r w:rsidRPr="00AB1A4C">
        <w:rPr>
          <w:rFonts w:ascii="Book Antiqua" w:hAnsi="Book Antiqua"/>
          <w:i/>
        </w:rPr>
        <w:t>B. fragilis</w:t>
      </w:r>
      <w:r w:rsidRPr="00AB1A4C">
        <w:rPr>
          <w:rFonts w:ascii="Book Antiqua" w:hAnsi="Book Antiqua"/>
        </w:rPr>
        <w:t xml:space="preserve"> toxin can activate the signal transducer and transcription-3 (STAT3) pathway that is related with a specific Th17 differentiation. On the contrary, inhibition of IL-17 and IL-23 with antibodies has an antitumor </w:t>
      </w:r>
      <w:proofErr w:type="gramStart"/>
      <w:r w:rsidRPr="00AB1A4C">
        <w:rPr>
          <w:rFonts w:ascii="Book Antiqua" w:hAnsi="Book Antiqua"/>
        </w:rPr>
        <w:t>action</w:t>
      </w:r>
      <w:r w:rsidRPr="00AB1A4C">
        <w:rPr>
          <w:rFonts w:ascii="Book Antiqua" w:hAnsi="Book Antiqua"/>
          <w:vertAlign w:val="superscript"/>
        </w:rPr>
        <w:t>[</w:t>
      </w:r>
      <w:proofErr w:type="gramEnd"/>
      <w:r w:rsidRPr="00AB1A4C">
        <w:rPr>
          <w:rFonts w:ascii="Book Antiqua" w:hAnsi="Book Antiqua"/>
          <w:vertAlign w:val="superscript"/>
        </w:rPr>
        <w:t>39]</w:t>
      </w:r>
      <w:r w:rsidRPr="00AB1A4C">
        <w:rPr>
          <w:rFonts w:ascii="Book Antiqua" w:hAnsi="Book Antiqua"/>
        </w:rPr>
        <w:t xml:space="preserve">. Furthermore, in presence of ETBF, regulatory T cells, which are usually related with an antitumor effect, seem to promote cancer progression through Th17 </w:t>
      </w:r>
      <w:proofErr w:type="gramStart"/>
      <w:r w:rsidRPr="00AB1A4C">
        <w:rPr>
          <w:rFonts w:ascii="Book Antiqua" w:hAnsi="Book Antiqua"/>
        </w:rPr>
        <w:t>expansion</w:t>
      </w:r>
      <w:r w:rsidRPr="00AB1A4C">
        <w:rPr>
          <w:rFonts w:ascii="Book Antiqua" w:hAnsi="Book Antiqua"/>
          <w:vertAlign w:val="superscript"/>
        </w:rPr>
        <w:t>[</w:t>
      </w:r>
      <w:proofErr w:type="gramEnd"/>
      <w:r w:rsidRPr="00AB1A4C">
        <w:rPr>
          <w:rFonts w:ascii="Book Antiqua" w:hAnsi="Book Antiqua"/>
          <w:vertAlign w:val="superscript"/>
        </w:rPr>
        <w:t>43]</w:t>
      </w:r>
      <w:r w:rsidRPr="00AB1A4C">
        <w:rPr>
          <w:rFonts w:ascii="Book Antiqua" w:hAnsi="Book Antiqua"/>
        </w:rPr>
        <w:t xml:space="preserve">. Nonetheless, </w:t>
      </w:r>
      <w:r w:rsidRPr="00AB1A4C">
        <w:rPr>
          <w:rFonts w:ascii="Book Antiqua" w:hAnsi="Book Antiqua"/>
          <w:i/>
        </w:rPr>
        <w:t>B. fragilis</w:t>
      </w:r>
      <w:r w:rsidRPr="00AB1A4C">
        <w:rPr>
          <w:rFonts w:ascii="Book Antiqua" w:hAnsi="Book Antiqua"/>
        </w:rPr>
        <w:t xml:space="preserve"> can promote inflammatory response inducing the signaling NF-</w:t>
      </w:r>
      <w:proofErr w:type="spellStart"/>
      <w:r w:rsidRPr="00AB1A4C">
        <w:rPr>
          <w:rFonts w:ascii="Book Antiqua" w:hAnsi="Book Antiqua"/>
        </w:rPr>
        <w:t>κB</w:t>
      </w:r>
      <w:proofErr w:type="spellEnd"/>
      <w:r w:rsidRPr="00AB1A4C">
        <w:rPr>
          <w:rFonts w:ascii="Book Antiqua" w:hAnsi="Book Antiqua"/>
        </w:rPr>
        <w:t xml:space="preserve"> </w:t>
      </w:r>
      <w:proofErr w:type="gramStart"/>
      <w:r w:rsidRPr="00AB1A4C">
        <w:rPr>
          <w:rFonts w:ascii="Book Antiqua" w:hAnsi="Book Antiqua"/>
        </w:rPr>
        <w:t>pathway</w:t>
      </w:r>
      <w:r w:rsidRPr="00AB1A4C">
        <w:rPr>
          <w:rFonts w:ascii="Book Antiqua" w:hAnsi="Book Antiqua"/>
          <w:vertAlign w:val="superscript"/>
        </w:rPr>
        <w:t>[</w:t>
      </w:r>
      <w:proofErr w:type="gramEnd"/>
      <w:r w:rsidRPr="00AB1A4C">
        <w:rPr>
          <w:rFonts w:ascii="Book Antiqua" w:hAnsi="Book Antiqua"/>
          <w:vertAlign w:val="superscript"/>
        </w:rPr>
        <w:t>44]</w:t>
      </w:r>
      <w:r w:rsidRPr="00AB1A4C">
        <w:rPr>
          <w:rFonts w:ascii="Book Antiqua" w:hAnsi="Book Antiqua"/>
        </w:rPr>
        <w:t>.</w:t>
      </w:r>
    </w:p>
    <w:p w14:paraId="6A382AAA" w14:textId="3358AF19"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Some species of </w:t>
      </w:r>
      <w:r w:rsidRPr="00AB1A4C">
        <w:rPr>
          <w:rFonts w:ascii="Book Antiqua" w:hAnsi="Book Antiqua"/>
          <w:i/>
        </w:rPr>
        <w:t>Clostridium</w:t>
      </w:r>
      <w:r w:rsidRPr="00AB1A4C">
        <w:rPr>
          <w:rFonts w:ascii="Book Antiqua" w:hAnsi="Book Antiqua"/>
        </w:rPr>
        <w:t xml:space="preserve"> (segmented filamentous bacteria) are other microbes able to activate Th17 producing IL-17 and IL-22 with a pro-inflammatory and pro-tumor </w:t>
      </w:r>
      <w:proofErr w:type="gramStart"/>
      <w:r w:rsidRPr="00AB1A4C">
        <w:rPr>
          <w:rFonts w:ascii="Book Antiqua" w:hAnsi="Book Antiqua"/>
        </w:rPr>
        <w:t>effect</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Furthermore, IL-22 can favor the expression of inducible nitric oxide </w:t>
      </w:r>
      <w:r w:rsidRPr="00AB1A4C">
        <w:rPr>
          <w:rFonts w:ascii="Book Antiqua" w:hAnsi="Book Antiqua"/>
        </w:rPr>
        <w:lastRenderedPageBreak/>
        <w:t>synthase (</w:t>
      </w:r>
      <w:proofErr w:type="spellStart"/>
      <w:r w:rsidRPr="00AB1A4C">
        <w:rPr>
          <w:rFonts w:ascii="Book Antiqua" w:hAnsi="Book Antiqua"/>
        </w:rPr>
        <w:t>iNOS</w:t>
      </w:r>
      <w:proofErr w:type="spellEnd"/>
      <w:r w:rsidRPr="00AB1A4C">
        <w:rPr>
          <w:rFonts w:ascii="Book Antiqua" w:hAnsi="Book Antiqua"/>
        </w:rPr>
        <w:t xml:space="preserve">) and subsequently, the production of oxygen reactive species that are linked to cancer </w:t>
      </w:r>
      <w:proofErr w:type="gramStart"/>
      <w:r w:rsidRPr="00AB1A4C">
        <w:rPr>
          <w:rFonts w:ascii="Book Antiqua" w:hAnsi="Book Antiqua"/>
        </w:rPr>
        <w:t>promotion</w:t>
      </w:r>
      <w:r w:rsidRPr="00AB1A4C">
        <w:rPr>
          <w:rFonts w:ascii="Book Antiqua" w:hAnsi="Book Antiqua"/>
          <w:vertAlign w:val="superscript"/>
        </w:rPr>
        <w:t>[</w:t>
      </w:r>
      <w:proofErr w:type="gramEnd"/>
      <w:r w:rsidRPr="00AB1A4C">
        <w:rPr>
          <w:rFonts w:ascii="Book Antiqua" w:hAnsi="Book Antiqua"/>
          <w:vertAlign w:val="superscript"/>
        </w:rPr>
        <w:t>45]</w:t>
      </w:r>
      <w:r w:rsidRPr="00AB1A4C">
        <w:rPr>
          <w:rFonts w:ascii="Book Antiqua" w:hAnsi="Book Antiqua"/>
        </w:rPr>
        <w:t>. High levels of IL-23 have also been found in human CRC and they seem able to activate Th17 response with further production of IL-17 e IL-22</w:t>
      </w:r>
      <w:r w:rsidRPr="00AB1A4C">
        <w:rPr>
          <w:rFonts w:ascii="Book Antiqua" w:hAnsi="Book Antiqua"/>
          <w:vertAlign w:val="superscript"/>
        </w:rPr>
        <w:t>[46]</w:t>
      </w:r>
      <w:r w:rsidRPr="00AB1A4C">
        <w:rPr>
          <w:rFonts w:ascii="Book Antiqua" w:hAnsi="Book Antiqua"/>
        </w:rPr>
        <w:t>. Other promoting cancer cytokines are IL-6 and 1</w:t>
      </w:r>
      <w:r w:rsidRPr="00AB1A4C">
        <w:rPr>
          <w:rFonts w:ascii="Book Antiqua" w:hAnsi="Book Antiqua"/>
          <w:vertAlign w:val="superscript"/>
        </w:rPr>
        <w:t>[17]</w:t>
      </w:r>
      <w:r w:rsidRPr="00AB1A4C">
        <w:rPr>
          <w:rFonts w:ascii="Book Antiqua" w:hAnsi="Book Antiqua"/>
        </w:rPr>
        <w:t xml:space="preserve">. Further specific details will not be object of this review and can be found </w:t>
      </w:r>
      <w:proofErr w:type="gramStart"/>
      <w:r w:rsidRPr="00AB1A4C">
        <w:rPr>
          <w:rFonts w:ascii="Book Antiqua" w:hAnsi="Book Antiqua"/>
        </w:rPr>
        <w:t>elsewhere</w:t>
      </w:r>
      <w:r w:rsidRPr="00AB1A4C">
        <w:rPr>
          <w:rFonts w:ascii="Book Antiqua" w:hAnsi="Book Antiqua"/>
          <w:vertAlign w:val="superscript"/>
        </w:rPr>
        <w:t>[</w:t>
      </w:r>
      <w:proofErr w:type="gramEnd"/>
      <w:r w:rsidRPr="00AB1A4C">
        <w:rPr>
          <w:rFonts w:ascii="Book Antiqua" w:hAnsi="Book Antiqua"/>
          <w:vertAlign w:val="superscript"/>
        </w:rPr>
        <w:t>17]</w:t>
      </w:r>
      <w:r w:rsidRPr="00AB1A4C">
        <w:rPr>
          <w:rFonts w:ascii="Book Antiqua" w:hAnsi="Book Antiqua"/>
        </w:rPr>
        <w:t xml:space="preserve">. </w:t>
      </w:r>
    </w:p>
    <w:p w14:paraId="5FF7CCA7" w14:textId="388B3985" w:rsidR="003A2008" w:rsidRPr="00AB1A4C"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color w:val="000000"/>
        </w:rPr>
      </w:pPr>
      <w:r w:rsidRPr="00AB1A4C">
        <w:rPr>
          <w:rFonts w:ascii="Book Antiqua" w:hAnsi="Book Antiqua"/>
        </w:rPr>
        <w:t xml:space="preserve">Despite the crucial role of inflammation in CRC development, use of non-steroidal anti-inflammatory drugs is not routinely indicated due to their potentially severe side </w:t>
      </w:r>
      <w:proofErr w:type="gramStart"/>
      <w:r w:rsidRPr="00AB1A4C">
        <w:rPr>
          <w:rFonts w:ascii="Book Antiqua" w:hAnsi="Book Antiqua"/>
        </w:rPr>
        <w:t>effects</w:t>
      </w:r>
      <w:r w:rsidRPr="00AB1A4C">
        <w:rPr>
          <w:rFonts w:ascii="Book Antiqua" w:hAnsi="Book Antiqua"/>
          <w:vertAlign w:val="superscript"/>
        </w:rPr>
        <w:t>[</w:t>
      </w:r>
      <w:proofErr w:type="gramEnd"/>
      <w:r w:rsidRPr="00AB1A4C">
        <w:rPr>
          <w:rFonts w:ascii="Book Antiqua" w:hAnsi="Book Antiqua"/>
          <w:vertAlign w:val="superscript"/>
        </w:rPr>
        <w:t>9]</w:t>
      </w:r>
      <w:r w:rsidRPr="00AB1A4C">
        <w:rPr>
          <w:rFonts w:ascii="Book Antiqua" w:hAnsi="Book Antiqua"/>
        </w:rPr>
        <w:t xml:space="preserve">. The Figure 3 shows some examples of </w:t>
      </w:r>
      <w:proofErr w:type="gramStart"/>
      <w:r w:rsidRPr="00AB1A4C">
        <w:rPr>
          <w:rFonts w:ascii="Book Antiqua" w:hAnsi="Book Antiqua"/>
        </w:rPr>
        <w:t>suggested  mechanisms</w:t>
      </w:r>
      <w:proofErr w:type="gramEnd"/>
      <w:r w:rsidRPr="00AB1A4C">
        <w:rPr>
          <w:rFonts w:ascii="Book Antiqua" w:hAnsi="Book Antiqua"/>
        </w:rPr>
        <w:t>.</w:t>
      </w:r>
      <w:r w:rsidR="000D0BF3">
        <w:rPr>
          <w:rFonts w:ascii="Book Antiqua" w:hAnsi="Book Antiqua"/>
        </w:rPr>
        <w:t xml:space="preserve"> </w:t>
      </w:r>
      <w:r w:rsidRPr="00AB1A4C">
        <w:rPr>
          <w:rFonts w:ascii="Book Antiqua" w:hAnsi="Book Antiqua"/>
        </w:rPr>
        <w:t>On the contrary, some microorganisms seem to have a direct protective effect against tumor growth, for example, those producing short-chain fatty acid (</w:t>
      </w:r>
      <w:r w:rsidRPr="000D0BF3">
        <w:rPr>
          <w:rFonts w:ascii="Book Antiqua" w:hAnsi="Book Antiqua"/>
          <w:i/>
          <w:iCs/>
        </w:rPr>
        <w:t>e.g.</w:t>
      </w:r>
      <w:r w:rsidR="000D0BF3">
        <w:rPr>
          <w:rFonts w:ascii="Book Antiqua" w:hAnsi="Book Antiqua"/>
        </w:rPr>
        <w:t>,</w:t>
      </w:r>
      <w:r w:rsidRPr="00AB1A4C">
        <w:rPr>
          <w:rFonts w:ascii="Book Antiqua" w:hAnsi="Book Antiqua"/>
        </w:rPr>
        <w:t xml:space="preserve"> butyrate or </w:t>
      </w:r>
      <w:proofErr w:type="gramStart"/>
      <w:r w:rsidRPr="00AB1A4C">
        <w:rPr>
          <w:rFonts w:ascii="Book Antiqua" w:hAnsi="Book Antiqua"/>
        </w:rPr>
        <w:t>acetate)</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Accordingly with previously published data, </w:t>
      </w:r>
      <w:r w:rsidRPr="00AB1A4C">
        <w:rPr>
          <w:rFonts w:ascii="Book Antiqua" w:hAnsi="Book Antiqua"/>
          <w:i/>
        </w:rPr>
        <w:t>Bifidobacterium</w:t>
      </w:r>
      <w:r w:rsidRPr="00AB1A4C">
        <w:rPr>
          <w:rFonts w:ascii="Book Antiqua" w:hAnsi="Book Antiqua"/>
        </w:rPr>
        <w:t xml:space="preserve"> seems able to inhibit tumor progression reducing the infection rate from </w:t>
      </w:r>
      <w:proofErr w:type="spellStart"/>
      <w:r w:rsidRPr="00AB1A4C">
        <w:rPr>
          <w:rFonts w:ascii="Book Antiqua" w:hAnsi="Book Antiqua"/>
        </w:rPr>
        <w:t>enteropathic</w:t>
      </w:r>
      <w:proofErr w:type="spellEnd"/>
      <w:r w:rsidRPr="00AB1A4C">
        <w:rPr>
          <w:rFonts w:ascii="Book Antiqua" w:hAnsi="Book Antiqua"/>
        </w:rPr>
        <w:t xml:space="preserve"> microorganism and decreasing the production of bile </w:t>
      </w:r>
      <w:proofErr w:type="gramStart"/>
      <w:r w:rsidRPr="00AB1A4C">
        <w:rPr>
          <w:rFonts w:ascii="Book Antiqua" w:hAnsi="Book Antiqua"/>
        </w:rPr>
        <w:t>products</w:t>
      </w:r>
      <w:r w:rsidRPr="00AB1A4C">
        <w:rPr>
          <w:rFonts w:ascii="Book Antiqua" w:hAnsi="Book Antiqua"/>
          <w:vertAlign w:val="superscript"/>
        </w:rPr>
        <w:t>[</w:t>
      </w:r>
      <w:proofErr w:type="gramEnd"/>
      <w:r w:rsidRPr="00AB1A4C">
        <w:rPr>
          <w:rFonts w:ascii="Book Antiqua" w:hAnsi="Book Antiqua"/>
          <w:vertAlign w:val="superscript"/>
        </w:rPr>
        <w:t>47,48]</w:t>
      </w:r>
      <w:r w:rsidRPr="00AB1A4C">
        <w:rPr>
          <w:rFonts w:ascii="Book Antiqua" w:hAnsi="Book Antiqua"/>
        </w:rPr>
        <w:t xml:space="preserve">. Moreover, some microbes may exhibit an anticancer activity through the interaction with immune system. This positive effect is related with the phagocyte stimulation, the enhancement of NK cytotoxicity and an incremented production of immunoglobulins, including IgA (that contributes to the mucosal barrier </w:t>
      </w:r>
      <w:proofErr w:type="gramStart"/>
      <w:r w:rsidRPr="00AB1A4C">
        <w:rPr>
          <w:rFonts w:ascii="Book Antiqua" w:hAnsi="Book Antiqua"/>
        </w:rPr>
        <w:t>activity)</w:t>
      </w:r>
      <w:r w:rsidRPr="00AB1A4C">
        <w:rPr>
          <w:rFonts w:ascii="Book Antiqua" w:hAnsi="Book Antiqua"/>
          <w:vertAlign w:val="superscript"/>
        </w:rPr>
        <w:t>[</w:t>
      </w:r>
      <w:proofErr w:type="gramEnd"/>
      <w:r w:rsidRPr="00AB1A4C">
        <w:rPr>
          <w:rFonts w:ascii="Book Antiqua" w:hAnsi="Book Antiqua"/>
          <w:vertAlign w:val="superscript"/>
        </w:rPr>
        <w:t>10,11]</w:t>
      </w:r>
      <w:r w:rsidRPr="00AB1A4C">
        <w:rPr>
          <w:rFonts w:ascii="Book Antiqua" w:hAnsi="Book Antiqua"/>
        </w:rPr>
        <w:t xml:space="preserve">. Evidences from experimental studies suggest that </w:t>
      </w:r>
      <w:r w:rsidRPr="00AB1A4C">
        <w:rPr>
          <w:rFonts w:ascii="Book Antiqua" w:hAnsi="Book Antiqua"/>
          <w:i/>
        </w:rPr>
        <w:t>Bifidobacterium</w:t>
      </w:r>
      <w:r w:rsidRPr="00AB1A4C">
        <w:rPr>
          <w:rFonts w:ascii="Book Antiqua" w:hAnsi="Book Antiqua"/>
        </w:rPr>
        <w:t xml:space="preserve"> may also favors and </w:t>
      </w:r>
      <w:r w:rsidRPr="00AB1A4C">
        <w:rPr>
          <w:rFonts w:ascii="Book Antiqua" w:hAnsi="Book Antiqua"/>
          <w:color w:val="000000"/>
        </w:rPr>
        <w:t>antitumor immune response, inhibiting NF-</w:t>
      </w:r>
      <w:proofErr w:type="spellStart"/>
      <w:r w:rsidRPr="00AB1A4C">
        <w:rPr>
          <w:rFonts w:ascii="Book Antiqua" w:hAnsi="Book Antiqua"/>
          <w:color w:val="000000"/>
        </w:rPr>
        <w:t>κB</w:t>
      </w:r>
      <w:proofErr w:type="spellEnd"/>
      <w:r w:rsidRPr="00AB1A4C">
        <w:rPr>
          <w:rFonts w:ascii="Book Antiqua" w:hAnsi="Book Antiqua"/>
          <w:color w:val="000000"/>
        </w:rPr>
        <w:t xml:space="preserve"> signaling </w:t>
      </w:r>
      <w:proofErr w:type="gramStart"/>
      <w:r w:rsidRPr="00AB1A4C">
        <w:rPr>
          <w:rFonts w:ascii="Book Antiqua" w:hAnsi="Book Antiqua"/>
          <w:color w:val="000000"/>
        </w:rPr>
        <w:t>pathway</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17,49]</w:t>
      </w:r>
      <w:r w:rsidRPr="00AB1A4C">
        <w:rPr>
          <w:rFonts w:ascii="Book Antiqua" w:hAnsi="Book Antiqua"/>
          <w:color w:val="000000"/>
        </w:rPr>
        <w:t xml:space="preserve">. Similarly, </w:t>
      </w:r>
      <w:proofErr w:type="spellStart"/>
      <w:r w:rsidRPr="00AB1A4C">
        <w:rPr>
          <w:rFonts w:ascii="Book Antiqua" w:hAnsi="Book Antiqua"/>
          <w:i/>
          <w:color w:val="000000"/>
        </w:rPr>
        <w:t>Faecalibacterium</w:t>
      </w:r>
      <w:proofErr w:type="spellEnd"/>
      <w:r w:rsidRPr="00AB1A4C">
        <w:rPr>
          <w:rFonts w:ascii="Book Antiqua" w:hAnsi="Book Antiqua"/>
          <w:i/>
          <w:color w:val="000000"/>
        </w:rPr>
        <w:t xml:space="preserve"> </w:t>
      </w:r>
      <w:proofErr w:type="spellStart"/>
      <w:r w:rsidRPr="00AB1A4C">
        <w:rPr>
          <w:rFonts w:ascii="Book Antiqua" w:hAnsi="Book Antiqua"/>
          <w:i/>
          <w:color w:val="000000"/>
        </w:rPr>
        <w:t>prausnitzii</w:t>
      </w:r>
      <w:proofErr w:type="spellEnd"/>
      <w:r w:rsidRPr="00AB1A4C">
        <w:rPr>
          <w:rFonts w:ascii="Book Antiqua" w:hAnsi="Book Antiqua"/>
          <w:i/>
          <w:color w:val="000000"/>
        </w:rPr>
        <w:t xml:space="preserve"> </w:t>
      </w:r>
      <w:r w:rsidRPr="00AB1A4C">
        <w:rPr>
          <w:rFonts w:ascii="Book Antiqua" w:hAnsi="Book Antiqua"/>
          <w:color w:val="000000"/>
        </w:rPr>
        <w:t xml:space="preserve">may have a positive effect through the induction of IL-10 secretion and the modulation of Treg </w:t>
      </w:r>
      <w:proofErr w:type="gramStart"/>
      <w:r w:rsidRPr="00AB1A4C">
        <w:rPr>
          <w:rFonts w:ascii="Book Antiqua" w:hAnsi="Book Antiqua"/>
          <w:color w:val="000000"/>
        </w:rPr>
        <w:t>response</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24]</w:t>
      </w:r>
      <w:r w:rsidRPr="00AB1A4C">
        <w:rPr>
          <w:rFonts w:ascii="Book Antiqua" w:hAnsi="Book Antiqua"/>
          <w:color w:val="000000"/>
        </w:rPr>
        <w:t xml:space="preserve">. IL-10 is able to control the proliferation of Th17 cells stopping cancer </w:t>
      </w:r>
      <w:proofErr w:type="gramStart"/>
      <w:r w:rsidRPr="00AB1A4C">
        <w:rPr>
          <w:rFonts w:ascii="Book Antiqua" w:hAnsi="Book Antiqua"/>
          <w:color w:val="000000"/>
        </w:rPr>
        <w:t>progression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2,50]</w:t>
      </w:r>
      <w:r w:rsidRPr="00AB1A4C">
        <w:rPr>
          <w:rFonts w:ascii="Book Antiqua" w:hAnsi="Book Antiqua"/>
          <w:color w:val="000000"/>
        </w:rPr>
        <w:t xml:space="preserve">. Furthermore, IL-10 downregulates TNF-α production and </w:t>
      </w:r>
      <w:proofErr w:type="spellStart"/>
      <w:r w:rsidRPr="00AB1A4C">
        <w:rPr>
          <w:rFonts w:ascii="Book Antiqua" w:hAnsi="Book Antiqua"/>
          <w:color w:val="000000"/>
        </w:rPr>
        <w:t>iNOS</w:t>
      </w:r>
      <w:proofErr w:type="spellEnd"/>
      <w:r w:rsidRPr="00AB1A4C">
        <w:rPr>
          <w:rFonts w:ascii="Book Antiqua" w:hAnsi="Book Antiqua"/>
          <w:color w:val="000000"/>
        </w:rPr>
        <w:t xml:space="preserve"> </w:t>
      </w:r>
      <w:proofErr w:type="gramStart"/>
      <w:r w:rsidRPr="00AB1A4C">
        <w:rPr>
          <w:rFonts w:ascii="Book Antiqua" w:hAnsi="Book Antiqua"/>
          <w:color w:val="000000"/>
        </w:rPr>
        <w:t>expression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17]</w:t>
      </w:r>
      <w:r w:rsidRPr="00AB1A4C">
        <w:rPr>
          <w:rFonts w:ascii="Book Antiqua" w:hAnsi="Book Antiqua"/>
          <w:color w:val="000000"/>
        </w:rPr>
        <w:t>.</w:t>
      </w:r>
    </w:p>
    <w:p w14:paraId="40730161"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4367ABD6"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i/>
          <w:color w:val="000000"/>
          <w:u w:val="single"/>
        </w:rPr>
      </w:pPr>
      <w:r w:rsidRPr="00AB1A4C">
        <w:rPr>
          <w:rFonts w:ascii="Book Antiqua" w:hAnsi="Book Antiqua"/>
          <w:b/>
          <w:color w:val="000000"/>
          <w:u w:val="single"/>
        </w:rPr>
        <w:t xml:space="preserve">SURGICAL TREATMENT OF CRC: GUT MICROBIOTA-IMMUNITY AXIS IN SHORT AND LONG-TERM OUTCOMES </w:t>
      </w:r>
    </w:p>
    <w:p w14:paraId="7B381751"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Surgical stress determined by treatments before and after surgery (including bowel preparation, antibiotic exposure, proton-pump inhibitors’ administration and fasting) and the operation for CRC itself seem to reduce the GM biodiversity. Consequently, the balance within the intestinal microbiota and its environment results </w:t>
      </w:r>
      <w:proofErr w:type="gramStart"/>
      <w:r w:rsidRPr="00AB1A4C">
        <w:rPr>
          <w:rFonts w:ascii="Book Antiqua" w:hAnsi="Book Antiqua"/>
        </w:rPr>
        <w:t>altered</w:t>
      </w:r>
      <w:r w:rsidRPr="00AB1A4C">
        <w:rPr>
          <w:rFonts w:ascii="Book Antiqua" w:hAnsi="Book Antiqua"/>
          <w:vertAlign w:val="superscript"/>
        </w:rPr>
        <w:t>[</w:t>
      </w:r>
      <w:proofErr w:type="gramEnd"/>
      <w:r w:rsidRPr="00AB1A4C">
        <w:rPr>
          <w:rFonts w:ascii="Book Antiqua" w:hAnsi="Book Antiqua"/>
          <w:vertAlign w:val="superscript"/>
        </w:rPr>
        <w:t>51]</w:t>
      </w:r>
      <w:r w:rsidRPr="00AB1A4C">
        <w:rPr>
          <w:rFonts w:ascii="Book Antiqua" w:hAnsi="Book Antiqua"/>
        </w:rPr>
        <w:t>.</w:t>
      </w:r>
    </w:p>
    <w:p w14:paraId="31E371D1" w14:textId="3C431270" w:rsidR="003A2008" w:rsidRPr="00AB1A4C" w:rsidRDefault="00AD2603" w:rsidP="00AD6F85">
      <w:pPr>
        <w:pBdr>
          <w:top w:val="nil"/>
          <w:left w:val="nil"/>
          <w:bottom w:val="nil"/>
          <w:right w:val="nil"/>
          <w:between w:val="nil"/>
        </w:pBdr>
        <w:adjustRightInd w:val="0"/>
        <w:snapToGrid w:val="0"/>
        <w:spacing w:line="360" w:lineRule="auto"/>
        <w:ind w:firstLineChars="200" w:firstLine="480"/>
        <w:rPr>
          <w:rFonts w:ascii="Book Antiqua" w:hAnsi="Book Antiqua"/>
        </w:rPr>
      </w:pPr>
      <w:r w:rsidRPr="00AB1A4C">
        <w:rPr>
          <w:rFonts w:ascii="Book Antiqua" w:hAnsi="Book Antiqua"/>
        </w:rPr>
        <w:lastRenderedPageBreak/>
        <w:t>Deng</w:t>
      </w:r>
      <w:r w:rsidR="00AD6F85">
        <w:rPr>
          <w:rFonts w:ascii="Book Antiqua" w:hAnsi="Book Antiqua"/>
        </w:rPr>
        <w:t xml:space="preserve"> </w:t>
      </w:r>
      <w:r w:rsidR="00AD6F85" w:rsidRPr="00AD6F85">
        <w:rPr>
          <w:rFonts w:ascii="Book Antiqua" w:hAnsi="Book Antiqua"/>
          <w:i/>
          <w:iCs/>
        </w:rPr>
        <w:t xml:space="preserve">et </w:t>
      </w:r>
      <w:proofErr w:type="gramStart"/>
      <w:r w:rsidR="00AD6F85" w:rsidRPr="00AD6F85">
        <w:rPr>
          <w:rFonts w:ascii="Book Antiqua" w:hAnsi="Book Antiqua"/>
          <w:i/>
          <w:iCs/>
        </w:rPr>
        <w:t>al</w:t>
      </w:r>
      <w:r w:rsidR="00AD6F85" w:rsidRPr="00AB1A4C">
        <w:rPr>
          <w:rFonts w:ascii="Book Antiqua" w:hAnsi="Book Antiqua"/>
          <w:vertAlign w:val="superscript"/>
        </w:rPr>
        <w:t>[</w:t>
      </w:r>
      <w:proofErr w:type="gramEnd"/>
      <w:r w:rsidR="00AD6F85" w:rsidRPr="00AB1A4C">
        <w:rPr>
          <w:rFonts w:ascii="Book Antiqua" w:hAnsi="Book Antiqua"/>
          <w:vertAlign w:val="superscript"/>
        </w:rPr>
        <w:t>5]</w:t>
      </w:r>
      <w:r w:rsidRPr="00AB1A4C">
        <w:rPr>
          <w:rFonts w:ascii="Book Antiqua" w:hAnsi="Book Antiqua"/>
        </w:rPr>
        <w:t xml:space="preserve"> reported a reduction of Bacteroidetes and Firmicutes and an increase of Proteobacteria in patients surgically treated for CRC when compared to healthy volunteers. However, although this study is focused in evaluating the microbiota in fecal samples from 4 different groups (healthy controls, CRC patients, CRC patients operated and CRC patients treated with chemotherapy), the sample size is very small (5 patients operated within a total of 69 people involved). However, similar studies on patients after surgery for CRC confirmed a reduction of obligate anaerobes including several species of </w:t>
      </w:r>
      <w:r w:rsidRPr="00AB1A4C">
        <w:rPr>
          <w:rFonts w:ascii="Book Antiqua" w:hAnsi="Book Antiqua"/>
          <w:i/>
        </w:rPr>
        <w:t>Clostridium</w:t>
      </w:r>
      <w:r w:rsidRPr="00AB1A4C">
        <w:rPr>
          <w:rFonts w:ascii="Book Antiqua" w:hAnsi="Book Antiqua"/>
        </w:rPr>
        <w:t xml:space="preserve">, </w:t>
      </w:r>
      <w:r w:rsidRPr="00AB1A4C">
        <w:rPr>
          <w:rFonts w:ascii="Book Antiqua" w:hAnsi="Book Antiqua"/>
          <w:i/>
        </w:rPr>
        <w:t>Bacteroides</w:t>
      </w:r>
      <w:r w:rsidRPr="00AB1A4C">
        <w:rPr>
          <w:rFonts w:ascii="Book Antiqua" w:hAnsi="Book Antiqua"/>
        </w:rPr>
        <w:t xml:space="preserve"> and </w:t>
      </w:r>
      <w:proofErr w:type="spellStart"/>
      <w:r w:rsidRPr="00AB1A4C">
        <w:rPr>
          <w:rFonts w:ascii="Book Antiqua" w:hAnsi="Book Antiqua"/>
          <w:i/>
        </w:rPr>
        <w:t>Prevotella</w:t>
      </w:r>
      <w:proofErr w:type="spellEnd"/>
      <w:r w:rsidRPr="00AB1A4C">
        <w:rPr>
          <w:rFonts w:ascii="Book Antiqua" w:hAnsi="Book Antiqua"/>
        </w:rPr>
        <w:t xml:space="preserve"> together with a reduction of </w:t>
      </w:r>
      <w:r w:rsidRPr="00AB1A4C">
        <w:rPr>
          <w:rFonts w:ascii="Book Antiqua" w:hAnsi="Book Antiqua"/>
          <w:i/>
        </w:rPr>
        <w:t>Bifidobacterium</w:t>
      </w:r>
      <w:r w:rsidRPr="00AB1A4C">
        <w:rPr>
          <w:rFonts w:ascii="Book Antiqua" w:hAnsi="Book Antiqua"/>
        </w:rPr>
        <w:t xml:space="preserve">. On the contrary, </w:t>
      </w:r>
      <w:r w:rsidRPr="00AB1A4C">
        <w:rPr>
          <w:rFonts w:ascii="Book Antiqua" w:hAnsi="Book Antiqua"/>
          <w:i/>
        </w:rPr>
        <w:t>Enterococcus</w:t>
      </w:r>
      <w:r w:rsidRPr="00AB1A4C">
        <w:rPr>
          <w:rFonts w:ascii="Book Antiqua" w:hAnsi="Book Antiqua"/>
        </w:rPr>
        <w:t xml:space="preserve">, </w:t>
      </w:r>
      <w:r w:rsidRPr="00AB1A4C">
        <w:rPr>
          <w:rFonts w:ascii="Book Antiqua" w:hAnsi="Book Antiqua"/>
          <w:i/>
        </w:rPr>
        <w:t>Staphylococcus</w:t>
      </w:r>
      <w:r w:rsidRPr="00AB1A4C">
        <w:rPr>
          <w:rFonts w:ascii="Book Antiqua" w:hAnsi="Book Antiqua"/>
        </w:rPr>
        <w:t xml:space="preserve"> and </w:t>
      </w:r>
      <w:r w:rsidRPr="00AB1A4C">
        <w:rPr>
          <w:rFonts w:ascii="Book Antiqua" w:hAnsi="Book Antiqua"/>
          <w:i/>
        </w:rPr>
        <w:t>Pseudomonas</w:t>
      </w:r>
      <w:r w:rsidRPr="00AB1A4C">
        <w:rPr>
          <w:rFonts w:ascii="Book Antiqua" w:hAnsi="Book Antiqua"/>
        </w:rPr>
        <w:t xml:space="preserve"> resulted enriched after surgical </w:t>
      </w:r>
      <w:proofErr w:type="gramStart"/>
      <w:r w:rsidRPr="00AB1A4C">
        <w:rPr>
          <w:rFonts w:ascii="Book Antiqua" w:hAnsi="Book Antiqua"/>
        </w:rPr>
        <w:t>treatment</w:t>
      </w:r>
      <w:r w:rsidRPr="00AB1A4C">
        <w:rPr>
          <w:rFonts w:ascii="Book Antiqua" w:hAnsi="Book Antiqua"/>
          <w:vertAlign w:val="superscript"/>
        </w:rPr>
        <w:t>[</w:t>
      </w:r>
      <w:proofErr w:type="gramEnd"/>
      <w:r w:rsidRPr="00AB1A4C">
        <w:rPr>
          <w:rFonts w:ascii="Book Antiqua" w:hAnsi="Book Antiqua"/>
          <w:vertAlign w:val="superscript"/>
        </w:rPr>
        <w:t>52]</w:t>
      </w:r>
      <w:r w:rsidRPr="00AB1A4C">
        <w:rPr>
          <w:rFonts w:ascii="Book Antiqua" w:hAnsi="Book Antiqua"/>
        </w:rPr>
        <w:t>.</w:t>
      </w:r>
    </w:p>
    <w:p w14:paraId="7D922E45" w14:textId="02BFD045" w:rsidR="003A2008" w:rsidRDefault="00AD2603" w:rsidP="000D0BF3">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Sze </w:t>
      </w:r>
      <w:r w:rsidRPr="000D0BF3">
        <w:rPr>
          <w:rFonts w:ascii="Book Antiqua" w:hAnsi="Book Antiqua"/>
          <w:i/>
          <w:iCs/>
        </w:rPr>
        <w:t xml:space="preserve">et </w:t>
      </w:r>
      <w:proofErr w:type="gramStart"/>
      <w:r w:rsidRPr="000D0BF3">
        <w:rPr>
          <w:rFonts w:ascii="Book Antiqua" w:hAnsi="Book Antiqua"/>
          <w:i/>
          <w:iCs/>
        </w:rPr>
        <w:t>al</w:t>
      </w:r>
      <w:r w:rsidR="000D0BF3" w:rsidRPr="00AB1A4C">
        <w:rPr>
          <w:rFonts w:ascii="Book Antiqua" w:hAnsi="Book Antiqua"/>
          <w:vertAlign w:val="superscript"/>
        </w:rPr>
        <w:t>[</w:t>
      </w:r>
      <w:proofErr w:type="gramEnd"/>
      <w:r w:rsidR="000D0BF3" w:rsidRPr="00AB1A4C">
        <w:rPr>
          <w:rFonts w:ascii="Book Antiqua" w:hAnsi="Book Antiqua"/>
          <w:vertAlign w:val="superscript"/>
        </w:rPr>
        <w:t>53]</w:t>
      </w:r>
      <w:r w:rsidRPr="00AB1A4C">
        <w:rPr>
          <w:rFonts w:ascii="Book Antiqua" w:hAnsi="Book Antiqua"/>
        </w:rPr>
        <w:t xml:space="preserve"> evaluated GM changes before and after surgery in patients treated for adenomas, advanced adenomas or carcinomas. Carcinoma group had the major significant variation in microbial composition before and after surgical treatment and, interestingly, microbiota after surgery resulted quite similar to healthy people. Consequently, microbial alteration found during the follow-up may be considered as a potential biomarker for tumor recurrence and may be used to stratify the recurrence </w:t>
      </w:r>
      <w:proofErr w:type="gramStart"/>
      <w:r w:rsidRPr="00AB1A4C">
        <w:rPr>
          <w:rFonts w:ascii="Book Antiqua" w:hAnsi="Book Antiqua"/>
        </w:rPr>
        <w:t>risk</w:t>
      </w:r>
      <w:r w:rsidRPr="00AB1A4C">
        <w:rPr>
          <w:rFonts w:ascii="Book Antiqua" w:hAnsi="Book Antiqua"/>
          <w:vertAlign w:val="superscript"/>
        </w:rPr>
        <w:t>[</w:t>
      </w:r>
      <w:proofErr w:type="gramEnd"/>
      <w:r w:rsidRPr="00AB1A4C">
        <w:rPr>
          <w:rFonts w:ascii="Book Antiqua" w:hAnsi="Book Antiqua"/>
          <w:vertAlign w:val="superscript"/>
        </w:rPr>
        <w:t>53]</w:t>
      </w:r>
      <w:r w:rsidRPr="00AB1A4C">
        <w:rPr>
          <w:rFonts w:ascii="Book Antiqua" w:hAnsi="Book Antiqua"/>
        </w:rPr>
        <w:t xml:space="preserve">. However, the real impact of these findings remains unknown and definitive conclusions cannot be drawn. The Table 1 summarizes the GM changes in healthy people </w:t>
      </w:r>
      <w:proofErr w:type="gramStart"/>
      <w:r w:rsidRPr="00AB1A4C">
        <w:rPr>
          <w:rFonts w:ascii="Book Antiqua" w:hAnsi="Book Antiqua"/>
        </w:rPr>
        <w:t>and  in</w:t>
      </w:r>
      <w:proofErr w:type="gramEnd"/>
      <w:r w:rsidRPr="00AB1A4C">
        <w:rPr>
          <w:rFonts w:ascii="Book Antiqua" w:hAnsi="Book Antiqua"/>
        </w:rPr>
        <w:t xml:space="preserve"> patients  with CRC or  surgically treated.</w:t>
      </w:r>
    </w:p>
    <w:p w14:paraId="13A588F0" w14:textId="77777777" w:rsidR="000D0BF3" w:rsidRPr="00AB1A4C" w:rsidRDefault="000D0BF3" w:rsidP="000D0BF3">
      <w:pPr>
        <w:pBdr>
          <w:top w:val="nil"/>
          <w:left w:val="nil"/>
          <w:bottom w:val="nil"/>
          <w:right w:val="nil"/>
          <w:between w:val="nil"/>
        </w:pBdr>
        <w:adjustRightInd w:val="0"/>
        <w:snapToGrid w:val="0"/>
        <w:spacing w:line="360" w:lineRule="auto"/>
        <w:rPr>
          <w:rFonts w:ascii="Book Antiqua" w:hAnsi="Book Antiqua"/>
        </w:rPr>
      </w:pPr>
    </w:p>
    <w:p w14:paraId="6C061AFA" w14:textId="77777777" w:rsidR="003A2008" w:rsidRPr="000D0BF3"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D0BF3">
        <w:rPr>
          <w:rFonts w:ascii="Book Antiqua" w:hAnsi="Book Antiqua"/>
          <w:b/>
          <w:bCs/>
          <w:i/>
          <w:color w:val="000000"/>
        </w:rPr>
        <w:t>Short-term outcomes</w:t>
      </w:r>
    </w:p>
    <w:p w14:paraId="4145EA39" w14:textId="733BA932" w:rsidR="003A2008"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 xml:space="preserve">The well-known better outcomes following bloodless interventions or postoperative course not requiring an antibiotic therapy may also be related with a better preservation of the pre-existing microbiota </w:t>
      </w:r>
      <w:proofErr w:type="gramStart"/>
      <w:r w:rsidRPr="00AB1A4C">
        <w:rPr>
          <w:rFonts w:ascii="Book Antiqua" w:hAnsi="Book Antiqua"/>
          <w:color w:val="000000"/>
        </w:rPr>
        <w:t>equilibrium</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w:t>
      </w:r>
      <w:r w:rsidRPr="00AB1A4C">
        <w:rPr>
          <w:rFonts w:ascii="Book Antiqua" w:hAnsi="Book Antiqua"/>
          <w:color w:val="000000"/>
        </w:rPr>
        <w:t>. Nevertheless, the good results obtained following the applica</w:t>
      </w:r>
      <w:r w:rsidRPr="00AB1A4C">
        <w:rPr>
          <w:rFonts w:ascii="Book Antiqua" w:hAnsi="Book Antiqua"/>
        </w:rPr>
        <w:t xml:space="preserve">tion of the enhanced recovery after surgery programs may also be related to a virtuous interaction with the microbiota, as </w:t>
      </w:r>
      <w:proofErr w:type="gramStart"/>
      <w:r w:rsidRPr="00AB1A4C">
        <w:rPr>
          <w:rFonts w:ascii="Book Antiqua" w:hAnsi="Book Antiqua"/>
        </w:rPr>
        <w:t>well</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Obviously, the ability of the single individual’s microbiota to “</w:t>
      </w:r>
      <w:proofErr w:type="spellStart"/>
      <w:r w:rsidRPr="00AB1A4C">
        <w:rPr>
          <w:rFonts w:ascii="Book Antiqua" w:hAnsi="Book Antiqua"/>
        </w:rPr>
        <w:t>refaunate</w:t>
      </w:r>
      <w:proofErr w:type="spellEnd"/>
      <w:r w:rsidRPr="00AB1A4C">
        <w:rPr>
          <w:rFonts w:ascii="Book Antiqua" w:hAnsi="Book Antiqua"/>
        </w:rPr>
        <w:t xml:space="preserve">” is of pivotal importance and many “molecular-level” aspects remain unevaluated. Consequently, further investigations according with these new perspectives are needed. Nonetheless, the analysis of the different outcomes within a group treated according to a specific protocol may become more interesting than the comparison between application or not of the protocol </w:t>
      </w:r>
      <w:proofErr w:type="spellStart"/>
      <w:proofErr w:type="gramStart"/>
      <w:r w:rsidRPr="00AB1A4C">
        <w:rPr>
          <w:rFonts w:ascii="Book Antiqua" w:hAnsi="Book Antiqua"/>
        </w:rPr>
        <w:t>itselfs</w:t>
      </w:r>
      <w:proofErr w:type="spellEnd"/>
      <w:r w:rsidRPr="00AB1A4C">
        <w:rPr>
          <w:rFonts w:ascii="Book Antiqua" w:hAnsi="Book Antiqua"/>
          <w:vertAlign w:val="superscript"/>
        </w:rPr>
        <w:t>[</w:t>
      </w:r>
      <w:proofErr w:type="gramEnd"/>
      <w:r w:rsidRPr="00AB1A4C">
        <w:rPr>
          <w:rFonts w:ascii="Book Antiqua" w:hAnsi="Book Antiqua"/>
          <w:vertAlign w:val="superscript"/>
        </w:rPr>
        <w:t>1,3]</w:t>
      </w:r>
      <w:r w:rsidRPr="00AB1A4C">
        <w:rPr>
          <w:rFonts w:ascii="Book Antiqua" w:hAnsi="Book Antiqua"/>
        </w:rPr>
        <w:t>.</w:t>
      </w:r>
    </w:p>
    <w:p w14:paraId="52D6CAB7" w14:textId="77777777" w:rsidR="000D0BF3" w:rsidRPr="00AB1A4C" w:rsidRDefault="000D0BF3" w:rsidP="008D394B">
      <w:pPr>
        <w:pBdr>
          <w:top w:val="nil"/>
          <w:left w:val="nil"/>
          <w:bottom w:val="nil"/>
          <w:right w:val="nil"/>
          <w:between w:val="nil"/>
        </w:pBdr>
        <w:adjustRightInd w:val="0"/>
        <w:snapToGrid w:val="0"/>
        <w:spacing w:line="360" w:lineRule="auto"/>
        <w:rPr>
          <w:rFonts w:ascii="Book Antiqua" w:hAnsi="Book Antiqua"/>
        </w:rPr>
      </w:pPr>
    </w:p>
    <w:p w14:paraId="32375ADC" w14:textId="77777777" w:rsidR="003A2008" w:rsidRPr="000D0BF3"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D0BF3">
        <w:rPr>
          <w:rFonts w:ascii="Book Antiqua" w:hAnsi="Book Antiqua"/>
          <w:b/>
          <w:bCs/>
          <w:i/>
          <w:color w:val="000000"/>
        </w:rPr>
        <w:t>Postoperative infections</w:t>
      </w:r>
    </w:p>
    <w:p w14:paraId="10A56EB6" w14:textId="52FC58A0"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In general surgery and especially in colorectal surgery, the infection rate is still high (about 15%), being a common readmission cause with an increase in the costs, as </w:t>
      </w:r>
      <w:proofErr w:type="gramStart"/>
      <w:r w:rsidRPr="00AB1A4C">
        <w:rPr>
          <w:rFonts w:ascii="Book Antiqua" w:hAnsi="Book Antiqua"/>
        </w:rPr>
        <w:t>well</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Obviously, intraoperative direct contamination is an unquestionable risk factor for infections. However, after elective surgery, during which the level of contamination is low, surgical site infections (SSIs) do exist and </w:t>
      </w:r>
      <w:r w:rsidRPr="00AB1A4C">
        <w:rPr>
          <w:rFonts w:ascii="Book Antiqua" w:hAnsi="Book Antiqua"/>
          <w:i/>
        </w:rPr>
        <w:t>Staphylococcus aureus</w:t>
      </w:r>
      <w:r w:rsidRPr="00AB1A4C">
        <w:rPr>
          <w:rFonts w:ascii="Book Antiqua" w:hAnsi="Book Antiqua"/>
        </w:rPr>
        <w:t xml:space="preserve"> strains (which belong to cutaneous resident flora) represent the most frequently found </w:t>
      </w:r>
      <w:proofErr w:type="gramStart"/>
      <w:r w:rsidRPr="00AB1A4C">
        <w:rPr>
          <w:rFonts w:ascii="Book Antiqua" w:hAnsi="Book Antiqua"/>
        </w:rPr>
        <w:t>species</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Furthermore, cultures from surgical site at the surgery-end are often poor efficient in predicting a future SSIs and, eventually, the related causal pathogens. This may have several explanations: </w:t>
      </w:r>
      <w:r w:rsidR="000D0BF3">
        <w:rPr>
          <w:rFonts w:ascii="Book Antiqua" w:hAnsi="Book Antiqua"/>
        </w:rPr>
        <w:t>(</w:t>
      </w:r>
      <w:r w:rsidRPr="00AB1A4C">
        <w:rPr>
          <w:rFonts w:ascii="Book Antiqua" w:hAnsi="Book Antiqua"/>
        </w:rPr>
        <w:t xml:space="preserve">a) </w:t>
      </w:r>
      <w:r w:rsidR="000D0BF3" w:rsidRPr="00AB1A4C">
        <w:rPr>
          <w:rFonts w:ascii="Book Antiqua" w:hAnsi="Book Antiqua"/>
        </w:rPr>
        <w:t>T</w:t>
      </w:r>
      <w:r w:rsidRPr="00AB1A4C">
        <w:rPr>
          <w:rFonts w:ascii="Book Antiqua" w:hAnsi="Book Antiqua"/>
        </w:rPr>
        <w:t xml:space="preserve">he actual instruments are not able to detect the whole composition or </w:t>
      </w:r>
      <w:r w:rsidR="000E6592">
        <w:rPr>
          <w:rFonts w:ascii="Book Antiqua" w:hAnsi="Book Antiqua"/>
        </w:rPr>
        <w:t>(</w:t>
      </w:r>
      <w:r w:rsidRPr="00AB1A4C">
        <w:rPr>
          <w:rFonts w:ascii="Book Antiqua" w:hAnsi="Book Antiqua"/>
        </w:rPr>
        <w:t xml:space="preserve">b) </w:t>
      </w:r>
      <w:r w:rsidR="000E6592" w:rsidRPr="00AB1A4C">
        <w:rPr>
          <w:rFonts w:ascii="Book Antiqua" w:hAnsi="Book Antiqua"/>
        </w:rPr>
        <w:t>O</w:t>
      </w:r>
      <w:r w:rsidRPr="00AB1A4C">
        <w:rPr>
          <w:rFonts w:ascii="Book Antiqua" w:hAnsi="Book Antiqua"/>
        </w:rPr>
        <w:t xml:space="preserve">ther still unknown mechanisms may also have a causal </w:t>
      </w:r>
      <w:proofErr w:type="gramStart"/>
      <w:r w:rsidRPr="00AB1A4C">
        <w:rPr>
          <w:rFonts w:ascii="Book Antiqua" w:hAnsi="Book Antiqua"/>
        </w:rPr>
        <w:t>role</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According to the proposed “Trojan Horse hypothesis”, some low-abundant pathogens including methicillin-resistant </w:t>
      </w:r>
      <w:r w:rsidRPr="00AB1A4C">
        <w:rPr>
          <w:rFonts w:ascii="Book Antiqua" w:hAnsi="Book Antiqua"/>
          <w:i/>
        </w:rPr>
        <w:t>Staphylococcus aureus</w:t>
      </w:r>
      <w:r w:rsidRPr="00AB1A4C">
        <w:rPr>
          <w:rFonts w:ascii="Book Antiqua" w:hAnsi="Book Antiqua"/>
        </w:rPr>
        <w:t xml:space="preserve"> or </w:t>
      </w:r>
      <w:r w:rsidRPr="00AB1A4C">
        <w:rPr>
          <w:rFonts w:ascii="Book Antiqua" w:hAnsi="Book Antiqua"/>
          <w:i/>
        </w:rPr>
        <w:t>E. faecalis</w:t>
      </w:r>
      <w:r w:rsidRPr="00AB1A4C">
        <w:rPr>
          <w:rFonts w:ascii="Book Antiqua" w:hAnsi="Book Antiqua"/>
        </w:rPr>
        <w:t xml:space="preserve"> are carried on by macrophages or neutrophils from the gut to distant sites such as surgical </w:t>
      </w:r>
      <w:proofErr w:type="gramStart"/>
      <w:r w:rsidRPr="00AB1A4C">
        <w:rPr>
          <w:rFonts w:ascii="Book Antiqua" w:hAnsi="Book Antiqua"/>
        </w:rPr>
        <w:t>wound</w:t>
      </w:r>
      <w:r w:rsidRPr="00AB1A4C">
        <w:rPr>
          <w:rFonts w:ascii="Book Antiqua" w:hAnsi="Book Antiqua"/>
          <w:vertAlign w:val="superscript"/>
        </w:rPr>
        <w:t>[</w:t>
      </w:r>
      <w:proofErr w:type="gramEnd"/>
      <w:r w:rsidRPr="00AB1A4C">
        <w:rPr>
          <w:rFonts w:ascii="Book Antiqua" w:hAnsi="Book Antiqua"/>
          <w:vertAlign w:val="superscript"/>
        </w:rPr>
        <w:t>3,54]</w:t>
      </w:r>
      <w:r w:rsidRPr="00AB1A4C">
        <w:rPr>
          <w:rFonts w:ascii="Book Antiqua" w:hAnsi="Book Antiqua"/>
        </w:rPr>
        <w:t xml:space="preserve">. </w:t>
      </w:r>
    </w:p>
    <w:p w14:paraId="3594E5DA" w14:textId="77777777"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Nonetheless, in patients considered at high risk for SSIs, these pathogens may have a particular high virulence that resulted no more balanced by the other microorganisms after surgical </w:t>
      </w:r>
      <w:proofErr w:type="gramStart"/>
      <w:r w:rsidRPr="00AB1A4C">
        <w:rPr>
          <w:rFonts w:ascii="Book Antiqua" w:hAnsi="Book Antiqua"/>
        </w:rPr>
        <w:t>insult</w:t>
      </w:r>
      <w:r w:rsidRPr="00AB1A4C">
        <w:rPr>
          <w:rFonts w:ascii="Book Antiqua" w:hAnsi="Book Antiqua"/>
          <w:vertAlign w:val="superscript"/>
        </w:rPr>
        <w:t>[</w:t>
      </w:r>
      <w:proofErr w:type="gramEnd"/>
      <w:r w:rsidRPr="00AB1A4C">
        <w:rPr>
          <w:rFonts w:ascii="Book Antiqua" w:hAnsi="Book Antiqua"/>
          <w:vertAlign w:val="superscript"/>
        </w:rPr>
        <w:t>3,54]</w:t>
      </w:r>
      <w:r w:rsidRPr="00AB1A4C">
        <w:rPr>
          <w:rFonts w:ascii="Book Antiqua" w:hAnsi="Book Antiqua"/>
        </w:rPr>
        <w:t xml:space="preserve">. Prolonged postoperative fasting, not adequately compensated with enteral nutrition, may alter the GM composition causing a higher surgical site infection </w:t>
      </w:r>
      <w:proofErr w:type="gramStart"/>
      <w:r w:rsidRPr="00AB1A4C">
        <w:rPr>
          <w:rFonts w:ascii="Book Antiqua" w:hAnsi="Book Antiqua"/>
        </w:rPr>
        <w:t>rate</w:t>
      </w:r>
      <w:r w:rsidRPr="00AB1A4C">
        <w:rPr>
          <w:rFonts w:ascii="Book Antiqua" w:hAnsi="Book Antiqua"/>
          <w:vertAlign w:val="superscript"/>
        </w:rPr>
        <w:t>[</w:t>
      </w:r>
      <w:proofErr w:type="gramEnd"/>
      <w:r w:rsidRPr="00AB1A4C">
        <w:rPr>
          <w:rFonts w:ascii="Book Antiqua" w:hAnsi="Book Antiqua"/>
          <w:vertAlign w:val="superscript"/>
        </w:rPr>
        <w:t>55]</w:t>
      </w:r>
      <w:r w:rsidRPr="00AB1A4C">
        <w:rPr>
          <w:rFonts w:ascii="Book Antiqua" w:hAnsi="Book Antiqua"/>
        </w:rPr>
        <w:t xml:space="preserve">. Opioid drugs seem to both directly inhibit immune system and cause microbiota changes, favoring a greater virulence of the </w:t>
      </w:r>
      <w:proofErr w:type="gramStart"/>
      <w:r w:rsidRPr="00AB1A4C">
        <w:rPr>
          <w:rFonts w:ascii="Book Antiqua" w:hAnsi="Book Antiqua"/>
        </w:rPr>
        <w:t>microbes</w:t>
      </w:r>
      <w:r w:rsidRPr="00AB1A4C">
        <w:rPr>
          <w:rFonts w:ascii="Book Antiqua" w:hAnsi="Book Antiqua"/>
          <w:vertAlign w:val="superscript"/>
        </w:rPr>
        <w:t>[</w:t>
      </w:r>
      <w:proofErr w:type="gramEnd"/>
      <w:r w:rsidRPr="00AB1A4C">
        <w:rPr>
          <w:rFonts w:ascii="Book Antiqua" w:hAnsi="Book Antiqua"/>
          <w:vertAlign w:val="superscript"/>
        </w:rPr>
        <w:t>1,56,57]</w:t>
      </w:r>
      <w:r w:rsidRPr="00AB1A4C">
        <w:rPr>
          <w:rFonts w:ascii="Book Antiqua" w:hAnsi="Book Antiqua"/>
        </w:rPr>
        <w:t xml:space="preserve">. On the contrary, the use of competitive opioids antagonists seems related to a reduction of morbidity rates after colorectal </w:t>
      </w:r>
      <w:proofErr w:type="gramStart"/>
      <w:r w:rsidRPr="00AB1A4C">
        <w:rPr>
          <w:rFonts w:ascii="Book Antiqua" w:hAnsi="Book Antiqua"/>
        </w:rPr>
        <w:t>surgery</w:t>
      </w:r>
      <w:r w:rsidRPr="00AB1A4C">
        <w:rPr>
          <w:rFonts w:ascii="Book Antiqua" w:hAnsi="Book Antiqua"/>
          <w:vertAlign w:val="superscript"/>
        </w:rPr>
        <w:t>[</w:t>
      </w:r>
      <w:proofErr w:type="gramEnd"/>
      <w:r w:rsidRPr="00AB1A4C">
        <w:rPr>
          <w:rFonts w:ascii="Book Antiqua" w:hAnsi="Book Antiqua"/>
          <w:vertAlign w:val="superscript"/>
        </w:rPr>
        <w:t>58]</w:t>
      </w:r>
      <w:r w:rsidRPr="00AB1A4C">
        <w:rPr>
          <w:rFonts w:ascii="Book Antiqua" w:hAnsi="Book Antiqua"/>
        </w:rPr>
        <w:t>. Consequently, reducing preoperative fasting and decreasing the use of opioids should be encouraged.</w:t>
      </w:r>
    </w:p>
    <w:p w14:paraId="2C42BCB4" w14:textId="35E0E584" w:rsidR="003A2008"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Finally, the intestinal microbiota may also have a role in wound </w:t>
      </w:r>
      <w:proofErr w:type="gramStart"/>
      <w:r w:rsidRPr="00AB1A4C">
        <w:rPr>
          <w:rFonts w:ascii="Book Antiqua" w:hAnsi="Book Antiqua"/>
        </w:rPr>
        <w:t>healing</w:t>
      </w:r>
      <w:r w:rsidRPr="00AB1A4C">
        <w:rPr>
          <w:rFonts w:ascii="Book Antiqua" w:hAnsi="Book Antiqua"/>
          <w:vertAlign w:val="superscript"/>
        </w:rPr>
        <w:t>[</w:t>
      </w:r>
      <w:proofErr w:type="gramEnd"/>
      <w:r w:rsidRPr="00AB1A4C">
        <w:rPr>
          <w:rFonts w:ascii="Book Antiqua" w:hAnsi="Book Antiqua"/>
          <w:vertAlign w:val="superscript"/>
        </w:rPr>
        <w:t>57,59]</w:t>
      </w:r>
      <w:r w:rsidRPr="00AB1A4C">
        <w:rPr>
          <w:rFonts w:ascii="Book Antiqua" w:hAnsi="Book Antiqua"/>
        </w:rPr>
        <w:t xml:space="preserve">. A possible mechanism is related to the fermentation of lactic acid from specific species of the intestinal microbiota that enables the production of the neuropeptide oxytocin through a stimulation of the </w:t>
      </w:r>
      <w:proofErr w:type="spellStart"/>
      <w:r w:rsidRPr="00AB1A4C">
        <w:rPr>
          <w:rFonts w:ascii="Book Antiqua" w:hAnsi="Book Antiqua"/>
        </w:rPr>
        <w:t>vagus</w:t>
      </w:r>
      <w:proofErr w:type="spellEnd"/>
      <w:r w:rsidRPr="00AB1A4C">
        <w:rPr>
          <w:rFonts w:ascii="Book Antiqua" w:hAnsi="Book Antiqua"/>
        </w:rPr>
        <w:t xml:space="preserve"> nerve. This peptide allows the recruitment of T cells for an enhanced healing of surgical </w:t>
      </w:r>
      <w:proofErr w:type="gramStart"/>
      <w:r w:rsidRPr="00AB1A4C">
        <w:rPr>
          <w:rFonts w:ascii="Book Antiqua" w:hAnsi="Book Antiqua"/>
        </w:rPr>
        <w:t>incision</w:t>
      </w:r>
      <w:r w:rsidRPr="00AB1A4C">
        <w:rPr>
          <w:rFonts w:ascii="Book Antiqua" w:hAnsi="Book Antiqua"/>
          <w:vertAlign w:val="superscript"/>
        </w:rPr>
        <w:t>[</w:t>
      </w:r>
      <w:proofErr w:type="gramEnd"/>
      <w:r w:rsidRPr="00AB1A4C">
        <w:rPr>
          <w:rFonts w:ascii="Book Antiqua" w:hAnsi="Book Antiqua"/>
          <w:vertAlign w:val="superscript"/>
        </w:rPr>
        <w:t>59]</w:t>
      </w:r>
      <w:r w:rsidRPr="00AB1A4C">
        <w:rPr>
          <w:rFonts w:ascii="Book Antiqua" w:hAnsi="Book Antiqua"/>
        </w:rPr>
        <w:t xml:space="preserve">. </w:t>
      </w:r>
    </w:p>
    <w:p w14:paraId="0FD1C84E" w14:textId="77777777" w:rsidR="000E6592" w:rsidRPr="00AB1A4C" w:rsidRDefault="000E6592" w:rsidP="000E6592">
      <w:pPr>
        <w:pBdr>
          <w:top w:val="nil"/>
          <w:left w:val="nil"/>
          <w:bottom w:val="nil"/>
          <w:right w:val="nil"/>
          <w:between w:val="nil"/>
        </w:pBdr>
        <w:adjustRightInd w:val="0"/>
        <w:snapToGrid w:val="0"/>
        <w:spacing w:line="360" w:lineRule="auto"/>
        <w:rPr>
          <w:rFonts w:ascii="Book Antiqua" w:hAnsi="Book Antiqua"/>
        </w:rPr>
      </w:pPr>
    </w:p>
    <w:p w14:paraId="174E1D6F" w14:textId="77777777" w:rsidR="003A2008" w:rsidRPr="000E6592" w:rsidRDefault="00AD2603" w:rsidP="008D394B">
      <w:pPr>
        <w:pBdr>
          <w:top w:val="nil"/>
          <w:left w:val="nil"/>
          <w:bottom w:val="nil"/>
          <w:right w:val="nil"/>
          <w:between w:val="nil"/>
        </w:pBdr>
        <w:adjustRightInd w:val="0"/>
        <w:snapToGrid w:val="0"/>
        <w:spacing w:line="360" w:lineRule="auto"/>
        <w:rPr>
          <w:rFonts w:ascii="Book Antiqua" w:hAnsi="Book Antiqua"/>
          <w:b/>
          <w:bCs/>
          <w:i/>
        </w:rPr>
      </w:pPr>
      <w:r w:rsidRPr="000E6592">
        <w:rPr>
          <w:rFonts w:ascii="Book Antiqua" w:hAnsi="Book Antiqua"/>
          <w:b/>
          <w:bCs/>
          <w:i/>
          <w:color w:val="000000"/>
        </w:rPr>
        <w:lastRenderedPageBreak/>
        <w:t>Anastomotic leak</w:t>
      </w:r>
    </w:p>
    <w:p w14:paraId="2ACBEF36" w14:textId="40F80D82"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Anastomotic leak (AL) is the most feared surgery-related complication. It is defined as a spillage of intestinal material outside the sutured bowel at the anastomotic site, caused by a defect of intestinal wall. Depending on its severity, it may be related to further complications (including death) and its management may range from observation to surgical </w:t>
      </w:r>
      <w:proofErr w:type="gramStart"/>
      <w:r w:rsidRPr="00AB1A4C">
        <w:rPr>
          <w:rFonts w:ascii="Book Antiqua" w:hAnsi="Book Antiqua"/>
        </w:rPr>
        <w:t>treatments</w:t>
      </w:r>
      <w:r w:rsidRPr="00AB1A4C">
        <w:rPr>
          <w:rFonts w:ascii="Book Antiqua" w:hAnsi="Book Antiqua"/>
          <w:vertAlign w:val="superscript"/>
        </w:rPr>
        <w:t>[</w:t>
      </w:r>
      <w:proofErr w:type="gramEnd"/>
      <w:r w:rsidRPr="00AB1A4C">
        <w:rPr>
          <w:rFonts w:ascii="Book Antiqua" w:hAnsi="Book Antiqua"/>
          <w:vertAlign w:val="superscript"/>
        </w:rPr>
        <w:t>60]</w:t>
      </w:r>
      <w:r w:rsidRPr="00AB1A4C">
        <w:rPr>
          <w:rFonts w:ascii="Book Antiqua" w:hAnsi="Book Antiqua"/>
        </w:rPr>
        <w:t>. Anastomotic leak rates are reported to range between 1% and 19</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60]</w:t>
      </w:r>
      <w:r w:rsidRPr="00AB1A4C">
        <w:rPr>
          <w:rFonts w:ascii="Book Antiqua" w:hAnsi="Book Antiqua"/>
        </w:rPr>
        <w:t xml:space="preserve">. The well-known risk factors for intestinal AL are: </w:t>
      </w:r>
      <w:r w:rsidR="00AD6F85" w:rsidRPr="00AB1A4C">
        <w:rPr>
          <w:rFonts w:ascii="Book Antiqua" w:hAnsi="Book Antiqua"/>
        </w:rPr>
        <w:t>T</w:t>
      </w:r>
      <w:r w:rsidRPr="00AB1A4C">
        <w:rPr>
          <w:rFonts w:ascii="Book Antiqua" w:hAnsi="Book Antiqua"/>
        </w:rPr>
        <w:t>ension between the intestinal edges, reduced blood supply to the viscera and technical errors.</w:t>
      </w:r>
    </w:p>
    <w:p w14:paraId="6CA4B3D2" w14:textId="18260492"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However, surgery causes inflammation and inflammatory response may induce gut dysbiosis. Consequently, a causal role of intestinal pathogens has been reported. In 1954, Cohn conducted a study on dogs demonstrating that colon decontamination totally avoided anastomotic leak and resulted able to reverse colonic </w:t>
      </w:r>
      <w:proofErr w:type="gramStart"/>
      <w:r w:rsidRPr="00AB1A4C">
        <w:rPr>
          <w:rFonts w:ascii="Book Antiqua" w:hAnsi="Book Antiqua"/>
        </w:rPr>
        <w:t>ischemia</w:t>
      </w:r>
      <w:r w:rsidRPr="00AB1A4C">
        <w:rPr>
          <w:rFonts w:ascii="Book Antiqua" w:hAnsi="Book Antiqua"/>
          <w:vertAlign w:val="superscript"/>
        </w:rPr>
        <w:t>[</w:t>
      </w:r>
      <w:proofErr w:type="gramEnd"/>
      <w:r w:rsidRPr="00AB1A4C">
        <w:rPr>
          <w:rFonts w:ascii="Book Antiqua" w:hAnsi="Book Antiqua"/>
          <w:vertAlign w:val="superscript"/>
        </w:rPr>
        <w:t>61]</w:t>
      </w:r>
      <w:r w:rsidRPr="00AB1A4C">
        <w:rPr>
          <w:rFonts w:ascii="Book Antiqua" w:hAnsi="Book Antiqua"/>
        </w:rPr>
        <w:t xml:space="preserve">. More recently, the causal role of some microorganisms including </w:t>
      </w:r>
      <w:r w:rsidRPr="00AB1A4C">
        <w:rPr>
          <w:rFonts w:ascii="Book Antiqua" w:hAnsi="Book Antiqua"/>
          <w:i/>
        </w:rPr>
        <w:t>Enterococcus faecalis</w:t>
      </w:r>
      <w:r w:rsidRPr="00AB1A4C">
        <w:rPr>
          <w:rFonts w:ascii="Book Antiqua" w:hAnsi="Book Antiqua"/>
        </w:rPr>
        <w:t xml:space="preserve"> and </w:t>
      </w:r>
      <w:r w:rsidRPr="00AB1A4C">
        <w:rPr>
          <w:rFonts w:ascii="Book Antiqua" w:hAnsi="Book Antiqua"/>
          <w:i/>
        </w:rPr>
        <w:t>Pseudomonas aeruginosa</w:t>
      </w:r>
      <w:r w:rsidRPr="00AB1A4C">
        <w:rPr>
          <w:rFonts w:ascii="Book Antiqua" w:hAnsi="Book Antiqua"/>
        </w:rPr>
        <w:t xml:space="preserve">, has been </w:t>
      </w:r>
      <w:proofErr w:type="gramStart"/>
      <w:r w:rsidRPr="00AB1A4C">
        <w:rPr>
          <w:rFonts w:ascii="Book Antiqua" w:hAnsi="Book Antiqua"/>
        </w:rPr>
        <w:t>suggested</w:t>
      </w:r>
      <w:r w:rsidRPr="00AB1A4C">
        <w:rPr>
          <w:rFonts w:ascii="Book Antiqua" w:hAnsi="Book Antiqua"/>
          <w:vertAlign w:val="superscript"/>
        </w:rPr>
        <w:t>[</w:t>
      </w:r>
      <w:proofErr w:type="gramEnd"/>
      <w:r w:rsidRPr="00AB1A4C">
        <w:rPr>
          <w:rFonts w:ascii="Book Antiqua" w:hAnsi="Book Antiqua"/>
          <w:vertAlign w:val="superscript"/>
        </w:rPr>
        <w:t>1,62]</w:t>
      </w:r>
      <w:r w:rsidRPr="00AB1A4C">
        <w:rPr>
          <w:rFonts w:ascii="Book Antiqua" w:hAnsi="Book Antiqua"/>
        </w:rPr>
        <w:t>. In animal models, these species can cause the leak of the anastomosis producing high level of collagenase (matrix metalloproteinase-MMP), mostly MMP-2 and MMP-9</w:t>
      </w:r>
      <w:r w:rsidRPr="00AB1A4C">
        <w:rPr>
          <w:rFonts w:ascii="Book Antiqua" w:hAnsi="Book Antiqua"/>
          <w:vertAlign w:val="superscript"/>
        </w:rPr>
        <w:t>[62]</w:t>
      </w:r>
      <w:r w:rsidRPr="00AB1A4C">
        <w:rPr>
          <w:rFonts w:ascii="Book Antiqua" w:hAnsi="Book Antiqua"/>
        </w:rPr>
        <w:t xml:space="preserve">. Abundance of these species has been found in humans who had surgery complicated by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1,62]</w:t>
      </w:r>
      <w:r w:rsidRPr="00AB1A4C">
        <w:rPr>
          <w:rFonts w:ascii="Book Antiqua" w:hAnsi="Book Antiqua"/>
        </w:rPr>
        <w:t xml:space="preserve"> and copious presence of </w:t>
      </w:r>
      <w:r w:rsidRPr="00AB1A4C">
        <w:rPr>
          <w:rFonts w:ascii="Book Antiqua" w:hAnsi="Book Antiqua"/>
          <w:i/>
        </w:rPr>
        <w:t xml:space="preserve">E. faecalis </w:t>
      </w:r>
      <w:r w:rsidRPr="00AB1A4C">
        <w:rPr>
          <w:rFonts w:ascii="Book Antiqua" w:hAnsi="Book Antiqua"/>
        </w:rPr>
        <w:t>seems to persist into the colon despite bowel preparation</w:t>
      </w:r>
      <w:r w:rsidRPr="00AB1A4C">
        <w:rPr>
          <w:rFonts w:ascii="Book Antiqua" w:hAnsi="Book Antiqua"/>
          <w:vertAlign w:val="superscript"/>
        </w:rPr>
        <w:t>[52]</w:t>
      </w:r>
      <w:r w:rsidRPr="00AB1A4C">
        <w:rPr>
          <w:rFonts w:ascii="Book Antiqua" w:hAnsi="Book Antiqua"/>
        </w:rPr>
        <w:t xml:space="preserve">. Moreover, in animal models, morphine administration has been shown to increase the presence of more adhesive </w:t>
      </w:r>
      <w:r w:rsidRPr="00AB1A4C">
        <w:rPr>
          <w:rFonts w:ascii="Book Antiqua" w:hAnsi="Book Antiqua"/>
          <w:i/>
        </w:rPr>
        <w:t>E. faecalis</w:t>
      </w:r>
      <w:r w:rsidRPr="00AB1A4C">
        <w:rPr>
          <w:rFonts w:ascii="Book Antiqua" w:hAnsi="Book Antiqua"/>
        </w:rPr>
        <w:t xml:space="preserve"> within anastomotic tissue. Consequently, there is greater collagenase production favoring higher anastomotic leak </w:t>
      </w:r>
      <w:proofErr w:type="gramStart"/>
      <w:r w:rsidRPr="00AB1A4C">
        <w:rPr>
          <w:rFonts w:ascii="Book Antiqua" w:hAnsi="Book Antiqua"/>
        </w:rPr>
        <w:t>rates</w:t>
      </w:r>
      <w:r w:rsidRPr="00AB1A4C">
        <w:rPr>
          <w:rFonts w:ascii="Book Antiqua" w:hAnsi="Book Antiqua"/>
          <w:vertAlign w:val="superscript"/>
        </w:rPr>
        <w:t>[</w:t>
      </w:r>
      <w:proofErr w:type="gramEnd"/>
      <w:r w:rsidRPr="00AB1A4C">
        <w:rPr>
          <w:rFonts w:ascii="Book Antiqua" w:hAnsi="Book Antiqua"/>
          <w:vertAlign w:val="superscript"/>
        </w:rPr>
        <w:t>63]</w:t>
      </w:r>
      <w:r w:rsidRPr="00AB1A4C">
        <w:rPr>
          <w:rFonts w:ascii="Book Antiqua" w:hAnsi="Book Antiqua"/>
        </w:rPr>
        <w:t>.</w:t>
      </w:r>
    </w:p>
    <w:p w14:paraId="05936AE4" w14:textId="72BE730D"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Anyhow, collagenase-producing bacteria seem to be necessary but insufficient in causing an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 xml:space="preserve">. The other conditions needed to cause an anastomotic leak are: </w:t>
      </w:r>
      <w:r w:rsidR="000E6592">
        <w:rPr>
          <w:rFonts w:ascii="Book Antiqua" w:hAnsi="Book Antiqua"/>
        </w:rPr>
        <w:t>(1</w:t>
      </w:r>
      <w:r w:rsidRPr="00AB1A4C">
        <w:rPr>
          <w:rFonts w:ascii="Book Antiqua" w:hAnsi="Book Antiqua"/>
        </w:rPr>
        <w:t xml:space="preserve">) </w:t>
      </w:r>
      <w:r w:rsidR="000E6592" w:rsidRPr="00AB1A4C">
        <w:rPr>
          <w:rFonts w:ascii="Book Antiqua" w:hAnsi="Book Antiqua"/>
        </w:rPr>
        <w:t>T</w:t>
      </w:r>
      <w:r w:rsidRPr="00AB1A4C">
        <w:rPr>
          <w:rFonts w:ascii="Book Antiqua" w:hAnsi="Book Antiqua"/>
        </w:rPr>
        <w:t>he microbiota unbalancing (with protective microbes reduced enough to unleash pathogens)</w:t>
      </w:r>
      <w:r w:rsidR="000E6592">
        <w:rPr>
          <w:rFonts w:ascii="Book Antiqua" w:hAnsi="Book Antiqua"/>
        </w:rPr>
        <w:t>;</w:t>
      </w:r>
      <w:r w:rsidRPr="00AB1A4C">
        <w:rPr>
          <w:rFonts w:ascii="Book Antiqua" w:hAnsi="Book Antiqua"/>
        </w:rPr>
        <w:t xml:space="preserve"> </w:t>
      </w:r>
      <w:r w:rsidR="000E6592">
        <w:rPr>
          <w:rFonts w:ascii="Book Antiqua" w:hAnsi="Book Antiqua"/>
        </w:rPr>
        <w:t>(2</w:t>
      </w:r>
      <w:r w:rsidRPr="00AB1A4C">
        <w:rPr>
          <w:rFonts w:ascii="Book Antiqua" w:hAnsi="Book Antiqua"/>
        </w:rPr>
        <w:t xml:space="preserve">) </w:t>
      </w:r>
      <w:r w:rsidR="000E6592" w:rsidRPr="00AB1A4C">
        <w:rPr>
          <w:rFonts w:ascii="Book Antiqua" w:hAnsi="Book Antiqua"/>
        </w:rPr>
        <w:t>I</w:t>
      </w:r>
      <w:r w:rsidRPr="00AB1A4C">
        <w:rPr>
          <w:rFonts w:ascii="Book Antiqua" w:hAnsi="Book Antiqua"/>
        </w:rPr>
        <w:t xml:space="preserve">nflammatory response from anastomotic tissue is also required to make the pathogens sense and respond to a such modified environment, </w:t>
      </w:r>
      <w:r w:rsidR="000E6592">
        <w:rPr>
          <w:rFonts w:ascii="Book Antiqua" w:hAnsi="Book Antiqua"/>
        </w:rPr>
        <w:t>and (3</w:t>
      </w:r>
      <w:r w:rsidRPr="00AB1A4C">
        <w:rPr>
          <w:rFonts w:ascii="Book Antiqua" w:hAnsi="Book Antiqua"/>
        </w:rPr>
        <w:t xml:space="preserve">) </w:t>
      </w:r>
      <w:r w:rsidR="000E6592" w:rsidRPr="00AB1A4C">
        <w:rPr>
          <w:rFonts w:ascii="Book Antiqua" w:hAnsi="Book Antiqua"/>
        </w:rPr>
        <w:t>P</w:t>
      </w:r>
      <w:r w:rsidRPr="00AB1A4C">
        <w:rPr>
          <w:rFonts w:ascii="Book Antiqua" w:hAnsi="Book Antiqua"/>
        </w:rPr>
        <w:t>athogens must be virulent enough to overcome host defenses</w:t>
      </w:r>
      <w:r w:rsidRPr="00AB1A4C">
        <w:rPr>
          <w:rFonts w:ascii="Book Antiqua" w:hAnsi="Book Antiqua"/>
          <w:vertAlign w:val="superscript"/>
        </w:rPr>
        <w:t>[3]</w:t>
      </w:r>
      <w:r w:rsidRPr="00AB1A4C">
        <w:rPr>
          <w:rFonts w:ascii="Book Antiqua" w:hAnsi="Book Antiqua"/>
        </w:rPr>
        <w:t xml:space="preserve">. Low rectal resections and neoadjuvant radiotherapy are independently associated with a higher anastomotic leak rate. In patients undergoing neoadjuvant radiotherapy, interplay between radiation and GM alteration has also been advocated as a cause </w:t>
      </w:r>
      <w:r w:rsidRPr="00AB1A4C">
        <w:rPr>
          <w:rFonts w:ascii="Book Antiqua" w:hAnsi="Book Antiqua"/>
        </w:rPr>
        <w:lastRenderedPageBreak/>
        <w:t xml:space="preserve">for higher AL rate. Radiotherapy seems to promote higher levels of virulent anaerobes in the treated </w:t>
      </w:r>
      <w:proofErr w:type="gramStart"/>
      <w:r w:rsidRPr="00AB1A4C">
        <w:rPr>
          <w:rFonts w:ascii="Book Antiqua" w:hAnsi="Book Antiqua"/>
        </w:rPr>
        <w:t>site</w:t>
      </w:r>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On the contrary, there are commensal GM bacteria, which have a pivotal role in defending epithelial cells of the intestine from apoptosis induced by </w:t>
      </w:r>
      <w:proofErr w:type="gramStart"/>
      <w:r w:rsidRPr="00AB1A4C">
        <w:rPr>
          <w:rFonts w:ascii="Book Antiqua" w:hAnsi="Book Antiqua"/>
        </w:rPr>
        <w:t>radiations</w:t>
      </w:r>
      <w:r w:rsidRPr="00AB1A4C">
        <w:rPr>
          <w:rFonts w:ascii="Book Antiqua" w:hAnsi="Book Antiqua"/>
          <w:vertAlign w:val="superscript"/>
        </w:rPr>
        <w:t>[</w:t>
      </w:r>
      <w:proofErr w:type="gramEnd"/>
      <w:r w:rsidRPr="00AB1A4C">
        <w:rPr>
          <w:rFonts w:ascii="Book Antiqua" w:hAnsi="Book Antiqua"/>
          <w:vertAlign w:val="superscript"/>
        </w:rPr>
        <w:t>64]</w:t>
      </w:r>
      <w:r w:rsidRPr="00AB1A4C">
        <w:rPr>
          <w:rFonts w:ascii="Book Antiqua" w:hAnsi="Book Antiqua"/>
        </w:rPr>
        <w:t xml:space="preserve">. </w:t>
      </w:r>
    </w:p>
    <w:p w14:paraId="3B21ECDF" w14:textId="072B1796" w:rsidR="003A2008" w:rsidRPr="000E6592"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Even in this condition, microbiota seems to have both a protective and harmful role. Further studies in humans should be performed in order to assess which are health-promoting or noxious species. Again, the global result of complex modifications within this environment is more important than the single pathogen itself confirming the Koch’s </w:t>
      </w:r>
      <w:proofErr w:type="gramStart"/>
      <w:r w:rsidRPr="00AB1A4C">
        <w:rPr>
          <w:rFonts w:ascii="Book Antiqua" w:hAnsi="Book Antiqua"/>
        </w:rPr>
        <w:t>postulates</w:t>
      </w:r>
      <w:r w:rsidRPr="00AB1A4C">
        <w:rPr>
          <w:rFonts w:ascii="Book Antiqua" w:hAnsi="Book Antiqua"/>
          <w:vertAlign w:val="superscript"/>
        </w:rPr>
        <w:t>[</w:t>
      </w:r>
      <w:proofErr w:type="gramEnd"/>
      <w:r w:rsidRPr="00AB1A4C">
        <w:rPr>
          <w:rFonts w:ascii="Book Antiqua" w:hAnsi="Book Antiqua"/>
          <w:vertAlign w:val="superscript"/>
        </w:rPr>
        <w:t>1,65]</w:t>
      </w:r>
      <w:r w:rsidRPr="00AB1A4C">
        <w:rPr>
          <w:rFonts w:ascii="Book Antiqua" w:hAnsi="Book Antiqua"/>
        </w:rPr>
        <w:t xml:space="preserve">. The simple analysis </w:t>
      </w:r>
      <w:r w:rsidRPr="00AB1A4C">
        <w:rPr>
          <w:rFonts w:ascii="Book Antiqua" w:hAnsi="Book Antiqua"/>
          <w:color w:val="000000"/>
        </w:rPr>
        <w:t xml:space="preserve">of the mere presence of a pathogen in a stool sample may seem quite reductive to achieve a complete understanding of a multifactorial </w:t>
      </w:r>
      <w:proofErr w:type="gramStart"/>
      <w:r w:rsidRPr="00AB1A4C">
        <w:rPr>
          <w:rFonts w:ascii="Book Antiqua" w:hAnsi="Book Antiqua"/>
          <w:color w:val="000000"/>
        </w:rPr>
        <w:t>event</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3]</w:t>
      </w:r>
      <w:r w:rsidRPr="00AB1A4C">
        <w:rPr>
          <w:rFonts w:ascii="Book Antiqua" w:hAnsi="Book Antiqua"/>
          <w:color w:val="000000"/>
        </w:rPr>
        <w:t>.</w:t>
      </w:r>
    </w:p>
    <w:p w14:paraId="6603BC17" w14:textId="1B34836D"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color w:val="000000"/>
        </w:rPr>
        <w:t>Although some recent and apparently countercurrent studies suggesting that oral antibiosis and complete mechanic bowel preparation allow the reduction of postoperative morbidity</w:t>
      </w:r>
      <w:r w:rsidRPr="00AB1A4C">
        <w:rPr>
          <w:rFonts w:ascii="Book Antiqua" w:hAnsi="Book Antiqua"/>
          <w:color w:val="000000"/>
          <w:vertAlign w:val="superscript"/>
        </w:rPr>
        <w:t>[6</w:t>
      </w:r>
      <w:r w:rsidRPr="00AB1A4C">
        <w:rPr>
          <w:rFonts w:ascii="Book Antiqua" w:hAnsi="Book Antiqua"/>
          <w:vertAlign w:val="superscript"/>
        </w:rPr>
        <w:t>6</w:t>
      </w:r>
      <w:r w:rsidRPr="00AB1A4C">
        <w:rPr>
          <w:rFonts w:ascii="Book Antiqua" w:hAnsi="Book Antiqua"/>
          <w:color w:val="000000"/>
          <w:vertAlign w:val="superscript"/>
        </w:rPr>
        <w:t>]</w:t>
      </w:r>
      <w:r w:rsidRPr="00AB1A4C">
        <w:rPr>
          <w:rFonts w:ascii="Book Antiqua" w:hAnsi="Book Antiqua"/>
          <w:color w:val="000000"/>
        </w:rPr>
        <w:t>, a definitive response whether and, above all, how bowel preparation and/or antibiotic therapy resulted in a modified rate of the anastomosis leakage is still lacking and level 1 evidence are still missin</w:t>
      </w:r>
      <w:r w:rsidRPr="00AB1A4C">
        <w:rPr>
          <w:rFonts w:ascii="Book Antiqua" w:hAnsi="Book Antiqua"/>
        </w:rPr>
        <w:t>g</w:t>
      </w:r>
      <w:r w:rsidRPr="00AB1A4C">
        <w:rPr>
          <w:rFonts w:ascii="Book Antiqua" w:hAnsi="Book Antiqua"/>
          <w:vertAlign w:val="superscript"/>
        </w:rPr>
        <w:t>[1,67]</w:t>
      </w:r>
      <w:r w:rsidRPr="00AB1A4C">
        <w:rPr>
          <w:rFonts w:ascii="Book Antiqua" w:hAnsi="Book Antiqua"/>
        </w:rPr>
        <w:t>.</w:t>
      </w:r>
      <w:r w:rsidR="000E6592">
        <w:rPr>
          <w:rFonts w:ascii="Book Antiqua" w:hAnsi="Book Antiqua" w:hint="eastAsia"/>
          <w:lang w:eastAsia="zh-CN"/>
        </w:rPr>
        <w:t xml:space="preserve"> </w:t>
      </w:r>
      <w:r w:rsidRPr="00AB1A4C">
        <w:rPr>
          <w:rFonts w:ascii="Book Antiqua" w:hAnsi="Book Antiqua"/>
        </w:rPr>
        <w:t xml:space="preserve">Finally, independently from dysbiosis, a causal inflammation role in the AL at the anastomotic site has been </w:t>
      </w:r>
      <w:proofErr w:type="gramStart"/>
      <w:r w:rsidRPr="00AB1A4C">
        <w:rPr>
          <w:rFonts w:ascii="Book Antiqua" w:hAnsi="Book Antiqua"/>
        </w:rPr>
        <w:t>advocated</w:t>
      </w:r>
      <w:r w:rsidRPr="00AB1A4C">
        <w:rPr>
          <w:rFonts w:ascii="Book Antiqua" w:hAnsi="Book Antiqua"/>
          <w:vertAlign w:val="superscript"/>
        </w:rPr>
        <w:t>[</w:t>
      </w:r>
      <w:proofErr w:type="gramEnd"/>
      <w:r w:rsidRPr="00AB1A4C">
        <w:rPr>
          <w:rFonts w:ascii="Book Antiqua" w:hAnsi="Book Antiqua"/>
          <w:vertAlign w:val="superscript"/>
        </w:rPr>
        <w:t>68]</w:t>
      </w:r>
      <w:r w:rsidRPr="00AB1A4C">
        <w:rPr>
          <w:rFonts w:ascii="Book Antiqua" w:hAnsi="Book Antiqua"/>
        </w:rPr>
        <w:t xml:space="preserve">. Involved innate immune response, mostly composed of neutrophils, may exacerbate hypoxia in damaged tissues, consuming oxygen during oxidative </w:t>
      </w:r>
      <w:proofErr w:type="gramStart"/>
      <w:r w:rsidRPr="00AB1A4C">
        <w:rPr>
          <w:rFonts w:ascii="Book Antiqua" w:hAnsi="Book Antiqua"/>
        </w:rPr>
        <w:t>burst</w:t>
      </w:r>
      <w:r w:rsidRPr="00AB1A4C">
        <w:rPr>
          <w:rFonts w:ascii="Book Antiqua" w:hAnsi="Book Antiqua"/>
          <w:vertAlign w:val="superscript"/>
        </w:rPr>
        <w:t>[</w:t>
      </w:r>
      <w:proofErr w:type="gramEnd"/>
      <w:r w:rsidRPr="00AB1A4C">
        <w:rPr>
          <w:rFonts w:ascii="Book Antiqua" w:hAnsi="Book Antiqua"/>
          <w:vertAlign w:val="superscript"/>
        </w:rPr>
        <w:t>69]</w:t>
      </w:r>
      <w:r w:rsidRPr="00AB1A4C">
        <w:rPr>
          <w:rFonts w:ascii="Book Antiqua" w:hAnsi="Book Antiqua"/>
        </w:rPr>
        <w:t>. In emphasis, the use of non-steroidal anti-inflammatory drugs may seem intriguing; however, they are not routinely indicated, essentially for their relation with higher bleeding rate.</w:t>
      </w:r>
    </w:p>
    <w:p w14:paraId="3853A562" w14:textId="77777777" w:rsidR="003A2008" w:rsidRPr="00AB1A4C" w:rsidRDefault="003A2008" w:rsidP="008D394B">
      <w:pPr>
        <w:adjustRightInd w:val="0"/>
        <w:snapToGrid w:val="0"/>
        <w:spacing w:line="360" w:lineRule="auto"/>
        <w:rPr>
          <w:rFonts w:ascii="Book Antiqua" w:hAnsi="Book Antiqua"/>
        </w:rPr>
      </w:pPr>
    </w:p>
    <w:p w14:paraId="7BFC7112" w14:textId="77777777" w:rsidR="003A2008" w:rsidRPr="000E6592"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E6592">
        <w:rPr>
          <w:rFonts w:ascii="Book Antiqua" w:hAnsi="Book Antiqua"/>
          <w:b/>
          <w:bCs/>
          <w:i/>
          <w:color w:val="000000"/>
        </w:rPr>
        <w:t>Other short-term outcomes</w:t>
      </w:r>
    </w:p>
    <w:p w14:paraId="4C636857" w14:textId="0C268726"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Ileus is any reduction of the normal propulsive activity of the bowel. After surgery, a transient impairment of the peristalsis always happens for few days. For postoperative ileus, undeniable causal factors are the manipulation of the bowel together with an excessive use of opioid </w:t>
      </w:r>
      <w:proofErr w:type="gramStart"/>
      <w:r w:rsidRPr="00AB1A4C">
        <w:rPr>
          <w:rFonts w:ascii="Book Antiqua" w:hAnsi="Book Antiqua"/>
        </w:rPr>
        <w:t>drugs</w:t>
      </w:r>
      <w:r w:rsidRPr="00AB1A4C">
        <w:rPr>
          <w:rFonts w:ascii="Book Antiqua" w:hAnsi="Book Antiqua"/>
          <w:vertAlign w:val="superscript"/>
        </w:rPr>
        <w:t>[</w:t>
      </w:r>
      <w:proofErr w:type="gramEnd"/>
      <w:r w:rsidRPr="00AB1A4C">
        <w:rPr>
          <w:rFonts w:ascii="Book Antiqua" w:hAnsi="Book Antiqua"/>
          <w:vertAlign w:val="superscript"/>
        </w:rPr>
        <w:t>3]</w:t>
      </w:r>
      <w:r w:rsidRPr="00AB1A4C">
        <w:rPr>
          <w:rFonts w:ascii="Book Antiqua" w:hAnsi="Book Antiqua"/>
        </w:rPr>
        <w:t>.</w:t>
      </w:r>
      <w:r w:rsidR="000E6592">
        <w:rPr>
          <w:rFonts w:ascii="Book Antiqua" w:hAnsi="Book Antiqua" w:hint="eastAsia"/>
          <w:lang w:eastAsia="zh-CN"/>
        </w:rPr>
        <w:t xml:space="preserve"> </w:t>
      </w:r>
      <w:r w:rsidRPr="00AB1A4C">
        <w:rPr>
          <w:rFonts w:ascii="Book Antiqua" w:hAnsi="Book Antiqua"/>
        </w:rPr>
        <w:t xml:space="preserve">Nonetheless, experimental studies with animal models revealed a potential role of the interplay microbiota-immune system in postoperative </w:t>
      </w:r>
      <w:proofErr w:type="gramStart"/>
      <w:r w:rsidRPr="00AB1A4C">
        <w:rPr>
          <w:rFonts w:ascii="Book Antiqua" w:hAnsi="Book Antiqua"/>
        </w:rPr>
        <w:t>ileus</w:t>
      </w:r>
      <w:r w:rsidRPr="00AB1A4C">
        <w:rPr>
          <w:rFonts w:ascii="Book Antiqua" w:hAnsi="Book Antiqua"/>
          <w:vertAlign w:val="superscript"/>
        </w:rPr>
        <w:t>[</w:t>
      </w:r>
      <w:proofErr w:type="gramEnd"/>
      <w:r w:rsidRPr="00AB1A4C">
        <w:rPr>
          <w:rFonts w:ascii="Book Antiqua" w:hAnsi="Book Antiqua"/>
          <w:vertAlign w:val="superscript"/>
        </w:rPr>
        <w:t>70]</w:t>
      </w:r>
      <w:r w:rsidRPr="00AB1A4C">
        <w:rPr>
          <w:rFonts w:ascii="Book Antiqua" w:hAnsi="Book Antiqua"/>
        </w:rPr>
        <w:t xml:space="preserve">. A potential pathogenetic mechanism involves a peristaltic dysfunction, caused by intestinal nervous system response to intestinal macrophages activated by the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71]</w:t>
      </w:r>
      <w:r w:rsidRPr="00AB1A4C">
        <w:rPr>
          <w:rFonts w:ascii="Book Antiqua" w:hAnsi="Book Antiqua"/>
        </w:rPr>
        <w:t xml:space="preserve">. A recent study reported a reduction of </w:t>
      </w:r>
      <w:r w:rsidRPr="00AB1A4C">
        <w:rPr>
          <w:rFonts w:ascii="Book Antiqua" w:hAnsi="Book Antiqua"/>
        </w:rPr>
        <w:lastRenderedPageBreak/>
        <w:t xml:space="preserve">postoperative ileus rate after administration of oral non-absorbable </w:t>
      </w:r>
      <w:proofErr w:type="gramStart"/>
      <w:r w:rsidRPr="00AB1A4C">
        <w:rPr>
          <w:rFonts w:ascii="Book Antiqua" w:hAnsi="Book Antiqua"/>
        </w:rPr>
        <w:t>antibiotics</w:t>
      </w:r>
      <w:r w:rsidRPr="00AB1A4C">
        <w:rPr>
          <w:rFonts w:ascii="Book Antiqua" w:hAnsi="Book Antiqua"/>
          <w:vertAlign w:val="superscript"/>
        </w:rPr>
        <w:t>[</w:t>
      </w:r>
      <w:proofErr w:type="gramEnd"/>
      <w:r w:rsidRPr="00AB1A4C">
        <w:rPr>
          <w:rFonts w:ascii="Book Antiqua" w:hAnsi="Book Antiqua"/>
          <w:vertAlign w:val="superscript"/>
        </w:rPr>
        <w:t>66]</w:t>
      </w:r>
      <w:r w:rsidRPr="00AB1A4C">
        <w:rPr>
          <w:rFonts w:ascii="Book Antiqua" w:hAnsi="Book Antiqua"/>
        </w:rPr>
        <w:t>. Similarly, preoperative oral intake of probiotics (</w:t>
      </w:r>
      <w:r w:rsidRPr="00AB1A4C">
        <w:rPr>
          <w:rFonts w:ascii="Book Antiqua" w:hAnsi="Book Antiqua"/>
          <w:i/>
        </w:rPr>
        <w:t>Lactobacillus</w:t>
      </w:r>
      <w:r w:rsidRPr="00AB1A4C">
        <w:rPr>
          <w:rFonts w:ascii="Book Antiqua" w:hAnsi="Book Antiqua"/>
        </w:rPr>
        <w:t xml:space="preserve"> and </w:t>
      </w:r>
      <w:r w:rsidRPr="00AB1A4C">
        <w:rPr>
          <w:rFonts w:ascii="Book Antiqua" w:hAnsi="Book Antiqua"/>
          <w:i/>
        </w:rPr>
        <w:t>Bifidobacterium</w:t>
      </w:r>
      <w:r w:rsidRPr="00AB1A4C">
        <w:rPr>
          <w:rFonts w:ascii="Book Antiqua" w:hAnsi="Book Antiqua"/>
        </w:rPr>
        <w:t xml:space="preserve">) seems to enhance the return to the normal bowel </w:t>
      </w:r>
      <w:proofErr w:type="gramStart"/>
      <w:r w:rsidRPr="00AB1A4C">
        <w:rPr>
          <w:rFonts w:ascii="Book Antiqua" w:hAnsi="Book Antiqua"/>
        </w:rPr>
        <w:t>function</w:t>
      </w:r>
      <w:r w:rsidRPr="00AB1A4C">
        <w:rPr>
          <w:rFonts w:ascii="Book Antiqua" w:hAnsi="Book Antiqua"/>
          <w:vertAlign w:val="superscript"/>
        </w:rPr>
        <w:t>[</w:t>
      </w:r>
      <w:proofErr w:type="gramEnd"/>
      <w:r w:rsidRPr="00AB1A4C">
        <w:rPr>
          <w:rFonts w:ascii="Book Antiqua" w:hAnsi="Book Antiqua"/>
          <w:vertAlign w:val="superscript"/>
        </w:rPr>
        <w:t>51]</w:t>
      </w:r>
      <w:r w:rsidRPr="00AB1A4C">
        <w:rPr>
          <w:rFonts w:ascii="Book Antiqua" w:hAnsi="Book Antiqua"/>
        </w:rPr>
        <w:t xml:space="preserve">. However, a deeper understanding of this relation is required to draft further </w:t>
      </w:r>
      <w:proofErr w:type="gramStart"/>
      <w:r w:rsidRPr="00AB1A4C">
        <w:rPr>
          <w:rFonts w:ascii="Book Antiqua" w:hAnsi="Book Antiqua"/>
        </w:rPr>
        <w:t>studies</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w:t>
      </w:r>
    </w:p>
    <w:p w14:paraId="3F14FCB8" w14:textId="60C64ACB" w:rsidR="003A2008" w:rsidRPr="00AB1A4C" w:rsidRDefault="00AD2603" w:rsidP="000E6592">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In prolonged postoperative ileus, high levels of IL-6 and leucocyte bowel infiltration have been found, suggesting also a direct role of inflammation. These data are coherent with the reduced duration of postoperative ileus after minimally invasive </w:t>
      </w:r>
      <w:proofErr w:type="gramStart"/>
      <w:r w:rsidRPr="00AB1A4C">
        <w:rPr>
          <w:rFonts w:ascii="Book Antiqua" w:hAnsi="Book Antiqua"/>
        </w:rPr>
        <w:t>surgery</w:t>
      </w:r>
      <w:r w:rsidRPr="00AB1A4C">
        <w:rPr>
          <w:rFonts w:ascii="Book Antiqua" w:hAnsi="Book Antiqua"/>
          <w:vertAlign w:val="superscript"/>
        </w:rPr>
        <w:t>[</w:t>
      </w:r>
      <w:proofErr w:type="gramEnd"/>
      <w:r w:rsidRPr="00AB1A4C">
        <w:rPr>
          <w:rFonts w:ascii="Book Antiqua" w:hAnsi="Book Antiqua"/>
          <w:vertAlign w:val="superscript"/>
        </w:rPr>
        <w:t>68]</w:t>
      </w:r>
      <w:r w:rsidRPr="00AB1A4C">
        <w:rPr>
          <w:rFonts w:ascii="Book Antiqua" w:hAnsi="Book Antiqua"/>
        </w:rPr>
        <w:t>.</w:t>
      </w:r>
      <w:r w:rsidR="000E6592">
        <w:rPr>
          <w:rFonts w:ascii="Book Antiqua" w:hAnsi="Book Antiqua" w:hint="eastAsia"/>
          <w:lang w:eastAsia="zh-CN"/>
        </w:rPr>
        <w:t xml:space="preserve"> </w:t>
      </w:r>
      <w:r w:rsidRPr="00AB1A4C">
        <w:rPr>
          <w:rFonts w:ascii="Book Antiqua" w:hAnsi="Book Antiqua"/>
        </w:rPr>
        <w:t xml:space="preserve">Finally, in animal models, it was also reported a possible causal GM role in the formation of postoperative </w:t>
      </w:r>
      <w:proofErr w:type="gramStart"/>
      <w:r w:rsidRPr="00AB1A4C">
        <w:rPr>
          <w:rFonts w:ascii="Book Antiqua" w:hAnsi="Book Antiqua"/>
        </w:rPr>
        <w:t>adhesions</w:t>
      </w:r>
      <w:r w:rsidRPr="00AB1A4C">
        <w:rPr>
          <w:rFonts w:ascii="Book Antiqua" w:hAnsi="Book Antiqua"/>
          <w:vertAlign w:val="superscript"/>
        </w:rPr>
        <w:t>[</w:t>
      </w:r>
      <w:proofErr w:type="gramEnd"/>
      <w:r w:rsidRPr="00AB1A4C">
        <w:rPr>
          <w:rFonts w:ascii="Book Antiqua" w:hAnsi="Book Antiqua"/>
          <w:vertAlign w:val="superscript"/>
        </w:rPr>
        <w:t>70]</w:t>
      </w:r>
      <w:r w:rsidRPr="00AB1A4C">
        <w:rPr>
          <w:rFonts w:ascii="Book Antiqua" w:hAnsi="Book Antiqua"/>
        </w:rPr>
        <w:t>.</w:t>
      </w:r>
    </w:p>
    <w:p w14:paraId="232FF085"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rPr>
      </w:pPr>
    </w:p>
    <w:p w14:paraId="012AD159" w14:textId="77777777" w:rsidR="003A2008" w:rsidRPr="000E6592"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0E6592">
        <w:rPr>
          <w:rFonts w:ascii="Book Antiqua" w:hAnsi="Book Antiqua"/>
          <w:b/>
          <w:bCs/>
          <w:i/>
          <w:color w:val="000000"/>
        </w:rPr>
        <w:t>Long-term outcomes: intestinal microbiota and immunity as prognostic factors</w:t>
      </w:r>
    </w:p>
    <w:p w14:paraId="4524A8EB" w14:textId="01C971FB"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Recurrence rate after curative CRC sur</w:t>
      </w:r>
      <w:r w:rsidRPr="00AB1A4C">
        <w:rPr>
          <w:rFonts w:ascii="Book Antiqua" w:hAnsi="Book Antiqua"/>
        </w:rPr>
        <w:t xml:space="preserve">gery is reported to be up to 40% and the great majority of recurrence appears within 3 years from </w:t>
      </w:r>
      <w:proofErr w:type="gramStart"/>
      <w:r w:rsidRPr="00AB1A4C">
        <w:rPr>
          <w:rFonts w:ascii="Book Antiqua" w:hAnsi="Book Antiqua"/>
        </w:rPr>
        <w:t>operation</w:t>
      </w:r>
      <w:r w:rsidRPr="00AB1A4C">
        <w:rPr>
          <w:rFonts w:ascii="Book Antiqua" w:hAnsi="Book Antiqua"/>
          <w:vertAlign w:val="superscript"/>
        </w:rPr>
        <w:t>[</w:t>
      </w:r>
      <w:proofErr w:type="gramEnd"/>
      <w:r w:rsidRPr="00AB1A4C">
        <w:rPr>
          <w:rFonts w:ascii="Book Antiqua" w:hAnsi="Book Antiqua"/>
          <w:vertAlign w:val="superscript"/>
        </w:rPr>
        <w:t>6,72]</w:t>
      </w:r>
      <w:r w:rsidRPr="00AB1A4C">
        <w:rPr>
          <w:rFonts w:ascii="Book Antiqua" w:hAnsi="Book Antiqua"/>
        </w:rPr>
        <w:t>. Local recurrence, mostly perianastomotic in the extraluminal space, shows a reported rate ranging between 1% and 23</w:t>
      </w:r>
      <w:proofErr w:type="gramStart"/>
      <w:r w:rsidRPr="00AB1A4C">
        <w:rPr>
          <w:rFonts w:ascii="Book Antiqua" w:hAnsi="Book Antiqua"/>
        </w:rPr>
        <w:t>%</w:t>
      </w:r>
      <w:r w:rsidRPr="00AB1A4C">
        <w:rPr>
          <w:rFonts w:ascii="Book Antiqua" w:hAnsi="Book Antiqua"/>
          <w:vertAlign w:val="superscript"/>
        </w:rPr>
        <w:t>[</w:t>
      </w:r>
      <w:proofErr w:type="gramEnd"/>
      <w:r w:rsidRPr="00AB1A4C">
        <w:rPr>
          <w:rFonts w:ascii="Book Antiqua" w:hAnsi="Book Antiqua"/>
          <w:vertAlign w:val="superscript"/>
        </w:rPr>
        <w:t>21,73]</w:t>
      </w:r>
      <w:r w:rsidRPr="00AB1A4C">
        <w:rPr>
          <w:rFonts w:ascii="Book Antiqua" w:hAnsi="Book Antiqua"/>
        </w:rPr>
        <w:t xml:space="preserve">. A higher incidence of local recurrence rate has been observed after anastomotic leak. We can hypothesize different explanations: </w:t>
      </w:r>
      <w:r w:rsidR="000E6592">
        <w:rPr>
          <w:rFonts w:ascii="Book Antiqua" w:hAnsi="Book Antiqua"/>
        </w:rPr>
        <w:t>(1</w:t>
      </w:r>
      <w:r w:rsidRPr="00AB1A4C">
        <w:rPr>
          <w:rFonts w:ascii="Book Antiqua" w:hAnsi="Book Antiqua"/>
        </w:rPr>
        <w:t xml:space="preserve">) </w:t>
      </w:r>
      <w:r w:rsidR="000E6592" w:rsidRPr="00AB1A4C">
        <w:rPr>
          <w:rFonts w:ascii="Book Antiqua" w:hAnsi="Book Antiqua"/>
        </w:rPr>
        <w:t>A</w:t>
      </w:r>
      <w:r w:rsidRPr="00AB1A4C">
        <w:rPr>
          <w:rFonts w:ascii="Book Antiqua" w:hAnsi="Book Antiqua"/>
        </w:rPr>
        <w:t xml:space="preserve"> delayed start of adjuvant therapy; </w:t>
      </w:r>
      <w:r w:rsidR="000E6592">
        <w:rPr>
          <w:rFonts w:ascii="Book Antiqua" w:hAnsi="Book Antiqua"/>
        </w:rPr>
        <w:t>(2</w:t>
      </w:r>
      <w:r w:rsidRPr="00AB1A4C">
        <w:rPr>
          <w:rFonts w:ascii="Book Antiqua" w:hAnsi="Book Antiqua"/>
        </w:rPr>
        <w:t xml:space="preserve">) </w:t>
      </w:r>
      <w:r w:rsidR="000E6592" w:rsidRPr="00AB1A4C">
        <w:rPr>
          <w:rFonts w:ascii="Book Antiqua" w:hAnsi="Book Antiqua"/>
        </w:rPr>
        <w:t>I</w:t>
      </w:r>
      <w:r w:rsidRPr="00AB1A4C">
        <w:rPr>
          <w:rFonts w:ascii="Book Antiqua" w:hAnsi="Book Antiqua"/>
        </w:rPr>
        <w:t>mplant of exfoliated tumor cells that are invariably persistent in the colon after resection</w:t>
      </w:r>
      <w:r w:rsidRPr="000E6592">
        <w:rPr>
          <w:rFonts w:ascii="Book Antiqua" w:hAnsi="Book Antiqua"/>
          <w:vertAlign w:val="superscript"/>
        </w:rPr>
        <w:t>[21]</w:t>
      </w:r>
      <w:r w:rsidRPr="00AB1A4C">
        <w:rPr>
          <w:rFonts w:ascii="Book Antiqua" w:hAnsi="Book Antiqua"/>
        </w:rPr>
        <w:t xml:space="preserve">; </w:t>
      </w:r>
      <w:r w:rsidR="000E6592">
        <w:rPr>
          <w:rFonts w:ascii="Book Antiqua" w:hAnsi="Book Antiqua"/>
        </w:rPr>
        <w:t>and (3</w:t>
      </w:r>
      <w:r w:rsidRPr="00AB1A4C">
        <w:rPr>
          <w:rFonts w:ascii="Book Antiqua" w:hAnsi="Book Antiqua"/>
        </w:rPr>
        <w:t xml:space="preserve">) </w:t>
      </w:r>
      <w:r w:rsidR="000E6592" w:rsidRPr="00AB1A4C">
        <w:rPr>
          <w:rFonts w:ascii="Book Antiqua" w:hAnsi="Book Antiqua"/>
        </w:rPr>
        <w:t>A</w:t>
      </w:r>
      <w:r w:rsidRPr="00AB1A4C">
        <w:rPr>
          <w:rFonts w:ascii="Book Antiqua" w:hAnsi="Book Antiqua"/>
        </w:rPr>
        <w:t xml:space="preserve"> process of metachronous initiation of a new tumor and new tumor promotion by a persistent inflammatory status</w:t>
      </w:r>
      <w:r w:rsidRPr="000E6592">
        <w:rPr>
          <w:rFonts w:ascii="Book Antiqua" w:hAnsi="Book Antiqua"/>
          <w:vertAlign w:val="superscript"/>
        </w:rPr>
        <w:t>[74]</w:t>
      </w:r>
      <w:r w:rsidRPr="00AB1A4C">
        <w:rPr>
          <w:rFonts w:ascii="Book Antiqua" w:hAnsi="Book Antiqua"/>
        </w:rPr>
        <w:t xml:space="preserve">. The last two possible mechanisms, together with the consequent reduction of oral intakes, longer hospital stay (with major probabilities of nosocomial infections) and aggravated surgical stress, have a strong relation with the GM </w:t>
      </w:r>
      <w:proofErr w:type="gramStart"/>
      <w:r w:rsidRPr="00AB1A4C">
        <w:rPr>
          <w:rFonts w:ascii="Book Antiqua" w:hAnsi="Book Antiqua"/>
        </w:rPr>
        <w:t>alterations</w:t>
      </w:r>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As previously stated, anastomotic leak is related with the presence of microbes producing </w:t>
      </w:r>
      <w:proofErr w:type="gramStart"/>
      <w:r w:rsidRPr="00AB1A4C">
        <w:rPr>
          <w:rFonts w:ascii="Book Antiqua" w:hAnsi="Book Antiqua"/>
        </w:rPr>
        <w:t>MMPs</w:t>
      </w:r>
      <w:r w:rsidRPr="00AB1A4C">
        <w:rPr>
          <w:rFonts w:ascii="Book Antiqua" w:hAnsi="Book Antiqua"/>
          <w:vertAlign w:val="superscript"/>
        </w:rPr>
        <w:t>[</w:t>
      </w:r>
      <w:proofErr w:type="gramEnd"/>
      <w:r w:rsidRPr="00AB1A4C">
        <w:rPr>
          <w:rFonts w:ascii="Book Antiqua" w:hAnsi="Book Antiqua"/>
          <w:vertAlign w:val="superscript"/>
        </w:rPr>
        <w:t>1,62]</w:t>
      </w:r>
      <w:r w:rsidRPr="00AB1A4C">
        <w:rPr>
          <w:rFonts w:ascii="Book Antiqua" w:hAnsi="Book Antiqua"/>
        </w:rPr>
        <w:t xml:space="preserve">. Nevertheless, preoperative high serum level of MMP-2 and MMP-9 has been reported to be an independent marker of a worse oncological </w:t>
      </w:r>
      <w:proofErr w:type="gramStart"/>
      <w:r w:rsidRPr="00AB1A4C">
        <w:rPr>
          <w:rFonts w:ascii="Book Antiqua" w:hAnsi="Book Antiqua"/>
        </w:rPr>
        <w:t>outcome</w:t>
      </w:r>
      <w:r w:rsidRPr="00AB1A4C">
        <w:rPr>
          <w:rFonts w:ascii="Book Antiqua" w:hAnsi="Book Antiqua"/>
          <w:vertAlign w:val="superscript"/>
        </w:rPr>
        <w:t>[</w:t>
      </w:r>
      <w:proofErr w:type="gramEnd"/>
      <w:r w:rsidRPr="00AB1A4C">
        <w:rPr>
          <w:rFonts w:ascii="Book Antiqua" w:hAnsi="Book Antiqua"/>
          <w:vertAlign w:val="superscript"/>
        </w:rPr>
        <w:t>75]</w:t>
      </w:r>
      <w:r w:rsidRPr="00AB1A4C">
        <w:rPr>
          <w:rFonts w:ascii="Book Antiqua" w:hAnsi="Book Antiqua"/>
        </w:rPr>
        <w:t xml:space="preserve">. Increased proteolysis is also typical of more invasive tumors and it is not only related with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75]</w:t>
      </w:r>
      <w:r w:rsidRPr="00AB1A4C">
        <w:rPr>
          <w:rFonts w:ascii="Book Antiqua" w:hAnsi="Book Antiqua"/>
        </w:rPr>
        <w:t>. Moreover, MMP-9 presence in tumor sample was found in the 85% of patients with high serum level of MMP-9</w:t>
      </w:r>
      <w:r w:rsidRPr="00AB1A4C">
        <w:rPr>
          <w:rFonts w:ascii="Book Antiqua" w:hAnsi="Book Antiqua"/>
          <w:vertAlign w:val="superscript"/>
        </w:rPr>
        <w:t>[75]</w:t>
      </w:r>
      <w:r w:rsidRPr="00AB1A4C">
        <w:rPr>
          <w:rFonts w:ascii="Book Antiqua" w:hAnsi="Book Antiqua"/>
        </w:rPr>
        <w:t>.</w:t>
      </w:r>
    </w:p>
    <w:p w14:paraId="2A7116D0" w14:textId="77777777"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and enterotoxigenic</w:t>
      </w:r>
      <w:r w:rsidRPr="00AB1A4C">
        <w:rPr>
          <w:rFonts w:ascii="Book Antiqua" w:hAnsi="Book Antiqua"/>
          <w:i/>
        </w:rPr>
        <w:t xml:space="preserve"> B. fragilis</w:t>
      </w:r>
      <w:r w:rsidRPr="00AB1A4C">
        <w:rPr>
          <w:rFonts w:ascii="Book Antiqua" w:hAnsi="Book Antiqua"/>
        </w:rPr>
        <w:t xml:space="preserve"> seem related with more advanced CRC stages, lower rate of disease-free survival and, consequently, they appear to be responsible for a worse </w:t>
      </w:r>
      <w:proofErr w:type="gramStart"/>
      <w:r w:rsidRPr="00AB1A4C">
        <w:rPr>
          <w:rFonts w:ascii="Book Antiqua" w:hAnsi="Book Antiqua"/>
        </w:rPr>
        <w:t>prognosis</w:t>
      </w:r>
      <w:r w:rsidRPr="00AB1A4C">
        <w:rPr>
          <w:rFonts w:ascii="Book Antiqua" w:hAnsi="Book Antiqua"/>
          <w:vertAlign w:val="superscript"/>
        </w:rPr>
        <w:t>[</w:t>
      </w:r>
      <w:proofErr w:type="gramEnd"/>
      <w:r w:rsidRPr="00AB1A4C">
        <w:rPr>
          <w:rFonts w:ascii="Book Antiqua" w:hAnsi="Book Antiqua"/>
          <w:vertAlign w:val="superscript"/>
        </w:rPr>
        <w:t>33,76,77]</w:t>
      </w:r>
      <w:r w:rsidRPr="00AB1A4C">
        <w:rPr>
          <w:rFonts w:ascii="Book Antiqua" w:hAnsi="Book Antiqua"/>
        </w:rPr>
        <w:t>.</w:t>
      </w:r>
    </w:p>
    <w:p w14:paraId="4F85026D" w14:textId="66C92EA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proofErr w:type="spellStart"/>
      <w:r w:rsidRPr="00AB1A4C">
        <w:rPr>
          <w:rFonts w:ascii="Book Antiqua" w:hAnsi="Book Antiqua"/>
        </w:rPr>
        <w:lastRenderedPageBreak/>
        <w:t>Kosumi</w:t>
      </w:r>
      <w:proofErr w:type="spellEnd"/>
      <w:r w:rsidRPr="00AB1A4C">
        <w:rPr>
          <w:rFonts w:ascii="Book Antiqua" w:hAnsi="Book Antiqua"/>
        </w:rPr>
        <w:t xml:space="preserve"> and colleagues evaluated the potential prognostic influence of </w:t>
      </w:r>
      <w:r w:rsidRPr="00AB1A4C">
        <w:rPr>
          <w:rFonts w:ascii="Book Antiqua" w:hAnsi="Book Antiqua"/>
          <w:i/>
        </w:rPr>
        <w:t xml:space="preserve">Bifidobacterium </w:t>
      </w:r>
      <w:r w:rsidRPr="00AB1A4C">
        <w:rPr>
          <w:rFonts w:ascii="Book Antiqua" w:hAnsi="Book Antiqua"/>
        </w:rPr>
        <w:t xml:space="preserve">in a wide cohort of 1313 patients affected by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78]</w:t>
      </w:r>
      <w:r w:rsidRPr="00AB1A4C">
        <w:rPr>
          <w:rFonts w:ascii="Book Antiqua" w:hAnsi="Book Antiqua"/>
        </w:rPr>
        <w:t xml:space="preserve">. The </w:t>
      </w:r>
      <w:r w:rsidRPr="00AB1A4C">
        <w:rPr>
          <w:rFonts w:ascii="Book Antiqua" w:hAnsi="Book Antiqua"/>
          <w:i/>
        </w:rPr>
        <w:t xml:space="preserve">Bifidobacterium </w:t>
      </w:r>
      <w:r w:rsidRPr="00AB1A4C">
        <w:rPr>
          <w:rFonts w:ascii="Book Antiqua" w:hAnsi="Book Antiqua"/>
        </w:rPr>
        <w:t xml:space="preserve">presence in tumoral tissue was found in 30% of this cohort. Although previously published data suggested a protective role of this microorganism in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47-49]</w:t>
      </w:r>
      <w:r w:rsidRPr="00AB1A4C">
        <w:rPr>
          <w:rFonts w:ascii="Book Antiqua" w:hAnsi="Book Antiqua"/>
        </w:rPr>
        <w:t xml:space="preserve">, no significant association was found between </w:t>
      </w:r>
      <w:r w:rsidRPr="00AB1A4C">
        <w:rPr>
          <w:rFonts w:ascii="Book Antiqua" w:hAnsi="Book Antiqua"/>
          <w:i/>
        </w:rPr>
        <w:t>Bifidobacterium</w:t>
      </w:r>
      <w:r w:rsidRPr="00AB1A4C">
        <w:rPr>
          <w:rFonts w:ascii="Book Antiqua" w:hAnsi="Book Antiqua"/>
        </w:rPr>
        <w:t xml:space="preserve"> number and survival rate. Multiple hypotheses may explain this finding: </w:t>
      </w:r>
      <w:r w:rsidR="00804938">
        <w:rPr>
          <w:rFonts w:ascii="Book Antiqua" w:hAnsi="Book Antiqua"/>
        </w:rPr>
        <w:t>(1</w:t>
      </w:r>
      <w:r w:rsidRPr="00AB1A4C">
        <w:rPr>
          <w:rFonts w:ascii="Book Antiqua" w:hAnsi="Book Antiqua"/>
        </w:rPr>
        <w:t xml:space="preserve">) </w:t>
      </w:r>
      <w:proofErr w:type="spellStart"/>
      <w:r w:rsidRPr="00AB1A4C">
        <w:rPr>
          <w:rFonts w:ascii="Book Antiqua" w:hAnsi="Book Antiqua"/>
        </w:rPr>
        <w:t>Bifidobacteria</w:t>
      </w:r>
      <w:proofErr w:type="spellEnd"/>
      <w:r w:rsidRPr="00AB1A4C">
        <w:rPr>
          <w:rFonts w:ascii="Book Antiqua" w:hAnsi="Book Antiqua"/>
        </w:rPr>
        <w:t xml:space="preserve"> produce lactic acid that, in high level, may boost tumor growth reducing immune response activation; </w:t>
      </w:r>
      <w:r w:rsidR="00804938">
        <w:rPr>
          <w:rFonts w:ascii="Book Antiqua" w:hAnsi="Book Antiqua"/>
        </w:rPr>
        <w:t>(2</w:t>
      </w:r>
      <w:r w:rsidRPr="00AB1A4C">
        <w:rPr>
          <w:rFonts w:ascii="Book Antiqua" w:hAnsi="Book Antiqua"/>
        </w:rPr>
        <w:t xml:space="preserve">) </w:t>
      </w:r>
      <w:proofErr w:type="spellStart"/>
      <w:r w:rsidRPr="00AB1A4C">
        <w:rPr>
          <w:rFonts w:ascii="Book Antiqua" w:hAnsi="Book Antiqua"/>
        </w:rPr>
        <w:t>Bifidobacteria</w:t>
      </w:r>
      <w:proofErr w:type="spellEnd"/>
      <w:r w:rsidRPr="00AB1A4C">
        <w:rPr>
          <w:rFonts w:ascii="Book Antiqua" w:hAnsi="Book Antiqua"/>
        </w:rPr>
        <w:t xml:space="preserve"> can also produce acetate that is utilized by tumor tissue; </w:t>
      </w:r>
      <w:r w:rsidR="00804938">
        <w:rPr>
          <w:rFonts w:ascii="Book Antiqua" w:hAnsi="Book Antiqua"/>
        </w:rPr>
        <w:t>(3</w:t>
      </w:r>
      <w:r w:rsidRPr="00AB1A4C">
        <w:rPr>
          <w:rFonts w:ascii="Book Antiqua" w:hAnsi="Book Antiqua"/>
        </w:rPr>
        <w:t xml:space="preserve">) </w:t>
      </w:r>
      <w:proofErr w:type="spellStart"/>
      <w:r w:rsidRPr="00AB1A4C">
        <w:rPr>
          <w:rFonts w:ascii="Book Antiqua" w:hAnsi="Book Antiqua"/>
        </w:rPr>
        <w:t>Bifidobacteria</w:t>
      </w:r>
      <w:proofErr w:type="spellEnd"/>
      <w:r w:rsidRPr="00AB1A4C">
        <w:rPr>
          <w:rFonts w:ascii="Book Antiqua" w:hAnsi="Book Antiqua"/>
        </w:rPr>
        <w:t xml:space="preserve"> may have different roles in healthy and tumoral tissue in which these microbes may act together with other species (</w:t>
      </w:r>
      <w:r w:rsidRPr="00804938">
        <w:rPr>
          <w:rFonts w:ascii="Book Antiqua" w:hAnsi="Book Antiqua"/>
          <w:i/>
          <w:iCs/>
        </w:rPr>
        <w:t>e.g.</w:t>
      </w:r>
      <w:r w:rsidR="00804938">
        <w:rPr>
          <w:rFonts w:ascii="Book Antiqua" w:hAnsi="Book Antiqua"/>
        </w:rPr>
        <w:t xml:space="preserve">, </w:t>
      </w:r>
      <w:r w:rsidRPr="00AB1A4C">
        <w:rPr>
          <w:rFonts w:ascii="Book Antiqua" w:hAnsi="Book Antiqua"/>
          <w:i/>
        </w:rPr>
        <w:t>Fusobacterium</w:t>
      </w:r>
      <w:r w:rsidRPr="00AB1A4C">
        <w:rPr>
          <w:rFonts w:ascii="Book Antiqua" w:hAnsi="Book Antiqua"/>
        </w:rPr>
        <w:t xml:space="preserve">). Nonetheless, the number of these microorganisms in CRC tissue resulted associated with the extent of signet ring </w:t>
      </w:r>
      <w:proofErr w:type="gramStart"/>
      <w:r w:rsidRPr="00AB1A4C">
        <w:rPr>
          <w:rFonts w:ascii="Book Antiqua" w:hAnsi="Book Antiqua"/>
        </w:rPr>
        <w:t>cells</w:t>
      </w:r>
      <w:r w:rsidRPr="00AB1A4C">
        <w:rPr>
          <w:rFonts w:ascii="Book Antiqua" w:hAnsi="Book Antiqua"/>
          <w:vertAlign w:val="superscript"/>
        </w:rPr>
        <w:t>[</w:t>
      </w:r>
      <w:proofErr w:type="gramEnd"/>
      <w:r w:rsidRPr="00AB1A4C">
        <w:rPr>
          <w:rFonts w:ascii="Book Antiqua" w:hAnsi="Book Antiqua"/>
          <w:vertAlign w:val="superscript"/>
        </w:rPr>
        <w:t>78]</w:t>
      </w:r>
      <w:r w:rsidRPr="00AB1A4C">
        <w:rPr>
          <w:rFonts w:ascii="Book Antiqua" w:hAnsi="Book Antiqua"/>
        </w:rPr>
        <w:t>.</w:t>
      </w:r>
    </w:p>
    <w:p w14:paraId="3CBAF9C6" w14:textId="455E5B8E"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Expression levels of different cytokines seems also related to tumor </w:t>
      </w:r>
      <w:proofErr w:type="gramStart"/>
      <w:r w:rsidRPr="00AB1A4C">
        <w:rPr>
          <w:rFonts w:ascii="Book Antiqua" w:hAnsi="Book Antiqua"/>
        </w:rPr>
        <w:t>prognosis</w:t>
      </w:r>
      <w:r w:rsidRPr="00AB1A4C">
        <w:rPr>
          <w:rFonts w:ascii="Book Antiqua" w:hAnsi="Book Antiqua"/>
          <w:vertAlign w:val="superscript"/>
        </w:rPr>
        <w:t>[</w:t>
      </w:r>
      <w:proofErr w:type="gramEnd"/>
      <w:r w:rsidRPr="00AB1A4C">
        <w:rPr>
          <w:rFonts w:ascii="Book Antiqua" w:hAnsi="Book Antiqua"/>
          <w:vertAlign w:val="superscript"/>
        </w:rPr>
        <w:t>17]</w:t>
      </w:r>
      <w:r w:rsidRPr="00AB1A4C">
        <w:rPr>
          <w:rFonts w:ascii="Book Antiqua" w:hAnsi="Book Antiqua"/>
        </w:rPr>
        <w:t xml:space="preserve">. High IL-17 levels predict an adverse prognosis with a rapid development of </w:t>
      </w:r>
      <w:proofErr w:type="gramStart"/>
      <w:r w:rsidRPr="00AB1A4C">
        <w:rPr>
          <w:rFonts w:ascii="Book Antiqua" w:hAnsi="Book Antiqua"/>
        </w:rPr>
        <w:t>metastasis</w:t>
      </w:r>
      <w:r w:rsidRPr="00AB1A4C">
        <w:rPr>
          <w:rFonts w:ascii="Book Antiqua" w:hAnsi="Book Antiqua"/>
          <w:vertAlign w:val="superscript"/>
        </w:rPr>
        <w:t>[</w:t>
      </w:r>
      <w:proofErr w:type="gramEnd"/>
      <w:r w:rsidRPr="00AB1A4C">
        <w:rPr>
          <w:rFonts w:ascii="Book Antiqua" w:hAnsi="Book Antiqua"/>
          <w:vertAlign w:val="superscript"/>
        </w:rPr>
        <w:t>79]</w:t>
      </w:r>
      <w:r w:rsidRPr="00AB1A4C">
        <w:rPr>
          <w:rFonts w:ascii="Book Antiqua" w:hAnsi="Book Antiqua"/>
        </w:rPr>
        <w:t>. Similarly, high level of let-7a microRNA family are related with lower presence of CD3</w:t>
      </w:r>
      <w:r w:rsidRPr="00AB1A4C">
        <w:rPr>
          <w:rFonts w:ascii="Book Antiqua" w:hAnsi="Book Antiqua"/>
          <w:vertAlign w:val="superscript"/>
        </w:rPr>
        <w:t>+</w:t>
      </w:r>
      <w:r w:rsidRPr="00AB1A4C">
        <w:rPr>
          <w:rFonts w:ascii="Book Antiqua" w:hAnsi="Book Antiqua"/>
        </w:rPr>
        <w:t xml:space="preserve"> and CD45RO</w:t>
      </w:r>
      <w:r w:rsidRPr="00AB1A4C">
        <w:rPr>
          <w:rFonts w:ascii="Book Antiqua" w:hAnsi="Book Antiqua"/>
          <w:vertAlign w:val="superscript"/>
        </w:rPr>
        <w:t>+</w:t>
      </w:r>
      <w:r w:rsidRPr="00AB1A4C">
        <w:rPr>
          <w:rFonts w:ascii="Book Antiqua" w:hAnsi="Book Antiqua"/>
        </w:rPr>
        <w:t xml:space="preserve"> which significantly correlated with higher cancer-related </w:t>
      </w:r>
      <w:proofErr w:type="gramStart"/>
      <w:r w:rsidRPr="00AB1A4C">
        <w:rPr>
          <w:rFonts w:ascii="Book Antiqua" w:hAnsi="Book Antiqua"/>
        </w:rPr>
        <w:t>mortality</w:t>
      </w:r>
      <w:r w:rsidRPr="00AB1A4C">
        <w:rPr>
          <w:rFonts w:ascii="Book Antiqua" w:hAnsi="Book Antiqua"/>
          <w:vertAlign w:val="superscript"/>
        </w:rPr>
        <w:t>[</w:t>
      </w:r>
      <w:proofErr w:type="gramEnd"/>
      <w:r w:rsidRPr="00AB1A4C">
        <w:rPr>
          <w:rFonts w:ascii="Book Antiqua" w:hAnsi="Book Antiqua"/>
          <w:vertAlign w:val="superscript"/>
        </w:rPr>
        <w:t>80]</w:t>
      </w:r>
      <w:r w:rsidRPr="00AB1A4C">
        <w:rPr>
          <w:rFonts w:ascii="Book Antiqua" w:hAnsi="Book Antiqua"/>
        </w:rPr>
        <w:t>. On the contrary, high density of CD45RO</w:t>
      </w:r>
      <w:r w:rsidRPr="00AB1A4C">
        <w:rPr>
          <w:rFonts w:ascii="Book Antiqua" w:hAnsi="Book Antiqua"/>
          <w:vertAlign w:val="superscript"/>
        </w:rPr>
        <w:t>+</w:t>
      </w:r>
      <w:r w:rsidRPr="00AB1A4C">
        <w:rPr>
          <w:rFonts w:ascii="Book Antiqua" w:hAnsi="Book Antiqua"/>
        </w:rPr>
        <w:t xml:space="preserve"> cells within tumor tissue has been proposed as an independent positive prognostic biomarker and it is related with longer survival also independently from MSI </w:t>
      </w:r>
      <w:proofErr w:type="gramStart"/>
      <w:r w:rsidRPr="00AB1A4C">
        <w:rPr>
          <w:rFonts w:ascii="Book Antiqua" w:hAnsi="Book Antiqua"/>
        </w:rPr>
        <w:t>status</w:t>
      </w:r>
      <w:r w:rsidRPr="00AB1A4C">
        <w:rPr>
          <w:rFonts w:ascii="Book Antiqua" w:hAnsi="Book Antiqua"/>
          <w:vertAlign w:val="superscript"/>
        </w:rPr>
        <w:t>[</w:t>
      </w:r>
      <w:proofErr w:type="gramEnd"/>
      <w:r w:rsidRPr="00AB1A4C">
        <w:rPr>
          <w:rFonts w:ascii="Book Antiqua" w:hAnsi="Book Antiqua"/>
          <w:vertAlign w:val="superscript"/>
        </w:rPr>
        <w:t>81]</w:t>
      </w:r>
      <w:r w:rsidRPr="00AB1A4C">
        <w:rPr>
          <w:rFonts w:ascii="Book Antiqua" w:hAnsi="Book Antiqua"/>
        </w:rPr>
        <w:t xml:space="preserve">. According to these findings, traditional prognostic systems including the TNM classification system of the American Joint Committee on Cancer and Union International Cancer Control appear to be no longer sufficient to estimate patients’ oncological </w:t>
      </w:r>
      <w:proofErr w:type="gramStart"/>
      <w:r w:rsidRPr="00AB1A4C">
        <w:rPr>
          <w:rFonts w:ascii="Book Antiqua" w:hAnsi="Book Antiqua"/>
        </w:rPr>
        <w:t>outcomes</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From the joint effort of 14 </w:t>
      </w:r>
      <w:proofErr w:type="spellStart"/>
      <w:r w:rsidRPr="00AB1A4C">
        <w:rPr>
          <w:rFonts w:ascii="Book Antiqua" w:hAnsi="Book Antiqua"/>
        </w:rPr>
        <w:t>centres</w:t>
      </w:r>
      <w:proofErr w:type="spellEnd"/>
      <w:r w:rsidRPr="00AB1A4C">
        <w:rPr>
          <w:rFonts w:ascii="Book Antiqua" w:hAnsi="Book Antiqua"/>
        </w:rPr>
        <w:t xml:space="preserve"> with a proven expertise located in 13 countries of North America, Europe and Asia, a consensus </w:t>
      </w:r>
      <w:proofErr w:type="spellStart"/>
      <w:r w:rsidRPr="00AB1A4C">
        <w:rPr>
          <w:rFonts w:ascii="Book Antiqua" w:hAnsi="Book Antiqua"/>
        </w:rPr>
        <w:t>Immunoscore</w:t>
      </w:r>
      <w:proofErr w:type="spellEnd"/>
      <w:r w:rsidRPr="00AB1A4C">
        <w:rPr>
          <w:rFonts w:ascii="Book Antiqua" w:hAnsi="Book Antiqua"/>
        </w:rPr>
        <w:t xml:space="preserve"> was created. It resulted from the assessment by digital pathology of the density of specific T-cells (CD3</w:t>
      </w:r>
      <w:r w:rsidRPr="00AB1A4C">
        <w:rPr>
          <w:rFonts w:ascii="Book Antiqua" w:hAnsi="Book Antiqua"/>
          <w:vertAlign w:val="superscript"/>
        </w:rPr>
        <w:t>+</w:t>
      </w:r>
      <w:r w:rsidRPr="00AB1A4C">
        <w:rPr>
          <w:rFonts w:ascii="Book Antiqua" w:hAnsi="Book Antiqua"/>
        </w:rPr>
        <w:t xml:space="preserve"> and CD8</w:t>
      </w:r>
      <w:r w:rsidRPr="00AB1A4C">
        <w:rPr>
          <w:rFonts w:ascii="Book Antiqua" w:hAnsi="Book Antiqua"/>
          <w:vertAlign w:val="superscript"/>
        </w:rPr>
        <w:t>+</w:t>
      </w:r>
      <w:r w:rsidRPr="00AB1A4C">
        <w:rPr>
          <w:rFonts w:ascii="Book Antiqua" w:hAnsi="Book Antiqua"/>
        </w:rPr>
        <w:t xml:space="preserve">) in the tumor sample and in the infiltrating margins. In order to assess the prognostic role of the inflammatory infiltrate in tumoral tissue from primary resected CRC, the resulting score was tested and validated in a study including 2681 </w:t>
      </w:r>
      <w:proofErr w:type="gramStart"/>
      <w:r w:rsidRPr="00AB1A4C">
        <w:rPr>
          <w:rFonts w:ascii="Book Antiqua" w:hAnsi="Book Antiqua"/>
        </w:rPr>
        <w:t>patients</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Inter-observer reproducibility of this score resulted high. </w:t>
      </w:r>
      <w:proofErr w:type="spellStart"/>
      <w:r w:rsidRPr="00AB1A4C">
        <w:rPr>
          <w:rFonts w:ascii="Book Antiqua" w:hAnsi="Book Antiqua"/>
        </w:rPr>
        <w:t>Immunoscore</w:t>
      </w:r>
      <w:proofErr w:type="spellEnd"/>
      <w:r w:rsidRPr="00AB1A4C">
        <w:rPr>
          <w:rFonts w:ascii="Book Antiqua" w:hAnsi="Book Antiqua"/>
        </w:rPr>
        <w:t xml:space="preserve"> revealed to be so powerful in the prognostic stratification of the patients (in terms of time to recurrence, disease-free and overall survival rates) to result more reliable than the TNM classification system suggesting the necessity to </w:t>
      </w:r>
      <w:r w:rsidRPr="00AB1A4C">
        <w:rPr>
          <w:rFonts w:ascii="Book Antiqua" w:hAnsi="Book Antiqua"/>
        </w:rPr>
        <w:lastRenderedPageBreak/>
        <w:t xml:space="preserve">create a unique and integrated classification </w:t>
      </w:r>
      <w:proofErr w:type="gramStart"/>
      <w:r w:rsidRPr="00AB1A4C">
        <w:rPr>
          <w:rFonts w:ascii="Book Antiqua" w:hAnsi="Book Antiqua"/>
        </w:rPr>
        <w:t>system</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Moreover, it seems also a survival predictor stronger than the MSI </w:t>
      </w:r>
      <w:proofErr w:type="gramStart"/>
      <w:r w:rsidRPr="00AB1A4C">
        <w:rPr>
          <w:rFonts w:ascii="Book Antiqua" w:hAnsi="Book Antiqua"/>
        </w:rPr>
        <w:t>status</w:t>
      </w:r>
      <w:r w:rsidRPr="00AB1A4C">
        <w:rPr>
          <w:rFonts w:ascii="Book Antiqua" w:hAnsi="Book Antiqua"/>
          <w:vertAlign w:val="superscript"/>
        </w:rPr>
        <w:t>[</w:t>
      </w:r>
      <w:proofErr w:type="gramEnd"/>
      <w:r w:rsidRPr="00AB1A4C">
        <w:rPr>
          <w:rFonts w:ascii="Book Antiqua" w:hAnsi="Book Antiqua"/>
          <w:vertAlign w:val="superscript"/>
        </w:rPr>
        <w:t>83]</w:t>
      </w:r>
      <w:r w:rsidRPr="00AB1A4C">
        <w:rPr>
          <w:rFonts w:ascii="Book Antiqua" w:hAnsi="Book Antiqua"/>
        </w:rPr>
        <w:t xml:space="preserve">. Overall, the highest was the </w:t>
      </w:r>
      <w:proofErr w:type="spellStart"/>
      <w:r w:rsidRPr="00AB1A4C">
        <w:rPr>
          <w:rFonts w:ascii="Book Antiqua" w:hAnsi="Book Antiqua"/>
        </w:rPr>
        <w:t>Immunoscore</w:t>
      </w:r>
      <w:proofErr w:type="spellEnd"/>
      <w:r w:rsidRPr="00AB1A4C">
        <w:rPr>
          <w:rFonts w:ascii="Book Antiqua" w:hAnsi="Book Antiqua"/>
        </w:rPr>
        <w:t xml:space="preserve">, the lowest resulted the recurrence rate at 3 years from surgery ranging from 5% in patients having high </w:t>
      </w:r>
      <w:proofErr w:type="spellStart"/>
      <w:r w:rsidRPr="00AB1A4C">
        <w:rPr>
          <w:rFonts w:ascii="Book Antiqua" w:hAnsi="Book Antiqua"/>
        </w:rPr>
        <w:t>Immunoscore</w:t>
      </w:r>
      <w:proofErr w:type="spellEnd"/>
      <w:r w:rsidRPr="00AB1A4C">
        <w:rPr>
          <w:rFonts w:ascii="Book Antiqua" w:hAnsi="Book Antiqua"/>
        </w:rPr>
        <w:t xml:space="preserve"> to 26% in patients having low </w:t>
      </w:r>
      <w:proofErr w:type="spellStart"/>
      <w:r w:rsidRPr="00AB1A4C">
        <w:rPr>
          <w:rFonts w:ascii="Book Antiqua" w:hAnsi="Book Antiqua"/>
        </w:rPr>
        <w:t>Immunoscore</w:t>
      </w:r>
      <w:proofErr w:type="spellEnd"/>
      <w:r w:rsidRPr="00AB1A4C">
        <w:rPr>
          <w:rFonts w:ascii="Book Antiqua" w:hAnsi="Book Antiqua"/>
        </w:rPr>
        <w:t xml:space="preserve">. Five-years overall survival rates were 82%, 77% and 62% in high, intermediate and low </w:t>
      </w:r>
      <w:proofErr w:type="spellStart"/>
      <w:r w:rsidRPr="00AB1A4C">
        <w:rPr>
          <w:rFonts w:ascii="Book Antiqua" w:hAnsi="Book Antiqua"/>
        </w:rPr>
        <w:t>Immunoscore</w:t>
      </w:r>
      <w:proofErr w:type="spellEnd"/>
      <w:r w:rsidRPr="00AB1A4C">
        <w:rPr>
          <w:rFonts w:ascii="Book Antiqua" w:hAnsi="Book Antiqua"/>
        </w:rPr>
        <w:t>, respectively. Similar results were confirmed even after adjustment for the principals known potential prognostic factors (</w:t>
      </w:r>
      <w:r w:rsidRPr="00804938">
        <w:rPr>
          <w:rFonts w:ascii="Book Antiqua" w:hAnsi="Book Antiqua"/>
          <w:i/>
          <w:iCs/>
        </w:rPr>
        <w:t>e.g.</w:t>
      </w:r>
      <w:r w:rsidR="00804938">
        <w:rPr>
          <w:rFonts w:ascii="Book Antiqua" w:hAnsi="Book Antiqua"/>
        </w:rPr>
        <w:t>,</w:t>
      </w:r>
      <w:r w:rsidRPr="00AB1A4C">
        <w:rPr>
          <w:rFonts w:ascii="Book Antiqua" w:hAnsi="Book Antiqua"/>
        </w:rPr>
        <w:t xml:space="preserve"> demographic characteristics, TNM stage, </w:t>
      </w:r>
      <w:proofErr w:type="spellStart"/>
      <w:r w:rsidRPr="00AB1A4C">
        <w:rPr>
          <w:rFonts w:ascii="Book Antiqua" w:hAnsi="Book Antiqua"/>
        </w:rPr>
        <w:t>MicroSatellite</w:t>
      </w:r>
      <w:proofErr w:type="spellEnd"/>
      <w:r w:rsidRPr="00AB1A4C">
        <w:rPr>
          <w:rFonts w:ascii="Book Antiqua" w:hAnsi="Book Antiqua"/>
        </w:rPr>
        <w:t xml:space="preserve"> Instability status). Ultimately, this score may represent a valuable tool for tailored adjuvant </w:t>
      </w:r>
      <w:proofErr w:type="gramStart"/>
      <w:r w:rsidRPr="00AB1A4C">
        <w:rPr>
          <w:rFonts w:ascii="Book Antiqua" w:hAnsi="Book Antiqua"/>
        </w:rPr>
        <w:t>chemotherapy</w:t>
      </w:r>
      <w:r w:rsidRPr="00AB1A4C">
        <w:rPr>
          <w:rFonts w:ascii="Book Antiqua" w:hAnsi="Book Antiqua"/>
          <w:vertAlign w:val="superscript"/>
        </w:rPr>
        <w:t>[</w:t>
      </w:r>
      <w:proofErr w:type="gramEnd"/>
      <w:r w:rsidRPr="00AB1A4C">
        <w:rPr>
          <w:rFonts w:ascii="Book Antiqua" w:hAnsi="Book Antiqua"/>
          <w:vertAlign w:val="superscript"/>
        </w:rPr>
        <w:t>82]</w:t>
      </w:r>
      <w:r w:rsidRPr="00AB1A4C">
        <w:rPr>
          <w:rFonts w:ascii="Book Antiqua" w:hAnsi="Book Antiqua"/>
        </w:rPr>
        <w:t xml:space="preserve">. </w:t>
      </w:r>
    </w:p>
    <w:p w14:paraId="6C0CE32A"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color w:val="000000"/>
        </w:rPr>
      </w:pPr>
    </w:p>
    <w:p w14:paraId="4573B1FA"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u w:val="single"/>
        </w:rPr>
      </w:pPr>
      <w:r w:rsidRPr="00AB1A4C">
        <w:rPr>
          <w:rFonts w:ascii="Book Antiqua" w:hAnsi="Book Antiqua"/>
          <w:b/>
          <w:color w:val="000000"/>
          <w:u w:val="single"/>
        </w:rPr>
        <w:t>GUT MICROBIOTA-IMMUNITY INTERPLAY IN PATIENTS UNDERGOING CHEMOTHERAPY AFTER CRC SURGERY</w:t>
      </w:r>
    </w:p>
    <w:p w14:paraId="027F9712"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CRC is mostly treated with cytotoxic drugs including 5-fluorouracil, capecitabine and/or platinum-based </w:t>
      </w:r>
      <w:proofErr w:type="gramStart"/>
      <w:r w:rsidRPr="00AB1A4C">
        <w:rPr>
          <w:rFonts w:ascii="Book Antiqua" w:hAnsi="Book Antiqua"/>
        </w:rPr>
        <w:t>agents</w:t>
      </w:r>
      <w:r w:rsidRPr="00AB1A4C">
        <w:rPr>
          <w:rFonts w:ascii="Book Antiqua" w:hAnsi="Book Antiqua"/>
          <w:vertAlign w:val="superscript"/>
        </w:rPr>
        <w:t>[</w:t>
      </w:r>
      <w:proofErr w:type="gramEnd"/>
      <w:r w:rsidRPr="00AB1A4C">
        <w:rPr>
          <w:rFonts w:ascii="Book Antiqua" w:hAnsi="Book Antiqua"/>
          <w:vertAlign w:val="superscript"/>
        </w:rPr>
        <w:t>21]</w:t>
      </w:r>
      <w:r w:rsidRPr="00AB1A4C">
        <w:rPr>
          <w:rFonts w:ascii="Book Antiqua" w:hAnsi="Book Antiqua"/>
        </w:rPr>
        <w:t xml:space="preserve">. However, different chemotherapy regimens exist and are actually administered according to tumor stage, patient’s general conditions and mutational status. Details that are more specific will not be object of this review. </w:t>
      </w:r>
    </w:p>
    <w:p w14:paraId="73D33972" w14:textId="548C23A9"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Microbiota may interfere with chemotherapy through different ways: </w:t>
      </w:r>
      <w:r w:rsidR="00804938" w:rsidRPr="00AB1A4C">
        <w:rPr>
          <w:rFonts w:ascii="Book Antiqua" w:hAnsi="Book Antiqua"/>
        </w:rPr>
        <w:t>M</w:t>
      </w:r>
      <w:r w:rsidRPr="00AB1A4C">
        <w:rPr>
          <w:rFonts w:ascii="Book Antiqua" w:hAnsi="Book Antiqua"/>
        </w:rPr>
        <w:t xml:space="preserve">odification of the GM composition, metabolisms of xenobiotics and modulation of the immune </w:t>
      </w:r>
      <w:proofErr w:type="gramStart"/>
      <w:r w:rsidRPr="00AB1A4C">
        <w:rPr>
          <w:rFonts w:ascii="Book Antiqua" w:hAnsi="Book Antiqua"/>
        </w:rPr>
        <w:t>response</w:t>
      </w:r>
      <w:r w:rsidRPr="00AB1A4C">
        <w:rPr>
          <w:rFonts w:ascii="Book Antiqua" w:hAnsi="Book Antiqua"/>
          <w:vertAlign w:val="superscript"/>
        </w:rPr>
        <w:t>[</w:t>
      </w:r>
      <w:proofErr w:type="gramEnd"/>
      <w:r w:rsidRPr="00AB1A4C">
        <w:rPr>
          <w:rFonts w:ascii="Book Antiqua" w:hAnsi="Book Antiqua"/>
          <w:vertAlign w:val="superscript"/>
        </w:rPr>
        <w:t>84,85]</w:t>
      </w:r>
      <w:r w:rsidRPr="00AB1A4C">
        <w:rPr>
          <w:rFonts w:ascii="Book Antiqua" w:hAnsi="Book Antiqua"/>
        </w:rPr>
        <w:t>. Consequently, the so-called “</w:t>
      </w:r>
      <w:proofErr w:type="spellStart"/>
      <w:r w:rsidRPr="00AB1A4C">
        <w:rPr>
          <w:rFonts w:ascii="Book Antiqua" w:hAnsi="Book Antiqua"/>
        </w:rPr>
        <w:t>pharmacomicrobiomics</w:t>
      </w:r>
      <w:proofErr w:type="spellEnd"/>
      <w:r w:rsidRPr="00AB1A4C">
        <w:rPr>
          <w:rFonts w:ascii="Book Antiqua" w:hAnsi="Book Antiqua"/>
        </w:rPr>
        <w:t xml:space="preserve">” is increasingly attracting </w:t>
      </w:r>
      <w:proofErr w:type="gramStart"/>
      <w:r w:rsidRPr="00AB1A4C">
        <w:rPr>
          <w:rFonts w:ascii="Book Antiqua" w:hAnsi="Book Antiqua"/>
        </w:rPr>
        <w:t>attention</w:t>
      </w:r>
      <w:r w:rsidRPr="00AB1A4C">
        <w:rPr>
          <w:rFonts w:ascii="Book Antiqua" w:hAnsi="Book Antiqua"/>
          <w:vertAlign w:val="superscript"/>
        </w:rPr>
        <w:t>[</w:t>
      </w:r>
      <w:proofErr w:type="gramEnd"/>
      <w:r w:rsidRPr="00AB1A4C">
        <w:rPr>
          <w:rFonts w:ascii="Book Antiqua" w:hAnsi="Book Antiqua"/>
          <w:vertAlign w:val="superscript"/>
        </w:rPr>
        <w:t>85]</w:t>
      </w:r>
      <w:r w:rsidRPr="00AB1A4C">
        <w:rPr>
          <w:rFonts w:ascii="Book Antiqua" w:hAnsi="Book Antiqua"/>
        </w:rPr>
        <w:t>. Unequivocally, these treatments alter the composition of intestinal microbiota. In the previously cited paper of Deng</w:t>
      </w:r>
      <w:r w:rsidR="004E3E32">
        <w:rPr>
          <w:rFonts w:ascii="Book Antiqua" w:hAnsi="Book Antiqua"/>
        </w:rPr>
        <w:t xml:space="preserve"> </w:t>
      </w:r>
      <w:r w:rsidR="004E3E32" w:rsidRPr="004E3E32">
        <w:rPr>
          <w:rFonts w:ascii="Book Antiqua" w:hAnsi="Book Antiqua"/>
          <w:i/>
          <w:iCs/>
        </w:rPr>
        <w:t xml:space="preserve">et </w:t>
      </w:r>
      <w:proofErr w:type="gramStart"/>
      <w:r w:rsidR="004E3E32" w:rsidRPr="004E3E32">
        <w:rPr>
          <w:rFonts w:ascii="Book Antiqua" w:hAnsi="Book Antiqua"/>
          <w:i/>
          <w:iCs/>
        </w:rPr>
        <w:t>al</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the demonstrated reduction of </w:t>
      </w:r>
      <w:r w:rsidRPr="00AB1A4C">
        <w:rPr>
          <w:rFonts w:ascii="Book Antiqua" w:hAnsi="Book Antiqua"/>
          <w:i/>
        </w:rPr>
        <w:t>Bacteroides</w:t>
      </w:r>
      <w:r w:rsidRPr="00AB1A4C">
        <w:rPr>
          <w:rFonts w:ascii="Book Antiqua" w:hAnsi="Book Antiqua"/>
        </w:rPr>
        <w:t xml:space="preserve"> (mostly </w:t>
      </w:r>
      <w:r w:rsidRPr="00AB1A4C">
        <w:rPr>
          <w:rFonts w:ascii="Book Antiqua" w:hAnsi="Book Antiqua"/>
          <w:i/>
        </w:rPr>
        <w:t xml:space="preserve">B. </w:t>
      </w:r>
      <w:proofErr w:type="spellStart"/>
      <w:r w:rsidRPr="00AB1A4C">
        <w:rPr>
          <w:rFonts w:ascii="Book Antiqua" w:hAnsi="Book Antiqua"/>
          <w:i/>
        </w:rPr>
        <w:t>ovatus</w:t>
      </w:r>
      <w:proofErr w:type="spellEnd"/>
      <w:r w:rsidRPr="00AB1A4C">
        <w:rPr>
          <w:rFonts w:ascii="Book Antiqua" w:hAnsi="Book Antiqua"/>
        </w:rPr>
        <w:t xml:space="preserve">) in surgically treated patients is higher when compared with the reduction of this microorganism in the patients treated only with chemotherapy. Therefore, surgery seems more effective than chemotherapy against this potential </w:t>
      </w:r>
      <w:proofErr w:type="gramStart"/>
      <w:r w:rsidRPr="00AB1A4C">
        <w:rPr>
          <w:rFonts w:ascii="Book Antiqua" w:hAnsi="Book Antiqua"/>
        </w:rPr>
        <w:t>pathogen</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Nevertheless, other species such as </w:t>
      </w:r>
      <w:proofErr w:type="spellStart"/>
      <w:r w:rsidRPr="00AB1A4C">
        <w:rPr>
          <w:rFonts w:ascii="Book Antiqua" w:hAnsi="Book Antiqua"/>
          <w:i/>
        </w:rPr>
        <w:t>Veillonella</w:t>
      </w:r>
      <w:proofErr w:type="spellEnd"/>
      <w:r w:rsidRPr="00AB1A4C">
        <w:rPr>
          <w:rFonts w:ascii="Book Antiqua" w:hAnsi="Book Antiqua"/>
          <w:i/>
        </w:rPr>
        <w:t xml:space="preserve"> </w:t>
      </w:r>
      <w:proofErr w:type="spellStart"/>
      <w:r w:rsidRPr="00AB1A4C">
        <w:rPr>
          <w:rFonts w:ascii="Book Antiqua" w:hAnsi="Book Antiqua"/>
          <w:i/>
        </w:rPr>
        <w:t>dispar</w:t>
      </w:r>
      <w:proofErr w:type="spellEnd"/>
      <w:r w:rsidRPr="00AB1A4C">
        <w:rPr>
          <w:rFonts w:ascii="Book Antiqua" w:hAnsi="Book Antiqua"/>
        </w:rPr>
        <w:t xml:space="preserve"> or higher abundance of </w:t>
      </w:r>
      <w:proofErr w:type="spellStart"/>
      <w:r w:rsidRPr="00AB1A4C">
        <w:rPr>
          <w:rFonts w:ascii="Book Antiqua" w:hAnsi="Book Antiqua"/>
          <w:i/>
        </w:rPr>
        <w:t>Prevotella</w:t>
      </w:r>
      <w:proofErr w:type="spellEnd"/>
      <w:r w:rsidRPr="00AB1A4C">
        <w:rPr>
          <w:rFonts w:ascii="Book Antiqua" w:hAnsi="Book Antiqua"/>
          <w:i/>
        </w:rPr>
        <w:t xml:space="preserve"> </w:t>
      </w:r>
      <w:proofErr w:type="spellStart"/>
      <w:r w:rsidRPr="00AB1A4C">
        <w:rPr>
          <w:rFonts w:ascii="Book Antiqua" w:hAnsi="Book Antiqua"/>
          <w:i/>
        </w:rPr>
        <w:t>copri</w:t>
      </w:r>
      <w:proofErr w:type="spellEnd"/>
      <w:r w:rsidRPr="00AB1A4C">
        <w:rPr>
          <w:rFonts w:ascii="Book Antiqua" w:hAnsi="Book Antiqua"/>
        </w:rPr>
        <w:t xml:space="preserve"> and </w:t>
      </w:r>
      <w:r w:rsidRPr="00AB1A4C">
        <w:rPr>
          <w:rFonts w:ascii="Book Antiqua" w:hAnsi="Book Antiqua"/>
          <w:i/>
        </w:rPr>
        <w:t xml:space="preserve">Bacteroides </w:t>
      </w:r>
      <w:proofErr w:type="spellStart"/>
      <w:r w:rsidRPr="00AB1A4C">
        <w:rPr>
          <w:rFonts w:ascii="Book Antiqua" w:hAnsi="Book Antiqua"/>
          <w:i/>
        </w:rPr>
        <w:t>plebeius</w:t>
      </w:r>
      <w:proofErr w:type="spellEnd"/>
      <w:r w:rsidRPr="00AB1A4C">
        <w:rPr>
          <w:rFonts w:ascii="Book Antiqua" w:hAnsi="Book Antiqua"/>
        </w:rPr>
        <w:t xml:space="preserve"> were found in only chemotherapy-treated </w:t>
      </w:r>
      <w:proofErr w:type="gramStart"/>
      <w:r w:rsidRPr="00AB1A4C">
        <w:rPr>
          <w:rFonts w:ascii="Book Antiqua" w:hAnsi="Book Antiqua"/>
        </w:rPr>
        <w:t>patients</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However, a relation between these quantitative differences and the potential clinical impact has to be further analyzed. </w:t>
      </w:r>
    </w:p>
    <w:p w14:paraId="51E6DD0F" w14:textId="0DD42E50"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 xml:space="preserve">Intestinal microbiota is responsible for xenobiotic metabolism. According to experimental results, a different clinical response to the treatments with fluoropyrimidines seems related also with GM modifications other than with genetic </w:t>
      </w:r>
      <w:proofErr w:type="gramStart"/>
      <w:r w:rsidRPr="00AB1A4C">
        <w:rPr>
          <w:rFonts w:ascii="Book Antiqua" w:hAnsi="Book Antiqua"/>
        </w:rPr>
        <w:lastRenderedPageBreak/>
        <w:t>polymorphisms</w:t>
      </w:r>
      <w:r w:rsidRPr="00AB1A4C">
        <w:rPr>
          <w:rFonts w:ascii="Book Antiqua" w:hAnsi="Book Antiqua"/>
          <w:vertAlign w:val="superscript"/>
        </w:rPr>
        <w:t>[</w:t>
      </w:r>
      <w:proofErr w:type="gramEnd"/>
      <w:r w:rsidRPr="00AB1A4C">
        <w:rPr>
          <w:rFonts w:ascii="Book Antiqua" w:hAnsi="Book Antiqua"/>
          <w:vertAlign w:val="superscript"/>
        </w:rPr>
        <w:t>86]</w:t>
      </w:r>
      <w:r w:rsidRPr="00AB1A4C">
        <w:rPr>
          <w:rFonts w:ascii="Book Antiqua" w:hAnsi="Book Antiqua"/>
        </w:rPr>
        <w:t xml:space="preserve">. Previous papers have already emphasized the possible relation between intestinal microbiota and chemoresistance in CRC </w:t>
      </w:r>
      <w:proofErr w:type="gramStart"/>
      <w:r w:rsidRPr="00AB1A4C">
        <w:rPr>
          <w:rFonts w:ascii="Book Antiqua" w:hAnsi="Book Antiqua"/>
        </w:rPr>
        <w:t>patients</w:t>
      </w:r>
      <w:r w:rsidRPr="00AB1A4C">
        <w:rPr>
          <w:rFonts w:ascii="Book Antiqua" w:hAnsi="Book Antiqua"/>
          <w:vertAlign w:val="superscript"/>
        </w:rPr>
        <w:t>[</w:t>
      </w:r>
      <w:proofErr w:type="gramEnd"/>
      <w:r w:rsidRPr="00AB1A4C">
        <w:rPr>
          <w:rFonts w:ascii="Book Antiqua" w:hAnsi="Book Antiqua"/>
          <w:vertAlign w:val="superscript"/>
        </w:rPr>
        <w:t>5]</w:t>
      </w:r>
      <w:r w:rsidRPr="00AB1A4C">
        <w:rPr>
          <w:rFonts w:ascii="Book Antiqua" w:hAnsi="Book Antiqua"/>
        </w:rPr>
        <w:t xml:space="preserve">. </w:t>
      </w:r>
      <w:r w:rsidRPr="00AB1A4C">
        <w:rPr>
          <w:rFonts w:ascii="Book Antiqua" w:hAnsi="Book Antiqua"/>
          <w:i/>
        </w:rPr>
        <w:t xml:space="preserve">F. </w:t>
      </w:r>
      <w:proofErr w:type="spellStart"/>
      <w:r w:rsidRPr="00AB1A4C">
        <w:rPr>
          <w:rFonts w:ascii="Book Antiqua" w:hAnsi="Book Antiqua"/>
          <w:i/>
        </w:rPr>
        <w:t>nucleatum</w:t>
      </w:r>
      <w:proofErr w:type="spellEnd"/>
      <w:r w:rsidRPr="00AB1A4C">
        <w:rPr>
          <w:rFonts w:ascii="Book Antiqua" w:hAnsi="Book Antiqua"/>
        </w:rPr>
        <w:t xml:space="preserve"> has a causal role in chemoresistance </w:t>
      </w:r>
      <w:r w:rsidRPr="00804938">
        <w:rPr>
          <w:rFonts w:ascii="Book Antiqua" w:hAnsi="Book Antiqua"/>
          <w:i/>
          <w:iCs/>
        </w:rPr>
        <w:t>via</w:t>
      </w:r>
      <w:r w:rsidRPr="00AB1A4C">
        <w:rPr>
          <w:rFonts w:ascii="Book Antiqua" w:hAnsi="Book Antiqua"/>
        </w:rPr>
        <w:t xml:space="preserve"> the activation of the autophagy pathway. In particular, autophagosome formation is activated in the CRC cells with the production of their related </w:t>
      </w:r>
      <w:proofErr w:type="gramStart"/>
      <w:r w:rsidRPr="00AB1A4C">
        <w:rPr>
          <w:rFonts w:ascii="Book Antiqua" w:hAnsi="Book Antiqua"/>
        </w:rPr>
        <w:t>proteins</w:t>
      </w:r>
      <w:r w:rsidRPr="00AB1A4C">
        <w:rPr>
          <w:rFonts w:ascii="Book Antiqua" w:hAnsi="Book Antiqua"/>
          <w:vertAlign w:val="superscript"/>
        </w:rPr>
        <w:t>[</w:t>
      </w:r>
      <w:proofErr w:type="gramEnd"/>
      <w:r w:rsidRPr="00AB1A4C">
        <w:rPr>
          <w:rFonts w:ascii="Book Antiqua" w:hAnsi="Book Antiqua"/>
          <w:vertAlign w:val="superscript"/>
        </w:rPr>
        <w:t>87]</w:t>
      </w:r>
      <w:r w:rsidRPr="00AB1A4C">
        <w:rPr>
          <w:rFonts w:ascii="Book Antiqua" w:hAnsi="Book Antiqua"/>
        </w:rPr>
        <w:t xml:space="preserve">. Consequently, the detection of copious presence of this species may represent a prognostic biomarker for chemoresistance, suggesting a probable modification in the administered </w:t>
      </w:r>
      <w:proofErr w:type="gramStart"/>
      <w:r w:rsidRPr="00AB1A4C">
        <w:rPr>
          <w:rFonts w:ascii="Book Antiqua" w:hAnsi="Book Antiqua"/>
        </w:rPr>
        <w:t>chemotherapy</w:t>
      </w:r>
      <w:r w:rsidRPr="00AB1A4C">
        <w:rPr>
          <w:rFonts w:ascii="Book Antiqua" w:hAnsi="Book Antiqua"/>
          <w:vertAlign w:val="superscript"/>
        </w:rPr>
        <w:t>[</w:t>
      </w:r>
      <w:proofErr w:type="gramEnd"/>
      <w:r w:rsidRPr="00AB1A4C">
        <w:rPr>
          <w:rFonts w:ascii="Book Antiqua" w:hAnsi="Book Antiqua"/>
          <w:vertAlign w:val="superscript"/>
        </w:rPr>
        <w:t>87]</w:t>
      </w:r>
      <w:r w:rsidRPr="00AB1A4C">
        <w:rPr>
          <w:rFonts w:ascii="Book Antiqua" w:hAnsi="Book Antiqua"/>
        </w:rPr>
        <w:t>. High levels of circulating IL-22 have also been described as associated with chemo-</w:t>
      </w:r>
      <w:proofErr w:type="gramStart"/>
      <w:r w:rsidRPr="00AB1A4C">
        <w:rPr>
          <w:rFonts w:ascii="Book Antiqua" w:hAnsi="Book Antiqua"/>
        </w:rPr>
        <w:t>resistance</w:t>
      </w:r>
      <w:r w:rsidRPr="00AB1A4C">
        <w:rPr>
          <w:rFonts w:ascii="Book Antiqua" w:hAnsi="Book Antiqua"/>
          <w:vertAlign w:val="superscript"/>
        </w:rPr>
        <w:t>[</w:t>
      </w:r>
      <w:proofErr w:type="gramEnd"/>
      <w:r w:rsidRPr="00AB1A4C">
        <w:rPr>
          <w:rFonts w:ascii="Book Antiqua" w:hAnsi="Book Antiqua"/>
          <w:vertAlign w:val="superscript"/>
        </w:rPr>
        <w:t>88]</w:t>
      </w:r>
      <w:r w:rsidRPr="00AB1A4C">
        <w:rPr>
          <w:rFonts w:ascii="Book Antiqua" w:hAnsi="Book Antiqua"/>
        </w:rPr>
        <w:t xml:space="preserve">. Nevertheless, high levels of </w:t>
      </w:r>
      <w:r w:rsidR="000D0BF3" w:rsidRPr="00AB1A4C">
        <w:rPr>
          <w:rFonts w:ascii="Book Antiqua" w:hAnsi="Book Antiqua"/>
        </w:rPr>
        <w:t>regulatory T cells</w:t>
      </w:r>
      <w:r w:rsidRPr="00AB1A4C">
        <w:rPr>
          <w:rFonts w:ascii="Book Antiqua" w:hAnsi="Book Antiqua"/>
        </w:rPr>
        <w:t xml:space="preserve"> create an immunosuppressive environment reducing the efficacy of the host antitumor immune system and of the antiblastic </w:t>
      </w:r>
      <w:proofErr w:type="gramStart"/>
      <w:r w:rsidRPr="00AB1A4C">
        <w:rPr>
          <w:rFonts w:ascii="Book Antiqua" w:hAnsi="Book Antiqua"/>
        </w:rPr>
        <w:t>therapy</w:t>
      </w:r>
      <w:r w:rsidRPr="00AB1A4C">
        <w:rPr>
          <w:rFonts w:ascii="Book Antiqua" w:hAnsi="Book Antiqua"/>
          <w:vertAlign w:val="superscript"/>
        </w:rPr>
        <w:t>[</w:t>
      </w:r>
      <w:proofErr w:type="gramEnd"/>
      <w:r w:rsidRPr="00AB1A4C">
        <w:rPr>
          <w:rFonts w:ascii="Book Antiqua" w:hAnsi="Book Antiqua"/>
          <w:vertAlign w:val="superscript"/>
        </w:rPr>
        <w:t>89]</w:t>
      </w:r>
      <w:r w:rsidRPr="00AB1A4C">
        <w:rPr>
          <w:rFonts w:ascii="Book Antiqua" w:hAnsi="Book Antiqua"/>
        </w:rPr>
        <w:t>.</w:t>
      </w:r>
    </w:p>
    <w:p w14:paraId="20BB7480" w14:textId="77777777"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Chemotherapy treatments often cause chemotoxicity and the symptoms are mostly diarrhea, nausea, mucositis and hand-foot syndrome. Dysbiosis caused by chemotherapy administration has a causal role in colitis and </w:t>
      </w:r>
      <w:proofErr w:type="gramStart"/>
      <w:r w:rsidRPr="00AB1A4C">
        <w:rPr>
          <w:rFonts w:ascii="Book Antiqua" w:hAnsi="Book Antiqua"/>
        </w:rPr>
        <w:t>diarrhea</w:t>
      </w:r>
      <w:r w:rsidRPr="00AB1A4C">
        <w:rPr>
          <w:rFonts w:ascii="Book Antiqua" w:hAnsi="Book Antiqua"/>
          <w:vertAlign w:val="superscript"/>
        </w:rPr>
        <w:t>[</w:t>
      </w:r>
      <w:proofErr w:type="gramEnd"/>
      <w:r w:rsidRPr="00AB1A4C">
        <w:rPr>
          <w:rFonts w:ascii="Book Antiqua" w:hAnsi="Book Antiqua"/>
          <w:vertAlign w:val="superscript"/>
        </w:rPr>
        <w:t>85]</w:t>
      </w:r>
      <w:r w:rsidRPr="00AB1A4C">
        <w:rPr>
          <w:rFonts w:ascii="Book Antiqua" w:hAnsi="Book Antiqua"/>
        </w:rPr>
        <w:t xml:space="preserve">. Anaerobic species are usually reduced together with an inferior production of butyrate. Butyrate is a short-chain fatty acid (SCFA) responsible for the </w:t>
      </w:r>
      <w:proofErr w:type="spellStart"/>
      <w:r w:rsidRPr="00AB1A4C">
        <w:rPr>
          <w:rFonts w:ascii="Book Antiqua" w:hAnsi="Book Antiqua"/>
        </w:rPr>
        <w:t>trophysm</w:t>
      </w:r>
      <w:proofErr w:type="spellEnd"/>
      <w:r w:rsidRPr="00AB1A4C">
        <w:rPr>
          <w:rFonts w:ascii="Book Antiqua" w:hAnsi="Book Antiqua"/>
        </w:rPr>
        <w:t xml:space="preserve"> of the intestinal mucosa. Nevertheless, this SCFA has an antitumoral action blocking cellular replication, promoting </w:t>
      </w:r>
      <w:proofErr w:type="gramStart"/>
      <w:r w:rsidRPr="00AB1A4C">
        <w:rPr>
          <w:rFonts w:ascii="Book Antiqua" w:hAnsi="Book Antiqua"/>
        </w:rPr>
        <w:t>apoptosis</w:t>
      </w:r>
      <w:r w:rsidRPr="00AB1A4C">
        <w:rPr>
          <w:rFonts w:ascii="Book Antiqua" w:hAnsi="Book Antiqua"/>
          <w:vertAlign w:val="superscript"/>
        </w:rPr>
        <w:t>[</w:t>
      </w:r>
      <w:proofErr w:type="gramEnd"/>
      <w:r w:rsidRPr="00AB1A4C">
        <w:rPr>
          <w:rFonts w:ascii="Book Antiqua" w:hAnsi="Book Antiqua"/>
          <w:vertAlign w:val="superscript"/>
        </w:rPr>
        <w:t>85]</w:t>
      </w:r>
      <w:r w:rsidRPr="00AB1A4C">
        <w:rPr>
          <w:rFonts w:ascii="Book Antiqua" w:hAnsi="Book Antiqua"/>
        </w:rPr>
        <w:t>, stimulating the IL-10 production and inhibiting the NF-</w:t>
      </w:r>
      <w:proofErr w:type="spellStart"/>
      <w:r w:rsidRPr="00AB1A4C">
        <w:rPr>
          <w:rFonts w:ascii="Book Antiqua" w:hAnsi="Book Antiqua"/>
        </w:rPr>
        <w:t>κB</w:t>
      </w:r>
      <w:proofErr w:type="spellEnd"/>
      <w:r w:rsidRPr="00AB1A4C">
        <w:rPr>
          <w:rFonts w:ascii="Book Antiqua" w:hAnsi="Book Antiqua"/>
        </w:rPr>
        <w:t xml:space="preserve"> activation</w:t>
      </w:r>
      <w:r w:rsidRPr="00AB1A4C">
        <w:rPr>
          <w:rFonts w:ascii="Book Antiqua" w:hAnsi="Book Antiqua"/>
          <w:vertAlign w:val="superscript"/>
        </w:rPr>
        <w:t>[11]</w:t>
      </w:r>
      <w:r w:rsidRPr="00AB1A4C">
        <w:rPr>
          <w:rFonts w:ascii="Book Antiqua" w:hAnsi="Book Antiqua"/>
        </w:rPr>
        <w:t xml:space="preserve">. Butyrate is also implicated in mucosal barrier efficacy through higher production of </w:t>
      </w:r>
      <w:proofErr w:type="gramStart"/>
      <w:r w:rsidRPr="00AB1A4C">
        <w:rPr>
          <w:rFonts w:ascii="Book Antiqua" w:hAnsi="Book Antiqua"/>
        </w:rPr>
        <w:t>mucus</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w:t>
      </w:r>
    </w:p>
    <w:p w14:paraId="5491DE68" w14:textId="349DF266"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Finally, the microbiota appears also to have a direct causal role in chemotoxicity. For example, irinotecan-induced mucositis is the consequence of the reactivation of its liver metabolite from intestinal bacterial β-</w:t>
      </w:r>
      <w:proofErr w:type="gramStart"/>
      <w:r w:rsidRPr="00AB1A4C">
        <w:rPr>
          <w:rFonts w:ascii="Book Antiqua" w:hAnsi="Book Antiqua"/>
        </w:rPr>
        <w:t>glucuronidases</w:t>
      </w:r>
      <w:r w:rsidRPr="00AB1A4C">
        <w:rPr>
          <w:rFonts w:ascii="Book Antiqua" w:hAnsi="Book Antiqua"/>
          <w:vertAlign w:val="superscript"/>
        </w:rPr>
        <w:t>[</w:t>
      </w:r>
      <w:proofErr w:type="gramEnd"/>
      <w:r w:rsidRPr="00AB1A4C">
        <w:rPr>
          <w:rFonts w:ascii="Book Antiqua" w:hAnsi="Book Antiqua"/>
          <w:vertAlign w:val="superscript"/>
        </w:rPr>
        <w:t>85,90]</w:t>
      </w:r>
      <w:r w:rsidRPr="00AB1A4C">
        <w:rPr>
          <w:rFonts w:ascii="Book Antiqua" w:hAnsi="Book Antiqua"/>
        </w:rPr>
        <w:t xml:space="preserve">. There are several isoforms of β-glucuronidases, related to different toxicity </w:t>
      </w:r>
      <w:proofErr w:type="gramStart"/>
      <w:r w:rsidRPr="00AB1A4C">
        <w:rPr>
          <w:rFonts w:ascii="Book Antiqua" w:hAnsi="Book Antiqua"/>
        </w:rPr>
        <w:t>levels</w:t>
      </w:r>
      <w:r w:rsidRPr="00AB1A4C">
        <w:rPr>
          <w:rFonts w:ascii="Book Antiqua" w:hAnsi="Book Antiqua"/>
          <w:vertAlign w:val="superscript"/>
        </w:rPr>
        <w:t>[</w:t>
      </w:r>
      <w:proofErr w:type="gramEnd"/>
      <w:r w:rsidRPr="00AB1A4C">
        <w:rPr>
          <w:rFonts w:ascii="Book Antiqua" w:hAnsi="Book Antiqua"/>
          <w:vertAlign w:val="superscript"/>
        </w:rPr>
        <w:t>90]</w:t>
      </w:r>
      <w:r w:rsidRPr="00AB1A4C">
        <w:rPr>
          <w:rFonts w:ascii="Book Antiqua" w:hAnsi="Book Antiqua"/>
        </w:rPr>
        <w:t>.</w:t>
      </w:r>
      <w:r w:rsidR="00804938">
        <w:rPr>
          <w:rFonts w:ascii="Book Antiqua" w:hAnsi="Book Antiqua" w:hint="eastAsia"/>
          <w:lang w:eastAsia="zh-CN"/>
        </w:rPr>
        <w:t xml:space="preserve"> </w:t>
      </w:r>
      <w:r w:rsidRPr="00AB1A4C">
        <w:rPr>
          <w:rFonts w:ascii="Book Antiqua" w:hAnsi="Book Antiqua"/>
        </w:rPr>
        <w:t xml:space="preserve">On the contrary, the preservation of commensal microbiota, able to modulate tumoral microenvironment, has been reported to be pivotal in an optimal response to chemotherapy with </w:t>
      </w:r>
      <w:proofErr w:type="gramStart"/>
      <w:r w:rsidRPr="00AB1A4C">
        <w:rPr>
          <w:rFonts w:ascii="Book Antiqua" w:hAnsi="Book Antiqua"/>
        </w:rPr>
        <w:t>oxaliplatin</w:t>
      </w:r>
      <w:r w:rsidRPr="00AB1A4C">
        <w:rPr>
          <w:rFonts w:ascii="Book Antiqua" w:hAnsi="Book Antiqua"/>
          <w:vertAlign w:val="superscript"/>
        </w:rPr>
        <w:t>[</w:t>
      </w:r>
      <w:proofErr w:type="gramEnd"/>
      <w:r w:rsidRPr="00AB1A4C">
        <w:rPr>
          <w:rFonts w:ascii="Book Antiqua" w:hAnsi="Book Antiqua"/>
          <w:vertAlign w:val="superscript"/>
        </w:rPr>
        <w:t>91]</w:t>
      </w:r>
      <w:r w:rsidRPr="00AB1A4C">
        <w:rPr>
          <w:rFonts w:ascii="Book Antiqua" w:hAnsi="Book Antiqua"/>
        </w:rPr>
        <w:t xml:space="preserve">. Nevertheless, a favorable gut microbiota may also have a role in the reduction of these side </w:t>
      </w:r>
      <w:proofErr w:type="gramStart"/>
      <w:r w:rsidRPr="00AB1A4C">
        <w:rPr>
          <w:rFonts w:ascii="Book Antiqua" w:hAnsi="Book Antiqua"/>
        </w:rPr>
        <w:t>effects</w:t>
      </w:r>
      <w:r w:rsidRPr="00AB1A4C">
        <w:rPr>
          <w:rFonts w:ascii="Book Antiqua" w:hAnsi="Book Antiqua"/>
          <w:vertAlign w:val="superscript"/>
        </w:rPr>
        <w:t>[</w:t>
      </w:r>
      <w:proofErr w:type="gramEnd"/>
      <w:r w:rsidRPr="00AB1A4C">
        <w:rPr>
          <w:rFonts w:ascii="Book Antiqua" w:hAnsi="Book Antiqua"/>
          <w:vertAlign w:val="superscript"/>
        </w:rPr>
        <w:t>9]</w:t>
      </w:r>
      <w:r w:rsidRPr="00AB1A4C">
        <w:rPr>
          <w:rFonts w:ascii="Book Antiqua" w:hAnsi="Book Antiqua"/>
        </w:rPr>
        <w:t>.</w:t>
      </w:r>
    </w:p>
    <w:p w14:paraId="7B0E1850" w14:textId="77777777"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The identification of specific microbes as predictor of chemotherapy response together with a complete understanding of the mechanisms causing chemotoxicity may allow a tailored therapy with the reduction of side </w:t>
      </w:r>
      <w:proofErr w:type="gramStart"/>
      <w:r w:rsidRPr="00AB1A4C">
        <w:rPr>
          <w:rFonts w:ascii="Book Antiqua" w:hAnsi="Book Antiqua"/>
        </w:rPr>
        <w:t>effects</w:t>
      </w:r>
      <w:r w:rsidRPr="00AB1A4C">
        <w:rPr>
          <w:rFonts w:ascii="Book Antiqua" w:hAnsi="Book Antiqua"/>
          <w:vertAlign w:val="superscript"/>
        </w:rPr>
        <w:t>[</w:t>
      </w:r>
      <w:proofErr w:type="gramEnd"/>
      <w:r w:rsidRPr="00AB1A4C">
        <w:rPr>
          <w:rFonts w:ascii="Book Antiqua" w:hAnsi="Book Antiqua"/>
          <w:vertAlign w:val="superscript"/>
        </w:rPr>
        <w:t>92]</w:t>
      </w:r>
      <w:r w:rsidRPr="00AB1A4C">
        <w:rPr>
          <w:rFonts w:ascii="Book Antiqua" w:hAnsi="Book Antiqua"/>
        </w:rPr>
        <w:t>.</w:t>
      </w:r>
    </w:p>
    <w:p w14:paraId="66C7C1C7"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color w:val="000000"/>
        </w:rPr>
      </w:pPr>
    </w:p>
    <w:p w14:paraId="1861CDEE" w14:textId="77777777"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i/>
          <w:color w:val="000000"/>
          <w:u w:val="single"/>
        </w:rPr>
      </w:pPr>
      <w:r w:rsidRPr="00AB1A4C">
        <w:rPr>
          <w:rFonts w:ascii="Book Antiqua" w:hAnsi="Book Antiqua"/>
          <w:b/>
          <w:color w:val="000000"/>
          <w:u w:val="single"/>
        </w:rPr>
        <w:lastRenderedPageBreak/>
        <w:t>FUTURES PERSPECTIVES: INNOVATIVE STRATEGIES FOR CRC PREVENTION AND TREATMENT</w:t>
      </w:r>
    </w:p>
    <w:p w14:paraId="7B25E6BE" w14:textId="2A68F66B" w:rsidR="003A2008" w:rsidRDefault="00AD2603" w:rsidP="008D394B">
      <w:pPr>
        <w:pBdr>
          <w:top w:val="nil"/>
          <w:left w:val="nil"/>
          <w:bottom w:val="nil"/>
          <w:right w:val="nil"/>
          <w:between w:val="nil"/>
        </w:pBdr>
        <w:adjustRightInd w:val="0"/>
        <w:snapToGrid w:val="0"/>
        <w:spacing w:line="360" w:lineRule="auto"/>
        <w:rPr>
          <w:rFonts w:ascii="Book Antiqua" w:hAnsi="Book Antiqua"/>
          <w:color w:val="000000"/>
        </w:rPr>
      </w:pPr>
      <w:r w:rsidRPr="00AB1A4C">
        <w:rPr>
          <w:rFonts w:ascii="Book Antiqua" w:hAnsi="Book Antiqua"/>
          <w:color w:val="000000"/>
        </w:rPr>
        <w:t>Gut microbiota</w:t>
      </w:r>
      <w:r w:rsidRPr="00AB1A4C">
        <w:rPr>
          <w:rFonts w:ascii="Book Antiqua" w:hAnsi="Book Antiqua"/>
        </w:rPr>
        <w:t xml:space="preserve"> have a causal role in all the CRC steps, from its initiation to response to chemotherapy. The</w:t>
      </w:r>
      <w:r w:rsidRPr="00AB1A4C">
        <w:rPr>
          <w:rFonts w:ascii="Book Antiqua" w:hAnsi="Book Antiqua"/>
          <w:color w:val="000000"/>
        </w:rPr>
        <w:t>refore, new approaches microbiota-based may add further possibilities against this tumor. Nevertheless, high expertise in “bacterial management” is required.</w:t>
      </w:r>
    </w:p>
    <w:p w14:paraId="17C225AA" w14:textId="77777777" w:rsidR="00804938" w:rsidRPr="00AB1A4C" w:rsidRDefault="00804938" w:rsidP="008D394B">
      <w:pPr>
        <w:pBdr>
          <w:top w:val="nil"/>
          <w:left w:val="nil"/>
          <w:bottom w:val="nil"/>
          <w:right w:val="nil"/>
          <w:between w:val="nil"/>
        </w:pBdr>
        <w:adjustRightInd w:val="0"/>
        <w:snapToGrid w:val="0"/>
        <w:spacing w:line="360" w:lineRule="auto"/>
        <w:rPr>
          <w:rFonts w:ascii="Book Antiqua" w:hAnsi="Book Antiqua"/>
          <w:color w:val="000000"/>
        </w:rPr>
      </w:pPr>
    </w:p>
    <w:p w14:paraId="78120B92" w14:textId="77777777"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b/>
          <w:bCs/>
          <w:color w:val="000000"/>
        </w:rPr>
      </w:pPr>
      <w:r w:rsidRPr="00804938">
        <w:rPr>
          <w:rFonts w:ascii="Book Antiqua" w:hAnsi="Book Antiqua"/>
          <w:b/>
          <w:bCs/>
          <w:i/>
          <w:color w:val="000000"/>
        </w:rPr>
        <w:t>Role of diet in cancer prevention</w:t>
      </w:r>
    </w:p>
    <w:p w14:paraId="6D8EE904" w14:textId="46EB95F5"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Since an inappropriate diet represen</w:t>
      </w:r>
      <w:r w:rsidRPr="00AB1A4C">
        <w:rPr>
          <w:rFonts w:ascii="Book Antiqua" w:hAnsi="Book Antiqua"/>
        </w:rPr>
        <w:t>ts a major risk factor for CRC initiation, a diet rich in fibers and vegetables, especially from cruciferous family, may aid in maintaining a healthy microbiota.</w:t>
      </w:r>
      <w:r w:rsidR="00804938">
        <w:rPr>
          <w:rFonts w:ascii="Book Antiqua" w:hAnsi="Book Antiqua" w:hint="eastAsia"/>
          <w:lang w:eastAsia="zh-CN"/>
        </w:rPr>
        <w:t xml:space="preserve"> </w:t>
      </w:r>
      <w:r w:rsidRPr="00AB1A4C">
        <w:rPr>
          <w:rFonts w:ascii="Book Antiqua" w:hAnsi="Book Antiqua"/>
        </w:rPr>
        <w:t xml:space="preserve">Nevertheless, specific supplementary nutrients may help from the cancer prevention to the avoidance of anastomotic leak after </w:t>
      </w:r>
      <w:proofErr w:type="gramStart"/>
      <w:r w:rsidRPr="00AB1A4C">
        <w:rPr>
          <w:rFonts w:ascii="Book Antiqua" w:hAnsi="Book Antiqua"/>
        </w:rPr>
        <w:t>surgery</w:t>
      </w:r>
      <w:r w:rsidRPr="00AB1A4C">
        <w:rPr>
          <w:rFonts w:ascii="Book Antiqua" w:hAnsi="Book Antiqua"/>
          <w:vertAlign w:val="superscript"/>
        </w:rPr>
        <w:t>[</w:t>
      </w:r>
      <w:proofErr w:type="gramEnd"/>
      <w:r w:rsidRPr="00AB1A4C">
        <w:rPr>
          <w:rFonts w:ascii="Book Antiqua" w:hAnsi="Book Antiqua"/>
          <w:vertAlign w:val="superscript"/>
        </w:rPr>
        <w:t>1,21]</w:t>
      </w:r>
      <w:r w:rsidRPr="00AB1A4C">
        <w:rPr>
          <w:rFonts w:ascii="Book Antiqua" w:hAnsi="Book Antiqua"/>
        </w:rPr>
        <w:t xml:space="preserve">. Probiotic and prebiotic consumption may positively modulate metabolic activity of the gut microbiota with a lower production of carcinogenic </w:t>
      </w:r>
      <w:proofErr w:type="gramStart"/>
      <w:r w:rsidRPr="00AB1A4C">
        <w:rPr>
          <w:rFonts w:ascii="Book Antiqua" w:hAnsi="Book Antiqua"/>
        </w:rPr>
        <w:t>compounds</w:t>
      </w:r>
      <w:r w:rsidRPr="00AB1A4C">
        <w:rPr>
          <w:rFonts w:ascii="Book Antiqua" w:hAnsi="Book Antiqua"/>
          <w:vertAlign w:val="superscript"/>
        </w:rPr>
        <w:t>[</w:t>
      </w:r>
      <w:proofErr w:type="gramEnd"/>
      <w:r w:rsidRPr="00AB1A4C">
        <w:rPr>
          <w:rFonts w:ascii="Book Antiqua" w:hAnsi="Book Antiqua"/>
          <w:vertAlign w:val="superscript"/>
        </w:rPr>
        <w:t>41]</w:t>
      </w:r>
      <w:r w:rsidRPr="00AB1A4C">
        <w:rPr>
          <w:rFonts w:ascii="Book Antiqua" w:hAnsi="Book Antiqua"/>
        </w:rPr>
        <w:t xml:space="preserve">. Moreover, according to the results of </w:t>
      </w:r>
      <w:r w:rsidRPr="00AB1A4C">
        <w:rPr>
          <w:rFonts w:ascii="Book Antiqua" w:hAnsi="Book Antiqua"/>
          <w:i/>
        </w:rPr>
        <w:t>in vitro</w:t>
      </w:r>
      <w:r w:rsidRPr="00AB1A4C">
        <w:rPr>
          <w:rFonts w:ascii="Book Antiqua" w:hAnsi="Book Antiqua"/>
        </w:rPr>
        <w:t xml:space="preserve"> studies, some microbes are able to bind genotoxic compounds to their cellular </w:t>
      </w:r>
      <w:proofErr w:type="gramStart"/>
      <w:r w:rsidRPr="00AB1A4C">
        <w:rPr>
          <w:rFonts w:ascii="Book Antiqua" w:hAnsi="Book Antiqua"/>
        </w:rPr>
        <w:t>wall</w:t>
      </w:r>
      <w:r w:rsidRPr="00AB1A4C">
        <w:rPr>
          <w:rFonts w:ascii="Book Antiqua" w:hAnsi="Book Antiqua"/>
          <w:vertAlign w:val="superscript"/>
        </w:rPr>
        <w:t>[</w:t>
      </w:r>
      <w:proofErr w:type="gramEnd"/>
      <w:r w:rsidRPr="00AB1A4C">
        <w:rPr>
          <w:rFonts w:ascii="Book Antiqua" w:hAnsi="Book Antiqua"/>
          <w:vertAlign w:val="superscript"/>
        </w:rPr>
        <w:t>93]</w:t>
      </w:r>
      <w:r w:rsidRPr="00AB1A4C">
        <w:rPr>
          <w:rFonts w:ascii="Book Antiqua" w:hAnsi="Book Antiqua"/>
        </w:rPr>
        <w:t>.</w:t>
      </w:r>
    </w:p>
    <w:p w14:paraId="4E38108B" w14:textId="1D372C46"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SCFAs are the results of bacterial fermentation of complex carbohydrates. Conjugated linoleic acid has a suppressive action over cellular proliferation and favors cellular apoptosis in a dose-dependent </w:t>
      </w:r>
      <w:proofErr w:type="gramStart"/>
      <w:r w:rsidRPr="00AB1A4C">
        <w:rPr>
          <w:rFonts w:ascii="Book Antiqua" w:hAnsi="Book Antiqua"/>
        </w:rPr>
        <w:t>proportion</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It is produced by several species including </w:t>
      </w:r>
      <w:r w:rsidRPr="00AB1A4C">
        <w:rPr>
          <w:rFonts w:ascii="Book Antiqua" w:hAnsi="Book Antiqua"/>
          <w:i/>
        </w:rPr>
        <w:t xml:space="preserve">Lactobacillus </w:t>
      </w:r>
      <w:proofErr w:type="spellStart"/>
      <w:r w:rsidRPr="00AB1A4C">
        <w:rPr>
          <w:rFonts w:ascii="Book Antiqua" w:hAnsi="Book Antiqua"/>
          <w:i/>
        </w:rPr>
        <w:t>casei</w:t>
      </w:r>
      <w:proofErr w:type="spellEnd"/>
      <w:r w:rsidRPr="00AB1A4C">
        <w:rPr>
          <w:rFonts w:ascii="Book Antiqua" w:hAnsi="Book Antiqua"/>
        </w:rPr>
        <w:t xml:space="preserve"> and </w:t>
      </w:r>
      <w:r w:rsidRPr="00AB1A4C">
        <w:rPr>
          <w:rFonts w:ascii="Book Antiqua" w:hAnsi="Book Antiqua"/>
          <w:i/>
        </w:rPr>
        <w:t xml:space="preserve">L. </w:t>
      </w:r>
      <w:proofErr w:type="gramStart"/>
      <w:r w:rsidRPr="00AB1A4C">
        <w:rPr>
          <w:rFonts w:ascii="Book Antiqua" w:hAnsi="Book Antiqua"/>
          <w:i/>
        </w:rPr>
        <w:t>acidophilus</w:t>
      </w:r>
      <w:r w:rsidRPr="00AB1A4C">
        <w:rPr>
          <w:rFonts w:ascii="Book Antiqua" w:hAnsi="Book Antiqua"/>
          <w:vertAlign w:val="superscript"/>
        </w:rPr>
        <w:t>[</w:t>
      </w:r>
      <w:proofErr w:type="gramEnd"/>
      <w:r w:rsidRPr="00AB1A4C">
        <w:rPr>
          <w:rFonts w:ascii="Book Antiqua" w:hAnsi="Book Antiqua"/>
          <w:vertAlign w:val="superscript"/>
        </w:rPr>
        <w:t>94]</w:t>
      </w:r>
      <w:r w:rsidRPr="00AB1A4C">
        <w:rPr>
          <w:rFonts w:ascii="Book Antiqua" w:hAnsi="Book Antiqua"/>
        </w:rPr>
        <w:t xml:space="preserve">. Dietary supplementation with nutrients able to increase the production of butyrate or other SCFAs may help in maintaining a healthy and balanced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w:t>
      </w:r>
      <w:r w:rsidR="00804938">
        <w:rPr>
          <w:rFonts w:ascii="Book Antiqua" w:hAnsi="Book Antiqua" w:hint="eastAsia"/>
          <w:lang w:eastAsia="zh-CN"/>
        </w:rPr>
        <w:t xml:space="preserve"> </w:t>
      </w:r>
      <w:r w:rsidRPr="00AB1A4C">
        <w:rPr>
          <w:rFonts w:ascii="Book Antiqua" w:hAnsi="Book Antiqua"/>
          <w:i/>
        </w:rPr>
        <w:t xml:space="preserve">Lactobacillus, Bifidobacterium </w:t>
      </w:r>
      <w:r w:rsidRPr="00AB1A4C">
        <w:rPr>
          <w:rFonts w:ascii="Book Antiqua" w:hAnsi="Book Antiqua"/>
        </w:rPr>
        <w:t xml:space="preserve">and </w:t>
      </w:r>
      <w:proofErr w:type="spellStart"/>
      <w:r w:rsidRPr="00AB1A4C">
        <w:rPr>
          <w:rFonts w:ascii="Book Antiqua" w:hAnsi="Book Antiqua"/>
          <w:i/>
        </w:rPr>
        <w:t>Faecalibacterium</w:t>
      </w:r>
      <w:proofErr w:type="spellEnd"/>
      <w:r w:rsidRPr="00AB1A4C">
        <w:rPr>
          <w:rFonts w:ascii="Book Antiqua" w:hAnsi="Book Antiqua"/>
          <w:i/>
        </w:rPr>
        <w:t xml:space="preserve"> </w:t>
      </w:r>
      <w:proofErr w:type="spellStart"/>
      <w:r w:rsidRPr="00AB1A4C">
        <w:rPr>
          <w:rFonts w:ascii="Book Antiqua" w:hAnsi="Book Antiqua"/>
          <w:i/>
        </w:rPr>
        <w:t>prausnitzii</w:t>
      </w:r>
      <w:proofErr w:type="spellEnd"/>
      <w:r w:rsidRPr="00AB1A4C">
        <w:rPr>
          <w:rFonts w:ascii="Book Antiqua" w:hAnsi="Book Antiqua"/>
        </w:rPr>
        <w:t xml:space="preserve"> may be used as probiotic with the same purposes together with the maintenance of an active </w:t>
      </w:r>
      <w:proofErr w:type="gramStart"/>
      <w:r w:rsidRPr="00AB1A4C">
        <w:rPr>
          <w:rFonts w:ascii="Book Antiqua" w:hAnsi="Book Antiqua"/>
        </w:rPr>
        <w:t>immunosurveillance</w:t>
      </w:r>
      <w:r w:rsidRPr="00AB1A4C">
        <w:rPr>
          <w:rFonts w:ascii="Book Antiqua" w:hAnsi="Book Antiqua"/>
          <w:vertAlign w:val="superscript"/>
        </w:rPr>
        <w:t>[</w:t>
      </w:r>
      <w:proofErr w:type="gramEnd"/>
      <w:r w:rsidRPr="00AB1A4C">
        <w:rPr>
          <w:rFonts w:ascii="Book Antiqua" w:hAnsi="Book Antiqua"/>
          <w:vertAlign w:val="superscript"/>
        </w:rPr>
        <w:t>11,95]</w:t>
      </w:r>
      <w:r w:rsidRPr="00AB1A4C">
        <w:rPr>
          <w:rFonts w:ascii="Book Antiqua" w:hAnsi="Book Antiqua"/>
        </w:rPr>
        <w:t>. It has also been reported that some probiotics may change the equilibrium between Th1 and Th2 cells stimulating production of anti-inflammatory cytokines and suppressing the release of pro-inflammatory cytokines</w:t>
      </w:r>
      <w:r w:rsidRPr="00AB1A4C">
        <w:rPr>
          <w:rFonts w:ascii="Book Antiqua" w:hAnsi="Book Antiqua"/>
          <w:vertAlign w:val="superscript"/>
        </w:rPr>
        <w:t xml:space="preserve"> [11]</w:t>
      </w:r>
      <w:r w:rsidRPr="00AB1A4C">
        <w:rPr>
          <w:rFonts w:ascii="Book Antiqua" w:hAnsi="Book Antiqua"/>
        </w:rPr>
        <w:t xml:space="preserve">. </w:t>
      </w:r>
    </w:p>
    <w:p w14:paraId="36518025" w14:textId="66BCCD18" w:rsidR="003A2008"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 xml:space="preserve">Surely, a positive regulation of the gut microbiota and its metabolic activities through the diet appears to be very interesting but certainly a challenging </w:t>
      </w:r>
      <w:proofErr w:type="gramStart"/>
      <w:r w:rsidRPr="00AB1A4C">
        <w:rPr>
          <w:rFonts w:ascii="Book Antiqua" w:hAnsi="Book Antiqua"/>
        </w:rPr>
        <w:t>approach</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Since diet is only one of the multiple recognized risk factors for CRC, specific large-scale and life-long studies on humans are extremely difficult even to draft other than to interpret, indeed. Similarly, since some microbes have been </w:t>
      </w:r>
      <w:r w:rsidRPr="00AB1A4C">
        <w:rPr>
          <w:rFonts w:ascii="Book Antiqua" w:hAnsi="Book Antiqua"/>
        </w:rPr>
        <w:lastRenderedPageBreak/>
        <w:t>reported to have both a protective and harmful role, an excessive introduction of supplement with probiotics may have additional negative effects and the limit in a population will probably remain unknown.</w:t>
      </w:r>
    </w:p>
    <w:p w14:paraId="7414F9DE" w14:textId="77777777" w:rsidR="00804938" w:rsidRPr="00804938" w:rsidRDefault="00804938" w:rsidP="00804938">
      <w:pPr>
        <w:pBdr>
          <w:top w:val="nil"/>
          <w:left w:val="nil"/>
          <w:bottom w:val="nil"/>
          <w:right w:val="nil"/>
          <w:between w:val="nil"/>
        </w:pBdr>
        <w:adjustRightInd w:val="0"/>
        <w:snapToGrid w:val="0"/>
        <w:spacing w:line="360" w:lineRule="auto"/>
        <w:rPr>
          <w:rFonts w:ascii="Book Antiqua" w:hAnsi="Book Antiqua"/>
        </w:rPr>
      </w:pPr>
    </w:p>
    <w:p w14:paraId="6FADDBC3" w14:textId="77777777"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b/>
          <w:bCs/>
          <w:i/>
          <w:color w:val="000000"/>
        </w:rPr>
      </w:pPr>
      <w:r w:rsidRPr="00804938">
        <w:rPr>
          <w:rFonts w:ascii="Book Antiqua" w:hAnsi="Book Antiqua"/>
          <w:b/>
          <w:bCs/>
          <w:i/>
          <w:color w:val="000000"/>
        </w:rPr>
        <w:t>New diagnostic biomarkers</w:t>
      </w:r>
    </w:p>
    <w:p w14:paraId="2B6D325E" w14:textId="48A2AD56"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t>Colonoscopy is a very important examination in the CRC management, allowing to locate the tumor into the colon and to obtain a preoperative histological diagnosis of malignancies. However, patient’s discomfort more than the possibility of complications may induce several patients to postpone the exam, leading to a late diagnosis. Consequently, the research of new, less invasive diagnostic biomarkers seems very important.</w:t>
      </w:r>
      <w:r w:rsidR="00804938">
        <w:rPr>
          <w:rFonts w:ascii="Book Antiqua" w:hAnsi="Book Antiqua" w:hint="eastAsia"/>
          <w:lang w:eastAsia="zh-CN"/>
        </w:rPr>
        <w:t xml:space="preserve"> </w:t>
      </w:r>
      <w:r w:rsidRPr="00AB1A4C">
        <w:rPr>
          <w:rFonts w:ascii="Book Antiqua" w:hAnsi="Book Antiqua"/>
        </w:rPr>
        <w:t xml:space="preserve">High serum levels of MMP-2 and MMP-9 have been proposed as biomarker for CCR and they seem to relate with particular cancer aggressiveness. In a small sample study including 32 CRC patients and 11 controls (benign disease), MMP-2 and MMP-9 resulted more reliable than traditional serum markers such as </w:t>
      </w:r>
      <w:proofErr w:type="gramStart"/>
      <w:r w:rsidRPr="00AB1A4C">
        <w:rPr>
          <w:rFonts w:ascii="Book Antiqua" w:hAnsi="Book Antiqua"/>
        </w:rPr>
        <w:t>CEA</w:t>
      </w:r>
      <w:r w:rsidRPr="00AB1A4C">
        <w:rPr>
          <w:rFonts w:ascii="Book Antiqua" w:hAnsi="Book Antiqua"/>
          <w:vertAlign w:val="superscript"/>
        </w:rPr>
        <w:t>[</w:t>
      </w:r>
      <w:proofErr w:type="gramEnd"/>
      <w:r w:rsidRPr="00AB1A4C">
        <w:rPr>
          <w:rFonts w:ascii="Book Antiqua" w:hAnsi="Book Antiqua"/>
          <w:vertAlign w:val="superscript"/>
        </w:rPr>
        <w:t>75]</w:t>
      </w:r>
      <w:r w:rsidRPr="00AB1A4C">
        <w:rPr>
          <w:rFonts w:ascii="Book Antiqua" w:hAnsi="Book Antiqua"/>
        </w:rPr>
        <w:t xml:space="preserve">. Analysis of microbes from saliva samples has been suggested as a non-invasive new biomarker of CRC assuming the existence of a correlation in GM composition between mouth and </w:t>
      </w:r>
      <w:proofErr w:type="gramStart"/>
      <w:r w:rsidRPr="00AB1A4C">
        <w:rPr>
          <w:rFonts w:ascii="Book Antiqua" w:hAnsi="Book Antiqua"/>
        </w:rPr>
        <w:t>gut</w:t>
      </w:r>
      <w:r w:rsidRPr="00AB1A4C">
        <w:rPr>
          <w:rFonts w:ascii="Book Antiqua" w:hAnsi="Book Antiqua"/>
          <w:vertAlign w:val="superscript"/>
        </w:rPr>
        <w:t>[</w:t>
      </w:r>
      <w:proofErr w:type="gramEnd"/>
      <w:r w:rsidRPr="00AB1A4C">
        <w:rPr>
          <w:rFonts w:ascii="Book Antiqua" w:hAnsi="Book Antiqua"/>
          <w:vertAlign w:val="superscript"/>
        </w:rPr>
        <w:t>96]</w:t>
      </w:r>
      <w:r w:rsidRPr="00AB1A4C">
        <w:rPr>
          <w:rFonts w:ascii="Book Antiqua" w:hAnsi="Book Antiqua"/>
        </w:rPr>
        <w:t xml:space="preserve">. However, our pilot study failed in finding a significative difference of microbial saliva composition, comparing healthy controls with patients affected by </w:t>
      </w:r>
      <w:proofErr w:type="gramStart"/>
      <w:r w:rsidRPr="00AB1A4C">
        <w:rPr>
          <w:rFonts w:ascii="Book Antiqua" w:hAnsi="Book Antiqua"/>
        </w:rPr>
        <w:t>CRC</w:t>
      </w:r>
      <w:r w:rsidRPr="00AB1A4C">
        <w:rPr>
          <w:rFonts w:ascii="Book Antiqua" w:hAnsi="Book Antiqua"/>
          <w:vertAlign w:val="superscript"/>
        </w:rPr>
        <w:t>[</w:t>
      </w:r>
      <w:proofErr w:type="gramEnd"/>
      <w:r w:rsidRPr="00AB1A4C">
        <w:rPr>
          <w:rFonts w:ascii="Book Antiqua" w:hAnsi="Book Antiqua"/>
          <w:vertAlign w:val="superscript"/>
        </w:rPr>
        <w:t>27]</w:t>
      </w:r>
      <w:r w:rsidRPr="00AB1A4C">
        <w:rPr>
          <w:rFonts w:ascii="Book Antiqua" w:hAnsi="Book Antiqua"/>
        </w:rPr>
        <w:t>.</w:t>
      </w:r>
    </w:p>
    <w:p w14:paraId="17320C34" w14:textId="23E093AF"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t>As previously stated, microbial composition varies together with the progression healthy-adenoma-</w:t>
      </w:r>
      <w:proofErr w:type="gramStart"/>
      <w:r w:rsidRPr="00AB1A4C">
        <w:rPr>
          <w:rFonts w:ascii="Book Antiqua" w:hAnsi="Book Antiqua"/>
        </w:rPr>
        <w:t>adenocarcinoma</w:t>
      </w:r>
      <w:r w:rsidRPr="00AB1A4C">
        <w:rPr>
          <w:rFonts w:ascii="Book Antiqua" w:hAnsi="Book Antiqua"/>
          <w:vertAlign w:val="superscript"/>
        </w:rPr>
        <w:t>[</w:t>
      </w:r>
      <w:proofErr w:type="gramEnd"/>
      <w:r w:rsidRPr="00AB1A4C">
        <w:rPr>
          <w:rFonts w:ascii="Book Antiqua" w:hAnsi="Book Antiqua"/>
          <w:vertAlign w:val="superscript"/>
        </w:rPr>
        <w:t>35-37,53]</w:t>
      </w:r>
      <w:r w:rsidRPr="00AB1A4C">
        <w:rPr>
          <w:rFonts w:ascii="Book Antiqua" w:hAnsi="Book Antiqua"/>
        </w:rPr>
        <w:t xml:space="preserve">. On healthy volunteers, a great majority of the phylum Firmicutes has been </w:t>
      </w:r>
      <w:proofErr w:type="gramStart"/>
      <w:r w:rsidRPr="00AB1A4C">
        <w:rPr>
          <w:rFonts w:ascii="Book Antiqua" w:hAnsi="Book Antiqua"/>
        </w:rPr>
        <w:t>found</w:t>
      </w:r>
      <w:r w:rsidRPr="00AB1A4C">
        <w:rPr>
          <w:rFonts w:ascii="Book Antiqua" w:hAnsi="Book Antiqua"/>
          <w:vertAlign w:val="superscript"/>
        </w:rPr>
        <w:t>[</w:t>
      </w:r>
      <w:proofErr w:type="gramEnd"/>
      <w:r w:rsidRPr="00AB1A4C">
        <w:rPr>
          <w:rFonts w:ascii="Book Antiqua" w:hAnsi="Book Antiqua"/>
          <w:vertAlign w:val="superscript"/>
        </w:rPr>
        <w:t>27]</w:t>
      </w:r>
      <w:r w:rsidRPr="00AB1A4C">
        <w:rPr>
          <w:rFonts w:ascii="Book Antiqua" w:hAnsi="Book Antiqua"/>
        </w:rPr>
        <w:t xml:space="preserve"> and the genera </w:t>
      </w:r>
      <w:r w:rsidRPr="00AB1A4C">
        <w:rPr>
          <w:rFonts w:ascii="Book Antiqua" w:hAnsi="Book Antiqua"/>
          <w:i/>
        </w:rPr>
        <w:t xml:space="preserve">Clostridium, </w:t>
      </w:r>
      <w:r w:rsidRPr="00AB1A4C">
        <w:rPr>
          <w:rFonts w:ascii="Book Antiqua" w:hAnsi="Book Antiqua"/>
        </w:rPr>
        <w:t xml:space="preserve">family </w:t>
      </w:r>
      <w:proofErr w:type="spellStart"/>
      <w:r w:rsidRPr="00AB1A4C">
        <w:rPr>
          <w:rFonts w:ascii="Book Antiqua" w:hAnsi="Book Antiqua"/>
        </w:rPr>
        <w:t>Lachnospiraceae</w:t>
      </w:r>
      <w:proofErr w:type="spellEnd"/>
      <w:r w:rsidRPr="00AB1A4C">
        <w:rPr>
          <w:rFonts w:ascii="Book Antiqua" w:hAnsi="Book Antiqua"/>
        </w:rPr>
        <w:t>, may represent a biomarker in stool sample for healthy people</w:t>
      </w:r>
      <w:r w:rsidRPr="00AB1A4C">
        <w:rPr>
          <w:rFonts w:ascii="Book Antiqua" w:hAnsi="Book Antiqua"/>
          <w:vertAlign w:val="superscript"/>
        </w:rPr>
        <w:t>[5]</w:t>
      </w:r>
      <w:r w:rsidRPr="00AB1A4C">
        <w:rPr>
          <w:rFonts w:ascii="Book Antiqua" w:hAnsi="Book Antiqua"/>
        </w:rPr>
        <w:t xml:space="preserve">. On the contrary, the identification in stool samples of higher presence of </w:t>
      </w:r>
      <w:r w:rsidRPr="00AB1A4C">
        <w:rPr>
          <w:rFonts w:ascii="Book Antiqua" w:hAnsi="Book Antiqua"/>
          <w:i/>
        </w:rPr>
        <w:t xml:space="preserve">Fusobacterium </w:t>
      </w:r>
      <w:proofErr w:type="spellStart"/>
      <w:r w:rsidRPr="00AB1A4C">
        <w:rPr>
          <w:rFonts w:ascii="Book Antiqua" w:hAnsi="Book Antiqua"/>
          <w:i/>
        </w:rPr>
        <w:t>nucleatum</w:t>
      </w:r>
      <w:proofErr w:type="spellEnd"/>
      <w:r w:rsidRPr="00AB1A4C">
        <w:rPr>
          <w:rFonts w:ascii="Book Antiqua" w:hAnsi="Book Antiqua"/>
        </w:rPr>
        <w:t xml:space="preserve"> in CRC patients when compared with healthy volunteers suggests its possible role as a novel diagnostic </w:t>
      </w:r>
      <w:proofErr w:type="gramStart"/>
      <w:r w:rsidRPr="00AB1A4C">
        <w:rPr>
          <w:rFonts w:ascii="Book Antiqua" w:hAnsi="Book Antiqua"/>
        </w:rPr>
        <w:t>biomarker</w:t>
      </w:r>
      <w:r w:rsidRPr="00AB1A4C">
        <w:rPr>
          <w:rFonts w:ascii="Book Antiqua" w:hAnsi="Book Antiqua"/>
          <w:vertAlign w:val="superscript"/>
        </w:rPr>
        <w:t>[</w:t>
      </w:r>
      <w:proofErr w:type="gramEnd"/>
      <w:r w:rsidRPr="00AB1A4C">
        <w:rPr>
          <w:rFonts w:ascii="Book Antiqua" w:hAnsi="Book Antiqua"/>
          <w:vertAlign w:val="superscript"/>
        </w:rPr>
        <w:t>5,97]</w:t>
      </w:r>
      <w:r w:rsidRPr="00AB1A4C">
        <w:rPr>
          <w:rFonts w:ascii="Book Antiqua" w:hAnsi="Book Antiqua"/>
        </w:rPr>
        <w:t xml:space="preserve">. </w:t>
      </w:r>
      <w:proofErr w:type="spellStart"/>
      <w:r w:rsidRPr="00AB1A4C">
        <w:rPr>
          <w:rFonts w:ascii="Book Antiqua" w:hAnsi="Book Antiqua"/>
        </w:rPr>
        <w:t>Zackular</w:t>
      </w:r>
      <w:proofErr w:type="spellEnd"/>
      <w:r w:rsidRPr="00AB1A4C">
        <w:rPr>
          <w:rFonts w:ascii="Book Antiqua" w:hAnsi="Book Antiqua"/>
        </w:rPr>
        <w:t xml:space="preserve"> </w:t>
      </w:r>
      <w:r w:rsidRPr="00804938">
        <w:rPr>
          <w:rFonts w:ascii="Book Antiqua" w:hAnsi="Book Antiqua"/>
          <w:i/>
          <w:iCs/>
        </w:rPr>
        <w:t xml:space="preserve">et </w:t>
      </w:r>
      <w:proofErr w:type="gramStart"/>
      <w:r w:rsidRPr="00804938">
        <w:rPr>
          <w:rFonts w:ascii="Book Antiqua" w:hAnsi="Book Antiqua"/>
          <w:i/>
          <w:iCs/>
        </w:rPr>
        <w:t>al</w:t>
      </w:r>
      <w:r w:rsidR="00804938" w:rsidRPr="00AB1A4C">
        <w:rPr>
          <w:rFonts w:ascii="Book Antiqua" w:hAnsi="Book Antiqua"/>
          <w:vertAlign w:val="superscript"/>
        </w:rPr>
        <w:t>[</w:t>
      </w:r>
      <w:proofErr w:type="gramEnd"/>
      <w:r w:rsidR="00804938" w:rsidRPr="00AB1A4C">
        <w:rPr>
          <w:rFonts w:ascii="Book Antiqua" w:hAnsi="Book Antiqua"/>
          <w:vertAlign w:val="superscript"/>
        </w:rPr>
        <w:t>37]</w:t>
      </w:r>
      <w:r w:rsidRPr="00AB1A4C">
        <w:rPr>
          <w:rFonts w:ascii="Book Antiqua" w:hAnsi="Book Antiqua"/>
        </w:rPr>
        <w:t xml:space="preserve"> conducted a study to demonstrate the potential as a screening tool of fecal modified microbiota. Data from 90 people (30 healthy, 30 with adenomas, 30 with adenocarcinomas) were analyzed. The authors confirmed that the fecal microbial panel was more important than a single microbe suggesting CRC as polymicrobial disease and they found a significative difference between healthy and adenoma group.</w:t>
      </w:r>
    </w:p>
    <w:p w14:paraId="760AE860" w14:textId="4264F39C" w:rsidR="003A2008"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r w:rsidRPr="00AB1A4C">
        <w:rPr>
          <w:rFonts w:ascii="Book Antiqua" w:hAnsi="Book Antiqua"/>
        </w:rPr>
        <w:lastRenderedPageBreak/>
        <w:t>However, further large-scale, case-control studies of multidisciplinary teams are still required to confirm these findings and to obtain more information about bacterial species at strain level. Nevertheless, the eventual correlation between microbiota and other not modifiable characteristics of the patients (</w:t>
      </w:r>
      <w:r w:rsidRPr="00804938">
        <w:rPr>
          <w:rFonts w:ascii="Book Antiqua" w:hAnsi="Book Antiqua"/>
          <w:i/>
          <w:iCs/>
        </w:rPr>
        <w:t>e.g.</w:t>
      </w:r>
      <w:r w:rsidR="00804938">
        <w:rPr>
          <w:rFonts w:ascii="Book Antiqua" w:hAnsi="Book Antiqua"/>
        </w:rPr>
        <w:t>,</w:t>
      </w:r>
      <w:r w:rsidRPr="00AB1A4C">
        <w:rPr>
          <w:rFonts w:ascii="Book Antiqua" w:hAnsi="Book Antiqua"/>
        </w:rPr>
        <w:t xml:space="preserve"> sex or age) should be evaluated, as well.</w:t>
      </w:r>
    </w:p>
    <w:p w14:paraId="35E283E9" w14:textId="77777777" w:rsidR="00804938" w:rsidRPr="00AB1A4C" w:rsidRDefault="00804938" w:rsidP="00804938">
      <w:pPr>
        <w:pBdr>
          <w:top w:val="nil"/>
          <w:left w:val="nil"/>
          <w:bottom w:val="nil"/>
          <w:right w:val="nil"/>
          <w:between w:val="nil"/>
        </w:pBdr>
        <w:adjustRightInd w:val="0"/>
        <w:snapToGrid w:val="0"/>
        <w:spacing w:line="360" w:lineRule="auto"/>
        <w:ind w:firstLineChars="100" w:firstLine="240"/>
        <w:rPr>
          <w:rFonts w:ascii="Book Antiqua" w:hAnsi="Book Antiqua"/>
        </w:rPr>
      </w:pPr>
    </w:p>
    <w:p w14:paraId="1B81A1A4" w14:textId="4DEB4C1F"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b/>
          <w:bCs/>
          <w:color w:val="000000"/>
        </w:rPr>
      </w:pPr>
      <w:r w:rsidRPr="00804938">
        <w:rPr>
          <w:rFonts w:ascii="Book Antiqua" w:hAnsi="Book Antiqua"/>
          <w:b/>
          <w:bCs/>
          <w:i/>
          <w:color w:val="000000"/>
        </w:rPr>
        <w:t xml:space="preserve">Perioperative management </w:t>
      </w:r>
    </w:p>
    <w:p w14:paraId="6D902355" w14:textId="4E56AB74" w:rsidR="003A2008" w:rsidRPr="00804938"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color w:val="000000"/>
        </w:rPr>
        <w:t xml:space="preserve">In perioperative settings, </w:t>
      </w:r>
      <w:r w:rsidR="000D0BF3" w:rsidRPr="00AB1A4C">
        <w:rPr>
          <w:rFonts w:ascii="Book Antiqua" w:hAnsi="Book Antiqua"/>
        </w:rPr>
        <w:t>enhanced recovery after surgery</w:t>
      </w:r>
      <w:r w:rsidRPr="00AB1A4C">
        <w:rPr>
          <w:rFonts w:ascii="Book Antiqua" w:hAnsi="Book Antiqua"/>
          <w:color w:val="000000"/>
        </w:rPr>
        <w:t xml:space="preserve"> programs should be encouraged. A prolonged fasting of 6-12 h may profoundly alter GM composition and it seems no more</w:t>
      </w:r>
      <w:r w:rsidRPr="00AB1A4C">
        <w:rPr>
          <w:rFonts w:ascii="Book Antiqua" w:hAnsi="Book Antiqua"/>
        </w:rPr>
        <w:t xml:space="preserve"> justifiable</w:t>
      </w:r>
      <w:r w:rsidRPr="00AB1A4C">
        <w:rPr>
          <w:rFonts w:ascii="Book Antiqua" w:hAnsi="Book Antiqua"/>
          <w:color w:val="000000"/>
        </w:rPr>
        <w:t xml:space="preserve">. </w:t>
      </w:r>
      <w:r w:rsidRPr="00AB1A4C">
        <w:rPr>
          <w:rFonts w:ascii="Book Antiqua" w:hAnsi="Book Antiqua"/>
        </w:rPr>
        <w:t xml:space="preserve">On the contrary, supplementary food containing microbes able to ferment acid lactic may allow an enhanced healing of the surgical </w:t>
      </w:r>
      <w:proofErr w:type="gramStart"/>
      <w:r w:rsidRPr="00AB1A4C">
        <w:rPr>
          <w:rFonts w:ascii="Book Antiqua" w:hAnsi="Book Antiqua"/>
        </w:rPr>
        <w:t>wound</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Nonetheless, in animal models, oral supplementation with non-absorbable phosphate usually lacking after surgery, reduced bacterial related anastomotic </w:t>
      </w:r>
      <w:proofErr w:type="gramStart"/>
      <w:r w:rsidRPr="00AB1A4C">
        <w:rPr>
          <w:rFonts w:ascii="Book Antiqua" w:hAnsi="Book Antiqua"/>
        </w:rPr>
        <w:t>leak</w:t>
      </w:r>
      <w:r w:rsidRPr="00AB1A4C">
        <w:rPr>
          <w:rFonts w:ascii="Book Antiqua" w:hAnsi="Book Antiqua"/>
          <w:vertAlign w:val="superscript"/>
        </w:rPr>
        <w:t>[</w:t>
      </w:r>
      <w:proofErr w:type="gramEnd"/>
      <w:r w:rsidRPr="00AB1A4C">
        <w:rPr>
          <w:rFonts w:ascii="Book Antiqua" w:hAnsi="Book Antiqua"/>
          <w:vertAlign w:val="superscript"/>
        </w:rPr>
        <w:t>98]</w:t>
      </w:r>
      <w:r w:rsidRPr="00AB1A4C">
        <w:rPr>
          <w:rFonts w:ascii="Book Antiqua" w:hAnsi="Book Antiqua"/>
        </w:rPr>
        <w:t xml:space="preserve">. </w:t>
      </w:r>
      <w:r w:rsidRPr="00AB1A4C">
        <w:rPr>
          <w:rFonts w:ascii="Book Antiqua" w:hAnsi="Book Antiqua"/>
          <w:color w:val="000000"/>
        </w:rPr>
        <w:t>Antibiotic therapy should be carefully administered and, when required, for the shortest needed period. Opioid</w:t>
      </w:r>
      <w:r w:rsidRPr="00AB1A4C">
        <w:rPr>
          <w:rFonts w:ascii="Book Antiqua" w:hAnsi="Book Antiqua"/>
        </w:rPr>
        <w:t xml:space="preserve"> drugs should be avoided and other methods of analgesia encouraged. </w:t>
      </w:r>
      <w:r w:rsidRPr="00AB1A4C">
        <w:rPr>
          <w:rFonts w:ascii="Book Antiqua" w:hAnsi="Book Antiqua"/>
          <w:color w:val="000000"/>
        </w:rPr>
        <w:t xml:space="preserve">Bowel preparation should be modified in order to try to eliminate only, or mostly, virulent agents maintaining a helpful </w:t>
      </w:r>
      <w:proofErr w:type="gramStart"/>
      <w:r w:rsidRPr="00AB1A4C">
        <w:rPr>
          <w:rFonts w:ascii="Book Antiqua" w:hAnsi="Book Antiqua"/>
          <w:color w:val="000000"/>
        </w:rPr>
        <w:t>biodiversity</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6</w:t>
      </w:r>
      <w:r w:rsidRPr="00AB1A4C">
        <w:rPr>
          <w:rFonts w:ascii="Book Antiqua" w:hAnsi="Book Antiqua"/>
          <w:vertAlign w:val="superscript"/>
        </w:rPr>
        <w:t>7</w:t>
      </w:r>
      <w:r w:rsidRPr="00AB1A4C">
        <w:rPr>
          <w:rFonts w:ascii="Book Antiqua" w:hAnsi="Book Antiqua"/>
          <w:color w:val="000000"/>
          <w:vertAlign w:val="superscript"/>
        </w:rPr>
        <w:t>]</w:t>
      </w:r>
      <w:r w:rsidRPr="00AB1A4C">
        <w:rPr>
          <w:rFonts w:ascii="Book Antiqua" w:hAnsi="Book Antiqua"/>
          <w:color w:val="000000"/>
        </w:rPr>
        <w:t>.</w:t>
      </w:r>
    </w:p>
    <w:p w14:paraId="4DF0CF9F" w14:textId="49F1D7C4" w:rsidR="003A2008" w:rsidRPr="00AB1A4C" w:rsidRDefault="00AD2603" w:rsidP="00804938">
      <w:pPr>
        <w:pBdr>
          <w:top w:val="nil"/>
          <w:left w:val="nil"/>
          <w:bottom w:val="nil"/>
          <w:right w:val="nil"/>
          <w:between w:val="nil"/>
        </w:pBdr>
        <w:adjustRightInd w:val="0"/>
        <w:snapToGrid w:val="0"/>
        <w:spacing w:line="360" w:lineRule="auto"/>
        <w:ind w:firstLineChars="100" w:firstLine="240"/>
        <w:rPr>
          <w:rFonts w:ascii="Book Antiqua" w:hAnsi="Book Antiqua"/>
          <w:color w:val="000000"/>
        </w:rPr>
      </w:pPr>
      <w:r w:rsidRPr="00AB1A4C">
        <w:rPr>
          <w:rFonts w:ascii="Book Antiqua" w:hAnsi="Book Antiqua"/>
          <w:color w:val="000000"/>
        </w:rPr>
        <w:t>The discovery of unevenness of species (</w:t>
      </w:r>
      <w:r w:rsidRPr="00804938">
        <w:rPr>
          <w:rFonts w:ascii="Book Antiqua" w:hAnsi="Book Antiqua"/>
          <w:i/>
          <w:iCs/>
          <w:color w:val="000000"/>
        </w:rPr>
        <w:t>i.e.</w:t>
      </w:r>
      <w:r w:rsidR="00804938">
        <w:rPr>
          <w:rFonts w:ascii="Book Antiqua" w:hAnsi="Book Antiqua"/>
          <w:color w:val="000000"/>
        </w:rPr>
        <w:t>,</w:t>
      </w:r>
      <w:r w:rsidRPr="00AB1A4C">
        <w:rPr>
          <w:rFonts w:ascii="Book Antiqua" w:hAnsi="Book Antiqua"/>
          <w:color w:val="000000"/>
        </w:rPr>
        <w:t xml:space="preserve"> </w:t>
      </w:r>
      <w:r w:rsidRPr="00AB1A4C">
        <w:rPr>
          <w:rFonts w:ascii="Book Antiqua" w:hAnsi="Book Antiqua"/>
          <w:i/>
          <w:color w:val="000000"/>
        </w:rPr>
        <w:t xml:space="preserve">V. </w:t>
      </w:r>
      <w:proofErr w:type="spellStart"/>
      <w:r w:rsidRPr="00AB1A4C">
        <w:rPr>
          <w:rFonts w:ascii="Book Antiqua" w:hAnsi="Book Antiqua"/>
          <w:i/>
          <w:color w:val="000000"/>
        </w:rPr>
        <w:t>dispar</w:t>
      </w:r>
      <w:proofErr w:type="spellEnd"/>
      <w:r w:rsidRPr="00AB1A4C">
        <w:rPr>
          <w:rFonts w:ascii="Book Antiqua" w:hAnsi="Book Antiqua"/>
          <w:color w:val="000000"/>
        </w:rPr>
        <w:t xml:space="preserve">) in chemotherapy-treated patients still misses a clinical </w:t>
      </w:r>
      <w:proofErr w:type="gramStart"/>
      <w:r w:rsidRPr="00AB1A4C">
        <w:rPr>
          <w:rFonts w:ascii="Book Antiqua" w:hAnsi="Book Antiqua"/>
          <w:color w:val="000000"/>
        </w:rPr>
        <w:t>correlation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5]</w:t>
      </w:r>
      <w:r w:rsidRPr="00AB1A4C">
        <w:rPr>
          <w:rFonts w:ascii="Book Antiqua" w:hAnsi="Book Antiqua"/>
          <w:color w:val="000000"/>
        </w:rPr>
        <w:t xml:space="preserve">. Hopefully, the recognition of a such potential biomarker may represent a supplementary target in chemotherapy modulation. Unraveling at least a part of the mechanisms of chemoresistance may provide new strategies for chemotherapy </w:t>
      </w:r>
      <w:proofErr w:type="gramStart"/>
      <w:r w:rsidRPr="00AB1A4C">
        <w:rPr>
          <w:rFonts w:ascii="Book Antiqua" w:hAnsi="Book Antiqua"/>
          <w:color w:val="000000"/>
        </w:rPr>
        <w:t>optimization</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5]</w:t>
      </w:r>
      <w:r w:rsidRPr="00AB1A4C">
        <w:rPr>
          <w:rFonts w:ascii="Book Antiqua" w:hAnsi="Book Antiqua"/>
          <w:color w:val="000000"/>
        </w:rPr>
        <w:t>. Similarly, the discovery of favorable or unfavorable microbiota for chemoresistance and side</w:t>
      </w:r>
      <w:r w:rsidRPr="00AB1A4C">
        <w:rPr>
          <w:rFonts w:ascii="Book Antiqua" w:hAnsi="Book Antiqua"/>
        </w:rPr>
        <w:t xml:space="preserve"> </w:t>
      </w:r>
      <w:r w:rsidRPr="00AB1A4C">
        <w:rPr>
          <w:rFonts w:ascii="Book Antiqua" w:hAnsi="Book Antiqua"/>
          <w:color w:val="000000"/>
        </w:rPr>
        <w:t xml:space="preserve">effects may help in tailoring chemotherapeutic </w:t>
      </w:r>
      <w:proofErr w:type="gramStart"/>
      <w:r w:rsidRPr="00AB1A4C">
        <w:rPr>
          <w:rFonts w:ascii="Book Antiqua" w:hAnsi="Book Antiqua"/>
          <w:color w:val="000000"/>
        </w:rPr>
        <w:t>regimens</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85,92]</w:t>
      </w:r>
      <w:r w:rsidRPr="00AB1A4C">
        <w:rPr>
          <w:rFonts w:ascii="Book Antiqua" w:hAnsi="Book Antiqua"/>
          <w:color w:val="000000"/>
        </w:rPr>
        <w:t>.</w:t>
      </w:r>
      <w:r w:rsidR="00804938">
        <w:rPr>
          <w:rFonts w:ascii="Book Antiqua" w:hAnsi="Book Antiqua" w:hint="eastAsia"/>
          <w:color w:val="000000"/>
          <w:lang w:eastAsia="zh-CN"/>
        </w:rPr>
        <w:t xml:space="preserve"> </w:t>
      </w:r>
      <w:r w:rsidRPr="00AB1A4C">
        <w:rPr>
          <w:rFonts w:ascii="Book Antiqua" w:hAnsi="Book Antiqua"/>
        </w:rPr>
        <w:t xml:space="preserve">Immune system has both protective and potential harmful role so the research of strategies to enhance positive action together with the reduction of negative effects should be encouraged. </w:t>
      </w:r>
      <w:r w:rsidRPr="00AB1A4C">
        <w:rPr>
          <w:rFonts w:ascii="Book Antiqua" w:hAnsi="Book Antiqua"/>
          <w:color w:val="000000"/>
        </w:rPr>
        <w:t xml:space="preserve">Nevertheless, a deeper understanding of immune-related cancer progression may provide new target for immunotherapy in </w:t>
      </w:r>
      <w:proofErr w:type="gramStart"/>
      <w:r w:rsidRPr="00AB1A4C">
        <w:rPr>
          <w:rFonts w:ascii="Book Antiqua" w:hAnsi="Book Antiqua"/>
          <w:color w:val="000000"/>
        </w:rPr>
        <w:t>CRC</w:t>
      </w:r>
      <w:r w:rsidRPr="00AB1A4C">
        <w:rPr>
          <w:rFonts w:ascii="Book Antiqua" w:hAnsi="Book Antiqua"/>
          <w:color w:val="000000"/>
          <w:vertAlign w:val="superscript"/>
        </w:rPr>
        <w:t>[</w:t>
      </w:r>
      <w:proofErr w:type="gramEnd"/>
      <w:r w:rsidRPr="00AB1A4C">
        <w:rPr>
          <w:rFonts w:ascii="Book Antiqua" w:hAnsi="Book Antiqua"/>
          <w:color w:val="000000"/>
          <w:vertAlign w:val="superscript"/>
        </w:rPr>
        <w:t>17,80]</w:t>
      </w:r>
      <w:r w:rsidRPr="00AB1A4C">
        <w:rPr>
          <w:rFonts w:ascii="Book Antiqua" w:hAnsi="Book Antiqua"/>
          <w:color w:val="000000"/>
        </w:rPr>
        <w:t>.</w:t>
      </w:r>
    </w:p>
    <w:p w14:paraId="584EBFFB"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rPr>
      </w:pPr>
    </w:p>
    <w:p w14:paraId="6027F5F8" w14:textId="542F3E73" w:rsidR="003A2008" w:rsidRPr="00AB1A4C" w:rsidRDefault="00807ED2" w:rsidP="008D394B">
      <w:pPr>
        <w:pBdr>
          <w:top w:val="nil"/>
          <w:left w:val="nil"/>
          <w:bottom w:val="nil"/>
          <w:right w:val="nil"/>
          <w:between w:val="nil"/>
        </w:pBdr>
        <w:adjustRightInd w:val="0"/>
        <w:snapToGrid w:val="0"/>
        <w:spacing w:line="360" w:lineRule="auto"/>
        <w:rPr>
          <w:rFonts w:ascii="Book Antiqua" w:hAnsi="Book Antiqua"/>
          <w:b/>
          <w:u w:val="single"/>
        </w:rPr>
      </w:pPr>
      <w:bookmarkStart w:id="13" w:name="_Hlk39065385"/>
      <w:r w:rsidRPr="00607A0C">
        <w:rPr>
          <w:rStyle w:val="h3"/>
          <w:rFonts w:ascii="Book Antiqua" w:hAnsi="Book Antiqua"/>
          <w:b/>
          <w:bCs/>
          <w:color w:val="000000"/>
          <w:u w:val="single"/>
          <w:lang w:val="en-GB"/>
        </w:rPr>
        <w:t>CONCLUSION</w:t>
      </w:r>
      <w:bookmarkEnd w:id="13"/>
    </w:p>
    <w:p w14:paraId="7814199C" w14:textId="6BD42C84"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color w:val="000000"/>
        </w:rPr>
      </w:pPr>
      <w:r w:rsidRPr="00AB1A4C">
        <w:rPr>
          <w:rFonts w:ascii="Book Antiqua" w:hAnsi="Book Antiqua"/>
        </w:rPr>
        <w:lastRenderedPageBreak/>
        <w:t>In conclusion, microbiota-based approaches may have a huge impact on CRC initiation, progression and treatments. However, most of the previously published studies are performed on animal models or in small groups of humans. Moreover, most of them are only “quantitative” and a correlation with the clinical impact of the findings is still lacking. Finally</w:t>
      </w:r>
      <w:r w:rsidR="00807ED2">
        <w:rPr>
          <w:rFonts w:ascii="Book Antiqua" w:hAnsi="Book Antiqua"/>
        </w:rPr>
        <w:t>,</w:t>
      </w:r>
      <w:r w:rsidRPr="00AB1A4C">
        <w:rPr>
          <w:rFonts w:ascii="Book Antiqua" w:hAnsi="Book Antiqua"/>
        </w:rPr>
        <w:t xml:space="preserve"> and above all, CRC and its “history” is multifactorial so the evaluation of the impact of modification in gut microbiota composition on CRC management is challenging but very intriguing.</w:t>
      </w:r>
    </w:p>
    <w:p w14:paraId="620BB7D1" w14:textId="77777777" w:rsidR="00807ED2" w:rsidRDefault="00807ED2" w:rsidP="008D394B">
      <w:pPr>
        <w:pBdr>
          <w:top w:val="nil"/>
          <w:left w:val="nil"/>
          <w:bottom w:val="nil"/>
          <w:right w:val="nil"/>
          <w:between w:val="nil"/>
        </w:pBdr>
        <w:adjustRightInd w:val="0"/>
        <w:snapToGrid w:val="0"/>
        <w:spacing w:line="360" w:lineRule="auto"/>
        <w:rPr>
          <w:rFonts w:ascii="Book Antiqua" w:hAnsi="Book Antiqua"/>
        </w:rPr>
      </w:pPr>
    </w:p>
    <w:p w14:paraId="50C3F580" w14:textId="577080C8" w:rsidR="00807ED2" w:rsidRPr="00AB1A4C" w:rsidRDefault="00807ED2" w:rsidP="00807ED2">
      <w:pPr>
        <w:pBdr>
          <w:top w:val="nil"/>
          <w:left w:val="nil"/>
          <w:bottom w:val="nil"/>
          <w:right w:val="nil"/>
          <w:between w:val="nil"/>
        </w:pBdr>
        <w:adjustRightInd w:val="0"/>
        <w:snapToGrid w:val="0"/>
        <w:spacing w:line="360" w:lineRule="auto"/>
        <w:rPr>
          <w:rFonts w:ascii="Book Antiqua" w:hAnsi="Book Antiqua"/>
          <w:b/>
          <w:color w:val="000000"/>
        </w:rPr>
      </w:pPr>
    </w:p>
    <w:p w14:paraId="08AE18C7" w14:textId="10298C59" w:rsidR="00807ED2" w:rsidRPr="00AB1A4C" w:rsidRDefault="00807ED2" w:rsidP="00807ED2">
      <w:pPr>
        <w:pBdr>
          <w:top w:val="nil"/>
          <w:left w:val="nil"/>
          <w:bottom w:val="nil"/>
          <w:right w:val="nil"/>
          <w:between w:val="nil"/>
        </w:pBdr>
        <w:adjustRightInd w:val="0"/>
        <w:snapToGrid w:val="0"/>
        <w:spacing w:line="360" w:lineRule="auto"/>
        <w:rPr>
          <w:rFonts w:ascii="Book Antiqua" w:hAnsi="Book Antiqua"/>
          <w:color w:val="000000"/>
        </w:rPr>
      </w:pPr>
      <w:bookmarkStart w:id="14" w:name="_Hlk39065419"/>
      <w:r w:rsidRPr="00304893">
        <w:rPr>
          <w:rFonts w:ascii="Book Antiqua" w:hAnsi="Book Antiqua"/>
          <w:b/>
          <w:color w:val="000000"/>
          <w:lang w:val="en-GB"/>
        </w:rPr>
        <w:t>REFERENCES</w:t>
      </w:r>
      <w:bookmarkEnd w:id="14"/>
    </w:p>
    <w:p w14:paraId="3E0A0E7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 </w:t>
      </w:r>
      <w:proofErr w:type="spellStart"/>
      <w:r w:rsidRPr="00D6717A">
        <w:rPr>
          <w:rFonts w:ascii="Book Antiqua" w:hAnsi="Book Antiqua"/>
          <w:b/>
        </w:rPr>
        <w:t>Alverdy</w:t>
      </w:r>
      <w:proofErr w:type="spellEnd"/>
      <w:r w:rsidRPr="00D6717A">
        <w:rPr>
          <w:rFonts w:ascii="Book Antiqua" w:hAnsi="Book Antiqua"/>
          <w:b/>
        </w:rPr>
        <w:t xml:space="preserve"> JC</w:t>
      </w:r>
      <w:r w:rsidRPr="00D6717A">
        <w:rPr>
          <w:rFonts w:ascii="Book Antiqua" w:hAnsi="Book Antiqua"/>
        </w:rPr>
        <w:t xml:space="preserve">, </w:t>
      </w:r>
      <w:proofErr w:type="spellStart"/>
      <w:r w:rsidRPr="00D6717A">
        <w:rPr>
          <w:rFonts w:ascii="Book Antiqua" w:hAnsi="Book Antiqua"/>
        </w:rPr>
        <w:t>Hyoju</w:t>
      </w:r>
      <w:proofErr w:type="spellEnd"/>
      <w:r w:rsidRPr="00D6717A">
        <w:rPr>
          <w:rFonts w:ascii="Book Antiqua" w:hAnsi="Book Antiqua"/>
        </w:rPr>
        <w:t xml:space="preserve"> SK, </w:t>
      </w:r>
      <w:proofErr w:type="spellStart"/>
      <w:r w:rsidRPr="00D6717A">
        <w:rPr>
          <w:rFonts w:ascii="Book Antiqua" w:hAnsi="Book Antiqua"/>
        </w:rPr>
        <w:t>Weigerinck</w:t>
      </w:r>
      <w:proofErr w:type="spellEnd"/>
      <w:r w:rsidRPr="00D6717A">
        <w:rPr>
          <w:rFonts w:ascii="Book Antiqua" w:hAnsi="Book Antiqua"/>
        </w:rPr>
        <w:t xml:space="preserve"> M, Gilbert JA. The gut microbiome and the mechanism of surgical infection. </w:t>
      </w:r>
      <w:r w:rsidRPr="00D6717A">
        <w:rPr>
          <w:rFonts w:ascii="Book Antiqua" w:hAnsi="Book Antiqua"/>
          <w:i/>
        </w:rPr>
        <w:t>Br J Surg</w:t>
      </w:r>
      <w:r w:rsidRPr="00D6717A">
        <w:rPr>
          <w:rFonts w:ascii="Book Antiqua" w:hAnsi="Book Antiqua"/>
        </w:rPr>
        <w:t xml:space="preserve"> 2017; </w:t>
      </w:r>
      <w:r w:rsidRPr="00D6717A">
        <w:rPr>
          <w:rFonts w:ascii="Book Antiqua" w:hAnsi="Book Antiqua"/>
          <w:b/>
        </w:rPr>
        <w:t>104</w:t>
      </w:r>
      <w:r w:rsidRPr="00D6717A">
        <w:rPr>
          <w:rFonts w:ascii="Book Antiqua" w:hAnsi="Book Antiqua"/>
        </w:rPr>
        <w:t>: e14-e23 [PMID: 28121030 DOI: 10.1002/bjs.10405]</w:t>
      </w:r>
    </w:p>
    <w:p w14:paraId="22D9554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 </w:t>
      </w:r>
      <w:r w:rsidRPr="00D6717A">
        <w:rPr>
          <w:rFonts w:ascii="Book Antiqua" w:hAnsi="Book Antiqua"/>
          <w:b/>
        </w:rPr>
        <w:t>Russo E</w:t>
      </w:r>
      <w:r w:rsidRPr="00D6717A">
        <w:rPr>
          <w:rFonts w:ascii="Book Antiqua" w:hAnsi="Book Antiqua"/>
        </w:rPr>
        <w:t xml:space="preserve">, </w:t>
      </w:r>
      <w:proofErr w:type="spellStart"/>
      <w:r w:rsidRPr="00D6717A">
        <w:rPr>
          <w:rFonts w:ascii="Book Antiqua" w:hAnsi="Book Antiqua"/>
        </w:rPr>
        <w:t>Taddei</w:t>
      </w:r>
      <w:proofErr w:type="spellEnd"/>
      <w:r w:rsidRPr="00D6717A">
        <w:rPr>
          <w:rFonts w:ascii="Book Antiqua" w:hAnsi="Book Antiqua"/>
        </w:rPr>
        <w:t xml:space="preserve"> A, </w:t>
      </w:r>
      <w:proofErr w:type="spellStart"/>
      <w:r w:rsidRPr="00D6717A">
        <w:rPr>
          <w:rFonts w:ascii="Book Antiqua" w:hAnsi="Book Antiqua"/>
        </w:rPr>
        <w:t>Ringressi</w:t>
      </w:r>
      <w:proofErr w:type="spellEnd"/>
      <w:r w:rsidRPr="00D6717A">
        <w:rPr>
          <w:rFonts w:ascii="Book Antiqua" w:hAnsi="Book Antiqua"/>
        </w:rPr>
        <w:t xml:space="preserve"> MN, Ricci F, </w:t>
      </w:r>
      <w:proofErr w:type="spellStart"/>
      <w:r w:rsidRPr="00D6717A">
        <w:rPr>
          <w:rFonts w:ascii="Book Antiqua" w:hAnsi="Book Antiqua"/>
        </w:rPr>
        <w:t>Amedei</w:t>
      </w:r>
      <w:proofErr w:type="spellEnd"/>
      <w:r w:rsidRPr="00D6717A">
        <w:rPr>
          <w:rFonts w:ascii="Book Antiqua" w:hAnsi="Book Antiqua"/>
        </w:rPr>
        <w:t xml:space="preserve"> A. The interplay between the microbiome and the adaptive immune response in cancer development. </w:t>
      </w:r>
      <w:proofErr w:type="spellStart"/>
      <w:r w:rsidRPr="00D6717A">
        <w:rPr>
          <w:rFonts w:ascii="Book Antiqua" w:hAnsi="Book Antiqua"/>
          <w:i/>
        </w:rPr>
        <w:t>Therap</w:t>
      </w:r>
      <w:proofErr w:type="spellEnd"/>
      <w:r w:rsidRPr="00D6717A">
        <w:rPr>
          <w:rFonts w:ascii="Book Antiqua" w:hAnsi="Book Antiqua"/>
          <w:i/>
        </w:rPr>
        <w:t xml:space="preserve"> Adv Gastroenterol</w:t>
      </w:r>
      <w:r w:rsidRPr="00D6717A">
        <w:rPr>
          <w:rFonts w:ascii="Book Antiqua" w:hAnsi="Book Antiqua"/>
        </w:rPr>
        <w:t xml:space="preserve"> 2016; </w:t>
      </w:r>
      <w:r w:rsidRPr="00D6717A">
        <w:rPr>
          <w:rFonts w:ascii="Book Antiqua" w:hAnsi="Book Antiqua"/>
          <w:b/>
        </w:rPr>
        <w:t>9</w:t>
      </w:r>
      <w:r w:rsidRPr="00D6717A">
        <w:rPr>
          <w:rFonts w:ascii="Book Antiqua" w:hAnsi="Book Antiqua"/>
        </w:rPr>
        <w:t>: 594-605 [PMID: 27366226 DOI: 10.1177/1756283X16635082]</w:t>
      </w:r>
    </w:p>
    <w:p w14:paraId="06A9562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 </w:t>
      </w:r>
      <w:proofErr w:type="spellStart"/>
      <w:r w:rsidRPr="00D6717A">
        <w:rPr>
          <w:rFonts w:ascii="Book Antiqua" w:hAnsi="Book Antiqua"/>
          <w:b/>
        </w:rPr>
        <w:t>Alverdy</w:t>
      </w:r>
      <w:proofErr w:type="spellEnd"/>
      <w:r w:rsidRPr="00D6717A">
        <w:rPr>
          <w:rFonts w:ascii="Book Antiqua" w:hAnsi="Book Antiqua"/>
          <w:b/>
        </w:rPr>
        <w:t xml:space="preserve"> JC</w:t>
      </w:r>
      <w:r w:rsidRPr="00D6717A">
        <w:rPr>
          <w:rFonts w:ascii="Book Antiqua" w:hAnsi="Book Antiqua"/>
        </w:rPr>
        <w:t xml:space="preserve">. Microbiome Medicine: This Changes Everything. </w:t>
      </w:r>
      <w:r w:rsidRPr="00D6717A">
        <w:rPr>
          <w:rFonts w:ascii="Book Antiqua" w:hAnsi="Book Antiqua"/>
          <w:i/>
        </w:rPr>
        <w:t>J Am Coll Surg</w:t>
      </w:r>
      <w:r w:rsidRPr="00D6717A">
        <w:rPr>
          <w:rFonts w:ascii="Book Antiqua" w:hAnsi="Book Antiqua"/>
        </w:rPr>
        <w:t xml:space="preserve"> 2018; </w:t>
      </w:r>
      <w:r w:rsidRPr="00D6717A">
        <w:rPr>
          <w:rFonts w:ascii="Book Antiqua" w:hAnsi="Book Antiqua"/>
          <w:b/>
        </w:rPr>
        <w:t>226</w:t>
      </w:r>
      <w:r w:rsidRPr="00D6717A">
        <w:rPr>
          <w:rFonts w:ascii="Book Antiqua" w:hAnsi="Book Antiqua"/>
        </w:rPr>
        <w:t>: 719-729 [PMID: 29505823 DOI: 10.1016/j.jamcollsurg.2018.02.004]</w:t>
      </w:r>
    </w:p>
    <w:p w14:paraId="295B6D2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 </w:t>
      </w:r>
      <w:r w:rsidRPr="00D6717A">
        <w:rPr>
          <w:rFonts w:ascii="Book Antiqua" w:hAnsi="Book Antiqua"/>
          <w:b/>
        </w:rPr>
        <w:t>Gilbert JA</w:t>
      </w:r>
      <w:r w:rsidRPr="00D6717A">
        <w:rPr>
          <w:rFonts w:ascii="Book Antiqua" w:hAnsi="Book Antiqua"/>
        </w:rPr>
        <w:t xml:space="preserve">, Quinn RA, </w:t>
      </w:r>
      <w:proofErr w:type="spellStart"/>
      <w:r w:rsidRPr="00D6717A">
        <w:rPr>
          <w:rFonts w:ascii="Book Antiqua" w:hAnsi="Book Antiqua"/>
        </w:rPr>
        <w:t>Debelius</w:t>
      </w:r>
      <w:proofErr w:type="spellEnd"/>
      <w:r w:rsidRPr="00D6717A">
        <w:rPr>
          <w:rFonts w:ascii="Book Antiqua" w:hAnsi="Book Antiqua"/>
        </w:rPr>
        <w:t xml:space="preserve"> J, Xu ZZ, Morton J, Garg N, Jansson JK, </w:t>
      </w:r>
      <w:proofErr w:type="spellStart"/>
      <w:r w:rsidRPr="00D6717A">
        <w:rPr>
          <w:rFonts w:ascii="Book Antiqua" w:hAnsi="Book Antiqua"/>
        </w:rPr>
        <w:t>Dorrestein</w:t>
      </w:r>
      <w:proofErr w:type="spellEnd"/>
      <w:r w:rsidRPr="00D6717A">
        <w:rPr>
          <w:rFonts w:ascii="Book Antiqua" w:hAnsi="Book Antiqua"/>
        </w:rPr>
        <w:t xml:space="preserve"> PC, Knight R. Microbiome-wide association studies link dynamic microbial consortia to disease. </w:t>
      </w:r>
      <w:r w:rsidRPr="00D6717A">
        <w:rPr>
          <w:rFonts w:ascii="Book Antiqua" w:hAnsi="Book Antiqua"/>
          <w:i/>
        </w:rPr>
        <w:t>Nature</w:t>
      </w:r>
      <w:r w:rsidRPr="00D6717A">
        <w:rPr>
          <w:rFonts w:ascii="Book Antiqua" w:hAnsi="Book Antiqua"/>
        </w:rPr>
        <w:t xml:space="preserve"> 2016; </w:t>
      </w:r>
      <w:r w:rsidRPr="00D6717A">
        <w:rPr>
          <w:rFonts w:ascii="Book Antiqua" w:hAnsi="Book Antiqua"/>
          <w:b/>
        </w:rPr>
        <w:t>535</w:t>
      </w:r>
      <w:r w:rsidRPr="00D6717A">
        <w:rPr>
          <w:rFonts w:ascii="Book Antiqua" w:hAnsi="Book Antiqua"/>
        </w:rPr>
        <w:t>: 94-103 [PMID: 27383984 DOI: 10.1038/nature18850]</w:t>
      </w:r>
    </w:p>
    <w:p w14:paraId="3376B66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 </w:t>
      </w:r>
      <w:r w:rsidRPr="00D6717A">
        <w:rPr>
          <w:rFonts w:ascii="Book Antiqua" w:hAnsi="Book Antiqua"/>
          <w:b/>
        </w:rPr>
        <w:t>Deng X</w:t>
      </w:r>
      <w:r w:rsidRPr="00D6717A">
        <w:rPr>
          <w:rFonts w:ascii="Book Antiqua" w:hAnsi="Book Antiqua"/>
        </w:rPr>
        <w:t xml:space="preserve">, Li Z, Li G, Li B, </w:t>
      </w:r>
      <w:proofErr w:type="spellStart"/>
      <w:r w:rsidRPr="00D6717A">
        <w:rPr>
          <w:rFonts w:ascii="Book Antiqua" w:hAnsi="Book Antiqua"/>
        </w:rPr>
        <w:t>Jin</w:t>
      </w:r>
      <w:proofErr w:type="spellEnd"/>
      <w:r w:rsidRPr="00D6717A">
        <w:rPr>
          <w:rFonts w:ascii="Book Antiqua" w:hAnsi="Book Antiqua"/>
        </w:rPr>
        <w:t xml:space="preserve"> X, </w:t>
      </w:r>
      <w:proofErr w:type="spellStart"/>
      <w:r w:rsidRPr="00D6717A">
        <w:rPr>
          <w:rFonts w:ascii="Book Antiqua" w:hAnsi="Book Antiqua"/>
        </w:rPr>
        <w:t>Lyu</w:t>
      </w:r>
      <w:proofErr w:type="spellEnd"/>
      <w:r w:rsidRPr="00D6717A">
        <w:rPr>
          <w:rFonts w:ascii="Book Antiqua" w:hAnsi="Book Antiqua"/>
        </w:rPr>
        <w:t xml:space="preserve"> G. Comparison of Microbiota in Patients Treated by Surgery or Chemotherapy by 16S rRNA Sequencing Reveals Potential Biomarkers for Colorectal Cancer Therapy. </w:t>
      </w:r>
      <w:r w:rsidRPr="00D6717A">
        <w:rPr>
          <w:rFonts w:ascii="Book Antiqua" w:hAnsi="Book Antiqua"/>
          <w:i/>
        </w:rPr>
        <w:t>Front Microbiol</w:t>
      </w:r>
      <w:r w:rsidRPr="00D6717A">
        <w:rPr>
          <w:rFonts w:ascii="Book Antiqua" w:hAnsi="Book Antiqua"/>
        </w:rPr>
        <w:t xml:space="preserve"> 2018; </w:t>
      </w:r>
      <w:r w:rsidRPr="00D6717A">
        <w:rPr>
          <w:rFonts w:ascii="Book Antiqua" w:hAnsi="Book Antiqua"/>
          <w:b/>
        </w:rPr>
        <w:t>9</w:t>
      </w:r>
      <w:r w:rsidRPr="00D6717A">
        <w:rPr>
          <w:rFonts w:ascii="Book Antiqua" w:hAnsi="Book Antiqua"/>
        </w:rPr>
        <w:t>: 1607 [PMID: 30065719 DOI: 10.3389/fmicb.2018.01607]</w:t>
      </w:r>
    </w:p>
    <w:p w14:paraId="6C413DD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 </w:t>
      </w:r>
      <w:r w:rsidRPr="00D6717A">
        <w:rPr>
          <w:rFonts w:ascii="Book Antiqua" w:hAnsi="Book Antiqua"/>
          <w:b/>
        </w:rPr>
        <w:t>Bartolini I</w:t>
      </w:r>
      <w:r w:rsidRPr="00D6717A">
        <w:rPr>
          <w:rFonts w:ascii="Book Antiqua" w:hAnsi="Book Antiqua"/>
        </w:rPr>
        <w:t xml:space="preserve">, </w:t>
      </w:r>
      <w:proofErr w:type="spellStart"/>
      <w:r w:rsidRPr="00D6717A">
        <w:rPr>
          <w:rFonts w:ascii="Book Antiqua" w:hAnsi="Book Antiqua"/>
        </w:rPr>
        <w:t>Ringressi</w:t>
      </w:r>
      <w:proofErr w:type="spellEnd"/>
      <w:r w:rsidRPr="00D6717A">
        <w:rPr>
          <w:rFonts w:ascii="Book Antiqua" w:hAnsi="Book Antiqua"/>
        </w:rPr>
        <w:t xml:space="preserve"> MN, </w:t>
      </w:r>
      <w:proofErr w:type="spellStart"/>
      <w:r w:rsidRPr="00D6717A">
        <w:rPr>
          <w:rFonts w:ascii="Book Antiqua" w:hAnsi="Book Antiqua"/>
        </w:rPr>
        <w:t>Melli</w:t>
      </w:r>
      <w:proofErr w:type="spellEnd"/>
      <w:r w:rsidRPr="00D6717A">
        <w:rPr>
          <w:rFonts w:ascii="Book Antiqua" w:hAnsi="Book Antiqua"/>
        </w:rPr>
        <w:t xml:space="preserve"> F, </w:t>
      </w:r>
      <w:proofErr w:type="spellStart"/>
      <w:r w:rsidRPr="00D6717A">
        <w:rPr>
          <w:rFonts w:ascii="Book Antiqua" w:hAnsi="Book Antiqua"/>
        </w:rPr>
        <w:t>Risaliti</w:t>
      </w:r>
      <w:proofErr w:type="spellEnd"/>
      <w:r w:rsidRPr="00D6717A">
        <w:rPr>
          <w:rFonts w:ascii="Book Antiqua" w:hAnsi="Book Antiqua"/>
        </w:rPr>
        <w:t xml:space="preserve"> M, </w:t>
      </w:r>
      <w:proofErr w:type="spellStart"/>
      <w:r w:rsidRPr="00D6717A">
        <w:rPr>
          <w:rFonts w:ascii="Book Antiqua" w:hAnsi="Book Antiqua"/>
        </w:rPr>
        <w:t>Brugia</w:t>
      </w:r>
      <w:proofErr w:type="spellEnd"/>
      <w:r w:rsidRPr="00D6717A">
        <w:rPr>
          <w:rFonts w:ascii="Book Antiqua" w:hAnsi="Book Antiqua"/>
        </w:rPr>
        <w:t xml:space="preserve"> M, Mini E, </w:t>
      </w:r>
      <w:proofErr w:type="spellStart"/>
      <w:r w:rsidRPr="00D6717A">
        <w:rPr>
          <w:rFonts w:ascii="Book Antiqua" w:hAnsi="Book Antiqua"/>
        </w:rPr>
        <w:t>Batignani</w:t>
      </w:r>
      <w:proofErr w:type="spellEnd"/>
      <w:r w:rsidRPr="00D6717A">
        <w:rPr>
          <w:rFonts w:ascii="Book Antiqua" w:hAnsi="Book Antiqua"/>
        </w:rPr>
        <w:t xml:space="preserve"> G, </w:t>
      </w:r>
      <w:proofErr w:type="spellStart"/>
      <w:r w:rsidRPr="00D6717A">
        <w:rPr>
          <w:rFonts w:ascii="Book Antiqua" w:hAnsi="Book Antiqua"/>
        </w:rPr>
        <w:t>Bechi</w:t>
      </w:r>
      <w:proofErr w:type="spellEnd"/>
      <w:r w:rsidRPr="00D6717A">
        <w:rPr>
          <w:rFonts w:ascii="Book Antiqua" w:hAnsi="Book Antiqua"/>
        </w:rPr>
        <w:t xml:space="preserve"> P, </w:t>
      </w:r>
      <w:proofErr w:type="spellStart"/>
      <w:r w:rsidRPr="00D6717A">
        <w:rPr>
          <w:rFonts w:ascii="Book Antiqua" w:hAnsi="Book Antiqua"/>
        </w:rPr>
        <w:t>Boni</w:t>
      </w:r>
      <w:proofErr w:type="spellEnd"/>
      <w:r w:rsidRPr="00D6717A">
        <w:rPr>
          <w:rFonts w:ascii="Book Antiqua" w:hAnsi="Book Antiqua"/>
        </w:rPr>
        <w:t xml:space="preserve"> L, </w:t>
      </w:r>
      <w:proofErr w:type="spellStart"/>
      <w:r w:rsidRPr="00D6717A">
        <w:rPr>
          <w:rFonts w:ascii="Book Antiqua" w:hAnsi="Book Antiqua"/>
        </w:rPr>
        <w:t>Taddei</w:t>
      </w:r>
      <w:proofErr w:type="spellEnd"/>
      <w:r w:rsidRPr="00D6717A">
        <w:rPr>
          <w:rFonts w:ascii="Book Antiqua" w:hAnsi="Book Antiqua"/>
        </w:rPr>
        <w:t xml:space="preserve"> A. Analysis of Prognostic Factors for Resected Synchronous and Metachronous Liver Metastases from Colorectal Cancer. </w:t>
      </w:r>
      <w:r w:rsidRPr="00D6717A">
        <w:rPr>
          <w:rFonts w:ascii="Book Antiqua" w:hAnsi="Book Antiqua"/>
          <w:i/>
        </w:rPr>
        <w:t xml:space="preserve">Gastroenterol Res </w:t>
      </w:r>
      <w:proofErr w:type="spellStart"/>
      <w:r w:rsidRPr="00D6717A">
        <w:rPr>
          <w:rFonts w:ascii="Book Antiqua" w:hAnsi="Book Antiqua"/>
          <w:i/>
        </w:rPr>
        <w:t>Pract</w:t>
      </w:r>
      <w:proofErr w:type="spellEnd"/>
      <w:r w:rsidRPr="00D6717A">
        <w:rPr>
          <w:rFonts w:ascii="Book Antiqua" w:hAnsi="Book Antiqua"/>
        </w:rPr>
        <w:t xml:space="preserve"> 2018; </w:t>
      </w:r>
      <w:r w:rsidRPr="00D6717A">
        <w:rPr>
          <w:rFonts w:ascii="Book Antiqua" w:hAnsi="Book Antiqua"/>
          <w:b/>
        </w:rPr>
        <w:t>2018</w:t>
      </w:r>
      <w:r w:rsidRPr="00D6717A">
        <w:rPr>
          <w:rFonts w:ascii="Book Antiqua" w:hAnsi="Book Antiqua"/>
        </w:rPr>
        <w:t>: 5353727 [PMID: 30116264 DOI: 10.1155/2018/5353727]</w:t>
      </w:r>
    </w:p>
    <w:p w14:paraId="1DEEAE4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 </w:t>
      </w:r>
      <w:r w:rsidRPr="00D6717A">
        <w:rPr>
          <w:rFonts w:ascii="Book Antiqua" w:hAnsi="Book Antiqua"/>
          <w:b/>
        </w:rPr>
        <w:t>Hooper LV</w:t>
      </w:r>
      <w:r w:rsidRPr="00D6717A">
        <w:rPr>
          <w:rFonts w:ascii="Book Antiqua" w:hAnsi="Book Antiqua"/>
        </w:rPr>
        <w:t xml:space="preserve">, Gordon JI. Commensal host-bacterial relationships in the gut. </w:t>
      </w:r>
      <w:r w:rsidRPr="00D6717A">
        <w:rPr>
          <w:rFonts w:ascii="Book Antiqua" w:hAnsi="Book Antiqua"/>
          <w:i/>
        </w:rPr>
        <w:t>Science</w:t>
      </w:r>
      <w:r w:rsidRPr="00D6717A">
        <w:rPr>
          <w:rFonts w:ascii="Book Antiqua" w:hAnsi="Book Antiqua"/>
        </w:rPr>
        <w:t xml:space="preserve"> 2001; </w:t>
      </w:r>
      <w:r w:rsidRPr="00D6717A">
        <w:rPr>
          <w:rFonts w:ascii="Book Antiqua" w:hAnsi="Book Antiqua"/>
          <w:b/>
        </w:rPr>
        <w:t>292</w:t>
      </w:r>
      <w:r w:rsidRPr="00D6717A">
        <w:rPr>
          <w:rFonts w:ascii="Book Antiqua" w:hAnsi="Book Antiqua"/>
        </w:rPr>
        <w:t>: 1115-1118 [PMID: 11352068 DOI: 10.1126/science.1058709]</w:t>
      </w:r>
    </w:p>
    <w:p w14:paraId="68A000B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8 </w:t>
      </w:r>
      <w:r w:rsidRPr="00D6717A">
        <w:rPr>
          <w:rFonts w:ascii="Book Antiqua" w:hAnsi="Book Antiqua"/>
          <w:b/>
        </w:rPr>
        <w:t>Rajpoot M</w:t>
      </w:r>
      <w:r w:rsidRPr="00D6717A">
        <w:rPr>
          <w:rFonts w:ascii="Book Antiqua" w:hAnsi="Book Antiqua"/>
        </w:rPr>
        <w:t xml:space="preserve">, Sharma AK, Sharma A, Gupta GK. Understanding the microbiome: Emerging biomarkers for exploiting the microbiota for personalized medicine against cancer. </w:t>
      </w:r>
      <w:r w:rsidRPr="00D6717A">
        <w:rPr>
          <w:rFonts w:ascii="Book Antiqua" w:hAnsi="Book Antiqua"/>
          <w:i/>
        </w:rPr>
        <w:t>Semin Cancer Biol</w:t>
      </w:r>
      <w:r w:rsidRPr="00D6717A">
        <w:rPr>
          <w:rFonts w:ascii="Book Antiqua" w:hAnsi="Book Antiqua"/>
        </w:rPr>
        <w:t xml:space="preserve"> 2018; </w:t>
      </w:r>
      <w:r w:rsidRPr="00D6717A">
        <w:rPr>
          <w:rFonts w:ascii="Book Antiqua" w:hAnsi="Book Antiqua"/>
          <w:b/>
        </w:rPr>
        <w:t>52</w:t>
      </w:r>
      <w:r w:rsidRPr="00D6717A">
        <w:rPr>
          <w:rFonts w:ascii="Book Antiqua" w:hAnsi="Book Antiqua"/>
        </w:rPr>
        <w:t>: 1-8 [PMID: 29425888 DOI: 10.1016/j.semcancer.2018.02.003]</w:t>
      </w:r>
    </w:p>
    <w:p w14:paraId="5D47D45A" w14:textId="25D831F6"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 </w:t>
      </w:r>
      <w:proofErr w:type="spellStart"/>
      <w:r w:rsidRPr="00D6717A">
        <w:rPr>
          <w:rFonts w:ascii="Book Antiqua" w:hAnsi="Book Antiqua"/>
          <w:b/>
        </w:rPr>
        <w:t>Mármol</w:t>
      </w:r>
      <w:proofErr w:type="spellEnd"/>
      <w:r w:rsidRPr="00D6717A">
        <w:rPr>
          <w:rFonts w:ascii="Book Antiqua" w:hAnsi="Book Antiqua"/>
          <w:b/>
        </w:rPr>
        <w:t xml:space="preserve"> I</w:t>
      </w:r>
      <w:r w:rsidRPr="00D6717A">
        <w:rPr>
          <w:rFonts w:ascii="Book Antiqua" w:hAnsi="Book Antiqua"/>
        </w:rPr>
        <w:t xml:space="preserve">, Sánchez-de-Diego C, </w:t>
      </w:r>
      <w:proofErr w:type="spellStart"/>
      <w:r w:rsidRPr="00D6717A">
        <w:rPr>
          <w:rFonts w:ascii="Book Antiqua" w:hAnsi="Book Antiqua"/>
        </w:rPr>
        <w:t>Pradilla</w:t>
      </w:r>
      <w:proofErr w:type="spellEnd"/>
      <w:r w:rsidRPr="00D6717A">
        <w:rPr>
          <w:rFonts w:ascii="Book Antiqua" w:hAnsi="Book Antiqua"/>
        </w:rPr>
        <w:t xml:space="preserve"> </w:t>
      </w:r>
      <w:proofErr w:type="spellStart"/>
      <w:r w:rsidRPr="00D6717A">
        <w:rPr>
          <w:rFonts w:ascii="Book Antiqua" w:hAnsi="Book Antiqua"/>
        </w:rPr>
        <w:t>Dieste</w:t>
      </w:r>
      <w:proofErr w:type="spellEnd"/>
      <w:r w:rsidRPr="00D6717A">
        <w:rPr>
          <w:rFonts w:ascii="Book Antiqua" w:hAnsi="Book Antiqua"/>
        </w:rPr>
        <w:t xml:space="preserve"> A, </w:t>
      </w:r>
      <w:proofErr w:type="spellStart"/>
      <w:r w:rsidRPr="00D6717A">
        <w:rPr>
          <w:rFonts w:ascii="Book Antiqua" w:hAnsi="Book Antiqua"/>
        </w:rPr>
        <w:t>Cerrada</w:t>
      </w:r>
      <w:proofErr w:type="spellEnd"/>
      <w:r w:rsidRPr="00D6717A">
        <w:rPr>
          <w:rFonts w:ascii="Book Antiqua" w:hAnsi="Book Antiqua"/>
        </w:rPr>
        <w:t xml:space="preserve"> E, Rodriguez </w:t>
      </w:r>
      <w:proofErr w:type="spellStart"/>
      <w:r w:rsidRPr="00D6717A">
        <w:rPr>
          <w:rFonts w:ascii="Book Antiqua" w:hAnsi="Book Antiqua"/>
        </w:rPr>
        <w:t>Yoldi</w:t>
      </w:r>
      <w:proofErr w:type="spellEnd"/>
      <w:r w:rsidRPr="00D6717A">
        <w:rPr>
          <w:rFonts w:ascii="Book Antiqua" w:hAnsi="Book Antiqua"/>
        </w:rPr>
        <w:t xml:space="preserve"> MJ. Colorectal Carcinoma: A General Overview and Future Perspectives in Colorectal Cancer. </w:t>
      </w:r>
      <w:r w:rsidRPr="00D6717A">
        <w:rPr>
          <w:rFonts w:ascii="Book Antiqua" w:hAnsi="Book Antiqua"/>
          <w:i/>
        </w:rPr>
        <w:t>Int J Mol Sci</w:t>
      </w:r>
      <w:r w:rsidRPr="00D6717A">
        <w:rPr>
          <w:rFonts w:ascii="Book Antiqua" w:hAnsi="Book Antiqua"/>
        </w:rPr>
        <w:t xml:space="preserve"> 2017; </w:t>
      </w:r>
      <w:r w:rsidRPr="00D6717A">
        <w:rPr>
          <w:rFonts w:ascii="Book Antiqua" w:hAnsi="Book Antiqua"/>
          <w:b/>
        </w:rPr>
        <w:t>18</w:t>
      </w:r>
      <w:r w:rsidRPr="00D6717A">
        <w:rPr>
          <w:rFonts w:ascii="Book Antiqua" w:hAnsi="Book Antiqua"/>
        </w:rPr>
        <w:t xml:space="preserve">: </w:t>
      </w:r>
      <w:r w:rsidR="00AD6F85">
        <w:rPr>
          <w:rFonts w:ascii="Book Antiqua" w:hAnsi="Book Antiqua"/>
        </w:rPr>
        <w:t xml:space="preserve">197 </w:t>
      </w:r>
      <w:r w:rsidRPr="00D6717A">
        <w:rPr>
          <w:rFonts w:ascii="Book Antiqua" w:hAnsi="Book Antiqua"/>
        </w:rPr>
        <w:t>[PMID: 28106826 DOI: 10.3390/ijms18010197]</w:t>
      </w:r>
    </w:p>
    <w:p w14:paraId="27AA6E2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10 </w:t>
      </w:r>
      <w:r w:rsidRPr="00D6717A">
        <w:rPr>
          <w:rFonts w:ascii="Book Antiqua" w:hAnsi="Book Antiqua"/>
          <w:b/>
        </w:rPr>
        <w:t>Honda K</w:t>
      </w:r>
      <w:r w:rsidRPr="00D6717A">
        <w:rPr>
          <w:rFonts w:ascii="Book Antiqua" w:hAnsi="Book Antiqua"/>
        </w:rPr>
        <w:t xml:space="preserve">, Littman DR. The microbiota in adaptive immune homeostasis and disease. </w:t>
      </w:r>
      <w:r w:rsidRPr="00D6717A">
        <w:rPr>
          <w:rFonts w:ascii="Book Antiqua" w:hAnsi="Book Antiqua"/>
          <w:i/>
        </w:rPr>
        <w:t>Nature</w:t>
      </w:r>
      <w:r w:rsidRPr="00D6717A">
        <w:rPr>
          <w:rFonts w:ascii="Book Antiqua" w:hAnsi="Book Antiqua"/>
        </w:rPr>
        <w:t xml:space="preserve"> 2016; </w:t>
      </w:r>
      <w:r w:rsidRPr="00D6717A">
        <w:rPr>
          <w:rFonts w:ascii="Book Antiqua" w:hAnsi="Book Antiqua"/>
          <w:b/>
        </w:rPr>
        <w:t>535</w:t>
      </w:r>
      <w:r w:rsidRPr="00D6717A">
        <w:rPr>
          <w:rFonts w:ascii="Book Antiqua" w:hAnsi="Book Antiqua"/>
        </w:rPr>
        <w:t>: 75-84 [PMID: 27383982 DOI: 10.1038/nature18848]</w:t>
      </w:r>
    </w:p>
    <w:p w14:paraId="5051298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11 </w:t>
      </w:r>
      <w:r w:rsidRPr="00D6717A">
        <w:rPr>
          <w:rFonts w:ascii="Book Antiqua" w:hAnsi="Book Antiqua"/>
          <w:b/>
        </w:rPr>
        <w:t>Dos Reis SA</w:t>
      </w:r>
      <w:r w:rsidRPr="00D6717A">
        <w:rPr>
          <w:rFonts w:ascii="Book Antiqua" w:hAnsi="Book Antiqua"/>
        </w:rPr>
        <w:t xml:space="preserve">, da </w:t>
      </w:r>
      <w:proofErr w:type="spellStart"/>
      <w:r w:rsidRPr="00D6717A">
        <w:rPr>
          <w:rFonts w:ascii="Book Antiqua" w:hAnsi="Book Antiqua"/>
        </w:rPr>
        <w:t>Conceição</w:t>
      </w:r>
      <w:proofErr w:type="spellEnd"/>
      <w:r w:rsidRPr="00D6717A">
        <w:rPr>
          <w:rFonts w:ascii="Book Antiqua" w:hAnsi="Book Antiqua"/>
        </w:rPr>
        <w:t xml:space="preserve"> LL, Siqueira NP, Rosa DD, da Silva LL, </w:t>
      </w:r>
      <w:proofErr w:type="spellStart"/>
      <w:r w:rsidRPr="00D6717A">
        <w:rPr>
          <w:rFonts w:ascii="Book Antiqua" w:hAnsi="Book Antiqua"/>
        </w:rPr>
        <w:t>Peluzio</w:t>
      </w:r>
      <w:proofErr w:type="spellEnd"/>
      <w:r w:rsidRPr="00D6717A">
        <w:rPr>
          <w:rFonts w:ascii="Book Antiqua" w:hAnsi="Book Antiqua"/>
        </w:rPr>
        <w:t xml:space="preserve"> MD. Review of the mechanisms of probiotic actions in the prevention of colorectal cancer. </w:t>
      </w:r>
      <w:proofErr w:type="spellStart"/>
      <w:r w:rsidRPr="00D6717A">
        <w:rPr>
          <w:rFonts w:ascii="Book Antiqua" w:hAnsi="Book Antiqua"/>
          <w:i/>
        </w:rPr>
        <w:t>Nutr</w:t>
      </w:r>
      <w:proofErr w:type="spellEnd"/>
      <w:r w:rsidRPr="00D6717A">
        <w:rPr>
          <w:rFonts w:ascii="Book Antiqua" w:hAnsi="Book Antiqua"/>
          <w:i/>
        </w:rPr>
        <w:t xml:space="preserve"> Res</w:t>
      </w:r>
      <w:r w:rsidRPr="00D6717A">
        <w:rPr>
          <w:rFonts w:ascii="Book Antiqua" w:hAnsi="Book Antiqua"/>
        </w:rPr>
        <w:t xml:space="preserve"> 2017; </w:t>
      </w:r>
      <w:r w:rsidRPr="00D6717A">
        <w:rPr>
          <w:rFonts w:ascii="Book Antiqua" w:hAnsi="Book Antiqua"/>
          <w:b/>
        </w:rPr>
        <w:t>37</w:t>
      </w:r>
      <w:r w:rsidRPr="00D6717A">
        <w:rPr>
          <w:rFonts w:ascii="Book Antiqua" w:hAnsi="Book Antiqua"/>
        </w:rPr>
        <w:t>: 1-19 [PMID: 28215310 DOI: 10.1016/j.nutres.2016.11.009]</w:t>
      </w:r>
    </w:p>
    <w:p w14:paraId="54B426C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12 </w:t>
      </w:r>
      <w:r w:rsidRPr="00D6717A">
        <w:rPr>
          <w:rFonts w:ascii="Book Antiqua" w:hAnsi="Book Antiqua"/>
          <w:b/>
        </w:rPr>
        <w:t>Lee YK</w:t>
      </w:r>
      <w:r w:rsidRPr="00D6717A">
        <w:rPr>
          <w:rFonts w:ascii="Book Antiqua" w:hAnsi="Book Antiqua"/>
        </w:rPr>
        <w:t xml:space="preserve">, Mazmanian SK. Has the microbiota played a critical role in the evolution of the adaptive immune system? </w:t>
      </w:r>
      <w:r w:rsidRPr="00D6717A">
        <w:rPr>
          <w:rFonts w:ascii="Book Antiqua" w:hAnsi="Book Antiqua"/>
          <w:i/>
        </w:rPr>
        <w:t>Science</w:t>
      </w:r>
      <w:r w:rsidRPr="00D6717A">
        <w:rPr>
          <w:rFonts w:ascii="Book Antiqua" w:hAnsi="Book Antiqua"/>
        </w:rPr>
        <w:t xml:space="preserve"> 2010; </w:t>
      </w:r>
      <w:r w:rsidRPr="00D6717A">
        <w:rPr>
          <w:rFonts w:ascii="Book Antiqua" w:hAnsi="Book Antiqua"/>
          <w:b/>
        </w:rPr>
        <w:t>330</w:t>
      </w:r>
      <w:r w:rsidRPr="00D6717A">
        <w:rPr>
          <w:rFonts w:ascii="Book Antiqua" w:hAnsi="Book Antiqua"/>
        </w:rPr>
        <w:t>: 1768-1773 [PMID: 21205662 DOI: 10.1126/science.1195568]</w:t>
      </w:r>
    </w:p>
    <w:p w14:paraId="1E411D6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13 </w:t>
      </w:r>
      <w:proofErr w:type="spellStart"/>
      <w:r w:rsidRPr="00D6717A">
        <w:rPr>
          <w:rFonts w:ascii="Book Antiqua" w:hAnsi="Book Antiqua"/>
          <w:b/>
        </w:rPr>
        <w:t>Ferlay</w:t>
      </w:r>
      <w:proofErr w:type="spellEnd"/>
      <w:r w:rsidRPr="00D6717A">
        <w:rPr>
          <w:rFonts w:ascii="Book Antiqua" w:hAnsi="Book Antiqua"/>
          <w:b/>
        </w:rPr>
        <w:t xml:space="preserve"> J</w:t>
      </w:r>
      <w:r w:rsidRPr="00D6717A">
        <w:rPr>
          <w:rFonts w:ascii="Book Antiqua" w:hAnsi="Book Antiqua"/>
        </w:rPr>
        <w:t xml:space="preserve">, </w:t>
      </w:r>
      <w:proofErr w:type="spellStart"/>
      <w:r w:rsidRPr="00D6717A">
        <w:rPr>
          <w:rFonts w:ascii="Book Antiqua" w:hAnsi="Book Antiqua"/>
        </w:rPr>
        <w:t>Soerjomataram</w:t>
      </w:r>
      <w:proofErr w:type="spellEnd"/>
      <w:r w:rsidRPr="00D6717A">
        <w:rPr>
          <w:rFonts w:ascii="Book Antiqua" w:hAnsi="Book Antiqua"/>
        </w:rPr>
        <w:t xml:space="preserve"> I, Dikshit R, </w:t>
      </w:r>
      <w:proofErr w:type="spellStart"/>
      <w:r w:rsidRPr="00D6717A">
        <w:rPr>
          <w:rFonts w:ascii="Book Antiqua" w:hAnsi="Book Antiqua"/>
        </w:rPr>
        <w:t>Eser</w:t>
      </w:r>
      <w:proofErr w:type="spellEnd"/>
      <w:r w:rsidRPr="00D6717A">
        <w:rPr>
          <w:rFonts w:ascii="Book Antiqua" w:hAnsi="Book Antiqua"/>
        </w:rPr>
        <w:t xml:space="preserve"> S, Mathers C, </w:t>
      </w:r>
      <w:proofErr w:type="spellStart"/>
      <w:r w:rsidRPr="00D6717A">
        <w:rPr>
          <w:rFonts w:ascii="Book Antiqua" w:hAnsi="Book Antiqua"/>
        </w:rPr>
        <w:t>Rebelo</w:t>
      </w:r>
      <w:proofErr w:type="spellEnd"/>
      <w:r w:rsidRPr="00D6717A">
        <w:rPr>
          <w:rFonts w:ascii="Book Antiqua" w:hAnsi="Book Antiqua"/>
        </w:rPr>
        <w:t xml:space="preserve"> M, Parkin DM, Forman D, Bray F. Cancer incidence and mortality worldwide: sources, methods and major patterns in GLOBOCAN 2012. </w:t>
      </w:r>
      <w:r w:rsidRPr="00D6717A">
        <w:rPr>
          <w:rFonts w:ascii="Book Antiqua" w:hAnsi="Book Antiqua"/>
          <w:i/>
        </w:rPr>
        <w:t>Int J Cancer</w:t>
      </w:r>
      <w:r w:rsidRPr="00D6717A">
        <w:rPr>
          <w:rFonts w:ascii="Book Antiqua" w:hAnsi="Book Antiqua"/>
        </w:rPr>
        <w:t xml:space="preserve"> 2015; </w:t>
      </w:r>
      <w:r w:rsidRPr="00D6717A">
        <w:rPr>
          <w:rFonts w:ascii="Book Antiqua" w:hAnsi="Book Antiqua"/>
          <w:b/>
        </w:rPr>
        <w:t>136</w:t>
      </w:r>
      <w:r w:rsidRPr="00D6717A">
        <w:rPr>
          <w:rFonts w:ascii="Book Antiqua" w:hAnsi="Book Antiqua"/>
        </w:rPr>
        <w:t>: E359-E386 [PMID: 25220842 DOI: 10.1002/ijc.29210]</w:t>
      </w:r>
    </w:p>
    <w:p w14:paraId="4311C23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14 </w:t>
      </w:r>
      <w:r w:rsidRPr="00D6717A">
        <w:rPr>
          <w:rFonts w:ascii="Book Antiqua" w:hAnsi="Book Antiqua"/>
          <w:b/>
        </w:rPr>
        <w:t>Huxley RR</w:t>
      </w:r>
      <w:r w:rsidRPr="00D6717A">
        <w:rPr>
          <w:rFonts w:ascii="Book Antiqua" w:hAnsi="Book Antiqua"/>
        </w:rPr>
        <w:t xml:space="preserve">, </w:t>
      </w:r>
      <w:proofErr w:type="spellStart"/>
      <w:r w:rsidRPr="00D6717A">
        <w:rPr>
          <w:rFonts w:ascii="Book Antiqua" w:hAnsi="Book Antiqua"/>
        </w:rPr>
        <w:t>Ansary</w:t>
      </w:r>
      <w:proofErr w:type="spellEnd"/>
      <w:r w:rsidRPr="00D6717A">
        <w:rPr>
          <w:rFonts w:ascii="Book Antiqua" w:hAnsi="Book Antiqua"/>
        </w:rPr>
        <w:t xml:space="preserve">-Moghaddam A, Clifton P, </w:t>
      </w:r>
      <w:proofErr w:type="spellStart"/>
      <w:r w:rsidRPr="00D6717A">
        <w:rPr>
          <w:rFonts w:ascii="Book Antiqua" w:hAnsi="Book Antiqua"/>
        </w:rPr>
        <w:t>Czernichow</w:t>
      </w:r>
      <w:proofErr w:type="spellEnd"/>
      <w:r w:rsidRPr="00D6717A">
        <w:rPr>
          <w:rFonts w:ascii="Book Antiqua" w:hAnsi="Book Antiqua"/>
        </w:rPr>
        <w:t xml:space="preserve"> S, Parr CL, Woodward M. The impact of dietary and lifestyle risk factors on risk of colorectal cancer: a quantitative overview of the epidemiological evidence. </w:t>
      </w:r>
      <w:r w:rsidRPr="00D6717A">
        <w:rPr>
          <w:rFonts w:ascii="Book Antiqua" w:hAnsi="Book Antiqua"/>
          <w:i/>
        </w:rPr>
        <w:t>Int J Cancer</w:t>
      </w:r>
      <w:r w:rsidRPr="00D6717A">
        <w:rPr>
          <w:rFonts w:ascii="Book Antiqua" w:hAnsi="Book Antiqua"/>
        </w:rPr>
        <w:t xml:space="preserve"> 2009; </w:t>
      </w:r>
      <w:r w:rsidRPr="00D6717A">
        <w:rPr>
          <w:rFonts w:ascii="Book Antiqua" w:hAnsi="Book Antiqua"/>
          <w:b/>
        </w:rPr>
        <w:t>125</w:t>
      </w:r>
      <w:r w:rsidRPr="00D6717A">
        <w:rPr>
          <w:rFonts w:ascii="Book Antiqua" w:hAnsi="Book Antiqua"/>
        </w:rPr>
        <w:t>: 171-180 [PMID: 19350627 DOI: 10.1002/ijc.24343]</w:t>
      </w:r>
    </w:p>
    <w:p w14:paraId="1B54DB5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15 </w:t>
      </w:r>
      <w:r w:rsidRPr="00D6717A">
        <w:rPr>
          <w:rFonts w:ascii="Book Antiqua" w:hAnsi="Book Antiqua"/>
          <w:b/>
        </w:rPr>
        <w:t>Nugent FW</w:t>
      </w:r>
      <w:r w:rsidRPr="00D6717A">
        <w:rPr>
          <w:rFonts w:ascii="Book Antiqua" w:hAnsi="Book Antiqua"/>
        </w:rPr>
        <w:t xml:space="preserve">, </w:t>
      </w:r>
      <w:proofErr w:type="spellStart"/>
      <w:r w:rsidRPr="00D6717A">
        <w:rPr>
          <w:rFonts w:ascii="Book Antiqua" w:hAnsi="Book Antiqua"/>
        </w:rPr>
        <w:t>Haggitt</w:t>
      </w:r>
      <w:proofErr w:type="spellEnd"/>
      <w:r w:rsidRPr="00D6717A">
        <w:rPr>
          <w:rFonts w:ascii="Book Antiqua" w:hAnsi="Book Antiqua"/>
        </w:rPr>
        <w:t xml:space="preserve"> RC, Gilpin PA. Cancer surveillance in ulcerative colitis. </w:t>
      </w:r>
      <w:r w:rsidRPr="00D6717A">
        <w:rPr>
          <w:rFonts w:ascii="Book Antiqua" w:hAnsi="Book Antiqua"/>
          <w:i/>
        </w:rPr>
        <w:t>Gastroenterology</w:t>
      </w:r>
      <w:r w:rsidRPr="00D6717A">
        <w:rPr>
          <w:rFonts w:ascii="Book Antiqua" w:hAnsi="Book Antiqua"/>
        </w:rPr>
        <w:t xml:space="preserve"> 1991; </w:t>
      </w:r>
      <w:r w:rsidRPr="00D6717A">
        <w:rPr>
          <w:rFonts w:ascii="Book Antiqua" w:hAnsi="Book Antiqua"/>
          <w:b/>
        </w:rPr>
        <w:t>100</w:t>
      </w:r>
      <w:r w:rsidRPr="00D6717A">
        <w:rPr>
          <w:rFonts w:ascii="Book Antiqua" w:hAnsi="Book Antiqua"/>
        </w:rPr>
        <w:t>: 1241-1248 [PMID: 2013371 DOI: 10.1002/bjs.5106]</w:t>
      </w:r>
    </w:p>
    <w:p w14:paraId="216ED81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16 </w:t>
      </w:r>
      <w:proofErr w:type="spellStart"/>
      <w:r w:rsidRPr="00D6717A">
        <w:rPr>
          <w:rFonts w:ascii="Book Antiqua" w:hAnsi="Book Antiqua"/>
          <w:b/>
        </w:rPr>
        <w:t>Fukata</w:t>
      </w:r>
      <w:proofErr w:type="spellEnd"/>
      <w:r w:rsidRPr="00D6717A">
        <w:rPr>
          <w:rFonts w:ascii="Book Antiqua" w:hAnsi="Book Antiqua"/>
          <w:b/>
        </w:rPr>
        <w:t xml:space="preserve"> M</w:t>
      </w:r>
      <w:r w:rsidRPr="00D6717A">
        <w:rPr>
          <w:rFonts w:ascii="Book Antiqua" w:hAnsi="Book Antiqua"/>
        </w:rPr>
        <w:t xml:space="preserve">, Abreu MT. Role of Toll-like receptors in gastrointestinal malignancies. </w:t>
      </w:r>
      <w:r w:rsidRPr="00D6717A">
        <w:rPr>
          <w:rFonts w:ascii="Book Antiqua" w:hAnsi="Book Antiqua"/>
          <w:i/>
        </w:rPr>
        <w:t>Oncogene</w:t>
      </w:r>
      <w:r w:rsidRPr="00D6717A">
        <w:rPr>
          <w:rFonts w:ascii="Book Antiqua" w:hAnsi="Book Antiqua"/>
        </w:rPr>
        <w:t xml:space="preserve"> 2008; </w:t>
      </w:r>
      <w:r w:rsidRPr="00D6717A">
        <w:rPr>
          <w:rFonts w:ascii="Book Antiqua" w:hAnsi="Book Antiqua"/>
          <w:b/>
        </w:rPr>
        <w:t>27</w:t>
      </w:r>
      <w:r w:rsidRPr="00D6717A">
        <w:rPr>
          <w:rFonts w:ascii="Book Antiqua" w:hAnsi="Book Antiqua"/>
        </w:rPr>
        <w:t>: 234-243 [PMID: 18176605 DOI: 10.1038/sj.onc.1210908]</w:t>
      </w:r>
    </w:p>
    <w:p w14:paraId="3464DB8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17 </w:t>
      </w:r>
      <w:r w:rsidRPr="00D6717A">
        <w:rPr>
          <w:rFonts w:ascii="Book Antiqua" w:hAnsi="Book Antiqua"/>
          <w:b/>
        </w:rPr>
        <w:t>Chen J</w:t>
      </w:r>
      <w:r w:rsidRPr="00D6717A">
        <w:rPr>
          <w:rFonts w:ascii="Book Antiqua" w:hAnsi="Book Antiqua"/>
        </w:rPr>
        <w:t xml:space="preserve">, </w:t>
      </w:r>
      <w:proofErr w:type="spellStart"/>
      <w:r w:rsidRPr="00D6717A">
        <w:rPr>
          <w:rFonts w:ascii="Book Antiqua" w:hAnsi="Book Antiqua"/>
        </w:rPr>
        <w:t>Pitmon</w:t>
      </w:r>
      <w:proofErr w:type="spellEnd"/>
      <w:r w:rsidRPr="00D6717A">
        <w:rPr>
          <w:rFonts w:ascii="Book Antiqua" w:hAnsi="Book Antiqua"/>
        </w:rPr>
        <w:t xml:space="preserve"> E, Wang K. Microbiome, inflammation and colorectal cancer. </w:t>
      </w:r>
      <w:r w:rsidRPr="00D6717A">
        <w:rPr>
          <w:rFonts w:ascii="Book Antiqua" w:hAnsi="Book Antiqua"/>
          <w:i/>
        </w:rPr>
        <w:t>Semin Immunol</w:t>
      </w:r>
      <w:r w:rsidRPr="00D6717A">
        <w:rPr>
          <w:rFonts w:ascii="Book Antiqua" w:hAnsi="Book Antiqua"/>
        </w:rPr>
        <w:t xml:space="preserve"> 2017; </w:t>
      </w:r>
      <w:r w:rsidRPr="00D6717A">
        <w:rPr>
          <w:rFonts w:ascii="Book Antiqua" w:hAnsi="Book Antiqua"/>
          <w:b/>
        </w:rPr>
        <w:t>32</w:t>
      </w:r>
      <w:r w:rsidRPr="00D6717A">
        <w:rPr>
          <w:rFonts w:ascii="Book Antiqua" w:hAnsi="Book Antiqua"/>
        </w:rPr>
        <w:t>: 43-53 [PMID: 28982615 DOI: 10.1016/j.smim.2017.09.006]</w:t>
      </w:r>
    </w:p>
    <w:p w14:paraId="1C457B9E"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18 </w:t>
      </w:r>
      <w:r w:rsidRPr="00D6717A">
        <w:rPr>
          <w:rFonts w:ascii="Book Antiqua" w:hAnsi="Book Antiqua"/>
          <w:b/>
        </w:rPr>
        <w:t>Wang X</w:t>
      </w:r>
      <w:r w:rsidRPr="00D6717A">
        <w:rPr>
          <w:rFonts w:ascii="Book Antiqua" w:hAnsi="Book Antiqua"/>
        </w:rPr>
        <w:t xml:space="preserve">, Yang Y, Moore DR, Nimmo SL, Lightfoot SA, </w:t>
      </w:r>
      <w:proofErr w:type="spellStart"/>
      <w:r w:rsidRPr="00D6717A">
        <w:rPr>
          <w:rFonts w:ascii="Book Antiqua" w:hAnsi="Book Antiqua"/>
        </w:rPr>
        <w:t>Huycke</w:t>
      </w:r>
      <w:proofErr w:type="spellEnd"/>
      <w:r w:rsidRPr="00D6717A">
        <w:rPr>
          <w:rFonts w:ascii="Book Antiqua" w:hAnsi="Book Antiqua"/>
        </w:rPr>
        <w:t xml:space="preserve"> MM. 4-hydroxy-2-nonenal mediates genotoxicity and bystander effects caused by Enterococcus </w:t>
      </w:r>
      <w:r w:rsidRPr="00D6717A">
        <w:rPr>
          <w:rFonts w:ascii="Book Antiqua" w:hAnsi="Book Antiqua"/>
        </w:rPr>
        <w:lastRenderedPageBreak/>
        <w:t xml:space="preserve">faecalis-infected macrophages. </w:t>
      </w:r>
      <w:r w:rsidRPr="00D6717A">
        <w:rPr>
          <w:rFonts w:ascii="Book Antiqua" w:hAnsi="Book Antiqua"/>
          <w:i/>
        </w:rPr>
        <w:t>Gastroenterology</w:t>
      </w:r>
      <w:r w:rsidRPr="00D6717A">
        <w:rPr>
          <w:rFonts w:ascii="Book Antiqua" w:hAnsi="Book Antiqua"/>
        </w:rPr>
        <w:t xml:space="preserve"> 2012; </w:t>
      </w:r>
      <w:r w:rsidRPr="00D6717A">
        <w:rPr>
          <w:rFonts w:ascii="Book Antiqua" w:hAnsi="Book Antiqua"/>
          <w:b/>
        </w:rPr>
        <w:t>142</w:t>
      </w:r>
      <w:r w:rsidRPr="00D6717A">
        <w:rPr>
          <w:rFonts w:ascii="Book Antiqua" w:hAnsi="Book Antiqua"/>
        </w:rPr>
        <w:t>: 543-551.e7 [PMID: 22108198 DOI: 10.1053/j.gastro.2011.11.020]</w:t>
      </w:r>
    </w:p>
    <w:p w14:paraId="30A4262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19 </w:t>
      </w:r>
      <w:proofErr w:type="spellStart"/>
      <w:r w:rsidRPr="00D6717A">
        <w:rPr>
          <w:rFonts w:ascii="Book Antiqua" w:hAnsi="Book Antiqua"/>
          <w:b/>
        </w:rPr>
        <w:t>Klimesova</w:t>
      </w:r>
      <w:proofErr w:type="spellEnd"/>
      <w:r w:rsidRPr="00D6717A">
        <w:rPr>
          <w:rFonts w:ascii="Book Antiqua" w:hAnsi="Book Antiqua"/>
          <w:b/>
        </w:rPr>
        <w:t xml:space="preserve"> K</w:t>
      </w:r>
      <w:r w:rsidRPr="00D6717A">
        <w:rPr>
          <w:rFonts w:ascii="Book Antiqua" w:hAnsi="Book Antiqua"/>
        </w:rPr>
        <w:t xml:space="preserve">, </w:t>
      </w:r>
      <w:proofErr w:type="spellStart"/>
      <w:r w:rsidRPr="00D6717A">
        <w:rPr>
          <w:rFonts w:ascii="Book Antiqua" w:hAnsi="Book Antiqua"/>
        </w:rPr>
        <w:t>Kverka</w:t>
      </w:r>
      <w:proofErr w:type="spellEnd"/>
      <w:r w:rsidRPr="00D6717A">
        <w:rPr>
          <w:rFonts w:ascii="Book Antiqua" w:hAnsi="Book Antiqua"/>
        </w:rPr>
        <w:t xml:space="preserve"> M, </w:t>
      </w:r>
      <w:proofErr w:type="spellStart"/>
      <w:r w:rsidRPr="00D6717A">
        <w:rPr>
          <w:rFonts w:ascii="Book Antiqua" w:hAnsi="Book Antiqua"/>
        </w:rPr>
        <w:t>Zakostelska</w:t>
      </w:r>
      <w:proofErr w:type="spellEnd"/>
      <w:r w:rsidRPr="00D6717A">
        <w:rPr>
          <w:rFonts w:ascii="Book Antiqua" w:hAnsi="Book Antiqua"/>
        </w:rPr>
        <w:t xml:space="preserve"> Z, </w:t>
      </w:r>
      <w:proofErr w:type="spellStart"/>
      <w:r w:rsidRPr="00D6717A">
        <w:rPr>
          <w:rFonts w:ascii="Book Antiqua" w:hAnsi="Book Antiqua"/>
        </w:rPr>
        <w:t>Hudcovic</w:t>
      </w:r>
      <w:proofErr w:type="spellEnd"/>
      <w:r w:rsidRPr="00D6717A">
        <w:rPr>
          <w:rFonts w:ascii="Book Antiqua" w:hAnsi="Book Antiqua"/>
        </w:rPr>
        <w:t xml:space="preserve"> T, </w:t>
      </w:r>
      <w:proofErr w:type="spellStart"/>
      <w:r w:rsidRPr="00D6717A">
        <w:rPr>
          <w:rFonts w:ascii="Book Antiqua" w:hAnsi="Book Antiqua"/>
        </w:rPr>
        <w:t>Hrncir</w:t>
      </w:r>
      <w:proofErr w:type="spellEnd"/>
      <w:r w:rsidRPr="00D6717A">
        <w:rPr>
          <w:rFonts w:ascii="Book Antiqua" w:hAnsi="Book Antiqua"/>
        </w:rPr>
        <w:t xml:space="preserve"> T, </w:t>
      </w:r>
      <w:proofErr w:type="spellStart"/>
      <w:r w:rsidRPr="00D6717A">
        <w:rPr>
          <w:rFonts w:ascii="Book Antiqua" w:hAnsi="Book Antiqua"/>
        </w:rPr>
        <w:t>Stepankova</w:t>
      </w:r>
      <w:proofErr w:type="spellEnd"/>
      <w:r w:rsidRPr="00D6717A">
        <w:rPr>
          <w:rFonts w:ascii="Book Antiqua" w:hAnsi="Book Antiqua"/>
        </w:rPr>
        <w:t xml:space="preserve"> R, </w:t>
      </w:r>
      <w:proofErr w:type="spellStart"/>
      <w:r w:rsidRPr="00D6717A">
        <w:rPr>
          <w:rFonts w:ascii="Book Antiqua" w:hAnsi="Book Antiqua"/>
        </w:rPr>
        <w:t>Rossmann</w:t>
      </w:r>
      <w:proofErr w:type="spellEnd"/>
      <w:r w:rsidRPr="00D6717A">
        <w:rPr>
          <w:rFonts w:ascii="Book Antiqua" w:hAnsi="Book Antiqua"/>
        </w:rPr>
        <w:t xml:space="preserve"> P, </w:t>
      </w:r>
      <w:proofErr w:type="spellStart"/>
      <w:r w:rsidRPr="00D6717A">
        <w:rPr>
          <w:rFonts w:ascii="Book Antiqua" w:hAnsi="Book Antiqua"/>
        </w:rPr>
        <w:t>Ridl</w:t>
      </w:r>
      <w:proofErr w:type="spellEnd"/>
      <w:r w:rsidRPr="00D6717A">
        <w:rPr>
          <w:rFonts w:ascii="Book Antiqua" w:hAnsi="Book Antiqua"/>
        </w:rPr>
        <w:t xml:space="preserve"> J, </w:t>
      </w:r>
      <w:proofErr w:type="spellStart"/>
      <w:r w:rsidRPr="00D6717A">
        <w:rPr>
          <w:rFonts w:ascii="Book Antiqua" w:hAnsi="Book Antiqua"/>
        </w:rPr>
        <w:t>Kostovcik</w:t>
      </w:r>
      <w:proofErr w:type="spellEnd"/>
      <w:r w:rsidRPr="00D6717A">
        <w:rPr>
          <w:rFonts w:ascii="Book Antiqua" w:hAnsi="Book Antiqua"/>
        </w:rPr>
        <w:t xml:space="preserve"> M, Mrazek J, </w:t>
      </w:r>
      <w:proofErr w:type="spellStart"/>
      <w:r w:rsidRPr="00D6717A">
        <w:rPr>
          <w:rFonts w:ascii="Book Antiqua" w:hAnsi="Book Antiqua"/>
        </w:rPr>
        <w:t>Kopecny</w:t>
      </w:r>
      <w:proofErr w:type="spellEnd"/>
      <w:r w:rsidRPr="00D6717A">
        <w:rPr>
          <w:rFonts w:ascii="Book Antiqua" w:hAnsi="Book Antiqua"/>
        </w:rPr>
        <w:t xml:space="preserve"> J, Kobayashi KS, </w:t>
      </w:r>
      <w:proofErr w:type="spellStart"/>
      <w:r w:rsidRPr="00D6717A">
        <w:rPr>
          <w:rFonts w:ascii="Book Antiqua" w:hAnsi="Book Antiqua"/>
        </w:rPr>
        <w:t>Tlaskalova-Hogenova</w:t>
      </w:r>
      <w:proofErr w:type="spellEnd"/>
      <w:r w:rsidRPr="00D6717A">
        <w:rPr>
          <w:rFonts w:ascii="Book Antiqua" w:hAnsi="Book Antiqua"/>
        </w:rPr>
        <w:t xml:space="preserve"> H. Altered gut microbiota promotes colitis-associated cancer in IL-1 receptor-associated kinase M-deficient mice. </w:t>
      </w:r>
      <w:proofErr w:type="spellStart"/>
      <w:r w:rsidRPr="00D6717A">
        <w:rPr>
          <w:rFonts w:ascii="Book Antiqua" w:hAnsi="Book Antiqua"/>
          <w:i/>
        </w:rPr>
        <w:t>Inflamm</w:t>
      </w:r>
      <w:proofErr w:type="spellEnd"/>
      <w:r w:rsidRPr="00D6717A">
        <w:rPr>
          <w:rFonts w:ascii="Book Antiqua" w:hAnsi="Book Antiqua"/>
          <w:i/>
        </w:rPr>
        <w:t xml:space="preserve"> Bowel Dis</w:t>
      </w:r>
      <w:r w:rsidRPr="00D6717A">
        <w:rPr>
          <w:rFonts w:ascii="Book Antiqua" w:hAnsi="Book Antiqua"/>
        </w:rPr>
        <w:t xml:space="preserve"> 2013; </w:t>
      </w:r>
      <w:r w:rsidRPr="00D6717A">
        <w:rPr>
          <w:rFonts w:ascii="Book Antiqua" w:hAnsi="Book Antiqua"/>
          <w:b/>
        </w:rPr>
        <w:t>19</w:t>
      </w:r>
      <w:r w:rsidRPr="00D6717A">
        <w:rPr>
          <w:rFonts w:ascii="Book Antiqua" w:hAnsi="Book Antiqua"/>
        </w:rPr>
        <w:t>: 1266-1277 [PMID: 23567778 DOI: 10.1097/MIB.0b013e318281330a]</w:t>
      </w:r>
    </w:p>
    <w:p w14:paraId="24578FA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20 </w:t>
      </w:r>
      <w:proofErr w:type="spellStart"/>
      <w:r w:rsidRPr="00D6717A">
        <w:rPr>
          <w:rFonts w:ascii="Book Antiqua" w:hAnsi="Book Antiqua"/>
          <w:b/>
        </w:rPr>
        <w:t>Vannucci</w:t>
      </w:r>
      <w:proofErr w:type="spellEnd"/>
      <w:r w:rsidRPr="00D6717A">
        <w:rPr>
          <w:rFonts w:ascii="Book Antiqua" w:hAnsi="Book Antiqua"/>
          <w:b/>
        </w:rPr>
        <w:t xml:space="preserve"> L</w:t>
      </w:r>
      <w:r w:rsidRPr="00D6717A">
        <w:rPr>
          <w:rFonts w:ascii="Book Antiqua" w:hAnsi="Book Antiqua"/>
        </w:rPr>
        <w:t xml:space="preserve">, </w:t>
      </w:r>
      <w:proofErr w:type="spellStart"/>
      <w:r w:rsidRPr="00D6717A">
        <w:rPr>
          <w:rFonts w:ascii="Book Antiqua" w:hAnsi="Book Antiqua"/>
        </w:rPr>
        <w:t>Stepankova</w:t>
      </w:r>
      <w:proofErr w:type="spellEnd"/>
      <w:r w:rsidRPr="00D6717A">
        <w:rPr>
          <w:rFonts w:ascii="Book Antiqua" w:hAnsi="Book Antiqua"/>
        </w:rPr>
        <w:t xml:space="preserve"> R, </w:t>
      </w:r>
      <w:proofErr w:type="spellStart"/>
      <w:r w:rsidRPr="00D6717A">
        <w:rPr>
          <w:rFonts w:ascii="Book Antiqua" w:hAnsi="Book Antiqua"/>
        </w:rPr>
        <w:t>Kozakova</w:t>
      </w:r>
      <w:proofErr w:type="spellEnd"/>
      <w:r w:rsidRPr="00D6717A">
        <w:rPr>
          <w:rFonts w:ascii="Book Antiqua" w:hAnsi="Book Antiqua"/>
        </w:rPr>
        <w:t xml:space="preserve"> H, </w:t>
      </w:r>
      <w:proofErr w:type="spellStart"/>
      <w:r w:rsidRPr="00D6717A">
        <w:rPr>
          <w:rFonts w:ascii="Book Antiqua" w:hAnsi="Book Antiqua"/>
        </w:rPr>
        <w:t>Fiserova</w:t>
      </w:r>
      <w:proofErr w:type="spellEnd"/>
      <w:r w:rsidRPr="00D6717A">
        <w:rPr>
          <w:rFonts w:ascii="Book Antiqua" w:hAnsi="Book Antiqua"/>
        </w:rPr>
        <w:t xml:space="preserve"> A, </w:t>
      </w:r>
      <w:proofErr w:type="spellStart"/>
      <w:r w:rsidRPr="00D6717A">
        <w:rPr>
          <w:rFonts w:ascii="Book Antiqua" w:hAnsi="Book Antiqua"/>
        </w:rPr>
        <w:t>Rossmann</w:t>
      </w:r>
      <w:proofErr w:type="spellEnd"/>
      <w:r w:rsidRPr="00D6717A">
        <w:rPr>
          <w:rFonts w:ascii="Book Antiqua" w:hAnsi="Book Antiqua"/>
        </w:rPr>
        <w:t xml:space="preserve"> P, </w:t>
      </w:r>
      <w:proofErr w:type="spellStart"/>
      <w:r w:rsidRPr="00D6717A">
        <w:rPr>
          <w:rFonts w:ascii="Book Antiqua" w:hAnsi="Book Antiqua"/>
        </w:rPr>
        <w:t>Tlaskalova-Hogenova</w:t>
      </w:r>
      <w:proofErr w:type="spellEnd"/>
      <w:r w:rsidRPr="00D6717A">
        <w:rPr>
          <w:rFonts w:ascii="Book Antiqua" w:hAnsi="Book Antiqua"/>
        </w:rPr>
        <w:t xml:space="preserve"> H. Colorectal carcinogenesis in germ-free and conventionally reared rats: different intestinal environments affect the systemic immunity. </w:t>
      </w:r>
      <w:r w:rsidRPr="00D6717A">
        <w:rPr>
          <w:rFonts w:ascii="Book Antiqua" w:hAnsi="Book Antiqua"/>
          <w:i/>
        </w:rPr>
        <w:t>Int J Oncol</w:t>
      </w:r>
      <w:r w:rsidRPr="00D6717A">
        <w:rPr>
          <w:rFonts w:ascii="Book Antiqua" w:hAnsi="Book Antiqua"/>
        </w:rPr>
        <w:t xml:space="preserve"> 2008; </w:t>
      </w:r>
      <w:r w:rsidRPr="00D6717A">
        <w:rPr>
          <w:rFonts w:ascii="Book Antiqua" w:hAnsi="Book Antiqua"/>
          <w:b/>
        </w:rPr>
        <w:t>32</w:t>
      </w:r>
      <w:r w:rsidRPr="00D6717A">
        <w:rPr>
          <w:rFonts w:ascii="Book Antiqua" w:hAnsi="Book Antiqua"/>
        </w:rPr>
        <w:t>: 609-617 [PMID: 18292938 DOI: 10.3892/ijo.32.3.609]</w:t>
      </w:r>
    </w:p>
    <w:p w14:paraId="4E2E3D4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21 </w:t>
      </w:r>
      <w:r w:rsidRPr="00D6717A">
        <w:rPr>
          <w:rFonts w:ascii="Book Antiqua" w:hAnsi="Book Antiqua"/>
          <w:b/>
        </w:rPr>
        <w:t>Gaines S</w:t>
      </w:r>
      <w:r w:rsidRPr="00D6717A">
        <w:rPr>
          <w:rFonts w:ascii="Book Antiqua" w:hAnsi="Book Antiqua"/>
        </w:rPr>
        <w:t xml:space="preserve">, Shao C, Hyman N, </w:t>
      </w:r>
      <w:proofErr w:type="spellStart"/>
      <w:r w:rsidRPr="00D6717A">
        <w:rPr>
          <w:rFonts w:ascii="Book Antiqua" w:hAnsi="Book Antiqua"/>
        </w:rPr>
        <w:t>Alverdy</w:t>
      </w:r>
      <w:proofErr w:type="spellEnd"/>
      <w:r w:rsidRPr="00D6717A">
        <w:rPr>
          <w:rFonts w:ascii="Book Antiqua" w:hAnsi="Book Antiqua"/>
        </w:rPr>
        <w:t xml:space="preserve"> JC. Gut microbiome influences on anastomotic leak and recurrence rates following colorectal cancer surgery. </w:t>
      </w:r>
      <w:r w:rsidRPr="00D6717A">
        <w:rPr>
          <w:rFonts w:ascii="Book Antiqua" w:hAnsi="Book Antiqua"/>
          <w:i/>
        </w:rPr>
        <w:t>Br J Surg</w:t>
      </w:r>
      <w:r w:rsidRPr="00D6717A">
        <w:rPr>
          <w:rFonts w:ascii="Book Antiqua" w:hAnsi="Book Antiqua"/>
        </w:rPr>
        <w:t xml:space="preserve"> 2018; </w:t>
      </w:r>
      <w:r w:rsidRPr="00D6717A">
        <w:rPr>
          <w:rFonts w:ascii="Book Antiqua" w:hAnsi="Book Antiqua"/>
          <w:b/>
        </w:rPr>
        <w:t>105</w:t>
      </w:r>
      <w:r w:rsidRPr="00D6717A">
        <w:rPr>
          <w:rFonts w:ascii="Book Antiqua" w:hAnsi="Book Antiqua"/>
        </w:rPr>
        <w:t>: e131-e141 [PMID: 29341151 DOI: 10.1002/bjs.10760]</w:t>
      </w:r>
    </w:p>
    <w:p w14:paraId="5EF1973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22 </w:t>
      </w:r>
      <w:r w:rsidRPr="00D6717A">
        <w:rPr>
          <w:rFonts w:ascii="Book Antiqua" w:hAnsi="Book Antiqua"/>
          <w:b/>
        </w:rPr>
        <w:t>Sears CL</w:t>
      </w:r>
      <w:r w:rsidRPr="00D6717A">
        <w:rPr>
          <w:rFonts w:ascii="Book Antiqua" w:hAnsi="Book Antiqua"/>
        </w:rPr>
        <w:t xml:space="preserve">, </w:t>
      </w:r>
      <w:proofErr w:type="spellStart"/>
      <w:r w:rsidRPr="00D6717A">
        <w:rPr>
          <w:rFonts w:ascii="Book Antiqua" w:hAnsi="Book Antiqua"/>
        </w:rPr>
        <w:t>Pardoll</w:t>
      </w:r>
      <w:proofErr w:type="spellEnd"/>
      <w:r w:rsidRPr="00D6717A">
        <w:rPr>
          <w:rFonts w:ascii="Book Antiqua" w:hAnsi="Book Antiqua"/>
        </w:rPr>
        <w:t xml:space="preserve"> DM. Perspective: alpha-bugs, their microbial partners, and the link to colon cancer. </w:t>
      </w:r>
      <w:r w:rsidRPr="00D6717A">
        <w:rPr>
          <w:rFonts w:ascii="Book Antiqua" w:hAnsi="Book Antiqua"/>
          <w:i/>
        </w:rPr>
        <w:t>J Infect Dis</w:t>
      </w:r>
      <w:r w:rsidRPr="00D6717A">
        <w:rPr>
          <w:rFonts w:ascii="Book Antiqua" w:hAnsi="Book Antiqua"/>
        </w:rPr>
        <w:t xml:space="preserve"> 2011; </w:t>
      </w:r>
      <w:r w:rsidRPr="00D6717A">
        <w:rPr>
          <w:rFonts w:ascii="Book Antiqua" w:hAnsi="Book Antiqua"/>
          <w:b/>
        </w:rPr>
        <w:t>203</w:t>
      </w:r>
      <w:r w:rsidRPr="00D6717A">
        <w:rPr>
          <w:rFonts w:ascii="Book Antiqua" w:hAnsi="Book Antiqua"/>
        </w:rPr>
        <w:t>: 306-311 [PMID: 21208921 DOI: 10.1093/</w:t>
      </w:r>
      <w:proofErr w:type="spellStart"/>
      <w:r w:rsidRPr="00D6717A">
        <w:rPr>
          <w:rFonts w:ascii="Book Antiqua" w:hAnsi="Book Antiqua"/>
        </w:rPr>
        <w:t>jinfdis</w:t>
      </w:r>
      <w:proofErr w:type="spellEnd"/>
      <w:r w:rsidRPr="00D6717A">
        <w:rPr>
          <w:rFonts w:ascii="Book Antiqua" w:hAnsi="Book Antiqua"/>
        </w:rPr>
        <w:t>/jiq061]</w:t>
      </w:r>
    </w:p>
    <w:p w14:paraId="7542412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23 </w:t>
      </w:r>
      <w:proofErr w:type="spellStart"/>
      <w:r w:rsidRPr="00D6717A">
        <w:rPr>
          <w:rFonts w:ascii="Book Antiqua" w:hAnsi="Book Antiqua"/>
          <w:b/>
        </w:rPr>
        <w:t>Tjalsma</w:t>
      </w:r>
      <w:proofErr w:type="spellEnd"/>
      <w:r w:rsidRPr="00D6717A">
        <w:rPr>
          <w:rFonts w:ascii="Book Antiqua" w:hAnsi="Book Antiqua"/>
          <w:b/>
        </w:rPr>
        <w:t xml:space="preserve"> H</w:t>
      </w:r>
      <w:r w:rsidRPr="00D6717A">
        <w:rPr>
          <w:rFonts w:ascii="Book Antiqua" w:hAnsi="Book Antiqua"/>
        </w:rPr>
        <w:t xml:space="preserve">, </w:t>
      </w:r>
      <w:proofErr w:type="spellStart"/>
      <w:r w:rsidRPr="00D6717A">
        <w:rPr>
          <w:rFonts w:ascii="Book Antiqua" w:hAnsi="Book Antiqua"/>
        </w:rPr>
        <w:t>Boleij</w:t>
      </w:r>
      <w:proofErr w:type="spellEnd"/>
      <w:r w:rsidRPr="00D6717A">
        <w:rPr>
          <w:rFonts w:ascii="Book Antiqua" w:hAnsi="Book Antiqua"/>
        </w:rPr>
        <w:t xml:space="preserve"> A, </w:t>
      </w:r>
      <w:proofErr w:type="spellStart"/>
      <w:r w:rsidRPr="00D6717A">
        <w:rPr>
          <w:rFonts w:ascii="Book Antiqua" w:hAnsi="Book Antiqua"/>
        </w:rPr>
        <w:t>Marchesi</w:t>
      </w:r>
      <w:proofErr w:type="spellEnd"/>
      <w:r w:rsidRPr="00D6717A">
        <w:rPr>
          <w:rFonts w:ascii="Book Antiqua" w:hAnsi="Book Antiqua"/>
        </w:rPr>
        <w:t xml:space="preserve"> JR, </w:t>
      </w:r>
      <w:proofErr w:type="spellStart"/>
      <w:r w:rsidRPr="00D6717A">
        <w:rPr>
          <w:rFonts w:ascii="Book Antiqua" w:hAnsi="Book Antiqua"/>
        </w:rPr>
        <w:t>Dutilh</w:t>
      </w:r>
      <w:proofErr w:type="spellEnd"/>
      <w:r w:rsidRPr="00D6717A">
        <w:rPr>
          <w:rFonts w:ascii="Book Antiqua" w:hAnsi="Book Antiqua"/>
        </w:rPr>
        <w:t xml:space="preserve"> BE. A bacterial driver-passenger model for colorectal cancer: beyond the usual suspects. </w:t>
      </w:r>
      <w:r w:rsidRPr="00D6717A">
        <w:rPr>
          <w:rFonts w:ascii="Book Antiqua" w:hAnsi="Book Antiqua"/>
          <w:i/>
        </w:rPr>
        <w:t>Nat Rev Microbiol</w:t>
      </w:r>
      <w:r w:rsidRPr="00D6717A">
        <w:rPr>
          <w:rFonts w:ascii="Book Antiqua" w:hAnsi="Book Antiqua"/>
        </w:rPr>
        <w:t xml:space="preserve"> 2012; </w:t>
      </w:r>
      <w:r w:rsidRPr="00D6717A">
        <w:rPr>
          <w:rFonts w:ascii="Book Antiqua" w:hAnsi="Book Antiqua"/>
          <w:b/>
        </w:rPr>
        <w:t>10</w:t>
      </w:r>
      <w:r w:rsidRPr="00D6717A">
        <w:rPr>
          <w:rFonts w:ascii="Book Antiqua" w:hAnsi="Book Antiqua"/>
        </w:rPr>
        <w:t>: 575-582 [PMID: 22728587 DOI: 10.1038/nrmicro2819]</w:t>
      </w:r>
    </w:p>
    <w:p w14:paraId="09CAC69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24 </w:t>
      </w:r>
      <w:r w:rsidRPr="00D6717A">
        <w:rPr>
          <w:rFonts w:ascii="Book Antiqua" w:hAnsi="Book Antiqua"/>
          <w:b/>
        </w:rPr>
        <w:t>Gao R</w:t>
      </w:r>
      <w:r w:rsidRPr="00D6717A">
        <w:rPr>
          <w:rFonts w:ascii="Book Antiqua" w:hAnsi="Book Antiqua"/>
        </w:rPr>
        <w:t xml:space="preserve">, Gao Z, Huang L, Qin H. Gut microbiota and colorectal cancer. </w:t>
      </w:r>
      <w:r w:rsidRPr="00D6717A">
        <w:rPr>
          <w:rFonts w:ascii="Book Antiqua" w:hAnsi="Book Antiqua"/>
          <w:i/>
        </w:rPr>
        <w:t>Eur J Clin Microbiol Infect Dis</w:t>
      </w:r>
      <w:r w:rsidRPr="00D6717A">
        <w:rPr>
          <w:rFonts w:ascii="Book Antiqua" w:hAnsi="Book Antiqua"/>
        </w:rPr>
        <w:t xml:space="preserve"> 2017; </w:t>
      </w:r>
      <w:r w:rsidRPr="00D6717A">
        <w:rPr>
          <w:rFonts w:ascii="Book Antiqua" w:hAnsi="Book Antiqua"/>
          <w:b/>
        </w:rPr>
        <w:t>36</w:t>
      </w:r>
      <w:r w:rsidRPr="00D6717A">
        <w:rPr>
          <w:rFonts w:ascii="Book Antiqua" w:hAnsi="Book Antiqua"/>
        </w:rPr>
        <w:t>: 757-769 [PMID: 28063002 DOI: 10.1007/s10096-016-2881-8]</w:t>
      </w:r>
    </w:p>
    <w:p w14:paraId="4331831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25 </w:t>
      </w:r>
      <w:proofErr w:type="spellStart"/>
      <w:r w:rsidRPr="00D6717A">
        <w:rPr>
          <w:rFonts w:ascii="Book Antiqua" w:hAnsi="Book Antiqua"/>
          <w:b/>
        </w:rPr>
        <w:t>Hajishengallis</w:t>
      </w:r>
      <w:proofErr w:type="spellEnd"/>
      <w:r w:rsidRPr="00D6717A">
        <w:rPr>
          <w:rFonts w:ascii="Book Antiqua" w:hAnsi="Book Antiqua"/>
          <w:b/>
        </w:rPr>
        <w:t xml:space="preserve"> G</w:t>
      </w:r>
      <w:r w:rsidRPr="00D6717A">
        <w:rPr>
          <w:rFonts w:ascii="Book Antiqua" w:hAnsi="Book Antiqua"/>
        </w:rPr>
        <w:t xml:space="preserve">, </w:t>
      </w:r>
      <w:proofErr w:type="spellStart"/>
      <w:r w:rsidRPr="00D6717A">
        <w:rPr>
          <w:rFonts w:ascii="Book Antiqua" w:hAnsi="Book Antiqua"/>
        </w:rPr>
        <w:t>Darveau</w:t>
      </w:r>
      <w:proofErr w:type="spellEnd"/>
      <w:r w:rsidRPr="00D6717A">
        <w:rPr>
          <w:rFonts w:ascii="Book Antiqua" w:hAnsi="Book Antiqua"/>
        </w:rPr>
        <w:t xml:space="preserve"> RP, Curtis MA. The keystone-pathogen hypothesis. </w:t>
      </w:r>
      <w:r w:rsidRPr="00D6717A">
        <w:rPr>
          <w:rFonts w:ascii="Book Antiqua" w:hAnsi="Book Antiqua"/>
          <w:i/>
        </w:rPr>
        <w:t>Nat Rev Microbiol</w:t>
      </w:r>
      <w:r w:rsidRPr="00D6717A">
        <w:rPr>
          <w:rFonts w:ascii="Book Antiqua" w:hAnsi="Book Antiqua"/>
        </w:rPr>
        <w:t xml:space="preserve"> 2012; </w:t>
      </w:r>
      <w:r w:rsidRPr="00D6717A">
        <w:rPr>
          <w:rFonts w:ascii="Book Antiqua" w:hAnsi="Book Antiqua"/>
          <w:b/>
        </w:rPr>
        <w:t>10</w:t>
      </w:r>
      <w:r w:rsidRPr="00D6717A">
        <w:rPr>
          <w:rFonts w:ascii="Book Antiqua" w:hAnsi="Book Antiqua"/>
        </w:rPr>
        <w:t>: 717-725 [PMID: 22941505 DOI: 10.1038/nrmicro2873]</w:t>
      </w:r>
    </w:p>
    <w:p w14:paraId="5D7E18D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26 </w:t>
      </w:r>
      <w:proofErr w:type="spellStart"/>
      <w:r w:rsidRPr="00D6717A">
        <w:rPr>
          <w:rFonts w:ascii="Book Antiqua" w:hAnsi="Book Antiqua"/>
          <w:b/>
        </w:rPr>
        <w:t>Geng</w:t>
      </w:r>
      <w:proofErr w:type="spellEnd"/>
      <w:r w:rsidRPr="00D6717A">
        <w:rPr>
          <w:rFonts w:ascii="Book Antiqua" w:hAnsi="Book Antiqua"/>
          <w:b/>
        </w:rPr>
        <w:t xml:space="preserve"> J</w:t>
      </w:r>
      <w:r w:rsidRPr="00D6717A">
        <w:rPr>
          <w:rFonts w:ascii="Book Antiqua" w:hAnsi="Book Antiqua"/>
        </w:rPr>
        <w:t xml:space="preserve">, Fan H, Tang X, </w:t>
      </w:r>
      <w:proofErr w:type="spellStart"/>
      <w:r w:rsidRPr="00D6717A">
        <w:rPr>
          <w:rFonts w:ascii="Book Antiqua" w:hAnsi="Book Antiqua"/>
        </w:rPr>
        <w:t>Zhai</w:t>
      </w:r>
      <w:proofErr w:type="spellEnd"/>
      <w:r w:rsidRPr="00D6717A">
        <w:rPr>
          <w:rFonts w:ascii="Book Antiqua" w:hAnsi="Book Antiqua"/>
        </w:rPr>
        <w:t xml:space="preserve"> H, Zhang Z. Diversified pattern of the human colorectal cancer microbiome. </w:t>
      </w:r>
      <w:r w:rsidRPr="00D6717A">
        <w:rPr>
          <w:rFonts w:ascii="Book Antiqua" w:hAnsi="Book Antiqua"/>
          <w:i/>
        </w:rPr>
        <w:t xml:space="preserve">Gut </w:t>
      </w:r>
      <w:proofErr w:type="spellStart"/>
      <w:r w:rsidRPr="00D6717A">
        <w:rPr>
          <w:rFonts w:ascii="Book Antiqua" w:hAnsi="Book Antiqua"/>
          <w:i/>
        </w:rPr>
        <w:t>Pathog</w:t>
      </w:r>
      <w:proofErr w:type="spellEnd"/>
      <w:r w:rsidRPr="00D6717A">
        <w:rPr>
          <w:rFonts w:ascii="Book Antiqua" w:hAnsi="Book Antiqua"/>
        </w:rPr>
        <w:t xml:space="preserve"> 2013; </w:t>
      </w:r>
      <w:r w:rsidRPr="00D6717A">
        <w:rPr>
          <w:rFonts w:ascii="Book Antiqua" w:hAnsi="Book Antiqua"/>
          <w:b/>
        </w:rPr>
        <w:t>5</w:t>
      </w:r>
      <w:r w:rsidRPr="00D6717A">
        <w:rPr>
          <w:rFonts w:ascii="Book Antiqua" w:hAnsi="Book Antiqua"/>
        </w:rPr>
        <w:t>: 2 [PMID: 23497613 DOI: 10.1186/1757-4749-5-2]</w:t>
      </w:r>
    </w:p>
    <w:p w14:paraId="498AC42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27 </w:t>
      </w:r>
      <w:r w:rsidRPr="00D6717A">
        <w:rPr>
          <w:rFonts w:ascii="Book Antiqua" w:hAnsi="Book Antiqua"/>
          <w:b/>
        </w:rPr>
        <w:t>Russo E</w:t>
      </w:r>
      <w:r w:rsidRPr="00D6717A">
        <w:rPr>
          <w:rFonts w:ascii="Book Antiqua" w:hAnsi="Book Antiqua"/>
        </w:rPr>
        <w:t xml:space="preserve">, </w:t>
      </w:r>
      <w:proofErr w:type="spellStart"/>
      <w:r w:rsidRPr="00D6717A">
        <w:rPr>
          <w:rFonts w:ascii="Book Antiqua" w:hAnsi="Book Antiqua"/>
        </w:rPr>
        <w:t>Bacci</w:t>
      </w:r>
      <w:proofErr w:type="spellEnd"/>
      <w:r w:rsidRPr="00D6717A">
        <w:rPr>
          <w:rFonts w:ascii="Book Antiqua" w:hAnsi="Book Antiqua"/>
        </w:rPr>
        <w:t xml:space="preserve"> G, Chiellini C, </w:t>
      </w:r>
      <w:proofErr w:type="spellStart"/>
      <w:r w:rsidRPr="00D6717A">
        <w:rPr>
          <w:rFonts w:ascii="Book Antiqua" w:hAnsi="Book Antiqua"/>
        </w:rPr>
        <w:t>Fagorzi</w:t>
      </w:r>
      <w:proofErr w:type="spellEnd"/>
      <w:r w:rsidRPr="00D6717A">
        <w:rPr>
          <w:rFonts w:ascii="Book Antiqua" w:hAnsi="Book Antiqua"/>
        </w:rPr>
        <w:t xml:space="preserve"> C, </w:t>
      </w:r>
      <w:proofErr w:type="spellStart"/>
      <w:r w:rsidRPr="00D6717A">
        <w:rPr>
          <w:rFonts w:ascii="Book Antiqua" w:hAnsi="Book Antiqua"/>
        </w:rPr>
        <w:t>Niccolai</w:t>
      </w:r>
      <w:proofErr w:type="spellEnd"/>
      <w:r w:rsidRPr="00D6717A">
        <w:rPr>
          <w:rFonts w:ascii="Book Antiqua" w:hAnsi="Book Antiqua"/>
        </w:rPr>
        <w:t xml:space="preserve"> E, </w:t>
      </w:r>
      <w:proofErr w:type="spellStart"/>
      <w:r w:rsidRPr="00D6717A">
        <w:rPr>
          <w:rFonts w:ascii="Book Antiqua" w:hAnsi="Book Antiqua"/>
        </w:rPr>
        <w:t>Taddei</w:t>
      </w:r>
      <w:proofErr w:type="spellEnd"/>
      <w:r w:rsidRPr="00D6717A">
        <w:rPr>
          <w:rFonts w:ascii="Book Antiqua" w:hAnsi="Book Antiqua"/>
        </w:rPr>
        <w:t xml:space="preserve"> A, Ricci F, </w:t>
      </w:r>
      <w:proofErr w:type="spellStart"/>
      <w:r w:rsidRPr="00D6717A">
        <w:rPr>
          <w:rFonts w:ascii="Book Antiqua" w:hAnsi="Book Antiqua"/>
        </w:rPr>
        <w:t>Ringressi</w:t>
      </w:r>
      <w:proofErr w:type="spellEnd"/>
      <w:r w:rsidRPr="00D6717A">
        <w:rPr>
          <w:rFonts w:ascii="Book Antiqua" w:hAnsi="Book Antiqua"/>
        </w:rPr>
        <w:t xml:space="preserve"> MN, Borrelli R, </w:t>
      </w:r>
      <w:proofErr w:type="spellStart"/>
      <w:r w:rsidRPr="00D6717A">
        <w:rPr>
          <w:rFonts w:ascii="Book Antiqua" w:hAnsi="Book Antiqua"/>
        </w:rPr>
        <w:t>Melli</w:t>
      </w:r>
      <w:proofErr w:type="spellEnd"/>
      <w:r w:rsidRPr="00D6717A">
        <w:rPr>
          <w:rFonts w:ascii="Book Antiqua" w:hAnsi="Book Antiqua"/>
        </w:rPr>
        <w:t xml:space="preserve"> F, </w:t>
      </w:r>
      <w:proofErr w:type="spellStart"/>
      <w:r w:rsidRPr="00D6717A">
        <w:rPr>
          <w:rFonts w:ascii="Book Antiqua" w:hAnsi="Book Antiqua"/>
        </w:rPr>
        <w:t>Miloeva</w:t>
      </w:r>
      <w:proofErr w:type="spellEnd"/>
      <w:r w:rsidRPr="00D6717A">
        <w:rPr>
          <w:rFonts w:ascii="Book Antiqua" w:hAnsi="Book Antiqua"/>
        </w:rPr>
        <w:t xml:space="preserve"> M, </w:t>
      </w:r>
      <w:proofErr w:type="spellStart"/>
      <w:r w:rsidRPr="00D6717A">
        <w:rPr>
          <w:rFonts w:ascii="Book Antiqua" w:hAnsi="Book Antiqua"/>
        </w:rPr>
        <w:t>Bechi</w:t>
      </w:r>
      <w:proofErr w:type="spellEnd"/>
      <w:r w:rsidRPr="00D6717A">
        <w:rPr>
          <w:rFonts w:ascii="Book Antiqua" w:hAnsi="Book Antiqua"/>
        </w:rPr>
        <w:t xml:space="preserve"> P, </w:t>
      </w:r>
      <w:proofErr w:type="spellStart"/>
      <w:r w:rsidRPr="00D6717A">
        <w:rPr>
          <w:rFonts w:ascii="Book Antiqua" w:hAnsi="Book Antiqua"/>
        </w:rPr>
        <w:t>Mengoni</w:t>
      </w:r>
      <w:proofErr w:type="spellEnd"/>
      <w:r w:rsidRPr="00D6717A">
        <w:rPr>
          <w:rFonts w:ascii="Book Antiqua" w:hAnsi="Book Antiqua"/>
        </w:rPr>
        <w:t xml:space="preserve"> A, </w:t>
      </w:r>
      <w:proofErr w:type="spellStart"/>
      <w:r w:rsidRPr="00D6717A">
        <w:rPr>
          <w:rFonts w:ascii="Book Antiqua" w:hAnsi="Book Antiqua"/>
        </w:rPr>
        <w:t>Fani</w:t>
      </w:r>
      <w:proofErr w:type="spellEnd"/>
      <w:r w:rsidRPr="00D6717A">
        <w:rPr>
          <w:rFonts w:ascii="Book Antiqua" w:hAnsi="Book Antiqua"/>
        </w:rPr>
        <w:t xml:space="preserve"> R, </w:t>
      </w:r>
      <w:proofErr w:type="spellStart"/>
      <w:r w:rsidRPr="00D6717A">
        <w:rPr>
          <w:rFonts w:ascii="Book Antiqua" w:hAnsi="Book Antiqua"/>
        </w:rPr>
        <w:t>Amedei</w:t>
      </w:r>
      <w:proofErr w:type="spellEnd"/>
      <w:r w:rsidRPr="00D6717A">
        <w:rPr>
          <w:rFonts w:ascii="Book Antiqua" w:hAnsi="Book Antiqua"/>
        </w:rPr>
        <w:t xml:space="preserve"> A. Preliminary Comparison of Oral and Intestinal Human Microbiota in Patients with </w:t>
      </w:r>
      <w:r w:rsidRPr="00D6717A">
        <w:rPr>
          <w:rFonts w:ascii="Book Antiqua" w:hAnsi="Book Antiqua"/>
        </w:rPr>
        <w:lastRenderedPageBreak/>
        <w:t xml:space="preserve">Colorectal Cancer: A Pilot Study. </w:t>
      </w:r>
      <w:r w:rsidRPr="00D6717A">
        <w:rPr>
          <w:rFonts w:ascii="Book Antiqua" w:hAnsi="Book Antiqua"/>
          <w:i/>
        </w:rPr>
        <w:t>Front Microbiol</w:t>
      </w:r>
      <w:r w:rsidRPr="00D6717A">
        <w:rPr>
          <w:rFonts w:ascii="Book Antiqua" w:hAnsi="Book Antiqua"/>
        </w:rPr>
        <w:t xml:space="preserve"> 2017; </w:t>
      </w:r>
      <w:r w:rsidRPr="00D6717A">
        <w:rPr>
          <w:rFonts w:ascii="Book Antiqua" w:hAnsi="Book Antiqua"/>
          <w:b/>
        </w:rPr>
        <w:t>8</w:t>
      </w:r>
      <w:r w:rsidRPr="00D6717A">
        <w:rPr>
          <w:rFonts w:ascii="Book Antiqua" w:hAnsi="Book Antiqua"/>
        </w:rPr>
        <w:t>: 2699 [PMID: 29375539 DOI: 10.3389/fmicb.2017.02699]</w:t>
      </w:r>
    </w:p>
    <w:p w14:paraId="6B939E7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28 </w:t>
      </w:r>
      <w:proofErr w:type="spellStart"/>
      <w:r w:rsidRPr="00D6717A">
        <w:rPr>
          <w:rFonts w:ascii="Book Antiqua" w:hAnsi="Book Antiqua"/>
          <w:b/>
        </w:rPr>
        <w:t>Flemer</w:t>
      </w:r>
      <w:proofErr w:type="spellEnd"/>
      <w:r w:rsidRPr="00D6717A">
        <w:rPr>
          <w:rFonts w:ascii="Book Antiqua" w:hAnsi="Book Antiqua"/>
          <w:b/>
        </w:rPr>
        <w:t xml:space="preserve"> B</w:t>
      </w:r>
      <w:r w:rsidRPr="00D6717A">
        <w:rPr>
          <w:rFonts w:ascii="Book Antiqua" w:hAnsi="Book Antiqua"/>
        </w:rPr>
        <w:t xml:space="preserve">, Lynch DB, Brown JM, Jeffery IB, Ryan FJ, </w:t>
      </w:r>
      <w:proofErr w:type="spellStart"/>
      <w:r w:rsidRPr="00D6717A">
        <w:rPr>
          <w:rFonts w:ascii="Book Antiqua" w:hAnsi="Book Antiqua"/>
        </w:rPr>
        <w:t>Claesson</w:t>
      </w:r>
      <w:proofErr w:type="spellEnd"/>
      <w:r w:rsidRPr="00D6717A">
        <w:rPr>
          <w:rFonts w:ascii="Book Antiqua" w:hAnsi="Book Antiqua"/>
        </w:rPr>
        <w:t xml:space="preserve"> MJ, </w:t>
      </w:r>
      <w:proofErr w:type="spellStart"/>
      <w:r w:rsidRPr="00D6717A">
        <w:rPr>
          <w:rFonts w:ascii="Book Antiqua" w:hAnsi="Book Antiqua"/>
        </w:rPr>
        <w:t>O'Riordain</w:t>
      </w:r>
      <w:proofErr w:type="spellEnd"/>
      <w:r w:rsidRPr="00D6717A">
        <w:rPr>
          <w:rFonts w:ascii="Book Antiqua" w:hAnsi="Book Antiqua"/>
        </w:rPr>
        <w:t xml:space="preserve"> M, Shanahan F, O'Toole PW. </w:t>
      </w:r>
      <w:proofErr w:type="spellStart"/>
      <w:r w:rsidRPr="00D6717A">
        <w:rPr>
          <w:rFonts w:ascii="Book Antiqua" w:hAnsi="Book Antiqua"/>
        </w:rPr>
        <w:t>Tumour</w:t>
      </w:r>
      <w:proofErr w:type="spellEnd"/>
      <w:r w:rsidRPr="00D6717A">
        <w:rPr>
          <w:rFonts w:ascii="Book Antiqua" w:hAnsi="Book Antiqua"/>
        </w:rPr>
        <w:t>-associated and non-</w:t>
      </w:r>
      <w:proofErr w:type="spellStart"/>
      <w:r w:rsidRPr="00D6717A">
        <w:rPr>
          <w:rFonts w:ascii="Book Antiqua" w:hAnsi="Book Antiqua"/>
        </w:rPr>
        <w:t>tumour</w:t>
      </w:r>
      <w:proofErr w:type="spellEnd"/>
      <w:r w:rsidRPr="00D6717A">
        <w:rPr>
          <w:rFonts w:ascii="Book Antiqua" w:hAnsi="Book Antiqua"/>
        </w:rPr>
        <w:t xml:space="preserve">-associated microbiota in colorectal cancer. </w:t>
      </w:r>
      <w:r w:rsidRPr="00D6717A">
        <w:rPr>
          <w:rFonts w:ascii="Book Antiqua" w:hAnsi="Book Antiqua"/>
          <w:i/>
        </w:rPr>
        <w:t>Gut</w:t>
      </w:r>
      <w:r w:rsidRPr="00D6717A">
        <w:rPr>
          <w:rFonts w:ascii="Book Antiqua" w:hAnsi="Book Antiqua"/>
        </w:rPr>
        <w:t xml:space="preserve"> 2017; </w:t>
      </w:r>
      <w:r w:rsidRPr="00D6717A">
        <w:rPr>
          <w:rFonts w:ascii="Book Antiqua" w:hAnsi="Book Antiqua"/>
          <w:b/>
        </w:rPr>
        <w:t>66</w:t>
      </w:r>
      <w:r w:rsidRPr="00D6717A">
        <w:rPr>
          <w:rFonts w:ascii="Book Antiqua" w:hAnsi="Book Antiqua"/>
        </w:rPr>
        <w:t>: 633-643 [PMID: 26992426 DOI: 10.1136/gutjnl-2015-309595]</w:t>
      </w:r>
    </w:p>
    <w:p w14:paraId="193287E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29 </w:t>
      </w:r>
      <w:r w:rsidRPr="00D6717A">
        <w:rPr>
          <w:rFonts w:ascii="Book Antiqua" w:hAnsi="Book Antiqua"/>
          <w:b/>
        </w:rPr>
        <w:t>Gao Z</w:t>
      </w:r>
      <w:r w:rsidRPr="00D6717A">
        <w:rPr>
          <w:rFonts w:ascii="Book Antiqua" w:hAnsi="Book Antiqua"/>
        </w:rPr>
        <w:t xml:space="preserve">, Guo B, Gao R, Zhu Q, Qin H. Microbiota </w:t>
      </w:r>
      <w:proofErr w:type="spellStart"/>
      <w:r w:rsidRPr="00D6717A">
        <w:rPr>
          <w:rFonts w:ascii="Book Antiqua" w:hAnsi="Book Antiqua"/>
        </w:rPr>
        <w:t>disbiosis</w:t>
      </w:r>
      <w:proofErr w:type="spellEnd"/>
      <w:r w:rsidRPr="00D6717A">
        <w:rPr>
          <w:rFonts w:ascii="Book Antiqua" w:hAnsi="Book Antiqua"/>
        </w:rPr>
        <w:t xml:space="preserve"> is associated with colorectal cancer. </w:t>
      </w:r>
      <w:r w:rsidRPr="00D6717A">
        <w:rPr>
          <w:rFonts w:ascii="Book Antiqua" w:hAnsi="Book Antiqua"/>
          <w:i/>
        </w:rPr>
        <w:t>Front Microbiol</w:t>
      </w:r>
      <w:r w:rsidRPr="00D6717A">
        <w:rPr>
          <w:rFonts w:ascii="Book Antiqua" w:hAnsi="Book Antiqua"/>
        </w:rPr>
        <w:t xml:space="preserve"> 2015; </w:t>
      </w:r>
      <w:r w:rsidRPr="00D6717A">
        <w:rPr>
          <w:rFonts w:ascii="Book Antiqua" w:hAnsi="Book Antiqua"/>
          <w:b/>
        </w:rPr>
        <w:t>6</w:t>
      </w:r>
      <w:r w:rsidRPr="00D6717A">
        <w:rPr>
          <w:rFonts w:ascii="Book Antiqua" w:hAnsi="Book Antiqua"/>
        </w:rPr>
        <w:t>: 20 [PMID: 25699023 DOI: 10.3389/fmicb.2015.00020]</w:t>
      </w:r>
    </w:p>
    <w:p w14:paraId="429498F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30 </w:t>
      </w:r>
      <w:r w:rsidRPr="00D6717A">
        <w:rPr>
          <w:rFonts w:ascii="Book Antiqua" w:hAnsi="Book Antiqua"/>
          <w:b/>
        </w:rPr>
        <w:t>Borges-</w:t>
      </w:r>
      <w:proofErr w:type="spellStart"/>
      <w:r w:rsidRPr="00D6717A">
        <w:rPr>
          <w:rFonts w:ascii="Book Antiqua" w:hAnsi="Book Antiqua"/>
          <w:b/>
        </w:rPr>
        <w:t>Canha</w:t>
      </w:r>
      <w:proofErr w:type="spellEnd"/>
      <w:r w:rsidRPr="00D6717A">
        <w:rPr>
          <w:rFonts w:ascii="Book Antiqua" w:hAnsi="Book Antiqua"/>
          <w:b/>
        </w:rPr>
        <w:t xml:space="preserve"> M</w:t>
      </w:r>
      <w:r w:rsidRPr="00D6717A">
        <w:rPr>
          <w:rFonts w:ascii="Book Antiqua" w:hAnsi="Book Antiqua"/>
        </w:rPr>
        <w:t xml:space="preserve">, </w:t>
      </w:r>
      <w:proofErr w:type="spellStart"/>
      <w:r w:rsidRPr="00D6717A">
        <w:rPr>
          <w:rFonts w:ascii="Book Antiqua" w:hAnsi="Book Antiqua"/>
        </w:rPr>
        <w:t>Portela-Cidade</w:t>
      </w:r>
      <w:proofErr w:type="spellEnd"/>
      <w:r w:rsidRPr="00D6717A">
        <w:rPr>
          <w:rFonts w:ascii="Book Antiqua" w:hAnsi="Book Antiqua"/>
        </w:rPr>
        <w:t xml:space="preserve"> JP, </w:t>
      </w:r>
      <w:proofErr w:type="spellStart"/>
      <w:r w:rsidRPr="00D6717A">
        <w:rPr>
          <w:rFonts w:ascii="Book Antiqua" w:hAnsi="Book Antiqua"/>
        </w:rPr>
        <w:t>Dinis</w:t>
      </w:r>
      <w:proofErr w:type="spellEnd"/>
      <w:r w:rsidRPr="00D6717A">
        <w:rPr>
          <w:rFonts w:ascii="Book Antiqua" w:hAnsi="Book Antiqua"/>
        </w:rPr>
        <w:t xml:space="preserve">-Ribeiro M, </w:t>
      </w:r>
      <w:proofErr w:type="spellStart"/>
      <w:r w:rsidRPr="00D6717A">
        <w:rPr>
          <w:rFonts w:ascii="Book Antiqua" w:hAnsi="Book Antiqua"/>
        </w:rPr>
        <w:t>Leite</w:t>
      </w:r>
      <w:proofErr w:type="spellEnd"/>
      <w:r w:rsidRPr="00D6717A">
        <w:rPr>
          <w:rFonts w:ascii="Book Antiqua" w:hAnsi="Book Antiqua"/>
        </w:rPr>
        <w:t xml:space="preserve">-Moreira AF, Pimentel-Nunes P. Role of colonic microbiota in colorectal carcinogenesis: a systematic review. </w:t>
      </w:r>
      <w:r w:rsidRPr="00D6717A">
        <w:rPr>
          <w:rFonts w:ascii="Book Antiqua" w:hAnsi="Book Antiqua"/>
          <w:i/>
        </w:rPr>
        <w:t xml:space="preserve">Rev </w:t>
      </w:r>
      <w:proofErr w:type="spellStart"/>
      <w:r w:rsidRPr="00D6717A">
        <w:rPr>
          <w:rFonts w:ascii="Book Antiqua" w:hAnsi="Book Antiqua"/>
          <w:i/>
        </w:rPr>
        <w:t>Esp</w:t>
      </w:r>
      <w:proofErr w:type="spellEnd"/>
      <w:r w:rsidRPr="00D6717A">
        <w:rPr>
          <w:rFonts w:ascii="Book Antiqua" w:hAnsi="Book Antiqua"/>
          <w:i/>
        </w:rPr>
        <w:t xml:space="preserve"> </w:t>
      </w:r>
      <w:proofErr w:type="spellStart"/>
      <w:r w:rsidRPr="00D6717A">
        <w:rPr>
          <w:rFonts w:ascii="Book Antiqua" w:hAnsi="Book Antiqua"/>
          <w:i/>
        </w:rPr>
        <w:t>Enferm</w:t>
      </w:r>
      <w:proofErr w:type="spellEnd"/>
      <w:r w:rsidRPr="00D6717A">
        <w:rPr>
          <w:rFonts w:ascii="Book Antiqua" w:hAnsi="Book Antiqua"/>
          <w:i/>
        </w:rPr>
        <w:t xml:space="preserve"> Dig</w:t>
      </w:r>
      <w:r w:rsidRPr="00D6717A">
        <w:rPr>
          <w:rFonts w:ascii="Book Antiqua" w:hAnsi="Book Antiqua"/>
        </w:rPr>
        <w:t xml:space="preserve"> 2015; </w:t>
      </w:r>
      <w:r w:rsidRPr="00D6717A">
        <w:rPr>
          <w:rFonts w:ascii="Book Antiqua" w:hAnsi="Book Antiqua"/>
          <w:b/>
        </w:rPr>
        <w:t>107</w:t>
      </w:r>
      <w:r w:rsidRPr="00D6717A">
        <w:rPr>
          <w:rFonts w:ascii="Book Antiqua" w:hAnsi="Book Antiqua"/>
        </w:rPr>
        <w:t>: 659-671 [PMID: 26541655 DOI: 10.17235/reed.2015.3830/2015]</w:t>
      </w:r>
    </w:p>
    <w:p w14:paraId="59BBF7DE"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31 </w:t>
      </w:r>
      <w:proofErr w:type="spellStart"/>
      <w:r w:rsidRPr="00D6717A">
        <w:rPr>
          <w:rFonts w:ascii="Book Antiqua" w:hAnsi="Book Antiqua"/>
          <w:b/>
        </w:rPr>
        <w:t>Kostic</w:t>
      </w:r>
      <w:proofErr w:type="spellEnd"/>
      <w:r w:rsidRPr="00D6717A">
        <w:rPr>
          <w:rFonts w:ascii="Book Antiqua" w:hAnsi="Book Antiqua"/>
          <w:b/>
        </w:rPr>
        <w:t xml:space="preserve"> AD</w:t>
      </w:r>
      <w:r w:rsidRPr="00D6717A">
        <w:rPr>
          <w:rFonts w:ascii="Book Antiqua" w:hAnsi="Book Antiqua"/>
        </w:rPr>
        <w:t xml:space="preserve">, Chun E, Robertson L, Glickman JN, </w:t>
      </w:r>
      <w:proofErr w:type="spellStart"/>
      <w:r w:rsidRPr="00D6717A">
        <w:rPr>
          <w:rFonts w:ascii="Book Antiqua" w:hAnsi="Book Antiqua"/>
        </w:rPr>
        <w:t>Gallini</w:t>
      </w:r>
      <w:proofErr w:type="spellEnd"/>
      <w:r w:rsidRPr="00D6717A">
        <w:rPr>
          <w:rFonts w:ascii="Book Antiqua" w:hAnsi="Book Antiqua"/>
        </w:rPr>
        <w:t xml:space="preserve"> CA, Michaud M, Clancy TE, Chung DC, Lochhead P, Hold GL, El-Omar EM, Brenner D, Fuchs CS, Meyerson M, Garrett WS. Fusobacterium </w:t>
      </w:r>
      <w:proofErr w:type="spellStart"/>
      <w:r w:rsidRPr="00D6717A">
        <w:rPr>
          <w:rFonts w:ascii="Book Antiqua" w:hAnsi="Book Antiqua"/>
        </w:rPr>
        <w:t>nucleatum</w:t>
      </w:r>
      <w:proofErr w:type="spellEnd"/>
      <w:r w:rsidRPr="00D6717A">
        <w:rPr>
          <w:rFonts w:ascii="Book Antiqua" w:hAnsi="Book Antiqua"/>
        </w:rPr>
        <w:t xml:space="preserve"> potentiates intestinal tumorigenesis and modulates the tumor-immune microenvironment. </w:t>
      </w:r>
      <w:r w:rsidRPr="00D6717A">
        <w:rPr>
          <w:rFonts w:ascii="Book Antiqua" w:hAnsi="Book Antiqua"/>
          <w:i/>
        </w:rPr>
        <w:t>Cell Host Microbe</w:t>
      </w:r>
      <w:r w:rsidRPr="00D6717A">
        <w:rPr>
          <w:rFonts w:ascii="Book Antiqua" w:hAnsi="Book Antiqua"/>
        </w:rPr>
        <w:t xml:space="preserve"> 2013; </w:t>
      </w:r>
      <w:r w:rsidRPr="00D6717A">
        <w:rPr>
          <w:rFonts w:ascii="Book Antiqua" w:hAnsi="Book Antiqua"/>
          <w:b/>
        </w:rPr>
        <w:t>14</w:t>
      </w:r>
      <w:r w:rsidRPr="00D6717A">
        <w:rPr>
          <w:rFonts w:ascii="Book Antiqua" w:hAnsi="Book Antiqua"/>
        </w:rPr>
        <w:t>: 207-215 [PMID: 23954159 DOI: 10.1016/j.chom.2013.07.007]</w:t>
      </w:r>
    </w:p>
    <w:p w14:paraId="1B20E0D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32 </w:t>
      </w:r>
      <w:proofErr w:type="spellStart"/>
      <w:r w:rsidRPr="00D6717A">
        <w:rPr>
          <w:rFonts w:ascii="Book Antiqua" w:hAnsi="Book Antiqua"/>
          <w:b/>
        </w:rPr>
        <w:t>Mima</w:t>
      </w:r>
      <w:proofErr w:type="spellEnd"/>
      <w:r w:rsidRPr="00D6717A">
        <w:rPr>
          <w:rFonts w:ascii="Book Antiqua" w:hAnsi="Book Antiqua"/>
          <w:b/>
        </w:rPr>
        <w:t xml:space="preserve"> K</w:t>
      </w:r>
      <w:r w:rsidRPr="00D6717A">
        <w:rPr>
          <w:rFonts w:ascii="Book Antiqua" w:hAnsi="Book Antiqua"/>
        </w:rPr>
        <w:t xml:space="preserve">, </w:t>
      </w:r>
      <w:proofErr w:type="spellStart"/>
      <w:r w:rsidRPr="00D6717A">
        <w:rPr>
          <w:rFonts w:ascii="Book Antiqua" w:hAnsi="Book Antiqua"/>
        </w:rPr>
        <w:t>Sukawa</w:t>
      </w:r>
      <w:proofErr w:type="spellEnd"/>
      <w:r w:rsidRPr="00D6717A">
        <w:rPr>
          <w:rFonts w:ascii="Book Antiqua" w:hAnsi="Book Antiqua"/>
        </w:rPr>
        <w:t xml:space="preserve"> Y, Nishihara R, Qian ZR, Yamauchi M, Inamura K, Kim SA, Masuda A, Nowak JA, </w:t>
      </w:r>
      <w:proofErr w:type="spellStart"/>
      <w:r w:rsidRPr="00D6717A">
        <w:rPr>
          <w:rFonts w:ascii="Book Antiqua" w:hAnsi="Book Antiqua"/>
        </w:rPr>
        <w:t>Nosho</w:t>
      </w:r>
      <w:proofErr w:type="spellEnd"/>
      <w:r w:rsidRPr="00D6717A">
        <w:rPr>
          <w:rFonts w:ascii="Book Antiqua" w:hAnsi="Book Antiqua"/>
        </w:rPr>
        <w:t xml:space="preserve"> K, </w:t>
      </w:r>
      <w:proofErr w:type="spellStart"/>
      <w:r w:rsidRPr="00D6717A">
        <w:rPr>
          <w:rFonts w:ascii="Book Antiqua" w:hAnsi="Book Antiqua"/>
        </w:rPr>
        <w:t>Kostic</w:t>
      </w:r>
      <w:proofErr w:type="spellEnd"/>
      <w:r w:rsidRPr="00D6717A">
        <w:rPr>
          <w:rFonts w:ascii="Book Antiqua" w:hAnsi="Book Antiqua"/>
        </w:rPr>
        <w:t xml:space="preserve"> AD, </w:t>
      </w:r>
      <w:proofErr w:type="spellStart"/>
      <w:r w:rsidRPr="00D6717A">
        <w:rPr>
          <w:rFonts w:ascii="Book Antiqua" w:hAnsi="Book Antiqua"/>
        </w:rPr>
        <w:t>Giannakis</w:t>
      </w:r>
      <w:proofErr w:type="spellEnd"/>
      <w:r w:rsidRPr="00D6717A">
        <w:rPr>
          <w:rFonts w:ascii="Book Antiqua" w:hAnsi="Book Antiqua"/>
        </w:rPr>
        <w:t xml:space="preserve"> M, Watanabe H, </w:t>
      </w:r>
      <w:proofErr w:type="spellStart"/>
      <w:r w:rsidRPr="00D6717A">
        <w:rPr>
          <w:rFonts w:ascii="Book Antiqua" w:hAnsi="Book Antiqua"/>
        </w:rPr>
        <w:t>Bullman</w:t>
      </w:r>
      <w:proofErr w:type="spellEnd"/>
      <w:r w:rsidRPr="00D6717A">
        <w:rPr>
          <w:rFonts w:ascii="Book Antiqua" w:hAnsi="Book Antiqua"/>
        </w:rPr>
        <w:t xml:space="preserve"> S, Milner DA, Harris CC, </w:t>
      </w:r>
      <w:proofErr w:type="spellStart"/>
      <w:r w:rsidRPr="00D6717A">
        <w:rPr>
          <w:rFonts w:ascii="Book Antiqua" w:hAnsi="Book Antiqua"/>
        </w:rPr>
        <w:t>Giovannucci</w:t>
      </w:r>
      <w:proofErr w:type="spellEnd"/>
      <w:r w:rsidRPr="00D6717A">
        <w:rPr>
          <w:rFonts w:ascii="Book Antiqua" w:hAnsi="Book Antiqua"/>
        </w:rPr>
        <w:t xml:space="preserve"> E, Garraway LA, Freeman GJ, </w:t>
      </w:r>
      <w:proofErr w:type="spellStart"/>
      <w:r w:rsidRPr="00D6717A">
        <w:rPr>
          <w:rFonts w:ascii="Book Antiqua" w:hAnsi="Book Antiqua"/>
        </w:rPr>
        <w:t>Dranoff</w:t>
      </w:r>
      <w:proofErr w:type="spellEnd"/>
      <w:r w:rsidRPr="00D6717A">
        <w:rPr>
          <w:rFonts w:ascii="Book Antiqua" w:hAnsi="Book Antiqua"/>
        </w:rPr>
        <w:t xml:space="preserve"> G, Chan AT, Garrett WS, </w:t>
      </w:r>
      <w:proofErr w:type="spellStart"/>
      <w:r w:rsidRPr="00D6717A">
        <w:rPr>
          <w:rFonts w:ascii="Book Antiqua" w:hAnsi="Book Antiqua"/>
        </w:rPr>
        <w:t>Huttenhower</w:t>
      </w:r>
      <w:proofErr w:type="spellEnd"/>
      <w:r w:rsidRPr="00D6717A">
        <w:rPr>
          <w:rFonts w:ascii="Book Antiqua" w:hAnsi="Book Antiqua"/>
        </w:rPr>
        <w:t xml:space="preserve"> C, Fuchs CS, Ogino S. Fusobacterium </w:t>
      </w:r>
      <w:proofErr w:type="spellStart"/>
      <w:r w:rsidRPr="00D6717A">
        <w:rPr>
          <w:rFonts w:ascii="Book Antiqua" w:hAnsi="Book Antiqua"/>
        </w:rPr>
        <w:t>nucleatum</w:t>
      </w:r>
      <w:proofErr w:type="spellEnd"/>
      <w:r w:rsidRPr="00D6717A">
        <w:rPr>
          <w:rFonts w:ascii="Book Antiqua" w:hAnsi="Book Antiqua"/>
        </w:rPr>
        <w:t xml:space="preserve"> and T Cells in Colorectal Carcinoma. </w:t>
      </w:r>
      <w:r w:rsidRPr="00D6717A">
        <w:rPr>
          <w:rFonts w:ascii="Book Antiqua" w:hAnsi="Book Antiqua"/>
          <w:i/>
        </w:rPr>
        <w:t>JAMA Oncol</w:t>
      </w:r>
      <w:r w:rsidRPr="00D6717A">
        <w:rPr>
          <w:rFonts w:ascii="Book Antiqua" w:hAnsi="Book Antiqua"/>
        </w:rPr>
        <w:t xml:space="preserve"> 2015; </w:t>
      </w:r>
      <w:r w:rsidRPr="00D6717A">
        <w:rPr>
          <w:rFonts w:ascii="Book Antiqua" w:hAnsi="Book Antiqua"/>
          <w:b/>
        </w:rPr>
        <w:t>1</w:t>
      </w:r>
      <w:r w:rsidRPr="00D6717A">
        <w:rPr>
          <w:rFonts w:ascii="Book Antiqua" w:hAnsi="Book Antiqua"/>
        </w:rPr>
        <w:t>: 653-661 [PMID: 26181352 DOI: 10.1001/jamaoncol.2015.1377]</w:t>
      </w:r>
    </w:p>
    <w:p w14:paraId="575E156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33 </w:t>
      </w:r>
      <w:proofErr w:type="spellStart"/>
      <w:r w:rsidRPr="00D6717A">
        <w:rPr>
          <w:rFonts w:ascii="Book Antiqua" w:hAnsi="Book Antiqua"/>
          <w:b/>
        </w:rPr>
        <w:t>Mima</w:t>
      </w:r>
      <w:proofErr w:type="spellEnd"/>
      <w:r w:rsidRPr="00D6717A">
        <w:rPr>
          <w:rFonts w:ascii="Book Antiqua" w:hAnsi="Book Antiqua"/>
          <w:b/>
        </w:rPr>
        <w:t xml:space="preserve"> K</w:t>
      </w:r>
      <w:r w:rsidRPr="00D6717A">
        <w:rPr>
          <w:rFonts w:ascii="Book Antiqua" w:hAnsi="Book Antiqua"/>
        </w:rPr>
        <w:t xml:space="preserve">, Nishihara R, Qian ZR, Cao Y, </w:t>
      </w:r>
      <w:proofErr w:type="spellStart"/>
      <w:r w:rsidRPr="00D6717A">
        <w:rPr>
          <w:rFonts w:ascii="Book Antiqua" w:hAnsi="Book Antiqua"/>
        </w:rPr>
        <w:t>Sukawa</w:t>
      </w:r>
      <w:proofErr w:type="spellEnd"/>
      <w:r w:rsidRPr="00D6717A">
        <w:rPr>
          <w:rFonts w:ascii="Book Antiqua" w:hAnsi="Book Antiqua"/>
        </w:rPr>
        <w:t xml:space="preserve"> Y, Nowak JA, Yang J, Dou R, </w:t>
      </w:r>
      <w:proofErr w:type="spellStart"/>
      <w:r w:rsidRPr="00D6717A">
        <w:rPr>
          <w:rFonts w:ascii="Book Antiqua" w:hAnsi="Book Antiqua"/>
        </w:rPr>
        <w:t>Masugi</w:t>
      </w:r>
      <w:proofErr w:type="spellEnd"/>
      <w:r w:rsidRPr="00D6717A">
        <w:rPr>
          <w:rFonts w:ascii="Book Antiqua" w:hAnsi="Book Antiqua"/>
        </w:rPr>
        <w:t xml:space="preserve"> Y, Song M, </w:t>
      </w:r>
      <w:proofErr w:type="spellStart"/>
      <w:r w:rsidRPr="00D6717A">
        <w:rPr>
          <w:rFonts w:ascii="Book Antiqua" w:hAnsi="Book Antiqua"/>
        </w:rPr>
        <w:t>Kostic</w:t>
      </w:r>
      <w:proofErr w:type="spellEnd"/>
      <w:r w:rsidRPr="00D6717A">
        <w:rPr>
          <w:rFonts w:ascii="Book Antiqua" w:hAnsi="Book Antiqua"/>
        </w:rPr>
        <w:t xml:space="preserve"> AD, </w:t>
      </w:r>
      <w:proofErr w:type="spellStart"/>
      <w:r w:rsidRPr="00D6717A">
        <w:rPr>
          <w:rFonts w:ascii="Book Antiqua" w:hAnsi="Book Antiqua"/>
        </w:rPr>
        <w:t>Giannakis</w:t>
      </w:r>
      <w:proofErr w:type="spellEnd"/>
      <w:r w:rsidRPr="00D6717A">
        <w:rPr>
          <w:rFonts w:ascii="Book Antiqua" w:hAnsi="Book Antiqua"/>
        </w:rPr>
        <w:t xml:space="preserve"> M, </w:t>
      </w:r>
      <w:proofErr w:type="spellStart"/>
      <w:r w:rsidRPr="00D6717A">
        <w:rPr>
          <w:rFonts w:ascii="Book Antiqua" w:hAnsi="Book Antiqua"/>
        </w:rPr>
        <w:t>Bullman</w:t>
      </w:r>
      <w:proofErr w:type="spellEnd"/>
      <w:r w:rsidRPr="00D6717A">
        <w:rPr>
          <w:rFonts w:ascii="Book Antiqua" w:hAnsi="Book Antiqua"/>
        </w:rPr>
        <w:t xml:space="preserve"> S, Milner DA, Baba H, </w:t>
      </w:r>
      <w:proofErr w:type="spellStart"/>
      <w:r w:rsidRPr="00D6717A">
        <w:rPr>
          <w:rFonts w:ascii="Book Antiqua" w:hAnsi="Book Antiqua"/>
        </w:rPr>
        <w:t>Giovannucci</w:t>
      </w:r>
      <w:proofErr w:type="spellEnd"/>
      <w:r w:rsidRPr="00D6717A">
        <w:rPr>
          <w:rFonts w:ascii="Book Antiqua" w:hAnsi="Book Antiqua"/>
        </w:rPr>
        <w:t xml:space="preserve"> EL, Garraway LA, Freeman GJ, </w:t>
      </w:r>
      <w:proofErr w:type="spellStart"/>
      <w:r w:rsidRPr="00D6717A">
        <w:rPr>
          <w:rFonts w:ascii="Book Antiqua" w:hAnsi="Book Antiqua"/>
        </w:rPr>
        <w:t>Dranoff</w:t>
      </w:r>
      <w:proofErr w:type="spellEnd"/>
      <w:r w:rsidRPr="00D6717A">
        <w:rPr>
          <w:rFonts w:ascii="Book Antiqua" w:hAnsi="Book Antiqua"/>
        </w:rPr>
        <w:t xml:space="preserve"> G, Garrett WS, </w:t>
      </w:r>
      <w:proofErr w:type="spellStart"/>
      <w:r w:rsidRPr="00D6717A">
        <w:rPr>
          <w:rFonts w:ascii="Book Antiqua" w:hAnsi="Book Antiqua"/>
        </w:rPr>
        <w:t>Huttenhower</w:t>
      </w:r>
      <w:proofErr w:type="spellEnd"/>
      <w:r w:rsidRPr="00D6717A">
        <w:rPr>
          <w:rFonts w:ascii="Book Antiqua" w:hAnsi="Book Antiqua"/>
        </w:rPr>
        <w:t xml:space="preserve"> C, Meyerson M, </w:t>
      </w:r>
      <w:proofErr w:type="spellStart"/>
      <w:r w:rsidRPr="00D6717A">
        <w:rPr>
          <w:rFonts w:ascii="Book Antiqua" w:hAnsi="Book Antiqua"/>
        </w:rPr>
        <w:t>Meyerhardt</w:t>
      </w:r>
      <w:proofErr w:type="spellEnd"/>
      <w:r w:rsidRPr="00D6717A">
        <w:rPr>
          <w:rFonts w:ascii="Book Antiqua" w:hAnsi="Book Antiqua"/>
        </w:rPr>
        <w:t xml:space="preserve"> JA, Chan AT, Fuchs CS, Ogino S. Fusobacterium </w:t>
      </w:r>
      <w:proofErr w:type="spellStart"/>
      <w:r w:rsidRPr="00D6717A">
        <w:rPr>
          <w:rFonts w:ascii="Book Antiqua" w:hAnsi="Book Antiqua"/>
        </w:rPr>
        <w:t>nucleatum</w:t>
      </w:r>
      <w:proofErr w:type="spellEnd"/>
      <w:r w:rsidRPr="00D6717A">
        <w:rPr>
          <w:rFonts w:ascii="Book Antiqua" w:hAnsi="Book Antiqua"/>
        </w:rPr>
        <w:t xml:space="preserve"> in colorectal carcinoma tissue and patient prognosis. </w:t>
      </w:r>
      <w:r w:rsidRPr="00D6717A">
        <w:rPr>
          <w:rFonts w:ascii="Book Antiqua" w:hAnsi="Book Antiqua"/>
          <w:i/>
        </w:rPr>
        <w:t>Gut</w:t>
      </w:r>
      <w:r w:rsidRPr="00D6717A">
        <w:rPr>
          <w:rFonts w:ascii="Book Antiqua" w:hAnsi="Book Antiqua"/>
        </w:rPr>
        <w:t xml:space="preserve"> 2016; </w:t>
      </w:r>
      <w:r w:rsidRPr="00D6717A">
        <w:rPr>
          <w:rFonts w:ascii="Book Antiqua" w:hAnsi="Book Antiqua"/>
          <w:b/>
        </w:rPr>
        <w:t>65</w:t>
      </w:r>
      <w:r w:rsidRPr="00D6717A">
        <w:rPr>
          <w:rFonts w:ascii="Book Antiqua" w:hAnsi="Book Antiqua"/>
        </w:rPr>
        <w:t>: 1973-1980 [PMID: 26311717 DOI: 10.1136/gutjnl-2015-310101]</w:t>
      </w:r>
    </w:p>
    <w:p w14:paraId="4F68224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34 </w:t>
      </w:r>
      <w:r w:rsidRPr="00D6717A">
        <w:rPr>
          <w:rFonts w:ascii="Book Antiqua" w:hAnsi="Book Antiqua"/>
          <w:b/>
        </w:rPr>
        <w:t>Ito M</w:t>
      </w:r>
      <w:r w:rsidRPr="00D6717A">
        <w:rPr>
          <w:rFonts w:ascii="Book Antiqua" w:hAnsi="Book Antiqua"/>
        </w:rPr>
        <w:t xml:space="preserve">, </w:t>
      </w:r>
      <w:proofErr w:type="spellStart"/>
      <w:r w:rsidRPr="00D6717A">
        <w:rPr>
          <w:rFonts w:ascii="Book Antiqua" w:hAnsi="Book Antiqua"/>
        </w:rPr>
        <w:t>Kanno</w:t>
      </w:r>
      <w:proofErr w:type="spellEnd"/>
      <w:r w:rsidRPr="00D6717A">
        <w:rPr>
          <w:rFonts w:ascii="Book Antiqua" w:hAnsi="Book Antiqua"/>
        </w:rPr>
        <w:t xml:space="preserve"> S, </w:t>
      </w:r>
      <w:proofErr w:type="spellStart"/>
      <w:r w:rsidRPr="00D6717A">
        <w:rPr>
          <w:rFonts w:ascii="Book Antiqua" w:hAnsi="Book Antiqua"/>
        </w:rPr>
        <w:t>Nosho</w:t>
      </w:r>
      <w:proofErr w:type="spellEnd"/>
      <w:r w:rsidRPr="00D6717A">
        <w:rPr>
          <w:rFonts w:ascii="Book Antiqua" w:hAnsi="Book Antiqua"/>
        </w:rPr>
        <w:t xml:space="preserve"> K, </w:t>
      </w:r>
      <w:proofErr w:type="spellStart"/>
      <w:r w:rsidRPr="00D6717A">
        <w:rPr>
          <w:rFonts w:ascii="Book Antiqua" w:hAnsi="Book Antiqua"/>
        </w:rPr>
        <w:t>Sukawa</w:t>
      </w:r>
      <w:proofErr w:type="spellEnd"/>
      <w:r w:rsidRPr="00D6717A">
        <w:rPr>
          <w:rFonts w:ascii="Book Antiqua" w:hAnsi="Book Antiqua"/>
        </w:rPr>
        <w:t xml:space="preserve"> Y, Mitsuhashi K, </w:t>
      </w:r>
      <w:proofErr w:type="spellStart"/>
      <w:r w:rsidRPr="00D6717A">
        <w:rPr>
          <w:rFonts w:ascii="Book Antiqua" w:hAnsi="Book Antiqua"/>
        </w:rPr>
        <w:t>Kurihara</w:t>
      </w:r>
      <w:proofErr w:type="spellEnd"/>
      <w:r w:rsidRPr="00D6717A">
        <w:rPr>
          <w:rFonts w:ascii="Book Antiqua" w:hAnsi="Book Antiqua"/>
        </w:rPr>
        <w:t xml:space="preserve"> H, Igarashi H, Takahashi T, Tachibana M, Takahashi H, Yoshii S, </w:t>
      </w:r>
      <w:proofErr w:type="spellStart"/>
      <w:r w:rsidRPr="00D6717A">
        <w:rPr>
          <w:rFonts w:ascii="Book Antiqua" w:hAnsi="Book Antiqua"/>
        </w:rPr>
        <w:t>Takenouchi</w:t>
      </w:r>
      <w:proofErr w:type="spellEnd"/>
      <w:r w:rsidRPr="00D6717A">
        <w:rPr>
          <w:rFonts w:ascii="Book Antiqua" w:hAnsi="Book Antiqua"/>
        </w:rPr>
        <w:t xml:space="preserve"> T, Hasegawa T, </w:t>
      </w:r>
      <w:proofErr w:type="spellStart"/>
      <w:r w:rsidRPr="00D6717A">
        <w:rPr>
          <w:rFonts w:ascii="Book Antiqua" w:hAnsi="Book Antiqua"/>
        </w:rPr>
        <w:t>Okita</w:t>
      </w:r>
      <w:proofErr w:type="spellEnd"/>
      <w:r w:rsidRPr="00D6717A">
        <w:rPr>
          <w:rFonts w:ascii="Book Antiqua" w:hAnsi="Book Antiqua"/>
        </w:rPr>
        <w:t xml:space="preserve"> </w:t>
      </w:r>
      <w:r w:rsidRPr="00D6717A">
        <w:rPr>
          <w:rFonts w:ascii="Book Antiqua" w:hAnsi="Book Antiqua"/>
        </w:rPr>
        <w:lastRenderedPageBreak/>
        <w:t xml:space="preserve">K, Hirata K, Maruyama R, Suzuki H, Imai K, Yamamoto H, </w:t>
      </w:r>
      <w:proofErr w:type="spellStart"/>
      <w:r w:rsidRPr="00D6717A">
        <w:rPr>
          <w:rFonts w:ascii="Book Antiqua" w:hAnsi="Book Antiqua"/>
        </w:rPr>
        <w:t>Shinomura</w:t>
      </w:r>
      <w:proofErr w:type="spellEnd"/>
      <w:r w:rsidRPr="00D6717A">
        <w:rPr>
          <w:rFonts w:ascii="Book Antiqua" w:hAnsi="Book Antiqua"/>
        </w:rPr>
        <w:t xml:space="preserve"> Y. Association of Fusobacterium </w:t>
      </w:r>
      <w:proofErr w:type="spellStart"/>
      <w:r w:rsidRPr="00D6717A">
        <w:rPr>
          <w:rFonts w:ascii="Book Antiqua" w:hAnsi="Book Antiqua"/>
        </w:rPr>
        <w:t>nucleatum</w:t>
      </w:r>
      <w:proofErr w:type="spellEnd"/>
      <w:r w:rsidRPr="00D6717A">
        <w:rPr>
          <w:rFonts w:ascii="Book Antiqua" w:hAnsi="Book Antiqua"/>
        </w:rPr>
        <w:t xml:space="preserve"> with clinical and molecular features in colorectal serrated pathway. </w:t>
      </w:r>
      <w:r w:rsidRPr="00D6717A">
        <w:rPr>
          <w:rFonts w:ascii="Book Antiqua" w:hAnsi="Book Antiqua"/>
          <w:i/>
        </w:rPr>
        <w:t>Int J Cancer</w:t>
      </w:r>
      <w:r w:rsidRPr="00D6717A">
        <w:rPr>
          <w:rFonts w:ascii="Book Antiqua" w:hAnsi="Book Antiqua"/>
        </w:rPr>
        <w:t xml:space="preserve"> 2015; </w:t>
      </w:r>
      <w:r w:rsidRPr="00D6717A">
        <w:rPr>
          <w:rFonts w:ascii="Book Antiqua" w:hAnsi="Book Antiqua"/>
          <w:b/>
        </w:rPr>
        <w:t>137</w:t>
      </w:r>
      <w:r w:rsidRPr="00D6717A">
        <w:rPr>
          <w:rFonts w:ascii="Book Antiqua" w:hAnsi="Book Antiqua"/>
        </w:rPr>
        <w:t>: 1258-1268 [PMID: 25703934 DOI: 10.1002/ijc.29488]</w:t>
      </w:r>
    </w:p>
    <w:p w14:paraId="68F8D6E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35 </w:t>
      </w:r>
      <w:proofErr w:type="spellStart"/>
      <w:r w:rsidRPr="00D6717A">
        <w:rPr>
          <w:rFonts w:ascii="Book Antiqua" w:hAnsi="Book Antiqua"/>
          <w:b/>
        </w:rPr>
        <w:t>Kostic</w:t>
      </w:r>
      <w:proofErr w:type="spellEnd"/>
      <w:r w:rsidRPr="00D6717A">
        <w:rPr>
          <w:rFonts w:ascii="Book Antiqua" w:hAnsi="Book Antiqua"/>
          <w:b/>
        </w:rPr>
        <w:t xml:space="preserve"> AD</w:t>
      </w:r>
      <w:r w:rsidRPr="00D6717A">
        <w:rPr>
          <w:rFonts w:ascii="Book Antiqua" w:hAnsi="Book Antiqua"/>
        </w:rPr>
        <w:t xml:space="preserve">, </w:t>
      </w:r>
      <w:proofErr w:type="spellStart"/>
      <w:r w:rsidRPr="00D6717A">
        <w:rPr>
          <w:rFonts w:ascii="Book Antiqua" w:hAnsi="Book Antiqua"/>
        </w:rPr>
        <w:t>Gevers</w:t>
      </w:r>
      <w:proofErr w:type="spellEnd"/>
      <w:r w:rsidRPr="00D6717A">
        <w:rPr>
          <w:rFonts w:ascii="Book Antiqua" w:hAnsi="Book Antiqua"/>
        </w:rPr>
        <w:t xml:space="preserve"> D, </w:t>
      </w:r>
      <w:proofErr w:type="spellStart"/>
      <w:r w:rsidRPr="00D6717A">
        <w:rPr>
          <w:rFonts w:ascii="Book Antiqua" w:hAnsi="Book Antiqua"/>
        </w:rPr>
        <w:t>Pedamallu</w:t>
      </w:r>
      <w:proofErr w:type="spellEnd"/>
      <w:r w:rsidRPr="00D6717A">
        <w:rPr>
          <w:rFonts w:ascii="Book Antiqua" w:hAnsi="Book Antiqua"/>
        </w:rPr>
        <w:t xml:space="preserve"> CS, Michaud M, Duke F, Earl AM, </w:t>
      </w:r>
      <w:proofErr w:type="spellStart"/>
      <w:r w:rsidRPr="00D6717A">
        <w:rPr>
          <w:rFonts w:ascii="Book Antiqua" w:hAnsi="Book Antiqua"/>
        </w:rPr>
        <w:t>Ojesina</w:t>
      </w:r>
      <w:proofErr w:type="spellEnd"/>
      <w:r w:rsidRPr="00D6717A">
        <w:rPr>
          <w:rFonts w:ascii="Book Antiqua" w:hAnsi="Book Antiqua"/>
        </w:rPr>
        <w:t xml:space="preserve"> AI, Jung J, Bass AJ, </w:t>
      </w:r>
      <w:proofErr w:type="spellStart"/>
      <w:r w:rsidRPr="00D6717A">
        <w:rPr>
          <w:rFonts w:ascii="Book Antiqua" w:hAnsi="Book Antiqua"/>
        </w:rPr>
        <w:t>Tabernero</w:t>
      </w:r>
      <w:proofErr w:type="spellEnd"/>
      <w:r w:rsidRPr="00D6717A">
        <w:rPr>
          <w:rFonts w:ascii="Book Antiqua" w:hAnsi="Book Antiqua"/>
        </w:rPr>
        <w:t xml:space="preserve"> J, </w:t>
      </w:r>
      <w:proofErr w:type="spellStart"/>
      <w:r w:rsidRPr="00D6717A">
        <w:rPr>
          <w:rFonts w:ascii="Book Antiqua" w:hAnsi="Book Antiqua"/>
        </w:rPr>
        <w:t>Baselga</w:t>
      </w:r>
      <w:proofErr w:type="spellEnd"/>
      <w:r w:rsidRPr="00D6717A">
        <w:rPr>
          <w:rFonts w:ascii="Book Antiqua" w:hAnsi="Book Antiqua"/>
        </w:rPr>
        <w:t xml:space="preserve"> J, Liu C, </w:t>
      </w:r>
      <w:proofErr w:type="spellStart"/>
      <w:r w:rsidRPr="00D6717A">
        <w:rPr>
          <w:rFonts w:ascii="Book Antiqua" w:hAnsi="Book Antiqua"/>
        </w:rPr>
        <w:t>Shivdasani</w:t>
      </w:r>
      <w:proofErr w:type="spellEnd"/>
      <w:r w:rsidRPr="00D6717A">
        <w:rPr>
          <w:rFonts w:ascii="Book Antiqua" w:hAnsi="Book Antiqua"/>
        </w:rPr>
        <w:t xml:space="preserve"> RA, Ogino S, </w:t>
      </w:r>
      <w:proofErr w:type="spellStart"/>
      <w:r w:rsidRPr="00D6717A">
        <w:rPr>
          <w:rFonts w:ascii="Book Antiqua" w:hAnsi="Book Antiqua"/>
        </w:rPr>
        <w:t>Birren</w:t>
      </w:r>
      <w:proofErr w:type="spellEnd"/>
      <w:r w:rsidRPr="00D6717A">
        <w:rPr>
          <w:rFonts w:ascii="Book Antiqua" w:hAnsi="Book Antiqua"/>
        </w:rPr>
        <w:t xml:space="preserve"> BW, </w:t>
      </w:r>
      <w:proofErr w:type="spellStart"/>
      <w:r w:rsidRPr="00D6717A">
        <w:rPr>
          <w:rFonts w:ascii="Book Antiqua" w:hAnsi="Book Antiqua"/>
        </w:rPr>
        <w:t>Huttenhower</w:t>
      </w:r>
      <w:proofErr w:type="spellEnd"/>
      <w:r w:rsidRPr="00D6717A">
        <w:rPr>
          <w:rFonts w:ascii="Book Antiqua" w:hAnsi="Book Antiqua"/>
        </w:rPr>
        <w:t xml:space="preserve"> C, Garrett WS, Meyerson M. Genomic analysis identifies association of Fusobacterium with colorectal carcinoma. </w:t>
      </w:r>
      <w:r w:rsidRPr="00D6717A">
        <w:rPr>
          <w:rFonts w:ascii="Book Antiqua" w:hAnsi="Book Antiqua"/>
          <w:i/>
        </w:rPr>
        <w:t>Genome Res</w:t>
      </w:r>
      <w:r w:rsidRPr="00D6717A">
        <w:rPr>
          <w:rFonts w:ascii="Book Antiqua" w:hAnsi="Book Antiqua"/>
        </w:rPr>
        <w:t xml:space="preserve"> 2012; </w:t>
      </w:r>
      <w:r w:rsidRPr="00D6717A">
        <w:rPr>
          <w:rFonts w:ascii="Book Antiqua" w:hAnsi="Book Antiqua"/>
          <w:b/>
        </w:rPr>
        <w:t>22</w:t>
      </w:r>
      <w:r w:rsidRPr="00D6717A">
        <w:rPr>
          <w:rFonts w:ascii="Book Antiqua" w:hAnsi="Book Antiqua"/>
        </w:rPr>
        <w:t>: 292-298 [PMID: 22009990 DOI: 10.1101/gr.126573.111]</w:t>
      </w:r>
    </w:p>
    <w:p w14:paraId="2D599AE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36 </w:t>
      </w:r>
      <w:proofErr w:type="spellStart"/>
      <w:r w:rsidRPr="00D6717A">
        <w:rPr>
          <w:rFonts w:ascii="Book Antiqua" w:hAnsi="Book Antiqua"/>
          <w:b/>
        </w:rPr>
        <w:t>Castellarin</w:t>
      </w:r>
      <w:proofErr w:type="spellEnd"/>
      <w:r w:rsidRPr="00D6717A">
        <w:rPr>
          <w:rFonts w:ascii="Book Antiqua" w:hAnsi="Book Antiqua"/>
          <w:b/>
        </w:rPr>
        <w:t xml:space="preserve"> M</w:t>
      </w:r>
      <w:r w:rsidRPr="00D6717A">
        <w:rPr>
          <w:rFonts w:ascii="Book Antiqua" w:hAnsi="Book Antiqua"/>
        </w:rPr>
        <w:t xml:space="preserve">, Warren RL, Freeman JD, </w:t>
      </w:r>
      <w:proofErr w:type="spellStart"/>
      <w:r w:rsidRPr="00D6717A">
        <w:rPr>
          <w:rFonts w:ascii="Book Antiqua" w:hAnsi="Book Antiqua"/>
        </w:rPr>
        <w:t>Dreolini</w:t>
      </w:r>
      <w:proofErr w:type="spellEnd"/>
      <w:r w:rsidRPr="00D6717A">
        <w:rPr>
          <w:rFonts w:ascii="Book Antiqua" w:hAnsi="Book Antiqua"/>
        </w:rPr>
        <w:t xml:space="preserve"> L, </w:t>
      </w:r>
      <w:proofErr w:type="spellStart"/>
      <w:r w:rsidRPr="00D6717A">
        <w:rPr>
          <w:rFonts w:ascii="Book Antiqua" w:hAnsi="Book Antiqua"/>
        </w:rPr>
        <w:t>Krzywinski</w:t>
      </w:r>
      <w:proofErr w:type="spellEnd"/>
      <w:r w:rsidRPr="00D6717A">
        <w:rPr>
          <w:rFonts w:ascii="Book Antiqua" w:hAnsi="Book Antiqua"/>
        </w:rPr>
        <w:t xml:space="preserve"> M, Strauss J, Barnes R, Watson P, Allen-</w:t>
      </w:r>
      <w:proofErr w:type="spellStart"/>
      <w:r w:rsidRPr="00D6717A">
        <w:rPr>
          <w:rFonts w:ascii="Book Antiqua" w:hAnsi="Book Antiqua"/>
        </w:rPr>
        <w:t>Vercoe</w:t>
      </w:r>
      <w:proofErr w:type="spellEnd"/>
      <w:r w:rsidRPr="00D6717A">
        <w:rPr>
          <w:rFonts w:ascii="Book Antiqua" w:hAnsi="Book Antiqua"/>
        </w:rPr>
        <w:t xml:space="preserve"> E, Moore RA, Holt RA. Fusobacterium </w:t>
      </w:r>
      <w:proofErr w:type="spellStart"/>
      <w:r w:rsidRPr="00D6717A">
        <w:rPr>
          <w:rFonts w:ascii="Book Antiqua" w:hAnsi="Book Antiqua"/>
        </w:rPr>
        <w:t>nucleatum</w:t>
      </w:r>
      <w:proofErr w:type="spellEnd"/>
      <w:r w:rsidRPr="00D6717A">
        <w:rPr>
          <w:rFonts w:ascii="Book Antiqua" w:hAnsi="Book Antiqua"/>
        </w:rPr>
        <w:t xml:space="preserve"> infection is prevalent in human colorectal carcinoma. </w:t>
      </w:r>
      <w:r w:rsidRPr="00D6717A">
        <w:rPr>
          <w:rFonts w:ascii="Book Antiqua" w:hAnsi="Book Antiqua"/>
          <w:i/>
        </w:rPr>
        <w:t>Genome Res</w:t>
      </w:r>
      <w:r w:rsidRPr="00D6717A">
        <w:rPr>
          <w:rFonts w:ascii="Book Antiqua" w:hAnsi="Book Antiqua"/>
        </w:rPr>
        <w:t xml:space="preserve"> 2012; </w:t>
      </w:r>
      <w:r w:rsidRPr="00D6717A">
        <w:rPr>
          <w:rFonts w:ascii="Book Antiqua" w:hAnsi="Book Antiqua"/>
          <w:b/>
        </w:rPr>
        <w:t>22</w:t>
      </w:r>
      <w:r w:rsidRPr="00D6717A">
        <w:rPr>
          <w:rFonts w:ascii="Book Antiqua" w:hAnsi="Book Antiqua"/>
        </w:rPr>
        <w:t>: 299-306 [PMID: 22009989 DOI: 10.1101/gr.126516.111]</w:t>
      </w:r>
    </w:p>
    <w:p w14:paraId="6198B68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37 </w:t>
      </w:r>
      <w:proofErr w:type="spellStart"/>
      <w:r w:rsidRPr="00D6717A">
        <w:rPr>
          <w:rFonts w:ascii="Book Antiqua" w:hAnsi="Book Antiqua"/>
          <w:b/>
        </w:rPr>
        <w:t>Zackular</w:t>
      </w:r>
      <w:proofErr w:type="spellEnd"/>
      <w:r w:rsidRPr="00D6717A">
        <w:rPr>
          <w:rFonts w:ascii="Book Antiqua" w:hAnsi="Book Antiqua"/>
          <w:b/>
        </w:rPr>
        <w:t xml:space="preserve"> JP</w:t>
      </w:r>
      <w:r w:rsidRPr="00D6717A">
        <w:rPr>
          <w:rFonts w:ascii="Book Antiqua" w:hAnsi="Book Antiqua"/>
        </w:rPr>
        <w:t xml:space="preserve">, Rogers MA, Ruffin MT 4th, Schloss PD. The human gut microbiome as a screening tool for colorectal cancer. </w:t>
      </w:r>
      <w:r w:rsidRPr="00D6717A">
        <w:rPr>
          <w:rFonts w:ascii="Book Antiqua" w:hAnsi="Book Antiqua"/>
          <w:i/>
        </w:rPr>
        <w:t xml:space="preserve">Cancer </w:t>
      </w:r>
      <w:proofErr w:type="spellStart"/>
      <w:r w:rsidRPr="00D6717A">
        <w:rPr>
          <w:rFonts w:ascii="Book Antiqua" w:hAnsi="Book Antiqua"/>
          <w:i/>
        </w:rPr>
        <w:t>Prev</w:t>
      </w:r>
      <w:proofErr w:type="spellEnd"/>
      <w:r w:rsidRPr="00D6717A">
        <w:rPr>
          <w:rFonts w:ascii="Book Antiqua" w:hAnsi="Book Antiqua"/>
          <w:i/>
        </w:rPr>
        <w:t xml:space="preserve"> Res (Phila)</w:t>
      </w:r>
      <w:r w:rsidRPr="00D6717A">
        <w:rPr>
          <w:rFonts w:ascii="Book Antiqua" w:hAnsi="Book Antiqua"/>
        </w:rPr>
        <w:t xml:space="preserve"> 2014; </w:t>
      </w:r>
      <w:r w:rsidRPr="00D6717A">
        <w:rPr>
          <w:rFonts w:ascii="Book Antiqua" w:hAnsi="Book Antiqua"/>
          <w:b/>
        </w:rPr>
        <w:t>7</w:t>
      </w:r>
      <w:r w:rsidRPr="00D6717A">
        <w:rPr>
          <w:rFonts w:ascii="Book Antiqua" w:hAnsi="Book Antiqua"/>
        </w:rPr>
        <w:t>: 1112-1121 [PMID: 25104642 DOI: 10.1158/1940-6207.CAPR-14-0129]</w:t>
      </w:r>
    </w:p>
    <w:p w14:paraId="3AA0649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38 </w:t>
      </w:r>
      <w:r w:rsidRPr="00D6717A">
        <w:rPr>
          <w:rFonts w:ascii="Book Antiqua" w:hAnsi="Book Antiqua"/>
          <w:b/>
        </w:rPr>
        <w:t>Costello EK</w:t>
      </w:r>
      <w:r w:rsidRPr="00D6717A">
        <w:rPr>
          <w:rFonts w:ascii="Book Antiqua" w:hAnsi="Book Antiqua"/>
        </w:rPr>
        <w:t xml:space="preserve">, Lauber CL, Hamady M, </w:t>
      </w:r>
      <w:proofErr w:type="spellStart"/>
      <w:r w:rsidRPr="00D6717A">
        <w:rPr>
          <w:rFonts w:ascii="Book Antiqua" w:hAnsi="Book Antiqua"/>
        </w:rPr>
        <w:t>Fierer</w:t>
      </w:r>
      <w:proofErr w:type="spellEnd"/>
      <w:r w:rsidRPr="00D6717A">
        <w:rPr>
          <w:rFonts w:ascii="Book Antiqua" w:hAnsi="Book Antiqua"/>
        </w:rPr>
        <w:t xml:space="preserve"> N, Gordon JI, Knight R. Bacterial community variation in human body habitats across space and time. </w:t>
      </w:r>
      <w:r w:rsidRPr="00D6717A">
        <w:rPr>
          <w:rFonts w:ascii="Book Antiqua" w:hAnsi="Book Antiqua"/>
          <w:i/>
        </w:rPr>
        <w:t>Science</w:t>
      </w:r>
      <w:r w:rsidRPr="00D6717A">
        <w:rPr>
          <w:rFonts w:ascii="Book Antiqua" w:hAnsi="Book Antiqua"/>
        </w:rPr>
        <w:t xml:space="preserve"> 2009; </w:t>
      </w:r>
      <w:r w:rsidRPr="00D6717A">
        <w:rPr>
          <w:rFonts w:ascii="Book Antiqua" w:hAnsi="Book Antiqua"/>
          <w:b/>
        </w:rPr>
        <w:t>326</w:t>
      </w:r>
      <w:r w:rsidRPr="00D6717A">
        <w:rPr>
          <w:rFonts w:ascii="Book Antiqua" w:hAnsi="Book Antiqua"/>
        </w:rPr>
        <w:t>: 1694-1697 [PMID: 19892944 DOI: 10.1126/science.1177486]</w:t>
      </w:r>
    </w:p>
    <w:p w14:paraId="363FCA2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39 </w:t>
      </w:r>
      <w:r w:rsidRPr="00D6717A">
        <w:rPr>
          <w:rFonts w:ascii="Book Antiqua" w:hAnsi="Book Antiqua"/>
          <w:b/>
        </w:rPr>
        <w:t>Wu S</w:t>
      </w:r>
      <w:r w:rsidRPr="00D6717A">
        <w:rPr>
          <w:rFonts w:ascii="Book Antiqua" w:hAnsi="Book Antiqua"/>
        </w:rPr>
        <w:t xml:space="preserve">, Rhee KJ, </w:t>
      </w:r>
      <w:proofErr w:type="spellStart"/>
      <w:r w:rsidRPr="00D6717A">
        <w:rPr>
          <w:rFonts w:ascii="Book Antiqua" w:hAnsi="Book Antiqua"/>
        </w:rPr>
        <w:t>Albesiano</w:t>
      </w:r>
      <w:proofErr w:type="spellEnd"/>
      <w:r w:rsidRPr="00D6717A">
        <w:rPr>
          <w:rFonts w:ascii="Book Antiqua" w:hAnsi="Book Antiqua"/>
        </w:rPr>
        <w:t xml:space="preserve"> E, </w:t>
      </w:r>
      <w:proofErr w:type="spellStart"/>
      <w:r w:rsidRPr="00D6717A">
        <w:rPr>
          <w:rFonts w:ascii="Book Antiqua" w:hAnsi="Book Antiqua"/>
        </w:rPr>
        <w:t>Rabizadeh</w:t>
      </w:r>
      <w:proofErr w:type="spellEnd"/>
      <w:r w:rsidRPr="00D6717A">
        <w:rPr>
          <w:rFonts w:ascii="Book Antiqua" w:hAnsi="Book Antiqua"/>
        </w:rPr>
        <w:t xml:space="preserve"> S, Wu X, Yen HR, Huso DL, </w:t>
      </w:r>
      <w:proofErr w:type="spellStart"/>
      <w:r w:rsidRPr="00D6717A">
        <w:rPr>
          <w:rFonts w:ascii="Book Antiqua" w:hAnsi="Book Antiqua"/>
        </w:rPr>
        <w:t>Brancati</w:t>
      </w:r>
      <w:proofErr w:type="spellEnd"/>
      <w:r w:rsidRPr="00D6717A">
        <w:rPr>
          <w:rFonts w:ascii="Book Antiqua" w:hAnsi="Book Antiqua"/>
        </w:rPr>
        <w:t xml:space="preserve"> FL, Wick E, McAllister F, </w:t>
      </w:r>
      <w:proofErr w:type="spellStart"/>
      <w:r w:rsidRPr="00D6717A">
        <w:rPr>
          <w:rFonts w:ascii="Book Antiqua" w:hAnsi="Book Antiqua"/>
        </w:rPr>
        <w:t>Housseau</w:t>
      </w:r>
      <w:proofErr w:type="spellEnd"/>
      <w:r w:rsidRPr="00D6717A">
        <w:rPr>
          <w:rFonts w:ascii="Book Antiqua" w:hAnsi="Book Antiqua"/>
        </w:rPr>
        <w:t xml:space="preserve"> F, </w:t>
      </w:r>
      <w:proofErr w:type="spellStart"/>
      <w:r w:rsidRPr="00D6717A">
        <w:rPr>
          <w:rFonts w:ascii="Book Antiqua" w:hAnsi="Book Antiqua"/>
        </w:rPr>
        <w:t>Pardoll</w:t>
      </w:r>
      <w:proofErr w:type="spellEnd"/>
      <w:r w:rsidRPr="00D6717A">
        <w:rPr>
          <w:rFonts w:ascii="Book Antiqua" w:hAnsi="Book Antiqua"/>
        </w:rPr>
        <w:t xml:space="preserve"> DM, Sears CL. A human colonic commensal promotes colon tumorigenesis via activation of T helper type 17 T cell responses. </w:t>
      </w:r>
      <w:r w:rsidRPr="00D6717A">
        <w:rPr>
          <w:rFonts w:ascii="Book Antiqua" w:hAnsi="Book Antiqua"/>
          <w:i/>
        </w:rPr>
        <w:t>Nat Med</w:t>
      </w:r>
      <w:r w:rsidRPr="00D6717A">
        <w:rPr>
          <w:rFonts w:ascii="Book Antiqua" w:hAnsi="Book Antiqua"/>
        </w:rPr>
        <w:t xml:space="preserve"> 2009; </w:t>
      </w:r>
      <w:r w:rsidRPr="00D6717A">
        <w:rPr>
          <w:rFonts w:ascii="Book Antiqua" w:hAnsi="Book Antiqua"/>
          <w:b/>
        </w:rPr>
        <w:t>15</w:t>
      </w:r>
      <w:r w:rsidRPr="00D6717A">
        <w:rPr>
          <w:rFonts w:ascii="Book Antiqua" w:hAnsi="Book Antiqua"/>
        </w:rPr>
        <w:t>: 1016-1022 [PMID: 19701202 DOI: 10.1038/nm.2015]</w:t>
      </w:r>
    </w:p>
    <w:p w14:paraId="4839FC3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40 </w:t>
      </w:r>
      <w:proofErr w:type="spellStart"/>
      <w:r w:rsidRPr="00D6717A">
        <w:rPr>
          <w:rFonts w:ascii="Book Antiqua" w:hAnsi="Book Antiqua"/>
          <w:b/>
        </w:rPr>
        <w:t>Dejea</w:t>
      </w:r>
      <w:proofErr w:type="spellEnd"/>
      <w:r w:rsidRPr="00D6717A">
        <w:rPr>
          <w:rFonts w:ascii="Book Antiqua" w:hAnsi="Book Antiqua"/>
          <w:b/>
        </w:rPr>
        <w:t xml:space="preserve"> CM</w:t>
      </w:r>
      <w:r w:rsidRPr="00D6717A">
        <w:rPr>
          <w:rFonts w:ascii="Book Antiqua" w:hAnsi="Book Antiqua"/>
        </w:rPr>
        <w:t xml:space="preserve">, </w:t>
      </w:r>
      <w:proofErr w:type="spellStart"/>
      <w:r w:rsidRPr="00D6717A">
        <w:rPr>
          <w:rFonts w:ascii="Book Antiqua" w:hAnsi="Book Antiqua"/>
        </w:rPr>
        <w:t>Fathi</w:t>
      </w:r>
      <w:proofErr w:type="spellEnd"/>
      <w:r w:rsidRPr="00D6717A">
        <w:rPr>
          <w:rFonts w:ascii="Book Antiqua" w:hAnsi="Book Antiqua"/>
        </w:rPr>
        <w:t xml:space="preserve"> P, Craig JM, </w:t>
      </w:r>
      <w:proofErr w:type="spellStart"/>
      <w:r w:rsidRPr="00D6717A">
        <w:rPr>
          <w:rFonts w:ascii="Book Antiqua" w:hAnsi="Book Antiqua"/>
        </w:rPr>
        <w:t>Boleij</w:t>
      </w:r>
      <w:proofErr w:type="spellEnd"/>
      <w:r w:rsidRPr="00D6717A">
        <w:rPr>
          <w:rFonts w:ascii="Book Antiqua" w:hAnsi="Book Antiqua"/>
        </w:rPr>
        <w:t xml:space="preserve"> A, </w:t>
      </w:r>
      <w:proofErr w:type="spellStart"/>
      <w:r w:rsidRPr="00D6717A">
        <w:rPr>
          <w:rFonts w:ascii="Book Antiqua" w:hAnsi="Book Antiqua"/>
        </w:rPr>
        <w:t>Taddese</w:t>
      </w:r>
      <w:proofErr w:type="spellEnd"/>
      <w:r w:rsidRPr="00D6717A">
        <w:rPr>
          <w:rFonts w:ascii="Book Antiqua" w:hAnsi="Book Antiqua"/>
        </w:rPr>
        <w:t xml:space="preserve"> R, Geis AL, Wu X, DeStefano Shields CE, </w:t>
      </w:r>
      <w:proofErr w:type="spellStart"/>
      <w:r w:rsidRPr="00D6717A">
        <w:rPr>
          <w:rFonts w:ascii="Book Antiqua" w:hAnsi="Book Antiqua"/>
        </w:rPr>
        <w:t>Hechenbleikner</w:t>
      </w:r>
      <w:proofErr w:type="spellEnd"/>
      <w:r w:rsidRPr="00D6717A">
        <w:rPr>
          <w:rFonts w:ascii="Book Antiqua" w:hAnsi="Book Antiqua"/>
        </w:rPr>
        <w:t xml:space="preserve"> EM, Huso DL, Anders RA, Giardiello FM, Wick EC, Wang H, Wu S, </w:t>
      </w:r>
      <w:proofErr w:type="spellStart"/>
      <w:r w:rsidRPr="00D6717A">
        <w:rPr>
          <w:rFonts w:ascii="Book Antiqua" w:hAnsi="Book Antiqua"/>
        </w:rPr>
        <w:t>Pardoll</w:t>
      </w:r>
      <w:proofErr w:type="spellEnd"/>
      <w:r w:rsidRPr="00D6717A">
        <w:rPr>
          <w:rFonts w:ascii="Book Antiqua" w:hAnsi="Book Antiqua"/>
        </w:rPr>
        <w:t xml:space="preserve"> DM, </w:t>
      </w:r>
      <w:proofErr w:type="spellStart"/>
      <w:r w:rsidRPr="00D6717A">
        <w:rPr>
          <w:rFonts w:ascii="Book Antiqua" w:hAnsi="Book Antiqua"/>
        </w:rPr>
        <w:t>Housseau</w:t>
      </w:r>
      <w:proofErr w:type="spellEnd"/>
      <w:r w:rsidRPr="00D6717A">
        <w:rPr>
          <w:rFonts w:ascii="Book Antiqua" w:hAnsi="Book Antiqua"/>
        </w:rPr>
        <w:t xml:space="preserve"> F, Sears CL. Patients with familial adenomatous polyposis harbor colonic biofilms containing tumorigenic bacteria. </w:t>
      </w:r>
      <w:r w:rsidRPr="00D6717A">
        <w:rPr>
          <w:rFonts w:ascii="Book Antiqua" w:hAnsi="Book Antiqua"/>
          <w:i/>
        </w:rPr>
        <w:t>Science</w:t>
      </w:r>
      <w:r w:rsidRPr="00D6717A">
        <w:rPr>
          <w:rFonts w:ascii="Book Antiqua" w:hAnsi="Book Antiqua"/>
        </w:rPr>
        <w:t xml:space="preserve"> 2018; </w:t>
      </w:r>
      <w:r w:rsidRPr="00D6717A">
        <w:rPr>
          <w:rFonts w:ascii="Book Antiqua" w:hAnsi="Book Antiqua"/>
          <w:b/>
        </w:rPr>
        <w:t>359</w:t>
      </w:r>
      <w:r w:rsidRPr="00D6717A">
        <w:rPr>
          <w:rFonts w:ascii="Book Antiqua" w:hAnsi="Book Antiqua"/>
        </w:rPr>
        <w:t>: 592-597 [PMID: 29420293 DOI: 10.1126/</w:t>
      </w:r>
      <w:proofErr w:type="gramStart"/>
      <w:r w:rsidRPr="00D6717A">
        <w:rPr>
          <w:rFonts w:ascii="Book Antiqua" w:hAnsi="Book Antiqua"/>
        </w:rPr>
        <w:t>science.aah</w:t>
      </w:r>
      <w:proofErr w:type="gramEnd"/>
      <w:r w:rsidRPr="00D6717A">
        <w:rPr>
          <w:rFonts w:ascii="Book Antiqua" w:hAnsi="Book Antiqua"/>
        </w:rPr>
        <w:t>3648]</w:t>
      </w:r>
    </w:p>
    <w:p w14:paraId="738E054C"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41 </w:t>
      </w:r>
      <w:r w:rsidRPr="00D6717A">
        <w:rPr>
          <w:rFonts w:ascii="Book Antiqua" w:hAnsi="Book Antiqua"/>
          <w:b/>
        </w:rPr>
        <w:t>Zhu Q</w:t>
      </w:r>
      <w:r w:rsidRPr="00D6717A">
        <w:rPr>
          <w:rFonts w:ascii="Book Antiqua" w:hAnsi="Book Antiqua"/>
        </w:rPr>
        <w:t xml:space="preserve">, Gao R, Wu W, Qin H. The role of gut microbiota in the pathogenesis of colorectal cancer. </w:t>
      </w:r>
      <w:proofErr w:type="spellStart"/>
      <w:r w:rsidRPr="00D6717A">
        <w:rPr>
          <w:rFonts w:ascii="Book Antiqua" w:hAnsi="Book Antiqua"/>
          <w:i/>
        </w:rPr>
        <w:t>Tumour</w:t>
      </w:r>
      <w:proofErr w:type="spellEnd"/>
      <w:r w:rsidRPr="00D6717A">
        <w:rPr>
          <w:rFonts w:ascii="Book Antiqua" w:hAnsi="Book Antiqua"/>
          <w:i/>
        </w:rPr>
        <w:t xml:space="preserve"> Biol</w:t>
      </w:r>
      <w:r w:rsidRPr="00D6717A">
        <w:rPr>
          <w:rFonts w:ascii="Book Antiqua" w:hAnsi="Book Antiqua"/>
        </w:rPr>
        <w:t xml:space="preserve"> 2013; </w:t>
      </w:r>
      <w:r w:rsidRPr="00D6717A">
        <w:rPr>
          <w:rFonts w:ascii="Book Antiqua" w:hAnsi="Book Antiqua"/>
          <w:b/>
        </w:rPr>
        <w:t>34</w:t>
      </w:r>
      <w:r w:rsidRPr="00D6717A">
        <w:rPr>
          <w:rFonts w:ascii="Book Antiqua" w:hAnsi="Book Antiqua"/>
        </w:rPr>
        <w:t>: 1285-1300 [PMID: 23397545 DOI: 10.1007/s13277-013-0684-4]</w:t>
      </w:r>
    </w:p>
    <w:p w14:paraId="2A6E38B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42 </w:t>
      </w:r>
      <w:r w:rsidRPr="00D6717A">
        <w:rPr>
          <w:rFonts w:ascii="Book Antiqua" w:hAnsi="Book Antiqua"/>
          <w:b/>
        </w:rPr>
        <w:t>Gur C</w:t>
      </w:r>
      <w:r w:rsidRPr="00D6717A">
        <w:rPr>
          <w:rFonts w:ascii="Book Antiqua" w:hAnsi="Book Antiqua"/>
        </w:rPr>
        <w:t xml:space="preserve">, Ibrahim Y, Isaacson B, </w:t>
      </w:r>
      <w:proofErr w:type="spellStart"/>
      <w:r w:rsidRPr="00D6717A">
        <w:rPr>
          <w:rFonts w:ascii="Book Antiqua" w:hAnsi="Book Antiqua"/>
        </w:rPr>
        <w:t>Yamin</w:t>
      </w:r>
      <w:proofErr w:type="spellEnd"/>
      <w:r w:rsidRPr="00D6717A">
        <w:rPr>
          <w:rFonts w:ascii="Book Antiqua" w:hAnsi="Book Antiqua"/>
        </w:rPr>
        <w:t xml:space="preserve"> R, Abed J, Gamliel M, </w:t>
      </w:r>
      <w:proofErr w:type="spellStart"/>
      <w:r w:rsidRPr="00D6717A">
        <w:rPr>
          <w:rFonts w:ascii="Book Antiqua" w:hAnsi="Book Antiqua"/>
        </w:rPr>
        <w:t>Enk</w:t>
      </w:r>
      <w:proofErr w:type="spellEnd"/>
      <w:r w:rsidRPr="00D6717A">
        <w:rPr>
          <w:rFonts w:ascii="Book Antiqua" w:hAnsi="Book Antiqua"/>
        </w:rPr>
        <w:t xml:space="preserve"> J, Bar-On Y, </w:t>
      </w:r>
      <w:proofErr w:type="spellStart"/>
      <w:r w:rsidRPr="00D6717A">
        <w:rPr>
          <w:rFonts w:ascii="Book Antiqua" w:hAnsi="Book Antiqua"/>
        </w:rPr>
        <w:t>Stanietsky-Kaynan</w:t>
      </w:r>
      <w:proofErr w:type="spellEnd"/>
      <w:r w:rsidRPr="00D6717A">
        <w:rPr>
          <w:rFonts w:ascii="Book Antiqua" w:hAnsi="Book Antiqua"/>
        </w:rPr>
        <w:t xml:space="preserve"> N, </w:t>
      </w:r>
      <w:proofErr w:type="spellStart"/>
      <w:r w:rsidRPr="00D6717A">
        <w:rPr>
          <w:rFonts w:ascii="Book Antiqua" w:hAnsi="Book Antiqua"/>
        </w:rPr>
        <w:t>Coppenhagen</w:t>
      </w:r>
      <w:proofErr w:type="spellEnd"/>
      <w:r w:rsidRPr="00D6717A">
        <w:rPr>
          <w:rFonts w:ascii="Book Antiqua" w:hAnsi="Book Antiqua"/>
        </w:rPr>
        <w:t xml:space="preserve">-Glazer S, </w:t>
      </w:r>
      <w:proofErr w:type="spellStart"/>
      <w:r w:rsidRPr="00D6717A">
        <w:rPr>
          <w:rFonts w:ascii="Book Antiqua" w:hAnsi="Book Antiqua"/>
        </w:rPr>
        <w:t>Shussman</w:t>
      </w:r>
      <w:proofErr w:type="spellEnd"/>
      <w:r w:rsidRPr="00D6717A">
        <w:rPr>
          <w:rFonts w:ascii="Book Antiqua" w:hAnsi="Book Antiqua"/>
        </w:rPr>
        <w:t xml:space="preserve"> N, </w:t>
      </w:r>
      <w:proofErr w:type="spellStart"/>
      <w:r w:rsidRPr="00D6717A">
        <w:rPr>
          <w:rFonts w:ascii="Book Antiqua" w:hAnsi="Book Antiqua"/>
        </w:rPr>
        <w:t>Almogy</w:t>
      </w:r>
      <w:proofErr w:type="spellEnd"/>
      <w:r w:rsidRPr="00D6717A">
        <w:rPr>
          <w:rFonts w:ascii="Book Antiqua" w:hAnsi="Book Antiqua"/>
        </w:rPr>
        <w:t xml:space="preserve"> G, </w:t>
      </w:r>
      <w:proofErr w:type="spellStart"/>
      <w:r w:rsidRPr="00D6717A">
        <w:rPr>
          <w:rFonts w:ascii="Book Antiqua" w:hAnsi="Book Antiqua"/>
        </w:rPr>
        <w:t>Cuapio</w:t>
      </w:r>
      <w:proofErr w:type="spellEnd"/>
      <w:r w:rsidRPr="00D6717A">
        <w:rPr>
          <w:rFonts w:ascii="Book Antiqua" w:hAnsi="Book Antiqua"/>
        </w:rPr>
        <w:t xml:space="preserve"> A, Hofer E, </w:t>
      </w:r>
      <w:proofErr w:type="spellStart"/>
      <w:r w:rsidRPr="00D6717A">
        <w:rPr>
          <w:rFonts w:ascii="Book Antiqua" w:hAnsi="Book Antiqua"/>
        </w:rPr>
        <w:t>Mevorach</w:t>
      </w:r>
      <w:proofErr w:type="spellEnd"/>
      <w:r w:rsidRPr="00D6717A">
        <w:rPr>
          <w:rFonts w:ascii="Book Antiqua" w:hAnsi="Book Antiqua"/>
        </w:rPr>
        <w:t xml:space="preserve"> D, </w:t>
      </w:r>
      <w:proofErr w:type="spellStart"/>
      <w:r w:rsidRPr="00D6717A">
        <w:rPr>
          <w:rFonts w:ascii="Book Antiqua" w:hAnsi="Book Antiqua"/>
        </w:rPr>
        <w:t>Tabib</w:t>
      </w:r>
      <w:proofErr w:type="spellEnd"/>
      <w:r w:rsidRPr="00D6717A">
        <w:rPr>
          <w:rFonts w:ascii="Book Antiqua" w:hAnsi="Book Antiqua"/>
        </w:rPr>
        <w:t xml:space="preserve"> A, </w:t>
      </w:r>
      <w:proofErr w:type="spellStart"/>
      <w:r w:rsidRPr="00D6717A">
        <w:rPr>
          <w:rFonts w:ascii="Book Antiqua" w:hAnsi="Book Antiqua"/>
        </w:rPr>
        <w:t>Ortenberg</w:t>
      </w:r>
      <w:proofErr w:type="spellEnd"/>
      <w:r w:rsidRPr="00D6717A">
        <w:rPr>
          <w:rFonts w:ascii="Book Antiqua" w:hAnsi="Book Antiqua"/>
        </w:rPr>
        <w:t xml:space="preserve"> R, Markel G, </w:t>
      </w:r>
      <w:proofErr w:type="spellStart"/>
      <w:r w:rsidRPr="00D6717A">
        <w:rPr>
          <w:rFonts w:ascii="Book Antiqua" w:hAnsi="Book Antiqua"/>
        </w:rPr>
        <w:t>Miklić</w:t>
      </w:r>
      <w:proofErr w:type="spellEnd"/>
      <w:r w:rsidRPr="00D6717A">
        <w:rPr>
          <w:rFonts w:ascii="Book Antiqua" w:hAnsi="Book Antiqua"/>
        </w:rPr>
        <w:t xml:space="preserve"> K, </w:t>
      </w:r>
      <w:proofErr w:type="spellStart"/>
      <w:r w:rsidRPr="00D6717A">
        <w:rPr>
          <w:rFonts w:ascii="Book Antiqua" w:hAnsi="Book Antiqua"/>
        </w:rPr>
        <w:t>Jonjic</w:t>
      </w:r>
      <w:proofErr w:type="spellEnd"/>
      <w:r w:rsidRPr="00D6717A">
        <w:rPr>
          <w:rFonts w:ascii="Book Antiqua" w:hAnsi="Book Antiqua"/>
        </w:rPr>
        <w:t xml:space="preserve"> S, Brennan CA, Garrett WS, Bachrach G, </w:t>
      </w:r>
      <w:proofErr w:type="spellStart"/>
      <w:r w:rsidRPr="00D6717A">
        <w:rPr>
          <w:rFonts w:ascii="Book Antiqua" w:hAnsi="Book Antiqua"/>
        </w:rPr>
        <w:t>Mandelboim</w:t>
      </w:r>
      <w:proofErr w:type="spellEnd"/>
      <w:r w:rsidRPr="00D6717A">
        <w:rPr>
          <w:rFonts w:ascii="Book Antiqua" w:hAnsi="Book Antiqua"/>
        </w:rPr>
        <w:t xml:space="preserve"> O. Binding of the Fap2 protein of Fusobacterium </w:t>
      </w:r>
      <w:proofErr w:type="spellStart"/>
      <w:r w:rsidRPr="00D6717A">
        <w:rPr>
          <w:rFonts w:ascii="Book Antiqua" w:hAnsi="Book Antiqua"/>
        </w:rPr>
        <w:t>nucleatum</w:t>
      </w:r>
      <w:proofErr w:type="spellEnd"/>
      <w:r w:rsidRPr="00D6717A">
        <w:rPr>
          <w:rFonts w:ascii="Book Antiqua" w:hAnsi="Book Antiqua"/>
        </w:rPr>
        <w:t xml:space="preserve"> to human inhibitory receptor TIGIT protects tumors from immune cell attack. </w:t>
      </w:r>
      <w:r w:rsidRPr="00D6717A">
        <w:rPr>
          <w:rFonts w:ascii="Book Antiqua" w:hAnsi="Book Antiqua"/>
          <w:i/>
        </w:rPr>
        <w:t>Immunity</w:t>
      </w:r>
      <w:r w:rsidRPr="00D6717A">
        <w:rPr>
          <w:rFonts w:ascii="Book Antiqua" w:hAnsi="Book Antiqua"/>
        </w:rPr>
        <w:t xml:space="preserve"> 2015; </w:t>
      </w:r>
      <w:r w:rsidRPr="00D6717A">
        <w:rPr>
          <w:rFonts w:ascii="Book Antiqua" w:hAnsi="Book Antiqua"/>
          <w:b/>
        </w:rPr>
        <w:t>42</w:t>
      </w:r>
      <w:r w:rsidRPr="00D6717A">
        <w:rPr>
          <w:rFonts w:ascii="Book Antiqua" w:hAnsi="Book Antiqua"/>
        </w:rPr>
        <w:t>: 344-355 [PMID: 25680274 DOI: 10.1016/j.immuni.2015.01.010]</w:t>
      </w:r>
    </w:p>
    <w:p w14:paraId="61825A9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43 </w:t>
      </w:r>
      <w:proofErr w:type="spellStart"/>
      <w:r w:rsidRPr="00D6717A">
        <w:rPr>
          <w:rFonts w:ascii="Book Antiqua" w:hAnsi="Book Antiqua"/>
          <w:b/>
        </w:rPr>
        <w:t>Irrazabal</w:t>
      </w:r>
      <w:proofErr w:type="spellEnd"/>
      <w:r w:rsidRPr="00D6717A">
        <w:rPr>
          <w:rFonts w:ascii="Book Antiqua" w:hAnsi="Book Antiqua"/>
          <w:b/>
        </w:rPr>
        <w:t xml:space="preserve"> T</w:t>
      </w:r>
      <w:r w:rsidRPr="00D6717A">
        <w:rPr>
          <w:rFonts w:ascii="Book Antiqua" w:hAnsi="Book Antiqua"/>
        </w:rPr>
        <w:t xml:space="preserve">, Martin A. T Regulatory Cells Gone Bad: An Oncogenic Immune Response against Enterotoxigenic B. fragilis Infection Leads to Colon Cancer. </w:t>
      </w:r>
      <w:r w:rsidRPr="00D6717A">
        <w:rPr>
          <w:rFonts w:ascii="Book Antiqua" w:hAnsi="Book Antiqua"/>
          <w:i/>
        </w:rPr>
        <w:t xml:space="preserve">Cancer </w:t>
      </w:r>
      <w:proofErr w:type="spellStart"/>
      <w:r w:rsidRPr="00D6717A">
        <w:rPr>
          <w:rFonts w:ascii="Book Antiqua" w:hAnsi="Book Antiqua"/>
          <w:i/>
        </w:rPr>
        <w:t>Discov</w:t>
      </w:r>
      <w:proofErr w:type="spellEnd"/>
      <w:r w:rsidRPr="00D6717A">
        <w:rPr>
          <w:rFonts w:ascii="Book Antiqua" w:hAnsi="Book Antiqua"/>
        </w:rPr>
        <w:t xml:space="preserve"> 2015; </w:t>
      </w:r>
      <w:r w:rsidRPr="00D6717A">
        <w:rPr>
          <w:rFonts w:ascii="Book Antiqua" w:hAnsi="Book Antiqua"/>
          <w:b/>
        </w:rPr>
        <w:t>5</w:t>
      </w:r>
      <w:r w:rsidRPr="00D6717A">
        <w:rPr>
          <w:rFonts w:ascii="Book Antiqua" w:hAnsi="Book Antiqua"/>
        </w:rPr>
        <w:t>: 1021-1023 [PMID: 26429936 DOI: 10.1158/2159-8290.CD-15-0987]</w:t>
      </w:r>
    </w:p>
    <w:p w14:paraId="60D9F65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44 </w:t>
      </w:r>
      <w:r w:rsidRPr="00D6717A">
        <w:rPr>
          <w:rFonts w:ascii="Book Antiqua" w:hAnsi="Book Antiqua"/>
          <w:b/>
        </w:rPr>
        <w:t>Sears CL</w:t>
      </w:r>
      <w:r w:rsidRPr="00D6717A">
        <w:rPr>
          <w:rFonts w:ascii="Book Antiqua" w:hAnsi="Book Antiqua"/>
        </w:rPr>
        <w:t xml:space="preserve">. Enterotoxigenic Bacteroides fragilis: a rogue among symbiotes. </w:t>
      </w:r>
      <w:r w:rsidRPr="00D6717A">
        <w:rPr>
          <w:rFonts w:ascii="Book Antiqua" w:hAnsi="Book Antiqua"/>
          <w:i/>
        </w:rPr>
        <w:t>Clin Microbiol Rev</w:t>
      </w:r>
      <w:r w:rsidRPr="00D6717A">
        <w:rPr>
          <w:rFonts w:ascii="Book Antiqua" w:hAnsi="Book Antiqua"/>
        </w:rPr>
        <w:t xml:space="preserve"> 2009; </w:t>
      </w:r>
      <w:r w:rsidRPr="00D6717A">
        <w:rPr>
          <w:rFonts w:ascii="Book Antiqua" w:hAnsi="Book Antiqua"/>
          <w:b/>
        </w:rPr>
        <w:t>22</w:t>
      </w:r>
      <w:r w:rsidRPr="00D6717A">
        <w:rPr>
          <w:rFonts w:ascii="Book Antiqua" w:hAnsi="Book Antiqua"/>
        </w:rPr>
        <w:t>: 349-369, Table of Contents [PMID: 19366918 DOI: 10.1128/CMR.00053-08]</w:t>
      </w:r>
    </w:p>
    <w:p w14:paraId="24CD781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45 </w:t>
      </w:r>
      <w:proofErr w:type="spellStart"/>
      <w:r w:rsidRPr="00D6717A">
        <w:rPr>
          <w:rFonts w:ascii="Book Antiqua" w:hAnsi="Book Antiqua"/>
          <w:b/>
        </w:rPr>
        <w:t>Ziesché</w:t>
      </w:r>
      <w:proofErr w:type="spellEnd"/>
      <w:r w:rsidRPr="00D6717A">
        <w:rPr>
          <w:rFonts w:ascii="Book Antiqua" w:hAnsi="Book Antiqua"/>
          <w:b/>
        </w:rPr>
        <w:t xml:space="preserve"> E</w:t>
      </w:r>
      <w:r w:rsidRPr="00D6717A">
        <w:rPr>
          <w:rFonts w:ascii="Book Antiqua" w:hAnsi="Book Antiqua"/>
        </w:rPr>
        <w:t xml:space="preserve">, Bachmann M, Kleinert H, </w:t>
      </w:r>
      <w:proofErr w:type="spellStart"/>
      <w:r w:rsidRPr="00D6717A">
        <w:rPr>
          <w:rFonts w:ascii="Book Antiqua" w:hAnsi="Book Antiqua"/>
        </w:rPr>
        <w:t>Pfeilschifter</w:t>
      </w:r>
      <w:proofErr w:type="spellEnd"/>
      <w:r w:rsidRPr="00D6717A">
        <w:rPr>
          <w:rFonts w:ascii="Book Antiqua" w:hAnsi="Book Antiqua"/>
        </w:rPr>
        <w:t xml:space="preserve"> J, </w:t>
      </w:r>
      <w:proofErr w:type="spellStart"/>
      <w:r w:rsidRPr="00D6717A">
        <w:rPr>
          <w:rFonts w:ascii="Book Antiqua" w:hAnsi="Book Antiqua"/>
        </w:rPr>
        <w:t>Mühl</w:t>
      </w:r>
      <w:proofErr w:type="spellEnd"/>
      <w:r w:rsidRPr="00D6717A">
        <w:rPr>
          <w:rFonts w:ascii="Book Antiqua" w:hAnsi="Book Antiqua"/>
        </w:rPr>
        <w:t xml:space="preserve"> H. The interleukin-22/STAT3 pathway potentiates expression of inducible nitric-oxide synthase in human colon carcinoma cells. </w:t>
      </w:r>
      <w:r w:rsidRPr="00D6717A">
        <w:rPr>
          <w:rFonts w:ascii="Book Antiqua" w:hAnsi="Book Antiqua"/>
          <w:i/>
        </w:rPr>
        <w:t>J Biol Chem</w:t>
      </w:r>
      <w:r w:rsidRPr="00D6717A">
        <w:rPr>
          <w:rFonts w:ascii="Book Antiqua" w:hAnsi="Book Antiqua"/>
        </w:rPr>
        <w:t xml:space="preserve"> 2007; </w:t>
      </w:r>
      <w:r w:rsidRPr="00D6717A">
        <w:rPr>
          <w:rFonts w:ascii="Book Antiqua" w:hAnsi="Book Antiqua"/>
          <w:b/>
        </w:rPr>
        <w:t>282</w:t>
      </w:r>
      <w:r w:rsidRPr="00D6717A">
        <w:rPr>
          <w:rFonts w:ascii="Book Antiqua" w:hAnsi="Book Antiqua"/>
        </w:rPr>
        <w:t>: 16006-16015 [PMID: 17438334 DOI: 10.1074/jbc.M611040200]</w:t>
      </w:r>
    </w:p>
    <w:p w14:paraId="79852BE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46 </w:t>
      </w:r>
      <w:proofErr w:type="spellStart"/>
      <w:r w:rsidRPr="00D6717A">
        <w:rPr>
          <w:rFonts w:ascii="Book Antiqua" w:hAnsi="Book Antiqua"/>
          <w:b/>
        </w:rPr>
        <w:t>Langowski</w:t>
      </w:r>
      <w:proofErr w:type="spellEnd"/>
      <w:r w:rsidRPr="00D6717A">
        <w:rPr>
          <w:rFonts w:ascii="Book Antiqua" w:hAnsi="Book Antiqua"/>
          <w:b/>
        </w:rPr>
        <w:t xml:space="preserve"> JL</w:t>
      </w:r>
      <w:r w:rsidRPr="00D6717A">
        <w:rPr>
          <w:rFonts w:ascii="Book Antiqua" w:hAnsi="Book Antiqua"/>
        </w:rPr>
        <w:t xml:space="preserve">, Zhang X, Wu L, Mattson JD, Chen T, Smith K, Basham B, McClanahan T, </w:t>
      </w:r>
      <w:proofErr w:type="spellStart"/>
      <w:r w:rsidRPr="00D6717A">
        <w:rPr>
          <w:rFonts w:ascii="Book Antiqua" w:hAnsi="Book Antiqua"/>
        </w:rPr>
        <w:t>Kastelein</w:t>
      </w:r>
      <w:proofErr w:type="spellEnd"/>
      <w:r w:rsidRPr="00D6717A">
        <w:rPr>
          <w:rFonts w:ascii="Book Antiqua" w:hAnsi="Book Antiqua"/>
        </w:rPr>
        <w:t xml:space="preserve"> RA, Oft M. IL-23 promotes </w:t>
      </w:r>
      <w:proofErr w:type="spellStart"/>
      <w:r w:rsidRPr="00D6717A">
        <w:rPr>
          <w:rFonts w:ascii="Book Antiqua" w:hAnsi="Book Antiqua"/>
        </w:rPr>
        <w:t>tumour</w:t>
      </w:r>
      <w:proofErr w:type="spellEnd"/>
      <w:r w:rsidRPr="00D6717A">
        <w:rPr>
          <w:rFonts w:ascii="Book Antiqua" w:hAnsi="Book Antiqua"/>
        </w:rPr>
        <w:t xml:space="preserve"> incidence and growth. </w:t>
      </w:r>
      <w:r w:rsidRPr="00D6717A">
        <w:rPr>
          <w:rFonts w:ascii="Book Antiqua" w:hAnsi="Book Antiqua"/>
          <w:i/>
        </w:rPr>
        <w:t>Nature</w:t>
      </w:r>
      <w:r w:rsidRPr="00D6717A">
        <w:rPr>
          <w:rFonts w:ascii="Book Antiqua" w:hAnsi="Book Antiqua"/>
        </w:rPr>
        <w:t xml:space="preserve"> 2006; </w:t>
      </w:r>
      <w:r w:rsidRPr="00D6717A">
        <w:rPr>
          <w:rFonts w:ascii="Book Antiqua" w:hAnsi="Book Antiqua"/>
          <w:b/>
        </w:rPr>
        <w:t>442</w:t>
      </w:r>
      <w:r w:rsidRPr="00D6717A">
        <w:rPr>
          <w:rFonts w:ascii="Book Antiqua" w:hAnsi="Book Antiqua"/>
        </w:rPr>
        <w:t>: 461-465 [PMID: 16688182 DOI: 10.1038/nature04808]</w:t>
      </w:r>
    </w:p>
    <w:p w14:paraId="04F2081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47 </w:t>
      </w:r>
      <w:r w:rsidRPr="00D6717A">
        <w:rPr>
          <w:rFonts w:ascii="Book Antiqua" w:hAnsi="Book Antiqua"/>
          <w:b/>
        </w:rPr>
        <w:t>Fukuda S</w:t>
      </w:r>
      <w:r w:rsidRPr="00D6717A">
        <w:rPr>
          <w:rFonts w:ascii="Book Antiqua" w:hAnsi="Book Antiqua"/>
        </w:rPr>
        <w:t xml:space="preserve">, </w:t>
      </w:r>
      <w:proofErr w:type="spellStart"/>
      <w:r w:rsidRPr="00D6717A">
        <w:rPr>
          <w:rFonts w:ascii="Book Antiqua" w:hAnsi="Book Antiqua"/>
        </w:rPr>
        <w:t>Toh</w:t>
      </w:r>
      <w:proofErr w:type="spellEnd"/>
      <w:r w:rsidRPr="00D6717A">
        <w:rPr>
          <w:rFonts w:ascii="Book Antiqua" w:hAnsi="Book Antiqua"/>
        </w:rPr>
        <w:t xml:space="preserve"> H, </w:t>
      </w:r>
      <w:proofErr w:type="spellStart"/>
      <w:r w:rsidRPr="00D6717A">
        <w:rPr>
          <w:rFonts w:ascii="Book Antiqua" w:hAnsi="Book Antiqua"/>
        </w:rPr>
        <w:t>Hase</w:t>
      </w:r>
      <w:proofErr w:type="spellEnd"/>
      <w:r w:rsidRPr="00D6717A">
        <w:rPr>
          <w:rFonts w:ascii="Book Antiqua" w:hAnsi="Book Antiqua"/>
        </w:rPr>
        <w:t xml:space="preserve"> K, </w:t>
      </w:r>
      <w:proofErr w:type="spellStart"/>
      <w:r w:rsidRPr="00D6717A">
        <w:rPr>
          <w:rFonts w:ascii="Book Antiqua" w:hAnsi="Book Antiqua"/>
        </w:rPr>
        <w:t>Oshima</w:t>
      </w:r>
      <w:proofErr w:type="spellEnd"/>
      <w:r w:rsidRPr="00D6717A">
        <w:rPr>
          <w:rFonts w:ascii="Book Antiqua" w:hAnsi="Book Antiqua"/>
        </w:rPr>
        <w:t xml:space="preserve"> K, Nakanishi Y, Yoshimura K, </w:t>
      </w:r>
      <w:proofErr w:type="spellStart"/>
      <w:r w:rsidRPr="00D6717A">
        <w:rPr>
          <w:rFonts w:ascii="Book Antiqua" w:hAnsi="Book Antiqua"/>
        </w:rPr>
        <w:t>Tobe</w:t>
      </w:r>
      <w:proofErr w:type="spellEnd"/>
      <w:r w:rsidRPr="00D6717A">
        <w:rPr>
          <w:rFonts w:ascii="Book Antiqua" w:hAnsi="Book Antiqua"/>
        </w:rPr>
        <w:t xml:space="preserve"> T, Clarke JM, Topping DL, Suzuki T, Taylor TD, Itoh K, Kikuchi J, Morita H, Hattori M, Ohno H. </w:t>
      </w:r>
      <w:proofErr w:type="spellStart"/>
      <w:r w:rsidRPr="00D6717A">
        <w:rPr>
          <w:rFonts w:ascii="Book Antiqua" w:hAnsi="Book Antiqua"/>
        </w:rPr>
        <w:t>Bifidobacteria</w:t>
      </w:r>
      <w:proofErr w:type="spellEnd"/>
      <w:r w:rsidRPr="00D6717A">
        <w:rPr>
          <w:rFonts w:ascii="Book Antiqua" w:hAnsi="Book Antiqua"/>
        </w:rPr>
        <w:t xml:space="preserve"> can protect from enteropathogenic infection through production of acetate. </w:t>
      </w:r>
      <w:r w:rsidRPr="00D6717A">
        <w:rPr>
          <w:rFonts w:ascii="Book Antiqua" w:hAnsi="Book Antiqua"/>
          <w:i/>
        </w:rPr>
        <w:t>Nature</w:t>
      </w:r>
      <w:r w:rsidRPr="00D6717A">
        <w:rPr>
          <w:rFonts w:ascii="Book Antiqua" w:hAnsi="Book Antiqua"/>
        </w:rPr>
        <w:t xml:space="preserve"> 2011; </w:t>
      </w:r>
      <w:r w:rsidRPr="00D6717A">
        <w:rPr>
          <w:rFonts w:ascii="Book Antiqua" w:hAnsi="Book Antiqua"/>
          <w:b/>
        </w:rPr>
        <w:t>469</w:t>
      </w:r>
      <w:r w:rsidRPr="00D6717A">
        <w:rPr>
          <w:rFonts w:ascii="Book Antiqua" w:hAnsi="Book Antiqua"/>
        </w:rPr>
        <w:t>: 543-547 [PMID: 21270894 DOI: 10.1038/nature09646]</w:t>
      </w:r>
    </w:p>
    <w:p w14:paraId="542C7B9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48 </w:t>
      </w:r>
      <w:proofErr w:type="spellStart"/>
      <w:r w:rsidRPr="00D6717A">
        <w:rPr>
          <w:rFonts w:ascii="Book Antiqua" w:hAnsi="Book Antiqua"/>
          <w:b/>
        </w:rPr>
        <w:t>Ubeda</w:t>
      </w:r>
      <w:proofErr w:type="spellEnd"/>
      <w:r w:rsidRPr="00D6717A">
        <w:rPr>
          <w:rFonts w:ascii="Book Antiqua" w:hAnsi="Book Antiqua"/>
          <w:b/>
        </w:rPr>
        <w:t xml:space="preserve"> C</w:t>
      </w:r>
      <w:r w:rsidRPr="00D6717A">
        <w:rPr>
          <w:rFonts w:ascii="Book Antiqua" w:hAnsi="Book Antiqua"/>
        </w:rPr>
        <w:t xml:space="preserve">, </w:t>
      </w:r>
      <w:proofErr w:type="spellStart"/>
      <w:r w:rsidRPr="00D6717A">
        <w:rPr>
          <w:rFonts w:ascii="Book Antiqua" w:hAnsi="Book Antiqua"/>
        </w:rPr>
        <w:t>Djukovic</w:t>
      </w:r>
      <w:proofErr w:type="spellEnd"/>
      <w:r w:rsidRPr="00D6717A">
        <w:rPr>
          <w:rFonts w:ascii="Book Antiqua" w:hAnsi="Book Antiqua"/>
        </w:rPr>
        <w:t xml:space="preserve"> A, Isaac S. Roles of the intestinal microbiota in pathogen protection. </w:t>
      </w:r>
      <w:r w:rsidRPr="00D6717A">
        <w:rPr>
          <w:rFonts w:ascii="Book Antiqua" w:hAnsi="Book Antiqua"/>
          <w:i/>
        </w:rPr>
        <w:t xml:space="preserve">Clin </w:t>
      </w:r>
      <w:proofErr w:type="spellStart"/>
      <w:r w:rsidRPr="00D6717A">
        <w:rPr>
          <w:rFonts w:ascii="Book Antiqua" w:hAnsi="Book Antiqua"/>
          <w:i/>
        </w:rPr>
        <w:t>Transl</w:t>
      </w:r>
      <w:proofErr w:type="spellEnd"/>
      <w:r w:rsidRPr="00D6717A">
        <w:rPr>
          <w:rFonts w:ascii="Book Antiqua" w:hAnsi="Book Antiqua"/>
          <w:i/>
        </w:rPr>
        <w:t xml:space="preserve"> Immunology</w:t>
      </w:r>
      <w:r w:rsidRPr="00D6717A">
        <w:rPr>
          <w:rFonts w:ascii="Book Antiqua" w:hAnsi="Book Antiqua"/>
        </w:rPr>
        <w:t xml:space="preserve"> 2017; </w:t>
      </w:r>
      <w:r w:rsidRPr="00D6717A">
        <w:rPr>
          <w:rFonts w:ascii="Book Antiqua" w:hAnsi="Book Antiqua"/>
          <w:b/>
        </w:rPr>
        <w:t>6</w:t>
      </w:r>
      <w:r w:rsidRPr="00D6717A">
        <w:rPr>
          <w:rFonts w:ascii="Book Antiqua" w:hAnsi="Book Antiqua"/>
        </w:rPr>
        <w:t>: e128 [PMID: 28243438 DOI: 10.1038/cti.2017.2]</w:t>
      </w:r>
    </w:p>
    <w:p w14:paraId="498D727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49 </w:t>
      </w:r>
      <w:r w:rsidRPr="00D6717A">
        <w:rPr>
          <w:rFonts w:ascii="Book Antiqua" w:hAnsi="Book Antiqua"/>
          <w:b/>
        </w:rPr>
        <w:t>Sivan A</w:t>
      </w:r>
      <w:r w:rsidRPr="00D6717A">
        <w:rPr>
          <w:rFonts w:ascii="Book Antiqua" w:hAnsi="Book Antiqua"/>
        </w:rPr>
        <w:t xml:space="preserve">, Corrales L, Hubert N, Williams JB, Aquino-Michaels K, </w:t>
      </w:r>
      <w:proofErr w:type="spellStart"/>
      <w:r w:rsidRPr="00D6717A">
        <w:rPr>
          <w:rFonts w:ascii="Book Antiqua" w:hAnsi="Book Antiqua"/>
        </w:rPr>
        <w:t>Earley</w:t>
      </w:r>
      <w:proofErr w:type="spellEnd"/>
      <w:r w:rsidRPr="00D6717A">
        <w:rPr>
          <w:rFonts w:ascii="Book Antiqua" w:hAnsi="Book Antiqua"/>
        </w:rPr>
        <w:t xml:space="preserve"> ZM, Benyamin FW, Lei YM, Jabri B, Alegre ML, Chang EB, </w:t>
      </w:r>
      <w:proofErr w:type="spellStart"/>
      <w:r w:rsidRPr="00D6717A">
        <w:rPr>
          <w:rFonts w:ascii="Book Antiqua" w:hAnsi="Book Antiqua"/>
        </w:rPr>
        <w:t>Gajewski</w:t>
      </w:r>
      <w:proofErr w:type="spellEnd"/>
      <w:r w:rsidRPr="00D6717A">
        <w:rPr>
          <w:rFonts w:ascii="Book Antiqua" w:hAnsi="Book Antiqua"/>
        </w:rPr>
        <w:t xml:space="preserve"> TF. Commensal Bifidobacterium promotes antitumor immunity and facilitates anti-PD-L1 efficacy. </w:t>
      </w:r>
      <w:r w:rsidRPr="00D6717A">
        <w:rPr>
          <w:rFonts w:ascii="Book Antiqua" w:hAnsi="Book Antiqua"/>
          <w:i/>
        </w:rPr>
        <w:t>Science</w:t>
      </w:r>
      <w:r w:rsidRPr="00D6717A">
        <w:rPr>
          <w:rFonts w:ascii="Book Antiqua" w:hAnsi="Book Antiqua"/>
        </w:rPr>
        <w:t xml:space="preserve"> 2015; </w:t>
      </w:r>
      <w:r w:rsidRPr="00D6717A">
        <w:rPr>
          <w:rFonts w:ascii="Book Antiqua" w:hAnsi="Book Antiqua"/>
          <w:b/>
        </w:rPr>
        <w:t>350</w:t>
      </w:r>
      <w:r w:rsidRPr="00D6717A">
        <w:rPr>
          <w:rFonts w:ascii="Book Antiqua" w:hAnsi="Book Antiqua"/>
        </w:rPr>
        <w:t>: 1084-1089 [PMID: 26541606 DOI: 10.1126/science.aac4255]</w:t>
      </w:r>
    </w:p>
    <w:p w14:paraId="526E3F89"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50 </w:t>
      </w:r>
      <w:r w:rsidRPr="00D6717A">
        <w:rPr>
          <w:rFonts w:ascii="Book Antiqua" w:hAnsi="Book Antiqua"/>
          <w:b/>
        </w:rPr>
        <w:t>Huber S</w:t>
      </w:r>
      <w:r w:rsidRPr="00D6717A">
        <w:rPr>
          <w:rFonts w:ascii="Book Antiqua" w:hAnsi="Book Antiqua"/>
        </w:rPr>
        <w:t xml:space="preserve">, </w:t>
      </w:r>
      <w:proofErr w:type="spellStart"/>
      <w:r w:rsidRPr="00D6717A">
        <w:rPr>
          <w:rFonts w:ascii="Book Antiqua" w:hAnsi="Book Antiqua"/>
        </w:rPr>
        <w:t>Gagliani</w:t>
      </w:r>
      <w:proofErr w:type="spellEnd"/>
      <w:r w:rsidRPr="00D6717A">
        <w:rPr>
          <w:rFonts w:ascii="Book Antiqua" w:hAnsi="Book Antiqua"/>
        </w:rPr>
        <w:t xml:space="preserve"> N, </w:t>
      </w:r>
      <w:proofErr w:type="spellStart"/>
      <w:r w:rsidRPr="00D6717A">
        <w:rPr>
          <w:rFonts w:ascii="Book Antiqua" w:hAnsi="Book Antiqua"/>
        </w:rPr>
        <w:t>Esplugues</w:t>
      </w:r>
      <w:proofErr w:type="spellEnd"/>
      <w:r w:rsidRPr="00D6717A">
        <w:rPr>
          <w:rFonts w:ascii="Book Antiqua" w:hAnsi="Book Antiqua"/>
        </w:rPr>
        <w:t xml:space="preserve"> E, O'Connor W Jr, Huber FJ, Chaudhry A, </w:t>
      </w:r>
      <w:proofErr w:type="spellStart"/>
      <w:r w:rsidRPr="00D6717A">
        <w:rPr>
          <w:rFonts w:ascii="Book Antiqua" w:hAnsi="Book Antiqua"/>
        </w:rPr>
        <w:t>Kamanaka</w:t>
      </w:r>
      <w:proofErr w:type="spellEnd"/>
      <w:r w:rsidRPr="00D6717A">
        <w:rPr>
          <w:rFonts w:ascii="Book Antiqua" w:hAnsi="Book Antiqua"/>
        </w:rPr>
        <w:t xml:space="preserve"> M, Kobayashi Y, Booth CJ, </w:t>
      </w:r>
      <w:proofErr w:type="spellStart"/>
      <w:r w:rsidRPr="00D6717A">
        <w:rPr>
          <w:rFonts w:ascii="Book Antiqua" w:hAnsi="Book Antiqua"/>
        </w:rPr>
        <w:t>Rudensky</w:t>
      </w:r>
      <w:proofErr w:type="spellEnd"/>
      <w:r w:rsidRPr="00D6717A">
        <w:rPr>
          <w:rFonts w:ascii="Book Antiqua" w:hAnsi="Book Antiqua"/>
        </w:rPr>
        <w:t xml:space="preserve"> AY, </w:t>
      </w:r>
      <w:proofErr w:type="spellStart"/>
      <w:r w:rsidRPr="00D6717A">
        <w:rPr>
          <w:rFonts w:ascii="Book Antiqua" w:hAnsi="Book Antiqua"/>
        </w:rPr>
        <w:t>Roncarolo</w:t>
      </w:r>
      <w:proofErr w:type="spellEnd"/>
      <w:r w:rsidRPr="00D6717A">
        <w:rPr>
          <w:rFonts w:ascii="Book Antiqua" w:hAnsi="Book Antiqua"/>
        </w:rPr>
        <w:t xml:space="preserve"> MG, Battaglia M, Flavell RA. Th17 cells express interleukin-10 receptor and are controlled by Foxp3</w:t>
      </w:r>
      <w:r w:rsidRPr="00D6717A">
        <w:rPr>
          <w:rFonts w:ascii="MS Gothic" w:eastAsia="MS Gothic" w:hAnsi="MS Gothic" w:cs="MS Gothic" w:hint="eastAsia"/>
        </w:rPr>
        <w:t>⁻</w:t>
      </w:r>
      <w:r w:rsidRPr="00D6717A">
        <w:rPr>
          <w:rFonts w:ascii="Book Antiqua" w:hAnsi="Book Antiqua"/>
        </w:rPr>
        <w:t xml:space="preserve"> and Foxp3+ regulatory CD4+ T cells in an interleukin-10-dependent manner. </w:t>
      </w:r>
      <w:r w:rsidRPr="00D6717A">
        <w:rPr>
          <w:rFonts w:ascii="Book Antiqua" w:hAnsi="Book Antiqua"/>
          <w:i/>
        </w:rPr>
        <w:t>Immunity</w:t>
      </w:r>
      <w:r w:rsidRPr="00D6717A">
        <w:rPr>
          <w:rFonts w:ascii="Book Antiqua" w:hAnsi="Book Antiqua"/>
        </w:rPr>
        <w:t xml:space="preserve"> 2011; </w:t>
      </w:r>
      <w:r w:rsidRPr="00D6717A">
        <w:rPr>
          <w:rFonts w:ascii="Book Antiqua" w:hAnsi="Book Antiqua"/>
          <w:b/>
        </w:rPr>
        <w:t>34</w:t>
      </w:r>
      <w:r w:rsidRPr="00D6717A">
        <w:rPr>
          <w:rFonts w:ascii="Book Antiqua" w:hAnsi="Book Antiqua"/>
        </w:rPr>
        <w:t>: 554-565 [PMID: 21511184 DOI: 10.1016/j.immuni.2011.01.020]</w:t>
      </w:r>
    </w:p>
    <w:p w14:paraId="6A885CF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51 </w:t>
      </w:r>
      <w:r w:rsidRPr="00D6717A">
        <w:rPr>
          <w:rFonts w:ascii="Book Antiqua" w:hAnsi="Book Antiqua"/>
          <w:b/>
        </w:rPr>
        <w:t>Guyton K</w:t>
      </w:r>
      <w:r w:rsidRPr="00D6717A">
        <w:rPr>
          <w:rFonts w:ascii="Book Antiqua" w:hAnsi="Book Antiqua"/>
        </w:rPr>
        <w:t xml:space="preserve">, </w:t>
      </w:r>
      <w:proofErr w:type="spellStart"/>
      <w:r w:rsidRPr="00D6717A">
        <w:rPr>
          <w:rFonts w:ascii="Book Antiqua" w:hAnsi="Book Antiqua"/>
        </w:rPr>
        <w:t>Alverdy</w:t>
      </w:r>
      <w:proofErr w:type="spellEnd"/>
      <w:r w:rsidRPr="00D6717A">
        <w:rPr>
          <w:rFonts w:ascii="Book Antiqua" w:hAnsi="Book Antiqua"/>
        </w:rPr>
        <w:t xml:space="preserve"> JC. The gut microbiota and gastrointestinal surgery. </w:t>
      </w:r>
      <w:r w:rsidRPr="00D6717A">
        <w:rPr>
          <w:rFonts w:ascii="Book Antiqua" w:hAnsi="Book Antiqua"/>
          <w:i/>
        </w:rPr>
        <w:t>Nat Rev Gastroenterol Hepatol</w:t>
      </w:r>
      <w:r w:rsidRPr="00D6717A">
        <w:rPr>
          <w:rFonts w:ascii="Book Antiqua" w:hAnsi="Book Antiqua"/>
        </w:rPr>
        <w:t xml:space="preserve"> 2017; </w:t>
      </w:r>
      <w:r w:rsidRPr="00D6717A">
        <w:rPr>
          <w:rFonts w:ascii="Book Antiqua" w:hAnsi="Book Antiqua"/>
          <w:b/>
        </w:rPr>
        <w:t>14</w:t>
      </w:r>
      <w:r w:rsidRPr="00D6717A">
        <w:rPr>
          <w:rFonts w:ascii="Book Antiqua" w:hAnsi="Book Antiqua"/>
        </w:rPr>
        <w:t>: 43-54 [PMID: 27729657 DOI: 10.1038/nrgastro.2016.139]</w:t>
      </w:r>
    </w:p>
    <w:p w14:paraId="0C631C5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52 </w:t>
      </w:r>
      <w:proofErr w:type="spellStart"/>
      <w:r w:rsidRPr="00D6717A">
        <w:rPr>
          <w:rFonts w:ascii="Book Antiqua" w:hAnsi="Book Antiqua"/>
          <w:b/>
        </w:rPr>
        <w:t>Ohigashi</w:t>
      </w:r>
      <w:proofErr w:type="spellEnd"/>
      <w:r w:rsidRPr="00D6717A">
        <w:rPr>
          <w:rFonts w:ascii="Book Antiqua" w:hAnsi="Book Antiqua"/>
          <w:b/>
        </w:rPr>
        <w:t xml:space="preserve"> S</w:t>
      </w:r>
      <w:r w:rsidRPr="00D6717A">
        <w:rPr>
          <w:rFonts w:ascii="Book Antiqua" w:hAnsi="Book Antiqua"/>
        </w:rPr>
        <w:t xml:space="preserve">, </w:t>
      </w:r>
      <w:proofErr w:type="spellStart"/>
      <w:r w:rsidRPr="00D6717A">
        <w:rPr>
          <w:rFonts w:ascii="Book Antiqua" w:hAnsi="Book Antiqua"/>
        </w:rPr>
        <w:t>Sudo</w:t>
      </w:r>
      <w:proofErr w:type="spellEnd"/>
      <w:r w:rsidRPr="00D6717A">
        <w:rPr>
          <w:rFonts w:ascii="Book Antiqua" w:hAnsi="Book Antiqua"/>
        </w:rPr>
        <w:t xml:space="preserve"> K, Kobayashi D, Takahashi T, </w:t>
      </w:r>
      <w:proofErr w:type="spellStart"/>
      <w:r w:rsidRPr="00D6717A">
        <w:rPr>
          <w:rFonts w:ascii="Book Antiqua" w:hAnsi="Book Antiqua"/>
        </w:rPr>
        <w:t>Nomoto</w:t>
      </w:r>
      <w:proofErr w:type="spellEnd"/>
      <w:r w:rsidRPr="00D6717A">
        <w:rPr>
          <w:rFonts w:ascii="Book Antiqua" w:hAnsi="Book Antiqua"/>
        </w:rPr>
        <w:t xml:space="preserve"> K, Onodera H. Significant changes in the intestinal environment after surgery in patients with colorectal cancer. </w:t>
      </w:r>
      <w:r w:rsidRPr="00D6717A">
        <w:rPr>
          <w:rFonts w:ascii="Book Antiqua" w:hAnsi="Book Antiqua"/>
          <w:i/>
        </w:rPr>
        <w:t xml:space="preserve">J </w:t>
      </w:r>
      <w:proofErr w:type="spellStart"/>
      <w:r w:rsidRPr="00D6717A">
        <w:rPr>
          <w:rFonts w:ascii="Book Antiqua" w:hAnsi="Book Antiqua"/>
          <w:i/>
        </w:rPr>
        <w:t>Gastrointest</w:t>
      </w:r>
      <w:proofErr w:type="spellEnd"/>
      <w:r w:rsidRPr="00D6717A">
        <w:rPr>
          <w:rFonts w:ascii="Book Antiqua" w:hAnsi="Book Antiqua"/>
          <w:i/>
        </w:rPr>
        <w:t xml:space="preserve"> Surg</w:t>
      </w:r>
      <w:r w:rsidRPr="00D6717A">
        <w:rPr>
          <w:rFonts w:ascii="Book Antiqua" w:hAnsi="Book Antiqua"/>
        </w:rPr>
        <w:t xml:space="preserve"> 2013; </w:t>
      </w:r>
      <w:r w:rsidRPr="00D6717A">
        <w:rPr>
          <w:rFonts w:ascii="Book Antiqua" w:hAnsi="Book Antiqua"/>
          <w:b/>
        </w:rPr>
        <w:t>17</w:t>
      </w:r>
      <w:r w:rsidRPr="00D6717A">
        <w:rPr>
          <w:rFonts w:ascii="Book Antiqua" w:hAnsi="Book Antiqua"/>
        </w:rPr>
        <w:t>: 1657-1664 [PMID: 23807702 DOI: 10.1007/s11605-013-2270-x]</w:t>
      </w:r>
    </w:p>
    <w:p w14:paraId="514205D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53 </w:t>
      </w:r>
      <w:r w:rsidRPr="00D6717A">
        <w:rPr>
          <w:rFonts w:ascii="Book Antiqua" w:hAnsi="Book Antiqua"/>
          <w:b/>
        </w:rPr>
        <w:t>Sze MA</w:t>
      </w:r>
      <w:r w:rsidRPr="00D6717A">
        <w:rPr>
          <w:rFonts w:ascii="Book Antiqua" w:hAnsi="Book Antiqua"/>
        </w:rPr>
        <w:t xml:space="preserve">, Baxter NT, Ruffin MT 4th, Rogers MAM, Schloss PD. Normalization of the microbiota in patients after treatment for colonic lesions. </w:t>
      </w:r>
      <w:r w:rsidRPr="00D6717A">
        <w:rPr>
          <w:rFonts w:ascii="Book Antiqua" w:hAnsi="Book Antiqua"/>
          <w:i/>
        </w:rPr>
        <w:t>Microbiome</w:t>
      </w:r>
      <w:r w:rsidRPr="00D6717A">
        <w:rPr>
          <w:rFonts w:ascii="Book Antiqua" w:hAnsi="Book Antiqua"/>
        </w:rPr>
        <w:t xml:space="preserve"> 2017; </w:t>
      </w:r>
      <w:r w:rsidRPr="00D6717A">
        <w:rPr>
          <w:rFonts w:ascii="Book Antiqua" w:hAnsi="Book Antiqua"/>
          <w:b/>
        </w:rPr>
        <w:t>5</w:t>
      </w:r>
      <w:r w:rsidRPr="00D6717A">
        <w:rPr>
          <w:rFonts w:ascii="Book Antiqua" w:hAnsi="Book Antiqua"/>
        </w:rPr>
        <w:t>: 150 [PMID: 29145893 DOI: 10.1186/s40168-017-0366-3]</w:t>
      </w:r>
    </w:p>
    <w:p w14:paraId="6CE6448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54 </w:t>
      </w:r>
      <w:proofErr w:type="spellStart"/>
      <w:r w:rsidRPr="00D6717A">
        <w:rPr>
          <w:rFonts w:ascii="Book Antiqua" w:hAnsi="Book Antiqua"/>
          <w:b/>
        </w:rPr>
        <w:t>Krezalek</w:t>
      </w:r>
      <w:proofErr w:type="spellEnd"/>
      <w:r w:rsidRPr="00D6717A">
        <w:rPr>
          <w:rFonts w:ascii="Book Antiqua" w:hAnsi="Book Antiqua"/>
          <w:b/>
        </w:rPr>
        <w:t xml:space="preserve"> MA</w:t>
      </w:r>
      <w:r w:rsidRPr="00D6717A">
        <w:rPr>
          <w:rFonts w:ascii="Book Antiqua" w:hAnsi="Book Antiqua"/>
        </w:rPr>
        <w:t xml:space="preserve">, </w:t>
      </w:r>
      <w:proofErr w:type="spellStart"/>
      <w:r w:rsidRPr="00D6717A">
        <w:rPr>
          <w:rFonts w:ascii="Book Antiqua" w:hAnsi="Book Antiqua"/>
        </w:rPr>
        <w:t>Hyoju</w:t>
      </w:r>
      <w:proofErr w:type="spellEnd"/>
      <w:r w:rsidRPr="00D6717A">
        <w:rPr>
          <w:rFonts w:ascii="Book Antiqua" w:hAnsi="Book Antiqua"/>
        </w:rPr>
        <w:t xml:space="preserve"> S, </w:t>
      </w:r>
      <w:proofErr w:type="spellStart"/>
      <w:r w:rsidRPr="00D6717A">
        <w:rPr>
          <w:rFonts w:ascii="Book Antiqua" w:hAnsi="Book Antiqua"/>
        </w:rPr>
        <w:t>Zaborin</w:t>
      </w:r>
      <w:proofErr w:type="spellEnd"/>
      <w:r w:rsidRPr="00D6717A">
        <w:rPr>
          <w:rFonts w:ascii="Book Antiqua" w:hAnsi="Book Antiqua"/>
        </w:rPr>
        <w:t xml:space="preserve"> A, Okafor E, Chandrasekar L, </w:t>
      </w:r>
      <w:proofErr w:type="spellStart"/>
      <w:r w:rsidRPr="00D6717A">
        <w:rPr>
          <w:rFonts w:ascii="Book Antiqua" w:hAnsi="Book Antiqua"/>
        </w:rPr>
        <w:t>Bindokas</w:t>
      </w:r>
      <w:proofErr w:type="spellEnd"/>
      <w:r w:rsidRPr="00D6717A">
        <w:rPr>
          <w:rFonts w:ascii="Book Antiqua" w:hAnsi="Book Antiqua"/>
        </w:rPr>
        <w:t xml:space="preserve"> V, Guyton K, Montgomery CP, </w:t>
      </w:r>
      <w:proofErr w:type="spellStart"/>
      <w:r w:rsidRPr="00D6717A">
        <w:rPr>
          <w:rFonts w:ascii="Book Antiqua" w:hAnsi="Book Antiqua"/>
        </w:rPr>
        <w:t>Daum</w:t>
      </w:r>
      <w:proofErr w:type="spellEnd"/>
      <w:r w:rsidRPr="00D6717A">
        <w:rPr>
          <w:rFonts w:ascii="Book Antiqua" w:hAnsi="Book Antiqua"/>
        </w:rPr>
        <w:t xml:space="preserve"> RS, </w:t>
      </w:r>
      <w:proofErr w:type="spellStart"/>
      <w:r w:rsidRPr="00D6717A">
        <w:rPr>
          <w:rFonts w:ascii="Book Antiqua" w:hAnsi="Book Antiqua"/>
        </w:rPr>
        <w:t>Zaborina</w:t>
      </w:r>
      <w:proofErr w:type="spellEnd"/>
      <w:r w:rsidRPr="00D6717A">
        <w:rPr>
          <w:rFonts w:ascii="Book Antiqua" w:hAnsi="Book Antiqua"/>
        </w:rPr>
        <w:t xml:space="preserve"> O, Boyle-</w:t>
      </w:r>
      <w:proofErr w:type="spellStart"/>
      <w:r w:rsidRPr="00D6717A">
        <w:rPr>
          <w:rFonts w:ascii="Book Antiqua" w:hAnsi="Book Antiqua"/>
        </w:rPr>
        <w:t>Vavra</w:t>
      </w:r>
      <w:proofErr w:type="spellEnd"/>
      <w:r w:rsidRPr="00D6717A">
        <w:rPr>
          <w:rFonts w:ascii="Book Antiqua" w:hAnsi="Book Antiqua"/>
        </w:rPr>
        <w:t xml:space="preserve"> S, </w:t>
      </w:r>
      <w:proofErr w:type="spellStart"/>
      <w:r w:rsidRPr="00D6717A">
        <w:rPr>
          <w:rFonts w:ascii="Book Antiqua" w:hAnsi="Book Antiqua"/>
        </w:rPr>
        <w:t>Alverdy</w:t>
      </w:r>
      <w:proofErr w:type="spellEnd"/>
      <w:r w:rsidRPr="00D6717A">
        <w:rPr>
          <w:rFonts w:ascii="Book Antiqua" w:hAnsi="Book Antiqua"/>
        </w:rPr>
        <w:t xml:space="preserve"> JC. Can Methicillin-resistant Staphylococcus aureus Silently Travel </w:t>
      </w:r>
      <w:proofErr w:type="gramStart"/>
      <w:r w:rsidRPr="00D6717A">
        <w:rPr>
          <w:rFonts w:ascii="Book Antiqua" w:hAnsi="Book Antiqua"/>
        </w:rPr>
        <w:t>From</w:t>
      </w:r>
      <w:proofErr w:type="gramEnd"/>
      <w:r w:rsidRPr="00D6717A">
        <w:rPr>
          <w:rFonts w:ascii="Book Antiqua" w:hAnsi="Book Antiqua"/>
        </w:rPr>
        <w:t xml:space="preserve"> the Gut to the Wound and Cause Postoperative Infection? Modeling the "Trojan Horse Hypothesis". </w:t>
      </w:r>
      <w:r w:rsidRPr="00D6717A">
        <w:rPr>
          <w:rFonts w:ascii="Book Antiqua" w:hAnsi="Book Antiqua"/>
          <w:i/>
        </w:rPr>
        <w:t>Ann Surg</w:t>
      </w:r>
      <w:r w:rsidRPr="00D6717A">
        <w:rPr>
          <w:rFonts w:ascii="Book Antiqua" w:hAnsi="Book Antiqua"/>
        </w:rPr>
        <w:t xml:space="preserve"> 2018; </w:t>
      </w:r>
      <w:r w:rsidRPr="00D6717A">
        <w:rPr>
          <w:rFonts w:ascii="Book Antiqua" w:hAnsi="Book Antiqua"/>
          <w:b/>
        </w:rPr>
        <w:t>267</w:t>
      </w:r>
      <w:r w:rsidRPr="00D6717A">
        <w:rPr>
          <w:rFonts w:ascii="Book Antiqua" w:hAnsi="Book Antiqua"/>
        </w:rPr>
        <w:t>: 749-758 [PMID: 28187042 DOI: 10.1097/SLA.0000000000002173]</w:t>
      </w:r>
    </w:p>
    <w:p w14:paraId="58E080F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55 </w:t>
      </w:r>
      <w:r w:rsidRPr="00D6717A">
        <w:rPr>
          <w:rFonts w:ascii="Book Antiqua" w:hAnsi="Book Antiqua"/>
          <w:b/>
        </w:rPr>
        <w:t>Nicholson A</w:t>
      </w:r>
      <w:r w:rsidRPr="00D6717A">
        <w:rPr>
          <w:rFonts w:ascii="Book Antiqua" w:hAnsi="Book Antiqua"/>
        </w:rPr>
        <w:t xml:space="preserve">, Lowe MC, Parker J, Lewis SR, Alderson P, Smith AF. Systematic review and meta-analysis of enhanced recovery </w:t>
      </w:r>
      <w:proofErr w:type="spellStart"/>
      <w:r w:rsidRPr="00D6717A">
        <w:rPr>
          <w:rFonts w:ascii="Book Antiqua" w:hAnsi="Book Antiqua"/>
        </w:rPr>
        <w:t>programmes</w:t>
      </w:r>
      <w:proofErr w:type="spellEnd"/>
      <w:r w:rsidRPr="00D6717A">
        <w:rPr>
          <w:rFonts w:ascii="Book Antiqua" w:hAnsi="Book Antiqua"/>
        </w:rPr>
        <w:t xml:space="preserve"> in surgical patients. </w:t>
      </w:r>
      <w:r w:rsidRPr="00D6717A">
        <w:rPr>
          <w:rFonts w:ascii="Book Antiqua" w:hAnsi="Book Antiqua"/>
          <w:i/>
        </w:rPr>
        <w:t>Br J Surg</w:t>
      </w:r>
      <w:r w:rsidRPr="00D6717A">
        <w:rPr>
          <w:rFonts w:ascii="Book Antiqua" w:hAnsi="Book Antiqua"/>
        </w:rPr>
        <w:t xml:space="preserve"> 2014; </w:t>
      </w:r>
      <w:r w:rsidRPr="00D6717A">
        <w:rPr>
          <w:rFonts w:ascii="Book Antiqua" w:hAnsi="Book Antiqua"/>
          <w:b/>
        </w:rPr>
        <w:t>101</w:t>
      </w:r>
      <w:r w:rsidRPr="00D6717A">
        <w:rPr>
          <w:rFonts w:ascii="Book Antiqua" w:hAnsi="Book Antiqua"/>
        </w:rPr>
        <w:t>: 172-188 [PMID: 24469618 DOI: 10.1002/bjs.9394]</w:t>
      </w:r>
    </w:p>
    <w:p w14:paraId="37C0FA0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56 </w:t>
      </w:r>
      <w:proofErr w:type="spellStart"/>
      <w:r w:rsidRPr="00D6717A">
        <w:rPr>
          <w:rFonts w:ascii="Book Antiqua" w:hAnsi="Book Antiqua"/>
          <w:b/>
        </w:rPr>
        <w:t>Babrowski</w:t>
      </w:r>
      <w:proofErr w:type="spellEnd"/>
      <w:r w:rsidRPr="00D6717A">
        <w:rPr>
          <w:rFonts w:ascii="Book Antiqua" w:hAnsi="Book Antiqua"/>
          <w:b/>
        </w:rPr>
        <w:t xml:space="preserve"> T</w:t>
      </w:r>
      <w:r w:rsidRPr="00D6717A">
        <w:rPr>
          <w:rFonts w:ascii="Book Antiqua" w:hAnsi="Book Antiqua"/>
        </w:rPr>
        <w:t xml:space="preserve">, Holbrook C, Moss J, Gottlieb L, </w:t>
      </w:r>
      <w:proofErr w:type="spellStart"/>
      <w:r w:rsidRPr="00D6717A">
        <w:rPr>
          <w:rFonts w:ascii="Book Antiqua" w:hAnsi="Book Antiqua"/>
        </w:rPr>
        <w:t>Valuckaite</w:t>
      </w:r>
      <w:proofErr w:type="spellEnd"/>
      <w:r w:rsidRPr="00D6717A">
        <w:rPr>
          <w:rFonts w:ascii="Book Antiqua" w:hAnsi="Book Antiqua"/>
        </w:rPr>
        <w:t xml:space="preserve"> V, </w:t>
      </w:r>
      <w:proofErr w:type="spellStart"/>
      <w:r w:rsidRPr="00D6717A">
        <w:rPr>
          <w:rFonts w:ascii="Book Antiqua" w:hAnsi="Book Antiqua"/>
        </w:rPr>
        <w:t>Zaborin</w:t>
      </w:r>
      <w:proofErr w:type="spellEnd"/>
      <w:r w:rsidRPr="00D6717A">
        <w:rPr>
          <w:rFonts w:ascii="Book Antiqua" w:hAnsi="Book Antiqua"/>
        </w:rPr>
        <w:t xml:space="preserve"> A, </w:t>
      </w:r>
      <w:proofErr w:type="spellStart"/>
      <w:r w:rsidRPr="00D6717A">
        <w:rPr>
          <w:rFonts w:ascii="Book Antiqua" w:hAnsi="Book Antiqua"/>
        </w:rPr>
        <w:t>Poroyko</w:t>
      </w:r>
      <w:proofErr w:type="spellEnd"/>
      <w:r w:rsidRPr="00D6717A">
        <w:rPr>
          <w:rFonts w:ascii="Book Antiqua" w:hAnsi="Book Antiqua"/>
        </w:rPr>
        <w:t xml:space="preserve"> V, Liu DC, </w:t>
      </w:r>
      <w:proofErr w:type="spellStart"/>
      <w:r w:rsidRPr="00D6717A">
        <w:rPr>
          <w:rFonts w:ascii="Book Antiqua" w:hAnsi="Book Antiqua"/>
        </w:rPr>
        <w:t>Zaborina</w:t>
      </w:r>
      <w:proofErr w:type="spellEnd"/>
      <w:r w:rsidRPr="00D6717A">
        <w:rPr>
          <w:rFonts w:ascii="Book Antiqua" w:hAnsi="Book Antiqua"/>
        </w:rPr>
        <w:t xml:space="preserve"> O, </w:t>
      </w:r>
      <w:proofErr w:type="spellStart"/>
      <w:r w:rsidRPr="00D6717A">
        <w:rPr>
          <w:rFonts w:ascii="Book Antiqua" w:hAnsi="Book Antiqua"/>
        </w:rPr>
        <w:t>Alverdy</w:t>
      </w:r>
      <w:proofErr w:type="spellEnd"/>
      <w:r w:rsidRPr="00D6717A">
        <w:rPr>
          <w:rFonts w:ascii="Book Antiqua" w:hAnsi="Book Antiqua"/>
        </w:rPr>
        <w:t xml:space="preserve"> JC. Pseudomonas aeruginosa virulence expression is directly activated by morphine and is capable of causing lethal gut-derived sepsis in mice during chronic morphine administration. </w:t>
      </w:r>
      <w:r w:rsidRPr="00D6717A">
        <w:rPr>
          <w:rFonts w:ascii="Book Antiqua" w:hAnsi="Book Antiqua"/>
          <w:i/>
        </w:rPr>
        <w:t>Ann Surg</w:t>
      </w:r>
      <w:r w:rsidRPr="00D6717A">
        <w:rPr>
          <w:rFonts w:ascii="Book Antiqua" w:hAnsi="Book Antiqua"/>
        </w:rPr>
        <w:t xml:space="preserve"> 2012; </w:t>
      </w:r>
      <w:r w:rsidRPr="00D6717A">
        <w:rPr>
          <w:rFonts w:ascii="Book Antiqua" w:hAnsi="Book Antiqua"/>
          <w:b/>
        </w:rPr>
        <w:t>255</w:t>
      </w:r>
      <w:r w:rsidRPr="00D6717A">
        <w:rPr>
          <w:rFonts w:ascii="Book Antiqua" w:hAnsi="Book Antiqua"/>
        </w:rPr>
        <w:t>: 386-393 [PMID: 21989372 DOI: 10.1097/SLA.0b013e3182331870]</w:t>
      </w:r>
    </w:p>
    <w:p w14:paraId="01446DA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57 </w:t>
      </w:r>
      <w:proofErr w:type="spellStart"/>
      <w:r w:rsidRPr="00D6717A">
        <w:rPr>
          <w:rFonts w:ascii="Book Antiqua" w:hAnsi="Book Antiqua"/>
          <w:b/>
        </w:rPr>
        <w:t>Stavrou</w:t>
      </w:r>
      <w:proofErr w:type="spellEnd"/>
      <w:r w:rsidRPr="00D6717A">
        <w:rPr>
          <w:rFonts w:ascii="Book Antiqua" w:hAnsi="Book Antiqua"/>
          <w:b/>
        </w:rPr>
        <w:t xml:space="preserve"> G</w:t>
      </w:r>
      <w:r w:rsidRPr="00D6717A">
        <w:rPr>
          <w:rFonts w:ascii="Book Antiqua" w:hAnsi="Book Antiqua"/>
        </w:rPr>
        <w:t xml:space="preserve">, </w:t>
      </w:r>
      <w:proofErr w:type="spellStart"/>
      <w:r w:rsidRPr="00D6717A">
        <w:rPr>
          <w:rFonts w:ascii="Book Antiqua" w:hAnsi="Book Antiqua"/>
        </w:rPr>
        <w:t>Kotzampassi</w:t>
      </w:r>
      <w:proofErr w:type="spellEnd"/>
      <w:r w:rsidRPr="00D6717A">
        <w:rPr>
          <w:rFonts w:ascii="Book Antiqua" w:hAnsi="Book Antiqua"/>
        </w:rPr>
        <w:t xml:space="preserve"> K. Gut microbiome, surgical complications and probiotics. </w:t>
      </w:r>
      <w:r w:rsidRPr="00D6717A">
        <w:rPr>
          <w:rFonts w:ascii="Book Antiqua" w:hAnsi="Book Antiqua"/>
          <w:i/>
        </w:rPr>
        <w:t>Ann Gastroenterol</w:t>
      </w:r>
      <w:r w:rsidRPr="00D6717A">
        <w:rPr>
          <w:rFonts w:ascii="Book Antiqua" w:hAnsi="Book Antiqua"/>
        </w:rPr>
        <w:t xml:space="preserve"> 2017; </w:t>
      </w:r>
      <w:r w:rsidRPr="00D6717A">
        <w:rPr>
          <w:rFonts w:ascii="Book Antiqua" w:hAnsi="Book Antiqua"/>
          <w:b/>
        </w:rPr>
        <w:t>30</w:t>
      </w:r>
      <w:r w:rsidRPr="00D6717A">
        <w:rPr>
          <w:rFonts w:ascii="Book Antiqua" w:hAnsi="Book Antiqua"/>
        </w:rPr>
        <w:t>: 45-53 [PMID: 28042237 DOI: 10.20524/aog.2016.0086]</w:t>
      </w:r>
    </w:p>
    <w:p w14:paraId="39307A3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58 </w:t>
      </w:r>
      <w:r w:rsidRPr="00D6717A">
        <w:rPr>
          <w:rFonts w:ascii="Book Antiqua" w:hAnsi="Book Antiqua"/>
          <w:b/>
        </w:rPr>
        <w:t>Adam MA</w:t>
      </w:r>
      <w:r w:rsidRPr="00D6717A">
        <w:rPr>
          <w:rFonts w:ascii="Book Antiqua" w:hAnsi="Book Antiqua"/>
        </w:rPr>
        <w:t xml:space="preserve">, Lee LM, Kim J, </w:t>
      </w:r>
      <w:proofErr w:type="spellStart"/>
      <w:r w:rsidRPr="00D6717A">
        <w:rPr>
          <w:rFonts w:ascii="Book Antiqua" w:hAnsi="Book Antiqua"/>
        </w:rPr>
        <w:t>Shenoi</w:t>
      </w:r>
      <w:proofErr w:type="spellEnd"/>
      <w:r w:rsidRPr="00D6717A">
        <w:rPr>
          <w:rFonts w:ascii="Book Antiqua" w:hAnsi="Book Antiqua"/>
        </w:rPr>
        <w:t xml:space="preserve"> M, </w:t>
      </w:r>
      <w:proofErr w:type="spellStart"/>
      <w:r w:rsidRPr="00D6717A">
        <w:rPr>
          <w:rFonts w:ascii="Book Antiqua" w:hAnsi="Book Antiqua"/>
        </w:rPr>
        <w:t>Mallipeddi</w:t>
      </w:r>
      <w:proofErr w:type="spellEnd"/>
      <w:r w:rsidRPr="00D6717A">
        <w:rPr>
          <w:rFonts w:ascii="Book Antiqua" w:hAnsi="Book Antiqua"/>
        </w:rPr>
        <w:t xml:space="preserve"> M, Aziz H, Stinnett S, Sun Z, </w:t>
      </w:r>
      <w:proofErr w:type="spellStart"/>
      <w:r w:rsidRPr="00D6717A">
        <w:rPr>
          <w:rFonts w:ascii="Book Antiqua" w:hAnsi="Book Antiqua"/>
        </w:rPr>
        <w:t>Mantyh</w:t>
      </w:r>
      <w:proofErr w:type="spellEnd"/>
      <w:r w:rsidRPr="00D6717A">
        <w:rPr>
          <w:rFonts w:ascii="Book Antiqua" w:hAnsi="Book Antiqua"/>
        </w:rPr>
        <w:t xml:space="preserve"> CR, Thacker JK. </w:t>
      </w:r>
      <w:proofErr w:type="spellStart"/>
      <w:r w:rsidRPr="00D6717A">
        <w:rPr>
          <w:rFonts w:ascii="Book Antiqua" w:hAnsi="Book Antiqua"/>
        </w:rPr>
        <w:t>Alvimopan</w:t>
      </w:r>
      <w:proofErr w:type="spellEnd"/>
      <w:r w:rsidRPr="00D6717A">
        <w:rPr>
          <w:rFonts w:ascii="Book Antiqua" w:hAnsi="Book Antiqua"/>
        </w:rPr>
        <w:t xml:space="preserve"> Provides Additional Improvement in Outcomes and Cost Savings in Enhanced Recovery Colorectal Surgery. </w:t>
      </w:r>
      <w:r w:rsidRPr="00D6717A">
        <w:rPr>
          <w:rFonts w:ascii="Book Antiqua" w:hAnsi="Book Antiqua"/>
          <w:i/>
        </w:rPr>
        <w:t>Ann Surg</w:t>
      </w:r>
      <w:r w:rsidRPr="00D6717A">
        <w:rPr>
          <w:rFonts w:ascii="Book Antiqua" w:hAnsi="Book Antiqua"/>
        </w:rPr>
        <w:t xml:space="preserve"> 2016; </w:t>
      </w:r>
      <w:r w:rsidRPr="00D6717A">
        <w:rPr>
          <w:rFonts w:ascii="Book Antiqua" w:hAnsi="Book Antiqua"/>
          <w:b/>
        </w:rPr>
        <w:t>264</w:t>
      </w:r>
      <w:r w:rsidRPr="00D6717A">
        <w:rPr>
          <w:rFonts w:ascii="Book Antiqua" w:hAnsi="Book Antiqua"/>
        </w:rPr>
        <w:t>: 141-146 [PMID: 26501697 DOI: 10.1097/SLA.0000000000001428]</w:t>
      </w:r>
    </w:p>
    <w:p w14:paraId="13CD46D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59 </w:t>
      </w:r>
      <w:proofErr w:type="spellStart"/>
      <w:r w:rsidRPr="00D6717A">
        <w:rPr>
          <w:rFonts w:ascii="Book Antiqua" w:hAnsi="Book Antiqua"/>
          <w:b/>
        </w:rPr>
        <w:t>Poutahidis</w:t>
      </w:r>
      <w:proofErr w:type="spellEnd"/>
      <w:r w:rsidRPr="00D6717A">
        <w:rPr>
          <w:rFonts w:ascii="Book Antiqua" w:hAnsi="Book Antiqua"/>
          <w:b/>
        </w:rPr>
        <w:t xml:space="preserve"> T</w:t>
      </w:r>
      <w:r w:rsidRPr="00D6717A">
        <w:rPr>
          <w:rFonts w:ascii="Book Antiqua" w:hAnsi="Book Antiqua"/>
        </w:rPr>
        <w:t xml:space="preserve">, Kearney SM, </w:t>
      </w:r>
      <w:proofErr w:type="spellStart"/>
      <w:r w:rsidRPr="00D6717A">
        <w:rPr>
          <w:rFonts w:ascii="Book Antiqua" w:hAnsi="Book Antiqua"/>
        </w:rPr>
        <w:t>Levkovich</w:t>
      </w:r>
      <w:proofErr w:type="spellEnd"/>
      <w:r w:rsidRPr="00D6717A">
        <w:rPr>
          <w:rFonts w:ascii="Book Antiqua" w:hAnsi="Book Antiqua"/>
        </w:rPr>
        <w:t xml:space="preserve"> T, Qi P, Varian BJ, </w:t>
      </w:r>
      <w:proofErr w:type="spellStart"/>
      <w:r w:rsidRPr="00D6717A">
        <w:rPr>
          <w:rFonts w:ascii="Book Antiqua" w:hAnsi="Book Antiqua"/>
        </w:rPr>
        <w:t>Lakritz</w:t>
      </w:r>
      <w:proofErr w:type="spellEnd"/>
      <w:r w:rsidRPr="00D6717A">
        <w:rPr>
          <w:rFonts w:ascii="Book Antiqua" w:hAnsi="Book Antiqua"/>
        </w:rPr>
        <w:t xml:space="preserve"> JR, Ibrahim YM, </w:t>
      </w:r>
      <w:proofErr w:type="spellStart"/>
      <w:r w:rsidRPr="00D6717A">
        <w:rPr>
          <w:rFonts w:ascii="Book Antiqua" w:hAnsi="Book Antiqua"/>
        </w:rPr>
        <w:t>Chatzigiagkos</w:t>
      </w:r>
      <w:proofErr w:type="spellEnd"/>
      <w:r w:rsidRPr="00D6717A">
        <w:rPr>
          <w:rFonts w:ascii="Book Antiqua" w:hAnsi="Book Antiqua"/>
        </w:rPr>
        <w:t xml:space="preserve"> A, </w:t>
      </w:r>
      <w:proofErr w:type="spellStart"/>
      <w:r w:rsidRPr="00D6717A">
        <w:rPr>
          <w:rFonts w:ascii="Book Antiqua" w:hAnsi="Book Antiqua"/>
        </w:rPr>
        <w:t>Alm</w:t>
      </w:r>
      <w:proofErr w:type="spellEnd"/>
      <w:r w:rsidRPr="00D6717A">
        <w:rPr>
          <w:rFonts w:ascii="Book Antiqua" w:hAnsi="Book Antiqua"/>
        </w:rPr>
        <w:t xml:space="preserve"> EJ, Erdman SE. Microbial symbionts accelerate wound healing via the neuropeptide hormone oxytocin. </w:t>
      </w:r>
      <w:proofErr w:type="spellStart"/>
      <w:r w:rsidRPr="00D6717A">
        <w:rPr>
          <w:rFonts w:ascii="Book Antiqua" w:hAnsi="Book Antiqua"/>
          <w:i/>
        </w:rPr>
        <w:t>PLoS</w:t>
      </w:r>
      <w:proofErr w:type="spellEnd"/>
      <w:r w:rsidRPr="00D6717A">
        <w:rPr>
          <w:rFonts w:ascii="Book Antiqua" w:hAnsi="Book Antiqua"/>
          <w:i/>
        </w:rPr>
        <w:t xml:space="preserve"> One</w:t>
      </w:r>
      <w:r w:rsidRPr="00D6717A">
        <w:rPr>
          <w:rFonts w:ascii="Book Antiqua" w:hAnsi="Book Antiqua"/>
        </w:rPr>
        <w:t xml:space="preserve"> 2013; </w:t>
      </w:r>
      <w:r w:rsidRPr="00D6717A">
        <w:rPr>
          <w:rFonts w:ascii="Book Antiqua" w:hAnsi="Book Antiqua"/>
          <w:b/>
        </w:rPr>
        <w:t>8</w:t>
      </w:r>
      <w:r w:rsidRPr="00D6717A">
        <w:rPr>
          <w:rFonts w:ascii="Book Antiqua" w:hAnsi="Book Antiqua"/>
        </w:rPr>
        <w:t>: e78898 [PMID: 24205344 DOI: 10.1371/journal.pone.0078898]</w:t>
      </w:r>
    </w:p>
    <w:p w14:paraId="452316D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60 </w:t>
      </w:r>
      <w:proofErr w:type="spellStart"/>
      <w:r w:rsidRPr="00D6717A">
        <w:rPr>
          <w:rFonts w:ascii="Book Antiqua" w:hAnsi="Book Antiqua"/>
          <w:b/>
        </w:rPr>
        <w:t>Frasson</w:t>
      </w:r>
      <w:proofErr w:type="spellEnd"/>
      <w:r w:rsidRPr="00D6717A">
        <w:rPr>
          <w:rFonts w:ascii="Book Antiqua" w:hAnsi="Book Antiqua"/>
          <w:b/>
        </w:rPr>
        <w:t xml:space="preserve"> M</w:t>
      </w:r>
      <w:r w:rsidRPr="00D6717A">
        <w:rPr>
          <w:rFonts w:ascii="Book Antiqua" w:hAnsi="Book Antiqua"/>
        </w:rPr>
        <w:t xml:space="preserve">, </w:t>
      </w:r>
      <w:proofErr w:type="spellStart"/>
      <w:r w:rsidRPr="00D6717A">
        <w:rPr>
          <w:rFonts w:ascii="Book Antiqua" w:hAnsi="Book Antiqua"/>
        </w:rPr>
        <w:t>Granero</w:t>
      </w:r>
      <w:proofErr w:type="spellEnd"/>
      <w:r w:rsidRPr="00D6717A">
        <w:rPr>
          <w:rFonts w:ascii="Book Antiqua" w:hAnsi="Book Antiqua"/>
        </w:rPr>
        <w:t>-Castro P, Ramos Rodríguez JL, Flor-</w:t>
      </w:r>
      <w:proofErr w:type="spellStart"/>
      <w:r w:rsidRPr="00D6717A">
        <w:rPr>
          <w:rFonts w:ascii="Book Antiqua" w:hAnsi="Book Antiqua"/>
        </w:rPr>
        <w:t>Lorente</w:t>
      </w:r>
      <w:proofErr w:type="spellEnd"/>
      <w:r w:rsidRPr="00D6717A">
        <w:rPr>
          <w:rFonts w:ascii="Book Antiqua" w:hAnsi="Book Antiqua"/>
        </w:rPr>
        <w:t xml:space="preserve"> B, Braithwaite M, Martí Martínez E, Álvarez Pérez JA, </w:t>
      </w:r>
      <w:proofErr w:type="spellStart"/>
      <w:r w:rsidRPr="00D6717A">
        <w:rPr>
          <w:rFonts w:ascii="Book Antiqua" w:hAnsi="Book Antiqua"/>
        </w:rPr>
        <w:t>Codina</w:t>
      </w:r>
      <w:proofErr w:type="spellEnd"/>
      <w:r w:rsidRPr="00D6717A">
        <w:rPr>
          <w:rFonts w:ascii="Book Antiqua" w:hAnsi="Book Antiqua"/>
        </w:rPr>
        <w:t xml:space="preserve"> </w:t>
      </w:r>
      <w:proofErr w:type="spellStart"/>
      <w:r w:rsidRPr="00D6717A">
        <w:rPr>
          <w:rFonts w:ascii="Book Antiqua" w:hAnsi="Book Antiqua"/>
        </w:rPr>
        <w:t>Cazador</w:t>
      </w:r>
      <w:proofErr w:type="spellEnd"/>
      <w:r w:rsidRPr="00D6717A">
        <w:rPr>
          <w:rFonts w:ascii="Book Antiqua" w:hAnsi="Book Antiqua"/>
        </w:rPr>
        <w:t xml:space="preserve"> A, </w:t>
      </w:r>
      <w:proofErr w:type="spellStart"/>
      <w:r w:rsidRPr="00D6717A">
        <w:rPr>
          <w:rFonts w:ascii="Book Antiqua" w:hAnsi="Book Antiqua"/>
        </w:rPr>
        <w:t>Espí</w:t>
      </w:r>
      <w:proofErr w:type="spellEnd"/>
      <w:r w:rsidRPr="00D6717A">
        <w:rPr>
          <w:rFonts w:ascii="Book Antiqua" w:hAnsi="Book Antiqua"/>
        </w:rPr>
        <w:t xml:space="preserve"> A, Garcia-</w:t>
      </w:r>
      <w:proofErr w:type="spellStart"/>
      <w:r w:rsidRPr="00D6717A">
        <w:rPr>
          <w:rFonts w:ascii="Book Antiqua" w:hAnsi="Book Antiqua"/>
        </w:rPr>
        <w:t>Granero</w:t>
      </w:r>
      <w:proofErr w:type="spellEnd"/>
      <w:r w:rsidRPr="00D6717A">
        <w:rPr>
          <w:rFonts w:ascii="Book Antiqua" w:hAnsi="Book Antiqua"/>
        </w:rPr>
        <w:t xml:space="preserve"> E; ANACO Study Group. Risk factors for anastomotic leak and postoperative morbidity and mortality after elective right colectomy for cancer: results from a prospective, multicentric study of 1102 patients. </w:t>
      </w:r>
      <w:r w:rsidRPr="00D6717A">
        <w:rPr>
          <w:rFonts w:ascii="Book Antiqua" w:hAnsi="Book Antiqua"/>
          <w:i/>
        </w:rPr>
        <w:t>Int J Colorectal Dis</w:t>
      </w:r>
      <w:r w:rsidRPr="00D6717A">
        <w:rPr>
          <w:rFonts w:ascii="Book Antiqua" w:hAnsi="Book Antiqua"/>
        </w:rPr>
        <w:t xml:space="preserve"> 2016; </w:t>
      </w:r>
      <w:r w:rsidRPr="00D6717A">
        <w:rPr>
          <w:rFonts w:ascii="Book Antiqua" w:hAnsi="Book Antiqua"/>
          <w:b/>
        </w:rPr>
        <w:t>31</w:t>
      </w:r>
      <w:r w:rsidRPr="00D6717A">
        <w:rPr>
          <w:rFonts w:ascii="Book Antiqua" w:hAnsi="Book Antiqua"/>
        </w:rPr>
        <w:t>: 105-114 [PMID: 26315015 DOI: 10.1007/s00384-015-2376-6]</w:t>
      </w:r>
    </w:p>
    <w:p w14:paraId="6E2F4E0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61 </w:t>
      </w:r>
      <w:r w:rsidRPr="00D6717A">
        <w:rPr>
          <w:rFonts w:ascii="Book Antiqua" w:hAnsi="Book Antiqua"/>
          <w:b/>
        </w:rPr>
        <w:t>COHN I Jr</w:t>
      </w:r>
      <w:r w:rsidRPr="00D6717A">
        <w:rPr>
          <w:rFonts w:ascii="Book Antiqua" w:hAnsi="Book Antiqua"/>
        </w:rPr>
        <w:t xml:space="preserve">, RIVES JD. Antibiotic protection of colon anastomoses. </w:t>
      </w:r>
      <w:r w:rsidRPr="00D6717A">
        <w:rPr>
          <w:rFonts w:ascii="Book Antiqua" w:hAnsi="Book Antiqua"/>
          <w:i/>
        </w:rPr>
        <w:t>Ann Surg</w:t>
      </w:r>
      <w:r w:rsidRPr="00D6717A">
        <w:rPr>
          <w:rFonts w:ascii="Book Antiqua" w:hAnsi="Book Antiqua"/>
        </w:rPr>
        <w:t xml:space="preserve"> 1955; </w:t>
      </w:r>
      <w:r w:rsidRPr="00D6717A">
        <w:rPr>
          <w:rFonts w:ascii="Book Antiqua" w:hAnsi="Book Antiqua"/>
          <w:b/>
        </w:rPr>
        <w:t>141</w:t>
      </w:r>
      <w:r w:rsidRPr="00D6717A">
        <w:rPr>
          <w:rFonts w:ascii="Book Antiqua" w:hAnsi="Book Antiqua"/>
        </w:rPr>
        <w:t>: 707-717 [PMID: 14362409 DOI: 10.1097/00000658-195505000-00016]</w:t>
      </w:r>
    </w:p>
    <w:p w14:paraId="27D1574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62 </w:t>
      </w:r>
      <w:proofErr w:type="spellStart"/>
      <w:r w:rsidRPr="00D6717A">
        <w:rPr>
          <w:rFonts w:ascii="Book Antiqua" w:hAnsi="Book Antiqua"/>
          <w:b/>
        </w:rPr>
        <w:t>Shogan</w:t>
      </w:r>
      <w:proofErr w:type="spellEnd"/>
      <w:r w:rsidRPr="00D6717A">
        <w:rPr>
          <w:rFonts w:ascii="Book Antiqua" w:hAnsi="Book Antiqua"/>
          <w:b/>
        </w:rPr>
        <w:t xml:space="preserve"> BD</w:t>
      </w:r>
      <w:r w:rsidRPr="00D6717A">
        <w:rPr>
          <w:rFonts w:ascii="Book Antiqua" w:hAnsi="Book Antiqua"/>
        </w:rPr>
        <w:t xml:space="preserve">, </w:t>
      </w:r>
      <w:proofErr w:type="spellStart"/>
      <w:r w:rsidRPr="00D6717A">
        <w:rPr>
          <w:rFonts w:ascii="Book Antiqua" w:hAnsi="Book Antiqua"/>
        </w:rPr>
        <w:t>Belogortseva</w:t>
      </w:r>
      <w:proofErr w:type="spellEnd"/>
      <w:r w:rsidRPr="00D6717A">
        <w:rPr>
          <w:rFonts w:ascii="Book Antiqua" w:hAnsi="Book Antiqua"/>
        </w:rPr>
        <w:t xml:space="preserve"> N, Luong PM, </w:t>
      </w:r>
      <w:proofErr w:type="spellStart"/>
      <w:r w:rsidRPr="00D6717A">
        <w:rPr>
          <w:rFonts w:ascii="Book Antiqua" w:hAnsi="Book Antiqua"/>
        </w:rPr>
        <w:t>Zaborin</w:t>
      </w:r>
      <w:proofErr w:type="spellEnd"/>
      <w:r w:rsidRPr="00D6717A">
        <w:rPr>
          <w:rFonts w:ascii="Book Antiqua" w:hAnsi="Book Antiqua"/>
        </w:rPr>
        <w:t xml:space="preserve"> A, Lax S, Bethel C, Ward M, Muldoon JP, Singer M, </w:t>
      </w:r>
      <w:proofErr w:type="gramStart"/>
      <w:r w:rsidRPr="00D6717A">
        <w:rPr>
          <w:rFonts w:ascii="Book Antiqua" w:hAnsi="Book Antiqua"/>
        </w:rPr>
        <w:t>An</w:t>
      </w:r>
      <w:proofErr w:type="gramEnd"/>
      <w:r w:rsidRPr="00D6717A">
        <w:rPr>
          <w:rFonts w:ascii="Book Antiqua" w:hAnsi="Book Antiqua"/>
        </w:rPr>
        <w:t xml:space="preserve"> G, </w:t>
      </w:r>
      <w:proofErr w:type="spellStart"/>
      <w:r w:rsidRPr="00D6717A">
        <w:rPr>
          <w:rFonts w:ascii="Book Antiqua" w:hAnsi="Book Antiqua"/>
        </w:rPr>
        <w:t>Umanskiy</w:t>
      </w:r>
      <w:proofErr w:type="spellEnd"/>
      <w:r w:rsidRPr="00D6717A">
        <w:rPr>
          <w:rFonts w:ascii="Book Antiqua" w:hAnsi="Book Antiqua"/>
        </w:rPr>
        <w:t xml:space="preserve"> K, Konda V, </w:t>
      </w:r>
      <w:proofErr w:type="spellStart"/>
      <w:r w:rsidRPr="00D6717A">
        <w:rPr>
          <w:rFonts w:ascii="Book Antiqua" w:hAnsi="Book Antiqua"/>
        </w:rPr>
        <w:t>Shakhsheer</w:t>
      </w:r>
      <w:proofErr w:type="spellEnd"/>
      <w:r w:rsidRPr="00D6717A">
        <w:rPr>
          <w:rFonts w:ascii="Book Antiqua" w:hAnsi="Book Antiqua"/>
        </w:rPr>
        <w:t xml:space="preserve"> B, Luo J, </w:t>
      </w:r>
      <w:proofErr w:type="spellStart"/>
      <w:r w:rsidRPr="00D6717A">
        <w:rPr>
          <w:rFonts w:ascii="Book Antiqua" w:hAnsi="Book Antiqua"/>
        </w:rPr>
        <w:t>Klabbers</w:t>
      </w:r>
      <w:proofErr w:type="spellEnd"/>
      <w:r w:rsidRPr="00D6717A">
        <w:rPr>
          <w:rFonts w:ascii="Book Antiqua" w:hAnsi="Book Antiqua"/>
        </w:rPr>
        <w:t xml:space="preserve"> R, Hancock LE, Gilbert J, </w:t>
      </w:r>
      <w:proofErr w:type="spellStart"/>
      <w:r w:rsidRPr="00D6717A">
        <w:rPr>
          <w:rFonts w:ascii="Book Antiqua" w:hAnsi="Book Antiqua"/>
        </w:rPr>
        <w:t>Zaborina</w:t>
      </w:r>
      <w:proofErr w:type="spellEnd"/>
      <w:r w:rsidRPr="00D6717A">
        <w:rPr>
          <w:rFonts w:ascii="Book Antiqua" w:hAnsi="Book Antiqua"/>
        </w:rPr>
        <w:t xml:space="preserve"> O, </w:t>
      </w:r>
      <w:proofErr w:type="spellStart"/>
      <w:r w:rsidRPr="00D6717A">
        <w:rPr>
          <w:rFonts w:ascii="Book Antiqua" w:hAnsi="Book Antiqua"/>
        </w:rPr>
        <w:t>Alverdy</w:t>
      </w:r>
      <w:proofErr w:type="spellEnd"/>
      <w:r w:rsidRPr="00D6717A">
        <w:rPr>
          <w:rFonts w:ascii="Book Antiqua" w:hAnsi="Book Antiqua"/>
        </w:rPr>
        <w:t xml:space="preserve"> JC. Collagen degradation and MMP9 activation by Enterococcus faecalis contribute to intestinal anastomotic leak. </w:t>
      </w:r>
      <w:r w:rsidRPr="00D6717A">
        <w:rPr>
          <w:rFonts w:ascii="Book Antiqua" w:hAnsi="Book Antiqua"/>
          <w:i/>
        </w:rPr>
        <w:t xml:space="preserve">Sci </w:t>
      </w:r>
      <w:proofErr w:type="spellStart"/>
      <w:r w:rsidRPr="00D6717A">
        <w:rPr>
          <w:rFonts w:ascii="Book Antiqua" w:hAnsi="Book Antiqua"/>
          <w:i/>
        </w:rPr>
        <w:t>Transl</w:t>
      </w:r>
      <w:proofErr w:type="spellEnd"/>
      <w:r w:rsidRPr="00D6717A">
        <w:rPr>
          <w:rFonts w:ascii="Book Antiqua" w:hAnsi="Book Antiqua"/>
          <w:i/>
        </w:rPr>
        <w:t xml:space="preserve"> Med</w:t>
      </w:r>
      <w:r w:rsidRPr="00D6717A">
        <w:rPr>
          <w:rFonts w:ascii="Book Antiqua" w:hAnsi="Book Antiqua"/>
        </w:rPr>
        <w:t xml:space="preserve"> 2015; </w:t>
      </w:r>
      <w:r w:rsidRPr="00D6717A">
        <w:rPr>
          <w:rFonts w:ascii="Book Antiqua" w:hAnsi="Book Antiqua"/>
          <w:b/>
        </w:rPr>
        <w:t>7</w:t>
      </w:r>
      <w:r w:rsidRPr="00D6717A">
        <w:rPr>
          <w:rFonts w:ascii="Book Antiqua" w:hAnsi="Book Antiqua"/>
        </w:rPr>
        <w:t>: 286ra68 [PMID: 25947163 DOI: 10.1126/scitranslmed.3010658]</w:t>
      </w:r>
    </w:p>
    <w:p w14:paraId="250E3EF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63 </w:t>
      </w:r>
      <w:proofErr w:type="spellStart"/>
      <w:r w:rsidRPr="00D6717A">
        <w:rPr>
          <w:rFonts w:ascii="Book Antiqua" w:hAnsi="Book Antiqua"/>
          <w:b/>
        </w:rPr>
        <w:t>Shakhsheer</w:t>
      </w:r>
      <w:proofErr w:type="spellEnd"/>
      <w:r w:rsidRPr="00D6717A">
        <w:rPr>
          <w:rFonts w:ascii="Book Antiqua" w:hAnsi="Book Antiqua"/>
          <w:b/>
        </w:rPr>
        <w:t xml:space="preserve"> BA</w:t>
      </w:r>
      <w:r w:rsidRPr="00D6717A">
        <w:rPr>
          <w:rFonts w:ascii="Book Antiqua" w:hAnsi="Book Antiqua"/>
        </w:rPr>
        <w:t xml:space="preserve">, </w:t>
      </w:r>
      <w:proofErr w:type="spellStart"/>
      <w:r w:rsidRPr="00D6717A">
        <w:rPr>
          <w:rFonts w:ascii="Book Antiqua" w:hAnsi="Book Antiqua"/>
        </w:rPr>
        <w:t>Versten</w:t>
      </w:r>
      <w:proofErr w:type="spellEnd"/>
      <w:r w:rsidRPr="00D6717A">
        <w:rPr>
          <w:rFonts w:ascii="Book Antiqua" w:hAnsi="Book Antiqua"/>
        </w:rPr>
        <w:t xml:space="preserve"> LA, Luo JN, </w:t>
      </w:r>
      <w:proofErr w:type="spellStart"/>
      <w:r w:rsidRPr="00D6717A">
        <w:rPr>
          <w:rFonts w:ascii="Book Antiqua" w:hAnsi="Book Antiqua"/>
        </w:rPr>
        <w:t>Defazio</w:t>
      </w:r>
      <w:proofErr w:type="spellEnd"/>
      <w:r w:rsidRPr="00D6717A">
        <w:rPr>
          <w:rFonts w:ascii="Book Antiqua" w:hAnsi="Book Antiqua"/>
        </w:rPr>
        <w:t xml:space="preserve"> JR, </w:t>
      </w:r>
      <w:proofErr w:type="spellStart"/>
      <w:r w:rsidRPr="00D6717A">
        <w:rPr>
          <w:rFonts w:ascii="Book Antiqua" w:hAnsi="Book Antiqua"/>
        </w:rPr>
        <w:t>Klabbers</w:t>
      </w:r>
      <w:proofErr w:type="spellEnd"/>
      <w:r w:rsidRPr="00D6717A">
        <w:rPr>
          <w:rFonts w:ascii="Book Antiqua" w:hAnsi="Book Antiqua"/>
        </w:rPr>
        <w:t xml:space="preserve"> R, </w:t>
      </w:r>
      <w:proofErr w:type="spellStart"/>
      <w:r w:rsidRPr="00D6717A">
        <w:rPr>
          <w:rFonts w:ascii="Book Antiqua" w:hAnsi="Book Antiqua"/>
        </w:rPr>
        <w:t>Christley</w:t>
      </w:r>
      <w:proofErr w:type="spellEnd"/>
      <w:r w:rsidRPr="00D6717A">
        <w:rPr>
          <w:rFonts w:ascii="Book Antiqua" w:hAnsi="Book Antiqua"/>
        </w:rPr>
        <w:t xml:space="preserve"> S, </w:t>
      </w:r>
      <w:proofErr w:type="spellStart"/>
      <w:r w:rsidRPr="00D6717A">
        <w:rPr>
          <w:rFonts w:ascii="Book Antiqua" w:hAnsi="Book Antiqua"/>
        </w:rPr>
        <w:t>Zaborin</w:t>
      </w:r>
      <w:proofErr w:type="spellEnd"/>
      <w:r w:rsidRPr="00D6717A">
        <w:rPr>
          <w:rFonts w:ascii="Book Antiqua" w:hAnsi="Book Antiqua"/>
        </w:rPr>
        <w:t xml:space="preserve"> A, Guyton KL, </w:t>
      </w:r>
      <w:proofErr w:type="spellStart"/>
      <w:r w:rsidRPr="00D6717A">
        <w:rPr>
          <w:rFonts w:ascii="Book Antiqua" w:hAnsi="Book Antiqua"/>
        </w:rPr>
        <w:t>Krezalek</w:t>
      </w:r>
      <w:proofErr w:type="spellEnd"/>
      <w:r w:rsidRPr="00D6717A">
        <w:rPr>
          <w:rFonts w:ascii="Book Antiqua" w:hAnsi="Book Antiqua"/>
        </w:rPr>
        <w:t xml:space="preserve"> M, Smith DP, </w:t>
      </w:r>
      <w:proofErr w:type="spellStart"/>
      <w:r w:rsidRPr="00D6717A">
        <w:rPr>
          <w:rFonts w:ascii="Book Antiqua" w:hAnsi="Book Antiqua"/>
        </w:rPr>
        <w:t>Ajami</w:t>
      </w:r>
      <w:proofErr w:type="spellEnd"/>
      <w:r w:rsidRPr="00D6717A">
        <w:rPr>
          <w:rFonts w:ascii="Book Antiqua" w:hAnsi="Book Antiqua"/>
        </w:rPr>
        <w:t xml:space="preserve"> NJ, </w:t>
      </w:r>
      <w:proofErr w:type="spellStart"/>
      <w:r w:rsidRPr="00D6717A">
        <w:rPr>
          <w:rFonts w:ascii="Book Antiqua" w:hAnsi="Book Antiqua"/>
        </w:rPr>
        <w:t>Petrosino</w:t>
      </w:r>
      <w:proofErr w:type="spellEnd"/>
      <w:r w:rsidRPr="00D6717A">
        <w:rPr>
          <w:rFonts w:ascii="Book Antiqua" w:hAnsi="Book Antiqua"/>
        </w:rPr>
        <w:t xml:space="preserve"> JF, Fleming ID, </w:t>
      </w:r>
      <w:proofErr w:type="spellStart"/>
      <w:r w:rsidRPr="00D6717A">
        <w:rPr>
          <w:rFonts w:ascii="Book Antiqua" w:hAnsi="Book Antiqua"/>
        </w:rPr>
        <w:t>Belogortseva</w:t>
      </w:r>
      <w:proofErr w:type="spellEnd"/>
      <w:r w:rsidRPr="00D6717A">
        <w:rPr>
          <w:rFonts w:ascii="Book Antiqua" w:hAnsi="Book Antiqua"/>
        </w:rPr>
        <w:t xml:space="preserve"> N, </w:t>
      </w:r>
      <w:proofErr w:type="spellStart"/>
      <w:r w:rsidRPr="00D6717A">
        <w:rPr>
          <w:rFonts w:ascii="Book Antiqua" w:hAnsi="Book Antiqua"/>
        </w:rPr>
        <w:t>Zaborina</w:t>
      </w:r>
      <w:proofErr w:type="spellEnd"/>
      <w:r w:rsidRPr="00D6717A">
        <w:rPr>
          <w:rFonts w:ascii="Book Antiqua" w:hAnsi="Book Antiqua"/>
        </w:rPr>
        <w:t xml:space="preserve"> O, </w:t>
      </w:r>
      <w:proofErr w:type="spellStart"/>
      <w:r w:rsidRPr="00D6717A">
        <w:rPr>
          <w:rFonts w:ascii="Book Antiqua" w:hAnsi="Book Antiqua"/>
        </w:rPr>
        <w:t>Alverdy</w:t>
      </w:r>
      <w:proofErr w:type="spellEnd"/>
      <w:r w:rsidRPr="00D6717A">
        <w:rPr>
          <w:rFonts w:ascii="Book Antiqua" w:hAnsi="Book Antiqua"/>
        </w:rPr>
        <w:t xml:space="preserve"> JC. Morphine Promotes Colonization of Anastomotic Tissues with Collagenase - Producing Enterococcus faecalis and Causes Leak. </w:t>
      </w:r>
      <w:r w:rsidRPr="00D6717A">
        <w:rPr>
          <w:rFonts w:ascii="Book Antiqua" w:hAnsi="Book Antiqua"/>
          <w:i/>
        </w:rPr>
        <w:t xml:space="preserve">J </w:t>
      </w:r>
      <w:proofErr w:type="spellStart"/>
      <w:r w:rsidRPr="00D6717A">
        <w:rPr>
          <w:rFonts w:ascii="Book Antiqua" w:hAnsi="Book Antiqua"/>
          <w:i/>
        </w:rPr>
        <w:t>Gastrointest</w:t>
      </w:r>
      <w:proofErr w:type="spellEnd"/>
      <w:r w:rsidRPr="00D6717A">
        <w:rPr>
          <w:rFonts w:ascii="Book Antiqua" w:hAnsi="Book Antiqua"/>
          <w:i/>
        </w:rPr>
        <w:t xml:space="preserve"> Surg</w:t>
      </w:r>
      <w:r w:rsidRPr="00D6717A">
        <w:rPr>
          <w:rFonts w:ascii="Book Antiqua" w:hAnsi="Book Antiqua"/>
        </w:rPr>
        <w:t xml:space="preserve"> 2016; </w:t>
      </w:r>
      <w:r w:rsidRPr="00D6717A">
        <w:rPr>
          <w:rFonts w:ascii="Book Antiqua" w:hAnsi="Book Antiqua"/>
          <w:b/>
        </w:rPr>
        <w:t>20</w:t>
      </w:r>
      <w:r w:rsidRPr="00D6717A">
        <w:rPr>
          <w:rFonts w:ascii="Book Antiqua" w:hAnsi="Book Antiqua"/>
        </w:rPr>
        <w:t>: 1744-1751 [PMID: 27530446 DOI: 10.1007/s11605-016-3237-5]</w:t>
      </w:r>
    </w:p>
    <w:p w14:paraId="2E938E4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64 </w:t>
      </w:r>
      <w:proofErr w:type="spellStart"/>
      <w:r w:rsidRPr="00D6717A">
        <w:rPr>
          <w:rFonts w:ascii="Book Antiqua" w:hAnsi="Book Antiqua"/>
          <w:b/>
        </w:rPr>
        <w:t>Garin-Laflam</w:t>
      </w:r>
      <w:proofErr w:type="spellEnd"/>
      <w:r w:rsidRPr="00D6717A">
        <w:rPr>
          <w:rFonts w:ascii="Book Antiqua" w:hAnsi="Book Antiqua"/>
          <w:b/>
        </w:rPr>
        <w:t xml:space="preserve"> MP</w:t>
      </w:r>
      <w:r w:rsidRPr="00D6717A">
        <w:rPr>
          <w:rFonts w:ascii="Book Antiqua" w:hAnsi="Book Antiqua"/>
        </w:rPr>
        <w:t xml:space="preserve">, </w:t>
      </w:r>
      <w:proofErr w:type="spellStart"/>
      <w:r w:rsidRPr="00D6717A">
        <w:rPr>
          <w:rFonts w:ascii="Book Antiqua" w:hAnsi="Book Antiqua"/>
        </w:rPr>
        <w:t>Steinbrecher</w:t>
      </w:r>
      <w:proofErr w:type="spellEnd"/>
      <w:r w:rsidRPr="00D6717A">
        <w:rPr>
          <w:rFonts w:ascii="Book Antiqua" w:hAnsi="Book Antiqua"/>
        </w:rPr>
        <w:t xml:space="preserve"> KA, Rudolph JA, Mao J, Cohen MB. Activation of guanylate cyclase C signaling pathway protects intestinal epithelial cells from acute radiation-induced apoptosis. </w:t>
      </w:r>
      <w:r w:rsidRPr="00D6717A">
        <w:rPr>
          <w:rFonts w:ascii="Book Antiqua" w:hAnsi="Book Antiqua"/>
          <w:i/>
        </w:rPr>
        <w:t xml:space="preserve">Am J </w:t>
      </w:r>
      <w:proofErr w:type="spellStart"/>
      <w:r w:rsidRPr="00D6717A">
        <w:rPr>
          <w:rFonts w:ascii="Book Antiqua" w:hAnsi="Book Antiqua"/>
          <w:i/>
        </w:rPr>
        <w:t>Physiol</w:t>
      </w:r>
      <w:proofErr w:type="spellEnd"/>
      <w:r w:rsidRPr="00D6717A">
        <w:rPr>
          <w:rFonts w:ascii="Book Antiqua" w:hAnsi="Book Antiqua"/>
          <w:i/>
        </w:rPr>
        <w:t xml:space="preserve"> </w:t>
      </w:r>
      <w:proofErr w:type="spellStart"/>
      <w:r w:rsidRPr="00D6717A">
        <w:rPr>
          <w:rFonts w:ascii="Book Antiqua" w:hAnsi="Book Antiqua"/>
          <w:i/>
        </w:rPr>
        <w:t>Gastrointest</w:t>
      </w:r>
      <w:proofErr w:type="spellEnd"/>
      <w:r w:rsidRPr="00D6717A">
        <w:rPr>
          <w:rFonts w:ascii="Book Antiqua" w:hAnsi="Book Antiqua"/>
          <w:i/>
        </w:rPr>
        <w:t xml:space="preserve"> Liver </w:t>
      </w:r>
      <w:proofErr w:type="spellStart"/>
      <w:r w:rsidRPr="00D6717A">
        <w:rPr>
          <w:rFonts w:ascii="Book Antiqua" w:hAnsi="Book Antiqua"/>
          <w:i/>
        </w:rPr>
        <w:t>Physiol</w:t>
      </w:r>
      <w:proofErr w:type="spellEnd"/>
      <w:r w:rsidRPr="00D6717A">
        <w:rPr>
          <w:rFonts w:ascii="Book Antiqua" w:hAnsi="Book Antiqua"/>
        </w:rPr>
        <w:t xml:space="preserve"> 2009; </w:t>
      </w:r>
      <w:r w:rsidRPr="00D6717A">
        <w:rPr>
          <w:rFonts w:ascii="Book Antiqua" w:hAnsi="Book Antiqua"/>
          <w:b/>
        </w:rPr>
        <w:t>296</w:t>
      </w:r>
      <w:r w:rsidRPr="00D6717A">
        <w:rPr>
          <w:rFonts w:ascii="Book Antiqua" w:hAnsi="Book Antiqua"/>
        </w:rPr>
        <w:t>: G740-G749 [PMID: 19221018 DOI: 10.1152/ajpgi.90268.2008]</w:t>
      </w:r>
    </w:p>
    <w:p w14:paraId="6DC7461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65 </w:t>
      </w:r>
      <w:proofErr w:type="spellStart"/>
      <w:r w:rsidRPr="00D6717A">
        <w:rPr>
          <w:rFonts w:ascii="Book Antiqua" w:hAnsi="Book Antiqua"/>
          <w:b/>
        </w:rPr>
        <w:t>Falkow</w:t>
      </w:r>
      <w:proofErr w:type="spellEnd"/>
      <w:r w:rsidRPr="00D6717A">
        <w:rPr>
          <w:rFonts w:ascii="Book Antiqua" w:hAnsi="Book Antiqua"/>
          <w:b/>
        </w:rPr>
        <w:t xml:space="preserve"> S</w:t>
      </w:r>
      <w:r w:rsidRPr="00D6717A">
        <w:rPr>
          <w:rFonts w:ascii="Book Antiqua" w:hAnsi="Book Antiqua"/>
        </w:rPr>
        <w:t xml:space="preserve">. Molecular Koch's postulates applied to microbial pathogenicity. </w:t>
      </w:r>
      <w:r w:rsidRPr="00D6717A">
        <w:rPr>
          <w:rFonts w:ascii="Book Antiqua" w:hAnsi="Book Antiqua"/>
          <w:i/>
        </w:rPr>
        <w:t>Rev Infect Dis</w:t>
      </w:r>
      <w:r w:rsidRPr="00D6717A">
        <w:rPr>
          <w:rFonts w:ascii="Book Antiqua" w:hAnsi="Book Antiqua"/>
        </w:rPr>
        <w:t xml:space="preserve"> 1988; </w:t>
      </w:r>
      <w:r w:rsidRPr="00D6717A">
        <w:rPr>
          <w:rFonts w:ascii="Book Antiqua" w:hAnsi="Book Antiqua"/>
          <w:b/>
        </w:rPr>
        <w:t>10 Suppl 2</w:t>
      </w:r>
      <w:r w:rsidRPr="00D6717A">
        <w:rPr>
          <w:rFonts w:ascii="Book Antiqua" w:hAnsi="Book Antiqua"/>
        </w:rPr>
        <w:t>: S274-S276 [PMID: 3055197 DOI: 10.1093/</w:t>
      </w:r>
      <w:proofErr w:type="spellStart"/>
      <w:r w:rsidRPr="00D6717A">
        <w:rPr>
          <w:rFonts w:ascii="Book Antiqua" w:hAnsi="Book Antiqua"/>
        </w:rPr>
        <w:t>cid</w:t>
      </w:r>
      <w:proofErr w:type="spellEnd"/>
      <w:r w:rsidRPr="00D6717A">
        <w:rPr>
          <w:rFonts w:ascii="Book Antiqua" w:hAnsi="Book Antiqua"/>
        </w:rPr>
        <w:t>/10.supplement_</w:t>
      </w:r>
      <w:proofErr w:type="gramStart"/>
      <w:r w:rsidRPr="00D6717A">
        <w:rPr>
          <w:rFonts w:ascii="Book Antiqua" w:hAnsi="Book Antiqua"/>
        </w:rPr>
        <w:t>2.s</w:t>
      </w:r>
      <w:proofErr w:type="gramEnd"/>
      <w:r w:rsidRPr="00D6717A">
        <w:rPr>
          <w:rFonts w:ascii="Book Antiqua" w:hAnsi="Book Antiqua"/>
        </w:rPr>
        <w:t>274]</w:t>
      </w:r>
    </w:p>
    <w:p w14:paraId="10D8AE9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66 </w:t>
      </w:r>
      <w:r w:rsidRPr="00D6717A">
        <w:rPr>
          <w:rFonts w:ascii="Book Antiqua" w:hAnsi="Book Antiqua"/>
          <w:b/>
        </w:rPr>
        <w:t>Kiran RP</w:t>
      </w:r>
      <w:r w:rsidRPr="00D6717A">
        <w:rPr>
          <w:rFonts w:ascii="Book Antiqua" w:hAnsi="Book Antiqua"/>
        </w:rPr>
        <w:t xml:space="preserve">, Murray AC, </w:t>
      </w:r>
      <w:proofErr w:type="spellStart"/>
      <w:r w:rsidRPr="00D6717A">
        <w:rPr>
          <w:rFonts w:ascii="Book Antiqua" w:hAnsi="Book Antiqua"/>
        </w:rPr>
        <w:t>Chiuzan</w:t>
      </w:r>
      <w:proofErr w:type="spellEnd"/>
      <w:r w:rsidRPr="00D6717A">
        <w:rPr>
          <w:rFonts w:ascii="Book Antiqua" w:hAnsi="Book Antiqua"/>
        </w:rPr>
        <w:t xml:space="preserve"> C, Estrada D, Forde K. Combined preoperative mechanical bowel preparation with oral antibiotics significantly reduces surgical site infection, anastomotic leak, and ileus after colorectal surgery. </w:t>
      </w:r>
      <w:r w:rsidRPr="00D6717A">
        <w:rPr>
          <w:rFonts w:ascii="Book Antiqua" w:hAnsi="Book Antiqua"/>
          <w:i/>
        </w:rPr>
        <w:t>Ann Surg</w:t>
      </w:r>
      <w:r w:rsidRPr="00D6717A">
        <w:rPr>
          <w:rFonts w:ascii="Book Antiqua" w:hAnsi="Book Antiqua"/>
        </w:rPr>
        <w:t xml:space="preserve"> 2015; </w:t>
      </w:r>
      <w:r w:rsidRPr="00D6717A">
        <w:rPr>
          <w:rFonts w:ascii="Book Antiqua" w:hAnsi="Book Antiqua"/>
          <w:b/>
        </w:rPr>
        <w:t>262</w:t>
      </w:r>
      <w:r w:rsidRPr="00D6717A">
        <w:rPr>
          <w:rFonts w:ascii="Book Antiqua" w:hAnsi="Book Antiqua"/>
        </w:rPr>
        <w:t>: 416-25; discussion 423-5 [PMID: 26258310 DOI: 10.1097/SLA.0000000000001416]</w:t>
      </w:r>
    </w:p>
    <w:p w14:paraId="63AE55E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67 </w:t>
      </w:r>
      <w:proofErr w:type="spellStart"/>
      <w:r w:rsidRPr="00D6717A">
        <w:rPr>
          <w:rFonts w:ascii="Book Antiqua" w:hAnsi="Book Antiqua"/>
          <w:b/>
        </w:rPr>
        <w:t>Alverdy</w:t>
      </w:r>
      <w:proofErr w:type="spellEnd"/>
      <w:r w:rsidRPr="00D6717A">
        <w:rPr>
          <w:rFonts w:ascii="Book Antiqua" w:hAnsi="Book Antiqua"/>
          <w:b/>
        </w:rPr>
        <w:t xml:space="preserve"> JC</w:t>
      </w:r>
      <w:r w:rsidRPr="00D6717A">
        <w:rPr>
          <w:rFonts w:ascii="Book Antiqua" w:hAnsi="Book Antiqua"/>
        </w:rPr>
        <w:t xml:space="preserve">, Hyman N, Gilbert J, Luo JN, </w:t>
      </w:r>
      <w:proofErr w:type="spellStart"/>
      <w:r w:rsidRPr="00D6717A">
        <w:rPr>
          <w:rFonts w:ascii="Book Antiqua" w:hAnsi="Book Antiqua"/>
        </w:rPr>
        <w:t>Krezalek</w:t>
      </w:r>
      <w:proofErr w:type="spellEnd"/>
      <w:r w:rsidRPr="00D6717A">
        <w:rPr>
          <w:rFonts w:ascii="Book Antiqua" w:hAnsi="Book Antiqua"/>
        </w:rPr>
        <w:t xml:space="preserve"> M. Preparing the Bowel for Surgery: Learning from the Past and Planning for the Future. </w:t>
      </w:r>
      <w:r w:rsidRPr="00D6717A">
        <w:rPr>
          <w:rFonts w:ascii="Book Antiqua" w:hAnsi="Book Antiqua"/>
          <w:i/>
        </w:rPr>
        <w:t>J Am Coll Surg</w:t>
      </w:r>
      <w:r w:rsidRPr="00D6717A">
        <w:rPr>
          <w:rFonts w:ascii="Book Antiqua" w:hAnsi="Book Antiqua"/>
        </w:rPr>
        <w:t xml:space="preserve"> 2017; </w:t>
      </w:r>
      <w:r w:rsidRPr="00D6717A">
        <w:rPr>
          <w:rFonts w:ascii="Book Antiqua" w:hAnsi="Book Antiqua"/>
          <w:b/>
        </w:rPr>
        <w:t>225</w:t>
      </w:r>
      <w:r w:rsidRPr="00D6717A">
        <w:rPr>
          <w:rFonts w:ascii="Book Antiqua" w:hAnsi="Book Antiqua"/>
        </w:rPr>
        <w:t>: 324-332 [PMID: 28529136 DOI: 10.1016/j.jamcollsurg.2017.05.005]</w:t>
      </w:r>
    </w:p>
    <w:p w14:paraId="32218B1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68 </w:t>
      </w:r>
      <w:r w:rsidRPr="00D6717A">
        <w:rPr>
          <w:rFonts w:ascii="Book Antiqua" w:hAnsi="Book Antiqua"/>
          <w:b/>
        </w:rPr>
        <w:t>Lee JA</w:t>
      </w:r>
      <w:r w:rsidRPr="00D6717A">
        <w:rPr>
          <w:rFonts w:ascii="Book Antiqua" w:hAnsi="Book Antiqua"/>
        </w:rPr>
        <w:t xml:space="preserve">, Chico TJA, Renshaw SA. The triune of intestinal microbiome, genetics and inflammatory status and its impact on the healing of lower gastrointestinal anastomoses. </w:t>
      </w:r>
      <w:r w:rsidRPr="00D6717A">
        <w:rPr>
          <w:rFonts w:ascii="Book Antiqua" w:hAnsi="Book Antiqua"/>
          <w:i/>
        </w:rPr>
        <w:t>FEBS J</w:t>
      </w:r>
      <w:r w:rsidRPr="00D6717A">
        <w:rPr>
          <w:rFonts w:ascii="Book Antiqua" w:hAnsi="Book Antiqua"/>
        </w:rPr>
        <w:t xml:space="preserve"> 2018; </w:t>
      </w:r>
      <w:r w:rsidRPr="00D6717A">
        <w:rPr>
          <w:rFonts w:ascii="Book Antiqua" w:hAnsi="Book Antiqua"/>
          <w:b/>
        </w:rPr>
        <w:t>285</w:t>
      </w:r>
      <w:r w:rsidRPr="00D6717A">
        <w:rPr>
          <w:rFonts w:ascii="Book Antiqua" w:hAnsi="Book Antiqua"/>
        </w:rPr>
        <w:t>: 1212-1225 [PMID: 29193751 DOI: 10.1111/febs.14346]</w:t>
      </w:r>
    </w:p>
    <w:p w14:paraId="4BE15F2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69 </w:t>
      </w:r>
      <w:r w:rsidRPr="00D6717A">
        <w:rPr>
          <w:rFonts w:ascii="Book Antiqua" w:hAnsi="Book Antiqua"/>
          <w:b/>
        </w:rPr>
        <w:t>Colgan SP</w:t>
      </w:r>
      <w:r w:rsidRPr="00D6717A">
        <w:rPr>
          <w:rFonts w:ascii="Book Antiqua" w:hAnsi="Book Antiqua"/>
        </w:rPr>
        <w:t xml:space="preserve">, Taylor CT. Hypoxia: an alarm signal during intestinal inflammation. </w:t>
      </w:r>
      <w:r w:rsidRPr="00D6717A">
        <w:rPr>
          <w:rFonts w:ascii="Book Antiqua" w:hAnsi="Book Antiqua"/>
          <w:i/>
        </w:rPr>
        <w:t>Nat Rev Gastroenterol Hepatol</w:t>
      </w:r>
      <w:r w:rsidRPr="00D6717A">
        <w:rPr>
          <w:rFonts w:ascii="Book Antiqua" w:hAnsi="Book Antiqua"/>
        </w:rPr>
        <w:t xml:space="preserve"> 2010; </w:t>
      </w:r>
      <w:r w:rsidRPr="00D6717A">
        <w:rPr>
          <w:rFonts w:ascii="Book Antiqua" w:hAnsi="Book Antiqua"/>
          <w:b/>
        </w:rPr>
        <w:t>7</w:t>
      </w:r>
      <w:r w:rsidRPr="00D6717A">
        <w:rPr>
          <w:rFonts w:ascii="Book Antiqua" w:hAnsi="Book Antiqua"/>
        </w:rPr>
        <w:t>: 281-287 [PMID: 20368740 DOI: 10.1038/nrgastro.2010.39]</w:t>
      </w:r>
    </w:p>
    <w:p w14:paraId="200C095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70 </w:t>
      </w:r>
      <w:proofErr w:type="spellStart"/>
      <w:r w:rsidRPr="00D6717A">
        <w:rPr>
          <w:rFonts w:ascii="Book Antiqua" w:hAnsi="Book Antiqua"/>
          <w:b/>
        </w:rPr>
        <w:t>Oncel</w:t>
      </w:r>
      <w:proofErr w:type="spellEnd"/>
      <w:r w:rsidRPr="00D6717A">
        <w:rPr>
          <w:rFonts w:ascii="Book Antiqua" w:hAnsi="Book Antiqua"/>
          <w:b/>
        </w:rPr>
        <w:t xml:space="preserve"> M</w:t>
      </w:r>
      <w:r w:rsidRPr="00D6717A">
        <w:rPr>
          <w:rFonts w:ascii="Book Antiqua" w:hAnsi="Book Antiqua"/>
        </w:rPr>
        <w:t xml:space="preserve">, Kurt N, </w:t>
      </w:r>
      <w:proofErr w:type="spellStart"/>
      <w:r w:rsidRPr="00D6717A">
        <w:rPr>
          <w:rFonts w:ascii="Book Antiqua" w:hAnsi="Book Antiqua"/>
        </w:rPr>
        <w:t>Remzi</w:t>
      </w:r>
      <w:proofErr w:type="spellEnd"/>
      <w:r w:rsidRPr="00D6717A">
        <w:rPr>
          <w:rFonts w:ascii="Book Antiqua" w:hAnsi="Book Antiqua"/>
        </w:rPr>
        <w:t xml:space="preserve"> FH, </w:t>
      </w:r>
      <w:proofErr w:type="spellStart"/>
      <w:r w:rsidRPr="00D6717A">
        <w:rPr>
          <w:rFonts w:ascii="Book Antiqua" w:hAnsi="Book Antiqua"/>
        </w:rPr>
        <w:t>Sensu</w:t>
      </w:r>
      <w:proofErr w:type="spellEnd"/>
      <w:r w:rsidRPr="00D6717A">
        <w:rPr>
          <w:rFonts w:ascii="Book Antiqua" w:hAnsi="Book Antiqua"/>
        </w:rPr>
        <w:t xml:space="preserve"> SS, </w:t>
      </w:r>
      <w:proofErr w:type="spellStart"/>
      <w:r w:rsidRPr="00D6717A">
        <w:rPr>
          <w:rFonts w:ascii="Book Antiqua" w:hAnsi="Book Antiqua"/>
        </w:rPr>
        <w:t>Vural</w:t>
      </w:r>
      <w:proofErr w:type="spellEnd"/>
      <w:r w:rsidRPr="00D6717A">
        <w:rPr>
          <w:rFonts w:ascii="Book Antiqua" w:hAnsi="Book Antiqua"/>
        </w:rPr>
        <w:t xml:space="preserve"> S, </w:t>
      </w:r>
      <w:proofErr w:type="spellStart"/>
      <w:r w:rsidRPr="00D6717A">
        <w:rPr>
          <w:rFonts w:ascii="Book Antiqua" w:hAnsi="Book Antiqua"/>
        </w:rPr>
        <w:t>Gezen</w:t>
      </w:r>
      <w:proofErr w:type="spellEnd"/>
      <w:r w:rsidRPr="00D6717A">
        <w:rPr>
          <w:rFonts w:ascii="Book Antiqua" w:hAnsi="Book Antiqua"/>
        </w:rPr>
        <w:t xml:space="preserve"> CF, </w:t>
      </w:r>
      <w:proofErr w:type="spellStart"/>
      <w:r w:rsidRPr="00D6717A">
        <w:rPr>
          <w:rFonts w:ascii="Book Antiqua" w:hAnsi="Book Antiqua"/>
        </w:rPr>
        <w:t>Cincin</w:t>
      </w:r>
      <w:proofErr w:type="spellEnd"/>
      <w:r w:rsidRPr="00D6717A">
        <w:rPr>
          <w:rFonts w:ascii="Book Antiqua" w:hAnsi="Book Antiqua"/>
        </w:rPr>
        <w:t xml:space="preserve"> TG, </w:t>
      </w:r>
      <w:proofErr w:type="spellStart"/>
      <w:r w:rsidRPr="00D6717A">
        <w:rPr>
          <w:rFonts w:ascii="Book Antiqua" w:hAnsi="Book Antiqua"/>
        </w:rPr>
        <w:t>Olcay</w:t>
      </w:r>
      <w:proofErr w:type="spellEnd"/>
      <w:r w:rsidRPr="00D6717A">
        <w:rPr>
          <w:rFonts w:ascii="Book Antiqua" w:hAnsi="Book Antiqua"/>
        </w:rPr>
        <w:t xml:space="preserve"> E. The effectiveness of systemic antibiotics in preventing postoperative, intraabdominal adhesions in an animal model. </w:t>
      </w:r>
      <w:r w:rsidRPr="00D6717A">
        <w:rPr>
          <w:rFonts w:ascii="Book Antiqua" w:hAnsi="Book Antiqua"/>
          <w:i/>
        </w:rPr>
        <w:t>J Surg Res</w:t>
      </w:r>
      <w:r w:rsidRPr="00D6717A">
        <w:rPr>
          <w:rFonts w:ascii="Book Antiqua" w:hAnsi="Book Antiqua"/>
        </w:rPr>
        <w:t xml:space="preserve"> 2001; </w:t>
      </w:r>
      <w:r w:rsidRPr="00D6717A">
        <w:rPr>
          <w:rFonts w:ascii="Book Antiqua" w:hAnsi="Book Antiqua"/>
          <w:b/>
        </w:rPr>
        <w:t>101</w:t>
      </w:r>
      <w:r w:rsidRPr="00D6717A">
        <w:rPr>
          <w:rFonts w:ascii="Book Antiqua" w:hAnsi="Book Antiqua"/>
        </w:rPr>
        <w:t>: 52-55 [PMID: 11676554 DOI: 10.1006/jsre.2001.6245]</w:t>
      </w:r>
    </w:p>
    <w:p w14:paraId="08CE8AC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71 </w:t>
      </w:r>
      <w:r w:rsidRPr="00D6717A">
        <w:rPr>
          <w:rFonts w:ascii="Book Antiqua" w:hAnsi="Book Antiqua"/>
          <w:b/>
        </w:rPr>
        <w:t>Pohl JM</w:t>
      </w:r>
      <w:r w:rsidRPr="00D6717A">
        <w:rPr>
          <w:rFonts w:ascii="Book Antiqua" w:hAnsi="Book Antiqua"/>
        </w:rPr>
        <w:t xml:space="preserve">, </w:t>
      </w:r>
      <w:proofErr w:type="spellStart"/>
      <w:r w:rsidRPr="00D6717A">
        <w:rPr>
          <w:rFonts w:ascii="Book Antiqua" w:hAnsi="Book Antiqua"/>
        </w:rPr>
        <w:t>Gutweiler</w:t>
      </w:r>
      <w:proofErr w:type="spellEnd"/>
      <w:r w:rsidRPr="00D6717A">
        <w:rPr>
          <w:rFonts w:ascii="Book Antiqua" w:hAnsi="Book Antiqua"/>
        </w:rPr>
        <w:t xml:space="preserve"> S, </w:t>
      </w:r>
      <w:proofErr w:type="spellStart"/>
      <w:r w:rsidRPr="00D6717A">
        <w:rPr>
          <w:rFonts w:ascii="Book Antiqua" w:hAnsi="Book Antiqua"/>
        </w:rPr>
        <w:t>Thiebes</w:t>
      </w:r>
      <w:proofErr w:type="spellEnd"/>
      <w:r w:rsidRPr="00D6717A">
        <w:rPr>
          <w:rFonts w:ascii="Book Antiqua" w:hAnsi="Book Antiqua"/>
        </w:rPr>
        <w:t xml:space="preserve"> S, </w:t>
      </w:r>
      <w:proofErr w:type="spellStart"/>
      <w:r w:rsidRPr="00D6717A">
        <w:rPr>
          <w:rFonts w:ascii="Book Antiqua" w:hAnsi="Book Antiqua"/>
        </w:rPr>
        <w:t>Volke</w:t>
      </w:r>
      <w:proofErr w:type="spellEnd"/>
      <w:r w:rsidRPr="00D6717A">
        <w:rPr>
          <w:rFonts w:ascii="Book Antiqua" w:hAnsi="Book Antiqua"/>
        </w:rPr>
        <w:t xml:space="preserve"> JK, Klein-</w:t>
      </w:r>
      <w:proofErr w:type="spellStart"/>
      <w:r w:rsidRPr="00D6717A">
        <w:rPr>
          <w:rFonts w:ascii="Book Antiqua" w:hAnsi="Book Antiqua"/>
        </w:rPr>
        <w:t>Hitpass</w:t>
      </w:r>
      <w:proofErr w:type="spellEnd"/>
      <w:r w:rsidRPr="00D6717A">
        <w:rPr>
          <w:rFonts w:ascii="Book Antiqua" w:hAnsi="Book Antiqua"/>
        </w:rPr>
        <w:t xml:space="preserve"> L, </w:t>
      </w:r>
      <w:proofErr w:type="spellStart"/>
      <w:r w:rsidRPr="00D6717A">
        <w:rPr>
          <w:rFonts w:ascii="Book Antiqua" w:hAnsi="Book Antiqua"/>
        </w:rPr>
        <w:t>Zwanziger</w:t>
      </w:r>
      <w:proofErr w:type="spellEnd"/>
      <w:r w:rsidRPr="00D6717A">
        <w:rPr>
          <w:rFonts w:ascii="Book Antiqua" w:hAnsi="Book Antiqua"/>
        </w:rPr>
        <w:t xml:space="preserve"> D, </w:t>
      </w:r>
      <w:proofErr w:type="spellStart"/>
      <w:r w:rsidRPr="00D6717A">
        <w:rPr>
          <w:rFonts w:ascii="Book Antiqua" w:hAnsi="Book Antiqua"/>
        </w:rPr>
        <w:t>Gunzer</w:t>
      </w:r>
      <w:proofErr w:type="spellEnd"/>
      <w:r w:rsidRPr="00D6717A">
        <w:rPr>
          <w:rFonts w:ascii="Book Antiqua" w:hAnsi="Book Antiqua"/>
        </w:rPr>
        <w:t xml:space="preserve"> M, Jung S, </w:t>
      </w:r>
      <w:proofErr w:type="spellStart"/>
      <w:r w:rsidRPr="00D6717A">
        <w:rPr>
          <w:rFonts w:ascii="Book Antiqua" w:hAnsi="Book Antiqua"/>
        </w:rPr>
        <w:t>Agace</w:t>
      </w:r>
      <w:proofErr w:type="spellEnd"/>
      <w:r w:rsidRPr="00D6717A">
        <w:rPr>
          <w:rFonts w:ascii="Book Antiqua" w:hAnsi="Book Antiqua"/>
        </w:rPr>
        <w:t xml:space="preserve"> WW, </w:t>
      </w:r>
      <w:proofErr w:type="spellStart"/>
      <w:r w:rsidRPr="00D6717A">
        <w:rPr>
          <w:rFonts w:ascii="Book Antiqua" w:hAnsi="Book Antiqua"/>
        </w:rPr>
        <w:t>Kurts</w:t>
      </w:r>
      <w:proofErr w:type="spellEnd"/>
      <w:r w:rsidRPr="00D6717A">
        <w:rPr>
          <w:rFonts w:ascii="Book Antiqua" w:hAnsi="Book Antiqua"/>
        </w:rPr>
        <w:t xml:space="preserve"> C, Engel DR. </w:t>
      </w:r>
      <w:r w:rsidRPr="00D6717A">
        <w:rPr>
          <w:rFonts w:ascii="Book Antiqua" w:hAnsi="Book Antiqua"/>
          <w:i/>
        </w:rPr>
        <w:t>Irf4</w:t>
      </w:r>
      <w:r w:rsidRPr="00D6717A">
        <w:rPr>
          <w:rFonts w:ascii="Book Antiqua" w:hAnsi="Book Antiqua"/>
        </w:rPr>
        <w:t>-dependent CD103</w:t>
      </w:r>
      <w:r w:rsidRPr="00D6717A">
        <w:rPr>
          <w:rFonts w:ascii="Book Antiqua" w:hAnsi="Book Antiqua"/>
          <w:vertAlign w:val="superscript"/>
        </w:rPr>
        <w:t>+</w:t>
      </w:r>
      <w:r w:rsidRPr="00D6717A">
        <w:rPr>
          <w:rFonts w:ascii="Book Antiqua" w:hAnsi="Book Antiqua"/>
        </w:rPr>
        <w:t>CD11b</w:t>
      </w:r>
      <w:r w:rsidRPr="00D6717A">
        <w:rPr>
          <w:rFonts w:ascii="Book Antiqua" w:hAnsi="Book Antiqua"/>
          <w:vertAlign w:val="superscript"/>
        </w:rPr>
        <w:t>+</w:t>
      </w:r>
      <w:r w:rsidRPr="00D6717A">
        <w:rPr>
          <w:rFonts w:ascii="Book Antiqua" w:hAnsi="Book Antiqua"/>
        </w:rPr>
        <w:t xml:space="preserve"> dendritic cells and the intestinal microbiome regulate monocyte and macrophage activation and intestinal peristalsis in postoperative ileus. </w:t>
      </w:r>
      <w:r w:rsidRPr="00D6717A">
        <w:rPr>
          <w:rFonts w:ascii="Book Antiqua" w:hAnsi="Book Antiqua"/>
          <w:i/>
        </w:rPr>
        <w:t>Gut</w:t>
      </w:r>
      <w:r w:rsidRPr="00D6717A">
        <w:rPr>
          <w:rFonts w:ascii="Book Antiqua" w:hAnsi="Book Antiqua"/>
        </w:rPr>
        <w:t xml:space="preserve"> 2017; </w:t>
      </w:r>
      <w:r w:rsidRPr="00D6717A">
        <w:rPr>
          <w:rFonts w:ascii="Book Antiqua" w:hAnsi="Book Antiqua"/>
          <w:b/>
        </w:rPr>
        <w:t>66</w:t>
      </w:r>
      <w:r w:rsidRPr="00D6717A">
        <w:rPr>
          <w:rFonts w:ascii="Book Antiqua" w:hAnsi="Book Antiqua"/>
        </w:rPr>
        <w:t>: 2110-2120 [PMID: 28615301 DOI: 10.1136/gutjnl-2017-313856]</w:t>
      </w:r>
    </w:p>
    <w:p w14:paraId="76AF7F2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72 </w:t>
      </w:r>
      <w:proofErr w:type="spellStart"/>
      <w:r w:rsidRPr="00D6717A">
        <w:rPr>
          <w:rFonts w:ascii="Book Antiqua" w:hAnsi="Book Antiqua"/>
          <w:b/>
        </w:rPr>
        <w:t>Renouf</w:t>
      </w:r>
      <w:proofErr w:type="spellEnd"/>
      <w:r w:rsidRPr="00D6717A">
        <w:rPr>
          <w:rFonts w:ascii="Book Antiqua" w:hAnsi="Book Antiqua"/>
          <w:b/>
        </w:rPr>
        <w:t xml:space="preserve"> DJ</w:t>
      </w:r>
      <w:r w:rsidRPr="00D6717A">
        <w:rPr>
          <w:rFonts w:ascii="Book Antiqua" w:hAnsi="Book Antiqua"/>
        </w:rPr>
        <w:t xml:space="preserve">, Woods R, Speers C, Hay J, </w:t>
      </w:r>
      <w:proofErr w:type="spellStart"/>
      <w:r w:rsidRPr="00D6717A">
        <w:rPr>
          <w:rFonts w:ascii="Book Antiqua" w:hAnsi="Book Antiqua"/>
        </w:rPr>
        <w:t>Phang</w:t>
      </w:r>
      <w:proofErr w:type="spellEnd"/>
      <w:r w:rsidRPr="00D6717A">
        <w:rPr>
          <w:rFonts w:ascii="Book Antiqua" w:hAnsi="Book Antiqua"/>
        </w:rPr>
        <w:t xml:space="preserve"> PT, Fitzgerald C, </w:t>
      </w:r>
      <w:proofErr w:type="spellStart"/>
      <w:r w:rsidRPr="00D6717A">
        <w:rPr>
          <w:rFonts w:ascii="Book Antiqua" w:hAnsi="Book Antiqua"/>
        </w:rPr>
        <w:t>Kennecke</w:t>
      </w:r>
      <w:proofErr w:type="spellEnd"/>
      <w:r w:rsidRPr="00D6717A">
        <w:rPr>
          <w:rFonts w:ascii="Book Antiqua" w:hAnsi="Book Antiqua"/>
        </w:rPr>
        <w:t xml:space="preserve"> H. Improvements in 5-year outcomes of stage II/III rectal cancer relative to colon cancer. </w:t>
      </w:r>
      <w:r w:rsidRPr="00D6717A">
        <w:rPr>
          <w:rFonts w:ascii="Book Antiqua" w:hAnsi="Book Antiqua"/>
          <w:i/>
        </w:rPr>
        <w:t>Am J Clin Oncol</w:t>
      </w:r>
      <w:r w:rsidRPr="00D6717A">
        <w:rPr>
          <w:rFonts w:ascii="Book Antiqua" w:hAnsi="Book Antiqua"/>
        </w:rPr>
        <w:t xml:space="preserve"> 2013; </w:t>
      </w:r>
      <w:r w:rsidRPr="00D6717A">
        <w:rPr>
          <w:rFonts w:ascii="Book Antiqua" w:hAnsi="Book Antiqua"/>
          <w:b/>
        </w:rPr>
        <w:t>36</w:t>
      </w:r>
      <w:r w:rsidRPr="00D6717A">
        <w:rPr>
          <w:rFonts w:ascii="Book Antiqua" w:hAnsi="Book Antiqua"/>
        </w:rPr>
        <w:t>: 558-564 [PMID: 22868238 DOI: 10.1097/COC.0b013e318256f5dc]</w:t>
      </w:r>
    </w:p>
    <w:p w14:paraId="45AF2E6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73 </w:t>
      </w:r>
      <w:proofErr w:type="spellStart"/>
      <w:r w:rsidRPr="00D6717A">
        <w:rPr>
          <w:rFonts w:ascii="Book Antiqua" w:hAnsi="Book Antiqua"/>
          <w:b/>
        </w:rPr>
        <w:t>Mokhles</w:t>
      </w:r>
      <w:proofErr w:type="spellEnd"/>
      <w:r w:rsidRPr="00D6717A">
        <w:rPr>
          <w:rFonts w:ascii="Book Antiqua" w:hAnsi="Book Antiqua"/>
          <w:b/>
        </w:rPr>
        <w:t xml:space="preserve"> S</w:t>
      </w:r>
      <w:r w:rsidRPr="00D6717A">
        <w:rPr>
          <w:rFonts w:ascii="Book Antiqua" w:hAnsi="Book Antiqua"/>
        </w:rPr>
        <w:t xml:space="preserve">, Macbeth F, Farewell V, </w:t>
      </w:r>
      <w:proofErr w:type="spellStart"/>
      <w:r w:rsidRPr="00D6717A">
        <w:rPr>
          <w:rFonts w:ascii="Book Antiqua" w:hAnsi="Book Antiqua"/>
        </w:rPr>
        <w:t>Fiorentino</w:t>
      </w:r>
      <w:proofErr w:type="spellEnd"/>
      <w:r w:rsidRPr="00D6717A">
        <w:rPr>
          <w:rFonts w:ascii="Book Antiqua" w:hAnsi="Book Antiqua"/>
        </w:rPr>
        <w:t xml:space="preserve"> F, Williams NR, Younes RN, </w:t>
      </w:r>
      <w:proofErr w:type="spellStart"/>
      <w:r w:rsidRPr="00D6717A">
        <w:rPr>
          <w:rFonts w:ascii="Book Antiqua" w:hAnsi="Book Antiqua"/>
        </w:rPr>
        <w:t>Takkenberg</w:t>
      </w:r>
      <w:proofErr w:type="spellEnd"/>
      <w:r w:rsidRPr="00D6717A">
        <w:rPr>
          <w:rFonts w:ascii="Book Antiqua" w:hAnsi="Book Antiqua"/>
        </w:rPr>
        <w:t xml:space="preserve"> JJ, Treasure T. Meta-analysis of colorectal cancer follow-up after </w:t>
      </w:r>
      <w:r w:rsidRPr="00D6717A">
        <w:rPr>
          <w:rFonts w:ascii="Book Antiqua" w:hAnsi="Book Antiqua"/>
        </w:rPr>
        <w:lastRenderedPageBreak/>
        <w:t xml:space="preserve">potentially curative resection. </w:t>
      </w:r>
      <w:r w:rsidRPr="00D6717A">
        <w:rPr>
          <w:rFonts w:ascii="Book Antiqua" w:hAnsi="Book Antiqua"/>
          <w:i/>
        </w:rPr>
        <w:t>Br J Surg</w:t>
      </w:r>
      <w:r w:rsidRPr="00D6717A">
        <w:rPr>
          <w:rFonts w:ascii="Book Antiqua" w:hAnsi="Book Antiqua"/>
        </w:rPr>
        <w:t xml:space="preserve"> 2016; </w:t>
      </w:r>
      <w:r w:rsidRPr="00D6717A">
        <w:rPr>
          <w:rFonts w:ascii="Book Antiqua" w:hAnsi="Book Antiqua"/>
          <w:b/>
        </w:rPr>
        <w:t>103</w:t>
      </w:r>
      <w:r w:rsidRPr="00D6717A">
        <w:rPr>
          <w:rFonts w:ascii="Book Antiqua" w:hAnsi="Book Antiqua"/>
        </w:rPr>
        <w:t>: 1259-1268 [PMID: 27488593 DOI: 10.1002/bjs.10233]</w:t>
      </w:r>
    </w:p>
    <w:p w14:paraId="6C94EB47"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74 </w:t>
      </w:r>
      <w:r w:rsidRPr="00D6717A">
        <w:rPr>
          <w:rFonts w:ascii="Book Antiqua" w:hAnsi="Book Antiqua"/>
          <w:b/>
        </w:rPr>
        <w:t>Wang S</w:t>
      </w:r>
      <w:r w:rsidRPr="00D6717A">
        <w:rPr>
          <w:rFonts w:ascii="Book Antiqua" w:hAnsi="Book Antiqua"/>
        </w:rPr>
        <w:t xml:space="preserve">, Liu J, Wang S, Zhao H, Ge S, Wang W. Adverse Effects of Anastomotic Leakage on Local Recurrence and Survival After Curative Anterior Resection for Rectal Cancer: A Systematic Review and Meta-analysis. </w:t>
      </w:r>
      <w:r w:rsidRPr="00D6717A">
        <w:rPr>
          <w:rFonts w:ascii="Book Antiqua" w:hAnsi="Book Antiqua"/>
          <w:i/>
        </w:rPr>
        <w:t>World J Surg</w:t>
      </w:r>
      <w:r w:rsidRPr="00D6717A">
        <w:rPr>
          <w:rFonts w:ascii="Book Antiqua" w:hAnsi="Book Antiqua"/>
        </w:rPr>
        <w:t xml:space="preserve"> 2017; </w:t>
      </w:r>
      <w:r w:rsidRPr="00D6717A">
        <w:rPr>
          <w:rFonts w:ascii="Book Antiqua" w:hAnsi="Book Antiqua"/>
          <w:b/>
        </w:rPr>
        <w:t>41</w:t>
      </w:r>
      <w:r w:rsidRPr="00D6717A">
        <w:rPr>
          <w:rFonts w:ascii="Book Antiqua" w:hAnsi="Book Antiqua"/>
        </w:rPr>
        <w:t>: 277-284 [PMID: 27743072 DOI: 10.1007/s00268-016-3761-1]</w:t>
      </w:r>
    </w:p>
    <w:p w14:paraId="2813014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75 </w:t>
      </w:r>
      <w:proofErr w:type="spellStart"/>
      <w:r w:rsidRPr="00D6717A">
        <w:rPr>
          <w:rFonts w:ascii="Book Antiqua" w:hAnsi="Book Antiqua"/>
          <w:b/>
        </w:rPr>
        <w:t>Dragutinović</w:t>
      </w:r>
      <w:proofErr w:type="spellEnd"/>
      <w:r w:rsidRPr="00D6717A">
        <w:rPr>
          <w:rFonts w:ascii="Book Antiqua" w:hAnsi="Book Antiqua"/>
          <w:b/>
        </w:rPr>
        <w:t xml:space="preserve"> VV</w:t>
      </w:r>
      <w:r w:rsidRPr="00D6717A">
        <w:rPr>
          <w:rFonts w:ascii="Book Antiqua" w:hAnsi="Book Antiqua"/>
        </w:rPr>
        <w:t xml:space="preserve">, </w:t>
      </w:r>
      <w:proofErr w:type="spellStart"/>
      <w:r w:rsidRPr="00D6717A">
        <w:rPr>
          <w:rFonts w:ascii="Book Antiqua" w:hAnsi="Book Antiqua"/>
        </w:rPr>
        <w:t>Radonjić</w:t>
      </w:r>
      <w:proofErr w:type="spellEnd"/>
      <w:r w:rsidRPr="00D6717A">
        <w:rPr>
          <w:rFonts w:ascii="Book Antiqua" w:hAnsi="Book Antiqua"/>
        </w:rPr>
        <w:t xml:space="preserve"> NV, </w:t>
      </w:r>
      <w:proofErr w:type="spellStart"/>
      <w:r w:rsidRPr="00D6717A">
        <w:rPr>
          <w:rFonts w:ascii="Book Antiqua" w:hAnsi="Book Antiqua"/>
        </w:rPr>
        <w:t>Petronijević</w:t>
      </w:r>
      <w:proofErr w:type="spellEnd"/>
      <w:r w:rsidRPr="00D6717A">
        <w:rPr>
          <w:rFonts w:ascii="Book Antiqua" w:hAnsi="Book Antiqua"/>
        </w:rPr>
        <w:t xml:space="preserve"> ND, </w:t>
      </w:r>
      <w:proofErr w:type="spellStart"/>
      <w:r w:rsidRPr="00D6717A">
        <w:rPr>
          <w:rFonts w:ascii="Book Antiqua" w:hAnsi="Book Antiqua"/>
        </w:rPr>
        <w:t>Tatić</w:t>
      </w:r>
      <w:proofErr w:type="spellEnd"/>
      <w:r w:rsidRPr="00D6717A">
        <w:rPr>
          <w:rFonts w:ascii="Book Antiqua" w:hAnsi="Book Antiqua"/>
        </w:rPr>
        <w:t xml:space="preserve"> SB, </w:t>
      </w:r>
      <w:proofErr w:type="spellStart"/>
      <w:r w:rsidRPr="00D6717A">
        <w:rPr>
          <w:rFonts w:ascii="Book Antiqua" w:hAnsi="Book Antiqua"/>
        </w:rPr>
        <w:t>Dimitrijević</w:t>
      </w:r>
      <w:proofErr w:type="spellEnd"/>
      <w:r w:rsidRPr="00D6717A">
        <w:rPr>
          <w:rFonts w:ascii="Book Antiqua" w:hAnsi="Book Antiqua"/>
        </w:rPr>
        <w:t xml:space="preserve"> IB, </w:t>
      </w:r>
      <w:proofErr w:type="spellStart"/>
      <w:r w:rsidRPr="00D6717A">
        <w:rPr>
          <w:rFonts w:ascii="Book Antiqua" w:hAnsi="Book Antiqua"/>
        </w:rPr>
        <w:t>Radovanović</w:t>
      </w:r>
      <w:proofErr w:type="spellEnd"/>
      <w:r w:rsidRPr="00D6717A">
        <w:rPr>
          <w:rFonts w:ascii="Book Antiqua" w:hAnsi="Book Antiqua"/>
        </w:rPr>
        <w:t xml:space="preserve"> NS, </w:t>
      </w:r>
      <w:proofErr w:type="spellStart"/>
      <w:r w:rsidRPr="00D6717A">
        <w:rPr>
          <w:rFonts w:ascii="Book Antiqua" w:hAnsi="Book Antiqua"/>
        </w:rPr>
        <w:t>Krivokapić</w:t>
      </w:r>
      <w:proofErr w:type="spellEnd"/>
      <w:r w:rsidRPr="00D6717A">
        <w:rPr>
          <w:rFonts w:ascii="Book Antiqua" w:hAnsi="Book Antiqua"/>
        </w:rPr>
        <w:t xml:space="preserve"> ZV. Matrix metalloproteinase-2 (MMP-2) and -9 (MMP-9) in preoperative serum as independent prognostic markers in patients with colorectal cancer. </w:t>
      </w:r>
      <w:r w:rsidRPr="00D6717A">
        <w:rPr>
          <w:rFonts w:ascii="Book Antiqua" w:hAnsi="Book Antiqua"/>
          <w:i/>
        </w:rPr>
        <w:t xml:space="preserve">Mol Cell </w:t>
      </w:r>
      <w:proofErr w:type="spellStart"/>
      <w:r w:rsidRPr="00D6717A">
        <w:rPr>
          <w:rFonts w:ascii="Book Antiqua" w:hAnsi="Book Antiqua"/>
          <w:i/>
        </w:rPr>
        <w:t>Biochem</w:t>
      </w:r>
      <w:proofErr w:type="spellEnd"/>
      <w:r w:rsidRPr="00D6717A">
        <w:rPr>
          <w:rFonts w:ascii="Book Antiqua" w:hAnsi="Book Antiqua"/>
        </w:rPr>
        <w:t xml:space="preserve"> 2011; </w:t>
      </w:r>
      <w:r w:rsidRPr="00D6717A">
        <w:rPr>
          <w:rFonts w:ascii="Book Antiqua" w:hAnsi="Book Antiqua"/>
          <w:b/>
        </w:rPr>
        <w:t>355</w:t>
      </w:r>
      <w:r w:rsidRPr="00D6717A">
        <w:rPr>
          <w:rFonts w:ascii="Book Antiqua" w:hAnsi="Book Antiqua"/>
        </w:rPr>
        <w:t>: 173-178 [PMID: 21541674 DOI: 10.1007/s11010-011-0851-0]</w:t>
      </w:r>
    </w:p>
    <w:p w14:paraId="7C24A54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76 </w:t>
      </w:r>
      <w:r w:rsidRPr="00D6717A">
        <w:rPr>
          <w:rFonts w:ascii="Book Antiqua" w:hAnsi="Book Antiqua"/>
          <w:b/>
        </w:rPr>
        <w:t>Wei Z</w:t>
      </w:r>
      <w:r w:rsidRPr="00D6717A">
        <w:rPr>
          <w:rFonts w:ascii="Book Antiqua" w:hAnsi="Book Antiqua"/>
        </w:rPr>
        <w:t xml:space="preserve">, Cao S, Liu S, Yao Z, Sun T, Li Y, Li J, Zhang D, Zhou Y. Could gut microbiota serve as prognostic biomarker associated with colorectal cancer patients' survival? A pilot study on relevant mechanism. </w:t>
      </w:r>
      <w:proofErr w:type="spellStart"/>
      <w:r w:rsidRPr="00D6717A">
        <w:rPr>
          <w:rFonts w:ascii="Book Antiqua" w:hAnsi="Book Antiqua"/>
          <w:i/>
        </w:rPr>
        <w:t>Oncotarget</w:t>
      </w:r>
      <w:proofErr w:type="spellEnd"/>
      <w:r w:rsidRPr="00D6717A">
        <w:rPr>
          <w:rFonts w:ascii="Book Antiqua" w:hAnsi="Book Antiqua"/>
        </w:rPr>
        <w:t xml:space="preserve"> 2016; </w:t>
      </w:r>
      <w:r w:rsidRPr="00D6717A">
        <w:rPr>
          <w:rFonts w:ascii="Book Antiqua" w:hAnsi="Book Antiqua"/>
          <w:b/>
        </w:rPr>
        <w:t>7</w:t>
      </w:r>
      <w:r w:rsidRPr="00D6717A">
        <w:rPr>
          <w:rFonts w:ascii="Book Antiqua" w:hAnsi="Book Antiqua"/>
        </w:rPr>
        <w:t>: 46158-46172 [PMID: 27323816 DOI: 10.18632/oncotarget.10064]</w:t>
      </w:r>
    </w:p>
    <w:p w14:paraId="24E5A69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77 </w:t>
      </w:r>
      <w:r w:rsidRPr="00D6717A">
        <w:rPr>
          <w:rFonts w:ascii="Book Antiqua" w:hAnsi="Book Antiqua"/>
          <w:b/>
        </w:rPr>
        <w:t>Flanagan L</w:t>
      </w:r>
      <w:r w:rsidRPr="00D6717A">
        <w:rPr>
          <w:rFonts w:ascii="Book Antiqua" w:hAnsi="Book Antiqua"/>
        </w:rPr>
        <w:t xml:space="preserve">, Schmid J, Ebert M, </w:t>
      </w:r>
      <w:proofErr w:type="spellStart"/>
      <w:r w:rsidRPr="00D6717A">
        <w:rPr>
          <w:rFonts w:ascii="Book Antiqua" w:hAnsi="Book Antiqua"/>
        </w:rPr>
        <w:t>Soucek</w:t>
      </w:r>
      <w:proofErr w:type="spellEnd"/>
      <w:r w:rsidRPr="00D6717A">
        <w:rPr>
          <w:rFonts w:ascii="Book Antiqua" w:hAnsi="Book Antiqua"/>
        </w:rPr>
        <w:t xml:space="preserve"> P, </w:t>
      </w:r>
      <w:proofErr w:type="spellStart"/>
      <w:r w:rsidRPr="00D6717A">
        <w:rPr>
          <w:rFonts w:ascii="Book Antiqua" w:hAnsi="Book Antiqua"/>
        </w:rPr>
        <w:t>Kunicka</w:t>
      </w:r>
      <w:proofErr w:type="spellEnd"/>
      <w:r w:rsidRPr="00D6717A">
        <w:rPr>
          <w:rFonts w:ascii="Book Antiqua" w:hAnsi="Book Antiqua"/>
        </w:rPr>
        <w:t xml:space="preserve"> T, </w:t>
      </w:r>
      <w:proofErr w:type="spellStart"/>
      <w:r w:rsidRPr="00D6717A">
        <w:rPr>
          <w:rFonts w:ascii="Book Antiqua" w:hAnsi="Book Antiqua"/>
        </w:rPr>
        <w:t>Liska</w:t>
      </w:r>
      <w:proofErr w:type="spellEnd"/>
      <w:r w:rsidRPr="00D6717A">
        <w:rPr>
          <w:rFonts w:ascii="Book Antiqua" w:hAnsi="Book Antiqua"/>
        </w:rPr>
        <w:t xml:space="preserve"> V, </w:t>
      </w:r>
      <w:proofErr w:type="spellStart"/>
      <w:r w:rsidRPr="00D6717A">
        <w:rPr>
          <w:rFonts w:ascii="Book Antiqua" w:hAnsi="Book Antiqua"/>
        </w:rPr>
        <w:t>Bruha</w:t>
      </w:r>
      <w:proofErr w:type="spellEnd"/>
      <w:r w:rsidRPr="00D6717A">
        <w:rPr>
          <w:rFonts w:ascii="Book Antiqua" w:hAnsi="Book Antiqua"/>
        </w:rPr>
        <w:t xml:space="preserve"> J, Neary P, </w:t>
      </w:r>
      <w:proofErr w:type="spellStart"/>
      <w:r w:rsidRPr="00D6717A">
        <w:rPr>
          <w:rFonts w:ascii="Book Antiqua" w:hAnsi="Book Antiqua"/>
        </w:rPr>
        <w:t>Dezeeuw</w:t>
      </w:r>
      <w:proofErr w:type="spellEnd"/>
      <w:r w:rsidRPr="00D6717A">
        <w:rPr>
          <w:rFonts w:ascii="Book Antiqua" w:hAnsi="Book Antiqua"/>
        </w:rPr>
        <w:t xml:space="preserve"> N, </w:t>
      </w:r>
      <w:proofErr w:type="spellStart"/>
      <w:r w:rsidRPr="00D6717A">
        <w:rPr>
          <w:rFonts w:ascii="Book Antiqua" w:hAnsi="Book Antiqua"/>
        </w:rPr>
        <w:t>Tommasino</w:t>
      </w:r>
      <w:proofErr w:type="spellEnd"/>
      <w:r w:rsidRPr="00D6717A">
        <w:rPr>
          <w:rFonts w:ascii="Book Antiqua" w:hAnsi="Book Antiqua"/>
        </w:rPr>
        <w:t xml:space="preserve"> M, </w:t>
      </w:r>
      <w:proofErr w:type="spellStart"/>
      <w:r w:rsidRPr="00D6717A">
        <w:rPr>
          <w:rFonts w:ascii="Book Antiqua" w:hAnsi="Book Antiqua"/>
        </w:rPr>
        <w:t>Jenab</w:t>
      </w:r>
      <w:proofErr w:type="spellEnd"/>
      <w:r w:rsidRPr="00D6717A">
        <w:rPr>
          <w:rFonts w:ascii="Book Antiqua" w:hAnsi="Book Antiqua"/>
        </w:rPr>
        <w:t xml:space="preserve"> M, </w:t>
      </w:r>
      <w:proofErr w:type="spellStart"/>
      <w:r w:rsidRPr="00D6717A">
        <w:rPr>
          <w:rFonts w:ascii="Book Antiqua" w:hAnsi="Book Antiqua"/>
        </w:rPr>
        <w:t>Prehn</w:t>
      </w:r>
      <w:proofErr w:type="spellEnd"/>
      <w:r w:rsidRPr="00D6717A">
        <w:rPr>
          <w:rFonts w:ascii="Book Antiqua" w:hAnsi="Book Antiqua"/>
        </w:rPr>
        <w:t xml:space="preserve"> JH, Hughes DJ. Fusobacterium </w:t>
      </w:r>
      <w:proofErr w:type="spellStart"/>
      <w:r w:rsidRPr="00D6717A">
        <w:rPr>
          <w:rFonts w:ascii="Book Antiqua" w:hAnsi="Book Antiqua"/>
        </w:rPr>
        <w:t>nucleatum</w:t>
      </w:r>
      <w:proofErr w:type="spellEnd"/>
      <w:r w:rsidRPr="00D6717A">
        <w:rPr>
          <w:rFonts w:ascii="Book Antiqua" w:hAnsi="Book Antiqua"/>
        </w:rPr>
        <w:t xml:space="preserve"> associates with stages of colorectal neoplasia development, colorectal cancer and disease outcome. </w:t>
      </w:r>
      <w:r w:rsidRPr="00D6717A">
        <w:rPr>
          <w:rFonts w:ascii="Book Antiqua" w:hAnsi="Book Antiqua"/>
          <w:i/>
        </w:rPr>
        <w:t>Eur J Clin Microbiol Infect Dis</w:t>
      </w:r>
      <w:r w:rsidRPr="00D6717A">
        <w:rPr>
          <w:rFonts w:ascii="Book Antiqua" w:hAnsi="Book Antiqua"/>
        </w:rPr>
        <w:t xml:space="preserve"> 2014; </w:t>
      </w:r>
      <w:r w:rsidRPr="00D6717A">
        <w:rPr>
          <w:rFonts w:ascii="Book Antiqua" w:hAnsi="Book Antiqua"/>
          <w:b/>
        </w:rPr>
        <w:t>33</w:t>
      </w:r>
      <w:r w:rsidRPr="00D6717A">
        <w:rPr>
          <w:rFonts w:ascii="Book Antiqua" w:hAnsi="Book Antiqua"/>
        </w:rPr>
        <w:t>: 1381-1390 [PMID: 24599709 DOI: 10.1007/s10096-014-2081-3]</w:t>
      </w:r>
    </w:p>
    <w:p w14:paraId="19354E1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78 </w:t>
      </w:r>
      <w:proofErr w:type="spellStart"/>
      <w:r w:rsidRPr="00D6717A">
        <w:rPr>
          <w:rFonts w:ascii="Book Antiqua" w:hAnsi="Book Antiqua"/>
          <w:b/>
        </w:rPr>
        <w:t>Kosumi</w:t>
      </w:r>
      <w:proofErr w:type="spellEnd"/>
      <w:r w:rsidRPr="00D6717A">
        <w:rPr>
          <w:rFonts w:ascii="Book Antiqua" w:hAnsi="Book Antiqua"/>
          <w:b/>
        </w:rPr>
        <w:t xml:space="preserve"> K</w:t>
      </w:r>
      <w:r w:rsidRPr="00D6717A">
        <w:rPr>
          <w:rFonts w:ascii="Book Antiqua" w:hAnsi="Book Antiqua"/>
        </w:rPr>
        <w:t xml:space="preserve">, Hamada T, Koh H, </w:t>
      </w:r>
      <w:proofErr w:type="spellStart"/>
      <w:r w:rsidRPr="00D6717A">
        <w:rPr>
          <w:rFonts w:ascii="Book Antiqua" w:hAnsi="Book Antiqua"/>
        </w:rPr>
        <w:t>Borowsky</w:t>
      </w:r>
      <w:proofErr w:type="spellEnd"/>
      <w:r w:rsidRPr="00D6717A">
        <w:rPr>
          <w:rFonts w:ascii="Book Antiqua" w:hAnsi="Book Antiqua"/>
        </w:rPr>
        <w:t xml:space="preserve"> J, </w:t>
      </w:r>
      <w:proofErr w:type="spellStart"/>
      <w:r w:rsidRPr="00D6717A">
        <w:rPr>
          <w:rFonts w:ascii="Book Antiqua" w:hAnsi="Book Antiqua"/>
        </w:rPr>
        <w:t>Bullman</w:t>
      </w:r>
      <w:proofErr w:type="spellEnd"/>
      <w:r w:rsidRPr="00D6717A">
        <w:rPr>
          <w:rFonts w:ascii="Book Antiqua" w:hAnsi="Book Antiqua"/>
        </w:rPr>
        <w:t xml:space="preserve"> S, Twombly TS, </w:t>
      </w:r>
      <w:proofErr w:type="spellStart"/>
      <w:r w:rsidRPr="00D6717A">
        <w:rPr>
          <w:rFonts w:ascii="Book Antiqua" w:hAnsi="Book Antiqua"/>
        </w:rPr>
        <w:t>Nevo</w:t>
      </w:r>
      <w:proofErr w:type="spellEnd"/>
      <w:r w:rsidRPr="00D6717A">
        <w:rPr>
          <w:rFonts w:ascii="Book Antiqua" w:hAnsi="Book Antiqua"/>
        </w:rPr>
        <w:t xml:space="preserve"> D, </w:t>
      </w:r>
      <w:proofErr w:type="spellStart"/>
      <w:r w:rsidRPr="00D6717A">
        <w:rPr>
          <w:rFonts w:ascii="Book Antiqua" w:hAnsi="Book Antiqua"/>
        </w:rPr>
        <w:t>Masugi</w:t>
      </w:r>
      <w:proofErr w:type="spellEnd"/>
      <w:r w:rsidRPr="00D6717A">
        <w:rPr>
          <w:rFonts w:ascii="Book Antiqua" w:hAnsi="Book Antiqua"/>
        </w:rPr>
        <w:t xml:space="preserve"> Y, Liu L, da Silva A, Chen Y, Du C, Gu M, Li C, Li W, Liu H, Shi Y, </w:t>
      </w:r>
      <w:proofErr w:type="spellStart"/>
      <w:r w:rsidRPr="00D6717A">
        <w:rPr>
          <w:rFonts w:ascii="Book Antiqua" w:hAnsi="Book Antiqua"/>
        </w:rPr>
        <w:t>Mima</w:t>
      </w:r>
      <w:proofErr w:type="spellEnd"/>
      <w:r w:rsidRPr="00D6717A">
        <w:rPr>
          <w:rFonts w:ascii="Book Antiqua" w:hAnsi="Book Antiqua"/>
        </w:rPr>
        <w:t xml:space="preserve"> K, Song M, </w:t>
      </w:r>
      <w:proofErr w:type="spellStart"/>
      <w:r w:rsidRPr="00D6717A">
        <w:rPr>
          <w:rFonts w:ascii="Book Antiqua" w:hAnsi="Book Antiqua"/>
        </w:rPr>
        <w:t>Nosho</w:t>
      </w:r>
      <w:proofErr w:type="spellEnd"/>
      <w:r w:rsidRPr="00D6717A">
        <w:rPr>
          <w:rFonts w:ascii="Book Antiqua" w:hAnsi="Book Antiqua"/>
        </w:rPr>
        <w:t xml:space="preserve"> K, Nowak JA, Nishihara R, Baba H, Zhang X, Wu K, Wang M, </w:t>
      </w:r>
      <w:proofErr w:type="spellStart"/>
      <w:r w:rsidRPr="00D6717A">
        <w:rPr>
          <w:rFonts w:ascii="Book Antiqua" w:hAnsi="Book Antiqua"/>
        </w:rPr>
        <w:t>Huttenhower</w:t>
      </w:r>
      <w:proofErr w:type="spellEnd"/>
      <w:r w:rsidRPr="00D6717A">
        <w:rPr>
          <w:rFonts w:ascii="Book Antiqua" w:hAnsi="Book Antiqua"/>
        </w:rPr>
        <w:t xml:space="preserve"> C, Garrett WS, Meyerson ML, </w:t>
      </w:r>
      <w:proofErr w:type="spellStart"/>
      <w:r w:rsidRPr="00D6717A">
        <w:rPr>
          <w:rFonts w:ascii="Book Antiqua" w:hAnsi="Book Antiqua"/>
        </w:rPr>
        <w:t>Lennerz</w:t>
      </w:r>
      <w:proofErr w:type="spellEnd"/>
      <w:r w:rsidRPr="00D6717A">
        <w:rPr>
          <w:rFonts w:ascii="Book Antiqua" w:hAnsi="Book Antiqua"/>
        </w:rPr>
        <w:t xml:space="preserve"> JK, </w:t>
      </w:r>
      <w:proofErr w:type="spellStart"/>
      <w:r w:rsidRPr="00D6717A">
        <w:rPr>
          <w:rFonts w:ascii="Book Antiqua" w:hAnsi="Book Antiqua"/>
        </w:rPr>
        <w:t>Giannakis</w:t>
      </w:r>
      <w:proofErr w:type="spellEnd"/>
      <w:r w:rsidRPr="00D6717A">
        <w:rPr>
          <w:rFonts w:ascii="Book Antiqua" w:hAnsi="Book Antiqua"/>
        </w:rPr>
        <w:t xml:space="preserve"> M, Chan AT, </w:t>
      </w:r>
      <w:proofErr w:type="spellStart"/>
      <w:r w:rsidRPr="00D6717A">
        <w:rPr>
          <w:rFonts w:ascii="Book Antiqua" w:hAnsi="Book Antiqua"/>
        </w:rPr>
        <w:t>Meyerhardt</w:t>
      </w:r>
      <w:proofErr w:type="spellEnd"/>
      <w:r w:rsidRPr="00D6717A">
        <w:rPr>
          <w:rFonts w:ascii="Book Antiqua" w:hAnsi="Book Antiqua"/>
        </w:rPr>
        <w:t xml:space="preserve"> JA, Fuchs CS, Ogino S. The Amount of Bifidobacterium Genus in Colorectal Carcinoma Tissue in Relation to Tumor Characteristics and Clinical Outcome. </w:t>
      </w:r>
      <w:r w:rsidRPr="00D6717A">
        <w:rPr>
          <w:rFonts w:ascii="Book Antiqua" w:hAnsi="Book Antiqua"/>
          <w:i/>
        </w:rPr>
        <w:t xml:space="preserve">Am J </w:t>
      </w:r>
      <w:proofErr w:type="spellStart"/>
      <w:r w:rsidRPr="00D6717A">
        <w:rPr>
          <w:rFonts w:ascii="Book Antiqua" w:hAnsi="Book Antiqua"/>
          <w:i/>
        </w:rPr>
        <w:t>Pathol</w:t>
      </w:r>
      <w:proofErr w:type="spellEnd"/>
      <w:r w:rsidRPr="00D6717A">
        <w:rPr>
          <w:rFonts w:ascii="Book Antiqua" w:hAnsi="Book Antiqua"/>
        </w:rPr>
        <w:t xml:space="preserve"> 2018; </w:t>
      </w:r>
      <w:r w:rsidRPr="00D6717A">
        <w:rPr>
          <w:rFonts w:ascii="Book Antiqua" w:hAnsi="Book Antiqua"/>
          <w:b/>
        </w:rPr>
        <w:t>188</w:t>
      </w:r>
      <w:r w:rsidRPr="00D6717A">
        <w:rPr>
          <w:rFonts w:ascii="Book Antiqua" w:hAnsi="Book Antiqua"/>
        </w:rPr>
        <w:t>: 2839-2852 [PMID: 30243655 DOI: 10.1016/j.ajpath.2018.08.015]</w:t>
      </w:r>
    </w:p>
    <w:p w14:paraId="2D00C02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79 </w:t>
      </w:r>
      <w:proofErr w:type="spellStart"/>
      <w:r w:rsidRPr="00D6717A">
        <w:rPr>
          <w:rFonts w:ascii="Book Antiqua" w:hAnsi="Book Antiqua"/>
          <w:b/>
        </w:rPr>
        <w:t>Tosolini</w:t>
      </w:r>
      <w:proofErr w:type="spellEnd"/>
      <w:r w:rsidRPr="00D6717A">
        <w:rPr>
          <w:rFonts w:ascii="Book Antiqua" w:hAnsi="Book Antiqua"/>
          <w:b/>
        </w:rPr>
        <w:t xml:space="preserve"> M</w:t>
      </w:r>
      <w:r w:rsidRPr="00D6717A">
        <w:rPr>
          <w:rFonts w:ascii="Book Antiqua" w:hAnsi="Book Antiqua"/>
        </w:rPr>
        <w:t xml:space="preserve">, </w:t>
      </w:r>
      <w:proofErr w:type="spellStart"/>
      <w:r w:rsidRPr="00D6717A">
        <w:rPr>
          <w:rFonts w:ascii="Book Antiqua" w:hAnsi="Book Antiqua"/>
        </w:rPr>
        <w:t>Kirilovsky</w:t>
      </w:r>
      <w:proofErr w:type="spellEnd"/>
      <w:r w:rsidRPr="00D6717A">
        <w:rPr>
          <w:rFonts w:ascii="Book Antiqua" w:hAnsi="Book Antiqua"/>
        </w:rPr>
        <w:t xml:space="preserve"> A, </w:t>
      </w:r>
      <w:proofErr w:type="spellStart"/>
      <w:r w:rsidRPr="00D6717A">
        <w:rPr>
          <w:rFonts w:ascii="Book Antiqua" w:hAnsi="Book Antiqua"/>
        </w:rPr>
        <w:t>Mlecnik</w:t>
      </w:r>
      <w:proofErr w:type="spellEnd"/>
      <w:r w:rsidRPr="00D6717A">
        <w:rPr>
          <w:rFonts w:ascii="Book Antiqua" w:hAnsi="Book Antiqua"/>
        </w:rPr>
        <w:t xml:space="preserve"> B, </w:t>
      </w:r>
      <w:proofErr w:type="spellStart"/>
      <w:r w:rsidRPr="00D6717A">
        <w:rPr>
          <w:rFonts w:ascii="Book Antiqua" w:hAnsi="Book Antiqua"/>
        </w:rPr>
        <w:t>Fredriksen</w:t>
      </w:r>
      <w:proofErr w:type="spellEnd"/>
      <w:r w:rsidRPr="00D6717A">
        <w:rPr>
          <w:rFonts w:ascii="Book Antiqua" w:hAnsi="Book Antiqua"/>
        </w:rPr>
        <w:t xml:space="preserve"> T, </w:t>
      </w:r>
      <w:proofErr w:type="spellStart"/>
      <w:r w:rsidRPr="00D6717A">
        <w:rPr>
          <w:rFonts w:ascii="Book Antiqua" w:hAnsi="Book Antiqua"/>
        </w:rPr>
        <w:t>Mauger</w:t>
      </w:r>
      <w:proofErr w:type="spellEnd"/>
      <w:r w:rsidRPr="00D6717A">
        <w:rPr>
          <w:rFonts w:ascii="Book Antiqua" w:hAnsi="Book Antiqua"/>
        </w:rPr>
        <w:t xml:space="preserve"> S, </w:t>
      </w:r>
      <w:proofErr w:type="spellStart"/>
      <w:r w:rsidRPr="00D6717A">
        <w:rPr>
          <w:rFonts w:ascii="Book Antiqua" w:hAnsi="Book Antiqua"/>
        </w:rPr>
        <w:t>Bindea</w:t>
      </w:r>
      <w:proofErr w:type="spellEnd"/>
      <w:r w:rsidRPr="00D6717A">
        <w:rPr>
          <w:rFonts w:ascii="Book Antiqua" w:hAnsi="Book Antiqua"/>
        </w:rPr>
        <w:t xml:space="preserve"> G, Berger A, </w:t>
      </w:r>
      <w:proofErr w:type="spellStart"/>
      <w:r w:rsidRPr="00D6717A">
        <w:rPr>
          <w:rFonts w:ascii="Book Antiqua" w:hAnsi="Book Antiqua"/>
        </w:rPr>
        <w:t>Bruneval</w:t>
      </w:r>
      <w:proofErr w:type="spellEnd"/>
      <w:r w:rsidRPr="00D6717A">
        <w:rPr>
          <w:rFonts w:ascii="Book Antiqua" w:hAnsi="Book Antiqua"/>
        </w:rPr>
        <w:t xml:space="preserve"> P, </w:t>
      </w:r>
      <w:proofErr w:type="spellStart"/>
      <w:r w:rsidRPr="00D6717A">
        <w:rPr>
          <w:rFonts w:ascii="Book Antiqua" w:hAnsi="Book Antiqua"/>
        </w:rPr>
        <w:t>Fridman</w:t>
      </w:r>
      <w:proofErr w:type="spellEnd"/>
      <w:r w:rsidRPr="00D6717A">
        <w:rPr>
          <w:rFonts w:ascii="Book Antiqua" w:hAnsi="Book Antiqua"/>
        </w:rPr>
        <w:t xml:space="preserve"> WH, </w:t>
      </w:r>
      <w:proofErr w:type="spellStart"/>
      <w:r w:rsidRPr="00D6717A">
        <w:rPr>
          <w:rFonts w:ascii="Book Antiqua" w:hAnsi="Book Antiqua"/>
        </w:rPr>
        <w:t>Pagès</w:t>
      </w:r>
      <w:proofErr w:type="spellEnd"/>
      <w:r w:rsidRPr="00D6717A">
        <w:rPr>
          <w:rFonts w:ascii="Book Antiqua" w:hAnsi="Book Antiqua"/>
        </w:rPr>
        <w:t xml:space="preserve"> F, </w:t>
      </w:r>
      <w:proofErr w:type="spellStart"/>
      <w:r w:rsidRPr="00D6717A">
        <w:rPr>
          <w:rFonts w:ascii="Book Antiqua" w:hAnsi="Book Antiqua"/>
        </w:rPr>
        <w:t>Galon</w:t>
      </w:r>
      <w:proofErr w:type="spellEnd"/>
      <w:r w:rsidRPr="00D6717A">
        <w:rPr>
          <w:rFonts w:ascii="Book Antiqua" w:hAnsi="Book Antiqua"/>
        </w:rPr>
        <w:t xml:space="preserve"> J. Clinical impact of different classes of infiltrating T cytotoxic and helper cells (Th1, th2, </w:t>
      </w:r>
      <w:proofErr w:type="spellStart"/>
      <w:r w:rsidRPr="00D6717A">
        <w:rPr>
          <w:rFonts w:ascii="Book Antiqua" w:hAnsi="Book Antiqua"/>
        </w:rPr>
        <w:t>treg</w:t>
      </w:r>
      <w:proofErr w:type="spellEnd"/>
      <w:r w:rsidRPr="00D6717A">
        <w:rPr>
          <w:rFonts w:ascii="Book Antiqua" w:hAnsi="Book Antiqua"/>
        </w:rPr>
        <w:t xml:space="preserve">, th17) in patients with </w:t>
      </w:r>
      <w:r w:rsidRPr="00D6717A">
        <w:rPr>
          <w:rFonts w:ascii="Book Antiqua" w:hAnsi="Book Antiqua"/>
        </w:rPr>
        <w:lastRenderedPageBreak/>
        <w:t xml:space="preserve">colorectal cancer. </w:t>
      </w:r>
      <w:r w:rsidRPr="00D6717A">
        <w:rPr>
          <w:rFonts w:ascii="Book Antiqua" w:hAnsi="Book Antiqua"/>
          <w:i/>
        </w:rPr>
        <w:t>Cancer Res</w:t>
      </w:r>
      <w:r w:rsidRPr="00D6717A">
        <w:rPr>
          <w:rFonts w:ascii="Book Antiqua" w:hAnsi="Book Antiqua"/>
        </w:rPr>
        <w:t xml:space="preserve"> 2011; </w:t>
      </w:r>
      <w:r w:rsidRPr="00D6717A">
        <w:rPr>
          <w:rFonts w:ascii="Book Antiqua" w:hAnsi="Book Antiqua"/>
          <w:b/>
        </w:rPr>
        <w:t>71</w:t>
      </w:r>
      <w:r w:rsidRPr="00D6717A">
        <w:rPr>
          <w:rFonts w:ascii="Book Antiqua" w:hAnsi="Book Antiqua"/>
        </w:rPr>
        <w:t>: 1263-1271 [PMID: 21303976 DOI: 10.1158/0008-5472.CAN-10-2907]</w:t>
      </w:r>
    </w:p>
    <w:p w14:paraId="10D7D00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80 </w:t>
      </w:r>
      <w:r w:rsidRPr="00D6717A">
        <w:rPr>
          <w:rFonts w:ascii="Book Antiqua" w:hAnsi="Book Antiqua"/>
          <w:b/>
        </w:rPr>
        <w:t>Dou R</w:t>
      </w:r>
      <w:r w:rsidRPr="00D6717A">
        <w:rPr>
          <w:rFonts w:ascii="Book Antiqua" w:hAnsi="Book Antiqua"/>
        </w:rPr>
        <w:t xml:space="preserve">, Nishihara R, Cao Y, Hamada T, </w:t>
      </w:r>
      <w:proofErr w:type="spellStart"/>
      <w:r w:rsidRPr="00D6717A">
        <w:rPr>
          <w:rFonts w:ascii="Book Antiqua" w:hAnsi="Book Antiqua"/>
        </w:rPr>
        <w:t>Mima</w:t>
      </w:r>
      <w:proofErr w:type="spellEnd"/>
      <w:r w:rsidRPr="00D6717A">
        <w:rPr>
          <w:rFonts w:ascii="Book Antiqua" w:hAnsi="Book Antiqua"/>
        </w:rPr>
        <w:t xml:space="preserve"> K, Masuda A, </w:t>
      </w:r>
      <w:proofErr w:type="spellStart"/>
      <w:r w:rsidRPr="00D6717A">
        <w:rPr>
          <w:rFonts w:ascii="Book Antiqua" w:hAnsi="Book Antiqua"/>
        </w:rPr>
        <w:t>Masugi</w:t>
      </w:r>
      <w:proofErr w:type="spellEnd"/>
      <w:r w:rsidRPr="00D6717A">
        <w:rPr>
          <w:rFonts w:ascii="Book Antiqua" w:hAnsi="Book Antiqua"/>
        </w:rPr>
        <w:t xml:space="preserve"> Y, Shi Y, Gu M, Li W, da Silva A, </w:t>
      </w:r>
      <w:proofErr w:type="spellStart"/>
      <w:r w:rsidRPr="00D6717A">
        <w:rPr>
          <w:rFonts w:ascii="Book Antiqua" w:hAnsi="Book Antiqua"/>
        </w:rPr>
        <w:t>Nosho</w:t>
      </w:r>
      <w:proofErr w:type="spellEnd"/>
      <w:r w:rsidRPr="00D6717A">
        <w:rPr>
          <w:rFonts w:ascii="Book Antiqua" w:hAnsi="Book Antiqua"/>
        </w:rPr>
        <w:t xml:space="preserve"> K, Zhang X, </w:t>
      </w:r>
      <w:proofErr w:type="spellStart"/>
      <w:r w:rsidRPr="00D6717A">
        <w:rPr>
          <w:rFonts w:ascii="Book Antiqua" w:hAnsi="Book Antiqua"/>
        </w:rPr>
        <w:t>Meyerhardt</w:t>
      </w:r>
      <w:proofErr w:type="spellEnd"/>
      <w:r w:rsidRPr="00D6717A">
        <w:rPr>
          <w:rFonts w:ascii="Book Antiqua" w:hAnsi="Book Antiqua"/>
        </w:rPr>
        <w:t xml:space="preserve"> JA, </w:t>
      </w:r>
      <w:proofErr w:type="spellStart"/>
      <w:r w:rsidRPr="00D6717A">
        <w:rPr>
          <w:rFonts w:ascii="Book Antiqua" w:hAnsi="Book Antiqua"/>
        </w:rPr>
        <w:t>Giovannucci</w:t>
      </w:r>
      <w:proofErr w:type="spellEnd"/>
      <w:r w:rsidRPr="00D6717A">
        <w:rPr>
          <w:rFonts w:ascii="Book Antiqua" w:hAnsi="Book Antiqua"/>
        </w:rPr>
        <w:t xml:space="preserve"> EL, Chan AT, Fuchs CS, Qian ZR, Ogino S. MicroRNA let-7, T Cells, and Patient Survival in Colorectal Cancer. </w:t>
      </w:r>
      <w:r w:rsidRPr="00D6717A">
        <w:rPr>
          <w:rFonts w:ascii="Book Antiqua" w:hAnsi="Book Antiqua"/>
          <w:i/>
        </w:rPr>
        <w:t>Cancer Immunol Res</w:t>
      </w:r>
      <w:r w:rsidRPr="00D6717A">
        <w:rPr>
          <w:rFonts w:ascii="Book Antiqua" w:hAnsi="Book Antiqua"/>
        </w:rPr>
        <w:t xml:space="preserve"> 2016; </w:t>
      </w:r>
      <w:r w:rsidRPr="00D6717A">
        <w:rPr>
          <w:rFonts w:ascii="Book Antiqua" w:hAnsi="Book Antiqua"/>
          <w:b/>
        </w:rPr>
        <w:t>4</w:t>
      </w:r>
      <w:r w:rsidRPr="00D6717A">
        <w:rPr>
          <w:rFonts w:ascii="Book Antiqua" w:hAnsi="Book Antiqua"/>
        </w:rPr>
        <w:t>: 927-935 [PMID: 27737877 DOI: 10.1158/2326-6066.CIR-16-0112]</w:t>
      </w:r>
    </w:p>
    <w:p w14:paraId="4253E00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81 </w:t>
      </w:r>
      <w:proofErr w:type="spellStart"/>
      <w:r w:rsidRPr="00D6717A">
        <w:rPr>
          <w:rFonts w:ascii="Book Antiqua" w:hAnsi="Book Antiqua"/>
          <w:b/>
        </w:rPr>
        <w:t>Nosho</w:t>
      </w:r>
      <w:proofErr w:type="spellEnd"/>
      <w:r w:rsidRPr="00D6717A">
        <w:rPr>
          <w:rFonts w:ascii="Book Antiqua" w:hAnsi="Book Antiqua"/>
          <w:b/>
        </w:rPr>
        <w:t xml:space="preserve"> K</w:t>
      </w:r>
      <w:r w:rsidRPr="00D6717A">
        <w:rPr>
          <w:rFonts w:ascii="Book Antiqua" w:hAnsi="Book Antiqua"/>
        </w:rPr>
        <w:t xml:space="preserve">, Baba Y, Tanaka N, </w:t>
      </w:r>
      <w:proofErr w:type="spellStart"/>
      <w:r w:rsidRPr="00D6717A">
        <w:rPr>
          <w:rFonts w:ascii="Book Antiqua" w:hAnsi="Book Antiqua"/>
        </w:rPr>
        <w:t>Shima</w:t>
      </w:r>
      <w:proofErr w:type="spellEnd"/>
      <w:r w:rsidRPr="00D6717A">
        <w:rPr>
          <w:rFonts w:ascii="Book Antiqua" w:hAnsi="Book Antiqua"/>
        </w:rPr>
        <w:t xml:space="preserve"> K, Hayashi M, </w:t>
      </w:r>
      <w:proofErr w:type="spellStart"/>
      <w:r w:rsidRPr="00D6717A">
        <w:rPr>
          <w:rFonts w:ascii="Book Antiqua" w:hAnsi="Book Antiqua"/>
        </w:rPr>
        <w:t>Meyerhardt</w:t>
      </w:r>
      <w:proofErr w:type="spellEnd"/>
      <w:r w:rsidRPr="00D6717A">
        <w:rPr>
          <w:rFonts w:ascii="Book Antiqua" w:hAnsi="Book Antiqua"/>
        </w:rPr>
        <w:t xml:space="preserve"> JA, </w:t>
      </w:r>
      <w:proofErr w:type="spellStart"/>
      <w:r w:rsidRPr="00D6717A">
        <w:rPr>
          <w:rFonts w:ascii="Book Antiqua" w:hAnsi="Book Antiqua"/>
        </w:rPr>
        <w:t>Giovannucci</w:t>
      </w:r>
      <w:proofErr w:type="spellEnd"/>
      <w:r w:rsidRPr="00D6717A">
        <w:rPr>
          <w:rFonts w:ascii="Book Antiqua" w:hAnsi="Book Antiqua"/>
        </w:rPr>
        <w:t xml:space="preserve"> E, </w:t>
      </w:r>
      <w:proofErr w:type="spellStart"/>
      <w:r w:rsidRPr="00D6717A">
        <w:rPr>
          <w:rFonts w:ascii="Book Antiqua" w:hAnsi="Book Antiqua"/>
        </w:rPr>
        <w:t>Dranoff</w:t>
      </w:r>
      <w:proofErr w:type="spellEnd"/>
      <w:r w:rsidRPr="00D6717A">
        <w:rPr>
          <w:rFonts w:ascii="Book Antiqua" w:hAnsi="Book Antiqua"/>
        </w:rPr>
        <w:t xml:space="preserve"> G, Fuchs CS, Ogino S. </w:t>
      </w:r>
      <w:proofErr w:type="spellStart"/>
      <w:r w:rsidRPr="00D6717A">
        <w:rPr>
          <w:rFonts w:ascii="Book Antiqua" w:hAnsi="Book Antiqua"/>
        </w:rPr>
        <w:t>Tumour</w:t>
      </w:r>
      <w:proofErr w:type="spellEnd"/>
      <w:r w:rsidRPr="00D6717A">
        <w:rPr>
          <w:rFonts w:ascii="Book Antiqua" w:hAnsi="Book Antiqua"/>
        </w:rPr>
        <w:t xml:space="preserve">-infiltrating T-cell subsets, molecular changes in colorectal cancer, and prognosis: cohort study and literature review. </w:t>
      </w:r>
      <w:r w:rsidRPr="00D6717A">
        <w:rPr>
          <w:rFonts w:ascii="Book Antiqua" w:hAnsi="Book Antiqua"/>
          <w:i/>
        </w:rPr>
        <w:t xml:space="preserve">J </w:t>
      </w:r>
      <w:proofErr w:type="spellStart"/>
      <w:r w:rsidRPr="00D6717A">
        <w:rPr>
          <w:rFonts w:ascii="Book Antiqua" w:hAnsi="Book Antiqua"/>
          <w:i/>
        </w:rPr>
        <w:t>Pathol</w:t>
      </w:r>
      <w:proofErr w:type="spellEnd"/>
      <w:r w:rsidRPr="00D6717A">
        <w:rPr>
          <w:rFonts w:ascii="Book Antiqua" w:hAnsi="Book Antiqua"/>
        </w:rPr>
        <w:t xml:space="preserve"> 2010; </w:t>
      </w:r>
      <w:r w:rsidRPr="00D6717A">
        <w:rPr>
          <w:rFonts w:ascii="Book Antiqua" w:hAnsi="Book Antiqua"/>
          <w:b/>
        </w:rPr>
        <w:t>222</w:t>
      </w:r>
      <w:r w:rsidRPr="00D6717A">
        <w:rPr>
          <w:rFonts w:ascii="Book Antiqua" w:hAnsi="Book Antiqua"/>
        </w:rPr>
        <w:t>: 350-366 [PMID: 20927778 DOI: 10.1002/path.2774]</w:t>
      </w:r>
    </w:p>
    <w:p w14:paraId="26C542D5"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82 </w:t>
      </w:r>
      <w:proofErr w:type="spellStart"/>
      <w:r w:rsidRPr="00D6717A">
        <w:rPr>
          <w:rFonts w:ascii="Book Antiqua" w:hAnsi="Book Antiqua"/>
          <w:b/>
        </w:rPr>
        <w:t>Pagès</w:t>
      </w:r>
      <w:proofErr w:type="spellEnd"/>
      <w:r w:rsidRPr="00D6717A">
        <w:rPr>
          <w:rFonts w:ascii="Book Antiqua" w:hAnsi="Book Antiqua"/>
          <w:b/>
        </w:rPr>
        <w:t xml:space="preserve"> F</w:t>
      </w:r>
      <w:r w:rsidRPr="00D6717A">
        <w:rPr>
          <w:rFonts w:ascii="Book Antiqua" w:hAnsi="Book Antiqua"/>
        </w:rPr>
        <w:t xml:space="preserve">, </w:t>
      </w:r>
      <w:proofErr w:type="spellStart"/>
      <w:r w:rsidRPr="00D6717A">
        <w:rPr>
          <w:rFonts w:ascii="Book Antiqua" w:hAnsi="Book Antiqua"/>
        </w:rPr>
        <w:t>Mlecnik</w:t>
      </w:r>
      <w:proofErr w:type="spellEnd"/>
      <w:r w:rsidRPr="00D6717A">
        <w:rPr>
          <w:rFonts w:ascii="Book Antiqua" w:hAnsi="Book Antiqua"/>
        </w:rPr>
        <w:t xml:space="preserve"> B, </w:t>
      </w:r>
      <w:proofErr w:type="spellStart"/>
      <w:r w:rsidRPr="00D6717A">
        <w:rPr>
          <w:rFonts w:ascii="Book Antiqua" w:hAnsi="Book Antiqua"/>
        </w:rPr>
        <w:t>Marliot</w:t>
      </w:r>
      <w:proofErr w:type="spellEnd"/>
      <w:r w:rsidRPr="00D6717A">
        <w:rPr>
          <w:rFonts w:ascii="Book Antiqua" w:hAnsi="Book Antiqua"/>
        </w:rPr>
        <w:t xml:space="preserve"> F, </w:t>
      </w:r>
      <w:proofErr w:type="spellStart"/>
      <w:r w:rsidRPr="00D6717A">
        <w:rPr>
          <w:rFonts w:ascii="Book Antiqua" w:hAnsi="Book Antiqua"/>
        </w:rPr>
        <w:t>Bindea</w:t>
      </w:r>
      <w:proofErr w:type="spellEnd"/>
      <w:r w:rsidRPr="00D6717A">
        <w:rPr>
          <w:rFonts w:ascii="Book Antiqua" w:hAnsi="Book Antiqua"/>
        </w:rPr>
        <w:t xml:space="preserve"> G, </w:t>
      </w:r>
      <w:proofErr w:type="spellStart"/>
      <w:r w:rsidRPr="00D6717A">
        <w:rPr>
          <w:rFonts w:ascii="Book Antiqua" w:hAnsi="Book Antiqua"/>
        </w:rPr>
        <w:t>Ou</w:t>
      </w:r>
      <w:proofErr w:type="spellEnd"/>
      <w:r w:rsidRPr="00D6717A">
        <w:rPr>
          <w:rFonts w:ascii="Book Antiqua" w:hAnsi="Book Antiqua"/>
        </w:rPr>
        <w:t xml:space="preserve"> FS, </w:t>
      </w:r>
      <w:proofErr w:type="spellStart"/>
      <w:r w:rsidRPr="00D6717A">
        <w:rPr>
          <w:rFonts w:ascii="Book Antiqua" w:hAnsi="Book Antiqua"/>
        </w:rPr>
        <w:t>Bifulco</w:t>
      </w:r>
      <w:proofErr w:type="spellEnd"/>
      <w:r w:rsidRPr="00D6717A">
        <w:rPr>
          <w:rFonts w:ascii="Book Antiqua" w:hAnsi="Book Antiqua"/>
        </w:rPr>
        <w:t xml:space="preserve"> C, </w:t>
      </w:r>
      <w:proofErr w:type="spellStart"/>
      <w:r w:rsidRPr="00D6717A">
        <w:rPr>
          <w:rFonts w:ascii="Book Antiqua" w:hAnsi="Book Antiqua"/>
        </w:rPr>
        <w:t>Lugli</w:t>
      </w:r>
      <w:proofErr w:type="spellEnd"/>
      <w:r w:rsidRPr="00D6717A">
        <w:rPr>
          <w:rFonts w:ascii="Book Antiqua" w:hAnsi="Book Antiqua"/>
        </w:rPr>
        <w:t xml:space="preserve"> A, </w:t>
      </w:r>
      <w:proofErr w:type="spellStart"/>
      <w:r w:rsidRPr="00D6717A">
        <w:rPr>
          <w:rFonts w:ascii="Book Antiqua" w:hAnsi="Book Antiqua"/>
        </w:rPr>
        <w:t>Zlobec</w:t>
      </w:r>
      <w:proofErr w:type="spellEnd"/>
      <w:r w:rsidRPr="00D6717A">
        <w:rPr>
          <w:rFonts w:ascii="Book Antiqua" w:hAnsi="Book Antiqua"/>
        </w:rPr>
        <w:t xml:space="preserve"> I, Rau TT, Berger MD, </w:t>
      </w:r>
      <w:proofErr w:type="spellStart"/>
      <w:r w:rsidRPr="00D6717A">
        <w:rPr>
          <w:rFonts w:ascii="Book Antiqua" w:hAnsi="Book Antiqua"/>
        </w:rPr>
        <w:t>Nagtegaal</w:t>
      </w:r>
      <w:proofErr w:type="spellEnd"/>
      <w:r w:rsidRPr="00D6717A">
        <w:rPr>
          <w:rFonts w:ascii="Book Antiqua" w:hAnsi="Book Antiqua"/>
        </w:rPr>
        <w:t xml:space="preserve"> ID, </w:t>
      </w:r>
      <w:proofErr w:type="spellStart"/>
      <w:r w:rsidRPr="00D6717A">
        <w:rPr>
          <w:rFonts w:ascii="Book Antiqua" w:hAnsi="Book Antiqua"/>
        </w:rPr>
        <w:t>Vink-Börger</w:t>
      </w:r>
      <w:proofErr w:type="spellEnd"/>
      <w:r w:rsidRPr="00D6717A">
        <w:rPr>
          <w:rFonts w:ascii="Book Antiqua" w:hAnsi="Book Antiqua"/>
        </w:rPr>
        <w:t xml:space="preserve"> E, Hartmann A, </w:t>
      </w:r>
      <w:proofErr w:type="spellStart"/>
      <w:r w:rsidRPr="00D6717A">
        <w:rPr>
          <w:rFonts w:ascii="Book Antiqua" w:hAnsi="Book Antiqua"/>
        </w:rPr>
        <w:t>Geppert</w:t>
      </w:r>
      <w:proofErr w:type="spellEnd"/>
      <w:r w:rsidRPr="00D6717A">
        <w:rPr>
          <w:rFonts w:ascii="Book Antiqua" w:hAnsi="Book Antiqua"/>
        </w:rPr>
        <w:t xml:space="preserve"> C, </w:t>
      </w:r>
      <w:proofErr w:type="spellStart"/>
      <w:r w:rsidRPr="00D6717A">
        <w:rPr>
          <w:rFonts w:ascii="Book Antiqua" w:hAnsi="Book Antiqua"/>
        </w:rPr>
        <w:t>Kolwelter</w:t>
      </w:r>
      <w:proofErr w:type="spellEnd"/>
      <w:r w:rsidRPr="00D6717A">
        <w:rPr>
          <w:rFonts w:ascii="Book Antiqua" w:hAnsi="Book Antiqua"/>
        </w:rPr>
        <w:t xml:space="preserve"> J, Merkel S, </w:t>
      </w:r>
      <w:proofErr w:type="spellStart"/>
      <w:r w:rsidRPr="00D6717A">
        <w:rPr>
          <w:rFonts w:ascii="Book Antiqua" w:hAnsi="Book Antiqua"/>
        </w:rPr>
        <w:t>Grützmann</w:t>
      </w:r>
      <w:proofErr w:type="spellEnd"/>
      <w:r w:rsidRPr="00D6717A">
        <w:rPr>
          <w:rFonts w:ascii="Book Antiqua" w:hAnsi="Book Antiqua"/>
        </w:rPr>
        <w:t xml:space="preserve"> R, Van den </w:t>
      </w:r>
      <w:proofErr w:type="spellStart"/>
      <w:r w:rsidRPr="00D6717A">
        <w:rPr>
          <w:rFonts w:ascii="Book Antiqua" w:hAnsi="Book Antiqua"/>
        </w:rPr>
        <w:t>Eynde</w:t>
      </w:r>
      <w:proofErr w:type="spellEnd"/>
      <w:r w:rsidRPr="00D6717A">
        <w:rPr>
          <w:rFonts w:ascii="Book Antiqua" w:hAnsi="Book Antiqua"/>
        </w:rPr>
        <w:t xml:space="preserve"> M, </w:t>
      </w:r>
      <w:proofErr w:type="spellStart"/>
      <w:r w:rsidRPr="00D6717A">
        <w:rPr>
          <w:rFonts w:ascii="Book Antiqua" w:hAnsi="Book Antiqua"/>
        </w:rPr>
        <w:t>Jouret-Mourin</w:t>
      </w:r>
      <w:proofErr w:type="spellEnd"/>
      <w:r w:rsidRPr="00D6717A">
        <w:rPr>
          <w:rFonts w:ascii="Book Antiqua" w:hAnsi="Book Antiqua"/>
        </w:rPr>
        <w:t xml:space="preserve"> A, </w:t>
      </w:r>
      <w:proofErr w:type="spellStart"/>
      <w:r w:rsidRPr="00D6717A">
        <w:rPr>
          <w:rFonts w:ascii="Book Antiqua" w:hAnsi="Book Antiqua"/>
        </w:rPr>
        <w:t>Kartheuser</w:t>
      </w:r>
      <w:proofErr w:type="spellEnd"/>
      <w:r w:rsidRPr="00D6717A">
        <w:rPr>
          <w:rFonts w:ascii="Book Antiqua" w:hAnsi="Book Antiqua"/>
        </w:rPr>
        <w:t xml:space="preserve"> A, Léonard D, </w:t>
      </w:r>
      <w:proofErr w:type="spellStart"/>
      <w:r w:rsidRPr="00D6717A">
        <w:rPr>
          <w:rFonts w:ascii="Book Antiqua" w:hAnsi="Book Antiqua"/>
        </w:rPr>
        <w:t>Remue</w:t>
      </w:r>
      <w:proofErr w:type="spellEnd"/>
      <w:r w:rsidRPr="00D6717A">
        <w:rPr>
          <w:rFonts w:ascii="Book Antiqua" w:hAnsi="Book Antiqua"/>
        </w:rPr>
        <w:t xml:space="preserve"> C, Wang JY, </w:t>
      </w:r>
      <w:proofErr w:type="spellStart"/>
      <w:r w:rsidRPr="00D6717A">
        <w:rPr>
          <w:rFonts w:ascii="Book Antiqua" w:hAnsi="Book Antiqua"/>
        </w:rPr>
        <w:t>Bavi</w:t>
      </w:r>
      <w:proofErr w:type="spellEnd"/>
      <w:r w:rsidRPr="00D6717A">
        <w:rPr>
          <w:rFonts w:ascii="Book Antiqua" w:hAnsi="Book Antiqua"/>
        </w:rPr>
        <w:t xml:space="preserve"> P, </w:t>
      </w:r>
      <w:proofErr w:type="spellStart"/>
      <w:r w:rsidRPr="00D6717A">
        <w:rPr>
          <w:rFonts w:ascii="Book Antiqua" w:hAnsi="Book Antiqua"/>
        </w:rPr>
        <w:t>Roehrl</w:t>
      </w:r>
      <w:proofErr w:type="spellEnd"/>
      <w:r w:rsidRPr="00D6717A">
        <w:rPr>
          <w:rFonts w:ascii="Book Antiqua" w:hAnsi="Book Antiqua"/>
        </w:rPr>
        <w:t xml:space="preserve"> MHA, Ohashi PS, Nguyen LT, Han S, MacGregor HL, </w:t>
      </w:r>
      <w:proofErr w:type="spellStart"/>
      <w:r w:rsidRPr="00D6717A">
        <w:rPr>
          <w:rFonts w:ascii="Book Antiqua" w:hAnsi="Book Antiqua"/>
        </w:rPr>
        <w:t>Hafezi</w:t>
      </w:r>
      <w:proofErr w:type="spellEnd"/>
      <w:r w:rsidRPr="00D6717A">
        <w:rPr>
          <w:rFonts w:ascii="Book Antiqua" w:hAnsi="Book Antiqua"/>
        </w:rPr>
        <w:t xml:space="preserve">-Bakhtiari S, </w:t>
      </w:r>
      <w:proofErr w:type="spellStart"/>
      <w:r w:rsidRPr="00D6717A">
        <w:rPr>
          <w:rFonts w:ascii="Book Antiqua" w:hAnsi="Book Antiqua"/>
        </w:rPr>
        <w:t>Wouters</w:t>
      </w:r>
      <w:proofErr w:type="spellEnd"/>
      <w:r w:rsidRPr="00D6717A">
        <w:rPr>
          <w:rFonts w:ascii="Book Antiqua" w:hAnsi="Book Antiqua"/>
        </w:rPr>
        <w:t xml:space="preserve"> BG, </w:t>
      </w:r>
      <w:proofErr w:type="spellStart"/>
      <w:r w:rsidRPr="00D6717A">
        <w:rPr>
          <w:rFonts w:ascii="Book Antiqua" w:hAnsi="Book Antiqua"/>
        </w:rPr>
        <w:t>Masucci</w:t>
      </w:r>
      <w:proofErr w:type="spellEnd"/>
      <w:r w:rsidRPr="00D6717A">
        <w:rPr>
          <w:rFonts w:ascii="Book Antiqua" w:hAnsi="Book Antiqua"/>
        </w:rPr>
        <w:t xml:space="preserve"> GV, Andersson EK, </w:t>
      </w:r>
      <w:proofErr w:type="spellStart"/>
      <w:r w:rsidRPr="00D6717A">
        <w:rPr>
          <w:rFonts w:ascii="Book Antiqua" w:hAnsi="Book Antiqua"/>
        </w:rPr>
        <w:t>Zavadova</w:t>
      </w:r>
      <w:proofErr w:type="spellEnd"/>
      <w:r w:rsidRPr="00D6717A">
        <w:rPr>
          <w:rFonts w:ascii="Book Antiqua" w:hAnsi="Book Antiqua"/>
        </w:rPr>
        <w:t xml:space="preserve"> E, </w:t>
      </w:r>
      <w:proofErr w:type="spellStart"/>
      <w:r w:rsidRPr="00D6717A">
        <w:rPr>
          <w:rFonts w:ascii="Book Antiqua" w:hAnsi="Book Antiqua"/>
        </w:rPr>
        <w:t>Vocka</w:t>
      </w:r>
      <w:proofErr w:type="spellEnd"/>
      <w:r w:rsidRPr="00D6717A">
        <w:rPr>
          <w:rFonts w:ascii="Book Antiqua" w:hAnsi="Book Antiqua"/>
        </w:rPr>
        <w:t xml:space="preserve"> M, </w:t>
      </w:r>
      <w:proofErr w:type="spellStart"/>
      <w:r w:rsidRPr="00D6717A">
        <w:rPr>
          <w:rFonts w:ascii="Book Antiqua" w:hAnsi="Book Antiqua"/>
        </w:rPr>
        <w:t>Spacek</w:t>
      </w:r>
      <w:proofErr w:type="spellEnd"/>
      <w:r w:rsidRPr="00D6717A">
        <w:rPr>
          <w:rFonts w:ascii="Book Antiqua" w:hAnsi="Book Antiqua"/>
        </w:rPr>
        <w:t xml:space="preserve"> J, </w:t>
      </w:r>
      <w:proofErr w:type="spellStart"/>
      <w:r w:rsidRPr="00D6717A">
        <w:rPr>
          <w:rFonts w:ascii="Book Antiqua" w:hAnsi="Book Antiqua"/>
        </w:rPr>
        <w:t>Petruzelka</w:t>
      </w:r>
      <w:proofErr w:type="spellEnd"/>
      <w:r w:rsidRPr="00D6717A">
        <w:rPr>
          <w:rFonts w:ascii="Book Antiqua" w:hAnsi="Book Antiqua"/>
        </w:rPr>
        <w:t xml:space="preserve"> L, </w:t>
      </w:r>
      <w:proofErr w:type="spellStart"/>
      <w:r w:rsidRPr="00D6717A">
        <w:rPr>
          <w:rFonts w:ascii="Book Antiqua" w:hAnsi="Book Antiqua"/>
        </w:rPr>
        <w:t>Konopasek</w:t>
      </w:r>
      <w:proofErr w:type="spellEnd"/>
      <w:r w:rsidRPr="00D6717A">
        <w:rPr>
          <w:rFonts w:ascii="Book Antiqua" w:hAnsi="Book Antiqua"/>
        </w:rPr>
        <w:t xml:space="preserve"> B, </w:t>
      </w:r>
      <w:proofErr w:type="spellStart"/>
      <w:r w:rsidRPr="00D6717A">
        <w:rPr>
          <w:rFonts w:ascii="Book Antiqua" w:hAnsi="Book Antiqua"/>
        </w:rPr>
        <w:t>Dundr</w:t>
      </w:r>
      <w:proofErr w:type="spellEnd"/>
      <w:r w:rsidRPr="00D6717A">
        <w:rPr>
          <w:rFonts w:ascii="Book Antiqua" w:hAnsi="Book Antiqua"/>
        </w:rPr>
        <w:t xml:space="preserve"> P, </w:t>
      </w:r>
      <w:proofErr w:type="spellStart"/>
      <w:r w:rsidRPr="00D6717A">
        <w:rPr>
          <w:rFonts w:ascii="Book Antiqua" w:hAnsi="Book Antiqua"/>
        </w:rPr>
        <w:t>Skalova</w:t>
      </w:r>
      <w:proofErr w:type="spellEnd"/>
      <w:r w:rsidRPr="00D6717A">
        <w:rPr>
          <w:rFonts w:ascii="Book Antiqua" w:hAnsi="Book Antiqua"/>
        </w:rPr>
        <w:t xml:space="preserve"> H, </w:t>
      </w:r>
      <w:proofErr w:type="spellStart"/>
      <w:r w:rsidRPr="00D6717A">
        <w:rPr>
          <w:rFonts w:ascii="Book Antiqua" w:hAnsi="Book Antiqua"/>
        </w:rPr>
        <w:t>Nemejcova</w:t>
      </w:r>
      <w:proofErr w:type="spellEnd"/>
      <w:r w:rsidRPr="00D6717A">
        <w:rPr>
          <w:rFonts w:ascii="Book Antiqua" w:hAnsi="Book Antiqua"/>
        </w:rPr>
        <w:t xml:space="preserve"> K, Botti G, </w:t>
      </w:r>
      <w:proofErr w:type="spellStart"/>
      <w:r w:rsidRPr="00D6717A">
        <w:rPr>
          <w:rFonts w:ascii="Book Antiqua" w:hAnsi="Book Antiqua"/>
        </w:rPr>
        <w:t>Tatangelo</w:t>
      </w:r>
      <w:proofErr w:type="spellEnd"/>
      <w:r w:rsidRPr="00D6717A">
        <w:rPr>
          <w:rFonts w:ascii="Book Antiqua" w:hAnsi="Book Antiqua"/>
        </w:rPr>
        <w:t xml:space="preserve"> F, </w:t>
      </w:r>
      <w:proofErr w:type="spellStart"/>
      <w:r w:rsidRPr="00D6717A">
        <w:rPr>
          <w:rFonts w:ascii="Book Antiqua" w:hAnsi="Book Antiqua"/>
        </w:rPr>
        <w:t>Delrio</w:t>
      </w:r>
      <w:proofErr w:type="spellEnd"/>
      <w:r w:rsidRPr="00D6717A">
        <w:rPr>
          <w:rFonts w:ascii="Book Antiqua" w:hAnsi="Book Antiqua"/>
        </w:rPr>
        <w:t xml:space="preserve"> P, </w:t>
      </w:r>
      <w:proofErr w:type="spellStart"/>
      <w:r w:rsidRPr="00D6717A">
        <w:rPr>
          <w:rFonts w:ascii="Book Antiqua" w:hAnsi="Book Antiqua"/>
        </w:rPr>
        <w:t>Ciliberto</w:t>
      </w:r>
      <w:proofErr w:type="spellEnd"/>
      <w:r w:rsidRPr="00D6717A">
        <w:rPr>
          <w:rFonts w:ascii="Book Antiqua" w:hAnsi="Book Antiqua"/>
        </w:rPr>
        <w:t xml:space="preserve"> G, Maio M, </w:t>
      </w:r>
      <w:proofErr w:type="spellStart"/>
      <w:r w:rsidRPr="00D6717A">
        <w:rPr>
          <w:rFonts w:ascii="Book Antiqua" w:hAnsi="Book Antiqua"/>
        </w:rPr>
        <w:t>Laghi</w:t>
      </w:r>
      <w:proofErr w:type="spellEnd"/>
      <w:r w:rsidRPr="00D6717A">
        <w:rPr>
          <w:rFonts w:ascii="Book Antiqua" w:hAnsi="Book Antiqua"/>
        </w:rPr>
        <w:t xml:space="preserve"> L, </w:t>
      </w:r>
      <w:proofErr w:type="spellStart"/>
      <w:r w:rsidRPr="00D6717A">
        <w:rPr>
          <w:rFonts w:ascii="Book Antiqua" w:hAnsi="Book Antiqua"/>
        </w:rPr>
        <w:t>Grizzi</w:t>
      </w:r>
      <w:proofErr w:type="spellEnd"/>
      <w:r w:rsidRPr="00D6717A">
        <w:rPr>
          <w:rFonts w:ascii="Book Antiqua" w:hAnsi="Book Antiqua"/>
        </w:rPr>
        <w:t xml:space="preserve"> F, </w:t>
      </w:r>
      <w:proofErr w:type="spellStart"/>
      <w:r w:rsidRPr="00D6717A">
        <w:rPr>
          <w:rFonts w:ascii="Book Antiqua" w:hAnsi="Book Antiqua"/>
        </w:rPr>
        <w:t>Fredriksen</w:t>
      </w:r>
      <w:proofErr w:type="spellEnd"/>
      <w:r w:rsidRPr="00D6717A">
        <w:rPr>
          <w:rFonts w:ascii="Book Antiqua" w:hAnsi="Book Antiqua"/>
        </w:rPr>
        <w:t xml:space="preserve"> T, </w:t>
      </w:r>
      <w:proofErr w:type="spellStart"/>
      <w:r w:rsidRPr="00D6717A">
        <w:rPr>
          <w:rFonts w:ascii="Book Antiqua" w:hAnsi="Book Antiqua"/>
        </w:rPr>
        <w:t>Buttard</w:t>
      </w:r>
      <w:proofErr w:type="spellEnd"/>
      <w:r w:rsidRPr="00D6717A">
        <w:rPr>
          <w:rFonts w:ascii="Book Antiqua" w:hAnsi="Book Antiqua"/>
        </w:rPr>
        <w:t xml:space="preserve"> B, </w:t>
      </w:r>
      <w:proofErr w:type="spellStart"/>
      <w:r w:rsidRPr="00D6717A">
        <w:rPr>
          <w:rFonts w:ascii="Book Antiqua" w:hAnsi="Book Antiqua"/>
        </w:rPr>
        <w:t>Angelova</w:t>
      </w:r>
      <w:proofErr w:type="spellEnd"/>
      <w:r w:rsidRPr="00D6717A">
        <w:rPr>
          <w:rFonts w:ascii="Book Antiqua" w:hAnsi="Book Antiqua"/>
        </w:rPr>
        <w:t xml:space="preserve"> M, </w:t>
      </w:r>
      <w:proofErr w:type="spellStart"/>
      <w:r w:rsidRPr="00D6717A">
        <w:rPr>
          <w:rFonts w:ascii="Book Antiqua" w:hAnsi="Book Antiqua"/>
        </w:rPr>
        <w:t>Vasaturo</w:t>
      </w:r>
      <w:proofErr w:type="spellEnd"/>
      <w:r w:rsidRPr="00D6717A">
        <w:rPr>
          <w:rFonts w:ascii="Book Antiqua" w:hAnsi="Book Antiqua"/>
        </w:rPr>
        <w:t xml:space="preserve"> A, </w:t>
      </w:r>
      <w:proofErr w:type="spellStart"/>
      <w:r w:rsidRPr="00D6717A">
        <w:rPr>
          <w:rFonts w:ascii="Book Antiqua" w:hAnsi="Book Antiqua"/>
        </w:rPr>
        <w:t>Maby</w:t>
      </w:r>
      <w:proofErr w:type="spellEnd"/>
      <w:r w:rsidRPr="00D6717A">
        <w:rPr>
          <w:rFonts w:ascii="Book Antiqua" w:hAnsi="Book Antiqua"/>
        </w:rPr>
        <w:t xml:space="preserve"> P, Church SE, Angell HK, Lafontaine L, Bruni D, El Sissy C, </w:t>
      </w:r>
      <w:proofErr w:type="spellStart"/>
      <w:r w:rsidRPr="00D6717A">
        <w:rPr>
          <w:rFonts w:ascii="Book Antiqua" w:hAnsi="Book Antiqua"/>
        </w:rPr>
        <w:t>Haicheur</w:t>
      </w:r>
      <w:proofErr w:type="spellEnd"/>
      <w:r w:rsidRPr="00D6717A">
        <w:rPr>
          <w:rFonts w:ascii="Book Antiqua" w:hAnsi="Book Antiqua"/>
        </w:rPr>
        <w:t xml:space="preserve"> N, </w:t>
      </w:r>
      <w:proofErr w:type="spellStart"/>
      <w:r w:rsidRPr="00D6717A">
        <w:rPr>
          <w:rFonts w:ascii="Book Antiqua" w:hAnsi="Book Antiqua"/>
        </w:rPr>
        <w:t>Kirilovsky</w:t>
      </w:r>
      <w:proofErr w:type="spellEnd"/>
      <w:r w:rsidRPr="00D6717A">
        <w:rPr>
          <w:rFonts w:ascii="Book Antiqua" w:hAnsi="Book Antiqua"/>
        </w:rPr>
        <w:t xml:space="preserve"> A, Berger A, </w:t>
      </w:r>
      <w:proofErr w:type="spellStart"/>
      <w:r w:rsidRPr="00D6717A">
        <w:rPr>
          <w:rFonts w:ascii="Book Antiqua" w:hAnsi="Book Antiqua"/>
        </w:rPr>
        <w:t>Lagorce</w:t>
      </w:r>
      <w:proofErr w:type="spellEnd"/>
      <w:r w:rsidRPr="00D6717A">
        <w:rPr>
          <w:rFonts w:ascii="Book Antiqua" w:hAnsi="Book Antiqua"/>
        </w:rPr>
        <w:t xml:space="preserve"> C, Meyers JP, </w:t>
      </w:r>
      <w:proofErr w:type="spellStart"/>
      <w:r w:rsidRPr="00D6717A">
        <w:rPr>
          <w:rFonts w:ascii="Book Antiqua" w:hAnsi="Book Antiqua"/>
        </w:rPr>
        <w:t>Paustian</w:t>
      </w:r>
      <w:proofErr w:type="spellEnd"/>
      <w:r w:rsidRPr="00D6717A">
        <w:rPr>
          <w:rFonts w:ascii="Book Antiqua" w:hAnsi="Book Antiqua"/>
        </w:rPr>
        <w:t xml:space="preserve"> C, Feng Z, Ballesteros-Merino C, Dijkstra J, van de Water C, van Lent-van Vliet S, </w:t>
      </w:r>
      <w:proofErr w:type="spellStart"/>
      <w:r w:rsidRPr="00D6717A">
        <w:rPr>
          <w:rFonts w:ascii="Book Antiqua" w:hAnsi="Book Antiqua"/>
        </w:rPr>
        <w:t>Knijn</w:t>
      </w:r>
      <w:proofErr w:type="spellEnd"/>
      <w:r w:rsidRPr="00D6717A">
        <w:rPr>
          <w:rFonts w:ascii="Book Antiqua" w:hAnsi="Book Antiqua"/>
        </w:rPr>
        <w:t xml:space="preserve"> N, </w:t>
      </w:r>
      <w:proofErr w:type="spellStart"/>
      <w:r w:rsidRPr="00D6717A">
        <w:rPr>
          <w:rFonts w:ascii="Book Antiqua" w:hAnsi="Book Antiqua"/>
        </w:rPr>
        <w:t>Mu</w:t>
      </w:r>
      <w:r w:rsidRPr="00D6717A">
        <w:rPr>
          <w:rFonts w:ascii="Cambria" w:hAnsi="Cambria" w:cs="Cambria"/>
        </w:rPr>
        <w:t>ș</w:t>
      </w:r>
      <w:r w:rsidRPr="00D6717A">
        <w:rPr>
          <w:rFonts w:ascii="Book Antiqua" w:hAnsi="Book Antiqua"/>
        </w:rPr>
        <w:t>in</w:t>
      </w:r>
      <w:r w:rsidRPr="00D6717A">
        <w:rPr>
          <w:rFonts w:ascii="Book Antiqua" w:hAnsi="Book Antiqua" w:cs="Book Antiqua"/>
        </w:rPr>
        <w:t>ă</w:t>
      </w:r>
      <w:proofErr w:type="spellEnd"/>
      <w:r w:rsidRPr="00D6717A">
        <w:rPr>
          <w:rFonts w:ascii="Book Antiqua" w:hAnsi="Book Antiqua"/>
        </w:rPr>
        <w:t xml:space="preserve"> AM, </w:t>
      </w:r>
      <w:proofErr w:type="spellStart"/>
      <w:r w:rsidRPr="00D6717A">
        <w:rPr>
          <w:rFonts w:ascii="Book Antiqua" w:hAnsi="Book Antiqua"/>
        </w:rPr>
        <w:t>Scripcariu</w:t>
      </w:r>
      <w:proofErr w:type="spellEnd"/>
      <w:r w:rsidRPr="00D6717A">
        <w:rPr>
          <w:rFonts w:ascii="Book Antiqua" w:hAnsi="Book Antiqua"/>
        </w:rPr>
        <w:t xml:space="preserve"> DV, </w:t>
      </w:r>
      <w:proofErr w:type="spellStart"/>
      <w:r w:rsidRPr="00D6717A">
        <w:rPr>
          <w:rFonts w:ascii="Book Antiqua" w:hAnsi="Book Antiqua"/>
        </w:rPr>
        <w:t>Popivanova</w:t>
      </w:r>
      <w:proofErr w:type="spellEnd"/>
      <w:r w:rsidRPr="00D6717A">
        <w:rPr>
          <w:rFonts w:ascii="Book Antiqua" w:hAnsi="Book Antiqua"/>
        </w:rPr>
        <w:t xml:space="preserve"> B, Xu M, Fujita T, Hazama S, Suzuki N, Nagano H, </w:t>
      </w:r>
      <w:proofErr w:type="spellStart"/>
      <w:r w:rsidRPr="00D6717A">
        <w:rPr>
          <w:rFonts w:ascii="Book Antiqua" w:hAnsi="Book Antiqua"/>
        </w:rPr>
        <w:t>Okuno</w:t>
      </w:r>
      <w:proofErr w:type="spellEnd"/>
      <w:r w:rsidRPr="00D6717A">
        <w:rPr>
          <w:rFonts w:ascii="Book Antiqua" w:hAnsi="Book Antiqua"/>
        </w:rPr>
        <w:t xml:space="preserve"> K, </w:t>
      </w:r>
      <w:proofErr w:type="spellStart"/>
      <w:r w:rsidRPr="00D6717A">
        <w:rPr>
          <w:rFonts w:ascii="Book Antiqua" w:hAnsi="Book Antiqua"/>
        </w:rPr>
        <w:t>Torigoe</w:t>
      </w:r>
      <w:proofErr w:type="spellEnd"/>
      <w:r w:rsidRPr="00D6717A">
        <w:rPr>
          <w:rFonts w:ascii="Book Antiqua" w:hAnsi="Book Antiqua"/>
        </w:rPr>
        <w:t xml:space="preserve"> T, Sato N, </w:t>
      </w:r>
      <w:proofErr w:type="spellStart"/>
      <w:r w:rsidRPr="00D6717A">
        <w:rPr>
          <w:rFonts w:ascii="Book Antiqua" w:hAnsi="Book Antiqua"/>
        </w:rPr>
        <w:t>Furuhata</w:t>
      </w:r>
      <w:proofErr w:type="spellEnd"/>
      <w:r w:rsidRPr="00D6717A">
        <w:rPr>
          <w:rFonts w:ascii="Book Antiqua" w:hAnsi="Book Antiqua"/>
        </w:rPr>
        <w:t xml:space="preserve"> T, </w:t>
      </w:r>
      <w:proofErr w:type="spellStart"/>
      <w:r w:rsidRPr="00D6717A">
        <w:rPr>
          <w:rFonts w:ascii="Book Antiqua" w:hAnsi="Book Antiqua"/>
        </w:rPr>
        <w:t>Takemasa</w:t>
      </w:r>
      <w:proofErr w:type="spellEnd"/>
      <w:r w:rsidRPr="00D6717A">
        <w:rPr>
          <w:rFonts w:ascii="Book Antiqua" w:hAnsi="Book Antiqua"/>
        </w:rPr>
        <w:t xml:space="preserve"> I, Itoh K, Patel PS, Vora HH, Shah B, Patel JB, </w:t>
      </w:r>
      <w:proofErr w:type="spellStart"/>
      <w:r w:rsidRPr="00D6717A">
        <w:rPr>
          <w:rFonts w:ascii="Book Antiqua" w:hAnsi="Book Antiqua"/>
        </w:rPr>
        <w:t>Rajvik</w:t>
      </w:r>
      <w:proofErr w:type="spellEnd"/>
      <w:r w:rsidRPr="00D6717A">
        <w:rPr>
          <w:rFonts w:ascii="Book Antiqua" w:hAnsi="Book Antiqua"/>
        </w:rPr>
        <w:t xml:space="preserve"> KN, Pandya SJ, Shukla SN, Wang Y, Zhang G, Kawakami Y, </w:t>
      </w:r>
      <w:proofErr w:type="spellStart"/>
      <w:r w:rsidRPr="00D6717A">
        <w:rPr>
          <w:rFonts w:ascii="Book Antiqua" w:hAnsi="Book Antiqua"/>
        </w:rPr>
        <w:t>Marincola</w:t>
      </w:r>
      <w:proofErr w:type="spellEnd"/>
      <w:r w:rsidRPr="00D6717A">
        <w:rPr>
          <w:rFonts w:ascii="Book Antiqua" w:hAnsi="Book Antiqua"/>
        </w:rPr>
        <w:t xml:space="preserve"> FM, </w:t>
      </w:r>
      <w:proofErr w:type="spellStart"/>
      <w:r w:rsidRPr="00D6717A">
        <w:rPr>
          <w:rFonts w:ascii="Book Antiqua" w:hAnsi="Book Antiqua"/>
        </w:rPr>
        <w:t>Ascierto</w:t>
      </w:r>
      <w:proofErr w:type="spellEnd"/>
      <w:r w:rsidRPr="00D6717A">
        <w:rPr>
          <w:rFonts w:ascii="Book Antiqua" w:hAnsi="Book Antiqua"/>
        </w:rPr>
        <w:t xml:space="preserve"> PA, Sargent DJ, Fox BA, </w:t>
      </w:r>
      <w:proofErr w:type="spellStart"/>
      <w:r w:rsidRPr="00D6717A">
        <w:rPr>
          <w:rFonts w:ascii="Book Antiqua" w:hAnsi="Book Antiqua"/>
        </w:rPr>
        <w:t>Galon</w:t>
      </w:r>
      <w:proofErr w:type="spellEnd"/>
      <w:r w:rsidRPr="00D6717A">
        <w:rPr>
          <w:rFonts w:ascii="Book Antiqua" w:hAnsi="Book Antiqua"/>
        </w:rPr>
        <w:t xml:space="preserve"> J. International validation of the consensus </w:t>
      </w:r>
      <w:proofErr w:type="spellStart"/>
      <w:r w:rsidRPr="00D6717A">
        <w:rPr>
          <w:rFonts w:ascii="Book Antiqua" w:hAnsi="Book Antiqua"/>
        </w:rPr>
        <w:t>Immunoscore</w:t>
      </w:r>
      <w:proofErr w:type="spellEnd"/>
      <w:r w:rsidRPr="00D6717A">
        <w:rPr>
          <w:rFonts w:ascii="Book Antiqua" w:hAnsi="Book Antiqua"/>
        </w:rPr>
        <w:t xml:space="preserve"> for the classification of colon cancer: a prognostic and accuracy study. </w:t>
      </w:r>
      <w:r w:rsidRPr="00D6717A">
        <w:rPr>
          <w:rFonts w:ascii="Book Antiqua" w:hAnsi="Book Antiqua"/>
          <w:i/>
        </w:rPr>
        <w:t>Lancet</w:t>
      </w:r>
      <w:r w:rsidRPr="00D6717A">
        <w:rPr>
          <w:rFonts w:ascii="Book Antiqua" w:hAnsi="Book Antiqua"/>
        </w:rPr>
        <w:t xml:space="preserve"> 2018; </w:t>
      </w:r>
      <w:r w:rsidRPr="00D6717A">
        <w:rPr>
          <w:rFonts w:ascii="Book Antiqua" w:hAnsi="Book Antiqua"/>
          <w:b/>
        </w:rPr>
        <w:t>391</w:t>
      </w:r>
      <w:r w:rsidRPr="00D6717A">
        <w:rPr>
          <w:rFonts w:ascii="Book Antiqua" w:hAnsi="Book Antiqua"/>
        </w:rPr>
        <w:t>: 2128-2139 [PMID: 29754777 DOI: 10.1016/S0140-6736(18)30789-X]</w:t>
      </w:r>
    </w:p>
    <w:p w14:paraId="78A1AF41"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83 </w:t>
      </w:r>
      <w:proofErr w:type="spellStart"/>
      <w:r w:rsidRPr="00D6717A">
        <w:rPr>
          <w:rFonts w:ascii="Book Antiqua" w:hAnsi="Book Antiqua"/>
          <w:b/>
        </w:rPr>
        <w:t>Mlecnik</w:t>
      </w:r>
      <w:proofErr w:type="spellEnd"/>
      <w:r w:rsidRPr="00D6717A">
        <w:rPr>
          <w:rFonts w:ascii="Book Antiqua" w:hAnsi="Book Antiqua"/>
          <w:b/>
        </w:rPr>
        <w:t xml:space="preserve"> B</w:t>
      </w:r>
      <w:r w:rsidRPr="00D6717A">
        <w:rPr>
          <w:rFonts w:ascii="Book Antiqua" w:hAnsi="Book Antiqua"/>
        </w:rPr>
        <w:t xml:space="preserve">, </w:t>
      </w:r>
      <w:proofErr w:type="spellStart"/>
      <w:r w:rsidRPr="00D6717A">
        <w:rPr>
          <w:rFonts w:ascii="Book Antiqua" w:hAnsi="Book Antiqua"/>
        </w:rPr>
        <w:t>Bindea</w:t>
      </w:r>
      <w:proofErr w:type="spellEnd"/>
      <w:r w:rsidRPr="00D6717A">
        <w:rPr>
          <w:rFonts w:ascii="Book Antiqua" w:hAnsi="Book Antiqua"/>
        </w:rPr>
        <w:t xml:space="preserve"> G, Angell HK, </w:t>
      </w:r>
      <w:proofErr w:type="spellStart"/>
      <w:r w:rsidRPr="00D6717A">
        <w:rPr>
          <w:rFonts w:ascii="Book Antiqua" w:hAnsi="Book Antiqua"/>
        </w:rPr>
        <w:t>Maby</w:t>
      </w:r>
      <w:proofErr w:type="spellEnd"/>
      <w:r w:rsidRPr="00D6717A">
        <w:rPr>
          <w:rFonts w:ascii="Book Antiqua" w:hAnsi="Book Antiqua"/>
        </w:rPr>
        <w:t xml:space="preserve"> P, </w:t>
      </w:r>
      <w:proofErr w:type="spellStart"/>
      <w:r w:rsidRPr="00D6717A">
        <w:rPr>
          <w:rFonts w:ascii="Book Antiqua" w:hAnsi="Book Antiqua"/>
        </w:rPr>
        <w:t>Angelova</w:t>
      </w:r>
      <w:proofErr w:type="spellEnd"/>
      <w:r w:rsidRPr="00D6717A">
        <w:rPr>
          <w:rFonts w:ascii="Book Antiqua" w:hAnsi="Book Antiqua"/>
        </w:rPr>
        <w:t xml:space="preserve"> M, </w:t>
      </w:r>
      <w:proofErr w:type="spellStart"/>
      <w:r w:rsidRPr="00D6717A">
        <w:rPr>
          <w:rFonts w:ascii="Book Antiqua" w:hAnsi="Book Antiqua"/>
        </w:rPr>
        <w:t>Tougeron</w:t>
      </w:r>
      <w:proofErr w:type="spellEnd"/>
      <w:r w:rsidRPr="00D6717A">
        <w:rPr>
          <w:rFonts w:ascii="Book Antiqua" w:hAnsi="Book Antiqua"/>
        </w:rPr>
        <w:t xml:space="preserve"> D, Church SE, Lafontaine L, Fischer M, </w:t>
      </w:r>
      <w:proofErr w:type="spellStart"/>
      <w:r w:rsidRPr="00D6717A">
        <w:rPr>
          <w:rFonts w:ascii="Book Antiqua" w:hAnsi="Book Antiqua"/>
        </w:rPr>
        <w:t>Fredriksen</w:t>
      </w:r>
      <w:proofErr w:type="spellEnd"/>
      <w:r w:rsidRPr="00D6717A">
        <w:rPr>
          <w:rFonts w:ascii="Book Antiqua" w:hAnsi="Book Antiqua"/>
        </w:rPr>
        <w:t xml:space="preserve"> T, </w:t>
      </w:r>
      <w:proofErr w:type="spellStart"/>
      <w:r w:rsidRPr="00D6717A">
        <w:rPr>
          <w:rFonts w:ascii="Book Antiqua" w:hAnsi="Book Antiqua"/>
        </w:rPr>
        <w:t>Sasso</w:t>
      </w:r>
      <w:proofErr w:type="spellEnd"/>
      <w:r w:rsidRPr="00D6717A">
        <w:rPr>
          <w:rFonts w:ascii="Book Antiqua" w:hAnsi="Book Antiqua"/>
        </w:rPr>
        <w:t xml:space="preserve"> M, </w:t>
      </w:r>
      <w:proofErr w:type="spellStart"/>
      <w:r w:rsidRPr="00D6717A">
        <w:rPr>
          <w:rFonts w:ascii="Book Antiqua" w:hAnsi="Book Antiqua"/>
        </w:rPr>
        <w:t>Bilocq</w:t>
      </w:r>
      <w:proofErr w:type="spellEnd"/>
      <w:r w:rsidRPr="00D6717A">
        <w:rPr>
          <w:rFonts w:ascii="Book Antiqua" w:hAnsi="Book Antiqua"/>
        </w:rPr>
        <w:t xml:space="preserve"> AM, </w:t>
      </w:r>
      <w:proofErr w:type="spellStart"/>
      <w:r w:rsidRPr="00D6717A">
        <w:rPr>
          <w:rFonts w:ascii="Book Antiqua" w:hAnsi="Book Antiqua"/>
        </w:rPr>
        <w:t>Kirilovsky</w:t>
      </w:r>
      <w:proofErr w:type="spellEnd"/>
      <w:r w:rsidRPr="00D6717A">
        <w:rPr>
          <w:rFonts w:ascii="Book Antiqua" w:hAnsi="Book Antiqua"/>
        </w:rPr>
        <w:t xml:space="preserve"> A, </w:t>
      </w:r>
      <w:proofErr w:type="spellStart"/>
      <w:r w:rsidRPr="00D6717A">
        <w:rPr>
          <w:rFonts w:ascii="Book Antiqua" w:hAnsi="Book Antiqua"/>
        </w:rPr>
        <w:t>Obenauf</w:t>
      </w:r>
      <w:proofErr w:type="spellEnd"/>
      <w:r w:rsidRPr="00D6717A">
        <w:rPr>
          <w:rFonts w:ascii="Book Antiqua" w:hAnsi="Book Antiqua"/>
        </w:rPr>
        <w:t xml:space="preserve"> AC, </w:t>
      </w:r>
      <w:proofErr w:type="spellStart"/>
      <w:r w:rsidRPr="00D6717A">
        <w:rPr>
          <w:rFonts w:ascii="Book Antiqua" w:hAnsi="Book Antiqua"/>
        </w:rPr>
        <w:t>Hamieh</w:t>
      </w:r>
      <w:proofErr w:type="spellEnd"/>
      <w:r w:rsidRPr="00D6717A">
        <w:rPr>
          <w:rFonts w:ascii="Book Antiqua" w:hAnsi="Book Antiqua"/>
        </w:rPr>
        <w:t xml:space="preserve"> M, Berger A, </w:t>
      </w:r>
      <w:proofErr w:type="spellStart"/>
      <w:r w:rsidRPr="00D6717A">
        <w:rPr>
          <w:rFonts w:ascii="Book Antiqua" w:hAnsi="Book Antiqua"/>
        </w:rPr>
        <w:t>Bruneval</w:t>
      </w:r>
      <w:proofErr w:type="spellEnd"/>
      <w:r w:rsidRPr="00D6717A">
        <w:rPr>
          <w:rFonts w:ascii="Book Antiqua" w:hAnsi="Book Antiqua"/>
        </w:rPr>
        <w:t xml:space="preserve"> P, </w:t>
      </w:r>
      <w:proofErr w:type="spellStart"/>
      <w:r w:rsidRPr="00D6717A">
        <w:rPr>
          <w:rFonts w:ascii="Book Antiqua" w:hAnsi="Book Antiqua"/>
        </w:rPr>
        <w:t>Tuech</w:t>
      </w:r>
      <w:proofErr w:type="spellEnd"/>
      <w:r w:rsidRPr="00D6717A">
        <w:rPr>
          <w:rFonts w:ascii="Book Antiqua" w:hAnsi="Book Antiqua"/>
        </w:rPr>
        <w:t xml:space="preserve"> JJ, Sabourin JC, Le </w:t>
      </w:r>
      <w:proofErr w:type="spellStart"/>
      <w:r w:rsidRPr="00D6717A">
        <w:rPr>
          <w:rFonts w:ascii="Book Antiqua" w:hAnsi="Book Antiqua"/>
        </w:rPr>
        <w:t>Pessot</w:t>
      </w:r>
      <w:proofErr w:type="spellEnd"/>
      <w:r w:rsidRPr="00D6717A">
        <w:rPr>
          <w:rFonts w:ascii="Book Antiqua" w:hAnsi="Book Antiqua"/>
        </w:rPr>
        <w:t xml:space="preserve"> F, </w:t>
      </w:r>
      <w:proofErr w:type="spellStart"/>
      <w:r w:rsidRPr="00D6717A">
        <w:rPr>
          <w:rFonts w:ascii="Book Antiqua" w:hAnsi="Book Antiqua"/>
        </w:rPr>
        <w:t>Mauillon</w:t>
      </w:r>
      <w:proofErr w:type="spellEnd"/>
      <w:r w:rsidRPr="00D6717A">
        <w:rPr>
          <w:rFonts w:ascii="Book Antiqua" w:hAnsi="Book Antiqua"/>
        </w:rPr>
        <w:t xml:space="preserve"> J, </w:t>
      </w:r>
      <w:proofErr w:type="spellStart"/>
      <w:r w:rsidRPr="00D6717A">
        <w:rPr>
          <w:rFonts w:ascii="Book Antiqua" w:hAnsi="Book Antiqua"/>
        </w:rPr>
        <w:t>Rafii</w:t>
      </w:r>
      <w:proofErr w:type="spellEnd"/>
      <w:r w:rsidRPr="00D6717A">
        <w:rPr>
          <w:rFonts w:ascii="Book Antiqua" w:hAnsi="Book Antiqua"/>
        </w:rPr>
        <w:t xml:space="preserve"> A, Laurent-Puig P, Speicher MR, </w:t>
      </w:r>
      <w:proofErr w:type="spellStart"/>
      <w:r w:rsidRPr="00D6717A">
        <w:rPr>
          <w:rFonts w:ascii="Book Antiqua" w:hAnsi="Book Antiqua"/>
        </w:rPr>
        <w:t>Trajanoski</w:t>
      </w:r>
      <w:proofErr w:type="spellEnd"/>
      <w:r w:rsidRPr="00D6717A">
        <w:rPr>
          <w:rFonts w:ascii="Book Antiqua" w:hAnsi="Book Antiqua"/>
        </w:rPr>
        <w:t xml:space="preserve"> Z, Michel P, </w:t>
      </w:r>
      <w:proofErr w:type="spellStart"/>
      <w:r w:rsidRPr="00D6717A">
        <w:rPr>
          <w:rFonts w:ascii="Book Antiqua" w:hAnsi="Book Antiqua"/>
        </w:rPr>
        <w:t>Sesboüe</w:t>
      </w:r>
      <w:proofErr w:type="spellEnd"/>
      <w:r w:rsidRPr="00D6717A">
        <w:rPr>
          <w:rFonts w:ascii="Book Antiqua" w:hAnsi="Book Antiqua"/>
        </w:rPr>
        <w:t xml:space="preserve"> R, </w:t>
      </w:r>
      <w:proofErr w:type="spellStart"/>
      <w:r w:rsidRPr="00D6717A">
        <w:rPr>
          <w:rFonts w:ascii="Book Antiqua" w:hAnsi="Book Antiqua"/>
        </w:rPr>
        <w:t>Frebourg</w:t>
      </w:r>
      <w:proofErr w:type="spellEnd"/>
      <w:r w:rsidRPr="00D6717A">
        <w:rPr>
          <w:rFonts w:ascii="Book Antiqua" w:hAnsi="Book Antiqua"/>
        </w:rPr>
        <w:t xml:space="preserve"> </w:t>
      </w:r>
      <w:r w:rsidRPr="00D6717A">
        <w:rPr>
          <w:rFonts w:ascii="Book Antiqua" w:hAnsi="Book Antiqua"/>
        </w:rPr>
        <w:lastRenderedPageBreak/>
        <w:t xml:space="preserve">T, </w:t>
      </w:r>
      <w:proofErr w:type="spellStart"/>
      <w:r w:rsidRPr="00D6717A">
        <w:rPr>
          <w:rFonts w:ascii="Book Antiqua" w:hAnsi="Book Antiqua"/>
        </w:rPr>
        <w:t>Pagès</w:t>
      </w:r>
      <w:proofErr w:type="spellEnd"/>
      <w:r w:rsidRPr="00D6717A">
        <w:rPr>
          <w:rFonts w:ascii="Book Antiqua" w:hAnsi="Book Antiqua"/>
        </w:rPr>
        <w:t xml:space="preserve"> F, </w:t>
      </w:r>
      <w:proofErr w:type="spellStart"/>
      <w:r w:rsidRPr="00D6717A">
        <w:rPr>
          <w:rFonts w:ascii="Book Antiqua" w:hAnsi="Book Antiqua"/>
        </w:rPr>
        <w:t>Valge</w:t>
      </w:r>
      <w:proofErr w:type="spellEnd"/>
      <w:r w:rsidRPr="00D6717A">
        <w:rPr>
          <w:rFonts w:ascii="Book Antiqua" w:hAnsi="Book Antiqua"/>
        </w:rPr>
        <w:t xml:space="preserve">-Archer V, </w:t>
      </w:r>
      <w:proofErr w:type="spellStart"/>
      <w:r w:rsidRPr="00D6717A">
        <w:rPr>
          <w:rFonts w:ascii="Book Antiqua" w:hAnsi="Book Antiqua"/>
        </w:rPr>
        <w:t>Latouche</w:t>
      </w:r>
      <w:proofErr w:type="spellEnd"/>
      <w:r w:rsidRPr="00D6717A">
        <w:rPr>
          <w:rFonts w:ascii="Book Antiqua" w:hAnsi="Book Antiqua"/>
        </w:rPr>
        <w:t xml:space="preserve"> JB, </w:t>
      </w:r>
      <w:proofErr w:type="spellStart"/>
      <w:r w:rsidRPr="00D6717A">
        <w:rPr>
          <w:rFonts w:ascii="Book Antiqua" w:hAnsi="Book Antiqua"/>
        </w:rPr>
        <w:t>Galon</w:t>
      </w:r>
      <w:proofErr w:type="spellEnd"/>
      <w:r w:rsidRPr="00D6717A">
        <w:rPr>
          <w:rFonts w:ascii="Book Antiqua" w:hAnsi="Book Antiqua"/>
        </w:rPr>
        <w:t xml:space="preserve"> J. Integrative Analyses of Colorectal Cancer Show </w:t>
      </w:r>
      <w:proofErr w:type="spellStart"/>
      <w:r w:rsidRPr="00D6717A">
        <w:rPr>
          <w:rFonts w:ascii="Book Antiqua" w:hAnsi="Book Antiqua"/>
        </w:rPr>
        <w:t>Immunoscore</w:t>
      </w:r>
      <w:proofErr w:type="spellEnd"/>
      <w:r w:rsidRPr="00D6717A">
        <w:rPr>
          <w:rFonts w:ascii="Book Antiqua" w:hAnsi="Book Antiqua"/>
        </w:rPr>
        <w:t xml:space="preserve"> Is a Stronger Predictor of Patient Survival Than Microsatellite Instability. </w:t>
      </w:r>
      <w:r w:rsidRPr="00D6717A">
        <w:rPr>
          <w:rFonts w:ascii="Book Antiqua" w:hAnsi="Book Antiqua"/>
          <w:i/>
        </w:rPr>
        <w:t>Immunity</w:t>
      </w:r>
      <w:r w:rsidRPr="00D6717A">
        <w:rPr>
          <w:rFonts w:ascii="Book Antiqua" w:hAnsi="Book Antiqua"/>
        </w:rPr>
        <w:t xml:space="preserve"> 2016; </w:t>
      </w:r>
      <w:r w:rsidRPr="00D6717A">
        <w:rPr>
          <w:rFonts w:ascii="Book Antiqua" w:hAnsi="Book Antiqua"/>
          <w:b/>
        </w:rPr>
        <w:t>44</w:t>
      </w:r>
      <w:r w:rsidRPr="00D6717A">
        <w:rPr>
          <w:rFonts w:ascii="Book Antiqua" w:hAnsi="Book Antiqua"/>
        </w:rPr>
        <w:t>: 698-711 [PMID: 26982367 DOI: 10.1016/j.immuni.2016.02.025]</w:t>
      </w:r>
    </w:p>
    <w:p w14:paraId="6DCD548F"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84 </w:t>
      </w:r>
      <w:r w:rsidRPr="00D6717A">
        <w:rPr>
          <w:rFonts w:ascii="Book Antiqua" w:hAnsi="Book Antiqua"/>
          <w:b/>
        </w:rPr>
        <w:t>Alexander JL</w:t>
      </w:r>
      <w:r w:rsidRPr="00D6717A">
        <w:rPr>
          <w:rFonts w:ascii="Book Antiqua" w:hAnsi="Book Antiqua"/>
        </w:rPr>
        <w:t xml:space="preserve">, Wilson ID, </w:t>
      </w:r>
      <w:proofErr w:type="spellStart"/>
      <w:r w:rsidRPr="00D6717A">
        <w:rPr>
          <w:rFonts w:ascii="Book Antiqua" w:hAnsi="Book Antiqua"/>
        </w:rPr>
        <w:t>Teare</w:t>
      </w:r>
      <w:proofErr w:type="spellEnd"/>
      <w:r w:rsidRPr="00D6717A">
        <w:rPr>
          <w:rFonts w:ascii="Book Antiqua" w:hAnsi="Book Antiqua"/>
        </w:rPr>
        <w:t xml:space="preserve"> J, </w:t>
      </w:r>
      <w:proofErr w:type="spellStart"/>
      <w:r w:rsidRPr="00D6717A">
        <w:rPr>
          <w:rFonts w:ascii="Book Antiqua" w:hAnsi="Book Antiqua"/>
        </w:rPr>
        <w:t>Marchesi</w:t>
      </w:r>
      <w:proofErr w:type="spellEnd"/>
      <w:r w:rsidRPr="00D6717A">
        <w:rPr>
          <w:rFonts w:ascii="Book Antiqua" w:hAnsi="Book Antiqua"/>
        </w:rPr>
        <w:t xml:space="preserve"> JR, Nicholson JK, Kinross JM. Gut microbiota modulation of chemotherapy efficacy and toxicity. </w:t>
      </w:r>
      <w:r w:rsidRPr="00D6717A">
        <w:rPr>
          <w:rFonts w:ascii="Book Antiqua" w:hAnsi="Book Antiqua"/>
          <w:i/>
        </w:rPr>
        <w:t>Nat Rev Gastroenterol Hepatol</w:t>
      </w:r>
      <w:r w:rsidRPr="00D6717A">
        <w:rPr>
          <w:rFonts w:ascii="Book Antiqua" w:hAnsi="Book Antiqua"/>
        </w:rPr>
        <w:t xml:space="preserve"> 2017; </w:t>
      </w:r>
      <w:r w:rsidRPr="00D6717A">
        <w:rPr>
          <w:rFonts w:ascii="Book Antiqua" w:hAnsi="Book Antiqua"/>
          <w:b/>
        </w:rPr>
        <w:t>14</w:t>
      </w:r>
      <w:r w:rsidRPr="00D6717A">
        <w:rPr>
          <w:rFonts w:ascii="Book Antiqua" w:hAnsi="Book Antiqua"/>
        </w:rPr>
        <w:t>: 356-365 [PMID: 28270698 DOI: 10.1038/nrgastro.2017.20]</w:t>
      </w:r>
    </w:p>
    <w:p w14:paraId="7931ED3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85 </w:t>
      </w:r>
      <w:r w:rsidRPr="00D6717A">
        <w:rPr>
          <w:rFonts w:ascii="Book Antiqua" w:hAnsi="Book Antiqua"/>
          <w:b/>
        </w:rPr>
        <w:t>Pouncey AL</w:t>
      </w:r>
      <w:r w:rsidRPr="00D6717A">
        <w:rPr>
          <w:rFonts w:ascii="Book Antiqua" w:hAnsi="Book Antiqua"/>
        </w:rPr>
        <w:t xml:space="preserve">, Scott AJ, Alexander JL, </w:t>
      </w:r>
      <w:proofErr w:type="spellStart"/>
      <w:r w:rsidRPr="00D6717A">
        <w:rPr>
          <w:rFonts w:ascii="Book Antiqua" w:hAnsi="Book Antiqua"/>
        </w:rPr>
        <w:t>Marchesi</w:t>
      </w:r>
      <w:proofErr w:type="spellEnd"/>
      <w:r w:rsidRPr="00D6717A">
        <w:rPr>
          <w:rFonts w:ascii="Book Antiqua" w:hAnsi="Book Antiqua"/>
        </w:rPr>
        <w:t xml:space="preserve"> J, Kinross J. Gut microbiota, chemotherapy and the host: the influence of the gut microbiota on cancer treatment. </w:t>
      </w:r>
      <w:proofErr w:type="spellStart"/>
      <w:r w:rsidRPr="00D6717A">
        <w:rPr>
          <w:rFonts w:ascii="Book Antiqua" w:hAnsi="Book Antiqua"/>
          <w:i/>
        </w:rPr>
        <w:t>Ecancermedicalscience</w:t>
      </w:r>
      <w:proofErr w:type="spellEnd"/>
      <w:r w:rsidRPr="00D6717A">
        <w:rPr>
          <w:rFonts w:ascii="Book Antiqua" w:hAnsi="Book Antiqua"/>
        </w:rPr>
        <w:t xml:space="preserve"> 2018; </w:t>
      </w:r>
      <w:r w:rsidRPr="00D6717A">
        <w:rPr>
          <w:rFonts w:ascii="Book Antiqua" w:hAnsi="Book Antiqua"/>
          <w:b/>
        </w:rPr>
        <w:t>12</w:t>
      </w:r>
      <w:r w:rsidRPr="00D6717A">
        <w:rPr>
          <w:rFonts w:ascii="Book Antiqua" w:hAnsi="Book Antiqua"/>
        </w:rPr>
        <w:t>: 868 [PMID: 30263059 DOI: 10.3332/ecancer.2018.868]</w:t>
      </w:r>
    </w:p>
    <w:p w14:paraId="0B65DC7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86 </w:t>
      </w:r>
      <w:r w:rsidRPr="00D6717A">
        <w:rPr>
          <w:rFonts w:ascii="Book Antiqua" w:hAnsi="Book Antiqua"/>
          <w:b/>
        </w:rPr>
        <w:t>García-González AP</w:t>
      </w:r>
      <w:r w:rsidRPr="00D6717A">
        <w:rPr>
          <w:rFonts w:ascii="Book Antiqua" w:hAnsi="Book Antiqua"/>
        </w:rPr>
        <w:t xml:space="preserve">, Ritter AD, Shrestha S, Andersen EC, Yilmaz LS, </w:t>
      </w:r>
      <w:proofErr w:type="spellStart"/>
      <w:r w:rsidRPr="00D6717A">
        <w:rPr>
          <w:rFonts w:ascii="Book Antiqua" w:hAnsi="Book Antiqua"/>
        </w:rPr>
        <w:t>Walhout</w:t>
      </w:r>
      <w:proofErr w:type="spellEnd"/>
      <w:r w:rsidRPr="00D6717A">
        <w:rPr>
          <w:rFonts w:ascii="Book Antiqua" w:hAnsi="Book Antiqua"/>
        </w:rPr>
        <w:t xml:space="preserve"> AJM. Bacterial Metabolism Affects the C. elegans Response to Cancer Chemotherapeutics. </w:t>
      </w:r>
      <w:r w:rsidRPr="00D6717A">
        <w:rPr>
          <w:rFonts w:ascii="Book Antiqua" w:hAnsi="Book Antiqua"/>
          <w:i/>
        </w:rPr>
        <w:t>Cell</w:t>
      </w:r>
      <w:r w:rsidRPr="00D6717A">
        <w:rPr>
          <w:rFonts w:ascii="Book Antiqua" w:hAnsi="Book Antiqua"/>
        </w:rPr>
        <w:t xml:space="preserve"> 2017; </w:t>
      </w:r>
      <w:r w:rsidRPr="00D6717A">
        <w:rPr>
          <w:rFonts w:ascii="Book Antiqua" w:hAnsi="Book Antiqua"/>
          <w:b/>
        </w:rPr>
        <w:t>169</w:t>
      </w:r>
      <w:r w:rsidRPr="00D6717A">
        <w:rPr>
          <w:rFonts w:ascii="Book Antiqua" w:hAnsi="Book Antiqua"/>
        </w:rPr>
        <w:t>: 431-441.e8 [PMID: 28431244 DOI: 10.1016/j.cell.2017.03.046]</w:t>
      </w:r>
    </w:p>
    <w:p w14:paraId="5DC70BA8"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87 </w:t>
      </w:r>
      <w:r w:rsidRPr="00D6717A">
        <w:rPr>
          <w:rFonts w:ascii="Book Antiqua" w:hAnsi="Book Antiqua"/>
          <w:b/>
        </w:rPr>
        <w:t>Yu T</w:t>
      </w:r>
      <w:r w:rsidRPr="00D6717A">
        <w:rPr>
          <w:rFonts w:ascii="Book Antiqua" w:hAnsi="Book Antiqua"/>
        </w:rPr>
        <w:t xml:space="preserve">, Guo F, Yu Y, Sun T, Ma D, Han J, Qian Y, </w:t>
      </w:r>
      <w:proofErr w:type="spellStart"/>
      <w:r w:rsidRPr="00D6717A">
        <w:rPr>
          <w:rFonts w:ascii="Book Antiqua" w:hAnsi="Book Antiqua"/>
        </w:rPr>
        <w:t>Kryczek</w:t>
      </w:r>
      <w:proofErr w:type="spellEnd"/>
      <w:r w:rsidRPr="00D6717A">
        <w:rPr>
          <w:rFonts w:ascii="Book Antiqua" w:hAnsi="Book Antiqua"/>
        </w:rPr>
        <w:t xml:space="preserve"> I, Sun D, </w:t>
      </w:r>
      <w:proofErr w:type="spellStart"/>
      <w:r w:rsidRPr="00D6717A">
        <w:rPr>
          <w:rFonts w:ascii="Book Antiqua" w:hAnsi="Book Antiqua"/>
        </w:rPr>
        <w:t>Nagarsheth</w:t>
      </w:r>
      <w:proofErr w:type="spellEnd"/>
      <w:r w:rsidRPr="00D6717A">
        <w:rPr>
          <w:rFonts w:ascii="Book Antiqua" w:hAnsi="Book Antiqua"/>
        </w:rPr>
        <w:t xml:space="preserve"> N, Chen Y, Chen H, Hong J, Zou W, Fang JY. Fusobacterium </w:t>
      </w:r>
      <w:proofErr w:type="spellStart"/>
      <w:r w:rsidRPr="00D6717A">
        <w:rPr>
          <w:rFonts w:ascii="Book Antiqua" w:hAnsi="Book Antiqua"/>
        </w:rPr>
        <w:t>nucleatum</w:t>
      </w:r>
      <w:proofErr w:type="spellEnd"/>
      <w:r w:rsidRPr="00D6717A">
        <w:rPr>
          <w:rFonts w:ascii="Book Antiqua" w:hAnsi="Book Antiqua"/>
        </w:rPr>
        <w:t xml:space="preserve"> Promotes Chemoresistance to Colorectal Cancer by Modulating Autophagy. </w:t>
      </w:r>
      <w:r w:rsidRPr="00D6717A">
        <w:rPr>
          <w:rFonts w:ascii="Book Antiqua" w:hAnsi="Book Antiqua"/>
          <w:i/>
        </w:rPr>
        <w:t>Cell</w:t>
      </w:r>
      <w:r w:rsidRPr="00D6717A">
        <w:rPr>
          <w:rFonts w:ascii="Book Antiqua" w:hAnsi="Book Antiqua"/>
        </w:rPr>
        <w:t xml:space="preserve"> 2017; </w:t>
      </w:r>
      <w:r w:rsidRPr="00D6717A">
        <w:rPr>
          <w:rFonts w:ascii="Book Antiqua" w:hAnsi="Book Antiqua"/>
          <w:b/>
        </w:rPr>
        <w:t>170</w:t>
      </w:r>
      <w:r w:rsidRPr="00D6717A">
        <w:rPr>
          <w:rFonts w:ascii="Book Antiqua" w:hAnsi="Book Antiqua"/>
        </w:rPr>
        <w:t>: 548-563.e16 [PMID: 28753429 DOI: 10.1016/j.cell.2017.07.008]</w:t>
      </w:r>
    </w:p>
    <w:p w14:paraId="38170ABE"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88 </w:t>
      </w:r>
      <w:r w:rsidRPr="00D6717A">
        <w:rPr>
          <w:rFonts w:ascii="Book Antiqua" w:hAnsi="Book Antiqua"/>
          <w:b/>
        </w:rPr>
        <w:t>Wu T</w:t>
      </w:r>
      <w:r w:rsidRPr="00D6717A">
        <w:rPr>
          <w:rFonts w:ascii="Book Antiqua" w:hAnsi="Book Antiqua"/>
        </w:rPr>
        <w:t xml:space="preserve">, Cui L, Liang Z, Liu C, Liu Y, Li J. Elevated serum IL-22 levels correlate with </w:t>
      </w:r>
      <w:proofErr w:type="spellStart"/>
      <w:r w:rsidRPr="00D6717A">
        <w:rPr>
          <w:rFonts w:ascii="Book Antiqua" w:hAnsi="Book Antiqua"/>
        </w:rPr>
        <w:t>chemoresistant</w:t>
      </w:r>
      <w:proofErr w:type="spellEnd"/>
      <w:r w:rsidRPr="00D6717A">
        <w:rPr>
          <w:rFonts w:ascii="Book Antiqua" w:hAnsi="Book Antiqua"/>
        </w:rPr>
        <w:t xml:space="preserve"> condition of colorectal cancer. </w:t>
      </w:r>
      <w:r w:rsidRPr="00D6717A">
        <w:rPr>
          <w:rFonts w:ascii="Book Antiqua" w:hAnsi="Book Antiqua"/>
          <w:i/>
        </w:rPr>
        <w:t>Clin Immunol</w:t>
      </w:r>
      <w:r w:rsidRPr="00D6717A">
        <w:rPr>
          <w:rFonts w:ascii="Book Antiqua" w:hAnsi="Book Antiqua"/>
        </w:rPr>
        <w:t xml:space="preserve"> 2013; </w:t>
      </w:r>
      <w:r w:rsidRPr="00D6717A">
        <w:rPr>
          <w:rFonts w:ascii="Book Antiqua" w:hAnsi="Book Antiqua"/>
          <w:b/>
        </w:rPr>
        <w:t>147</w:t>
      </w:r>
      <w:r w:rsidRPr="00D6717A">
        <w:rPr>
          <w:rFonts w:ascii="Book Antiqua" w:hAnsi="Book Antiqua"/>
        </w:rPr>
        <w:t>: 38-39 [PMID: 23501837 DOI: 10.1016/j.clim.2013.02.007]</w:t>
      </w:r>
    </w:p>
    <w:p w14:paraId="6703E546"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89 </w:t>
      </w:r>
      <w:r w:rsidRPr="00D6717A">
        <w:rPr>
          <w:rFonts w:ascii="Book Antiqua" w:hAnsi="Book Antiqua"/>
          <w:b/>
        </w:rPr>
        <w:t>Curiel TJ</w:t>
      </w:r>
      <w:r w:rsidRPr="00D6717A">
        <w:rPr>
          <w:rFonts w:ascii="Book Antiqua" w:hAnsi="Book Antiqua"/>
        </w:rPr>
        <w:t xml:space="preserve">. Regulatory T cells and treatment of cancer. </w:t>
      </w:r>
      <w:proofErr w:type="spellStart"/>
      <w:r w:rsidRPr="00D6717A">
        <w:rPr>
          <w:rFonts w:ascii="Book Antiqua" w:hAnsi="Book Antiqua"/>
          <w:i/>
        </w:rPr>
        <w:t>Curr</w:t>
      </w:r>
      <w:proofErr w:type="spellEnd"/>
      <w:r w:rsidRPr="00D6717A">
        <w:rPr>
          <w:rFonts w:ascii="Book Antiqua" w:hAnsi="Book Antiqua"/>
          <w:i/>
        </w:rPr>
        <w:t xml:space="preserve"> </w:t>
      </w:r>
      <w:proofErr w:type="spellStart"/>
      <w:r w:rsidRPr="00D6717A">
        <w:rPr>
          <w:rFonts w:ascii="Book Antiqua" w:hAnsi="Book Antiqua"/>
          <w:i/>
        </w:rPr>
        <w:t>Opin</w:t>
      </w:r>
      <w:proofErr w:type="spellEnd"/>
      <w:r w:rsidRPr="00D6717A">
        <w:rPr>
          <w:rFonts w:ascii="Book Antiqua" w:hAnsi="Book Antiqua"/>
          <w:i/>
        </w:rPr>
        <w:t xml:space="preserve"> Immunol</w:t>
      </w:r>
      <w:r w:rsidRPr="00D6717A">
        <w:rPr>
          <w:rFonts w:ascii="Book Antiqua" w:hAnsi="Book Antiqua"/>
        </w:rPr>
        <w:t xml:space="preserve"> 2008; </w:t>
      </w:r>
      <w:r w:rsidRPr="00D6717A">
        <w:rPr>
          <w:rFonts w:ascii="Book Antiqua" w:hAnsi="Book Antiqua"/>
          <w:b/>
        </w:rPr>
        <w:t>20</w:t>
      </w:r>
      <w:r w:rsidRPr="00D6717A">
        <w:rPr>
          <w:rFonts w:ascii="Book Antiqua" w:hAnsi="Book Antiqua"/>
        </w:rPr>
        <w:t>: 241-246 [PMID: 18508251 DOI: 10.1016/j.coi.2008.04.008]</w:t>
      </w:r>
    </w:p>
    <w:p w14:paraId="1B7FAEDC"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90 </w:t>
      </w:r>
      <w:r w:rsidRPr="00D6717A">
        <w:rPr>
          <w:rFonts w:ascii="Book Antiqua" w:hAnsi="Book Antiqua"/>
          <w:b/>
        </w:rPr>
        <w:t>Guthrie L</w:t>
      </w:r>
      <w:r w:rsidRPr="00D6717A">
        <w:rPr>
          <w:rFonts w:ascii="Book Antiqua" w:hAnsi="Book Antiqua"/>
        </w:rPr>
        <w:t xml:space="preserve">, Gupta S, Daily J, Kelly L. Human microbiome signatures of differential colorectal cancer drug metabolism. </w:t>
      </w:r>
      <w:r w:rsidRPr="00D6717A">
        <w:rPr>
          <w:rFonts w:ascii="Book Antiqua" w:hAnsi="Book Antiqua"/>
          <w:i/>
        </w:rPr>
        <w:t>NPJ Biofilms Microbiomes</w:t>
      </w:r>
      <w:r w:rsidRPr="00D6717A">
        <w:rPr>
          <w:rFonts w:ascii="Book Antiqua" w:hAnsi="Book Antiqua"/>
        </w:rPr>
        <w:t xml:space="preserve"> 2017; </w:t>
      </w:r>
      <w:r w:rsidRPr="00D6717A">
        <w:rPr>
          <w:rFonts w:ascii="Book Antiqua" w:hAnsi="Book Antiqua"/>
          <w:b/>
        </w:rPr>
        <w:t>3</w:t>
      </w:r>
      <w:r w:rsidRPr="00D6717A">
        <w:rPr>
          <w:rFonts w:ascii="Book Antiqua" w:hAnsi="Book Antiqua"/>
        </w:rPr>
        <w:t>: 27 [PMID: 29104759 DOI: 10.1038/s41522-017-0034-1]</w:t>
      </w:r>
    </w:p>
    <w:p w14:paraId="0C63EE24"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91 </w:t>
      </w:r>
      <w:r w:rsidRPr="00D6717A">
        <w:rPr>
          <w:rFonts w:ascii="Book Antiqua" w:hAnsi="Book Antiqua"/>
          <w:b/>
        </w:rPr>
        <w:t>Iida N</w:t>
      </w:r>
      <w:r w:rsidRPr="00D6717A">
        <w:rPr>
          <w:rFonts w:ascii="Book Antiqua" w:hAnsi="Book Antiqua"/>
        </w:rPr>
        <w:t xml:space="preserve">, </w:t>
      </w:r>
      <w:proofErr w:type="spellStart"/>
      <w:r w:rsidRPr="00D6717A">
        <w:rPr>
          <w:rFonts w:ascii="Book Antiqua" w:hAnsi="Book Antiqua"/>
        </w:rPr>
        <w:t>Dzutsev</w:t>
      </w:r>
      <w:proofErr w:type="spellEnd"/>
      <w:r w:rsidRPr="00D6717A">
        <w:rPr>
          <w:rFonts w:ascii="Book Antiqua" w:hAnsi="Book Antiqua"/>
        </w:rPr>
        <w:t xml:space="preserve"> A, Stewart CA, Smith L, </w:t>
      </w:r>
      <w:proofErr w:type="spellStart"/>
      <w:r w:rsidRPr="00D6717A">
        <w:rPr>
          <w:rFonts w:ascii="Book Antiqua" w:hAnsi="Book Antiqua"/>
        </w:rPr>
        <w:t>Bouladoux</w:t>
      </w:r>
      <w:proofErr w:type="spellEnd"/>
      <w:r w:rsidRPr="00D6717A">
        <w:rPr>
          <w:rFonts w:ascii="Book Antiqua" w:hAnsi="Book Antiqua"/>
        </w:rPr>
        <w:t xml:space="preserve"> N, Weingarten RA, Molina DA, Salcedo R, Back T, Cramer S, Dai RM, </w:t>
      </w:r>
      <w:proofErr w:type="spellStart"/>
      <w:r w:rsidRPr="00D6717A">
        <w:rPr>
          <w:rFonts w:ascii="Book Antiqua" w:hAnsi="Book Antiqua"/>
        </w:rPr>
        <w:t>Kiu</w:t>
      </w:r>
      <w:proofErr w:type="spellEnd"/>
      <w:r w:rsidRPr="00D6717A">
        <w:rPr>
          <w:rFonts w:ascii="Book Antiqua" w:hAnsi="Book Antiqua"/>
        </w:rPr>
        <w:t xml:space="preserve"> H, Cardone M, Naik S, Patri AK, Wang E, </w:t>
      </w:r>
      <w:proofErr w:type="spellStart"/>
      <w:r w:rsidRPr="00D6717A">
        <w:rPr>
          <w:rFonts w:ascii="Book Antiqua" w:hAnsi="Book Antiqua"/>
        </w:rPr>
        <w:t>Marincola</w:t>
      </w:r>
      <w:proofErr w:type="spellEnd"/>
      <w:r w:rsidRPr="00D6717A">
        <w:rPr>
          <w:rFonts w:ascii="Book Antiqua" w:hAnsi="Book Antiqua"/>
        </w:rPr>
        <w:t xml:space="preserve"> FM, Frank KM, </w:t>
      </w:r>
      <w:proofErr w:type="spellStart"/>
      <w:r w:rsidRPr="00D6717A">
        <w:rPr>
          <w:rFonts w:ascii="Book Antiqua" w:hAnsi="Book Antiqua"/>
        </w:rPr>
        <w:t>Belkaid</w:t>
      </w:r>
      <w:proofErr w:type="spellEnd"/>
      <w:r w:rsidRPr="00D6717A">
        <w:rPr>
          <w:rFonts w:ascii="Book Antiqua" w:hAnsi="Book Antiqua"/>
        </w:rPr>
        <w:t xml:space="preserve"> Y, </w:t>
      </w:r>
      <w:proofErr w:type="spellStart"/>
      <w:r w:rsidRPr="00D6717A">
        <w:rPr>
          <w:rFonts w:ascii="Book Antiqua" w:hAnsi="Book Antiqua"/>
        </w:rPr>
        <w:t>Trinchieri</w:t>
      </w:r>
      <w:proofErr w:type="spellEnd"/>
      <w:r w:rsidRPr="00D6717A">
        <w:rPr>
          <w:rFonts w:ascii="Book Antiqua" w:hAnsi="Book Antiqua"/>
        </w:rPr>
        <w:t xml:space="preserve"> G, </w:t>
      </w:r>
      <w:proofErr w:type="spellStart"/>
      <w:r w:rsidRPr="00D6717A">
        <w:rPr>
          <w:rFonts w:ascii="Book Antiqua" w:hAnsi="Book Antiqua"/>
        </w:rPr>
        <w:t>Goldszmid</w:t>
      </w:r>
      <w:proofErr w:type="spellEnd"/>
      <w:r w:rsidRPr="00D6717A">
        <w:rPr>
          <w:rFonts w:ascii="Book Antiqua" w:hAnsi="Book Antiqua"/>
        </w:rPr>
        <w:t xml:space="preserve"> RS. Commensal bacteria control cancer response to therapy by modulating the tumor microenvironment. </w:t>
      </w:r>
      <w:r w:rsidRPr="00D6717A">
        <w:rPr>
          <w:rFonts w:ascii="Book Antiqua" w:hAnsi="Book Antiqua"/>
          <w:i/>
        </w:rPr>
        <w:t>Science</w:t>
      </w:r>
      <w:r w:rsidRPr="00D6717A">
        <w:rPr>
          <w:rFonts w:ascii="Book Antiqua" w:hAnsi="Book Antiqua"/>
        </w:rPr>
        <w:t xml:space="preserve"> 2013; </w:t>
      </w:r>
      <w:r w:rsidRPr="00D6717A">
        <w:rPr>
          <w:rFonts w:ascii="Book Antiqua" w:hAnsi="Book Antiqua"/>
          <w:b/>
        </w:rPr>
        <w:t>342</w:t>
      </w:r>
      <w:r w:rsidRPr="00D6717A">
        <w:rPr>
          <w:rFonts w:ascii="Book Antiqua" w:hAnsi="Book Antiqua"/>
        </w:rPr>
        <w:t>: 967-970 [PMID: 24264989 DOI: 10.1126/science.1240527]</w:t>
      </w:r>
    </w:p>
    <w:p w14:paraId="70B381BD"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lastRenderedPageBreak/>
        <w:t xml:space="preserve">92 </w:t>
      </w:r>
      <w:proofErr w:type="spellStart"/>
      <w:r w:rsidRPr="00D6717A">
        <w:rPr>
          <w:rFonts w:ascii="Book Antiqua" w:hAnsi="Book Antiqua"/>
          <w:b/>
        </w:rPr>
        <w:t>Aarnoutse</w:t>
      </w:r>
      <w:proofErr w:type="spellEnd"/>
      <w:r w:rsidRPr="00D6717A">
        <w:rPr>
          <w:rFonts w:ascii="Book Antiqua" w:hAnsi="Book Antiqua"/>
          <w:b/>
        </w:rPr>
        <w:t xml:space="preserve"> R</w:t>
      </w:r>
      <w:r w:rsidRPr="00D6717A">
        <w:rPr>
          <w:rFonts w:ascii="Book Antiqua" w:hAnsi="Book Antiqua"/>
        </w:rPr>
        <w:t>, de Vos-</w:t>
      </w:r>
      <w:proofErr w:type="spellStart"/>
      <w:r w:rsidRPr="00D6717A">
        <w:rPr>
          <w:rFonts w:ascii="Book Antiqua" w:hAnsi="Book Antiqua"/>
        </w:rPr>
        <w:t>Geelen</w:t>
      </w:r>
      <w:proofErr w:type="spellEnd"/>
      <w:r w:rsidRPr="00D6717A">
        <w:rPr>
          <w:rFonts w:ascii="Book Antiqua" w:hAnsi="Book Antiqua"/>
        </w:rPr>
        <w:t xml:space="preserve"> JMPGM, </w:t>
      </w:r>
      <w:proofErr w:type="spellStart"/>
      <w:r w:rsidRPr="00D6717A">
        <w:rPr>
          <w:rFonts w:ascii="Book Antiqua" w:hAnsi="Book Antiqua"/>
        </w:rPr>
        <w:t>Penders</w:t>
      </w:r>
      <w:proofErr w:type="spellEnd"/>
      <w:r w:rsidRPr="00D6717A">
        <w:rPr>
          <w:rFonts w:ascii="Book Antiqua" w:hAnsi="Book Antiqua"/>
        </w:rPr>
        <w:t xml:space="preserve"> J, </w:t>
      </w:r>
      <w:proofErr w:type="spellStart"/>
      <w:r w:rsidRPr="00D6717A">
        <w:rPr>
          <w:rFonts w:ascii="Book Antiqua" w:hAnsi="Book Antiqua"/>
        </w:rPr>
        <w:t>Boerma</w:t>
      </w:r>
      <w:proofErr w:type="spellEnd"/>
      <w:r w:rsidRPr="00D6717A">
        <w:rPr>
          <w:rFonts w:ascii="Book Antiqua" w:hAnsi="Book Antiqua"/>
        </w:rPr>
        <w:t xml:space="preserve"> EG, Warmerdam FARM, </w:t>
      </w:r>
      <w:proofErr w:type="spellStart"/>
      <w:r w:rsidRPr="00D6717A">
        <w:rPr>
          <w:rFonts w:ascii="Book Antiqua" w:hAnsi="Book Antiqua"/>
        </w:rPr>
        <w:t>Goorts</w:t>
      </w:r>
      <w:proofErr w:type="spellEnd"/>
      <w:r w:rsidRPr="00D6717A">
        <w:rPr>
          <w:rFonts w:ascii="Book Antiqua" w:hAnsi="Book Antiqua"/>
        </w:rPr>
        <w:t xml:space="preserve"> B, Olde </w:t>
      </w:r>
      <w:proofErr w:type="spellStart"/>
      <w:r w:rsidRPr="00D6717A">
        <w:rPr>
          <w:rFonts w:ascii="Book Antiqua" w:hAnsi="Book Antiqua"/>
        </w:rPr>
        <w:t>Damink</w:t>
      </w:r>
      <w:proofErr w:type="spellEnd"/>
      <w:r w:rsidRPr="00D6717A">
        <w:rPr>
          <w:rFonts w:ascii="Book Antiqua" w:hAnsi="Book Antiqua"/>
        </w:rPr>
        <w:t xml:space="preserve"> SWM, </w:t>
      </w:r>
      <w:proofErr w:type="spellStart"/>
      <w:r w:rsidRPr="00D6717A">
        <w:rPr>
          <w:rFonts w:ascii="Book Antiqua" w:hAnsi="Book Antiqua"/>
        </w:rPr>
        <w:t>Soons</w:t>
      </w:r>
      <w:proofErr w:type="spellEnd"/>
      <w:r w:rsidRPr="00D6717A">
        <w:rPr>
          <w:rFonts w:ascii="Book Antiqua" w:hAnsi="Book Antiqua"/>
        </w:rPr>
        <w:t xml:space="preserve"> Z, </w:t>
      </w:r>
      <w:proofErr w:type="spellStart"/>
      <w:r w:rsidRPr="00D6717A">
        <w:rPr>
          <w:rFonts w:ascii="Book Antiqua" w:hAnsi="Book Antiqua"/>
        </w:rPr>
        <w:t>Rensen</w:t>
      </w:r>
      <w:proofErr w:type="spellEnd"/>
      <w:r w:rsidRPr="00D6717A">
        <w:rPr>
          <w:rFonts w:ascii="Book Antiqua" w:hAnsi="Book Antiqua"/>
        </w:rPr>
        <w:t xml:space="preserve"> SSM, Smidt ML. Study protocol on the role of intestinal microbiota in colorectal cancer treatment: a pathway to personalized medicine 2.0. </w:t>
      </w:r>
      <w:r w:rsidRPr="00D6717A">
        <w:rPr>
          <w:rFonts w:ascii="Book Antiqua" w:hAnsi="Book Antiqua"/>
          <w:i/>
        </w:rPr>
        <w:t>Int J Colorectal Dis</w:t>
      </w:r>
      <w:r w:rsidRPr="00D6717A">
        <w:rPr>
          <w:rFonts w:ascii="Book Antiqua" w:hAnsi="Book Antiqua"/>
        </w:rPr>
        <w:t xml:space="preserve"> 2017; </w:t>
      </w:r>
      <w:r w:rsidRPr="00D6717A">
        <w:rPr>
          <w:rFonts w:ascii="Book Antiqua" w:hAnsi="Book Antiqua"/>
          <w:b/>
        </w:rPr>
        <w:t>32</w:t>
      </w:r>
      <w:r w:rsidRPr="00D6717A">
        <w:rPr>
          <w:rFonts w:ascii="Book Antiqua" w:hAnsi="Book Antiqua"/>
        </w:rPr>
        <w:t>: 1077-1084 [PMID: 28444508 DOI: 10.1007/s00384-017-2819-3]</w:t>
      </w:r>
    </w:p>
    <w:p w14:paraId="31852560"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93 </w:t>
      </w:r>
      <w:r w:rsidRPr="00D6717A">
        <w:rPr>
          <w:rFonts w:ascii="Book Antiqua" w:hAnsi="Book Antiqua"/>
          <w:b/>
        </w:rPr>
        <w:t>Burns AJ</w:t>
      </w:r>
      <w:r w:rsidRPr="00D6717A">
        <w:rPr>
          <w:rFonts w:ascii="Book Antiqua" w:hAnsi="Book Antiqua"/>
        </w:rPr>
        <w:t xml:space="preserve">, Rowland IR. Antigenotoxicity of probiotics and prebiotics on </w:t>
      </w:r>
      <w:proofErr w:type="spellStart"/>
      <w:r w:rsidRPr="00D6717A">
        <w:rPr>
          <w:rFonts w:ascii="Book Antiqua" w:hAnsi="Book Antiqua"/>
        </w:rPr>
        <w:t>faecal</w:t>
      </w:r>
      <w:proofErr w:type="spellEnd"/>
      <w:r w:rsidRPr="00D6717A">
        <w:rPr>
          <w:rFonts w:ascii="Book Antiqua" w:hAnsi="Book Antiqua"/>
        </w:rPr>
        <w:t xml:space="preserve"> water-induced DNA damage in human colon adenocarcinoma cells. </w:t>
      </w:r>
      <w:proofErr w:type="spellStart"/>
      <w:r w:rsidRPr="00D6717A">
        <w:rPr>
          <w:rFonts w:ascii="Book Antiqua" w:hAnsi="Book Antiqua"/>
          <w:i/>
        </w:rPr>
        <w:t>Mutat</w:t>
      </w:r>
      <w:proofErr w:type="spellEnd"/>
      <w:r w:rsidRPr="00D6717A">
        <w:rPr>
          <w:rFonts w:ascii="Book Antiqua" w:hAnsi="Book Antiqua"/>
          <w:i/>
        </w:rPr>
        <w:t xml:space="preserve"> Res</w:t>
      </w:r>
      <w:r w:rsidRPr="00D6717A">
        <w:rPr>
          <w:rFonts w:ascii="Book Antiqua" w:hAnsi="Book Antiqua"/>
        </w:rPr>
        <w:t xml:space="preserve"> 2004; </w:t>
      </w:r>
      <w:r w:rsidRPr="00D6717A">
        <w:rPr>
          <w:rFonts w:ascii="Book Antiqua" w:hAnsi="Book Antiqua"/>
          <w:b/>
        </w:rPr>
        <w:t>551</w:t>
      </w:r>
      <w:r w:rsidRPr="00D6717A">
        <w:rPr>
          <w:rFonts w:ascii="Book Antiqua" w:hAnsi="Book Antiqua"/>
        </w:rPr>
        <w:t>: 233-243 [PMID: 15225596 DOI: 10.1016/j.mrfmmm.2004.03.010]</w:t>
      </w:r>
    </w:p>
    <w:p w14:paraId="5BF7952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94 </w:t>
      </w:r>
      <w:proofErr w:type="spellStart"/>
      <w:r w:rsidRPr="00D6717A">
        <w:rPr>
          <w:rFonts w:ascii="Book Antiqua" w:hAnsi="Book Antiqua"/>
          <w:b/>
        </w:rPr>
        <w:t>Ewaschuk</w:t>
      </w:r>
      <w:proofErr w:type="spellEnd"/>
      <w:r w:rsidRPr="00D6717A">
        <w:rPr>
          <w:rFonts w:ascii="Book Antiqua" w:hAnsi="Book Antiqua"/>
          <w:b/>
        </w:rPr>
        <w:t xml:space="preserve"> JB</w:t>
      </w:r>
      <w:r w:rsidRPr="00D6717A">
        <w:rPr>
          <w:rFonts w:ascii="Book Antiqua" w:hAnsi="Book Antiqua"/>
        </w:rPr>
        <w:t xml:space="preserve">, Walker JW, Diaz H, Madsen KL. Bioproduction of conjugated linoleic acid by probiotic bacteria occurs in vitro and in vivo in mice. </w:t>
      </w:r>
      <w:r w:rsidRPr="00D6717A">
        <w:rPr>
          <w:rFonts w:ascii="Book Antiqua" w:hAnsi="Book Antiqua"/>
          <w:i/>
        </w:rPr>
        <w:t xml:space="preserve">J </w:t>
      </w:r>
      <w:proofErr w:type="spellStart"/>
      <w:r w:rsidRPr="00D6717A">
        <w:rPr>
          <w:rFonts w:ascii="Book Antiqua" w:hAnsi="Book Antiqua"/>
          <w:i/>
        </w:rPr>
        <w:t>Nutr</w:t>
      </w:r>
      <w:proofErr w:type="spellEnd"/>
      <w:r w:rsidRPr="00D6717A">
        <w:rPr>
          <w:rFonts w:ascii="Book Antiqua" w:hAnsi="Book Antiqua"/>
        </w:rPr>
        <w:t xml:space="preserve"> 2006; </w:t>
      </w:r>
      <w:r w:rsidRPr="00D6717A">
        <w:rPr>
          <w:rFonts w:ascii="Book Antiqua" w:hAnsi="Book Antiqua"/>
          <w:b/>
        </w:rPr>
        <w:t>136</w:t>
      </w:r>
      <w:r w:rsidRPr="00D6717A">
        <w:rPr>
          <w:rFonts w:ascii="Book Antiqua" w:hAnsi="Book Antiqua"/>
        </w:rPr>
        <w:t>: 1483-1487 [PMID: 16702308 DOI: 10.1093/</w:t>
      </w:r>
      <w:proofErr w:type="spellStart"/>
      <w:r w:rsidRPr="00D6717A">
        <w:rPr>
          <w:rFonts w:ascii="Book Antiqua" w:hAnsi="Book Antiqua"/>
        </w:rPr>
        <w:t>jn</w:t>
      </w:r>
      <w:proofErr w:type="spellEnd"/>
      <w:r w:rsidRPr="00D6717A">
        <w:rPr>
          <w:rFonts w:ascii="Book Antiqua" w:hAnsi="Book Antiqua"/>
        </w:rPr>
        <w:t>/136.6.1483]</w:t>
      </w:r>
    </w:p>
    <w:p w14:paraId="44214192"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95 </w:t>
      </w:r>
      <w:proofErr w:type="spellStart"/>
      <w:r w:rsidRPr="00D6717A">
        <w:rPr>
          <w:rFonts w:ascii="Book Antiqua" w:hAnsi="Book Antiqua"/>
          <w:b/>
        </w:rPr>
        <w:t>Hornef</w:t>
      </w:r>
      <w:proofErr w:type="spellEnd"/>
      <w:r w:rsidRPr="00D6717A">
        <w:rPr>
          <w:rFonts w:ascii="Book Antiqua" w:hAnsi="Book Antiqua"/>
          <w:b/>
        </w:rPr>
        <w:t xml:space="preserve"> MW</w:t>
      </w:r>
      <w:r w:rsidRPr="00D6717A">
        <w:rPr>
          <w:rFonts w:ascii="Book Antiqua" w:hAnsi="Book Antiqua"/>
        </w:rPr>
        <w:t xml:space="preserve">, Pabst O. Real friends: </w:t>
      </w:r>
      <w:proofErr w:type="spellStart"/>
      <w:r w:rsidRPr="00D6717A">
        <w:rPr>
          <w:rFonts w:ascii="Book Antiqua" w:hAnsi="Book Antiqua"/>
        </w:rPr>
        <w:t>Faecalibacterium</w:t>
      </w:r>
      <w:proofErr w:type="spellEnd"/>
      <w:r w:rsidRPr="00D6717A">
        <w:rPr>
          <w:rFonts w:ascii="Book Antiqua" w:hAnsi="Book Antiqua"/>
        </w:rPr>
        <w:t xml:space="preserve"> </w:t>
      </w:r>
      <w:proofErr w:type="spellStart"/>
      <w:r w:rsidRPr="00D6717A">
        <w:rPr>
          <w:rFonts w:ascii="Book Antiqua" w:hAnsi="Book Antiqua"/>
        </w:rPr>
        <w:t>prausnitzii</w:t>
      </w:r>
      <w:proofErr w:type="spellEnd"/>
      <w:r w:rsidRPr="00D6717A">
        <w:rPr>
          <w:rFonts w:ascii="Book Antiqua" w:hAnsi="Book Antiqua"/>
        </w:rPr>
        <w:t xml:space="preserve"> supports mucosal immune homeostasis. </w:t>
      </w:r>
      <w:r w:rsidRPr="00D6717A">
        <w:rPr>
          <w:rFonts w:ascii="Book Antiqua" w:hAnsi="Book Antiqua"/>
          <w:i/>
        </w:rPr>
        <w:t>Gut</w:t>
      </w:r>
      <w:r w:rsidRPr="00D6717A">
        <w:rPr>
          <w:rFonts w:ascii="Book Antiqua" w:hAnsi="Book Antiqua"/>
        </w:rPr>
        <w:t xml:space="preserve"> 2016; </w:t>
      </w:r>
      <w:r w:rsidRPr="00D6717A">
        <w:rPr>
          <w:rFonts w:ascii="Book Antiqua" w:hAnsi="Book Antiqua"/>
          <w:b/>
        </w:rPr>
        <w:t>65</w:t>
      </w:r>
      <w:r w:rsidRPr="00D6717A">
        <w:rPr>
          <w:rFonts w:ascii="Book Antiqua" w:hAnsi="Book Antiqua"/>
        </w:rPr>
        <w:t>: 365-367 [PMID: 26531718 DOI: 10.1136/gutjnl-2015-310027]</w:t>
      </w:r>
    </w:p>
    <w:p w14:paraId="4ADD606B" w14:textId="1EF67578"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96 </w:t>
      </w:r>
      <w:bookmarkStart w:id="15" w:name="OLE_LINK654"/>
      <w:bookmarkStart w:id="16" w:name="OLE_LINK655"/>
      <w:proofErr w:type="spellStart"/>
      <w:r w:rsidRPr="00D6717A">
        <w:rPr>
          <w:rFonts w:ascii="Book Antiqua" w:hAnsi="Book Antiqua"/>
          <w:b/>
        </w:rPr>
        <w:t>Belstrøm</w:t>
      </w:r>
      <w:proofErr w:type="spellEnd"/>
      <w:r w:rsidRPr="00D6717A">
        <w:rPr>
          <w:rFonts w:ascii="Book Antiqua" w:hAnsi="Book Antiqua"/>
          <w:b/>
        </w:rPr>
        <w:t xml:space="preserve"> D. </w:t>
      </w:r>
      <w:r w:rsidRPr="00D6717A">
        <w:rPr>
          <w:rFonts w:ascii="Book Antiqua" w:hAnsi="Book Antiqua"/>
          <w:bCs/>
        </w:rPr>
        <w:t xml:space="preserve">Salivary Microbiota in Oral Health and Disease. In: </w:t>
      </w:r>
      <w:proofErr w:type="spellStart"/>
      <w:r w:rsidRPr="00D6717A">
        <w:rPr>
          <w:rFonts w:ascii="Book Antiqua" w:hAnsi="Book Antiqua"/>
          <w:bCs/>
        </w:rPr>
        <w:t>Lynge</w:t>
      </w:r>
      <w:proofErr w:type="spellEnd"/>
      <w:r w:rsidRPr="00D6717A">
        <w:rPr>
          <w:rFonts w:ascii="Book Antiqua" w:hAnsi="Book Antiqua"/>
          <w:bCs/>
        </w:rPr>
        <w:t xml:space="preserve"> Pedersen AM. Oral Infections and General Health: From molecule to chairside. </w:t>
      </w:r>
      <w:r w:rsidRPr="00352EC9">
        <w:rPr>
          <w:rFonts w:ascii="Book Antiqua" w:hAnsi="Book Antiqua"/>
          <w:bCs/>
          <w:i/>
          <w:iCs/>
        </w:rPr>
        <w:t>Springer, Cham</w:t>
      </w:r>
      <w:r w:rsidRPr="00D6717A">
        <w:rPr>
          <w:rFonts w:ascii="Book Antiqua" w:hAnsi="Book Antiqua"/>
        </w:rPr>
        <w:t>, 2016: 115-122 [DOI: 10.1007/978-3-319-25091-5_11]</w:t>
      </w:r>
      <w:bookmarkEnd w:id="15"/>
      <w:bookmarkEnd w:id="16"/>
    </w:p>
    <w:p w14:paraId="29C8D5AB"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97 </w:t>
      </w:r>
      <w:r w:rsidRPr="00D6717A">
        <w:rPr>
          <w:rFonts w:ascii="Book Antiqua" w:hAnsi="Book Antiqua"/>
          <w:b/>
        </w:rPr>
        <w:t>Yu J</w:t>
      </w:r>
      <w:r w:rsidRPr="00D6717A">
        <w:rPr>
          <w:rFonts w:ascii="Book Antiqua" w:hAnsi="Book Antiqua"/>
        </w:rPr>
        <w:t xml:space="preserve">, Feng Q, Wong SH, Zhang D, Liang QY, Qin Y, Tang L, Zhao H, </w:t>
      </w:r>
      <w:proofErr w:type="spellStart"/>
      <w:r w:rsidRPr="00D6717A">
        <w:rPr>
          <w:rFonts w:ascii="Book Antiqua" w:hAnsi="Book Antiqua"/>
        </w:rPr>
        <w:t>Stenvang</w:t>
      </w:r>
      <w:proofErr w:type="spellEnd"/>
      <w:r w:rsidRPr="00D6717A">
        <w:rPr>
          <w:rFonts w:ascii="Book Antiqua" w:hAnsi="Book Antiqua"/>
        </w:rPr>
        <w:t xml:space="preserve"> J, Li Y, Wang X, Xu X, Chen N, Wu WK, Al-</w:t>
      </w:r>
      <w:proofErr w:type="spellStart"/>
      <w:r w:rsidRPr="00D6717A">
        <w:rPr>
          <w:rFonts w:ascii="Book Antiqua" w:hAnsi="Book Antiqua"/>
        </w:rPr>
        <w:t>Aama</w:t>
      </w:r>
      <w:proofErr w:type="spellEnd"/>
      <w:r w:rsidRPr="00D6717A">
        <w:rPr>
          <w:rFonts w:ascii="Book Antiqua" w:hAnsi="Book Antiqua"/>
        </w:rPr>
        <w:t xml:space="preserve"> J, Nielsen HJ, </w:t>
      </w:r>
      <w:proofErr w:type="spellStart"/>
      <w:r w:rsidRPr="00D6717A">
        <w:rPr>
          <w:rFonts w:ascii="Book Antiqua" w:hAnsi="Book Antiqua"/>
        </w:rPr>
        <w:t>Kiilerich</w:t>
      </w:r>
      <w:proofErr w:type="spellEnd"/>
      <w:r w:rsidRPr="00D6717A">
        <w:rPr>
          <w:rFonts w:ascii="Book Antiqua" w:hAnsi="Book Antiqua"/>
        </w:rPr>
        <w:t xml:space="preserve"> P, Jensen BA, </w:t>
      </w:r>
      <w:proofErr w:type="spellStart"/>
      <w:r w:rsidRPr="00D6717A">
        <w:rPr>
          <w:rFonts w:ascii="Book Antiqua" w:hAnsi="Book Antiqua"/>
        </w:rPr>
        <w:t>Yau</w:t>
      </w:r>
      <w:proofErr w:type="spellEnd"/>
      <w:r w:rsidRPr="00D6717A">
        <w:rPr>
          <w:rFonts w:ascii="Book Antiqua" w:hAnsi="Book Antiqua"/>
        </w:rPr>
        <w:t xml:space="preserve"> TO, Lan Z, Jia H, Li J, Xiao L, Lam TY, Ng SC, Cheng AS, Wong VW, Chan FK, Xu X, Yang H, Madsen L, </w:t>
      </w:r>
      <w:proofErr w:type="spellStart"/>
      <w:r w:rsidRPr="00D6717A">
        <w:rPr>
          <w:rFonts w:ascii="Book Antiqua" w:hAnsi="Book Antiqua"/>
        </w:rPr>
        <w:t>Datz</w:t>
      </w:r>
      <w:proofErr w:type="spellEnd"/>
      <w:r w:rsidRPr="00D6717A">
        <w:rPr>
          <w:rFonts w:ascii="Book Antiqua" w:hAnsi="Book Antiqua"/>
        </w:rPr>
        <w:t xml:space="preserve"> C, </w:t>
      </w:r>
      <w:proofErr w:type="spellStart"/>
      <w:r w:rsidRPr="00D6717A">
        <w:rPr>
          <w:rFonts w:ascii="Book Antiqua" w:hAnsi="Book Antiqua"/>
        </w:rPr>
        <w:t>Tilg</w:t>
      </w:r>
      <w:proofErr w:type="spellEnd"/>
      <w:r w:rsidRPr="00D6717A">
        <w:rPr>
          <w:rFonts w:ascii="Book Antiqua" w:hAnsi="Book Antiqua"/>
        </w:rPr>
        <w:t xml:space="preserve"> H, Wang J, </w:t>
      </w:r>
      <w:proofErr w:type="spellStart"/>
      <w:r w:rsidRPr="00D6717A">
        <w:rPr>
          <w:rFonts w:ascii="Book Antiqua" w:hAnsi="Book Antiqua"/>
        </w:rPr>
        <w:t>Brünner</w:t>
      </w:r>
      <w:proofErr w:type="spellEnd"/>
      <w:r w:rsidRPr="00D6717A">
        <w:rPr>
          <w:rFonts w:ascii="Book Antiqua" w:hAnsi="Book Antiqua"/>
        </w:rPr>
        <w:t xml:space="preserve"> N, Kristiansen K, Arumugam M, Sung JJ, Wang J. Metagenomic analysis of </w:t>
      </w:r>
      <w:proofErr w:type="spellStart"/>
      <w:r w:rsidRPr="00D6717A">
        <w:rPr>
          <w:rFonts w:ascii="Book Antiqua" w:hAnsi="Book Antiqua"/>
        </w:rPr>
        <w:t>faecal</w:t>
      </w:r>
      <w:proofErr w:type="spellEnd"/>
      <w:r w:rsidRPr="00D6717A">
        <w:rPr>
          <w:rFonts w:ascii="Book Antiqua" w:hAnsi="Book Antiqua"/>
        </w:rPr>
        <w:t xml:space="preserve"> microbiome as a tool towards targeted non-invasive biomarkers for colorectal cancer. </w:t>
      </w:r>
      <w:r w:rsidRPr="00D6717A">
        <w:rPr>
          <w:rFonts w:ascii="Book Antiqua" w:hAnsi="Book Antiqua"/>
          <w:i/>
        </w:rPr>
        <w:t>Gut</w:t>
      </w:r>
      <w:r w:rsidRPr="00D6717A">
        <w:rPr>
          <w:rFonts w:ascii="Book Antiqua" w:hAnsi="Book Antiqua"/>
        </w:rPr>
        <w:t xml:space="preserve"> 2017; </w:t>
      </w:r>
      <w:r w:rsidRPr="00D6717A">
        <w:rPr>
          <w:rFonts w:ascii="Book Antiqua" w:hAnsi="Book Antiqua"/>
          <w:b/>
        </w:rPr>
        <w:t>66</w:t>
      </w:r>
      <w:r w:rsidRPr="00D6717A">
        <w:rPr>
          <w:rFonts w:ascii="Book Antiqua" w:hAnsi="Book Antiqua"/>
        </w:rPr>
        <w:t>: 70-78 [PMID: 26408641 DOI: 10.1136/gutjnl-2015-309800]</w:t>
      </w:r>
    </w:p>
    <w:p w14:paraId="18B9D113" w14:textId="77777777" w:rsidR="00D6717A" w:rsidRPr="00D6717A" w:rsidRDefault="00D6717A" w:rsidP="00D6717A">
      <w:pPr>
        <w:pBdr>
          <w:top w:val="nil"/>
          <w:left w:val="nil"/>
          <w:bottom w:val="nil"/>
          <w:right w:val="nil"/>
          <w:between w:val="nil"/>
        </w:pBdr>
        <w:adjustRightInd w:val="0"/>
        <w:snapToGrid w:val="0"/>
        <w:spacing w:line="360" w:lineRule="auto"/>
        <w:rPr>
          <w:rFonts w:ascii="Book Antiqua" w:hAnsi="Book Antiqua"/>
        </w:rPr>
      </w:pPr>
      <w:r w:rsidRPr="00D6717A">
        <w:rPr>
          <w:rFonts w:ascii="Book Antiqua" w:hAnsi="Book Antiqua"/>
        </w:rPr>
        <w:t xml:space="preserve">98 </w:t>
      </w:r>
      <w:proofErr w:type="spellStart"/>
      <w:r w:rsidRPr="00D6717A">
        <w:rPr>
          <w:rFonts w:ascii="Book Antiqua" w:hAnsi="Book Antiqua"/>
          <w:b/>
        </w:rPr>
        <w:t>Hyoju</w:t>
      </w:r>
      <w:proofErr w:type="spellEnd"/>
      <w:r w:rsidRPr="00D6717A">
        <w:rPr>
          <w:rFonts w:ascii="Book Antiqua" w:hAnsi="Book Antiqua"/>
          <w:b/>
        </w:rPr>
        <w:t xml:space="preserve"> SK</w:t>
      </w:r>
      <w:r w:rsidRPr="00D6717A">
        <w:rPr>
          <w:rFonts w:ascii="Book Antiqua" w:hAnsi="Book Antiqua"/>
        </w:rPr>
        <w:t xml:space="preserve">, </w:t>
      </w:r>
      <w:proofErr w:type="spellStart"/>
      <w:r w:rsidRPr="00D6717A">
        <w:rPr>
          <w:rFonts w:ascii="Book Antiqua" w:hAnsi="Book Antiqua"/>
        </w:rPr>
        <w:t>Klabbers</w:t>
      </w:r>
      <w:proofErr w:type="spellEnd"/>
      <w:r w:rsidRPr="00D6717A">
        <w:rPr>
          <w:rFonts w:ascii="Book Antiqua" w:hAnsi="Book Antiqua"/>
        </w:rPr>
        <w:t xml:space="preserve"> RE, Aaron M, </w:t>
      </w:r>
      <w:proofErr w:type="spellStart"/>
      <w:r w:rsidRPr="00D6717A">
        <w:rPr>
          <w:rFonts w:ascii="Book Antiqua" w:hAnsi="Book Antiqua"/>
        </w:rPr>
        <w:t>Krezalek</w:t>
      </w:r>
      <w:proofErr w:type="spellEnd"/>
      <w:r w:rsidRPr="00D6717A">
        <w:rPr>
          <w:rFonts w:ascii="Book Antiqua" w:hAnsi="Book Antiqua"/>
        </w:rPr>
        <w:t xml:space="preserve"> MA, </w:t>
      </w:r>
      <w:proofErr w:type="spellStart"/>
      <w:r w:rsidRPr="00D6717A">
        <w:rPr>
          <w:rFonts w:ascii="Book Antiqua" w:hAnsi="Book Antiqua"/>
        </w:rPr>
        <w:t>Zaborin</w:t>
      </w:r>
      <w:proofErr w:type="spellEnd"/>
      <w:r w:rsidRPr="00D6717A">
        <w:rPr>
          <w:rFonts w:ascii="Book Antiqua" w:hAnsi="Book Antiqua"/>
        </w:rPr>
        <w:t xml:space="preserve"> A, </w:t>
      </w:r>
      <w:proofErr w:type="spellStart"/>
      <w:r w:rsidRPr="00D6717A">
        <w:rPr>
          <w:rFonts w:ascii="Book Antiqua" w:hAnsi="Book Antiqua"/>
        </w:rPr>
        <w:t>Wiegerinck</w:t>
      </w:r>
      <w:proofErr w:type="spellEnd"/>
      <w:r w:rsidRPr="00D6717A">
        <w:rPr>
          <w:rFonts w:ascii="Book Antiqua" w:hAnsi="Book Antiqua"/>
        </w:rPr>
        <w:t xml:space="preserve"> M, Hyman NH, </w:t>
      </w:r>
      <w:proofErr w:type="spellStart"/>
      <w:r w:rsidRPr="00D6717A">
        <w:rPr>
          <w:rFonts w:ascii="Book Antiqua" w:hAnsi="Book Antiqua"/>
        </w:rPr>
        <w:t>Zaborina</w:t>
      </w:r>
      <w:proofErr w:type="spellEnd"/>
      <w:r w:rsidRPr="00D6717A">
        <w:rPr>
          <w:rFonts w:ascii="Book Antiqua" w:hAnsi="Book Antiqua"/>
        </w:rPr>
        <w:t xml:space="preserve"> O, Van </w:t>
      </w:r>
      <w:proofErr w:type="spellStart"/>
      <w:r w:rsidRPr="00D6717A">
        <w:rPr>
          <w:rFonts w:ascii="Book Antiqua" w:hAnsi="Book Antiqua"/>
        </w:rPr>
        <w:t>Goor</w:t>
      </w:r>
      <w:proofErr w:type="spellEnd"/>
      <w:r w:rsidRPr="00D6717A">
        <w:rPr>
          <w:rFonts w:ascii="Book Antiqua" w:hAnsi="Book Antiqua"/>
        </w:rPr>
        <w:t xml:space="preserve"> H, </w:t>
      </w:r>
      <w:proofErr w:type="spellStart"/>
      <w:r w:rsidRPr="00D6717A">
        <w:rPr>
          <w:rFonts w:ascii="Book Antiqua" w:hAnsi="Book Antiqua"/>
        </w:rPr>
        <w:t>Alverdy</w:t>
      </w:r>
      <w:proofErr w:type="spellEnd"/>
      <w:r w:rsidRPr="00D6717A">
        <w:rPr>
          <w:rFonts w:ascii="Book Antiqua" w:hAnsi="Book Antiqua"/>
        </w:rPr>
        <w:t xml:space="preserve"> JC. Oral Polyphosphate Suppresses Bacterial Collagenase Production and Prevents Anastomotic Leak Due to Serratia marcescens and Pseudomonas aeruginosa. </w:t>
      </w:r>
      <w:r w:rsidRPr="00D6717A">
        <w:rPr>
          <w:rFonts w:ascii="Book Antiqua" w:hAnsi="Book Antiqua"/>
          <w:i/>
        </w:rPr>
        <w:t>Ann Surg</w:t>
      </w:r>
      <w:r w:rsidRPr="00D6717A">
        <w:rPr>
          <w:rFonts w:ascii="Book Antiqua" w:hAnsi="Book Antiqua"/>
        </w:rPr>
        <w:t xml:space="preserve"> 2018; </w:t>
      </w:r>
      <w:r w:rsidRPr="00D6717A">
        <w:rPr>
          <w:rFonts w:ascii="Book Antiqua" w:hAnsi="Book Antiqua"/>
          <w:b/>
        </w:rPr>
        <w:t>267</w:t>
      </w:r>
      <w:r w:rsidRPr="00D6717A">
        <w:rPr>
          <w:rFonts w:ascii="Book Antiqua" w:hAnsi="Book Antiqua"/>
        </w:rPr>
        <w:t>: 1112-1118 [PMID: 28166091 DOI: 10.1097/SLA.0000000000002167]</w:t>
      </w:r>
    </w:p>
    <w:p w14:paraId="343E6F5B" w14:textId="24D96CC2" w:rsidR="00807ED2" w:rsidRDefault="00807ED2" w:rsidP="00807ED2">
      <w:pPr>
        <w:pBdr>
          <w:top w:val="nil"/>
          <w:left w:val="nil"/>
          <w:bottom w:val="nil"/>
          <w:right w:val="nil"/>
          <w:between w:val="nil"/>
        </w:pBdr>
        <w:adjustRightInd w:val="0"/>
        <w:snapToGrid w:val="0"/>
        <w:spacing w:line="360" w:lineRule="auto"/>
        <w:rPr>
          <w:rFonts w:ascii="Book Antiqua" w:hAnsi="Book Antiqua"/>
        </w:rPr>
      </w:pPr>
    </w:p>
    <w:p w14:paraId="362772CE" w14:textId="67D0A632" w:rsidR="003A2008"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rPr>
        <w:br w:type="page"/>
      </w:r>
    </w:p>
    <w:p w14:paraId="4A84C074" w14:textId="3AFC1109" w:rsidR="00807ED2" w:rsidRDefault="00352EC9" w:rsidP="008D394B">
      <w:pPr>
        <w:pBdr>
          <w:top w:val="nil"/>
          <w:left w:val="nil"/>
          <w:bottom w:val="nil"/>
          <w:right w:val="nil"/>
          <w:between w:val="nil"/>
        </w:pBdr>
        <w:adjustRightInd w:val="0"/>
        <w:snapToGrid w:val="0"/>
        <w:spacing w:line="360" w:lineRule="auto"/>
        <w:rPr>
          <w:rFonts w:ascii="Book Antiqua" w:hAnsi="Book Antiqua"/>
        </w:rPr>
      </w:pPr>
      <w:bookmarkStart w:id="17" w:name="_Hlk39067488"/>
      <w:r w:rsidRPr="00002F66">
        <w:rPr>
          <w:rFonts w:ascii="Book Antiqua" w:hAnsi="Book Antiqua"/>
          <w:b/>
        </w:rPr>
        <w:lastRenderedPageBreak/>
        <w:t>Footnotes</w:t>
      </w:r>
      <w:bookmarkEnd w:id="17"/>
    </w:p>
    <w:p w14:paraId="3560A410" w14:textId="526AA659" w:rsidR="00807ED2" w:rsidRDefault="00807ED2"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b/>
        </w:rPr>
        <w:t>Conflicts of Interest:</w:t>
      </w:r>
      <w:r w:rsidRPr="00AB1A4C">
        <w:rPr>
          <w:rFonts w:ascii="Book Antiqua" w:hAnsi="Book Antiqua"/>
        </w:rPr>
        <w:t xml:space="preserve"> The authors declare no conflict of interest.</w:t>
      </w:r>
    </w:p>
    <w:p w14:paraId="607C82AA" w14:textId="77777777" w:rsidR="00352EC9" w:rsidRDefault="00352EC9" w:rsidP="008D394B">
      <w:pPr>
        <w:pBdr>
          <w:top w:val="nil"/>
          <w:left w:val="nil"/>
          <w:bottom w:val="nil"/>
          <w:right w:val="nil"/>
          <w:between w:val="nil"/>
        </w:pBdr>
        <w:adjustRightInd w:val="0"/>
        <w:snapToGrid w:val="0"/>
        <w:spacing w:line="360" w:lineRule="auto"/>
        <w:rPr>
          <w:rFonts w:ascii="Book Antiqua" w:hAnsi="Book Antiqua"/>
        </w:rPr>
      </w:pPr>
    </w:p>
    <w:p w14:paraId="1906B6B2" w14:textId="77777777" w:rsidR="00352EC9" w:rsidRPr="00663BB7" w:rsidRDefault="00352EC9" w:rsidP="00352EC9">
      <w:pPr>
        <w:spacing w:line="360" w:lineRule="auto"/>
        <w:rPr>
          <w:rFonts w:ascii="Book Antiqua" w:hAnsi="Book Antiqua"/>
        </w:rPr>
      </w:pPr>
      <w:bookmarkStart w:id="18" w:name="_Hlk25573505"/>
      <w:bookmarkStart w:id="19" w:name="OLE_LINK561"/>
      <w:bookmarkStart w:id="20" w:name="_Hlk26521719"/>
      <w:bookmarkStart w:id="21" w:name="OLE_LINK265"/>
      <w:bookmarkStart w:id="22" w:name="OLE_LINK268"/>
      <w:bookmarkStart w:id="23" w:name="OLE_LINK345"/>
      <w:bookmarkStart w:id="24" w:name="OLE_LINK372"/>
      <w:bookmarkStart w:id="25" w:name="OLE_LINK421"/>
      <w:bookmarkStart w:id="26" w:name="OLE_LINK426"/>
      <w:bookmarkStart w:id="27" w:name="OLE_LINK157"/>
      <w:bookmarkStart w:id="28" w:name="OLE_LINK457"/>
      <w:bookmarkStart w:id="29" w:name="OLE_LINK456"/>
      <w:bookmarkStart w:id="30" w:name="OLE_LINK467"/>
      <w:bookmarkStart w:id="31" w:name="OLE_LINK515"/>
      <w:bookmarkStart w:id="32" w:name="OLE_LINK517"/>
      <w:bookmarkStart w:id="33" w:name="OLE_LINK521"/>
      <w:bookmarkStart w:id="34" w:name="OLE_LINK522"/>
      <w:bookmarkStart w:id="35" w:name="OLE_LINK563"/>
      <w:bookmarkStart w:id="36" w:name="OLE_LINK570"/>
      <w:bookmarkStart w:id="37" w:name="OLE_LINK573"/>
      <w:bookmarkStart w:id="38" w:name="OLE_LINK610"/>
      <w:bookmarkStart w:id="39" w:name="OLE_LINK633"/>
      <w:bookmarkStart w:id="40" w:name="OLE_LINK647"/>
      <w:bookmarkStart w:id="41" w:name="OLE_LINK455"/>
      <w:bookmarkStart w:id="42" w:name="OLE_LINK614"/>
      <w:bookmarkStart w:id="43" w:name="OLE_LINK644"/>
      <w:bookmarkStart w:id="44" w:name="OLE_LINK662"/>
      <w:r w:rsidRPr="001042DC">
        <w:rPr>
          <w:rFonts w:ascii="Book Antiqua" w:hAnsi="Book Antiqua"/>
          <w:b/>
        </w:rPr>
        <w:t>Open-Access:</w:t>
      </w:r>
      <w:r>
        <w:rPr>
          <w:rFonts w:ascii="Book Antiqua" w:hAnsi="Book Antiqua"/>
          <w:b/>
        </w:rPr>
        <w:t xml:space="preserve"> </w:t>
      </w:r>
      <w:bookmarkStart w:id="45" w:name="OLE_LINK524"/>
      <w:r w:rsidRPr="001042DC">
        <w:rPr>
          <w:rFonts w:ascii="Book Antiqua" w:hAnsi="Book Antiqua"/>
          <w:bCs/>
        </w:rPr>
        <w:t xml:space="preserve">This article is an open-access article that was selected by an in-house editor and fully peer-reviewed by external reviewers. It is distributed in accordance with the Creative Commons Attribution </w:t>
      </w:r>
      <w:proofErr w:type="spellStart"/>
      <w:r w:rsidRPr="001042DC">
        <w:rPr>
          <w:rFonts w:ascii="Book Antiqua" w:hAnsi="Book Antiqua"/>
          <w:bCs/>
        </w:rPr>
        <w:t>NonCommercial</w:t>
      </w:r>
      <w:proofErr w:type="spellEnd"/>
      <w:r w:rsidRPr="001042DC">
        <w:rPr>
          <w:rFonts w:ascii="Book Antiqua" w:hAnsi="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5"/>
    </w:p>
    <w:p w14:paraId="319B8290" w14:textId="77777777" w:rsidR="00352EC9" w:rsidRPr="00663BB7" w:rsidRDefault="00352EC9" w:rsidP="00352EC9">
      <w:pPr>
        <w:spacing w:line="360" w:lineRule="auto"/>
        <w:rPr>
          <w:rFonts w:ascii="Book Antiqua" w:eastAsia="等线" w:hAnsi="Book Antiqua"/>
          <w:b/>
        </w:rPr>
      </w:pPr>
    </w:p>
    <w:p w14:paraId="35EC951F" w14:textId="2D33259F" w:rsidR="00352EC9" w:rsidRPr="00663BB7" w:rsidRDefault="00352EC9" w:rsidP="00352EC9">
      <w:pPr>
        <w:spacing w:line="360" w:lineRule="auto"/>
        <w:rPr>
          <w:rFonts w:ascii="Book Antiqua" w:eastAsia="等线" w:hAnsi="Book Antiqua"/>
        </w:rPr>
      </w:pPr>
      <w:bookmarkStart w:id="46" w:name="OLE_LINK1102"/>
      <w:bookmarkStart w:id="47" w:name="OLE_LINK1103"/>
      <w:bookmarkStart w:id="48" w:name="OLE_LINK172"/>
      <w:bookmarkStart w:id="49" w:name="OLE_LINK176"/>
      <w:r w:rsidRPr="00663BB7">
        <w:rPr>
          <w:rFonts w:ascii="Book Antiqua" w:eastAsia="等线" w:hAnsi="Book Antiqua"/>
          <w:b/>
        </w:rPr>
        <w:t>Manuscript source:</w:t>
      </w:r>
      <w:bookmarkEnd w:id="46"/>
      <w:bookmarkEnd w:id="47"/>
      <w:r w:rsidRPr="00663BB7">
        <w:rPr>
          <w:rFonts w:ascii="Book Antiqua" w:eastAsia="等线" w:hAnsi="Book Antiqua"/>
          <w:b/>
        </w:rPr>
        <w:t xml:space="preserve"> </w:t>
      </w:r>
      <w:bookmarkEnd w:id="18"/>
      <w:bookmarkEnd w:id="19"/>
      <w:r w:rsidRPr="00F87CB4">
        <w:rPr>
          <w:rFonts w:ascii="Book Antiqua" w:eastAsia="等线" w:hAnsi="Book Antiqua"/>
        </w:rPr>
        <w:t xml:space="preserve">Invited </w:t>
      </w:r>
      <w:r w:rsidR="00CC2F6B">
        <w:rPr>
          <w:rFonts w:ascii="Book Antiqua" w:eastAsia="等线" w:hAnsi="Book Antiqua"/>
        </w:rPr>
        <w:t>m</w:t>
      </w:r>
      <w:r w:rsidRPr="00F87CB4">
        <w:rPr>
          <w:rFonts w:ascii="Book Antiqua" w:eastAsia="等线" w:hAnsi="Book Antiqua"/>
        </w:rPr>
        <w:t>anuscript</w:t>
      </w:r>
    </w:p>
    <w:bookmarkEnd w:id="48"/>
    <w:bookmarkEnd w:id="49"/>
    <w:p w14:paraId="502192B0" w14:textId="77777777" w:rsidR="00352EC9" w:rsidRDefault="00352EC9" w:rsidP="00352EC9">
      <w:pPr>
        <w:spacing w:line="360" w:lineRule="auto"/>
        <w:rPr>
          <w:rFonts w:ascii="Book Antiqua" w:eastAsia="宋体" w:hAnsi="Book Antiqua" w:cs="宋体"/>
        </w:rPr>
      </w:pPr>
    </w:p>
    <w:p w14:paraId="0AFB97D1" w14:textId="46FE757E" w:rsidR="00352EC9" w:rsidRPr="00002F66" w:rsidRDefault="00352EC9" w:rsidP="00352EC9">
      <w:pPr>
        <w:adjustRightInd w:val="0"/>
        <w:snapToGrid w:val="0"/>
        <w:spacing w:line="360" w:lineRule="auto"/>
        <w:rPr>
          <w:rFonts w:ascii="Book Antiqua" w:hAnsi="Book Antiqua"/>
          <w:b/>
        </w:rPr>
      </w:pPr>
      <w:bookmarkStart w:id="50" w:name="_Hlk26890791"/>
      <w:bookmarkStart w:id="51" w:name="_Hlk26802702"/>
      <w:bookmarkStart w:id="52" w:name="OLE_LINK198"/>
      <w:bookmarkStart w:id="53" w:name="OLE_LINK255"/>
      <w:r w:rsidRPr="00002F66">
        <w:rPr>
          <w:rFonts w:ascii="Book Antiqua" w:hAnsi="Book Antiqua"/>
          <w:b/>
        </w:rPr>
        <w:t xml:space="preserve">Peer-review started: </w:t>
      </w:r>
      <w:r w:rsidR="0037097C">
        <w:rPr>
          <w:rFonts w:ascii="Book Antiqua" w:hAnsi="Book Antiqua"/>
        </w:rPr>
        <w:t>December</w:t>
      </w:r>
      <w:r w:rsidRPr="00002F66">
        <w:rPr>
          <w:rFonts w:ascii="Book Antiqua" w:hAnsi="Book Antiqua"/>
        </w:rPr>
        <w:t xml:space="preserve"> </w:t>
      </w:r>
      <w:r w:rsidR="0037097C">
        <w:rPr>
          <w:rFonts w:ascii="Book Antiqua" w:hAnsi="Book Antiqua"/>
        </w:rPr>
        <w:t>30</w:t>
      </w:r>
      <w:r w:rsidRPr="00002F66">
        <w:rPr>
          <w:rFonts w:ascii="Book Antiqua" w:hAnsi="Book Antiqua"/>
        </w:rPr>
        <w:t>, 20</w:t>
      </w:r>
      <w:r w:rsidR="0037097C">
        <w:rPr>
          <w:rFonts w:ascii="Book Antiqua" w:hAnsi="Book Antiqua"/>
        </w:rPr>
        <w:t>19</w:t>
      </w:r>
    </w:p>
    <w:p w14:paraId="70FBE2F2" w14:textId="74DD7ECB" w:rsidR="00352EC9" w:rsidRPr="00002F66" w:rsidRDefault="00352EC9" w:rsidP="00352EC9">
      <w:pPr>
        <w:adjustRightInd w:val="0"/>
        <w:snapToGrid w:val="0"/>
        <w:spacing w:line="360" w:lineRule="auto"/>
        <w:rPr>
          <w:rFonts w:ascii="Book Antiqua" w:hAnsi="Book Antiqua"/>
          <w:b/>
        </w:rPr>
      </w:pPr>
      <w:r w:rsidRPr="00002F66">
        <w:rPr>
          <w:rFonts w:ascii="Book Antiqua" w:hAnsi="Book Antiqua"/>
          <w:b/>
        </w:rPr>
        <w:t xml:space="preserve">First decision: </w:t>
      </w:r>
      <w:r w:rsidR="0037097C">
        <w:rPr>
          <w:rFonts w:ascii="Book Antiqua" w:hAnsi="Book Antiqua"/>
        </w:rPr>
        <w:t>January</w:t>
      </w:r>
      <w:r w:rsidRPr="00002F66">
        <w:rPr>
          <w:rFonts w:ascii="Book Antiqua" w:hAnsi="Book Antiqua"/>
        </w:rPr>
        <w:t xml:space="preserve"> </w:t>
      </w:r>
      <w:r w:rsidR="0037097C">
        <w:rPr>
          <w:rFonts w:ascii="Book Antiqua" w:hAnsi="Book Antiqua"/>
        </w:rPr>
        <w:t>19</w:t>
      </w:r>
      <w:r w:rsidRPr="00002F66">
        <w:rPr>
          <w:rFonts w:ascii="Book Antiqua" w:hAnsi="Book Antiqua"/>
        </w:rPr>
        <w:t>, 20</w:t>
      </w:r>
      <w:r>
        <w:rPr>
          <w:rFonts w:ascii="Book Antiqua" w:hAnsi="Book Antiqua"/>
        </w:rPr>
        <w:t>20</w:t>
      </w:r>
    </w:p>
    <w:p w14:paraId="0B70BC82" w14:textId="1E372100" w:rsidR="00352EC9" w:rsidRPr="00CC2F6B" w:rsidRDefault="00352EC9" w:rsidP="00352EC9">
      <w:pPr>
        <w:adjustRightInd w:val="0"/>
        <w:snapToGrid w:val="0"/>
        <w:spacing w:line="360" w:lineRule="auto"/>
        <w:rPr>
          <w:rFonts w:ascii="Book Antiqua" w:hAnsi="Book Antiqua"/>
          <w:b/>
        </w:rPr>
      </w:pPr>
      <w:r w:rsidRPr="00002F66">
        <w:rPr>
          <w:rFonts w:ascii="Book Antiqua" w:hAnsi="Book Antiqua"/>
          <w:b/>
        </w:rPr>
        <w:t>Article in press:</w:t>
      </w:r>
      <w:bookmarkEnd w:id="20"/>
      <w:bookmarkEnd w:id="50"/>
      <w:bookmarkEnd w:id="51"/>
    </w:p>
    <w:p w14:paraId="7EFC8E54" w14:textId="77777777" w:rsidR="00352EC9" w:rsidRPr="00002F66" w:rsidRDefault="00352EC9" w:rsidP="00352EC9">
      <w:pPr>
        <w:adjustRightInd w:val="0"/>
        <w:snapToGrid w:val="0"/>
        <w:spacing w:line="360" w:lineRule="auto"/>
        <w:rPr>
          <w:rFonts w:ascii="Book Antiqua" w:hAnsi="Book Antiqua" w:cstheme="minorHAnsi"/>
          <w:b/>
          <w:lang w:val="hu-HU"/>
        </w:rPr>
      </w:pPr>
    </w:p>
    <w:p w14:paraId="39ED3B2E" w14:textId="77777777" w:rsidR="00352EC9" w:rsidRPr="00002F66" w:rsidRDefault="00352EC9" w:rsidP="00352EC9">
      <w:pPr>
        <w:adjustRightInd w:val="0"/>
        <w:snapToGrid w:val="0"/>
        <w:spacing w:line="360" w:lineRule="auto"/>
        <w:rPr>
          <w:rFonts w:ascii="Book Antiqua" w:eastAsia="微软雅黑" w:hAnsi="Book Antiqua" w:cs="宋体"/>
        </w:rPr>
      </w:pPr>
      <w:bookmarkStart w:id="54" w:name="_Hlk26541524"/>
      <w:bookmarkStart w:id="55" w:name="OLE_LINK95"/>
      <w:r w:rsidRPr="00002F66">
        <w:rPr>
          <w:rFonts w:ascii="Book Antiqua" w:hAnsi="Book Antiqua" w:cs="宋体"/>
          <w:b/>
        </w:rPr>
        <w:t>Specialty</w:t>
      </w:r>
      <w:r>
        <w:rPr>
          <w:rFonts w:ascii="Book Antiqua" w:hAnsi="Book Antiqua" w:cs="宋体"/>
          <w:b/>
        </w:rPr>
        <w:t xml:space="preserve"> </w:t>
      </w:r>
      <w:r w:rsidRPr="00002F66">
        <w:rPr>
          <w:rFonts w:ascii="Book Antiqua" w:hAnsi="Book Antiqua" w:cs="宋体"/>
          <w:b/>
        </w:rPr>
        <w:t xml:space="preserve">type: </w:t>
      </w:r>
      <w:r w:rsidRPr="00002F66">
        <w:rPr>
          <w:rFonts w:ascii="Book Antiqua" w:eastAsia="微软雅黑" w:hAnsi="Book Antiqua" w:cs="宋体"/>
        </w:rPr>
        <w:t>Gastroenterology and hepatology</w:t>
      </w:r>
    </w:p>
    <w:p w14:paraId="5D04278E" w14:textId="6C7A9179" w:rsidR="00352EC9" w:rsidRPr="00002F66" w:rsidRDefault="00352EC9" w:rsidP="00352EC9">
      <w:pPr>
        <w:adjustRightInd w:val="0"/>
        <w:snapToGrid w:val="0"/>
        <w:spacing w:line="360" w:lineRule="auto"/>
        <w:rPr>
          <w:rFonts w:ascii="Book Antiqua" w:hAnsi="Book Antiqua" w:cs="宋体"/>
        </w:rPr>
      </w:pPr>
      <w:r w:rsidRPr="00D15D0A">
        <w:rPr>
          <w:rFonts w:ascii="Book Antiqua" w:hAnsi="Book Antiqua" w:cs="宋体"/>
          <w:b/>
        </w:rPr>
        <w:t>Country/Territory</w:t>
      </w:r>
      <w:r>
        <w:rPr>
          <w:rFonts w:ascii="Book Antiqua" w:hAnsi="Book Antiqua" w:cs="宋体"/>
          <w:b/>
        </w:rPr>
        <w:t xml:space="preserve"> </w:t>
      </w:r>
      <w:r w:rsidRPr="00002F66">
        <w:rPr>
          <w:rFonts w:ascii="Book Antiqua" w:hAnsi="Book Antiqua" w:cs="宋体"/>
          <w:b/>
        </w:rPr>
        <w:t>of</w:t>
      </w:r>
      <w:r>
        <w:rPr>
          <w:rFonts w:ascii="Book Antiqua" w:hAnsi="Book Antiqua" w:cs="宋体"/>
          <w:b/>
        </w:rPr>
        <w:t xml:space="preserve"> </w:t>
      </w:r>
      <w:r w:rsidRPr="00002F66">
        <w:rPr>
          <w:rFonts w:ascii="Book Antiqua" w:hAnsi="Book Antiqua" w:cs="宋体"/>
          <w:b/>
        </w:rPr>
        <w:t xml:space="preserve">origin: </w:t>
      </w:r>
      <w:r w:rsidR="00A85E9B" w:rsidRPr="00A85E9B">
        <w:rPr>
          <w:rFonts w:ascii="Book Antiqua" w:hAnsi="Book Antiqua" w:cs="宋体"/>
        </w:rPr>
        <w:t>Italy</w:t>
      </w:r>
    </w:p>
    <w:p w14:paraId="036E563F" w14:textId="77777777" w:rsidR="00352EC9" w:rsidRPr="00002F66" w:rsidRDefault="00352EC9" w:rsidP="00352EC9">
      <w:pPr>
        <w:adjustRightInd w:val="0"/>
        <w:snapToGrid w:val="0"/>
        <w:spacing w:line="360" w:lineRule="auto"/>
        <w:rPr>
          <w:rFonts w:ascii="Book Antiqua" w:hAnsi="Book Antiqua" w:cs="宋体"/>
          <w:b/>
        </w:rPr>
      </w:pPr>
      <w:bookmarkStart w:id="56" w:name="OLE_LINK463"/>
      <w:bookmarkStart w:id="57" w:name="OLE_LINK487"/>
      <w:bookmarkStart w:id="58" w:name="_Hlk33631519"/>
      <w:bookmarkStart w:id="59" w:name="OLE_LINK425"/>
      <w:r w:rsidRPr="0061720E">
        <w:rPr>
          <w:rFonts w:ascii="Book Antiqua" w:hAnsi="Book Antiqua" w:cs="宋体"/>
          <w:b/>
        </w:rPr>
        <w:t>Peer-review report</w:t>
      </w:r>
      <w:r>
        <w:rPr>
          <w:rFonts w:ascii="Book Antiqua" w:hAnsi="Book Antiqua" w:cs="宋体"/>
          <w:b/>
        </w:rPr>
        <w:t>’</w:t>
      </w:r>
      <w:r w:rsidRPr="0061720E">
        <w:rPr>
          <w:rFonts w:ascii="Book Antiqua" w:hAnsi="Book Antiqua" w:cs="宋体"/>
          <w:b/>
        </w:rPr>
        <w:t>s scientific quality classification</w:t>
      </w:r>
      <w:bookmarkEnd w:id="56"/>
      <w:bookmarkEnd w:id="57"/>
    </w:p>
    <w:p w14:paraId="3AEF5254" w14:textId="6EC69A5D"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A</w:t>
      </w:r>
      <w:r>
        <w:rPr>
          <w:rFonts w:ascii="Book Antiqua" w:hAnsi="Book Antiqua" w:cs="宋体"/>
        </w:rPr>
        <w:t xml:space="preserve"> </w:t>
      </w:r>
      <w:r w:rsidRPr="00002F66">
        <w:rPr>
          <w:rFonts w:ascii="Book Antiqua" w:hAnsi="Book Antiqua" w:cs="宋体"/>
        </w:rPr>
        <w:t xml:space="preserve">(Excellent): </w:t>
      </w:r>
      <w:r w:rsidR="00D13527">
        <w:rPr>
          <w:rFonts w:ascii="Book Antiqua" w:hAnsi="Book Antiqua" w:cs="宋体"/>
        </w:rPr>
        <w:t>0</w:t>
      </w:r>
    </w:p>
    <w:p w14:paraId="0A363723" w14:textId="4AEBFC71"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B</w:t>
      </w:r>
      <w:r>
        <w:rPr>
          <w:rFonts w:ascii="Book Antiqua" w:hAnsi="Book Antiqua" w:cs="宋体"/>
        </w:rPr>
        <w:t xml:space="preserve"> </w:t>
      </w:r>
      <w:r w:rsidRPr="00002F66">
        <w:rPr>
          <w:rFonts w:ascii="Book Antiqua" w:hAnsi="Book Antiqua" w:cs="宋体"/>
        </w:rPr>
        <w:t>(Very</w:t>
      </w:r>
      <w:r>
        <w:rPr>
          <w:rFonts w:ascii="Book Antiqua" w:hAnsi="Book Antiqua" w:cs="宋体"/>
        </w:rPr>
        <w:t xml:space="preserve"> </w:t>
      </w:r>
      <w:r w:rsidRPr="00002F66">
        <w:rPr>
          <w:rFonts w:ascii="Book Antiqua" w:hAnsi="Book Antiqua" w:cs="宋体"/>
        </w:rPr>
        <w:t xml:space="preserve">good): </w:t>
      </w:r>
      <w:r w:rsidR="00D13527">
        <w:rPr>
          <w:rFonts w:ascii="Book Antiqua" w:hAnsi="Book Antiqua" w:cs="宋体"/>
        </w:rPr>
        <w:t>B</w:t>
      </w:r>
    </w:p>
    <w:p w14:paraId="5CEDEC4A" w14:textId="77777777"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C</w:t>
      </w:r>
      <w:r>
        <w:rPr>
          <w:rFonts w:ascii="Book Antiqua" w:hAnsi="Book Antiqua" w:cs="宋体"/>
        </w:rPr>
        <w:t xml:space="preserve"> </w:t>
      </w:r>
      <w:r w:rsidRPr="00002F66">
        <w:rPr>
          <w:rFonts w:ascii="Book Antiqua" w:hAnsi="Book Antiqua" w:cs="宋体"/>
        </w:rPr>
        <w:t>(Good): C</w:t>
      </w:r>
    </w:p>
    <w:p w14:paraId="2E8EC407" w14:textId="77777777" w:rsidR="00352EC9" w:rsidRPr="00002F66" w:rsidRDefault="00352EC9" w:rsidP="00352EC9">
      <w:pPr>
        <w:adjustRightInd w:val="0"/>
        <w:snapToGrid w:val="0"/>
        <w:spacing w:line="360" w:lineRule="auto"/>
        <w:rPr>
          <w:rFonts w:ascii="Book Antiqua" w:hAnsi="Book Antiqua" w:cs="宋体"/>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D</w:t>
      </w:r>
      <w:r>
        <w:rPr>
          <w:rFonts w:ascii="Book Antiqua" w:hAnsi="Book Antiqua" w:cs="宋体"/>
        </w:rPr>
        <w:t xml:space="preserve"> </w:t>
      </w:r>
      <w:r w:rsidRPr="00002F66">
        <w:rPr>
          <w:rFonts w:ascii="Book Antiqua" w:hAnsi="Book Antiqua" w:cs="宋体"/>
        </w:rPr>
        <w:t>(Fair): 0</w:t>
      </w:r>
    </w:p>
    <w:p w14:paraId="3602FEA9" w14:textId="77777777" w:rsidR="00352EC9" w:rsidRPr="00002F66" w:rsidRDefault="00352EC9" w:rsidP="00352EC9">
      <w:pPr>
        <w:adjustRightInd w:val="0"/>
        <w:snapToGrid w:val="0"/>
        <w:spacing w:line="360" w:lineRule="auto"/>
        <w:rPr>
          <w:rFonts w:ascii="Book Antiqua" w:eastAsia="等线" w:hAnsi="Book Antiqua"/>
          <w:lang w:val="hu-HU"/>
        </w:rPr>
      </w:pPr>
      <w:r w:rsidRPr="00002F66">
        <w:rPr>
          <w:rFonts w:ascii="Book Antiqua" w:hAnsi="Book Antiqua" w:cs="宋体"/>
        </w:rPr>
        <w:t>Grade</w:t>
      </w:r>
      <w:r>
        <w:rPr>
          <w:rFonts w:ascii="Book Antiqua" w:hAnsi="Book Antiqua" w:cs="宋体"/>
        </w:rPr>
        <w:t xml:space="preserve"> </w:t>
      </w:r>
      <w:r w:rsidRPr="00002F66">
        <w:rPr>
          <w:rFonts w:ascii="Book Antiqua" w:hAnsi="Book Antiqua" w:cs="宋体"/>
        </w:rPr>
        <w:t>E</w:t>
      </w:r>
      <w:r>
        <w:rPr>
          <w:rFonts w:ascii="Book Antiqua" w:hAnsi="Book Antiqua" w:cs="宋体"/>
        </w:rPr>
        <w:t xml:space="preserve"> </w:t>
      </w:r>
      <w:r w:rsidRPr="00002F66">
        <w:rPr>
          <w:rFonts w:ascii="Book Antiqua" w:hAnsi="Book Antiqua" w:cs="宋体"/>
        </w:rPr>
        <w:t>(Poor): 0</w:t>
      </w:r>
    </w:p>
    <w:p w14:paraId="2BF06320" w14:textId="77777777" w:rsidR="00352EC9" w:rsidRPr="00002F66" w:rsidRDefault="00352EC9" w:rsidP="00352EC9">
      <w:pPr>
        <w:adjustRightInd w:val="0"/>
        <w:snapToGrid w:val="0"/>
        <w:spacing w:line="360" w:lineRule="auto"/>
        <w:rPr>
          <w:rFonts w:ascii="Book Antiqua" w:eastAsia="等线" w:hAnsi="Book Antiqua"/>
        </w:rPr>
      </w:pPr>
    </w:p>
    <w:p w14:paraId="20932426" w14:textId="59DCFE13" w:rsidR="00352EC9" w:rsidRPr="00AB1A4C" w:rsidRDefault="00352EC9" w:rsidP="00352EC9">
      <w:pPr>
        <w:pBdr>
          <w:top w:val="nil"/>
          <w:left w:val="nil"/>
          <w:bottom w:val="nil"/>
          <w:right w:val="nil"/>
          <w:between w:val="nil"/>
        </w:pBdr>
        <w:adjustRightInd w:val="0"/>
        <w:snapToGrid w:val="0"/>
        <w:spacing w:line="360" w:lineRule="auto"/>
        <w:rPr>
          <w:rFonts w:ascii="Book Antiqua" w:hAnsi="Book Antiqua"/>
          <w:b/>
        </w:rPr>
      </w:pPr>
      <w:bookmarkStart w:id="60" w:name="_Hlk26541535"/>
      <w:bookmarkStart w:id="61" w:name="OLE_LINK357"/>
      <w:bookmarkEnd w:id="54"/>
      <w:r w:rsidRPr="00002F66">
        <w:rPr>
          <w:rFonts w:ascii="Book Antiqua" w:hAnsi="Book Antiqua"/>
          <w:b/>
          <w:bCs/>
          <w:color w:val="000000"/>
        </w:rPr>
        <w:t>P-Reviewer:</w:t>
      </w:r>
      <w:r w:rsidRPr="00002F66">
        <w:rPr>
          <w:rFonts w:ascii="Book Antiqua" w:hAnsi="Book Antiqua"/>
          <w:bCs/>
          <w:color w:val="000000"/>
        </w:rPr>
        <w:t xml:space="preserve"> </w:t>
      </w:r>
      <w:proofErr w:type="spellStart"/>
      <w:r w:rsidR="00D13527" w:rsidRPr="00D13527">
        <w:rPr>
          <w:rFonts w:ascii="Book Antiqua" w:hAnsi="Book Antiqua"/>
          <w:bCs/>
          <w:color w:val="000000"/>
        </w:rPr>
        <w:t>Gazouli</w:t>
      </w:r>
      <w:proofErr w:type="spellEnd"/>
      <w:r w:rsidRPr="00002F66">
        <w:rPr>
          <w:rFonts w:ascii="Book Antiqua" w:hAnsi="Book Antiqua"/>
          <w:bCs/>
          <w:color w:val="000000"/>
        </w:rPr>
        <w:t xml:space="preserve"> </w:t>
      </w:r>
      <w:r w:rsidR="00D13527">
        <w:rPr>
          <w:rFonts w:ascii="Book Antiqua" w:hAnsi="Book Antiqua"/>
          <w:bCs/>
          <w:color w:val="000000"/>
        </w:rPr>
        <w:t>M</w:t>
      </w:r>
      <w:r w:rsidRPr="00002F66">
        <w:rPr>
          <w:rFonts w:ascii="Book Antiqua" w:hAnsi="Book Antiqua"/>
          <w:bCs/>
          <w:color w:val="000000"/>
        </w:rPr>
        <w:t xml:space="preserve">, </w:t>
      </w:r>
      <w:r w:rsidR="00D13527" w:rsidRPr="00D13527">
        <w:rPr>
          <w:rFonts w:ascii="Book Antiqua" w:hAnsi="Book Antiqua"/>
          <w:bCs/>
          <w:color w:val="000000"/>
        </w:rPr>
        <w:t>Zhong</w:t>
      </w:r>
      <w:r w:rsidRPr="00002F66">
        <w:rPr>
          <w:rFonts w:ascii="Book Antiqua" w:hAnsi="Book Antiqua"/>
          <w:bCs/>
          <w:color w:val="000000"/>
        </w:rPr>
        <w:t xml:space="preserve"> </w:t>
      </w:r>
      <w:r w:rsidR="00D13527">
        <w:rPr>
          <w:rFonts w:ascii="Book Antiqua" w:hAnsi="Book Antiqua"/>
          <w:bCs/>
          <w:color w:val="000000"/>
        </w:rPr>
        <w:t>ZH</w:t>
      </w:r>
      <w:r w:rsidRPr="00002F66">
        <w:rPr>
          <w:rFonts w:ascii="Book Antiqua" w:hAnsi="Book Antiqua"/>
          <w:bCs/>
          <w:color w:val="000000"/>
        </w:rPr>
        <w:t xml:space="preserve"> </w:t>
      </w:r>
      <w:r w:rsidRPr="00002F66">
        <w:rPr>
          <w:rFonts w:ascii="Book Antiqua" w:hAnsi="Book Antiqua"/>
          <w:b/>
          <w:bCs/>
          <w:color w:val="000000"/>
        </w:rPr>
        <w:t>S-Editor:</w:t>
      </w:r>
      <w:r w:rsidRPr="00002F66">
        <w:rPr>
          <w:rFonts w:ascii="Book Antiqua" w:hAnsi="Book Antiqua"/>
          <w:color w:val="000000"/>
        </w:rPr>
        <w:t xml:space="preserve"> </w:t>
      </w:r>
      <w:r>
        <w:rPr>
          <w:rFonts w:ascii="Book Antiqua" w:hAnsi="Book Antiqua"/>
          <w:color w:val="000000"/>
        </w:rPr>
        <w:t>Wang</w:t>
      </w:r>
      <w:r w:rsidRPr="00002F66">
        <w:rPr>
          <w:rFonts w:ascii="Book Antiqua" w:hAnsi="Book Antiqua"/>
          <w:color w:val="000000"/>
        </w:rPr>
        <w:t xml:space="preserve"> J </w:t>
      </w:r>
      <w:r w:rsidRPr="00002F66">
        <w:rPr>
          <w:rFonts w:ascii="Book Antiqua" w:hAnsi="Book Antiqua"/>
          <w:b/>
          <w:bCs/>
          <w:color w:val="000000"/>
        </w:rPr>
        <w:t>L-Editor:</w:t>
      </w:r>
      <w:r w:rsidRPr="00002F66">
        <w:rPr>
          <w:rFonts w:ascii="Book Antiqua" w:hAnsi="Book Antiqua"/>
          <w:color w:val="000000"/>
        </w:rPr>
        <w:t xml:space="preserve"> </w:t>
      </w:r>
      <w:r w:rsidRPr="00002F66">
        <w:rPr>
          <w:rFonts w:ascii="Book Antiqua" w:hAnsi="Book Antiqua"/>
          <w:b/>
          <w:bCs/>
          <w:color w:val="000000"/>
        </w:rPr>
        <w:t>E-Editor: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52"/>
      <w:bookmarkEnd w:id="53"/>
      <w:bookmarkEnd w:id="55"/>
      <w:bookmarkEnd w:id="58"/>
      <w:bookmarkEnd w:id="59"/>
      <w:bookmarkEnd w:id="60"/>
      <w:bookmarkEnd w:id="61"/>
    </w:p>
    <w:p w14:paraId="226C0980" w14:textId="1D604662" w:rsidR="00807ED2" w:rsidRDefault="00807ED2">
      <w:pPr>
        <w:rPr>
          <w:rFonts w:ascii="Book Antiqua" w:hAnsi="Book Antiqua"/>
          <w:b/>
        </w:rPr>
      </w:pPr>
      <w:r>
        <w:rPr>
          <w:rFonts w:ascii="Book Antiqua" w:hAnsi="Book Antiqua"/>
          <w:b/>
        </w:rPr>
        <w:br w:type="page"/>
      </w:r>
    </w:p>
    <w:p w14:paraId="1178F160" w14:textId="52CD5E4D" w:rsidR="00AD2603" w:rsidRPr="00AB1A4C" w:rsidRDefault="001152CA" w:rsidP="008D394B">
      <w:pPr>
        <w:adjustRightInd w:val="0"/>
        <w:snapToGrid w:val="0"/>
        <w:spacing w:line="360" w:lineRule="auto"/>
        <w:rPr>
          <w:rFonts w:ascii="Book Antiqua" w:hAnsi="Book Antiqua"/>
          <w:b/>
        </w:rPr>
      </w:pPr>
      <w:bookmarkStart w:id="62" w:name="_Hlk39068372"/>
      <w:r w:rsidRPr="00E70091">
        <w:rPr>
          <w:rFonts w:ascii="Book Antiqua" w:hAnsi="Book Antiqua"/>
          <w:b/>
        </w:rPr>
        <w:lastRenderedPageBreak/>
        <w:t>Figure Legends</w:t>
      </w:r>
      <w:bookmarkEnd w:id="62"/>
    </w:p>
    <w:p w14:paraId="1E9D65B4" w14:textId="77777777" w:rsidR="004059EE" w:rsidRDefault="004059EE" w:rsidP="004059EE">
      <w:pPr>
        <w:rPr>
          <w:b/>
          <w:sz w:val="20"/>
          <w:szCs w:val="20"/>
        </w:rPr>
      </w:pPr>
    </w:p>
    <w:p w14:paraId="17536A75"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935744" behindDoc="0" locked="0" layoutInCell="1" allowOverlap="1" wp14:anchorId="3CD1DE39" wp14:editId="5A4712C9">
                <wp:simplePos x="0" y="0"/>
                <wp:positionH relativeFrom="column">
                  <wp:posOffset>3851275</wp:posOffset>
                </wp:positionH>
                <wp:positionV relativeFrom="paragraph">
                  <wp:posOffset>163741</wp:posOffset>
                </wp:positionV>
                <wp:extent cx="991870" cy="330835"/>
                <wp:effectExtent l="0" t="0" r="0" b="0"/>
                <wp:wrapNone/>
                <wp:docPr id="772" name="CasellaDiTesto 771"/>
                <wp:cNvGraphicFramePr/>
                <a:graphic xmlns:a="http://schemas.openxmlformats.org/drawingml/2006/main">
                  <a:graphicData uri="http://schemas.microsoft.com/office/word/2010/wordprocessingShape">
                    <wps:wsp>
                      <wps:cNvSpPr txBox="1"/>
                      <wps:spPr>
                        <a:xfrm>
                          <a:off x="0" y="0"/>
                          <a:ext cx="991870" cy="330835"/>
                        </a:xfrm>
                        <a:prstGeom prst="rect">
                          <a:avLst/>
                        </a:prstGeom>
                        <a:gradFill>
                          <a:gsLst>
                            <a:gs pos="6000">
                              <a:schemeClr val="accent2">
                                <a:lumMod val="40000"/>
                                <a:lumOff val="60000"/>
                              </a:schemeClr>
                            </a:gs>
                            <a:gs pos="100000">
                              <a:schemeClr val="accent2">
                                <a:lumMod val="20000"/>
                                <a:lumOff val="80000"/>
                              </a:schemeClr>
                            </a:gs>
                          </a:gsLst>
                          <a:lin ang="13500000" scaled="1"/>
                        </a:gradFill>
                      </wps:spPr>
                      <wps:txbx>
                        <w:txbxContent>
                          <w:p w14:paraId="7E64C455"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Lower level of mucus</w:t>
                            </w:r>
                          </w:p>
                        </w:txbxContent>
                      </wps:txbx>
                      <wps:bodyPr wrap="square" rtlCol="0">
                        <a:spAutoFit/>
                      </wps:bodyPr>
                    </wps:wsp>
                  </a:graphicData>
                </a:graphic>
              </wp:anchor>
            </w:drawing>
          </mc:Choice>
          <mc:Fallback>
            <w:pict>
              <v:shapetype w14:anchorId="3CD1DE39" id="_x0000_t202" coordsize="21600,21600" o:spt="202" path="m,l,21600r21600,l21600,xe">
                <v:stroke joinstyle="miter"/>
                <v:path gradientshapeok="t" o:connecttype="rect"/>
              </v:shapetype>
              <v:shape id="CasellaDiTesto 771" o:spid="_x0000_s1026" type="#_x0000_t202" style="position:absolute;left:0;text-align:left;margin-left:303.25pt;margin-top:12.9pt;width:78.1pt;height:26.05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" fillcolor="#e5b8b7 [1301]" stroked="f">
                <v:fill color2="#f2dbdb [661]" angle="225" colors="0 #e6b9b8;3932f #e6b9b8" focus="100%" type="gradient"/>
                <v:textbox style="mso-fit-shape-to-text:t">
                  <w:txbxContent>
                    <w:p w14:paraId="7E64C455"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Lower level of mucus</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938816" behindDoc="0" locked="0" layoutInCell="1" allowOverlap="1" wp14:anchorId="73A8A04D" wp14:editId="271AB0C5">
                <wp:simplePos x="0" y="0"/>
                <wp:positionH relativeFrom="column">
                  <wp:posOffset>1610029</wp:posOffset>
                </wp:positionH>
                <wp:positionV relativeFrom="paragraph">
                  <wp:posOffset>217456</wp:posOffset>
                </wp:positionV>
                <wp:extent cx="631124" cy="330835"/>
                <wp:effectExtent l="0" t="0" r="0" b="0"/>
                <wp:wrapNone/>
                <wp:docPr id="777" name="CasellaDiTesto 776"/>
                <wp:cNvGraphicFramePr/>
                <a:graphic xmlns:a="http://schemas.openxmlformats.org/drawingml/2006/main">
                  <a:graphicData uri="http://schemas.microsoft.com/office/word/2010/wordprocessingShape">
                    <wps:wsp>
                      <wps:cNvSpPr txBox="1"/>
                      <wps:spPr>
                        <a:xfrm>
                          <a:off x="0" y="0"/>
                          <a:ext cx="631124" cy="330835"/>
                        </a:xfrm>
                        <a:prstGeom prst="rect">
                          <a:avLst/>
                        </a:prstGeom>
                        <a:gradFill>
                          <a:gsLst>
                            <a:gs pos="42000">
                              <a:schemeClr val="accent2">
                                <a:lumMod val="40000"/>
                                <a:lumOff val="60000"/>
                              </a:schemeClr>
                            </a:gs>
                            <a:gs pos="100000">
                              <a:schemeClr val="bg1">
                                <a:lumMod val="95000"/>
                              </a:schemeClr>
                            </a:gs>
                          </a:gsLst>
                          <a:lin ang="13500000" scaled="1"/>
                        </a:gradFill>
                      </wps:spPr>
                      <wps:txbx>
                        <w:txbxContent>
                          <w:p w14:paraId="7ACCFC2B"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Dysbiosis</w:t>
                            </w:r>
                          </w:p>
                        </w:txbxContent>
                      </wps:txbx>
                      <wps:bodyPr wrap="square" rtlCol="0">
                        <a:spAutoFit/>
                      </wps:bodyPr>
                    </wps:wsp>
                  </a:graphicData>
                </a:graphic>
                <wp14:sizeRelH relativeFrom="margin">
                  <wp14:pctWidth>0</wp14:pctWidth>
                </wp14:sizeRelH>
              </wp:anchor>
            </w:drawing>
          </mc:Choice>
          <mc:Fallback>
            <w:pict>
              <v:shape w14:anchorId="73A8A04D" id="CasellaDiTesto 776" o:spid="_x0000_s1027" type="#_x0000_t202" style="position:absolute;left:0;text-align:left;margin-left:126.75pt;margin-top:17.1pt;width:49.7pt;height:26.05pt;z-index:25193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" fillcolor="#e5b8b7 [1301]" stroked="f">
                <v:fill color2="#f2f2f2 [3052]" angle="225" colors="0 #e6b9b8;27525f #e6b9b8" focus="100%" type="gradient"/>
                <v:textbox style="mso-fit-shape-to-text:t">
                  <w:txbxContent>
                    <w:p w14:paraId="7ACCFC2B"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Dysbiosis</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37440" behindDoc="0" locked="0" layoutInCell="1" allowOverlap="1" wp14:anchorId="45FC46B7" wp14:editId="7A31A974">
                <wp:simplePos x="0" y="0"/>
                <wp:positionH relativeFrom="column">
                  <wp:posOffset>5080</wp:posOffset>
                </wp:positionH>
                <wp:positionV relativeFrom="paragraph">
                  <wp:posOffset>818515</wp:posOffset>
                </wp:positionV>
                <wp:extent cx="4859077" cy="1161457"/>
                <wp:effectExtent l="57150" t="19050" r="55880" b="76835"/>
                <wp:wrapNone/>
                <wp:docPr id="696" name="Rettangolo 695"/>
                <wp:cNvGraphicFramePr/>
                <a:graphic xmlns:a="http://schemas.openxmlformats.org/drawingml/2006/main">
                  <a:graphicData uri="http://schemas.microsoft.com/office/word/2010/wordprocessingShape">
                    <wps:wsp>
                      <wps:cNvSpPr/>
                      <wps:spPr>
                        <a:xfrm>
                          <a:off x="0" y="0"/>
                          <a:ext cx="4859077" cy="1161457"/>
                        </a:xfrm>
                        <a:prstGeom prst="rect">
                          <a:avLst/>
                        </a:prstGeom>
                        <a:gradFill>
                          <a:gsLst>
                            <a:gs pos="0">
                              <a:schemeClr val="bg1">
                                <a:lumMod val="75000"/>
                              </a:schemeClr>
                            </a:gs>
                            <a:gs pos="100000">
                              <a:schemeClr val="bg1">
                                <a:lumMod val="95000"/>
                              </a:schemeClr>
                            </a:gs>
                          </a:gsLs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8F83C25" id="Rettangolo 695" o:spid="_x0000_s1026" style="position:absolute;left:0;text-align:left;margin-left:.4pt;margin-top:64.45pt;width:382.6pt;height:91.4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" fillcolor="#bfbfbf [2412]" stroked="f">
                <v:fill color2="#f2f2f2 [3052]" rotate="t" angle="180" focus="100%" type="gradient">
                  <o:fill v:ext="view" type="gradientUnscaled"/>
                </v:fill>
                <v:shadow on="t" color="black" opacity="22937f" origin=",.5" offset="0,.63889mm"/>
              </v:rect>
            </w:pict>
          </mc:Fallback>
        </mc:AlternateContent>
      </w:r>
      <w:r w:rsidRPr="00256834">
        <w:rPr>
          <w:b/>
          <w:noProof/>
          <w:sz w:val="20"/>
          <w:szCs w:val="20"/>
          <w:lang w:val="it-IT"/>
        </w:rPr>
        <mc:AlternateContent>
          <mc:Choice Requires="wps">
            <w:drawing>
              <wp:anchor distT="0" distB="0" distL="114300" distR="114300" simplePos="0" relativeHeight="251842560" behindDoc="0" locked="0" layoutInCell="1" allowOverlap="1" wp14:anchorId="5E3EB236" wp14:editId="2647B130">
                <wp:simplePos x="0" y="0"/>
                <wp:positionH relativeFrom="column">
                  <wp:posOffset>0</wp:posOffset>
                </wp:positionH>
                <wp:positionV relativeFrom="paragraph">
                  <wp:posOffset>18415</wp:posOffset>
                </wp:positionV>
                <wp:extent cx="4859077" cy="793388"/>
                <wp:effectExtent l="57150" t="19050" r="74930" b="102235"/>
                <wp:wrapNone/>
                <wp:docPr id="2061" name="Rettangolo 1"/>
                <wp:cNvGraphicFramePr/>
                <a:graphic xmlns:a="http://schemas.openxmlformats.org/drawingml/2006/main">
                  <a:graphicData uri="http://schemas.microsoft.com/office/word/2010/wordprocessingShape">
                    <wps:wsp>
                      <wps:cNvSpPr/>
                      <wps:spPr>
                        <a:xfrm>
                          <a:off x="0" y="0"/>
                          <a:ext cx="4859077" cy="793388"/>
                        </a:xfrm>
                        <a:prstGeom prst="rect">
                          <a:avLst/>
                        </a:prstGeom>
                        <a:gradFill flip="none" rotWithShape="1">
                          <a:gsLst>
                            <a:gs pos="0">
                              <a:schemeClr val="accent2">
                                <a:lumMod val="40000"/>
                                <a:lumOff val="60000"/>
                              </a:schemeClr>
                            </a:gs>
                            <a:gs pos="36000">
                              <a:schemeClr val="accent2">
                                <a:lumMod val="60000"/>
                                <a:lumOff val="40000"/>
                              </a:schemeClr>
                            </a:gs>
                            <a:gs pos="100000">
                              <a:schemeClr val="accent2">
                                <a:lumMod val="20000"/>
                                <a:lumOff val="80000"/>
                              </a:schemeClr>
                            </a:gs>
                          </a:gsLst>
                          <a:lin ang="16200000" scaled="1"/>
                          <a:tileRect/>
                        </a:gradFill>
                        <a:ln>
                          <a:solidFill>
                            <a:schemeClr val="accent2">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1A662B8" id="Rettangolo 1" o:spid="_x0000_s1026" style="position:absolute;left:0;text-align:left;margin-left:0;margin-top:1.45pt;width:382.6pt;height:62.45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" fillcolor="#e5b8b7 [1301]" strokecolor="#f2dbdb [661]">
                <v:fill color2="#f2dbdb [661]" rotate="t" angle="180" colors="0 #e6b9b8;23593f #d99694;1 #f2dcdb" focus="100%" type="gradient"/>
                <v:shadow on="t" color="black" opacity="22937f" origin=",.5" offset="0,.63889mm"/>
              </v:rect>
            </w:pict>
          </mc:Fallback>
        </mc:AlternateContent>
      </w:r>
      <w:r w:rsidRPr="00256834">
        <w:rPr>
          <w:b/>
          <w:noProof/>
          <w:sz w:val="20"/>
          <w:szCs w:val="20"/>
          <w:lang w:val="it-IT"/>
        </w:rPr>
        <mc:AlternateContent>
          <mc:Choice Requires="wps">
            <w:drawing>
              <wp:anchor distT="0" distB="0" distL="114300" distR="114300" simplePos="0" relativeHeight="251843584" behindDoc="0" locked="0" layoutInCell="1" allowOverlap="1" wp14:anchorId="276543AC" wp14:editId="72E1F107">
                <wp:simplePos x="0" y="0"/>
                <wp:positionH relativeFrom="column">
                  <wp:posOffset>65405</wp:posOffset>
                </wp:positionH>
                <wp:positionV relativeFrom="paragraph">
                  <wp:posOffset>534670</wp:posOffset>
                </wp:positionV>
                <wp:extent cx="4724542" cy="114640"/>
                <wp:effectExtent l="38100" t="19050" r="19050" b="95250"/>
                <wp:wrapNone/>
                <wp:docPr id="590" name="Figura a mano libera 589"/>
                <wp:cNvGraphicFramePr/>
                <a:graphic xmlns:a="http://schemas.openxmlformats.org/drawingml/2006/main">
                  <a:graphicData uri="http://schemas.microsoft.com/office/word/2010/wordprocessingShape">
                    <wps:wsp>
                      <wps:cNvSpPr/>
                      <wps:spPr>
                        <a:xfrm>
                          <a:off x="0" y="0"/>
                          <a:ext cx="4724542" cy="114640"/>
                        </a:xfrm>
                        <a:custGeom>
                          <a:avLst/>
                          <a:gdLst>
                            <a:gd name="connsiteX0" fmla="*/ 0 w 8142514"/>
                            <a:gd name="connsiteY0" fmla="*/ 174184 h 196087"/>
                            <a:gd name="connsiteX1" fmla="*/ 283028 w 8142514"/>
                            <a:gd name="connsiteY1" fmla="*/ 76213 h 196087"/>
                            <a:gd name="connsiteX2" fmla="*/ 642257 w 8142514"/>
                            <a:gd name="connsiteY2" fmla="*/ 21784 h 196087"/>
                            <a:gd name="connsiteX3" fmla="*/ 1338942 w 8142514"/>
                            <a:gd name="connsiteY3" fmla="*/ 185070 h 196087"/>
                            <a:gd name="connsiteX4" fmla="*/ 2220685 w 8142514"/>
                            <a:gd name="connsiteY4" fmla="*/ 13 h 196087"/>
                            <a:gd name="connsiteX5" fmla="*/ 3211285 w 8142514"/>
                            <a:gd name="connsiteY5" fmla="*/ 195956 h 196087"/>
                            <a:gd name="connsiteX6" fmla="*/ 4201885 w 8142514"/>
                            <a:gd name="connsiteY6" fmla="*/ 32670 h 196087"/>
                            <a:gd name="connsiteX7" fmla="*/ 5007428 w 8142514"/>
                            <a:gd name="connsiteY7" fmla="*/ 174184 h 196087"/>
                            <a:gd name="connsiteX8" fmla="*/ 5780314 w 8142514"/>
                            <a:gd name="connsiteY8" fmla="*/ 32670 h 196087"/>
                            <a:gd name="connsiteX9" fmla="*/ 6520542 w 8142514"/>
                            <a:gd name="connsiteY9" fmla="*/ 174184 h 196087"/>
                            <a:gd name="connsiteX10" fmla="*/ 7053942 w 8142514"/>
                            <a:gd name="connsiteY10" fmla="*/ 65327 h 196087"/>
                            <a:gd name="connsiteX11" fmla="*/ 8142514 w 8142514"/>
                            <a:gd name="connsiteY11" fmla="*/ 185070 h 196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142514" h="196087">
                              <a:moveTo>
                                <a:pt x="0" y="174184"/>
                              </a:moveTo>
                              <a:cubicBezTo>
                                <a:pt x="87992" y="137898"/>
                                <a:pt x="175985" y="101613"/>
                                <a:pt x="283028" y="76213"/>
                              </a:cubicBezTo>
                              <a:cubicBezTo>
                                <a:pt x="390071" y="50813"/>
                                <a:pt x="466271" y="3641"/>
                                <a:pt x="642257" y="21784"/>
                              </a:cubicBezTo>
                              <a:cubicBezTo>
                                <a:pt x="818243" y="39927"/>
                                <a:pt x="1075871" y="188699"/>
                                <a:pt x="1338942" y="185070"/>
                              </a:cubicBezTo>
                              <a:cubicBezTo>
                                <a:pt x="1602013" y="181442"/>
                                <a:pt x="1908628" y="-1801"/>
                                <a:pt x="2220685" y="13"/>
                              </a:cubicBezTo>
                              <a:cubicBezTo>
                                <a:pt x="2532742" y="1827"/>
                                <a:pt x="2881085" y="190513"/>
                                <a:pt x="3211285" y="195956"/>
                              </a:cubicBezTo>
                              <a:cubicBezTo>
                                <a:pt x="3541485" y="201399"/>
                                <a:pt x="3902528" y="36299"/>
                                <a:pt x="4201885" y="32670"/>
                              </a:cubicBezTo>
                              <a:cubicBezTo>
                                <a:pt x="4501242" y="29041"/>
                                <a:pt x="4744357" y="174184"/>
                                <a:pt x="5007428" y="174184"/>
                              </a:cubicBezTo>
                              <a:cubicBezTo>
                                <a:pt x="5270499" y="174184"/>
                                <a:pt x="5528128" y="32670"/>
                                <a:pt x="5780314" y="32670"/>
                              </a:cubicBezTo>
                              <a:cubicBezTo>
                                <a:pt x="6032500" y="32670"/>
                                <a:pt x="6308271" y="168741"/>
                                <a:pt x="6520542" y="174184"/>
                              </a:cubicBezTo>
                              <a:cubicBezTo>
                                <a:pt x="6732813" y="179627"/>
                                <a:pt x="6783613" y="63513"/>
                                <a:pt x="7053942" y="65327"/>
                              </a:cubicBezTo>
                              <a:cubicBezTo>
                                <a:pt x="7324271" y="67141"/>
                                <a:pt x="7733392" y="126105"/>
                                <a:pt x="8142514" y="185070"/>
                              </a:cubicBezTo>
                            </a:path>
                          </a:pathLst>
                        </a:custGeom>
                        <a:solidFill>
                          <a:schemeClr val="accent6">
                            <a:lumMod val="20000"/>
                            <a:lumOff val="80000"/>
                          </a:schemeClr>
                        </a:soli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77217189" id="Figura a mano libera 589" o:spid="_x0000_s1026" style="position:absolute;left:0;text-align:left;margin-left:5.15pt;margin-top:42.1pt;width:372pt;height:9.05pt;z-index:251843584;visibility:visible;mso-wrap-style:square;mso-wrap-distance-left:9pt;mso-wrap-distance-top:0;mso-wrap-distance-right:9pt;mso-wrap-distance-bottom:0;mso-position-horizontal:absolute;mso-position-horizontal-relative:text;mso-position-vertical:absolute;mso-position-vertical-relative:text;v-text-anchor:middle" coordsize="8142514,19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" path="m,174184c87992,137898,175985,101613,283028,76213,390071,50813,466271,3641,642257,21784v175986,18143,433614,166915,696685,163286c1602013,181442,1908628,-1801,2220685,13v312057,1814,660400,190500,990600,195943c3541485,201399,3902528,36299,4201885,32670v299357,-3629,542472,141514,805543,141514c5270499,174184,5528128,32670,5780314,32670v252186,,527957,136071,740228,141514c6732813,179627,6783613,63513,7053942,65327v270329,1814,679450,60778,1088572,119743e" fillcolor="#fde9d9 [665]" strokecolor="#fde9d9 [665]">
                <v:shadow on="t" color="black" opacity="22937f" origin=",.5" offset="0,.63889mm"/>
                <v:path arrowok="t" o:connecttype="custom" o:connectlocs="0,101835;164222,44557;372658,12736;776896,108199;1288511,8;1863288,114563;2438065,19100;2905467,101835;3353919,19100;3783423,101835;4092918,38193;4724542,108199" o:connectangles="0,0,0,0,0,0,0,0,0,0,0,0"/>
              </v:shape>
            </w:pict>
          </mc:Fallback>
        </mc:AlternateContent>
      </w:r>
      <w:r w:rsidRPr="00256834">
        <w:rPr>
          <w:b/>
          <w:noProof/>
          <w:sz w:val="20"/>
          <w:szCs w:val="20"/>
          <w:lang w:val="it-IT"/>
        </w:rPr>
        <mc:AlternateContent>
          <mc:Choice Requires="wpg">
            <w:drawing>
              <wp:anchor distT="0" distB="0" distL="114300" distR="114300" simplePos="0" relativeHeight="251844608" behindDoc="0" locked="0" layoutInCell="1" allowOverlap="1" wp14:anchorId="60E887B0" wp14:editId="53AA4560">
                <wp:simplePos x="0" y="0"/>
                <wp:positionH relativeFrom="column">
                  <wp:posOffset>66675</wp:posOffset>
                </wp:positionH>
                <wp:positionV relativeFrom="paragraph">
                  <wp:posOffset>624205</wp:posOffset>
                </wp:positionV>
                <wp:extent cx="4718793" cy="325699"/>
                <wp:effectExtent l="57150" t="19050" r="81915" b="93980"/>
                <wp:wrapNone/>
                <wp:docPr id="2062" name="Gruppo 2"/>
                <wp:cNvGraphicFramePr/>
                <a:graphic xmlns:a="http://schemas.openxmlformats.org/drawingml/2006/main">
                  <a:graphicData uri="http://schemas.microsoft.com/office/word/2010/wordprocessingGroup">
                    <wpg:wgp>
                      <wpg:cNvGrpSpPr/>
                      <wpg:grpSpPr>
                        <a:xfrm>
                          <a:off x="0" y="0"/>
                          <a:ext cx="4718793" cy="325699"/>
                          <a:chOff x="67080" y="605795"/>
                          <a:chExt cx="8531152" cy="588830"/>
                        </a:xfrm>
                        <a:solidFill>
                          <a:schemeClr val="accent2">
                            <a:lumMod val="20000"/>
                            <a:lumOff val="80000"/>
                          </a:schemeClr>
                        </a:solidFill>
                      </wpg:grpSpPr>
                      <wpg:grpSp>
                        <wpg:cNvPr id="2063" name="Group 3"/>
                        <wpg:cNvGrpSpPr/>
                        <wpg:grpSpPr>
                          <a:xfrm rot="5400000">
                            <a:off x="4253231" y="733526"/>
                            <a:ext cx="511341" cy="321408"/>
                            <a:chOff x="4253230" y="733528"/>
                            <a:chExt cx="1851078" cy="918772"/>
                          </a:xfrm>
                          <a:grpFill/>
                        </wpg:grpSpPr>
                        <wps:wsp>
                          <wps:cNvPr id="2064" name="Round Same Side Corner Rectangle 4"/>
                          <wps:cNvSpPr/>
                          <wps:spPr>
                            <a:xfrm rot="5400000">
                              <a:off x="5016659" y="564650"/>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5" name="Round Same Side Corner Rectangle 5"/>
                          <wps:cNvSpPr/>
                          <wps:spPr>
                            <a:xfrm rot="16200000">
                              <a:off x="4568200" y="139973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6" name="Round Same Side Corner Rectangle 6"/>
                          <wps:cNvSpPr/>
                          <wps:spPr>
                            <a:xfrm rot="16200000">
                              <a:off x="4516018" y="123949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7" name="Round Same Side Corner Rectangle 7"/>
                          <wps:cNvSpPr/>
                          <wps:spPr>
                            <a:xfrm rot="16200000">
                              <a:off x="4519786" y="102712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8" name="Round Same Side Corner Rectangle 8"/>
                          <wps:cNvSpPr/>
                          <wps:spPr>
                            <a:xfrm rot="16200000">
                              <a:off x="4525762" y="70496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69" name="Round Same Side Corner Rectangle 9"/>
                          <wps:cNvSpPr/>
                          <wps:spPr>
                            <a:xfrm rot="16200000">
                              <a:off x="4558456" y="97120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0" name="Round Same Side Corner Rectangle 10"/>
                          <wps:cNvSpPr/>
                          <wps:spPr>
                            <a:xfrm rot="16200000">
                              <a:off x="4581710" y="119050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1" name="Round Same Side Corner Rectangle 11"/>
                          <wps:cNvSpPr/>
                          <wps:spPr>
                            <a:xfrm rot="16200000">
                              <a:off x="4570083" y="884383"/>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2" name="Round Same Side Corner Rectangle 12"/>
                          <wps:cNvSpPr/>
                          <wps:spPr>
                            <a:xfrm rot="16200000">
                              <a:off x="4571968" y="64765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3" name="Round Same Side Corner Rectangle 13"/>
                          <wps:cNvSpPr/>
                          <wps:spPr>
                            <a:xfrm rot="16200000">
                              <a:off x="4516018" y="47840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4" name="Oval 14"/>
                          <wps:cNvSpPr/>
                          <wps:spPr>
                            <a:xfrm>
                              <a:off x="5469316" y="1125313"/>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075" name="Group 15"/>
                        <wpg:cNvGrpSpPr/>
                        <wpg:grpSpPr>
                          <a:xfrm rot="5400000">
                            <a:off x="4612460" y="736747"/>
                            <a:ext cx="511341" cy="321408"/>
                            <a:chOff x="4612459" y="736749"/>
                            <a:chExt cx="1851078" cy="918772"/>
                          </a:xfrm>
                          <a:grpFill/>
                        </wpg:grpSpPr>
                        <wps:wsp>
                          <wps:cNvPr id="2076" name="Round Same Side Corner Rectangle 16"/>
                          <wps:cNvSpPr/>
                          <wps:spPr>
                            <a:xfrm rot="5400000">
                              <a:off x="5375888" y="567871"/>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7" name="Round Same Side Corner Rectangle 17"/>
                          <wps:cNvSpPr/>
                          <wps:spPr>
                            <a:xfrm rot="16200000">
                              <a:off x="4927429" y="140295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8" name="Round Same Side Corner Rectangle 18"/>
                          <wps:cNvSpPr/>
                          <wps:spPr>
                            <a:xfrm rot="16200000">
                              <a:off x="4875247" y="124271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79" name="Round Same Side Corner Rectangle 19"/>
                          <wps:cNvSpPr/>
                          <wps:spPr>
                            <a:xfrm rot="16200000">
                              <a:off x="4879015" y="103034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0" name="Round Same Side Corner Rectangle 20"/>
                          <wps:cNvSpPr/>
                          <wps:spPr>
                            <a:xfrm rot="16200000">
                              <a:off x="4884991" y="70819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1" name="Round Same Side Corner Rectangle 21"/>
                          <wps:cNvSpPr/>
                          <wps:spPr>
                            <a:xfrm rot="16200000">
                              <a:off x="4917685" y="97442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2" name="Round Same Side Corner Rectangle 22"/>
                          <wps:cNvSpPr/>
                          <wps:spPr>
                            <a:xfrm rot="16200000">
                              <a:off x="4940939" y="119372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3" name="Round Same Side Corner Rectangle 23"/>
                          <wps:cNvSpPr/>
                          <wps:spPr>
                            <a:xfrm rot="16200000">
                              <a:off x="4929312" y="887604"/>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4" name="Round Same Side Corner Rectangle 24"/>
                          <wps:cNvSpPr/>
                          <wps:spPr>
                            <a:xfrm rot="16200000">
                              <a:off x="4931197" y="65087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5" name="Round Same Side Corner Rectangle 25"/>
                          <wps:cNvSpPr/>
                          <wps:spPr>
                            <a:xfrm rot="16200000">
                              <a:off x="4875247" y="48163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6" name="Oval 26"/>
                          <wps:cNvSpPr/>
                          <wps:spPr>
                            <a:xfrm>
                              <a:off x="5828545" y="1128534"/>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087" name="Group 27"/>
                        <wpg:cNvGrpSpPr/>
                        <wpg:grpSpPr>
                          <a:xfrm rot="5400000">
                            <a:off x="4963887" y="746237"/>
                            <a:ext cx="511341" cy="321408"/>
                            <a:chOff x="4963886" y="746239"/>
                            <a:chExt cx="1851078" cy="918772"/>
                          </a:xfrm>
                          <a:grpFill/>
                        </wpg:grpSpPr>
                        <wps:wsp>
                          <wps:cNvPr id="2088" name="Round Same Side Corner Rectangle 28"/>
                          <wps:cNvSpPr/>
                          <wps:spPr>
                            <a:xfrm rot="5400000">
                              <a:off x="5727315" y="577361"/>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89" name="Round Same Side Corner Rectangle 29"/>
                          <wps:cNvSpPr/>
                          <wps:spPr>
                            <a:xfrm rot="16200000">
                              <a:off x="5278856" y="141244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0" name="Round Same Side Corner Rectangle 30"/>
                          <wps:cNvSpPr/>
                          <wps:spPr>
                            <a:xfrm rot="16200000">
                              <a:off x="5226674" y="125220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1" name="Round Same Side Corner Rectangle 31"/>
                          <wps:cNvSpPr/>
                          <wps:spPr>
                            <a:xfrm rot="16200000">
                              <a:off x="5230442" y="103983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2" name="Round Same Side Corner Rectangle 32"/>
                          <wps:cNvSpPr/>
                          <wps:spPr>
                            <a:xfrm rot="16200000">
                              <a:off x="5236418" y="71768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3" name="Round Same Side Corner Rectangle 33"/>
                          <wps:cNvSpPr/>
                          <wps:spPr>
                            <a:xfrm rot="16200000">
                              <a:off x="5269112" y="98391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4" name="Round Same Side Corner Rectangle 34"/>
                          <wps:cNvSpPr/>
                          <wps:spPr>
                            <a:xfrm rot="16200000">
                              <a:off x="5292366" y="120321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5" name="Round Same Side Corner Rectangle 35"/>
                          <wps:cNvSpPr/>
                          <wps:spPr>
                            <a:xfrm rot="16200000">
                              <a:off x="5280739" y="897094"/>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6" name="Round Same Side Corner Rectangle 36"/>
                          <wps:cNvSpPr/>
                          <wps:spPr>
                            <a:xfrm rot="16200000">
                              <a:off x="5282624" y="66036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7" name="Round Same Side Corner Rectangle 37"/>
                          <wps:cNvSpPr/>
                          <wps:spPr>
                            <a:xfrm rot="16200000">
                              <a:off x="5226674" y="49112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098" name="Oval 38"/>
                          <wps:cNvSpPr/>
                          <wps:spPr>
                            <a:xfrm>
                              <a:off x="6179972" y="1138024"/>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099" name="Group 39"/>
                        <wpg:cNvGrpSpPr/>
                        <wpg:grpSpPr>
                          <a:xfrm rot="5400000">
                            <a:off x="5677549" y="749457"/>
                            <a:ext cx="511341" cy="321408"/>
                            <a:chOff x="5677548" y="749460"/>
                            <a:chExt cx="1851078" cy="918772"/>
                          </a:xfrm>
                          <a:grpFill/>
                        </wpg:grpSpPr>
                        <wps:wsp>
                          <wps:cNvPr id="2100" name="Round Same Side Corner Rectangle 40"/>
                          <wps:cNvSpPr/>
                          <wps:spPr>
                            <a:xfrm rot="5400000">
                              <a:off x="6440977" y="580582"/>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1" name="Round Same Side Corner Rectangle 41"/>
                          <wps:cNvSpPr/>
                          <wps:spPr>
                            <a:xfrm rot="16200000">
                              <a:off x="5992518" y="141567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2" name="Round Same Side Corner Rectangle 42"/>
                          <wps:cNvSpPr/>
                          <wps:spPr>
                            <a:xfrm rot="16200000">
                              <a:off x="5940336" y="125542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3" name="Round Same Side Corner Rectangle 43"/>
                          <wps:cNvSpPr/>
                          <wps:spPr>
                            <a:xfrm rot="16200000">
                              <a:off x="5944104" y="104305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4" name="Round Same Side Corner Rectangle 44"/>
                          <wps:cNvSpPr/>
                          <wps:spPr>
                            <a:xfrm rot="16200000">
                              <a:off x="5950080" y="72090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5" name="Round Same Side Corner Rectangle 45"/>
                          <wps:cNvSpPr/>
                          <wps:spPr>
                            <a:xfrm rot="16200000">
                              <a:off x="5982774" y="98714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6" name="Round Same Side Corner Rectangle 46"/>
                          <wps:cNvSpPr/>
                          <wps:spPr>
                            <a:xfrm rot="16200000">
                              <a:off x="6006028" y="120643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7" name="Round Same Side Corner Rectangle 47"/>
                          <wps:cNvSpPr/>
                          <wps:spPr>
                            <a:xfrm rot="16200000">
                              <a:off x="5994401" y="900315"/>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8" name="Round Same Side Corner Rectangle 48"/>
                          <wps:cNvSpPr/>
                          <wps:spPr>
                            <a:xfrm rot="16200000">
                              <a:off x="5996286" y="66358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09" name="Round Same Side Corner Rectangle 49"/>
                          <wps:cNvSpPr/>
                          <wps:spPr>
                            <a:xfrm rot="16200000">
                              <a:off x="5940336" y="49434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0" name="Oval 50"/>
                          <wps:cNvSpPr/>
                          <wps:spPr>
                            <a:xfrm>
                              <a:off x="6893634" y="1141245"/>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11" name="Group 51"/>
                        <wpg:cNvGrpSpPr/>
                        <wpg:grpSpPr>
                          <a:xfrm rot="5400000">
                            <a:off x="2821402" y="723907"/>
                            <a:ext cx="511341" cy="321408"/>
                            <a:chOff x="2821401" y="723909"/>
                            <a:chExt cx="1851078" cy="918772"/>
                          </a:xfrm>
                          <a:grpFill/>
                        </wpg:grpSpPr>
                        <wps:wsp>
                          <wps:cNvPr id="2112" name="Round Same Side Corner Rectangle 52"/>
                          <wps:cNvSpPr/>
                          <wps:spPr>
                            <a:xfrm rot="5400000">
                              <a:off x="3584830" y="555031"/>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3" name="Round Same Side Corner Rectangle 53"/>
                          <wps:cNvSpPr/>
                          <wps:spPr>
                            <a:xfrm rot="16200000">
                              <a:off x="3136371" y="139011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4" name="Round Same Side Corner Rectangle 54"/>
                          <wps:cNvSpPr/>
                          <wps:spPr>
                            <a:xfrm rot="16200000">
                              <a:off x="3084189" y="122987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5" name="Round Same Side Corner Rectangle 55"/>
                          <wps:cNvSpPr/>
                          <wps:spPr>
                            <a:xfrm rot="16200000">
                              <a:off x="3087957" y="101750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6" name="Round Same Side Corner Rectangle 56"/>
                          <wps:cNvSpPr/>
                          <wps:spPr>
                            <a:xfrm rot="16200000">
                              <a:off x="3093933" y="69535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7" name="Round Same Side Corner Rectangle 57"/>
                          <wps:cNvSpPr/>
                          <wps:spPr>
                            <a:xfrm rot="16200000">
                              <a:off x="3126627" y="96158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8" name="Round Same Side Corner Rectangle 58"/>
                          <wps:cNvSpPr/>
                          <wps:spPr>
                            <a:xfrm rot="16200000">
                              <a:off x="3149881" y="118088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19" name="Round Same Side Corner Rectangle 59"/>
                          <wps:cNvSpPr/>
                          <wps:spPr>
                            <a:xfrm rot="16200000">
                              <a:off x="3138254" y="874764"/>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0" name="Round Same Side Corner Rectangle 60"/>
                          <wps:cNvSpPr/>
                          <wps:spPr>
                            <a:xfrm rot="16200000">
                              <a:off x="3140139" y="63803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1" name="Round Same Side Corner Rectangle 61"/>
                          <wps:cNvSpPr/>
                          <wps:spPr>
                            <a:xfrm rot="16200000">
                              <a:off x="3084189" y="46879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2" name="Oval 62"/>
                          <wps:cNvSpPr/>
                          <wps:spPr>
                            <a:xfrm>
                              <a:off x="4037487" y="1115694"/>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23" name="Group 63"/>
                        <wpg:cNvGrpSpPr/>
                        <wpg:grpSpPr>
                          <a:xfrm rot="5400000">
                            <a:off x="3180631" y="727128"/>
                            <a:ext cx="511341" cy="321408"/>
                            <a:chOff x="3180630" y="727130"/>
                            <a:chExt cx="1851078" cy="918772"/>
                          </a:xfrm>
                          <a:grpFill/>
                        </wpg:grpSpPr>
                        <wps:wsp>
                          <wps:cNvPr id="2124" name="Round Same Side Corner Rectangle 64"/>
                          <wps:cNvSpPr/>
                          <wps:spPr>
                            <a:xfrm rot="5400000">
                              <a:off x="3944059" y="558252"/>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5" name="Round Same Side Corner Rectangle 65"/>
                          <wps:cNvSpPr/>
                          <wps:spPr>
                            <a:xfrm rot="16200000">
                              <a:off x="3495600" y="139334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6" name="Round Same Side Corner Rectangle 66"/>
                          <wps:cNvSpPr/>
                          <wps:spPr>
                            <a:xfrm rot="16200000">
                              <a:off x="3443418" y="123309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7" name="Round Same Side Corner Rectangle 67"/>
                          <wps:cNvSpPr/>
                          <wps:spPr>
                            <a:xfrm rot="16200000">
                              <a:off x="3447186" y="102072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8" name="Round Same Side Corner Rectangle 68"/>
                          <wps:cNvSpPr/>
                          <wps:spPr>
                            <a:xfrm rot="16200000">
                              <a:off x="3453162" y="69857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29" name="Round Same Side Corner Rectangle 69"/>
                          <wps:cNvSpPr/>
                          <wps:spPr>
                            <a:xfrm rot="16200000">
                              <a:off x="3485856" y="96481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0" name="Round Same Side Corner Rectangle 70"/>
                          <wps:cNvSpPr/>
                          <wps:spPr>
                            <a:xfrm rot="16200000">
                              <a:off x="3509110" y="118410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1" name="Round Same Side Corner Rectangle 71"/>
                          <wps:cNvSpPr/>
                          <wps:spPr>
                            <a:xfrm rot="16200000">
                              <a:off x="3497483" y="877985"/>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2" name="Round Same Side Corner Rectangle 72"/>
                          <wps:cNvSpPr/>
                          <wps:spPr>
                            <a:xfrm rot="16200000">
                              <a:off x="3499368" y="64125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3" name="Round Same Side Corner Rectangle 73"/>
                          <wps:cNvSpPr/>
                          <wps:spPr>
                            <a:xfrm rot="16200000">
                              <a:off x="3443418" y="47201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4" name="Oval 74"/>
                          <wps:cNvSpPr/>
                          <wps:spPr>
                            <a:xfrm>
                              <a:off x="4396716" y="1118915"/>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35" name="Group 75"/>
                        <wpg:cNvGrpSpPr/>
                        <wpg:grpSpPr>
                          <a:xfrm rot="5400000">
                            <a:off x="3532058" y="736618"/>
                            <a:ext cx="511341" cy="321408"/>
                            <a:chOff x="3532057" y="736620"/>
                            <a:chExt cx="1851078" cy="918772"/>
                          </a:xfrm>
                          <a:grpFill/>
                        </wpg:grpSpPr>
                        <wps:wsp>
                          <wps:cNvPr id="2136" name="Round Same Side Corner Rectangle 76"/>
                          <wps:cNvSpPr/>
                          <wps:spPr>
                            <a:xfrm rot="5400000">
                              <a:off x="4295486" y="567742"/>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7" name="Round Same Side Corner Rectangle 77"/>
                          <wps:cNvSpPr/>
                          <wps:spPr>
                            <a:xfrm rot="16200000">
                              <a:off x="3847027" y="140283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8" name="Round Same Side Corner Rectangle 78"/>
                          <wps:cNvSpPr/>
                          <wps:spPr>
                            <a:xfrm rot="16200000">
                              <a:off x="3794845" y="124258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39" name="Round Same Side Corner Rectangle 79"/>
                          <wps:cNvSpPr/>
                          <wps:spPr>
                            <a:xfrm rot="16200000">
                              <a:off x="3798613" y="103021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0" name="Round Same Side Corner Rectangle 80"/>
                          <wps:cNvSpPr/>
                          <wps:spPr>
                            <a:xfrm rot="16200000">
                              <a:off x="3804589" y="70806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1" name="Round Same Side Corner Rectangle 81"/>
                          <wps:cNvSpPr/>
                          <wps:spPr>
                            <a:xfrm rot="16200000">
                              <a:off x="3837283" y="97430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2" name="Round Same Side Corner Rectangle 82"/>
                          <wps:cNvSpPr/>
                          <wps:spPr>
                            <a:xfrm rot="16200000">
                              <a:off x="3860537" y="119359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3" name="Round Same Side Corner Rectangle 83"/>
                          <wps:cNvSpPr/>
                          <wps:spPr>
                            <a:xfrm rot="16200000">
                              <a:off x="3848910" y="887475"/>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4" name="Round Same Side Corner Rectangle 84"/>
                          <wps:cNvSpPr/>
                          <wps:spPr>
                            <a:xfrm rot="16200000">
                              <a:off x="3850795" y="65074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5" name="Round Same Side Corner Rectangle 85"/>
                          <wps:cNvSpPr/>
                          <wps:spPr>
                            <a:xfrm rot="16200000">
                              <a:off x="3794845" y="48150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6" name="Oval 86"/>
                          <wps:cNvSpPr/>
                          <wps:spPr>
                            <a:xfrm>
                              <a:off x="4748143" y="1128405"/>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47" name="Group 87"/>
                        <wpg:cNvGrpSpPr/>
                        <wpg:grpSpPr>
                          <a:xfrm rot="5400000">
                            <a:off x="3891287" y="739839"/>
                            <a:ext cx="511341" cy="321408"/>
                            <a:chOff x="3891286" y="739841"/>
                            <a:chExt cx="1851078" cy="918772"/>
                          </a:xfrm>
                          <a:grpFill/>
                        </wpg:grpSpPr>
                        <wps:wsp>
                          <wps:cNvPr id="2148" name="Round Same Side Corner Rectangle 88"/>
                          <wps:cNvSpPr/>
                          <wps:spPr>
                            <a:xfrm rot="5400000">
                              <a:off x="4654715" y="570963"/>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49" name="Round Same Side Corner Rectangle 89"/>
                          <wps:cNvSpPr/>
                          <wps:spPr>
                            <a:xfrm rot="16200000">
                              <a:off x="4206256" y="140605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0" name="Round Same Side Corner Rectangle 90"/>
                          <wps:cNvSpPr/>
                          <wps:spPr>
                            <a:xfrm rot="16200000">
                              <a:off x="4154074" y="124580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1" name="Round Same Side Corner Rectangle 91"/>
                          <wps:cNvSpPr/>
                          <wps:spPr>
                            <a:xfrm rot="16200000">
                              <a:off x="4157842" y="103343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2" name="Round Same Side Corner Rectangle 92"/>
                          <wps:cNvSpPr/>
                          <wps:spPr>
                            <a:xfrm rot="16200000">
                              <a:off x="4163818" y="71128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3" name="Round Same Side Corner Rectangle 93"/>
                          <wps:cNvSpPr/>
                          <wps:spPr>
                            <a:xfrm rot="16200000">
                              <a:off x="4196512" y="97752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4" name="Round Same Side Corner Rectangle 94"/>
                          <wps:cNvSpPr/>
                          <wps:spPr>
                            <a:xfrm rot="16200000">
                              <a:off x="4219766" y="119682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5" name="Round Same Side Corner Rectangle 95"/>
                          <wps:cNvSpPr/>
                          <wps:spPr>
                            <a:xfrm rot="16200000">
                              <a:off x="4208139" y="890696"/>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6" name="Round Same Side Corner Rectangle 96"/>
                          <wps:cNvSpPr/>
                          <wps:spPr>
                            <a:xfrm rot="16200000">
                              <a:off x="4210024" y="65396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7" name="Round Same Side Corner Rectangle 97"/>
                          <wps:cNvSpPr/>
                          <wps:spPr>
                            <a:xfrm rot="16200000">
                              <a:off x="4154074" y="48472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58" name="Oval 98"/>
                          <wps:cNvSpPr/>
                          <wps:spPr>
                            <a:xfrm>
                              <a:off x="5107372" y="1131626"/>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59" name="Group 99"/>
                        <wpg:cNvGrpSpPr/>
                        <wpg:grpSpPr>
                          <a:xfrm rot="5400000">
                            <a:off x="1395233" y="710379"/>
                            <a:ext cx="511341" cy="321408"/>
                            <a:chOff x="1395232" y="710381"/>
                            <a:chExt cx="1851078" cy="918772"/>
                          </a:xfrm>
                          <a:grpFill/>
                        </wpg:grpSpPr>
                        <wps:wsp>
                          <wps:cNvPr id="2160" name="Round Same Side Corner Rectangle 100"/>
                          <wps:cNvSpPr/>
                          <wps:spPr>
                            <a:xfrm rot="5400000">
                              <a:off x="2158661" y="541503"/>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1" name="Round Same Side Corner Rectangle 101"/>
                          <wps:cNvSpPr/>
                          <wps:spPr>
                            <a:xfrm rot="16200000">
                              <a:off x="1710202" y="137659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2" name="Round Same Side Corner Rectangle 102"/>
                          <wps:cNvSpPr/>
                          <wps:spPr>
                            <a:xfrm rot="16200000">
                              <a:off x="1658020" y="121634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3" name="Round Same Side Corner Rectangle 103"/>
                          <wps:cNvSpPr/>
                          <wps:spPr>
                            <a:xfrm rot="16200000">
                              <a:off x="1661788" y="1003979"/>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4" name="Round Same Side Corner Rectangle 104"/>
                          <wps:cNvSpPr/>
                          <wps:spPr>
                            <a:xfrm rot="16200000">
                              <a:off x="1667764" y="68182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5" name="Round Same Side Corner Rectangle 105"/>
                          <wps:cNvSpPr/>
                          <wps:spPr>
                            <a:xfrm rot="16200000">
                              <a:off x="1700458" y="94806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6" name="Round Same Side Corner Rectangle 106"/>
                          <wps:cNvSpPr/>
                          <wps:spPr>
                            <a:xfrm rot="16200000">
                              <a:off x="1723712" y="1167360"/>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7" name="Round Same Side Corner Rectangle 107"/>
                          <wps:cNvSpPr/>
                          <wps:spPr>
                            <a:xfrm rot="16200000">
                              <a:off x="1712085" y="861236"/>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8" name="Round Same Side Corner Rectangle 108"/>
                          <wps:cNvSpPr/>
                          <wps:spPr>
                            <a:xfrm rot="16200000">
                              <a:off x="1713970" y="62450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69" name="Round Same Side Corner Rectangle 109"/>
                          <wps:cNvSpPr/>
                          <wps:spPr>
                            <a:xfrm rot="16200000">
                              <a:off x="1658020" y="45526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0" name="Oval 110"/>
                          <wps:cNvSpPr/>
                          <wps:spPr>
                            <a:xfrm>
                              <a:off x="2611318" y="1102166"/>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71" name="Group 111"/>
                        <wpg:cNvGrpSpPr/>
                        <wpg:grpSpPr>
                          <a:xfrm rot="5400000">
                            <a:off x="1754462" y="713600"/>
                            <a:ext cx="511341" cy="321408"/>
                            <a:chOff x="1754461" y="713602"/>
                            <a:chExt cx="1851078" cy="918772"/>
                          </a:xfrm>
                          <a:grpFill/>
                        </wpg:grpSpPr>
                        <wps:wsp>
                          <wps:cNvPr id="2172" name="Round Same Side Corner Rectangle 112"/>
                          <wps:cNvSpPr/>
                          <wps:spPr>
                            <a:xfrm rot="5400000">
                              <a:off x="2517890" y="544724"/>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3" name="Round Same Side Corner Rectangle 113"/>
                          <wps:cNvSpPr/>
                          <wps:spPr>
                            <a:xfrm rot="16200000">
                              <a:off x="2069431" y="137981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4" name="Round Same Side Corner Rectangle 114"/>
                          <wps:cNvSpPr/>
                          <wps:spPr>
                            <a:xfrm rot="16200000">
                              <a:off x="2017249" y="121957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5" name="Round Same Side Corner Rectangle 115"/>
                          <wps:cNvSpPr/>
                          <wps:spPr>
                            <a:xfrm rot="16200000">
                              <a:off x="2021017" y="100720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6" name="Round Same Side Corner Rectangle 116"/>
                          <wps:cNvSpPr/>
                          <wps:spPr>
                            <a:xfrm rot="16200000">
                              <a:off x="2026993" y="68504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7" name="Round Same Side Corner Rectangle 117"/>
                          <wps:cNvSpPr/>
                          <wps:spPr>
                            <a:xfrm rot="16200000">
                              <a:off x="2059687" y="95128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8" name="Round Same Side Corner Rectangle 118"/>
                          <wps:cNvSpPr/>
                          <wps:spPr>
                            <a:xfrm rot="16200000">
                              <a:off x="2082941" y="117058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79" name="Round Same Side Corner Rectangle 119"/>
                          <wps:cNvSpPr/>
                          <wps:spPr>
                            <a:xfrm rot="16200000">
                              <a:off x="2071314" y="864457"/>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0" name="Round Same Side Corner Rectangle 120"/>
                          <wps:cNvSpPr/>
                          <wps:spPr>
                            <a:xfrm rot="16200000">
                              <a:off x="2073199" y="62772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1" name="Round Same Side Corner Rectangle 121"/>
                          <wps:cNvSpPr/>
                          <wps:spPr>
                            <a:xfrm rot="16200000">
                              <a:off x="2017249" y="45848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2" name="Oval 122"/>
                          <wps:cNvSpPr/>
                          <wps:spPr>
                            <a:xfrm>
                              <a:off x="2970547" y="1105387"/>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83" name="Group 123"/>
                        <wpg:cNvGrpSpPr/>
                        <wpg:grpSpPr>
                          <a:xfrm rot="5400000">
                            <a:off x="2114598" y="723090"/>
                            <a:ext cx="511341" cy="321408"/>
                            <a:chOff x="2114597" y="723092"/>
                            <a:chExt cx="1851078" cy="918772"/>
                          </a:xfrm>
                          <a:grpFill/>
                        </wpg:grpSpPr>
                        <wps:wsp>
                          <wps:cNvPr id="2184" name="Round Same Side Corner Rectangle 124"/>
                          <wps:cNvSpPr/>
                          <wps:spPr>
                            <a:xfrm rot="5400000">
                              <a:off x="2878026" y="554214"/>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5" name="Round Same Side Corner Rectangle 125"/>
                          <wps:cNvSpPr/>
                          <wps:spPr>
                            <a:xfrm rot="16200000">
                              <a:off x="2429567" y="138930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6" name="Round Same Side Corner Rectangle 126"/>
                          <wps:cNvSpPr/>
                          <wps:spPr>
                            <a:xfrm rot="16200000">
                              <a:off x="2377385" y="122906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7" name="Round Same Side Corner Rectangle 127"/>
                          <wps:cNvSpPr/>
                          <wps:spPr>
                            <a:xfrm rot="16200000">
                              <a:off x="2381153" y="101669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8" name="Round Same Side Corner Rectangle 128"/>
                          <wps:cNvSpPr/>
                          <wps:spPr>
                            <a:xfrm rot="16200000">
                              <a:off x="2387129" y="69453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89" name="Round Same Side Corner Rectangle 129"/>
                          <wps:cNvSpPr/>
                          <wps:spPr>
                            <a:xfrm rot="16200000">
                              <a:off x="2419823" y="96077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0" name="Round Same Side Corner Rectangle 130"/>
                          <wps:cNvSpPr/>
                          <wps:spPr>
                            <a:xfrm rot="16200000">
                              <a:off x="2443077" y="118007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1" name="Round Same Side Corner Rectangle 131"/>
                          <wps:cNvSpPr/>
                          <wps:spPr>
                            <a:xfrm rot="16200000">
                              <a:off x="2431450" y="873947"/>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2" name="Round Same Side Corner Rectangle 132"/>
                          <wps:cNvSpPr/>
                          <wps:spPr>
                            <a:xfrm rot="16200000">
                              <a:off x="2433335" y="63721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3" name="Round Same Side Corner Rectangle 133"/>
                          <wps:cNvSpPr/>
                          <wps:spPr>
                            <a:xfrm rot="16200000">
                              <a:off x="2377385" y="46797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4" name="Oval 134"/>
                          <wps:cNvSpPr/>
                          <wps:spPr>
                            <a:xfrm>
                              <a:off x="3330683" y="1114877"/>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195" name="Group 135"/>
                        <wpg:cNvGrpSpPr/>
                        <wpg:grpSpPr>
                          <a:xfrm rot="5400000">
                            <a:off x="2473827" y="726311"/>
                            <a:ext cx="511341" cy="321408"/>
                            <a:chOff x="2473826" y="726313"/>
                            <a:chExt cx="1851078" cy="918772"/>
                          </a:xfrm>
                          <a:grpFill/>
                        </wpg:grpSpPr>
                        <wps:wsp>
                          <wps:cNvPr id="2196" name="Round Same Side Corner Rectangle 136"/>
                          <wps:cNvSpPr/>
                          <wps:spPr>
                            <a:xfrm rot="5400000">
                              <a:off x="3237255" y="557435"/>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7" name="Round Same Side Corner Rectangle 137"/>
                          <wps:cNvSpPr/>
                          <wps:spPr>
                            <a:xfrm rot="16200000">
                              <a:off x="2788796" y="139252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8" name="Round Same Side Corner Rectangle 138"/>
                          <wps:cNvSpPr/>
                          <wps:spPr>
                            <a:xfrm rot="16200000">
                              <a:off x="2736614" y="123228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199" name="Round Same Side Corner Rectangle 139"/>
                          <wps:cNvSpPr/>
                          <wps:spPr>
                            <a:xfrm rot="16200000">
                              <a:off x="2740382" y="101991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0" name="Round Same Side Corner Rectangle 140"/>
                          <wps:cNvSpPr/>
                          <wps:spPr>
                            <a:xfrm rot="16200000">
                              <a:off x="2746358" y="69775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1" name="Round Same Side Corner Rectangle 141"/>
                          <wps:cNvSpPr/>
                          <wps:spPr>
                            <a:xfrm rot="16200000">
                              <a:off x="2779052" y="96399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2" name="Round Same Side Corner Rectangle 142"/>
                          <wps:cNvSpPr/>
                          <wps:spPr>
                            <a:xfrm rot="16200000">
                              <a:off x="2802306" y="118329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3" name="Round Same Side Corner Rectangle 143"/>
                          <wps:cNvSpPr/>
                          <wps:spPr>
                            <a:xfrm rot="16200000">
                              <a:off x="2790679" y="877168"/>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4" name="Round Same Side Corner Rectangle 144"/>
                          <wps:cNvSpPr/>
                          <wps:spPr>
                            <a:xfrm rot="16200000">
                              <a:off x="2792564" y="64043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5" name="Round Same Side Corner Rectangle 145"/>
                          <wps:cNvSpPr/>
                          <wps:spPr>
                            <a:xfrm rot="16200000">
                              <a:off x="2736614" y="47119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6" name="Oval 146"/>
                          <wps:cNvSpPr/>
                          <wps:spPr>
                            <a:xfrm>
                              <a:off x="3689912" y="1118098"/>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07" name="Group 147"/>
                        <wpg:cNvGrpSpPr/>
                        <wpg:grpSpPr>
                          <a:xfrm rot="5400000">
                            <a:off x="-27887" y="700762"/>
                            <a:ext cx="511341" cy="321408"/>
                            <a:chOff x="-27888" y="700762"/>
                            <a:chExt cx="1851078" cy="918772"/>
                          </a:xfrm>
                          <a:grpFill/>
                        </wpg:grpSpPr>
                        <wps:wsp>
                          <wps:cNvPr id="2208" name="Round Same Side Corner Rectangle 148"/>
                          <wps:cNvSpPr/>
                          <wps:spPr>
                            <a:xfrm rot="5400000">
                              <a:off x="735541" y="531884"/>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09" name="Round Same Side Corner Rectangle 149"/>
                          <wps:cNvSpPr/>
                          <wps:spPr>
                            <a:xfrm rot="16200000">
                              <a:off x="287082" y="136697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0" name="Round Same Side Corner Rectangle 150"/>
                          <wps:cNvSpPr/>
                          <wps:spPr>
                            <a:xfrm rot="16200000">
                              <a:off x="234900" y="120673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1" name="Round Same Side Corner Rectangle 151"/>
                          <wps:cNvSpPr/>
                          <wps:spPr>
                            <a:xfrm rot="16200000">
                              <a:off x="238668" y="994360"/>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2" name="Round Same Side Corner Rectangle 152"/>
                          <wps:cNvSpPr/>
                          <wps:spPr>
                            <a:xfrm rot="16200000">
                              <a:off x="244644" y="67220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3" name="Round Same Side Corner Rectangle 153"/>
                          <wps:cNvSpPr/>
                          <wps:spPr>
                            <a:xfrm rot="16200000">
                              <a:off x="277338" y="93844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4" name="Round Same Side Corner Rectangle 154"/>
                          <wps:cNvSpPr/>
                          <wps:spPr>
                            <a:xfrm rot="16200000">
                              <a:off x="300592" y="1157741"/>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5" name="Round Same Side Corner Rectangle 155"/>
                          <wps:cNvSpPr/>
                          <wps:spPr>
                            <a:xfrm rot="16200000">
                              <a:off x="288965" y="851617"/>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6" name="Round Same Side Corner Rectangle 156"/>
                          <wps:cNvSpPr/>
                          <wps:spPr>
                            <a:xfrm rot="16200000">
                              <a:off x="290850" y="61488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7" name="Round Same Side Corner Rectangle 157"/>
                          <wps:cNvSpPr/>
                          <wps:spPr>
                            <a:xfrm rot="16200000">
                              <a:off x="234900" y="44564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18" name="Oval 158"/>
                          <wps:cNvSpPr/>
                          <wps:spPr>
                            <a:xfrm>
                              <a:off x="1188198" y="1092547"/>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19" name="Group 159"/>
                        <wpg:cNvGrpSpPr/>
                        <wpg:grpSpPr>
                          <a:xfrm rot="5400000">
                            <a:off x="331342" y="703983"/>
                            <a:ext cx="511341" cy="321408"/>
                            <a:chOff x="331341" y="703983"/>
                            <a:chExt cx="1851078" cy="918772"/>
                          </a:xfrm>
                          <a:grpFill/>
                        </wpg:grpSpPr>
                        <wps:wsp>
                          <wps:cNvPr id="2220" name="Round Same Side Corner Rectangle 160"/>
                          <wps:cNvSpPr/>
                          <wps:spPr>
                            <a:xfrm rot="5400000">
                              <a:off x="1094770" y="535105"/>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1" name="Round Same Side Corner Rectangle 161"/>
                          <wps:cNvSpPr/>
                          <wps:spPr>
                            <a:xfrm rot="16200000">
                              <a:off x="646311" y="137019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2" name="Round Same Side Corner Rectangle 162"/>
                          <wps:cNvSpPr/>
                          <wps:spPr>
                            <a:xfrm rot="16200000">
                              <a:off x="594129" y="120995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3" name="Round Same Side Corner Rectangle 163"/>
                          <wps:cNvSpPr/>
                          <wps:spPr>
                            <a:xfrm rot="16200000">
                              <a:off x="597897" y="99758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4" name="Round Same Side Corner Rectangle 164"/>
                          <wps:cNvSpPr/>
                          <wps:spPr>
                            <a:xfrm rot="16200000">
                              <a:off x="603873" y="67542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5" name="Round Same Side Corner Rectangle 165"/>
                          <wps:cNvSpPr/>
                          <wps:spPr>
                            <a:xfrm rot="16200000">
                              <a:off x="636567" y="94166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6" name="Round Same Side Corner Rectangle 166"/>
                          <wps:cNvSpPr/>
                          <wps:spPr>
                            <a:xfrm rot="16200000">
                              <a:off x="659821" y="116096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7" name="Round Same Side Corner Rectangle 167"/>
                          <wps:cNvSpPr/>
                          <wps:spPr>
                            <a:xfrm rot="16200000">
                              <a:off x="648194" y="854838"/>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8" name="Round Same Side Corner Rectangle 168"/>
                          <wps:cNvSpPr/>
                          <wps:spPr>
                            <a:xfrm rot="16200000">
                              <a:off x="650079" y="61810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29" name="Round Same Side Corner Rectangle 169"/>
                          <wps:cNvSpPr/>
                          <wps:spPr>
                            <a:xfrm rot="16200000">
                              <a:off x="594129" y="44886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0" name="Oval 170"/>
                          <wps:cNvSpPr/>
                          <wps:spPr>
                            <a:xfrm>
                              <a:off x="1547427" y="1095768"/>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31" name="Group 171"/>
                        <wpg:cNvGrpSpPr/>
                        <wpg:grpSpPr>
                          <a:xfrm rot="5400000">
                            <a:off x="674060" y="713472"/>
                            <a:ext cx="511341" cy="321408"/>
                            <a:chOff x="674059" y="713473"/>
                            <a:chExt cx="1851078" cy="918772"/>
                          </a:xfrm>
                          <a:grpFill/>
                        </wpg:grpSpPr>
                        <wps:wsp>
                          <wps:cNvPr id="2232" name="Round Same Side Corner Rectangle 172"/>
                          <wps:cNvSpPr/>
                          <wps:spPr>
                            <a:xfrm rot="5400000">
                              <a:off x="1437488" y="544595"/>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3" name="Round Same Side Corner Rectangle 173"/>
                          <wps:cNvSpPr/>
                          <wps:spPr>
                            <a:xfrm rot="16200000">
                              <a:off x="989029" y="137968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4" name="Round Same Side Corner Rectangle 174"/>
                          <wps:cNvSpPr/>
                          <wps:spPr>
                            <a:xfrm rot="16200000">
                              <a:off x="936847" y="121944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5" name="Round Same Side Corner Rectangle 175"/>
                          <wps:cNvSpPr/>
                          <wps:spPr>
                            <a:xfrm rot="16200000">
                              <a:off x="940615" y="1007071"/>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6" name="Round Same Side Corner Rectangle 176"/>
                          <wps:cNvSpPr/>
                          <wps:spPr>
                            <a:xfrm rot="16200000">
                              <a:off x="946591" y="68491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7" name="Round Same Side Corner Rectangle 177"/>
                          <wps:cNvSpPr/>
                          <wps:spPr>
                            <a:xfrm rot="16200000">
                              <a:off x="979285" y="95115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8" name="Round Same Side Corner Rectangle 178"/>
                          <wps:cNvSpPr/>
                          <wps:spPr>
                            <a:xfrm rot="16200000">
                              <a:off x="1002539" y="1170452"/>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39" name="Round Same Side Corner Rectangle 179"/>
                          <wps:cNvSpPr/>
                          <wps:spPr>
                            <a:xfrm rot="16200000">
                              <a:off x="990912" y="864328"/>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0" name="Round Same Side Corner Rectangle 180"/>
                          <wps:cNvSpPr/>
                          <wps:spPr>
                            <a:xfrm rot="16200000">
                              <a:off x="992797" y="62759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1" name="Round Same Side Corner Rectangle 181"/>
                          <wps:cNvSpPr/>
                          <wps:spPr>
                            <a:xfrm rot="16200000">
                              <a:off x="936847" y="45835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2" name="Oval 182"/>
                          <wps:cNvSpPr/>
                          <wps:spPr>
                            <a:xfrm>
                              <a:off x="1890145" y="1105258"/>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43" name="Group 183"/>
                        <wpg:cNvGrpSpPr/>
                        <wpg:grpSpPr>
                          <a:xfrm rot="5400000">
                            <a:off x="1033289" y="716692"/>
                            <a:ext cx="511341" cy="321408"/>
                            <a:chOff x="1033288" y="716694"/>
                            <a:chExt cx="1851078" cy="918772"/>
                          </a:xfrm>
                          <a:grpFill/>
                        </wpg:grpSpPr>
                        <wps:wsp>
                          <wps:cNvPr id="2244" name="Round Same Side Corner Rectangle 184"/>
                          <wps:cNvSpPr/>
                          <wps:spPr>
                            <a:xfrm rot="5400000">
                              <a:off x="1796717" y="547816"/>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5" name="Round Same Side Corner Rectangle 185"/>
                          <wps:cNvSpPr/>
                          <wps:spPr>
                            <a:xfrm rot="16200000">
                              <a:off x="1348258" y="138290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6" name="Round Same Side Corner Rectangle 186"/>
                          <wps:cNvSpPr/>
                          <wps:spPr>
                            <a:xfrm rot="16200000">
                              <a:off x="1296076" y="122266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7" name="Round Same Side Corner Rectangle 187"/>
                          <wps:cNvSpPr/>
                          <wps:spPr>
                            <a:xfrm rot="16200000">
                              <a:off x="1299844" y="101029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8" name="Round Same Side Corner Rectangle 188"/>
                          <wps:cNvSpPr/>
                          <wps:spPr>
                            <a:xfrm rot="16200000">
                              <a:off x="1305820" y="68813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49" name="Round Same Side Corner Rectangle 189"/>
                          <wps:cNvSpPr/>
                          <wps:spPr>
                            <a:xfrm rot="16200000">
                              <a:off x="1338514" y="95437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0" name="Round Same Side Corner Rectangle 190"/>
                          <wps:cNvSpPr/>
                          <wps:spPr>
                            <a:xfrm rot="16200000">
                              <a:off x="1361768" y="117367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1" name="Round Same Side Corner Rectangle 191"/>
                          <wps:cNvSpPr/>
                          <wps:spPr>
                            <a:xfrm rot="16200000">
                              <a:off x="1350141" y="867549"/>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2" name="Round Same Side Corner Rectangle 192"/>
                          <wps:cNvSpPr/>
                          <wps:spPr>
                            <a:xfrm rot="16200000">
                              <a:off x="1352026" y="63081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3" name="Round Same Side Corner Rectangle 193"/>
                          <wps:cNvSpPr/>
                          <wps:spPr>
                            <a:xfrm rot="16200000">
                              <a:off x="1296076" y="46157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4" name="Oval 194"/>
                          <wps:cNvSpPr/>
                          <wps:spPr>
                            <a:xfrm>
                              <a:off x="2249374" y="1108479"/>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55" name="Group 195"/>
                        <wpg:cNvGrpSpPr/>
                        <wpg:grpSpPr>
                          <a:xfrm rot="5400000">
                            <a:off x="7122363" y="762319"/>
                            <a:ext cx="511341" cy="321408"/>
                            <a:chOff x="7122362" y="762324"/>
                            <a:chExt cx="1851078" cy="918772"/>
                          </a:xfrm>
                          <a:grpFill/>
                        </wpg:grpSpPr>
                        <wps:wsp>
                          <wps:cNvPr id="2256" name="Round Same Side Corner Rectangle 196"/>
                          <wps:cNvSpPr/>
                          <wps:spPr>
                            <a:xfrm rot="5400000">
                              <a:off x="7885791" y="593446"/>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7" name="Round Same Side Corner Rectangle 197"/>
                          <wps:cNvSpPr/>
                          <wps:spPr>
                            <a:xfrm rot="16200000">
                              <a:off x="7437332" y="142853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8" name="Round Same Side Corner Rectangle 198"/>
                          <wps:cNvSpPr/>
                          <wps:spPr>
                            <a:xfrm rot="16200000">
                              <a:off x="7385150" y="126829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59" name="Round Same Side Corner Rectangle 199"/>
                          <wps:cNvSpPr/>
                          <wps:spPr>
                            <a:xfrm rot="16200000">
                              <a:off x="7388918" y="1055922"/>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0" name="Round Same Side Corner Rectangle 200"/>
                          <wps:cNvSpPr/>
                          <wps:spPr>
                            <a:xfrm rot="16200000">
                              <a:off x="7394894" y="73376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1" name="Round Same Side Corner Rectangle 201"/>
                          <wps:cNvSpPr/>
                          <wps:spPr>
                            <a:xfrm rot="16200000">
                              <a:off x="7427588" y="100000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2" name="Round Same Side Corner Rectangle 202"/>
                          <wps:cNvSpPr/>
                          <wps:spPr>
                            <a:xfrm rot="16200000">
                              <a:off x="7450842" y="1219303"/>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3" name="Round Same Side Corner Rectangle 203"/>
                          <wps:cNvSpPr/>
                          <wps:spPr>
                            <a:xfrm rot="16200000">
                              <a:off x="7439215" y="913179"/>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4" name="Round Same Side Corner Rectangle 204"/>
                          <wps:cNvSpPr/>
                          <wps:spPr>
                            <a:xfrm rot="16200000">
                              <a:off x="7441100" y="67644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5" name="Round Same Side Corner Rectangle 205"/>
                          <wps:cNvSpPr/>
                          <wps:spPr>
                            <a:xfrm rot="16200000">
                              <a:off x="7385150" y="50720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6" name="Oval 206"/>
                          <wps:cNvSpPr/>
                          <wps:spPr>
                            <a:xfrm>
                              <a:off x="8338448" y="1154109"/>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67" name="Group 207"/>
                        <wpg:cNvGrpSpPr/>
                        <wpg:grpSpPr>
                          <a:xfrm rot="5400000">
                            <a:off x="7481592" y="765540"/>
                            <a:ext cx="511341" cy="321408"/>
                            <a:chOff x="7481591" y="765545"/>
                            <a:chExt cx="1851078" cy="918772"/>
                          </a:xfrm>
                          <a:grpFill/>
                        </wpg:grpSpPr>
                        <wps:wsp>
                          <wps:cNvPr id="2268" name="Round Same Side Corner Rectangle 208"/>
                          <wps:cNvSpPr/>
                          <wps:spPr>
                            <a:xfrm rot="5400000">
                              <a:off x="8245020" y="596667"/>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69" name="Round Same Side Corner Rectangle 209"/>
                          <wps:cNvSpPr/>
                          <wps:spPr>
                            <a:xfrm rot="16200000">
                              <a:off x="7796561" y="143175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0" name="Round Same Side Corner Rectangle 210"/>
                          <wps:cNvSpPr/>
                          <wps:spPr>
                            <a:xfrm rot="16200000">
                              <a:off x="7744379" y="127151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1" name="Round Same Side Corner Rectangle 211"/>
                          <wps:cNvSpPr/>
                          <wps:spPr>
                            <a:xfrm rot="16200000">
                              <a:off x="7748147" y="105914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2" name="Round Same Side Corner Rectangle 212"/>
                          <wps:cNvSpPr/>
                          <wps:spPr>
                            <a:xfrm rot="16200000">
                              <a:off x="7754123" y="73698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3" name="Round Same Side Corner Rectangle 213"/>
                          <wps:cNvSpPr/>
                          <wps:spPr>
                            <a:xfrm rot="16200000">
                              <a:off x="7786817" y="100322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4" name="Round Same Side Corner Rectangle 214"/>
                          <wps:cNvSpPr/>
                          <wps:spPr>
                            <a:xfrm rot="16200000">
                              <a:off x="7810071" y="122252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5" name="Round Same Side Corner Rectangle 215"/>
                          <wps:cNvSpPr/>
                          <wps:spPr>
                            <a:xfrm rot="16200000">
                              <a:off x="7798444" y="916400"/>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6" name="Round Same Side Corner Rectangle 216"/>
                          <wps:cNvSpPr/>
                          <wps:spPr>
                            <a:xfrm rot="16200000">
                              <a:off x="7800329" y="67966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7" name="Round Same Side Corner Rectangle 217"/>
                          <wps:cNvSpPr/>
                          <wps:spPr>
                            <a:xfrm rot="16200000">
                              <a:off x="7744379" y="51042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78" name="Oval 218"/>
                          <wps:cNvSpPr/>
                          <wps:spPr>
                            <a:xfrm>
                              <a:off x="8697677" y="1157330"/>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79" name="Group 219"/>
                        <wpg:cNvGrpSpPr/>
                        <wpg:grpSpPr>
                          <a:xfrm rot="5400000">
                            <a:off x="7833019" y="775030"/>
                            <a:ext cx="511341" cy="321408"/>
                            <a:chOff x="7833018" y="775035"/>
                            <a:chExt cx="1851078" cy="918772"/>
                          </a:xfrm>
                          <a:grpFill/>
                        </wpg:grpSpPr>
                        <wps:wsp>
                          <wps:cNvPr id="2280" name="Round Same Side Corner Rectangle 220"/>
                          <wps:cNvSpPr/>
                          <wps:spPr>
                            <a:xfrm rot="5400000">
                              <a:off x="8596447" y="606157"/>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1" name="Round Same Side Corner Rectangle 221"/>
                          <wps:cNvSpPr/>
                          <wps:spPr>
                            <a:xfrm rot="16200000">
                              <a:off x="8147988" y="144124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2" name="Round Same Side Corner Rectangle 222"/>
                          <wps:cNvSpPr/>
                          <wps:spPr>
                            <a:xfrm rot="16200000">
                              <a:off x="8095806" y="128100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3" name="Round Same Side Corner Rectangle 223"/>
                          <wps:cNvSpPr/>
                          <wps:spPr>
                            <a:xfrm rot="16200000">
                              <a:off x="8099574" y="106863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4" name="Round Same Side Corner Rectangle 224"/>
                          <wps:cNvSpPr/>
                          <wps:spPr>
                            <a:xfrm rot="16200000">
                              <a:off x="8105550" y="74647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5" name="Round Same Side Corner Rectangle 225"/>
                          <wps:cNvSpPr/>
                          <wps:spPr>
                            <a:xfrm rot="16200000">
                              <a:off x="8138244" y="101271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6" name="Round Same Side Corner Rectangle 226"/>
                          <wps:cNvSpPr/>
                          <wps:spPr>
                            <a:xfrm rot="16200000">
                              <a:off x="8161498" y="123201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7" name="Round Same Side Corner Rectangle 227"/>
                          <wps:cNvSpPr/>
                          <wps:spPr>
                            <a:xfrm rot="16200000">
                              <a:off x="8149871" y="925890"/>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8" name="Round Same Side Corner Rectangle 228"/>
                          <wps:cNvSpPr/>
                          <wps:spPr>
                            <a:xfrm rot="16200000">
                              <a:off x="8151756" y="68915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89" name="Round Same Side Corner Rectangle 229"/>
                          <wps:cNvSpPr/>
                          <wps:spPr>
                            <a:xfrm rot="16200000">
                              <a:off x="8095806" y="51991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0" name="Oval 230"/>
                          <wps:cNvSpPr/>
                          <wps:spPr>
                            <a:xfrm>
                              <a:off x="9049104" y="1166820"/>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291" name="Group 231"/>
                        <wpg:cNvGrpSpPr/>
                        <wpg:grpSpPr>
                          <a:xfrm rot="5400000">
                            <a:off x="8181857" y="778251"/>
                            <a:ext cx="511341" cy="321408"/>
                            <a:chOff x="8181856" y="778256"/>
                            <a:chExt cx="1851078" cy="918772"/>
                          </a:xfrm>
                          <a:grpFill/>
                        </wpg:grpSpPr>
                        <wps:wsp>
                          <wps:cNvPr id="2292" name="Round Same Side Corner Rectangle 232"/>
                          <wps:cNvSpPr/>
                          <wps:spPr>
                            <a:xfrm rot="5400000">
                              <a:off x="8945285" y="609378"/>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3" name="Round Same Side Corner Rectangle 233"/>
                          <wps:cNvSpPr/>
                          <wps:spPr>
                            <a:xfrm rot="16200000">
                              <a:off x="8496826" y="144446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4" name="Round Same Side Corner Rectangle 234"/>
                          <wps:cNvSpPr/>
                          <wps:spPr>
                            <a:xfrm rot="16200000">
                              <a:off x="8444644" y="128422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5" name="Round Same Side Corner Rectangle 235"/>
                          <wps:cNvSpPr/>
                          <wps:spPr>
                            <a:xfrm rot="16200000">
                              <a:off x="8448412" y="107185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6" name="Round Same Side Corner Rectangle 236"/>
                          <wps:cNvSpPr/>
                          <wps:spPr>
                            <a:xfrm rot="16200000">
                              <a:off x="8454388" y="74969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7" name="Round Same Side Corner Rectangle 237"/>
                          <wps:cNvSpPr/>
                          <wps:spPr>
                            <a:xfrm rot="16200000">
                              <a:off x="8487082" y="101593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8" name="Round Same Side Corner Rectangle 238"/>
                          <wps:cNvSpPr/>
                          <wps:spPr>
                            <a:xfrm rot="16200000">
                              <a:off x="8510336" y="123523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299" name="Round Same Side Corner Rectangle 239"/>
                          <wps:cNvSpPr/>
                          <wps:spPr>
                            <a:xfrm rot="16200000">
                              <a:off x="8498709" y="929111"/>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0" name="Round Same Side Corner Rectangle 240"/>
                          <wps:cNvSpPr/>
                          <wps:spPr>
                            <a:xfrm rot="16200000">
                              <a:off x="8500594" y="69237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1" name="Round Same Side Corner Rectangle 241"/>
                          <wps:cNvSpPr/>
                          <wps:spPr>
                            <a:xfrm rot="16200000">
                              <a:off x="8444644" y="52313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2" name="Oval 242"/>
                          <wps:cNvSpPr/>
                          <wps:spPr>
                            <a:xfrm>
                              <a:off x="9397942" y="1170041"/>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03" name="Group 243"/>
                        <wpg:cNvGrpSpPr/>
                        <wpg:grpSpPr>
                          <a:xfrm rot="5400000">
                            <a:off x="5325710" y="752702"/>
                            <a:ext cx="511341" cy="321408"/>
                            <a:chOff x="5325709" y="752705"/>
                            <a:chExt cx="1851078" cy="918772"/>
                          </a:xfrm>
                          <a:grpFill/>
                        </wpg:grpSpPr>
                        <wps:wsp>
                          <wps:cNvPr id="2304" name="Round Same Side Corner Rectangle 244"/>
                          <wps:cNvSpPr/>
                          <wps:spPr>
                            <a:xfrm rot="5400000">
                              <a:off x="6089138" y="583827"/>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5" name="Round Same Side Corner Rectangle 245"/>
                          <wps:cNvSpPr/>
                          <wps:spPr>
                            <a:xfrm rot="16200000">
                              <a:off x="5640679" y="141891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6" name="Round Same Side Corner Rectangle 246"/>
                          <wps:cNvSpPr/>
                          <wps:spPr>
                            <a:xfrm rot="16200000">
                              <a:off x="5588497" y="125867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7" name="Round Same Side Corner Rectangle 247"/>
                          <wps:cNvSpPr/>
                          <wps:spPr>
                            <a:xfrm rot="16200000">
                              <a:off x="5592265" y="1046303"/>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8" name="Round Same Side Corner Rectangle 248"/>
                          <wps:cNvSpPr/>
                          <wps:spPr>
                            <a:xfrm rot="16200000">
                              <a:off x="5598241" y="72414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09" name="Round Same Side Corner Rectangle 249"/>
                          <wps:cNvSpPr/>
                          <wps:spPr>
                            <a:xfrm rot="16200000">
                              <a:off x="5630935" y="99038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0" name="Round Same Side Corner Rectangle 250"/>
                          <wps:cNvSpPr/>
                          <wps:spPr>
                            <a:xfrm rot="16200000">
                              <a:off x="5654189" y="1209684"/>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1" name="Round Same Side Corner Rectangle 251"/>
                          <wps:cNvSpPr/>
                          <wps:spPr>
                            <a:xfrm rot="16200000">
                              <a:off x="5642562" y="903560"/>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2" name="Round Same Side Corner Rectangle 252"/>
                          <wps:cNvSpPr/>
                          <wps:spPr>
                            <a:xfrm rot="16200000">
                              <a:off x="5644447" y="66682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3" name="Round Same Side Corner Rectangle 253"/>
                          <wps:cNvSpPr/>
                          <wps:spPr>
                            <a:xfrm rot="16200000">
                              <a:off x="5588497" y="497586"/>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4" name="Oval 254"/>
                          <wps:cNvSpPr/>
                          <wps:spPr>
                            <a:xfrm>
                              <a:off x="6541795" y="1144490"/>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15" name="Group 255"/>
                        <wpg:cNvGrpSpPr/>
                        <wpg:grpSpPr>
                          <a:xfrm rot="5400000">
                            <a:off x="6049763" y="755921"/>
                            <a:ext cx="511341" cy="321408"/>
                            <a:chOff x="6049762" y="755926"/>
                            <a:chExt cx="1851078" cy="918772"/>
                          </a:xfrm>
                          <a:grpFill/>
                        </wpg:grpSpPr>
                        <wps:wsp>
                          <wps:cNvPr id="2316" name="Round Same Side Corner Rectangle 256"/>
                          <wps:cNvSpPr/>
                          <wps:spPr>
                            <a:xfrm rot="5400000">
                              <a:off x="6813191" y="587048"/>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7" name="Round Same Side Corner Rectangle 257"/>
                          <wps:cNvSpPr/>
                          <wps:spPr>
                            <a:xfrm rot="16200000">
                              <a:off x="6364732" y="142213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8" name="Round Same Side Corner Rectangle 258"/>
                          <wps:cNvSpPr/>
                          <wps:spPr>
                            <a:xfrm rot="16200000">
                              <a:off x="6312550" y="126189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19" name="Round Same Side Corner Rectangle 259"/>
                          <wps:cNvSpPr/>
                          <wps:spPr>
                            <a:xfrm rot="16200000">
                              <a:off x="6316318" y="104952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0" name="Round Same Side Corner Rectangle 260"/>
                          <wps:cNvSpPr/>
                          <wps:spPr>
                            <a:xfrm rot="16200000">
                              <a:off x="6322294" y="72736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1" name="Round Same Side Corner Rectangle 261"/>
                          <wps:cNvSpPr/>
                          <wps:spPr>
                            <a:xfrm rot="16200000">
                              <a:off x="6354988" y="99360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2" name="Round Same Side Corner Rectangle 262"/>
                          <wps:cNvSpPr/>
                          <wps:spPr>
                            <a:xfrm rot="16200000">
                              <a:off x="6378242" y="121290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3" name="Round Same Side Corner Rectangle 263"/>
                          <wps:cNvSpPr/>
                          <wps:spPr>
                            <a:xfrm rot="16200000">
                              <a:off x="6366615" y="906781"/>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4" name="Round Same Side Corner Rectangle 264"/>
                          <wps:cNvSpPr/>
                          <wps:spPr>
                            <a:xfrm rot="16200000">
                              <a:off x="6368500" y="67004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5" name="Round Same Side Corner Rectangle 265"/>
                          <wps:cNvSpPr/>
                          <wps:spPr>
                            <a:xfrm rot="16200000">
                              <a:off x="6312550" y="50080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6" name="Oval 266"/>
                          <wps:cNvSpPr/>
                          <wps:spPr>
                            <a:xfrm>
                              <a:off x="7265848" y="1147711"/>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27" name="Group 267"/>
                        <wpg:cNvGrpSpPr/>
                        <wpg:grpSpPr>
                          <a:xfrm rot="5400000">
                            <a:off x="6401190" y="765411"/>
                            <a:ext cx="511341" cy="321408"/>
                            <a:chOff x="6401189" y="765416"/>
                            <a:chExt cx="1851078" cy="918772"/>
                          </a:xfrm>
                          <a:grpFill/>
                        </wpg:grpSpPr>
                        <wps:wsp>
                          <wps:cNvPr id="2328" name="Round Same Side Corner Rectangle 268"/>
                          <wps:cNvSpPr/>
                          <wps:spPr>
                            <a:xfrm rot="5400000">
                              <a:off x="7164618" y="596538"/>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29" name="Round Same Side Corner Rectangle 269"/>
                          <wps:cNvSpPr/>
                          <wps:spPr>
                            <a:xfrm rot="16200000">
                              <a:off x="6716159" y="143162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0" name="Round Same Side Corner Rectangle 270"/>
                          <wps:cNvSpPr/>
                          <wps:spPr>
                            <a:xfrm rot="16200000">
                              <a:off x="6663977" y="127138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1" name="Round Same Side Corner Rectangle 271"/>
                          <wps:cNvSpPr/>
                          <wps:spPr>
                            <a:xfrm rot="16200000">
                              <a:off x="6667745" y="1059014"/>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2" name="Round Same Side Corner Rectangle 272"/>
                          <wps:cNvSpPr/>
                          <wps:spPr>
                            <a:xfrm rot="16200000">
                              <a:off x="6673721" y="73685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3" name="Round Same Side Corner Rectangle 273"/>
                          <wps:cNvSpPr/>
                          <wps:spPr>
                            <a:xfrm rot="16200000">
                              <a:off x="6706415" y="100309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4" name="Round Same Side Corner Rectangle 274"/>
                          <wps:cNvSpPr/>
                          <wps:spPr>
                            <a:xfrm rot="16200000">
                              <a:off x="6729669" y="1222395"/>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5" name="Round Same Side Corner Rectangle 275"/>
                          <wps:cNvSpPr/>
                          <wps:spPr>
                            <a:xfrm rot="16200000">
                              <a:off x="6718042" y="916271"/>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6" name="Round Same Side Corner Rectangle 276"/>
                          <wps:cNvSpPr/>
                          <wps:spPr>
                            <a:xfrm rot="16200000">
                              <a:off x="6719927" y="679538"/>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7" name="Round Same Side Corner Rectangle 277"/>
                          <wps:cNvSpPr/>
                          <wps:spPr>
                            <a:xfrm rot="16200000">
                              <a:off x="6663977" y="510297"/>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38" name="Oval 278"/>
                          <wps:cNvSpPr/>
                          <wps:spPr>
                            <a:xfrm>
                              <a:off x="7617275" y="1157201"/>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2339" name="Group 279"/>
                        <wpg:cNvGrpSpPr/>
                        <wpg:grpSpPr>
                          <a:xfrm rot="5400000">
                            <a:off x="6760419" y="768632"/>
                            <a:ext cx="511341" cy="321408"/>
                            <a:chOff x="6760418" y="768637"/>
                            <a:chExt cx="1851078" cy="918772"/>
                          </a:xfrm>
                          <a:grpFill/>
                        </wpg:grpSpPr>
                        <wps:wsp>
                          <wps:cNvPr id="2340" name="Round Same Side Corner Rectangle 280"/>
                          <wps:cNvSpPr/>
                          <wps:spPr>
                            <a:xfrm rot="5400000">
                              <a:off x="7523847" y="599759"/>
                              <a:ext cx="918772" cy="1256527"/>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1" name="Round Same Side Corner Rectangle 281"/>
                          <wps:cNvSpPr/>
                          <wps:spPr>
                            <a:xfrm rot="16200000">
                              <a:off x="7075388" y="143484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2" name="Round Same Side Corner Rectangle 282"/>
                          <wps:cNvSpPr/>
                          <wps:spPr>
                            <a:xfrm rot="16200000">
                              <a:off x="7023206" y="127460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3" name="Round Same Side Corner Rectangle 283"/>
                          <wps:cNvSpPr/>
                          <wps:spPr>
                            <a:xfrm rot="16200000">
                              <a:off x="7026974" y="1062235"/>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4" name="Round Same Side Corner Rectangle 284"/>
                          <wps:cNvSpPr/>
                          <wps:spPr>
                            <a:xfrm rot="16200000">
                              <a:off x="7032950" y="74007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5" name="Round Same Side Corner Rectangle 285"/>
                          <wps:cNvSpPr/>
                          <wps:spPr>
                            <a:xfrm rot="16200000">
                              <a:off x="7065644" y="1006317"/>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6" name="Round Same Side Corner Rectangle 286"/>
                          <wps:cNvSpPr/>
                          <wps:spPr>
                            <a:xfrm rot="16200000">
                              <a:off x="7088898" y="1225616"/>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7" name="Round Same Side Corner Rectangle 287"/>
                          <wps:cNvSpPr/>
                          <wps:spPr>
                            <a:xfrm rot="16200000">
                              <a:off x="7077271" y="919492"/>
                              <a:ext cx="45719" cy="436141"/>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8" name="Round Same Side Corner Rectangle 288"/>
                          <wps:cNvSpPr/>
                          <wps:spPr>
                            <a:xfrm rot="16200000">
                              <a:off x="7079156" y="682759"/>
                              <a:ext cx="45719" cy="4593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49" name="Round Same Side Corner Rectangle 289"/>
                          <wps:cNvSpPr/>
                          <wps:spPr>
                            <a:xfrm rot="16200000">
                              <a:off x="7023206" y="513518"/>
                              <a:ext cx="45719" cy="571295"/>
                            </a:xfrm>
                            <a:prstGeom prst="round2SameRect">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0" name="Oval 290"/>
                          <wps:cNvSpPr/>
                          <wps:spPr>
                            <a:xfrm>
                              <a:off x="7976504" y="1160422"/>
                              <a:ext cx="499931" cy="376971"/>
                            </a:xfrm>
                            <a:prstGeom prst="ellipse">
                              <a:avLst/>
                            </a:prstGeom>
                            <a:grp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5CCDC536" id="Gruppo 2" o:spid="_x0000_s1026" style="position:absolute;left:0;text-align:left;margin-left:5.25pt;margin-top:49.15pt;width:371.55pt;height:25.65pt;z-index:251844608" coordorigin="670,6057" coordsize="85311,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">
                <v:group id="Group 3" o:spid="_x0000_s1027" style="position:absolute;left:42532;top:7334;width:5114;height:3215;rotation:90" coordorigin="42532,733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">
                  <v:shape id="Round Same Side Corner Rectangle 4" o:spid="_x0000_s1028" style="position:absolute;left:50166;top:5646;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 o:spid="_x0000_s1029" style="position:absolute;left:45681;top:139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6" o:spid="_x0000_s1030" style="position:absolute;left:45160;top:1239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7" o:spid="_x0000_s1031" style="position:absolute;left:45197;top:1027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8" o:spid="_x0000_s1032" style="position:absolute;left:45257;top:704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 o:spid="_x0000_s1033" style="position:absolute;left:45584;top:971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 o:spid="_x0000_s1034" style="position:absolute;left:45816;top:1190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 o:spid="_x0000_s1035" style="position:absolute;left:45700;top:8843;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2" o:spid="_x0000_s1036" style="position:absolute;left:45719;top:647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 o:spid="_x0000_s1037" style="position:absolute;left:45160;top:478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4" o:spid="_x0000_s1038" style="position:absolute;left:54693;top:11253;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" filled="f" strokecolor="#fcd2d7">
                    <v:shadow on="t" color="black" opacity="22937f" origin=",.5" offset="0,.63889mm"/>
                  </v:oval>
                </v:group>
                <v:group id="Group 15" o:spid="_x0000_s1039" style="position:absolute;left:46124;top:7367;width:5114;height:3214;rotation:90" coordorigin="46124,736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">
                  <v:shape id="Round Same Side Corner Rectangle 16" o:spid="_x0000_s1040" style="position:absolute;left:53759;top:567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7" o:spid="_x0000_s1041" style="position:absolute;left:49273;top:1402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8" o:spid="_x0000_s1042" style="position:absolute;left:48752;top:1242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9" o:spid="_x0000_s1043" style="position:absolute;left:48790;top:1030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0" o:spid="_x0000_s1044" style="position:absolute;left:48849;top:7082;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 o:spid="_x0000_s1045" style="position:absolute;left:49176;top:97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 o:spid="_x0000_s1046" style="position:absolute;left:49409;top:11937;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 o:spid="_x0000_s1047" style="position:absolute;left:49293;top:887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4" o:spid="_x0000_s1048" style="position:absolute;left:49311;top:650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 o:spid="_x0000_s1049" style="position:absolute;left:48752;top:481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6" o:spid="_x0000_s1050" style="position:absolute;left:58285;top:11285;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" filled="f" strokecolor="#fcd2d7">
                    <v:shadow on="t" color="black" opacity="22937f" origin=",.5" offset="0,.63889mm"/>
                  </v:oval>
                </v:group>
                <v:group id="Group 27" o:spid="_x0000_s1051" style="position:absolute;left:49638;top:7462;width:5114;height:3214;rotation:90" coordorigin="49638,746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">
                  <v:shape id="Round Same Side Corner Rectangle 28" o:spid="_x0000_s1052" style="position:absolute;left:57273;top:577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9" o:spid="_x0000_s1053" style="position:absolute;left:52788;top:14124;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0" o:spid="_x0000_s1054" style="position:absolute;left:52266;top:1252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31" o:spid="_x0000_s1055" style="position:absolute;left:52304;top:1039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32" o:spid="_x0000_s1056" style="position:absolute;left:52364;top:717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33" o:spid="_x0000_s1057" style="position:absolute;left:52690;top:983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4" o:spid="_x0000_s1058" style="position:absolute;left:52923;top:1203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5" o:spid="_x0000_s1059" style="position:absolute;left:52807;top:8971;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36" o:spid="_x0000_s1060" style="position:absolute;left:52825;top:660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37" o:spid="_x0000_s1061" style="position:absolute;left:52266;top:491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38" o:spid="_x0000_s1062" style="position:absolute;left:61799;top:11380;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" filled="f" strokecolor="#fcd2d7">
                    <v:shadow on="t" color="black" opacity="22937f" origin=",.5" offset="0,.63889mm"/>
                  </v:oval>
                </v:group>
                <v:group id="Group 39" o:spid="_x0000_s1063" style="position:absolute;left:56775;top:7494;width:5114;height:3214;rotation:90" coordorigin="56775,749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">
                  <v:shape id="Round Same Side Corner Rectangle 40" o:spid="_x0000_s1064" style="position:absolute;left:64409;top:5805;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1" o:spid="_x0000_s1065" style="position:absolute;left:59924;top:1415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2" o:spid="_x0000_s1066" style="position:absolute;left:59403;top:125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43" o:spid="_x0000_s1067" style="position:absolute;left:59441;top:1043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44" o:spid="_x0000_s1068" style="position:absolute;left:59500;top:720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45" o:spid="_x0000_s1069" style="position:absolute;left:59827;top:987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6" o:spid="_x0000_s1070" style="position:absolute;left:60059;top:1206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7" o:spid="_x0000_s1071" style="position:absolute;left:59943;top:9003;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48" o:spid="_x0000_s1072" style="position:absolute;left:59962;top:66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49" o:spid="_x0000_s1073" style="position:absolute;left:59403;top:494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50" o:spid="_x0000_s1074" style="position:absolute;left:68936;top:11412;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" filled="f" strokecolor="#fcd2d7">
                    <v:shadow on="t" color="black" opacity="22937f" origin=",.5" offset="0,.63889mm"/>
                  </v:oval>
                </v:group>
                <v:group id="Group 51" o:spid="_x0000_s1075" style="position:absolute;left:28213;top:7239;width:5113;height:3214;rotation:90" coordorigin="28214,723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">
                  <v:shape id="Round Same Side Corner Rectangle 52" o:spid="_x0000_s1076" style="position:absolute;left:35848;top:5550;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3" o:spid="_x0000_s1077" style="position:absolute;left:31363;top:1390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54" o:spid="_x0000_s1078" style="position:absolute;left:30841;top:12299;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55" o:spid="_x0000_s1079" style="position:absolute;left:30879;top:1017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56" o:spid="_x0000_s1080" style="position:absolute;left:30939;top:695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57" o:spid="_x0000_s1081" style="position:absolute;left:31265;top:96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58" o:spid="_x0000_s1082" style="position:absolute;left:31498;top:1180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59" o:spid="_x0000_s1083" style="position:absolute;left:31382;top:8747;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60" o:spid="_x0000_s1084" style="position:absolute;left:31401;top:6380;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61" o:spid="_x0000_s1085" style="position:absolute;left:30841;top:468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62" o:spid="_x0000_s1086" style="position:absolute;left:40374;top:11156;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" filled="f" strokecolor="#fcd2d7">
                    <v:shadow on="t" color="black" opacity="22937f" origin=",.5" offset="0,.63889mm"/>
                  </v:oval>
                </v:group>
                <v:group id="Group 63" o:spid="_x0000_s1087" style="position:absolute;left:31806;top:7270;width:5114;height:3215;rotation:90" coordorigin="31806,7271"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">
                  <v:shape id="Round Same Side Corner Rectangle 64" o:spid="_x0000_s1088" style="position:absolute;left:39440;top:5582;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65" o:spid="_x0000_s1089" style="position:absolute;left:34955;top:1393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66" o:spid="_x0000_s1090" style="position:absolute;left:34434;top:1233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67" o:spid="_x0000_s1091" style="position:absolute;left:34471;top:1020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68" o:spid="_x0000_s1092" style="position:absolute;left:34531;top:698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69" o:spid="_x0000_s1093" style="position:absolute;left:34858;top:96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0" o:spid="_x0000_s1094" style="position:absolute;left:35090;top:1184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1" o:spid="_x0000_s1095" style="position:absolute;left:34974;top:8779;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72" o:spid="_x0000_s1096" style="position:absolute;left:34993;top:641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3" o:spid="_x0000_s1097" style="position:absolute;left:34434;top:471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74" o:spid="_x0000_s1098" style="position:absolute;left:43967;top:11189;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" filled="f" strokecolor="#fcd2d7">
                    <v:shadow on="t" color="black" opacity="22937f" origin=",.5" offset="0,.63889mm"/>
                  </v:oval>
                </v:group>
                <v:group id="Group 75" o:spid="_x0000_s1099" style="position:absolute;left:35320;top:7366;width:5113;height:3214;rotation:90" coordorigin="35320,736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">
                  <v:shape id="Round Same Side Corner Rectangle 76" o:spid="_x0000_s1100" style="position:absolute;left:42955;top:5677;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77" o:spid="_x0000_s1101" style="position:absolute;left:38469;top:1402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78" o:spid="_x0000_s1102" style="position:absolute;left:37948;top:1242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79" o:spid="_x0000_s1103" style="position:absolute;left:37986;top:1030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80" o:spid="_x0000_s1104" style="position:absolute;left:38045;top:7081;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81" o:spid="_x0000_s1105" style="position:absolute;left:38372;top:974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82" o:spid="_x0000_s1106" style="position:absolute;left:38604;top:119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83" o:spid="_x0000_s1107" style="position:absolute;left:38488;top:8874;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84" o:spid="_x0000_s1108" style="position:absolute;left:38507;top:650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85" o:spid="_x0000_s1109" style="position:absolute;left:37948;top:481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86" o:spid="_x0000_s1110" style="position:absolute;left:47481;top:11284;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" filled="f" strokecolor="#fcd2d7">
                    <v:shadow on="t" color="black" opacity="22937f" origin=",.5" offset="0,.63889mm"/>
                  </v:oval>
                </v:group>
                <v:group id="Group 87" o:spid="_x0000_s1111" style="position:absolute;left:38912;top:7398;width:5114;height:3214;rotation:90" coordorigin="38912,739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">
                  <v:shape id="Round Same Side Corner Rectangle 88" o:spid="_x0000_s1112" style="position:absolute;left:46547;top:5709;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89" o:spid="_x0000_s1113" style="position:absolute;left:42062;top:1406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0" o:spid="_x0000_s1114" style="position:absolute;left:41540;top:12457;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1" o:spid="_x0000_s1115" style="position:absolute;left:41578;top:103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2" o:spid="_x0000_s1116" style="position:absolute;left:41638;top:711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93" o:spid="_x0000_s1117" style="position:absolute;left:41964;top:977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4" o:spid="_x0000_s1118" style="position:absolute;left:42197;top:119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5" o:spid="_x0000_s1119" style="position:absolute;left:42081;top:8907;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96" o:spid="_x0000_s1120" style="position:absolute;left:42099;top:654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97" o:spid="_x0000_s1121" style="position:absolute;left:41540;top:484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98" o:spid="_x0000_s1122" style="position:absolute;left:51073;top:11316;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" filled="f" strokecolor="#fcd2d7">
                    <v:shadow on="t" color="black" opacity="22937f" origin=",.5" offset="0,.63889mm"/>
                  </v:oval>
                </v:group>
                <v:group id="Group 99" o:spid="_x0000_s1123" style="position:absolute;left:13952;top:7104;width:5113;height:3214;rotation:90" coordorigin="13952,710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">
                  <v:shape id="Round Same Side Corner Rectangle 100" o:spid="_x0000_s1124" style="position:absolute;left:21586;top:5414;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01" o:spid="_x0000_s1125" style="position:absolute;left:17101;top:1376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2" o:spid="_x0000_s1126" style="position:absolute;left:16580;top:1216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03" o:spid="_x0000_s1127" style="position:absolute;left:16617;top:10040;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04" o:spid="_x0000_s1128" style="position:absolute;left:16677;top:68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05" o:spid="_x0000_s1129" style="position:absolute;left:17004;top:948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6" o:spid="_x0000_s1130" style="position:absolute;left:17236;top:1167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7" o:spid="_x0000_s1131" style="position:absolute;left:17120;top:8612;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08" o:spid="_x0000_s1132" style="position:absolute;left:17139;top:624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09" o:spid="_x0000_s1133" style="position:absolute;left:16580;top:455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10" o:spid="_x0000_s1134" style="position:absolute;left:26113;top:11021;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" filled="f" strokecolor="#fcd2d7">
                    <v:shadow on="t" color="black" opacity="22937f" origin=",.5" offset="0,.63889mm"/>
                  </v:oval>
                </v:group>
                <v:group id="Group 111" o:spid="_x0000_s1135" style="position:absolute;left:17544;top:7136;width:5113;height:3214;rotation:90" coordorigin="17544,713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">
                  <v:shape id="Round Same Side Corner Rectangle 112" o:spid="_x0000_s1136" style="position:absolute;left:25179;top:5447;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13" o:spid="_x0000_s1137" style="position:absolute;left:20693;top:1379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4" o:spid="_x0000_s1138" style="position:absolute;left:20172;top:121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15" o:spid="_x0000_s1139" style="position:absolute;left:20210;top:1007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16" o:spid="_x0000_s1140" style="position:absolute;left:20270;top:685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17" o:spid="_x0000_s1141" style="position:absolute;left:20596;top:951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8" o:spid="_x0000_s1142" style="position:absolute;left:20829;top:11706;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19" o:spid="_x0000_s1143" style="position:absolute;left:20713;top:864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20" o:spid="_x0000_s1144" style="position:absolute;left:20731;top:627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21" o:spid="_x0000_s1145" style="position:absolute;left:20172;top:458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22" o:spid="_x0000_s1146" style="position:absolute;left:29705;top:1105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" filled="f" strokecolor="#fcd2d7">
                    <v:shadow on="t" color="black" opacity="22937f" origin=",.5" offset="0,.63889mm"/>
                  </v:oval>
                </v:group>
                <v:group id="Group 123" o:spid="_x0000_s1147" style="position:absolute;left:21145;top:7231;width:5113;height:3214;rotation:90" coordorigin="21145,7230"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">
                  <v:shape id="Round Same Side Corner Rectangle 124" o:spid="_x0000_s1148" style="position:absolute;left:28780;top:5541;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25" o:spid="_x0000_s1149" style="position:absolute;left:24295;top:1389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26" o:spid="_x0000_s1150" style="position:absolute;left:23773;top:1229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27" o:spid="_x0000_s1151" style="position:absolute;left:23811;top:1016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28" o:spid="_x0000_s1152" style="position:absolute;left:23871;top:69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29" o:spid="_x0000_s1153" style="position:absolute;left:24197;top:960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0" o:spid="_x0000_s1154" style="position:absolute;left:24430;top:1180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1" o:spid="_x0000_s1155" style="position:absolute;left:24314;top:8739;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32" o:spid="_x0000_s1156" style="position:absolute;left:24332;top:637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3" o:spid="_x0000_s1157" style="position:absolute;left:23773;top:467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34" o:spid="_x0000_s1158" style="position:absolute;left:33306;top:11148;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" filled="f" strokecolor="#fcd2d7">
                    <v:shadow on="t" color="black" opacity="22937f" origin=",.5" offset="0,.63889mm"/>
                  </v:oval>
                </v:group>
                <v:group id="Group 135" o:spid="_x0000_s1159" style="position:absolute;left:24738;top:7262;width:5113;height:3215;rotation:90" coordorigin="24738,726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">
                  <v:shape id="Round Same Side Corner Rectangle 136" o:spid="_x0000_s1160" style="position:absolute;left:32372;top:5574;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37" o:spid="_x0000_s1161" style="position:absolute;left:27887;top:1392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38" o:spid="_x0000_s1162" style="position:absolute;left:27366;top:1232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39" o:spid="_x0000_s1163" style="position:absolute;left:27403;top:1019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40" o:spid="_x0000_s1164" style="position:absolute;left:27463;top:697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41" o:spid="_x0000_s1165" style="position:absolute;left:27790;top:964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42" o:spid="_x0000_s1166" style="position:absolute;left:28022;top:1183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43" o:spid="_x0000_s1167" style="position:absolute;left:27906;top:8771;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44" o:spid="_x0000_s1168" style="position:absolute;left:27925;top:640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45" o:spid="_x0000_s1169" style="position:absolute;left:27366;top:471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46" o:spid="_x0000_s1170" style="position:absolute;left:36899;top:1118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" filled="f" strokecolor="#fcd2d7">
                    <v:shadow on="t" color="black" opacity="22937f" origin=",.5" offset="0,.63889mm"/>
                  </v:oval>
                </v:group>
                <v:group id="Group 147" o:spid="_x0000_s1171" style="position:absolute;left:-280;top:7007;width:5114;height:3214;rotation:90" coordorigin="-278,700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">
                  <v:shape id="Round Same Side Corner Rectangle 148" o:spid="_x0000_s1172" style="position:absolute;left:7355;top:531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49" o:spid="_x0000_s1173" style="position:absolute;left:2870;top:1367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0" o:spid="_x0000_s1174" style="position:absolute;left:2349;top:1206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51" o:spid="_x0000_s1175" style="position:absolute;left:2386;top:9944;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52" o:spid="_x0000_s1176" style="position:absolute;left:2446;top:6722;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53" o:spid="_x0000_s1177" style="position:absolute;left:2773;top:9384;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4" o:spid="_x0000_s1178" style="position:absolute;left:3005;top:1157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5" o:spid="_x0000_s1179" style="position:absolute;left:2889;top:851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56" o:spid="_x0000_s1180" style="position:absolute;left:2908;top:614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57" o:spid="_x0000_s1181" style="position:absolute;left:2349;top:4457;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58" o:spid="_x0000_s1182" style="position:absolute;left:11881;top:10925;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" filled="f" strokecolor="#fcd2d7">
                    <v:shadow on="t" color="black" opacity="22937f" origin=",.5" offset="0,.63889mm"/>
                  </v:oval>
                </v:group>
                <v:group id="Group 159" o:spid="_x0000_s1183" style="position:absolute;left:3313;top:7040;width:5113;height:3214;rotation:90" coordorigin="3313,703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">
                  <v:shape id="Round Same Side Corner Rectangle 160" o:spid="_x0000_s1184" style="position:absolute;left:10947;top:5350;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61" o:spid="_x0000_s1185" style="position:absolute;left:6462;top:1370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2" o:spid="_x0000_s1186" style="position:absolute;left:5941;top:1209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63" o:spid="_x0000_s1187" style="position:absolute;left:5979;top:997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64" o:spid="_x0000_s1188" style="position:absolute;left:6038;top:67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65" o:spid="_x0000_s1189" style="position:absolute;left:6365;top:94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6" o:spid="_x0000_s1190" style="position:absolute;left:6597;top:1161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7" o:spid="_x0000_s1191" style="position:absolute;left:6481;top:8548;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68" o:spid="_x0000_s1192" style="position:absolute;left:6500;top:618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69" o:spid="_x0000_s1193" style="position:absolute;left:5941;top:448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70" o:spid="_x0000_s1194" style="position:absolute;left:15474;top:10957;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" filled="f" strokecolor="#fcd2d7">
                    <v:shadow on="t" color="black" opacity="22937f" origin=",.5" offset="0,.63889mm"/>
                  </v:oval>
                </v:group>
                <v:group id="Group 171" o:spid="_x0000_s1195" style="position:absolute;left:6740;top:7135;width:5113;height:3214;rotation:90" coordorigin="6740,713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">
                  <v:shape id="Round Same Side Corner Rectangle 172" o:spid="_x0000_s1196" style="position:absolute;left:14375;top:5445;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73" o:spid="_x0000_s1197" style="position:absolute;left:9889;top:137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74" o:spid="_x0000_s1198" style="position:absolute;left:9368;top:1219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75" o:spid="_x0000_s1199" style="position:absolute;left:9406;top:1007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76" o:spid="_x0000_s1200" style="position:absolute;left:9465;top:6850;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77" o:spid="_x0000_s1201" style="position:absolute;left:9792;top:951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78" o:spid="_x0000_s1202" style="position:absolute;left:10025;top:11704;width:458;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79" o:spid="_x0000_s1203" style="position:absolute;left:9909;top:8643;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80" o:spid="_x0000_s1204" style="position:absolute;left:9927;top:627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81" o:spid="_x0000_s1205" style="position:absolute;left:9368;top:458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82" o:spid="_x0000_s1206" style="position:absolute;left:18901;top:11052;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" filled="f" strokecolor="#fcd2d7">
                    <v:shadow on="t" color="black" opacity="22937f" origin=",.5" offset="0,.63889mm"/>
                  </v:oval>
                </v:group>
                <v:group id="Group 183" o:spid="_x0000_s1207" style="position:absolute;left:10332;top:7167;width:5113;height:3214;rotation:90" coordorigin="10332,716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">
                  <v:shape id="Round Same Side Corner Rectangle 184" o:spid="_x0000_s1208" style="position:absolute;left:17967;top:5477;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85" o:spid="_x0000_s1209" style="position:absolute;left:13482;top:1382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86" o:spid="_x0000_s1210" style="position:absolute;left:12960;top:1222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87" o:spid="_x0000_s1211" style="position:absolute;left:12998;top:1010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88" o:spid="_x0000_s1212" style="position:absolute;left:13058;top:688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89" o:spid="_x0000_s1213" style="position:absolute;left:13384;top:95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0" o:spid="_x0000_s1214" style="position:absolute;left:13617;top:1173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1" o:spid="_x0000_s1215" style="position:absolute;left:13501;top:8675;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192" o:spid="_x0000_s1216" style="position:absolute;left:13519;top:630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3" o:spid="_x0000_s1217" style="position:absolute;left:12960;top:461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194" o:spid="_x0000_s1218" style="position:absolute;left:22493;top:11084;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" filled="f" strokecolor="#fcd2d7">
                    <v:shadow on="t" color="black" opacity="22937f" origin=",.5" offset="0,.63889mm"/>
                  </v:oval>
                </v:group>
                <v:group id="Group 195" o:spid="_x0000_s1219" style="position:absolute;left:71223;top:7623;width:5113;height:3214;rotation:90" coordorigin="71223,762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">
                  <v:shape id="Round Same Side Corner Rectangle 196" o:spid="_x0000_s1220" style="position:absolute;left:78858;top:5934;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97" o:spid="_x0000_s1221" style="position:absolute;left:74372;top:1428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198" o:spid="_x0000_s1222" style="position:absolute;left:73851;top:1268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199" o:spid="_x0000_s1223" style="position:absolute;left:73889;top:1055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00" o:spid="_x0000_s1224" style="position:absolute;left:73949;top:733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01" o:spid="_x0000_s1225" style="position:absolute;left:74275;top:1000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02" o:spid="_x0000_s1226" style="position:absolute;left:74508;top:1219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03" o:spid="_x0000_s1227" style="position:absolute;left:74392;top:9131;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04" o:spid="_x0000_s1228" style="position:absolute;left:74410;top:6764;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05" o:spid="_x0000_s1229" style="position:absolute;left:73851;top:507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06" o:spid="_x0000_s1230" style="position:absolute;left:83384;top:11541;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" filled="f" strokecolor="#fcd2d7">
                    <v:shadow on="t" color="black" opacity="22937f" origin=",.5" offset="0,.63889mm"/>
                  </v:oval>
                </v:group>
                <v:group id="Group 207" o:spid="_x0000_s1231" style="position:absolute;left:74815;top:7655;width:5114;height:3214;rotation:90" coordorigin="74815,765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">
                  <v:shape id="Round Same Side Corner Rectangle 208" o:spid="_x0000_s1232" style="position:absolute;left:82450;top:5966;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09" o:spid="_x0000_s1233" style="position:absolute;left:77965;top:14317;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0" o:spid="_x0000_s1234" style="position:absolute;left:77443;top:1271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1" o:spid="_x0000_s1235" style="position:absolute;left:77481;top:1059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2" o:spid="_x0000_s1236" style="position:absolute;left:77541;top:736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13" o:spid="_x0000_s1237" style="position:absolute;left:77867;top:1003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4" o:spid="_x0000_s1238" style="position:absolute;left:78100;top:1222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5" o:spid="_x0000_s1239" style="position:absolute;left:77984;top:916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16" o:spid="_x0000_s1240" style="position:absolute;left:78002;top:67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17" o:spid="_x0000_s1241" style="position:absolute;left:77443;top:510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18" o:spid="_x0000_s1242" style="position:absolute;left:86976;top:11573;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" filled="f" strokecolor="#fcd2d7">
                    <v:shadow on="t" color="black" opacity="22937f" origin=",.5" offset="0,.63889mm"/>
                  </v:oval>
                </v:group>
                <v:group id="Group 219" o:spid="_x0000_s1243" style="position:absolute;left:78329;top:7750;width:5114;height:3214;rotation:90" coordorigin="78330,7750"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">
                  <v:shape id="Round Same Side Corner Rectangle 220" o:spid="_x0000_s1244" style="position:absolute;left:85964;top:6061;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21" o:spid="_x0000_s1245" style="position:absolute;left:81479;top:1441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2" o:spid="_x0000_s1246" style="position:absolute;left:80958;top:1280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23" o:spid="_x0000_s1247" style="position:absolute;left:80995;top:1068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24" o:spid="_x0000_s1248" style="position:absolute;left:81055;top:746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25" o:spid="_x0000_s1249" style="position:absolute;left:81382;top:1012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6" o:spid="_x0000_s1250" style="position:absolute;left:81614;top:1232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7" o:spid="_x0000_s1251" style="position:absolute;left:81498;top:9259;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28" o:spid="_x0000_s1252" style="position:absolute;left:81517;top:689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29" o:spid="_x0000_s1253" style="position:absolute;left:80958;top:519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30" o:spid="_x0000_s1254" style="position:absolute;left:90491;top:11668;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" filled="f" strokecolor="#fcd2d7">
                    <v:shadow on="t" color="black" opacity="22937f" origin=",.5" offset="0,.63889mm"/>
                  </v:oval>
                </v:group>
                <v:group id="Group 231" o:spid="_x0000_s1255" style="position:absolute;left:81818;top:7782;width:5114;height:3214;rotation:90" coordorigin="81818,778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">
                  <v:shape id="Round Same Side Corner Rectangle 232" o:spid="_x0000_s1256" style="position:absolute;left:89453;top:609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33" o:spid="_x0000_s1257" style="position:absolute;left:84967;top:1444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4" o:spid="_x0000_s1258" style="position:absolute;left:84446;top:1284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35" o:spid="_x0000_s1259" style="position:absolute;left:84484;top:107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36" o:spid="_x0000_s1260" style="position:absolute;left:84543;top:7497;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37" o:spid="_x0000_s1261" style="position:absolute;left:84870;top:1015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8" o:spid="_x0000_s1262" style="position:absolute;left:85102;top:1235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39" o:spid="_x0000_s1263" style="position:absolute;left:84986;top:9291;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40" o:spid="_x0000_s1264" style="position:absolute;left:85005;top:69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41" o:spid="_x0000_s1265" style="position:absolute;left:84446;top:523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42" o:spid="_x0000_s1266" style="position:absolute;left:93979;top:1170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" filled="f" strokecolor="#fcd2d7">
                    <v:shadow on="t" color="black" opacity="22937f" origin=",.5" offset="0,.63889mm"/>
                  </v:oval>
                </v:group>
                <v:group id="Group 243" o:spid="_x0000_s1267" style="position:absolute;left:53256;top:7527;width:5113;height:3214;rotation:90" coordorigin="53257,752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">
                  <v:shape id="Round Same Side Corner Rectangle 244" o:spid="_x0000_s1268" style="position:absolute;left:60891;top:5838;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45" o:spid="_x0000_s1269" style="position:absolute;left:56406;top:1418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46" o:spid="_x0000_s1270" style="position:absolute;left:55885;top:1258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47" o:spid="_x0000_s1271" style="position:absolute;left:55922;top:10462;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48" o:spid="_x0000_s1272" style="position:absolute;left:55982;top:724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49" o:spid="_x0000_s1273" style="position:absolute;left:56308;top:990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0" o:spid="_x0000_s1274" style="position:absolute;left:56541;top:1209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1" o:spid="_x0000_s1275" style="position:absolute;left:56425;top:9035;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52" o:spid="_x0000_s1276" style="position:absolute;left:56444;top:66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3" o:spid="_x0000_s1277" style="position:absolute;left:55885;top:497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54" o:spid="_x0000_s1278" style="position:absolute;left:65417;top:11444;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" filled="f" strokecolor="#fcd2d7">
                    <v:shadow on="t" color="black" opacity="22937f" origin=",.5" offset="0,.63889mm"/>
                  </v:oval>
                </v:group>
                <v:group id="Group 255" o:spid="_x0000_s1279" style="position:absolute;left:60497;top:7559;width:5113;height:3214;rotation:90" coordorigin="60497,755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">
                  <v:shape id="Round Same Side Corner Rectangle 256" o:spid="_x0000_s1280" style="position:absolute;left:68132;top:5870;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57" o:spid="_x0000_s1281" style="position:absolute;left:63646;top:1422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58" o:spid="_x0000_s1282" style="position:absolute;left:63125;top:1261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59" o:spid="_x0000_s1283" style="position:absolute;left:63163;top:104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60" o:spid="_x0000_s1284" style="position:absolute;left:63223;top:727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61" o:spid="_x0000_s1285" style="position:absolute;left:63549;top:99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62" o:spid="_x0000_s1286" style="position:absolute;left:63782;top:12129;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63" o:spid="_x0000_s1287" style="position:absolute;left:63666;top:9067;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64" o:spid="_x0000_s1288" style="position:absolute;left:63684;top:670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65" o:spid="_x0000_s1289" style="position:absolute;left:63125;top:5007;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66" o:spid="_x0000_s1290" style="position:absolute;left:72658;top:11477;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" filled="f" strokecolor="#fcd2d7">
                    <v:shadow on="t" color="black" opacity="22937f" origin=",.5" offset="0,.63889mm"/>
                  </v:oval>
                </v:group>
                <v:group id="Group 267" o:spid="_x0000_s1291" style="position:absolute;left:64011;top:7654;width:5113;height:3214;rotation:90" coordorigin="64011,765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">
                  <v:shape id="Round Same Side Corner Rectangle 268" o:spid="_x0000_s1292" style="position:absolute;left:71646;top:5965;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69" o:spid="_x0000_s1293" style="position:absolute;left:67161;top:143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0" o:spid="_x0000_s1294" style="position:absolute;left:66639;top:1271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71" o:spid="_x0000_s1295" style="position:absolute;left:66677;top:1059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72" o:spid="_x0000_s1296" style="position:absolute;left:66737;top:736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73" o:spid="_x0000_s1297" style="position:absolute;left:67063;top:1003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4" o:spid="_x0000_s1298" style="position:absolute;left:67296;top:122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5" o:spid="_x0000_s1299" style="position:absolute;left:67180;top:9162;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76" o:spid="_x0000_s1300" style="position:absolute;left:67198;top:679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77" o:spid="_x0000_s1301" style="position:absolute;left:66639;top:5102;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78" o:spid="_x0000_s1302" style="position:absolute;left:76172;top:11572;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" filled="f" strokecolor="#fcd2d7">
                    <v:shadow on="t" color="black" opacity="22937f" origin=",.5" offset="0,.63889mm"/>
                  </v:oval>
                </v:group>
                <v:group id="Group 279" o:spid="_x0000_s1303" style="position:absolute;left:67603;top:7686;width:5114;height:3214;rotation:90" coordorigin="67604,768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">
                  <v:shape id="Round Same Side Corner Rectangle 280" o:spid="_x0000_s1304" style="position:absolute;left:75238;top:5997;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" path="m153132,l765640,v84572,,153132,68560,153132,153132l918772,1256527r,l,1256527r,l,153132c,68560,68560,,153132,xe" filled="f"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81" o:spid="_x0000_s1305" style="position:absolute;left:70753;top:14348;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2" o:spid="_x0000_s1306" style="position:absolute;left:70232;top:12745;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83" o:spid="_x0000_s1307" style="position:absolute;left:70269;top:1062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84" o:spid="_x0000_s1308" style="position:absolute;left:70329;top:740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shape id="Round Same Side Corner Rectangle 285" o:spid="_x0000_s1309" style="position:absolute;left:70656;top:1006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6" o:spid="_x0000_s1310" style="position:absolute;left:70888;top:1225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7" o:spid="_x0000_s1311" style="position:absolute;left:70772;top:9195;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" path="m7620,l38099,v4208,,7620,3412,7620,7620l45719,436141r,l,436141r,l,7620c,3412,3412,,7620,xe" filled="f" strokecolor="#fcd2d7">
                    <v:shadow on="t" color="black" opacity="22937f" origin=",.5" offset="0,.63889mm"/>
                    <v:path arrowok="t" o:connecttype="custom" o:connectlocs="7620,0;38099,0;45719,7620;45719,436141;45719,436141;0,436141;0,436141;0,7620;7620,0" o:connectangles="0,0,0,0,0,0,0,0,0"/>
                  </v:shape>
                  <v:shape id="Round Same Side Corner Rectangle 288" o:spid="_x0000_s1312" style="position:absolute;left:70791;top:6827;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" path="m7620,l38099,v4208,,7620,3412,7620,7620l45719,459395r,l,459395r,l,7620c,3412,3412,,7620,xe" filled="f" strokecolor="#fcd2d7">
                    <v:shadow on="t" color="black" opacity="22937f" origin=",.5" offset="0,.63889mm"/>
                    <v:path arrowok="t" o:connecttype="custom" o:connectlocs="7620,0;38099,0;45719,7620;45719,459395;45719,459395;0,459395;0,459395;0,7620;7620,0" o:connectangles="0,0,0,0,0,0,0,0,0"/>
                  </v:shape>
                  <v:shape id="Round Same Side Corner Rectangle 289" o:spid="_x0000_s1313" style="position:absolute;left:70232;top:513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" path="m7620,l38099,v4208,,7620,3412,7620,7620l45719,571295r,l,571295r,l,7620c,3412,3412,,7620,xe" filled="f" strokecolor="#fcd2d7">
                    <v:shadow on="t" color="black" opacity="22937f" origin=",.5" offset="0,.63889mm"/>
                    <v:path arrowok="t" o:connecttype="custom" o:connectlocs="7620,0;38099,0;45719,7620;45719,571295;45719,571295;0,571295;0,571295;0,7620;7620,0" o:connectangles="0,0,0,0,0,0,0,0,0"/>
                  </v:shape>
                  <v:oval id="Oval 290" o:spid="_x0000_s1314" style="position:absolute;left:79765;top:11604;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" filled="f" strokecolor="#fcd2d7">
                    <v:shadow on="t" color="black" opacity="22937f" origin=",.5" offset="0,.63889mm"/>
                  </v:oval>
                </v:group>
              </v:group>
            </w:pict>
          </mc:Fallback>
        </mc:AlternateContent>
      </w:r>
      <w:r w:rsidRPr="00256834">
        <w:rPr>
          <w:b/>
          <w:noProof/>
          <w:sz w:val="20"/>
          <w:szCs w:val="20"/>
          <w:lang w:val="it-IT"/>
        </w:rPr>
        <mc:AlternateContent>
          <mc:Choice Requires="wps">
            <w:drawing>
              <wp:anchor distT="0" distB="0" distL="114300" distR="114300" simplePos="0" relativeHeight="251845632" behindDoc="0" locked="0" layoutInCell="1" allowOverlap="1" wp14:anchorId="463456EE" wp14:editId="60F7C73E">
                <wp:simplePos x="0" y="0"/>
                <wp:positionH relativeFrom="column">
                  <wp:posOffset>0</wp:posOffset>
                </wp:positionH>
                <wp:positionV relativeFrom="paragraph">
                  <wp:posOffset>1979930</wp:posOffset>
                </wp:positionV>
                <wp:extent cx="4859077" cy="877856"/>
                <wp:effectExtent l="57150" t="19050" r="74930" b="93980"/>
                <wp:wrapNone/>
                <wp:docPr id="582" name="Rettangolo 581"/>
                <wp:cNvGraphicFramePr/>
                <a:graphic xmlns:a="http://schemas.openxmlformats.org/drawingml/2006/main">
                  <a:graphicData uri="http://schemas.microsoft.com/office/word/2010/wordprocessingShape">
                    <wps:wsp>
                      <wps:cNvSpPr/>
                      <wps:spPr>
                        <a:xfrm>
                          <a:off x="0" y="0"/>
                          <a:ext cx="4859077" cy="877856"/>
                        </a:xfrm>
                        <a:prstGeom prst="rect">
                          <a:avLst/>
                        </a:prstGeom>
                        <a:gradFill flip="none" rotWithShape="1">
                          <a:gsLst>
                            <a:gs pos="0">
                              <a:schemeClr val="accent3">
                                <a:lumMod val="75000"/>
                              </a:schemeClr>
                            </a:gs>
                            <a:gs pos="64000">
                              <a:schemeClr val="accent3">
                                <a:lumMod val="60000"/>
                                <a:lumOff val="40000"/>
                              </a:schemeClr>
                            </a:gs>
                            <a:gs pos="100000">
                              <a:schemeClr val="accent3">
                                <a:lumMod val="20000"/>
                                <a:lumOff val="80000"/>
                              </a:schemeClr>
                            </a:gs>
                          </a:gsLst>
                          <a:lin ang="5400000" scaled="1"/>
                          <a:tileRect/>
                        </a:gradFill>
                        <a:ln>
                          <a:solidFill>
                            <a:schemeClr val="accent2">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7C0116" id="Rettangolo 581" o:spid="_x0000_s1026" style="position:absolute;left:0;text-align:left;margin-left:0;margin-top:155.9pt;width:382.6pt;height:69.1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" fillcolor="#76923c [2406]" strokecolor="#f2dbdb [661]">
                <v:fill color2="#eaf1dd [662]" rotate="t" colors="0 #77933c;41943f #c3d69b;1 #ebf1de" focus="100%" type="gradient"/>
                <v:shadow on="t" color="black" opacity="22937f" origin=",.5" offset="0,.63889mm"/>
              </v:rect>
            </w:pict>
          </mc:Fallback>
        </mc:AlternateContent>
      </w:r>
      <w:r w:rsidRPr="00256834">
        <w:rPr>
          <w:b/>
          <w:noProof/>
          <w:sz w:val="20"/>
          <w:szCs w:val="20"/>
          <w:lang w:val="it-IT"/>
        </w:rPr>
        <mc:AlternateContent>
          <mc:Choice Requires="wpg">
            <w:drawing>
              <wp:anchor distT="0" distB="0" distL="114300" distR="114300" simplePos="0" relativeHeight="251846656" behindDoc="0" locked="0" layoutInCell="1" allowOverlap="1" wp14:anchorId="1CA38D1D" wp14:editId="4969411D">
                <wp:simplePos x="0" y="0"/>
                <wp:positionH relativeFrom="column">
                  <wp:posOffset>65405</wp:posOffset>
                </wp:positionH>
                <wp:positionV relativeFrom="paragraph">
                  <wp:posOffset>1835785</wp:posOffset>
                </wp:positionV>
                <wp:extent cx="4724542" cy="325699"/>
                <wp:effectExtent l="57150" t="19050" r="76200" b="93980"/>
                <wp:wrapNone/>
                <wp:docPr id="580" name="Group 579"/>
                <wp:cNvGraphicFramePr/>
                <a:graphic xmlns:a="http://schemas.openxmlformats.org/drawingml/2006/main">
                  <a:graphicData uri="http://schemas.microsoft.com/office/word/2010/wordprocessingGroup">
                    <wpg:wgp>
                      <wpg:cNvGrpSpPr/>
                      <wpg:grpSpPr>
                        <a:xfrm rot="10800000">
                          <a:off x="0" y="0"/>
                          <a:ext cx="4724542" cy="325699"/>
                          <a:chOff x="65596" y="1817699"/>
                          <a:chExt cx="8541544" cy="588830"/>
                        </a:xfrm>
                      </wpg:grpSpPr>
                      <wpg:grpSp>
                        <wpg:cNvPr id="299" name="Group 291"/>
                        <wpg:cNvGrpSpPr/>
                        <wpg:grpSpPr>
                          <a:xfrm rot="5400000">
                            <a:off x="4251748" y="1945430"/>
                            <a:ext cx="511341" cy="321408"/>
                            <a:chOff x="4251747" y="1945432"/>
                            <a:chExt cx="1851078" cy="918772"/>
                          </a:xfrm>
                        </wpg:grpSpPr>
                        <wps:wsp>
                          <wps:cNvPr id="576" name="Round Same Side Corner Rectangle 292"/>
                          <wps:cNvSpPr/>
                          <wps:spPr>
                            <a:xfrm rot="5400000">
                              <a:off x="5015176" y="1776554"/>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7" name="Round Same Side Corner Rectangle 293"/>
                          <wps:cNvSpPr/>
                          <wps:spPr>
                            <a:xfrm rot="16200000">
                              <a:off x="4566717" y="261164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8" name="Round Same Side Corner Rectangle 294"/>
                          <wps:cNvSpPr/>
                          <wps:spPr>
                            <a:xfrm rot="16200000">
                              <a:off x="4514535" y="245140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9" name="Round Same Side Corner Rectangle 295"/>
                          <wps:cNvSpPr/>
                          <wps:spPr>
                            <a:xfrm rot="16200000">
                              <a:off x="4518303" y="223903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1" name="Round Same Side Corner Rectangle 296"/>
                          <wps:cNvSpPr/>
                          <wps:spPr>
                            <a:xfrm rot="16200000">
                              <a:off x="4524279" y="191687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3" name="Round Same Side Corner Rectangle 297"/>
                          <wps:cNvSpPr/>
                          <wps:spPr>
                            <a:xfrm rot="16200000">
                              <a:off x="4556973" y="218311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4" name="Round Same Side Corner Rectangle 298"/>
                          <wps:cNvSpPr/>
                          <wps:spPr>
                            <a:xfrm rot="16200000">
                              <a:off x="4580227" y="240241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5" name="Round Same Side Corner Rectangle 299"/>
                          <wps:cNvSpPr/>
                          <wps:spPr>
                            <a:xfrm rot="16200000">
                              <a:off x="4568600" y="2096287"/>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6" name="Round Same Side Corner Rectangle 300"/>
                          <wps:cNvSpPr/>
                          <wps:spPr>
                            <a:xfrm rot="16200000">
                              <a:off x="4570485" y="185955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7" name="Round Same Side Corner Rectangle 301"/>
                          <wps:cNvSpPr/>
                          <wps:spPr>
                            <a:xfrm rot="16200000">
                              <a:off x="4514535" y="169031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88" name="Oval 302"/>
                          <wps:cNvSpPr/>
                          <wps:spPr>
                            <a:xfrm>
                              <a:off x="5467833" y="2337217"/>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0" name="Group 303"/>
                        <wpg:cNvGrpSpPr/>
                        <wpg:grpSpPr>
                          <a:xfrm rot="5400000">
                            <a:off x="4610977" y="1948651"/>
                            <a:ext cx="511341" cy="321408"/>
                            <a:chOff x="4610976" y="1948653"/>
                            <a:chExt cx="1851078" cy="918772"/>
                          </a:xfrm>
                        </wpg:grpSpPr>
                        <wps:wsp>
                          <wps:cNvPr id="565" name="Round Same Side Corner Rectangle 304"/>
                          <wps:cNvSpPr/>
                          <wps:spPr>
                            <a:xfrm rot="5400000">
                              <a:off x="5374405" y="1779775"/>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6" name="Round Same Side Corner Rectangle 305"/>
                          <wps:cNvSpPr/>
                          <wps:spPr>
                            <a:xfrm rot="16200000">
                              <a:off x="4925946" y="261486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7" name="Round Same Side Corner Rectangle 306"/>
                          <wps:cNvSpPr/>
                          <wps:spPr>
                            <a:xfrm rot="16200000">
                              <a:off x="4873764" y="245462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8" name="Round Same Side Corner Rectangle 307"/>
                          <wps:cNvSpPr/>
                          <wps:spPr>
                            <a:xfrm rot="16200000">
                              <a:off x="4877532" y="224225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9" name="Round Same Side Corner Rectangle 308"/>
                          <wps:cNvSpPr/>
                          <wps:spPr>
                            <a:xfrm rot="16200000">
                              <a:off x="4883508" y="192009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0" name="Round Same Side Corner Rectangle 309"/>
                          <wps:cNvSpPr/>
                          <wps:spPr>
                            <a:xfrm rot="16200000">
                              <a:off x="4916202" y="218633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1" name="Round Same Side Corner Rectangle 310"/>
                          <wps:cNvSpPr/>
                          <wps:spPr>
                            <a:xfrm rot="16200000">
                              <a:off x="4939456" y="240563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2" name="Round Same Side Corner Rectangle 311"/>
                          <wps:cNvSpPr/>
                          <wps:spPr>
                            <a:xfrm rot="16200000">
                              <a:off x="4927829" y="2099508"/>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3" name="Round Same Side Corner Rectangle 312"/>
                          <wps:cNvSpPr/>
                          <wps:spPr>
                            <a:xfrm rot="16200000">
                              <a:off x="4929714" y="186277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4" name="Round Same Side Corner Rectangle 313"/>
                          <wps:cNvSpPr/>
                          <wps:spPr>
                            <a:xfrm rot="16200000">
                              <a:off x="4873764" y="169353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75" name="Oval 314"/>
                          <wps:cNvSpPr/>
                          <wps:spPr>
                            <a:xfrm>
                              <a:off x="5827062" y="2340438"/>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1" name="Group 315"/>
                        <wpg:cNvGrpSpPr/>
                        <wpg:grpSpPr>
                          <a:xfrm rot="5400000">
                            <a:off x="4962404" y="1958141"/>
                            <a:ext cx="511341" cy="321408"/>
                            <a:chOff x="4962403" y="1958143"/>
                            <a:chExt cx="1851078" cy="918772"/>
                          </a:xfrm>
                        </wpg:grpSpPr>
                        <wps:wsp>
                          <wps:cNvPr id="554" name="Round Same Side Corner Rectangle 316"/>
                          <wps:cNvSpPr/>
                          <wps:spPr>
                            <a:xfrm rot="5400000">
                              <a:off x="5725832" y="1789265"/>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5" name="Round Same Side Corner Rectangle 317"/>
                          <wps:cNvSpPr/>
                          <wps:spPr>
                            <a:xfrm rot="16200000">
                              <a:off x="5277373" y="262435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6" name="Round Same Side Corner Rectangle 318"/>
                          <wps:cNvSpPr/>
                          <wps:spPr>
                            <a:xfrm rot="16200000">
                              <a:off x="5225191" y="246411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7" name="Round Same Side Corner Rectangle 319"/>
                          <wps:cNvSpPr/>
                          <wps:spPr>
                            <a:xfrm rot="16200000">
                              <a:off x="5228959" y="225174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8" name="Round Same Side Corner Rectangle 320"/>
                          <wps:cNvSpPr/>
                          <wps:spPr>
                            <a:xfrm rot="16200000">
                              <a:off x="5234935" y="192958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9" name="Round Same Side Corner Rectangle 321"/>
                          <wps:cNvSpPr/>
                          <wps:spPr>
                            <a:xfrm rot="16200000">
                              <a:off x="5267629" y="219582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0" name="Round Same Side Corner Rectangle 322"/>
                          <wps:cNvSpPr/>
                          <wps:spPr>
                            <a:xfrm rot="16200000">
                              <a:off x="5290883" y="241512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1" name="Round Same Side Corner Rectangle 323"/>
                          <wps:cNvSpPr/>
                          <wps:spPr>
                            <a:xfrm rot="16200000">
                              <a:off x="5279256" y="2108998"/>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2" name="Round Same Side Corner Rectangle 324"/>
                          <wps:cNvSpPr/>
                          <wps:spPr>
                            <a:xfrm rot="16200000">
                              <a:off x="5281141" y="187226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3" name="Round Same Side Corner Rectangle 325"/>
                          <wps:cNvSpPr/>
                          <wps:spPr>
                            <a:xfrm rot="16200000">
                              <a:off x="5225191" y="170302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64" name="Oval 326"/>
                          <wps:cNvSpPr/>
                          <wps:spPr>
                            <a:xfrm>
                              <a:off x="6178489" y="2349928"/>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2" name="Group 327"/>
                        <wpg:cNvGrpSpPr/>
                        <wpg:grpSpPr>
                          <a:xfrm rot="5400000">
                            <a:off x="5686457" y="1961361"/>
                            <a:ext cx="511341" cy="321408"/>
                            <a:chOff x="5686456" y="1961364"/>
                            <a:chExt cx="1851078" cy="918772"/>
                          </a:xfrm>
                        </wpg:grpSpPr>
                        <wps:wsp>
                          <wps:cNvPr id="543" name="Round Same Side Corner Rectangle 328"/>
                          <wps:cNvSpPr/>
                          <wps:spPr>
                            <a:xfrm rot="5400000">
                              <a:off x="6449885" y="1792486"/>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4" name="Round Same Side Corner Rectangle 329"/>
                          <wps:cNvSpPr/>
                          <wps:spPr>
                            <a:xfrm rot="16200000">
                              <a:off x="6001426" y="262757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5" name="Round Same Side Corner Rectangle 330"/>
                          <wps:cNvSpPr/>
                          <wps:spPr>
                            <a:xfrm rot="16200000">
                              <a:off x="5949244" y="246733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6" name="Round Same Side Corner Rectangle 331"/>
                          <wps:cNvSpPr/>
                          <wps:spPr>
                            <a:xfrm rot="16200000">
                              <a:off x="5953012" y="225496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7" name="Round Same Side Corner Rectangle 332"/>
                          <wps:cNvSpPr/>
                          <wps:spPr>
                            <a:xfrm rot="16200000">
                              <a:off x="5958988" y="193280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8" name="Round Same Side Corner Rectangle 333"/>
                          <wps:cNvSpPr/>
                          <wps:spPr>
                            <a:xfrm rot="16200000">
                              <a:off x="5991682" y="219904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9" name="Round Same Side Corner Rectangle 334"/>
                          <wps:cNvSpPr/>
                          <wps:spPr>
                            <a:xfrm rot="16200000">
                              <a:off x="6014936" y="241834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0" name="Round Same Side Corner Rectangle 335"/>
                          <wps:cNvSpPr/>
                          <wps:spPr>
                            <a:xfrm rot="16200000">
                              <a:off x="6003309" y="2112219"/>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1" name="Round Same Side Corner Rectangle 336"/>
                          <wps:cNvSpPr/>
                          <wps:spPr>
                            <a:xfrm rot="16200000">
                              <a:off x="6005194" y="187548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2" name="Round Same Side Corner Rectangle 337"/>
                          <wps:cNvSpPr/>
                          <wps:spPr>
                            <a:xfrm rot="16200000">
                              <a:off x="5949244" y="170624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53" name="Oval 338"/>
                          <wps:cNvSpPr/>
                          <wps:spPr>
                            <a:xfrm>
                              <a:off x="6902542" y="235314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3" name="Group 339"/>
                        <wpg:cNvGrpSpPr/>
                        <wpg:grpSpPr>
                          <a:xfrm rot="5400000">
                            <a:off x="2819919" y="1935811"/>
                            <a:ext cx="511341" cy="321408"/>
                            <a:chOff x="2819918" y="1935813"/>
                            <a:chExt cx="1851078" cy="918772"/>
                          </a:xfrm>
                        </wpg:grpSpPr>
                        <wps:wsp>
                          <wps:cNvPr id="532" name="Round Same Side Corner Rectangle 340"/>
                          <wps:cNvSpPr/>
                          <wps:spPr>
                            <a:xfrm rot="5400000">
                              <a:off x="3583347" y="1766935"/>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3" name="Round Same Side Corner Rectangle 341"/>
                          <wps:cNvSpPr/>
                          <wps:spPr>
                            <a:xfrm rot="16200000">
                              <a:off x="3134888" y="260202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4" name="Round Same Side Corner Rectangle 342"/>
                          <wps:cNvSpPr/>
                          <wps:spPr>
                            <a:xfrm rot="16200000">
                              <a:off x="3082706" y="244178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5" name="Round Same Side Corner Rectangle 343"/>
                          <wps:cNvSpPr/>
                          <wps:spPr>
                            <a:xfrm rot="16200000">
                              <a:off x="3086474" y="222941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6" name="Round Same Side Corner Rectangle 344"/>
                          <wps:cNvSpPr/>
                          <wps:spPr>
                            <a:xfrm rot="16200000">
                              <a:off x="3092450" y="190725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7" name="Round Same Side Corner Rectangle 345"/>
                          <wps:cNvSpPr/>
                          <wps:spPr>
                            <a:xfrm rot="16200000">
                              <a:off x="3125144" y="217349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8" name="Round Same Side Corner Rectangle 346"/>
                          <wps:cNvSpPr/>
                          <wps:spPr>
                            <a:xfrm rot="16200000">
                              <a:off x="3148398" y="239279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9" name="Round Same Side Corner Rectangle 347"/>
                          <wps:cNvSpPr/>
                          <wps:spPr>
                            <a:xfrm rot="16200000">
                              <a:off x="3136771" y="2086668"/>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0" name="Round Same Side Corner Rectangle 348"/>
                          <wps:cNvSpPr/>
                          <wps:spPr>
                            <a:xfrm rot="16200000">
                              <a:off x="3138656" y="184993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1" name="Round Same Side Corner Rectangle 349"/>
                          <wps:cNvSpPr/>
                          <wps:spPr>
                            <a:xfrm rot="16200000">
                              <a:off x="3082706" y="168069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42" name="Oval 350"/>
                          <wps:cNvSpPr/>
                          <wps:spPr>
                            <a:xfrm>
                              <a:off x="4036004" y="2327598"/>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4" name="Group 351"/>
                        <wpg:cNvGrpSpPr/>
                        <wpg:grpSpPr>
                          <a:xfrm rot="5400000">
                            <a:off x="3179148" y="1939032"/>
                            <a:ext cx="511341" cy="321408"/>
                            <a:chOff x="3179147" y="1939034"/>
                            <a:chExt cx="1851078" cy="918772"/>
                          </a:xfrm>
                        </wpg:grpSpPr>
                        <wps:wsp>
                          <wps:cNvPr id="521" name="Round Same Side Corner Rectangle 352"/>
                          <wps:cNvSpPr/>
                          <wps:spPr>
                            <a:xfrm rot="5400000">
                              <a:off x="3942576" y="1770156"/>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2" name="Round Same Side Corner Rectangle 353"/>
                          <wps:cNvSpPr/>
                          <wps:spPr>
                            <a:xfrm rot="16200000">
                              <a:off x="3494117" y="260524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3" name="Round Same Side Corner Rectangle 354"/>
                          <wps:cNvSpPr/>
                          <wps:spPr>
                            <a:xfrm rot="16200000">
                              <a:off x="3441935" y="244500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4" name="Round Same Side Corner Rectangle 355"/>
                          <wps:cNvSpPr/>
                          <wps:spPr>
                            <a:xfrm rot="16200000">
                              <a:off x="3445703" y="223263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5" name="Round Same Side Corner Rectangle 356"/>
                          <wps:cNvSpPr/>
                          <wps:spPr>
                            <a:xfrm rot="16200000">
                              <a:off x="3451679" y="191047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6" name="Round Same Side Corner Rectangle 357"/>
                          <wps:cNvSpPr/>
                          <wps:spPr>
                            <a:xfrm rot="16200000">
                              <a:off x="3484373" y="217671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7" name="Round Same Side Corner Rectangle 358"/>
                          <wps:cNvSpPr/>
                          <wps:spPr>
                            <a:xfrm rot="16200000">
                              <a:off x="3507627" y="239601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8" name="Round Same Side Corner Rectangle 359"/>
                          <wps:cNvSpPr/>
                          <wps:spPr>
                            <a:xfrm rot="16200000">
                              <a:off x="3496000" y="2089889"/>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9" name="Round Same Side Corner Rectangle 360"/>
                          <wps:cNvSpPr/>
                          <wps:spPr>
                            <a:xfrm rot="16200000">
                              <a:off x="3497885" y="185315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0" name="Round Same Side Corner Rectangle 361"/>
                          <wps:cNvSpPr/>
                          <wps:spPr>
                            <a:xfrm rot="16200000">
                              <a:off x="3441935" y="168391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31" name="Oval 362"/>
                          <wps:cNvSpPr/>
                          <wps:spPr>
                            <a:xfrm>
                              <a:off x="4395233" y="233081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5" name="Group 363"/>
                        <wpg:cNvGrpSpPr/>
                        <wpg:grpSpPr>
                          <a:xfrm rot="5400000">
                            <a:off x="3530575" y="1948522"/>
                            <a:ext cx="511341" cy="321408"/>
                            <a:chOff x="3530574" y="1948524"/>
                            <a:chExt cx="1851078" cy="918772"/>
                          </a:xfrm>
                        </wpg:grpSpPr>
                        <wps:wsp>
                          <wps:cNvPr id="510" name="Round Same Side Corner Rectangle 364"/>
                          <wps:cNvSpPr/>
                          <wps:spPr>
                            <a:xfrm rot="5400000">
                              <a:off x="4294003" y="1779646"/>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1" name="Round Same Side Corner Rectangle 365"/>
                          <wps:cNvSpPr/>
                          <wps:spPr>
                            <a:xfrm rot="16200000">
                              <a:off x="3845544" y="261473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2" name="Round Same Side Corner Rectangle 366"/>
                          <wps:cNvSpPr/>
                          <wps:spPr>
                            <a:xfrm rot="16200000">
                              <a:off x="3793362" y="245449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3" name="Round Same Side Corner Rectangle 367"/>
                          <wps:cNvSpPr/>
                          <wps:spPr>
                            <a:xfrm rot="16200000">
                              <a:off x="3797130" y="224212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4" name="Round Same Side Corner Rectangle 368"/>
                          <wps:cNvSpPr/>
                          <wps:spPr>
                            <a:xfrm rot="16200000">
                              <a:off x="3803106" y="191996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5" name="Round Same Side Corner Rectangle 369"/>
                          <wps:cNvSpPr/>
                          <wps:spPr>
                            <a:xfrm rot="16200000">
                              <a:off x="3835800" y="218620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6" name="Round Same Side Corner Rectangle 370"/>
                          <wps:cNvSpPr/>
                          <wps:spPr>
                            <a:xfrm rot="16200000">
                              <a:off x="3859054" y="240550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7" name="Round Same Side Corner Rectangle 371"/>
                          <wps:cNvSpPr/>
                          <wps:spPr>
                            <a:xfrm rot="16200000">
                              <a:off x="3847427" y="2099379"/>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8" name="Round Same Side Corner Rectangle 372"/>
                          <wps:cNvSpPr/>
                          <wps:spPr>
                            <a:xfrm rot="16200000">
                              <a:off x="3849312" y="186264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19" name="Round Same Side Corner Rectangle 373"/>
                          <wps:cNvSpPr/>
                          <wps:spPr>
                            <a:xfrm rot="16200000">
                              <a:off x="3793362" y="169340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20" name="Oval 374"/>
                          <wps:cNvSpPr/>
                          <wps:spPr>
                            <a:xfrm>
                              <a:off x="4746660" y="234030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6" name="Group 375"/>
                        <wpg:cNvGrpSpPr/>
                        <wpg:grpSpPr>
                          <a:xfrm rot="5400000">
                            <a:off x="3889804" y="1951743"/>
                            <a:ext cx="511341" cy="321408"/>
                            <a:chOff x="3889803" y="1951745"/>
                            <a:chExt cx="1851078" cy="918772"/>
                          </a:xfrm>
                        </wpg:grpSpPr>
                        <wps:wsp>
                          <wps:cNvPr id="499" name="Round Same Side Corner Rectangle 376"/>
                          <wps:cNvSpPr/>
                          <wps:spPr>
                            <a:xfrm rot="5400000">
                              <a:off x="4653232" y="1782867"/>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0" name="Round Same Side Corner Rectangle 377"/>
                          <wps:cNvSpPr/>
                          <wps:spPr>
                            <a:xfrm rot="16200000">
                              <a:off x="4204773" y="261795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1" name="Round Same Side Corner Rectangle 378"/>
                          <wps:cNvSpPr/>
                          <wps:spPr>
                            <a:xfrm rot="16200000">
                              <a:off x="4152591" y="245771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2" name="Round Same Side Corner Rectangle 379"/>
                          <wps:cNvSpPr/>
                          <wps:spPr>
                            <a:xfrm rot="16200000">
                              <a:off x="4156359" y="224534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3" name="Round Same Side Corner Rectangle 380"/>
                          <wps:cNvSpPr/>
                          <wps:spPr>
                            <a:xfrm rot="16200000">
                              <a:off x="4162335" y="192318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4" name="Round Same Side Corner Rectangle 381"/>
                          <wps:cNvSpPr/>
                          <wps:spPr>
                            <a:xfrm rot="16200000">
                              <a:off x="4195029" y="218942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5" name="Round Same Side Corner Rectangle 382"/>
                          <wps:cNvSpPr/>
                          <wps:spPr>
                            <a:xfrm rot="16200000">
                              <a:off x="4218283" y="240872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6" name="Round Same Side Corner Rectangle 383"/>
                          <wps:cNvSpPr/>
                          <wps:spPr>
                            <a:xfrm rot="16200000">
                              <a:off x="4206656" y="2102600"/>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7" name="Round Same Side Corner Rectangle 384"/>
                          <wps:cNvSpPr/>
                          <wps:spPr>
                            <a:xfrm rot="16200000">
                              <a:off x="4208541" y="186586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8" name="Round Same Side Corner Rectangle 385"/>
                          <wps:cNvSpPr/>
                          <wps:spPr>
                            <a:xfrm rot="16200000">
                              <a:off x="4152591" y="169662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509" name="Oval 386"/>
                          <wps:cNvSpPr/>
                          <wps:spPr>
                            <a:xfrm>
                              <a:off x="5105889" y="2343530"/>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7" name="Group 387"/>
                        <wpg:cNvGrpSpPr/>
                        <wpg:grpSpPr>
                          <a:xfrm rot="5400000">
                            <a:off x="1402459" y="1922283"/>
                            <a:ext cx="511341" cy="321408"/>
                            <a:chOff x="1402458" y="1922285"/>
                            <a:chExt cx="1851078" cy="918772"/>
                          </a:xfrm>
                        </wpg:grpSpPr>
                        <wps:wsp>
                          <wps:cNvPr id="488" name="Round Same Side Corner Rectangle 388"/>
                          <wps:cNvSpPr/>
                          <wps:spPr>
                            <a:xfrm rot="5400000">
                              <a:off x="2165887" y="1753407"/>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9" name="Round Same Side Corner Rectangle 389"/>
                          <wps:cNvSpPr/>
                          <wps:spPr>
                            <a:xfrm rot="16200000">
                              <a:off x="1717428" y="258849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0" name="Round Same Side Corner Rectangle 390"/>
                          <wps:cNvSpPr/>
                          <wps:spPr>
                            <a:xfrm rot="16200000">
                              <a:off x="1665246" y="242825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1" name="Round Same Side Corner Rectangle 391"/>
                          <wps:cNvSpPr/>
                          <wps:spPr>
                            <a:xfrm rot="16200000">
                              <a:off x="1669014" y="221588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2" name="Round Same Side Corner Rectangle 392"/>
                          <wps:cNvSpPr/>
                          <wps:spPr>
                            <a:xfrm rot="16200000">
                              <a:off x="1674990" y="189372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3" name="Round Same Side Corner Rectangle 393"/>
                          <wps:cNvSpPr/>
                          <wps:spPr>
                            <a:xfrm rot="16200000">
                              <a:off x="1707684" y="215996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4" name="Round Same Side Corner Rectangle 394"/>
                          <wps:cNvSpPr/>
                          <wps:spPr>
                            <a:xfrm rot="16200000">
                              <a:off x="1730938" y="237926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5" name="Round Same Side Corner Rectangle 395"/>
                          <wps:cNvSpPr/>
                          <wps:spPr>
                            <a:xfrm rot="16200000">
                              <a:off x="1719311" y="2073140"/>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6" name="Round Same Side Corner Rectangle 396"/>
                          <wps:cNvSpPr/>
                          <wps:spPr>
                            <a:xfrm rot="16200000">
                              <a:off x="1721196" y="183640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7" name="Round Same Side Corner Rectangle 397"/>
                          <wps:cNvSpPr/>
                          <wps:spPr>
                            <a:xfrm rot="16200000">
                              <a:off x="1665246" y="166716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98" name="Oval 398"/>
                          <wps:cNvSpPr/>
                          <wps:spPr>
                            <a:xfrm>
                              <a:off x="2618544" y="2314070"/>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8" name="Group 399"/>
                        <wpg:cNvGrpSpPr/>
                        <wpg:grpSpPr>
                          <a:xfrm rot="5400000">
                            <a:off x="1761688" y="1925504"/>
                            <a:ext cx="511341" cy="321408"/>
                            <a:chOff x="1761687" y="1925506"/>
                            <a:chExt cx="1851078" cy="918772"/>
                          </a:xfrm>
                        </wpg:grpSpPr>
                        <wps:wsp>
                          <wps:cNvPr id="477" name="Round Same Side Corner Rectangle 400"/>
                          <wps:cNvSpPr/>
                          <wps:spPr>
                            <a:xfrm rot="5400000">
                              <a:off x="2525116" y="175662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8" name="Round Same Side Corner Rectangle 401"/>
                          <wps:cNvSpPr/>
                          <wps:spPr>
                            <a:xfrm rot="16200000">
                              <a:off x="2076657" y="259171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9" name="Round Same Side Corner Rectangle 402"/>
                          <wps:cNvSpPr/>
                          <wps:spPr>
                            <a:xfrm rot="16200000">
                              <a:off x="2024475" y="243147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0" name="Round Same Side Corner Rectangle 403"/>
                          <wps:cNvSpPr/>
                          <wps:spPr>
                            <a:xfrm rot="16200000">
                              <a:off x="2028243" y="221910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1" name="Round Same Side Corner Rectangle 404"/>
                          <wps:cNvSpPr/>
                          <wps:spPr>
                            <a:xfrm rot="16200000">
                              <a:off x="2034219" y="189694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2" name="Round Same Side Corner Rectangle 405"/>
                          <wps:cNvSpPr/>
                          <wps:spPr>
                            <a:xfrm rot="16200000">
                              <a:off x="2066913" y="216318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3" name="Round Same Side Corner Rectangle 406"/>
                          <wps:cNvSpPr/>
                          <wps:spPr>
                            <a:xfrm rot="16200000">
                              <a:off x="2090167" y="238248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4" name="Round Same Side Corner Rectangle 407"/>
                          <wps:cNvSpPr/>
                          <wps:spPr>
                            <a:xfrm rot="16200000">
                              <a:off x="2078540" y="2076361"/>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5" name="Round Same Side Corner Rectangle 408"/>
                          <wps:cNvSpPr/>
                          <wps:spPr>
                            <a:xfrm rot="16200000">
                              <a:off x="2080425" y="183962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6" name="Round Same Side Corner Rectangle 409"/>
                          <wps:cNvSpPr/>
                          <wps:spPr>
                            <a:xfrm rot="16200000">
                              <a:off x="2024475" y="167038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87" name="Oval 410"/>
                          <wps:cNvSpPr/>
                          <wps:spPr>
                            <a:xfrm>
                              <a:off x="2977773" y="2317291"/>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09" name="Group 411"/>
                        <wpg:cNvGrpSpPr/>
                        <wpg:grpSpPr>
                          <a:xfrm rot="5400000">
                            <a:off x="2113115" y="1934994"/>
                            <a:ext cx="511341" cy="321408"/>
                            <a:chOff x="2113114" y="1934996"/>
                            <a:chExt cx="1851078" cy="918772"/>
                          </a:xfrm>
                        </wpg:grpSpPr>
                        <wps:wsp>
                          <wps:cNvPr id="466" name="Round Same Side Corner Rectangle 412"/>
                          <wps:cNvSpPr/>
                          <wps:spPr>
                            <a:xfrm rot="5400000">
                              <a:off x="2876543" y="176611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7" name="Round Same Side Corner Rectangle 413"/>
                          <wps:cNvSpPr/>
                          <wps:spPr>
                            <a:xfrm rot="16200000">
                              <a:off x="2428084" y="260120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8" name="Round Same Side Corner Rectangle 414"/>
                          <wps:cNvSpPr/>
                          <wps:spPr>
                            <a:xfrm rot="16200000">
                              <a:off x="2375902" y="244096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9" name="Round Same Side Corner Rectangle 415"/>
                          <wps:cNvSpPr/>
                          <wps:spPr>
                            <a:xfrm rot="16200000">
                              <a:off x="2379670" y="222859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0" name="Round Same Side Corner Rectangle 416"/>
                          <wps:cNvSpPr/>
                          <wps:spPr>
                            <a:xfrm rot="16200000">
                              <a:off x="2385646" y="190643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1" name="Round Same Side Corner Rectangle 417"/>
                          <wps:cNvSpPr/>
                          <wps:spPr>
                            <a:xfrm rot="16200000">
                              <a:off x="2418340" y="217267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2" name="Round Same Side Corner Rectangle 418"/>
                          <wps:cNvSpPr/>
                          <wps:spPr>
                            <a:xfrm rot="16200000">
                              <a:off x="2441594" y="239197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3" name="Round Same Side Corner Rectangle 419"/>
                          <wps:cNvSpPr/>
                          <wps:spPr>
                            <a:xfrm rot="16200000">
                              <a:off x="2429967" y="2085851"/>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4" name="Round Same Side Corner Rectangle 420"/>
                          <wps:cNvSpPr/>
                          <wps:spPr>
                            <a:xfrm rot="16200000">
                              <a:off x="2431852" y="184911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5" name="Round Same Side Corner Rectangle 421"/>
                          <wps:cNvSpPr/>
                          <wps:spPr>
                            <a:xfrm rot="16200000">
                              <a:off x="2375902" y="167987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6" name="Oval 422"/>
                          <wps:cNvSpPr/>
                          <wps:spPr>
                            <a:xfrm>
                              <a:off x="3329200" y="2326781"/>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0" name="Group 423"/>
                        <wpg:cNvGrpSpPr/>
                        <wpg:grpSpPr>
                          <a:xfrm rot="5400000">
                            <a:off x="2472344" y="1938215"/>
                            <a:ext cx="511341" cy="321408"/>
                            <a:chOff x="2472343" y="1938217"/>
                            <a:chExt cx="1851078" cy="918772"/>
                          </a:xfrm>
                        </wpg:grpSpPr>
                        <wps:wsp>
                          <wps:cNvPr id="455" name="Round Same Side Corner Rectangle 424"/>
                          <wps:cNvSpPr/>
                          <wps:spPr>
                            <a:xfrm rot="5400000">
                              <a:off x="3235772" y="176933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6" name="Round Same Side Corner Rectangle 425"/>
                          <wps:cNvSpPr/>
                          <wps:spPr>
                            <a:xfrm rot="16200000">
                              <a:off x="2787313" y="260442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7" name="Round Same Side Corner Rectangle 426"/>
                          <wps:cNvSpPr/>
                          <wps:spPr>
                            <a:xfrm rot="16200000">
                              <a:off x="2735131" y="244418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8" name="Round Same Side Corner Rectangle 427"/>
                          <wps:cNvSpPr/>
                          <wps:spPr>
                            <a:xfrm rot="16200000">
                              <a:off x="2738899" y="223181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9" name="Round Same Side Corner Rectangle 428"/>
                          <wps:cNvSpPr/>
                          <wps:spPr>
                            <a:xfrm rot="16200000">
                              <a:off x="2744875" y="19096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0" name="Round Same Side Corner Rectangle 429"/>
                          <wps:cNvSpPr/>
                          <wps:spPr>
                            <a:xfrm rot="16200000">
                              <a:off x="2777569" y="217589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1" name="Round Same Side Corner Rectangle 430"/>
                          <wps:cNvSpPr/>
                          <wps:spPr>
                            <a:xfrm rot="16200000">
                              <a:off x="2800823" y="239519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2" name="Round Same Side Corner Rectangle 431"/>
                          <wps:cNvSpPr/>
                          <wps:spPr>
                            <a:xfrm rot="16200000">
                              <a:off x="2789196" y="208907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3" name="Round Same Side Corner Rectangle 432"/>
                          <wps:cNvSpPr/>
                          <wps:spPr>
                            <a:xfrm rot="16200000">
                              <a:off x="2791081" y="185233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4" name="Round Same Side Corner Rectangle 433"/>
                          <wps:cNvSpPr/>
                          <wps:spPr>
                            <a:xfrm rot="16200000">
                              <a:off x="2735131" y="168309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5" name="Oval 434"/>
                          <wps:cNvSpPr/>
                          <wps:spPr>
                            <a:xfrm>
                              <a:off x="3688429" y="233000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1" name="Group 435"/>
                        <wpg:cNvGrpSpPr/>
                        <wpg:grpSpPr>
                          <a:xfrm rot="5400000">
                            <a:off x="-29371" y="1912666"/>
                            <a:ext cx="511341" cy="321408"/>
                            <a:chOff x="-29371" y="1912666"/>
                            <a:chExt cx="1851078" cy="918772"/>
                          </a:xfrm>
                        </wpg:grpSpPr>
                        <wps:wsp>
                          <wps:cNvPr id="444" name="Round Same Side Corner Rectangle 436"/>
                          <wps:cNvSpPr/>
                          <wps:spPr>
                            <a:xfrm rot="5400000">
                              <a:off x="734058" y="174378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5" name="Round Same Side Corner Rectangle 437"/>
                          <wps:cNvSpPr/>
                          <wps:spPr>
                            <a:xfrm rot="16200000">
                              <a:off x="285599" y="257887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6" name="Round Same Side Corner Rectangle 438"/>
                          <wps:cNvSpPr/>
                          <wps:spPr>
                            <a:xfrm rot="16200000">
                              <a:off x="233417" y="241863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7" name="Round Same Side Corner Rectangle 439"/>
                          <wps:cNvSpPr/>
                          <wps:spPr>
                            <a:xfrm rot="16200000">
                              <a:off x="237185" y="2206264"/>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8" name="Round Same Side Corner Rectangle 440"/>
                          <wps:cNvSpPr/>
                          <wps:spPr>
                            <a:xfrm rot="16200000">
                              <a:off x="243161" y="18841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9" name="Round Same Side Corner Rectangle 441"/>
                          <wps:cNvSpPr/>
                          <wps:spPr>
                            <a:xfrm rot="16200000">
                              <a:off x="275855" y="215034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0" name="Round Same Side Corner Rectangle 442"/>
                          <wps:cNvSpPr/>
                          <wps:spPr>
                            <a:xfrm rot="16200000">
                              <a:off x="299109" y="2369645"/>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1" name="Round Same Side Corner Rectangle 443"/>
                          <wps:cNvSpPr/>
                          <wps:spPr>
                            <a:xfrm rot="16200000">
                              <a:off x="287482" y="2063521"/>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2" name="Round Same Side Corner Rectangle 444"/>
                          <wps:cNvSpPr/>
                          <wps:spPr>
                            <a:xfrm rot="16200000">
                              <a:off x="289367" y="182678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3" name="Round Same Side Corner Rectangle 445"/>
                          <wps:cNvSpPr/>
                          <wps:spPr>
                            <a:xfrm rot="16200000">
                              <a:off x="233417" y="165754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4" name="Oval 446"/>
                          <wps:cNvSpPr/>
                          <wps:spPr>
                            <a:xfrm>
                              <a:off x="1186715" y="2304451"/>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2" name="Group 447"/>
                        <wpg:cNvGrpSpPr/>
                        <wpg:grpSpPr>
                          <a:xfrm rot="5400000">
                            <a:off x="329859" y="1915887"/>
                            <a:ext cx="511341" cy="321408"/>
                            <a:chOff x="329858" y="1915887"/>
                            <a:chExt cx="1851078" cy="918772"/>
                          </a:xfrm>
                        </wpg:grpSpPr>
                        <wps:wsp>
                          <wps:cNvPr id="433" name="Round Same Side Corner Rectangle 448"/>
                          <wps:cNvSpPr/>
                          <wps:spPr>
                            <a:xfrm rot="5400000">
                              <a:off x="1093287" y="174700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4" name="Round Same Side Corner Rectangle 449"/>
                          <wps:cNvSpPr/>
                          <wps:spPr>
                            <a:xfrm rot="16200000">
                              <a:off x="644828" y="258209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5" name="Round Same Side Corner Rectangle 450"/>
                          <wps:cNvSpPr/>
                          <wps:spPr>
                            <a:xfrm rot="16200000">
                              <a:off x="592646" y="242185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6" name="Round Same Side Corner Rectangle 451"/>
                          <wps:cNvSpPr/>
                          <wps:spPr>
                            <a:xfrm rot="16200000">
                              <a:off x="596414" y="220948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7" name="Round Same Side Corner Rectangle 452"/>
                          <wps:cNvSpPr/>
                          <wps:spPr>
                            <a:xfrm rot="16200000">
                              <a:off x="602390" y="188732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8" name="Round Same Side Corner Rectangle 453"/>
                          <wps:cNvSpPr/>
                          <wps:spPr>
                            <a:xfrm rot="16200000">
                              <a:off x="635084" y="215356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9" name="Round Same Side Corner Rectangle 454"/>
                          <wps:cNvSpPr/>
                          <wps:spPr>
                            <a:xfrm rot="16200000">
                              <a:off x="658338" y="237286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0" name="Round Same Side Corner Rectangle 455"/>
                          <wps:cNvSpPr/>
                          <wps:spPr>
                            <a:xfrm rot="16200000">
                              <a:off x="646711" y="206674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1" name="Round Same Side Corner Rectangle 456"/>
                          <wps:cNvSpPr/>
                          <wps:spPr>
                            <a:xfrm rot="16200000">
                              <a:off x="648596" y="183000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2" name="Round Same Side Corner Rectangle 457"/>
                          <wps:cNvSpPr/>
                          <wps:spPr>
                            <a:xfrm rot="16200000">
                              <a:off x="592646" y="166076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3" name="Oval 458"/>
                          <wps:cNvSpPr/>
                          <wps:spPr>
                            <a:xfrm>
                              <a:off x="1545944" y="230767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3" name="Group 459"/>
                        <wpg:cNvGrpSpPr/>
                        <wpg:grpSpPr>
                          <a:xfrm rot="5400000">
                            <a:off x="681286" y="1925376"/>
                            <a:ext cx="511341" cy="321408"/>
                            <a:chOff x="681285" y="1925377"/>
                            <a:chExt cx="1851078" cy="918772"/>
                          </a:xfrm>
                        </wpg:grpSpPr>
                        <wps:wsp>
                          <wps:cNvPr id="422" name="Round Same Side Corner Rectangle 460"/>
                          <wps:cNvSpPr/>
                          <wps:spPr>
                            <a:xfrm rot="5400000">
                              <a:off x="1444714" y="175649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3" name="Round Same Side Corner Rectangle 461"/>
                          <wps:cNvSpPr/>
                          <wps:spPr>
                            <a:xfrm rot="16200000">
                              <a:off x="996255" y="259158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4" name="Round Same Side Corner Rectangle 462"/>
                          <wps:cNvSpPr/>
                          <wps:spPr>
                            <a:xfrm rot="16200000">
                              <a:off x="944073" y="243134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5" name="Round Same Side Corner Rectangle 463"/>
                          <wps:cNvSpPr/>
                          <wps:spPr>
                            <a:xfrm rot="16200000">
                              <a:off x="947841" y="221897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6" name="Round Same Side Corner Rectangle 464"/>
                          <wps:cNvSpPr/>
                          <wps:spPr>
                            <a:xfrm rot="16200000">
                              <a:off x="953817" y="189681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7" name="Round Same Side Corner Rectangle 465"/>
                          <wps:cNvSpPr/>
                          <wps:spPr>
                            <a:xfrm rot="16200000">
                              <a:off x="986511" y="216305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8" name="Round Same Side Corner Rectangle 466"/>
                          <wps:cNvSpPr/>
                          <wps:spPr>
                            <a:xfrm rot="16200000">
                              <a:off x="1009765" y="238235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9" name="Round Same Side Corner Rectangle 467"/>
                          <wps:cNvSpPr/>
                          <wps:spPr>
                            <a:xfrm rot="16200000">
                              <a:off x="998138" y="207623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0" name="Round Same Side Corner Rectangle 468"/>
                          <wps:cNvSpPr/>
                          <wps:spPr>
                            <a:xfrm rot="16200000">
                              <a:off x="1000023" y="183949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1" name="Round Same Side Corner Rectangle 469"/>
                          <wps:cNvSpPr/>
                          <wps:spPr>
                            <a:xfrm rot="16200000">
                              <a:off x="944073" y="16702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2" name="Oval 470"/>
                          <wps:cNvSpPr/>
                          <wps:spPr>
                            <a:xfrm>
                              <a:off x="1897371" y="231716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4" name="Group 471"/>
                        <wpg:cNvGrpSpPr/>
                        <wpg:grpSpPr>
                          <a:xfrm rot="5400000">
                            <a:off x="1040515" y="1928596"/>
                            <a:ext cx="511341" cy="321408"/>
                            <a:chOff x="1040514" y="1928598"/>
                            <a:chExt cx="1851078" cy="918772"/>
                          </a:xfrm>
                        </wpg:grpSpPr>
                        <wps:wsp>
                          <wps:cNvPr id="411" name="Round Same Side Corner Rectangle 472"/>
                          <wps:cNvSpPr/>
                          <wps:spPr>
                            <a:xfrm rot="5400000">
                              <a:off x="1803943" y="1759720"/>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2" name="Round Same Side Corner Rectangle 473"/>
                          <wps:cNvSpPr/>
                          <wps:spPr>
                            <a:xfrm rot="16200000">
                              <a:off x="1355484" y="259480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3" name="Round Same Side Corner Rectangle 474"/>
                          <wps:cNvSpPr/>
                          <wps:spPr>
                            <a:xfrm rot="16200000">
                              <a:off x="1303302" y="243456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4" name="Round Same Side Corner Rectangle 475"/>
                          <wps:cNvSpPr/>
                          <wps:spPr>
                            <a:xfrm rot="16200000">
                              <a:off x="1307070" y="222219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5" name="Round Same Side Corner Rectangle 476"/>
                          <wps:cNvSpPr/>
                          <wps:spPr>
                            <a:xfrm rot="16200000">
                              <a:off x="1313046" y="190003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6" name="Round Same Side Corner Rectangle 477"/>
                          <wps:cNvSpPr/>
                          <wps:spPr>
                            <a:xfrm rot="16200000">
                              <a:off x="1345740" y="216627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7" name="Round Same Side Corner Rectangle 478"/>
                          <wps:cNvSpPr/>
                          <wps:spPr>
                            <a:xfrm rot="16200000">
                              <a:off x="1368994" y="238557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8" name="Round Same Side Corner Rectangle 479"/>
                          <wps:cNvSpPr/>
                          <wps:spPr>
                            <a:xfrm rot="16200000">
                              <a:off x="1357367" y="2079453"/>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9" name="Round Same Side Corner Rectangle 480"/>
                          <wps:cNvSpPr/>
                          <wps:spPr>
                            <a:xfrm rot="16200000">
                              <a:off x="1359252" y="184272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0" name="Round Same Side Corner Rectangle 481"/>
                          <wps:cNvSpPr/>
                          <wps:spPr>
                            <a:xfrm rot="16200000">
                              <a:off x="1303302" y="167347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1" name="Oval 482"/>
                          <wps:cNvSpPr/>
                          <wps:spPr>
                            <a:xfrm>
                              <a:off x="2256600" y="2320383"/>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5" name="Group 483"/>
                        <wpg:cNvGrpSpPr/>
                        <wpg:grpSpPr>
                          <a:xfrm rot="5400000">
                            <a:off x="7120880" y="1974223"/>
                            <a:ext cx="511341" cy="321408"/>
                            <a:chOff x="7120879" y="1974228"/>
                            <a:chExt cx="1851078" cy="918772"/>
                          </a:xfrm>
                        </wpg:grpSpPr>
                        <wps:wsp>
                          <wps:cNvPr id="400" name="Round Same Side Corner Rectangle 484"/>
                          <wps:cNvSpPr/>
                          <wps:spPr>
                            <a:xfrm rot="5400000">
                              <a:off x="7884308" y="1805350"/>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1" name="Round Same Side Corner Rectangle 485"/>
                          <wps:cNvSpPr/>
                          <wps:spPr>
                            <a:xfrm rot="16200000">
                              <a:off x="7435849" y="264043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2" name="Round Same Side Corner Rectangle 486"/>
                          <wps:cNvSpPr/>
                          <wps:spPr>
                            <a:xfrm rot="16200000">
                              <a:off x="7383667" y="248019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3" name="Round Same Side Corner Rectangle 487"/>
                          <wps:cNvSpPr/>
                          <wps:spPr>
                            <a:xfrm rot="16200000">
                              <a:off x="7387435" y="2267826"/>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4" name="Round Same Side Corner Rectangle 488"/>
                          <wps:cNvSpPr/>
                          <wps:spPr>
                            <a:xfrm rot="16200000">
                              <a:off x="7393411" y="194566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5" name="Round Same Side Corner Rectangle 489"/>
                          <wps:cNvSpPr/>
                          <wps:spPr>
                            <a:xfrm rot="16200000">
                              <a:off x="7426105" y="221190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6" name="Round Same Side Corner Rectangle 490"/>
                          <wps:cNvSpPr/>
                          <wps:spPr>
                            <a:xfrm rot="16200000">
                              <a:off x="7449359" y="243120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7" name="Round Same Side Corner Rectangle 491"/>
                          <wps:cNvSpPr/>
                          <wps:spPr>
                            <a:xfrm rot="16200000">
                              <a:off x="7437732" y="2125083"/>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8" name="Round Same Side Corner Rectangle 492"/>
                          <wps:cNvSpPr/>
                          <wps:spPr>
                            <a:xfrm rot="16200000">
                              <a:off x="7439617" y="188835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09" name="Round Same Side Corner Rectangle 493"/>
                          <wps:cNvSpPr/>
                          <wps:spPr>
                            <a:xfrm rot="16200000">
                              <a:off x="7383667" y="171910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0" name="Oval 494"/>
                          <wps:cNvSpPr/>
                          <wps:spPr>
                            <a:xfrm>
                              <a:off x="8336965" y="2366013"/>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6" name="Group 495"/>
                        <wpg:cNvGrpSpPr/>
                        <wpg:grpSpPr>
                          <a:xfrm rot="5400000">
                            <a:off x="7480109" y="1977444"/>
                            <a:ext cx="511341" cy="321408"/>
                            <a:chOff x="7480108" y="1977449"/>
                            <a:chExt cx="1851078" cy="918772"/>
                          </a:xfrm>
                        </wpg:grpSpPr>
                        <wps:wsp>
                          <wps:cNvPr id="389" name="Round Same Side Corner Rectangle 496"/>
                          <wps:cNvSpPr/>
                          <wps:spPr>
                            <a:xfrm rot="5400000">
                              <a:off x="8243537" y="180857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0" name="Round Same Side Corner Rectangle 497"/>
                          <wps:cNvSpPr/>
                          <wps:spPr>
                            <a:xfrm rot="16200000">
                              <a:off x="7795078" y="264365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1" name="Round Same Side Corner Rectangle 498"/>
                          <wps:cNvSpPr/>
                          <wps:spPr>
                            <a:xfrm rot="16200000">
                              <a:off x="7742896" y="248341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2" name="Round Same Side Corner Rectangle 499"/>
                          <wps:cNvSpPr/>
                          <wps:spPr>
                            <a:xfrm rot="16200000">
                              <a:off x="7746664" y="227104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3" name="Round Same Side Corner Rectangle 500"/>
                          <wps:cNvSpPr/>
                          <wps:spPr>
                            <a:xfrm rot="16200000">
                              <a:off x="7752640" y="194889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4" name="Round Same Side Corner Rectangle 501"/>
                          <wps:cNvSpPr/>
                          <wps:spPr>
                            <a:xfrm rot="16200000">
                              <a:off x="7785334" y="221512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5" name="Round Same Side Corner Rectangle 502"/>
                          <wps:cNvSpPr/>
                          <wps:spPr>
                            <a:xfrm rot="16200000">
                              <a:off x="7808588" y="243442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6" name="Round Same Side Corner Rectangle 503"/>
                          <wps:cNvSpPr/>
                          <wps:spPr>
                            <a:xfrm rot="16200000">
                              <a:off x="7796961" y="212830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7" name="Round Same Side Corner Rectangle 504"/>
                          <wps:cNvSpPr/>
                          <wps:spPr>
                            <a:xfrm rot="16200000">
                              <a:off x="7798846" y="189157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8" name="Round Same Side Corner Rectangle 505"/>
                          <wps:cNvSpPr/>
                          <wps:spPr>
                            <a:xfrm rot="16200000">
                              <a:off x="7742896" y="172233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9" name="Oval 506"/>
                          <wps:cNvSpPr/>
                          <wps:spPr>
                            <a:xfrm>
                              <a:off x="8696194" y="2369234"/>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7" name="Group 507"/>
                        <wpg:cNvGrpSpPr/>
                        <wpg:grpSpPr>
                          <a:xfrm rot="5400000">
                            <a:off x="7831536" y="1986934"/>
                            <a:ext cx="511341" cy="321408"/>
                            <a:chOff x="7831535" y="1986939"/>
                            <a:chExt cx="1851078" cy="918772"/>
                          </a:xfrm>
                        </wpg:grpSpPr>
                        <wps:wsp>
                          <wps:cNvPr id="378" name="Round Same Side Corner Rectangle 508"/>
                          <wps:cNvSpPr/>
                          <wps:spPr>
                            <a:xfrm rot="5400000">
                              <a:off x="8594964" y="181806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9" name="Round Same Side Corner Rectangle 509"/>
                          <wps:cNvSpPr/>
                          <wps:spPr>
                            <a:xfrm rot="16200000">
                              <a:off x="8146505" y="265314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0" name="Round Same Side Corner Rectangle 510"/>
                          <wps:cNvSpPr/>
                          <wps:spPr>
                            <a:xfrm rot="16200000">
                              <a:off x="8094323" y="24929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1" name="Round Same Side Corner Rectangle 511"/>
                          <wps:cNvSpPr/>
                          <wps:spPr>
                            <a:xfrm rot="16200000">
                              <a:off x="8098091" y="228053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2" name="Round Same Side Corner Rectangle 512"/>
                          <wps:cNvSpPr/>
                          <wps:spPr>
                            <a:xfrm rot="16200000">
                              <a:off x="8104067" y="195838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3" name="Round Same Side Corner Rectangle 513"/>
                          <wps:cNvSpPr/>
                          <wps:spPr>
                            <a:xfrm rot="16200000">
                              <a:off x="8136761" y="222461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4" name="Round Same Side Corner Rectangle 514"/>
                          <wps:cNvSpPr/>
                          <wps:spPr>
                            <a:xfrm rot="16200000">
                              <a:off x="8160015" y="244391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5" name="Round Same Side Corner Rectangle 515"/>
                          <wps:cNvSpPr/>
                          <wps:spPr>
                            <a:xfrm rot="16200000">
                              <a:off x="8148388" y="213779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6" name="Round Same Side Corner Rectangle 516"/>
                          <wps:cNvSpPr/>
                          <wps:spPr>
                            <a:xfrm rot="16200000">
                              <a:off x="8150273" y="190106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7" name="Round Same Side Corner Rectangle 517"/>
                          <wps:cNvSpPr/>
                          <wps:spPr>
                            <a:xfrm rot="16200000">
                              <a:off x="8094323" y="173182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8" name="Oval 518"/>
                          <wps:cNvSpPr/>
                          <wps:spPr>
                            <a:xfrm>
                              <a:off x="9047621" y="2378724"/>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8" name="Group 519"/>
                        <wpg:cNvGrpSpPr/>
                        <wpg:grpSpPr>
                          <a:xfrm rot="5400000">
                            <a:off x="8190765" y="1990155"/>
                            <a:ext cx="511341" cy="321408"/>
                            <a:chOff x="8190764" y="1990160"/>
                            <a:chExt cx="1851078" cy="918772"/>
                          </a:xfrm>
                        </wpg:grpSpPr>
                        <wps:wsp>
                          <wps:cNvPr id="367" name="Round Same Side Corner Rectangle 520"/>
                          <wps:cNvSpPr/>
                          <wps:spPr>
                            <a:xfrm rot="5400000">
                              <a:off x="8954193" y="182128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8" name="Round Same Side Corner Rectangle 521"/>
                          <wps:cNvSpPr/>
                          <wps:spPr>
                            <a:xfrm rot="16200000">
                              <a:off x="8505734" y="265637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9" name="Round Same Side Corner Rectangle 522"/>
                          <wps:cNvSpPr/>
                          <wps:spPr>
                            <a:xfrm rot="16200000">
                              <a:off x="8453552" y="249612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0" name="Round Same Side Corner Rectangle 523"/>
                          <wps:cNvSpPr/>
                          <wps:spPr>
                            <a:xfrm rot="16200000">
                              <a:off x="8457320" y="22837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1" name="Round Same Side Corner Rectangle 524"/>
                          <wps:cNvSpPr/>
                          <wps:spPr>
                            <a:xfrm rot="16200000">
                              <a:off x="8463296" y="196160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2" name="Round Same Side Corner Rectangle 525"/>
                          <wps:cNvSpPr/>
                          <wps:spPr>
                            <a:xfrm rot="16200000">
                              <a:off x="8495990" y="222784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3" name="Round Same Side Corner Rectangle 526"/>
                          <wps:cNvSpPr/>
                          <wps:spPr>
                            <a:xfrm rot="16200000">
                              <a:off x="8519244" y="244713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4" name="Round Same Side Corner Rectangle 527"/>
                          <wps:cNvSpPr/>
                          <wps:spPr>
                            <a:xfrm rot="16200000">
                              <a:off x="8507617" y="214101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5" name="Round Same Side Corner Rectangle 528"/>
                          <wps:cNvSpPr/>
                          <wps:spPr>
                            <a:xfrm rot="16200000">
                              <a:off x="8509502" y="190428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6" name="Round Same Side Corner Rectangle 529"/>
                          <wps:cNvSpPr/>
                          <wps:spPr>
                            <a:xfrm rot="16200000">
                              <a:off x="8453552" y="173504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7" name="Oval 530"/>
                          <wps:cNvSpPr/>
                          <wps:spPr>
                            <a:xfrm>
                              <a:off x="9406850" y="238194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19" name="Group 531"/>
                        <wpg:cNvGrpSpPr/>
                        <wpg:grpSpPr>
                          <a:xfrm rot="5400000">
                            <a:off x="5324227" y="1964606"/>
                            <a:ext cx="511341" cy="321408"/>
                            <a:chOff x="5324226" y="1964609"/>
                            <a:chExt cx="1851078" cy="918772"/>
                          </a:xfrm>
                        </wpg:grpSpPr>
                        <wps:wsp>
                          <wps:cNvPr id="356" name="Round Same Side Corner Rectangle 532"/>
                          <wps:cNvSpPr/>
                          <wps:spPr>
                            <a:xfrm rot="5400000">
                              <a:off x="6087655" y="179573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7" name="Round Same Side Corner Rectangle 533"/>
                          <wps:cNvSpPr/>
                          <wps:spPr>
                            <a:xfrm rot="16200000">
                              <a:off x="5639196" y="263081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8" name="Round Same Side Corner Rectangle 534"/>
                          <wps:cNvSpPr/>
                          <wps:spPr>
                            <a:xfrm rot="16200000">
                              <a:off x="5587014" y="247057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9" name="Round Same Side Corner Rectangle 535"/>
                          <wps:cNvSpPr/>
                          <wps:spPr>
                            <a:xfrm rot="16200000">
                              <a:off x="5590782" y="22582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0" name="Round Same Side Corner Rectangle 536"/>
                          <wps:cNvSpPr/>
                          <wps:spPr>
                            <a:xfrm rot="16200000">
                              <a:off x="5596758" y="193605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1" name="Round Same Side Corner Rectangle 537"/>
                          <wps:cNvSpPr/>
                          <wps:spPr>
                            <a:xfrm rot="16200000">
                              <a:off x="5629452" y="220228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2" name="Round Same Side Corner Rectangle 538"/>
                          <wps:cNvSpPr/>
                          <wps:spPr>
                            <a:xfrm rot="16200000">
                              <a:off x="5652706" y="242158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3" name="Round Same Side Corner Rectangle 539"/>
                          <wps:cNvSpPr/>
                          <wps:spPr>
                            <a:xfrm rot="16200000">
                              <a:off x="5641079" y="211546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4" name="Round Same Side Corner Rectangle 540"/>
                          <wps:cNvSpPr/>
                          <wps:spPr>
                            <a:xfrm rot="16200000">
                              <a:off x="5642964" y="187873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5" name="Round Same Side Corner Rectangle 541"/>
                          <wps:cNvSpPr/>
                          <wps:spPr>
                            <a:xfrm rot="16200000">
                              <a:off x="5587014" y="170949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66" name="Oval 542"/>
                          <wps:cNvSpPr/>
                          <wps:spPr>
                            <a:xfrm>
                              <a:off x="6540312" y="2356394"/>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20" name="Group 543"/>
                        <wpg:cNvGrpSpPr/>
                        <wpg:grpSpPr>
                          <a:xfrm rot="5400000">
                            <a:off x="6048280" y="1967825"/>
                            <a:ext cx="511341" cy="321408"/>
                            <a:chOff x="6048279" y="1967830"/>
                            <a:chExt cx="1851078" cy="918772"/>
                          </a:xfrm>
                        </wpg:grpSpPr>
                        <wps:wsp>
                          <wps:cNvPr id="345" name="Round Same Side Corner Rectangle 544"/>
                          <wps:cNvSpPr/>
                          <wps:spPr>
                            <a:xfrm rot="5400000">
                              <a:off x="6811708" y="179895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6" name="Round Same Side Corner Rectangle 545"/>
                          <wps:cNvSpPr/>
                          <wps:spPr>
                            <a:xfrm rot="16200000">
                              <a:off x="6363249" y="263404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7" name="Round Same Side Corner Rectangle 546"/>
                          <wps:cNvSpPr/>
                          <wps:spPr>
                            <a:xfrm rot="16200000">
                              <a:off x="6311067" y="247379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8" name="Round Same Side Corner Rectangle 547"/>
                          <wps:cNvSpPr/>
                          <wps:spPr>
                            <a:xfrm rot="16200000">
                              <a:off x="6314835" y="226142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9" name="Round Same Side Corner Rectangle 548"/>
                          <wps:cNvSpPr/>
                          <wps:spPr>
                            <a:xfrm rot="16200000">
                              <a:off x="6320811" y="193927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0" name="Round Same Side Corner Rectangle 549"/>
                          <wps:cNvSpPr/>
                          <wps:spPr>
                            <a:xfrm rot="16200000">
                              <a:off x="6353505" y="220551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1" name="Round Same Side Corner Rectangle 550"/>
                          <wps:cNvSpPr/>
                          <wps:spPr>
                            <a:xfrm rot="16200000">
                              <a:off x="6376759" y="242480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2" name="Round Same Side Corner Rectangle 551"/>
                          <wps:cNvSpPr/>
                          <wps:spPr>
                            <a:xfrm rot="16200000">
                              <a:off x="6365132" y="211868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3" name="Round Same Side Corner Rectangle 552"/>
                          <wps:cNvSpPr/>
                          <wps:spPr>
                            <a:xfrm rot="16200000">
                              <a:off x="6367017" y="188195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4" name="Round Same Side Corner Rectangle 553"/>
                          <wps:cNvSpPr/>
                          <wps:spPr>
                            <a:xfrm rot="16200000">
                              <a:off x="6311067" y="171271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5" name="Oval 554"/>
                          <wps:cNvSpPr/>
                          <wps:spPr>
                            <a:xfrm>
                              <a:off x="7264365" y="235961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21" name="Group 555"/>
                        <wpg:cNvGrpSpPr/>
                        <wpg:grpSpPr>
                          <a:xfrm rot="5400000">
                            <a:off x="6399707" y="1977315"/>
                            <a:ext cx="511341" cy="321408"/>
                            <a:chOff x="6399706" y="1977320"/>
                            <a:chExt cx="1851078" cy="918772"/>
                          </a:xfrm>
                        </wpg:grpSpPr>
                        <wps:wsp>
                          <wps:cNvPr id="334" name="Round Same Side Corner Rectangle 556"/>
                          <wps:cNvSpPr/>
                          <wps:spPr>
                            <a:xfrm rot="5400000">
                              <a:off x="7163135" y="180844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5" name="Round Same Side Corner Rectangle 557"/>
                          <wps:cNvSpPr/>
                          <wps:spPr>
                            <a:xfrm rot="16200000">
                              <a:off x="6714676" y="264353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6" name="Round Same Side Corner Rectangle 558"/>
                          <wps:cNvSpPr/>
                          <wps:spPr>
                            <a:xfrm rot="16200000">
                              <a:off x="6662494" y="248328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7" name="Round Same Side Corner Rectangle 559"/>
                          <wps:cNvSpPr/>
                          <wps:spPr>
                            <a:xfrm rot="16200000">
                              <a:off x="6666262" y="227091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8" name="Round Same Side Corner Rectangle 560"/>
                          <wps:cNvSpPr/>
                          <wps:spPr>
                            <a:xfrm rot="16200000">
                              <a:off x="6672238" y="194876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9" name="Round Same Side Corner Rectangle 561"/>
                          <wps:cNvSpPr/>
                          <wps:spPr>
                            <a:xfrm rot="16200000">
                              <a:off x="6704932" y="221500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0" name="Round Same Side Corner Rectangle 562"/>
                          <wps:cNvSpPr/>
                          <wps:spPr>
                            <a:xfrm rot="16200000">
                              <a:off x="6728186" y="243429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1" name="Round Same Side Corner Rectangle 563"/>
                          <wps:cNvSpPr/>
                          <wps:spPr>
                            <a:xfrm rot="16200000">
                              <a:off x="6716559" y="212817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2" name="Round Same Side Corner Rectangle 564"/>
                          <wps:cNvSpPr/>
                          <wps:spPr>
                            <a:xfrm rot="16200000">
                              <a:off x="6718444" y="189144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3" name="Round Same Side Corner Rectangle 565"/>
                          <wps:cNvSpPr/>
                          <wps:spPr>
                            <a:xfrm rot="16200000">
                              <a:off x="6662494" y="172220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4" name="Oval 566"/>
                          <wps:cNvSpPr/>
                          <wps:spPr>
                            <a:xfrm>
                              <a:off x="7615792" y="236910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grpSp>
                        <wpg:cNvPr id="322" name="Group 567"/>
                        <wpg:cNvGrpSpPr/>
                        <wpg:grpSpPr>
                          <a:xfrm rot="5400000">
                            <a:off x="6758936" y="1980536"/>
                            <a:ext cx="511341" cy="321408"/>
                            <a:chOff x="6758935" y="1980541"/>
                            <a:chExt cx="1851078" cy="918772"/>
                          </a:xfrm>
                        </wpg:grpSpPr>
                        <wps:wsp>
                          <wps:cNvPr id="323" name="Round Same Side Corner Rectangle 568"/>
                          <wps:cNvSpPr/>
                          <wps:spPr>
                            <a:xfrm rot="5400000">
                              <a:off x="7522364" y="1811663"/>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4" name="Round Same Side Corner Rectangle 569"/>
                          <wps:cNvSpPr/>
                          <wps:spPr>
                            <a:xfrm rot="16200000">
                              <a:off x="7073905" y="264675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5" name="Round Same Side Corner Rectangle 570"/>
                          <wps:cNvSpPr/>
                          <wps:spPr>
                            <a:xfrm rot="16200000">
                              <a:off x="7021723" y="248650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6" name="Round Same Side Corner Rectangle 571"/>
                          <wps:cNvSpPr/>
                          <wps:spPr>
                            <a:xfrm rot="16200000">
                              <a:off x="7025491" y="227413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7" name="Round Same Side Corner Rectangle 572"/>
                          <wps:cNvSpPr/>
                          <wps:spPr>
                            <a:xfrm rot="16200000">
                              <a:off x="7031467" y="195198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8" name="Round Same Side Corner Rectangle 573"/>
                          <wps:cNvSpPr/>
                          <wps:spPr>
                            <a:xfrm rot="16200000">
                              <a:off x="7064161" y="221822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9" name="Round Same Side Corner Rectangle 574"/>
                          <wps:cNvSpPr/>
                          <wps:spPr>
                            <a:xfrm rot="16200000">
                              <a:off x="7087415" y="243752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0" name="Round Same Side Corner Rectangle 575"/>
                          <wps:cNvSpPr/>
                          <wps:spPr>
                            <a:xfrm rot="16200000">
                              <a:off x="7075788" y="2131396"/>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1" name="Round Same Side Corner Rectangle 576"/>
                          <wps:cNvSpPr/>
                          <wps:spPr>
                            <a:xfrm rot="16200000">
                              <a:off x="7077673" y="189466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2" name="Round Same Side Corner Rectangle 577"/>
                          <wps:cNvSpPr/>
                          <wps:spPr>
                            <a:xfrm rot="16200000">
                              <a:off x="7021723" y="172542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3" name="Oval 578"/>
                          <wps:cNvSpPr/>
                          <wps:spPr>
                            <a:xfrm>
                              <a:off x="7975021" y="2372326"/>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grpSp>
                    </wpg:wgp>
                  </a:graphicData>
                </a:graphic>
              </wp:anchor>
            </w:drawing>
          </mc:Choice>
          <mc:Fallback>
            <w:pict>
              <v:group w14:anchorId="422DD289" id="Group 579" o:spid="_x0000_s1026" style="position:absolute;left:0;text-align:left;margin-left:5.15pt;margin-top:144.55pt;width:372pt;height:25.65pt;rotation:180;z-index:251846656" coordorigin="655,18176" coordsize="85415,5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">
                <v:group id="Group 291" o:spid="_x0000_s1027" style="position:absolute;left:42517;top:19454;width:5114;height:3214;rotation:90" coordorigin="42517,1945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">
                  <v:shape id="Round Same Side Corner Rectangle 292" o:spid="_x0000_s1028" style="position:absolute;left:50151;top:17765;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93" o:spid="_x0000_s1029" style="position:absolute;left:45666;top:261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94" o:spid="_x0000_s1030" style="position:absolute;left:45145;top:2451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295" o:spid="_x0000_s1031" style="position:absolute;left:45183;top:2239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296" o:spid="_x0000_s1032" style="position:absolute;left:45242;top:1916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297" o:spid="_x0000_s1033" style="position:absolute;left:45569;top:2183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98" o:spid="_x0000_s1034" style="position:absolute;left:45801;top:240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99" o:spid="_x0000_s1035" style="position:absolute;left:45685;top:20962;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00" o:spid="_x0000_s1036" style="position:absolute;left:45704;top:18595;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01" o:spid="_x0000_s1037" style="position:absolute;left:45145;top:1690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02" o:spid="_x0000_s1038" style="position:absolute;left:54678;top:23372;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" fillcolor="#e6c1c7" strokecolor="#fcd2d7">
                    <v:shadow on="t" color="black" opacity="22937f" origin=",.5" offset="0,.63889mm"/>
                  </v:oval>
                </v:group>
                <v:group id="Group 303" o:spid="_x0000_s1039" style="position:absolute;left:46109;top:19486;width:5114;height:3214;rotation:90" coordorigin="46109,1948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">
                  <v:shape id="Round Same Side Corner Rectangle 304" o:spid="_x0000_s1040" style="position:absolute;left:53744;top:17797;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05" o:spid="_x0000_s1041" style="position:absolute;left:49259;top:2614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06" o:spid="_x0000_s1042" style="position:absolute;left:48737;top:2454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07" o:spid="_x0000_s1043" style="position:absolute;left:48775;top:2242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08" o:spid="_x0000_s1044" style="position:absolute;left:48835;top:1920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09" o:spid="_x0000_s1045" style="position:absolute;left:49161;top:2186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0" o:spid="_x0000_s1046" style="position:absolute;left:49394;top:2405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1" o:spid="_x0000_s1047" style="position:absolute;left:49278;top:20995;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12" o:spid="_x0000_s1048" style="position:absolute;left:49296;top:1862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3" o:spid="_x0000_s1049" style="position:absolute;left:48737;top:1693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tK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g9Eb/J0JR0DObgAAAP//AwBQSwECLQAUAAYACAAAACEA2+H2y+4AAACFAQAAEwAAAAAA&#10;AAAAAAAAAAAAAAAAW0NvbnRlbnRfVHlwZXNdLnhtbFBLAQItABQABgAIAAAAIQBa9CxbvwAAABUB&#10;AAALAAAAAAAAAAAAAAAAAB8BAABfcmVscy8ucmVsc1BLAQItABQABgAIAAAAIQCWoSt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14" o:spid="_x0000_s1050" style="position:absolute;left:58270;top:23404;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" fillcolor="#e6c1c7" strokecolor="#fcd2d7">
                    <v:shadow on="t" color="black" opacity="22937f" origin=",.5" offset="0,.63889mm"/>
                  </v:oval>
                </v:group>
                <v:group id="Group 315" o:spid="_x0000_s1051" style="position:absolute;left:49623;top:19581;width:5114;height:3214;rotation:90" coordorigin="49624,19581"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">
                  <v:shape id="Round Same Side Corner Rectangle 316" o:spid="_x0000_s1052" style="position:absolute;left:57258;top:17892;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17" o:spid="_x0000_s1053" style="position:absolute;left:52773;top:2624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18" o:spid="_x0000_s1054" style="position:absolute;left:52251;top:24641;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19" o:spid="_x0000_s1055" style="position:absolute;left:52289;top:2251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20" o:spid="_x0000_s1056" style="position:absolute;left:52349;top:192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21" o:spid="_x0000_s1057" style="position:absolute;left:52675;top:2195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22" o:spid="_x0000_s1058" style="position:absolute;left:52908;top:2415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23" o:spid="_x0000_s1059" style="position:absolute;left:52792;top:21090;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24" o:spid="_x0000_s1060" style="position:absolute;left:52811;top:1872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25" o:spid="_x0000_s1061" style="position:absolute;left:52251;top:17031;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26" o:spid="_x0000_s1062" style="position:absolute;left:61784;top:23499;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" fillcolor="#e6c1c7" strokecolor="#fcd2d7">
                    <v:shadow on="t" color="black" opacity="22937f" origin=",.5" offset="0,.63889mm"/>
                  </v:oval>
                </v:group>
                <v:group id="Group 327" o:spid="_x0000_s1063" style="position:absolute;left:56864;top:19613;width:5114;height:3214;rotation:90" coordorigin="56864,1961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">
                  <v:shape id="Round Same Side Corner Rectangle 328" o:spid="_x0000_s1064" style="position:absolute;left:64499;top:17924;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29" o:spid="_x0000_s1065" style="position:absolute;left:60013;top:2627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0" o:spid="_x0000_s1066" style="position:absolute;left:59492;top:2467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&#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1" o:spid="_x0000_s1067" style="position:absolute;left:59530;top:2254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2" o:spid="_x0000_s1068" style="position:absolute;left:59589;top:19328;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3+A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g7cR/J0JR0DObgAAAP//AwBQSwECLQAUAAYACAAAACEA2+H2y+4AAACFAQAAEwAAAAAA&#10;AAAAAAAAAAAAAAAAW0NvbnRlbnRfVHlwZXNdLnhtbFBLAQItABQABgAIAAAAIQBa9CxbvwAAABUB&#10;AAALAAAAAAAAAAAAAAAAAB8BAABfcmVscy8ucmVsc1BLAQItABQABgAIAAAAIQCoH3+A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3" o:spid="_x0000_s1069" style="position:absolute;left:59916;top:2199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4" o:spid="_x0000_s1070" style="position:absolute;left:60148;top:2418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5" o:spid="_x0000_s1071" style="position:absolute;left:60032;top:21122;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36" o:spid="_x0000_s1072" style="position:absolute;left:60051;top:1875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37" o:spid="_x0000_s1073" style="position:absolute;left:59492;top:1706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38" o:spid="_x0000_s1074" style="position:absolute;left:69025;top:23531;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" fillcolor="#e6c1c7" strokecolor="#fcd2d7">
                    <v:shadow on="t" color="black" opacity="22937f" origin=",.5" offset="0,.63889mm"/>
                  </v:oval>
                </v:group>
                <v:group id="Group 339" o:spid="_x0000_s1075" style="position:absolute;left:28198;top:19358;width:5113;height:3214;rotation:90" coordorigin="28199,1935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">
                  <v:shape id="Round Same Side Corner Rectangle 340" o:spid="_x0000_s1076" style="position:absolute;left:35833;top:17669;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41" o:spid="_x0000_s1077" style="position:absolute;left:31348;top:2602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2" o:spid="_x0000_s1078" style="position:absolute;left:30827;top:2441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43" o:spid="_x0000_s1079" style="position:absolute;left:30864;top:2229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44" o:spid="_x0000_s1080" style="position:absolute;left:30924;top:1907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45" o:spid="_x0000_s1081" style="position:absolute;left:31251;top:2173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6" o:spid="_x0000_s1082" style="position:absolute;left:31483;top:2392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7" o:spid="_x0000_s1083" style="position:absolute;left:31367;top:20866;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48" o:spid="_x0000_s1084" style="position:absolute;left:31386;top:1849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9" o:spid="_x0000_s1085" style="position:absolute;left:30827;top:16806;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kJv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TMYDuJ0JR0DOrwAAAP//AwBQSwECLQAUAAYACAAAACEA2+H2y+4AAACFAQAAEwAAAAAA&#10;AAAAAAAAAAAAAAAAW0NvbnRlbnRfVHlwZXNdLnhtbFBLAQItABQABgAIAAAAIQBa9CxbvwAAABUB&#10;AAALAAAAAAAAAAAAAAAAAB8BAABfcmVscy8ucmVsc1BLAQItABQABgAIAAAAIQBIukJv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50" o:spid="_x0000_s1086" style="position:absolute;left:40360;top:23275;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" fillcolor="#e6c1c7" strokecolor="#fcd2d7">
                    <v:shadow on="t" color="black" opacity="22937f" origin=",.5" offset="0,.63889mm"/>
                  </v:oval>
                </v:group>
                <v:group id="Group 351" o:spid="_x0000_s1087" style="position:absolute;left:31791;top:19390;width:5114;height:3214;rotation:90" coordorigin="31791,19390"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m9WxAAAANwAAAAPAAAAZHJzL2Rvd25yZXYueG1sRI9BawIx&#10;FITvgv8hPMGL1KxWxG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GDWb1bEAAAA3AAAAA8A&#10;AAAAAAAAAAAAAAAABwIAAGRycy9kb3ducmV2LnhtbFBLBQYAAAAAAwADALcAAAD4AgAAAAA=&#10;">
                  <v:shape id="Round Same Side Corner Rectangle 352" o:spid="_x0000_s1088" style="position:absolute;left:39425;top:17701;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53" o:spid="_x0000_s1089" style="position:absolute;left:34940;top:2605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4" o:spid="_x0000_s1090" style="position:absolute;left:34419;top:2444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55" o:spid="_x0000_s1091" style="position:absolute;left:34457;top:2232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56" o:spid="_x0000_s1092" style="position:absolute;left:34516;top:1910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57" o:spid="_x0000_s1093" style="position:absolute;left:34843;top:2176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8" o:spid="_x0000_s1094" style="position:absolute;left:35075;top:2396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9" o:spid="_x0000_s1095" style="position:absolute;left:34959;top:20899;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60" o:spid="_x0000_s1096" style="position:absolute;left:34978;top:1853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61" o:spid="_x0000_s1097" style="position:absolute;left:34419;top:1683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62" o:spid="_x0000_s1098" style="position:absolute;left:43952;top:23308;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" fillcolor="#e6c1c7" strokecolor="#fcd2d7">
                    <v:shadow on="t" color="black" opacity="22937f" origin=",.5" offset="0,.63889mm"/>
                  </v:oval>
                </v:group>
                <v:group id="Group 363" o:spid="_x0000_s1099" style="position:absolute;left:35305;top:19485;width:5113;height:3214;rotation:90" coordorigin="35305,1948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">
                  <v:shape id="Round Same Side Corner Rectangle 364" o:spid="_x0000_s1100" style="position:absolute;left:42940;top:17796;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65" o:spid="_x0000_s1101" style="position:absolute;left:38455;top:2614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66" o:spid="_x0000_s1102" style="position:absolute;left:37933;top:2454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67" o:spid="_x0000_s1103" style="position:absolute;left:37971;top:2242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68" o:spid="_x0000_s1104" style="position:absolute;left:38031;top:1919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7q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TAZjuJ0JR0DOrwAAAP//AwBQSwECLQAUAAYACAAAACEA2+H2y+4AAACFAQAAEwAAAAAA&#10;AAAAAAAAAAAAAAAAW0NvbnRlbnRfVHlwZXNdLnhtbFBLAQItABQABgAIAAAAIQBa9CxbvwAAABUB&#10;AAALAAAAAAAAAAAAAAAAAB8BAABfcmVscy8ucmVsc1BLAQItABQABgAIAAAAIQBLfs7q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69" o:spid="_x0000_s1105" style="position:absolute;left:38357;top:2186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0" o:spid="_x0000_s1106" style="position:absolute;left:38590;top:2405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1" o:spid="_x0000_s1107" style="position:absolute;left:38474;top:20993;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72" o:spid="_x0000_s1108" style="position:absolute;left:38492;top:1862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3" o:spid="_x0000_s1109" style="position:absolute;left:37933;top:1693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74" o:spid="_x0000_s1110" style="position:absolute;left:47466;top:23403;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" fillcolor="#e6c1c7" strokecolor="#fcd2d7">
                    <v:shadow on="t" color="black" opacity="22937f" origin=",.5" offset="0,.63889mm"/>
                  </v:oval>
                </v:group>
                <v:group id="Group 375" o:spid="_x0000_s1111" style="position:absolute;left:38897;top:19517;width:5114;height:3214;rotation:90" coordorigin="38898,19517"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">
                  <v:shape id="Round Same Side Corner Rectangle 376" o:spid="_x0000_s1112" style="position:absolute;left:46532;top:1782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77" o:spid="_x0000_s1113" style="position:absolute;left:42047;top:2617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8" o:spid="_x0000_s1114" style="position:absolute;left:41525;top:2457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79" o:spid="_x0000_s1115" style="position:absolute;left:41563;top:2245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80" o:spid="_x0000_s1116" style="position:absolute;left:41623;top:1923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81" o:spid="_x0000_s1117" style="position:absolute;left:41949;top:2189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82" o:spid="_x0000_s1118" style="position:absolute;left:42182;top:2408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83" o:spid="_x0000_s1119" style="position:absolute;left:42066;top:2102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84" o:spid="_x0000_s1120" style="position:absolute;left:42085;top:18659;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85" o:spid="_x0000_s1121" style="position:absolute;left:41525;top:16967;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86" o:spid="_x0000_s1122" style="position:absolute;left:51058;top:23435;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" fillcolor="#e6c1c7" strokecolor="#fcd2d7">
                    <v:shadow on="t" color="black" opacity="22937f" origin=",.5" offset="0,.63889mm"/>
                  </v:oval>
                </v:group>
                <v:group id="Group 387" o:spid="_x0000_s1123" style="position:absolute;left:14024;top:19223;width:5113;height:3214;rotation:90" coordorigin="14024,1922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">
                  <v:shape id="Round Same Side Corner Rectangle 388" o:spid="_x0000_s1124" style="position:absolute;left:21659;top:1753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389" o:spid="_x0000_s1125" style="position:absolute;left:17173;top:2588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0" o:spid="_x0000_s1126" style="position:absolute;left:16652;top:2428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91" o:spid="_x0000_s1127" style="position:absolute;left:16690;top:2215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&#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92" o:spid="_x0000_s1128" style="position:absolute;left:16749;top:18938;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93" o:spid="_x0000_s1129" style="position:absolute;left:17076;top:2160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4" o:spid="_x0000_s1130" style="position:absolute;left:17309;top:2379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5" o:spid="_x0000_s1131" style="position:absolute;left:17193;top:20731;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96" o:spid="_x0000_s1132" style="position:absolute;left:17211;top:1836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97" o:spid="_x0000_s1133" style="position:absolute;left:16652;top:1667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98" o:spid="_x0000_s1134" style="position:absolute;left:26185;top:2314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" fillcolor="#e6c1c7" strokecolor="#fcd2d7">
                    <v:shadow on="t" color="black" opacity="22937f" origin=",.5" offset="0,.63889mm"/>
                  </v:oval>
                </v:group>
                <v:group id="Group 399" o:spid="_x0000_s1135" style="position:absolute;left:17616;top:19255;width:5113;height:3214;rotation:90" coordorigin="17616,1925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">
                  <v:shape id="Round Same Side Corner Rectangle 400" o:spid="_x0000_s1136" style="position:absolute;left:25251;top:17566;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01" o:spid="_x0000_s1137" style="position:absolute;left:20766;top:259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2" o:spid="_x0000_s1138" style="position:absolute;left:20244;top:2431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03" o:spid="_x0000_s1139" style="position:absolute;left:20282;top:2219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04" o:spid="_x0000_s1140" style="position:absolute;left:20342;top:1896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05" o:spid="_x0000_s1141" style="position:absolute;left:20668;top:2163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6" o:spid="_x0000_s1142" style="position:absolute;left:20901;top:2382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7" o:spid="_x0000_s1143" style="position:absolute;left:20785;top:20763;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08" o:spid="_x0000_s1144" style="position:absolute;left:20803;top:1839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09" o:spid="_x0000_s1145" style="position:absolute;left:20244;top:1670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10" o:spid="_x0000_s1146" style="position:absolute;left:29777;top:23172;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" fillcolor="#e6c1c7" strokecolor="#fcd2d7">
                    <v:shadow on="t" color="black" opacity="22937f" origin=",.5" offset="0,.63889mm"/>
                  </v:oval>
                </v:group>
                <v:group id="Group 411" o:spid="_x0000_s1147" style="position:absolute;left:21130;top:19350;width:5113;height:3214;rotation:90" coordorigin="21131,1934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">
                  <v:shape id="Round Same Side Corner Rectangle 412" o:spid="_x0000_s1148" style="position:absolute;left:28765;top:17660;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13" o:spid="_x0000_s1149" style="position:absolute;left:24280;top:2601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14" o:spid="_x0000_s1150" style="position:absolute;left:23759;top:2440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15" o:spid="_x0000_s1151" style="position:absolute;left:23796;top:22285;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16" o:spid="_x0000_s1152" style="position:absolute;left:23856;top:1906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17" o:spid="_x0000_s1153" style="position:absolute;left:24183;top:21727;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18" o:spid="_x0000_s1154" style="position:absolute;left:24415;top:2392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19" o:spid="_x0000_s1155" style="position:absolute;left:24299;top:20858;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20" o:spid="_x0000_s1156" style="position:absolute;left:24318;top:1849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21" o:spid="_x0000_s1157" style="position:absolute;left:23759;top:1679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IFM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b6MB/J0JR0DObgAAAP//AwBQSwECLQAUAAYACAAAACEA2+H2y+4AAACFAQAAEwAAAAAA&#10;AAAAAAAAAAAAAAAAW0NvbnRlbnRfVHlwZXNdLnhtbFBLAQItABQABgAIAAAAIQBa9CxbvwAAABUB&#10;AAALAAAAAAAAAAAAAAAAAB8BAABfcmVscy8ucmVsc1BLAQItABQABgAIAAAAIQCPDIFM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22" o:spid="_x0000_s1158" style="position:absolute;left:33292;top:23267;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" fillcolor="#e6c1c7" strokecolor="#fcd2d7">
                    <v:shadow on="t" color="black" opacity="22937f" origin=",.5" offset="0,.63889mm"/>
                  </v:oval>
                </v:group>
                <v:group id="Group 423" o:spid="_x0000_s1159" style="position:absolute;left:24723;top:19382;width:5113;height:3214;rotation:90" coordorigin="24723,1938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">
                  <v:shape id="Round Same Side Corner Rectangle 424" o:spid="_x0000_s1160" style="position:absolute;left:32357;top:17693;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25" o:spid="_x0000_s1161" style="position:absolute;left:27872;top:260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26" o:spid="_x0000_s1162" style="position:absolute;left:27351;top:2444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27" o:spid="_x0000_s1163" style="position:absolute;left:27389;top:223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28" o:spid="_x0000_s1164" style="position:absolute;left:27448;top:1909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29" o:spid="_x0000_s1165" style="position:absolute;left:27775;top:2175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0" o:spid="_x0000_s1166" style="position:absolute;left:28007;top:2395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1" o:spid="_x0000_s1167" style="position:absolute;left:27891;top:20890;width:458;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32" o:spid="_x0000_s1168" style="position:absolute;left:27910;top:1852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3" o:spid="_x0000_s1169" style="position:absolute;left:27351;top:1683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34" o:spid="_x0000_s1170" style="position:absolute;left:36884;top:23300;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" fillcolor="#e6c1c7" strokecolor="#fcd2d7">
                    <v:shadow on="t" color="black" opacity="22937f" origin=",.5" offset="0,.63889mm"/>
                  </v:oval>
                </v:group>
                <v:group id="Group 435" o:spid="_x0000_s1171" style="position:absolute;left:-294;top:19125;width:5114;height:3215;rotation:90" coordorigin="-293,1912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">
                  <v:shape id="Round Same Side Corner Rectangle 436" o:spid="_x0000_s1172" style="position:absolute;left:7340;top:17437;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37" o:spid="_x0000_s1173" style="position:absolute;left:2855;top:2578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38" o:spid="_x0000_s1174" style="position:absolute;left:2334;top:24187;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39" o:spid="_x0000_s1175" style="position:absolute;left:2371;top:22063;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40" o:spid="_x0000_s1176" style="position:absolute;left:2431;top:18841;width:458;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41" o:spid="_x0000_s1177" style="position:absolute;left:2758;top:2150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42" o:spid="_x0000_s1178" style="position:absolute;left:2990;top:2369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43" o:spid="_x0000_s1179" style="position:absolute;left:2874;top:20635;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44" o:spid="_x0000_s1180" style="position:absolute;left:2893;top:182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45" o:spid="_x0000_s1181" style="position:absolute;left:2334;top:16576;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46" o:spid="_x0000_s1182" style="position:absolute;left:11867;top:23044;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" fillcolor="#e6c1c7" strokecolor="#fcd2d7">
                    <v:shadow on="t" color="black" opacity="22937f" origin=",.5" offset="0,.63889mm"/>
                  </v:oval>
                </v:group>
                <v:group id="Group 447" o:spid="_x0000_s1183" style="position:absolute;left:3298;top:19159;width:5113;height:3214;rotation:90" coordorigin="3298,1915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">
                  <v:shape id="Round Same Side Corner Rectangle 448" o:spid="_x0000_s1184" style="position:absolute;left:10933;top:17469;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49" o:spid="_x0000_s1185" style="position:absolute;left:6447;top:2582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0" o:spid="_x0000_s1186" style="position:absolute;left:5926;top:242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1" o:spid="_x0000_s1187" style="position:absolute;left:5964;top:2209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2" o:spid="_x0000_s1188" style="position:absolute;left:6023;top:18874;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3" o:spid="_x0000_s1189" style="position:absolute;left:6350;top:2153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4" o:spid="_x0000_s1190" style="position:absolute;left:6583;top:23729;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5" o:spid="_x0000_s1191" style="position:absolute;left:6467;top:20667;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56" o:spid="_x0000_s1192" style="position:absolute;left:6485;top:1830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57" o:spid="_x0000_s1193" style="position:absolute;left:5926;top:1660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58" o:spid="_x0000_s1194" style="position:absolute;left:15459;top:23076;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" fillcolor="#e6c1c7" strokecolor="#fcd2d7">
                    <v:shadow on="t" color="black" opacity="22937f" origin=",.5" offset="0,.63889mm"/>
                  </v:oval>
                </v:group>
                <v:group id="Group 459" o:spid="_x0000_s1195" style="position:absolute;left:6812;top:19254;width:5113;height:3214;rotation:90" coordorigin="6812,1925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">
                  <v:shape id="Round Same Side Corner Rectangle 460" o:spid="_x0000_s1196" style="position:absolute;left:14447;top:17564;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61" o:spid="_x0000_s1197" style="position:absolute;left:9962;top:259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2" o:spid="_x0000_s1198" style="position:absolute;left:9440;top:2431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63" o:spid="_x0000_s1199" style="position:absolute;left:9478;top:2218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64" o:spid="_x0000_s1200" style="position:absolute;left:9538;top:1896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65" o:spid="_x0000_s1201" style="position:absolute;left:9864;top:2163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6" o:spid="_x0000_s1202" style="position:absolute;left:10097;top:2382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7" o:spid="_x0000_s1203" style="position:absolute;left:9981;top:20762;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68" o:spid="_x0000_s1204" style="position:absolute;left:9999;top:1839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9" o:spid="_x0000_s1205" style="position:absolute;left:9440;top:1670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6P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jEcDuJ0JR0DOrwAAAP//AwBQSwECLQAUAAYACAAAACEA2+H2y+4AAACFAQAAEwAAAAAA&#10;AAAAAAAAAAAAAAAAW0NvbnRlbnRfVHlwZXNdLnhtbFBLAQItABQABgAIAAAAIQBa9CxbvwAAABUB&#10;AAALAAAAAAAAAAAAAAAAAB8BAABfcmVscy8ucmVsc1BLAQItABQABgAIAAAAIQBmXT6P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70" o:spid="_x0000_s1206" style="position:absolute;left:18973;top:23171;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" fillcolor="#e6c1c7" strokecolor="#fcd2d7">
                    <v:shadow on="t" color="black" opacity="22937f" origin=",.5" offset="0,.63889mm"/>
                  </v:oval>
                </v:group>
                <v:group id="Group 471" o:spid="_x0000_s1207" style="position:absolute;left:10404;top:19286;width:5113;height:3214;rotation:90" coordorigin="10405,1928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">
                  <v:shape id="Round Same Side Corner Rectangle 472" o:spid="_x0000_s1208" style="position:absolute;left:18039;top:17596;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73" o:spid="_x0000_s1209" style="position:absolute;left:13554;top:259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4" o:spid="_x0000_s1210" style="position:absolute;left:13033;top:243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kD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jAcjuJ0JR0DOrwAAAP//AwBQSwECLQAUAAYACAAAACEA2+H2y+4AAACFAQAAEwAAAAAA&#10;AAAAAAAAAAAAAAAAW0NvbnRlbnRfVHlwZXNdLnhtbFBLAQItABQABgAIAAAAIQBa9CxbvwAAABUB&#10;AAALAAAAAAAAAAAAAAAAAB8BAABfcmVscy8ucmVsc1BLAQItABQABgAIAAAAIQCydlkD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75" o:spid="_x0000_s1211" style="position:absolute;left:13070;top:2222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76" o:spid="_x0000_s1212" style="position:absolute;left:13130;top:1900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77" o:spid="_x0000_s1213" style="position:absolute;left:13457;top:21663;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8" o:spid="_x0000_s1214" style="position:absolute;left:13689;top:2385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9" o:spid="_x0000_s1215" style="position:absolute;left:13573;top:2079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80" o:spid="_x0000_s1216" style="position:absolute;left:13592;top:1842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81" o:spid="_x0000_s1217" style="position:absolute;left:13033;top:167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82" o:spid="_x0000_s1218" style="position:absolute;left:22566;top:2320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" fillcolor="#e6c1c7" strokecolor="#fcd2d7">
                    <v:shadow on="t" color="black" opacity="22937f" origin=",.5" offset="0,.63889mm"/>
                  </v:oval>
                </v:group>
                <v:group id="Group 483" o:spid="_x0000_s1219" style="position:absolute;left:71208;top:19742;width:5113;height:3214;rotation:90" coordorigin="71208,19742"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">
                  <v:shape id="Round Same Side Corner Rectangle 484" o:spid="_x0000_s1220" style="position:absolute;left:78843;top:1805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85" o:spid="_x0000_s1221" style="position:absolute;left:74358;top:2640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86" o:spid="_x0000_s1222" style="position:absolute;left:73836;top:2480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87" o:spid="_x0000_s1223" style="position:absolute;left:73874;top:2267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88" o:spid="_x0000_s1224" style="position:absolute;left:73934;top:1945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89" o:spid="_x0000_s1225" style="position:absolute;left:74260;top:2211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0" o:spid="_x0000_s1226" style="position:absolute;left:74493;top:2431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1" o:spid="_x0000_s1227" style="position:absolute;left:74377;top:21250;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92" o:spid="_x0000_s1228" style="position:absolute;left:74395;top:18883;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3" o:spid="_x0000_s1229" style="position:absolute;left:73836;top:17190;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&#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494" o:spid="_x0000_s1230" style="position:absolute;left:83369;top:23660;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" fillcolor="#e6c1c7" strokecolor="#fcd2d7">
                    <v:shadow on="t" color="black" opacity="22937f" origin=",.5" offset="0,.63889mm"/>
                  </v:oval>
                </v:group>
                <v:group id="Group 495" o:spid="_x0000_s1231" style="position:absolute;left:74800;top:19774;width:5114;height:3214;rotation:90" coordorigin="74801,19774"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">
                  <v:shape id="Round Same Side Corner Rectangle 496" o:spid="_x0000_s1232" style="position:absolute;left:82435;top:18085;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97" o:spid="_x0000_s1233" style="position:absolute;left:77950;top:26436;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8" o:spid="_x0000_s1234" style="position:absolute;left:77429;top:248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99" o:spid="_x0000_s1235" style="position:absolute;left:77466;top:2271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00" o:spid="_x0000_s1236" style="position:absolute;left:77526;top:1948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01" o:spid="_x0000_s1237" style="position:absolute;left:77852;top:2215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02" o:spid="_x0000_s1238" style="position:absolute;left:78085;top:2434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03" o:spid="_x0000_s1239" style="position:absolute;left:77969;top:21283;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04" o:spid="_x0000_s1240" style="position:absolute;left:77988;top:189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05" o:spid="_x0000_s1241" style="position:absolute;left:77429;top:1722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06" o:spid="_x0000_s1242" style="position:absolute;left:86961;top:23692;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" fillcolor="#e6c1c7" strokecolor="#fcd2d7">
                    <v:shadow on="t" color="black" opacity="22937f" origin=",.5" offset="0,.63889mm"/>
                  </v:oval>
                </v:group>
                <v:group id="Group 507" o:spid="_x0000_s1243" style="position:absolute;left:78315;top:19869;width:5114;height:3214;rotation:90" coordorigin="78315,19869"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">
                  <v:shape id="Round Same Side Corner Rectangle 508" o:spid="_x0000_s1244" style="position:absolute;left:85949;top:18180;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09" o:spid="_x0000_s1245" style="position:absolute;left:81464;top:2653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0" o:spid="_x0000_s1246" style="position:absolute;left:80943;top:24928;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11" o:spid="_x0000_s1247" style="position:absolute;left:80980;top:22806;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12" o:spid="_x0000_s1248" style="position:absolute;left:81040;top:1958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13" o:spid="_x0000_s1249" style="position:absolute;left:81367;top:2224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4" o:spid="_x0000_s1250" style="position:absolute;left:81599;top:2443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5" o:spid="_x0000_s1251" style="position:absolute;left:81483;top:21378;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16" o:spid="_x0000_s1252" style="position:absolute;left:81502;top:19010;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17" o:spid="_x0000_s1253" style="position:absolute;left:80943;top:173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18" o:spid="_x0000_s1254" style="position:absolute;left:90476;top:23787;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" fillcolor="#e6c1c7" strokecolor="#fcd2d7">
                    <v:shadow on="t" color="black" opacity="22937f" origin=",.5" offset="0,.63889mm"/>
                  </v:oval>
                </v:group>
                <v:group id="Group 519" o:spid="_x0000_s1255" style="position:absolute;left:81907;top:19901;width:5114;height:3214;rotation:90" coordorigin="81907,19901"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">
                  <v:shape id="Round Same Side Corner Rectangle 520" o:spid="_x0000_s1256" style="position:absolute;left:89542;top:18212;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21" o:spid="_x0000_s1257" style="position:absolute;left:85056;top:2656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2" o:spid="_x0000_s1258" style="position:absolute;left:84535;top:2496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23" o:spid="_x0000_s1259" style="position:absolute;left:84573;top:2283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24" o:spid="_x0000_s1260" style="position:absolute;left:84633;top:19615;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25" o:spid="_x0000_s1261" style="position:absolute;left:84959;top:2227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6" o:spid="_x0000_s1262" style="position:absolute;left:85192;top:2447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7" o:spid="_x0000_s1263" style="position:absolute;left:85076;top:21410;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28" o:spid="_x0000_s1264" style="position:absolute;left:85094;top:1904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29" o:spid="_x0000_s1265" style="position:absolute;left:84535;top:1735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30" o:spid="_x0000_s1266" style="position:absolute;left:94068;top:23819;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" fillcolor="#e6c1c7" strokecolor="#fcd2d7">
                    <v:shadow on="t" color="black" opacity="22937f" origin=",.5" offset="0,.63889mm"/>
                  </v:oval>
                </v:group>
                <v:group id="Group 531" o:spid="_x0000_s1267" style="position:absolute;left:53242;top:19645;width:5113;height:3215;rotation:90" coordorigin="53242,19646"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">
                  <v:shape id="Round Same Side Corner Rectangle 532" o:spid="_x0000_s1268" style="position:absolute;left:60876;top:17957;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33" o:spid="_x0000_s1269" style="position:absolute;left:56391;top:2630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34" o:spid="_x0000_s1270" style="position:absolute;left:55870;top:2470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35" o:spid="_x0000_s1271" style="position:absolute;left:55907;top:2258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36" o:spid="_x0000_s1272" style="position:absolute;left:55967;top:1936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37" o:spid="_x0000_s1273" style="position:absolute;left:56294;top:2202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38" o:spid="_x0000_s1274" style="position:absolute;left:56526;top:2421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39" o:spid="_x0000_s1275" style="position:absolute;left:56410;top:21154;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40" o:spid="_x0000_s1276" style="position:absolute;left:56429;top:1878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41" o:spid="_x0000_s1277" style="position:absolute;left:55870;top:1709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42" o:spid="_x0000_s1278" style="position:absolute;left:65403;top:2356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" fillcolor="#e6c1c7" strokecolor="#fcd2d7">
                    <v:shadow on="t" color="black" opacity="22937f" origin=",.5" offset="0,.63889mm"/>
                  </v:oval>
                </v:group>
                <v:group id="Group 543" o:spid="_x0000_s1279" style="position:absolute;left:60482;top:19678;width:5113;height:3214;rotation:90" coordorigin="60482,19678"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">
                  <v:shape id="Round Same Side Corner Rectangle 544" o:spid="_x0000_s1280" style="position:absolute;left:68117;top:17989;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45" o:spid="_x0000_s1281" style="position:absolute;left:63632;top:2634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46" o:spid="_x0000_s1282" style="position:absolute;left:63110;top:24737;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47" o:spid="_x0000_s1283" style="position:absolute;left:63148;top:2261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48" o:spid="_x0000_s1284" style="position:absolute;left:63208;top:1939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49" o:spid="_x0000_s1285" style="position:absolute;left:63534;top:2205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0" o:spid="_x0000_s1286" style="position:absolute;left:63767;top:242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1" o:spid="_x0000_s1287" style="position:absolute;left:63651;top:21186;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52" o:spid="_x0000_s1288" style="position:absolute;left:63669;top:1881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3" o:spid="_x0000_s1289" style="position:absolute;left:63110;top:17126;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54" o:spid="_x0000_s1290" style="position:absolute;left:72643;top:23596;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" fillcolor="#e6c1c7" strokecolor="#fcd2d7">
                    <v:shadow on="t" color="black" opacity="22937f" origin=",.5" offset="0,.63889mm"/>
                  </v:oval>
                </v:group>
                <v:group id="Group 555" o:spid="_x0000_s1291" style="position:absolute;left:63996;top:19773;width:5113;height:3214;rotation:90" coordorigin="63997,19773"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">
                  <v:shape id="Round Same Side Corner Rectangle 556" o:spid="_x0000_s1292" style="position:absolute;left:71631;top:18084;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57" o:spid="_x0000_s1293" style="position:absolute;left:67146;top:2643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58" o:spid="_x0000_s1294" style="position:absolute;left:66625;top:2483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59" o:spid="_x0000_s1295" style="position:absolute;left:66662;top:2270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60" o:spid="_x0000_s1296" style="position:absolute;left:66722;top:1948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61" o:spid="_x0000_s1297" style="position:absolute;left:67048;top:2215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62" o:spid="_x0000_s1298" style="position:absolute;left:67281;top:2434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63" o:spid="_x0000_s1299" style="position:absolute;left:67165;top:21281;width:458;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64" o:spid="_x0000_s1300" style="position:absolute;left:67184;top:1891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65" o:spid="_x0000_s1301" style="position:absolute;left:66625;top:17221;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66" o:spid="_x0000_s1302" style="position:absolute;left:76157;top:23691;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" fillcolor="#e6c1c7" strokecolor="#fcd2d7">
                    <v:shadow on="t" color="black" opacity="22937f" origin=",.5" offset="0,.63889mm"/>
                  </v:oval>
                </v:group>
                <v:group id="Group 567" o:spid="_x0000_s1303" style="position:absolute;left:67589;top:19805;width:5114;height:3214;rotation:90" coordorigin="67589,19805" coordsize="185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">
                  <v:shape id="Round Same Side Corner Rectangle 568" o:spid="_x0000_s1304" style="position:absolute;left:75223;top:18116;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569" o:spid="_x0000_s1305" style="position:absolute;left:70738;top:26467;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0" o:spid="_x0000_s1306" style="position:absolute;left:70217;top:24864;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71" o:spid="_x0000_s1307" style="position:absolute;left:70254;top:22742;width:457;height:5712;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72" o:spid="_x0000_s1308" style="position:absolute;left:70314;top:1951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573" o:spid="_x0000_s1309" style="position:absolute;left:70641;top:22182;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4" o:spid="_x0000_s1310" style="position:absolute;left:70873;top:2437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5" o:spid="_x0000_s1311" style="position:absolute;left:70757;top:21314;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576" o:spid="_x0000_s1312" style="position:absolute;left:70776;top:1894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577" o:spid="_x0000_s1313" style="position:absolute;left:70217;top:172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78" o:spid="_x0000_s1314" style="position:absolute;left:79750;top:23723;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" fillcolor="#e6c1c7" strokecolor="#fcd2d7">
                    <v:shadow on="t" color="black" opacity="22937f" origin=",.5" offset="0,.63889mm"/>
                  </v:oval>
                </v:group>
              </v:group>
            </w:pict>
          </mc:Fallback>
        </mc:AlternateContent>
      </w:r>
      <w:r w:rsidRPr="00256834">
        <w:rPr>
          <w:b/>
          <w:noProof/>
          <w:sz w:val="20"/>
          <w:szCs w:val="20"/>
          <w:lang w:val="it-IT"/>
        </w:rPr>
        <mc:AlternateContent>
          <mc:Choice Requires="wps">
            <w:drawing>
              <wp:anchor distT="0" distB="0" distL="114300" distR="114300" simplePos="0" relativeHeight="251847680" behindDoc="0" locked="0" layoutInCell="1" allowOverlap="1" wp14:anchorId="65F3DC7C" wp14:editId="575E70EA">
                <wp:simplePos x="0" y="0"/>
                <wp:positionH relativeFrom="column">
                  <wp:posOffset>71755</wp:posOffset>
                </wp:positionH>
                <wp:positionV relativeFrom="paragraph">
                  <wp:posOffset>2129790</wp:posOffset>
                </wp:positionV>
                <wp:extent cx="4732632" cy="496546"/>
                <wp:effectExtent l="38100" t="19050" r="68580" b="94615"/>
                <wp:wrapNone/>
                <wp:docPr id="592" name="Figura a mano libera 591"/>
                <wp:cNvGraphicFramePr/>
                <a:graphic xmlns:a="http://schemas.openxmlformats.org/drawingml/2006/main">
                  <a:graphicData uri="http://schemas.microsoft.com/office/word/2010/wordprocessingShape">
                    <wps:wsp>
                      <wps:cNvSpPr/>
                      <wps:spPr>
                        <a:xfrm>
                          <a:off x="0" y="0"/>
                          <a:ext cx="4732632" cy="496546"/>
                        </a:xfrm>
                        <a:custGeom>
                          <a:avLst/>
                          <a:gdLst>
                            <a:gd name="connsiteX0" fmla="*/ 0 w 8556171"/>
                            <a:gd name="connsiteY0" fmla="*/ 0 h 897710"/>
                            <a:gd name="connsiteX1" fmla="*/ 979714 w 8556171"/>
                            <a:gd name="connsiteY1" fmla="*/ 816429 h 897710"/>
                            <a:gd name="connsiteX2" fmla="*/ 2329543 w 8556171"/>
                            <a:gd name="connsiteY2" fmla="*/ 457200 h 897710"/>
                            <a:gd name="connsiteX3" fmla="*/ 3766457 w 8556171"/>
                            <a:gd name="connsiteY3" fmla="*/ 707572 h 897710"/>
                            <a:gd name="connsiteX4" fmla="*/ 4757057 w 8556171"/>
                            <a:gd name="connsiteY4" fmla="*/ 478972 h 897710"/>
                            <a:gd name="connsiteX5" fmla="*/ 5845628 w 8556171"/>
                            <a:gd name="connsiteY5" fmla="*/ 478972 h 897710"/>
                            <a:gd name="connsiteX6" fmla="*/ 6814457 w 8556171"/>
                            <a:gd name="connsiteY6" fmla="*/ 424543 h 897710"/>
                            <a:gd name="connsiteX7" fmla="*/ 8229600 w 8556171"/>
                            <a:gd name="connsiteY7" fmla="*/ 892629 h 897710"/>
                            <a:gd name="connsiteX8" fmla="*/ 8556171 w 8556171"/>
                            <a:gd name="connsiteY8" fmla="*/ 76200 h 8977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556171" h="897710">
                              <a:moveTo>
                                <a:pt x="0" y="0"/>
                              </a:moveTo>
                              <a:cubicBezTo>
                                <a:pt x="295728" y="370114"/>
                                <a:pt x="591457" y="740229"/>
                                <a:pt x="979714" y="816429"/>
                              </a:cubicBezTo>
                              <a:cubicBezTo>
                                <a:pt x="1367971" y="892629"/>
                                <a:pt x="1865086" y="475343"/>
                                <a:pt x="2329543" y="457200"/>
                              </a:cubicBezTo>
                              <a:cubicBezTo>
                                <a:pt x="2794000" y="439057"/>
                                <a:pt x="3361871" y="703943"/>
                                <a:pt x="3766457" y="707572"/>
                              </a:cubicBezTo>
                              <a:cubicBezTo>
                                <a:pt x="4171043" y="711201"/>
                                <a:pt x="4410529" y="517072"/>
                                <a:pt x="4757057" y="478972"/>
                              </a:cubicBezTo>
                              <a:cubicBezTo>
                                <a:pt x="5103585" y="440872"/>
                                <a:pt x="5502728" y="488043"/>
                                <a:pt x="5845628" y="478972"/>
                              </a:cubicBezTo>
                              <a:cubicBezTo>
                                <a:pt x="6188528" y="469901"/>
                                <a:pt x="6417128" y="355600"/>
                                <a:pt x="6814457" y="424543"/>
                              </a:cubicBezTo>
                              <a:cubicBezTo>
                                <a:pt x="7211786" y="493486"/>
                                <a:pt x="7939314" y="950686"/>
                                <a:pt x="8229600" y="892629"/>
                              </a:cubicBezTo>
                              <a:cubicBezTo>
                                <a:pt x="8519886" y="834572"/>
                                <a:pt x="8538028" y="455386"/>
                                <a:pt x="8556171" y="76200"/>
                              </a:cubicBezTo>
                            </a:path>
                          </a:pathLst>
                        </a:custGeom>
                        <a:solidFill>
                          <a:schemeClr val="accent6">
                            <a:lumMod val="40000"/>
                            <a:lumOff val="60000"/>
                          </a:schemeClr>
                        </a:soli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C2DBECA" id="Figura a mano libera 591" o:spid="_x0000_s1026" style="position:absolute;left:0;text-align:left;margin-left:5.65pt;margin-top:167.7pt;width:372.65pt;height:39.1pt;z-index:251847680;visibility:visible;mso-wrap-style:square;mso-wrap-distance-left:9pt;mso-wrap-distance-top:0;mso-wrap-distance-right:9pt;mso-wrap-distance-bottom:0;mso-position-horizontal:absolute;mso-position-horizontal-relative:text;mso-position-vertical:absolute;mso-position-vertical-relative:text;v-text-anchor:middle" coordsize="8556171,897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" path="m,c295728,370114,591457,740229,979714,816429v388257,76200,885372,-341086,1349829,-359229c2794000,439057,3361871,703943,3766457,707572v404586,3629,644072,-190500,990600,-228600c5103585,440872,5502728,488043,5845628,478972v342900,-9071,571500,-123372,968829,-54429c7211786,493486,7939314,950686,8229600,892629,8519886,834572,8538028,455386,8556171,76200e" fillcolor="#fbd4b4 [1305]" strokecolor="#fde9d9 [665]">
                <v:shadow on="t" color="black" opacity="22937f" origin=",.5" offset="0,.63889mm"/>
                <v:path arrowok="t" o:connecttype="custom" o:connectlocs="0,0;541904,451587;1288528,252889;2083321,391376;2631247,264931;3233363,264931;3769246,234825;4551997,493736;4732632,42148" o:connectangles="0,0,0,0,0,0,0,0,0"/>
              </v:shape>
            </w:pict>
          </mc:Fallback>
        </mc:AlternateContent>
      </w:r>
      <w:r w:rsidRPr="00256834">
        <w:rPr>
          <w:b/>
          <w:noProof/>
          <w:sz w:val="20"/>
          <w:szCs w:val="20"/>
          <w:lang w:val="it-IT"/>
        </w:rPr>
        <mc:AlternateContent>
          <mc:Choice Requires="wps">
            <w:drawing>
              <wp:anchor distT="0" distB="0" distL="114300" distR="114300" simplePos="0" relativeHeight="251848704" behindDoc="0" locked="0" layoutInCell="1" allowOverlap="1" wp14:anchorId="5D1EA21D" wp14:editId="7B3E1BF5">
                <wp:simplePos x="0" y="0"/>
                <wp:positionH relativeFrom="column">
                  <wp:posOffset>13970</wp:posOffset>
                </wp:positionH>
                <wp:positionV relativeFrom="paragraph">
                  <wp:posOffset>713105</wp:posOffset>
                </wp:positionV>
                <wp:extent cx="1106020" cy="330860"/>
                <wp:effectExtent l="0" t="0" r="0" b="0"/>
                <wp:wrapNone/>
                <wp:docPr id="594" name="CasellaDiTesto 593"/>
                <wp:cNvGraphicFramePr/>
                <a:graphic xmlns:a="http://schemas.openxmlformats.org/drawingml/2006/main">
                  <a:graphicData uri="http://schemas.microsoft.com/office/word/2010/wordprocessingShape">
                    <wps:wsp>
                      <wps:cNvSpPr txBox="1"/>
                      <wps:spPr>
                        <a:xfrm>
                          <a:off x="0" y="0"/>
                          <a:ext cx="1106020" cy="330860"/>
                        </a:xfrm>
                        <a:prstGeom prst="rect">
                          <a:avLst/>
                        </a:prstGeom>
                        <a:gradFill>
                          <a:gsLst>
                            <a:gs pos="42000">
                              <a:schemeClr val="bg1">
                                <a:lumMod val="75000"/>
                              </a:schemeClr>
                            </a:gs>
                            <a:gs pos="100000">
                              <a:schemeClr val="bg1">
                                <a:lumMod val="95000"/>
                              </a:schemeClr>
                            </a:gs>
                          </a:gsLst>
                          <a:lin ang="13500000" scaled="1"/>
                        </a:gradFill>
                      </wps:spPr>
                      <wps:txbx>
                        <w:txbxContent>
                          <w:p w14:paraId="24F2F13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Intestinal epithelial cells</w:t>
                            </w:r>
                          </w:p>
                        </w:txbxContent>
                      </wps:txbx>
                      <wps:bodyPr wrap="square" rtlCol="0">
                        <a:spAutoFit/>
                      </wps:bodyPr>
                    </wps:wsp>
                  </a:graphicData>
                </a:graphic>
              </wp:anchor>
            </w:drawing>
          </mc:Choice>
          <mc:Fallback>
            <w:pict>
              <v:shape w14:anchorId="5D1EA21D" id="CasellaDiTesto 593" o:spid="_x0000_s1028" type="#_x0000_t202" style="position:absolute;left:0;text-align:left;margin-left:1.1pt;margin-top:56.15pt;width:87.1pt;height:26.05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" fillcolor="#bfbfbf [2412]" stroked="f">
                <v:fill color2="#f2f2f2 [3052]" angle="225" colors="0 #bfbfbf;27525f #bfbfbf" focus="100%" type="gradient"/>
                <v:textbox style="mso-fit-shape-to-text:t">
                  <w:txbxContent>
                    <w:p w14:paraId="24F2F13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Intestinal </w:t>
                      </w:r>
                      <w:r>
                        <w:rPr>
                          <w:rFonts w:asciiTheme="minorHAnsi" w:hAnsi="Cambria" w:cstheme="minorBidi"/>
                          <w:color w:val="000000" w:themeColor="text1"/>
                          <w:kern w:val="24"/>
                          <w:sz w:val="16"/>
                          <w:szCs w:val="16"/>
                        </w:rPr>
                        <w:t>epithelial cells</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49728" behindDoc="0" locked="0" layoutInCell="1" allowOverlap="1" wp14:anchorId="18C375A6" wp14:editId="1D852DA9">
                <wp:simplePos x="0" y="0"/>
                <wp:positionH relativeFrom="column">
                  <wp:posOffset>8890</wp:posOffset>
                </wp:positionH>
                <wp:positionV relativeFrom="paragraph">
                  <wp:posOffset>57785</wp:posOffset>
                </wp:positionV>
                <wp:extent cx="772568" cy="330860"/>
                <wp:effectExtent l="0" t="0" r="8890" b="0"/>
                <wp:wrapNone/>
                <wp:docPr id="595" name="CasellaDiTesto 594"/>
                <wp:cNvGraphicFramePr/>
                <a:graphic xmlns:a="http://schemas.openxmlformats.org/drawingml/2006/main">
                  <a:graphicData uri="http://schemas.microsoft.com/office/word/2010/wordprocessingShape">
                    <wps:wsp>
                      <wps:cNvSpPr txBox="1"/>
                      <wps:spPr>
                        <a:xfrm>
                          <a:off x="0" y="0"/>
                          <a:ext cx="772568" cy="330860"/>
                        </a:xfrm>
                        <a:prstGeom prst="rect">
                          <a:avLst/>
                        </a:prstGeom>
                        <a:gradFill>
                          <a:gsLst>
                            <a:gs pos="42000">
                              <a:schemeClr val="bg1">
                                <a:lumMod val="75000"/>
                              </a:schemeClr>
                            </a:gs>
                            <a:gs pos="100000">
                              <a:schemeClr val="bg1">
                                <a:lumMod val="95000"/>
                              </a:schemeClr>
                            </a:gs>
                          </a:gsLst>
                          <a:lin ang="13500000" scaled="1"/>
                        </a:gradFill>
                      </wps:spPr>
                      <wps:txbx>
                        <w:txbxContent>
                          <w:p w14:paraId="171D6F21" w14:textId="6066824A"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Intestinal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wps:txbx>
                      <wps:bodyPr wrap="square" rtlCol="0">
                        <a:spAutoFit/>
                      </wps:bodyPr>
                    </wps:wsp>
                  </a:graphicData>
                </a:graphic>
              </wp:anchor>
            </w:drawing>
          </mc:Choice>
          <mc:Fallback>
            <w:pict>
              <v:shapetype w14:anchorId="18C375A6" id="_x0000_t202" coordsize="21600,21600" o:spt="202" path="m,l,21600r21600,l21600,xe">
                <v:stroke joinstyle="miter"/>
                <v:path gradientshapeok="t" o:connecttype="rect"/>
              </v:shapetype>
              <v:shape id="CasellaDiTesto 594" o:spid="_x0000_s1029" type="#_x0000_t202" style="position:absolute;left:0;text-align:left;margin-left:.7pt;margin-top:4.55pt;width:60.85pt;height:26.0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" fillcolor="#bfbfbf [2412]" stroked="f">
                <v:fill color2="#f2f2f2 [3052]" angle="225" colors="0 #bfbfbf;27525f #bfbfbf" focus="100%" type="gradient"/>
                <v:textbox style="mso-fit-shape-to-text:t">
                  <w:txbxContent>
                    <w:p w14:paraId="171D6F21" w14:textId="6066824A" w:rsidR="004059EE" w:rsidRDefault="004059EE" w:rsidP="004059EE">
                      <w:pPr>
                        <w:pStyle w:val="a7"/>
                        <w:spacing w:before="0" w:beforeAutospacing="0" w:after="0" w:afterAutospacing="0"/>
                        <w:jc w:val="center"/>
                      </w:pPr>
                      <w:proofErr w:type="spellStart"/>
                      <w:r>
                        <w:rPr>
                          <w:rFonts w:asciiTheme="minorHAnsi" w:hAnsi="Cambria" w:cstheme="minorBidi"/>
                          <w:color w:val="000000" w:themeColor="text1"/>
                          <w:kern w:val="24"/>
                          <w:sz w:val="16"/>
                          <w:szCs w:val="16"/>
                        </w:rPr>
                        <w:t>Intestinal</w:t>
                      </w:r>
                      <w:proofErr w:type="spellEnd"/>
                      <w:r>
                        <w:rPr>
                          <w:rFonts w:asciiTheme="minorHAnsi" w:hAnsi="Cambria" w:cstheme="minorBidi"/>
                          <w:color w:val="000000" w:themeColor="text1"/>
                          <w:kern w:val="24"/>
                          <w:sz w:val="16"/>
                          <w:szCs w:val="16"/>
                        </w:rPr>
                        <w:t xml:space="preserve">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52800" behindDoc="0" locked="0" layoutInCell="1" allowOverlap="1" wp14:anchorId="19356365" wp14:editId="3032D99B">
                <wp:simplePos x="0" y="0"/>
                <wp:positionH relativeFrom="column">
                  <wp:posOffset>2540</wp:posOffset>
                </wp:positionH>
                <wp:positionV relativeFrom="paragraph">
                  <wp:posOffset>1300480</wp:posOffset>
                </wp:positionV>
                <wp:extent cx="724363" cy="330860"/>
                <wp:effectExtent l="0" t="0" r="0" b="0"/>
                <wp:wrapNone/>
                <wp:docPr id="600" name="CasellaDiTesto 599"/>
                <wp:cNvGraphicFramePr/>
                <a:graphic xmlns:a="http://schemas.openxmlformats.org/drawingml/2006/main">
                  <a:graphicData uri="http://schemas.microsoft.com/office/word/2010/wordprocessingShape">
                    <wps:wsp>
                      <wps:cNvSpPr txBox="1"/>
                      <wps:spPr>
                        <a:xfrm>
                          <a:off x="0" y="0"/>
                          <a:ext cx="724363" cy="330860"/>
                        </a:xfrm>
                        <a:prstGeom prst="rect">
                          <a:avLst/>
                        </a:prstGeom>
                        <a:gradFill>
                          <a:gsLst>
                            <a:gs pos="42000">
                              <a:schemeClr val="bg1">
                                <a:lumMod val="75000"/>
                              </a:schemeClr>
                            </a:gs>
                            <a:gs pos="100000">
                              <a:schemeClr val="bg1">
                                <a:lumMod val="95000"/>
                              </a:schemeClr>
                            </a:gs>
                          </a:gsLst>
                          <a:lin ang="13500000" scaled="1"/>
                        </a:gradFill>
                      </wps:spPr>
                      <wps:txbx>
                        <w:txbxContent>
                          <w:p w14:paraId="5F3D00C8"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Lamina propria</w:t>
                            </w:r>
                          </w:p>
                        </w:txbxContent>
                      </wps:txbx>
                      <wps:bodyPr wrap="square" rtlCol="0">
                        <a:spAutoFit/>
                      </wps:bodyPr>
                    </wps:wsp>
                  </a:graphicData>
                </a:graphic>
              </wp:anchor>
            </w:drawing>
          </mc:Choice>
          <mc:Fallback>
            <w:pict>
              <v:shape w14:anchorId="19356365" id="CasellaDiTesto 599" o:spid="_x0000_s1030" type="#_x0000_t202" style="position:absolute;left:0;text-align:left;margin-left:.2pt;margin-top:102.4pt;width:57.05pt;height:26.05pt;z-index:251852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" fillcolor="#bfbfbf [2412]" stroked="f">
                <v:fill color2="#f2f2f2 [3052]" angle="225" colors="0 #bfbfbf;27525f #bfbfbf" focus="100%" type="gradient"/>
                <v:textbox style="mso-fit-shape-to-text:t">
                  <w:txbxContent>
                    <w:p w14:paraId="5F3D00C8"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Lamina </w:t>
                      </w:r>
                      <w:r>
                        <w:rPr>
                          <w:rFonts w:asciiTheme="minorHAnsi" w:hAnsi="Cambria" w:cstheme="minorBidi"/>
                          <w:color w:val="000000" w:themeColor="text1"/>
                          <w:kern w:val="24"/>
                          <w:sz w:val="16"/>
                          <w:szCs w:val="16"/>
                        </w:rPr>
                        <w:t>propria</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53824" behindDoc="0" locked="0" layoutInCell="1" allowOverlap="1" wp14:anchorId="29D2E6D4" wp14:editId="1AEE0C7D">
                <wp:simplePos x="0" y="0"/>
                <wp:positionH relativeFrom="column">
                  <wp:posOffset>969645</wp:posOffset>
                </wp:positionH>
                <wp:positionV relativeFrom="paragraph">
                  <wp:posOffset>1601470</wp:posOffset>
                </wp:positionV>
                <wp:extent cx="614085" cy="296748"/>
                <wp:effectExtent l="0" t="0" r="0" b="8255"/>
                <wp:wrapNone/>
                <wp:docPr id="611" name="CasellaDiTesto 610"/>
                <wp:cNvGraphicFramePr/>
                <a:graphic xmlns:a="http://schemas.openxmlformats.org/drawingml/2006/main">
                  <a:graphicData uri="http://schemas.microsoft.com/office/word/2010/wordprocessingShape">
                    <wps:wsp>
                      <wps:cNvSpPr txBox="1"/>
                      <wps:spPr>
                        <a:xfrm>
                          <a:off x="0" y="0"/>
                          <a:ext cx="614085" cy="296748"/>
                        </a:xfrm>
                        <a:prstGeom prst="rect">
                          <a:avLst/>
                        </a:prstGeom>
                        <a:gradFill>
                          <a:gsLst>
                            <a:gs pos="0">
                              <a:schemeClr val="accent1">
                                <a:lumMod val="60000"/>
                                <a:lumOff val="40000"/>
                              </a:schemeClr>
                            </a:gs>
                            <a:gs pos="100000">
                              <a:schemeClr val="accent1">
                                <a:lumMod val="20000"/>
                                <a:lumOff val="80000"/>
                              </a:schemeClr>
                            </a:gs>
                          </a:gsLst>
                          <a:lin ang="13500000" scaled="1"/>
                        </a:gradFill>
                      </wps:spPr>
                      <wps:txbx>
                        <w:txbxContent>
                          <w:p w14:paraId="4253D08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Dendritic cells</w:t>
                            </w:r>
                          </w:p>
                        </w:txbxContent>
                      </wps:txbx>
                      <wps:bodyPr wrap="square" rtlCol="0">
                        <a:spAutoFit/>
                      </wps:bodyPr>
                    </wps:wsp>
                  </a:graphicData>
                </a:graphic>
              </wp:anchor>
            </w:drawing>
          </mc:Choice>
          <mc:Fallback>
            <w:pict>
              <v:shape w14:anchorId="29D2E6D4" id="CasellaDiTesto 610" o:spid="_x0000_s1031" type="#_x0000_t202" style="position:absolute;left:0;text-align:left;margin-left:76.35pt;margin-top:126.1pt;width:48.35pt;height:23.35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" fillcolor="#95b3d7 [1940]" stroked="f">
                <v:fill color2="#dbe5f1 [660]" angle="225" focus="100%" type="gradient"/>
                <v:textbox style="mso-fit-shape-to-text:t">
                  <w:txbxContent>
                    <w:p w14:paraId="4253D08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 xml:space="preserve">Dendritic </w:t>
                      </w:r>
                      <w:r>
                        <w:rPr>
                          <w:rFonts w:asciiTheme="minorHAnsi" w:hAnsi="Cambria" w:cstheme="minorBidi"/>
                          <w:color w:val="000000" w:themeColor="text1"/>
                          <w:kern w:val="24"/>
                          <w:sz w:val="13"/>
                          <w:szCs w:val="13"/>
                        </w:rPr>
                        <w:t>cells</w:t>
                      </w:r>
                    </w:p>
                  </w:txbxContent>
                </v:textbox>
              </v:shape>
            </w:pict>
          </mc:Fallback>
        </mc:AlternateContent>
      </w:r>
      <w:r w:rsidRPr="00256834">
        <w:rPr>
          <w:b/>
          <w:noProof/>
          <w:sz w:val="20"/>
          <w:szCs w:val="20"/>
          <w:lang w:val="it-IT"/>
        </w:rPr>
        <mc:AlternateContent>
          <mc:Choice Requires="wpg">
            <w:drawing>
              <wp:anchor distT="0" distB="0" distL="114300" distR="114300" simplePos="0" relativeHeight="251854848" behindDoc="0" locked="0" layoutInCell="1" allowOverlap="1" wp14:anchorId="3961D71A" wp14:editId="7985C30E">
                <wp:simplePos x="0" y="0"/>
                <wp:positionH relativeFrom="column">
                  <wp:posOffset>1480820</wp:posOffset>
                </wp:positionH>
                <wp:positionV relativeFrom="paragraph">
                  <wp:posOffset>1642745</wp:posOffset>
                </wp:positionV>
                <wp:extent cx="316377" cy="772045"/>
                <wp:effectExtent l="57150" t="19050" r="26670" b="104775"/>
                <wp:wrapNone/>
                <wp:docPr id="606" name="Gruppo 605"/>
                <wp:cNvGraphicFramePr/>
                <a:graphic xmlns:a="http://schemas.openxmlformats.org/drawingml/2006/main">
                  <a:graphicData uri="http://schemas.microsoft.com/office/word/2010/wordprocessingGroup">
                    <wpg:wgp>
                      <wpg:cNvGrpSpPr/>
                      <wpg:grpSpPr>
                        <a:xfrm rot="10800000">
                          <a:off x="0" y="0"/>
                          <a:ext cx="316377" cy="772045"/>
                          <a:chOff x="1481089" y="1624691"/>
                          <a:chExt cx="571983" cy="1395788"/>
                        </a:xfrm>
                      </wpg:grpSpPr>
                      <wps:wsp>
                        <wps:cNvPr id="596" name="Sole 596"/>
                        <wps:cNvSpPr/>
                        <wps:spPr>
                          <a:xfrm>
                            <a:off x="1481089" y="2584539"/>
                            <a:ext cx="571983" cy="435940"/>
                          </a:xfrm>
                          <a:prstGeom prst="sun">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97" name="Rettangolo 597"/>
                        <wps:cNvSpPr/>
                        <wps:spPr>
                          <a:xfrm>
                            <a:off x="1750761" y="1624691"/>
                            <a:ext cx="45719" cy="1049198"/>
                          </a:xfrm>
                          <a:prstGeom prst="rect">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1" name="Ovale 601"/>
                        <wps:cNvSpPr/>
                        <wps:spPr>
                          <a:xfrm>
                            <a:off x="1737386" y="2802509"/>
                            <a:ext cx="113700" cy="76456"/>
                          </a:xfrm>
                          <a:prstGeom prst="ellipse">
                            <a:avLst/>
                          </a:prstGeom>
                          <a:solidFill>
                            <a:schemeClr val="accent4">
                              <a:lumMod val="75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08A0C78" id="Gruppo 605" o:spid="_x0000_s1026" style="position:absolute;left:0;text-align:left;margin-left:116.6pt;margin-top:129.35pt;width:24.9pt;height:60.8pt;rotation:180;z-index:251854848" coordorigin="14810,16246" coordsize="5719,13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e 596" o:spid="_x0000_s1027" type="#_x0000_t183" style="position:absolute;left:14810;top:25845;width:5720;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" fillcolor="#ccc0d9 [1303]" strokecolor="#b2a1c7 [1943]">
                  <v:fill color2="#b2a1c7 [1943]" rotate="t" angle="225" focus="100%" type="gradient"/>
                  <v:shadow on="t" color="black" opacity="22937f" origin=",.5" offset="0,.63889mm"/>
                </v:shape>
                <v:rect id="Rettangolo 597" o:spid="_x0000_s1028" style="position:absolute;left:17507;top:16246;width:457;height:10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" fillcolor="#ccc0d9 [1303]" strokecolor="#b2a1c7 [1943]">
                  <v:fill color2="#b2a1c7 [1943]" rotate="t" angle="225" focus="100%" type="gradient"/>
                  <v:shadow on="t" color="black" opacity="22937f" origin=",.5" offset="0,.63889mm"/>
                </v:rect>
                <v:oval id="Ovale 601" o:spid="_x0000_s1029" style="position:absolute;left:17373;top:28025;width:1137;height: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" fillcolor="#5f497a [2407]" strokecolor="#b2a1c7 [1943]">
                  <v:shadow on="t" color="black" opacity="22937f" origin=",.5" offset="0,.63889mm"/>
                </v:oval>
              </v:group>
            </w:pict>
          </mc:Fallback>
        </mc:AlternateContent>
      </w:r>
      <w:r w:rsidRPr="00256834">
        <w:rPr>
          <w:b/>
          <w:noProof/>
          <w:sz w:val="20"/>
          <w:szCs w:val="20"/>
          <w:lang w:val="it-IT"/>
        </w:rPr>
        <mc:AlternateContent>
          <mc:Choice Requires="wps">
            <w:drawing>
              <wp:anchor distT="0" distB="0" distL="114300" distR="114300" simplePos="0" relativeHeight="251855872" behindDoc="0" locked="0" layoutInCell="1" allowOverlap="1" wp14:anchorId="1B98DC49" wp14:editId="52479B15">
                <wp:simplePos x="0" y="0"/>
                <wp:positionH relativeFrom="column">
                  <wp:posOffset>783590</wp:posOffset>
                </wp:positionH>
                <wp:positionV relativeFrom="paragraph">
                  <wp:posOffset>961390</wp:posOffset>
                </wp:positionV>
                <wp:extent cx="597245" cy="296748"/>
                <wp:effectExtent l="0" t="0" r="0" b="8255"/>
                <wp:wrapNone/>
                <wp:docPr id="622" name="CasellaDiTesto 621"/>
                <wp:cNvGraphicFramePr/>
                <a:graphic xmlns:a="http://schemas.openxmlformats.org/drawingml/2006/main">
                  <a:graphicData uri="http://schemas.microsoft.com/office/word/2010/wordprocessingShape">
                    <wps:wsp>
                      <wps:cNvSpPr txBox="1"/>
                      <wps:spPr>
                        <a:xfrm>
                          <a:off x="0" y="0"/>
                          <a:ext cx="597245" cy="296748"/>
                        </a:xfrm>
                        <a:prstGeom prst="rect">
                          <a:avLst/>
                        </a:prstGeom>
                        <a:gradFill>
                          <a:gsLst>
                            <a:gs pos="0">
                              <a:schemeClr val="accent1">
                                <a:lumMod val="60000"/>
                                <a:lumOff val="40000"/>
                              </a:schemeClr>
                            </a:gs>
                            <a:gs pos="100000">
                              <a:schemeClr val="accent1">
                                <a:lumMod val="20000"/>
                                <a:lumOff val="80000"/>
                              </a:schemeClr>
                            </a:gs>
                          </a:gsLst>
                          <a:lin ang="13500000" scaled="1"/>
                        </a:gradFill>
                      </wps:spPr>
                      <wps:txbx>
                        <w:txbxContent>
                          <w:p w14:paraId="2474672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Dendritic cells</w:t>
                            </w:r>
                          </w:p>
                        </w:txbxContent>
                      </wps:txbx>
                      <wps:bodyPr wrap="square" rtlCol="0">
                        <a:spAutoFit/>
                      </wps:bodyPr>
                    </wps:wsp>
                  </a:graphicData>
                </a:graphic>
              </wp:anchor>
            </w:drawing>
          </mc:Choice>
          <mc:Fallback>
            <w:pict>
              <v:shape w14:anchorId="1B98DC49" id="CasellaDiTesto 621" o:spid="_x0000_s1032" type="#_x0000_t202" style="position:absolute;left:0;text-align:left;margin-left:61.7pt;margin-top:75.7pt;width:47.05pt;height:23.35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" fillcolor="#95b3d7 [1940]" stroked="f">
                <v:fill color2="#dbe5f1 [660]" angle="225" focus="100%" type="gradient"/>
                <v:textbox style="mso-fit-shape-to-text:t">
                  <w:txbxContent>
                    <w:p w14:paraId="2474672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rPr>
                        <w:t xml:space="preserve">Dendritic </w:t>
                      </w:r>
                      <w:r>
                        <w:rPr>
                          <w:rFonts w:asciiTheme="minorHAnsi" w:hAnsi="Cambria" w:cstheme="minorBidi"/>
                          <w:color w:val="000000" w:themeColor="text1"/>
                          <w:kern w:val="24"/>
                          <w:sz w:val="13"/>
                          <w:szCs w:val="13"/>
                        </w:rPr>
                        <w:t>cells</w:t>
                      </w:r>
                    </w:p>
                  </w:txbxContent>
                </v:textbox>
              </v:shape>
            </w:pict>
          </mc:Fallback>
        </mc:AlternateContent>
      </w:r>
      <w:r w:rsidRPr="00256834">
        <w:rPr>
          <w:b/>
          <w:noProof/>
          <w:sz w:val="20"/>
          <w:szCs w:val="20"/>
          <w:lang w:val="it-IT"/>
        </w:rPr>
        <mc:AlternateContent>
          <mc:Choice Requires="wpg">
            <w:drawing>
              <wp:anchor distT="0" distB="0" distL="114300" distR="114300" simplePos="0" relativeHeight="251856896" behindDoc="0" locked="0" layoutInCell="1" allowOverlap="1" wp14:anchorId="2015682C" wp14:editId="704A16E7">
                <wp:simplePos x="0" y="0"/>
                <wp:positionH relativeFrom="column">
                  <wp:posOffset>1286510</wp:posOffset>
                </wp:positionH>
                <wp:positionV relativeFrom="paragraph">
                  <wp:posOffset>553085</wp:posOffset>
                </wp:positionV>
                <wp:extent cx="316377" cy="571570"/>
                <wp:effectExtent l="57150" t="19050" r="7620" b="95250"/>
                <wp:wrapNone/>
                <wp:docPr id="605" name="Gruppo 604"/>
                <wp:cNvGraphicFramePr/>
                <a:graphic xmlns:a="http://schemas.openxmlformats.org/drawingml/2006/main">
                  <a:graphicData uri="http://schemas.microsoft.com/office/word/2010/wordprocessingGroup">
                    <wpg:wgp>
                      <wpg:cNvGrpSpPr/>
                      <wpg:grpSpPr>
                        <a:xfrm>
                          <a:off x="0" y="0"/>
                          <a:ext cx="316377" cy="571570"/>
                          <a:chOff x="1286673" y="534818"/>
                          <a:chExt cx="571983" cy="1033346"/>
                        </a:xfrm>
                      </wpg:grpSpPr>
                      <wps:wsp>
                        <wps:cNvPr id="602" name="Sole 602"/>
                        <wps:cNvSpPr/>
                        <wps:spPr>
                          <a:xfrm>
                            <a:off x="1286673" y="1132224"/>
                            <a:ext cx="571983" cy="435940"/>
                          </a:xfrm>
                          <a:prstGeom prst="sun">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3" name="Rettangolo 603"/>
                        <wps:cNvSpPr/>
                        <wps:spPr>
                          <a:xfrm>
                            <a:off x="1545653" y="534818"/>
                            <a:ext cx="45719" cy="686754"/>
                          </a:xfrm>
                          <a:prstGeom prst="rect">
                            <a:avLst/>
                          </a:prstGeom>
                          <a:gradFill>
                            <a:gsLst>
                              <a:gs pos="0">
                                <a:schemeClr val="accent4">
                                  <a:lumMod val="40000"/>
                                  <a:lumOff val="60000"/>
                                </a:schemeClr>
                              </a:gs>
                              <a:gs pos="100000">
                                <a:schemeClr val="accent4">
                                  <a:lumMod val="60000"/>
                                  <a:lumOff val="40000"/>
                                </a:schemeClr>
                              </a:gs>
                            </a:gsLst>
                            <a:lin ang="13500000" scaled="1"/>
                          </a:gra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4" name="Ovale 604"/>
                        <wps:cNvSpPr/>
                        <wps:spPr>
                          <a:xfrm>
                            <a:off x="1542970" y="1350194"/>
                            <a:ext cx="113700" cy="76456"/>
                          </a:xfrm>
                          <a:prstGeom prst="ellipse">
                            <a:avLst/>
                          </a:prstGeom>
                          <a:solidFill>
                            <a:schemeClr val="accent4">
                              <a:lumMod val="75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27DAE526" id="Gruppo 604" o:spid="_x0000_s1026" style="position:absolute;left:0;text-align:left;margin-left:101.3pt;margin-top:43.55pt;width:24.9pt;height:45pt;z-index:251856896" coordorigin="12866,5348" coordsize="5719,10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">
                <v:shape id="Sole 602" o:spid="_x0000_s1027" type="#_x0000_t183" style="position:absolute;left:12866;top:11322;width:5720;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" fillcolor="#ccc0d9 [1303]" strokecolor="#b2a1c7 [1943]">
                  <v:fill color2="#b2a1c7 [1943]" rotate="t" angle="225" focus="100%" type="gradient"/>
                  <v:shadow on="t" color="black" opacity="22937f" origin=",.5" offset="0,.63889mm"/>
                </v:shape>
                <v:rect id="Rettangolo 603" o:spid="_x0000_s1028" style="position:absolute;left:15456;top:5348;width:457;height:6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" fillcolor="#ccc0d9 [1303]" strokecolor="#b2a1c7 [1943]">
                  <v:fill color2="#b2a1c7 [1943]" rotate="t" angle="225" focus="100%" type="gradient"/>
                  <v:shadow on="t" color="black" opacity="22937f" origin=",.5" offset="0,.63889mm"/>
                </v:rect>
                <v:oval id="Ovale 604" o:spid="_x0000_s1029" style="position:absolute;left:15429;top:13501;width:1137;height: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" fillcolor="#5f497a [2407]" strokecolor="#b2a1c7 [1943]">
                  <v:shadow on="t" color="black" opacity="22937f" origin=",.5" offset="0,.63889mm"/>
                </v:oval>
              </v:group>
            </w:pict>
          </mc:Fallback>
        </mc:AlternateContent>
      </w:r>
      <w:r w:rsidRPr="00256834">
        <w:rPr>
          <w:b/>
          <w:noProof/>
          <w:sz w:val="20"/>
          <w:szCs w:val="20"/>
          <w:lang w:val="it-IT"/>
        </w:rPr>
        <mc:AlternateContent>
          <mc:Choice Requires="wpg">
            <w:drawing>
              <wp:anchor distT="0" distB="0" distL="114300" distR="114300" simplePos="0" relativeHeight="251858944" behindDoc="0" locked="0" layoutInCell="1" allowOverlap="1" wp14:anchorId="655DA197" wp14:editId="540CF97E">
                <wp:simplePos x="0" y="0"/>
                <wp:positionH relativeFrom="column">
                  <wp:posOffset>1566545</wp:posOffset>
                </wp:positionH>
                <wp:positionV relativeFrom="paragraph">
                  <wp:posOffset>1010285</wp:posOffset>
                </wp:positionV>
                <wp:extent cx="182382" cy="120563"/>
                <wp:effectExtent l="57150" t="19050" r="27305" b="89535"/>
                <wp:wrapNone/>
                <wp:docPr id="614" name="Gruppo 613"/>
                <wp:cNvGraphicFramePr/>
                <a:graphic xmlns:a="http://schemas.openxmlformats.org/drawingml/2006/main">
                  <a:graphicData uri="http://schemas.microsoft.com/office/word/2010/wordprocessingGroup">
                    <wpg:wgp>
                      <wpg:cNvGrpSpPr/>
                      <wpg:grpSpPr>
                        <a:xfrm>
                          <a:off x="0" y="0"/>
                          <a:ext cx="182382" cy="120563"/>
                          <a:chOff x="1566883" y="992187"/>
                          <a:chExt cx="391958" cy="218892"/>
                        </a:xfrm>
                      </wpg:grpSpPr>
                      <wps:wsp>
                        <wps:cNvPr id="607" name="Ovale 607"/>
                        <wps:cNvSpPr/>
                        <wps:spPr>
                          <a:xfrm>
                            <a:off x="1566883" y="992187"/>
                            <a:ext cx="391958" cy="218892"/>
                          </a:xfrm>
                          <a:prstGeom prst="ellipse">
                            <a:avLst/>
                          </a:prstGeom>
                          <a:solidFill>
                            <a:schemeClr val="accent1">
                              <a:lumMod val="40000"/>
                              <a:lumOff val="60000"/>
                            </a:schemeClr>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08" name="Ovale 608"/>
                        <wps:cNvSpPr/>
                        <wps:spPr>
                          <a:xfrm>
                            <a:off x="1680439" y="1057417"/>
                            <a:ext cx="215608" cy="112297"/>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A693038" id="Gruppo 613" o:spid="_x0000_s1026" style="position:absolute;left:0;text-align:left;margin-left:123.35pt;margin-top:79.55pt;width:14.35pt;height:9.5pt;z-index:251858944" coordorigin="15668,9921"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">
                <v:oval id="Ovale 607" o:spid="_x0000_s1027" style="position:absolute;left:15668;top:9921;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" fillcolor="#b8cce4 [1300]" strokecolor="#b8cce4 [1300]">
                  <v:shadow on="t" color="black" opacity="22937f" origin=",.5" offset="0,.63889mm"/>
                </v:oval>
                <v:oval id="Ovale 608" o:spid="_x0000_s1028" style="position:absolute;left:16804;top:10574;width:2156;height:1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" fillcolor="#4f81bd [3204]" strokecolor="#4579b8 [3044]">
                  <v:fill color2="#a7bfde [1620]" rotate="t" angle="180" focus="100%" type="gradient">
                    <o:fill v:ext="view" type="gradientUnscaled"/>
                  </v:fill>
                  <v:shadow on="t" color="black" opacity="22937f" origin=",.5" offset="0,.63889mm"/>
                </v:oval>
              </v:group>
            </w:pict>
          </mc:Fallback>
        </mc:AlternateContent>
      </w:r>
      <w:r w:rsidRPr="00256834">
        <w:rPr>
          <w:b/>
          <w:noProof/>
          <w:sz w:val="20"/>
          <w:szCs w:val="20"/>
          <w:lang w:val="it-IT"/>
        </w:rPr>
        <mc:AlternateContent>
          <mc:Choice Requires="wpg">
            <w:drawing>
              <wp:anchor distT="0" distB="0" distL="114300" distR="114300" simplePos="0" relativeHeight="251859968" behindDoc="0" locked="0" layoutInCell="1" allowOverlap="1" wp14:anchorId="10CC363C" wp14:editId="05495F03">
                <wp:simplePos x="0" y="0"/>
                <wp:positionH relativeFrom="column">
                  <wp:posOffset>2171065</wp:posOffset>
                </wp:positionH>
                <wp:positionV relativeFrom="paragraph">
                  <wp:posOffset>1486535</wp:posOffset>
                </wp:positionV>
                <wp:extent cx="273531" cy="164339"/>
                <wp:effectExtent l="57150" t="19050" r="12700" b="102870"/>
                <wp:wrapNone/>
                <wp:docPr id="638" name="Gruppo 637"/>
                <wp:cNvGraphicFramePr/>
                <a:graphic xmlns:a="http://schemas.openxmlformats.org/drawingml/2006/main">
                  <a:graphicData uri="http://schemas.microsoft.com/office/word/2010/wordprocessingGroup">
                    <wpg:wgp>
                      <wpg:cNvGrpSpPr/>
                      <wpg:grpSpPr>
                        <a:xfrm>
                          <a:off x="0" y="0"/>
                          <a:ext cx="273531" cy="164339"/>
                          <a:chOff x="2171262" y="1468452"/>
                          <a:chExt cx="391958" cy="218892"/>
                        </a:xfr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wpg:grpSpPr>
                      <wps:wsp>
                        <wps:cNvPr id="609" name="Ovale 609"/>
                        <wps:cNvSpPr/>
                        <wps:spPr>
                          <a:xfrm>
                            <a:off x="2171262" y="1468452"/>
                            <a:ext cx="391958" cy="218892"/>
                          </a:xfrm>
                          <a:prstGeom prst="ellipse">
                            <a:avLst/>
                          </a:prstGeom>
                          <a:grp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10" name="Ovale 610"/>
                        <wps:cNvSpPr/>
                        <wps:spPr>
                          <a:xfrm>
                            <a:off x="2248412" y="1494034"/>
                            <a:ext cx="262814" cy="126233"/>
                          </a:xfrm>
                          <a:prstGeom prst="ellipse">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62DC09FA" id="Gruppo 637" o:spid="_x0000_s1026" style="position:absolute;left:0;text-align:left;margin-left:170.95pt;margin-top:117.05pt;width:21.55pt;height:12.95pt;z-index:251859968" coordorigin="21712,14684"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">
                <v:oval id="Ovale 609" o:spid="_x0000_s1027" style="position:absolute;left:21712;top:14684;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" filled="f" strokecolor="#b8cce4 [1300]">
                  <v:shadow on="t" color="black" opacity="22937f" origin=",.5" offset="0,.63889mm"/>
                </v:oval>
                <v:oval id="Ovale 610" o:spid="_x0000_s1028" style="position:absolute;left:22484;top:14940;width:2628;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" fillcolor="#365f91 [2404]" strokecolor="#365f91 [2404]">
                  <v:shadow on="t" color="black" opacity="22937f" origin=",.5" offset="0,.63889mm"/>
                </v:oval>
              </v:group>
            </w:pict>
          </mc:Fallback>
        </mc:AlternateContent>
      </w:r>
      <w:r w:rsidRPr="00256834">
        <w:rPr>
          <w:b/>
          <w:noProof/>
          <w:sz w:val="20"/>
          <w:szCs w:val="20"/>
          <w:lang w:val="it-IT"/>
        </w:rPr>
        <mc:AlternateContent>
          <mc:Choice Requires="wpg">
            <w:drawing>
              <wp:anchor distT="0" distB="0" distL="114300" distR="114300" simplePos="0" relativeHeight="251860992" behindDoc="0" locked="0" layoutInCell="1" allowOverlap="1" wp14:anchorId="6ACEA6F1" wp14:editId="14E755E1">
                <wp:simplePos x="0" y="0"/>
                <wp:positionH relativeFrom="column">
                  <wp:posOffset>2174240</wp:posOffset>
                </wp:positionH>
                <wp:positionV relativeFrom="paragraph">
                  <wp:posOffset>1670685</wp:posOffset>
                </wp:positionV>
                <wp:extent cx="273531" cy="164339"/>
                <wp:effectExtent l="57150" t="19050" r="12700" b="102870"/>
                <wp:wrapNone/>
                <wp:docPr id="641" name="Gruppo 640"/>
                <wp:cNvGraphicFramePr/>
                <a:graphic xmlns:a="http://schemas.openxmlformats.org/drawingml/2006/main">
                  <a:graphicData uri="http://schemas.microsoft.com/office/word/2010/wordprocessingGroup">
                    <wpg:wgp>
                      <wpg:cNvGrpSpPr/>
                      <wpg:grpSpPr>
                        <a:xfrm>
                          <a:off x="0" y="0"/>
                          <a:ext cx="273531" cy="164339"/>
                          <a:chOff x="2174559" y="1652694"/>
                          <a:chExt cx="391958" cy="218892"/>
                        </a:xfrm>
                        <a:solidFill>
                          <a:schemeClr val="accent2">
                            <a:lumMod val="40000"/>
                            <a:lumOff val="60000"/>
                          </a:schemeClr>
                        </a:solidFill>
                      </wpg:grpSpPr>
                      <wps:wsp>
                        <wps:cNvPr id="612" name="Ovale 612"/>
                        <wps:cNvSpPr/>
                        <wps:spPr>
                          <a:xfrm>
                            <a:off x="2174559" y="1652694"/>
                            <a:ext cx="391958" cy="218892"/>
                          </a:xfrm>
                          <a:prstGeom prst="ellipse">
                            <a:avLst/>
                          </a:prstGeom>
                          <a:grpFill/>
                          <a:ln>
                            <a:solidFill>
                              <a:schemeClr val="accent2">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13" name="Ovale 613"/>
                        <wps:cNvSpPr/>
                        <wps:spPr>
                          <a:xfrm>
                            <a:off x="2251709" y="1678276"/>
                            <a:ext cx="262814" cy="126233"/>
                          </a:xfrm>
                          <a:prstGeom prst="ellipse">
                            <a:avLst/>
                          </a:prstGeom>
                          <a:solidFill>
                            <a:schemeClr val="accent2">
                              <a:lumMod val="60000"/>
                              <a:lumOff val="40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040E4AF" id="Gruppo 640" o:spid="_x0000_s1026" style="position:absolute;left:0;text-align:left;margin-left:171.2pt;margin-top:131.55pt;width:21.55pt;height:12.95pt;z-index:251860992" coordorigin="21745,16526"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">
                <v:oval id="Ovale 612" o:spid="_x0000_s1027" style="position:absolute;left:21745;top:16526;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" filled="f" strokecolor="#e5b8b7 [1301]">
                  <v:shadow on="t" color="black" opacity="22937f" origin=",.5" offset="0,.63889mm"/>
                </v:oval>
                <v:oval id="Ovale 613" o:spid="_x0000_s1028" style="position:absolute;left:22517;top:16782;width:2628;height:1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" fillcolor="#d99594 [1941]" strokecolor="#d99594 [1941]">
                  <v:shadow on="t" color="black" opacity="22937f" origin=",.5" offset="0,.63889mm"/>
                </v:oval>
              </v:group>
            </w:pict>
          </mc:Fallback>
        </mc:AlternateContent>
      </w:r>
      <w:r w:rsidRPr="00256834">
        <w:rPr>
          <w:b/>
          <w:noProof/>
          <w:sz w:val="20"/>
          <w:szCs w:val="20"/>
          <w:lang w:val="it-IT"/>
        </w:rPr>
        <mc:AlternateContent>
          <mc:Choice Requires="wps">
            <w:drawing>
              <wp:anchor distT="0" distB="0" distL="114300" distR="114300" simplePos="0" relativeHeight="251864064" behindDoc="0" locked="0" layoutInCell="1" allowOverlap="1" wp14:anchorId="09D642A0" wp14:editId="7BC6BC34">
                <wp:simplePos x="0" y="0"/>
                <wp:positionH relativeFrom="column">
                  <wp:posOffset>1922145</wp:posOffset>
                </wp:positionH>
                <wp:positionV relativeFrom="paragraph">
                  <wp:posOffset>993140</wp:posOffset>
                </wp:positionV>
                <wp:extent cx="28968" cy="38967"/>
                <wp:effectExtent l="57150" t="38100" r="66675" b="75565"/>
                <wp:wrapNone/>
                <wp:docPr id="676" name="Connettore 1 675"/>
                <wp:cNvGraphicFramePr/>
                <a:graphic xmlns:a="http://schemas.openxmlformats.org/drawingml/2006/main">
                  <a:graphicData uri="http://schemas.microsoft.com/office/word/2010/wordprocessingShape">
                    <wps:wsp>
                      <wps:cNvCnPr/>
                      <wps:spPr>
                        <a:xfrm flipH="1" flipV="1">
                          <a:off x="0" y="0"/>
                          <a:ext cx="28968" cy="3896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BB3108" id="Connettore 1 675" o:spid="_x0000_s1026" style="position:absolute;left:0;text-align:left;flip:x y;z-index:251864064;visibility:visible;mso-wrap-style:square;mso-wrap-distance-left:9pt;mso-wrap-distance-top:0;mso-wrap-distance-right:9pt;mso-wrap-distance-bottom:0;mso-position-horizontal:absolute;mso-position-horizontal-relative:text;mso-position-vertical:absolute;mso-position-vertical-relative:text" from="151.35pt,78.2pt" to="153.6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" strokecolor="black [3213]" strokeweight="1pt">
                <v:shadow on="t" color="black" opacity="24903f" origin=",.5" offset="0,.55556mm"/>
              </v:line>
            </w:pict>
          </mc:Fallback>
        </mc:AlternateContent>
      </w:r>
      <w:r w:rsidRPr="00256834">
        <w:rPr>
          <w:b/>
          <w:noProof/>
          <w:sz w:val="20"/>
          <w:szCs w:val="20"/>
          <w:lang w:val="it-IT"/>
        </w:rPr>
        <mc:AlternateContent>
          <mc:Choice Requires="wps">
            <w:drawing>
              <wp:anchor distT="0" distB="0" distL="114300" distR="114300" simplePos="0" relativeHeight="251865088" behindDoc="0" locked="0" layoutInCell="1" allowOverlap="1" wp14:anchorId="122F0D0E" wp14:editId="321496CC">
                <wp:simplePos x="0" y="0"/>
                <wp:positionH relativeFrom="column">
                  <wp:posOffset>1930400</wp:posOffset>
                </wp:positionH>
                <wp:positionV relativeFrom="paragraph">
                  <wp:posOffset>1013460</wp:posOffset>
                </wp:positionV>
                <wp:extent cx="21927" cy="37641"/>
                <wp:effectExtent l="57150" t="19050" r="73660" b="95885"/>
                <wp:wrapNone/>
                <wp:docPr id="678" name="Connettore 1 677"/>
                <wp:cNvGraphicFramePr/>
                <a:graphic xmlns:a="http://schemas.openxmlformats.org/drawingml/2006/main">
                  <a:graphicData uri="http://schemas.microsoft.com/office/word/2010/wordprocessingShape">
                    <wps:wsp>
                      <wps:cNvCnPr/>
                      <wps:spPr>
                        <a:xfrm flipH="1">
                          <a:off x="0" y="0"/>
                          <a:ext cx="21927" cy="37641"/>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9BD375" id="Connettore 1 677" o:spid="_x0000_s1026" style="position:absolute;left:0;text-align:left;flip:x;z-index:251865088;visibility:visible;mso-wrap-style:square;mso-wrap-distance-left:9pt;mso-wrap-distance-top:0;mso-wrap-distance-right:9pt;mso-wrap-distance-bottom:0;mso-position-horizontal:absolute;mso-position-horizontal-relative:text;mso-position-vertical:absolute;mso-position-vertical-relative:text" from="152pt,79.8pt" to="153.7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" strokecolor="black [3213]" strokeweight="1pt">
                <v:shadow on="t" color="black" opacity="24903f" origin=",.5" offset="0,.55556mm"/>
              </v:line>
            </w:pict>
          </mc:Fallback>
        </mc:AlternateContent>
      </w:r>
      <w:r w:rsidRPr="00256834">
        <w:rPr>
          <w:b/>
          <w:noProof/>
          <w:sz w:val="20"/>
          <w:szCs w:val="20"/>
          <w:lang w:val="it-IT"/>
        </w:rPr>
        <mc:AlternateContent>
          <mc:Choice Requires="wps">
            <w:drawing>
              <wp:anchor distT="0" distB="0" distL="114300" distR="114300" simplePos="0" relativeHeight="251867136" behindDoc="0" locked="0" layoutInCell="1" allowOverlap="1" wp14:anchorId="5AE9D93D" wp14:editId="583FDDCA">
                <wp:simplePos x="0" y="0"/>
                <wp:positionH relativeFrom="column">
                  <wp:posOffset>1924685</wp:posOffset>
                </wp:positionH>
                <wp:positionV relativeFrom="paragraph">
                  <wp:posOffset>1376045</wp:posOffset>
                </wp:positionV>
                <wp:extent cx="34647" cy="32758"/>
                <wp:effectExtent l="57150" t="19050" r="60960" b="81915"/>
                <wp:wrapNone/>
                <wp:docPr id="682" name="Connettore 1 681"/>
                <wp:cNvGraphicFramePr/>
                <a:graphic xmlns:a="http://schemas.openxmlformats.org/drawingml/2006/main">
                  <a:graphicData uri="http://schemas.microsoft.com/office/word/2010/wordprocessingShape">
                    <wps:wsp>
                      <wps:cNvCnPr/>
                      <wps:spPr>
                        <a:xfrm flipH="1">
                          <a:off x="0" y="0"/>
                          <a:ext cx="34647" cy="32758"/>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733705" id="Connettore 1 681" o:spid="_x0000_s1026" style="position:absolute;left:0;text-align:left;flip:x;z-index:251867136;visibility:visible;mso-wrap-style:square;mso-wrap-distance-left:9pt;mso-wrap-distance-top:0;mso-wrap-distance-right:9pt;mso-wrap-distance-bottom:0;mso-position-horizontal:absolute;mso-position-horizontal-relative:text;mso-position-vertical:absolute;mso-position-vertical-relative:text" from="151.55pt,108.35pt" to="154.3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" strokecolor="black [3213]" strokeweight="1pt">
                <v:shadow on="t" color="black" opacity="24903f" origin=",.5" offset="0,.55556mm"/>
              </v:line>
            </w:pict>
          </mc:Fallback>
        </mc:AlternateContent>
      </w:r>
      <w:r w:rsidRPr="00256834">
        <w:rPr>
          <w:b/>
          <w:noProof/>
          <w:sz w:val="20"/>
          <w:szCs w:val="20"/>
          <w:lang w:val="it-IT"/>
        </w:rPr>
        <mc:AlternateContent>
          <mc:Choice Requires="wps">
            <w:drawing>
              <wp:anchor distT="0" distB="0" distL="114300" distR="114300" simplePos="0" relativeHeight="251869184" behindDoc="0" locked="0" layoutInCell="1" allowOverlap="1" wp14:anchorId="252C660D" wp14:editId="3353C821">
                <wp:simplePos x="0" y="0"/>
                <wp:positionH relativeFrom="column">
                  <wp:posOffset>1944370</wp:posOffset>
                </wp:positionH>
                <wp:positionV relativeFrom="paragraph">
                  <wp:posOffset>1715135</wp:posOffset>
                </wp:positionV>
                <wp:extent cx="223768" cy="88532"/>
                <wp:effectExtent l="38100" t="38100" r="43180" b="140335"/>
                <wp:wrapNone/>
                <wp:docPr id="687" name="Connettore 7 686"/>
                <wp:cNvGraphicFramePr/>
                <a:graphic xmlns:a="http://schemas.openxmlformats.org/drawingml/2006/main">
                  <a:graphicData uri="http://schemas.microsoft.com/office/word/2010/wordprocessingShape">
                    <wps:wsp>
                      <wps:cNvCnPr/>
                      <wps:spPr>
                        <a:xfrm>
                          <a:off x="0" y="0"/>
                          <a:ext cx="223768" cy="88532"/>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7101EC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ttore 7 686" o:spid="_x0000_s1026" type="#_x0000_t38" style="position:absolute;left:0;text-align:left;margin-left:153.1pt;margin-top:135.05pt;width:17.6pt;height:6.95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" adj="1080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g">
            <w:drawing>
              <wp:anchor distT="0" distB="0" distL="114300" distR="114300" simplePos="0" relativeHeight="251871232" behindDoc="0" locked="0" layoutInCell="1" allowOverlap="1" wp14:anchorId="303177CD" wp14:editId="74CDB6D5">
                <wp:simplePos x="0" y="0"/>
                <wp:positionH relativeFrom="column">
                  <wp:posOffset>1762125</wp:posOffset>
                </wp:positionH>
                <wp:positionV relativeFrom="paragraph">
                  <wp:posOffset>1635760</wp:posOffset>
                </wp:positionV>
                <wp:extent cx="182382" cy="120563"/>
                <wp:effectExtent l="57150" t="19050" r="27305" b="89535"/>
                <wp:wrapNone/>
                <wp:docPr id="618" name="Gruppo 617"/>
                <wp:cNvGraphicFramePr/>
                <a:graphic xmlns:a="http://schemas.openxmlformats.org/drawingml/2006/main">
                  <a:graphicData uri="http://schemas.microsoft.com/office/word/2010/wordprocessingGroup">
                    <wpg:wgp>
                      <wpg:cNvGrpSpPr/>
                      <wpg:grpSpPr>
                        <a:xfrm>
                          <a:off x="0" y="0"/>
                          <a:ext cx="182382" cy="120563"/>
                          <a:chOff x="1762480" y="1617861"/>
                          <a:chExt cx="391958" cy="218892"/>
                        </a:xfrm>
                      </wpg:grpSpPr>
                      <wps:wsp>
                        <wps:cNvPr id="624" name="Ovale 624"/>
                        <wps:cNvSpPr/>
                        <wps:spPr>
                          <a:xfrm>
                            <a:off x="1762480" y="1617861"/>
                            <a:ext cx="391958" cy="218892"/>
                          </a:xfrm>
                          <a:prstGeom prst="ellipse">
                            <a:avLst/>
                          </a:prstGeom>
                          <a:solidFill>
                            <a:schemeClr val="accent1">
                              <a:lumMod val="40000"/>
                              <a:lumOff val="60000"/>
                            </a:schemeClr>
                          </a:solid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25" name="Ovale 625"/>
                        <wps:cNvSpPr/>
                        <wps:spPr>
                          <a:xfrm>
                            <a:off x="1875273" y="1681106"/>
                            <a:ext cx="216372" cy="114282"/>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3AC7A96" id="Gruppo 617" o:spid="_x0000_s1026" style="position:absolute;left:0;text-align:left;margin-left:138.75pt;margin-top:128.8pt;width:14.35pt;height:9.5pt;z-index:251871232" coordorigin="17624,16178"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">
                <v:oval id="Ovale 624" o:spid="_x0000_s1027" style="position:absolute;left:17624;top:16178;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" fillcolor="#b8cce4 [1300]" strokecolor="#b8cce4 [1300]">
                  <v:shadow on="t" color="black" opacity="22937f" origin=",.5" offset="0,.63889mm"/>
                </v:oval>
                <v:oval id="Ovale 625" o:spid="_x0000_s1028" style="position:absolute;left:18752;top:16811;width:2164;height:1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" fillcolor="#4f81bd [3204]" strokecolor="#4579b8 [3044]">
                  <v:fill color2="#a7bfde [1620]" rotate="t" angle="180" focus="100%" type="gradient">
                    <o:fill v:ext="view" type="gradientUnscaled"/>
                  </v:fill>
                  <v:shadow on="t" color="black" opacity="22937f" origin=",.5" offset="0,.63889mm"/>
                </v:oval>
              </v:group>
            </w:pict>
          </mc:Fallback>
        </mc:AlternateContent>
      </w:r>
      <w:r w:rsidRPr="00256834">
        <w:rPr>
          <w:b/>
          <w:noProof/>
          <w:sz w:val="20"/>
          <w:szCs w:val="20"/>
          <w:lang w:val="it-IT"/>
        </w:rPr>
        <mc:AlternateContent>
          <mc:Choice Requires="wpg">
            <w:drawing>
              <wp:anchor distT="0" distB="0" distL="114300" distR="114300" simplePos="0" relativeHeight="251873280" behindDoc="0" locked="0" layoutInCell="1" allowOverlap="1" wp14:anchorId="12EBEE89" wp14:editId="002AB9A4">
                <wp:simplePos x="0" y="0"/>
                <wp:positionH relativeFrom="column">
                  <wp:posOffset>1971675</wp:posOffset>
                </wp:positionH>
                <wp:positionV relativeFrom="paragraph">
                  <wp:posOffset>934720</wp:posOffset>
                </wp:positionV>
                <wp:extent cx="273531" cy="164339"/>
                <wp:effectExtent l="57150" t="19050" r="12700" b="102870"/>
                <wp:wrapNone/>
                <wp:docPr id="626" name="Gruppo 625"/>
                <wp:cNvGraphicFramePr/>
                <a:graphic xmlns:a="http://schemas.openxmlformats.org/drawingml/2006/main">
                  <a:graphicData uri="http://schemas.microsoft.com/office/word/2010/wordprocessingGroup">
                    <wpg:wgp>
                      <wpg:cNvGrpSpPr/>
                      <wpg:grpSpPr>
                        <a:xfrm>
                          <a:off x="0" y="0"/>
                          <a:ext cx="273531" cy="164339"/>
                          <a:chOff x="1972002" y="916909"/>
                          <a:chExt cx="391958" cy="218892"/>
                        </a:xfrm>
                        <a:solidFill>
                          <a:schemeClr val="accent1">
                            <a:lumMod val="60000"/>
                            <a:lumOff val="40000"/>
                          </a:schemeClr>
                        </a:solidFill>
                      </wpg:grpSpPr>
                      <wps:wsp>
                        <wps:cNvPr id="627" name="Ovale 627"/>
                        <wps:cNvSpPr/>
                        <wps:spPr>
                          <a:xfrm>
                            <a:off x="1972002" y="916909"/>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28" name="Ovale 628"/>
                        <wps:cNvSpPr/>
                        <wps:spPr>
                          <a:xfrm>
                            <a:off x="2069554" y="960820"/>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29DAB7B" id="Gruppo 625" o:spid="_x0000_s1026" style="position:absolute;left:0;text-align:left;margin-left:155.25pt;margin-top:73.6pt;width:21.55pt;height:12.95pt;z-index:251873280" coordorigin="19720,9169"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">
                <v:oval id="Ovale 627" o:spid="_x0000_s1027" style="position:absolute;left:19720;top:9169;width:3919;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" fillcolor="#365f91 [2404]" strokecolor="#95b3d7 [1940]">
                  <v:fill color2="#b8cce4 [1300]" rotate="t" angle="225" colors="0 #376092;1 #b9cde5;1 #b9cde5" focus="100%" type="gradient"/>
                  <v:shadow on="t" color="black" opacity="22937f" origin=",.5" offset="0,.63889mm"/>
                </v:oval>
                <v:oval id="Ovale 628" o:spid="_x0000_s1028" style="position:absolute;left:20695;top:9608;width:2537;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" fillcolor="#95b3d7 [1940]" strokecolor="#95b3d7 [1940]">
                  <v:fill color2="#fde9d9 [665]" rotate="t" angle="225" colors="0 #95b3d7;1 #b9cde5;1 #fdeada" focus="100%" type="gradient"/>
                  <v:shadow on="t" color="black" opacity="22937f" origin=",.5" offset="0,.63889mm"/>
                </v:oval>
              </v:group>
            </w:pict>
          </mc:Fallback>
        </mc:AlternateContent>
      </w:r>
      <w:r w:rsidRPr="00256834">
        <w:rPr>
          <w:b/>
          <w:noProof/>
          <w:sz w:val="20"/>
          <w:szCs w:val="20"/>
          <w:lang w:val="it-IT"/>
        </w:rPr>
        <mc:AlternateContent>
          <mc:Choice Requires="wpg">
            <w:drawing>
              <wp:anchor distT="0" distB="0" distL="114300" distR="114300" simplePos="0" relativeHeight="251874304" behindDoc="0" locked="0" layoutInCell="1" allowOverlap="1" wp14:anchorId="02208114" wp14:editId="34048E18">
                <wp:simplePos x="0" y="0"/>
                <wp:positionH relativeFrom="column">
                  <wp:posOffset>1974850</wp:posOffset>
                </wp:positionH>
                <wp:positionV relativeFrom="paragraph">
                  <wp:posOffset>1115060</wp:posOffset>
                </wp:positionV>
                <wp:extent cx="273531" cy="164339"/>
                <wp:effectExtent l="57150" t="19050" r="12700" b="102870"/>
                <wp:wrapNone/>
                <wp:docPr id="629" name="Gruppo 628"/>
                <wp:cNvGraphicFramePr/>
                <a:graphic xmlns:a="http://schemas.openxmlformats.org/drawingml/2006/main">
                  <a:graphicData uri="http://schemas.microsoft.com/office/word/2010/wordprocessingGroup">
                    <wpg:wgp>
                      <wpg:cNvGrpSpPr/>
                      <wpg:grpSpPr>
                        <a:xfrm>
                          <a:off x="0" y="0"/>
                          <a:ext cx="273531" cy="164339"/>
                          <a:chOff x="1975221" y="1096828"/>
                          <a:chExt cx="391958" cy="218892"/>
                        </a:xfrm>
                        <a:gradFill>
                          <a:gsLst>
                            <a:gs pos="0">
                              <a:schemeClr val="accent1">
                                <a:lumMod val="40000"/>
                                <a:lumOff val="60000"/>
                              </a:schemeClr>
                            </a:gs>
                            <a:gs pos="100000">
                              <a:schemeClr val="accent1">
                                <a:lumMod val="40000"/>
                                <a:lumOff val="60000"/>
                              </a:schemeClr>
                            </a:gs>
                            <a:gs pos="100000">
                              <a:schemeClr val="accent6">
                                <a:lumMod val="20000"/>
                                <a:lumOff val="80000"/>
                              </a:schemeClr>
                            </a:gs>
                          </a:gsLst>
                          <a:lin ang="13500000" scaled="1"/>
                        </a:gradFill>
                      </wpg:grpSpPr>
                      <wps:wsp>
                        <wps:cNvPr id="630" name="Ovale 630"/>
                        <wps:cNvSpPr/>
                        <wps:spPr>
                          <a:xfrm>
                            <a:off x="1975221" y="1096828"/>
                            <a:ext cx="391958" cy="218892"/>
                          </a:xfrm>
                          <a:prstGeom prst="ellipse">
                            <a:avLst/>
                          </a:prstGeom>
                          <a:grp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31" name="Ovale 631"/>
                        <wps:cNvSpPr/>
                        <wps:spPr>
                          <a:xfrm>
                            <a:off x="2052371" y="1122410"/>
                            <a:ext cx="262814" cy="126233"/>
                          </a:xfrm>
                          <a:prstGeom prst="ellipse">
                            <a:avLst/>
                          </a:prstGeom>
                          <a:solidFill>
                            <a:schemeClr val="accent1">
                              <a:lumMod val="60000"/>
                              <a:lumOff val="4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8D46F2F" id="Gruppo 628" o:spid="_x0000_s1026" style="position:absolute;left:0;text-align:left;margin-left:155.5pt;margin-top:87.8pt;width:21.55pt;height:12.95pt;z-index:251874304" coordorigin="19752,10968"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">
                <v:oval id="Ovale 630" o:spid="_x0000_s1027" style="position:absolute;left:19752;top:10968;width:3919;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" filled="f" strokecolor="#b8cce4 [1300]">
                  <v:shadow on="t" color="black" opacity="22937f" origin=",.5" offset="0,.63889mm"/>
                </v:oval>
                <v:oval id="Ovale 631" o:spid="_x0000_s1028" style="position:absolute;left:20523;top:11224;width:2628;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" fillcolor="#95b3d7 [1940]" strokecolor="#95b3d7 [1940]">
                  <v:shadow on="t" color="black" opacity="22937f" origin=",.5" offset="0,.63889mm"/>
                </v:oval>
              </v:group>
            </w:pict>
          </mc:Fallback>
        </mc:AlternateContent>
      </w:r>
      <w:r w:rsidRPr="00256834">
        <w:rPr>
          <w:b/>
          <w:noProof/>
          <w:sz w:val="20"/>
          <w:szCs w:val="20"/>
          <w:lang w:val="it-IT"/>
        </w:rPr>
        <mc:AlternateContent>
          <mc:Choice Requires="wpg">
            <w:drawing>
              <wp:anchor distT="0" distB="0" distL="114300" distR="114300" simplePos="0" relativeHeight="251875328" behindDoc="0" locked="0" layoutInCell="1" allowOverlap="1" wp14:anchorId="2DCC0EEB" wp14:editId="086509A8">
                <wp:simplePos x="0" y="0"/>
                <wp:positionH relativeFrom="column">
                  <wp:posOffset>1985645</wp:posOffset>
                </wp:positionH>
                <wp:positionV relativeFrom="paragraph">
                  <wp:posOffset>1293495</wp:posOffset>
                </wp:positionV>
                <wp:extent cx="273531" cy="164339"/>
                <wp:effectExtent l="57150" t="19050" r="12700" b="102870"/>
                <wp:wrapNone/>
                <wp:docPr id="632" name="Gruppo 631"/>
                <wp:cNvGraphicFramePr/>
                <a:graphic xmlns:a="http://schemas.openxmlformats.org/drawingml/2006/main">
                  <a:graphicData uri="http://schemas.microsoft.com/office/word/2010/wordprocessingGroup">
                    <wpg:wgp>
                      <wpg:cNvGrpSpPr/>
                      <wpg:grpSpPr>
                        <a:xfrm>
                          <a:off x="0" y="0"/>
                          <a:ext cx="273531" cy="164339"/>
                          <a:chOff x="1985984" y="1275605"/>
                          <a:chExt cx="391958" cy="218892"/>
                        </a:xfrm>
                        <a:solidFill>
                          <a:schemeClr val="accent1">
                            <a:lumMod val="60000"/>
                            <a:lumOff val="40000"/>
                          </a:schemeClr>
                        </a:solidFill>
                      </wpg:grpSpPr>
                      <wps:wsp>
                        <wps:cNvPr id="633" name="Ovale 633"/>
                        <wps:cNvSpPr/>
                        <wps:spPr>
                          <a:xfrm>
                            <a:off x="1985984" y="1275605"/>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634" name="Ovale 634"/>
                        <wps:cNvSpPr/>
                        <wps:spPr>
                          <a:xfrm>
                            <a:off x="2038444" y="1296044"/>
                            <a:ext cx="281470" cy="149907"/>
                          </a:xfrm>
                          <a:prstGeom prst="ellipse">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F56EE07" id="Gruppo 631" o:spid="_x0000_s1026" style="position:absolute;left:0;text-align:left;margin-left:156.35pt;margin-top:101.85pt;width:21.55pt;height:12.95pt;z-index:251875328" coordorigin="19859,12756"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">
                <v:oval id="Ovale 633" o:spid="_x0000_s1027" style="position:absolute;left:19859;top:12756;width:3920;height:2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" fillcolor="#365f91 [2404]" strokecolor="#95b3d7 [1940]">
                  <v:fill color2="#b8cce4 [1300]" rotate="t" angle="225" colors="0 #376092;1 #b9cde5;1 #b9cde5" focus="100%" type="gradient"/>
                  <v:shadow on="t" color="black" opacity="22937f" origin=",.5" offset="0,.63889mm"/>
                </v:oval>
                <v:oval id="Ovale 634" o:spid="_x0000_s1028" style="position:absolute;left:20384;top:12960;width:2815;height:1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" fillcolor="#365f91 [2404]" strokecolor="#365f91 [2404]">
                  <v:shadow on="t" color="black" opacity="22937f" origin=",.5" offset="0,.63889mm"/>
                </v:oval>
              </v:group>
            </w:pict>
          </mc:Fallback>
        </mc:AlternateContent>
      </w:r>
      <w:r w:rsidRPr="00256834">
        <w:rPr>
          <w:b/>
          <w:noProof/>
          <w:sz w:val="20"/>
          <w:szCs w:val="20"/>
          <w:lang w:val="it-IT"/>
        </w:rPr>
        <mc:AlternateContent>
          <mc:Choice Requires="wps">
            <w:drawing>
              <wp:anchor distT="0" distB="0" distL="114300" distR="114300" simplePos="0" relativeHeight="251878400" behindDoc="0" locked="0" layoutInCell="1" allowOverlap="1" wp14:anchorId="2730174F" wp14:editId="7AFB0667">
                <wp:simplePos x="0" y="0"/>
                <wp:positionH relativeFrom="column">
                  <wp:posOffset>2259330</wp:posOffset>
                </wp:positionH>
                <wp:positionV relativeFrom="paragraph">
                  <wp:posOffset>1461135</wp:posOffset>
                </wp:positionV>
                <wp:extent cx="329969" cy="0"/>
                <wp:effectExtent l="0" t="76200" r="32385" b="152400"/>
                <wp:wrapNone/>
                <wp:docPr id="700" name="Connettore 2 699"/>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16C77094" id="_x0000_t32" coordsize="21600,21600" o:spt="32" o:oned="t" path="m,l21600,21600e" filled="f">
                <v:path arrowok="t" fillok="f" o:connecttype="none"/>
                <o:lock v:ext="edit" shapetype="t"/>
              </v:shapetype>
              <v:shape id="Connettore 2 699" o:spid="_x0000_s1026" type="#_x0000_t32" style="position:absolute;left:0;text-align:left;margin-left:177.9pt;margin-top:115.05pt;width:26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&#1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80448" behindDoc="0" locked="0" layoutInCell="1" allowOverlap="1" wp14:anchorId="0B3197AB" wp14:editId="089428C2">
                <wp:simplePos x="0" y="0"/>
                <wp:positionH relativeFrom="column">
                  <wp:posOffset>2456815</wp:posOffset>
                </wp:positionH>
                <wp:positionV relativeFrom="paragraph">
                  <wp:posOffset>1820545</wp:posOffset>
                </wp:positionV>
                <wp:extent cx="871932" cy="1720"/>
                <wp:effectExtent l="0" t="76200" r="23495" b="151130"/>
                <wp:wrapNone/>
                <wp:docPr id="703" name="Connettore 2 702"/>
                <wp:cNvGraphicFramePr/>
                <a:graphic xmlns:a="http://schemas.openxmlformats.org/drawingml/2006/main">
                  <a:graphicData uri="http://schemas.microsoft.com/office/word/2010/wordprocessingShape">
                    <wps:wsp>
                      <wps:cNvCnPr/>
                      <wps:spPr>
                        <a:xfrm flipV="1">
                          <a:off x="0" y="0"/>
                          <a:ext cx="871932" cy="172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A88356" id="Connettore 2 702" o:spid="_x0000_s1026" type="#_x0000_t32" style="position:absolute;left:0;text-align:left;margin-left:193.45pt;margin-top:143.35pt;width:68.65pt;height:.15pt;flip:y;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&#1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82496" behindDoc="0" locked="0" layoutInCell="1" allowOverlap="1" wp14:anchorId="36EC3F58" wp14:editId="2046D489">
                <wp:simplePos x="0" y="0"/>
                <wp:positionH relativeFrom="column">
                  <wp:posOffset>3472180</wp:posOffset>
                </wp:positionH>
                <wp:positionV relativeFrom="paragraph">
                  <wp:posOffset>1844675</wp:posOffset>
                </wp:positionV>
                <wp:extent cx="1252" cy="358213"/>
                <wp:effectExtent l="95250" t="19050" r="132715" b="99060"/>
                <wp:wrapNone/>
                <wp:docPr id="708" name="Connettore 2 707"/>
                <wp:cNvGraphicFramePr/>
                <a:graphic xmlns:a="http://schemas.openxmlformats.org/drawingml/2006/main">
                  <a:graphicData uri="http://schemas.microsoft.com/office/word/2010/wordprocessingShape">
                    <wps:wsp>
                      <wps:cNvCnPr/>
                      <wps:spPr>
                        <a:xfrm>
                          <a:off x="0" y="0"/>
                          <a:ext cx="1252" cy="358213"/>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662129E" id="Connettore 2 707" o:spid="_x0000_s1026" type="#_x0000_t32" style="position:absolute;left:0;text-align:left;margin-left:273.4pt;margin-top:145.25pt;width:.1pt;height:28.2pt;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&#1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85568" behindDoc="0" locked="0" layoutInCell="1" allowOverlap="1" wp14:anchorId="58543CC5" wp14:editId="32AC49D4">
                <wp:simplePos x="0" y="0"/>
                <wp:positionH relativeFrom="column">
                  <wp:posOffset>2611755</wp:posOffset>
                </wp:positionH>
                <wp:positionV relativeFrom="paragraph">
                  <wp:posOffset>1144905</wp:posOffset>
                </wp:positionV>
                <wp:extent cx="754037" cy="181716"/>
                <wp:effectExtent l="0" t="0" r="8255" b="8890"/>
                <wp:wrapNone/>
                <wp:docPr id="712" name="CasellaDiTesto 711"/>
                <wp:cNvGraphicFramePr/>
                <a:graphic xmlns:a="http://schemas.openxmlformats.org/drawingml/2006/main">
                  <a:graphicData uri="http://schemas.microsoft.com/office/word/2010/wordprocessingShape">
                    <wps:wsp>
                      <wps:cNvSpPr txBox="1"/>
                      <wps:spPr>
                        <a:xfrm>
                          <a:off x="0" y="0"/>
                          <a:ext cx="754037" cy="181716"/>
                        </a:xfrm>
                        <a:prstGeom prst="rect">
                          <a:avLst/>
                        </a:prstGeom>
                        <a:gradFill flip="none" rotWithShape="1">
                          <a:gsLst>
                            <a:gs pos="0">
                              <a:schemeClr val="accent2">
                                <a:lumMod val="60000"/>
                                <a:lumOff val="40000"/>
                              </a:schemeClr>
                            </a:gs>
                            <a:gs pos="100000">
                              <a:schemeClr val="accent2">
                                <a:lumMod val="20000"/>
                                <a:lumOff val="80000"/>
                              </a:schemeClr>
                            </a:gs>
                          </a:gsLst>
                          <a:lin ang="13500000" scaled="1"/>
                          <a:tileRect/>
                        </a:gradFill>
                      </wps:spPr>
                      <wps:txbx>
                        <w:txbxContent>
                          <w:p w14:paraId="20A6D46F" w14:textId="24DAE495"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Humoral </w:t>
                            </w:r>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
                        </w:txbxContent>
                      </wps:txbx>
                      <wps:bodyPr wrap="square" rtlCol="0">
                        <a:spAutoFit/>
                      </wps:bodyPr>
                    </wps:wsp>
                  </a:graphicData>
                </a:graphic>
              </wp:anchor>
            </w:drawing>
          </mc:Choice>
          <mc:Fallback>
            <w:pict>
              <v:shape w14:anchorId="58543CC5" id="CasellaDiTesto 711" o:spid="_x0000_s1033" type="#_x0000_t202" style="position:absolute;left:0;text-align:left;margin-left:205.65pt;margin-top:90.15pt;width:59.35pt;height:14.3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" fillcolor="#d99594 [1941]" stroked="f">
                <v:fill color2="#f2dbdb [661]" rotate="t" angle="225" focus="100%" type="gradient"/>
                <v:textbox style="mso-fit-shape-to-text:t">
                  <w:txbxContent>
                    <w:p w14:paraId="20A6D46F" w14:textId="24DAE495" w:rsidR="004059EE" w:rsidRPr="00B843AC" w:rsidRDefault="004059EE" w:rsidP="004059EE">
                      <w:pPr>
                        <w:pStyle w:val="a7"/>
                        <w:spacing w:before="0" w:beforeAutospacing="0" w:after="0" w:afterAutospacing="0"/>
                        <w:jc w:val="center"/>
                        <w:rPr>
                          <w:sz w:val="22"/>
                        </w:rPr>
                      </w:pPr>
                      <w:proofErr w:type="spellStart"/>
                      <w:r w:rsidRPr="00B843AC">
                        <w:rPr>
                          <w:rFonts w:asciiTheme="minorHAnsi" w:hAnsi="Cambria" w:cstheme="minorBidi"/>
                          <w:color w:val="000000" w:themeColor="text1"/>
                          <w:kern w:val="24"/>
                          <w:sz w:val="10"/>
                          <w:szCs w:val="12"/>
                        </w:rPr>
                        <w:t>Humoral</w:t>
                      </w:r>
                      <w:proofErr w:type="spellEnd"/>
                      <w:r w:rsidRPr="00B843AC">
                        <w:rPr>
                          <w:rFonts w:asciiTheme="minorHAnsi" w:hAnsi="Cambria" w:cstheme="minorBidi"/>
                          <w:color w:val="000000" w:themeColor="text1"/>
                          <w:kern w:val="24"/>
                          <w:sz w:val="10"/>
                          <w:szCs w:val="12"/>
                        </w:rPr>
                        <w:t xml:space="preserve"> </w:t>
                      </w:r>
                      <w:proofErr w:type="spellStart"/>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roofErr w:type="spellEnd"/>
                    </w:p>
                  </w:txbxContent>
                </v:textbox>
              </v:shape>
            </w:pict>
          </mc:Fallback>
        </mc:AlternateContent>
      </w:r>
      <w:r w:rsidRPr="00256834">
        <w:rPr>
          <w:b/>
          <w:noProof/>
          <w:sz w:val="20"/>
          <w:szCs w:val="20"/>
          <w:lang w:val="it-IT"/>
        </w:rPr>
        <mc:AlternateContent>
          <mc:Choice Requires="wps">
            <w:drawing>
              <wp:anchor distT="0" distB="0" distL="114300" distR="114300" simplePos="0" relativeHeight="251887616" behindDoc="0" locked="0" layoutInCell="1" allowOverlap="1" wp14:anchorId="169911F3" wp14:editId="09525925">
                <wp:simplePos x="0" y="0"/>
                <wp:positionH relativeFrom="column">
                  <wp:posOffset>3688080</wp:posOffset>
                </wp:positionH>
                <wp:positionV relativeFrom="paragraph">
                  <wp:posOffset>709295</wp:posOffset>
                </wp:positionV>
                <wp:extent cx="708856" cy="390151"/>
                <wp:effectExtent l="57150" t="19050" r="53340" b="86360"/>
                <wp:wrapNone/>
                <wp:docPr id="714" name="Nuvola 713"/>
                <wp:cNvGraphicFramePr/>
                <a:graphic xmlns:a="http://schemas.openxmlformats.org/drawingml/2006/main">
                  <a:graphicData uri="http://schemas.microsoft.com/office/word/2010/wordprocessingShape">
                    <wps:wsp>
                      <wps:cNvSpPr/>
                      <wps:spPr>
                        <a:xfrm>
                          <a:off x="0" y="0"/>
                          <a:ext cx="708856" cy="390151"/>
                        </a:xfrm>
                        <a:prstGeom prst="cloud">
                          <a:avLst/>
                        </a:prstGeom>
                        <a:gradFill>
                          <a:gsLst>
                            <a:gs pos="0">
                              <a:schemeClr val="accent2">
                                <a:lumMod val="75000"/>
                              </a:schemeClr>
                            </a:gs>
                            <a:gs pos="100000">
                              <a:schemeClr val="accent2">
                                <a:lumMod val="20000"/>
                                <a:lumOff val="80000"/>
                              </a:schemeClr>
                            </a:gs>
                            <a:gs pos="44000">
                              <a:srgbClr val="C28785"/>
                            </a:gs>
                            <a:gs pos="100000">
                              <a:schemeClr val="accent2">
                                <a:lumMod val="40000"/>
                                <a:lumOff val="60000"/>
                              </a:schemeClr>
                            </a:gs>
                          </a:gsLst>
                          <a:lin ang="16200000" scaled="0"/>
                        </a:gradFill>
                        <a:ln>
                          <a:solidFill>
                            <a:schemeClr val="accent2">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18C53AF" id="Nuvola 713" o:spid="_x0000_s1026" style="position:absolute;left:0;text-align:left;margin-left:290.4pt;margin-top:55.85pt;width:55.8pt;height:30.7pt;z-index:251887616;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43634 [2405]" strokecolor="#943634 [2405]">
                <v:fill color2="#e5b8b7 [1301]" rotate="t" angle="180" colors="0 #953735;28836f #c28785;1 #f2dcdb;1 #e6b9b8" focus="100%" type="gradient">
                  <o:fill v:ext="view" type="gradientUnscaled"/>
                </v:fill>
                <v:shadow on="t" color="black" opacity="22937f" origin=",.5" offset="0,.63889mm"/>
                <v:path arrowok="t" o:connecttype="custom" o:connectlocs="77006,236412;35443,229214;113679,315182;95499,318623;270383,353032;259422,337318;473014,313846;468633,331086;560013,207304;613357,271751;685851,138666;662091,162834;628847,49004;630094,60419;477132,35692;489308,21133;363305,42628;369196,30074;229722,46890;251053,59065;67719,142595;63994,129779" o:connectangles="0,0,0,0,0,0,0,0,0,0,0,0,0,0,0,0,0,0,0,0,0,0"/>
              </v:shape>
            </w:pict>
          </mc:Fallback>
        </mc:AlternateContent>
      </w:r>
      <w:r w:rsidRPr="00256834">
        <w:rPr>
          <w:b/>
          <w:noProof/>
          <w:sz w:val="20"/>
          <w:szCs w:val="20"/>
          <w:lang w:val="it-IT"/>
        </w:rPr>
        <mc:AlternateContent>
          <mc:Choice Requires="wps">
            <w:drawing>
              <wp:anchor distT="0" distB="0" distL="114300" distR="114300" simplePos="0" relativeHeight="251889664" behindDoc="0" locked="0" layoutInCell="1" allowOverlap="1" wp14:anchorId="373286F5" wp14:editId="2870266B">
                <wp:simplePos x="0" y="0"/>
                <wp:positionH relativeFrom="column">
                  <wp:posOffset>3374390</wp:posOffset>
                </wp:positionH>
                <wp:positionV relativeFrom="paragraph">
                  <wp:posOffset>1005840</wp:posOffset>
                </wp:positionV>
                <wp:extent cx="120656" cy="426482"/>
                <wp:effectExtent l="38100" t="19050" r="69850" b="88265"/>
                <wp:wrapNone/>
                <wp:docPr id="720" name="Figura a mano libera 719"/>
                <wp:cNvGraphicFramePr/>
                <a:graphic xmlns:a="http://schemas.openxmlformats.org/drawingml/2006/main">
                  <a:graphicData uri="http://schemas.microsoft.com/office/word/2010/wordprocessingShape">
                    <wps:wsp>
                      <wps:cNvSpPr/>
                      <wps:spPr>
                        <a:xfrm>
                          <a:off x="0" y="0"/>
                          <a:ext cx="120656" cy="426482"/>
                        </a:xfrm>
                        <a:custGeom>
                          <a:avLst/>
                          <a:gdLst>
                            <a:gd name="connsiteX0" fmla="*/ 0 w 218135"/>
                            <a:gd name="connsiteY0" fmla="*/ 62324 h 771043"/>
                            <a:gd name="connsiteX1" fmla="*/ 190500 w 218135"/>
                            <a:gd name="connsiteY1" fmla="*/ 62324 h 771043"/>
                            <a:gd name="connsiteX2" fmla="*/ 200025 w 218135"/>
                            <a:gd name="connsiteY2" fmla="*/ 710024 h 771043"/>
                            <a:gd name="connsiteX3" fmla="*/ 28575 w 218135"/>
                            <a:gd name="connsiteY3" fmla="*/ 748124 h 771043"/>
                            <a:gd name="connsiteX4" fmla="*/ 38100 w 218135"/>
                            <a:gd name="connsiteY4" fmla="*/ 748124 h 7710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8135" h="771043">
                              <a:moveTo>
                                <a:pt x="0" y="62324"/>
                              </a:moveTo>
                              <a:cubicBezTo>
                                <a:pt x="78581" y="8349"/>
                                <a:pt x="157163" y="-45626"/>
                                <a:pt x="190500" y="62324"/>
                              </a:cubicBezTo>
                              <a:cubicBezTo>
                                <a:pt x="223837" y="170274"/>
                                <a:pt x="227013" y="595724"/>
                                <a:pt x="200025" y="710024"/>
                              </a:cubicBezTo>
                              <a:cubicBezTo>
                                <a:pt x="173037" y="824324"/>
                                <a:pt x="55562" y="741774"/>
                                <a:pt x="28575" y="748124"/>
                              </a:cubicBezTo>
                              <a:cubicBezTo>
                                <a:pt x="1588" y="754474"/>
                                <a:pt x="19844" y="751299"/>
                                <a:pt x="38100" y="748124"/>
                              </a:cubicBezTo>
                            </a:path>
                          </a:pathLst>
                        </a:cu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E579B98" id="Figura a mano libera 719" o:spid="_x0000_s1026" style="position:absolute;left:0;text-align:left;margin-left:265.7pt;margin-top:79.2pt;width:9.5pt;height:33.6pt;z-index:251889664;visibility:visible;mso-wrap-style:square;mso-wrap-distance-left:9pt;mso-wrap-distance-top:0;mso-wrap-distance-right:9pt;mso-wrap-distance-bottom:0;mso-position-horizontal:absolute;mso-position-horizontal-relative:text;mso-position-vertical:absolute;mso-position-vertical-relative:text;v-text-anchor:middle" coordsize="218135,77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" path="m,62324v78581,-53975,157163,-107950,190500,c223837,170274,227013,595724,200025,710024,173037,824324,55562,741774,28575,748124v-26987,6350,-8731,3175,9525,e" filled="f" strokecolor="black [3213]" strokeweight="1pt">
                <v:shadow on="t" color="black" opacity="22937f" origin=",.5" offset="0,.63889mm"/>
                <v:path arrowok="t" o:connecttype="custom" o:connectlocs="0,34473;105370,34473;110639,392731;15806,413805;21074,413805" o:connectangles="0,0,0,0,0"/>
              </v:shape>
            </w:pict>
          </mc:Fallback>
        </mc:AlternateContent>
      </w:r>
      <w:r w:rsidRPr="00256834">
        <w:rPr>
          <w:b/>
          <w:noProof/>
          <w:sz w:val="20"/>
          <w:szCs w:val="20"/>
          <w:lang w:val="it-IT"/>
        </w:rPr>
        <mc:AlternateContent>
          <mc:Choice Requires="wps">
            <w:drawing>
              <wp:anchor distT="0" distB="0" distL="114300" distR="114300" simplePos="0" relativeHeight="251890688" behindDoc="0" locked="0" layoutInCell="1" allowOverlap="1" wp14:anchorId="717EA04C" wp14:editId="21D8841D">
                <wp:simplePos x="0" y="0"/>
                <wp:positionH relativeFrom="column">
                  <wp:posOffset>3374390</wp:posOffset>
                </wp:positionH>
                <wp:positionV relativeFrom="paragraph">
                  <wp:posOffset>1108075</wp:posOffset>
                </wp:positionV>
                <wp:extent cx="384112" cy="179362"/>
                <wp:effectExtent l="38100" t="76200" r="0" b="87630"/>
                <wp:wrapNone/>
                <wp:docPr id="722" name="Connettore 7 721"/>
                <wp:cNvGraphicFramePr/>
                <a:graphic xmlns:a="http://schemas.openxmlformats.org/drawingml/2006/main">
                  <a:graphicData uri="http://schemas.microsoft.com/office/word/2010/wordprocessingShape">
                    <wps:wsp>
                      <wps:cNvCnPr/>
                      <wps:spPr>
                        <a:xfrm flipV="1">
                          <a:off x="0" y="0"/>
                          <a:ext cx="384112" cy="179362"/>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B374F13" id="Connettore 7 721" o:spid="_x0000_s1026" type="#_x0000_t38" style="position:absolute;left:0;text-align:left;margin-left:265.7pt;margin-top:87.25pt;width:30.25pt;height:14.1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" adj="1080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92736" behindDoc="0" locked="0" layoutInCell="1" allowOverlap="1" wp14:anchorId="0A5113CC" wp14:editId="6371229E">
                <wp:simplePos x="0" y="0"/>
                <wp:positionH relativeFrom="column">
                  <wp:posOffset>3602990</wp:posOffset>
                </wp:positionH>
                <wp:positionV relativeFrom="paragraph">
                  <wp:posOffset>1135380</wp:posOffset>
                </wp:positionV>
                <wp:extent cx="3058" cy="395894"/>
                <wp:effectExtent l="57150" t="0" r="73660" b="80645"/>
                <wp:wrapNone/>
                <wp:docPr id="727" name="Connettore 1 726"/>
                <wp:cNvGraphicFramePr/>
                <a:graphic xmlns:a="http://schemas.openxmlformats.org/drawingml/2006/main">
                  <a:graphicData uri="http://schemas.microsoft.com/office/word/2010/wordprocessingShape">
                    <wps:wsp>
                      <wps:cNvCnPr/>
                      <wps:spPr>
                        <a:xfrm flipH="1" flipV="1">
                          <a:off x="0" y="0"/>
                          <a:ext cx="3058" cy="395894"/>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F92A10" id="Connettore 1 726" o:spid="_x0000_s1026" style="position:absolute;left:0;text-align:left;flip:x y;z-index:251892736;visibility:visible;mso-wrap-style:square;mso-wrap-distance-left:9pt;mso-wrap-distance-top:0;mso-wrap-distance-right:9pt;mso-wrap-distance-bottom:0;mso-position-horizontal:absolute;mso-position-horizontal-relative:text;mso-position-vertical:absolute;mso-position-vertical-relative:text" from="283.7pt,89.4pt" to="283.95pt,1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" strokecolor="black [3213]" strokeweight="1pt">
                <v:stroke dashstyle="dash"/>
                <v:shadow on="t" color="black" opacity="24903f" origin=",.5" offset="0,.55556mm"/>
              </v:line>
            </w:pict>
          </mc:Fallback>
        </mc:AlternateContent>
      </w:r>
      <w:r w:rsidRPr="00256834">
        <w:rPr>
          <w:b/>
          <w:noProof/>
          <w:sz w:val="20"/>
          <w:szCs w:val="20"/>
          <w:lang w:val="it-IT"/>
        </w:rPr>
        <mc:AlternateContent>
          <mc:Choice Requires="wps">
            <w:drawing>
              <wp:anchor distT="0" distB="0" distL="114300" distR="114300" simplePos="0" relativeHeight="251893760" behindDoc="0" locked="0" layoutInCell="1" allowOverlap="1" wp14:anchorId="0649F95E" wp14:editId="5EF04930">
                <wp:simplePos x="0" y="0"/>
                <wp:positionH relativeFrom="column">
                  <wp:posOffset>3578225</wp:posOffset>
                </wp:positionH>
                <wp:positionV relativeFrom="paragraph">
                  <wp:posOffset>1154430</wp:posOffset>
                </wp:positionV>
                <wp:extent cx="47373" cy="45765"/>
                <wp:effectExtent l="38100" t="19050" r="48260" b="87630"/>
                <wp:wrapNone/>
                <wp:docPr id="729" name="Figura a mano libera 728"/>
                <wp:cNvGraphicFramePr/>
                <a:graphic xmlns:a="http://schemas.openxmlformats.org/drawingml/2006/main">
                  <a:graphicData uri="http://schemas.microsoft.com/office/word/2010/wordprocessingShape">
                    <wps:wsp>
                      <wps:cNvSpPr/>
                      <wps:spPr>
                        <a:xfrm>
                          <a:off x="0" y="0"/>
                          <a:ext cx="47373" cy="45765"/>
                        </a:xfrm>
                        <a:custGeom>
                          <a:avLst/>
                          <a:gdLst>
                            <a:gd name="connsiteX0" fmla="*/ 156308 w 156308"/>
                            <a:gd name="connsiteY0" fmla="*/ 0 h 168031"/>
                            <a:gd name="connsiteX1" fmla="*/ 82062 w 156308"/>
                            <a:gd name="connsiteY1" fmla="*/ 35170 h 168031"/>
                            <a:gd name="connsiteX2" fmla="*/ 66431 w 156308"/>
                            <a:gd name="connsiteY2" fmla="*/ 125047 h 168031"/>
                            <a:gd name="connsiteX3" fmla="*/ 0 w 156308"/>
                            <a:gd name="connsiteY3" fmla="*/ 168031 h 168031"/>
                          </a:gdLst>
                          <a:ahLst/>
                          <a:cxnLst>
                            <a:cxn ang="0">
                              <a:pos x="connsiteX0" y="connsiteY0"/>
                            </a:cxn>
                            <a:cxn ang="0">
                              <a:pos x="connsiteX1" y="connsiteY1"/>
                            </a:cxn>
                            <a:cxn ang="0">
                              <a:pos x="connsiteX2" y="connsiteY2"/>
                            </a:cxn>
                            <a:cxn ang="0">
                              <a:pos x="connsiteX3" y="connsiteY3"/>
                            </a:cxn>
                          </a:cxnLst>
                          <a:rect l="l" t="t" r="r" b="b"/>
                          <a:pathLst>
                            <a:path w="156308" h="168031">
                              <a:moveTo>
                                <a:pt x="156308" y="0"/>
                              </a:moveTo>
                              <a:cubicBezTo>
                                <a:pt x="126674" y="7164"/>
                                <a:pt x="97041" y="14329"/>
                                <a:pt x="82062" y="35170"/>
                              </a:cubicBezTo>
                              <a:cubicBezTo>
                                <a:pt x="67083" y="56011"/>
                                <a:pt x="80108" y="102904"/>
                                <a:pt x="66431" y="125047"/>
                              </a:cubicBezTo>
                              <a:cubicBezTo>
                                <a:pt x="52754" y="147190"/>
                                <a:pt x="26377" y="157610"/>
                                <a:pt x="0" y="168031"/>
                              </a:cubicBezTo>
                            </a:path>
                          </a:pathLst>
                        </a:cu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A734D9E" id="Figura a mano libera 728" o:spid="_x0000_s1026" style="position:absolute;left:0;text-align:left;margin-left:281.75pt;margin-top:90.9pt;width:3.75pt;height:3.6pt;z-index:251893760;visibility:visible;mso-wrap-style:square;mso-wrap-distance-left:9pt;mso-wrap-distance-top:0;mso-wrap-distance-right:9pt;mso-wrap-distance-bottom:0;mso-position-horizontal:absolute;mso-position-horizontal-relative:text;mso-position-vertical:absolute;mso-position-vertical-relative:text;v-text-anchor:middle" coordsize="156308,168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" path="m156308,c126674,7164,97041,14329,82062,35170,67083,56011,80108,102904,66431,125047,52754,147190,26377,157610,,168031e" filled="f" strokecolor="black [3213]" strokeweight="1pt">
                <v:shadow on="t" color="black" opacity="22937f" origin=",.5" offset="0,.63889mm"/>
                <v:path arrowok="t" o:connecttype="custom" o:connectlocs="47373,0;24871,9579;20134,34058;0,45765" o:connectangles="0,0,0,0"/>
              </v:shape>
            </w:pict>
          </mc:Fallback>
        </mc:AlternateContent>
      </w:r>
      <w:r w:rsidRPr="00256834">
        <w:rPr>
          <w:b/>
          <w:noProof/>
          <w:sz w:val="20"/>
          <w:szCs w:val="20"/>
          <w:lang w:val="it-IT"/>
        </w:rPr>
        <mc:AlternateContent>
          <mc:Choice Requires="wps">
            <w:drawing>
              <wp:anchor distT="0" distB="0" distL="114300" distR="114300" simplePos="0" relativeHeight="251894784" behindDoc="0" locked="0" layoutInCell="1" allowOverlap="1" wp14:anchorId="43349F90" wp14:editId="54DA2B15">
                <wp:simplePos x="0" y="0"/>
                <wp:positionH relativeFrom="column">
                  <wp:posOffset>1421765</wp:posOffset>
                </wp:positionH>
                <wp:positionV relativeFrom="paragraph">
                  <wp:posOffset>397510</wp:posOffset>
                </wp:positionV>
                <wp:extent cx="25288" cy="73895"/>
                <wp:effectExtent l="76200" t="38100" r="70485" b="78740"/>
                <wp:wrapNone/>
                <wp:docPr id="732" name="Disco magnetico 731"/>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0614670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Disco magnetico 731" o:spid="_x0000_s1026" type="#_x0000_t132" style="position:absolute;left:0;text-align:left;margin-left:111.95pt;margin-top:31.3pt;width:2pt;height:5.8pt;rotation:38;z-index:251894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895808" behindDoc="0" locked="0" layoutInCell="1" allowOverlap="1" wp14:anchorId="50B3A151" wp14:editId="16406E5B">
                <wp:simplePos x="0" y="0"/>
                <wp:positionH relativeFrom="column">
                  <wp:posOffset>1598930</wp:posOffset>
                </wp:positionH>
                <wp:positionV relativeFrom="paragraph">
                  <wp:posOffset>2460625</wp:posOffset>
                </wp:positionV>
                <wp:extent cx="25288" cy="73895"/>
                <wp:effectExtent l="76200" t="38100" r="70485" b="78740"/>
                <wp:wrapNone/>
                <wp:docPr id="733" name="Disco magnetico 732"/>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DE5910C" id="Disco magnetico 732" o:spid="_x0000_s1026" type="#_x0000_t132" style="position:absolute;left:0;text-align:left;margin-left:125.9pt;margin-top:193.75pt;width:2pt;height:5.8pt;rotation:38;z-index:25189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" fillcolor="#4f81bd [3204]" strokecolor="#4579b8 [3044]">
                <v:fill color2="#a7bfde [1620]" rotate="t" angle="180" focus="100%" type="gradient">
                  <o:fill v:ext="view" type="gradientUnscaled"/>
                </v:fill>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896832" behindDoc="0" locked="0" layoutInCell="1" allowOverlap="1" wp14:anchorId="40D648F0" wp14:editId="77B8FBA5">
                <wp:simplePos x="0" y="0"/>
                <wp:positionH relativeFrom="column">
                  <wp:posOffset>1470660</wp:posOffset>
                </wp:positionH>
                <wp:positionV relativeFrom="paragraph">
                  <wp:posOffset>467360</wp:posOffset>
                </wp:positionV>
                <wp:extent cx="25288" cy="73895"/>
                <wp:effectExtent l="57150" t="38100" r="70485" b="78740"/>
                <wp:wrapNone/>
                <wp:docPr id="734" name="Disco magnetico 733"/>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81B1310" id="Disco magnetico 733" o:spid="_x0000_s1026" type="#_x0000_t132" style="position:absolute;left:0;text-align:left;margin-left:115.8pt;margin-top:36.8pt;width:2pt;height:5.8pt;rotation:-17;z-index:25189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897856" behindDoc="0" locked="0" layoutInCell="1" allowOverlap="1" wp14:anchorId="0E9AEEB1" wp14:editId="68C3B89E">
                <wp:simplePos x="0" y="0"/>
                <wp:positionH relativeFrom="column">
                  <wp:posOffset>1540510</wp:posOffset>
                </wp:positionH>
                <wp:positionV relativeFrom="paragraph">
                  <wp:posOffset>497840</wp:posOffset>
                </wp:positionV>
                <wp:extent cx="25288" cy="73895"/>
                <wp:effectExtent l="76200" t="38100" r="70485" b="78740"/>
                <wp:wrapNone/>
                <wp:docPr id="735" name="Disco magnetico 734"/>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689F4FE" id="Disco magnetico 734" o:spid="_x0000_s1026" type="#_x0000_t132" style="position:absolute;left:0;text-align:left;margin-left:121.3pt;margin-top:39.2pt;width:2pt;height:5.8pt;rotation:38;z-index:25189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898880" behindDoc="0" locked="0" layoutInCell="1" allowOverlap="1" wp14:anchorId="378E67B5" wp14:editId="6D2D4A37">
                <wp:simplePos x="0" y="0"/>
                <wp:positionH relativeFrom="column">
                  <wp:posOffset>1405890</wp:posOffset>
                </wp:positionH>
                <wp:positionV relativeFrom="paragraph">
                  <wp:posOffset>467360</wp:posOffset>
                </wp:positionV>
                <wp:extent cx="25288" cy="73895"/>
                <wp:effectExtent l="76200" t="38100" r="70485" b="78740"/>
                <wp:wrapNone/>
                <wp:docPr id="736" name="Disco magnetico 735"/>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5FF856D" id="Disco magnetico 735" o:spid="_x0000_s1026" type="#_x0000_t132" style="position:absolute;left:0;text-align:left;margin-left:110.7pt;margin-top:36.8pt;width:2pt;height:5.8pt;rotation:38;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899904" behindDoc="0" locked="0" layoutInCell="1" allowOverlap="1" wp14:anchorId="7D851A69" wp14:editId="765326DA">
                <wp:simplePos x="0" y="0"/>
                <wp:positionH relativeFrom="column">
                  <wp:posOffset>1341755</wp:posOffset>
                </wp:positionH>
                <wp:positionV relativeFrom="paragraph">
                  <wp:posOffset>461010</wp:posOffset>
                </wp:positionV>
                <wp:extent cx="25288" cy="73895"/>
                <wp:effectExtent l="57150" t="38100" r="51435" b="78740"/>
                <wp:wrapNone/>
                <wp:docPr id="737" name="Disco magnetico 736"/>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1B903AB" id="Disco magnetico 736" o:spid="_x0000_s1026" type="#_x0000_t132" style="position:absolute;left:0;text-align:left;margin-left:105.65pt;margin-top:36.3pt;width:2pt;height:5.8pt;rotation:7;z-index:251899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0928" behindDoc="0" locked="0" layoutInCell="1" allowOverlap="1" wp14:anchorId="6F066B02" wp14:editId="644428A1">
                <wp:simplePos x="0" y="0"/>
                <wp:positionH relativeFrom="column">
                  <wp:posOffset>1526540</wp:posOffset>
                </wp:positionH>
                <wp:positionV relativeFrom="paragraph">
                  <wp:posOffset>461010</wp:posOffset>
                </wp:positionV>
                <wp:extent cx="25288" cy="73895"/>
                <wp:effectExtent l="76200" t="38100" r="70485" b="78740"/>
                <wp:wrapNone/>
                <wp:docPr id="738" name="Disco magnetico 737"/>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E422976" id="Disco magnetico 737" o:spid="_x0000_s1026" type="#_x0000_t132" style="position:absolute;left:0;text-align:left;margin-left:120.2pt;margin-top:36.3pt;width:2pt;height:5.8pt;rotation:38;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1952" behindDoc="0" locked="0" layoutInCell="1" allowOverlap="1" wp14:anchorId="25D7A0E6" wp14:editId="5C446D6C">
                <wp:simplePos x="0" y="0"/>
                <wp:positionH relativeFrom="column">
                  <wp:posOffset>1610995</wp:posOffset>
                </wp:positionH>
                <wp:positionV relativeFrom="paragraph">
                  <wp:posOffset>483235</wp:posOffset>
                </wp:positionV>
                <wp:extent cx="25288" cy="73895"/>
                <wp:effectExtent l="57150" t="38100" r="70485" b="78740"/>
                <wp:wrapNone/>
                <wp:docPr id="739" name="Disco magnetico 738"/>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90BE134" id="Disco magnetico 738" o:spid="_x0000_s1026" type="#_x0000_t132" style="position:absolute;left:0;text-align:left;margin-left:126.85pt;margin-top:38.05pt;width:2pt;height:5.8pt;rotation:-11;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2976" behindDoc="0" locked="0" layoutInCell="1" allowOverlap="1" wp14:anchorId="4826A838" wp14:editId="0E1039F9">
                <wp:simplePos x="0" y="0"/>
                <wp:positionH relativeFrom="column">
                  <wp:posOffset>1488440</wp:posOffset>
                </wp:positionH>
                <wp:positionV relativeFrom="paragraph">
                  <wp:posOffset>407035</wp:posOffset>
                </wp:positionV>
                <wp:extent cx="25288" cy="73895"/>
                <wp:effectExtent l="57150" t="38100" r="70485" b="78740"/>
                <wp:wrapNone/>
                <wp:docPr id="740" name="Disco magnetico 739"/>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DF508C4" id="Disco magnetico 739" o:spid="_x0000_s1026" type="#_x0000_t132" style="position:absolute;left:0;text-align:left;margin-left:117.2pt;margin-top:32.05pt;width:2pt;height:5.8pt;rotation:-11;z-index:251902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4000" behindDoc="0" locked="0" layoutInCell="1" allowOverlap="1" wp14:anchorId="1F8CBFD4" wp14:editId="75A7EE98">
                <wp:simplePos x="0" y="0"/>
                <wp:positionH relativeFrom="column">
                  <wp:posOffset>1296670</wp:posOffset>
                </wp:positionH>
                <wp:positionV relativeFrom="paragraph">
                  <wp:posOffset>479425</wp:posOffset>
                </wp:positionV>
                <wp:extent cx="25288" cy="73895"/>
                <wp:effectExtent l="76200" t="38100" r="70485" b="78740"/>
                <wp:wrapNone/>
                <wp:docPr id="741" name="Disco magnetico 740"/>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C85FF2D" id="Disco magnetico 740" o:spid="_x0000_s1026" type="#_x0000_t132" style="position:absolute;left:0;text-align:left;margin-left:102.1pt;margin-top:37.75pt;width:2pt;height:5.8pt;rotation:38;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5024" behindDoc="0" locked="0" layoutInCell="1" allowOverlap="1" wp14:anchorId="46794178" wp14:editId="34D16300">
                <wp:simplePos x="0" y="0"/>
                <wp:positionH relativeFrom="column">
                  <wp:posOffset>1891030</wp:posOffset>
                </wp:positionH>
                <wp:positionV relativeFrom="paragraph">
                  <wp:posOffset>458470</wp:posOffset>
                </wp:positionV>
                <wp:extent cx="25288" cy="73895"/>
                <wp:effectExtent l="76200" t="38100" r="70485" b="78740"/>
                <wp:wrapNone/>
                <wp:docPr id="742" name="Disco magnetico 741"/>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9D80526" id="Disco magnetico 741" o:spid="_x0000_s1026" type="#_x0000_t132" style="position:absolute;left:0;text-align:left;margin-left:148.9pt;margin-top:36.1pt;width:2pt;height:5.8pt;rotation:38;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6048" behindDoc="0" locked="0" layoutInCell="1" allowOverlap="1" wp14:anchorId="5FCFB8A3" wp14:editId="3EEB238D">
                <wp:simplePos x="0" y="0"/>
                <wp:positionH relativeFrom="column">
                  <wp:posOffset>1939290</wp:posOffset>
                </wp:positionH>
                <wp:positionV relativeFrom="paragraph">
                  <wp:posOffset>528320</wp:posOffset>
                </wp:positionV>
                <wp:extent cx="25288" cy="73895"/>
                <wp:effectExtent l="57150" t="38100" r="70485" b="78740"/>
                <wp:wrapNone/>
                <wp:docPr id="743" name="Disco magnetico 742"/>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6F1A1B7" id="Disco magnetico 742" o:spid="_x0000_s1026" type="#_x0000_t132" style="position:absolute;left:0;text-align:left;margin-left:152.7pt;margin-top:41.6pt;width:2pt;height:5.8pt;rotation:-17;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7072" behindDoc="0" locked="0" layoutInCell="1" allowOverlap="1" wp14:anchorId="5DBFA5FF" wp14:editId="1C50164F">
                <wp:simplePos x="0" y="0"/>
                <wp:positionH relativeFrom="column">
                  <wp:posOffset>2009140</wp:posOffset>
                </wp:positionH>
                <wp:positionV relativeFrom="paragraph">
                  <wp:posOffset>559435</wp:posOffset>
                </wp:positionV>
                <wp:extent cx="25288" cy="73895"/>
                <wp:effectExtent l="76200" t="38100" r="70485" b="78740"/>
                <wp:wrapNone/>
                <wp:docPr id="744" name="Disco magnetico 743"/>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1DDD7EB" id="Disco magnetico 743" o:spid="_x0000_s1026" type="#_x0000_t132" style="position:absolute;left:0;text-align:left;margin-left:158.2pt;margin-top:44.05pt;width:2pt;height:5.8pt;rotation:38;z-index:25190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8096" behindDoc="0" locked="0" layoutInCell="1" allowOverlap="1" wp14:anchorId="4774930A" wp14:editId="5E39C544">
                <wp:simplePos x="0" y="0"/>
                <wp:positionH relativeFrom="column">
                  <wp:posOffset>1874520</wp:posOffset>
                </wp:positionH>
                <wp:positionV relativeFrom="paragraph">
                  <wp:posOffset>528320</wp:posOffset>
                </wp:positionV>
                <wp:extent cx="25288" cy="73895"/>
                <wp:effectExtent l="76200" t="38100" r="70485" b="78740"/>
                <wp:wrapNone/>
                <wp:docPr id="745" name="Disco magnetico 744"/>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7045040" id="Disco magnetico 744" o:spid="_x0000_s1026" type="#_x0000_t132" style="position:absolute;left:0;text-align:left;margin-left:147.6pt;margin-top:41.6pt;width:2pt;height:5.8pt;rotation:38;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09120" behindDoc="0" locked="0" layoutInCell="1" allowOverlap="1" wp14:anchorId="6951AB5A" wp14:editId="7D2779E0">
                <wp:simplePos x="0" y="0"/>
                <wp:positionH relativeFrom="column">
                  <wp:posOffset>1811020</wp:posOffset>
                </wp:positionH>
                <wp:positionV relativeFrom="paragraph">
                  <wp:posOffset>522605</wp:posOffset>
                </wp:positionV>
                <wp:extent cx="25288" cy="73895"/>
                <wp:effectExtent l="57150" t="38100" r="51435" b="78740"/>
                <wp:wrapNone/>
                <wp:docPr id="746" name="Disco magnetico 745"/>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782C48F" id="Disco magnetico 745" o:spid="_x0000_s1026" type="#_x0000_t132" style="position:absolute;left:0;text-align:left;margin-left:142.6pt;margin-top:41.15pt;width:2pt;height:5.8pt;rotation:7;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0144" behindDoc="0" locked="0" layoutInCell="1" allowOverlap="1" wp14:anchorId="6E7B92F0" wp14:editId="15C0F81A">
                <wp:simplePos x="0" y="0"/>
                <wp:positionH relativeFrom="column">
                  <wp:posOffset>1995805</wp:posOffset>
                </wp:positionH>
                <wp:positionV relativeFrom="paragraph">
                  <wp:posOffset>522605</wp:posOffset>
                </wp:positionV>
                <wp:extent cx="25288" cy="73895"/>
                <wp:effectExtent l="76200" t="38100" r="70485" b="78740"/>
                <wp:wrapNone/>
                <wp:docPr id="747" name="Disco magnetico 746"/>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5AF3C58" id="Disco magnetico 746" o:spid="_x0000_s1026" type="#_x0000_t132" style="position:absolute;left:0;text-align:left;margin-left:157.15pt;margin-top:41.15pt;width:2pt;height:5.8pt;rotation:38;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1168" behindDoc="0" locked="0" layoutInCell="1" allowOverlap="1" wp14:anchorId="26FABB1D" wp14:editId="7BE90DD1">
                <wp:simplePos x="0" y="0"/>
                <wp:positionH relativeFrom="column">
                  <wp:posOffset>2080260</wp:posOffset>
                </wp:positionH>
                <wp:positionV relativeFrom="paragraph">
                  <wp:posOffset>544830</wp:posOffset>
                </wp:positionV>
                <wp:extent cx="25288" cy="73895"/>
                <wp:effectExtent l="57150" t="38100" r="70485" b="78740"/>
                <wp:wrapNone/>
                <wp:docPr id="748" name="Disco magnetico 747"/>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AD2C654" id="Disco magnetico 747" o:spid="_x0000_s1026" type="#_x0000_t132" style="position:absolute;left:0;text-align:left;margin-left:163.8pt;margin-top:42.9pt;width:2pt;height:5.8pt;rotation:-11;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2192" behindDoc="0" locked="0" layoutInCell="1" allowOverlap="1" wp14:anchorId="36C3F34D" wp14:editId="1659ABDD">
                <wp:simplePos x="0" y="0"/>
                <wp:positionH relativeFrom="column">
                  <wp:posOffset>1957070</wp:posOffset>
                </wp:positionH>
                <wp:positionV relativeFrom="paragraph">
                  <wp:posOffset>468630</wp:posOffset>
                </wp:positionV>
                <wp:extent cx="25288" cy="73895"/>
                <wp:effectExtent l="57150" t="38100" r="70485" b="78740"/>
                <wp:wrapNone/>
                <wp:docPr id="749" name="Disco magnetico 748"/>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8967259" id="Disco magnetico 748" o:spid="_x0000_s1026" type="#_x0000_t132" style="position:absolute;left:0;text-align:left;margin-left:154.1pt;margin-top:36.9pt;width:2pt;height:5.8pt;rotation:-11;z-index:251912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3216" behindDoc="0" locked="0" layoutInCell="1" allowOverlap="1" wp14:anchorId="0922FD6D" wp14:editId="1E6104A8">
                <wp:simplePos x="0" y="0"/>
                <wp:positionH relativeFrom="column">
                  <wp:posOffset>1765300</wp:posOffset>
                </wp:positionH>
                <wp:positionV relativeFrom="paragraph">
                  <wp:posOffset>541020</wp:posOffset>
                </wp:positionV>
                <wp:extent cx="25288" cy="73895"/>
                <wp:effectExtent l="76200" t="38100" r="70485" b="78740"/>
                <wp:wrapNone/>
                <wp:docPr id="750" name="Disco magnetico 749"/>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583EB46" id="Disco magnetico 749" o:spid="_x0000_s1026" type="#_x0000_t132" style="position:absolute;left:0;text-align:left;margin-left:139pt;margin-top:42.6pt;width:2pt;height:5.8pt;rotation:38;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4240" behindDoc="0" locked="0" layoutInCell="1" allowOverlap="1" wp14:anchorId="0AFC7481" wp14:editId="120E39AE">
                <wp:simplePos x="0" y="0"/>
                <wp:positionH relativeFrom="column">
                  <wp:posOffset>1691005</wp:posOffset>
                </wp:positionH>
                <wp:positionV relativeFrom="paragraph">
                  <wp:posOffset>520700</wp:posOffset>
                </wp:positionV>
                <wp:extent cx="25288" cy="73895"/>
                <wp:effectExtent l="57150" t="38100" r="51435" b="78740"/>
                <wp:wrapNone/>
                <wp:docPr id="751" name="Disco magnetico 750"/>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1F4FB71" id="Disco magnetico 750" o:spid="_x0000_s1026" type="#_x0000_t132" style="position:absolute;left:0;text-align:left;margin-left:133.15pt;margin-top:41pt;width:2pt;height:5.8pt;rotation:7;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5264" behindDoc="0" locked="0" layoutInCell="1" allowOverlap="1" wp14:anchorId="46C78042" wp14:editId="6E9038B8">
                <wp:simplePos x="0" y="0"/>
                <wp:positionH relativeFrom="column">
                  <wp:posOffset>1304925</wp:posOffset>
                </wp:positionH>
                <wp:positionV relativeFrom="paragraph">
                  <wp:posOffset>2433955</wp:posOffset>
                </wp:positionV>
                <wp:extent cx="25288" cy="73895"/>
                <wp:effectExtent l="76200" t="38100" r="70485" b="78740"/>
                <wp:wrapNone/>
                <wp:docPr id="752" name="Disco magnetico 751"/>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3">
                            <a:lumMod val="50000"/>
                          </a:schemeClr>
                        </a:solidFill>
                        <a:ln>
                          <a:solidFill>
                            <a:schemeClr val="accent3">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FD0D35D" id="Disco magnetico 751" o:spid="_x0000_s1026" type="#_x0000_t132" style="position:absolute;left:0;text-align:left;margin-left:102.75pt;margin-top:191.65pt;width:2pt;height:5.8pt;rotation:38;z-index:25191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" fillcolor="#4e6128 [1606]" strokecolor="#76923c [2406]">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6288" behindDoc="0" locked="0" layoutInCell="1" allowOverlap="1" wp14:anchorId="2DDCD565" wp14:editId="0BF3428F">
                <wp:simplePos x="0" y="0"/>
                <wp:positionH relativeFrom="column">
                  <wp:posOffset>1353820</wp:posOffset>
                </wp:positionH>
                <wp:positionV relativeFrom="paragraph">
                  <wp:posOffset>2503170</wp:posOffset>
                </wp:positionV>
                <wp:extent cx="25288" cy="73895"/>
                <wp:effectExtent l="57150" t="38100" r="70485" b="78740"/>
                <wp:wrapNone/>
                <wp:docPr id="753" name="Disco magnetico 752"/>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5">
                            <a:lumMod val="40000"/>
                            <a:lumOff val="60000"/>
                          </a:schemeClr>
                        </a:solidFill>
                        <a:ln>
                          <a:solidFill>
                            <a:schemeClr val="accent5">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15859D1A" id="Disco magnetico 752" o:spid="_x0000_s1026" type="#_x0000_t132" style="position:absolute;left:0;text-align:left;margin-left:106.6pt;margin-top:197.1pt;width:2pt;height:5.8pt;rotation:-17;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" fillcolor="#b6dde8 [1304]" strokecolor="#92cddc [1944]">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7312" behindDoc="0" locked="0" layoutInCell="1" allowOverlap="1" wp14:anchorId="0E4D2AA4" wp14:editId="41697C04">
                <wp:simplePos x="0" y="0"/>
                <wp:positionH relativeFrom="column">
                  <wp:posOffset>1438275</wp:posOffset>
                </wp:positionH>
                <wp:positionV relativeFrom="paragraph">
                  <wp:posOffset>2419350</wp:posOffset>
                </wp:positionV>
                <wp:extent cx="25288" cy="73895"/>
                <wp:effectExtent l="76200" t="38100" r="70485" b="78740"/>
                <wp:wrapNone/>
                <wp:docPr id="754" name="Disco magnetico 753"/>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3"/>
                        </a:soli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DE25125" id="Disco magnetico 753" o:spid="_x0000_s1026" type="#_x0000_t132" style="position:absolute;left:0;text-align:left;margin-left:113.25pt;margin-top:190.5pt;width:2pt;height:5.8pt;rotation:38;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" fillcolor="#9bbb59 [3206]" strokecolor="#c2d69b [194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8336" behindDoc="0" locked="0" layoutInCell="1" allowOverlap="1" wp14:anchorId="06C78644" wp14:editId="2F7685E4">
                <wp:simplePos x="0" y="0"/>
                <wp:positionH relativeFrom="column">
                  <wp:posOffset>1289050</wp:posOffset>
                </wp:positionH>
                <wp:positionV relativeFrom="paragraph">
                  <wp:posOffset>2503170</wp:posOffset>
                </wp:positionV>
                <wp:extent cx="25288" cy="73895"/>
                <wp:effectExtent l="76200" t="38100" r="70485" b="78740"/>
                <wp:wrapNone/>
                <wp:docPr id="755" name="Disco magnetico 754"/>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1">
                            <a:lumMod val="60000"/>
                            <a:lumOff val="40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574D50B" id="Disco magnetico 754" o:spid="_x0000_s1026" type="#_x0000_t132" style="position:absolute;left:0;text-align:left;margin-left:101.5pt;margin-top:197.1pt;width:2pt;height:5.8pt;rotation:38;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" fillcolor="#95b3d7 [1940]" strokecolor="#365f91 [2404]">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19360" behindDoc="0" locked="0" layoutInCell="1" allowOverlap="1" wp14:anchorId="70FB5597" wp14:editId="750F72EB">
                <wp:simplePos x="0" y="0"/>
                <wp:positionH relativeFrom="column">
                  <wp:posOffset>1224915</wp:posOffset>
                </wp:positionH>
                <wp:positionV relativeFrom="paragraph">
                  <wp:posOffset>2497455</wp:posOffset>
                </wp:positionV>
                <wp:extent cx="25288" cy="73895"/>
                <wp:effectExtent l="57150" t="38100" r="51435" b="78740"/>
                <wp:wrapNone/>
                <wp:docPr id="756" name="Disco magnetico 755"/>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tx2">
                            <a:lumMod val="40000"/>
                            <a:lumOff val="60000"/>
                          </a:schemeClr>
                        </a:solidFill>
                        <a:ln>
                          <a:solidFill>
                            <a:schemeClr val="tx2">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02C70F0" id="Disco magnetico 755" o:spid="_x0000_s1026" type="#_x0000_t132" style="position:absolute;left:0;text-align:left;margin-left:96.45pt;margin-top:196.65pt;width:2pt;height:5.8pt;rotation:7;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" fillcolor="#8db3e2 [1311]" strokecolor="#8db3e2 [131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0384" behindDoc="0" locked="0" layoutInCell="1" allowOverlap="1" wp14:anchorId="6CB8A551" wp14:editId="02AB0FB0">
                <wp:simplePos x="0" y="0"/>
                <wp:positionH relativeFrom="column">
                  <wp:posOffset>1409700</wp:posOffset>
                </wp:positionH>
                <wp:positionV relativeFrom="paragraph">
                  <wp:posOffset>2497455</wp:posOffset>
                </wp:positionV>
                <wp:extent cx="25288" cy="73895"/>
                <wp:effectExtent l="76200" t="38100" r="70485" b="78740"/>
                <wp:wrapNone/>
                <wp:docPr id="757" name="Disco magnetico 756"/>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6">
                            <a:lumMod val="60000"/>
                            <a:lumOff val="40000"/>
                          </a:schemeClr>
                        </a:solidFill>
                        <a:ln>
                          <a:solidFill>
                            <a:schemeClr val="accent6">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4B543DB" id="Disco magnetico 756" o:spid="_x0000_s1026" type="#_x0000_t132" style="position:absolute;left:0;text-align:left;margin-left:111pt;margin-top:196.65pt;width:2pt;height:5.8pt;rotation:38;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" fillcolor="#fabf8f [1945]" strokecolor="#fbd4b4 [1305]">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1408" behindDoc="0" locked="0" layoutInCell="1" allowOverlap="1" wp14:anchorId="77857EC4" wp14:editId="575D2F5F">
                <wp:simplePos x="0" y="0"/>
                <wp:positionH relativeFrom="column">
                  <wp:posOffset>1500505</wp:posOffset>
                </wp:positionH>
                <wp:positionV relativeFrom="paragraph">
                  <wp:posOffset>2463165</wp:posOffset>
                </wp:positionV>
                <wp:extent cx="25288" cy="73895"/>
                <wp:effectExtent l="57150" t="38100" r="70485" b="78740"/>
                <wp:wrapNone/>
                <wp:docPr id="758" name="Disco magnetico 757"/>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F222080" id="Disco magnetico 757" o:spid="_x0000_s1026" type="#_x0000_t132" style="position:absolute;left:0;text-align:left;margin-left:118.15pt;margin-top:193.95pt;width:2pt;height:5.8pt;rotation:-11;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2432" behindDoc="0" locked="0" layoutInCell="1" allowOverlap="1" wp14:anchorId="2CEF3E55" wp14:editId="71370F27">
                <wp:simplePos x="0" y="0"/>
                <wp:positionH relativeFrom="column">
                  <wp:posOffset>1371600</wp:posOffset>
                </wp:positionH>
                <wp:positionV relativeFrom="paragraph">
                  <wp:posOffset>2443480</wp:posOffset>
                </wp:positionV>
                <wp:extent cx="25288" cy="73895"/>
                <wp:effectExtent l="57150" t="38100" r="70485" b="78740"/>
                <wp:wrapNone/>
                <wp:docPr id="759" name="Disco magnetico 758"/>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A871A3A" id="Disco magnetico 758" o:spid="_x0000_s1026" type="#_x0000_t132" style="position:absolute;left:0;text-align:left;margin-left:108pt;margin-top:192.4pt;width:2pt;height:5.8pt;rotation:-11;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3456" behindDoc="0" locked="0" layoutInCell="1" allowOverlap="1" wp14:anchorId="684D47EC" wp14:editId="77CD1334">
                <wp:simplePos x="0" y="0"/>
                <wp:positionH relativeFrom="column">
                  <wp:posOffset>1179830</wp:posOffset>
                </wp:positionH>
                <wp:positionV relativeFrom="paragraph">
                  <wp:posOffset>2515870</wp:posOffset>
                </wp:positionV>
                <wp:extent cx="25288" cy="73895"/>
                <wp:effectExtent l="76200" t="38100" r="70485" b="78740"/>
                <wp:wrapNone/>
                <wp:docPr id="760" name="Disco magnetico 759"/>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4953CFA" id="Disco magnetico 759" o:spid="_x0000_s1026" type="#_x0000_t132" style="position:absolute;left:0;text-align:left;margin-left:92.9pt;margin-top:198.1pt;width:2pt;height:5.8pt;rotation:38;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4480" behindDoc="0" locked="0" layoutInCell="1" allowOverlap="1" wp14:anchorId="1166B65E" wp14:editId="2C6EED05">
                <wp:simplePos x="0" y="0"/>
                <wp:positionH relativeFrom="column">
                  <wp:posOffset>1774190</wp:posOffset>
                </wp:positionH>
                <wp:positionV relativeFrom="paragraph">
                  <wp:posOffset>2494915</wp:posOffset>
                </wp:positionV>
                <wp:extent cx="25288" cy="73895"/>
                <wp:effectExtent l="76200" t="38100" r="70485" b="78740"/>
                <wp:wrapNone/>
                <wp:docPr id="761" name="Disco magnetico 760"/>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4">
                            <a:lumMod val="40000"/>
                            <a:lumOff val="60000"/>
                          </a:schemeClr>
                        </a:solidFill>
                        <a:ln>
                          <a:solidFill>
                            <a:schemeClr val="accent4">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7B1A6196" id="Disco magnetico 760" o:spid="_x0000_s1026" type="#_x0000_t132" style="position:absolute;left:0;text-align:left;margin-left:139.7pt;margin-top:196.45pt;width:2pt;height:5.8pt;rotation:38;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" fillcolor="#ccc0d9 [1303]" strokecolor="#e5dfec [663]">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5504" behindDoc="0" locked="0" layoutInCell="1" allowOverlap="1" wp14:anchorId="3687AD7C" wp14:editId="0E1751A1">
                <wp:simplePos x="0" y="0"/>
                <wp:positionH relativeFrom="column">
                  <wp:posOffset>1822450</wp:posOffset>
                </wp:positionH>
                <wp:positionV relativeFrom="paragraph">
                  <wp:posOffset>2564765</wp:posOffset>
                </wp:positionV>
                <wp:extent cx="25288" cy="73895"/>
                <wp:effectExtent l="57150" t="38100" r="70485" b="78740"/>
                <wp:wrapNone/>
                <wp:docPr id="762" name="Disco magnetico 761"/>
                <wp:cNvGraphicFramePr/>
                <a:graphic xmlns:a="http://schemas.openxmlformats.org/drawingml/2006/main">
                  <a:graphicData uri="http://schemas.microsoft.com/office/word/2010/wordprocessingShape">
                    <wps:wsp>
                      <wps:cNvSpPr/>
                      <wps:spPr>
                        <a:xfrm rot="-1020000">
                          <a:off x="0" y="0"/>
                          <a:ext cx="25288" cy="73895"/>
                        </a:xfrm>
                        <a:prstGeom prst="flowChartMagneticDisk">
                          <a:avLst/>
                        </a:prstGeom>
                        <a:solidFill>
                          <a:schemeClr val="accent3">
                            <a:lumMod val="60000"/>
                            <a:lumOff val="40000"/>
                          </a:schemeClr>
                        </a:solidFill>
                        <a:ln>
                          <a:solidFill>
                            <a:schemeClr val="accent3">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F95CA95" id="Disco magnetico 761" o:spid="_x0000_s1026" type="#_x0000_t132" style="position:absolute;left:0;text-align:left;margin-left:143.5pt;margin-top:201.95pt;width:2pt;height:5.8pt;rotation:-17;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" fillcolor="#c2d69b [1942]" strokecolor="#eaf1dd [66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6528" behindDoc="0" locked="0" layoutInCell="1" allowOverlap="1" wp14:anchorId="2FA35053" wp14:editId="274D5AE4">
                <wp:simplePos x="0" y="0"/>
                <wp:positionH relativeFrom="column">
                  <wp:posOffset>1892300</wp:posOffset>
                </wp:positionH>
                <wp:positionV relativeFrom="paragraph">
                  <wp:posOffset>2595880</wp:posOffset>
                </wp:positionV>
                <wp:extent cx="25288" cy="73895"/>
                <wp:effectExtent l="76200" t="38100" r="70485" b="78740"/>
                <wp:wrapNone/>
                <wp:docPr id="763" name="Disco magnetico 762"/>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1">
                            <a:lumMod val="40000"/>
                            <a:lumOff val="6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76733C9B" id="Disco magnetico 762" o:spid="_x0000_s1026" type="#_x0000_t132" style="position:absolute;left:0;text-align:left;margin-left:149pt;margin-top:204.4pt;width:2pt;height:5.8pt;rotation:38;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" fillcolor="#b8cce4 [1300]" strokecolor="#95b3d7 [1940]">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7552" behindDoc="0" locked="0" layoutInCell="1" allowOverlap="1" wp14:anchorId="5DA4B564" wp14:editId="12CFB1FF">
                <wp:simplePos x="0" y="0"/>
                <wp:positionH relativeFrom="column">
                  <wp:posOffset>1704340</wp:posOffset>
                </wp:positionH>
                <wp:positionV relativeFrom="paragraph">
                  <wp:posOffset>2543810</wp:posOffset>
                </wp:positionV>
                <wp:extent cx="25288" cy="73895"/>
                <wp:effectExtent l="76200" t="38100" r="70485" b="78740"/>
                <wp:wrapNone/>
                <wp:docPr id="764" name="Disco magnetico 763"/>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3">
                            <a:lumMod val="75000"/>
                          </a:schemeClr>
                        </a:solidFill>
                        <a:ln>
                          <a:solidFill>
                            <a:schemeClr val="accent3">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55C2294" id="Disco magnetico 763" o:spid="_x0000_s1026" type="#_x0000_t132" style="position:absolute;left:0;text-align:left;margin-left:134.2pt;margin-top:200.3pt;width:2pt;height:5.8pt;rotation:38;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" fillcolor="#76923c [2406]" strokecolor="#c2d69b [194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8576" behindDoc="0" locked="0" layoutInCell="1" allowOverlap="1" wp14:anchorId="44EC2FFF" wp14:editId="33FA117E">
                <wp:simplePos x="0" y="0"/>
                <wp:positionH relativeFrom="column">
                  <wp:posOffset>1685290</wp:posOffset>
                </wp:positionH>
                <wp:positionV relativeFrom="paragraph">
                  <wp:posOffset>2490470</wp:posOffset>
                </wp:positionV>
                <wp:extent cx="25288" cy="73895"/>
                <wp:effectExtent l="57150" t="38100" r="51435" b="78740"/>
                <wp:wrapNone/>
                <wp:docPr id="765" name="Disco magnetico 764"/>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5">
                            <a:lumMod val="20000"/>
                            <a:lumOff val="80000"/>
                          </a:schemeClr>
                        </a:solidFill>
                        <a:ln>
                          <a:solidFill>
                            <a:schemeClr val="accent5">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8EC04F8" id="Disco magnetico 764" o:spid="_x0000_s1026" type="#_x0000_t132" style="position:absolute;left:0;text-align:left;margin-left:132.7pt;margin-top:196.1pt;width:2pt;height:5.8pt;rotation:7;z-index:25192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" fillcolor="#daeef3 [664]" strokecolor="#b6dde8 [1304]">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29600" behindDoc="0" locked="0" layoutInCell="1" allowOverlap="1" wp14:anchorId="1B7DF008" wp14:editId="496E33E7">
                <wp:simplePos x="0" y="0"/>
                <wp:positionH relativeFrom="column">
                  <wp:posOffset>1878965</wp:posOffset>
                </wp:positionH>
                <wp:positionV relativeFrom="paragraph">
                  <wp:posOffset>2558415</wp:posOffset>
                </wp:positionV>
                <wp:extent cx="25288" cy="73895"/>
                <wp:effectExtent l="76200" t="38100" r="70485" b="78740"/>
                <wp:wrapNone/>
                <wp:docPr id="766" name="Disco magnetico 765"/>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rgbClr val="00B050"/>
                        </a:solidFill>
                        <a:ln>
                          <a:solidFill>
                            <a:srgbClr val="92D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556108AB" id="Disco magnetico 765" o:spid="_x0000_s1026" type="#_x0000_t132" style="position:absolute;left:0;text-align:left;margin-left:147.95pt;margin-top:201.45pt;width:2pt;height:5.8pt;rotation:38;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" fillcolor="#00b050" strokecolor="#92d050">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30624" behindDoc="0" locked="0" layoutInCell="1" allowOverlap="1" wp14:anchorId="23CA0C52" wp14:editId="194772BE">
                <wp:simplePos x="0" y="0"/>
                <wp:positionH relativeFrom="column">
                  <wp:posOffset>1963420</wp:posOffset>
                </wp:positionH>
                <wp:positionV relativeFrom="paragraph">
                  <wp:posOffset>2580640</wp:posOffset>
                </wp:positionV>
                <wp:extent cx="25288" cy="73895"/>
                <wp:effectExtent l="57150" t="38100" r="70485" b="78740"/>
                <wp:wrapNone/>
                <wp:docPr id="767" name="Disco magnetico 766"/>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3ABAD4F4" id="Disco magnetico 766" o:spid="_x0000_s1026" type="#_x0000_t132" style="position:absolute;left:0;text-align:left;margin-left:154.6pt;margin-top:203.2pt;width:2pt;height:5.8pt;rotation:-11;z-index:25193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31648" behindDoc="0" locked="0" layoutInCell="1" allowOverlap="1" wp14:anchorId="6509AB67" wp14:editId="3F017A17">
                <wp:simplePos x="0" y="0"/>
                <wp:positionH relativeFrom="column">
                  <wp:posOffset>1840865</wp:posOffset>
                </wp:positionH>
                <wp:positionV relativeFrom="paragraph">
                  <wp:posOffset>2504440</wp:posOffset>
                </wp:positionV>
                <wp:extent cx="25288" cy="73895"/>
                <wp:effectExtent l="57150" t="38100" r="70485" b="78740"/>
                <wp:wrapNone/>
                <wp:docPr id="768" name="Disco magnetico 767"/>
                <wp:cNvGraphicFramePr/>
                <a:graphic xmlns:a="http://schemas.openxmlformats.org/drawingml/2006/main">
                  <a:graphicData uri="http://schemas.microsoft.com/office/word/2010/wordprocessingShape">
                    <wps:wsp>
                      <wps:cNvSpPr/>
                      <wps:spPr>
                        <a:xfrm rot="-660000">
                          <a:off x="0" y="0"/>
                          <a:ext cx="25288" cy="73895"/>
                        </a:xfrm>
                        <a:prstGeom prst="flowChartMagneticDisk">
                          <a:avLst/>
                        </a:prstGeom>
                        <a:solidFill>
                          <a:schemeClr val="accent3">
                            <a:lumMod val="40000"/>
                            <a:lumOff val="60000"/>
                          </a:schemeClr>
                        </a:solidFill>
                        <a:ln>
                          <a:solidFill>
                            <a:schemeClr val="accent3">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2C904D4" id="Disco magnetico 767" o:spid="_x0000_s1026" type="#_x0000_t132" style="position:absolute;left:0;text-align:left;margin-left:144.95pt;margin-top:197.2pt;width:2pt;height:5.8pt;rotation:-11;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" fillcolor="#d6e3bc [1302]" strokecolor="#d6e3bc [1302]">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32672" behindDoc="0" locked="0" layoutInCell="1" allowOverlap="1" wp14:anchorId="36B59EDF" wp14:editId="709C94AB">
                <wp:simplePos x="0" y="0"/>
                <wp:positionH relativeFrom="column">
                  <wp:posOffset>1624965</wp:posOffset>
                </wp:positionH>
                <wp:positionV relativeFrom="paragraph">
                  <wp:posOffset>2508885</wp:posOffset>
                </wp:positionV>
                <wp:extent cx="25288" cy="73895"/>
                <wp:effectExtent l="76200" t="38100" r="70485" b="78740"/>
                <wp:wrapNone/>
                <wp:docPr id="769" name="Disco magnetico 768"/>
                <wp:cNvGraphicFramePr/>
                <a:graphic xmlns:a="http://schemas.openxmlformats.org/drawingml/2006/main">
                  <a:graphicData uri="http://schemas.microsoft.com/office/word/2010/wordprocessingShape">
                    <wps:wsp>
                      <wps:cNvSpPr/>
                      <wps:spPr>
                        <a:xfrm rot="2280000">
                          <a:off x="0" y="0"/>
                          <a:ext cx="25288" cy="73895"/>
                        </a:xfrm>
                        <a:prstGeom prst="flowChartMagneticDisk">
                          <a:avLst/>
                        </a:prstGeom>
                        <a:solidFill>
                          <a:schemeClr val="accent2">
                            <a:lumMod val="75000"/>
                          </a:schemeClr>
                        </a:soli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652C1BA0" id="Disco magnetico 768" o:spid="_x0000_s1026" type="#_x0000_t132" style="position:absolute;left:0;text-align:left;margin-left:127.95pt;margin-top:197.55pt;width:2pt;height:5.8pt;rotation:38;z-index:25193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" fillcolor="#943634 [2405]" strokecolor="#d99594 [1941]">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33696" behindDoc="0" locked="0" layoutInCell="1" allowOverlap="1" wp14:anchorId="42006526" wp14:editId="2435348E">
                <wp:simplePos x="0" y="0"/>
                <wp:positionH relativeFrom="column">
                  <wp:posOffset>1547495</wp:posOffset>
                </wp:positionH>
                <wp:positionV relativeFrom="paragraph">
                  <wp:posOffset>2486025</wp:posOffset>
                </wp:positionV>
                <wp:extent cx="25288" cy="73895"/>
                <wp:effectExtent l="57150" t="38100" r="51435" b="78740"/>
                <wp:wrapNone/>
                <wp:docPr id="770" name="Disco magnetico 769"/>
                <wp:cNvGraphicFramePr/>
                <a:graphic xmlns:a="http://schemas.openxmlformats.org/drawingml/2006/main">
                  <a:graphicData uri="http://schemas.microsoft.com/office/word/2010/wordprocessingShape">
                    <wps:wsp>
                      <wps:cNvSpPr/>
                      <wps:spPr>
                        <a:xfrm rot="420000">
                          <a:off x="0" y="0"/>
                          <a:ext cx="25288" cy="73895"/>
                        </a:xfrm>
                        <a:prstGeom prst="flowChartMagneticDisk">
                          <a:avLst/>
                        </a:prstGeom>
                        <a:solidFill>
                          <a:schemeClr val="accent1">
                            <a:lumMod val="40000"/>
                            <a:lumOff val="6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4D6BDD6D" id="Disco magnetico 769" o:spid="_x0000_s1026" type="#_x0000_t132" style="position:absolute;left:0;text-align:left;margin-left:121.85pt;margin-top:195.75pt;width:2pt;height:5.8pt;rotation:7;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" fillcolor="#b8cce4 [1300]" strokecolor="#95b3d7 [1940]">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37792" behindDoc="0" locked="0" layoutInCell="1" allowOverlap="1" wp14:anchorId="282DE595" wp14:editId="03CD4F3D">
                <wp:simplePos x="0" y="0"/>
                <wp:positionH relativeFrom="column">
                  <wp:posOffset>4282123</wp:posOffset>
                </wp:positionH>
                <wp:positionV relativeFrom="paragraph">
                  <wp:posOffset>2309812</wp:posOffset>
                </wp:positionV>
                <wp:extent cx="212580" cy="172353"/>
                <wp:effectExtent l="58102" t="37148" r="55563" b="74612"/>
                <wp:wrapNone/>
                <wp:docPr id="776" name="Connettore 7 775"/>
                <wp:cNvGraphicFramePr/>
                <a:graphic xmlns:a="http://schemas.openxmlformats.org/drawingml/2006/main">
                  <a:graphicData uri="http://schemas.microsoft.com/office/word/2010/wordprocessingShape">
                    <wps:wsp>
                      <wps:cNvCnPr/>
                      <wps:spPr>
                        <a:xfrm rot="5400000" flipH="1" flipV="1">
                          <a:off x="0" y="0"/>
                          <a:ext cx="212580" cy="172353"/>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69BE15" id="Connettore 7 775" o:spid="_x0000_s1026" type="#_x0000_t38" style="position:absolute;left:0;text-align:left;margin-left:337.2pt;margin-top:181.85pt;width:16.75pt;height:13.55pt;rotation:90;flip:x y;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" adj="1080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947008" behindDoc="0" locked="0" layoutInCell="1" allowOverlap="1" wp14:anchorId="76657CEC" wp14:editId="2E76588E">
                <wp:simplePos x="0" y="0"/>
                <wp:positionH relativeFrom="column">
                  <wp:posOffset>3545205</wp:posOffset>
                </wp:positionH>
                <wp:positionV relativeFrom="paragraph">
                  <wp:posOffset>859155</wp:posOffset>
                </wp:positionV>
                <wp:extent cx="100572" cy="203211"/>
                <wp:effectExtent l="62865" t="13335" r="0" b="153035"/>
                <wp:wrapNone/>
                <wp:docPr id="799" name="Connettore 7 798"/>
                <wp:cNvGraphicFramePr/>
                <a:graphic xmlns:a="http://schemas.openxmlformats.org/drawingml/2006/main">
                  <a:graphicData uri="http://schemas.microsoft.com/office/word/2010/wordprocessingShape">
                    <wps:wsp>
                      <wps:cNvCnPr/>
                      <wps:spPr>
                        <a:xfrm rot="16200000" flipH="1">
                          <a:off x="0" y="0"/>
                          <a:ext cx="100572" cy="203211"/>
                        </a:xfrm>
                        <a:prstGeom prst="curvedConnector2">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35306EB6" id="_x0000_t37" coordsize="21600,21600" o:spt="37" o:oned="t" path="m,c10800,,21600,10800,21600,21600e" filled="f">
                <v:path arrowok="t" fillok="f" o:connecttype="none"/>
                <o:lock v:ext="edit" shapetype="t"/>
              </v:shapetype>
              <v:shape id="Connettore 7 798" o:spid="_x0000_s1026" type="#_x0000_t37" style="position:absolute;left:0;text-align:left;margin-left:279.15pt;margin-top:67.65pt;width:7.9pt;height:16pt;rotation:9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&#1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948032" behindDoc="0" locked="0" layoutInCell="1" allowOverlap="1" wp14:anchorId="0D300BF1" wp14:editId="0746D38D">
                <wp:simplePos x="0" y="0"/>
                <wp:positionH relativeFrom="column">
                  <wp:posOffset>2449830</wp:posOffset>
                </wp:positionH>
                <wp:positionV relativeFrom="paragraph">
                  <wp:posOffset>988060</wp:posOffset>
                </wp:positionV>
                <wp:extent cx="228303" cy="23416"/>
                <wp:effectExtent l="38100" t="38100" r="57785" b="91440"/>
                <wp:wrapNone/>
                <wp:docPr id="589" name="Freeform 588"/>
                <wp:cNvGraphicFramePr/>
                <a:graphic xmlns:a="http://schemas.openxmlformats.org/drawingml/2006/main">
                  <a:graphicData uri="http://schemas.microsoft.com/office/word/2010/wordprocessingShape">
                    <wps:wsp>
                      <wps:cNvSpPr/>
                      <wps:spPr>
                        <a:xfrm>
                          <a:off x="0" y="0"/>
                          <a:ext cx="228303" cy="23416"/>
                        </a:xfrm>
                        <a:custGeom>
                          <a:avLst/>
                          <a:gdLst>
                            <a:gd name="connsiteX0" fmla="*/ 412750 w 412750"/>
                            <a:gd name="connsiteY0" fmla="*/ 0 h 42334"/>
                            <a:gd name="connsiteX1" fmla="*/ 264583 w 412750"/>
                            <a:gd name="connsiteY1" fmla="*/ 31750 h 42334"/>
                            <a:gd name="connsiteX2" fmla="*/ 132292 w 412750"/>
                            <a:gd name="connsiteY2" fmla="*/ 37042 h 42334"/>
                            <a:gd name="connsiteX3" fmla="*/ 0 w 412750"/>
                            <a:gd name="connsiteY3" fmla="*/ 42334 h 42334"/>
                            <a:gd name="connsiteX4" fmla="*/ 0 w 412750"/>
                            <a:gd name="connsiteY4" fmla="*/ 42334 h 423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12750" h="42334">
                              <a:moveTo>
                                <a:pt x="412750" y="0"/>
                              </a:moveTo>
                              <a:cubicBezTo>
                                <a:pt x="362038" y="12788"/>
                                <a:pt x="311326" y="25576"/>
                                <a:pt x="264583" y="31750"/>
                              </a:cubicBezTo>
                              <a:cubicBezTo>
                                <a:pt x="217840" y="37924"/>
                                <a:pt x="132292" y="37042"/>
                                <a:pt x="132292" y="37042"/>
                              </a:cubicBezTo>
                              <a:lnTo>
                                <a:pt x="0" y="42334"/>
                              </a:lnTo>
                              <a:lnTo>
                                <a:pt x="0" y="42334"/>
                              </a:lnTo>
                            </a:path>
                          </a:pathLst>
                        </a:custGeom>
                        <a:ln w="19050" cmpd="sng">
                          <a:solidFill>
                            <a:srgbClr val="000000"/>
                          </a:solidFill>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081ED456" id="Freeform 588" o:spid="_x0000_s1026" style="position:absolute;left:0;text-align:left;margin-left:192.9pt;margin-top:77.8pt;width:18pt;height:1.85pt;z-index:251948032;visibility:visible;mso-wrap-style:square;mso-wrap-distance-left:9pt;mso-wrap-distance-top:0;mso-wrap-distance-right:9pt;mso-wrap-distance-bottom:0;mso-position-horizontal:absolute;mso-position-horizontal-relative:text;mso-position-vertical:absolute;mso-position-vertical-relative:text;v-text-anchor:middle" coordsize="412750,4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" path="m412750,c362038,12788,311326,25576,264583,31750v-46743,6174,-132291,5292,-132291,5292l,42334r,e" filled="f" strokeweight="1.5pt">
                <v:shadow on="t" color="black" opacity="24903f" origin=",.5" offset="0,.55556mm"/>
                <v:path arrowok="t" o:connecttype="custom" o:connectlocs="228303,0;146348,17562;73174,20489;0,23416;0,23416" o:connectangles="0,0,0,0,0"/>
              </v:shape>
            </w:pict>
          </mc:Fallback>
        </mc:AlternateContent>
      </w:r>
    </w:p>
    <w:p w14:paraId="7627C997" w14:textId="77777777" w:rsidR="004059EE" w:rsidRDefault="004059EE" w:rsidP="004059EE">
      <w:pPr>
        <w:pBdr>
          <w:top w:val="nil"/>
          <w:left w:val="nil"/>
          <w:bottom w:val="nil"/>
          <w:right w:val="nil"/>
          <w:between w:val="nil"/>
        </w:pBdr>
        <w:spacing w:before="120"/>
        <w:rPr>
          <w:b/>
          <w:sz w:val="20"/>
          <w:szCs w:val="20"/>
        </w:rPr>
      </w:pPr>
    </w:p>
    <w:p w14:paraId="6F6DA3CF"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936768" behindDoc="0" locked="0" layoutInCell="1" allowOverlap="1" wp14:anchorId="432E8823" wp14:editId="6B297E3B">
                <wp:simplePos x="0" y="0"/>
                <wp:positionH relativeFrom="column">
                  <wp:posOffset>4286250</wp:posOffset>
                </wp:positionH>
                <wp:positionV relativeFrom="paragraph">
                  <wp:posOffset>68491</wp:posOffset>
                </wp:positionV>
                <wp:extent cx="212725" cy="92075"/>
                <wp:effectExtent l="57150" t="38100" r="53975" b="136525"/>
                <wp:wrapNone/>
                <wp:docPr id="774" name="Connettore 7 773"/>
                <wp:cNvGraphicFramePr/>
                <a:graphic xmlns:a="http://schemas.openxmlformats.org/drawingml/2006/main">
                  <a:graphicData uri="http://schemas.microsoft.com/office/word/2010/wordprocessingShape">
                    <wps:wsp>
                      <wps:cNvCnPr/>
                      <wps:spPr>
                        <a:xfrm rot="10800000" flipV="1">
                          <a:off x="0" y="0"/>
                          <a:ext cx="212725" cy="92075"/>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029E296" id="Connettore 7 773" o:spid="_x0000_s1026" type="#_x0000_t38" style="position:absolute;left:0;text-align:left;margin-left:337.5pt;margin-top:5.4pt;width:16.75pt;height:7.25pt;rotation:180;flip:y;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" adj="1080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940864" behindDoc="0" locked="0" layoutInCell="1" allowOverlap="1" wp14:anchorId="31DC7D45" wp14:editId="72BE7FD4">
                <wp:simplePos x="0" y="0"/>
                <wp:positionH relativeFrom="column">
                  <wp:posOffset>2253973</wp:posOffset>
                </wp:positionH>
                <wp:positionV relativeFrom="paragraph">
                  <wp:posOffset>185080</wp:posOffset>
                </wp:positionV>
                <wp:extent cx="544275" cy="262892"/>
                <wp:effectExtent l="0" t="0" r="8255" b="0"/>
                <wp:wrapNone/>
                <wp:docPr id="783" name="CasellaDiTesto 782"/>
                <wp:cNvGraphicFramePr/>
                <a:graphic xmlns:a="http://schemas.openxmlformats.org/drawingml/2006/main">
                  <a:graphicData uri="http://schemas.microsoft.com/office/word/2010/wordprocessingShape">
                    <wps:wsp>
                      <wps:cNvSpPr txBox="1"/>
                      <wps:spPr>
                        <a:xfrm>
                          <a:off x="0" y="0"/>
                          <a:ext cx="544275" cy="262892"/>
                        </a:xfrm>
                        <a:prstGeom prst="rect">
                          <a:avLst/>
                        </a:prstGeom>
                        <a:gradFill>
                          <a:gsLst>
                            <a:gs pos="42000">
                              <a:schemeClr val="accent6">
                                <a:lumMod val="60000"/>
                                <a:lumOff val="40000"/>
                              </a:schemeClr>
                            </a:gs>
                            <a:gs pos="100000">
                              <a:schemeClr val="accent6">
                                <a:lumMod val="20000"/>
                                <a:lumOff val="80000"/>
                              </a:schemeClr>
                            </a:gs>
                          </a:gsLst>
                          <a:lin ang="13500000" scaled="1"/>
                        </a:gradFill>
                      </wps:spPr>
                      <wps:txbx>
                        <w:txbxContent>
                          <w:p w14:paraId="3B306ACF"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IL-22, IL-17</w:t>
                            </w:r>
                          </w:p>
                        </w:txbxContent>
                      </wps:txbx>
                      <wps:bodyPr wrap="square" rtlCol="0">
                        <a:spAutoFit/>
                      </wps:bodyPr>
                    </wps:wsp>
                  </a:graphicData>
                </a:graphic>
                <wp14:sizeRelH relativeFrom="margin">
                  <wp14:pctWidth>0</wp14:pctWidth>
                </wp14:sizeRelH>
              </wp:anchor>
            </w:drawing>
          </mc:Choice>
          <mc:Fallback>
            <w:pict>
              <v:shape w14:anchorId="31DC7D45" id="CasellaDiTesto 782" o:spid="_x0000_s1034" type="#_x0000_t202" style="position:absolute;left:0;text-align:left;margin-left:177.5pt;margin-top:14.55pt;width:42.85pt;height:20.7pt;z-index:25194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" fillcolor="#fabf8f [1945]" stroked="f">
                <v:fill color2="#fde9d9 [665]" angle="225" colors="0 #fac090;27525f #fac090" focus="100%" type="gradient"/>
                <v:textbox style="mso-fit-shape-to-text:t">
                  <w:txbxContent>
                    <w:p w14:paraId="3B306ACF"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 xml:space="preserve">IL-22, </w:t>
                      </w:r>
                      <w:r>
                        <w:rPr>
                          <w:rFonts w:asciiTheme="minorHAnsi" w:hAnsi="Cambria" w:cstheme="minorBidi"/>
                          <w:color w:val="000000" w:themeColor="text1"/>
                          <w:kern w:val="24"/>
                          <w:sz w:val="11"/>
                          <w:szCs w:val="11"/>
                        </w:rPr>
                        <w:t>IL-17</w:t>
                      </w:r>
                    </w:p>
                  </w:txbxContent>
                </v:textbox>
              </v:shape>
            </w:pict>
          </mc:Fallback>
        </mc:AlternateContent>
      </w:r>
    </w:p>
    <w:p w14:paraId="5C322313"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945984" behindDoc="0" locked="0" layoutInCell="1" allowOverlap="1" wp14:anchorId="113AD7F6" wp14:editId="197BBA3B">
                <wp:simplePos x="0" y="0"/>
                <wp:positionH relativeFrom="column">
                  <wp:posOffset>3263811</wp:posOffset>
                </wp:positionH>
                <wp:positionV relativeFrom="paragraph">
                  <wp:posOffset>35560</wp:posOffset>
                </wp:positionV>
                <wp:extent cx="346075" cy="347980"/>
                <wp:effectExtent l="0" t="0" r="0" b="0"/>
                <wp:wrapNone/>
                <wp:docPr id="788" name="CasellaDiTesto 787"/>
                <wp:cNvGraphicFramePr/>
                <a:graphic xmlns:a="http://schemas.openxmlformats.org/drawingml/2006/main">
                  <a:graphicData uri="http://schemas.microsoft.com/office/word/2010/wordprocessingShape">
                    <wps:wsp>
                      <wps:cNvSpPr txBox="1"/>
                      <wps:spPr>
                        <a:xfrm>
                          <a:off x="0" y="0"/>
                          <a:ext cx="346075" cy="347980"/>
                        </a:xfrm>
                        <a:prstGeom prst="rect">
                          <a:avLst/>
                        </a:prstGeom>
                        <a:noFill/>
                      </wps:spPr>
                      <wps:txbx>
                        <w:txbxContent>
                          <w:p w14:paraId="4B7E61C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ROS</w:t>
                            </w:r>
                          </w:p>
                        </w:txbxContent>
                      </wps:txbx>
                      <wps:bodyPr wrap="square" rtlCol="0">
                        <a:spAutoFit/>
                      </wps:bodyPr>
                    </wps:wsp>
                  </a:graphicData>
                </a:graphic>
                <wp14:sizeRelH relativeFrom="margin">
                  <wp14:pctWidth>0</wp14:pctWidth>
                </wp14:sizeRelH>
              </wp:anchor>
            </w:drawing>
          </mc:Choice>
          <mc:Fallback>
            <w:pict>
              <v:shape w14:anchorId="113AD7F6" id="CasellaDiTesto 787" o:spid="_x0000_s1035" type="#_x0000_t202" style="position:absolute;left:0;text-align:left;margin-left:257pt;margin-top:2.8pt;width:27.25pt;height:27.4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" filled="f" stroked="f">
                <v:textbox style="mso-fit-shape-to-text:t">
                  <w:txbxContent>
                    <w:p w14:paraId="4B7E61C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ROS</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944960" behindDoc="0" locked="0" layoutInCell="1" allowOverlap="1" wp14:anchorId="3AA43650" wp14:editId="48C45C7A">
                <wp:simplePos x="0" y="0"/>
                <wp:positionH relativeFrom="column">
                  <wp:posOffset>3231515</wp:posOffset>
                </wp:positionH>
                <wp:positionV relativeFrom="paragraph">
                  <wp:posOffset>19596</wp:posOffset>
                </wp:positionV>
                <wp:extent cx="379730" cy="200660"/>
                <wp:effectExtent l="57150" t="19050" r="20320" b="104140"/>
                <wp:wrapNone/>
                <wp:docPr id="787" name="Esplosione 1 786"/>
                <wp:cNvGraphicFramePr/>
                <a:graphic xmlns:a="http://schemas.openxmlformats.org/drawingml/2006/main">
                  <a:graphicData uri="http://schemas.microsoft.com/office/word/2010/wordprocessingShape">
                    <wps:wsp>
                      <wps:cNvSpPr/>
                      <wps:spPr>
                        <a:xfrm>
                          <a:off x="0" y="0"/>
                          <a:ext cx="379730" cy="200660"/>
                        </a:xfrm>
                        <a:prstGeom prst="irregularSeal1">
                          <a:avLst/>
                        </a:prstGeom>
                        <a:gradFill>
                          <a:gsLst>
                            <a:gs pos="42000">
                              <a:schemeClr val="accent2">
                                <a:lumMod val="60000"/>
                                <a:lumOff val="40000"/>
                              </a:schemeClr>
                            </a:gs>
                            <a:gs pos="100000">
                              <a:schemeClr val="accent2">
                                <a:lumMod val="20000"/>
                                <a:lumOff val="80000"/>
                              </a:schemeClr>
                            </a:gs>
                          </a:gsLst>
                          <a:lin ang="13500000" scaled="1"/>
                        </a:gra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7DC36CE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splosione 1 786" o:spid="_x0000_s1026" type="#_x0000_t71" style="position:absolute;left:0;text-align:left;margin-left:254.45pt;margin-top:1.55pt;width:29.9pt;height:15.8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" fillcolor="#d99594 [1941]" strokecolor="#d99594 [1941]">
                <v:fill color2="#f2dbdb [661]" rotate="t" angle="225" colors="0 #d99694;27525f #d99694" focus="100%" type="gradient"/>
                <v:shadow on="t" color="black" opacity="22937f" origin=",.5" offset="0,.63889mm"/>
              </v:shape>
            </w:pict>
          </mc:Fallback>
        </mc:AlternateContent>
      </w:r>
      <w:r w:rsidRPr="00256834">
        <w:rPr>
          <w:b/>
          <w:noProof/>
          <w:sz w:val="20"/>
          <w:szCs w:val="20"/>
          <w:lang w:val="it-IT"/>
        </w:rPr>
        <mc:AlternateContent>
          <mc:Choice Requires="wps">
            <w:drawing>
              <wp:anchor distT="0" distB="0" distL="114300" distR="114300" simplePos="0" relativeHeight="251941888" behindDoc="0" locked="0" layoutInCell="1" allowOverlap="1" wp14:anchorId="301C7DC0" wp14:editId="501108E3">
                <wp:simplePos x="0" y="0"/>
                <wp:positionH relativeFrom="column">
                  <wp:posOffset>2767419</wp:posOffset>
                </wp:positionH>
                <wp:positionV relativeFrom="paragraph">
                  <wp:posOffset>116840</wp:posOffset>
                </wp:positionV>
                <wp:extent cx="339725" cy="433070"/>
                <wp:effectExtent l="0" t="0" r="3175" b="0"/>
                <wp:wrapNone/>
                <wp:docPr id="784" name="CasellaDiTesto 783"/>
                <wp:cNvGraphicFramePr/>
                <a:graphic xmlns:a="http://schemas.openxmlformats.org/drawingml/2006/main">
                  <a:graphicData uri="http://schemas.microsoft.com/office/word/2010/wordprocessingShape">
                    <wps:wsp>
                      <wps:cNvSpPr txBox="1"/>
                      <wps:spPr>
                        <a:xfrm>
                          <a:off x="0" y="0"/>
                          <a:ext cx="339725" cy="433070"/>
                        </a:xfrm>
                        <a:prstGeom prst="rect">
                          <a:avLst/>
                        </a:prstGeom>
                        <a:gradFill>
                          <a:gsLst>
                            <a:gs pos="42000">
                              <a:schemeClr val="accent6">
                                <a:lumMod val="60000"/>
                                <a:lumOff val="40000"/>
                              </a:schemeClr>
                            </a:gs>
                            <a:gs pos="100000">
                              <a:schemeClr val="accent6">
                                <a:lumMod val="20000"/>
                                <a:lumOff val="80000"/>
                              </a:schemeClr>
                            </a:gs>
                          </a:gsLst>
                          <a:lin ang="13500000" scaled="1"/>
                        </a:gradFill>
                      </wps:spPr>
                      <wps:txbx>
                        <w:txbxContent>
                          <w:p w14:paraId="4A7A4D0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iNOS</w:t>
                            </w:r>
                          </w:p>
                        </w:txbxContent>
                      </wps:txbx>
                      <wps:bodyPr wrap="square" rtlCol="0">
                        <a:spAutoFit/>
                      </wps:bodyPr>
                    </wps:wsp>
                  </a:graphicData>
                </a:graphic>
                <wp14:sizeRelH relativeFrom="margin">
                  <wp14:pctWidth>0</wp14:pctWidth>
                </wp14:sizeRelH>
              </wp:anchor>
            </w:drawing>
          </mc:Choice>
          <mc:Fallback>
            <w:pict>
              <v:shape w14:anchorId="301C7DC0" id="CasellaDiTesto 783" o:spid="_x0000_s1036" type="#_x0000_t202" style="position:absolute;left:0;text-align:left;margin-left:217.9pt;margin-top:9.2pt;width:26.75pt;height:34.1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" fillcolor="#fabf8f [1945]" stroked="f">
                <v:fill color2="#fde9d9 [665]" angle="225" colors="0 #fac090;27525f #fac090" focus="100%" type="gradient"/>
                <v:textbox style="mso-fit-shape-to-text:t">
                  <w:txbxContent>
                    <w:p w14:paraId="4A7A4D0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1"/>
                          <w:szCs w:val="11"/>
                        </w:rPr>
                        <w:t>iNOS</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943936" behindDoc="0" locked="0" layoutInCell="1" allowOverlap="1" wp14:anchorId="388EDA03" wp14:editId="5B4E6DFE">
                <wp:simplePos x="0" y="0"/>
                <wp:positionH relativeFrom="column">
                  <wp:posOffset>3069022</wp:posOffset>
                </wp:positionH>
                <wp:positionV relativeFrom="paragraph">
                  <wp:posOffset>125471</wp:posOffset>
                </wp:positionV>
                <wp:extent cx="141232" cy="150575"/>
                <wp:effectExtent l="38100" t="38100" r="49530" b="78105"/>
                <wp:wrapNone/>
                <wp:docPr id="786" name="Connettore 2 785"/>
                <wp:cNvGraphicFramePr/>
                <a:graphic xmlns:a="http://schemas.openxmlformats.org/drawingml/2006/main">
                  <a:graphicData uri="http://schemas.microsoft.com/office/word/2010/wordprocessingShape">
                    <wps:wsp>
                      <wps:cNvCnPr/>
                      <wps:spPr>
                        <a:xfrm flipV="1">
                          <a:off x="0" y="0"/>
                          <a:ext cx="141232" cy="150575"/>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57B1C8" id="Connettore 2 785" o:spid="_x0000_s1026" type="#_x0000_t32" style="position:absolute;left:0;text-align:left;margin-left:241.65pt;margin-top:9.9pt;width:11.1pt;height:11.85pt;flip:y;z-index:251943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&#1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942912" behindDoc="0" locked="0" layoutInCell="1" allowOverlap="1" wp14:anchorId="6ADE9F5C" wp14:editId="79947073">
                <wp:simplePos x="0" y="0"/>
                <wp:positionH relativeFrom="margin">
                  <wp:align>center</wp:align>
                </wp:positionH>
                <wp:positionV relativeFrom="paragraph">
                  <wp:posOffset>81396</wp:posOffset>
                </wp:positionV>
                <wp:extent cx="248042" cy="224508"/>
                <wp:effectExtent l="38100" t="152400" r="19050" b="80645"/>
                <wp:wrapNone/>
                <wp:docPr id="780" name="Connettore 7 779"/>
                <wp:cNvGraphicFramePr/>
                <a:graphic xmlns:a="http://schemas.openxmlformats.org/drawingml/2006/main">
                  <a:graphicData uri="http://schemas.microsoft.com/office/word/2010/wordprocessingShape">
                    <wps:wsp>
                      <wps:cNvCnPr/>
                      <wps:spPr>
                        <a:xfrm flipV="1">
                          <a:off x="0" y="0"/>
                          <a:ext cx="248042" cy="224508"/>
                        </a:xfrm>
                        <a:prstGeom prst="curvedConnector4">
                          <a:avLst>
                            <a:gd name="adj1" fmla="val 32082"/>
                            <a:gd name="adj2" fmla="val 15632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A00F6EB"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Connettore 7 779" o:spid="_x0000_s1026" type="#_x0000_t39" style="position:absolute;left:0;text-align:left;margin-left:0;margin-top:6.4pt;width:19.55pt;height:17.7pt;flip:y;z-index:25194291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" adj="6930,33765" strokecolor="black [3213]" strokeweight="1.5pt">
                <v:stroke endarrow="open"/>
                <v:shadow on="t" color="black" opacity="24903f" origin=",.5" offset="0,.55556mm"/>
                <w10:wrap anchorx="margin"/>
              </v:shape>
            </w:pict>
          </mc:Fallback>
        </mc:AlternateContent>
      </w:r>
      <w:r w:rsidRPr="00256834">
        <w:rPr>
          <w:b/>
          <w:noProof/>
          <w:sz w:val="20"/>
          <w:szCs w:val="20"/>
          <w:lang w:val="it-IT"/>
        </w:rPr>
        <mc:AlternateContent>
          <mc:Choice Requires="wps">
            <w:drawing>
              <wp:anchor distT="0" distB="0" distL="114300" distR="114300" simplePos="0" relativeHeight="251841536" behindDoc="0" locked="0" layoutInCell="1" allowOverlap="1" wp14:anchorId="4EAAD87F" wp14:editId="0B406F8F">
                <wp:simplePos x="0" y="0"/>
                <wp:positionH relativeFrom="column">
                  <wp:posOffset>2125184</wp:posOffset>
                </wp:positionH>
                <wp:positionV relativeFrom="paragraph">
                  <wp:posOffset>220408</wp:posOffset>
                </wp:positionV>
                <wp:extent cx="430926" cy="270510"/>
                <wp:effectExtent l="0" t="0" r="7620" b="9525"/>
                <wp:wrapNone/>
                <wp:docPr id="691" name="CasellaDiTesto 690"/>
                <wp:cNvGraphicFramePr/>
                <a:graphic xmlns:a="http://schemas.openxmlformats.org/drawingml/2006/main">
                  <a:graphicData uri="http://schemas.microsoft.com/office/word/2010/wordprocessingShape">
                    <wps:wsp>
                      <wps:cNvSpPr txBox="1"/>
                      <wps:spPr>
                        <a:xfrm>
                          <a:off x="0" y="0"/>
                          <a:ext cx="430926" cy="270510"/>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50E942A2"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17</w:t>
                            </w:r>
                          </w:p>
                        </w:txbxContent>
                      </wps:txbx>
                      <wps:bodyPr wrap="square" rtlCol="0">
                        <a:spAutoFit/>
                      </wps:bodyPr>
                    </wps:wsp>
                  </a:graphicData>
                </a:graphic>
                <wp14:sizeRelH relativeFrom="margin">
                  <wp14:pctWidth>0</wp14:pctWidth>
                </wp14:sizeRelH>
              </wp:anchor>
            </w:drawing>
          </mc:Choice>
          <mc:Fallback>
            <w:pict>
              <v:shape w14:anchorId="4EAAD87F" id="CasellaDiTesto 690" o:spid="_x0000_s1037" type="#_x0000_t202" style="position:absolute;left:0;text-align:left;margin-left:167.35pt;margin-top:17.35pt;width:33.95pt;height:21.3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" fillcolor="#d1d1d1" stroked="f">
                <v:fill color2="#dbe5f1 [660]" angle="225" colors="0 #d1d1d1;0 #b9cde5;1 #dce6f2" focus="100%" type="gradient"/>
                <v:textbox style="mso-fit-shape-to-text:t">
                  <w:txbxContent>
                    <w:p w14:paraId="50E942A2"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17</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88640" behindDoc="0" locked="0" layoutInCell="1" allowOverlap="1" wp14:anchorId="4204783F" wp14:editId="4085E4AD">
                <wp:simplePos x="0" y="0"/>
                <wp:positionH relativeFrom="column">
                  <wp:posOffset>3679021</wp:posOffset>
                </wp:positionH>
                <wp:positionV relativeFrom="paragraph">
                  <wp:posOffset>123190</wp:posOffset>
                </wp:positionV>
                <wp:extent cx="808303" cy="330835"/>
                <wp:effectExtent l="0" t="0" r="0" b="0"/>
                <wp:wrapNone/>
                <wp:docPr id="715" name="CasellaDiTesto 714"/>
                <wp:cNvGraphicFramePr/>
                <a:graphic xmlns:a="http://schemas.openxmlformats.org/drawingml/2006/main">
                  <a:graphicData uri="http://schemas.microsoft.com/office/word/2010/wordprocessingShape">
                    <wps:wsp>
                      <wps:cNvSpPr txBox="1"/>
                      <wps:spPr>
                        <a:xfrm>
                          <a:off x="0" y="0"/>
                          <a:ext cx="808303" cy="330835"/>
                        </a:xfrm>
                        <a:prstGeom prst="rect">
                          <a:avLst/>
                        </a:prstGeom>
                        <a:noFill/>
                      </wps:spPr>
                      <wps:txbx>
                        <w:txbxContent>
                          <w:p w14:paraId="1FAE12D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rPr>
                              <w:t>Inflammation</w:t>
                            </w:r>
                          </w:p>
                        </w:txbxContent>
                      </wps:txbx>
                      <wps:bodyPr wrap="square" rtlCol="0">
                        <a:spAutoFit/>
                      </wps:bodyPr>
                    </wps:wsp>
                  </a:graphicData>
                </a:graphic>
                <wp14:sizeRelH relativeFrom="margin">
                  <wp14:pctWidth>0</wp14:pctWidth>
                </wp14:sizeRelH>
              </wp:anchor>
            </w:drawing>
          </mc:Choice>
          <mc:Fallback>
            <w:pict>
              <v:shape w14:anchorId="4204783F" id="CasellaDiTesto 714" o:spid="_x0000_s1038" type="#_x0000_t202" style="position:absolute;left:0;text-align:left;margin-left:289.7pt;margin-top:9.7pt;width:63.65pt;height:26.05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" filled="f" stroked="f">
                <v:textbox style="mso-fit-shape-to-text:t">
                  <w:txbxContent>
                    <w:p w14:paraId="1FAE12D3"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rPr>
                        <w:t>Inflammation</w:t>
                      </w:r>
                    </w:p>
                  </w:txbxContent>
                </v:textbox>
              </v:shape>
            </w:pict>
          </mc:Fallback>
        </mc:AlternateContent>
      </w:r>
    </w:p>
    <w:p w14:paraId="0A7878E1"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62016" behindDoc="0" locked="0" layoutInCell="1" allowOverlap="1" wp14:anchorId="6BA287E1" wp14:editId="5543A412">
                <wp:simplePos x="0" y="0"/>
                <wp:positionH relativeFrom="column">
                  <wp:posOffset>1830705</wp:posOffset>
                </wp:positionH>
                <wp:positionV relativeFrom="paragraph">
                  <wp:posOffset>123914</wp:posOffset>
                </wp:positionV>
                <wp:extent cx="92710" cy="364490"/>
                <wp:effectExtent l="57150" t="19050" r="59690" b="92710"/>
                <wp:wrapNone/>
                <wp:docPr id="658" name="Figura a mano libera 657"/>
                <wp:cNvGraphicFramePr/>
                <a:graphic xmlns:a="http://schemas.openxmlformats.org/drawingml/2006/main">
                  <a:graphicData uri="http://schemas.microsoft.com/office/word/2010/wordprocessingShape">
                    <wps:wsp>
                      <wps:cNvSpPr/>
                      <wps:spPr>
                        <a:xfrm>
                          <a:off x="0" y="0"/>
                          <a:ext cx="92710" cy="364490"/>
                        </a:xfrm>
                        <a:custGeom>
                          <a:avLst/>
                          <a:gdLst>
                            <a:gd name="connsiteX0" fmla="*/ 154440 w 168401"/>
                            <a:gd name="connsiteY0" fmla="*/ 0 h 659865"/>
                            <a:gd name="connsiteX1" fmla="*/ 21818 w 168401"/>
                            <a:gd name="connsiteY1" fmla="*/ 111683 h 659865"/>
                            <a:gd name="connsiteX2" fmla="*/ 14837 w 168401"/>
                            <a:gd name="connsiteY2" fmla="*/ 579353 h 659865"/>
                            <a:gd name="connsiteX3" fmla="*/ 168401 w 168401"/>
                            <a:gd name="connsiteY3" fmla="*/ 656135 h 659865"/>
                          </a:gdLst>
                          <a:ahLst/>
                          <a:cxnLst>
                            <a:cxn ang="0">
                              <a:pos x="connsiteX0" y="connsiteY0"/>
                            </a:cxn>
                            <a:cxn ang="0">
                              <a:pos x="connsiteX1" y="connsiteY1"/>
                            </a:cxn>
                            <a:cxn ang="0">
                              <a:pos x="connsiteX2" y="connsiteY2"/>
                            </a:cxn>
                            <a:cxn ang="0">
                              <a:pos x="connsiteX3" y="connsiteY3"/>
                            </a:cxn>
                          </a:cxnLst>
                          <a:rect l="l" t="t" r="r" b="b"/>
                          <a:pathLst>
                            <a:path w="168401" h="659865">
                              <a:moveTo>
                                <a:pt x="154440" y="0"/>
                              </a:moveTo>
                              <a:cubicBezTo>
                                <a:pt x="99762" y="7562"/>
                                <a:pt x="45085" y="15124"/>
                                <a:pt x="21818" y="111683"/>
                              </a:cubicBezTo>
                              <a:cubicBezTo>
                                <a:pt x="-1449" y="208242"/>
                                <a:pt x="-9594" y="488611"/>
                                <a:pt x="14837" y="579353"/>
                              </a:cubicBezTo>
                              <a:cubicBezTo>
                                <a:pt x="39267" y="670095"/>
                                <a:pt x="103834" y="663115"/>
                                <a:pt x="168401" y="656135"/>
                              </a:cubicBezTo>
                            </a:path>
                          </a:pathLst>
                        </a:cu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039B1741" id="Figura a mano libera 657" o:spid="_x0000_s1026" style="position:absolute;left:0;text-align:left;margin-left:144.15pt;margin-top:9.75pt;width:7.3pt;height:28.7pt;z-index:251862016;visibility:visible;mso-wrap-style:square;mso-wrap-distance-left:9pt;mso-wrap-distance-top:0;mso-wrap-distance-right:9pt;mso-wrap-distance-bottom:0;mso-position-horizontal:absolute;mso-position-horizontal-relative:text;mso-position-vertical:absolute;mso-position-vertical-relative:text;v-text-anchor:middle" coordsize="168401,65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" path="m154440,c99762,7562,45085,15124,21818,111683,-1449,208242,-9594,488611,14837,579353v24430,90742,88997,83762,153564,76782e" filled="f" strokecolor="black [3213]" strokeweight="1pt">
                <v:shadow on="t" color="black" opacity="22937f" origin=",.5" offset="0,.63889mm"/>
                <v:path arrowok="t" o:connecttype="custom" o:connectlocs="85024,0;12011,61690;8168,320018;92710,362430" o:connectangles="0,0,0,0"/>
              </v:shape>
            </w:pict>
          </mc:Fallback>
        </mc:AlternateContent>
      </w:r>
      <w:r w:rsidRPr="00256834">
        <w:rPr>
          <w:b/>
          <w:noProof/>
          <w:sz w:val="20"/>
          <w:szCs w:val="20"/>
          <w:lang w:val="it-IT"/>
        </w:rPr>
        <mc:AlternateContent>
          <mc:Choice Requires="wps">
            <w:drawing>
              <wp:anchor distT="0" distB="0" distL="114300" distR="114300" simplePos="0" relativeHeight="251863040" behindDoc="0" locked="0" layoutInCell="1" allowOverlap="1" wp14:anchorId="1EFA1E95" wp14:editId="7C73FE03">
                <wp:simplePos x="0" y="0"/>
                <wp:positionH relativeFrom="column">
                  <wp:posOffset>1752600</wp:posOffset>
                </wp:positionH>
                <wp:positionV relativeFrom="paragraph">
                  <wp:posOffset>220434</wp:posOffset>
                </wp:positionV>
                <wp:extent cx="209550" cy="151130"/>
                <wp:effectExtent l="38100" t="38100" r="57150" b="134620"/>
                <wp:wrapNone/>
                <wp:docPr id="671" name="Connettore 7 670"/>
                <wp:cNvGraphicFramePr/>
                <a:graphic xmlns:a="http://schemas.openxmlformats.org/drawingml/2006/main">
                  <a:graphicData uri="http://schemas.microsoft.com/office/word/2010/wordprocessingShape">
                    <wps:wsp>
                      <wps:cNvCnPr/>
                      <wps:spPr>
                        <a:xfrm>
                          <a:off x="0" y="0"/>
                          <a:ext cx="209550" cy="151130"/>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90BCEDD" id="Connettore 7 670" o:spid="_x0000_s1026" type="#_x0000_t38" style="position:absolute;left:0;text-align:left;margin-left:138pt;margin-top:17.35pt;width:16.5pt;height:11.9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" adj="1080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40512" behindDoc="0" locked="0" layoutInCell="1" allowOverlap="1" wp14:anchorId="08E4A8A9" wp14:editId="472720B4">
                <wp:simplePos x="0" y="0"/>
                <wp:positionH relativeFrom="column">
                  <wp:posOffset>2222500</wp:posOffset>
                </wp:positionH>
                <wp:positionV relativeFrom="paragraph">
                  <wp:posOffset>206732</wp:posOffset>
                </wp:positionV>
                <wp:extent cx="334806" cy="270510"/>
                <wp:effectExtent l="0" t="0" r="8255" b="9525"/>
                <wp:wrapNone/>
                <wp:docPr id="692" name="CasellaDiTesto 691"/>
                <wp:cNvGraphicFramePr/>
                <a:graphic xmlns:a="http://schemas.openxmlformats.org/drawingml/2006/main">
                  <a:graphicData uri="http://schemas.microsoft.com/office/word/2010/wordprocessingShape">
                    <wps:wsp>
                      <wps:cNvSpPr txBox="1"/>
                      <wps:spPr>
                        <a:xfrm>
                          <a:off x="0" y="0"/>
                          <a:ext cx="334806" cy="270510"/>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7414F78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2</w:t>
                            </w:r>
                          </w:p>
                        </w:txbxContent>
                      </wps:txbx>
                      <wps:bodyPr wrap="square" rtlCol="0">
                        <a:spAutoFit/>
                      </wps:bodyPr>
                    </wps:wsp>
                  </a:graphicData>
                </a:graphic>
                <wp14:sizeRelH relativeFrom="margin">
                  <wp14:pctWidth>0</wp14:pctWidth>
                </wp14:sizeRelH>
              </wp:anchor>
            </w:drawing>
          </mc:Choice>
          <mc:Fallback>
            <w:pict>
              <v:shape w14:anchorId="08E4A8A9" id="CasellaDiTesto 691" o:spid="_x0000_s1039" type="#_x0000_t202" style="position:absolute;left:0;text-align:left;margin-left:175pt;margin-top:16.3pt;width:26.35pt;height:21.3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" fillcolor="#d1d1d1" stroked="f">
                <v:fill color2="#dbe5f1 [660]" angle="225" colors="0 #d1d1d1;0 #b9cde5;1 #dce6f2" focus="100%" type="gradient"/>
                <v:textbox style="mso-fit-shape-to-text:t">
                  <w:txbxContent>
                    <w:p w14:paraId="7414F78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2</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84544" behindDoc="0" locked="0" layoutInCell="1" allowOverlap="1" wp14:anchorId="431E73E7" wp14:editId="02514EF2">
                <wp:simplePos x="0" y="0"/>
                <wp:positionH relativeFrom="column">
                  <wp:posOffset>2580751</wp:posOffset>
                </wp:positionH>
                <wp:positionV relativeFrom="paragraph">
                  <wp:posOffset>68991</wp:posOffset>
                </wp:positionV>
                <wp:extent cx="817331" cy="270510"/>
                <wp:effectExtent l="0" t="0" r="1905" b="0"/>
                <wp:wrapNone/>
                <wp:docPr id="711" name="CasellaDiTesto 710"/>
                <wp:cNvGraphicFramePr/>
                <a:graphic xmlns:a="http://schemas.openxmlformats.org/drawingml/2006/main">
                  <a:graphicData uri="http://schemas.microsoft.com/office/word/2010/wordprocessingShape">
                    <wps:wsp>
                      <wps:cNvSpPr txBox="1"/>
                      <wps:spPr>
                        <a:xfrm>
                          <a:off x="0" y="0"/>
                          <a:ext cx="817331" cy="270510"/>
                        </a:xfrm>
                        <a:prstGeom prst="rect">
                          <a:avLst/>
                        </a:prstGeom>
                        <a:gradFill flip="none" rotWithShape="1">
                          <a:gsLst>
                            <a:gs pos="0">
                              <a:schemeClr val="accent2">
                                <a:lumMod val="60000"/>
                                <a:lumOff val="40000"/>
                              </a:schemeClr>
                            </a:gs>
                            <a:gs pos="100000">
                              <a:schemeClr val="accent2">
                                <a:lumMod val="20000"/>
                                <a:lumOff val="80000"/>
                              </a:schemeClr>
                            </a:gs>
                          </a:gsLst>
                          <a:lin ang="13500000" scaled="1"/>
                          <a:tileRect/>
                        </a:gradFill>
                      </wps:spPr>
                      <wps:txbx>
                        <w:txbxContent>
                          <w:p w14:paraId="6369C053"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Tissue inflammation</w:t>
                            </w:r>
                          </w:p>
                        </w:txbxContent>
                      </wps:txbx>
                      <wps:bodyPr wrap="square" rtlCol="0">
                        <a:spAutoFit/>
                      </wps:bodyPr>
                    </wps:wsp>
                  </a:graphicData>
                </a:graphic>
                <wp14:sizeRelH relativeFrom="margin">
                  <wp14:pctWidth>0</wp14:pctWidth>
                </wp14:sizeRelH>
              </wp:anchor>
            </w:drawing>
          </mc:Choice>
          <mc:Fallback>
            <w:pict>
              <v:shape w14:anchorId="431E73E7" id="CasellaDiTesto 710" o:spid="_x0000_s1040" type="#_x0000_t202" style="position:absolute;left:0;text-align:left;margin-left:203.2pt;margin-top:5.45pt;width:64.35pt;height:21.3pt;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" fillcolor="#d99594 [1941]" stroked="f">
                <v:fill color2="#f2dbdb [661]" rotate="t" angle="225" focus="100%" type="gradient"/>
                <v:textbox style="mso-fit-shape-to-text:t">
                  <w:txbxContent>
                    <w:p w14:paraId="6369C053"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Tissue </w:t>
                      </w:r>
                      <w:r w:rsidRPr="00B843AC">
                        <w:rPr>
                          <w:rFonts w:asciiTheme="minorHAnsi" w:hAnsi="Cambria" w:cstheme="minorBidi"/>
                          <w:color w:val="000000" w:themeColor="text1"/>
                          <w:kern w:val="24"/>
                          <w:sz w:val="10"/>
                          <w:szCs w:val="12"/>
                        </w:rPr>
                        <w:t>inflammation</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76352" behindDoc="0" locked="0" layoutInCell="1" allowOverlap="1" wp14:anchorId="044E4E38" wp14:editId="4B1B6594">
                <wp:simplePos x="0" y="0"/>
                <wp:positionH relativeFrom="column">
                  <wp:posOffset>2249170</wp:posOffset>
                </wp:positionH>
                <wp:positionV relativeFrom="paragraph">
                  <wp:posOffset>163330</wp:posOffset>
                </wp:positionV>
                <wp:extent cx="329969" cy="0"/>
                <wp:effectExtent l="0" t="76200" r="32385" b="152400"/>
                <wp:wrapNone/>
                <wp:docPr id="698" name="Connettore 2 697"/>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2362252" id="Connettore 2 697" o:spid="_x0000_s1026" type="#_x0000_t32" style="position:absolute;left:0;text-align:left;margin-left:177.1pt;margin-top:12.85pt;width:26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&#1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57920" behindDoc="0" locked="0" layoutInCell="1" allowOverlap="1" wp14:anchorId="7514C82D" wp14:editId="39506D12">
                <wp:simplePos x="0" y="0"/>
                <wp:positionH relativeFrom="column">
                  <wp:posOffset>1448782</wp:posOffset>
                </wp:positionH>
                <wp:positionV relativeFrom="paragraph">
                  <wp:posOffset>197780</wp:posOffset>
                </wp:positionV>
                <wp:extent cx="334799" cy="360045"/>
                <wp:effectExtent l="0" t="0" r="8255" b="9525"/>
                <wp:wrapNone/>
                <wp:docPr id="623" name="CasellaDiTesto 622"/>
                <wp:cNvGraphicFramePr/>
                <a:graphic xmlns:a="http://schemas.openxmlformats.org/drawingml/2006/main">
                  <a:graphicData uri="http://schemas.microsoft.com/office/word/2010/wordprocessingShape">
                    <wps:wsp>
                      <wps:cNvSpPr txBox="1"/>
                      <wps:spPr>
                        <a:xfrm>
                          <a:off x="0" y="0"/>
                          <a:ext cx="334799"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6B0423C4"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0</w:t>
                            </w:r>
                          </w:p>
                        </w:txbxContent>
                      </wps:txbx>
                      <wps:bodyPr wrap="square" rtlCol="0">
                        <a:spAutoFit/>
                      </wps:bodyPr>
                    </wps:wsp>
                  </a:graphicData>
                </a:graphic>
                <wp14:sizeRelH relativeFrom="margin">
                  <wp14:pctWidth>0</wp14:pctWidth>
                </wp14:sizeRelH>
              </wp:anchor>
            </w:drawing>
          </mc:Choice>
          <mc:Fallback>
            <w:pict>
              <v:shape w14:anchorId="7514C82D" id="CasellaDiTesto 622" o:spid="_x0000_s1041" type="#_x0000_t202" style="position:absolute;left:0;text-align:left;margin-left:114.1pt;margin-top:15.55pt;width:26.35pt;height:28.3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" fillcolor="#d1d1d1" stroked="f">
                <v:fill color2="#dbe5f1 [660]" angle="225" colors="0 #d1d1d1;0 #b9cde5;1 #dce6f2" focus="100%" type="gradient"/>
                <v:textbox style="mso-fit-shape-to-text:t">
                  <w:txbxContent>
                    <w:p w14:paraId="6B0423C4"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0</w:t>
                      </w:r>
                    </w:p>
                  </w:txbxContent>
                </v:textbox>
              </v:shape>
            </w:pict>
          </mc:Fallback>
        </mc:AlternateContent>
      </w:r>
    </w:p>
    <w:p w14:paraId="4AC21592"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72256" behindDoc="0" locked="0" layoutInCell="1" allowOverlap="1" wp14:anchorId="5D7515CB" wp14:editId="6FD1E6CF">
                <wp:simplePos x="0" y="0"/>
                <wp:positionH relativeFrom="column">
                  <wp:posOffset>2210117</wp:posOffset>
                </wp:positionH>
                <wp:positionV relativeFrom="paragraph">
                  <wp:posOffset>193934</wp:posOffset>
                </wp:positionV>
                <wp:extent cx="330630" cy="360045"/>
                <wp:effectExtent l="0" t="0" r="0" b="9525"/>
                <wp:wrapNone/>
                <wp:docPr id="693" name="CasellaDiTesto 692"/>
                <wp:cNvGraphicFramePr/>
                <a:graphic xmlns:a="http://schemas.openxmlformats.org/drawingml/2006/main">
                  <a:graphicData uri="http://schemas.microsoft.com/office/word/2010/wordprocessingShape">
                    <wps:wsp>
                      <wps:cNvSpPr txBox="1"/>
                      <wps:spPr>
                        <a:xfrm>
                          <a:off x="0" y="0"/>
                          <a:ext cx="330630"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18DCFA76"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1</w:t>
                            </w:r>
                          </w:p>
                        </w:txbxContent>
                      </wps:txbx>
                      <wps:bodyPr wrap="square" rtlCol="0">
                        <a:spAutoFit/>
                      </wps:bodyPr>
                    </wps:wsp>
                  </a:graphicData>
                </a:graphic>
                <wp14:sizeRelH relativeFrom="margin">
                  <wp14:pctWidth>0</wp14:pctWidth>
                </wp14:sizeRelH>
              </wp:anchor>
            </w:drawing>
          </mc:Choice>
          <mc:Fallback>
            <w:pict>
              <v:shape w14:anchorId="5D7515CB" id="CasellaDiTesto 692" o:spid="_x0000_s1042" type="#_x0000_t202" style="position:absolute;left:0;text-align:left;margin-left:174pt;margin-top:15.25pt;width:26.05pt;height:28.35p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" fillcolor="#d1d1d1" stroked="f">
                <v:fill color2="#dbe5f1 [660]" angle="225" colors="0 #d1d1d1;0 #b9cde5;1 #dce6f2" focus="100%" type="gradient"/>
                <v:textbox style="mso-fit-shape-to-text:t">
                  <w:txbxContent>
                    <w:p w14:paraId="18DCFA76"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1</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77376" behindDoc="0" locked="0" layoutInCell="1" allowOverlap="1" wp14:anchorId="629079C6" wp14:editId="5B9C9465">
                <wp:simplePos x="0" y="0"/>
                <wp:positionH relativeFrom="column">
                  <wp:posOffset>2258060</wp:posOffset>
                </wp:positionH>
                <wp:positionV relativeFrom="paragraph">
                  <wp:posOffset>163687</wp:posOffset>
                </wp:positionV>
                <wp:extent cx="329969" cy="0"/>
                <wp:effectExtent l="0" t="76200" r="32385" b="152400"/>
                <wp:wrapNone/>
                <wp:docPr id="699" name="Connettore 2 698"/>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071DB80" id="Connettore 2 698" o:spid="_x0000_s1026" type="#_x0000_t32" style="position:absolute;left:0;text-align:left;margin-left:177.8pt;margin-top:12.9pt;width:26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" strokecolor="black [3213]" strokeweight="1pt">
                <v:stroke endarrow="open"/>
                <v:shadow on="t" color="black" opacity="24903f" origin=",.5" offset="0,.55556mm"/>
              </v:shape>
            </w:pict>
          </mc:Fallback>
        </mc:AlternateContent>
      </w:r>
    </w:p>
    <w:p w14:paraId="12C266F8"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66112" behindDoc="0" locked="0" layoutInCell="1" allowOverlap="1" wp14:anchorId="20F5BD03" wp14:editId="0E60D929">
                <wp:simplePos x="0" y="0"/>
                <wp:positionH relativeFrom="column">
                  <wp:posOffset>1913344</wp:posOffset>
                </wp:positionH>
                <wp:positionV relativeFrom="paragraph">
                  <wp:posOffset>5715</wp:posOffset>
                </wp:positionV>
                <wp:extent cx="36195" cy="38735"/>
                <wp:effectExtent l="38100" t="19050" r="59055" b="94615"/>
                <wp:wrapNone/>
                <wp:docPr id="680" name="Connettore 1 679"/>
                <wp:cNvGraphicFramePr/>
                <a:graphic xmlns:a="http://schemas.openxmlformats.org/drawingml/2006/main">
                  <a:graphicData uri="http://schemas.microsoft.com/office/word/2010/wordprocessingShape">
                    <wps:wsp>
                      <wps:cNvCnPr/>
                      <wps:spPr>
                        <a:xfrm>
                          <a:off x="0" y="0"/>
                          <a:ext cx="36195" cy="3873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353553" id="Connettore 1 679" o:spid="_x0000_s1026" style="position:absolute;left:0;text-align:left;z-index:251866112;visibility:visible;mso-wrap-style:square;mso-wrap-distance-left:9pt;mso-wrap-distance-top:0;mso-wrap-distance-right:9pt;mso-wrap-distance-bottom:0;mso-position-horizontal:absolute;mso-position-horizontal-relative:text;mso-position-vertical:absolute;mso-position-vertical-relative:text" from="150.65pt,.45pt" to="1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" strokecolor="black [3213]" strokeweight="1pt">
                <v:shadow on="t" color="black" opacity="24903f" origin=",.5" offset="0,.55556mm"/>
              </v:line>
            </w:pict>
          </mc:Fallback>
        </mc:AlternateContent>
      </w:r>
      <w:r w:rsidRPr="00256834">
        <w:rPr>
          <w:b/>
          <w:noProof/>
          <w:sz w:val="20"/>
          <w:szCs w:val="20"/>
          <w:lang w:val="it-IT"/>
        </w:rPr>
        <mc:AlternateContent>
          <mc:Choice Requires="wps">
            <w:drawing>
              <wp:anchor distT="0" distB="0" distL="114300" distR="114300" simplePos="0" relativeHeight="251891712" behindDoc="0" locked="0" layoutInCell="1" allowOverlap="1" wp14:anchorId="3477AECC" wp14:editId="0F2C69E4">
                <wp:simplePos x="0" y="0"/>
                <wp:positionH relativeFrom="column">
                  <wp:posOffset>2780030</wp:posOffset>
                </wp:positionH>
                <wp:positionV relativeFrom="paragraph">
                  <wp:posOffset>203200</wp:posOffset>
                </wp:positionV>
                <wp:extent cx="2041498" cy="169200"/>
                <wp:effectExtent l="0" t="0" r="3810" b="0"/>
                <wp:wrapNone/>
                <wp:docPr id="723" name="CasellaDiTesto 722"/>
                <wp:cNvGraphicFramePr/>
                <a:graphic xmlns:a="http://schemas.openxmlformats.org/drawingml/2006/main">
                  <a:graphicData uri="http://schemas.microsoft.com/office/word/2010/wordprocessingShape">
                    <wps:wsp>
                      <wps:cNvSpPr txBox="1"/>
                      <wps:spPr>
                        <a:xfrm>
                          <a:off x="0" y="0"/>
                          <a:ext cx="2041498" cy="169200"/>
                        </a:xfrm>
                        <a:prstGeom prst="rect">
                          <a:avLst/>
                        </a:prstGeom>
                        <a:gradFill flip="none" rotWithShape="1">
                          <a:gsLst>
                            <a:gs pos="0">
                              <a:schemeClr val="accent3">
                                <a:lumMod val="75000"/>
                              </a:schemeClr>
                            </a:gs>
                            <a:gs pos="100000">
                              <a:schemeClr val="accent3">
                                <a:lumMod val="40000"/>
                                <a:lumOff val="60000"/>
                              </a:schemeClr>
                            </a:gs>
                          </a:gsLst>
                          <a:lin ang="13500000" scaled="1"/>
                          <a:tileRect/>
                        </a:gradFill>
                      </wps:spPr>
                      <wps:txbx>
                        <w:txbxContent>
                          <w:p w14:paraId="708135D7" w14:textId="7BC40A01"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Immune tollerance/ suppression – Anti-</w:t>
                            </w:r>
                            <w:r w:rsidR="00CC2F6B">
                              <w:rPr>
                                <w:rFonts w:asciiTheme="minorHAnsi" w:hAnsi="Cambria" w:cstheme="minorBidi"/>
                                <w:color w:val="000000" w:themeColor="text1"/>
                                <w:kern w:val="24"/>
                                <w:sz w:val="12"/>
                                <w:szCs w:val="12"/>
                              </w:rPr>
                              <w:t>i</w:t>
                            </w:r>
                            <w:r>
                              <w:rPr>
                                <w:rFonts w:asciiTheme="minorHAnsi" w:hAnsi="Cambria" w:cstheme="minorBidi"/>
                                <w:color w:val="000000" w:themeColor="text1"/>
                                <w:kern w:val="24"/>
                                <w:sz w:val="12"/>
                                <w:szCs w:val="12"/>
                              </w:rPr>
                              <w:t>nflammatory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477AECC" id="CasellaDiTesto 722" o:spid="_x0000_s1043" type="#_x0000_t202" style="position:absolute;left:0;text-align:left;margin-left:218.9pt;margin-top:16pt;width:160.75pt;height:13.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" fillcolor="#76923c [2406]" stroked="f">
                <v:fill color2="#d6e3bc [1302]" rotate="t" angle="225" focus="100%" type="gradient"/>
                <v:textbox>
                  <w:txbxContent>
                    <w:p w14:paraId="708135D7" w14:textId="7BC40A01"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Immune </w:t>
                      </w:r>
                      <w:proofErr w:type="spellStart"/>
                      <w:r>
                        <w:rPr>
                          <w:rFonts w:asciiTheme="minorHAnsi" w:hAnsi="Cambria" w:cstheme="minorBidi"/>
                          <w:color w:val="000000" w:themeColor="text1"/>
                          <w:kern w:val="24"/>
                          <w:sz w:val="12"/>
                          <w:szCs w:val="12"/>
                        </w:rPr>
                        <w:t>tollerance</w:t>
                      </w:r>
                      <w:proofErr w:type="spellEnd"/>
                      <w:r>
                        <w:rPr>
                          <w:rFonts w:asciiTheme="minorHAnsi" w:hAnsi="Cambria" w:cstheme="minorBidi"/>
                          <w:color w:val="000000" w:themeColor="text1"/>
                          <w:kern w:val="24"/>
                          <w:sz w:val="12"/>
                          <w:szCs w:val="12"/>
                        </w:rPr>
                        <w:t xml:space="preserve">/ </w:t>
                      </w:r>
                      <w:proofErr w:type="spellStart"/>
                      <w:r>
                        <w:rPr>
                          <w:rFonts w:asciiTheme="minorHAnsi" w:hAnsi="Cambria" w:cstheme="minorBidi"/>
                          <w:color w:val="000000" w:themeColor="text1"/>
                          <w:kern w:val="24"/>
                          <w:sz w:val="12"/>
                          <w:szCs w:val="12"/>
                        </w:rPr>
                        <w:t>suppression</w:t>
                      </w:r>
                      <w:proofErr w:type="spellEnd"/>
                      <w:r>
                        <w:rPr>
                          <w:rFonts w:asciiTheme="minorHAnsi" w:hAnsi="Cambria" w:cstheme="minorBidi"/>
                          <w:color w:val="000000" w:themeColor="text1"/>
                          <w:kern w:val="24"/>
                          <w:sz w:val="12"/>
                          <w:szCs w:val="12"/>
                        </w:rPr>
                        <w:t xml:space="preserve"> – Anti-</w:t>
                      </w:r>
                      <w:proofErr w:type="spellStart"/>
                      <w:r w:rsidR="00CC2F6B">
                        <w:rPr>
                          <w:rFonts w:asciiTheme="minorHAnsi" w:hAnsi="Cambria" w:cstheme="minorBidi"/>
                          <w:color w:val="000000" w:themeColor="text1"/>
                          <w:kern w:val="24"/>
                          <w:sz w:val="12"/>
                          <w:szCs w:val="12"/>
                        </w:rPr>
                        <w:t>i</w:t>
                      </w:r>
                      <w:r>
                        <w:rPr>
                          <w:rFonts w:asciiTheme="minorHAnsi" w:hAnsi="Cambria" w:cstheme="minorBidi"/>
                          <w:color w:val="000000" w:themeColor="text1"/>
                          <w:kern w:val="24"/>
                          <w:sz w:val="12"/>
                          <w:szCs w:val="12"/>
                        </w:rPr>
                        <w:t>nflammatory</w:t>
                      </w:r>
                      <w:proofErr w:type="spellEnd"/>
                    </w:p>
                  </w:txbxContent>
                </v:textbox>
              </v:shape>
            </w:pict>
          </mc:Fallback>
        </mc:AlternateContent>
      </w:r>
      <w:r w:rsidRPr="00256834">
        <w:rPr>
          <w:b/>
          <w:noProof/>
          <w:sz w:val="20"/>
          <w:szCs w:val="20"/>
          <w:lang w:val="it-IT"/>
        </w:rPr>
        <mc:AlternateContent>
          <mc:Choice Requires="wps">
            <w:drawing>
              <wp:anchor distT="0" distB="0" distL="114300" distR="114300" simplePos="0" relativeHeight="251886592" behindDoc="0" locked="0" layoutInCell="1" allowOverlap="1" wp14:anchorId="46E5AB63" wp14:editId="24DF32BD">
                <wp:simplePos x="0" y="0"/>
                <wp:positionH relativeFrom="column">
                  <wp:posOffset>2614295</wp:posOffset>
                </wp:positionH>
                <wp:positionV relativeFrom="paragraph">
                  <wp:posOffset>10795</wp:posOffset>
                </wp:positionV>
                <wp:extent cx="753745" cy="172800"/>
                <wp:effectExtent l="0" t="0" r="0" b="5080"/>
                <wp:wrapNone/>
                <wp:docPr id="713" name="CasellaDiTesto 712"/>
                <wp:cNvGraphicFramePr/>
                <a:graphic xmlns:a="http://schemas.openxmlformats.org/drawingml/2006/main">
                  <a:graphicData uri="http://schemas.microsoft.com/office/word/2010/wordprocessingShape">
                    <wps:wsp>
                      <wps:cNvSpPr txBox="1"/>
                      <wps:spPr>
                        <a:xfrm>
                          <a:off x="0" y="0"/>
                          <a:ext cx="753745" cy="172800"/>
                        </a:xfrm>
                        <a:prstGeom prst="rect">
                          <a:avLst/>
                        </a:prstGeom>
                        <a:gradFill flip="none" rotWithShape="1">
                          <a:gsLst>
                            <a:gs pos="0">
                              <a:schemeClr val="accent2">
                                <a:lumMod val="60000"/>
                                <a:lumOff val="40000"/>
                              </a:schemeClr>
                            </a:gs>
                            <a:gs pos="100000">
                              <a:schemeClr val="accent2">
                                <a:lumMod val="20000"/>
                                <a:lumOff val="80000"/>
                              </a:schemeClr>
                            </a:gs>
                          </a:gsLst>
                          <a:lin ang="13500000" scaled="1"/>
                          <a:tileRect/>
                        </a:gradFill>
                      </wps:spPr>
                      <wps:txbx>
                        <w:txbxContent>
                          <w:p w14:paraId="27FB630E" w14:textId="005227F0"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Cellular </w:t>
                            </w:r>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
                        </w:txbxContent>
                      </wps:txbx>
                      <wps:bodyPr wrap="square" rtlCol="0">
                        <a:noAutofit/>
                      </wps:bodyPr>
                    </wps:wsp>
                  </a:graphicData>
                </a:graphic>
                <wp14:sizeRelV relativeFrom="margin">
                  <wp14:pctHeight>0</wp14:pctHeight>
                </wp14:sizeRelV>
              </wp:anchor>
            </w:drawing>
          </mc:Choice>
          <mc:Fallback>
            <w:pict>
              <v:shape w14:anchorId="46E5AB63" id="CasellaDiTesto 712" o:spid="_x0000_s1044" type="#_x0000_t202" style="position:absolute;left:0;text-align:left;margin-left:205.85pt;margin-top:.85pt;width:59.35pt;height:13.6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" fillcolor="#d99594 [1941]" stroked="f">
                <v:fill color2="#f2dbdb [661]" rotate="t" angle="225" focus="100%" type="gradient"/>
                <v:textbox>
                  <w:txbxContent>
                    <w:p w14:paraId="27FB630E" w14:textId="005227F0"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color w:val="000000" w:themeColor="text1"/>
                          <w:kern w:val="24"/>
                          <w:sz w:val="10"/>
                          <w:szCs w:val="12"/>
                        </w:rPr>
                        <w:t xml:space="preserve">Cellular </w:t>
                      </w:r>
                      <w:proofErr w:type="spellStart"/>
                      <w:r w:rsidR="00CC2F6B">
                        <w:rPr>
                          <w:rFonts w:asciiTheme="minorHAnsi" w:hAnsi="Cambria" w:cstheme="minorBidi"/>
                          <w:color w:val="000000" w:themeColor="text1"/>
                          <w:kern w:val="24"/>
                          <w:sz w:val="10"/>
                          <w:szCs w:val="12"/>
                        </w:rPr>
                        <w:t>i</w:t>
                      </w:r>
                      <w:r w:rsidRPr="00B843AC">
                        <w:rPr>
                          <w:rFonts w:asciiTheme="minorHAnsi" w:hAnsi="Cambria" w:cstheme="minorBidi"/>
                          <w:color w:val="000000" w:themeColor="text1"/>
                          <w:kern w:val="24"/>
                          <w:sz w:val="10"/>
                          <w:szCs w:val="12"/>
                        </w:rPr>
                        <w:t>mmunity</w:t>
                      </w:r>
                      <w:proofErr w:type="spellEnd"/>
                    </w:p>
                  </w:txbxContent>
                </v:textbox>
              </v:shape>
            </w:pict>
          </mc:Fallback>
        </mc:AlternateContent>
      </w:r>
      <w:r w:rsidRPr="00256834">
        <w:rPr>
          <w:b/>
          <w:noProof/>
          <w:sz w:val="20"/>
          <w:szCs w:val="20"/>
          <w:lang w:val="it-IT"/>
        </w:rPr>
        <mc:AlternateContent>
          <mc:Choice Requires="wps">
            <w:drawing>
              <wp:anchor distT="0" distB="0" distL="114300" distR="114300" simplePos="0" relativeHeight="251838464" behindDoc="0" locked="0" layoutInCell="1" allowOverlap="1" wp14:anchorId="5E1A0E44" wp14:editId="28A23154">
                <wp:simplePos x="0" y="0"/>
                <wp:positionH relativeFrom="column">
                  <wp:posOffset>2395640</wp:posOffset>
                </wp:positionH>
                <wp:positionV relativeFrom="paragraph">
                  <wp:posOffset>133207</wp:posOffset>
                </wp:positionV>
                <wp:extent cx="354170" cy="360045"/>
                <wp:effectExtent l="0" t="0" r="8255" b="9525"/>
                <wp:wrapNone/>
                <wp:docPr id="694" name="CasellaDiTesto 693"/>
                <wp:cNvGraphicFramePr/>
                <a:graphic xmlns:a="http://schemas.openxmlformats.org/drawingml/2006/main">
                  <a:graphicData uri="http://schemas.microsoft.com/office/word/2010/wordprocessingShape">
                    <wps:wsp>
                      <wps:cNvSpPr txBox="1"/>
                      <wps:spPr>
                        <a:xfrm>
                          <a:off x="0" y="0"/>
                          <a:ext cx="354170"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7213E3E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 reg</w:t>
                            </w:r>
                          </w:p>
                        </w:txbxContent>
                      </wps:txbx>
                      <wps:bodyPr wrap="square" rtlCol="0">
                        <a:spAutoFit/>
                      </wps:bodyPr>
                    </wps:wsp>
                  </a:graphicData>
                </a:graphic>
                <wp14:sizeRelH relativeFrom="margin">
                  <wp14:pctWidth>0</wp14:pctWidth>
                </wp14:sizeRelH>
              </wp:anchor>
            </w:drawing>
          </mc:Choice>
          <mc:Fallback>
            <w:pict>
              <v:shape w14:anchorId="5E1A0E44" id="CasellaDiTesto 693" o:spid="_x0000_s1045" type="#_x0000_t202" style="position:absolute;left:0;text-align:left;margin-left:188.65pt;margin-top:10.5pt;width:27.9pt;height:28.3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" fillcolor="#d1d1d1" stroked="f">
                <v:fill color2="#dbe5f1 [660]" angle="225" colors="0 #d1d1d1;0 #b9cde5;1 #dce6f2" focus="100%" type="gradient"/>
                <v:textbox style="mso-fit-shape-to-text:t">
                  <w:txbxContent>
                    <w:p w14:paraId="7213E3E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 </w:t>
                      </w:r>
                      <w:r>
                        <w:rPr>
                          <w:rFonts w:asciiTheme="minorHAnsi" w:hAnsi="Cambria" w:cstheme="minorBidi"/>
                          <w:color w:val="000000" w:themeColor="text1"/>
                          <w:kern w:val="24"/>
                          <w:sz w:val="12"/>
                          <w:szCs w:val="12"/>
                        </w:rPr>
                        <w:t>reg</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70208" behindDoc="0" locked="0" layoutInCell="1" allowOverlap="1" wp14:anchorId="714B2932" wp14:editId="6B786084">
                <wp:simplePos x="0" y="0"/>
                <wp:positionH relativeFrom="column">
                  <wp:posOffset>1641965</wp:posOffset>
                </wp:positionH>
                <wp:positionV relativeFrom="paragraph">
                  <wp:posOffset>165404</wp:posOffset>
                </wp:positionV>
                <wp:extent cx="336069" cy="360045"/>
                <wp:effectExtent l="0" t="0" r="6985" b="9525"/>
                <wp:wrapNone/>
                <wp:docPr id="690" name="CasellaDiTesto 689"/>
                <wp:cNvGraphicFramePr/>
                <a:graphic xmlns:a="http://schemas.openxmlformats.org/drawingml/2006/main">
                  <a:graphicData uri="http://schemas.microsoft.com/office/word/2010/wordprocessingShape">
                    <wps:wsp>
                      <wps:cNvSpPr txBox="1"/>
                      <wps:spPr>
                        <a:xfrm>
                          <a:off x="0" y="0"/>
                          <a:ext cx="336069"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001C051F"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Th 0</w:t>
                            </w:r>
                          </w:p>
                        </w:txbxContent>
                      </wps:txbx>
                      <wps:bodyPr wrap="square" rtlCol="0">
                        <a:spAutoFit/>
                      </wps:bodyPr>
                    </wps:wsp>
                  </a:graphicData>
                </a:graphic>
                <wp14:sizeRelH relativeFrom="margin">
                  <wp14:pctWidth>0</wp14:pctWidth>
                </wp14:sizeRelH>
              </wp:anchor>
            </w:drawing>
          </mc:Choice>
          <mc:Fallback>
            <w:pict>
              <v:shape w14:anchorId="714B2932" id="CasellaDiTesto 689" o:spid="_x0000_s1046" type="#_x0000_t202" style="position:absolute;left:0;text-align:left;margin-left:129.3pt;margin-top:13pt;width:26.45pt;height:28.35p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" fillcolor="#d1d1d1" stroked="f">
                <v:fill color2="#dbe5f1 [660]" angle="225" colors="0 #d1d1d1;0 #b9cde5;1 #dce6f2" focus="100%" type="gradient"/>
                <v:textbox style="mso-fit-shape-to-text:t">
                  <w:txbxContent>
                    <w:p w14:paraId="001C051F"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Th </w:t>
                      </w:r>
                      <w:r>
                        <w:rPr>
                          <w:rFonts w:asciiTheme="minorHAnsi" w:hAnsi="Cambria" w:cstheme="minorBidi"/>
                          <w:color w:val="000000" w:themeColor="text1"/>
                          <w:kern w:val="24"/>
                          <w:sz w:val="12"/>
                          <w:szCs w:val="12"/>
                        </w:rPr>
                        <w:t>0</w:t>
                      </w:r>
                    </w:p>
                  </w:txbxContent>
                </v:textbox>
              </v:shape>
            </w:pict>
          </mc:Fallback>
        </mc:AlternateContent>
      </w:r>
    </w:p>
    <w:p w14:paraId="46F50545"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68160" behindDoc="0" locked="0" layoutInCell="1" allowOverlap="1" wp14:anchorId="041BA3D0" wp14:editId="33681FC8">
                <wp:simplePos x="0" y="0"/>
                <wp:positionH relativeFrom="column">
                  <wp:posOffset>1944370</wp:posOffset>
                </wp:positionH>
                <wp:positionV relativeFrom="paragraph">
                  <wp:posOffset>34379</wp:posOffset>
                </wp:positionV>
                <wp:extent cx="212725" cy="127000"/>
                <wp:effectExtent l="38100" t="76200" r="0" b="82550"/>
                <wp:wrapNone/>
                <wp:docPr id="685" name="Connettore 7 684"/>
                <wp:cNvGraphicFramePr/>
                <a:graphic xmlns:a="http://schemas.openxmlformats.org/drawingml/2006/main">
                  <a:graphicData uri="http://schemas.microsoft.com/office/word/2010/wordprocessingShape">
                    <wps:wsp>
                      <wps:cNvCnPr/>
                      <wps:spPr>
                        <a:xfrm flipV="1">
                          <a:off x="0" y="0"/>
                          <a:ext cx="212725" cy="127000"/>
                        </a:xfrm>
                        <a:prstGeom prst="curvedConnector3">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5AB1C56" id="Connettore 7 684" o:spid="_x0000_s1026" type="#_x0000_t38" style="position:absolute;left:0;text-align:left;margin-left:153.1pt;margin-top:2.7pt;width:16.75pt;height:10pt;flip:y;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" adj="10800" strokecolor="black [3213]" strokeweight="1pt">
                <v:stroke endarrow="open"/>
                <v:shadow on="t" color="black" opacity="24903f" origin=",.5" offset="0,.55556mm"/>
              </v:shape>
            </w:pict>
          </mc:Fallback>
        </mc:AlternateContent>
      </w:r>
      <w:r w:rsidRPr="00256834">
        <w:rPr>
          <w:b/>
          <w:noProof/>
          <w:sz w:val="20"/>
          <w:szCs w:val="20"/>
          <w:lang w:val="it-IT"/>
        </w:rPr>
        <mc:AlternateContent>
          <mc:Choice Requires="wps">
            <w:drawing>
              <wp:anchor distT="0" distB="0" distL="114300" distR="114300" simplePos="0" relativeHeight="251881472" behindDoc="0" locked="0" layoutInCell="1" allowOverlap="1" wp14:anchorId="3C97FE7E" wp14:editId="2E0B0283">
                <wp:simplePos x="0" y="0"/>
                <wp:positionH relativeFrom="column">
                  <wp:posOffset>3342005</wp:posOffset>
                </wp:positionH>
                <wp:positionV relativeFrom="paragraph">
                  <wp:posOffset>123101</wp:posOffset>
                </wp:positionV>
                <wp:extent cx="445772" cy="270510"/>
                <wp:effectExtent l="0" t="0" r="0" b="9525"/>
                <wp:wrapNone/>
                <wp:docPr id="705" name="CasellaDiTesto 704"/>
                <wp:cNvGraphicFramePr/>
                <a:graphic xmlns:a="http://schemas.openxmlformats.org/drawingml/2006/main">
                  <a:graphicData uri="http://schemas.microsoft.com/office/word/2010/wordprocessingShape">
                    <wps:wsp>
                      <wps:cNvSpPr txBox="1"/>
                      <wps:spPr>
                        <a:xfrm>
                          <a:off x="0" y="0"/>
                          <a:ext cx="445772" cy="270510"/>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4DFD19D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Ig A</w:t>
                            </w:r>
                          </w:p>
                        </w:txbxContent>
                      </wps:txbx>
                      <wps:bodyPr wrap="square" rtlCol="0">
                        <a:spAutoFit/>
                      </wps:bodyPr>
                    </wps:wsp>
                  </a:graphicData>
                </a:graphic>
                <wp14:sizeRelH relativeFrom="margin">
                  <wp14:pctWidth>0</wp14:pctWidth>
                </wp14:sizeRelH>
              </wp:anchor>
            </w:drawing>
          </mc:Choice>
          <mc:Fallback>
            <w:pict>
              <v:shape w14:anchorId="3C97FE7E" id="CasellaDiTesto 704" o:spid="_x0000_s1047" type="#_x0000_t202" style="position:absolute;left:0;text-align:left;margin-left:263.15pt;margin-top:9.7pt;width:35.1pt;height:21.3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" fillcolor="#d1d1d1" stroked="f">
                <v:fill color2="#dbe5f1 [660]" angle="225" colors="0 #d1d1d1;0 #b9cde5;1 #dce6f2" focus="100%" type="gradient"/>
                <v:textbox style="mso-fit-shape-to-text:t">
                  <w:txbxContent>
                    <w:p w14:paraId="4DFD19D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Ig </w:t>
                      </w:r>
                      <w:r>
                        <w:rPr>
                          <w:rFonts w:asciiTheme="minorHAnsi" w:hAnsi="Cambria" w:cstheme="minorBidi"/>
                          <w:color w:val="000000" w:themeColor="text1"/>
                          <w:kern w:val="24"/>
                          <w:sz w:val="12"/>
                          <w:szCs w:val="12"/>
                        </w:rPr>
                        <w:t>A</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39488" behindDoc="0" locked="0" layoutInCell="1" allowOverlap="1" wp14:anchorId="776C3427" wp14:editId="0D19B0D6">
                <wp:simplePos x="0" y="0"/>
                <wp:positionH relativeFrom="column">
                  <wp:posOffset>2364377</wp:posOffset>
                </wp:positionH>
                <wp:positionV relativeFrom="paragraph">
                  <wp:posOffset>116849</wp:posOffset>
                </wp:positionV>
                <wp:extent cx="441230" cy="360045"/>
                <wp:effectExtent l="0" t="0" r="0" b="9525"/>
                <wp:wrapNone/>
                <wp:docPr id="695" name="CasellaDiTesto 694"/>
                <wp:cNvGraphicFramePr/>
                <a:graphic xmlns:a="http://schemas.openxmlformats.org/drawingml/2006/main">
                  <a:graphicData uri="http://schemas.microsoft.com/office/word/2010/wordprocessingShape">
                    <wps:wsp>
                      <wps:cNvSpPr txBox="1"/>
                      <wps:spPr>
                        <a:xfrm>
                          <a:off x="0" y="0"/>
                          <a:ext cx="441230"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01D5A4C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B cell</w:t>
                            </w:r>
                          </w:p>
                        </w:txbxContent>
                      </wps:txbx>
                      <wps:bodyPr wrap="square" rtlCol="0">
                        <a:spAutoFit/>
                      </wps:bodyPr>
                    </wps:wsp>
                  </a:graphicData>
                </a:graphic>
                <wp14:sizeRelH relativeFrom="margin">
                  <wp14:pctWidth>0</wp14:pctWidth>
                </wp14:sizeRelH>
              </wp:anchor>
            </w:drawing>
          </mc:Choice>
          <mc:Fallback>
            <w:pict>
              <v:shape w14:anchorId="776C3427" id="CasellaDiTesto 694" o:spid="_x0000_s1048" type="#_x0000_t202" style="position:absolute;left:0;text-align:left;margin-left:186.15pt;margin-top:9.2pt;width:34.75pt;height:28.35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" fillcolor="#d1d1d1" stroked="f">
                <v:fill color2="#dbe5f1 [660]" angle="225" colors="0 #d1d1d1;0 #b9cde5;1 #dce6f2" focus="100%" type="gradient"/>
                <v:textbox style="mso-fit-shape-to-text:t">
                  <w:txbxContent>
                    <w:p w14:paraId="01D5A4C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B </w:t>
                      </w:r>
                      <w:r>
                        <w:rPr>
                          <w:rFonts w:asciiTheme="minorHAnsi" w:hAnsi="Cambria" w:cstheme="minorBidi"/>
                          <w:color w:val="000000" w:themeColor="text1"/>
                          <w:kern w:val="24"/>
                          <w:sz w:val="12"/>
                          <w:szCs w:val="12"/>
                        </w:rPr>
                        <w:t>cell</w:t>
                      </w:r>
                    </w:p>
                  </w:txbxContent>
                </v:textbox>
              </v:shape>
            </w:pict>
          </mc:Fallback>
        </mc:AlternateContent>
      </w:r>
      <w:r w:rsidRPr="00256834">
        <w:rPr>
          <w:b/>
          <w:noProof/>
          <w:sz w:val="20"/>
          <w:szCs w:val="20"/>
          <w:lang w:val="it-IT"/>
        </w:rPr>
        <mc:AlternateContent>
          <mc:Choice Requires="wps">
            <w:drawing>
              <wp:anchor distT="0" distB="0" distL="114300" distR="114300" simplePos="0" relativeHeight="251879424" behindDoc="0" locked="0" layoutInCell="1" allowOverlap="1" wp14:anchorId="2DA1AE2D" wp14:editId="2EA3C32C">
                <wp:simplePos x="0" y="0"/>
                <wp:positionH relativeFrom="column">
                  <wp:posOffset>2443251</wp:posOffset>
                </wp:positionH>
                <wp:positionV relativeFrom="paragraph">
                  <wp:posOffset>103782</wp:posOffset>
                </wp:positionV>
                <wp:extent cx="329969" cy="0"/>
                <wp:effectExtent l="0" t="76200" r="32385" b="152400"/>
                <wp:wrapNone/>
                <wp:docPr id="701" name="Connettore 2 700"/>
                <wp:cNvGraphicFramePr/>
                <a:graphic xmlns:a="http://schemas.openxmlformats.org/drawingml/2006/main">
                  <a:graphicData uri="http://schemas.microsoft.com/office/word/2010/wordprocessingShape">
                    <wps:wsp>
                      <wps:cNvCnPr/>
                      <wps:spPr>
                        <a:xfrm>
                          <a:off x="0" y="0"/>
                          <a:ext cx="329969" cy="0"/>
                        </a:xfrm>
                        <a:prstGeom prst="straightConnector1">
                          <a:avLst/>
                        </a:prstGeom>
                        <a:ln w="1270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03EA762" id="Connettore 2 700" o:spid="_x0000_s1026" type="#_x0000_t32" style="position:absolute;left:0;text-align:left;margin-left:192.4pt;margin-top:8.15pt;width:26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" strokecolor="black [3213]" strokeweight="1pt">
                <v:stroke endarrow="open"/>
                <v:shadow on="t" color="black" opacity="24903f" origin=",.5" offset="0,.55556mm"/>
              </v:shape>
            </w:pict>
          </mc:Fallback>
        </mc:AlternateContent>
      </w:r>
    </w:p>
    <w:p w14:paraId="40D8055A"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51776" behindDoc="0" locked="0" layoutInCell="1" allowOverlap="1" wp14:anchorId="5B834C1E" wp14:editId="570C12A2">
                <wp:simplePos x="0" y="0"/>
                <wp:positionH relativeFrom="column">
                  <wp:posOffset>3914090</wp:posOffset>
                </wp:positionH>
                <wp:positionV relativeFrom="paragraph">
                  <wp:posOffset>87952</wp:posOffset>
                </wp:positionV>
                <wp:extent cx="939367" cy="330835"/>
                <wp:effectExtent l="0" t="0" r="0" b="5080"/>
                <wp:wrapNone/>
                <wp:docPr id="599" name="CasellaDiTesto 598"/>
                <wp:cNvGraphicFramePr/>
                <a:graphic xmlns:a="http://schemas.openxmlformats.org/drawingml/2006/main">
                  <a:graphicData uri="http://schemas.microsoft.com/office/word/2010/wordprocessingShape">
                    <wps:wsp>
                      <wps:cNvSpPr txBox="1"/>
                      <wps:spPr>
                        <a:xfrm>
                          <a:off x="0" y="0"/>
                          <a:ext cx="939367" cy="330835"/>
                        </a:xfrm>
                        <a:prstGeom prst="rect">
                          <a:avLst/>
                        </a:prstGeom>
                        <a:gradFill>
                          <a:gsLst>
                            <a:gs pos="42000">
                              <a:schemeClr val="bg1">
                                <a:lumMod val="75000"/>
                              </a:schemeClr>
                            </a:gs>
                            <a:gs pos="100000">
                              <a:schemeClr val="bg1">
                                <a:lumMod val="95000"/>
                              </a:schemeClr>
                            </a:gs>
                          </a:gsLst>
                          <a:lin ang="13500000" scaled="1"/>
                        </a:gradFill>
                      </wps:spPr>
                      <wps:txbx>
                        <w:txbxContent>
                          <w:p w14:paraId="7C1E38D5" w14:textId="77777777" w:rsidR="004059EE" w:rsidRPr="00256834" w:rsidRDefault="004059EE" w:rsidP="004059EE">
                            <w:pPr>
                              <w:pStyle w:val="a7"/>
                              <w:spacing w:before="0" w:beforeAutospacing="0" w:after="0" w:afterAutospacing="0"/>
                              <w:jc w:val="center"/>
                              <w:rPr>
                                <w:sz w:val="22"/>
                              </w:rPr>
                            </w:pPr>
                            <w:r w:rsidRPr="00256834">
                              <w:rPr>
                                <w:rFonts w:asciiTheme="minorHAnsi" w:hAnsi="Cambria" w:cstheme="minorBidi"/>
                                <w:color w:val="000000" w:themeColor="text1"/>
                                <w:kern w:val="24"/>
                                <w:sz w:val="14"/>
                                <w:szCs w:val="16"/>
                              </w:rPr>
                              <w:t>Intestinal epithelial cells</w:t>
                            </w:r>
                          </w:p>
                        </w:txbxContent>
                      </wps:txbx>
                      <wps:bodyPr wrap="square" rtlCol="0">
                        <a:spAutoFit/>
                      </wps:bodyPr>
                    </wps:wsp>
                  </a:graphicData>
                </a:graphic>
                <wp14:sizeRelH relativeFrom="margin">
                  <wp14:pctWidth>0</wp14:pctWidth>
                </wp14:sizeRelH>
              </wp:anchor>
            </w:drawing>
          </mc:Choice>
          <mc:Fallback>
            <w:pict>
              <v:shape w14:anchorId="5B834C1E" id="CasellaDiTesto 598" o:spid="_x0000_s1049" type="#_x0000_t202" style="position:absolute;left:0;text-align:left;margin-left:308.2pt;margin-top:6.95pt;width:73.95pt;height:26.05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" fillcolor="#bfbfbf [2412]" stroked="f">
                <v:fill color2="#f2f2f2 [3052]" angle="225" colors="0 #bfbfbf;27525f #bfbfbf" focus="100%" type="gradient"/>
                <v:textbox style="mso-fit-shape-to-text:t">
                  <w:txbxContent>
                    <w:p w14:paraId="7C1E38D5" w14:textId="77777777" w:rsidR="004059EE" w:rsidRPr="00256834" w:rsidRDefault="004059EE" w:rsidP="004059EE">
                      <w:pPr>
                        <w:pStyle w:val="a7"/>
                        <w:spacing w:before="0" w:beforeAutospacing="0" w:after="0" w:afterAutospacing="0"/>
                        <w:jc w:val="center"/>
                        <w:rPr>
                          <w:sz w:val="22"/>
                        </w:rPr>
                      </w:pPr>
                      <w:r w:rsidRPr="00256834">
                        <w:rPr>
                          <w:rFonts w:asciiTheme="minorHAnsi" w:hAnsi="Cambria" w:cstheme="minorBidi"/>
                          <w:color w:val="000000" w:themeColor="text1"/>
                          <w:kern w:val="24"/>
                          <w:sz w:val="14"/>
                          <w:szCs w:val="16"/>
                        </w:rPr>
                        <w:t xml:space="preserve">Intestinal </w:t>
                      </w:r>
                      <w:r w:rsidRPr="00256834">
                        <w:rPr>
                          <w:rFonts w:asciiTheme="minorHAnsi" w:hAnsi="Cambria" w:cstheme="minorBidi"/>
                          <w:color w:val="000000" w:themeColor="text1"/>
                          <w:kern w:val="24"/>
                          <w:sz w:val="14"/>
                          <w:szCs w:val="16"/>
                        </w:rPr>
                        <w:t>epithelial cells</w:t>
                      </w:r>
                    </w:p>
                  </w:txbxContent>
                </v:textbox>
              </v:shape>
            </w:pict>
          </mc:Fallback>
        </mc:AlternateContent>
      </w:r>
    </w:p>
    <w:p w14:paraId="3A522D01"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83520" behindDoc="0" locked="0" layoutInCell="1" allowOverlap="1" wp14:anchorId="0533B4BC" wp14:editId="2BA948A5">
                <wp:simplePos x="0" y="0"/>
                <wp:positionH relativeFrom="column">
                  <wp:posOffset>3342237</wp:posOffset>
                </wp:positionH>
                <wp:positionV relativeFrom="paragraph">
                  <wp:posOffset>194113</wp:posOffset>
                </wp:positionV>
                <wp:extent cx="361245" cy="360045"/>
                <wp:effectExtent l="0" t="0" r="1270" b="9525"/>
                <wp:wrapNone/>
                <wp:docPr id="709" name="CasellaDiTesto 708"/>
                <wp:cNvGraphicFramePr/>
                <a:graphic xmlns:a="http://schemas.openxmlformats.org/drawingml/2006/main">
                  <a:graphicData uri="http://schemas.microsoft.com/office/word/2010/wordprocessingShape">
                    <wps:wsp>
                      <wps:cNvSpPr txBox="1"/>
                      <wps:spPr>
                        <a:xfrm>
                          <a:off x="0" y="0"/>
                          <a:ext cx="361245" cy="360045"/>
                        </a:xfrm>
                        <a:prstGeom prst="rect">
                          <a:avLst/>
                        </a:prstGeom>
                        <a:gradFill>
                          <a:gsLst>
                            <a:gs pos="0">
                              <a:srgbClr val="D1D1D1"/>
                            </a:gs>
                            <a:gs pos="0">
                              <a:schemeClr val="accent1">
                                <a:lumMod val="40000"/>
                                <a:lumOff val="60000"/>
                              </a:schemeClr>
                            </a:gs>
                            <a:gs pos="100000">
                              <a:schemeClr val="accent1">
                                <a:lumMod val="20000"/>
                                <a:lumOff val="80000"/>
                              </a:schemeClr>
                            </a:gs>
                          </a:gsLst>
                          <a:lin ang="13500000" scaled="1"/>
                        </a:gradFill>
                      </wps:spPr>
                      <wps:txbx>
                        <w:txbxContent>
                          <w:p w14:paraId="2E77307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sIg A</w:t>
                            </w:r>
                          </w:p>
                        </w:txbxContent>
                      </wps:txbx>
                      <wps:bodyPr wrap="square" rtlCol="0">
                        <a:spAutoFit/>
                      </wps:bodyPr>
                    </wps:wsp>
                  </a:graphicData>
                </a:graphic>
                <wp14:sizeRelH relativeFrom="margin">
                  <wp14:pctWidth>0</wp14:pctWidth>
                </wp14:sizeRelH>
              </wp:anchor>
            </w:drawing>
          </mc:Choice>
          <mc:Fallback>
            <w:pict>
              <v:shape w14:anchorId="0533B4BC" id="CasellaDiTesto 708" o:spid="_x0000_s1050" type="#_x0000_t202" style="position:absolute;left:0;text-align:left;margin-left:263.15pt;margin-top:15.3pt;width:28.45pt;height:28.35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" fillcolor="#d1d1d1" stroked="f">
                <v:fill color2="#dbe5f1 [660]" angle="225" colors="0 #d1d1d1;0 #b9cde5;1 #dce6f2" focus="100%" type="gradient"/>
                <v:textbox style="mso-fit-shape-to-text:t">
                  <w:txbxContent>
                    <w:p w14:paraId="2E77307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2"/>
                          <w:szCs w:val="12"/>
                        </w:rPr>
                        <w:t xml:space="preserve">sIg </w:t>
                      </w:r>
                      <w:r>
                        <w:rPr>
                          <w:rFonts w:asciiTheme="minorHAnsi" w:hAnsi="Cambria" w:cstheme="minorBidi"/>
                          <w:color w:val="000000" w:themeColor="text1"/>
                          <w:kern w:val="24"/>
                          <w:sz w:val="12"/>
                          <w:szCs w:val="12"/>
                        </w:rPr>
                        <w:t>A</w:t>
                      </w:r>
                    </w:p>
                  </w:txbxContent>
                </v:textbox>
              </v:shape>
            </w:pict>
          </mc:Fallback>
        </mc:AlternateContent>
      </w:r>
    </w:p>
    <w:p w14:paraId="7D955AFF"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939840" behindDoc="0" locked="0" layoutInCell="1" allowOverlap="1" wp14:anchorId="1854AC33" wp14:editId="035ED43B">
                <wp:simplePos x="0" y="0"/>
                <wp:positionH relativeFrom="column">
                  <wp:posOffset>1958935</wp:posOffset>
                </wp:positionH>
                <wp:positionV relativeFrom="paragraph">
                  <wp:posOffset>137687</wp:posOffset>
                </wp:positionV>
                <wp:extent cx="882304" cy="330860"/>
                <wp:effectExtent l="0" t="0" r="0" b="0"/>
                <wp:wrapNone/>
                <wp:docPr id="778" name="CasellaDiTesto 777"/>
                <wp:cNvGraphicFramePr/>
                <a:graphic xmlns:a="http://schemas.openxmlformats.org/drawingml/2006/main">
                  <a:graphicData uri="http://schemas.microsoft.com/office/word/2010/wordprocessingShape">
                    <wps:wsp>
                      <wps:cNvSpPr txBox="1"/>
                      <wps:spPr>
                        <a:xfrm>
                          <a:off x="0" y="0"/>
                          <a:ext cx="882304" cy="330860"/>
                        </a:xfrm>
                        <a:prstGeom prst="rect">
                          <a:avLst/>
                        </a:prstGeom>
                        <a:gradFill>
                          <a:gsLst>
                            <a:gs pos="42000">
                              <a:schemeClr val="accent3">
                                <a:lumMod val="75000"/>
                              </a:schemeClr>
                            </a:gs>
                            <a:gs pos="100000">
                              <a:schemeClr val="accent3">
                                <a:lumMod val="40000"/>
                                <a:lumOff val="60000"/>
                              </a:schemeClr>
                            </a:gs>
                          </a:gsLst>
                          <a:lin ang="13500000" scaled="1"/>
                        </a:gradFill>
                      </wps:spPr>
                      <wps:txbx>
                        <w:txbxContent>
                          <w:p w14:paraId="2D8B94D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Healthy microbiota</w:t>
                            </w:r>
                          </w:p>
                        </w:txbxContent>
                      </wps:txbx>
                      <wps:bodyPr wrap="square" rtlCol="0">
                        <a:spAutoFit/>
                      </wps:bodyPr>
                    </wps:wsp>
                  </a:graphicData>
                </a:graphic>
              </wp:anchor>
            </w:drawing>
          </mc:Choice>
          <mc:Fallback>
            <w:pict>
              <v:shape w14:anchorId="1854AC33" id="CasellaDiTesto 777" o:spid="_x0000_s1051" type="#_x0000_t202" style="position:absolute;left:0;text-align:left;margin-left:154.25pt;margin-top:10.85pt;width:69.45pt;height:26.05pt;z-index:25193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" fillcolor="#76923c [2406]" stroked="f">
                <v:fill color2="#d6e3bc [1302]" angle="225" colors="0 #77933c;27525f #77933c" focus="100%" type="gradient"/>
                <v:textbox style="mso-fit-shape-to-text:t">
                  <w:txbxContent>
                    <w:p w14:paraId="2D8B94D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Healthy </w:t>
                      </w:r>
                      <w:r>
                        <w:rPr>
                          <w:rFonts w:asciiTheme="minorHAnsi" w:hAnsi="Cambria" w:cstheme="minorBidi"/>
                          <w:color w:val="000000" w:themeColor="text1"/>
                          <w:kern w:val="24"/>
                          <w:sz w:val="16"/>
                          <w:szCs w:val="16"/>
                        </w:rPr>
                        <w:t>microbiota</w:t>
                      </w:r>
                    </w:p>
                  </w:txbxContent>
                </v:textbox>
              </v:shape>
            </w:pict>
          </mc:Fallback>
        </mc:AlternateContent>
      </w:r>
    </w:p>
    <w:p w14:paraId="65D0EE75" w14:textId="77777777" w:rsidR="004059EE" w:rsidRDefault="004059EE" w:rsidP="004059EE">
      <w:pPr>
        <w:pBdr>
          <w:top w:val="nil"/>
          <w:left w:val="nil"/>
          <w:bottom w:val="nil"/>
          <w:right w:val="nil"/>
          <w:between w:val="nil"/>
        </w:pBdr>
        <w:spacing w:before="120"/>
        <w:rPr>
          <w:b/>
          <w:sz w:val="20"/>
          <w:szCs w:val="20"/>
        </w:rPr>
      </w:pPr>
      <w:r w:rsidRPr="00256834">
        <w:rPr>
          <w:b/>
          <w:noProof/>
          <w:sz w:val="20"/>
          <w:szCs w:val="20"/>
          <w:lang w:val="it-IT"/>
        </w:rPr>
        <mc:AlternateContent>
          <mc:Choice Requires="wps">
            <w:drawing>
              <wp:anchor distT="0" distB="0" distL="114300" distR="114300" simplePos="0" relativeHeight="251850752" behindDoc="0" locked="0" layoutInCell="1" allowOverlap="1" wp14:anchorId="68009BA5" wp14:editId="7A5FFC54">
                <wp:simplePos x="0" y="0"/>
                <wp:positionH relativeFrom="margin">
                  <wp:align>left</wp:align>
                </wp:positionH>
                <wp:positionV relativeFrom="paragraph">
                  <wp:posOffset>97527</wp:posOffset>
                </wp:positionV>
                <wp:extent cx="727656" cy="316502"/>
                <wp:effectExtent l="0" t="0" r="0" b="7620"/>
                <wp:wrapNone/>
                <wp:docPr id="598" name="CasellaDiTesto 597"/>
                <wp:cNvGraphicFramePr/>
                <a:graphic xmlns:a="http://schemas.openxmlformats.org/drawingml/2006/main">
                  <a:graphicData uri="http://schemas.microsoft.com/office/word/2010/wordprocessingShape">
                    <wps:wsp>
                      <wps:cNvSpPr txBox="1"/>
                      <wps:spPr>
                        <a:xfrm>
                          <a:off x="0" y="0"/>
                          <a:ext cx="727656" cy="316502"/>
                        </a:xfrm>
                        <a:prstGeom prst="rect">
                          <a:avLst/>
                        </a:prstGeom>
                        <a:gradFill>
                          <a:gsLst>
                            <a:gs pos="42000">
                              <a:schemeClr val="bg1">
                                <a:lumMod val="75000"/>
                              </a:schemeClr>
                            </a:gs>
                            <a:gs pos="100000">
                              <a:schemeClr val="bg1">
                                <a:lumMod val="95000"/>
                              </a:schemeClr>
                            </a:gs>
                          </a:gsLst>
                          <a:lin ang="13500000" scaled="1"/>
                        </a:gradFill>
                      </wps:spPr>
                      <wps:txbx>
                        <w:txbxContent>
                          <w:p w14:paraId="5EDA7BE9" w14:textId="3DCC0B89"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 xml:space="preserve">Intestinal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8009BA5" id="CasellaDiTesto 597" o:spid="_x0000_s1052" type="#_x0000_t202" style="position:absolute;left:0;text-align:left;margin-left:0;margin-top:7.7pt;width:57.3pt;height:24.9pt;z-index:251850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" fillcolor="#bfbfbf [2412]" stroked="f">
                <v:fill color2="#f2f2f2 [3052]" angle="225" colors="0 #bfbfbf;27525f #bfbfbf" focus="100%" type="gradient"/>
                <v:textbox>
                  <w:txbxContent>
                    <w:p w14:paraId="5EDA7BE9" w14:textId="3DCC0B89" w:rsidR="004059EE" w:rsidRDefault="004059EE" w:rsidP="004059EE">
                      <w:pPr>
                        <w:pStyle w:val="a7"/>
                        <w:spacing w:before="0" w:beforeAutospacing="0" w:after="0" w:afterAutospacing="0"/>
                        <w:jc w:val="center"/>
                      </w:pPr>
                      <w:proofErr w:type="spellStart"/>
                      <w:r>
                        <w:rPr>
                          <w:rFonts w:asciiTheme="minorHAnsi" w:hAnsi="Cambria" w:cstheme="minorBidi"/>
                          <w:color w:val="000000" w:themeColor="text1"/>
                          <w:kern w:val="24"/>
                          <w:sz w:val="16"/>
                          <w:szCs w:val="16"/>
                        </w:rPr>
                        <w:t>Intestinal</w:t>
                      </w:r>
                      <w:proofErr w:type="spellEnd"/>
                      <w:r>
                        <w:rPr>
                          <w:rFonts w:asciiTheme="minorHAnsi" w:hAnsi="Cambria" w:cstheme="minorBidi"/>
                          <w:color w:val="000000" w:themeColor="text1"/>
                          <w:kern w:val="24"/>
                          <w:sz w:val="16"/>
                          <w:szCs w:val="16"/>
                        </w:rPr>
                        <w:t xml:space="preserve"> </w:t>
                      </w:r>
                      <w:r w:rsidR="00CC2F6B">
                        <w:rPr>
                          <w:rFonts w:asciiTheme="minorHAnsi" w:hAnsi="Cambria" w:cstheme="minorBidi"/>
                          <w:color w:val="000000" w:themeColor="text1"/>
                          <w:kern w:val="24"/>
                          <w:sz w:val="16"/>
                          <w:szCs w:val="16"/>
                        </w:rPr>
                        <w:t>l</w:t>
                      </w:r>
                      <w:r>
                        <w:rPr>
                          <w:rFonts w:asciiTheme="minorHAnsi" w:hAnsi="Cambria" w:cstheme="minorBidi"/>
                          <w:color w:val="000000" w:themeColor="text1"/>
                          <w:kern w:val="24"/>
                          <w:sz w:val="16"/>
                          <w:szCs w:val="16"/>
                        </w:rPr>
                        <w:t>umen</w:t>
                      </w:r>
                    </w:p>
                  </w:txbxContent>
                </v:textbox>
                <w10:wrap anchorx="margin"/>
              </v:shape>
            </w:pict>
          </mc:Fallback>
        </mc:AlternateContent>
      </w:r>
      <w:r w:rsidRPr="00256834">
        <w:rPr>
          <w:b/>
          <w:noProof/>
          <w:sz w:val="20"/>
          <w:szCs w:val="20"/>
          <w:lang w:val="it-IT"/>
        </w:rPr>
        <mc:AlternateContent>
          <mc:Choice Requires="wps">
            <w:drawing>
              <wp:anchor distT="0" distB="0" distL="114300" distR="114300" simplePos="0" relativeHeight="251934720" behindDoc="0" locked="0" layoutInCell="1" allowOverlap="1" wp14:anchorId="4F60183A" wp14:editId="348E50B2">
                <wp:simplePos x="0" y="0"/>
                <wp:positionH relativeFrom="column">
                  <wp:posOffset>3700065</wp:posOffset>
                </wp:positionH>
                <wp:positionV relativeFrom="paragraph">
                  <wp:posOffset>83373</wp:posOffset>
                </wp:positionV>
                <wp:extent cx="992380" cy="330860"/>
                <wp:effectExtent l="0" t="0" r="0" b="0"/>
                <wp:wrapNone/>
                <wp:docPr id="771" name="CasellaDiTesto 770"/>
                <wp:cNvGraphicFramePr/>
                <a:graphic xmlns:a="http://schemas.openxmlformats.org/drawingml/2006/main">
                  <a:graphicData uri="http://schemas.microsoft.com/office/word/2010/wordprocessingShape">
                    <wps:wsp>
                      <wps:cNvSpPr txBox="1"/>
                      <wps:spPr>
                        <a:xfrm>
                          <a:off x="0" y="0"/>
                          <a:ext cx="992380" cy="330860"/>
                        </a:xfrm>
                        <a:prstGeom prst="rect">
                          <a:avLst/>
                        </a:prstGeom>
                        <a:gradFill>
                          <a:gsLst>
                            <a:gs pos="42000">
                              <a:schemeClr val="accent3">
                                <a:lumMod val="60000"/>
                                <a:lumOff val="40000"/>
                              </a:schemeClr>
                            </a:gs>
                            <a:gs pos="100000">
                              <a:schemeClr val="accent3">
                                <a:lumMod val="20000"/>
                                <a:lumOff val="80000"/>
                              </a:schemeClr>
                            </a:gs>
                          </a:gsLst>
                          <a:lin ang="13500000" scaled="1"/>
                        </a:gradFill>
                      </wps:spPr>
                      <wps:txbx>
                        <w:txbxContent>
                          <w:p w14:paraId="7ED07820"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Higher level of mucus</w:t>
                            </w:r>
                          </w:p>
                        </w:txbxContent>
                      </wps:txbx>
                      <wps:bodyPr wrap="square" rtlCol="0">
                        <a:spAutoFit/>
                      </wps:bodyPr>
                    </wps:wsp>
                  </a:graphicData>
                </a:graphic>
              </wp:anchor>
            </w:drawing>
          </mc:Choice>
          <mc:Fallback>
            <w:pict>
              <v:shape w14:anchorId="4F60183A" id="CasellaDiTesto 770" o:spid="_x0000_s1053" type="#_x0000_t202" style="position:absolute;left:0;text-align:left;margin-left:291.35pt;margin-top:6.55pt;width:78.15pt;height:26.05pt;z-index:25193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" fillcolor="#c2d69b [1942]" stroked="f">
                <v:fill color2="#eaf1dd [662]" angle="225" colors="0 #c3d69b;27525f #c3d69b" focus="100%" type="gradient"/>
                <v:textbox style="mso-fit-shape-to-text:t">
                  <w:txbxContent>
                    <w:p w14:paraId="7ED07820"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rPr>
                        <w:t>Higher level of mucus</w:t>
                      </w:r>
                    </w:p>
                  </w:txbxContent>
                </v:textbox>
              </v:shape>
            </w:pict>
          </mc:Fallback>
        </mc:AlternateContent>
      </w:r>
    </w:p>
    <w:p w14:paraId="66BE3421" w14:textId="77777777" w:rsidR="00256834" w:rsidRPr="00AB1A4C" w:rsidRDefault="00256834" w:rsidP="008D394B">
      <w:pPr>
        <w:pBdr>
          <w:top w:val="nil"/>
          <w:left w:val="nil"/>
          <w:bottom w:val="nil"/>
          <w:right w:val="nil"/>
          <w:between w:val="nil"/>
        </w:pBdr>
        <w:adjustRightInd w:val="0"/>
        <w:snapToGrid w:val="0"/>
        <w:spacing w:line="360" w:lineRule="auto"/>
        <w:rPr>
          <w:rFonts w:ascii="Book Antiqua" w:hAnsi="Book Antiqua"/>
          <w:b/>
        </w:rPr>
      </w:pPr>
    </w:p>
    <w:p w14:paraId="29E2B6DF" w14:textId="7455CA18"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rPr>
      </w:pPr>
      <w:r w:rsidRPr="00AB1A4C">
        <w:rPr>
          <w:rFonts w:ascii="Book Antiqua" w:hAnsi="Book Antiqua"/>
          <w:b/>
        </w:rPr>
        <w:t xml:space="preserve">Figure 1 Simplified graphic depicting the interactions between the healthy or </w:t>
      </w:r>
      <w:proofErr w:type="spellStart"/>
      <w:r w:rsidRPr="00AB1A4C">
        <w:rPr>
          <w:rFonts w:ascii="Book Antiqua" w:hAnsi="Book Antiqua"/>
          <w:b/>
        </w:rPr>
        <w:t>dysbiotic</w:t>
      </w:r>
      <w:proofErr w:type="spellEnd"/>
      <w:r w:rsidRPr="00AB1A4C">
        <w:rPr>
          <w:rFonts w:ascii="Book Antiqua" w:hAnsi="Book Antiqua"/>
          <w:b/>
        </w:rPr>
        <w:t xml:space="preserve"> microbiota and immune system. </w:t>
      </w:r>
      <w:r w:rsidRPr="00AB1A4C">
        <w:rPr>
          <w:rFonts w:ascii="Book Antiqua" w:hAnsi="Book Antiqua"/>
        </w:rPr>
        <w:t xml:space="preserve">Dysbiosis is defined as the abnormal and predominant presence of pathogens in an environment or as alterations of the considered normal proportion of the different specimens composing the </w:t>
      </w:r>
      <w:proofErr w:type="gramStart"/>
      <w:r w:rsidRPr="00AB1A4C">
        <w:rPr>
          <w:rFonts w:ascii="Book Antiqua" w:hAnsi="Book Antiqua"/>
        </w:rPr>
        <w:t>microbiota</w:t>
      </w:r>
      <w:r w:rsidRPr="00AB1A4C">
        <w:rPr>
          <w:rFonts w:ascii="Book Antiqua" w:hAnsi="Book Antiqua"/>
          <w:vertAlign w:val="superscript"/>
        </w:rPr>
        <w:t>[</w:t>
      </w:r>
      <w:proofErr w:type="gramEnd"/>
      <w:r w:rsidRPr="00AB1A4C">
        <w:rPr>
          <w:rFonts w:ascii="Book Antiqua" w:hAnsi="Book Antiqua"/>
          <w:vertAlign w:val="superscript"/>
        </w:rPr>
        <w:t>1]</w:t>
      </w:r>
      <w:r w:rsidRPr="00AB1A4C">
        <w:rPr>
          <w:rFonts w:ascii="Book Antiqua" w:hAnsi="Book Antiqua"/>
        </w:rPr>
        <w:t xml:space="preserve">. The microbiota largely contributes to the development of the lymphoid </w:t>
      </w:r>
      <w:proofErr w:type="gramStart"/>
      <w:r w:rsidRPr="00AB1A4C">
        <w:rPr>
          <w:rFonts w:ascii="Book Antiqua" w:hAnsi="Book Antiqua"/>
        </w:rPr>
        <w:t>tissue</w:t>
      </w:r>
      <w:r w:rsidRPr="00AB1A4C">
        <w:rPr>
          <w:rFonts w:ascii="Book Antiqua" w:hAnsi="Book Antiqua"/>
          <w:vertAlign w:val="superscript"/>
        </w:rPr>
        <w:t>[</w:t>
      </w:r>
      <w:proofErr w:type="gramEnd"/>
      <w:r w:rsidRPr="00AB1A4C">
        <w:rPr>
          <w:rFonts w:ascii="Book Antiqua" w:hAnsi="Book Antiqua"/>
          <w:vertAlign w:val="superscript"/>
        </w:rPr>
        <w:t>11]</w:t>
      </w:r>
      <w:r w:rsidRPr="00AB1A4C">
        <w:rPr>
          <w:rFonts w:ascii="Book Antiqua" w:hAnsi="Book Antiqua"/>
        </w:rPr>
        <w:t xml:space="preserve"> and it can modulate host immune system (innate and adaptive)</w:t>
      </w:r>
      <w:r w:rsidRPr="00AB1A4C">
        <w:rPr>
          <w:rFonts w:ascii="Book Antiqua" w:hAnsi="Book Antiqua"/>
          <w:vertAlign w:val="superscript"/>
        </w:rPr>
        <w:t>[12]</w:t>
      </w:r>
      <w:r w:rsidRPr="00AB1A4C">
        <w:rPr>
          <w:rFonts w:ascii="Book Antiqua" w:hAnsi="Book Antiqua"/>
        </w:rPr>
        <w:t xml:space="preserve">. Intestinal microbiota interacts with the immune response elements through dendritic cells. In dysbiosis, a Th17-type of immune response may be activated with consequent production of IL-17 and IL-22, both having a pro-inflammatory and pro-tumoral </w:t>
      </w:r>
      <w:proofErr w:type="gramStart"/>
      <w:r w:rsidRPr="00AB1A4C">
        <w:rPr>
          <w:rFonts w:ascii="Book Antiqua" w:hAnsi="Book Antiqua"/>
        </w:rPr>
        <w:t>effect</w:t>
      </w:r>
      <w:r w:rsidRPr="00AB1A4C">
        <w:rPr>
          <w:rFonts w:ascii="Book Antiqua" w:hAnsi="Book Antiqua"/>
          <w:vertAlign w:val="superscript"/>
        </w:rPr>
        <w:t>[</w:t>
      </w:r>
      <w:proofErr w:type="gramEnd"/>
      <w:r w:rsidRPr="00AB1A4C">
        <w:rPr>
          <w:rFonts w:ascii="Book Antiqua" w:hAnsi="Book Antiqua"/>
          <w:vertAlign w:val="superscript"/>
        </w:rPr>
        <w:t>2]</w:t>
      </w:r>
      <w:r w:rsidRPr="00AB1A4C">
        <w:rPr>
          <w:rFonts w:ascii="Book Antiqua" w:hAnsi="Book Antiqua"/>
        </w:rPr>
        <w:t xml:space="preserve">. Furthermore, IL-22 can favor the expression of inducible nitric oxide synthase and the subsequently production of oxygen reactive species that are linked to cancer </w:t>
      </w:r>
      <w:proofErr w:type="gramStart"/>
      <w:r w:rsidRPr="00AB1A4C">
        <w:rPr>
          <w:rFonts w:ascii="Book Antiqua" w:hAnsi="Book Antiqua"/>
        </w:rPr>
        <w:t>promotion</w:t>
      </w:r>
      <w:r w:rsidRPr="00AB1A4C">
        <w:rPr>
          <w:rFonts w:ascii="Book Antiqua" w:hAnsi="Book Antiqua"/>
          <w:vertAlign w:val="superscript"/>
        </w:rPr>
        <w:t>[</w:t>
      </w:r>
      <w:proofErr w:type="gramEnd"/>
      <w:r w:rsidRPr="00AB1A4C">
        <w:rPr>
          <w:rFonts w:ascii="Book Antiqua" w:hAnsi="Book Antiqua"/>
          <w:vertAlign w:val="superscript"/>
        </w:rPr>
        <w:t>45]</w:t>
      </w:r>
      <w:r w:rsidRPr="00AB1A4C">
        <w:rPr>
          <w:rFonts w:ascii="Book Antiqua" w:hAnsi="Book Antiqua"/>
        </w:rPr>
        <w:t>.</w:t>
      </w:r>
    </w:p>
    <w:p w14:paraId="798E5D87" w14:textId="77777777" w:rsidR="00256834" w:rsidRPr="00AB1A4C" w:rsidRDefault="00256834" w:rsidP="008D394B">
      <w:pPr>
        <w:adjustRightInd w:val="0"/>
        <w:snapToGrid w:val="0"/>
        <w:spacing w:line="360" w:lineRule="auto"/>
        <w:rPr>
          <w:rFonts w:ascii="Book Antiqua" w:hAnsi="Book Antiqua"/>
        </w:rPr>
      </w:pPr>
      <w:r w:rsidRPr="00AB1A4C">
        <w:rPr>
          <w:rFonts w:ascii="Book Antiqua" w:hAnsi="Book Antiqua"/>
        </w:rPr>
        <w:br w:type="page"/>
      </w:r>
    </w:p>
    <w:p w14:paraId="65A7000C" w14:textId="77777777" w:rsidR="003A2008" w:rsidRPr="00AB1A4C" w:rsidRDefault="00256834" w:rsidP="008D394B">
      <w:pPr>
        <w:adjustRightInd w:val="0"/>
        <w:snapToGrid w:val="0"/>
        <w:spacing w:line="360" w:lineRule="auto"/>
        <w:rPr>
          <w:rFonts w:ascii="Book Antiqua" w:hAnsi="Book Antiqua"/>
        </w:rPr>
      </w:pPr>
      <w:r w:rsidRPr="00AB1A4C">
        <w:rPr>
          <w:rFonts w:ascii="Book Antiqua" w:hAnsi="Book Antiqua"/>
          <w:noProof/>
          <w:lang w:val="it-IT"/>
        </w:rPr>
        <w:lastRenderedPageBreak/>
        <mc:AlternateContent>
          <mc:Choice Requires="wps">
            <w:drawing>
              <wp:anchor distT="0" distB="0" distL="114300" distR="114300" simplePos="0" relativeHeight="251660288" behindDoc="0" locked="0" layoutInCell="1" allowOverlap="1" wp14:anchorId="3CAF9724" wp14:editId="37462229">
                <wp:simplePos x="0" y="0"/>
                <wp:positionH relativeFrom="column">
                  <wp:posOffset>-234136</wp:posOffset>
                </wp:positionH>
                <wp:positionV relativeFrom="paragraph">
                  <wp:posOffset>948511</wp:posOffset>
                </wp:positionV>
                <wp:extent cx="1948180" cy="215265"/>
                <wp:effectExtent l="0" t="0" r="0" b="0"/>
                <wp:wrapNone/>
                <wp:docPr id="9" name="TextBox 8"/>
                <wp:cNvGraphicFramePr/>
                <a:graphic xmlns:a="http://schemas.openxmlformats.org/drawingml/2006/main">
                  <a:graphicData uri="http://schemas.microsoft.com/office/word/2010/wordprocessingShape">
                    <wps:wsp>
                      <wps:cNvSpPr txBox="1"/>
                      <wps:spPr>
                        <a:xfrm>
                          <a:off x="0" y="0"/>
                          <a:ext cx="1948180" cy="215265"/>
                        </a:xfrm>
                        <a:prstGeom prst="rect">
                          <a:avLst/>
                        </a:prstGeom>
                        <a:noFill/>
                      </wps:spPr>
                      <wps:txbx>
                        <w:txbxContent>
                          <w:p w14:paraId="293BEE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Bacterial driver-passenger theory</w:t>
                            </w:r>
                          </w:p>
                        </w:txbxContent>
                      </wps:txbx>
                      <wps:bodyPr wrap="square" rtlCol="0">
                        <a:spAutoFit/>
                      </wps:bodyPr>
                    </wps:wsp>
                  </a:graphicData>
                </a:graphic>
              </wp:anchor>
            </w:drawing>
          </mc:Choice>
          <mc:Fallback>
            <w:pict>
              <v:shape w14:anchorId="3CAF9724" id="TextBox 8" o:spid="_x0000_s1054" type="#_x0000_t202" style="position:absolute;left:0;text-align:left;margin-left:-18.45pt;margin-top:74.7pt;width:153.4pt;height:1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" filled="f" stroked="f">
                <v:textbox style="mso-fit-shape-to-text:t">
                  <w:txbxContent>
                    <w:p w14:paraId="293BEE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Bacterial driver-passenger theory</w:t>
                      </w:r>
                    </w:p>
                  </w:txbxContent>
                </v:textbox>
              </v:shape>
            </w:pict>
          </mc:Fallback>
        </mc:AlternateContent>
      </w:r>
      <w:r w:rsidRPr="00AB1A4C">
        <w:rPr>
          <w:rFonts w:ascii="Book Antiqua" w:hAnsi="Book Antiqua"/>
          <w:noProof/>
          <w:lang w:val="it-IT"/>
        </w:rPr>
        <mc:AlternateContent>
          <mc:Choice Requires="wps">
            <w:drawing>
              <wp:anchor distT="0" distB="0" distL="114300" distR="114300" simplePos="0" relativeHeight="251659264" behindDoc="0" locked="0" layoutInCell="1" allowOverlap="1" wp14:anchorId="18994FD2" wp14:editId="4C97E55C">
                <wp:simplePos x="0" y="0"/>
                <wp:positionH relativeFrom="column">
                  <wp:posOffset>-179615</wp:posOffset>
                </wp:positionH>
                <wp:positionV relativeFrom="paragraph">
                  <wp:posOffset>-254545</wp:posOffset>
                </wp:positionV>
                <wp:extent cx="1105535" cy="215265"/>
                <wp:effectExtent l="0" t="0" r="0" b="0"/>
                <wp:wrapNone/>
                <wp:docPr id="7" name="TextBox 6"/>
                <wp:cNvGraphicFramePr/>
                <a:graphic xmlns:a="http://schemas.openxmlformats.org/drawingml/2006/main">
                  <a:graphicData uri="http://schemas.microsoft.com/office/word/2010/wordprocessingShape">
                    <wps:wsp>
                      <wps:cNvSpPr txBox="1"/>
                      <wps:spPr>
                        <a:xfrm>
                          <a:off x="0" y="0"/>
                          <a:ext cx="1105535" cy="215265"/>
                        </a:xfrm>
                        <a:prstGeom prst="rect">
                          <a:avLst/>
                        </a:prstGeom>
                        <a:noFill/>
                      </wps:spPr>
                      <wps:txbx>
                        <w:txbxContent>
                          <w:p w14:paraId="2482EB89"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Alpha-bugs theory</w:t>
                            </w:r>
                          </w:p>
                        </w:txbxContent>
                      </wps:txbx>
                      <wps:bodyPr wrap="square" rtlCol="0">
                        <a:spAutoFit/>
                      </wps:bodyPr>
                    </wps:wsp>
                  </a:graphicData>
                </a:graphic>
              </wp:anchor>
            </w:drawing>
          </mc:Choice>
          <mc:Fallback>
            <w:pict>
              <v:shape w14:anchorId="18994FD2" id="TextBox 6" o:spid="_x0000_s1055" type="#_x0000_t202" style="position:absolute;left:0;text-align:left;margin-left:-14.15pt;margin-top:-20.05pt;width:87.05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" filled="f" stroked="f">
                <v:textbox style="mso-fit-shape-to-text:t">
                  <w:txbxContent>
                    <w:p w14:paraId="2482EB89"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Alpha-bugs theory</w:t>
                      </w:r>
                    </w:p>
                  </w:txbxContent>
                </v:textbox>
              </v:shape>
            </w:pict>
          </mc:Fallback>
        </mc:AlternateContent>
      </w:r>
      <w:r w:rsidRPr="00AB1A4C">
        <w:rPr>
          <w:rFonts w:ascii="Book Antiqua" w:hAnsi="Book Antiqua"/>
          <w:noProof/>
          <w:lang w:val="it-IT"/>
        </w:rPr>
        <mc:AlternateContent>
          <mc:Choice Requires="wps">
            <w:drawing>
              <wp:anchor distT="0" distB="0" distL="114300" distR="114300" simplePos="0" relativeHeight="251661312" behindDoc="0" locked="0" layoutInCell="1" allowOverlap="1" wp14:anchorId="7A46CB7E" wp14:editId="08F98F26">
                <wp:simplePos x="0" y="0"/>
                <wp:positionH relativeFrom="column">
                  <wp:posOffset>-221355</wp:posOffset>
                </wp:positionH>
                <wp:positionV relativeFrom="paragraph">
                  <wp:posOffset>2051864</wp:posOffset>
                </wp:positionV>
                <wp:extent cx="1748155" cy="215265"/>
                <wp:effectExtent l="0" t="0" r="0" b="0"/>
                <wp:wrapNone/>
                <wp:docPr id="10" name="TextBox 9"/>
                <wp:cNvGraphicFramePr/>
                <a:graphic xmlns:a="http://schemas.openxmlformats.org/drawingml/2006/main">
                  <a:graphicData uri="http://schemas.microsoft.com/office/word/2010/wordprocessingShape">
                    <wps:wsp>
                      <wps:cNvSpPr txBox="1"/>
                      <wps:spPr>
                        <a:xfrm>
                          <a:off x="0" y="0"/>
                          <a:ext cx="1748155" cy="215265"/>
                        </a:xfrm>
                        <a:prstGeom prst="rect">
                          <a:avLst/>
                        </a:prstGeom>
                        <a:noFill/>
                      </wps:spPr>
                      <wps:txbx>
                        <w:txbxContent>
                          <w:p w14:paraId="10D47F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Keystone pathogen hypothesis</w:t>
                            </w:r>
                          </w:p>
                        </w:txbxContent>
                      </wps:txbx>
                      <wps:bodyPr wrap="square" rtlCol="0">
                        <a:spAutoFit/>
                      </wps:bodyPr>
                    </wps:wsp>
                  </a:graphicData>
                </a:graphic>
              </wp:anchor>
            </w:drawing>
          </mc:Choice>
          <mc:Fallback>
            <w:pict>
              <v:shape w14:anchorId="7A46CB7E" id="TextBox 9" o:spid="_x0000_s1056" type="#_x0000_t202" style="position:absolute;left:0;text-align:left;margin-left:-17.45pt;margin-top:161.55pt;width:137.65pt;height:1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" filled="f" stroked="f">
                <v:textbox style="mso-fit-shape-to-text:t">
                  <w:txbxContent>
                    <w:p w14:paraId="10D47F48" w14:textId="77777777" w:rsidR="00097043" w:rsidRDefault="00097043" w:rsidP="00256834">
                      <w:pPr>
                        <w:pStyle w:val="a7"/>
                        <w:spacing w:before="0" w:beforeAutospacing="0" w:after="0" w:afterAutospacing="0"/>
                      </w:pPr>
                      <w:r>
                        <w:rPr>
                          <w:rFonts w:asciiTheme="minorHAnsi" w:hAnsi="Cambria" w:cstheme="minorBidi"/>
                          <w:b/>
                          <w:bCs/>
                          <w:color w:val="000000" w:themeColor="text1"/>
                          <w:kern w:val="24"/>
                          <w:sz w:val="16"/>
                          <w:szCs w:val="16"/>
                          <w:lang w:val="en-US"/>
                        </w:rPr>
                        <w:t>Keystone pathogen hypothesis</w:t>
                      </w:r>
                    </w:p>
                  </w:txbxContent>
                </v:textbox>
              </v:shape>
            </w:pict>
          </mc:Fallback>
        </mc:AlternateContent>
      </w:r>
      <w:r w:rsidRPr="00AB1A4C">
        <w:rPr>
          <w:rFonts w:ascii="Book Antiqua" w:hAnsi="Book Antiqua"/>
          <w:noProof/>
          <w:lang w:val="it-IT"/>
        </w:rPr>
        <w:drawing>
          <wp:inline distT="0" distB="0" distL="0" distR="0" wp14:anchorId="68F54758" wp14:editId="24BEF10F">
            <wp:extent cx="4902697" cy="961504"/>
            <wp:effectExtent l="76200" t="0" r="1270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Pr="00AB1A4C">
        <w:rPr>
          <w:rFonts w:ascii="Book Antiqua" w:hAnsi="Book Antiqua"/>
          <w:noProof/>
          <w:lang w:val="it-IT"/>
        </w:rPr>
        <w:drawing>
          <wp:inline distT="0" distB="0" distL="0" distR="0" wp14:anchorId="4C328A1D" wp14:editId="49E9672E">
            <wp:extent cx="5057776" cy="1275517"/>
            <wp:effectExtent l="76200" t="0" r="47625" b="0"/>
            <wp:docPr id="1233" name="Diagramma 12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AB1A4C">
        <w:rPr>
          <w:rFonts w:ascii="Book Antiqua" w:hAnsi="Book Antiqua"/>
          <w:noProof/>
          <w:lang w:val="it-IT"/>
        </w:rPr>
        <w:drawing>
          <wp:inline distT="0" distB="0" distL="0" distR="0" wp14:anchorId="1A283817" wp14:editId="13FC7ECF">
            <wp:extent cx="4902697" cy="943204"/>
            <wp:effectExtent l="76200" t="0" r="12700" b="0"/>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2B9BDE0"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rPr>
      </w:pPr>
    </w:p>
    <w:p w14:paraId="3AB61B55" w14:textId="1C75FD8F" w:rsidR="003A2008" w:rsidRPr="00AB1A4C" w:rsidRDefault="00AD2603" w:rsidP="008D394B">
      <w:pPr>
        <w:adjustRightInd w:val="0"/>
        <w:snapToGrid w:val="0"/>
        <w:spacing w:line="360" w:lineRule="auto"/>
        <w:rPr>
          <w:rFonts w:ascii="Book Antiqua" w:hAnsi="Book Antiqua"/>
          <w:b/>
        </w:rPr>
      </w:pPr>
      <w:r w:rsidRPr="00AB1A4C">
        <w:rPr>
          <w:rFonts w:ascii="Book Antiqua" w:hAnsi="Book Antiqua"/>
          <w:b/>
        </w:rPr>
        <w:t xml:space="preserve">Figure 2 Diagram showing the three pathogenetic models involved in colorectal cancer initiation and promotion. </w:t>
      </w:r>
      <w:r w:rsidRPr="00AB1A4C">
        <w:rPr>
          <w:rFonts w:ascii="Book Antiqua" w:hAnsi="Book Antiqua"/>
        </w:rPr>
        <w:t>Currently,</w:t>
      </w:r>
      <w:r w:rsidRPr="00AB1A4C">
        <w:rPr>
          <w:rFonts w:ascii="Book Antiqua" w:hAnsi="Book Antiqua"/>
          <w:b/>
        </w:rPr>
        <w:t xml:space="preserve"> </w:t>
      </w:r>
      <w:r w:rsidRPr="00AB1A4C">
        <w:rPr>
          <w:rFonts w:ascii="Book Antiqua" w:hAnsi="Book Antiqua"/>
        </w:rPr>
        <w:t xml:space="preserve">to explain the </w:t>
      </w:r>
      <w:r w:rsidR="00CC4E69" w:rsidRPr="00AB1A4C">
        <w:rPr>
          <w:rFonts w:ascii="Book Antiqua" w:hAnsi="Book Antiqua"/>
        </w:rPr>
        <w:t>colorectal cancer</w:t>
      </w:r>
      <w:r w:rsidRPr="00AB1A4C">
        <w:rPr>
          <w:rFonts w:ascii="Book Antiqua" w:hAnsi="Book Antiqua"/>
        </w:rPr>
        <w:t xml:space="preserve"> development, three different pathogenetic models have been suggested. According to the “alfa-bugs” model, some species (</w:t>
      </w:r>
      <w:r w:rsidRPr="00CC4E69">
        <w:rPr>
          <w:rFonts w:ascii="Book Antiqua" w:hAnsi="Book Antiqua"/>
          <w:i/>
          <w:iCs/>
        </w:rPr>
        <w:t>e.g.</w:t>
      </w:r>
      <w:r w:rsidR="00CC4E69">
        <w:rPr>
          <w:rFonts w:ascii="Book Antiqua" w:hAnsi="Book Antiqua"/>
        </w:rPr>
        <w:t>,</w:t>
      </w:r>
      <w:r w:rsidRPr="00AB1A4C">
        <w:rPr>
          <w:rFonts w:ascii="Book Antiqua" w:hAnsi="Book Antiqua"/>
        </w:rPr>
        <w:t xml:space="preserve"> </w:t>
      </w:r>
      <w:r w:rsidRPr="00AB1A4C">
        <w:rPr>
          <w:rFonts w:ascii="Book Antiqua" w:hAnsi="Book Antiqua"/>
          <w:i/>
        </w:rPr>
        <w:t>Bacteroides fragilis</w:t>
      </w:r>
      <w:r w:rsidRPr="00AB1A4C">
        <w:rPr>
          <w:rFonts w:ascii="Book Antiqua" w:hAnsi="Book Antiqua"/>
        </w:rPr>
        <w:t xml:space="preserve">) may have direct pro-oncogenic effect acting against both immune system and protective microbial </w:t>
      </w:r>
      <w:proofErr w:type="gramStart"/>
      <w:r w:rsidRPr="00AB1A4C">
        <w:rPr>
          <w:rFonts w:ascii="Book Antiqua" w:hAnsi="Book Antiqua"/>
        </w:rPr>
        <w:t>species</w:t>
      </w:r>
      <w:r w:rsidRPr="00AB1A4C">
        <w:rPr>
          <w:rFonts w:ascii="Book Antiqua" w:hAnsi="Book Antiqua"/>
          <w:vertAlign w:val="superscript"/>
        </w:rPr>
        <w:t>[</w:t>
      </w:r>
      <w:proofErr w:type="gramEnd"/>
      <w:r w:rsidRPr="00AB1A4C">
        <w:rPr>
          <w:rFonts w:ascii="Book Antiqua" w:hAnsi="Book Antiqua"/>
          <w:vertAlign w:val="superscript"/>
        </w:rPr>
        <w:t>22]</w:t>
      </w:r>
      <w:r w:rsidRPr="00AB1A4C">
        <w:rPr>
          <w:rFonts w:ascii="Book Antiqua" w:hAnsi="Book Antiqua"/>
        </w:rPr>
        <w:t xml:space="preserve">. The “bacterial driver-passenger” model suggests that some “driver bacteria” promote cancer development through DNA damage. Subsequently, the “passenger bacteria” replace them having protective or cancer-promoting activities. The results of this new balance will determine tumor progression or tissue </w:t>
      </w:r>
      <w:proofErr w:type="gramStart"/>
      <w:r w:rsidRPr="00AB1A4C">
        <w:rPr>
          <w:rFonts w:ascii="Book Antiqua" w:hAnsi="Book Antiqua"/>
        </w:rPr>
        <w:t>healing</w:t>
      </w:r>
      <w:r w:rsidRPr="00AB1A4C">
        <w:rPr>
          <w:rFonts w:ascii="Book Antiqua" w:hAnsi="Book Antiqua"/>
          <w:vertAlign w:val="superscript"/>
        </w:rPr>
        <w:t>[</w:t>
      </w:r>
      <w:proofErr w:type="gramEnd"/>
      <w:r w:rsidRPr="00AB1A4C">
        <w:rPr>
          <w:rFonts w:ascii="Book Antiqua" w:hAnsi="Book Antiqua"/>
          <w:vertAlign w:val="superscript"/>
        </w:rPr>
        <w:t>23]</w:t>
      </w:r>
      <w:r w:rsidRPr="00AB1A4C">
        <w:rPr>
          <w:rFonts w:ascii="Book Antiqua" w:hAnsi="Book Antiqua"/>
        </w:rPr>
        <w:t xml:space="preserve">. Finally, in the “keystone pathogen” model, some poorly represented pathogens have the unbalanced ability to alter the equilibrium within the normal microbiota causing a </w:t>
      </w:r>
      <w:proofErr w:type="gramStart"/>
      <w:r w:rsidRPr="00AB1A4C">
        <w:rPr>
          <w:rFonts w:ascii="Book Antiqua" w:hAnsi="Book Antiqua"/>
        </w:rPr>
        <w:t>dysbiosis</w:t>
      </w:r>
      <w:r w:rsidRPr="00AB1A4C">
        <w:rPr>
          <w:rFonts w:ascii="Book Antiqua" w:hAnsi="Book Antiqua"/>
          <w:vertAlign w:val="superscript"/>
        </w:rPr>
        <w:t>[</w:t>
      </w:r>
      <w:proofErr w:type="gramEnd"/>
      <w:r w:rsidRPr="00AB1A4C">
        <w:rPr>
          <w:rFonts w:ascii="Book Antiqua" w:hAnsi="Book Antiqua"/>
          <w:vertAlign w:val="superscript"/>
        </w:rPr>
        <w:t>25]</w:t>
      </w:r>
      <w:r w:rsidRPr="00AB1A4C">
        <w:rPr>
          <w:rFonts w:ascii="Book Antiqua" w:hAnsi="Book Antiqua"/>
        </w:rPr>
        <w:t>.</w:t>
      </w:r>
      <w:r w:rsidRPr="00AB1A4C">
        <w:rPr>
          <w:rFonts w:ascii="Book Antiqua" w:hAnsi="Book Antiqua"/>
          <w:b/>
        </w:rPr>
        <w:t xml:space="preserve"> </w:t>
      </w:r>
    </w:p>
    <w:p w14:paraId="7743675D" w14:textId="77777777" w:rsidR="00256834" w:rsidRPr="00AB1A4C" w:rsidRDefault="00256834" w:rsidP="008D394B">
      <w:pPr>
        <w:adjustRightInd w:val="0"/>
        <w:snapToGrid w:val="0"/>
        <w:spacing w:line="360" w:lineRule="auto"/>
        <w:rPr>
          <w:rFonts w:ascii="Book Antiqua" w:hAnsi="Book Antiqua"/>
          <w:b/>
        </w:rPr>
      </w:pPr>
      <w:r w:rsidRPr="00AB1A4C">
        <w:rPr>
          <w:rFonts w:ascii="Book Antiqua" w:hAnsi="Book Antiqua"/>
          <w:b/>
        </w:rPr>
        <w:br w:type="page"/>
      </w:r>
    </w:p>
    <w:p w14:paraId="372FD258" w14:textId="77777777" w:rsidR="004059EE" w:rsidRDefault="004059EE" w:rsidP="004059EE">
      <w:pPr>
        <w:pBdr>
          <w:top w:val="nil"/>
          <w:left w:val="nil"/>
          <w:bottom w:val="nil"/>
          <w:right w:val="nil"/>
          <w:between w:val="nil"/>
        </w:pBdr>
        <w:spacing w:before="120"/>
        <w:rPr>
          <w:b/>
          <w:sz w:val="20"/>
          <w:szCs w:val="20"/>
        </w:rPr>
      </w:pPr>
      <w:r w:rsidRPr="00B843AC">
        <w:rPr>
          <w:b/>
          <w:noProof/>
          <w:sz w:val="20"/>
          <w:szCs w:val="20"/>
          <w:lang w:val="it-IT"/>
        </w:rPr>
        <w:lastRenderedPageBreak/>
        <mc:AlternateContent>
          <mc:Choice Requires="wps">
            <w:drawing>
              <wp:anchor distT="0" distB="0" distL="114300" distR="114300" simplePos="0" relativeHeight="251976704" behindDoc="0" locked="0" layoutInCell="1" allowOverlap="1" wp14:anchorId="4D8CD8D7" wp14:editId="2F67847A">
                <wp:simplePos x="0" y="0"/>
                <wp:positionH relativeFrom="column">
                  <wp:posOffset>2395220</wp:posOffset>
                </wp:positionH>
                <wp:positionV relativeFrom="paragraph">
                  <wp:posOffset>4534</wp:posOffset>
                </wp:positionV>
                <wp:extent cx="1252855" cy="330835"/>
                <wp:effectExtent l="0" t="0" r="4445" b="0"/>
                <wp:wrapNone/>
                <wp:docPr id="148" name="CasellaDiTesto 147"/>
                <wp:cNvGraphicFramePr/>
                <a:graphic xmlns:a="http://schemas.openxmlformats.org/drawingml/2006/main">
                  <a:graphicData uri="http://schemas.microsoft.com/office/word/2010/wordprocessingShape">
                    <wps:wsp>
                      <wps:cNvSpPr txBox="1"/>
                      <wps:spPr>
                        <a:xfrm>
                          <a:off x="0" y="0"/>
                          <a:ext cx="1252855" cy="330835"/>
                        </a:xfrm>
                        <a:prstGeom prst="rect">
                          <a:avLst/>
                        </a:prstGeom>
                        <a:gradFill>
                          <a:gsLst>
                            <a:gs pos="42000">
                              <a:schemeClr val="bg1">
                                <a:lumMod val="75000"/>
                                <a:alpha val="50000"/>
                              </a:schemeClr>
                            </a:gs>
                            <a:gs pos="100000">
                              <a:schemeClr val="bg1">
                                <a:lumMod val="95000"/>
                              </a:schemeClr>
                            </a:gs>
                          </a:gsLst>
                          <a:lin ang="13500000" scaled="1"/>
                        </a:gradFill>
                      </wps:spPr>
                      <wps:txbx>
                        <w:txbxContent>
                          <w:p w14:paraId="3377725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epithelial cells</w:t>
                            </w:r>
                          </w:p>
                        </w:txbxContent>
                      </wps:txbx>
                      <wps:bodyPr wrap="square" rtlCol="0">
                        <a:spAutoFit/>
                      </wps:bodyPr>
                    </wps:wsp>
                  </a:graphicData>
                </a:graphic>
                <wp14:sizeRelH relativeFrom="margin">
                  <wp14:pctWidth>0</wp14:pctWidth>
                </wp14:sizeRelH>
              </wp:anchor>
            </w:drawing>
          </mc:Choice>
          <mc:Fallback>
            <w:pict>
              <v:shape w14:anchorId="4D8CD8D7" id="CasellaDiTesto 147" o:spid="_x0000_s1057" type="#_x0000_t202" style="position:absolute;left:0;text-align:left;margin-left:188.6pt;margin-top:.35pt;width:98.65pt;height:26.05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" fillcolor="#bfbfbf [2412]" stroked="f">
                <v:fill color2="#f2f2f2 [3052]" o:opacity2=".5" angle="225" colors="0 #bfbfbf;27525f #bfbfbf" focus="100%" type="gradient"/>
                <v:textbox style="mso-fit-shape-to-text:t">
                  <w:txbxContent>
                    <w:p w14:paraId="3377725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epithelial cells</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2002304" behindDoc="0" locked="0" layoutInCell="1" allowOverlap="1" wp14:anchorId="31520407" wp14:editId="327153DD">
                <wp:simplePos x="0" y="0"/>
                <wp:positionH relativeFrom="column">
                  <wp:posOffset>4165054</wp:posOffset>
                </wp:positionH>
                <wp:positionV relativeFrom="paragraph">
                  <wp:posOffset>2540</wp:posOffset>
                </wp:positionV>
                <wp:extent cx="637504" cy="330835"/>
                <wp:effectExtent l="0" t="0" r="0" b="0"/>
                <wp:wrapNone/>
                <wp:docPr id="161" name="CasellaDiTesto 146"/>
                <wp:cNvGraphicFramePr/>
                <a:graphic xmlns:a="http://schemas.openxmlformats.org/drawingml/2006/main">
                  <a:graphicData uri="http://schemas.microsoft.com/office/word/2010/wordprocessingShape">
                    <wps:wsp>
                      <wps:cNvSpPr txBox="1"/>
                      <wps:spPr>
                        <a:xfrm>
                          <a:off x="0" y="0"/>
                          <a:ext cx="637504" cy="330835"/>
                        </a:xfrm>
                        <a:prstGeom prst="rect">
                          <a:avLst/>
                        </a:prstGeom>
                        <a:gradFill>
                          <a:gsLst>
                            <a:gs pos="42000">
                              <a:schemeClr val="bg1">
                                <a:lumMod val="75000"/>
                                <a:alpha val="80000"/>
                              </a:schemeClr>
                            </a:gs>
                            <a:gs pos="100000">
                              <a:schemeClr val="bg1">
                                <a:lumMod val="95000"/>
                              </a:schemeClr>
                            </a:gs>
                          </a:gsLst>
                          <a:lin ang="13500000" scaled="1"/>
                        </a:gradFill>
                      </wps:spPr>
                      <wps:txbx>
                        <w:txbxContent>
                          <w:p w14:paraId="086A7E4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Lamina propria</w:t>
                            </w:r>
                          </w:p>
                        </w:txbxContent>
                      </wps:txbx>
                      <wps:bodyPr wrap="square" rtlCol="0">
                        <a:spAutoFit/>
                      </wps:bodyPr>
                    </wps:wsp>
                  </a:graphicData>
                </a:graphic>
                <wp14:sizeRelH relativeFrom="margin">
                  <wp14:pctWidth>0</wp14:pctWidth>
                </wp14:sizeRelH>
              </wp:anchor>
            </w:drawing>
          </mc:Choice>
          <mc:Fallback>
            <w:pict>
              <v:shape w14:anchorId="31520407" id="CasellaDiTesto 146" o:spid="_x0000_s1058" type="#_x0000_t202" style="position:absolute;left:0;text-align:left;margin-left:327.95pt;margin-top:.2pt;width:50.2pt;height:26.05pt;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" fillcolor="#bfbfbf [2412]" stroked="f">
                <v:fill color2="#f2f2f2 [3052]" o:opacity2="52428f" angle="225" colors="0 #bfbfbf;27525f #bfbfbf" focus="100%" type="gradient"/>
                <v:textbox style="mso-fit-shape-to-text:t">
                  <w:txbxContent>
                    <w:p w14:paraId="086A7E4D"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Lamina propria</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1950080" behindDoc="0" locked="0" layoutInCell="1" allowOverlap="1" wp14:anchorId="40AB1E86" wp14:editId="7FBEE154">
                <wp:simplePos x="0" y="0"/>
                <wp:positionH relativeFrom="column">
                  <wp:posOffset>2846705</wp:posOffset>
                </wp:positionH>
                <wp:positionV relativeFrom="paragraph">
                  <wp:posOffset>0</wp:posOffset>
                </wp:positionV>
                <wp:extent cx="1959017" cy="3676108"/>
                <wp:effectExtent l="57150" t="19050" r="60325" b="76835"/>
                <wp:wrapNone/>
                <wp:docPr id="181" name="Rettangolo 180"/>
                <wp:cNvGraphicFramePr/>
                <a:graphic xmlns:a="http://schemas.openxmlformats.org/drawingml/2006/main">
                  <a:graphicData uri="http://schemas.microsoft.com/office/word/2010/wordprocessingShape">
                    <wps:wsp>
                      <wps:cNvSpPr/>
                      <wps:spPr>
                        <a:xfrm>
                          <a:off x="0" y="0"/>
                          <a:ext cx="1959017" cy="3676108"/>
                        </a:xfrm>
                        <a:prstGeom prst="rect">
                          <a:avLst/>
                        </a:prstGeom>
                        <a:gradFill flip="none" rotWithShape="1">
                          <a:gsLst>
                            <a:gs pos="0">
                              <a:schemeClr val="bg1">
                                <a:lumMod val="75000"/>
                              </a:schemeClr>
                            </a:gs>
                            <a:gs pos="100000">
                              <a:schemeClr val="bg1">
                                <a:lumMod val="95000"/>
                              </a:schemeClr>
                            </a:gs>
                          </a:gsLst>
                          <a:lin ang="10800000" scaled="1"/>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CC9A6B8" id="Rettangolo 180" o:spid="_x0000_s1026" style="position:absolute;left:0;text-align:left;margin-left:224.15pt;margin-top:0;width:154.25pt;height:289.4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" fillcolor="#bfbfbf [2412]" stroked="f">
                <v:fill color2="#f2f2f2 [3052]" rotate="t" angle="270" focus="100%" type="gradient"/>
                <v:shadow on="t" color="black" opacity="22937f" origin=",.5" offset="0,.63889mm"/>
              </v:rect>
            </w:pict>
          </mc:Fallback>
        </mc:AlternateContent>
      </w:r>
      <w:r w:rsidRPr="00B843AC">
        <w:rPr>
          <w:b/>
          <w:noProof/>
          <w:sz w:val="20"/>
          <w:szCs w:val="20"/>
          <w:lang w:val="it-IT"/>
        </w:rPr>
        <mc:AlternateContent>
          <mc:Choice Requires="wps">
            <w:drawing>
              <wp:anchor distT="0" distB="0" distL="114300" distR="114300" simplePos="0" relativeHeight="251951104" behindDoc="0" locked="0" layoutInCell="1" allowOverlap="1" wp14:anchorId="58D74DDF" wp14:editId="56D355AD">
                <wp:simplePos x="0" y="0"/>
                <wp:positionH relativeFrom="column">
                  <wp:posOffset>0</wp:posOffset>
                </wp:positionH>
                <wp:positionV relativeFrom="paragraph">
                  <wp:posOffset>1905</wp:posOffset>
                </wp:positionV>
                <wp:extent cx="2855986" cy="3676108"/>
                <wp:effectExtent l="57150" t="19050" r="59055" b="76835"/>
                <wp:wrapNone/>
                <wp:docPr id="180" name="Rettangolo 179"/>
                <wp:cNvGraphicFramePr/>
                <a:graphic xmlns:a="http://schemas.openxmlformats.org/drawingml/2006/main">
                  <a:graphicData uri="http://schemas.microsoft.com/office/word/2010/wordprocessingShape">
                    <wps:wsp>
                      <wps:cNvSpPr/>
                      <wps:spPr>
                        <a:xfrm>
                          <a:off x="0" y="0"/>
                          <a:ext cx="2855986" cy="3676108"/>
                        </a:xfrm>
                        <a:prstGeom prst="rect">
                          <a:avLst/>
                        </a:prstGeom>
                        <a:gradFill flip="none" rotWithShape="1">
                          <a:gsLst>
                            <a:gs pos="0">
                              <a:schemeClr val="accent2">
                                <a:lumMod val="60000"/>
                                <a:lumOff val="40000"/>
                              </a:schemeClr>
                            </a:gs>
                            <a:gs pos="100000">
                              <a:schemeClr val="accent2">
                                <a:lumMod val="20000"/>
                                <a:lumOff val="80000"/>
                              </a:schemeClr>
                            </a:gs>
                          </a:gsLst>
                          <a:lin ang="6120000" scaled="0"/>
                          <a:tileRect/>
                        </a:gra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378CBFD3" id="Rettangolo 179" o:spid="_x0000_s1026" style="position:absolute;left:0;text-align:left;margin-left:0;margin-top:.15pt;width:224.9pt;height:289.45pt;z-index:25195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" fillcolor="#d99594 [1941]" stroked="f">
                <v:fill color2="#f2dbdb [661]" rotate="t" angle="348" focus="100%" type="gradient">
                  <o:fill v:ext="view" type="gradientUnscaled"/>
                </v:fill>
                <v:shadow on="t" color="black" opacity="22937f" origin=",.5" offset="0,.63889mm"/>
              </v:rect>
            </w:pict>
          </mc:Fallback>
        </mc:AlternateContent>
      </w:r>
      <w:r w:rsidRPr="00B843AC">
        <w:rPr>
          <w:b/>
          <w:noProof/>
          <w:sz w:val="20"/>
          <w:szCs w:val="20"/>
          <w:lang w:val="it-IT"/>
        </w:rPr>
        <mc:AlternateContent>
          <mc:Choice Requires="wpg">
            <w:drawing>
              <wp:anchor distT="0" distB="0" distL="114300" distR="114300" simplePos="0" relativeHeight="251952128" behindDoc="0" locked="0" layoutInCell="1" allowOverlap="1" wp14:anchorId="048ABCBF" wp14:editId="59779844">
                <wp:simplePos x="0" y="0"/>
                <wp:positionH relativeFrom="column">
                  <wp:posOffset>124460</wp:posOffset>
                </wp:positionH>
                <wp:positionV relativeFrom="paragraph">
                  <wp:posOffset>194945</wp:posOffset>
                </wp:positionV>
                <wp:extent cx="1008939" cy="403526"/>
                <wp:effectExtent l="57150" t="19050" r="39370" b="73025"/>
                <wp:wrapNone/>
                <wp:docPr id="20" name="Group 19"/>
                <wp:cNvGraphicFramePr/>
                <a:graphic xmlns:a="http://schemas.openxmlformats.org/drawingml/2006/main">
                  <a:graphicData uri="http://schemas.microsoft.com/office/word/2010/wordprocessingGroup">
                    <wpg:wgp>
                      <wpg:cNvGrpSpPr/>
                      <wpg:grpSpPr>
                        <a:xfrm>
                          <a:off x="0" y="0"/>
                          <a:ext cx="1008939" cy="403526"/>
                          <a:chOff x="124667" y="253672"/>
                          <a:chExt cx="2310490" cy="729538"/>
                        </a:xfrm>
                        <a:gradFill>
                          <a:gsLst>
                            <a:gs pos="42000">
                              <a:schemeClr val="accent2">
                                <a:lumMod val="60000"/>
                                <a:lumOff val="40000"/>
                              </a:schemeClr>
                            </a:gs>
                            <a:gs pos="100000">
                              <a:schemeClr val="accent2">
                                <a:lumMod val="20000"/>
                                <a:lumOff val="80000"/>
                              </a:schemeClr>
                            </a:gs>
                          </a:gsLst>
                          <a:lin ang="13500000" scaled="1"/>
                        </a:gradFill>
                      </wpg:grpSpPr>
                      <wps:wsp>
                        <wps:cNvPr id="8" name="Oval 3"/>
                        <wps:cNvSpPr/>
                        <wps:spPr>
                          <a:xfrm>
                            <a:off x="124667" y="253672"/>
                            <a:ext cx="2310490" cy="729538"/>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11" name="TextBox 6"/>
                        <wps:cNvSpPr txBox="1"/>
                        <wps:spPr>
                          <a:xfrm>
                            <a:off x="417238" y="429169"/>
                            <a:ext cx="1728999" cy="433952"/>
                          </a:xfrm>
                          <a:prstGeom prst="rect">
                            <a:avLst/>
                          </a:prstGeom>
                          <a:grpFill/>
                          <a:ln>
                            <a:noFill/>
                          </a:ln>
                        </wps:spPr>
                        <wps:txbx>
                          <w:txbxContent>
                            <w:p w14:paraId="787C0BC3"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B. fragilis</w:t>
                              </w:r>
                            </w:p>
                          </w:txbxContent>
                        </wps:txbx>
                        <wps:bodyPr wrap="square" rtlCol="0">
                          <a:spAutoFit/>
                        </wps:bodyPr>
                      </wps:wsp>
                    </wpg:wgp>
                  </a:graphicData>
                </a:graphic>
              </wp:anchor>
            </w:drawing>
          </mc:Choice>
          <mc:Fallback>
            <w:pict>
              <v:group w14:anchorId="048ABCBF" id="Group 19" o:spid="_x0000_s1059" style="position:absolute;left:0;text-align:left;margin-left:9.8pt;margin-top:15.35pt;width:79.45pt;height:31.75pt;z-index:251952128" coordorigin="1246,2536" coordsize="23104,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">
                <v:oval id="Oval 3" o:spid="_x0000_s1060" style="position:absolute;left:1246;top:2536;width:23105;height:7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" filled="f" stroked="f">
                  <v:shadow on="t" color="black" opacity="22937f" origin=",.5" offset="0,.63889mm"/>
                </v:oval>
                <v:shape id="_x0000_s1061" type="#_x0000_t202" style="position:absolute;left:4172;top:4291;width:17290;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787C0BC3"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B. fragilis</w:t>
                        </w:r>
                      </w:p>
                    </w:txbxContent>
                  </v:textbox>
                </v:shape>
              </v:group>
            </w:pict>
          </mc:Fallback>
        </mc:AlternateContent>
      </w:r>
      <w:r w:rsidRPr="00B843AC">
        <w:rPr>
          <w:b/>
          <w:noProof/>
          <w:sz w:val="20"/>
          <w:szCs w:val="20"/>
          <w:lang w:val="it-IT"/>
        </w:rPr>
        <mc:AlternateContent>
          <mc:Choice Requires="wpg">
            <w:drawing>
              <wp:anchor distT="0" distB="0" distL="114300" distR="114300" simplePos="0" relativeHeight="251953152" behindDoc="0" locked="0" layoutInCell="1" allowOverlap="1" wp14:anchorId="5C196156" wp14:editId="54B80B04">
                <wp:simplePos x="0" y="0"/>
                <wp:positionH relativeFrom="column">
                  <wp:posOffset>1125220</wp:posOffset>
                </wp:positionH>
                <wp:positionV relativeFrom="paragraph">
                  <wp:posOffset>3068320</wp:posOffset>
                </wp:positionV>
                <wp:extent cx="1008939" cy="403526"/>
                <wp:effectExtent l="57150" t="19050" r="39370" b="73025"/>
                <wp:wrapNone/>
                <wp:docPr id="2351" name="Group 21"/>
                <wp:cNvGraphicFramePr/>
                <a:graphic xmlns:a="http://schemas.openxmlformats.org/drawingml/2006/main">
                  <a:graphicData uri="http://schemas.microsoft.com/office/word/2010/wordprocessingGroup">
                    <wpg:wgp>
                      <wpg:cNvGrpSpPr/>
                      <wpg:grpSpPr>
                        <a:xfrm>
                          <a:off x="0" y="0"/>
                          <a:ext cx="1008939" cy="403526"/>
                          <a:chOff x="1125620" y="3127178"/>
                          <a:chExt cx="2310490" cy="729538"/>
                        </a:xfrm>
                        <a:gradFill>
                          <a:gsLst>
                            <a:gs pos="42000">
                              <a:schemeClr val="accent2">
                                <a:lumMod val="60000"/>
                                <a:lumOff val="40000"/>
                              </a:schemeClr>
                            </a:gs>
                            <a:gs pos="100000">
                              <a:schemeClr val="accent2">
                                <a:lumMod val="20000"/>
                                <a:lumOff val="80000"/>
                              </a:schemeClr>
                            </a:gs>
                          </a:gsLst>
                          <a:lin ang="13500000" scaled="1"/>
                        </a:gradFill>
                      </wpg:grpSpPr>
                      <wps:wsp>
                        <wps:cNvPr id="2352" name="Oval 5"/>
                        <wps:cNvSpPr/>
                        <wps:spPr>
                          <a:xfrm>
                            <a:off x="1125620" y="3127178"/>
                            <a:ext cx="2310490" cy="729538"/>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2353" name="TextBox 8"/>
                        <wps:cNvSpPr txBox="1"/>
                        <wps:spPr>
                          <a:xfrm>
                            <a:off x="1290094" y="3292873"/>
                            <a:ext cx="1947123" cy="407547"/>
                          </a:xfrm>
                          <a:prstGeom prst="rect">
                            <a:avLst/>
                          </a:prstGeom>
                          <a:grpFill/>
                          <a:ln>
                            <a:noFill/>
                          </a:ln>
                        </wps:spPr>
                        <wps:txbx>
                          <w:txbxContent>
                            <w:p w14:paraId="49DC3618"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i/>
                                  <w:iCs/>
                                  <w:color w:val="000000" w:themeColor="text1"/>
                                  <w:kern w:val="24"/>
                                  <w:sz w:val="18"/>
                                  <w:szCs w:val="20"/>
                                  <w:lang w:val="en-US"/>
                                </w:rPr>
                                <w:t>F. nucleatum</w:t>
                              </w:r>
                            </w:p>
                          </w:txbxContent>
                        </wps:txbx>
                        <wps:bodyPr wrap="square" rtlCol="0">
                          <a:spAutoFit/>
                        </wps:bodyPr>
                      </wps:wsp>
                    </wpg:wgp>
                  </a:graphicData>
                </a:graphic>
              </wp:anchor>
            </w:drawing>
          </mc:Choice>
          <mc:Fallback>
            <w:pict>
              <v:group w14:anchorId="5C196156" id="Group 21" o:spid="_x0000_s1062" style="position:absolute;left:0;text-align:left;margin-left:88.6pt;margin-top:241.6pt;width:79.45pt;height:31.75pt;z-index:251953152" coordorigin="11256,31271" coordsize="23104,7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">
                <v:oval id="Oval 5" o:spid="_x0000_s1063" style="position:absolute;left:11256;top:31271;width:23105;height:7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" filled="f" stroked="f">
                  <v:shadow on="t" color="black" opacity="22937f" origin=",.5" offset="0,.63889mm"/>
                </v:oval>
                <v:shape id="_x0000_s1064" type="#_x0000_t202" style="position:absolute;left:12900;top:32928;width:19472;height:4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" filled="f" stroked="f">
                  <v:textbox style="mso-fit-shape-to-text:t">
                    <w:txbxContent>
                      <w:p w14:paraId="49DC3618" w14:textId="77777777" w:rsidR="004059EE" w:rsidRPr="00B843AC" w:rsidRDefault="004059EE" w:rsidP="004059EE">
                        <w:pPr>
                          <w:pStyle w:val="a7"/>
                          <w:spacing w:before="0" w:beforeAutospacing="0" w:after="0" w:afterAutospacing="0"/>
                          <w:jc w:val="center"/>
                          <w:rPr>
                            <w:sz w:val="22"/>
                          </w:rPr>
                        </w:pPr>
                        <w:r w:rsidRPr="00B843AC">
                          <w:rPr>
                            <w:rFonts w:asciiTheme="minorHAnsi" w:hAnsi="Cambria" w:cstheme="minorBidi"/>
                            <w:i/>
                            <w:iCs/>
                            <w:color w:val="000000" w:themeColor="text1"/>
                            <w:kern w:val="24"/>
                            <w:sz w:val="18"/>
                            <w:szCs w:val="20"/>
                            <w:lang w:val="en-US"/>
                          </w:rPr>
                          <w:t xml:space="preserve">F. </w:t>
                        </w:r>
                        <w:proofErr w:type="spellStart"/>
                        <w:r w:rsidRPr="00B843AC">
                          <w:rPr>
                            <w:rFonts w:asciiTheme="minorHAnsi" w:hAnsi="Cambria" w:cstheme="minorBidi"/>
                            <w:i/>
                            <w:iCs/>
                            <w:color w:val="000000" w:themeColor="text1"/>
                            <w:kern w:val="24"/>
                            <w:sz w:val="18"/>
                            <w:szCs w:val="20"/>
                            <w:lang w:val="en-US"/>
                          </w:rPr>
                          <w:t>nucleatum</w:t>
                        </w:r>
                        <w:proofErr w:type="spellEnd"/>
                      </w:p>
                    </w:txbxContent>
                  </v:textbox>
                </v:shape>
              </v:group>
            </w:pict>
          </mc:Fallback>
        </mc:AlternateContent>
      </w:r>
      <w:r w:rsidRPr="00B843AC">
        <w:rPr>
          <w:b/>
          <w:noProof/>
          <w:sz w:val="20"/>
          <w:szCs w:val="20"/>
          <w:lang w:val="it-IT"/>
        </w:rPr>
        <mc:AlternateContent>
          <mc:Choice Requires="wpg">
            <w:drawing>
              <wp:anchor distT="0" distB="0" distL="114300" distR="114300" simplePos="0" relativeHeight="251954176" behindDoc="0" locked="0" layoutInCell="1" allowOverlap="1" wp14:anchorId="338B6C13" wp14:editId="06BDE3A8">
                <wp:simplePos x="0" y="0"/>
                <wp:positionH relativeFrom="column">
                  <wp:posOffset>2468880</wp:posOffset>
                </wp:positionH>
                <wp:positionV relativeFrom="paragraph">
                  <wp:posOffset>1905</wp:posOffset>
                </wp:positionV>
                <wp:extent cx="1177438" cy="584425"/>
                <wp:effectExtent l="57150" t="19050" r="80010" b="101600"/>
                <wp:wrapNone/>
                <wp:docPr id="2354" name="Group 26"/>
                <wp:cNvGraphicFramePr/>
                <a:graphic xmlns:a="http://schemas.openxmlformats.org/drawingml/2006/main">
                  <a:graphicData uri="http://schemas.microsoft.com/office/word/2010/wordprocessingGroup">
                    <wpg:wgp>
                      <wpg:cNvGrpSpPr/>
                      <wpg:grpSpPr>
                        <a:xfrm>
                          <a:off x="0" y="0"/>
                          <a:ext cx="1177438" cy="584425"/>
                          <a:chOff x="2469450" y="60590"/>
                          <a:chExt cx="1851078" cy="918772"/>
                        </a:xfrm>
                      </wpg:grpSpPr>
                      <wps:wsp>
                        <wps:cNvPr id="2355" name="Round Same Side Corner Rectangle 9"/>
                        <wps:cNvSpPr/>
                        <wps:spPr>
                          <a:xfrm rot="5400000">
                            <a:off x="3232879" y="-108288"/>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6" name="Round Same Side Corner Rectangle 13"/>
                        <wps:cNvSpPr/>
                        <wps:spPr>
                          <a:xfrm rot="16200000">
                            <a:off x="2784420" y="72680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7" name="Round Same Side Corner Rectangle 14"/>
                        <wps:cNvSpPr/>
                        <wps:spPr>
                          <a:xfrm rot="16200000">
                            <a:off x="2732238" y="56655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8" name="Round Same Side Corner Rectangle 15"/>
                        <wps:cNvSpPr/>
                        <wps:spPr>
                          <a:xfrm rot="16200000">
                            <a:off x="2736006" y="35418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59" name="Round Same Side Corner Rectangle 16"/>
                        <wps:cNvSpPr/>
                        <wps:spPr>
                          <a:xfrm rot="16200000">
                            <a:off x="2741982" y="3203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0" name="Round Same Side Corner Rectangle 17"/>
                        <wps:cNvSpPr/>
                        <wps:spPr>
                          <a:xfrm rot="16200000">
                            <a:off x="2774676" y="29827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1" name="Round Same Side Corner Rectangle 18"/>
                        <wps:cNvSpPr/>
                        <wps:spPr>
                          <a:xfrm rot="16200000">
                            <a:off x="2797930" y="51756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2" name="Round Same Side Corner Rectangle 22"/>
                        <wps:cNvSpPr/>
                        <wps:spPr>
                          <a:xfrm rot="16200000">
                            <a:off x="2786303" y="21144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3" name="Round Same Side Corner Rectangle 23"/>
                        <wps:cNvSpPr/>
                        <wps:spPr>
                          <a:xfrm rot="16200000">
                            <a:off x="2788188" y="-2528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4" name="Round Same Side Corner Rectangle 24"/>
                        <wps:cNvSpPr/>
                        <wps:spPr>
                          <a:xfrm rot="16200000">
                            <a:off x="2732238" y="-19452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365" name="Oval 25"/>
                        <wps:cNvSpPr/>
                        <wps:spPr>
                          <a:xfrm>
                            <a:off x="3685536" y="452375"/>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46B3E0D8" id="Group 26" o:spid="_x0000_s1026" style="position:absolute;left:0;text-align:left;margin-left:194.4pt;margin-top:.15pt;width:92.7pt;height:46pt;z-index:251954176" coordorigin="24694,605"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">
                <v:shape id="Round Same Side Corner Rectangle 9" o:spid="_x0000_s1027" style="position:absolute;left:32329;top:-1084;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3" o:spid="_x0000_s1028" style="position:absolute;left:27843;top:726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4" o:spid="_x0000_s1029" style="position:absolute;left:27322;top:566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5" o:spid="_x0000_s1030" style="position:absolute;left:27360;top:354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6" o:spid="_x0000_s1031" style="position:absolute;left:27419;top:32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7" o:spid="_x0000_s1032" style="position:absolute;left:27746;top:298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 o:spid="_x0000_s1033" style="position:absolute;left:27978;top:517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2" o:spid="_x0000_s1034" style="position:absolute;left:27862;top:2114;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23" o:spid="_x0000_s1035" style="position:absolute;left:27881;top:-25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24" o:spid="_x0000_s1036" style="position:absolute;left:27322;top:-194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25" o:spid="_x0000_s1037" style="position:absolute;left:36855;top:452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" fillcolor="#e6c1c7" strokecolor="#fcd2d7">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55200" behindDoc="0" locked="0" layoutInCell="1" allowOverlap="1" wp14:anchorId="3DD353D6" wp14:editId="6F440E3C">
                <wp:simplePos x="0" y="0"/>
                <wp:positionH relativeFrom="column">
                  <wp:posOffset>2473325</wp:posOffset>
                </wp:positionH>
                <wp:positionV relativeFrom="paragraph">
                  <wp:posOffset>613410</wp:posOffset>
                </wp:positionV>
                <wp:extent cx="1177438" cy="584425"/>
                <wp:effectExtent l="57150" t="19050" r="80010" b="101600"/>
                <wp:wrapNone/>
                <wp:docPr id="28" name="Group 27"/>
                <wp:cNvGraphicFramePr/>
                <a:graphic xmlns:a="http://schemas.openxmlformats.org/drawingml/2006/main">
                  <a:graphicData uri="http://schemas.microsoft.com/office/word/2010/wordprocessingGroup">
                    <wpg:wgp>
                      <wpg:cNvGrpSpPr/>
                      <wpg:grpSpPr>
                        <a:xfrm>
                          <a:off x="0" y="0"/>
                          <a:ext cx="1177438" cy="584425"/>
                          <a:chOff x="2473421" y="672410"/>
                          <a:chExt cx="1851078" cy="918772"/>
                        </a:xfrm>
                      </wpg:grpSpPr>
                      <wps:wsp>
                        <wps:cNvPr id="23" name="Round Same Side Corner Rectangle 28"/>
                        <wps:cNvSpPr/>
                        <wps:spPr>
                          <a:xfrm rot="5400000">
                            <a:off x="3236850" y="503532"/>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4" name="Round Same Side Corner Rectangle 29"/>
                        <wps:cNvSpPr/>
                        <wps:spPr>
                          <a:xfrm rot="16200000">
                            <a:off x="2788391" y="133862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5" name="Round Same Side Corner Rectangle 30"/>
                        <wps:cNvSpPr/>
                        <wps:spPr>
                          <a:xfrm rot="16200000">
                            <a:off x="2736209" y="117837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6" name="Round Same Side Corner Rectangle 31"/>
                        <wps:cNvSpPr/>
                        <wps:spPr>
                          <a:xfrm rot="16200000">
                            <a:off x="2739977" y="96600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29" name="Round Same Side Corner Rectangle 32"/>
                        <wps:cNvSpPr/>
                        <wps:spPr>
                          <a:xfrm rot="16200000">
                            <a:off x="2745953" y="64385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0" name="Round Same Side Corner Rectangle 33"/>
                        <wps:cNvSpPr/>
                        <wps:spPr>
                          <a:xfrm rot="16200000">
                            <a:off x="2778647" y="91009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1" name="Round Same Side Corner Rectangle 34"/>
                        <wps:cNvSpPr/>
                        <wps:spPr>
                          <a:xfrm rot="16200000">
                            <a:off x="2801901" y="112938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2" name="Round Same Side Corner Rectangle 35"/>
                        <wps:cNvSpPr/>
                        <wps:spPr>
                          <a:xfrm rot="16200000">
                            <a:off x="2790274" y="823265"/>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3" name="Round Same Side Corner Rectangle 36"/>
                        <wps:cNvSpPr/>
                        <wps:spPr>
                          <a:xfrm rot="16200000">
                            <a:off x="2792159" y="58653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4" name="Round Same Side Corner Rectangle 37"/>
                        <wps:cNvSpPr/>
                        <wps:spPr>
                          <a:xfrm rot="16200000">
                            <a:off x="2736209" y="417291"/>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5" name="Oval 38"/>
                        <wps:cNvSpPr/>
                        <wps:spPr>
                          <a:xfrm>
                            <a:off x="3735138" y="1164592"/>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6A13E720" id="Group 27" o:spid="_x0000_s1026" style="position:absolute;left:0;text-align:left;margin-left:194.75pt;margin-top:48.3pt;width:92.7pt;height:46pt;z-index:251955200" coordorigin="24734,6724"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">
                <v:shape id="Round Same Side Corner Rectangle 28" o:spid="_x0000_s1027" style="position:absolute;left:32368;top:5035;width:9187;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29" o:spid="_x0000_s1028" style="position:absolute;left:27883;top:1338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0" o:spid="_x0000_s1029" style="position:absolute;left:27362;top:1178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1" o:spid="_x0000_s1030" style="position:absolute;left:27399;top:965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2" o:spid="_x0000_s1031" style="position:absolute;left:27459;top:643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33" o:spid="_x0000_s1032" style="position:absolute;left:27786;top:910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4" o:spid="_x0000_s1033" style="position:absolute;left:28018;top:1129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5" o:spid="_x0000_s1034" style="position:absolute;left:27902;top:8232;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36" o:spid="_x0000_s1035" style="position:absolute;left:27921;top:586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37" o:spid="_x0000_s1036" style="position:absolute;left:27362;top:417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38" o:spid="_x0000_s1037" style="position:absolute;left:37351;top:11645;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" fillcolor="#e6c1c7" strokecolor="#fcd2d7">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56224" behindDoc="0" locked="0" layoutInCell="1" allowOverlap="1" wp14:anchorId="20E2F74E" wp14:editId="3E362734">
                <wp:simplePos x="0" y="0"/>
                <wp:positionH relativeFrom="column">
                  <wp:posOffset>2472690</wp:posOffset>
                </wp:positionH>
                <wp:positionV relativeFrom="paragraph">
                  <wp:posOffset>1219200</wp:posOffset>
                </wp:positionV>
                <wp:extent cx="1177462" cy="584425"/>
                <wp:effectExtent l="57150" t="19050" r="80010" b="101600"/>
                <wp:wrapNone/>
                <wp:docPr id="40" name="Group 39"/>
                <wp:cNvGraphicFramePr/>
                <a:graphic xmlns:a="http://schemas.openxmlformats.org/drawingml/2006/main">
                  <a:graphicData uri="http://schemas.microsoft.com/office/word/2010/wordprocessingGroup">
                    <wpg:wgp>
                      <wpg:cNvGrpSpPr/>
                      <wpg:grpSpPr>
                        <a:xfrm>
                          <a:off x="0" y="0"/>
                          <a:ext cx="1177462" cy="584425"/>
                          <a:chOff x="2473188" y="1277739"/>
                          <a:chExt cx="1851078" cy="918772"/>
                        </a:xfrm>
                      </wpg:grpSpPr>
                      <wps:wsp>
                        <wps:cNvPr id="36" name="Round Same Side Corner Rectangle 40"/>
                        <wps:cNvSpPr/>
                        <wps:spPr>
                          <a:xfrm rot="5400000">
                            <a:off x="3236617" y="1108861"/>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7" name="Round Same Side Corner Rectangle 41"/>
                        <wps:cNvSpPr/>
                        <wps:spPr>
                          <a:xfrm rot="16200000">
                            <a:off x="2788158" y="194394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8" name="Round Same Side Corner Rectangle 42"/>
                        <wps:cNvSpPr/>
                        <wps:spPr>
                          <a:xfrm rot="16200000">
                            <a:off x="2735976" y="178370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39" name="Round Same Side Corner Rectangle 43"/>
                        <wps:cNvSpPr/>
                        <wps:spPr>
                          <a:xfrm rot="16200000">
                            <a:off x="2739744" y="1571337"/>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1" name="Round Same Side Corner Rectangle 44"/>
                        <wps:cNvSpPr/>
                        <wps:spPr>
                          <a:xfrm rot="16200000">
                            <a:off x="2745720" y="124918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2" name="Round Same Side Corner Rectangle 45"/>
                        <wps:cNvSpPr/>
                        <wps:spPr>
                          <a:xfrm rot="16200000">
                            <a:off x="2778414" y="151541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3" name="Round Same Side Corner Rectangle 46"/>
                        <wps:cNvSpPr/>
                        <wps:spPr>
                          <a:xfrm rot="16200000">
                            <a:off x="2801668" y="1734718"/>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4" name="Round Same Side Corner Rectangle 47"/>
                        <wps:cNvSpPr/>
                        <wps:spPr>
                          <a:xfrm rot="16200000">
                            <a:off x="2790041" y="1428594"/>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5" name="Round Same Side Corner Rectangle 48"/>
                        <wps:cNvSpPr/>
                        <wps:spPr>
                          <a:xfrm rot="16200000">
                            <a:off x="2791926" y="119186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6" name="Round Same Side Corner Rectangle 49"/>
                        <wps:cNvSpPr/>
                        <wps:spPr>
                          <a:xfrm rot="16200000">
                            <a:off x="2735976" y="102262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47" name="Oval 50"/>
                        <wps:cNvSpPr/>
                        <wps:spPr>
                          <a:xfrm>
                            <a:off x="3689274" y="1669524"/>
                            <a:ext cx="499931" cy="376971"/>
                          </a:xfrm>
                          <a:prstGeom prst="ellipse">
                            <a:avLst/>
                          </a:prstGeom>
                          <a:solidFill>
                            <a:schemeClr val="accent2">
                              <a:lumMod val="40000"/>
                              <a:lumOff val="60000"/>
                            </a:schemeClr>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7ACD2CF2" id="Group 39" o:spid="_x0000_s1026" style="position:absolute;left:0;text-align:left;margin-left:194.7pt;margin-top:96pt;width:92.7pt;height:46pt;z-index:251956224" coordorigin="24731,12777"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">
                <v:shape id="Round Same Side Corner Rectangle 40" o:spid="_x0000_s1027" style="position:absolute;left:32366;top:11088;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41" o:spid="_x0000_s1028" style="position:absolute;left:27881;top:19439;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2" o:spid="_x0000_s1029" style="position:absolute;left:27359;top:17836;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3" o:spid="_x0000_s1030" style="position:absolute;left:27397;top:15713;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4" o:spid="_x0000_s1031" style="position:absolute;left:27457;top:1249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45" o:spid="_x0000_s1032" style="position:absolute;left:27783;top:1515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6" o:spid="_x0000_s1033" style="position:absolute;left:28016;top:1734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7" o:spid="_x0000_s1034" style="position:absolute;left:27900;top:14286;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48" o:spid="_x0000_s1035" style="position:absolute;left:27918;top:11918;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49" o:spid="_x0000_s1036" style="position:absolute;left:27359;top:1022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50" o:spid="_x0000_s1037" style="position:absolute;left:36892;top:16695;width:5000;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" fillcolor="#e5b8b7 [1301]" strokecolor="#fcd2d7">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57248" behindDoc="0" locked="0" layoutInCell="1" allowOverlap="1" wp14:anchorId="3E8AD4C0" wp14:editId="6F10A1F0">
                <wp:simplePos x="0" y="0"/>
                <wp:positionH relativeFrom="column">
                  <wp:posOffset>2538730</wp:posOffset>
                </wp:positionH>
                <wp:positionV relativeFrom="paragraph">
                  <wp:posOffset>1878330</wp:posOffset>
                </wp:positionV>
                <wp:extent cx="837486" cy="492208"/>
                <wp:effectExtent l="0" t="95250" r="20320" b="136525"/>
                <wp:wrapNone/>
                <wp:docPr id="52" name="Group 51"/>
                <wp:cNvGraphicFramePr/>
                <a:graphic xmlns:a="http://schemas.openxmlformats.org/drawingml/2006/main">
                  <a:graphicData uri="http://schemas.microsoft.com/office/word/2010/wordprocessingGroup">
                    <wpg:wgp>
                      <wpg:cNvGrpSpPr/>
                      <wpg:grpSpPr>
                        <a:xfrm>
                          <a:off x="0" y="0"/>
                          <a:ext cx="837486" cy="492208"/>
                          <a:chOff x="2539170" y="1860960"/>
                          <a:chExt cx="1851078" cy="918772"/>
                        </a:xfrm>
                        <a:solidFill>
                          <a:schemeClr val="accent4">
                            <a:lumMod val="40000"/>
                            <a:lumOff val="60000"/>
                          </a:schemeClr>
                        </a:solidFill>
                        <a:scene3d>
                          <a:camera prst="orthographicFront">
                            <a:rot lat="1080000" lon="2160000" rev="240000"/>
                          </a:camera>
                          <a:lightRig rig="threePt" dir="t"/>
                        </a:scene3d>
                      </wpg:grpSpPr>
                      <wps:wsp>
                        <wps:cNvPr id="48" name="Round Same Side Corner Rectangle 52"/>
                        <wps:cNvSpPr/>
                        <wps:spPr>
                          <a:xfrm rot="5400000">
                            <a:off x="3302599" y="1692082"/>
                            <a:ext cx="918772" cy="1256527"/>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49" name="Round Same Side Corner Rectangle 53"/>
                        <wps:cNvSpPr/>
                        <wps:spPr>
                          <a:xfrm rot="16200000">
                            <a:off x="2854140" y="2527170"/>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0" name="Round Same Side Corner Rectangle 54"/>
                        <wps:cNvSpPr/>
                        <wps:spPr>
                          <a:xfrm rot="16200000">
                            <a:off x="2801958" y="236692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1" name="Round Same Side Corner Rectangle 55"/>
                        <wps:cNvSpPr/>
                        <wps:spPr>
                          <a:xfrm rot="16200000">
                            <a:off x="2805726" y="215455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3" name="Round Same Side Corner Rectangle 56"/>
                        <wps:cNvSpPr/>
                        <wps:spPr>
                          <a:xfrm rot="16200000">
                            <a:off x="2811702" y="1832401"/>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4" name="Round Same Side Corner Rectangle 57"/>
                        <wps:cNvSpPr/>
                        <wps:spPr>
                          <a:xfrm rot="16200000">
                            <a:off x="2844396" y="2098640"/>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5" name="Round Same Side Corner Rectangle 58"/>
                        <wps:cNvSpPr/>
                        <wps:spPr>
                          <a:xfrm rot="16200000">
                            <a:off x="2867650" y="2317939"/>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6" name="Round Same Side Corner Rectangle 59"/>
                        <wps:cNvSpPr/>
                        <wps:spPr>
                          <a:xfrm rot="16200000">
                            <a:off x="2856023" y="2011815"/>
                            <a:ext cx="45719" cy="436141"/>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7" name="Round Same Side Corner Rectangle 60"/>
                        <wps:cNvSpPr/>
                        <wps:spPr>
                          <a:xfrm rot="16200000">
                            <a:off x="2857908" y="1775082"/>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8" name="Round Same Side Corner Rectangle 61"/>
                        <wps:cNvSpPr/>
                        <wps:spPr>
                          <a:xfrm rot="16200000">
                            <a:off x="2801958" y="1605841"/>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59" name="Oval 62"/>
                        <wps:cNvSpPr/>
                        <wps:spPr>
                          <a:xfrm>
                            <a:off x="3755256" y="2252745"/>
                            <a:ext cx="499931" cy="376971"/>
                          </a:xfrm>
                          <a:prstGeom prst="ellipse">
                            <a:avLst/>
                          </a:prstGeom>
                          <a:solidFill>
                            <a:schemeClr val="accent4">
                              <a:lumMod val="60000"/>
                              <a:lumOff val="4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E2E64E4" id="Group 51" o:spid="_x0000_s1026" style="position:absolute;left:0;text-align:left;margin-left:199.9pt;margin-top:147.9pt;width:65.95pt;height:38.75pt;z-index:251957248" coordorigin="25391,18609"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">
                <v:shape id="Round Same Side Corner Rectangle 52" o:spid="_x0000_s1027" style="position:absolute;left:33026;top:16920;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" path="m153132,l765640,v84572,,153132,68560,153132,153132l918772,1256527r,l,1256527r,l,153132c,68560,68560,,153132,xe" filled="f" strokecolor="#b2a1c7 [1943]">
                  <v:shadow on="t" color="black" opacity="22937f" origin=",.5" offset="0,.63889mm"/>
                  <v:path arrowok="t" o:connecttype="custom" o:connectlocs="153132,0;765640,0;918772,153132;918772,1256527;918772,1256527;0,1256527;0,1256527;0,153132;153132,0" o:connectangles="0,0,0,0,0,0,0,0,0"/>
                </v:shape>
                <v:shape id="Round Same Side Corner Rectangle 53" o:spid="_x0000_s1028" style="position:absolute;left:28541;top:25272;width:457;height:4593;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54" o:spid="_x0000_s1029" style="position:absolute;left:28019;top:2366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55" o:spid="_x0000_s1030" style="position:absolute;left:28057;top:215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56" o:spid="_x0000_s1031" style="position:absolute;left:28117;top:18323;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57" o:spid="_x0000_s1032" style="position:absolute;left:28443;top:20986;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58" o:spid="_x0000_s1033" style="position:absolute;left:28676;top:2317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59" o:spid="_x0000_s1034" style="position:absolute;left:28560;top:20118;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" path="m7620,l38099,v4208,,7620,3412,7620,7620l45719,436141r,l,436141r,l,7620c,3412,3412,,7620,xe" filled="f" strokecolor="#b2a1c7 [1943]">
                  <v:shadow on="t" color="black" opacity="22937f" origin=",.5" offset="0,.63889mm"/>
                  <v:path arrowok="t" o:connecttype="custom" o:connectlocs="7620,0;38099,0;45719,7620;45719,436141;45719,436141;0,436141;0,436141;0,7620;7620,0" o:connectangles="0,0,0,0,0,0,0,0,0"/>
                </v:shape>
                <v:shape id="Round Same Side Corner Rectangle 60" o:spid="_x0000_s1035" style="position:absolute;left:28578;top:17751;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61" o:spid="_x0000_s1036" style="position:absolute;left:28019;top:1605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oval id="Oval 62" o:spid="_x0000_s1037" style="position:absolute;left:37552;top:22527;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" fillcolor="#b2a1c7 [1943]" strokecolor="#b2a1c7 [1943]">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58272" behindDoc="0" locked="0" layoutInCell="1" allowOverlap="1" wp14:anchorId="6C216C5F" wp14:editId="59475FD6">
                <wp:simplePos x="0" y="0"/>
                <wp:positionH relativeFrom="column">
                  <wp:posOffset>2487295</wp:posOffset>
                </wp:positionH>
                <wp:positionV relativeFrom="paragraph">
                  <wp:posOffset>2265680</wp:posOffset>
                </wp:positionV>
                <wp:extent cx="1129615" cy="570022"/>
                <wp:effectExtent l="57150" t="19050" r="71120" b="97155"/>
                <wp:wrapNone/>
                <wp:docPr id="64" name="Group 63"/>
                <wp:cNvGraphicFramePr/>
                <a:graphic xmlns:a="http://schemas.openxmlformats.org/drawingml/2006/main">
                  <a:graphicData uri="http://schemas.microsoft.com/office/word/2010/wordprocessingGroup">
                    <wpg:wgp>
                      <wpg:cNvGrpSpPr/>
                      <wpg:grpSpPr>
                        <a:xfrm>
                          <a:off x="0" y="0"/>
                          <a:ext cx="1129615" cy="570022"/>
                          <a:chOff x="2487528" y="2324711"/>
                          <a:chExt cx="1851078" cy="918772"/>
                        </a:xfrm>
                      </wpg:grpSpPr>
                      <wps:wsp>
                        <wps:cNvPr id="60" name="Round Same Side Corner Rectangle 64"/>
                        <wps:cNvSpPr/>
                        <wps:spPr>
                          <a:xfrm rot="5400000">
                            <a:off x="3250957" y="2155833"/>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1" name="Round Same Side Corner Rectangle 65"/>
                        <wps:cNvSpPr/>
                        <wps:spPr>
                          <a:xfrm rot="16200000">
                            <a:off x="2802498" y="299092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2" name="Round Same Side Corner Rectangle 66"/>
                        <wps:cNvSpPr/>
                        <wps:spPr>
                          <a:xfrm rot="16200000">
                            <a:off x="2750316" y="283067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3" name="Round Same Side Corner Rectangle 67"/>
                        <wps:cNvSpPr/>
                        <wps:spPr>
                          <a:xfrm rot="16200000">
                            <a:off x="2754084" y="2618309"/>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5" name="Round Same Side Corner Rectangle 68"/>
                        <wps:cNvSpPr/>
                        <wps:spPr>
                          <a:xfrm rot="16200000">
                            <a:off x="2760060" y="229615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6" name="Round Same Side Corner Rectangle 69"/>
                        <wps:cNvSpPr/>
                        <wps:spPr>
                          <a:xfrm rot="16200000">
                            <a:off x="2792754" y="256239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7" name="Round Same Side Corner Rectangle 70"/>
                        <wps:cNvSpPr/>
                        <wps:spPr>
                          <a:xfrm rot="16200000">
                            <a:off x="2816008" y="2781690"/>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8" name="Round Same Side Corner Rectangle 71"/>
                        <wps:cNvSpPr/>
                        <wps:spPr>
                          <a:xfrm rot="16200000">
                            <a:off x="2804381" y="2475566"/>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69" name="Round Same Side Corner Rectangle 72"/>
                        <wps:cNvSpPr/>
                        <wps:spPr>
                          <a:xfrm rot="16200000">
                            <a:off x="2806266" y="2238833"/>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0" name="Round Same Side Corner Rectangle 73"/>
                        <wps:cNvSpPr/>
                        <wps:spPr>
                          <a:xfrm rot="16200000">
                            <a:off x="2750316" y="2069592"/>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1" name="Oval 74"/>
                        <wps:cNvSpPr/>
                        <wps:spPr>
                          <a:xfrm>
                            <a:off x="3703614" y="2716496"/>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49045065" id="Group 63" o:spid="_x0000_s1026" style="position:absolute;left:0;text-align:left;margin-left:195.85pt;margin-top:178.4pt;width:88.95pt;height:44.9pt;z-index:251958272" coordorigin="24875,23247"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">
                <v:shape id="Round Same Side Corner Rectangle 64" o:spid="_x0000_s1027" style="position:absolute;left:32509;top:21558;width:9187;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65" o:spid="_x0000_s1028" style="position:absolute;left:28024;top:29909;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66" o:spid="_x0000_s1029" style="position:absolute;left:27503;top:2830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67" o:spid="_x0000_s1030" style="position:absolute;left:27540;top:26182;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68" o:spid="_x0000_s1031" style="position:absolute;left:27600;top:2296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69" o:spid="_x0000_s1032" style="position:absolute;left:27927;top:256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0" o:spid="_x0000_s1033" style="position:absolute;left:28159;top:278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1" o:spid="_x0000_s1034" style="position:absolute;left:28043;top:24755;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72" o:spid="_x0000_s1035" style="position:absolute;left:28062;top:2238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3" o:spid="_x0000_s1036" style="position:absolute;left:27503;top:2069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74" o:spid="_x0000_s1037" style="position:absolute;left:37036;top:27164;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" fillcolor="#e6c1c7" strokecolor="#fcd2d7">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59296" behindDoc="0" locked="0" layoutInCell="1" allowOverlap="1" wp14:anchorId="2234812A" wp14:editId="534BFBBA">
                <wp:simplePos x="0" y="0"/>
                <wp:positionH relativeFrom="column">
                  <wp:posOffset>2428240</wp:posOffset>
                </wp:positionH>
                <wp:positionV relativeFrom="paragraph">
                  <wp:posOffset>2855595</wp:posOffset>
                </wp:positionV>
                <wp:extent cx="1336576" cy="805531"/>
                <wp:effectExtent l="57150" t="19050" r="73660" b="90170"/>
                <wp:wrapNone/>
                <wp:docPr id="76" name="Group 75"/>
                <wp:cNvGraphicFramePr/>
                <a:graphic xmlns:a="http://schemas.openxmlformats.org/drawingml/2006/main">
                  <a:graphicData uri="http://schemas.microsoft.com/office/word/2010/wordprocessingGroup">
                    <wpg:wgp>
                      <wpg:cNvGrpSpPr/>
                      <wpg:grpSpPr>
                        <a:xfrm>
                          <a:off x="0" y="0"/>
                          <a:ext cx="1336576" cy="805531"/>
                          <a:chOff x="2428427" y="2914037"/>
                          <a:chExt cx="1851078" cy="918772"/>
                        </a:xfrm>
                      </wpg:grpSpPr>
                      <wps:wsp>
                        <wps:cNvPr id="72" name="Round Same Side Corner Rectangle 76"/>
                        <wps:cNvSpPr/>
                        <wps:spPr>
                          <a:xfrm rot="5400000">
                            <a:off x="3191856" y="2745159"/>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3" name="Round Same Side Corner Rectangle 77"/>
                        <wps:cNvSpPr/>
                        <wps:spPr>
                          <a:xfrm rot="16200000">
                            <a:off x="2743397" y="358024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4" name="Round Same Side Corner Rectangle 78"/>
                        <wps:cNvSpPr/>
                        <wps:spPr>
                          <a:xfrm rot="16200000">
                            <a:off x="2691215" y="342000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5" name="Round Same Side Corner Rectangle 79"/>
                        <wps:cNvSpPr/>
                        <wps:spPr>
                          <a:xfrm rot="16200000">
                            <a:off x="2694983" y="3207635"/>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7" name="Round Same Side Corner Rectangle 80"/>
                        <wps:cNvSpPr/>
                        <wps:spPr>
                          <a:xfrm rot="16200000">
                            <a:off x="2700959" y="288547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8" name="Round Same Side Corner Rectangle 81"/>
                        <wps:cNvSpPr/>
                        <wps:spPr>
                          <a:xfrm rot="16200000">
                            <a:off x="2733653" y="3151717"/>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79" name="Round Same Side Corner Rectangle 82"/>
                        <wps:cNvSpPr/>
                        <wps:spPr>
                          <a:xfrm rot="16200000">
                            <a:off x="2756907" y="3371016"/>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0" name="Round Same Side Corner Rectangle 83"/>
                        <wps:cNvSpPr/>
                        <wps:spPr>
                          <a:xfrm rot="16200000">
                            <a:off x="2745280" y="3064892"/>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1" name="Round Same Side Corner Rectangle 84"/>
                        <wps:cNvSpPr/>
                        <wps:spPr>
                          <a:xfrm rot="16200000">
                            <a:off x="2747165" y="2828159"/>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2" name="Round Same Side Corner Rectangle 85"/>
                        <wps:cNvSpPr/>
                        <wps:spPr>
                          <a:xfrm rot="16200000">
                            <a:off x="2691215" y="2658918"/>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83" name="Oval 86"/>
                        <wps:cNvSpPr/>
                        <wps:spPr>
                          <a:xfrm>
                            <a:off x="3692913" y="3393519"/>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2A2504D1" id="Group 75" o:spid="_x0000_s1026" style="position:absolute;left:0;text-align:left;margin-left:191.2pt;margin-top:224.85pt;width:105.25pt;height:63.45pt;z-index:251959296" coordorigin="24284,29140"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">
                <v:shape id="Round Same Side Corner Rectangle 76" o:spid="_x0000_s1027" style="position:absolute;left:31918;top:27451;width:9188;height:12566;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77" o:spid="_x0000_s1028" style="position:absolute;left:27433;top:3580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78" o:spid="_x0000_s1029" style="position:absolute;left:26912;top:34199;width:458;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79" o:spid="_x0000_s1030" style="position:absolute;left:26949;top:32076;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80" o:spid="_x0000_s1031" style="position:absolute;left:27009;top:2885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81" o:spid="_x0000_s1032" style="position:absolute;left:27336;top:3151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82" o:spid="_x0000_s1033" style="position:absolute;left:27568;top:3371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83" o:spid="_x0000_s1034" style="position:absolute;left:27452;top:30649;width:457;height:4362;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84" o:spid="_x0000_s1035" style="position:absolute;left:27471;top:28281;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85" o:spid="_x0000_s1036" style="position:absolute;left:26912;top:26589;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86" o:spid="_x0000_s1037" style="position:absolute;left:36929;top:33935;width:4999;height:3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" fillcolor="#e6c1c7" strokecolor="#fcd2d7">
                  <v:shadow on="t" color="black" opacity="22937f" origin=",.5" offset="0,.63889mm"/>
                </v:oval>
              </v:group>
            </w:pict>
          </mc:Fallback>
        </mc:AlternateContent>
      </w:r>
      <w:r w:rsidRPr="00B843AC">
        <w:rPr>
          <w:b/>
          <w:noProof/>
          <w:sz w:val="20"/>
          <w:szCs w:val="20"/>
          <w:lang w:val="it-IT"/>
        </w:rPr>
        <mc:AlternateContent>
          <mc:Choice Requires="wps">
            <w:drawing>
              <wp:anchor distT="0" distB="0" distL="114300" distR="114300" simplePos="0" relativeHeight="251960320" behindDoc="0" locked="0" layoutInCell="1" allowOverlap="1" wp14:anchorId="2504F5C0" wp14:editId="4A547ECC">
                <wp:simplePos x="0" y="0"/>
                <wp:positionH relativeFrom="column">
                  <wp:posOffset>727075</wp:posOffset>
                </wp:positionH>
                <wp:positionV relativeFrom="paragraph">
                  <wp:posOffset>1818640</wp:posOffset>
                </wp:positionV>
                <wp:extent cx="639060" cy="479557"/>
                <wp:effectExtent l="133350" t="0" r="161290" b="0"/>
                <wp:wrapNone/>
                <wp:docPr id="102" name="Connettore 7 101"/>
                <wp:cNvGraphicFramePr/>
                <a:graphic xmlns:a="http://schemas.openxmlformats.org/drawingml/2006/main">
                  <a:graphicData uri="http://schemas.microsoft.com/office/word/2010/wordprocessingShape">
                    <wps:wsp>
                      <wps:cNvCnPr/>
                      <wps:spPr>
                        <a:xfrm rot="12960000" flipH="1">
                          <a:off x="0" y="0"/>
                          <a:ext cx="639060" cy="479557"/>
                        </a:xfrm>
                        <a:prstGeom prst="curvedConnector2">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3883E11" id="Connettore 7 101" o:spid="_x0000_s1026" type="#_x0000_t37" style="position:absolute;left:0;text-align:left;margin-left:57.25pt;margin-top:143.2pt;width:50.3pt;height:37.75pt;rotation:144;flip:x;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" strokecolor="black [3213]" strokeweight="1.5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1962368" behindDoc="0" locked="0" layoutInCell="1" allowOverlap="1" wp14:anchorId="26912CDB" wp14:editId="2A7291BF">
                <wp:simplePos x="0" y="0"/>
                <wp:positionH relativeFrom="column">
                  <wp:posOffset>555625</wp:posOffset>
                </wp:positionH>
                <wp:positionV relativeFrom="paragraph">
                  <wp:posOffset>789940</wp:posOffset>
                </wp:positionV>
                <wp:extent cx="797995" cy="549923"/>
                <wp:effectExtent l="28575" t="28575" r="126365" b="126365"/>
                <wp:wrapNone/>
                <wp:docPr id="2366" name="Connettore 7 2"/>
                <wp:cNvGraphicFramePr/>
                <a:graphic xmlns:a="http://schemas.openxmlformats.org/drawingml/2006/main">
                  <a:graphicData uri="http://schemas.microsoft.com/office/word/2010/wordprocessingShape">
                    <wps:wsp>
                      <wps:cNvCnPr/>
                      <wps:spPr>
                        <a:xfrm rot="16200000" flipH="1">
                          <a:off x="0" y="0"/>
                          <a:ext cx="797995" cy="549923"/>
                        </a:xfrm>
                        <a:prstGeom prst="curvedConnector2">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8B43128" id="Connettore 7 2" o:spid="_x0000_s1026" type="#_x0000_t37" style="position:absolute;left:0;text-align:left;margin-left:43.75pt;margin-top:62.2pt;width:62.85pt;height:43.3pt;rotation:90;flip:x;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" strokecolor="black [3213]" strokeweight="1.5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1966464" behindDoc="0" locked="0" layoutInCell="1" allowOverlap="1" wp14:anchorId="084E0B1B" wp14:editId="350CBF8F">
                <wp:simplePos x="0" y="0"/>
                <wp:positionH relativeFrom="column">
                  <wp:posOffset>2728595</wp:posOffset>
                </wp:positionH>
                <wp:positionV relativeFrom="paragraph">
                  <wp:posOffset>1487805</wp:posOffset>
                </wp:positionV>
                <wp:extent cx="614115" cy="248902"/>
                <wp:effectExtent l="57150" t="0" r="14605" b="18415"/>
                <wp:wrapNone/>
                <wp:docPr id="109" name="Saetta 108"/>
                <wp:cNvGraphicFramePr/>
                <a:graphic xmlns:a="http://schemas.openxmlformats.org/drawingml/2006/main">
                  <a:graphicData uri="http://schemas.microsoft.com/office/word/2010/wordprocessingShape">
                    <wps:wsp>
                      <wps:cNvSpPr/>
                      <wps:spPr>
                        <a:xfrm rot="-1560000">
                          <a:off x="0" y="0"/>
                          <a:ext cx="614115" cy="248902"/>
                        </a:xfrm>
                        <a:prstGeom prst="lightningBolt">
                          <a:avLst/>
                        </a:prstGeom>
                        <a:solidFill>
                          <a:schemeClr val="accent2">
                            <a:lumMod val="75000"/>
                          </a:schemeClr>
                        </a:soli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type w14:anchorId="1891969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Saetta 108" o:spid="_x0000_s1026" type="#_x0000_t73" style="position:absolute;left:0;text-align:left;margin-left:214.85pt;margin-top:117.15pt;width:48.35pt;height:19.6pt;rotation:-26;z-index:25196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" fillcolor="#943634 [2405]" strokecolor="#fde9d9 [665]">
                <v:shadow on="t" color="black" opacity="22937f" origin=",.5" offset="0,.63889mm"/>
              </v:shape>
            </w:pict>
          </mc:Fallback>
        </mc:AlternateContent>
      </w:r>
      <w:r w:rsidRPr="00B843AC">
        <w:rPr>
          <w:b/>
          <w:noProof/>
          <w:sz w:val="20"/>
          <w:szCs w:val="20"/>
          <w:lang w:val="it-IT"/>
        </w:rPr>
        <mc:AlternateContent>
          <mc:Choice Requires="wpg">
            <w:drawing>
              <wp:anchor distT="0" distB="0" distL="114300" distR="114300" simplePos="0" relativeHeight="251971584" behindDoc="0" locked="0" layoutInCell="1" allowOverlap="1" wp14:anchorId="451DA5FE" wp14:editId="1D75E155">
                <wp:simplePos x="0" y="0"/>
                <wp:positionH relativeFrom="column">
                  <wp:posOffset>1120140</wp:posOffset>
                </wp:positionH>
                <wp:positionV relativeFrom="paragraph">
                  <wp:posOffset>410210</wp:posOffset>
                </wp:positionV>
                <wp:extent cx="2692652" cy="212776"/>
                <wp:effectExtent l="38100" t="133350" r="0" b="92075"/>
                <wp:wrapNone/>
                <wp:docPr id="2" name="Group 1"/>
                <wp:cNvGraphicFramePr/>
                <a:graphic xmlns:a="http://schemas.openxmlformats.org/drawingml/2006/main">
                  <a:graphicData uri="http://schemas.microsoft.com/office/word/2010/wordprocessingGroup">
                    <wpg:wgp>
                      <wpg:cNvGrpSpPr/>
                      <wpg:grpSpPr>
                        <a:xfrm>
                          <a:off x="0" y="0"/>
                          <a:ext cx="2692652" cy="212776"/>
                          <a:chOff x="1120356" y="354529"/>
                          <a:chExt cx="4868071" cy="384678"/>
                        </a:xfrm>
                      </wpg:grpSpPr>
                      <wps:wsp>
                        <wps:cNvPr id="116" name="Connettore 7 116"/>
                        <wps:cNvCnPr/>
                        <wps:spPr>
                          <a:xfrm flipV="1">
                            <a:off x="1120356" y="375951"/>
                            <a:ext cx="4867501" cy="363256"/>
                          </a:xfrm>
                          <a:prstGeom prst="curvedConnector4">
                            <a:avLst>
                              <a:gd name="adj1" fmla="val 46491"/>
                              <a:gd name="adj2" fmla="val 163347"/>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117" name="Connettore 1 117"/>
                        <wps:cNvCnPr/>
                        <wps:spPr>
                          <a:xfrm flipH="1">
                            <a:off x="5879290" y="354529"/>
                            <a:ext cx="109137" cy="35747"/>
                          </a:xfrm>
                          <a:prstGeom prst="line">
                            <a:avLst/>
                          </a:prstGeom>
                          <a:ln w="28575" cmpd="sng">
                            <a:solidFill>
                              <a:schemeClr val="tx1"/>
                            </a:solidFil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2A0056DF" id="Group 1" o:spid="_x0000_s1026" style="position:absolute;left:0;text-align:left;margin-left:88.2pt;margin-top:32.3pt;width:212pt;height:16.75pt;z-index:251971584" coordorigin="11203,3545" coordsize="48680,3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">
                <v:shape id="Connettore 7 116" o:spid="_x0000_s1027" type="#_x0000_t39" style="position:absolute;left:11203;top:3759;width:48675;height:3633;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" adj="10042,35283" strokecolor="black [3213]" strokeweight="1.5pt">
                  <v:stroke endarrow="open"/>
                  <v:shadow on="t" color="black" opacity="24903f" origin=",.5" offset="0,.55556mm"/>
                </v:shape>
                <v:line id="Connettore 1 117" o:spid="_x0000_s1028" style="position:absolute;flip:x;visibility:visible;mso-wrap-style:square" from="58792,3545" to="5988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" strokecolor="black [3213]" strokeweight="2.25pt">
                  <v:shadow on="t" color="black" opacity="24903f" origin=",.5" offset="0,.55556mm"/>
                </v:line>
              </v:group>
            </w:pict>
          </mc:Fallback>
        </mc:AlternateContent>
      </w:r>
      <w:r w:rsidRPr="00B843AC">
        <w:rPr>
          <w:b/>
          <w:noProof/>
          <w:sz w:val="20"/>
          <w:szCs w:val="20"/>
          <w:lang w:val="it-IT"/>
        </w:rPr>
        <mc:AlternateContent>
          <mc:Choice Requires="wps">
            <w:drawing>
              <wp:anchor distT="0" distB="0" distL="114300" distR="114300" simplePos="0" relativeHeight="251973632" behindDoc="0" locked="0" layoutInCell="1" allowOverlap="1" wp14:anchorId="4E524E79" wp14:editId="46995491">
                <wp:simplePos x="0" y="0"/>
                <wp:positionH relativeFrom="column">
                  <wp:posOffset>3021330</wp:posOffset>
                </wp:positionH>
                <wp:positionV relativeFrom="paragraph">
                  <wp:posOffset>748030</wp:posOffset>
                </wp:positionV>
                <wp:extent cx="721748" cy="7929"/>
                <wp:effectExtent l="57150" t="76200" r="0" b="144780"/>
                <wp:wrapNone/>
                <wp:docPr id="144" name="Connettore 2 143"/>
                <wp:cNvGraphicFramePr/>
                <a:graphic xmlns:a="http://schemas.openxmlformats.org/drawingml/2006/main">
                  <a:graphicData uri="http://schemas.microsoft.com/office/word/2010/wordprocessingShape">
                    <wps:wsp>
                      <wps:cNvCnPr/>
                      <wps:spPr>
                        <a:xfrm flipH="1" flipV="1">
                          <a:off x="0" y="0"/>
                          <a:ext cx="721748" cy="7929"/>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93FED35" id="Connettore 2 143" o:spid="_x0000_s1026" type="#_x0000_t32" style="position:absolute;left:0;text-align:left;margin-left:237.9pt;margin-top:58.9pt;width:56.85pt;height:.6pt;flip:x y;z-index:25197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" strokecolor="black [3213]" strokeweight="1.5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1974656" behindDoc="0" locked="0" layoutInCell="1" allowOverlap="1" wp14:anchorId="034E2C00" wp14:editId="68FAB000">
                <wp:simplePos x="0" y="0"/>
                <wp:positionH relativeFrom="column">
                  <wp:posOffset>3268345</wp:posOffset>
                </wp:positionH>
                <wp:positionV relativeFrom="paragraph">
                  <wp:posOffset>654050</wp:posOffset>
                </wp:positionV>
                <wp:extent cx="292985" cy="296748"/>
                <wp:effectExtent l="0" t="0" r="0" b="8255"/>
                <wp:wrapNone/>
                <wp:docPr id="145" name="CasellaDiTesto 144"/>
                <wp:cNvGraphicFramePr/>
                <a:graphic xmlns:a="http://schemas.openxmlformats.org/drawingml/2006/main">
                  <a:graphicData uri="http://schemas.microsoft.com/office/word/2010/wordprocessingShape">
                    <wps:wsp>
                      <wps:cNvSpPr txBox="1"/>
                      <wps:spPr>
                        <a:xfrm>
                          <a:off x="0" y="0"/>
                          <a:ext cx="292985" cy="296748"/>
                        </a:xfrm>
                        <a:prstGeom prst="rect">
                          <a:avLst/>
                        </a:prstGeom>
                        <a:gradFill>
                          <a:gsLst>
                            <a:gs pos="42000">
                              <a:schemeClr val="accent6">
                                <a:lumMod val="60000"/>
                                <a:lumOff val="40000"/>
                                <a:alpha val="75000"/>
                              </a:schemeClr>
                            </a:gs>
                            <a:gs pos="100000">
                              <a:schemeClr val="accent6">
                                <a:lumMod val="20000"/>
                                <a:lumOff val="80000"/>
                              </a:schemeClr>
                            </a:gs>
                          </a:gsLst>
                          <a:lin ang="13500000" scaled="1"/>
                        </a:gradFill>
                      </wps:spPr>
                      <wps:txbx>
                        <w:txbxContent>
                          <w:p w14:paraId="2014131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lang w:val="en-US"/>
                              </w:rPr>
                              <w:t>IL-17</w:t>
                            </w:r>
                          </w:p>
                        </w:txbxContent>
                      </wps:txbx>
                      <wps:bodyPr wrap="square" rtlCol="0">
                        <a:spAutoFit/>
                      </wps:bodyPr>
                    </wps:wsp>
                  </a:graphicData>
                </a:graphic>
              </wp:anchor>
            </w:drawing>
          </mc:Choice>
          <mc:Fallback>
            <w:pict>
              <v:shape w14:anchorId="034E2C00" id="CasellaDiTesto 144" o:spid="_x0000_s1065" type="#_x0000_t202" style="position:absolute;left:0;text-align:left;margin-left:257.35pt;margin-top:51.5pt;width:23.05pt;height:23.35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" fillcolor="#fabf8f [1945]" stroked="f">
                <v:fill color2="#fde9d9 [665]" o:opacity2=".75" angle="225" colors="0 #fac090;27525f #fac090" focus="100%" type="gradient"/>
                <v:textbox style="mso-fit-shape-to-text:t">
                  <w:txbxContent>
                    <w:p w14:paraId="2014131C"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3"/>
                          <w:szCs w:val="13"/>
                          <w:lang w:val="en-US"/>
                        </w:rPr>
                        <w:t>IL-17</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1977728" behindDoc="0" locked="0" layoutInCell="1" allowOverlap="1" wp14:anchorId="743ECC16" wp14:editId="282861E7">
                <wp:simplePos x="0" y="0"/>
                <wp:positionH relativeFrom="column">
                  <wp:posOffset>2345690</wp:posOffset>
                </wp:positionH>
                <wp:positionV relativeFrom="paragraph">
                  <wp:posOffset>528320</wp:posOffset>
                </wp:positionV>
                <wp:extent cx="663085" cy="450123"/>
                <wp:effectExtent l="0" t="0" r="3810" b="7620"/>
                <wp:wrapNone/>
                <wp:docPr id="150" name="CasellaDiTesto 149"/>
                <wp:cNvGraphicFramePr/>
                <a:graphic xmlns:a="http://schemas.openxmlformats.org/drawingml/2006/main">
                  <a:graphicData uri="http://schemas.microsoft.com/office/word/2010/wordprocessingShape">
                    <wps:wsp>
                      <wps:cNvSpPr txBox="1"/>
                      <wps:spPr>
                        <a:xfrm>
                          <a:off x="0" y="0"/>
                          <a:ext cx="663085" cy="450123"/>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3D2DCB3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STAT3 upregulation</w:t>
                            </w:r>
                          </w:p>
                        </w:txbxContent>
                      </wps:txbx>
                      <wps:bodyPr wrap="square" rtlCol="0">
                        <a:spAutoFit/>
                      </wps:bodyPr>
                    </wps:wsp>
                  </a:graphicData>
                </a:graphic>
              </wp:anchor>
            </w:drawing>
          </mc:Choice>
          <mc:Fallback>
            <w:pict>
              <v:shape w14:anchorId="743ECC16" id="CasellaDiTesto 149" o:spid="_x0000_s1066" type="#_x0000_t202" style="position:absolute;left:0;text-align:left;margin-left:184.7pt;margin-top:41.6pt;width:52.2pt;height:35.45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" fillcolor="#fdfab0" stroked="f">
                <v:fill color2="#f2dbdb [661]" rotate="t" angle="180" colors="0 #fdfab0;5243f #fdfab0" focus="100%" type="gradient"/>
                <v:textbox style="mso-fit-shape-to-text:t">
                  <w:txbxContent>
                    <w:p w14:paraId="3D2DCB3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STAT3 upregulation</w:t>
                      </w:r>
                    </w:p>
                  </w:txbxContent>
                </v:textbox>
              </v:shape>
            </w:pict>
          </mc:Fallback>
        </mc:AlternateContent>
      </w:r>
      <w:r w:rsidRPr="00B843AC">
        <w:rPr>
          <w:b/>
          <w:noProof/>
          <w:sz w:val="20"/>
          <w:szCs w:val="20"/>
          <w:lang w:val="it-IT"/>
        </w:rPr>
        <mc:AlternateContent>
          <mc:Choice Requires="wpg">
            <w:drawing>
              <wp:anchor distT="0" distB="0" distL="114300" distR="114300" simplePos="0" relativeHeight="251978752" behindDoc="0" locked="0" layoutInCell="1" allowOverlap="1" wp14:anchorId="3040A2C7" wp14:editId="3AB16730">
                <wp:simplePos x="0" y="0"/>
                <wp:positionH relativeFrom="column">
                  <wp:posOffset>3733165</wp:posOffset>
                </wp:positionH>
                <wp:positionV relativeFrom="paragraph">
                  <wp:posOffset>1217295</wp:posOffset>
                </wp:positionV>
                <wp:extent cx="441419" cy="333316"/>
                <wp:effectExtent l="57150" t="19050" r="53975" b="86360"/>
                <wp:wrapNone/>
                <wp:docPr id="162" name="Gruppo 161"/>
                <wp:cNvGraphicFramePr/>
                <a:graphic xmlns:a="http://schemas.openxmlformats.org/drawingml/2006/main">
                  <a:graphicData uri="http://schemas.microsoft.com/office/word/2010/wordprocessingGroup">
                    <wpg:wgp>
                      <wpg:cNvGrpSpPr/>
                      <wpg:grpSpPr>
                        <a:xfrm>
                          <a:off x="0" y="0"/>
                          <a:ext cx="441419" cy="333316"/>
                          <a:chOff x="3733270" y="1276331"/>
                          <a:chExt cx="391958" cy="218892"/>
                        </a:xfr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wpg:grpSpPr>
                      <wps:wsp>
                        <wps:cNvPr id="124" name="Ovale 124"/>
                        <wps:cNvSpPr/>
                        <wps:spPr>
                          <a:xfrm>
                            <a:off x="3733270" y="1276331"/>
                            <a:ext cx="391958" cy="218892"/>
                          </a:xfrm>
                          <a:prstGeom prst="ellipse">
                            <a:avLst/>
                          </a:prstGeom>
                          <a:grpFill/>
                          <a:ln>
                            <a:solidFill>
                              <a:schemeClr val="accent1">
                                <a:lumMod val="40000"/>
                                <a:lumOff val="6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25" name="Ovale 125"/>
                        <wps:cNvSpPr/>
                        <wps:spPr>
                          <a:xfrm>
                            <a:off x="3810420" y="1301913"/>
                            <a:ext cx="262814" cy="126233"/>
                          </a:xfrm>
                          <a:prstGeom prst="ellipse">
                            <a:avLst/>
                          </a:prstGeom>
                          <a:solidFill>
                            <a:schemeClr val="accent1">
                              <a:lumMod val="75000"/>
                            </a:schemeClr>
                          </a:solidFill>
                          <a:ln>
                            <a:solidFill>
                              <a:schemeClr val="accent1">
                                <a:lumMod val="75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79D02749" id="Gruppo 161" o:spid="_x0000_s1026" style="position:absolute;left:0;text-align:left;margin-left:293.95pt;margin-top:95.85pt;width:34.75pt;height:26.25pt;z-index:251978752" coordorigin="37332,12763" coordsize="3919,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">
                <v:oval id="Ovale 124" o:spid="_x0000_s1027" style="position:absolute;left:37332;top:12763;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" filled="f" strokecolor="#b8cce4 [1300]">
                  <v:shadow on="t" color="black" opacity="22937f" origin=",.5" offset="0,.63889mm"/>
                </v:oval>
                <v:oval id="Ovale 125" o:spid="_x0000_s1028" style="position:absolute;left:38104;top:13019;width:2628;height:12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" fillcolor="#365f91 [2404]" strokecolor="#365f91 [2404]">
                  <v:shadow on="t" color="black" opacity="22937f" origin=",.5" offset="0,.63889mm"/>
                </v:oval>
              </v:group>
            </w:pict>
          </mc:Fallback>
        </mc:AlternateContent>
      </w:r>
      <w:r w:rsidRPr="00B843AC">
        <w:rPr>
          <w:b/>
          <w:noProof/>
          <w:sz w:val="20"/>
          <w:szCs w:val="20"/>
          <w:lang w:val="it-IT"/>
        </w:rPr>
        <mc:AlternateContent>
          <mc:Choice Requires="wps">
            <w:drawing>
              <wp:anchor distT="0" distB="0" distL="114300" distR="114300" simplePos="0" relativeHeight="251979776" behindDoc="0" locked="0" layoutInCell="1" allowOverlap="1" wp14:anchorId="42D06D6F" wp14:editId="510322B9">
                <wp:simplePos x="0" y="0"/>
                <wp:positionH relativeFrom="column">
                  <wp:posOffset>2706370</wp:posOffset>
                </wp:positionH>
                <wp:positionV relativeFrom="paragraph">
                  <wp:posOffset>851535</wp:posOffset>
                </wp:positionV>
                <wp:extent cx="1651122" cy="1399329"/>
                <wp:effectExtent l="38100" t="19050" r="82550" b="86995"/>
                <wp:wrapNone/>
                <wp:docPr id="254" name="Freeform 253"/>
                <wp:cNvGraphicFramePr/>
                <a:graphic xmlns:a="http://schemas.openxmlformats.org/drawingml/2006/main">
                  <a:graphicData uri="http://schemas.microsoft.com/office/word/2010/wordprocessingShape">
                    <wps:wsp>
                      <wps:cNvSpPr/>
                      <wps:spPr>
                        <a:xfrm>
                          <a:off x="0" y="0"/>
                          <a:ext cx="1651122" cy="1399329"/>
                        </a:xfrm>
                        <a:custGeom>
                          <a:avLst/>
                          <a:gdLst>
                            <a:gd name="connsiteX0" fmla="*/ 0 w 2678098"/>
                            <a:gd name="connsiteY0" fmla="*/ 0 h 2634563"/>
                            <a:gd name="connsiteX1" fmla="*/ 724173 w 2678098"/>
                            <a:gd name="connsiteY1" fmla="*/ 503821 h 2634563"/>
                            <a:gd name="connsiteX2" fmla="*/ 2434901 w 2678098"/>
                            <a:gd name="connsiteY2" fmla="*/ 577294 h 2634563"/>
                            <a:gd name="connsiteX3" fmla="*/ 2665797 w 2678098"/>
                            <a:gd name="connsiteY3" fmla="*/ 2634563 h 2634563"/>
                            <a:gd name="connsiteX4" fmla="*/ 2665797 w 2678098"/>
                            <a:gd name="connsiteY4" fmla="*/ 2634563 h 263456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8098" h="2634563">
                              <a:moveTo>
                                <a:pt x="0" y="0"/>
                              </a:moveTo>
                              <a:cubicBezTo>
                                <a:pt x="159178" y="203802"/>
                                <a:pt x="318356" y="407605"/>
                                <a:pt x="724173" y="503821"/>
                              </a:cubicBezTo>
                              <a:cubicBezTo>
                                <a:pt x="1129990" y="600037"/>
                                <a:pt x="2111297" y="222170"/>
                                <a:pt x="2434901" y="577294"/>
                              </a:cubicBezTo>
                              <a:cubicBezTo>
                                <a:pt x="2758505" y="932418"/>
                                <a:pt x="2665797" y="2634563"/>
                                <a:pt x="2665797" y="2634563"/>
                              </a:cubicBezTo>
                              <a:lnTo>
                                <a:pt x="2665797" y="2634563"/>
                              </a:lnTo>
                            </a:path>
                          </a:pathLst>
                        </a:custGeom>
                        <a:ln w="19050" cmpd="sng">
                          <a:solidFill>
                            <a:schemeClr val="tx1"/>
                          </a:solidFill>
                          <a:headEnd type="none"/>
                          <a:tailEnd type="arrow"/>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7EF66800" id="Freeform 253" o:spid="_x0000_s1026" style="position:absolute;left:0;text-align:left;margin-left:213.1pt;margin-top:67.05pt;width:130pt;height:110.2pt;z-index:251979776;visibility:visible;mso-wrap-style:square;mso-wrap-distance-left:9pt;mso-wrap-distance-top:0;mso-wrap-distance-right:9pt;mso-wrap-distance-bottom:0;mso-position-horizontal:absolute;mso-position-horizontal-relative:text;mso-position-vertical:absolute;mso-position-vertical-relative:text;v-text-anchor:middle" coordsize="2678098,263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" path="m,c159178,203802,318356,407605,724173,503821v405817,96216,1387124,-281651,1710728,73473c2758505,932418,2665797,2634563,2665797,2634563r,e" filled="f" strokecolor="black [3213]" strokeweight="1.5pt">
                <v:stroke endarrow="open"/>
                <v:shadow on="t" color="black" opacity="24903f" origin=",.5" offset="0,.55556mm"/>
                <v:path arrowok="t" o:connecttype="custom" o:connectlocs="0,0;446473,267601;1501184,306626;1643538,1399329;1643538,1399329" o:connectangles="0,0,0,0,0"/>
              </v:shape>
            </w:pict>
          </mc:Fallback>
        </mc:AlternateContent>
      </w:r>
      <w:r w:rsidRPr="00B843AC">
        <w:rPr>
          <w:b/>
          <w:noProof/>
          <w:sz w:val="20"/>
          <w:szCs w:val="20"/>
          <w:lang w:val="it-IT"/>
        </w:rPr>
        <mc:AlternateContent>
          <mc:Choice Requires="wps">
            <w:drawing>
              <wp:anchor distT="0" distB="0" distL="114300" distR="114300" simplePos="0" relativeHeight="251981824" behindDoc="0" locked="0" layoutInCell="1" allowOverlap="1" wp14:anchorId="00580687" wp14:editId="4BFF0B0F">
                <wp:simplePos x="0" y="0"/>
                <wp:positionH relativeFrom="column">
                  <wp:posOffset>1670050</wp:posOffset>
                </wp:positionH>
                <wp:positionV relativeFrom="paragraph">
                  <wp:posOffset>1040130</wp:posOffset>
                </wp:positionV>
                <wp:extent cx="2021897" cy="348216"/>
                <wp:effectExtent l="38100" t="19050" r="73660" b="90170"/>
                <wp:wrapNone/>
                <wp:docPr id="172" name="Figura a mano libera 171"/>
                <wp:cNvGraphicFramePr/>
                <a:graphic xmlns:a="http://schemas.openxmlformats.org/drawingml/2006/main">
                  <a:graphicData uri="http://schemas.microsoft.com/office/word/2010/wordprocessingShape">
                    <wps:wsp>
                      <wps:cNvSpPr/>
                      <wps:spPr>
                        <a:xfrm>
                          <a:off x="0" y="0"/>
                          <a:ext cx="2021897" cy="348216"/>
                        </a:xfrm>
                        <a:custGeom>
                          <a:avLst/>
                          <a:gdLst>
                            <a:gd name="connsiteX0" fmla="*/ 0 w 3655406"/>
                            <a:gd name="connsiteY0" fmla="*/ 365036 h 629543"/>
                            <a:gd name="connsiteX1" fmla="*/ 1000125 w 3655406"/>
                            <a:gd name="connsiteY1" fmla="*/ 3086 h 629543"/>
                            <a:gd name="connsiteX2" fmla="*/ 2486025 w 3655406"/>
                            <a:gd name="connsiteY2" fmla="*/ 546011 h 629543"/>
                            <a:gd name="connsiteX3" fmla="*/ 3514725 w 3655406"/>
                            <a:gd name="connsiteY3" fmla="*/ 622211 h 629543"/>
                            <a:gd name="connsiteX4" fmla="*/ 3619500 w 3655406"/>
                            <a:gd name="connsiteY4" fmla="*/ 622211 h 6295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655406" h="629543">
                              <a:moveTo>
                                <a:pt x="0" y="365036"/>
                              </a:moveTo>
                              <a:cubicBezTo>
                                <a:pt x="292894" y="168979"/>
                                <a:pt x="585788" y="-27077"/>
                                <a:pt x="1000125" y="3086"/>
                              </a:cubicBezTo>
                              <a:cubicBezTo>
                                <a:pt x="1414463" y="33248"/>
                                <a:pt x="2066925" y="442823"/>
                                <a:pt x="2486025" y="546011"/>
                              </a:cubicBezTo>
                              <a:cubicBezTo>
                                <a:pt x="2905125" y="649199"/>
                                <a:pt x="3325813" y="609511"/>
                                <a:pt x="3514725" y="622211"/>
                              </a:cubicBezTo>
                              <a:cubicBezTo>
                                <a:pt x="3703637" y="634911"/>
                                <a:pt x="3661568" y="628561"/>
                                <a:pt x="3619500" y="622211"/>
                              </a:cubicBezTo>
                            </a:path>
                          </a:pathLst>
                        </a:cu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shape w14:anchorId="207BCB50" id="Figura a mano libera 171" o:spid="_x0000_s1026" style="position:absolute;left:0;text-align:left;margin-left:131.5pt;margin-top:81.9pt;width:159.2pt;height:27.4pt;z-index:251981824;visibility:visible;mso-wrap-style:square;mso-wrap-distance-left:9pt;mso-wrap-distance-top:0;mso-wrap-distance-right:9pt;mso-wrap-distance-bottom:0;mso-position-horizontal:absolute;mso-position-horizontal-relative:text;mso-position-vertical:absolute;mso-position-vertical-relative:text;v-text-anchor:middle" coordsize="3655406,629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" path="m,365036c292894,168979,585788,-27077,1000125,3086v414338,30162,1066800,439737,1485900,542925c2905125,649199,3325813,609511,3514725,622211v188912,12700,146843,6350,104775,e" filled="f" strokecolor="black [3213]" strokeweight="1.5pt">
                <v:shadow on="t" color="black" opacity="22937f" origin=",.5" offset="0,.63889mm"/>
                <v:path arrowok="t" o:connecttype="custom" o:connectlocs="0,201911;553194,1707;1375083,302012;1944083,344160;2002036,344160" o:connectangles="0,0,0,0,0"/>
              </v:shape>
            </w:pict>
          </mc:Fallback>
        </mc:AlternateContent>
      </w:r>
      <w:r w:rsidRPr="00B843AC">
        <w:rPr>
          <w:b/>
          <w:noProof/>
          <w:sz w:val="20"/>
          <w:szCs w:val="20"/>
          <w:lang w:val="it-IT"/>
        </w:rPr>
        <mc:AlternateContent>
          <mc:Choice Requires="wps">
            <w:drawing>
              <wp:anchor distT="0" distB="0" distL="114300" distR="114300" simplePos="0" relativeHeight="251982848" behindDoc="0" locked="0" layoutInCell="1" allowOverlap="1" wp14:anchorId="12582A20" wp14:editId="5B54D029">
                <wp:simplePos x="0" y="0"/>
                <wp:positionH relativeFrom="column">
                  <wp:posOffset>3633470</wp:posOffset>
                </wp:positionH>
                <wp:positionV relativeFrom="paragraph">
                  <wp:posOffset>1441450</wp:posOffset>
                </wp:positionV>
                <wp:extent cx="57953" cy="0"/>
                <wp:effectExtent l="76200" t="76200" r="18415" b="152400"/>
                <wp:wrapNone/>
                <wp:docPr id="174" name="Connettore 2 173"/>
                <wp:cNvGraphicFramePr/>
                <a:graphic xmlns:a="http://schemas.openxmlformats.org/drawingml/2006/main">
                  <a:graphicData uri="http://schemas.microsoft.com/office/word/2010/wordprocessingShape">
                    <wps:wsp>
                      <wps:cNvCnPr/>
                      <wps:spPr>
                        <a:xfrm>
                          <a:off x="0" y="0"/>
                          <a:ext cx="57953" cy="0"/>
                        </a:xfrm>
                        <a:prstGeom prst="straightConnector1">
                          <a:avLst/>
                        </a:prstGeom>
                        <a:ln w="19050">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D0B5AD8" id="Connettore 2 173" o:spid="_x0000_s1026" type="#_x0000_t32" style="position:absolute;left:0;text-align:left;margin-left:286.1pt;margin-top:113.5pt;width:4.55pt;height:0;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" strokecolor="black [3213]" strokeweight="1.5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1983872" behindDoc="0" locked="0" layoutInCell="1" allowOverlap="1" wp14:anchorId="5FC29A1F" wp14:editId="479F8050">
                <wp:simplePos x="0" y="0"/>
                <wp:positionH relativeFrom="column">
                  <wp:posOffset>3843655</wp:posOffset>
                </wp:positionH>
                <wp:positionV relativeFrom="paragraph">
                  <wp:posOffset>904240</wp:posOffset>
                </wp:positionV>
                <wp:extent cx="447458" cy="227876"/>
                <wp:effectExtent l="33655" t="61595" r="196215" b="81915"/>
                <wp:wrapNone/>
                <wp:docPr id="179" name="Connettore 7 178"/>
                <wp:cNvGraphicFramePr/>
                <a:graphic xmlns:a="http://schemas.openxmlformats.org/drawingml/2006/main">
                  <a:graphicData uri="http://schemas.microsoft.com/office/word/2010/wordprocessingShape">
                    <wps:wsp>
                      <wps:cNvCnPr/>
                      <wps:spPr>
                        <a:xfrm rot="5400000" flipH="1" flipV="1">
                          <a:off x="0" y="0"/>
                          <a:ext cx="447458" cy="227876"/>
                        </a:xfrm>
                        <a:prstGeom prst="curvedConnector4">
                          <a:avLst>
                            <a:gd name="adj1" fmla="val 41440"/>
                            <a:gd name="adj2" fmla="val 155488"/>
                          </a:avLst>
                        </a:prstGeom>
                        <a:ln w="19050">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5621164" id="Connettore 7 178" o:spid="_x0000_s1026" type="#_x0000_t39" style="position:absolute;left:0;text-align:left;margin-left:302.65pt;margin-top:71.2pt;width:35.25pt;height:17.95pt;rotation:90;flip:x y;z-index:25198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" adj="8951,33585" strokecolor="red" strokeweight="1.5pt">
                <v:stroke endarrow="open"/>
                <v:shadow on="t" color="black" opacity="24903f" origin=",.5" offset="0,.55556mm"/>
              </v:shape>
            </w:pict>
          </mc:Fallback>
        </mc:AlternateContent>
      </w:r>
      <w:r w:rsidRPr="00B843AC">
        <w:rPr>
          <w:b/>
          <w:noProof/>
          <w:sz w:val="20"/>
          <w:szCs w:val="20"/>
          <w:lang w:val="it-IT"/>
        </w:rPr>
        <mc:AlternateContent>
          <mc:Choice Requires="wpg">
            <w:drawing>
              <wp:anchor distT="0" distB="0" distL="114300" distR="114300" simplePos="0" relativeHeight="251984896" behindDoc="0" locked="0" layoutInCell="1" allowOverlap="1" wp14:anchorId="4D0A49DD" wp14:editId="1EC08418">
                <wp:simplePos x="0" y="0"/>
                <wp:positionH relativeFrom="column">
                  <wp:posOffset>2595245</wp:posOffset>
                </wp:positionH>
                <wp:positionV relativeFrom="paragraph">
                  <wp:posOffset>2045970</wp:posOffset>
                </wp:positionV>
                <wp:extent cx="721488" cy="492208"/>
                <wp:effectExtent l="133350" t="95250" r="97790" b="117475"/>
                <wp:wrapNone/>
                <wp:docPr id="133" name="Group 132"/>
                <wp:cNvGraphicFramePr/>
                <a:graphic xmlns:a="http://schemas.openxmlformats.org/drawingml/2006/main">
                  <a:graphicData uri="http://schemas.microsoft.com/office/word/2010/wordprocessingGroup">
                    <wpg:wgp>
                      <wpg:cNvGrpSpPr/>
                      <wpg:grpSpPr>
                        <a:xfrm>
                          <a:off x="0" y="0"/>
                          <a:ext cx="721488" cy="492208"/>
                          <a:chOff x="2595374" y="2028287"/>
                          <a:chExt cx="1851078" cy="918772"/>
                        </a:xfrm>
                        <a:solidFill>
                          <a:schemeClr val="accent4">
                            <a:lumMod val="40000"/>
                            <a:lumOff val="60000"/>
                          </a:schemeClr>
                        </a:solidFill>
                        <a:scene3d>
                          <a:camera prst="orthographicFront">
                            <a:rot lat="1980000" lon="240000" rev="1200000"/>
                          </a:camera>
                          <a:lightRig rig="threePt" dir="t"/>
                        </a:scene3d>
                      </wpg:grpSpPr>
                      <wps:wsp>
                        <wps:cNvPr id="132" name="Round Same Side Corner Rectangle 133"/>
                        <wps:cNvSpPr/>
                        <wps:spPr>
                          <a:xfrm rot="5400000">
                            <a:off x="3358803" y="1859409"/>
                            <a:ext cx="918772" cy="1256527"/>
                          </a:xfrm>
                          <a:prstGeom prst="round2SameRect">
                            <a:avLst/>
                          </a:prstGeom>
                          <a:solidFill>
                            <a:schemeClr val="accent1">
                              <a:lumMod val="40000"/>
                              <a:lumOff val="60000"/>
                            </a:schemeClr>
                          </a:solid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4" name="Round Same Side Corner Rectangle 134"/>
                        <wps:cNvSpPr/>
                        <wps:spPr>
                          <a:xfrm rot="16200000">
                            <a:off x="2910344" y="2694497"/>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5" name="Round Same Side Corner Rectangle 135"/>
                        <wps:cNvSpPr/>
                        <wps:spPr>
                          <a:xfrm rot="16200000">
                            <a:off x="2858162" y="2534255"/>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6" name="Round Same Side Corner Rectangle 136"/>
                        <wps:cNvSpPr/>
                        <wps:spPr>
                          <a:xfrm rot="16200000">
                            <a:off x="2861930" y="2321885"/>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7" name="Round Same Side Corner Rectangle 137"/>
                        <wps:cNvSpPr/>
                        <wps:spPr>
                          <a:xfrm rot="16200000">
                            <a:off x="2867906" y="199972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8" name="Round Same Side Corner Rectangle 139"/>
                        <wps:cNvSpPr/>
                        <wps:spPr>
                          <a:xfrm rot="16200000">
                            <a:off x="2900600" y="2265967"/>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9" name="Round Same Side Corner Rectangle 142"/>
                        <wps:cNvSpPr/>
                        <wps:spPr>
                          <a:xfrm rot="16200000">
                            <a:off x="2923854" y="2485266"/>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0" name="Round Same Side Corner Rectangle 148"/>
                        <wps:cNvSpPr/>
                        <wps:spPr>
                          <a:xfrm rot="16200000">
                            <a:off x="2912227" y="2179142"/>
                            <a:ext cx="45719" cy="436141"/>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1" name="Round Same Side Corner Rectangle 150"/>
                        <wps:cNvSpPr/>
                        <wps:spPr>
                          <a:xfrm rot="16200000">
                            <a:off x="2914112" y="1942409"/>
                            <a:ext cx="45719" cy="4593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3" name="Round Same Side Corner Rectangle 151"/>
                        <wps:cNvSpPr/>
                        <wps:spPr>
                          <a:xfrm rot="16200000">
                            <a:off x="2858162" y="1773168"/>
                            <a:ext cx="45719" cy="571295"/>
                          </a:xfrm>
                          <a:prstGeom prst="round2SameRect">
                            <a:avLst/>
                          </a:prstGeom>
                          <a:grpFill/>
                          <a:ln>
                            <a:solidFill>
                              <a:schemeClr val="accent4">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47" name="Oval 152"/>
                        <wps:cNvSpPr/>
                        <wps:spPr>
                          <a:xfrm>
                            <a:off x="3811460" y="2420072"/>
                            <a:ext cx="499931" cy="376971"/>
                          </a:xfrm>
                          <a:prstGeom prst="ellipse">
                            <a:avLst/>
                          </a:prstGeom>
                          <a:solidFill>
                            <a:schemeClr val="accent1">
                              <a:lumMod val="60000"/>
                              <a:lumOff val="40000"/>
                            </a:schemeClr>
                          </a:soli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7A55DC5A" id="Group 132" o:spid="_x0000_s1026" style="position:absolute;left:0;text-align:left;margin-left:204.35pt;margin-top:161.1pt;width:56.8pt;height:38.75pt;z-index:251984896" coordorigin="25953,20282"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">
                <v:shape id="Round Same Side Corner Rectangle 133" o:spid="_x0000_s1027" style="position:absolute;left:33588;top:18593;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" path="m153132,l765640,v84572,,153132,68560,153132,153132l918772,1256527r,l,1256527r,l,153132c,68560,68560,,153132,xe" fillcolor="#b8cce4 [1300]" strokecolor="#b2a1c7 [1943]">
                  <v:shadow on="t" color="black" opacity="22937f" origin=",.5" offset="0,.63889mm"/>
                  <v:path arrowok="t" o:connecttype="custom" o:connectlocs="153132,0;765640,0;918772,153132;918772,1256527;918772,1256527;0,1256527;0,1256527;0,153132;153132,0" o:connectangles="0,0,0,0,0,0,0,0,0"/>
                </v:shape>
                <v:shape id="Round Same Side Corner Rectangle 134" o:spid="_x0000_s1028" style="position:absolute;left:29103;top:26945;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35" o:spid="_x0000_s1029" style="position:absolute;left:28581;top:25342;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136" o:spid="_x0000_s1030" style="position:absolute;left:28619;top:23218;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137" o:spid="_x0000_s1031" style="position:absolute;left:28679;top:19997;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shape id="Round Same Side Corner Rectangle 139" o:spid="_x0000_s1032" style="position:absolute;left:29005;top:22660;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42" o:spid="_x0000_s1033" style="position:absolute;left:29238;top:24853;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48" o:spid="_x0000_s1034" style="position:absolute;left:29122;top:21791;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" path="m7620,l38099,v4208,,7620,3412,7620,7620l45719,436141r,l,436141r,l,7620c,3412,3412,,7620,xe" filled="f" strokecolor="#b2a1c7 [1943]">
                  <v:shadow on="t" color="black" opacity="22937f" origin=",.5" offset="0,.63889mm"/>
                  <v:path arrowok="t" o:connecttype="custom" o:connectlocs="7620,0;38099,0;45719,7620;45719,436141;45719,436141;0,436141;0,436141;0,7620;7620,0" o:connectangles="0,0,0,0,0,0,0,0,0"/>
                </v:shape>
                <v:shape id="Round Same Side Corner Rectangle 150" o:spid="_x0000_s1035" style="position:absolute;left:29140;top:19424;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" path="m7620,l38099,v4208,,7620,3412,7620,7620l45719,459395r,l,459395r,l,7620c,3412,3412,,7620,xe" filled="f" strokecolor="#b2a1c7 [1943]">
                  <v:shadow on="t" color="black" opacity="22937f" origin=",.5" offset="0,.63889mm"/>
                  <v:path arrowok="t" o:connecttype="custom" o:connectlocs="7620,0;38099,0;45719,7620;45719,459395;45719,459395;0,459395;0,459395;0,7620;7620,0" o:connectangles="0,0,0,0,0,0,0,0,0"/>
                </v:shape>
                <v:shape id="Round Same Side Corner Rectangle 151" o:spid="_x0000_s1036" style="position:absolute;left:28581;top:1773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" path="m7620,l38099,v4208,,7620,3412,7620,7620l45719,571295r,l,571295r,l,7620c,3412,3412,,7620,xe" filled="f" strokecolor="#b2a1c7 [1943]">
                  <v:shadow on="t" color="black" opacity="22937f" origin=",.5" offset="0,.63889mm"/>
                  <v:path arrowok="t" o:connecttype="custom" o:connectlocs="7620,0;38099,0;45719,7620;45719,571295;45719,571295;0,571295;0,571295;0,7620;7620,0" o:connectangles="0,0,0,0,0,0,0,0,0"/>
                </v:shape>
                <v:oval id="Oval 152" o:spid="_x0000_s1037" style="position:absolute;left:38114;top:24200;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" fillcolor="#95b3d7 [1940]" strokecolor="#95b3d7 [1940]">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85920" behindDoc="0" locked="0" layoutInCell="1" allowOverlap="1" wp14:anchorId="5A985A45" wp14:editId="21CBE2D5">
                <wp:simplePos x="0" y="0"/>
                <wp:positionH relativeFrom="column">
                  <wp:posOffset>2943860</wp:posOffset>
                </wp:positionH>
                <wp:positionV relativeFrom="paragraph">
                  <wp:posOffset>1896745</wp:posOffset>
                </wp:positionV>
                <wp:extent cx="675987" cy="441291"/>
                <wp:effectExtent l="76200" t="76200" r="86360" b="111760"/>
                <wp:wrapNone/>
                <wp:docPr id="175" name="Group 174"/>
                <wp:cNvGraphicFramePr/>
                <a:graphic xmlns:a="http://schemas.openxmlformats.org/drawingml/2006/main">
                  <a:graphicData uri="http://schemas.microsoft.com/office/word/2010/wordprocessingGroup">
                    <wpg:wgp>
                      <wpg:cNvGrpSpPr/>
                      <wpg:grpSpPr>
                        <a:xfrm rot="487078">
                          <a:off x="0" y="0"/>
                          <a:ext cx="675987" cy="441291"/>
                          <a:chOff x="2944292" y="1898572"/>
                          <a:chExt cx="1851078" cy="918772"/>
                        </a:xfrm>
                      </wpg:grpSpPr>
                      <wps:wsp>
                        <wps:cNvPr id="149" name="Round Same Side Corner Rectangle 175"/>
                        <wps:cNvSpPr/>
                        <wps:spPr>
                          <a:xfrm rot="5400000">
                            <a:off x="3707721" y="1729694"/>
                            <a:ext cx="918772" cy="1256527"/>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1" name="Round Same Side Corner Rectangle 176"/>
                        <wps:cNvSpPr/>
                        <wps:spPr>
                          <a:xfrm rot="16200000">
                            <a:off x="3259262" y="256478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2" name="Round Same Side Corner Rectangle 177"/>
                        <wps:cNvSpPr/>
                        <wps:spPr>
                          <a:xfrm rot="16200000">
                            <a:off x="3207080" y="240454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3" name="Round Same Side Corner Rectangle 181"/>
                        <wps:cNvSpPr/>
                        <wps:spPr>
                          <a:xfrm rot="16200000">
                            <a:off x="3210848" y="2192170"/>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4" name="Round Same Side Corner Rectangle 182"/>
                        <wps:cNvSpPr/>
                        <wps:spPr>
                          <a:xfrm rot="16200000">
                            <a:off x="3216824" y="187001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5" name="Round Same Side Corner Rectangle 183"/>
                        <wps:cNvSpPr/>
                        <wps:spPr>
                          <a:xfrm rot="16200000">
                            <a:off x="3249518" y="2136252"/>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6" name="Round Same Side Corner Rectangle 184"/>
                        <wps:cNvSpPr/>
                        <wps:spPr>
                          <a:xfrm rot="16200000">
                            <a:off x="3272772" y="2355551"/>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7" name="Round Same Side Corner Rectangle 185"/>
                        <wps:cNvSpPr/>
                        <wps:spPr>
                          <a:xfrm rot="16200000">
                            <a:off x="3261145" y="2049427"/>
                            <a:ext cx="45719" cy="436141"/>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8" name="Round Same Side Corner Rectangle 186"/>
                        <wps:cNvSpPr/>
                        <wps:spPr>
                          <a:xfrm rot="16200000">
                            <a:off x="3263030" y="1812694"/>
                            <a:ext cx="45719" cy="4593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59" name="Round Same Side Corner Rectangle 187"/>
                        <wps:cNvSpPr/>
                        <wps:spPr>
                          <a:xfrm rot="16200000">
                            <a:off x="3207080" y="1643453"/>
                            <a:ext cx="45719" cy="571295"/>
                          </a:xfrm>
                          <a:prstGeom prst="round2SameRect">
                            <a:avLst/>
                          </a:prstGeom>
                          <a:solidFill>
                            <a:srgbClr val="FCD2D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s:wsp>
                        <wps:cNvPr id="160" name="Oval 188"/>
                        <wps:cNvSpPr/>
                        <wps:spPr>
                          <a:xfrm>
                            <a:off x="4160378" y="2290357"/>
                            <a:ext cx="499931" cy="376971"/>
                          </a:xfrm>
                          <a:prstGeom prst="ellipse">
                            <a:avLst/>
                          </a:prstGeom>
                          <a:solidFill>
                            <a:srgbClr val="E6C1C7"/>
                          </a:solidFill>
                          <a:ln>
                            <a:solidFill>
                              <a:srgbClr val="FCD2D7"/>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70ACDA6D" id="Group 174" o:spid="_x0000_s1026" style="position:absolute;left:0;text-align:left;margin-left:231.8pt;margin-top:149.35pt;width:53.25pt;height:34.75pt;rotation:532019fd;z-index:251985920" coordorigin="29442,18985" coordsize="18510,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">
                <v:shape id="Round Same Side Corner Rectangle 175" o:spid="_x0000_s1027" style="position:absolute;left:37077;top:17296;width:9188;height:12565;rotation:90;visibility:visible;mso-wrap-style:square;v-text-anchor:middle" coordsize="918772,125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" path="m153132,l765640,v84572,,153132,68560,153132,153132l918772,1256527r,l,1256527r,l,153132c,68560,68560,,153132,xe" fillcolor="#fcd2d7" strokecolor="#fcd2d7">
                  <v:shadow on="t" color="black" opacity="22937f" origin=",.5" offset="0,.63889mm"/>
                  <v:path arrowok="t" o:connecttype="custom" o:connectlocs="153132,0;765640,0;918772,153132;918772,1256527;918772,1256527;0,1256527;0,1256527;0,153132;153132,0" o:connectangles="0,0,0,0,0,0,0,0,0"/>
                </v:shape>
                <v:shape id="Round Same Side Corner Rectangle 176" o:spid="_x0000_s1028" style="position:absolute;left:32592;top:25648;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77" o:spid="_x0000_s1029" style="position:absolute;left:32070;top:24045;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81" o:spid="_x0000_s1030" style="position:absolute;left:32108;top:21921;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82" o:spid="_x0000_s1031" style="position:absolute;left:32168;top:18700;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shape id="Round Same Side Corner Rectangle 183" o:spid="_x0000_s1032" style="position:absolute;left:32494;top:21362;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4" o:spid="_x0000_s1033" style="position:absolute;left:32727;top:23555;width:458;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5" o:spid="_x0000_s1034" style="position:absolute;left:32611;top:20494;width:457;height:4361;rotation:-90;visibility:visible;mso-wrap-style:square;v-text-anchor:middle" coordsize="45719,43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" path="m7620,l38099,v4208,,7620,3412,7620,7620l45719,436141r,l,436141r,l,7620c,3412,3412,,7620,xe" fillcolor="#fcd2d7" strokecolor="#fcd2d7">
                  <v:shadow on="t" color="black" opacity="22937f" origin=",.5" offset="0,.63889mm"/>
                  <v:path arrowok="t" o:connecttype="custom" o:connectlocs="7620,0;38099,0;45719,7620;45719,436141;45719,436141;0,436141;0,436141;0,7620;7620,0" o:connectangles="0,0,0,0,0,0,0,0,0"/>
                </v:shape>
                <v:shape id="Round Same Side Corner Rectangle 186" o:spid="_x0000_s1035" style="position:absolute;left:32629;top:18127;width:457;height:4594;rotation:-90;visibility:visible;mso-wrap-style:square;v-text-anchor:middle" coordsize="45719,459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" path="m7620,l38099,v4208,,7620,3412,7620,7620l45719,459395r,l,459395r,l,7620c,3412,3412,,7620,xe" fillcolor="#fcd2d7" strokecolor="#fcd2d7">
                  <v:shadow on="t" color="black" opacity="22937f" origin=",.5" offset="0,.63889mm"/>
                  <v:path arrowok="t" o:connecttype="custom" o:connectlocs="7620,0;38099,0;45719,7620;45719,459395;45719,459395;0,459395;0,459395;0,7620;7620,0" o:connectangles="0,0,0,0,0,0,0,0,0"/>
                </v:shape>
                <v:shape id="Round Same Side Corner Rectangle 187" o:spid="_x0000_s1036" style="position:absolute;left:32070;top:16434;width:457;height:5713;rotation:-90;visibility:visible;mso-wrap-style:square;v-text-anchor:middle" coordsize="45719,571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" path="m7620,l38099,v4208,,7620,3412,7620,7620l45719,571295r,l,571295r,l,7620c,3412,3412,,7620,xe" fillcolor="#fcd2d7" strokecolor="#fcd2d7">
                  <v:shadow on="t" color="black" opacity="22937f" origin=",.5" offset="0,.63889mm"/>
                  <v:path arrowok="t" o:connecttype="custom" o:connectlocs="7620,0;38099,0;45719,7620;45719,571295;45719,571295;0,571295;0,571295;0,7620;7620,0" o:connectangles="0,0,0,0,0,0,0,0,0"/>
                </v:shape>
                <v:oval id="Oval 188" o:spid="_x0000_s1037" style="position:absolute;left:41603;top:22903;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" fillcolor="#e6c1c7" strokecolor="#fcd2d7">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86944" behindDoc="0" locked="0" layoutInCell="1" allowOverlap="1" wp14:anchorId="25C9D016" wp14:editId="4A409324">
                <wp:simplePos x="0" y="0"/>
                <wp:positionH relativeFrom="column">
                  <wp:posOffset>2633345</wp:posOffset>
                </wp:positionH>
                <wp:positionV relativeFrom="paragraph">
                  <wp:posOffset>2155190</wp:posOffset>
                </wp:positionV>
                <wp:extent cx="776674" cy="548271"/>
                <wp:effectExtent l="57150" t="19050" r="80645" b="99695"/>
                <wp:wrapNone/>
                <wp:docPr id="2367" name="Group 94"/>
                <wp:cNvGraphicFramePr/>
                <a:graphic xmlns:a="http://schemas.openxmlformats.org/drawingml/2006/main">
                  <a:graphicData uri="http://schemas.microsoft.com/office/word/2010/wordprocessingGroup">
                    <wpg:wgp>
                      <wpg:cNvGrpSpPr/>
                      <wpg:grpSpPr>
                        <a:xfrm>
                          <a:off x="0" y="0"/>
                          <a:ext cx="776674" cy="548271"/>
                          <a:chOff x="2633722" y="2213684"/>
                          <a:chExt cx="1404154" cy="991222"/>
                        </a:xfrm>
                        <a:solidFill>
                          <a:schemeClr val="accent4">
                            <a:lumMod val="40000"/>
                            <a:lumOff val="60000"/>
                            <a:alpha val="79000"/>
                          </a:schemeClr>
                        </a:solidFill>
                      </wpg:grpSpPr>
                      <wps:wsp>
                        <wps:cNvPr id="88" name="Freeform 93"/>
                        <wps:cNvSpPr/>
                        <wps:spPr>
                          <a:xfrm>
                            <a:off x="2633722" y="2213684"/>
                            <a:ext cx="1404154" cy="991222"/>
                          </a:xfrm>
                          <a:custGeom>
                            <a:avLst/>
                            <a:gdLst>
                              <a:gd name="connsiteX0" fmla="*/ 397424 w 1404154"/>
                              <a:gd name="connsiteY0" fmla="*/ 191393 h 991222"/>
                              <a:gd name="connsiteX1" fmla="*/ 639335 w 1404154"/>
                              <a:gd name="connsiteY1" fmla="*/ 1313 h 991222"/>
                              <a:gd name="connsiteX2" fmla="*/ 1192273 w 1404154"/>
                              <a:gd name="connsiteY2" fmla="*/ 122273 h 991222"/>
                              <a:gd name="connsiteX3" fmla="*/ 1088597 w 1404154"/>
                              <a:gd name="connsiteY3" fmla="*/ 398753 h 991222"/>
                              <a:gd name="connsiteX4" fmla="*/ 1382345 w 1404154"/>
                              <a:gd name="connsiteY4" fmla="*/ 441953 h 991222"/>
                              <a:gd name="connsiteX5" fmla="*/ 1347787 w 1404154"/>
                              <a:gd name="connsiteY5" fmla="*/ 761633 h 991222"/>
                              <a:gd name="connsiteX6" fmla="*/ 1071318 w 1404154"/>
                              <a:gd name="connsiteY6" fmla="*/ 943073 h 991222"/>
                              <a:gd name="connsiteX7" fmla="*/ 941723 w 1404154"/>
                              <a:gd name="connsiteY7" fmla="*/ 986273 h 991222"/>
                              <a:gd name="connsiteX8" fmla="*/ 699812 w 1404154"/>
                              <a:gd name="connsiteY8" fmla="*/ 977633 h 991222"/>
                              <a:gd name="connsiteX9" fmla="*/ 449262 w 1404154"/>
                              <a:gd name="connsiteY9" fmla="*/ 968993 h 991222"/>
                              <a:gd name="connsiteX10" fmla="*/ 224631 w 1404154"/>
                              <a:gd name="connsiteY10" fmla="*/ 701153 h 991222"/>
                              <a:gd name="connsiteX11" fmla="*/ 0 w 1404154"/>
                              <a:gd name="connsiteY11" fmla="*/ 416033 h 991222"/>
                              <a:gd name="connsiteX12" fmla="*/ 224631 w 1404154"/>
                              <a:gd name="connsiteY12" fmla="*/ 122273 h 991222"/>
                              <a:gd name="connsiteX13" fmla="*/ 397424 w 1404154"/>
                              <a:gd name="connsiteY13" fmla="*/ 191393 h 99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04154" h="991222">
                                <a:moveTo>
                                  <a:pt x="397424" y="191393"/>
                                </a:moveTo>
                                <a:cubicBezTo>
                                  <a:pt x="466541" y="171233"/>
                                  <a:pt x="506860" y="12833"/>
                                  <a:pt x="639335" y="1313"/>
                                </a:cubicBezTo>
                                <a:cubicBezTo>
                                  <a:pt x="771810" y="-10207"/>
                                  <a:pt x="1117396" y="56033"/>
                                  <a:pt x="1192273" y="122273"/>
                                </a:cubicBezTo>
                                <a:cubicBezTo>
                                  <a:pt x="1267150" y="188513"/>
                                  <a:pt x="1056918" y="345473"/>
                                  <a:pt x="1088597" y="398753"/>
                                </a:cubicBezTo>
                                <a:cubicBezTo>
                                  <a:pt x="1120276" y="452033"/>
                                  <a:pt x="1339147" y="381473"/>
                                  <a:pt x="1382345" y="441953"/>
                                </a:cubicBezTo>
                                <a:cubicBezTo>
                                  <a:pt x="1425543" y="502433"/>
                                  <a:pt x="1399625" y="678113"/>
                                  <a:pt x="1347787" y="761633"/>
                                </a:cubicBezTo>
                                <a:cubicBezTo>
                                  <a:pt x="1295949" y="845153"/>
                                  <a:pt x="1138995" y="905633"/>
                                  <a:pt x="1071318" y="943073"/>
                                </a:cubicBezTo>
                                <a:cubicBezTo>
                                  <a:pt x="1003641" y="980513"/>
                                  <a:pt x="1003641" y="980513"/>
                                  <a:pt x="941723" y="986273"/>
                                </a:cubicBezTo>
                                <a:cubicBezTo>
                                  <a:pt x="879805" y="992033"/>
                                  <a:pt x="699812" y="977633"/>
                                  <a:pt x="699812" y="977633"/>
                                </a:cubicBezTo>
                                <a:cubicBezTo>
                                  <a:pt x="617735" y="974753"/>
                                  <a:pt x="528459" y="1015073"/>
                                  <a:pt x="449262" y="968993"/>
                                </a:cubicBezTo>
                                <a:cubicBezTo>
                                  <a:pt x="370065" y="922913"/>
                                  <a:pt x="299508" y="793313"/>
                                  <a:pt x="224631" y="701153"/>
                                </a:cubicBezTo>
                                <a:cubicBezTo>
                                  <a:pt x="149754" y="608993"/>
                                  <a:pt x="0" y="512513"/>
                                  <a:pt x="0" y="416033"/>
                                </a:cubicBezTo>
                                <a:cubicBezTo>
                                  <a:pt x="0" y="319553"/>
                                  <a:pt x="155514" y="162593"/>
                                  <a:pt x="224631" y="122273"/>
                                </a:cubicBezTo>
                                <a:cubicBezTo>
                                  <a:pt x="293748" y="81953"/>
                                  <a:pt x="328307" y="211553"/>
                                  <a:pt x="397424" y="191393"/>
                                </a:cubicBezTo>
                                <a:close/>
                              </a:path>
                            </a:pathLst>
                          </a:custGeom>
                          <a:grpFill/>
                          <a:ln>
                            <a:solidFill>
                              <a:srgbClr val="CCC1DA"/>
                            </a:solidFill>
                          </a:ln>
                        </wps:spPr>
                        <wps:style>
                          <a:lnRef idx="1">
                            <a:schemeClr val="accent1"/>
                          </a:lnRef>
                          <a:fillRef idx="3">
                            <a:schemeClr val="accent1"/>
                          </a:fillRef>
                          <a:effectRef idx="2">
                            <a:schemeClr val="accent1"/>
                          </a:effectRef>
                          <a:fontRef idx="minor">
                            <a:schemeClr val="lt1"/>
                          </a:fontRef>
                        </wps:style>
                        <wps:bodyPr rtlCol="0" anchor="ctr"/>
                      </wps:wsp>
                      <wps:wsp>
                        <wps:cNvPr id="97" name="Oval 190"/>
                        <wps:cNvSpPr/>
                        <wps:spPr>
                          <a:xfrm>
                            <a:off x="3199291" y="2722484"/>
                            <a:ext cx="499931" cy="376971"/>
                          </a:xfrm>
                          <a:prstGeom prst="ellipse">
                            <a:avLst/>
                          </a:prstGeom>
                          <a:grpFill/>
                          <a:ln>
                            <a:solidFill>
                              <a:srgbClr val="CCC1DA"/>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6FAB0099" id="Group 94" o:spid="_x0000_s1026" style="position:absolute;left:0;text-align:left;margin-left:207.35pt;margin-top:169.7pt;width:61.15pt;height:43.15pt;z-index:251986944" coordorigin="26337,22136" coordsize="14041,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">
                <v:shape id="Freeform 93" o:spid="_x0000_s1027" style="position:absolute;left:26337;top:22136;width:14041;height:9913;visibility:visible;mso-wrap-style:square;v-text-anchor:middle" coordsize="1404154,9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" path="m397424,191393c466541,171233,506860,12833,639335,1313v132475,-11520,478061,54720,552938,120960c1267150,188513,1056918,345473,1088597,398753v31679,53280,250550,-17280,293748,43200c1425543,502433,1399625,678113,1347787,761633v-51838,83520,-208792,144000,-276469,181440c1003641,980513,1003641,980513,941723,986273v-61918,5760,-241911,-8640,-241911,-8640c617735,974753,528459,1015073,449262,968993,370065,922913,299508,793313,224631,701153,149754,608993,,512513,,416033,,319553,155514,162593,224631,122273v69117,-40320,103676,89280,172793,69120xe" filled="f" strokecolor="#ccc1da">
                  <v:shadow on="t" color="black" opacity="22937f" origin=",.5" offset="0,.63889mm"/>
                  <v:path arrowok="t" o:connecttype="custom" o:connectlocs="397424,191393;639335,1313;1192273,122273;1088597,398753;1382345,441953;1347787,761633;1071318,943073;941723,986273;699812,977633;449262,968993;224631,701153;0,416033;224631,122273;397424,191393" o:connectangles="0,0,0,0,0,0,0,0,0,0,0,0,0,0"/>
                </v:shape>
                <v:oval id="Oval 190" o:spid="_x0000_s1028" style="position:absolute;left:31992;top:27224;width:500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" filled="f" strokecolor="#ccc1da">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87968" behindDoc="0" locked="0" layoutInCell="1" allowOverlap="1" wp14:anchorId="2A5999EE" wp14:editId="4A730EBC">
                <wp:simplePos x="0" y="0"/>
                <wp:positionH relativeFrom="column">
                  <wp:posOffset>3198495</wp:posOffset>
                </wp:positionH>
                <wp:positionV relativeFrom="paragraph">
                  <wp:posOffset>2040255</wp:posOffset>
                </wp:positionV>
                <wp:extent cx="621342" cy="692106"/>
                <wp:effectExtent l="57150" t="19050" r="45720" b="89535"/>
                <wp:wrapNone/>
                <wp:docPr id="98" name="Group 96"/>
                <wp:cNvGraphicFramePr/>
                <a:graphic xmlns:a="http://schemas.openxmlformats.org/drawingml/2006/main">
                  <a:graphicData uri="http://schemas.microsoft.com/office/word/2010/wordprocessingGroup">
                    <wpg:wgp>
                      <wpg:cNvGrpSpPr/>
                      <wpg:grpSpPr>
                        <a:xfrm>
                          <a:off x="0" y="0"/>
                          <a:ext cx="621342" cy="692106"/>
                          <a:chOff x="3198810" y="2099265"/>
                          <a:chExt cx="1123330" cy="1251266"/>
                        </a:xfrm>
                        <a:solidFill>
                          <a:schemeClr val="bg1">
                            <a:lumMod val="75000"/>
                            <a:alpha val="78000"/>
                          </a:schemeClr>
                        </a:solidFill>
                      </wpg:grpSpPr>
                      <wps:wsp>
                        <wps:cNvPr id="99" name="Freeform 95"/>
                        <wps:cNvSpPr/>
                        <wps:spPr>
                          <a:xfrm>
                            <a:off x="3198810" y="2099265"/>
                            <a:ext cx="1123330" cy="1251266"/>
                          </a:xfrm>
                          <a:custGeom>
                            <a:avLst/>
                            <a:gdLst>
                              <a:gd name="connsiteX0" fmla="*/ 233368 w 1123330"/>
                              <a:gd name="connsiteY0" fmla="*/ 218734 h 1251266"/>
                              <a:gd name="connsiteX1" fmla="*/ 475279 w 1123330"/>
                              <a:gd name="connsiteY1" fmla="*/ 2734 h 1251266"/>
                              <a:gd name="connsiteX2" fmla="*/ 777667 w 1123330"/>
                              <a:gd name="connsiteY2" fmla="*/ 106414 h 1251266"/>
                              <a:gd name="connsiteX3" fmla="*/ 950460 w 1123330"/>
                              <a:gd name="connsiteY3" fmla="*/ 244654 h 1251266"/>
                              <a:gd name="connsiteX4" fmla="*/ 1002298 w 1123330"/>
                              <a:gd name="connsiteY4" fmla="*/ 365614 h 1251266"/>
                              <a:gd name="connsiteX5" fmla="*/ 1028217 w 1123330"/>
                              <a:gd name="connsiteY5" fmla="*/ 642094 h 1251266"/>
                              <a:gd name="connsiteX6" fmla="*/ 1123253 w 1123330"/>
                              <a:gd name="connsiteY6" fmla="*/ 797614 h 1251266"/>
                              <a:gd name="connsiteX7" fmla="*/ 1010938 w 1123330"/>
                              <a:gd name="connsiteY7" fmla="*/ 1048174 h 1251266"/>
                              <a:gd name="connsiteX8" fmla="*/ 648072 w 1123330"/>
                              <a:gd name="connsiteY8" fmla="*/ 1108654 h 1251266"/>
                              <a:gd name="connsiteX9" fmla="*/ 354324 w 1123330"/>
                              <a:gd name="connsiteY9" fmla="*/ 1246894 h 1251266"/>
                              <a:gd name="connsiteX10" fmla="*/ 34656 w 1123330"/>
                              <a:gd name="connsiteY10" fmla="*/ 927214 h 1251266"/>
                              <a:gd name="connsiteX11" fmla="*/ 17377 w 1123330"/>
                              <a:gd name="connsiteY11" fmla="*/ 555694 h 1251266"/>
                              <a:gd name="connsiteX12" fmla="*/ 112413 w 1123330"/>
                              <a:gd name="connsiteY12" fmla="*/ 391534 h 1251266"/>
                              <a:gd name="connsiteX13" fmla="*/ 319765 w 1123330"/>
                              <a:gd name="connsiteY13" fmla="*/ 391534 h 1251266"/>
                              <a:gd name="connsiteX14" fmla="*/ 233368 w 1123330"/>
                              <a:gd name="connsiteY14" fmla="*/ 218734 h 1251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23330" h="1251266">
                                <a:moveTo>
                                  <a:pt x="233368" y="218734"/>
                                </a:moveTo>
                                <a:cubicBezTo>
                                  <a:pt x="259287" y="153934"/>
                                  <a:pt x="384563" y="21454"/>
                                  <a:pt x="475279" y="2734"/>
                                </a:cubicBezTo>
                                <a:cubicBezTo>
                                  <a:pt x="565995" y="-15986"/>
                                  <a:pt x="698470" y="66094"/>
                                  <a:pt x="777667" y="106414"/>
                                </a:cubicBezTo>
                                <a:cubicBezTo>
                                  <a:pt x="856864" y="146734"/>
                                  <a:pt x="913022" y="201454"/>
                                  <a:pt x="950460" y="244654"/>
                                </a:cubicBezTo>
                                <a:cubicBezTo>
                                  <a:pt x="987898" y="287854"/>
                                  <a:pt x="989339" y="299374"/>
                                  <a:pt x="1002298" y="365614"/>
                                </a:cubicBezTo>
                                <a:cubicBezTo>
                                  <a:pt x="1015257" y="431854"/>
                                  <a:pt x="1008058" y="570094"/>
                                  <a:pt x="1028217" y="642094"/>
                                </a:cubicBezTo>
                                <a:cubicBezTo>
                                  <a:pt x="1048376" y="714094"/>
                                  <a:pt x="1126133" y="729934"/>
                                  <a:pt x="1123253" y="797614"/>
                                </a:cubicBezTo>
                                <a:cubicBezTo>
                                  <a:pt x="1120373" y="865294"/>
                                  <a:pt x="1090135" y="996334"/>
                                  <a:pt x="1010938" y="1048174"/>
                                </a:cubicBezTo>
                                <a:cubicBezTo>
                                  <a:pt x="931741" y="1100014"/>
                                  <a:pt x="757508" y="1075534"/>
                                  <a:pt x="648072" y="1108654"/>
                                </a:cubicBezTo>
                                <a:cubicBezTo>
                                  <a:pt x="538636" y="1141774"/>
                                  <a:pt x="456560" y="1277134"/>
                                  <a:pt x="354324" y="1246894"/>
                                </a:cubicBezTo>
                                <a:cubicBezTo>
                                  <a:pt x="252088" y="1216654"/>
                                  <a:pt x="90814" y="1042414"/>
                                  <a:pt x="34656" y="927214"/>
                                </a:cubicBezTo>
                                <a:cubicBezTo>
                                  <a:pt x="-21502" y="812014"/>
                                  <a:pt x="4418" y="644974"/>
                                  <a:pt x="17377" y="555694"/>
                                </a:cubicBezTo>
                                <a:cubicBezTo>
                                  <a:pt x="30336" y="466414"/>
                                  <a:pt x="62015" y="418894"/>
                                  <a:pt x="112413" y="391534"/>
                                </a:cubicBezTo>
                                <a:cubicBezTo>
                                  <a:pt x="162811" y="364174"/>
                                  <a:pt x="296726" y="426094"/>
                                  <a:pt x="319765" y="391534"/>
                                </a:cubicBezTo>
                                <a:cubicBezTo>
                                  <a:pt x="342804" y="356974"/>
                                  <a:pt x="207449" y="283534"/>
                                  <a:pt x="233368" y="218734"/>
                                </a:cubicBezTo>
                                <a:close/>
                              </a:path>
                            </a:pathLst>
                          </a:custGeom>
                          <a:solidFill>
                            <a:schemeClr val="bg1">
                              <a:lumMod val="85000"/>
                              <a:alpha val="74000"/>
                            </a:schemeClr>
                          </a:solidFill>
                          <a:ln>
                            <a:solidFill>
                              <a:schemeClr val="bg1">
                                <a:lumMod val="85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18" name="Oval 194"/>
                        <wps:cNvSpPr/>
                        <wps:spPr>
                          <a:xfrm>
                            <a:off x="3570821" y="2679139"/>
                            <a:ext cx="591612" cy="428593"/>
                          </a:xfrm>
                          <a:prstGeom prst="ellipse">
                            <a:avLst/>
                          </a:prstGeom>
                          <a:grp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31D4C539" id="Group 96" o:spid="_x0000_s1026" style="position:absolute;left:0;text-align:left;margin-left:251.85pt;margin-top:160.65pt;width:48.9pt;height:54.5pt;z-index:251987968" coordorigin="31988,20992" coordsize="11233,1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">
                <v:shape id="Freeform 95" o:spid="_x0000_s1027" style="position:absolute;left:31988;top:20992;width:11233;height:12513;visibility:visible;mso-wrap-style:square;v-text-anchor:middle" coordsize="1123330,125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" path="m233368,218734c259287,153934,384563,21454,475279,2734v90716,-18720,223191,63360,302388,103680c856864,146734,913022,201454,950460,244654v37438,43200,38879,54720,51838,120960c1015257,431854,1008058,570094,1028217,642094v20159,72000,97916,87840,95036,155520c1120373,865294,1090135,996334,1010938,1048174v-79197,51840,-253430,27360,-362866,60480c538636,1141774,456560,1277134,354324,1246894,252088,1216654,90814,1042414,34656,927214,-21502,812014,4418,644974,17377,555694,30336,466414,62015,418894,112413,391534v50398,-27360,184313,34560,207352,c342804,356974,207449,283534,233368,218734xe" fillcolor="#d8d8d8 [2732]" strokecolor="#d8d8d8 [2732]">
                  <v:fill opacity="48573f"/>
                  <v:shadow on="t" color="black" opacity="22937f" origin=",.5" offset="0,.63889mm"/>
                  <v:path arrowok="t" o:connecttype="custom" o:connectlocs="233368,218734;475279,2734;777667,106414;950460,244654;1002298,365614;1028217,642094;1123253,797614;1010938,1048174;648072,1108654;354324,1246894;34656,927214;17377,555694;112413,391534;319765,391534;233368,218734" o:connectangles="0,0,0,0,0,0,0,0,0,0,0,0,0,0,0"/>
                </v:shape>
                <v:oval id="Oval 194" o:spid="_x0000_s1028" style="position:absolute;left:35708;top:26791;width:591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" filled="f" strokecolor="#95b3d7 [1940]">
                  <v:shadow on="t" color="black" opacity="22937f" origin=",.5" offset="0,.63889mm"/>
                </v:oval>
              </v:group>
            </w:pict>
          </mc:Fallback>
        </mc:AlternateContent>
      </w:r>
      <w:r w:rsidRPr="00B843AC">
        <w:rPr>
          <w:b/>
          <w:noProof/>
          <w:sz w:val="20"/>
          <w:szCs w:val="20"/>
          <w:lang w:val="it-IT"/>
        </w:rPr>
        <mc:AlternateContent>
          <mc:Choice Requires="wpg">
            <w:drawing>
              <wp:anchor distT="0" distB="0" distL="114300" distR="114300" simplePos="0" relativeHeight="251988992" behindDoc="0" locked="0" layoutInCell="1" allowOverlap="1" wp14:anchorId="3B0922E1" wp14:editId="688BF0BF">
                <wp:simplePos x="0" y="0"/>
                <wp:positionH relativeFrom="column">
                  <wp:posOffset>2858770</wp:posOffset>
                </wp:positionH>
                <wp:positionV relativeFrom="paragraph">
                  <wp:posOffset>1800860</wp:posOffset>
                </wp:positionV>
                <wp:extent cx="776674" cy="548271"/>
                <wp:effectExtent l="57150" t="19050" r="80645" b="99695"/>
                <wp:wrapNone/>
                <wp:docPr id="192" name="Group 191"/>
                <wp:cNvGraphicFramePr/>
                <a:graphic xmlns:a="http://schemas.openxmlformats.org/drawingml/2006/main">
                  <a:graphicData uri="http://schemas.microsoft.com/office/word/2010/wordprocessingGroup">
                    <wpg:wgp>
                      <wpg:cNvGrpSpPr/>
                      <wpg:grpSpPr>
                        <a:xfrm>
                          <a:off x="0" y="0"/>
                          <a:ext cx="776674" cy="548271"/>
                          <a:chOff x="2858870" y="1859545"/>
                          <a:chExt cx="1404154" cy="991222"/>
                        </a:xfrm>
                        <a:solidFill>
                          <a:schemeClr val="accent1">
                            <a:lumMod val="40000"/>
                            <a:lumOff val="60000"/>
                            <a:alpha val="64000"/>
                          </a:schemeClr>
                        </a:solidFill>
                      </wpg:grpSpPr>
                      <wps:wsp>
                        <wps:cNvPr id="167" name="Freeform 192"/>
                        <wps:cNvSpPr/>
                        <wps:spPr>
                          <a:xfrm>
                            <a:off x="2858870" y="1859545"/>
                            <a:ext cx="1404154" cy="991222"/>
                          </a:xfrm>
                          <a:custGeom>
                            <a:avLst/>
                            <a:gdLst>
                              <a:gd name="connsiteX0" fmla="*/ 397424 w 1404154"/>
                              <a:gd name="connsiteY0" fmla="*/ 191393 h 991222"/>
                              <a:gd name="connsiteX1" fmla="*/ 639335 w 1404154"/>
                              <a:gd name="connsiteY1" fmla="*/ 1313 h 991222"/>
                              <a:gd name="connsiteX2" fmla="*/ 1192273 w 1404154"/>
                              <a:gd name="connsiteY2" fmla="*/ 122273 h 991222"/>
                              <a:gd name="connsiteX3" fmla="*/ 1088597 w 1404154"/>
                              <a:gd name="connsiteY3" fmla="*/ 398753 h 991222"/>
                              <a:gd name="connsiteX4" fmla="*/ 1382345 w 1404154"/>
                              <a:gd name="connsiteY4" fmla="*/ 441953 h 991222"/>
                              <a:gd name="connsiteX5" fmla="*/ 1347787 w 1404154"/>
                              <a:gd name="connsiteY5" fmla="*/ 761633 h 991222"/>
                              <a:gd name="connsiteX6" fmla="*/ 1071318 w 1404154"/>
                              <a:gd name="connsiteY6" fmla="*/ 943073 h 991222"/>
                              <a:gd name="connsiteX7" fmla="*/ 941723 w 1404154"/>
                              <a:gd name="connsiteY7" fmla="*/ 986273 h 991222"/>
                              <a:gd name="connsiteX8" fmla="*/ 699812 w 1404154"/>
                              <a:gd name="connsiteY8" fmla="*/ 977633 h 991222"/>
                              <a:gd name="connsiteX9" fmla="*/ 449262 w 1404154"/>
                              <a:gd name="connsiteY9" fmla="*/ 968993 h 991222"/>
                              <a:gd name="connsiteX10" fmla="*/ 224631 w 1404154"/>
                              <a:gd name="connsiteY10" fmla="*/ 701153 h 991222"/>
                              <a:gd name="connsiteX11" fmla="*/ 0 w 1404154"/>
                              <a:gd name="connsiteY11" fmla="*/ 416033 h 991222"/>
                              <a:gd name="connsiteX12" fmla="*/ 224631 w 1404154"/>
                              <a:gd name="connsiteY12" fmla="*/ 122273 h 991222"/>
                              <a:gd name="connsiteX13" fmla="*/ 397424 w 1404154"/>
                              <a:gd name="connsiteY13" fmla="*/ 191393 h 99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404154" h="991222">
                                <a:moveTo>
                                  <a:pt x="397424" y="191393"/>
                                </a:moveTo>
                                <a:cubicBezTo>
                                  <a:pt x="466541" y="171233"/>
                                  <a:pt x="506860" y="12833"/>
                                  <a:pt x="639335" y="1313"/>
                                </a:cubicBezTo>
                                <a:cubicBezTo>
                                  <a:pt x="771810" y="-10207"/>
                                  <a:pt x="1117396" y="56033"/>
                                  <a:pt x="1192273" y="122273"/>
                                </a:cubicBezTo>
                                <a:cubicBezTo>
                                  <a:pt x="1267150" y="188513"/>
                                  <a:pt x="1056918" y="345473"/>
                                  <a:pt x="1088597" y="398753"/>
                                </a:cubicBezTo>
                                <a:cubicBezTo>
                                  <a:pt x="1120276" y="452033"/>
                                  <a:pt x="1339147" y="381473"/>
                                  <a:pt x="1382345" y="441953"/>
                                </a:cubicBezTo>
                                <a:cubicBezTo>
                                  <a:pt x="1425543" y="502433"/>
                                  <a:pt x="1399625" y="678113"/>
                                  <a:pt x="1347787" y="761633"/>
                                </a:cubicBezTo>
                                <a:cubicBezTo>
                                  <a:pt x="1295949" y="845153"/>
                                  <a:pt x="1138995" y="905633"/>
                                  <a:pt x="1071318" y="943073"/>
                                </a:cubicBezTo>
                                <a:cubicBezTo>
                                  <a:pt x="1003641" y="980513"/>
                                  <a:pt x="1003641" y="980513"/>
                                  <a:pt x="941723" y="986273"/>
                                </a:cubicBezTo>
                                <a:cubicBezTo>
                                  <a:pt x="879805" y="992033"/>
                                  <a:pt x="699812" y="977633"/>
                                  <a:pt x="699812" y="977633"/>
                                </a:cubicBezTo>
                                <a:cubicBezTo>
                                  <a:pt x="617735" y="974753"/>
                                  <a:pt x="528459" y="1015073"/>
                                  <a:pt x="449262" y="968993"/>
                                </a:cubicBezTo>
                                <a:cubicBezTo>
                                  <a:pt x="370065" y="922913"/>
                                  <a:pt x="299508" y="793313"/>
                                  <a:pt x="224631" y="701153"/>
                                </a:cubicBezTo>
                                <a:cubicBezTo>
                                  <a:pt x="149754" y="608993"/>
                                  <a:pt x="0" y="512513"/>
                                  <a:pt x="0" y="416033"/>
                                </a:cubicBezTo>
                                <a:cubicBezTo>
                                  <a:pt x="0" y="319553"/>
                                  <a:pt x="155514" y="162593"/>
                                  <a:pt x="224631" y="122273"/>
                                </a:cubicBezTo>
                                <a:cubicBezTo>
                                  <a:pt x="293748" y="81953"/>
                                  <a:pt x="328307" y="211553"/>
                                  <a:pt x="397424" y="191393"/>
                                </a:cubicBezTo>
                                <a:close/>
                              </a:path>
                            </a:pathLst>
                          </a:custGeom>
                          <a:grpFill/>
                          <a:ln>
                            <a:solidFill>
                              <a:srgbClr val="CCC1DA"/>
                            </a:solidFill>
                          </a:ln>
                        </wps:spPr>
                        <wps:style>
                          <a:lnRef idx="1">
                            <a:schemeClr val="accent1"/>
                          </a:lnRef>
                          <a:fillRef idx="3">
                            <a:schemeClr val="accent1"/>
                          </a:fillRef>
                          <a:effectRef idx="2">
                            <a:schemeClr val="accent1"/>
                          </a:effectRef>
                          <a:fontRef idx="minor">
                            <a:schemeClr val="lt1"/>
                          </a:fontRef>
                        </wps:style>
                        <wps:bodyPr rtlCol="0" anchor="ctr"/>
                      </wps:wsp>
                      <wps:wsp>
                        <wps:cNvPr id="168" name="Oval 193"/>
                        <wps:cNvSpPr/>
                        <wps:spPr>
                          <a:xfrm>
                            <a:off x="3424439" y="2368345"/>
                            <a:ext cx="499931" cy="376971"/>
                          </a:xfrm>
                          <a:prstGeom prst="ellipse">
                            <a:avLst/>
                          </a:prstGeom>
                          <a:grp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47FD4F2D" id="Group 191" o:spid="_x0000_s1026" style="position:absolute;left:0;text-align:left;margin-left:225.1pt;margin-top:141.8pt;width:61.15pt;height:43.15pt;z-index:251988992" coordorigin="28588,18595" coordsize="14041,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">
                <v:shape id="Freeform 192" o:spid="_x0000_s1027" style="position:absolute;left:28588;top:18595;width:14042;height:9912;visibility:visible;mso-wrap-style:square;v-text-anchor:middle" coordsize="1404154,991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" path="m397424,191393c466541,171233,506860,12833,639335,1313v132475,-11520,478061,54720,552938,120960c1267150,188513,1056918,345473,1088597,398753v31679,53280,250550,-17280,293748,43200c1425543,502433,1399625,678113,1347787,761633v-51838,83520,-208792,144000,-276469,181440c1003641,980513,1003641,980513,941723,986273v-61918,5760,-241911,-8640,-241911,-8640c617735,974753,528459,1015073,449262,968993,370065,922913,299508,793313,224631,701153,149754,608993,,512513,,416033,,319553,155514,162593,224631,122273v69117,-40320,103676,89280,172793,69120xe" filled="f" strokecolor="#ccc1da">
                  <v:shadow on="t" color="black" opacity="22937f" origin=",.5" offset="0,.63889mm"/>
                  <v:path arrowok="t" o:connecttype="custom" o:connectlocs="397424,191393;639335,1313;1192273,122273;1088597,398753;1382345,441953;1347787,761633;1071318,943073;941723,986273;699812,977633;449262,968993;224631,701153;0,416033;224631,122273;397424,191393" o:connectangles="0,0,0,0,0,0,0,0,0,0,0,0,0,0"/>
                </v:shape>
                <v:oval id="Oval 193" o:spid="_x0000_s1028" style="position:absolute;left:34244;top:23683;width:4999;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" filled="f" strokecolor="#95b3d7 [1940]">
                  <v:shadow on="t" color="black" opacity="22937f" origin=",.5" offset="0,.63889mm"/>
                </v:oval>
              </v:group>
            </w:pict>
          </mc:Fallback>
        </mc:AlternateContent>
      </w:r>
      <w:r w:rsidRPr="00B843AC">
        <w:rPr>
          <w:b/>
          <w:noProof/>
          <w:sz w:val="20"/>
          <w:szCs w:val="20"/>
          <w:lang w:val="it-IT"/>
        </w:rPr>
        <mc:AlternateContent>
          <mc:Choice Requires="wps">
            <w:drawing>
              <wp:anchor distT="0" distB="0" distL="114300" distR="114300" simplePos="0" relativeHeight="251991040" behindDoc="0" locked="0" layoutInCell="1" allowOverlap="1" wp14:anchorId="5B9FB583" wp14:editId="19035289">
                <wp:simplePos x="0" y="0"/>
                <wp:positionH relativeFrom="column">
                  <wp:posOffset>3599815</wp:posOffset>
                </wp:positionH>
                <wp:positionV relativeFrom="paragraph">
                  <wp:posOffset>2012950</wp:posOffset>
                </wp:positionV>
                <wp:extent cx="83594" cy="89182"/>
                <wp:effectExtent l="57150" t="38100" r="50165" b="82550"/>
                <wp:wrapNone/>
                <wp:docPr id="6" name="Straight Connector 99"/>
                <wp:cNvGraphicFramePr/>
                <a:graphic xmlns:a="http://schemas.openxmlformats.org/drawingml/2006/main">
                  <a:graphicData uri="http://schemas.microsoft.com/office/word/2010/wordprocessingShape">
                    <wps:wsp>
                      <wps:cNvCnPr/>
                      <wps:spPr>
                        <a:xfrm>
                          <a:off x="0" y="0"/>
                          <a:ext cx="83594" cy="89182"/>
                        </a:xfrm>
                        <a:prstGeom prst="line">
                          <a:avLst/>
                        </a:prstGeom>
                        <a:ln w="28575" cmpd="sng">
                          <a:solidFill>
                            <a:srgbClr val="008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3FCC0B" id="Straight Connector 99" o:spid="_x0000_s1026" style="position:absolute;left:0;text-align:left;z-index:251991040;visibility:visible;mso-wrap-style:square;mso-wrap-distance-left:9pt;mso-wrap-distance-top:0;mso-wrap-distance-right:9pt;mso-wrap-distance-bottom:0;mso-position-horizontal:absolute;mso-position-horizontal-relative:text;mso-position-vertical:absolute;mso-position-vertical-relative:text" from="283.45pt,158.5pt" to="29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" strokecolor="green" strokeweight="2.25pt">
                <v:shadow on="t" color="black" opacity="24903f" origin=",.5" offset="0,.55556mm"/>
              </v:line>
            </w:pict>
          </mc:Fallback>
        </mc:AlternateContent>
      </w:r>
      <w:r w:rsidRPr="00B843AC">
        <w:rPr>
          <w:b/>
          <w:noProof/>
          <w:sz w:val="20"/>
          <w:szCs w:val="20"/>
          <w:lang w:val="it-IT"/>
        </w:rPr>
        <mc:AlternateContent>
          <mc:Choice Requires="wps">
            <w:drawing>
              <wp:anchor distT="0" distB="0" distL="114300" distR="114300" simplePos="0" relativeHeight="251992064" behindDoc="0" locked="0" layoutInCell="1" allowOverlap="1" wp14:anchorId="2F82137C" wp14:editId="2C323AFD">
                <wp:simplePos x="0" y="0"/>
                <wp:positionH relativeFrom="column">
                  <wp:posOffset>3714750</wp:posOffset>
                </wp:positionH>
                <wp:positionV relativeFrom="paragraph">
                  <wp:posOffset>1209675</wp:posOffset>
                </wp:positionV>
                <wp:extent cx="246566" cy="181378"/>
                <wp:effectExtent l="38100" t="19050" r="77470" b="104775"/>
                <wp:wrapNone/>
                <wp:docPr id="120" name="Freeform 102"/>
                <wp:cNvGraphicFramePr/>
                <a:graphic xmlns:a="http://schemas.openxmlformats.org/drawingml/2006/main">
                  <a:graphicData uri="http://schemas.microsoft.com/office/word/2010/wordprocessingShape">
                    <wps:wsp>
                      <wps:cNvSpPr/>
                      <wps:spPr>
                        <a:xfrm>
                          <a:off x="0" y="0"/>
                          <a:ext cx="246566" cy="181378"/>
                        </a:xfrm>
                        <a:custGeom>
                          <a:avLst/>
                          <a:gdLst>
                            <a:gd name="connsiteX0" fmla="*/ 0 w 445770"/>
                            <a:gd name="connsiteY0" fmla="*/ 321051 h 327916"/>
                            <a:gd name="connsiteX1" fmla="*/ 199771 w 445770"/>
                            <a:gd name="connsiteY1" fmla="*/ 321051 h 327916"/>
                            <a:gd name="connsiteX2" fmla="*/ 371004 w 445770"/>
                            <a:gd name="connsiteY2" fmla="*/ 249706 h 327916"/>
                            <a:gd name="connsiteX3" fmla="*/ 442351 w 445770"/>
                            <a:gd name="connsiteY3" fmla="*/ 78479 h 327916"/>
                            <a:gd name="connsiteX4" fmla="*/ 435216 w 445770"/>
                            <a:gd name="connsiteY4" fmla="*/ 7135 h 327916"/>
                            <a:gd name="connsiteX5" fmla="*/ 442351 w 445770"/>
                            <a:gd name="connsiteY5" fmla="*/ 0 h 327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45770" h="327916">
                              <a:moveTo>
                                <a:pt x="0" y="321051"/>
                              </a:moveTo>
                              <a:cubicBezTo>
                                <a:pt x="68968" y="326996"/>
                                <a:pt x="137937" y="332942"/>
                                <a:pt x="199771" y="321051"/>
                              </a:cubicBezTo>
                              <a:cubicBezTo>
                                <a:pt x="261605" y="309160"/>
                                <a:pt x="330574" y="290135"/>
                                <a:pt x="371004" y="249706"/>
                              </a:cubicBezTo>
                              <a:cubicBezTo>
                                <a:pt x="411434" y="209277"/>
                                <a:pt x="431649" y="118907"/>
                                <a:pt x="442351" y="78479"/>
                              </a:cubicBezTo>
                              <a:cubicBezTo>
                                <a:pt x="453053" y="38051"/>
                                <a:pt x="435216" y="20215"/>
                                <a:pt x="435216" y="7135"/>
                              </a:cubicBezTo>
                              <a:lnTo>
                                <a:pt x="442351" y="0"/>
                              </a:lnTo>
                            </a:path>
                          </a:pathLst>
                        </a:custGeom>
                        <a:ln>
                          <a:solidFill>
                            <a:srgbClr val="FF0000"/>
                          </a:solidFill>
                          <a:prstDash val="sysDash"/>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3F23673C" id="Freeform 102" o:spid="_x0000_s1026" style="position:absolute;left:0;text-align:left;margin-left:292.5pt;margin-top:95.25pt;width:19.4pt;height:14.3pt;z-index:251992064;visibility:visible;mso-wrap-style:square;mso-wrap-distance-left:9pt;mso-wrap-distance-top:0;mso-wrap-distance-right:9pt;mso-wrap-distance-bottom:0;mso-position-horizontal:absolute;mso-position-horizontal-relative:text;mso-position-vertical:absolute;mso-position-vertical-relative:text;v-text-anchor:middle" coordsize="445770,327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" path="m,321051v68968,5945,137937,11891,199771,c261605,309160,330574,290135,371004,249706,411434,209277,431649,118907,442351,78479,453053,38051,435216,20215,435216,7135l442351,e" filled="f" strokecolor="red" strokeweight="2pt">
                <v:stroke dashstyle="3 1"/>
                <v:shadow on="t" color="black" opacity="24903f" origin=",.5" offset="0,.55556mm"/>
                <v:path arrowok="t" o:connecttype="custom" o:connectlocs="0,177581;110498,177581;205211,138118;244675,43409;240728,3947;244675,0" o:connectangles="0,0,0,0,0,0"/>
              </v:shape>
            </w:pict>
          </mc:Fallback>
        </mc:AlternateContent>
      </w:r>
      <w:r w:rsidRPr="00B843AC">
        <w:rPr>
          <w:b/>
          <w:noProof/>
          <w:sz w:val="20"/>
          <w:szCs w:val="20"/>
          <w:lang w:val="it-IT"/>
        </w:rPr>
        <mc:AlternateContent>
          <mc:Choice Requires="wpg">
            <w:drawing>
              <wp:anchor distT="0" distB="0" distL="114300" distR="114300" simplePos="0" relativeHeight="251993088" behindDoc="0" locked="0" layoutInCell="1" allowOverlap="1" wp14:anchorId="1E0DC591" wp14:editId="1161145C">
                <wp:simplePos x="0" y="0"/>
                <wp:positionH relativeFrom="column">
                  <wp:posOffset>2256790</wp:posOffset>
                </wp:positionH>
                <wp:positionV relativeFrom="paragraph">
                  <wp:posOffset>3277235</wp:posOffset>
                </wp:positionV>
                <wp:extent cx="684745" cy="214746"/>
                <wp:effectExtent l="57150" t="19050" r="58420" b="90170"/>
                <wp:wrapNone/>
                <wp:docPr id="123" name="Group 110"/>
                <wp:cNvGraphicFramePr/>
                <a:graphic xmlns:a="http://schemas.openxmlformats.org/drawingml/2006/main">
                  <a:graphicData uri="http://schemas.microsoft.com/office/word/2010/wordprocessingGroup">
                    <wpg:wgp>
                      <wpg:cNvGrpSpPr/>
                      <wpg:grpSpPr>
                        <a:xfrm>
                          <a:off x="0" y="0"/>
                          <a:ext cx="684745" cy="214746"/>
                          <a:chOff x="2257105" y="3335802"/>
                          <a:chExt cx="1237958" cy="388242"/>
                        </a:xfrm>
                        <a:gradFill flip="none" rotWithShape="1">
                          <a:gsLst>
                            <a:gs pos="0">
                              <a:schemeClr val="accent3">
                                <a:lumMod val="60000"/>
                                <a:lumOff val="40000"/>
                              </a:schemeClr>
                            </a:gs>
                            <a:gs pos="100000">
                              <a:srgbClr val="FFFFFF"/>
                            </a:gs>
                          </a:gsLst>
                          <a:lin ang="10800000" scaled="0"/>
                          <a:tileRect/>
                        </a:gradFill>
                      </wpg:grpSpPr>
                      <wps:wsp>
                        <wps:cNvPr id="126" name="Can 104"/>
                        <wps:cNvSpPr/>
                        <wps:spPr>
                          <a:xfrm rot="16200000">
                            <a:off x="2687856" y="2905051"/>
                            <a:ext cx="376456" cy="1237958"/>
                          </a:xfrm>
                          <a:prstGeom prst="can">
                            <a:avLst/>
                          </a:prstGeom>
                          <a:grpFill/>
                          <a:ln>
                            <a:solidFill>
                              <a:srgbClr val="CCFFCC"/>
                            </a:solidFill>
                          </a:ln>
                        </wps:spPr>
                        <wps:style>
                          <a:lnRef idx="1">
                            <a:schemeClr val="accent1"/>
                          </a:lnRef>
                          <a:fillRef idx="3">
                            <a:schemeClr val="accent1"/>
                          </a:fillRef>
                          <a:effectRef idx="2">
                            <a:schemeClr val="accent1"/>
                          </a:effectRef>
                          <a:fontRef idx="minor">
                            <a:schemeClr val="lt1"/>
                          </a:fontRef>
                        </wps:style>
                        <wps:bodyPr rtlCol="0" anchor="ctr"/>
                      </wps:wsp>
                      <wps:wsp>
                        <wps:cNvPr id="128" name="CasellaDiTesto 106"/>
                        <wps:cNvSpPr txBox="1"/>
                        <wps:spPr>
                          <a:xfrm>
                            <a:off x="2359538" y="3370452"/>
                            <a:ext cx="1084882" cy="353592"/>
                          </a:xfrm>
                          <a:prstGeom prst="rect">
                            <a:avLst/>
                          </a:prstGeom>
                          <a:grpFill/>
                          <a:ln>
                            <a:noFill/>
                          </a:ln>
                        </wps:spPr>
                        <wps:txbx>
                          <w:txbxContent>
                            <w:p w14:paraId="20DA3070" w14:textId="77777777" w:rsidR="004059EE" w:rsidRPr="00B843AC" w:rsidRDefault="004059EE" w:rsidP="004059EE">
                              <w:pPr>
                                <w:pStyle w:val="a7"/>
                                <w:spacing w:before="0" w:beforeAutospacing="0" w:after="0" w:afterAutospacing="0"/>
                                <w:rPr>
                                  <w:sz w:val="22"/>
                                </w:rPr>
                              </w:pPr>
                              <w:r w:rsidRPr="00B843AC">
                                <w:rPr>
                                  <w:rFonts w:asciiTheme="minorHAnsi" w:hAnsi="Cambria" w:cstheme="minorBidi"/>
                                  <w:color w:val="000000" w:themeColor="text1"/>
                                  <w:kern w:val="24"/>
                                  <w:sz w:val="14"/>
                                  <w:szCs w:val="16"/>
                                  <w:lang w:val="en-US"/>
                                </w:rPr>
                                <w:t>E-cadherin</w:t>
                              </w:r>
                            </w:p>
                          </w:txbxContent>
                        </wps:txbx>
                        <wps:bodyPr wrap="square" rtlCol="0">
                          <a:spAutoFit/>
                        </wps:bodyPr>
                      </wps:wsp>
                    </wpg:wgp>
                  </a:graphicData>
                </a:graphic>
              </wp:anchor>
            </w:drawing>
          </mc:Choice>
          <mc:Fallback>
            <w:pict>
              <v:group w14:anchorId="1E0DC591" id="Group 110" o:spid="_x0000_s1067" style="position:absolute;left:0;text-align:left;margin-left:177.7pt;margin-top:258.05pt;width:53.9pt;height:16.9pt;z-index:251993088" coordorigin="22571,33358" coordsize="12379,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04" o:spid="_x0000_s1068" type="#_x0000_t22" style="position:absolute;left:26879;top:29050;width:3764;height:123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" adj="1642" filled="f" strokecolor="#cfc">
                  <v:shadow on="t" color="black" opacity="22937f" origin=",.5" offset="0,.63889mm"/>
                </v:shape>
                <v:shape id="CasellaDiTesto 106" o:spid="_x0000_s1069" type="#_x0000_t202" style="position:absolute;left:23595;top:33704;width:10849;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f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q0+oxPY7S8AAAD//wMAUEsBAi0AFAAGAAgAAAAhANvh9svuAAAAhQEAABMAAAAAAAAAAAAA&#10;AAAAAAAAAFtDb250ZW50X1R5cGVzXS54bWxQSwECLQAUAAYACAAAACEAWvQsW78AAAAVAQAACwAA&#10;AAAAAAAAAAAAAAAfAQAAX3JlbHMvLnJlbHNQSwECLQAUAAYACAAAACEAKxfin8MAAADcAAAADwAA&#10;AAAAAAAAAAAAAAAHAgAAZHJzL2Rvd25yZXYueG1sUEsFBgAAAAADAAMAtwAAAPcCAAAAAA==&#10;" filled="f" stroked="f">
                  <v:textbox style="mso-fit-shape-to-text:t">
                    <w:txbxContent>
                      <w:p w14:paraId="20DA3070" w14:textId="77777777" w:rsidR="004059EE" w:rsidRPr="00B843AC" w:rsidRDefault="004059EE" w:rsidP="004059EE">
                        <w:pPr>
                          <w:pStyle w:val="a7"/>
                          <w:spacing w:before="0" w:beforeAutospacing="0" w:after="0" w:afterAutospacing="0"/>
                          <w:rPr>
                            <w:sz w:val="22"/>
                          </w:rPr>
                        </w:pPr>
                        <w:r w:rsidRPr="00B843AC">
                          <w:rPr>
                            <w:rFonts w:asciiTheme="minorHAnsi" w:hAnsi="Cambria" w:cstheme="minorBidi"/>
                            <w:color w:val="000000" w:themeColor="text1"/>
                            <w:kern w:val="24"/>
                            <w:sz w:val="14"/>
                            <w:szCs w:val="16"/>
                            <w:lang w:val="en-US"/>
                          </w:rPr>
                          <w:t>E-cadherin</w:t>
                        </w:r>
                      </w:p>
                    </w:txbxContent>
                  </v:textbox>
                </v:shape>
              </v:group>
            </w:pict>
          </mc:Fallback>
        </mc:AlternateContent>
      </w:r>
      <w:r w:rsidRPr="00B843AC">
        <w:rPr>
          <w:b/>
          <w:noProof/>
          <w:sz w:val="20"/>
          <w:szCs w:val="20"/>
          <w:lang w:val="it-IT"/>
        </w:rPr>
        <mc:AlternateContent>
          <mc:Choice Requires="wps">
            <w:drawing>
              <wp:anchor distT="0" distB="0" distL="114300" distR="114300" simplePos="0" relativeHeight="251995136" behindDoc="0" locked="0" layoutInCell="1" allowOverlap="1" wp14:anchorId="5456C83D" wp14:editId="204CBC8E">
                <wp:simplePos x="0" y="0"/>
                <wp:positionH relativeFrom="column">
                  <wp:posOffset>3117215</wp:posOffset>
                </wp:positionH>
                <wp:positionV relativeFrom="paragraph">
                  <wp:posOffset>3223895</wp:posOffset>
                </wp:positionV>
                <wp:extent cx="858046" cy="450123"/>
                <wp:effectExtent l="0" t="0" r="0" b="7620"/>
                <wp:wrapNone/>
                <wp:docPr id="199" name="CasellaDiTesto 149"/>
                <wp:cNvGraphicFramePr/>
                <a:graphic xmlns:a="http://schemas.openxmlformats.org/drawingml/2006/main">
                  <a:graphicData uri="http://schemas.microsoft.com/office/word/2010/wordprocessingShape">
                    <wps:wsp>
                      <wps:cNvSpPr txBox="1"/>
                      <wps:spPr>
                        <a:xfrm>
                          <a:off x="0" y="0"/>
                          <a:ext cx="858046" cy="450123"/>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6D80ED4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l-GR"/>
                              </w:rPr>
                              <w:t>Β</w:t>
                            </w:r>
                            <w:r>
                              <w:rPr>
                                <w:rFonts w:asciiTheme="minorHAnsi" w:hAnsi="Cambria" w:cstheme="minorBidi"/>
                                <w:color w:val="000000" w:themeColor="text1"/>
                                <w:kern w:val="24"/>
                                <w:sz w:val="16"/>
                                <w:szCs w:val="16"/>
                                <w:lang w:val="en-US"/>
                              </w:rPr>
                              <w:t>-catenin pathway activation</w:t>
                            </w:r>
                          </w:p>
                        </w:txbxContent>
                      </wps:txbx>
                      <wps:bodyPr wrap="square" rtlCol="0">
                        <a:spAutoFit/>
                      </wps:bodyPr>
                    </wps:wsp>
                  </a:graphicData>
                </a:graphic>
              </wp:anchor>
            </w:drawing>
          </mc:Choice>
          <mc:Fallback>
            <w:pict>
              <v:shape w14:anchorId="5456C83D" id="_x0000_s1070" type="#_x0000_t202" style="position:absolute;left:0;text-align:left;margin-left:245.45pt;margin-top:253.85pt;width:67.55pt;height:35.45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" fillcolor="#fdfab0" stroked="f">
                <v:fill color2="#f2dbdb [661]" rotate="t" angle="180" colors="0 #fdfab0;5243f #fdfab0" focus="100%" type="gradient"/>
                <v:textbox style="mso-fit-shape-to-text:t">
                  <w:txbxContent>
                    <w:p w14:paraId="6D80ED49"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l-GR"/>
                        </w:rPr>
                        <w:t>Β</w:t>
                      </w:r>
                      <w:r>
                        <w:rPr>
                          <w:rFonts w:asciiTheme="minorHAnsi" w:hAnsi="Cambria" w:cstheme="minorBidi"/>
                          <w:color w:val="000000" w:themeColor="text1"/>
                          <w:kern w:val="24"/>
                          <w:sz w:val="16"/>
                          <w:szCs w:val="16"/>
                          <w:lang w:val="en-US"/>
                        </w:rPr>
                        <w:t>-catenin pathway activation</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1997184" behindDoc="0" locked="0" layoutInCell="1" allowOverlap="1" wp14:anchorId="3AEA58BF" wp14:editId="4B5B63F7">
                <wp:simplePos x="0" y="0"/>
                <wp:positionH relativeFrom="column">
                  <wp:posOffset>2408555</wp:posOffset>
                </wp:positionH>
                <wp:positionV relativeFrom="paragraph">
                  <wp:posOffset>2071370</wp:posOffset>
                </wp:positionV>
                <wp:extent cx="600676" cy="330860"/>
                <wp:effectExtent l="0" t="0" r="9525" b="0"/>
                <wp:wrapNone/>
                <wp:docPr id="202" name="CasellaDiTesto 147"/>
                <wp:cNvGraphicFramePr/>
                <a:graphic xmlns:a="http://schemas.openxmlformats.org/drawingml/2006/main">
                  <a:graphicData uri="http://schemas.microsoft.com/office/word/2010/wordprocessingShape">
                    <wps:wsp>
                      <wps:cNvSpPr txBox="1"/>
                      <wps:spPr>
                        <a:xfrm>
                          <a:off x="0" y="0"/>
                          <a:ext cx="600676" cy="330860"/>
                        </a:xfrm>
                        <a:prstGeom prst="rect">
                          <a:avLst/>
                        </a:prstGeom>
                        <a:gradFill>
                          <a:gsLst>
                            <a:gs pos="42000">
                              <a:schemeClr val="bg1">
                                <a:lumMod val="75000"/>
                                <a:alpha val="62000"/>
                              </a:schemeClr>
                            </a:gs>
                            <a:gs pos="100000">
                              <a:schemeClr val="bg1">
                                <a:lumMod val="95000"/>
                              </a:schemeClr>
                            </a:gs>
                          </a:gsLst>
                          <a:lin ang="13500000" scaled="1"/>
                        </a:gradFill>
                      </wps:spPr>
                      <wps:txbx>
                        <w:txbxContent>
                          <w:p w14:paraId="061BF6F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Tumor cells</w:t>
                            </w:r>
                          </w:p>
                        </w:txbxContent>
                      </wps:txbx>
                      <wps:bodyPr wrap="square" rtlCol="0">
                        <a:spAutoFit/>
                      </wps:bodyPr>
                    </wps:wsp>
                  </a:graphicData>
                </a:graphic>
              </wp:anchor>
            </w:drawing>
          </mc:Choice>
          <mc:Fallback>
            <w:pict>
              <v:shape w14:anchorId="3AEA58BF" id="_x0000_s1071" type="#_x0000_t202" style="position:absolute;left:0;text-align:left;margin-left:189.65pt;margin-top:163.1pt;width:47.3pt;height:26.05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" fillcolor="#bfbfbf [2412]" stroked="f">
                <v:fill color2="#f2f2f2 [3052]" o:opacity2="40632f" angle="225" colors="0 #bfbfbf;27525f #bfbfbf" focus="100%" type="gradient"/>
                <v:textbox style="mso-fit-shape-to-text:t">
                  <w:txbxContent>
                    <w:p w14:paraId="061BF6FE"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Tumor cells</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1998208" behindDoc="0" locked="0" layoutInCell="1" allowOverlap="1" wp14:anchorId="0C16C6A3" wp14:editId="60CF0EC4">
                <wp:simplePos x="0" y="0"/>
                <wp:positionH relativeFrom="column">
                  <wp:posOffset>2962275</wp:posOffset>
                </wp:positionH>
                <wp:positionV relativeFrom="paragraph">
                  <wp:posOffset>3445510</wp:posOffset>
                </wp:positionV>
                <wp:extent cx="137774" cy="0"/>
                <wp:effectExtent l="38100" t="76200" r="34290" b="152400"/>
                <wp:wrapNone/>
                <wp:docPr id="208" name="Straight Arrow Connector 207"/>
                <wp:cNvGraphicFramePr/>
                <a:graphic xmlns:a="http://schemas.openxmlformats.org/drawingml/2006/main">
                  <a:graphicData uri="http://schemas.microsoft.com/office/word/2010/wordprocessingShape">
                    <wps:wsp>
                      <wps:cNvCnPr/>
                      <wps:spPr>
                        <a:xfrm>
                          <a:off x="0" y="0"/>
                          <a:ext cx="137774" cy="0"/>
                        </a:xfrm>
                        <a:prstGeom prst="straightConnector1">
                          <a:avLst/>
                        </a:prstGeom>
                        <a:ln w="19050"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329C2FE" id="Straight Arrow Connector 207" o:spid="_x0000_s1026" type="#_x0000_t32" style="position:absolute;left:0;text-align:left;margin-left:233.25pt;margin-top:271.3pt;width:10.85pt;height:0;z-index:25199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" strokecolor="black [3213]" strokeweight="1.5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1999232" behindDoc="0" locked="0" layoutInCell="1" allowOverlap="1" wp14:anchorId="02764DD9" wp14:editId="0F952CBE">
                <wp:simplePos x="0" y="0"/>
                <wp:positionH relativeFrom="column">
                  <wp:posOffset>3814128</wp:posOffset>
                </wp:positionH>
                <wp:positionV relativeFrom="paragraph">
                  <wp:posOffset>2768917</wp:posOffset>
                </wp:positionV>
                <wp:extent cx="657955" cy="382026"/>
                <wp:effectExtent l="61912" t="33338" r="89853" b="89852"/>
                <wp:wrapNone/>
                <wp:docPr id="210" name="Curved Connector 209"/>
                <wp:cNvGraphicFramePr/>
                <a:graphic xmlns:a="http://schemas.openxmlformats.org/drawingml/2006/main">
                  <a:graphicData uri="http://schemas.microsoft.com/office/word/2010/wordprocessingShape">
                    <wps:wsp>
                      <wps:cNvCnPr/>
                      <wps:spPr>
                        <a:xfrm rot="5400000" flipH="1" flipV="1">
                          <a:off x="0" y="0"/>
                          <a:ext cx="657955" cy="382026"/>
                        </a:xfrm>
                        <a:prstGeom prst="curvedConnector3">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7453452" id="Curved Connector 209" o:spid="_x0000_s1026" type="#_x0000_t38" style="position:absolute;left:0;text-align:left;margin-left:300.35pt;margin-top:218pt;width:51.8pt;height:30.1pt;rotation:90;flip:x y;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" adj="10800" strokeweight="2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2000256" behindDoc="0" locked="0" layoutInCell="1" allowOverlap="1" wp14:anchorId="68E21D43" wp14:editId="45897293">
                <wp:simplePos x="0" y="0"/>
                <wp:positionH relativeFrom="column">
                  <wp:posOffset>4128135</wp:posOffset>
                </wp:positionH>
                <wp:positionV relativeFrom="paragraph">
                  <wp:posOffset>2850515</wp:posOffset>
                </wp:positionV>
                <wp:extent cx="439056" cy="360483"/>
                <wp:effectExtent l="0" t="0" r="0" b="1905"/>
                <wp:wrapNone/>
                <wp:docPr id="214" name="CasellaDiTesto 144"/>
                <wp:cNvGraphicFramePr/>
                <a:graphic xmlns:a="http://schemas.openxmlformats.org/drawingml/2006/main">
                  <a:graphicData uri="http://schemas.microsoft.com/office/word/2010/wordprocessingShape">
                    <wps:wsp>
                      <wps:cNvSpPr txBox="1"/>
                      <wps:spPr>
                        <a:xfrm>
                          <a:off x="0" y="0"/>
                          <a:ext cx="439056" cy="360483"/>
                        </a:xfrm>
                        <a:prstGeom prst="rect">
                          <a:avLst/>
                        </a:prstGeom>
                        <a:gradFill>
                          <a:gsLst>
                            <a:gs pos="42000">
                              <a:schemeClr val="accent6">
                                <a:lumMod val="60000"/>
                                <a:lumOff val="40000"/>
                                <a:alpha val="70000"/>
                              </a:schemeClr>
                            </a:gs>
                            <a:gs pos="100000">
                              <a:schemeClr val="accent6">
                                <a:lumMod val="20000"/>
                                <a:lumOff val="80000"/>
                              </a:schemeClr>
                            </a:gs>
                          </a:gsLst>
                          <a:lin ang="13500000" scaled="1"/>
                        </a:gradFill>
                      </wps:spPr>
                      <wps:txbx>
                        <w:txbxContent>
                          <w:p w14:paraId="79DF3048" w14:textId="77777777" w:rsidR="004059EE" w:rsidRDefault="004059EE" w:rsidP="004059EE">
                            <w:pPr>
                              <w:pStyle w:val="a7"/>
                              <w:spacing w:before="0" w:beforeAutospacing="0" w:after="0" w:afterAutospacing="0"/>
                              <w:jc w:val="center"/>
                            </w:pPr>
                            <w:r w:rsidRPr="00B843AC">
                              <w:rPr>
                                <w:rFonts w:asciiTheme="minorHAnsi" w:hAnsi="Cambria" w:cstheme="minorBidi"/>
                                <w:color w:val="000000" w:themeColor="text1"/>
                                <w:kern w:val="24"/>
                                <w:sz w:val="12"/>
                                <w:szCs w:val="12"/>
                              </w:rPr>
                              <w:t>IL-1B, IL-6, IL-8, TNF-</w:t>
                            </w:r>
                            <w:r>
                              <w:rPr>
                                <w:rFonts w:asciiTheme="minorHAnsi" w:hAnsi="Cambria" w:cstheme="minorBidi"/>
                                <w:color w:val="000000" w:themeColor="text1"/>
                                <w:kern w:val="24"/>
                                <w:sz w:val="12"/>
                                <w:szCs w:val="12"/>
                                <w:lang w:val="en-US"/>
                              </w:rPr>
                              <w:t>α</w:t>
                            </w:r>
                          </w:p>
                        </w:txbxContent>
                      </wps:txbx>
                      <wps:bodyPr wrap="square" rtlCol="0">
                        <a:spAutoFit/>
                      </wps:bodyPr>
                    </wps:wsp>
                  </a:graphicData>
                </a:graphic>
              </wp:anchor>
            </w:drawing>
          </mc:Choice>
          <mc:Fallback>
            <w:pict>
              <v:shape w14:anchorId="68E21D43" id="_x0000_s1072" type="#_x0000_t202" style="position:absolute;left:0;text-align:left;margin-left:325.05pt;margin-top:224.45pt;width:34.55pt;height:28.4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" fillcolor="#fabf8f [1945]" stroked="f">
                <v:fill color2="#fde9d9 [665]" o:opacity2="45875f" angle="225" colors="0 #fac090;27525f #fac090" focus="100%" type="gradient"/>
                <v:textbox style="mso-fit-shape-to-text:t">
                  <w:txbxContent>
                    <w:p w14:paraId="79DF3048" w14:textId="77777777" w:rsidR="004059EE" w:rsidRDefault="004059EE" w:rsidP="004059EE">
                      <w:pPr>
                        <w:pStyle w:val="a7"/>
                        <w:spacing w:before="0" w:beforeAutospacing="0" w:after="0" w:afterAutospacing="0"/>
                        <w:jc w:val="center"/>
                      </w:pPr>
                      <w:r w:rsidRPr="00B843AC">
                        <w:rPr>
                          <w:rFonts w:asciiTheme="minorHAnsi" w:hAnsi="Cambria" w:cstheme="minorBidi"/>
                          <w:color w:val="000000" w:themeColor="text1"/>
                          <w:kern w:val="24"/>
                          <w:sz w:val="12"/>
                          <w:szCs w:val="12"/>
                        </w:rPr>
                        <w:t>IL-1B, IL-6, IL-8, TNF-</w:t>
                      </w:r>
                      <w:r>
                        <w:rPr>
                          <w:rFonts w:asciiTheme="minorHAnsi" w:hAnsi="Cambria" w:cstheme="minorBidi"/>
                          <w:color w:val="000000" w:themeColor="text1"/>
                          <w:kern w:val="24"/>
                          <w:sz w:val="12"/>
                          <w:szCs w:val="12"/>
                          <w:lang w:val="en-US"/>
                        </w:rPr>
                        <w:t>α</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2001280" behindDoc="0" locked="0" layoutInCell="1" allowOverlap="1" wp14:anchorId="44FD4612" wp14:editId="4376041E">
                <wp:simplePos x="0" y="0"/>
                <wp:positionH relativeFrom="column">
                  <wp:posOffset>1828165</wp:posOffset>
                </wp:positionH>
                <wp:positionV relativeFrom="paragraph">
                  <wp:posOffset>734695</wp:posOffset>
                </wp:positionV>
                <wp:extent cx="2922550" cy="2919354"/>
                <wp:effectExtent l="57150" t="38100" r="49530" b="90805"/>
                <wp:wrapNone/>
                <wp:docPr id="239" name="Freeform 238"/>
                <wp:cNvGraphicFramePr/>
                <a:graphic xmlns:a="http://schemas.openxmlformats.org/drawingml/2006/main">
                  <a:graphicData uri="http://schemas.microsoft.com/office/word/2010/wordprocessingShape">
                    <wps:wsp>
                      <wps:cNvSpPr/>
                      <wps:spPr>
                        <a:xfrm>
                          <a:off x="0" y="0"/>
                          <a:ext cx="2922550" cy="2919354"/>
                        </a:xfrm>
                        <a:custGeom>
                          <a:avLst/>
                          <a:gdLst>
                            <a:gd name="connsiteX0" fmla="*/ 4554360 w 5283705"/>
                            <a:gd name="connsiteY0" fmla="*/ 0 h 5277929"/>
                            <a:gd name="connsiteX1" fmla="*/ 5182990 w 5283705"/>
                            <a:gd name="connsiteY1" fmla="*/ 1411045 h 5277929"/>
                            <a:gd name="connsiteX2" fmla="*/ 5272794 w 5283705"/>
                            <a:gd name="connsiteY2" fmla="*/ 3104299 h 5277929"/>
                            <a:gd name="connsiteX3" fmla="*/ 5208648 w 5283705"/>
                            <a:gd name="connsiteY3" fmla="*/ 4502517 h 5277929"/>
                            <a:gd name="connsiteX4" fmla="*/ 4618506 w 5283705"/>
                            <a:gd name="connsiteY4" fmla="*/ 5105418 h 5277929"/>
                            <a:gd name="connsiteX5" fmla="*/ 3425392 w 5283705"/>
                            <a:gd name="connsiteY5" fmla="*/ 5272178 h 5277929"/>
                            <a:gd name="connsiteX6" fmla="*/ 577313 w 5283705"/>
                            <a:gd name="connsiteY6" fmla="*/ 5220867 h 5277929"/>
                            <a:gd name="connsiteX7" fmla="*/ 0 w 5283705"/>
                            <a:gd name="connsiteY7" fmla="*/ 5041279 h 5277929"/>
                            <a:gd name="connsiteX8" fmla="*/ 0 w 5283705"/>
                            <a:gd name="connsiteY8" fmla="*/ 5041279 h 52779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283705" h="5277929">
                              <a:moveTo>
                                <a:pt x="4554360" y="0"/>
                              </a:moveTo>
                              <a:cubicBezTo>
                                <a:pt x="4808805" y="446831"/>
                                <a:pt x="5063251" y="893662"/>
                                <a:pt x="5182990" y="1411045"/>
                              </a:cubicBezTo>
                              <a:cubicBezTo>
                                <a:pt x="5302729" y="1928428"/>
                                <a:pt x="5268518" y="2589054"/>
                                <a:pt x="5272794" y="3104299"/>
                              </a:cubicBezTo>
                              <a:cubicBezTo>
                                <a:pt x="5277070" y="3619544"/>
                                <a:pt x="5317696" y="4168997"/>
                                <a:pt x="5208648" y="4502517"/>
                              </a:cubicBezTo>
                              <a:cubicBezTo>
                                <a:pt x="5099600" y="4836037"/>
                                <a:pt x="4915715" y="4977141"/>
                                <a:pt x="4618506" y="5105418"/>
                              </a:cubicBezTo>
                              <a:cubicBezTo>
                                <a:pt x="4321297" y="5233695"/>
                                <a:pt x="4098924" y="5252937"/>
                                <a:pt x="3425392" y="5272178"/>
                              </a:cubicBezTo>
                              <a:cubicBezTo>
                                <a:pt x="2751860" y="5291419"/>
                                <a:pt x="1148212" y="5259350"/>
                                <a:pt x="577313" y="5220867"/>
                              </a:cubicBezTo>
                              <a:cubicBezTo>
                                <a:pt x="6414" y="5182384"/>
                                <a:pt x="0" y="5041279"/>
                                <a:pt x="0" y="5041279"/>
                              </a:cubicBezTo>
                              <a:lnTo>
                                <a:pt x="0" y="5041279"/>
                              </a:lnTo>
                            </a:path>
                          </a:pathLst>
                        </a:custGeom>
                        <a:ln w="19050" cmpd="sng">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6F596179" id="Freeform 238" o:spid="_x0000_s1026" style="position:absolute;left:0;text-align:left;margin-left:143.95pt;margin-top:57.85pt;width:230.1pt;height:229.85pt;z-index:252001280;visibility:visible;mso-wrap-style:square;mso-wrap-distance-left:9pt;mso-wrap-distance-top:0;mso-wrap-distance-right:9pt;mso-wrap-distance-bottom:0;mso-position-horizontal:absolute;mso-position-horizontal-relative:text;mso-position-vertical:absolute;mso-position-vertical-relative:text;v-text-anchor:middle" coordsize="5283705,527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" path="m4554360,v254445,446831,508891,893662,628630,1411045c5302729,1928428,5268518,2589054,5272794,3104299v4276,515245,44902,1064698,-64146,1398218c5099600,4836037,4915715,4977141,4618506,5105418v-297209,128277,-519582,147519,-1193114,166760c2751860,5291419,1148212,5259350,577313,5220867,6414,5182384,,5041279,,5041279r,e" filled="f" strokeweight="1.5pt">
                <v:stroke startarrow="open"/>
                <v:shadow on="t" color="black" opacity="24903f" origin=",.5" offset="0,.55556mm"/>
                <v:path arrowok="t" o:connecttype="custom" o:connectlocs="2519131,0;2866842,780484;2916515,1717065;2881034,2490454;2554612,2823934;1894670,2916173;319326,2887792;0,2788457;0,2788457" o:connectangles="0,0,0,0,0,0,0,0,0"/>
              </v:shape>
            </w:pict>
          </mc:Fallback>
        </mc:AlternateContent>
      </w:r>
      <w:r w:rsidRPr="00B843AC">
        <w:rPr>
          <w:b/>
          <w:noProof/>
          <w:sz w:val="20"/>
          <w:szCs w:val="20"/>
          <w:lang w:val="it-IT"/>
        </w:rPr>
        <mc:AlternateContent>
          <mc:Choice Requires="wps">
            <w:drawing>
              <wp:anchor distT="0" distB="0" distL="114300" distR="114300" simplePos="0" relativeHeight="252004352" behindDoc="0" locked="0" layoutInCell="1" allowOverlap="1" wp14:anchorId="2188DC1A" wp14:editId="1A7085D3">
                <wp:simplePos x="0" y="0"/>
                <wp:positionH relativeFrom="column">
                  <wp:posOffset>36195</wp:posOffset>
                </wp:positionH>
                <wp:positionV relativeFrom="paragraph">
                  <wp:posOffset>607695</wp:posOffset>
                </wp:positionV>
                <wp:extent cx="3051051" cy="2369441"/>
                <wp:effectExtent l="57150" t="19050" r="92710" b="145415"/>
                <wp:wrapNone/>
                <wp:docPr id="233" name="Freeform 232"/>
                <wp:cNvGraphicFramePr/>
                <a:graphic xmlns:a="http://schemas.openxmlformats.org/drawingml/2006/main">
                  <a:graphicData uri="http://schemas.microsoft.com/office/word/2010/wordprocessingShape">
                    <wps:wsp>
                      <wps:cNvSpPr/>
                      <wps:spPr>
                        <a:xfrm>
                          <a:off x="0" y="0"/>
                          <a:ext cx="3051051" cy="2369441"/>
                        </a:xfrm>
                        <a:custGeom>
                          <a:avLst/>
                          <a:gdLst>
                            <a:gd name="connsiteX0" fmla="*/ 731912 w 5516022"/>
                            <a:gd name="connsiteY0" fmla="*/ 0 h 4283735"/>
                            <a:gd name="connsiteX1" fmla="*/ 118845 w 5516022"/>
                            <a:gd name="connsiteY1" fmla="*/ 1401436 h 4283735"/>
                            <a:gd name="connsiteX2" fmla="*/ 53159 w 5516022"/>
                            <a:gd name="connsiteY2" fmla="*/ 2748127 h 4283735"/>
                            <a:gd name="connsiteX3" fmla="*/ 720964 w 5516022"/>
                            <a:gd name="connsiteY3" fmla="*/ 3700665 h 4283735"/>
                            <a:gd name="connsiteX4" fmla="*/ 3107545 w 5516022"/>
                            <a:gd name="connsiteY4" fmla="*/ 4226204 h 4283735"/>
                            <a:gd name="connsiteX5" fmla="*/ 5516022 w 5516022"/>
                            <a:gd name="connsiteY5" fmla="*/ 4269998 h 42837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516022" h="4283735">
                              <a:moveTo>
                                <a:pt x="731912" y="0"/>
                              </a:moveTo>
                              <a:cubicBezTo>
                                <a:pt x="481941" y="471707"/>
                                <a:pt x="231971" y="943415"/>
                                <a:pt x="118845" y="1401436"/>
                              </a:cubicBezTo>
                              <a:cubicBezTo>
                                <a:pt x="5719" y="1859457"/>
                                <a:pt x="-47194" y="2364922"/>
                                <a:pt x="53159" y="2748127"/>
                              </a:cubicBezTo>
                              <a:cubicBezTo>
                                <a:pt x="153512" y="3131332"/>
                                <a:pt x="211900" y="3454319"/>
                                <a:pt x="720964" y="3700665"/>
                              </a:cubicBezTo>
                              <a:cubicBezTo>
                                <a:pt x="1230028" y="3947011"/>
                                <a:pt x="2308369" y="4131315"/>
                                <a:pt x="3107545" y="4226204"/>
                              </a:cubicBezTo>
                              <a:cubicBezTo>
                                <a:pt x="3906721" y="4321093"/>
                                <a:pt x="5516022" y="4269998"/>
                                <a:pt x="5516022" y="4269998"/>
                              </a:cubicBezTo>
                            </a:path>
                          </a:pathLst>
                        </a:custGeom>
                        <a:ln w="19050" cmpd="sng">
                          <a:solidFill>
                            <a:srgbClr val="000000"/>
                          </a:solidFill>
                          <a:headEnd type="none"/>
                          <a:tailEnd type="arrow"/>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093902E6" id="Freeform 232" o:spid="_x0000_s1026" style="position:absolute;left:0;text-align:left;margin-left:2.85pt;margin-top:47.85pt;width:240.25pt;height:186.55pt;z-index:252004352;visibility:visible;mso-wrap-style:square;mso-wrap-distance-left:9pt;mso-wrap-distance-top:0;mso-wrap-distance-right:9pt;mso-wrap-distance-bottom:0;mso-position-horizontal:absolute;mso-position-horizontal-relative:text;mso-position-vertical:absolute;mso-position-vertical-relative:text;v-text-anchor:middle" coordsize="5516022,42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" path="m731912,c481941,471707,231971,943415,118845,1401436,5719,1859457,-47194,2364922,53159,2748127v100353,383205,158741,706192,667805,952538c1230028,3947011,2308369,4131315,3107545,4226204v799176,94889,2408477,43794,2408477,43794e" filled="f" strokeweight="1.5pt">
                <v:stroke endarrow="open"/>
                <v:shadow on="t" color="black" opacity="24903f" origin=",.5" offset="0,.55556mm"/>
                <v:path arrowok="t" o:connecttype="custom" o:connectlocs="404839,0;65736,775169;29404,1520058;398783,2046930;1718862,2337619;3051051,2361843" o:connectangles="0,0,0,0,0,0"/>
              </v:shape>
            </w:pict>
          </mc:Fallback>
        </mc:AlternateContent>
      </w:r>
      <w:r w:rsidRPr="00B843AC">
        <w:rPr>
          <w:b/>
          <w:noProof/>
          <w:sz w:val="20"/>
          <w:szCs w:val="20"/>
          <w:lang w:val="it-IT"/>
        </w:rPr>
        <mc:AlternateContent>
          <mc:Choice Requires="wps">
            <w:drawing>
              <wp:anchor distT="0" distB="0" distL="114300" distR="114300" simplePos="0" relativeHeight="252005376" behindDoc="0" locked="0" layoutInCell="1" allowOverlap="1" wp14:anchorId="69CAA1DA" wp14:editId="1DB01CDC">
                <wp:simplePos x="0" y="0"/>
                <wp:positionH relativeFrom="column">
                  <wp:posOffset>3496945</wp:posOffset>
                </wp:positionH>
                <wp:positionV relativeFrom="paragraph">
                  <wp:posOffset>3079750</wp:posOffset>
                </wp:positionV>
                <wp:extent cx="0" cy="166520"/>
                <wp:effectExtent l="114300" t="38100" r="76200" b="81280"/>
                <wp:wrapNone/>
                <wp:docPr id="244" name="Straight Arrow Connector 243"/>
                <wp:cNvGraphicFramePr/>
                <a:graphic xmlns:a="http://schemas.openxmlformats.org/drawingml/2006/main">
                  <a:graphicData uri="http://schemas.microsoft.com/office/word/2010/wordprocessingShape">
                    <wps:wsp>
                      <wps:cNvCnPr/>
                      <wps:spPr>
                        <a:xfrm flipV="1">
                          <a:off x="0" y="0"/>
                          <a:ext cx="0" cy="166520"/>
                        </a:xfrm>
                        <a:prstGeom prst="straightConnector1">
                          <a:avLst/>
                        </a:prstGeom>
                        <a:ln w="1905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3806C6A" id="Straight Arrow Connector 243" o:spid="_x0000_s1026" type="#_x0000_t32" style="position:absolute;left:0;text-align:left;margin-left:275.35pt;margin-top:242.5pt;width:0;height:13.1pt;flip:y;z-index:25200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" strokeweight="1.5pt">
                <v:stroke endarrow="open"/>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2006400" behindDoc="0" locked="0" layoutInCell="1" allowOverlap="1" wp14:anchorId="084FF6A5" wp14:editId="7EB5DFCB">
                <wp:simplePos x="0" y="0"/>
                <wp:positionH relativeFrom="column">
                  <wp:posOffset>1637665</wp:posOffset>
                </wp:positionH>
                <wp:positionV relativeFrom="paragraph">
                  <wp:posOffset>1616710</wp:posOffset>
                </wp:positionV>
                <wp:extent cx="796574" cy="1643412"/>
                <wp:effectExtent l="38100" t="38100" r="60960" b="90170"/>
                <wp:wrapNone/>
                <wp:docPr id="250" name="Freeform 249"/>
                <wp:cNvGraphicFramePr/>
                <a:graphic xmlns:a="http://schemas.openxmlformats.org/drawingml/2006/main">
                  <a:graphicData uri="http://schemas.microsoft.com/office/word/2010/wordprocessingShape">
                    <wps:wsp>
                      <wps:cNvSpPr/>
                      <wps:spPr>
                        <a:xfrm>
                          <a:off x="0" y="0"/>
                          <a:ext cx="796574" cy="1643412"/>
                        </a:xfrm>
                        <a:custGeom>
                          <a:avLst/>
                          <a:gdLst>
                            <a:gd name="connsiteX0" fmla="*/ 0 w 1440134"/>
                            <a:gd name="connsiteY0" fmla="*/ 0 h 2971139"/>
                            <a:gd name="connsiteX1" fmla="*/ 487605 w 1440134"/>
                            <a:gd name="connsiteY1" fmla="*/ 374228 h 2971139"/>
                            <a:gd name="connsiteX2" fmla="*/ 782435 w 1440134"/>
                            <a:gd name="connsiteY2" fmla="*/ 1315466 h 2971139"/>
                            <a:gd name="connsiteX3" fmla="*/ 839134 w 1440134"/>
                            <a:gd name="connsiteY3" fmla="*/ 2200003 h 2971139"/>
                            <a:gd name="connsiteX4" fmla="*/ 1440134 w 1440134"/>
                            <a:gd name="connsiteY4" fmla="*/ 2971139 h 29711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134" h="2971139">
                              <a:moveTo>
                                <a:pt x="0" y="0"/>
                              </a:moveTo>
                              <a:cubicBezTo>
                                <a:pt x="178599" y="77492"/>
                                <a:pt x="357199" y="154984"/>
                                <a:pt x="487605" y="374228"/>
                              </a:cubicBezTo>
                              <a:cubicBezTo>
                                <a:pt x="618011" y="593472"/>
                                <a:pt x="723847" y="1011170"/>
                                <a:pt x="782435" y="1315466"/>
                              </a:cubicBezTo>
                              <a:cubicBezTo>
                                <a:pt x="841023" y="1619762"/>
                                <a:pt x="729518" y="1924058"/>
                                <a:pt x="839134" y="2200003"/>
                              </a:cubicBezTo>
                              <a:cubicBezTo>
                                <a:pt x="948750" y="2475948"/>
                                <a:pt x="1440134" y="2971139"/>
                                <a:pt x="1440134" y="2971139"/>
                              </a:cubicBezTo>
                            </a:path>
                          </a:pathLst>
                        </a:custGeom>
                        <a:ln w="19050" cmpd="sng">
                          <a:solidFill>
                            <a:srgbClr val="000000"/>
                          </a:solidFill>
                          <a:headEnd type="none"/>
                          <a:tailEnd type="arrow"/>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64E252EC" id="Freeform 249" o:spid="_x0000_s1026" style="position:absolute;left:0;text-align:left;margin-left:128.95pt;margin-top:127.3pt;width:62.7pt;height:129.4pt;z-index:252006400;visibility:visible;mso-wrap-style:square;mso-wrap-distance-left:9pt;mso-wrap-distance-top:0;mso-wrap-distance-right:9pt;mso-wrap-distance-bottom:0;mso-position-horizontal:absolute;mso-position-horizontal-relative:text;mso-position-vertical:absolute;mso-position-vertical-relative:text;v-text-anchor:middle" coordsize="1440134,297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" path="m,c178599,77492,357199,154984,487605,374228v130406,219244,236242,636942,294830,941238c841023,1619762,729518,1924058,839134,2200003v109616,275945,601000,771136,601000,771136e" filled="f" strokeweight="1.5pt">
                <v:stroke endarrow="open"/>
                <v:shadow on="t" color="black" opacity="24903f" origin=",.5" offset="0,.55556mm"/>
                <v:path arrowok="t" o:connecttype="custom" o:connectlocs="0,0;269706,206995;432784,727617;464146,1216877;796574,1643412" o:connectangles="0,0,0,0,0"/>
              </v:shape>
            </w:pict>
          </mc:Fallback>
        </mc:AlternateContent>
      </w:r>
      <w:r w:rsidRPr="00B843AC">
        <w:rPr>
          <w:b/>
          <w:noProof/>
          <w:sz w:val="20"/>
          <w:szCs w:val="20"/>
          <w:lang w:val="it-IT"/>
        </w:rPr>
        <mc:AlternateContent>
          <mc:Choice Requires="wps">
            <w:drawing>
              <wp:anchor distT="0" distB="0" distL="114300" distR="114300" simplePos="0" relativeHeight="252007424" behindDoc="0" locked="0" layoutInCell="1" allowOverlap="1" wp14:anchorId="2257765E" wp14:editId="1064C54D">
                <wp:simplePos x="0" y="0"/>
                <wp:positionH relativeFrom="column">
                  <wp:posOffset>1791335</wp:posOffset>
                </wp:positionH>
                <wp:positionV relativeFrom="paragraph">
                  <wp:posOffset>1440815</wp:posOffset>
                </wp:positionV>
                <wp:extent cx="138950" cy="490398"/>
                <wp:effectExtent l="38100" t="38100" r="52070" b="100330"/>
                <wp:wrapNone/>
                <wp:docPr id="163" name="Parentesi graffa chiusa 103"/>
                <wp:cNvGraphicFramePr/>
                <a:graphic xmlns:a="http://schemas.openxmlformats.org/drawingml/2006/main">
                  <a:graphicData uri="http://schemas.microsoft.com/office/word/2010/wordprocessingShape">
                    <wps:wsp>
                      <wps:cNvSpPr/>
                      <wps:spPr>
                        <a:xfrm>
                          <a:off x="0" y="0"/>
                          <a:ext cx="138950" cy="490398"/>
                        </a:xfrm>
                        <a:prstGeom prst="rightBrace">
                          <a:avLst>
                            <a:gd name="adj1" fmla="val 8333"/>
                            <a:gd name="adj2" fmla="val 50000"/>
                          </a:avLst>
                        </a:prstGeom>
                        <a:ln w="19050">
                          <a:solidFill>
                            <a:schemeClr val="accent6">
                              <a:lumMod val="40000"/>
                              <a:lumOff val="60000"/>
                            </a:schemeClr>
                          </a:solidFill>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type w14:anchorId="586E15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03" o:spid="_x0000_s1026" type="#_x0000_t88" style="position:absolute;left:0;text-align:left;margin-left:141.05pt;margin-top:113.45pt;width:10.95pt;height:38.6pt;z-index:25200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" adj="510" strokecolor="#fbd4b4 [1305]" strokeweight="1.5pt">
                <v:shadow on="t" color="black" opacity="24903f" origin=",.5" offset="0,.55556mm"/>
              </v:shape>
            </w:pict>
          </mc:Fallback>
        </mc:AlternateContent>
      </w:r>
      <w:r w:rsidRPr="00B843AC">
        <w:rPr>
          <w:b/>
          <w:noProof/>
          <w:sz w:val="20"/>
          <w:szCs w:val="20"/>
          <w:lang w:val="it-IT"/>
        </w:rPr>
        <mc:AlternateContent>
          <mc:Choice Requires="wps">
            <w:drawing>
              <wp:anchor distT="0" distB="0" distL="114300" distR="114300" simplePos="0" relativeHeight="252008448" behindDoc="0" locked="0" layoutInCell="1" allowOverlap="1" wp14:anchorId="04F1C396" wp14:editId="49E91633">
                <wp:simplePos x="0" y="0"/>
                <wp:positionH relativeFrom="column">
                  <wp:posOffset>2197735</wp:posOffset>
                </wp:positionH>
                <wp:positionV relativeFrom="paragraph">
                  <wp:posOffset>2965450</wp:posOffset>
                </wp:positionV>
                <wp:extent cx="25288" cy="25288"/>
                <wp:effectExtent l="0" t="0" r="13335" b="0"/>
                <wp:wrapNone/>
                <wp:docPr id="252" name="Freeform 251"/>
                <wp:cNvGraphicFramePr/>
                <a:graphic xmlns:a="http://schemas.openxmlformats.org/drawingml/2006/main">
                  <a:graphicData uri="http://schemas.microsoft.com/office/word/2010/wordprocessingShape">
                    <wps:wsp>
                      <wps:cNvSpPr/>
                      <wps:spPr>
                        <a:xfrm>
                          <a:off x="0" y="0"/>
                          <a:ext cx="25288" cy="25288"/>
                        </a:xfrm>
                        <a:custGeom>
                          <a:avLst/>
                          <a:gdLst>
                            <a:gd name="connsiteX0" fmla="*/ 37042 w 37042"/>
                            <a:gd name="connsiteY0" fmla="*/ 0 h 0"/>
                            <a:gd name="connsiteX1" fmla="*/ 0 w 37042"/>
                            <a:gd name="connsiteY1" fmla="*/ 0 h 0"/>
                          </a:gdLst>
                          <a:ahLst/>
                          <a:cxnLst>
                            <a:cxn ang="0">
                              <a:pos x="connsiteX0" y="connsiteY0"/>
                            </a:cxn>
                            <a:cxn ang="0">
                              <a:pos x="connsiteX1" y="connsiteY1"/>
                            </a:cxn>
                          </a:cxnLst>
                          <a:rect l="l" t="t" r="r" b="b"/>
                          <a:pathLst>
                            <a:path w="37042">
                              <a:moveTo>
                                <a:pt x="37042" y="0"/>
                              </a:moveTo>
                              <a:lnTo>
                                <a:pt x="0" y="0"/>
                              </a:lnTo>
                            </a:path>
                          </a:pathLst>
                        </a:custGeom>
                        <a:ln>
                          <a:solidFill>
                            <a:srgbClr val="AE9797"/>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45A46E89" id="Freeform 251" o:spid="_x0000_s1026" style="position:absolute;left:0;text-align:left;margin-left:173.05pt;margin-top:233.5pt;width:2pt;height:2pt;z-index:252008448;visibility:visible;mso-wrap-style:square;mso-wrap-distance-left:9pt;mso-wrap-distance-top:0;mso-wrap-distance-right:9pt;mso-wrap-distance-bottom:0;mso-position-horizontal:absolute;mso-position-horizontal-relative:text;mso-position-vertical:absolute;mso-position-vertical-relative:text;v-text-anchor:middle" coordsize="37042,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" path="m37042,l,e" filled="f" strokecolor="#ae9797" strokeweight="2pt">
                <v:path arrowok="t" o:connecttype="custom" o:connectlocs="25288,0;0,0" o:connectangles="0,0"/>
              </v:shape>
            </w:pict>
          </mc:Fallback>
        </mc:AlternateContent>
      </w:r>
      <w:r w:rsidRPr="00B843AC">
        <w:rPr>
          <w:b/>
          <w:noProof/>
          <w:sz w:val="20"/>
          <w:szCs w:val="20"/>
          <w:lang w:val="it-IT"/>
        </w:rPr>
        <mc:AlternateContent>
          <mc:Choice Requires="wps">
            <w:drawing>
              <wp:anchor distT="0" distB="0" distL="114300" distR="114300" simplePos="0" relativeHeight="252009472" behindDoc="0" locked="0" layoutInCell="1" allowOverlap="1" wp14:anchorId="0E059206" wp14:editId="06BFAE73">
                <wp:simplePos x="0" y="0"/>
                <wp:positionH relativeFrom="column">
                  <wp:posOffset>2180590</wp:posOffset>
                </wp:positionH>
                <wp:positionV relativeFrom="paragraph">
                  <wp:posOffset>2978785</wp:posOffset>
                </wp:positionV>
                <wp:extent cx="25288" cy="25288"/>
                <wp:effectExtent l="57150" t="38100" r="51435" b="70485"/>
                <wp:wrapNone/>
                <wp:docPr id="253" name="Freeform 252"/>
                <wp:cNvGraphicFramePr/>
                <a:graphic xmlns:a="http://schemas.openxmlformats.org/drawingml/2006/main">
                  <a:graphicData uri="http://schemas.microsoft.com/office/word/2010/wordprocessingShape">
                    <wps:wsp>
                      <wps:cNvSpPr/>
                      <wps:spPr>
                        <a:xfrm>
                          <a:off x="0" y="0"/>
                          <a:ext cx="25288" cy="25288"/>
                        </a:xfrm>
                        <a:custGeom>
                          <a:avLst/>
                          <a:gdLst>
                            <a:gd name="connsiteX0" fmla="*/ 37042 w 37042"/>
                            <a:gd name="connsiteY0" fmla="*/ 0 h 0"/>
                            <a:gd name="connsiteX1" fmla="*/ 0 w 37042"/>
                            <a:gd name="connsiteY1" fmla="*/ 0 h 0"/>
                          </a:gdLst>
                          <a:ahLst/>
                          <a:cxnLst>
                            <a:cxn ang="0">
                              <a:pos x="connsiteX0" y="connsiteY0"/>
                            </a:cxn>
                            <a:cxn ang="0">
                              <a:pos x="connsiteX1" y="connsiteY1"/>
                            </a:cxn>
                          </a:cxnLst>
                          <a:rect l="l" t="t" r="r" b="b"/>
                          <a:pathLst>
                            <a:path w="37042">
                              <a:moveTo>
                                <a:pt x="37042" y="0"/>
                              </a:moveTo>
                              <a:lnTo>
                                <a:pt x="0" y="0"/>
                              </a:lnTo>
                            </a:path>
                          </a:pathLst>
                        </a:custGeom>
                        <a:ln>
                          <a:solidFill>
                            <a:srgbClr val="E8C6C5"/>
                          </a:solidFill>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FE3627B" id="Freeform 252" o:spid="_x0000_s1026" style="position:absolute;left:0;text-align:left;margin-left:171.7pt;margin-top:234.55pt;width:2pt;height:2pt;z-index:252009472;visibility:visible;mso-wrap-style:square;mso-wrap-distance-left:9pt;mso-wrap-distance-top:0;mso-wrap-distance-right:9pt;mso-wrap-distance-bottom:0;mso-position-horizontal:absolute;mso-position-horizontal-relative:text;mso-position-vertical:absolute;mso-position-vertical-relative:text;v-text-anchor:middle" coordsize="37042,2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" path="m37042,l,e" filled="f" strokecolor="#e8c6c5" strokeweight="2pt">
                <v:shadow on="t" color="black" opacity="24903f" origin=",.5" offset="0,.55556mm"/>
                <v:path arrowok="t" o:connecttype="custom" o:connectlocs="25288,0;0,0" o:connectangles="0,0"/>
              </v:shape>
            </w:pict>
          </mc:Fallback>
        </mc:AlternateContent>
      </w:r>
    </w:p>
    <w:p w14:paraId="40A53A55"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68512" behindDoc="0" locked="0" layoutInCell="1" allowOverlap="1" wp14:anchorId="02942316" wp14:editId="0812A40A">
                <wp:simplePos x="0" y="0"/>
                <wp:positionH relativeFrom="column">
                  <wp:posOffset>3638450</wp:posOffset>
                </wp:positionH>
                <wp:positionV relativeFrom="paragraph">
                  <wp:posOffset>198138</wp:posOffset>
                </wp:positionV>
                <wp:extent cx="435599" cy="287611"/>
                <wp:effectExtent l="57150" t="19050" r="0" b="93980"/>
                <wp:wrapNone/>
                <wp:docPr id="121" name="Gruppo 120"/>
                <wp:cNvGraphicFramePr/>
                <a:graphic xmlns:a="http://schemas.openxmlformats.org/drawingml/2006/main">
                  <a:graphicData uri="http://schemas.microsoft.com/office/word/2010/wordprocessingGroup">
                    <wpg:wgp>
                      <wpg:cNvGrpSpPr/>
                      <wpg:grpSpPr>
                        <a:xfrm>
                          <a:off x="0" y="0"/>
                          <a:ext cx="435599" cy="287611"/>
                          <a:chOff x="3636966" y="399965"/>
                          <a:chExt cx="787523" cy="519997"/>
                        </a:xfrm>
                      </wpg:grpSpPr>
                      <wpg:grpSp>
                        <wpg:cNvPr id="100" name="Gruppo 100"/>
                        <wpg:cNvGrpSpPr/>
                        <wpg:grpSpPr>
                          <a:xfrm>
                            <a:off x="3636966" y="399965"/>
                            <a:ext cx="683294" cy="519997"/>
                            <a:chOff x="3636966" y="399965"/>
                            <a:chExt cx="391958" cy="218892"/>
                          </a:xfrm>
                          <a:solidFill>
                            <a:schemeClr val="accent1">
                              <a:lumMod val="60000"/>
                              <a:lumOff val="40000"/>
                            </a:schemeClr>
                          </a:solidFill>
                        </wpg:grpSpPr>
                        <wps:wsp>
                          <wps:cNvPr id="103" name="Ovale 103"/>
                          <wps:cNvSpPr/>
                          <wps:spPr>
                            <a:xfrm>
                              <a:off x="3636966" y="399965"/>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04" name="Ovale 104"/>
                          <wps:cNvSpPr/>
                          <wps:spPr>
                            <a:xfrm>
                              <a:off x="3734518" y="443876"/>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01" name="CasellaDiTesto 119"/>
                        <wps:cNvSpPr txBox="1"/>
                        <wps:spPr>
                          <a:xfrm>
                            <a:off x="3718456" y="538422"/>
                            <a:ext cx="706033" cy="339829"/>
                          </a:xfrm>
                          <a:prstGeom prst="rect">
                            <a:avLst/>
                          </a:prstGeom>
                          <a:noFill/>
                        </wps:spPr>
                        <wps:txbx>
                          <w:txbxContent>
                            <w:p w14:paraId="024C3B56"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wps:txbx>
                        <wps:bodyPr wrap="square" rtlCol="0">
                          <a:spAutoFit/>
                        </wps:bodyPr>
                      </wps:wsp>
                    </wpg:wgp>
                  </a:graphicData>
                </a:graphic>
                <wp14:sizeRelH relativeFrom="margin">
                  <wp14:pctWidth>0</wp14:pctWidth>
                </wp14:sizeRelH>
              </wp:anchor>
            </w:drawing>
          </mc:Choice>
          <mc:Fallback>
            <w:pict>
              <v:group w14:anchorId="02942316" id="Gruppo 120" o:spid="_x0000_s1073" style="position:absolute;left:0;text-align:left;margin-left:286.5pt;margin-top:15.6pt;width:34.3pt;height:22.65pt;z-index:251968512;mso-width-relative:margin" coordorigin="36369,3999" coordsize="7875,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">
                <v:group id="Gruppo 100" o:spid="_x0000_s1074" style="position:absolute;left:36369;top:3999;width:6833;height:5200" coordorigin="36369,3999" coordsize="391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oval id="Ovale 103" o:spid="_x0000_s1075" style="position:absolute;left:36369;top:3999;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" fillcolor="#365f91 [2404]" strokecolor="#95b3d7 [1940]">
                    <v:fill color2="#b8cce4 [1300]" rotate="t" angle="225" colors="0 #376092;1 #b9cde5;1 #b9cde5" focus="100%" type="gradient"/>
                    <v:shadow on="t" color="black" opacity="22937f" origin=",.5" offset="0,.63889mm"/>
                  </v:oval>
                  <v:oval id="Ovale 104" o:spid="_x0000_s1076" style="position:absolute;left:37345;top:4438;width:2537;height:1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" fillcolor="#95b3d7 [1940]" strokecolor="#95b3d7 [1940]">
                    <v:fill color2="#fde9d9 [665]" rotate="t" angle="225" colors="0 #95b3d7;1 #b9cde5;1 #fdeada" focus="100%" type="gradient"/>
                    <v:shadow on="t" color="black" opacity="22937f" origin=",.5" offset="0,.63889mm"/>
                  </v:oval>
                </v:group>
                <v:shape id="CasellaDiTesto 119" o:spid="_x0000_s1077" type="#_x0000_t202" style="position:absolute;left:37184;top:5384;width:7060;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" filled="f" stroked="f">
                  <v:textbox style="mso-fit-shape-to-text:t">
                    <w:txbxContent>
                      <w:p w14:paraId="024C3B56"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v:textbox>
                </v:shape>
              </v:group>
            </w:pict>
          </mc:Fallback>
        </mc:AlternateContent>
      </w:r>
      <w:r w:rsidRPr="00B843AC">
        <w:rPr>
          <w:b/>
          <w:noProof/>
          <w:sz w:val="20"/>
          <w:szCs w:val="20"/>
          <w:lang w:val="it-IT"/>
        </w:rPr>
        <mc:AlternateContent>
          <mc:Choice Requires="wps">
            <w:drawing>
              <wp:anchor distT="0" distB="0" distL="114300" distR="114300" simplePos="0" relativeHeight="251972608" behindDoc="0" locked="0" layoutInCell="1" allowOverlap="1" wp14:anchorId="4E2BCB15" wp14:editId="011ABEFD">
                <wp:simplePos x="0" y="0"/>
                <wp:positionH relativeFrom="column">
                  <wp:posOffset>3211741</wp:posOffset>
                </wp:positionH>
                <wp:positionV relativeFrom="paragraph">
                  <wp:posOffset>22860</wp:posOffset>
                </wp:positionV>
                <wp:extent cx="757555" cy="296545"/>
                <wp:effectExtent l="0" t="0" r="0" b="0"/>
                <wp:wrapNone/>
                <wp:docPr id="142" name="CasellaDiTesto 141"/>
                <wp:cNvGraphicFramePr/>
                <a:graphic xmlns:a="http://schemas.openxmlformats.org/drawingml/2006/main">
                  <a:graphicData uri="http://schemas.microsoft.com/office/word/2010/wordprocessingShape">
                    <wps:wsp>
                      <wps:cNvSpPr txBox="1"/>
                      <wps:spPr>
                        <a:xfrm>
                          <a:off x="0" y="0"/>
                          <a:ext cx="757555" cy="296545"/>
                        </a:xfrm>
                        <a:prstGeom prst="rect">
                          <a:avLst/>
                        </a:prstGeom>
                        <a:noFill/>
                      </wps:spPr>
                      <wps:txbx>
                        <w:txbxContent>
                          <w:p w14:paraId="418D0B6A"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Induction</w:t>
                            </w:r>
                          </w:p>
                        </w:txbxContent>
                      </wps:txbx>
                      <wps:bodyPr wrap="square" rtlCol="0">
                        <a:spAutoFit/>
                      </wps:bodyPr>
                    </wps:wsp>
                  </a:graphicData>
                </a:graphic>
                <wp14:sizeRelH relativeFrom="margin">
                  <wp14:pctWidth>0</wp14:pctWidth>
                </wp14:sizeRelH>
              </wp:anchor>
            </w:drawing>
          </mc:Choice>
          <mc:Fallback>
            <w:pict>
              <v:shape w14:anchorId="4E2BCB15" id="CasellaDiTesto 141" o:spid="_x0000_s1078" type="#_x0000_t202" style="position:absolute;left:0;text-align:left;margin-left:252.9pt;margin-top:1.8pt;width:59.65pt;height:23.35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" filled="f" stroked="f">
                <v:textbox style="mso-fit-shape-to-text:t">
                  <w:txbxContent>
                    <w:p w14:paraId="418D0B6A"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Induction</w:t>
                      </w:r>
                    </w:p>
                  </w:txbxContent>
                </v:textbox>
              </v:shape>
            </w:pict>
          </mc:Fallback>
        </mc:AlternateContent>
      </w:r>
    </w:p>
    <w:p w14:paraId="1DBBA9D8"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69536" behindDoc="0" locked="0" layoutInCell="1" allowOverlap="1" wp14:anchorId="7A1D9658" wp14:editId="5C1DB524">
                <wp:simplePos x="0" y="0"/>
                <wp:positionH relativeFrom="column">
                  <wp:posOffset>4031256</wp:posOffset>
                </wp:positionH>
                <wp:positionV relativeFrom="paragraph">
                  <wp:posOffset>40282</wp:posOffset>
                </wp:positionV>
                <wp:extent cx="493415" cy="287611"/>
                <wp:effectExtent l="57150" t="19050" r="0" b="93980"/>
                <wp:wrapNone/>
                <wp:docPr id="122" name="Gruppo 121"/>
                <wp:cNvGraphicFramePr/>
                <a:graphic xmlns:a="http://schemas.openxmlformats.org/drawingml/2006/main">
                  <a:graphicData uri="http://schemas.microsoft.com/office/word/2010/wordprocessingGroup">
                    <wpg:wgp>
                      <wpg:cNvGrpSpPr/>
                      <wpg:grpSpPr>
                        <a:xfrm>
                          <a:off x="0" y="0"/>
                          <a:ext cx="493415" cy="287611"/>
                          <a:chOff x="4031589" y="466617"/>
                          <a:chExt cx="892937" cy="519997"/>
                        </a:xfrm>
                      </wpg:grpSpPr>
                      <wpg:grpSp>
                        <wpg:cNvPr id="105" name="Gruppo 105"/>
                        <wpg:cNvGrpSpPr/>
                        <wpg:grpSpPr>
                          <a:xfrm>
                            <a:off x="4031589" y="466617"/>
                            <a:ext cx="683294" cy="519997"/>
                            <a:chOff x="4031589" y="466617"/>
                            <a:chExt cx="391958" cy="218892"/>
                          </a:xfrm>
                          <a:solidFill>
                            <a:schemeClr val="accent1">
                              <a:lumMod val="60000"/>
                              <a:lumOff val="40000"/>
                            </a:schemeClr>
                          </a:solidFill>
                        </wpg:grpSpPr>
                        <wps:wsp>
                          <wps:cNvPr id="107" name="Ovale 107"/>
                          <wps:cNvSpPr/>
                          <wps:spPr>
                            <a:xfrm>
                              <a:off x="4031589" y="466617"/>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11" name="Ovale 111"/>
                          <wps:cNvSpPr/>
                          <wps:spPr>
                            <a:xfrm>
                              <a:off x="4129141" y="510528"/>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06" name="CasellaDiTesto 123"/>
                        <wps:cNvSpPr txBox="1"/>
                        <wps:spPr>
                          <a:xfrm>
                            <a:off x="4113216" y="616716"/>
                            <a:ext cx="811310" cy="339829"/>
                          </a:xfrm>
                          <a:prstGeom prst="rect">
                            <a:avLst/>
                          </a:prstGeom>
                          <a:noFill/>
                        </wps:spPr>
                        <wps:txbx>
                          <w:txbxContent>
                            <w:p w14:paraId="5AFBABB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wps:txbx>
                        <wps:bodyPr wrap="square" rtlCol="0">
                          <a:spAutoFit/>
                        </wps:bodyPr>
                      </wps:wsp>
                    </wpg:wgp>
                  </a:graphicData>
                </a:graphic>
                <wp14:sizeRelH relativeFrom="margin">
                  <wp14:pctWidth>0</wp14:pctWidth>
                </wp14:sizeRelH>
              </wp:anchor>
            </w:drawing>
          </mc:Choice>
          <mc:Fallback>
            <w:pict>
              <v:group w14:anchorId="7A1D9658" id="Gruppo 121" o:spid="_x0000_s1079" style="position:absolute;left:0;text-align:left;margin-left:317.4pt;margin-top:3.15pt;width:38.85pt;height:22.65pt;z-index:251969536;mso-width-relative:margin" coordorigin="40315,4666" coordsize="8929,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">
                <v:group id="Gruppo 105" o:spid="_x0000_s1080" style="position:absolute;left:40315;top:4666;width:6833;height:5200" coordorigin="40315,4666" coordsize="391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oval id="Ovale 107" o:spid="_x0000_s1081" style="position:absolute;left:40315;top:4666;width:3920;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" fillcolor="#365f91 [2404]" strokecolor="#95b3d7 [1940]">
                    <v:fill color2="#b8cce4 [1300]" rotate="t" angle="225" colors="0 #376092;1 #b9cde5;1 #b9cde5" focus="100%" type="gradient"/>
                    <v:shadow on="t" color="black" opacity="22937f" origin=",.5" offset="0,.63889mm"/>
                  </v:oval>
                  <v:oval id="Ovale 111" o:spid="_x0000_s1082" style="position:absolute;left:41291;top:5105;width:2537;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" fillcolor="#95b3d7 [1940]" strokecolor="#95b3d7 [1940]">
                    <v:fill color2="#fde9d9 [665]" rotate="t" angle="225" colors="0 #95b3d7;1 #b9cde5;1 #fdeada" focus="100%" type="gradient"/>
                    <v:shadow on="t" color="black" opacity="22937f" origin=",.5" offset="0,.63889mm"/>
                  </v:oval>
                </v:group>
                <v:shape id="CasellaDiTesto 123" o:spid="_x0000_s1083" type="#_x0000_t202" style="position:absolute;left:41132;top:6167;width:8113;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" filled="f" stroked="f">
                  <v:textbox style="mso-fit-shape-to-text:t">
                    <w:txbxContent>
                      <w:p w14:paraId="5AFBABB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v:textbox>
                </v:shape>
              </v:group>
            </w:pict>
          </mc:Fallback>
        </mc:AlternateContent>
      </w:r>
    </w:p>
    <w:p w14:paraId="436F8A93"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70560" behindDoc="0" locked="0" layoutInCell="1" allowOverlap="1" wp14:anchorId="7ABAFF2A" wp14:editId="72DBED55">
                <wp:simplePos x="0" y="0"/>
                <wp:positionH relativeFrom="column">
                  <wp:posOffset>3767240</wp:posOffset>
                </wp:positionH>
                <wp:positionV relativeFrom="paragraph">
                  <wp:posOffset>43413</wp:posOffset>
                </wp:positionV>
                <wp:extent cx="493453" cy="287611"/>
                <wp:effectExtent l="57150" t="19050" r="0" b="93980"/>
                <wp:wrapNone/>
                <wp:docPr id="127" name="Gruppo 126"/>
                <wp:cNvGraphicFramePr/>
                <a:graphic xmlns:a="http://schemas.openxmlformats.org/drawingml/2006/main">
                  <a:graphicData uri="http://schemas.microsoft.com/office/word/2010/wordprocessingGroup">
                    <wpg:wgp>
                      <wpg:cNvGrpSpPr/>
                      <wpg:grpSpPr>
                        <a:xfrm>
                          <a:off x="0" y="0"/>
                          <a:ext cx="493453" cy="287611"/>
                          <a:chOff x="3765004" y="695308"/>
                          <a:chExt cx="892117" cy="519997"/>
                        </a:xfrm>
                      </wpg:grpSpPr>
                      <wpg:grpSp>
                        <wpg:cNvPr id="112" name="Gruppo 112"/>
                        <wpg:cNvGrpSpPr/>
                        <wpg:grpSpPr>
                          <a:xfrm>
                            <a:off x="3765004" y="695308"/>
                            <a:ext cx="683294" cy="519997"/>
                            <a:chOff x="3765004" y="695308"/>
                            <a:chExt cx="391958" cy="218892"/>
                          </a:xfrm>
                          <a:solidFill>
                            <a:schemeClr val="accent1">
                              <a:lumMod val="60000"/>
                              <a:lumOff val="40000"/>
                            </a:schemeClr>
                          </a:solidFill>
                        </wpg:grpSpPr>
                        <wps:wsp>
                          <wps:cNvPr id="114" name="Ovale 114"/>
                          <wps:cNvSpPr/>
                          <wps:spPr>
                            <a:xfrm>
                              <a:off x="3765004" y="695308"/>
                              <a:ext cx="391958" cy="218892"/>
                            </a:xfrm>
                            <a:prstGeom prst="ellipse">
                              <a:avLst/>
                            </a:prstGeom>
                            <a:gradFill>
                              <a:gsLst>
                                <a:gs pos="0">
                                  <a:schemeClr val="accent1">
                                    <a:lumMod val="75000"/>
                                  </a:schemeClr>
                                </a:gs>
                                <a:gs pos="100000">
                                  <a:schemeClr val="accent1">
                                    <a:lumMod val="40000"/>
                                    <a:lumOff val="60000"/>
                                  </a:schemeClr>
                                </a:gs>
                                <a:gs pos="100000">
                                  <a:schemeClr val="accent1">
                                    <a:lumMod val="40000"/>
                                    <a:lumOff val="6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15" name="Ovale 115"/>
                          <wps:cNvSpPr/>
                          <wps:spPr>
                            <a:xfrm>
                              <a:off x="3862556" y="739219"/>
                              <a:ext cx="253742" cy="149045"/>
                            </a:xfrm>
                            <a:prstGeom prst="ellipse">
                              <a:avLst/>
                            </a:prstGeom>
                            <a:gradFill>
                              <a:gsLst>
                                <a:gs pos="0">
                                  <a:schemeClr val="accent1">
                                    <a:lumMod val="60000"/>
                                    <a:lumOff val="40000"/>
                                  </a:schemeClr>
                                </a:gs>
                                <a:gs pos="100000">
                                  <a:schemeClr val="accent1">
                                    <a:lumMod val="40000"/>
                                    <a:lumOff val="60000"/>
                                  </a:schemeClr>
                                </a:gs>
                                <a:gs pos="100000">
                                  <a:schemeClr val="accent6">
                                    <a:lumMod val="20000"/>
                                    <a:lumOff val="80000"/>
                                  </a:schemeClr>
                                </a:gs>
                              </a:gsLst>
                              <a:lin ang="13500000" scaled="1"/>
                            </a:gradFill>
                            <a:ln>
                              <a:solidFill>
                                <a:schemeClr val="accent1">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g:grpSp>
                      <wps:wsp>
                        <wps:cNvPr id="113" name="CasellaDiTesto 128"/>
                        <wps:cNvSpPr txBox="1"/>
                        <wps:spPr>
                          <a:xfrm>
                            <a:off x="3831694" y="868690"/>
                            <a:ext cx="825427" cy="339829"/>
                          </a:xfrm>
                          <a:prstGeom prst="rect">
                            <a:avLst/>
                          </a:prstGeom>
                          <a:noFill/>
                        </wps:spPr>
                        <wps:txbx>
                          <w:txbxContent>
                            <w:p w14:paraId="03F6690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wps:txbx>
                        <wps:bodyPr wrap="square" rtlCol="0">
                          <a:spAutoFit/>
                        </wps:bodyPr>
                      </wps:wsp>
                    </wpg:wgp>
                  </a:graphicData>
                </a:graphic>
                <wp14:sizeRelH relativeFrom="margin">
                  <wp14:pctWidth>0</wp14:pctWidth>
                </wp14:sizeRelH>
              </wp:anchor>
            </w:drawing>
          </mc:Choice>
          <mc:Fallback>
            <w:pict>
              <v:group w14:anchorId="7ABAFF2A" id="Gruppo 126" o:spid="_x0000_s1084" style="position:absolute;left:0;text-align:left;margin-left:296.65pt;margin-top:3.4pt;width:38.85pt;height:22.65pt;z-index:251970560;mso-width-relative:margin" coordorigin="37650,6953" coordsize="8921,5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">
                <v:group id="Gruppo 112" o:spid="_x0000_s1085" style="position:absolute;left:37650;top:6953;width:6832;height:5200" coordorigin="37650,6953" coordsize="3919,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Ovale 114" o:spid="_x0000_s1086" style="position:absolute;left:37650;top:6953;width:3919;height:2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" fillcolor="#365f91 [2404]" strokecolor="#95b3d7 [1940]">
                    <v:fill color2="#b8cce4 [1300]" rotate="t" angle="225" colors="0 #376092;1 #b9cde5;1 #b9cde5" focus="100%" type="gradient"/>
                    <v:shadow on="t" color="black" opacity="22937f" origin=",.5" offset="0,.63889mm"/>
                  </v:oval>
                  <v:oval id="Ovale 115" o:spid="_x0000_s1087" style="position:absolute;left:38625;top:7392;width:2537;height:1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" fillcolor="#95b3d7 [1940]" strokecolor="#95b3d7 [1940]">
                    <v:fill color2="#fde9d9 [665]" rotate="t" angle="225" colors="0 #95b3d7;1 #b9cde5;1 #fdeada" focus="100%" type="gradient"/>
                    <v:shadow on="t" color="black" opacity="22937f" origin=",.5" offset="0,.63889mm"/>
                  </v:oval>
                </v:group>
                <v:shape id="CasellaDiTesto 128" o:spid="_x0000_s1088" type="#_x0000_t202" style="position:absolute;left:38316;top:8686;width:8255;height: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" filled="f" stroked="f">
                  <v:textbox style="mso-fit-shape-to-text:t">
                    <w:txbxContent>
                      <w:p w14:paraId="03F6690A"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Th 17</w:t>
                        </w:r>
                      </w:p>
                    </w:txbxContent>
                  </v:textbox>
                </v:shape>
              </v:group>
            </w:pict>
          </mc:Fallback>
        </mc:AlternateContent>
      </w:r>
    </w:p>
    <w:p w14:paraId="292411B4" w14:textId="77777777" w:rsidR="004059EE" w:rsidRDefault="004059EE" w:rsidP="004059EE">
      <w:pPr>
        <w:pBdr>
          <w:top w:val="nil"/>
          <w:left w:val="nil"/>
          <w:bottom w:val="nil"/>
          <w:right w:val="nil"/>
          <w:between w:val="nil"/>
        </w:pBdr>
        <w:spacing w:before="120"/>
        <w:rPr>
          <w:b/>
          <w:noProof/>
          <w:sz w:val="20"/>
          <w:szCs w:val="20"/>
          <w:lang w:val="it-IT"/>
        </w:rPr>
      </w:pPr>
    </w:p>
    <w:p w14:paraId="67C7FA3C" w14:textId="77777777" w:rsidR="004059EE" w:rsidRDefault="004059EE" w:rsidP="004059EE">
      <w:pPr>
        <w:pBdr>
          <w:top w:val="nil"/>
          <w:left w:val="nil"/>
          <w:bottom w:val="nil"/>
          <w:right w:val="nil"/>
          <w:between w:val="nil"/>
        </w:pBdr>
        <w:spacing w:before="120"/>
        <w:rPr>
          <w:b/>
          <w:noProof/>
          <w:sz w:val="20"/>
          <w:szCs w:val="20"/>
          <w:lang w:val="it-IT"/>
        </w:rPr>
      </w:pPr>
    </w:p>
    <w:p w14:paraId="7DD7B373"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63392" behindDoc="0" locked="0" layoutInCell="1" allowOverlap="1" wp14:anchorId="7A2CD87A" wp14:editId="2579B13D">
                <wp:simplePos x="0" y="0"/>
                <wp:positionH relativeFrom="column">
                  <wp:posOffset>1262300</wp:posOffset>
                </wp:positionH>
                <wp:positionV relativeFrom="paragraph">
                  <wp:posOffset>20606</wp:posOffset>
                </wp:positionV>
                <wp:extent cx="505703" cy="327660"/>
                <wp:effectExtent l="57150" t="19050" r="8890" b="91440"/>
                <wp:wrapNone/>
                <wp:docPr id="91" name="Gruppo 90"/>
                <wp:cNvGraphicFramePr/>
                <a:graphic xmlns:a="http://schemas.openxmlformats.org/drawingml/2006/main">
                  <a:graphicData uri="http://schemas.microsoft.com/office/word/2010/wordprocessingGroup">
                    <wpg:wgp>
                      <wpg:cNvGrpSpPr/>
                      <wpg:grpSpPr>
                        <a:xfrm>
                          <a:off x="0" y="0"/>
                          <a:ext cx="505703" cy="327660"/>
                          <a:chOff x="1263706" y="1335286"/>
                          <a:chExt cx="914400" cy="593134"/>
                        </a:xfrm>
                      </wpg:grpSpPr>
                      <wps:wsp>
                        <wps:cNvPr id="89" name="Nuvola 89"/>
                        <wps:cNvSpPr/>
                        <wps:spPr>
                          <a:xfrm>
                            <a:off x="1263706" y="1335286"/>
                            <a:ext cx="914400" cy="593134"/>
                          </a:xfrm>
                          <a:prstGeom prst="cloud">
                            <a:avLst/>
                          </a:prstGeom>
                          <a:gradFill>
                            <a:gsLst>
                              <a:gs pos="42000">
                                <a:schemeClr val="accent6">
                                  <a:lumMod val="40000"/>
                                  <a:lumOff val="60000"/>
                                </a:schemeClr>
                              </a:gs>
                              <a:gs pos="100000">
                                <a:schemeClr val="accent6">
                                  <a:lumMod val="20000"/>
                                  <a:lumOff val="80000"/>
                                </a:schemeClr>
                              </a:gs>
                            </a:gsLst>
                            <a:lin ang="13500000" scaled="1"/>
                          </a:gra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90" name="CasellaDiTesto 11"/>
                        <wps:cNvSpPr txBox="1"/>
                        <wps:spPr>
                          <a:xfrm>
                            <a:off x="1363080" y="1466959"/>
                            <a:ext cx="783768" cy="382547"/>
                          </a:xfrm>
                          <a:prstGeom prst="rect">
                            <a:avLst/>
                          </a:prstGeom>
                          <a:noFill/>
                        </wps:spPr>
                        <wps:txbx>
                          <w:txbxContent>
                            <w:p w14:paraId="1F285FE7"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ETBF</w:t>
                              </w:r>
                            </w:p>
                          </w:txbxContent>
                        </wps:txbx>
                        <wps:bodyPr wrap="square" rtlCol="0">
                          <a:spAutoFit/>
                        </wps:bodyPr>
                      </wps:wsp>
                    </wpg:wgp>
                  </a:graphicData>
                </a:graphic>
                <wp14:sizeRelH relativeFrom="margin">
                  <wp14:pctWidth>0</wp14:pctWidth>
                </wp14:sizeRelH>
              </wp:anchor>
            </w:drawing>
          </mc:Choice>
          <mc:Fallback>
            <w:pict>
              <v:group w14:anchorId="7A2CD87A" id="Gruppo 90" o:spid="_x0000_s1089" style="position:absolute;left:0;text-align:left;margin-left:99.4pt;margin-top:1.6pt;width:39.8pt;height:25.8pt;z-index:251963392;mso-width-relative:margin" coordorigin="12637,13352" coordsize="9144,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">
                <v:shape id="Nuvola 89" o:spid="_x0000_s1090" style="position:absolute;left:12637;top:13352;width:9144;height:593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d4b4 [1305]" strokecolor="#fde9d9 [665]">
                  <v:fill color2="#fde9d9 [665]" rotate="t" angle="225" colors="0 #fcd5b5;27525f #fcd5b5" focus="100%" type="gradient"/>
                  <v:shadow on="t" color="black" opacity="22937f" origin=",.5" offset="0,.63889mm"/>
                  <v:path arrowok="t" o:connecttype="custom" o:connectlocs="99335,359409;45720,348466;146643,479162;123190,484393;348784,536704;334645,512814;610172,477130;604520,503340;722397,315157;791210,413134;884724,210810;854075,247551;811191,74499;812800,91853;615484,54261;631190,32128;468651,64805;476250,45721;296333,71286;323850,89794;87355,216782;82550,197299" o:connectangles="0,0,0,0,0,0,0,0,0,0,0,0,0,0,0,0,0,0,0,0,0,0"/>
                </v:shape>
                <v:shape id="CasellaDiTesto 11" o:spid="_x0000_s1091" type="#_x0000_t202" style="position:absolute;left:13630;top:14669;width:7838;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1F285FE7"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ETBF</w:t>
                        </w:r>
                      </w:p>
                    </w:txbxContent>
                  </v:textbox>
                </v:shape>
              </v:group>
            </w:pict>
          </mc:Fallback>
        </mc:AlternateContent>
      </w:r>
      <w:r w:rsidRPr="00B843AC">
        <w:rPr>
          <w:b/>
          <w:noProof/>
          <w:sz w:val="20"/>
          <w:szCs w:val="20"/>
          <w:lang w:val="it-IT"/>
        </w:rPr>
        <mc:AlternateContent>
          <mc:Choice Requires="wps">
            <w:drawing>
              <wp:anchor distT="0" distB="0" distL="114300" distR="114300" simplePos="0" relativeHeight="251980800" behindDoc="0" locked="0" layoutInCell="1" allowOverlap="1" wp14:anchorId="489140CF" wp14:editId="07702244">
                <wp:simplePos x="0" y="0"/>
                <wp:positionH relativeFrom="column">
                  <wp:posOffset>3818756</wp:posOffset>
                </wp:positionH>
                <wp:positionV relativeFrom="paragraph">
                  <wp:posOffset>142955</wp:posOffset>
                </wp:positionV>
                <wp:extent cx="425003" cy="296545"/>
                <wp:effectExtent l="0" t="0" r="0" b="0"/>
                <wp:wrapNone/>
                <wp:docPr id="165" name="CasellaDiTesto 164"/>
                <wp:cNvGraphicFramePr/>
                <a:graphic xmlns:a="http://schemas.openxmlformats.org/drawingml/2006/main">
                  <a:graphicData uri="http://schemas.microsoft.com/office/word/2010/wordprocessingShape">
                    <wps:wsp>
                      <wps:cNvSpPr txBox="1"/>
                      <wps:spPr>
                        <a:xfrm>
                          <a:off x="0" y="0"/>
                          <a:ext cx="425003" cy="296545"/>
                        </a:xfrm>
                        <a:prstGeom prst="rect">
                          <a:avLst/>
                        </a:prstGeom>
                        <a:noFill/>
                      </wps:spPr>
                      <wps:txbx>
                        <w:txbxContent>
                          <w:p w14:paraId="6AF3EE64"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 reg</w:t>
                            </w:r>
                          </w:p>
                        </w:txbxContent>
                      </wps:txbx>
                      <wps:bodyPr wrap="square" rtlCol="0">
                        <a:spAutoFit/>
                      </wps:bodyPr>
                    </wps:wsp>
                  </a:graphicData>
                </a:graphic>
                <wp14:sizeRelH relativeFrom="margin">
                  <wp14:pctWidth>0</wp14:pctWidth>
                </wp14:sizeRelH>
              </wp:anchor>
            </w:drawing>
          </mc:Choice>
          <mc:Fallback>
            <w:pict>
              <v:shape w14:anchorId="489140CF" id="CasellaDiTesto 164" o:spid="_x0000_s1092" type="#_x0000_t202" style="position:absolute;left:0;text-align:left;margin-left:300.7pt;margin-top:11.25pt;width:33.45pt;height:23.35pt;z-index:25198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" filled="f" stroked="f">
                <v:textbox style="mso-fit-shape-to-text:t">
                  <w:txbxContent>
                    <w:p w14:paraId="6AF3EE64"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3"/>
                          <w:szCs w:val="13"/>
                          <w:lang w:val="en-US"/>
                        </w:rPr>
                        <w:t>T reg</w:t>
                      </w:r>
                    </w:p>
                  </w:txbxContent>
                </v:textbox>
              </v:shape>
            </w:pict>
          </mc:Fallback>
        </mc:AlternateContent>
      </w:r>
    </w:p>
    <w:p w14:paraId="570C32F2"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61344" behindDoc="0" locked="0" layoutInCell="1" allowOverlap="1" wp14:anchorId="73DF2EBE" wp14:editId="54111706">
                <wp:simplePos x="0" y="0"/>
                <wp:positionH relativeFrom="column">
                  <wp:posOffset>128959</wp:posOffset>
                </wp:positionH>
                <wp:positionV relativeFrom="paragraph">
                  <wp:posOffset>133207</wp:posOffset>
                </wp:positionV>
                <wp:extent cx="1008380" cy="410946"/>
                <wp:effectExtent l="57150" t="19050" r="39370" b="65405"/>
                <wp:wrapNone/>
                <wp:docPr id="216" name="Group 215"/>
                <wp:cNvGraphicFramePr/>
                <a:graphic xmlns:a="http://schemas.openxmlformats.org/drawingml/2006/main">
                  <a:graphicData uri="http://schemas.microsoft.com/office/word/2010/wordprocessingGroup">
                    <wpg:wgp>
                      <wpg:cNvGrpSpPr/>
                      <wpg:grpSpPr>
                        <a:xfrm>
                          <a:off x="0" y="0"/>
                          <a:ext cx="1008380" cy="410946"/>
                          <a:chOff x="130723" y="1672859"/>
                          <a:chExt cx="1824070" cy="743846"/>
                        </a:xfrm>
                      </wpg:grpSpPr>
                      <wpg:grpSp>
                        <wpg:cNvPr id="84" name="Group 20"/>
                        <wpg:cNvGrpSpPr/>
                        <wpg:grpSpPr>
                          <a:xfrm>
                            <a:off x="130723" y="1672859"/>
                            <a:ext cx="1824070" cy="729538"/>
                            <a:chOff x="130723" y="1672859"/>
                            <a:chExt cx="2310490" cy="729538"/>
                          </a:xfrm>
                          <a:gradFill>
                            <a:gsLst>
                              <a:gs pos="42000">
                                <a:schemeClr val="accent2">
                                  <a:lumMod val="60000"/>
                                  <a:lumOff val="40000"/>
                                </a:schemeClr>
                              </a:gs>
                              <a:gs pos="100000">
                                <a:schemeClr val="accent2">
                                  <a:lumMod val="20000"/>
                                  <a:lumOff val="80000"/>
                                </a:schemeClr>
                              </a:gs>
                            </a:gsLst>
                            <a:lin ang="13500000" scaled="1"/>
                          </a:gradFill>
                        </wpg:grpSpPr>
                        <wps:wsp>
                          <wps:cNvPr id="86" name="Oval 4"/>
                          <wps:cNvSpPr/>
                          <wps:spPr>
                            <a:xfrm>
                              <a:off x="130723" y="1672859"/>
                              <a:ext cx="2310490" cy="729538"/>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87" name="TextBox 7"/>
                          <wps:cNvSpPr txBox="1"/>
                          <wps:spPr>
                            <a:xfrm>
                              <a:off x="697900" y="1763599"/>
                              <a:ext cx="1161876" cy="433951"/>
                            </a:xfrm>
                            <a:prstGeom prst="rect">
                              <a:avLst/>
                            </a:prstGeom>
                            <a:grpFill/>
                            <a:ln>
                              <a:noFill/>
                            </a:ln>
                          </wps:spPr>
                          <wps:txbx>
                            <w:txbxContent>
                              <w:p w14:paraId="2B0D6B7D"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E. coli</w:t>
                                </w:r>
                              </w:p>
                            </w:txbxContent>
                          </wps:txbx>
                          <wps:bodyPr wrap="square" rtlCol="0">
                            <a:spAutoFit/>
                          </wps:bodyPr>
                        </wps:wsp>
                      </wpg:grpSp>
                      <wps:wsp>
                        <wps:cNvPr id="85" name="TextBox 7"/>
                        <wps:cNvSpPr txBox="1"/>
                        <wps:spPr>
                          <a:xfrm>
                            <a:off x="582057" y="1978162"/>
                            <a:ext cx="911530" cy="438543"/>
                          </a:xfrm>
                          <a:prstGeom prst="rect">
                            <a:avLst/>
                          </a:prstGeom>
                          <a:noFill/>
                          <a:ln>
                            <a:noFill/>
                          </a:ln>
                        </wps:spPr>
                        <wps:txbx>
                          <w:txbxContent>
                            <w:p w14:paraId="3CE1694F"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16"/>
                                  <w:szCs w:val="16"/>
                                  <w:lang w:val="en-US"/>
                                </w:rPr>
                                <w:t>(pks</w:t>
                              </w:r>
                              <w:r>
                                <w:rPr>
                                  <w:rFonts w:asciiTheme="minorHAnsi" w:hAnsi="Cambria" w:cstheme="minorBidi"/>
                                  <w:i/>
                                  <w:iCs/>
                                  <w:color w:val="000000" w:themeColor="text1"/>
                                  <w:kern w:val="24"/>
                                  <w:position w:val="5"/>
                                  <w:sz w:val="16"/>
                                  <w:szCs w:val="16"/>
                                  <w:vertAlign w:val="superscript"/>
                                  <w:lang w:val="en-US"/>
                                </w:rPr>
                                <w:t>+</w:t>
                              </w:r>
                              <w:r>
                                <w:rPr>
                                  <w:rFonts w:asciiTheme="minorHAnsi" w:hAnsi="Cambria" w:cstheme="minorBidi"/>
                                  <w:i/>
                                  <w:iCs/>
                                  <w:color w:val="000000" w:themeColor="text1"/>
                                  <w:kern w:val="24"/>
                                  <w:sz w:val="16"/>
                                  <w:szCs w:val="16"/>
                                  <w:lang w:val="en-US"/>
                                </w:rPr>
                                <w:t>)</w:t>
                              </w:r>
                            </w:p>
                          </w:txbxContent>
                        </wps:txbx>
                        <wps:bodyPr wrap="square" rtlCol="0">
                          <a:spAutoFit/>
                        </wps:bodyPr>
                      </wps:wsp>
                    </wpg:wgp>
                  </a:graphicData>
                </a:graphic>
                <wp14:sizeRelV relativeFrom="margin">
                  <wp14:pctHeight>0</wp14:pctHeight>
                </wp14:sizeRelV>
              </wp:anchor>
            </w:drawing>
          </mc:Choice>
          <mc:Fallback>
            <w:pict>
              <v:group w14:anchorId="73DF2EBE" id="Group 215" o:spid="_x0000_s1093" style="position:absolute;left:0;text-align:left;margin-left:10.15pt;margin-top:10.5pt;width:79.4pt;height:32.35pt;z-index:251961344;mso-height-relative:margin" coordorigin="1307,16728" coordsize="18240,7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">
                <v:group id="Group 20" o:spid="_x0000_s1094" style="position:absolute;left:1307;top:16728;width:18240;height:7295" coordorigin="1307,16728" coordsize="23104,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oval id="Oval 4" o:spid="_x0000_s1095" style="position:absolute;left:1307;top:16728;width:23105;height:7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" filled="f" stroked="f">
                    <v:shadow on="t" color="black" opacity="22937f" origin=",.5" offset="0,.63889mm"/>
                  </v:oval>
                  <v:shape id="TextBox 7" o:spid="_x0000_s1096" type="#_x0000_t202" style="position:absolute;left:6979;top:17635;width:11618;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2B0D6B7D"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20"/>
                              <w:szCs w:val="20"/>
                              <w:lang w:val="en-US"/>
                            </w:rPr>
                            <w:t>E. coli</w:t>
                          </w:r>
                        </w:p>
                      </w:txbxContent>
                    </v:textbox>
                  </v:shape>
                </v:group>
                <v:shape id="TextBox 7" o:spid="_x0000_s1097" type="#_x0000_t202" style="position:absolute;left:5820;top:19781;width:9115;height:4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3CE1694F" w14:textId="77777777" w:rsidR="004059EE" w:rsidRDefault="004059EE" w:rsidP="004059EE">
                        <w:pPr>
                          <w:pStyle w:val="a7"/>
                          <w:spacing w:before="0" w:beforeAutospacing="0" w:after="0" w:afterAutospacing="0"/>
                          <w:jc w:val="center"/>
                        </w:pPr>
                        <w:r>
                          <w:rPr>
                            <w:rFonts w:asciiTheme="minorHAnsi" w:hAnsi="Cambria" w:cstheme="minorBidi"/>
                            <w:i/>
                            <w:iCs/>
                            <w:color w:val="000000" w:themeColor="text1"/>
                            <w:kern w:val="24"/>
                            <w:sz w:val="16"/>
                            <w:szCs w:val="16"/>
                            <w:lang w:val="en-US"/>
                          </w:rPr>
                          <w:t>(pks</w:t>
                        </w:r>
                        <w:r>
                          <w:rPr>
                            <w:rFonts w:asciiTheme="minorHAnsi" w:hAnsi="Cambria" w:cstheme="minorBidi"/>
                            <w:i/>
                            <w:iCs/>
                            <w:color w:val="000000" w:themeColor="text1"/>
                            <w:kern w:val="24"/>
                            <w:position w:val="5"/>
                            <w:sz w:val="16"/>
                            <w:szCs w:val="16"/>
                            <w:vertAlign w:val="superscript"/>
                            <w:lang w:val="en-US"/>
                          </w:rPr>
                          <w:t>+</w:t>
                        </w:r>
                        <w:r>
                          <w:rPr>
                            <w:rFonts w:asciiTheme="minorHAnsi" w:hAnsi="Cambria" w:cstheme="minorBidi"/>
                            <w:i/>
                            <w:iCs/>
                            <w:color w:val="000000" w:themeColor="text1"/>
                            <w:kern w:val="24"/>
                            <w:sz w:val="16"/>
                            <w:szCs w:val="16"/>
                            <w:lang w:val="en-US"/>
                          </w:rPr>
                          <w:t>)</w:t>
                        </w:r>
                      </w:p>
                    </w:txbxContent>
                  </v:textbox>
                </v:shape>
              </v:group>
            </w:pict>
          </mc:Fallback>
        </mc:AlternateContent>
      </w:r>
      <w:r w:rsidRPr="00B843AC">
        <w:rPr>
          <w:b/>
          <w:noProof/>
          <w:sz w:val="20"/>
          <w:szCs w:val="20"/>
          <w:lang w:val="it-IT"/>
        </w:rPr>
        <mc:AlternateContent>
          <mc:Choice Requires="wpg">
            <w:drawing>
              <wp:anchor distT="0" distB="0" distL="114300" distR="114300" simplePos="0" relativeHeight="251965440" behindDoc="0" locked="0" layoutInCell="1" allowOverlap="1" wp14:anchorId="2EAD1F84" wp14:editId="429ED8BB">
                <wp:simplePos x="0" y="0"/>
                <wp:positionH relativeFrom="column">
                  <wp:posOffset>1957705</wp:posOffset>
                </wp:positionH>
                <wp:positionV relativeFrom="paragraph">
                  <wp:posOffset>48895</wp:posOffset>
                </wp:positionV>
                <wp:extent cx="783045" cy="273516"/>
                <wp:effectExtent l="57150" t="19050" r="0" b="69850"/>
                <wp:wrapNone/>
                <wp:docPr id="108" name="Gruppo 107"/>
                <wp:cNvGraphicFramePr/>
                <a:graphic xmlns:a="http://schemas.openxmlformats.org/drawingml/2006/main">
                  <a:graphicData uri="http://schemas.microsoft.com/office/word/2010/wordprocessingGroup">
                    <wpg:wgp>
                      <wpg:cNvGrpSpPr/>
                      <wpg:grpSpPr>
                        <a:xfrm>
                          <a:off x="0" y="0"/>
                          <a:ext cx="783045" cy="273516"/>
                          <a:chOff x="1958456" y="1586004"/>
                          <a:chExt cx="1415675" cy="495050"/>
                        </a:xfrm>
                        <a:gradFill>
                          <a:gsLst>
                            <a:gs pos="13000">
                              <a:schemeClr val="accent6">
                                <a:lumMod val="75000"/>
                              </a:schemeClr>
                            </a:gs>
                            <a:gs pos="100000">
                              <a:schemeClr val="accent6">
                                <a:lumMod val="40000"/>
                                <a:lumOff val="60000"/>
                              </a:schemeClr>
                            </a:gs>
                          </a:gsLst>
                          <a:lin ang="13500000" scaled="1"/>
                        </a:gradFill>
                      </wpg:grpSpPr>
                      <wps:wsp>
                        <wps:cNvPr id="95" name="Ovale 95"/>
                        <wps:cNvSpPr/>
                        <wps:spPr>
                          <a:xfrm>
                            <a:off x="1958456" y="1586004"/>
                            <a:ext cx="1321182" cy="495050"/>
                          </a:xfrm>
                          <a:prstGeom prst="ellipse">
                            <a:avLst/>
                          </a:prstGeom>
                          <a:grp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96" name="CasellaDiTesto 106"/>
                        <wps:cNvSpPr txBox="1"/>
                        <wps:spPr>
                          <a:xfrm>
                            <a:off x="1970099" y="1656786"/>
                            <a:ext cx="1404032" cy="381573"/>
                          </a:xfrm>
                          <a:prstGeom prst="rect">
                            <a:avLst/>
                          </a:prstGeom>
                          <a:noFill/>
                          <a:ln>
                            <a:noFill/>
                          </a:ln>
                        </wps:spPr>
                        <wps:txbx>
                          <w:txbxContent>
                            <w:p w14:paraId="2E91DFCE" w14:textId="77777777" w:rsidR="004059EE" w:rsidRDefault="004059EE" w:rsidP="004059EE">
                              <w:pPr>
                                <w:pStyle w:val="a7"/>
                                <w:spacing w:before="0" w:beforeAutospacing="0" w:after="0" w:afterAutospacing="0"/>
                              </w:pPr>
                              <w:r>
                                <w:rPr>
                                  <w:rFonts w:asciiTheme="minorHAnsi" w:hAnsi="Cambria" w:cstheme="minorBidi"/>
                                  <w:b/>
                                  <w:bCs/>
                                  <w:color w:val="000000" w:themeColor="text1"/>
                                  <w:kern w:val="24"/>
                                  <w:sz w:val="16"/>
                                  <w:szCs w:val="16"/>
                                  <w:lang w:val="en-US"/>
                                </w:rPr>
                                <w:t>Genotoxins</w:t>
                              </w:r>
                            </w:p>
                          </w:txbxContent>
                        </wps:txbx>
                        <wps:bodyPr wrap="square" rtlCol="0">
                          <a:spAutoFit/>
                        </wps:bodyPr>
                      </wps:wsp>
                    </wpg:wgp>
                  </a:graphicData>
                </a:graphic>
              </wp:anchor>
            </w:drawing>
          </mc:Choice>
          <mc:Fallback>
            <w:pict>
              <v:group w14:anchorId="2EAD1F84" id="Gruppo 107" o:spid="_x0000_s1098" style="position:absolute;left:0;text-align:left;margin-left:154.15pt;margin-top:3.85pt;width:61.65pt;height:21.55pt;z-index:251965440" coordorigin="19584,15860" coordsize="14156,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">
                <v:oval id="Ovale 95" o:spid="_x0000_s1099" style="position:absolute;left:19584;top:15860;width:13212;height:4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" filled="f" stroked="f">
                  <v:shadow on="t" color="black" opacity="22937f" origin=",.5" offset="0,.63889mm"/>
                </v:oval>
                <v:shape id="CasellaDiTesto 106" o:spid="_x0000_s1100" type="#_x0000_t202" style="position:absolute;left:19700;top:16567;width:14041;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2E91DFCE" w14:textId="77777777" w:rsidR="004059EE" w:rsidRDefault="004059EE" w:rsidP="004059EE">
                        <w:pPr>
                          <w:pStyle w:val="a7"/>
                          <w:spacing w:before="0" w:beforeAutospacing="0" w:after="0" w:afterAutospacing="0"/>
                        </w:pPr>
                        <w:r>
                          <w:rPr>
                            <w:rFonts w:asciiTheme="minorHAnsi" w:hAnsi="Cambria" w:cstheme="minorBidi"/>
                            <w:b/>
                            <w:bCs/>
                            <w:color w:val="000000" w:themeColor="text1"/>
                            <w:kern w:val="24"/>
                            <w:sz w:val="16"/>
                            <w:szCs w:val="16"/>
                            <w:lang w:val="en-US"/>
                          </w:rPr>
                          <w:t>Genotoxins</w:t>
                        </w:r>
                      </w:p>
                    </w:txbxContent>
                  </v:textbox>
                </v:shape>
              </v:group>
            </w:pict>
          </mc:Fallback>
        </mc:AlternateContent>
      </w:r>
      <w:r w:rsidRPr="00B843AC">
        <w:rPr>
          <w:b/>
          <w:noProof/>
          <w:sz w:val="20"/>
          <w:szCs w:val="20"/>
          <w:lang w:val="it-IT"/>
        </w:rPr>
        <mc:AlternateContent>
          <mc:Choice Requires="wps">
            <w:drawing>
              <wp:anchor distT="0" distB="0" distL="114300" distR="114300" simplePos="0" relativeHeight="251967488" behindDoc="0" locked="0" layoutInCell="1" allowOverlap="1" wp14:anchorId="62ED463D" wp14:editId="43AC76DD">
                <wp:simplePos x="0" y="0"/>
                <wp:positionH relativeFrom="column">
                  <wp:posOffset>2686596</wp:posOffset>
                </wp:positionH>
                <wp:positionV relativeFrom="paragraph">
                  <wp:posOffset>203200</wp:posOffset>
                </wp:positionV>
                <wp:extent cx="928661" cy="296545"/>
                <wp:effectExtent l="0" t="0" r="0" b="0"/>
                <wp:wrapNone/>
                <wp:docPr id="110" name="CasellaDiTesto 109"/>
                <wp:cNvGraphicFramePr/>
                <a:graphic xmlns:a="http://schemas.openxmlformats.org/drawingml/2006/main">
                  <a:graphicData uri="http://schemas.microsoft.com/office/word/2010/wordprocessingShape">
                    <wps:wsp>
                      <wps:cNvSpPr txBox="1"/>
                      <wps:spPr>
                        <a:xfrm>
                          <a:off x="0" y="0"/>
                          <a:ext cx="928661" cy="296545"/>
                        </a:xfrm>
                        <a:prstGeom prst="rect">
                          <a:avLst/>
                        </a:prstGeom>
                        <a:noFill/>
                      </wps:spPr>
                      <wps:txbx>
                        <w:txbxContent>
                          <w:p w14:paraId="2D43AF17"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Direct DNA damage</w:t>
                            </w:r>
                          </w:p>
                        </w:txbxContent>
                      </wps:txbx>
                      <wps:bodyPr wrap="square" rtlCol="0">
                        <a:spAutoFit/>
                      </wps:bodyPr>
                    </wps:wsp>
                  </a:graphicData>
                </a:graphic>
                <wp14:sizeRelH relativeFrom="margin">
                  <wp14:pctWidth>0</wp14:pctWidth>
                </wp14:sizeRelH>
              </wp:anchor>
            </w:drawing>
          </mc:Choice>
          <mc:Fallback>
            <w:pict>
              <v:shape w14:anchorId="62ED463D" id="CasellaDiTesto 109" o:spid="_x0000_s1101" type="#_x0000_t202" style="position:absolute;left:0;text-align:left;margin-left:211.55pt;margin-top:16pt;width:73.1pt;height:23.35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" filled="f" stroked="f">
                <v:textbox style="mso-fit-shape-to-text:t">
                  <w:txbxContent>
                    <w:p w14:paraId="2D43AF17" w14:textId="77777777" w:rsidR="004059EE" w:rsidRDefault="004059EE" w:rsidP="004059EE">
                      <w:pPr>
                        <w:pStyle w:val="a7"/>
                        <w:spacing w:before="0" w:beforeAutospacing="0" w:after="0" w:afterAutospacing="0"/>
                      </w:pPr>
                      <w:r>
                        <w:rPr>
                          <w:rFonts w:asciiTheme="minorHAnsi" w:hAnsi="Cambria" w:cstheme="minorBidi"/>
                          <w:b/>
                          <w:bCs/>
                          <w:i/>
                          <w:iCs/>
                          <w:color w:val="000000" w:themeColor="text1"/>
                          <w:kern w:val="24"/>
                          <w:sz w:val="13"/>
                          <w:szCs w:val="13"/>
                          <w:lang w:val="en-US"/>
                        </w:rPr>
                        <w:t>Direct DNA damage</w:t>
                      </w:r>
                    </w:p>
                  </w:txbxContent>
                </v:textbox>
              </v:shape>
            </w:pict>
          </mc:Fallback>
        </mc:AlternateContent>
      </w:r>
      <w:r w:rsidRPr="00B843AC">
        <w:rPr>
          <w:b/>
          <w:noProof/>
          <w:sz w:val="20"/>
          <w:szCs w:val="20"/>
          <w:lang w:val="it-IT"/>
        </w:rPr>
        <mc:AlternateContent>
          <mc:Choice Requires="wps">
            <w:drawing>
              <wp:anchor distT="0" distB="0" distL="114300" distR="114300" simplePos="0" relativeHeight="251990016" behindDoc="0" locked="0" layoutInCell="1" allowOverlap="1" wp14:anchorId="4A58DAEB" wp14:editId="4DD35305">
                <wp:simplePos x="0" y="0"/>
                <wp:positionH relativeFrom="column">
                  <wp:posOffset>3639185</wp:posOffset>
                </wp:positionH>
                <wp:positionV relativeFrom="paragraph">
                  <wp:posOffset>129629</wp:posOffset>
                </wp:positionV>
                <wp:extent cx="310515" cy="454660"/>
                <wp:effectExtent l="38100" t="19050" r="51435" b="97790"/>
                <wp:wrapNone/>
                <wp:docPr id="119" name="Freeform 97"/>
                <wp:cNvGraphicFramePr/>
                <a:graphic xmlns:a="http://schemas.openxmlformats.org/drawingml/2006/main">
                  <a:graphicData uri="http://schemas.microsoft.com/office/word/2010/wordprocessingShape">
                    <wps:wsp>
                      <wps:cNvSpPr/>
                      <wps:spPr>
                        <a:xfrm>
                          <a:off x="0" y="0"/>
                          <a:ext cx="310515" cy="454660"/>
                        </a:xfrm>
                        <a:custGeom>
                          <a:avLst/>
                          <a:gdLst>
                            <a:gd name="connsiteX0" fmla="*/ 550874 w 562512"/>
                            <a:gd name="connsiteY0" fmla="*/ 0 h 823048"/>
                            <a:gd name="connsiteX1" fmla="*/ 550874 w 562512"/>
                            <a:gd name="connsiteY1" fmla="*/ 302400 h 823048"/>
                            <a:gd name="connsiteX2" fmla="*/ 429918 w 562512"/>
                            <a:gd name="connsiteY2" fmla="*/ 630720 h 823048"/>
                            <a:gd name="connsiteX3" fmla="*/ 32494 w 562512"/>
                            <a:gd name="connsiteY3" fmla="*/ 812160 h 823048"/>
                            <a:gd name="connsiteX4" fmla="*/ 23854 w 562512"/>
                            <a:gd name="connsiteY4" fmla="*/ 803520 h 82304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62512" h="823048">
                              <a:moveTo>
                                <a:pt x="550874" y="0"/>
                              </a:moveTo>
                              <a:cubicBezTo>
                                <a:pt x="560953" y="98640"/>
                                <a:pt x="571033" y="197280"/>
                                <a:pt x="550874" y="302400"/>
                              </a:cubicBezTo>
                              <a:cubicBezTo>
                                <a:pt x="530715" y="407520"/>
                                <a:pt x="516315" y="545760"/>
                                <a:pt x="429918" y="630720"/>
                              </a:cubicBezTo>
                              <a:cubicBezTo>
                                <a:pt x="343521" y="715680"/>
                                <a:pt x="100171" y="783360"/>
                                <a:pt x="32494" y="812160"/>
                              </a:cubicBezTo>
                              <a:cubicBezTo>
                                <a:pt x="-35183" y="840960"/>
                                <a:pt x="23854" y="803520"/>
                                <a:pt x="23854" y="803520"/>
                              </a:cubicBezTo>
                            </a:path>
                          </a:pathLst>
                        </a:custGeom>
                        <a:ln>
                          <a:solidFill>
                            <a:srgbClr val="008000"/>
                          </a:solidFill>
                          <a:prstDash val="dash"/>
                        </a:ln>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1CB9E392" id="Freeform 97" o:spid="_x0000_s1026" style="position:absolute;left:0;text-align:left;margin-left:286.55pt;margin-top:10.2pt;width:24.45pt;height:35.8pt;z-index:251990016;visibility:visible;mso-wrap-style:square;mso-wrap-distance-left:9pt;mso-wrap-distance-top:0;mso-wrap-distance-right:9pt;mso-wrap-distance-bottom:0;mso-position-horizontal:absolute;mso-position-horizontal-relative:text;mso-position-vertical:absolute;mso-position-vertical-relative:text;v-text-anchor:middle" coordsize="562512,8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" path="m550874,v10079,98640,20159,197280,,302400c530715,407520,516315,545760,429918,630720,343521,715680,100171,783360,32494,812160v-67677,28800,-8640,-8640,-8640,-8640e" filled="f" strokecolor="green" strokeweight="2pt">
                <v:stroke dashstyle="dash"/>
                <v:shadow on="t" color="black" opacity="24903f" origin=",.5" offset="0,.55556mm"/>
                <v:path arrowok="t" o:connecttype="custom" o:connectlocs="304091,0;304091,167049;237321,348416;17937,448645;13168,443873" o:connectangles="0,0,0,0,0"/>
              </v:shape>
            </w:pict>
          </mc:Fallback>
        </mc:AlternateContent>
      </w:r>
    </w:p>
    <w:p w14:paraId="0A0B449C"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64416" behindDoc="0" locked="0" layoutInCell="1" allowOverlap="1" wp14:anchorId="3F24C500" wp14:editId="00A67735">
                <wp:simplePos x="0" y="0"/>
                <wp:positionH relativeFrom="column">
                  <wp:posOffset>1204345</wp:posOffset>
                </wp:positionH>
                <wp:positionV relativeFrom="paragraph">
                  <wp:posOffset>33306</wp:posOffset>
                </wp:positionV>
                <wp:extent cx="657860" cy="327976"/>
                <wp:effectExtent l="19050" t="19050" r="0" b="91440"/>
                <wp:wrapNone/>
                <wp:docPr id="93" name="Gruppo 92"/>
                <wp:cNvGraphicFramePr/>
                <a:graphic xmlns:a="http://schemas.openxmlformats.org/drawingml/2006/main">
                  <a:graphicData uri="http://schemas.microsoft.com/office/word/2010/wordprocessingGroup">
                    <wpg:wgp>
                      <wpg:cNvGrpSpPr/>
                      <wpg:grpSpPr>
                        <a:xfrm>
                          <a:off x="0" y="0"/>
                          <a:ext cx="657860" cy="327976"/>
                          <a:chOff x="1172232" y="1791878"/>
                          <a:chExt cx="1189533" cy="593134"/>
                        </a:xfrm>
                      </wpg:grpSpPr>
                      <wps:wsp>
                        <wps:cNvPr id="92" name="Nuvola 92"/>
                        <wps:cNvSpPr/>
                        <wps:spPr>
                          <a:xfrm>
                            <a:off x="1252022" y="1791878"/>
                            <a:ext cx="914400" cy="593134"/>
                          </a:xfrm>
                          <a:prstGeom prst="cloud">
                            <a:avLst/>
                          </a:prstGeom>
                          <a:gradFill>
                            <a:gsLst>
                              <a:gs pos="42000">
                                <a:schemeClr val="accent6">
                                  <a:lumMod val="40000"/>
                                  <a:lumOff val="60000"/>
                                </a:schemeClr>
                              </a:gs>
                              <a:gs pos="100000">
                                <a:schemeClr val="accent6">
                                  <a:lumMod val="20000"/>
                                  <a:lumOff val="80000"/>
                                </a:schemeClr>
                              </a:gs>
                            </a:gsLst>
                            <a:lin ang="13500000" scaled="1"/>
                          </a:gradFill>
                          <a:ln>
                            <a:solidFill>
                              <a:schemeClr val="accent6">
                                <a:lumMod val="20000"/>
                                <a:lumOff val="8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94" name="CasellaDiTesto 89"/>
                        <wps:cNvSpPr txBox="1"/>
                        <wps:spPr>
                          <a:xfrm>
                            <a:off x="1172232" y="1880122"/>
                            <a:ext cx="1189533" cy="381261"/>
                          </a:xfrm>
                          <a:prstGeom prst="rect">
                            <a:avLst/>
                          </a:prstGeom>
                          <a:noFill/>
                        </wps:spPr>
                        <wps:txbx>
                          <w:txbxContent>
                            <w:p w14:paraId="18A0C34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colibactin</w:t>
                              </w:r>
                            </w:p>
                          </w:txbxContent>
                        </wps:txbx>
                        <wps:bodyPr wrap="square" rtlCol="0">
                          <a:spAutoFit/>
                        </wps:bodyPr>
                      </wps:wsp>
                    </wpg:wgp>
                  </a:graphicData>
                </a:graphic>
                <wp14:sizeRelH relativeFrom="margin">
                  <wp14:pctWidth>0</wp14:pctWidth>
                </wp14:sizeRelH>
              </wp:anchor>
            </w:drawing>
          </mc:Choice>
          <mc:Fallback>
            <w:pict>
              <v:group w14:anchorId="3F24C500" id="Gruppo 92" o:spid="_x0000_s1102" style="position:absolute;left:0;text-align:left;margin-left:94.85pt;margin-top:2.6pt;width:51.8pt;height:25.8pt;z-index:251964416;mso-width-relative:margin" coordorigin="11722,17918" coordsize="11895,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">
                <v:shape id="Nuvola 92" o:spid="_x0000_s1103" style="position:absolute;left:12520;top:17918;width:9144;height:5932;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bd4b4 [1305]" strokecolor="#fde9d9 [665]">
                  <v:fill color2="#fde9d9 [665]" rotate="t" angle="225" colors="0 #fcd5b5;27525f #fcd5b5" focus="100%" type="gradient"/>
                  <v:shadow on="t" color="black" opacity="22937f" origin=",.5" offset="0,.63889mm"/>
                  <v:path arrowok="t" o:connecttype="custom" o:connectlocs="99335,359409;45720,348466;146643,479162;123190,484393;348784,536704;334645,512814;610172,477130;604520,503340;722397,315157;791210,413134;884724,210810;854075,247551;811191,74499;812800,91853;615484,54261;631190,32128;468651,64805;476250,45721;296333,71286;323850,89794;87355,216782;82550,197299" o:connectangles="0,0,0,0,0,0,0,0,0,0,0,0,0,0,0,0,0,0,0,0,0,0"/>
                </v:shape>
                <v:shape id="CasellaDiTesto 89" o:spid="_x0000_s1104" type="#_x0000_t202" style="position:absolute;left:11722;top:18801;width:11895;height:3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14:paraId="18A0C340" w14:textId="77777777" w:rsidR="004059EE" w:rsidRDefault="004059EE" w:rsidP="004059EE">
                        <w:pPr>
                          <w:pStyle w:val="a7"/>
                          <w:spacing w:before="0" w:beforeAutospacing="0" w:after="0" w:afterAutospacing="0"/>
                        </w:pPr>
                        <w:r>
                          <w:rPr>
                            <w:rFonts w:asciiTheme="minorHAnsi" w:hAnsi="Cambria" w:cstheme="minorBidi"/>
                            <w:color w:val="000000" w:themeColor="text1"/>
                            <w:kern w:val="24"/>
                            <w:sz w:val="16"/>
                            <w:szCs w:val="16"/>
                            <w:lang w:val="en-US"/>
                          </w:rPr>
                          <w:t>colibactin</w:t>
                        </w:r>
                      </w:p>
                    </w:txbxContent>
                  </v:textbox>
                </v:shape>
              </v:group>
            </w:pict>
          </mc:Fallback>
        </mc:AlternateContent>
      </w:r>
    </w:p>
    <w:p w14:paraId="6D53CE37" w14:textId="77777777" w:rsidR="004059EE" w:rsidRDefault="004059EE" w:rsidP="004059EE">
      <w:pPr>
        <w:pBdr>
          <w:top w:val="nil"/>
          <w:left w:val="nil"/>
          <w:bottom w:val="nil"/>
          <w:right w:val="nil"/>
          <w:between w:val="nil"/>
        </w:pBdr>
        <w:spacing w:before="120"/>
        <w:rPr>
          <w:b/>
          <w:noProof/>
          <w:sz w:val="20"/>
          <w:szCs w:val="20"/>
          <w:lang w:val="it-IT"/>
        </w:rPr>
      </w:pPr>
    </w:p>
    <w:p w14:paraId="431B0100"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s">
            <w:drawing>
              <wp:anchor distT="0" distB="0" distL="114300" distR="114300" simplePos="0" relativeHeight="251996160" behindDoc="0" locked="0" layoutInCell="1" allowOverlap="1" wp14:anchorId="0D37D671" wp14:editId="322A6AA5">
                <wp:simplePos x="0" y="0"/>
                <wp:positionH relativeFrom="column">
                  <wp:posOffset>3805877</wp:posOffset>
                </wp:positionH>
                <wp:positionV relativeFrom="paragraph">
                  <wp:posOffset>110401</wp:posOffset>
                </wp:positionV>
                <wp:extent cx="900448" cy="373821"/>
                <wp:effectExtent l="0" t="0" r="0" b="7620"/>
                <wp:wrapNone/>
                <wp:docPr id="201" name="CasellaDiTesto 149"/>
                <wp:cNvGraphicFramePr/>
                <a:graphic xmlns:a="http://schemas.openxmlformats.org/drawingml/2006/main">
                  <a:graphicData uri="http://schemas.microsoft.com/office/word/2010/wordprocessingShape">
                    <wps:wsp>
                      <wps:cNvSpPr txBox="1"/>
                      <wps:spPr>
                        <a:xfrm>
                          <a:off x="0" y="0"/>
                          <a:ext cx="900448" cy="373821"/>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6A6F2312" w14:textId="77777777" w:rsidR="004059EE" w:rsidRDefault="004059EE" w:rsidP="004059EE">
                            <w:pPr>
                              <w:pStyle w:val="a7"/>
                              <w:spacing w:before="0" w:beforeAutospacing="0" w:after="133" w:afterAutospacing="0"/>
                              <w:jc w:val="center"/>
                            </w:pPr>
                            <w:r>
                              <w:rPr>
                                <w:rFonts w:asciiTheme="minorHAnsi" w:hAnsi="Cambria" w:cstheme="minorBidi"/>
                                <w:b/>
                                <w:bCs/>
                                <w:color w:val="000000" w:themeColor="text1"/>
                                <w:kern w:val="24"/>
                                <w:sz w:val="18"/>
                                <w:szCs w:val="18"/>
                              </w:rPr>
                              <w:t>Cellular proliferation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D37D671" id="_x0000_s1105" type="#_x0000_t202" style="position:absolute;left:0;text-align:left;margin-left:299.7pt;margin-top:8.7pt;width:70.9pt;height:29.4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" fillcolor="#fdfab0" stroked="f">
                <v:fill color2="#f2dbdb [661]" rotate="t" angle="180" colors="0 #fdfab0;5243f #fdfab0" focus="100%" type="gradient"/>
                <v:textbox>
                  <w:txbxContent>
                    <w:p w14:paraId="6A6F2312" w14:textId="77777777" w:rsidR="004059EE" w:rsidRDefault="004059EE" w:rsidP="004059EE">
                      <w:pPr>
                        <w:pStyle w:val="a7"/>
                        <w:spacing w:before="0" w:beforeAutospacing="0" w:after="133" w:afterAutospacing="0"/>
                        <w:jc w:val="center"/>
                      </w:pPr>
                      <w:r>
                        <w:rPr>
                          <w:rFonts w:asciiTheme="minorHAnsi" w:hAnsi="Cambria" w:cstheme="minorBidi"/>
                          <w:b/>
                          <w:bCs/>
                          <w:color w:val="000000" w:themeColor="text1"/>
                          <w:kern w:val="24"/>
                          <w:sz w:val="18"/>
                          <w:szCs w:val="18"/>
                        </w:rPr>
                        <w:t>Cellular proliferation</w:t>
                      </w:r>
                    </w:p>
                  </w:txbxContent>
                </v:textbox>
              </v:shape>
            </w:pict>
          </mc:Fallback>
        </mc:AlternateContent>
      </w:r>
    </w:p>
    <w:p w14:paraId="7E0241ED" w14:textId="77777777" w:rsidR="004059EE" w:rsidRDefault="004059EE" w:rsidP="004059EE">
      <w:pPr>
        <w:pBdr>
          <w:top w:val="nil"/>
          <w:left w:val="nil"/>
          <w:bottom w:val="nil"/>
          <w:right w:val="nil"/>
          <w:between w:val="nil"/>
        </w:pBdr>
        <w:spacing w:before="120"/>
        <w:rPr>
          <w:b/>
          <w:noProof/>
          <w:sz w:val="20"/>
          <w:szCs w:val="20"/>
          <w:lang w:val="it-IT"/>
        </w:rPr>
      </w:pPr>
    </w:p>
    <w:p w14:paraId="37A814A3"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s">
            <w:drawing>
              <wp:anchor distT="0" distB="0" distL="114300" distR="114300" simplePos="0" relativeHeight="252003328" behindDoc="0" locked="0" layoutInCell="1" allowOverlap="1" wp14:anchorId="204A06C2" wp14:editId="52F21542">
                <wp:simplePos x="0" y="0"/>
                <wp:positionH relativeFrom="column">
                  <wp:posOffset>3107055</wp:posOffset>
                </wp:positionH>
                <wp:positionV relativeFrom="paragraph">
                  <wp:posOffset>210096</wp:posOffset>
                </wp:positionV>
                <wp:extent cx="755650" cy="330835"/>
                <wp:effectExtent l="0" t="0" r="6350" b="0"/>
                <wp:wrapNone/>
                <wp:docPr id="224" name="CasellaDiTesto 149"/>
                <wp:cNvGraphicFramePr/>
                <a:graphic xmlns:a="http://schemas.openxmlformats.org/drawingml/2006/main">
                  <a:graphicData uri="http://schemas.microsoft.com/office/word/2010/wordprocessingShape">
                    <wps:wsp>
                      <wps:cNvSpPr txBox="1"/>
                      <wps:spPr>
                        <a:xfrm>
                          <a:off x="0" y="0"/>
                          <a:ext cx="755650" cy="330835"/>
                        </a:xfrm>
                        <a:prstGeom prst="rect">
                          <a:avLst/>
                        </a:prstGeom>
                        <a:gradFill flip="none" rotWithShape="1">
                          <a:gsLst>
                            <a:gs pos="8000">
                              <a:srgbClr val="FDFAB0"/>
                            </a:gs>
                            <a:gs pos="100000">
                              <a:schemeClr val="accent2">
                                <a:lumMod val="20000"/>
                                <a:lumOff val="80000"/>
                              </a:schemeClr>
                            </a:gs>
                          </a:gsLst>
                          <a:lin ang="16200000" scaled="1"/>
                          <a:tileRect/>
                        </a:gradFill>
                      </wps:spPr>
                      <wps:txbx>
                        <w:txbxContent>
                          <w:p w14:paraId="44A16BE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NF-κB induction</w:t>
                            </w:r>
                          </w:p>
                        </w:txbxContent>
                      </wps:txbx>
                      <wps:bodyPr wrap="square" rtlCol="0">
                        <a:spAutoFit/>
                      </wps:bodyPr>
                    </wps:wsp>
                  </a:graphicData>
                </a:graphic>
              </wp:anchor>
            </w:drawing>
          </mc:Choice>
          <mc:Fallback>
            <w:pict>
              <v:shape w14:anchorId="204A06C2" id="_x0000_s1106" type="#_x0000_t202" style="position:absolute;left:0;text-align:left;margin-left:244.65pt;margin-top:16.55pt;width:59.5pt;height:26.05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" fillcolor="#fdfab0" stroked="f">
                <v:fill color2="#f2dbdb [661]" rotate="t" angle="180" colors="0 #fdfab0;5243f #fdfab0" focus="100%" type="gradient"/>
                <v:textbox style="mso-fit-shape-to-text:t">
                  <w:txbxContent>
                    <w:p w14:paraId="44A16BEA"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NF-</w:t>
                      </w:r>
                      <w:proofErr w:type="spellStart"/>
                      <w:r>
                        <w:rPr>
                          <w:rFonts w:asciiTheme="minorHAnsi" w:hAnsi="Cambria" w:cstheme="minorBidi"/>
                          <w:color w:val="000000" w:themeColor="text1"/>
                          <w:kern w:val="24"/>
                          <w:sz w:val="16"/>
                          <w:szCs w:val="16"/>
                          <w:lang w:val="en-US"/>
                        </w:rPr>
                        <w:t>κB</w:t>
                      </w:r>
                      <w:proofErr w:type="spellEnd"/>
                      <w:r>
                        <w:rPr>
                          <w:rFonts w:asciiTheme="minorHAnsi" w:hAnsi="Cambria" w:cstheme="minorBidi"/>
                          <w:color w:val="000000" w:themeColor="text1"/>
                          <w:kern w:val="24"/>
                          <w:sz w:val="16"/>
                          <w:szCs w:val="16"/>
                          <w:lang w:val="en-US"/>
                        </w:rPr>
                        <w:t xml:space="preserve"> induction</w:t>
                      </w:r>
                    </w:p>
                  </w:txbxContent>
                </v:textbox>
              </v:shape>
            </w:pict>
          </mc:Fallback>
        </mc:AlternateContent>
      </w:r>
    </w:p>
    <w:p w14:paraId="462C8EA6" w14:textId="77777777" w:rsidR="004059EE" w:rsidRDefault="004059EE" w:rsidP="004059EE">
      <w:pPr>
        <w:pBdr>
          <w:top w:val="nil"/>
          <w:left w:val="nil"/>
          <w:bottom w:val="nil"/>
          <w:right w:val="nil"/>
          <w:between w:val="nil"/>
        </w:pBdr>
        <w:spacing w:before="120"/>
        <w:rPr>
          <w:b/>
          <w:noProof/>
          <w:sz w:val="20"/>
          <w:szCs w:val="20"/>
          <w:lang w:val="it-IT"/>
        </w:rPr>
      </w:pPr>
    </w:p>
    <w:p w14:paraId="3669638D" w14:textId="77777777" w:rsidR="004059EE" w:rsidRDefault="004059EE" w:rsidP="004059EE">
      <w:pPr>
        <w:pBdr>
          <w:top w:val="nil"/>
          <w:left w:val="nil"/>
          <w:bottom w:val="nil"/>
          <w:right w:val="nil"/>
          <w:between w:val="nil"/>
        </w:pBdr>
        <w:spacing w:before="120"/>
        <w:rPr>
          <w:b/>
          <w:noProof/>
          <w:sz w:val="20"/>
          <w:szCs w:val="20"/>
          <w:lang w:val="it-IT"/>
        </w:rPr>
      </w:pPr>
    </w:p>
    <w:p w14:paraId="041CEB9F" w14:textId="77777777" w:rsidR="004059EE" w:rsidRDefault="004059EE" w:rsidP="004059EE">
      <w:pPr>
        <w:pBdr>
          <w:top w:val="nil"/>
          <w:left w:val="nil"/>
          <w:bottom w:val="nil"/>
          <w:right w:val="nil"/>
          <w:between w:val="nil"/>
        </w:pBdr>
        <w:spacing w:before="120"/>
        <w:rPr>
          <w:b/>
          <w:noProof/>
          <w:sz w:val="20"/>
          <w:szCs w:val="20"/>
          <w:lang w:val="it-IT"/>
        </w:rPr>
      </w:pPr>
      <w:r w:rsidRPr="00B843AC">
        <w:rPr>
          <w:b/>
          <w:noProof/>
          <w:sz w:val="20"/>
          <w:szCs w:val="20"/>
          <w:lang w:val="it-IT"/>
        </w:rPr>
        <mc:AlternateContent>
          <mc:Choice Requires="wpg">
            <w:drawing>
              <wp:anchor distT="0" distB="0" distL="114300" distR="114300" simplePos="0" relativeHeight="251994112" behindDoc="0" locked="0" layoutInCell="1" allowOverlap="1" wp14:anchorId="2C265FD4" wp14:editId="573717E3">
                <wp:simplePos x="0" y="0"/>
                <wp:positionH relativeFrom="column">
                  <wp:posOffset>1983516</wp:posOffset>
                </wp:positionH>
                <wp:positionV relativeFrom="paragraph">
                  <wp:posOffset>10139</wp:posOffset>
                </wp:positionV>
                <wp:extent cx="374015" cy="233742"/>
                <wp:effectExtent l="0" t="19050" r="0" b="90170"/>
                <wp:wrapNone/>
                <wp:docPr id="129" name="Group 112"/>
                <wp:cNvGraphicFramePr/>
                <a:graphic xmlns:a="http://schemas.openxmlformats.org/drawingml/2006/main">
                  <a:graphicData uri="http://schemas.microsoft.com/office/word/2010/wordprocessingGroup">
                    <wpg:wgp>
                      <wpg:cNvGrpSpPr/>
                      <wpg:grpSpPr>
                        <a:xfrm>
                          <a:off x="0" y="0"/>
                          <a:ext cx="374015" cy="233742"/>
                          <a:chOff x="1968500" y="3329076"/>
                          <a:chExt cx="676993" cy="422823"/>
                        </a:xfrm>
                      </wpg:grpSpPr>
                      <wps:wsp>
                        <wps:cNvPr id="130" name="Oval 111"/>
                        <wps:cNvSpPr/>
                        <wps:spPr>
                          <a:xfrm>
                            <a:off x="2082367" y="3329076"/>
                            <a:ext cx="408710" cy="420885"/>
                          </a:xfrm>
                          <a:prstGeom prst="ellipse">
                            <a:avLst/>
                          </a:prstGeom>
                          <a:gradFill flip="none" rotWithShape="1">
                            <a:gsLst>
                              <a:gs pos="52000">
                                <a:schemeClr val="accent2">
                                  <a:lumMod val="60000"/>
                                  <a:lumOff val="40000"/>
                                </a:schemeClr>
                              </a:gs>
                              <a:gs pos="100000">
                                <a:srgbClr val="FFFFFF"/>
                              </a:gs>
                            </a:gsLst>
                            <a:path path="circle">
                              <a:fillToRect l="100000" t="100000"/>
                            </a:path>
                            <a:tileRect r="-100000" b="-100000"/>
                          </a:gradFill>
                          <a:ln>
                            <a:solidFill>
                              <a:schemeClr val="accent2">
                                <a:lumMod val="60000"/>
                                <a:lumOff val="40000"/>
                              </a:schemeClr>
                            </a:solidFill>
                          </a:ln>
                        </wps:spPr>
                        <wps:style>
                          <a:lnRef idx="1">
                            <a:schemeClr val="accent1"/>
                          </a:lnRef>
                          <a:fillRef idx="3">
                            <a:schemeClr val="accent1"/>
                          </a:fillRef>
                          <a:effectRef idx="2">
                            <a:schemeClr val="accent1"/>
                          </a:effectRef>
                          <a:fontRef idx="minor">
                            <a:schemeClr val="lt1"/>
                          </a:fontRef>
                        </wps:style>
                        <wps:bodyPr rtlCol="0" anchor="ctr"/>
                      </wps:wsp>
                      <wps:wsp>
                        <wps:cNvPr id="131" name="CasellaDiTesto 106"/>
                        <wps:cNvSpPr txBox="1"/>
                        <wps:spPr>
                          <a:xfrm>
                            <a:off x="1968500" y="3424528"/>
                            <a:ext cx="676993" cy="327371"/>
                          </a:xfrm>
                          <a:prstGeom prst="rect">
                            <a:avLst/>
                          </a:prstGeom>
                          <a:noFill/>
                          <a:ln>
                            <a:noFill/>
                          </a:ln>
                        </wps:spPr>
                        <wps:txbx>
                          <w:txbxContent>
                            <w:p w14:paraId="7FB5CBF1" w14:textId="77777777" w:rsidR="004059EE" w:rsidRPr="00B843AC" w:rsidRDefault="004059EE" w:rsidP="004059EE">
                              <w:pPr>
                                <w:pStyle w:val="a7"/>
                                <w:spacing w:before="0" w:beforeAutospacing="0" w:after="0" w:afterAutospacing="0"/>
                                <w:rPr>
                                  <w:sz w:val="20"/>
                                </w:rPr>
                              </w:pPr>
                              <w:r w:rsidRPr="00B843AC">
                                <w:rPr>
                                  <w:rFonts w:asciiTheme="minorHAnsi" w:hAnsi="Cambria" w:cstheme="minorBidi"/>
                                  <w:color w:val="000000" w:themeColor="text1"/>
                                  <w:kern w:val="24"/>
                                  <w:sz w:val="12"/>
                                  <w:szCs w:val="16"/>
                                  <w:lang w:val="en-US"/>
                                </w:rPr>
                                <w:t>FadA</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C265FD4" id="Group 112" o:spid="_x0000_s1107" style="position:absolute;left:0;text-align:left;margin-left:156.2pt;margin-top:.8pt;width:29.45pt;height:18.4pt;z-index:251994112;mso-width-relative:margin;mso-height-relative:margin" coordorigin="19685,33290" coordsize="6769,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">
                <v:oval id="Oval 111" o:spid="_x0000_s1108" style="position:absolute;left:20823;top:33290;width:4087;height:4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" fillcolor="#d99594 [1941]" strokecolor="#d99594 [1941]">
                  <v:fill rotate="t" focusposition="1,1" focussize="" colors="0 #d99694;34079f #d99694" focus="100%" type="gradientRadial"/>
                  <v:shadow on="t" color="black" opacity="22937f" origin=",.5" offset="0,.63889mm"/>
                </v:oval>
                <v:shape id="CasellaDiTesto 106" o:spid="_x0000_s1109" type="#_x0000_t202" style="position:absolute;left:19685;top:34245;width:6769;height:3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" filled="f" stroked="f">
                  <v:textbox style="mso-fit-shape-to-text:t">
                    <w:txbxContent>
                      <w:p w14:paraId="7FB5CBF1" w14:textId="77777777" w:rsidR="004059EE" w:rsidRPr="00B843AC" w:rsidRDefault="004059EE" w:rsidP="004059EE">
                        <w:pPr>
                          <w:pStyle w:val="a7"/>
                          <w:spacing w:before="0" w:beforeAutospacing="0" w:after="0" w:afterAutospacing="0"/>
                          <w:rPr>
                            <w:sz w:val="20"/>
                          </w:rPr>
                        </w:pPr>
                        <w:proofErr w:type="spellStart"/>
                        <w:r w:rsidRPr="00B843AC">
                          <w:rPr>
                            <w:rFonts w:asciiTheme="minorHAnsi" w:hAnsi="Cambria" w:cstheme="minorBidi"/>
                            <w:color w:val="000000" w:themeColor="text1"/>
                            <w:kern w:val="24"/>
                            <w:sz w:val="12"/>
                            <w:szCs w:val="16"/>
                            <w:lang w:val="en-US"/>
                          </w:rPr>
                          <w:t>FadA</w:t>
                        </w:r>
                        <w:proofErr w:type="spellEnd"/>
                      </w:p>
                    </w:txbxContent>
                  </v:textbox>
                </v:shape>
              </v:group>
            </w:pict>
          </mc:Fallback>
        </mc:AlternateContent>
      </w:r>
      <w:r w:rsidRPr="00B843AC">
        <w:rPr>
          <w:b/>
          <w:noProof/>
          <w:sz w:val="20"/>
          <w:szCs w:val="20"/>
          <w:lang w:val="it-IT"/>
        </w:rPr>
        <mc:AlternateContent>
          <mc:Choice Requires="wps">
            <w:drawing>
              <wp:anchor distT="0" distB="0" distL="114300" distR="114300" simplePos="0" relativeHeight="251975680" behindDoc="0" locked="0" layoutInCell="1" allowOverlap="1" wp14:anchorId="779C516D" wp14:editId="42ECCD5D">
                <wp:simplePos x="0" y="0"/>
                <wp:positionH relativeFrom="column">
                  <wp:posOffset>33566</wp:posOffset>
                </wp:positionH>
                <wp:positionV relativeFrom="paragraph">
                  <wp:posOffset>92710</wp:posOffset>
                </wp:positionV>
                <wp:extent cx="772160" cy="330835"/>
                <wp:effectExtent l="0" t="0" r="8890" b="0"/>
                <wp:wrapNone/>
                <wp:docPr id="146" name="CasellaDiTesto 145"/>
                <wp:cNvGraphicFramePr/>
                <a:graphic xmlns:a="http://schemas.openxmlformats.org/drawingml/2006/main">
                  <a:graphicData uri="http://schemas.microsoft.com/office/word/2010/wordprocessingShape">
                    <wps:wsp>
                      <wps:cNvSpPr txBox="1"/>
                      <wps:spPr>
                        <a:xfrm>
                          <a:off x="0" y="0"/>
                          <a:ext cx="772160" cy="330835"/>
                        </a:xfrm>
                        <a:prstGeom prst="rect">
                          <a:avLst/>
                        </a:prstGeom>
                        <a:gradFill>
                          <a:gsLst>
                            <a:gs pos="42000">
                              <a:schemeClr val="bg1">
                                <a:lumMod val="75000"/>
                              </a:schemeClr>
                            </a:gs>
                            <a:gs pos="100000">
                              <a:schemeClr val="bg1">
                                <a:lumMod val="95000"/>
                              </a:schemeClr>
                            </a:gs>
                          </a:gsLst>
                          <a:lin ang="13500000" scaled="1"/>
                        </a:gradFill>
                      </wps:spPr>
                      <wps:txbx>
                        <w:txbxContent>
                          <w:p w14:paraId="7C5DD7E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Lumen</w:t>
                            </w:r>
                          </w:p>
                        </w:txbxContent>
                      </wps:txbx>
                      <wps:bodyPr wrap="square" rtlCol="0">
                        <a:spAutoFit/>
                      </wps:bodyPr>
                    </wps:wsp>
                  </a:graphicData>
                </a:graphic>
              </wp:anchor>
            </w:drawing>
          </mc:Choice>
          <mc:Fallback>
            <w:pict>
              <v:shape w14:anchorId="779C516D" id="CasellaDiTesto 145" o:spid="_x0000_s1110" type="#_x0000_t202" style="position:absolute;left:0;text-align:left;margin-left:2.65pt;margin-top:7.3pt;width:60.8pt;height:26.0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" fillcolor="#bfbfbf [2412]" stroked="f">
                <v:fill color2="#f2f2f2 [3052]" angle="225" colors="0 #bfbfbf;27525f #bfbfbf" focus="100%" type="gradient"/>
                <v:textbox style="mso-fit-shape-to-text:t">
                  <w:txbxContent>
                    <w:p w14:paraId="7C5DD7E1" w14:textId="77777777" w:rsidR="004059EE" w:rsidRDefault="004059EE" w:rsidP="004059EE">
                      <w:pPr>
                        <w:pStyle w:val="a7"/>
                        <w:spacing w:before="0" w:beforeAutospacing="0" w:after="0" w:afterAutospacing="0"/>
                        <w:jc w:val="center"/>
                      </w:pPr>
                      <w:r>
                        <w:rPr>
                          <w:rFonts w:asciiTheme="minorHAnsi" w:hAnsi="Cambria" w:cstheme="minorBidi"/>
                          <w:color w:val="000000" w:themeColor="text1"/>
                          <w:kern w:val="24"/>
                          <w:sz w:val="16"/>
                          <w:szCs w:val="16"/>
                          <w:lang w:val="en-US"/>
                        </w:rPr>
                        <w:t>Intestinal Lumen</w:t>
                      </w:r>
                    </w:p>
                  </w:txbxContent>
                </v:textbox>
              </v:shape>
            </w:pict>
          </mc:Fallback>
        </mc:AlternateContent>
      </w:r>
    </w:p>
    <w:p w14:paraId="02BB98ED" w14:textId="77777777" w:rsidR="00B843AC" w:rsidRPr="00AB1A4C" w:rsidRDefault="00B843AC" w:rsidP="008D394B">
      <w:pPr>
        <w:pBdr>
          <w:top w:val="nil"/>
          <w:left w:val="nil"/>
          <w:bottom w:val="nil"/>
          <w:right w:val="nil"/>
          <w:between w:val="nil"/>
        </w:pBdr>
        <w:adjustRightInd w:val="0"/>
        <w:snapToGrid w:val="0"/>
        <w:spacing w:line="360" w:lineRule="auto"/>
        <w:rPr>
          <w:rFonts w:ascii="Book Antiqua" w:hAnsi="Book Antiqua"/>
          <w:b/>
        </w:rPr>
      </w:pPr>
    </w:p>
    <w:p w14:paraId="77E32CAB" w14:textId="2A02EEC0" w:rsidR="003A2008" w:rsidRPr="00AB1A4C" w:rsidRDefault="00AD2603" w:rsidP="008D394B">
      <w:pPr>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Figure 3 Simplified picture illustrating some examples of how microorganisms promote the cancer.</w:t>
      </w:r>
      <w:r w:rsidR="00CC4E69">
        <w:rPr>
          <w:rFonts w:ascii="Book Antiqua" w:hAnsi="Book Antiqua" w:hint="eastAsia"/>
          <w:b/>
          <w:lang w:eastAsia="zh-CN"/>
        </w:rPr>
        <w:t xml:space="preserve"> </w:t>
      </w:r>
      <w:r w:rsidRPr="00AB1A4C">
        <w:rPr>
          <w:rFonts w:ascii="Book Antiqua" w:hAnsi="Book Antiqua"/>
          <w:i/>
        </w:rPr>
        <w:t xml:space="preserve">Bacteroides fragilis </w:t>
      </w:r>
      <w:r w:rsidRPr="00AB1A4C">
        <w:rPr>
          <w:rFonts w:ascii="Book Antiqua" w:hAnsi="Book Antiqua"/>
        </w:rPr>
        <w:t xml:space="preserve">can cause the induction of Th17-type immune response with upregulation of </w:t>
      </w:r>
      <w:r w:rsidR="00142779" w:rsidRPr="00AB1A4C">
        <w:rPr>
          <w:rFonts w:ascii="Book Antiqua" w:hAnsi="Book Antiqua"/>
        </w:rPr>
        <w:t>signal transducer and transcription-3</w:t>
      </w:r>
      <w:r w:rsidRPr="00AB1A4C">
        <w:rPr>
          <w:rFonts w:ascii="Book Antiqua" w:hAnsi="Book Antiqua"/>
        </w:rPr>
        <w:t xml:space="preserve">. Moreover, some subtypes of </w:t>
      </w:r>
      <w:r w:rsidRPr="00AB1A4C">
        <w:rPr>
          <w:rFonts w:ascii="Book Antiqua" w:hAnsi="Book Antiqua"/>
          <w:i/>
        </w:rPr>
        <w:t>Bacteroides fragilis</w:t>
      </w:r>
      <w:r w:rsidRPr="00AB1A4C">
        <w:rPr>
          <w:rFonts w:ascii="Book Antiqua" w:hAnsi="Book Antiqua"/>
        </w:rPr>
        <w:t xml:space="preserve"> can secrete the toxin EBTF that can cause cancer in different ways: </w:t>
      </w:r>
      <w:r w:rsidR="00CC4E69">
        <w:rPr>
          <w:rFonts w:ascii="Book Antiqua" w:hAnsi="Book Antiqua"/>
        </w:rPr>
        <w:t>(1</w:t>
      </w:r>
      <w:r w:rsidRPr="00AB1A4C">
        <w:rPr>
          <w:rFonts w:ascii="Book Antiqua" w:hAnsi="Book Antiqua"/>
        </w:rPr>
        <w:t xml:space="preserve">) </w:t>
      </w:r>
      <w:r w:rsidR="00CC4E69" w:rsidRPr="00AB1A4C">
        <w:rPr>
          <w:rFonts w:ascii="Book Antiqua" w:hAnsi="Book Antiqua"/>
        </w:rPr>
        <w:t>T</w:t>
      </w:r>
      <w:r w:rsidRPr="00AB1A4C">
        <w:rPr>
          <w:rFonts w:ascii="Book Antiqua" w:hAnsi="Book Antiqua"/>
        </w:rPr>
        <w:t xml:space="preserve">hrough direct DNA damage; </w:t>
      </w:r>
      <w:r w:rsidR="00CC4E69">
        <w:rPr>
          <w:rFonts w:ascii="Book Antiqua" w:hAnsi="Book Antiqua"/>
        </w:rPr>
        <w:t>(2</w:t>
      </w:r>
      <w:r w:rsidRPr="00AB1A4C">
        <w:rPr>
          <w:rFonts w:ascii="Book Antiqua" w:hAnsi="Book Antiqua"/>
        </w:rPr>
        <w:t xml:space="preserve">) </w:t>
      </w:r>
      <w:r w:rsidR="00CC4E69" w:rsidRPr="00AB1A4C">
        <w:rPr>
          <w:rFonts w:ascii="Book Antiqua" w:hAnsi="Book Antiqua"/>
        </w:rPr>
        <w:t>B</w:t>
      </w:r>
      <w:r w:rsidRPr="00AB1A4C">
        <w:rPr>
          <w:rFonts w:ascii="Book Antiqua" w:hAnsi="Book Antiqua"/>
        </w:rPr>
        <w:t>y Treg cells, which in presence of EBTF, seem to promote cancer progression through Th17 expansion</w:t>
      </w:r>
      <w:r w:rsidRPr="00AB1A4C">
        <w:rPr>
          <w:rFonts w:ascii="Book Antiqua" w:hAnsi="Book Antiqua"/>
          <w:vertAlign w:val="superscript"/>
        </w:rPr>
        <w:t>[43]</w:t>
      </w:r>
      <w:r w:rsidRPr="00AB1A4C">
        <w:rPr>
          <w:rFonts w:ascii="Book Antiqua" w:hAnsi="Book Antiqua"/>
        </w:rPr>
        <w:t xml:space="preserve">; </w:t>
      </w:r>
      <w:r w:rsidR="00CC4E69">
        <w:rPr>
          <w:rFonts w:ascii="Book Antiqua" w:hAnsi="Book Antiqua"/>
        </w:rPr>
        <w:t>and (3</w:t>
      </w:r>
      <w:r w:rsidRPr="00AB1A4C">
        <w:rPr>
          <w:rFonts w:ascii="Book Antiqua" w:hAnsi="Book Antiqua"/>
        </w:rPr>
        <w:t xml:space="preserve">) </w:t>
      </w:r>
      <w:r w:rsidR="00CC4E69" w:rsidRPr="00AB1A4C">
        <w:rPr>
          <w:rFonts w:ascii="Book Antiqua" w:hAnsi="Book Antiqua"/>
        </w:rPr>
        <w:t>T</w:t>
      </w:r>
      <w:r w:rsidRPr="00AB1A4C">
        <w:rPr>
          <w:rFonts w:ascii="Book Antiqua" w:hAnsi="Book Antiqua"/>
        </w:rPr>
        <w:t>hrough the stimulation of the cleavage of E-cadherin which causes cellular proliferation and intestinal barrier breakage</w:t>
      </w:r>
      <w:r w:rsidRPr="00AB1A4C">
        <w:rPr>
          <w:rFonts w:ascii="Book Antiqua" w:hAnsi="Book Antiqua"/>
          <w:vertAlign w:val="superscript"/>
        </w:rPr>
        <w:t>[23]</w:t>
      </w:r>
      <w:r w:rsidRPr="00AB1A4C">
        <w:rPr>
          <w:rFonts w:ascii="Book Antiqua" w:hAnsi="Book Antiqua"/>
        </w:rPr>
        <w:t xml:space="preserve">. Nonetheless, </w:t>
      </w:r>
      <w:r w:rsidRPr="00AB1A4C">
        <w:rPr>
          <w:rFonts w:ascii="Book Antiqua" w:hAnsi="Book Antiqua"/>
          <w:i/>
        </w:rPr>
        <w:t>B. fragilis</w:t>
      </w:r>
      <w:r w:rsidRPr="00AB1A4C">
        <w:rPr>
          <w:rFonts w:ascii="Book Antiqua" w:hAnsi="Book Antiqua"/>
        </w:rPr>
        <w:t xml:space="preserve"> can promote an inflammatory response inducing the signaling NF-</w:t>
      </w:r>
      <w:proofErr w:type="spellStart"/>
      <w:r w:rsidRPr="00AB1A4C">
        <w:rPr>
          <w:rFonts w:ascii="Book Antiqua" w:hAnsi="Book Antiqua"/>
        </w:rPr>
        <w:t>κB</w:t>
      </w:r>
      <w:proofErr w:type="spellEnd"/>
      <w:r w:rsidRPr="00AB1A4C">
        <w:rPr>
          <w:rFonts w:ascii="Book Antiqua" w:hAnsi="Book Antiqua"/>
        </w:rPr>
        <w:t xml:space="preserve"> </w:t>
      </w:r>
      <w:proofErr w:type="gramStart"/>
      <w:r w:rsidRPr="00AB1A4C">
        <w:rPr>
          <w:rFonts w:ascii="Book Antiqua" w:hAnsi="Book Antiqua"/>
        </w:rPr>
        <w:t>pathway</w:t>
      </w:r>
      <w:r w:rsidRPr="00AB1A4C">
        <w:rPr>
          <w:rFonts w:ascii="Book Antiqua" w:hAnsi="Book Antiqua"/>
          <w:vertAlign w:val="superscript"/>
        </w:rPr>
        <w:t>[</w:t>
      </w:r>
      <w:proofErr w:type="gramEnd"/>
      <w:r w:rsidRPr="00AB1A4C">
        <w:rPr>
          <w:rFonts w:ascii="Book Antiqua" w:hAnsi="Book Antiqua"/>
          <w:vertAlign w:val="superscript"/>
        </w:rPr>
        <w:t>44]</w:t>
      </w:r>
      <w:r w:rsidRPr="00AB1A4C">
        <w:rPr>
          <w:rFonts w:ascii="Book Antiqua" w:hAnsi="Book Antiqua"/>
        </w:rPr>
        <w:t>.</w:t>
      </w:r>
      <w:r w:rsidR="00CC4E69">
        <w:rPr>
          <w:rFonts w:ascii="Book Antiqua" w:hAnsi="Book Antiqua" w:hint="eastAsia"/>
          <w:b/>
          <w:lang w:eastAsia="zh-CN"/>
        </w:rPr>
        <w:t xml:space="preserve"> </w:t>
      </w:r>
      <w:r w:rsidRPr="00AB1A4C">
        <w:rPr>
          <w:rFonts w:ascii="Book Antiqua" w:hAnsi="Book Antiqua"/>
        </w:rPr>
        <w:t xml:space="preserve">The particular group of polyketide synthase (pks) positive </w:t>
      </w:r>
      <w:r w:rsidRPr="00AB1A4C">
        <w:rPr>
          <w:rFonts w:ascii="Book Antiqua" w:hAnsi="Book Antiqua"/>
          <w:i/>
        </w:rPr>
        <w:t>Escherichia coli</w:t>
      </w:r>
      <w:r w:rsidRPr="00AB1A4C">
        <w:rPr>
          <w:rFonts w:ascii="Book Antiqua" w:hAnsi="Book Antiqua"/>
        </w:rPr>
        <w:t xml:space="preserve"> (</w:t>
      </w:r>
      <w:r w:rsidRPr="00AB1A4C">
        <w:rPr>
          <w:rFonts w:ascii="Book Antiqua" w:hAnsi="Book Antiqua"/>
          <w:i/>
        </w:rPr>
        <w:t>E. coli</w:t>
      </w:r>
      <w:r w:rsidRPr="00AB1A4C">
        <w:rPr>
          <w:rFonts w:ascii="Book Antiqua" w:hAnsi="Book Antiqua"/>
        </w:rPr>
        <w:t xml:space="preserve"> pks</w:t>
      </w:r>
      <w:r w:rsidRPr="00AB1A4C">
        <w:rPr>
          <w:rFonts w:ascii="Book Antiqua" w:hAnsi="Book Antiqua"/>
          <w:vertAlign w:val="superscript"/>
        </w:rPr>
        <w:t>+</w:t>
      </w:r>
      <w:r w:rsidRPr="00AB1A4C">
        <w:rPr>
          <w:rFonts w:ascii="Book Antiqua" w:hAnsi="Book Antiqua"/>
        </w:rPr>
        <w:t xml:space="preserve">) maintained a genomic island called “pks”. These bacteria can produce the genotoxin “colibactin”, that is able to induce direct DNA damage and, consequently, to increase the frequency of gene </w:t>
      </w:r>
      <w:proofErr w:type="gramStart"/>
      <w:r w:rsidRPr="00AB1A4C">
        <w:rPr>
          <w:rFonts w:ascii="Book Antiqua" w:hAnsi="Book Antiqua"/>
        </w:rPr>
        <w:t>mutations</w:t>
      </w:r>
      <w:r w:rsidRPr="00AB1A4C">
        <w:rPr>
          <w:rFonts w:ascii="Book Antiqua" w:hAnsi="Book Antiqua"/>
          <w:vertAlign w:val="superscript"/>
        </w:rPr>
        <w:t>[</w:t>
      </w:r>
      <w:proofErr w:type="gramEnd"/>
      <w:r w:rsidRPr="00AB1A4C">
        <w:rPr>
          <w:rFonts w:ascii="Book Antiqua" w:hAnsi="Book Antiqua"/>
          <w:vertAlign w:val="superscript"/>
        </w:rPr>
        <w:t>24,39]</w:t>
      </w:r>
      <w:r w:rsidRPr="00AB1A4C">
        <w:rPr>
          <w:rFonts w:ascii="Book Antiqua" w:hAnsi="Book Antiqua"/>
        </w:rPr>
        <w:t>.</w:t>
      </w:r>
      <w:r w:rsidR="00CC4E69">
        <w:rPr>
          <w:rFonts w:ascii="Book Antiqua" w:hAnsi="Book Antiqua" w:hint="eastAsia"/>
          <w:b/>
          <w:lang w:eastAsia="zh-CN"/>
        </w:rPr>
        <w:t xml:space="preserve"> </w:t>
      </w:r>
      <w:bookmarkStart w:id="63" w:name="OLE_LINK92"/>
      <w:bookmarkStart w:id="64" w:name="OLE_LINK93"/>
      <w:r w:rsidRPr="00AB1A4C">
        <w:rPr>
          <w:rFonts w:ascii="Book Antiqua" w:hAnsi="Book Antiqua"/>
          <w:i/>
        </w:rPr>
        <w:t xml:space="preserve">Fusobacterium </w:t>
      </w:r>
      <w:proofErr w:type="spellStart"/>
      <w:r w:rsidRPr="00AB1A4C">
        <w:rPr>
          <w:rFonts w:ascii="Book Antiqua" w:hAnsi="Book Antiqua"/>
          <w:i/>
        </w:rPr>
        <w:t>nucleatum</w:t>
      </w:r>
      <w:bookmarkEnd w:id="63"/>
      <w:bookmarkEnd w:id="64"/>
      <w:proofErr w:type="spellEnd"/>
      <w:r w:rsidRPr="00AB1A4C">
        <w:rPr>
          <w:rFonts w:ascii="Book Antiqua" w:hAnsi="Book Antiqua"/>
        </w:rPr>
        <w:t xml:space="preserve"> can activate the β-catenin signal pathway causing cellular proliferation as consequence of the bindings between the bacterial adhesin </w:t>
      </w:r>
      <w:proofErr w:type="spellStart"/>
      <w:r w:rsidRPr="00AB1A4C">
        <w:rPr>
          <w:rFonts w:ascii="Book Antiqua" w:hAnsi="Book Antiqua"/>
        </w:rPr>
        <w:t>FadA</w:t>
      </w:r>
      <w:proofErr w:type="spellEnd"/>
      <w:r w:rsidRPr="00AB1A4C">
        <w:rPr>
          <w:rFonts w:ascii="Book Antiqua" w:hAnsi="Book Antiqua"/>
        </w:rPr>
        <w:t xml:space="preserve"> and E-cadherin which is located on the cells of the intestinal epithelium</w:t>
      </w:r>
      <w:r w:rsidRPr="00AB1A4C">
        <w:rPr>
          <w:rFonts w:ascii="Book Antiqua" w:hAnsi="Book Antiqua"/>
          <w:vertAlign w:val="superscript"/>
        </w:rPr>
        <w:t>[31]</w:t>
      </w:r>
      <w:r w:rsidRPr="00AB1A4C">
        <w:rPr>
          <w:rFonts w:ascii="Book Antiqua" w:hAnsi="Book Antiqua"/>
        </w:rPr>
        <w:t>. Furthermore, it is related to an increased production of some pro-cancer cytokines, such as TNF-α, IL-6, IL-12 and IL-17.</w:t>
      </w:r>
      <w:r w:rsidR="00142779">
        <w:rPr>
          <w:rFonts w:ascii="Book Antiqua" w:hAnsi="Book Antiqua"/>
        </w:rPr>
        <w:t xml:space="preserve"> </w:t>
      </w:r>
      <w:r w:rsidR="00142779" w:rsidRPr="00142779">
        <w:rPr>
          <w:rFonts w:ascii="Book Antiqua" w:hAnsi="Book Antiqua"/>
        </w:rPr>
        <w:t>STAT3</w:t>
      </w:r>
      <w:r w:rsidR="00142779">
        <w:rPr>
          <w:rFonts w:ascii="Book Antiqua" w:hAnsi="Book Antiqua"/>
        </w:rPr>
        <w:t xml:space="preserve">: </w:t>
      </w:r>
      <w:r w:rsidR="00142779" w:rsidRPr="00AB1A4C">
        <w:rPr>
          <w:rFonts w:ascii="Book Antiqua" w:hAnsi="Book Antiqua"/>
        </w:rPr>
        <w:t>Signal transducer and transcription-3</w:t>
      </w:r>
      <w:r w:rsidR="00142779">
        <w:rPr>
          <w:rFonts w:ascii="Book Antiqua" w:hAnsi="Book Antiqua"/>
        </w:rPr>
        <w:t xml:space="preserve">; </w:t>
      </w:r>
      <w:r w:rsidR="000C48C3" w:rsidRPr="00AB1A4C">
        <w:rPr>
          <w:rFonts w:ascii="Book Antiqua" w:hAnsi="Book Antiqua"/>
        </w:rPr>
        <w:t>ETBF</w:t>
      </w:r>
      <w:r w:rsidR="00142779">
        <w:rPr>
          <w:rFonts w:ascii="Book Antiqua" w:hAnsi="Book Antiqua"/>
        </w:rPr>
        <w:t>:</w:t>
      </w:r>
      <w:r w:rsidR="00627DC8">
        <w:rPr>
          <w:rFonts w:ascii="Book Antiqua" w:hAnsi="Book Antiqua"/>
        </w:rPr>
        <w:t xml:space="preserve"> </w:t>
      </w:r>
      <w:r w:rsidR="000C48C3" w:rsidRPr="00AB1A4C">
        <w:rPr>
          <w:rFonts w:ascii="Book Antiqua" w:hAnsi="Book Antiqua"/>
        </w:rPr>
        <w:t xml:space="preserve">Enterotoxigenic </w:t>
      </w:r>
      <w:r w:rsidR="000C48C3" w:rsidRPr="00AB1A4C">
        <w:rPr>
          <w:rFonts w:ascii="Book Antiqua" w:hAnsi="Book Antiqua"/>
          <w:i/>
        </w:rPr>
        <w:t>Bacteroides fragilis</w:t>
      </w:r>
      <w:r w:rsidR="00DB35E6" w:rsidRPr="00DB35E6">
        <w:rPr>
          <w:rFonts w:ascii="Book Antiqua" w:hAnsi="Book Antiqua"/>
          <w:iCs/>
        </w:rPr>
        <w:t>;</w:t>
      </w:r>
      <w:r w:rsidR="00DB35E6">
        <w:rPr>
          <w:rFonts w:ascii="Book Antiqua" w:hAnsi="Book Antiqua"/>
          <w:i/>
        </w:rPr>
        <w:t xml:space="preserve"> </w:t>
      </w:r>
      <w:r w:rsidR="00DB35E6" w:rsidRPr="00AB1A4C">
        <w:rPr>
          <w:rFonts w:ascii="Book Antiqua" w:hAnsi="Book Antiqua"/>
          <w:i/>
        </w:rPr>
        <w:t>E. coli</w:t>
      </w:r>
      <w:r w:rsidR="00DB35E6" w:rsidRPr="00DB35E6">
        <w:rPr>
          <w:rFonts w:ascii="Book Antiqua" w:hAnsi="Book Antiqua"/>
          <w:iCs/>
        </w:rPr>
        <w:t>:</w:t>
      </w:r>
      <w:r w:rsidR="00DB35E6">
        <w:rPr>
          <w:rFonts w:ascii="Book Antiqua" w:hAnsi="Book Antiqua"/>
          <w:i/>
        </w:rPr>
        <w:t xml:space="preserve"> </w:t>
      </w:r>
      <w:r w:rsidR="00DB35E6" w:rsidRPr="00AB1A4C">
        <w:rPr>
          <w:rFonts w:ascii="Book Antiqua" w:hAnsi="Book Antiqua"/>
          <w:i/>
        </w:rPr>
        <w:t>Escherichia coli</w:t>
      </w:r>
      <w:r w:rsidR="00CC2F6B">
        <w:rPr>
          <w:rFonts w:ascii="Book Antiqua" w:hAnsi="Book Antiqua"/>
          <w:iCs/>
        </w:rPr>
        <w:t xml:space="preserve">; </w:t>
      </w:r>
      <w:r w:rsidR="00CC2F6B" w:rsidRPr="00AB1A4C">
        <w:rPr>
          <w:rFonts w:ascii="Book Antiqua" w:hAnsi="Book Antiqua"/>
          <w:i/>
        </w:rPr>
        <w:t>F</w:t>
      </w:r>
      <w:r w:rsidR="00CC2F6B">
        <w:rPr>
          <w:rFonts w:ascii="Book Antiqua" w:hAnsi="Book Antiqua"/>
          <w:i/>
        </w:rPr>
        <w:t>.</w:t>
      </w:r>
      <w:r w:rsidR="00CC2F6B" w:rsidRPr="00AB1A4C">
        <w:rPr>
          <w:rFonts w:ascii="Book Antiqua" w:hAnsi="Book Antiqua"/>
          <w:i/>
        </w:rPr>
        <w:t xml:space="preserve"> </w:t>
      </w:r>
      <w:proofErr w:type="spellStart"/>
      <w:r w:rsidR="00CC2F6B" w:rsidRPr="00AB1A4C">
        <w:rPr>
          <w:rFonts w:ascii="Book Antiqua" w:hAnsi="Book Antiqua"/>
          <w:i/>
        </w:rPr>
        <w:t>nucleatum</w:t>
      </w:r>
      <w:proofErr w:type="spellEnd"/>
      <w:r w:rsidR="00CC2F6B">
        <w:rPr>
          <w:rFonts w:ascii="Book Antiqua" w:hAnsi="Book Antiqua"/>
          <w:iCs/>
        </w:rPr>
        <w:t xml:space="preserve">: </w:t>
      </w:r>
      <w:r w:rsidR="00CC2F6B" w:rsidRPr="00AB1A4C">
        <w:rPr>
          <w:rFonts w:ascii="Book Antiqua" w:hAnsi="Book Antiqua"/>
          <w:i/>
        </w:rPr>
        <w:t xml:space="preserve">Fusobacterium </w:t>
      </w:r>
      <w:proofErr w:type="spellStart"/>
      <w:r w:rsidR="00CC2F6B" w:rsidRPr="00AB1A4C">
        <w:rPr>
          <w:rFonts w:ascii="Book Antiqua" w:hAnsi="Book Antiqua"/>
          <w:i/>
        </w:rPr>
        <w:t>nucleatum</w:t>
      </w:r>
      <w:proofErr w:type="spellEnd"/>
      <w:r w:rsidR="00CC2F6B">
        <w:rPr>
          <w:rFonts w:ascii="Book Antiqua" w:hAnsi="Book Antiqua"/>
          <w:i/>
        </w:rPr>
        <w:t>.</w:t>
      </w:r>
      <w:r w:rsidR="00CC2F6B" w:rsidRPr="00AB1A4C">
        <w:rPr>
          <w:rFonts w:ascii="Book Antiqua" w:hAnsi="Book Antiqua"/>
        </w:rPr>
        <w:t xml:space="preserve"> </w:t>
      </w:r>
      <w:r w:rsidRPr="00AB1A4C">
        <w:rPr>
          <w:rFonts w:ascii="Book Antiqua" w:hAnsi="Book Antiqua"/>
        </w:rPr>
        <w:br w:type="page"/>
      </w:r>
    </w:p>
    <w:p w14:paraId="61358312" w14:textId="358E6CD3" w:rsidR="003A2008" w:rsidRPr="0045080D" w:rsidRDefault="00AD2603" w:rsidP="008D394B">
      <w:pPr>
        <w:pBdr>
          <w:top w:val="nil"/>
          <w:left w:val="nil"/>
          <w:bottom w:val="nil"/>
          <w:right w:val="nil"/>
          <w:between w:val="nil"/>
        </w:pBdr>
        <w:adjustRightInd w:val="0"/>
        <w:snapToGrid w:val="0"/>
        <w:spacing w:line="360" w:lineRule="auto"/>
        <w:rPr>
          <w:rFonts w:ascii="Book Antiqua" w:hAnsi="Book Antiqua"/>
          <w:b/>
        </w:rPr>
      </w:pPr>
      <w:r w:rsidRPr="0045080D">
        <w:rPr>
          <w:rFonts w:ascii="Book Antiqua" w:hAnsi="Book Antiqua"/>
          <w:b/>
        </w:rPr>
        <w:lastRenderedPageBreak/>
        <w:t xml:space="preserve">Table 1 Composition of gut microbiota in healthy people, in patients with colorectal cancer and after </w:t>
      </w:r>
      <w:r w:rsidR="00991863" w:rsidRPr="0045080D">
        <w:rPr>
          <w:rFonts w:ascii="Book Antiqua" w:hAnsi="Book Antiqua"/>
          <w:b/>
        </w:rPr>
        <w:t>colorectal cancer</w:t>
      </w:r>
      <w:r w:rsidRPr="0045080D">
        <w:rPr>
          <w:rFonts w:ascii="Book Antiqua" w:hAnsi="Book Antiqua"/>
          <w:b/>
        </w:rPr>
        <w:t xml:space="preserve"> surgery</w:t>
      </w:r>
    </w:p>
    <w:tbl>
      <w:tblPr>
        <w:tblStyle w:val="a5"/>
        <w:tblW w:w="10348" w:type="dxa"/>
        <w:tblInd w:w="-572" w:type="dxa"/>
        <w:tblLayout w:type="fixed"/>
        <w:tblLook w:val="0600" w:firstRow="0" w:lastRow="0" w:firstColumn="0" w:lastColumn="0" w:noHBand="1" w:noVBand="1"/>
      </w:tblPr>
      <w:tblGrid>
        <w:gridCol w:w="3261"/>
        <w:gridCol w:w="3207"/>
        <w:gridCol w:w="3880"/>
      </w:tblGrid>
      <w:tr w:rsidR="003A2008" w:rsidRPr="00AB1A4C" w14:paraId="57BB7083" w14:textId="77777777" w:rsidTr="00857BD6">
        <w:trPr>
          <w:trHeight w:val="239"/>
        </w:trPr>
        <w:tc>
          <w:tcPr>
            <w:tcW w:w="3261" w:type="dxa"/>
            <w:tcBorders>
              <w:top w:val="single" w:sz="4" w:space="0" w:color="auto"/>
              <w:bottom w:val="single" w:sz="4" w:space="0" w:color="auto"/>
            </w:tcBorders>
            <w:shd w:val="clear" w:color="auto" w:fill="auto"/>
            <w:tcMar>
              <w:top w:w="100" w:type="dxa"/>
              <w:left w:w="100" w:type="dxa"/>
              <w:bottom w:w="100" w:type="dxa"/>
              <w:right w:w="100" w:type="dxa"/>
            </w:tcMar>
          </w:tcPr>
          <w:p w14:paraId="5CF2398E"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Healthy</w:t>
            </w:r>
          </w:p>
        </w:tc>
        <w:tc>
          <w:tcPr>
            <w:tcW w:w="3207" w:type="dxa"/>
            <w:tcBorders>
              <w:top w:val="single" w:sz="4" w:space="0" w:color="auto"/>
              <w:bottom w:val="single" w:sz="4" w:space="0" w:color="auto"/>
            </w:tcBorders>
            <w:shd w:val="clear" w:color="auto" w:fill="auto"/>
            <w:tcMar>
              <w:top w:w="100" w:type="dxa"/>
              <w:left w:w="100" w:type="dxa"/>
              <w:bottom w:w="100" w:type="dxa"/>
              <w:right w:w="100" w:type="dxa"/>
            </w:tcMar>
          </w:tcPr>
          <w:p w14:paraId="5396EBA1"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Colorectal cancer</w:t>
            </w:r>
          </w:p>
        </w:tc>
        <w:tc>
          <w:tcPr>
            <w:tcW w:w="3880" w:type="dxa"/>
            <w:tcBorders>
              <w:top w:val="single" w:sz="4" w:space="0" w:color="auto"/>
              <w:bottom w:val="single" w:sz="4" w:space="0" w:color="auto"/>
            </w:tcBorders>
            <w:shd w:val="clear" w:color="auto" w:fill="auto"/>
            <w:tcMar>
              <w:top w:w="100" w:type="dxa"/>
              <w:left w:w="100" w:type="dxa"/>
              <w:bottom w:w="100" w:type="dxa"/>
              <w:right w:w="100" w:type="dxa"/>
            </w:tcMar>
          </w:tcPr>
          <w:p w14:paraId="5FDA60AB"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b/>
              </w:rPr>
            </w:pPr>
            <w:r w:rsidRPr="00AB1A4C">
              <w:rPr>
                <w:rFonts w:ascii="Book Antiqua" w:hAnsi="Book Antiqua"/>
                <w:b/>
              </w:rPr>
              <w:t>Post-operation</w:t>
            </w:r>
          </w:p>
        </w:tc>
      </w:tr>
      <w:tr w:rsidR="003A2008" w:rsidRPr="00AB1A4C" w14:paraId="674F9095" w14:textId="77777777" w:rsidTr="00B3293E">
        <w:trPr>
          <w:trHeight w:val="701"/>
        </w:trPr>
        <w:tc>
          <w:tcPr>
            <w:tcW w:w="3261" w:type="dxa"/>
            <w:tcBorders>
              <w:top w:val="single" w:sz="4" w:space="0" w:color="auto"/>
            </w:tcBorders>
            <w:shd w:val="clear" w:color="auto" w:fill="auto"/>
            <w:tcMar>
              <w:top w:w="100" w:type="dxa"/>
              <w:left w:w="100" w:type="dxa"/>
              <w:bottom w:w="100" w:type="dxa"/>
              <w:right w:w="100" w:type="dxa"/>
            </w:tcMar>
          </w:tcPr>
          <w:p w14:paraId="4CD83D1D"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rPr>
            </w:pPr>
            <w:proofErr w:type="gramStart"/>
            <w:r w:rsidRPr="00AB1A4C">
              <w:rPr>
                <w:rFonts w:ascii="Book Antiqua" w:hAnsi="Book Antiqua"/>
              </w:rPr>
              <w:t>Bacteroidetes</w:t>
            </w:r>
            <w:r w:rsidRPr="00AB1A4C">
              <w:rPr>
                <w:rFonts w:ascii="Book Antiqua" w:hAnsi="Book Antiqua"/>
                <w:vertAlign w:val="superscript"/>
              </w:rPr>
              <w:t>[</w:t>
            </w:r>
            <w:proofErr w:type="gramEnd"/>
            <w:r w:rsidRPr="00AB1A4C">
              <w:rPr>
                <w:rFonts w:ascii="Book Antiqua" w:hAnsi="Book Antiqua"/>
                <w:vertAlign w:val="superscript"/>
              </w:rPr>
              <w:t>5]</w:t>
            </w:r>
          </w:p>
        </w:tc>
        <w:tc>
          <w:tcPr>
            <w:tcW w:w="3207" w:type="dxa"/>
            <w:tcBorders>
              <w:top w:val="single" w:sz="4" w:space="0" w:color="auto"/>
            </w:tcBorders>
            <w:shd w:val="clear" w:color="auto" w:fill="auto"/>
            <w:tcMar>
              <w:top w:w="100" w:type="dxa"/>
              <w:left w:w="100" w:type="dxa"/>
              <w:bottom w:w="100" w:type="dxa"/>
              <w:right w:w="100" w:type="dxa"/>
            </w:tcMar>
          </w:tcPr>
          <w:p w14:paraId="1EAD4E1D"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spellStart"/>
            <w:proofErr w:type="gramStart"/>
            <w:r w:rsidRPr="00AB1A4C">
              <w:rPr>
                <w:rFonts w:ascii="Book Antiqua" w:eastAsia="Cardo" w:hAnsi="Book Antiqua" w:cs="Cardo"/>
              </w:rPr>
              <w:t>Staphylococcaceae</w:t>
            </w:r>
            <w:proofErr w:type="spellEnd"/>
            <w:r w:rsidRPr="00AB1A4C">
              <w:rPr>
                <w:rFonts w:ascii="Book Antiqua" w:hAnsi="Book Antiqua"/>
                <w:vertAlign w:val="superscript"/>
              </w:rPr>
              <w:t>[</w:t>
            </w:r>
            <w:proofErr w:type="gramEnd"/>
            <w:r w:rsidRPr="00AB1A4C">
              <w:rPr>
                <w:rFonts w:ascii="Book Antiqua" w:hAnsi="Book Antiqua"/>
                <w:vertAlign w:val="superscript"/>
              </w:rPr>
              <w:t>28-30]</w:t>
            </w:r>
          </w:p>
        </w:tc>
        <w:tc>
          <w:tcPr>
            <w:tcW w:w="3880" w:type="dxa"/>
            <w:tcBorders>
              <w:top w:val="single" w:sz="4" w:space="0" w:color="auto"/>
            </w:tcBorders>
            <w:shd w:val="clear" w:color="auto" w:fill="auto"/>
            <w:tcMar>
              <w:top w:w="100" w:type="dxa"/>
              <w:left w:w="100" w:type="dxa"/>
              <w:bottom w:w="100" w:type="dxa"/>
              <w:right w:w="100" w:type="dxa"/>
            </w:tcMar>
          </w:tcPr>
          <w:p w14:paraId="799A7A6F" w14:textId="77777777" w:rsidR="003A2008" w:rsidRPr="00AB1A4C" w:rsidRDefault="00AD2603" w:rsidP="00B3293E">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proofErr w:type="gramStart"/>
            <w:r w:rsidRPr="00AB1A4C">
              <w:rPr>
                <w:rFonts w:ascii="Book Antiqua" w:eastAsia="Cardo" w:hAnsi="Book Antiqua" w:cs="Cardo"/>
              </w:rPr>
              <w:t>Proteobacteria</w:t>
            </w:r>
            <w:r w:rsidRPr="00AB1A4C">
              <w:rPr>
                <w:rFonts w:ascii="Book Antiqua" w:hAnsi="Book Antiqua"/>
                <w:vertAlign w:val="superscript"/>
              </w:rPr>
              <w:t>[</w:t>
            </w:r>
            <w:proofErr w:type="gramEnd"/>
            <w:r w:rsidRPr="00AB1A4C">
              <w:rPr>
                <w:rFonts w:ascii="Book Antiqua" w:hAnsi="Book Antiqua"/>
                <w:vertAlign w:val="superscript"/>
              </w:rPr>
              <w:t>5]</w:t>
            </w:r>
          </w:p>
          <w:p w14:paraId="3657F49A" w14:textId="1FD7BAA5" w:rsidR="003A2008" w:rsidRPr="00AB1A4C" w:rsidRDefault="00AD2603" w:rsidP="00B3293E">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w:t>
            </w:r>
            <w:r w:rsidR="00B3293E">
              <w:rPr>
                <w:rFonts w:ascii="Book Antiqua" w:eastAsia="Cardo" w:hAnsi="Book Antiqua" w:cs="Cardo"/>
              </w:rPr>
              <w:t xml:space="preserve"> </w:t>
            </w:r>
            <w:r w:rsidRPr="00AB1A4C">
              <w:rPr>
                <w:rFonts w:ascii="Book Antiqua" w:eastAsia="Cardo" w:hAnsi="Book Antiqua" w:cs="Cardo"/>
              </w:rPr>
              <w:t>Pseudomonas aeruginosa</w:t>
            </w:r>
          </w:p>
        </w:tc>
      </w:tr>
      <w:tr w:rsidR="003A2008" w:rsidRPr="00AB1A4C" w14:paraId="2DEF812B" w14:textId="77777777" w:rsidTr="00B3293E">
        <w:tc>
          <w:tcPr>
            <w:tcW w:w="3261" w:type="dxa"/>
            <w:shd w:val="clear" w:color="auto" w:fill="auto"/>
            <w:tcMar>
              <w:top w:w="100" w:type="dxa"/>
              <w:left w:w="100" w:type="dxa"/>
              <w:bottom w:w="100" w:type="dxa"/>
              <w:right w:w="100" w:type="dxa"/>
            </w:tcMar>
          </w:tcPr>
          <w:p w14:paraId="726A9FC2" w14:textId="77777777" w:rsidR="003A2008" w:rsidRPr="00AB1A4C" w:rsidRDefault="00AD2603" w:rsidP="008D394B">
            <w:pPr>
              <w:widowControl w:val="0"/>
              <w:pBdr>
                <w:top w:val="nil"/>
                <w:left w:val="nil"/>
                <w:bottom w:val="nil"/>
                <w:right w:val="nil"/>
                <w:between w:val="nil"/>
              </w:pBdr>
              <w:adjustRightInd w:val="0"/>
              <w:snapToGrid w:val="0"/>
              <w:spacing w:line="360" w:lineRule="auto"/>
              <w:rPr>
                <w:rFonts w:ascii="Book Antiqua" w:hAnsi="Book Antiqua"/>
              </w:rPr>
            </w:pPr>
            <w:proofErr w:type="gramStart"/>
            <w:r w:rsidRPr="00AB1A4C">
              <w:rPr>
                <w:rFonts w:ascii="Book Antiqua" w:hAnsi="Book Antiqua"/>
              </w:rPr>
              <w:t>Firmicutes</w:t>
            </w:r>
            <w:r w:rsidRPr="00AB1A4C">
              <w:rPr>
                <w:rFonts w:ascii="Book Antiqua" w:hAnsi="Book Antiqua"/>
                <w:vertAlign w:val="superscript"/>
              </w:rPr>
              <w:t>[</w:t>
            </w:r>
            <w:proofErr w:type="gramEnd"/>
            <w:r w:rsidRPr="00AB1A4C">
              <w:rPr>
                <w:rFonts w:ascii="Book Antiqua" w:hAnsi="Book Antiqua"/>
                <w:vertAlign w:val="superscript"/>
              </w:rPr>
              <w:t>5]</w:t>
            </w:r>
          </w:p>
          <w:p w14:paraId="7F7FCA70" w14:textId="0900096A" w:rsidR="003A2008" w:rsidRPr="00AB1A4C" w:rsidRDefault="00AD2603" w:rsidP="00B3293E">
            <w:pPr>
              <w:widowControl w:val="0"/>
              <w:pBdr>
                <w:top w:val="nil"/>
                <w:left w:val="nil"/>
                <w:bottom w:val="nil"/>
                <w:right w:val="nil"/>
                <w:between w:val="nil"/>
              </w:pBdr>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proofErr w:type="spellStart"/>
            <w:r w:rsidRPr="00AB1A4C">
              <w:rPr>
                <w:rFonts w:ascii="Book Antiqua" w:eastAsia="Cardo" w:hAnsi="Book Antiqua" w:cs="Cardo"/>
              </w:rPr>
              <w:t>Lachnospiraceae</w:t>
            </w:r>
            <w:proofErr w:type="spellEnd"/>
            <w:r w:rsidRPr="00AB1A4C">
              <w:rPr>
                <w:rFonts w:ascii="Book Antiqua" w:eastAsia="Cardo" w:hAnsi="Book Antiqua" w:cs="Cardo"/>
              </w:rPr>
              <w:t xml:space="preserve"> </w:t>
            </w:r>
          </w:p>
          <w:p w14:paraId="6486195B" w14:textId="7FC3B9B5" w:rsidR="003A2008" w:rsidRPr="00AB1A4C" w:rsidRDefault="00AD2603" w:rsidP="00B3293E">
            <w:pPr>
              <w:widowControl w:val="0"/>
              <w:pBdr>
                <w:top w:val="nil"/>
                <w:left w:val="nil"/>
                <w:bottom w:val="nil"/>
                <w:right w:val="nil"/>
                <w:between w:val="nil"/>
              </w:pBdr>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 </w:t>
            </w:r>
            <w:r w:rsidRPr="00AB1A4C">
              <w:rPr>
                <w:rFonts w:ascii="Book Antiqua" w:hAnsi="Book Antiqua"/>
                <w:i/>
              </w:rPr>
              <w:t>Clostridium</w:t>
            </w:r>
          </w:p>
        </w:tc>
        <w:tc>
          <w:tcPr>
            <w:tcW w:w="3207" w:type="dxa"/>
            <w:shd w:val="clear" w:color="auto" w:fill="auto"/>
            <w:tcMar>
              <w:top w:w="100" w:type="dxa"/>
              <w:left w:w="100" w:type="dxa"/>
              <w:bottom w:w="100" w:type="dxa"/>
              <w:right w:w="100" w:type="dxa"/>
            </w:tcMar>
          </w:tcPr>
          <w:p w14:paraId="07879CD7" w14:textId="77777777" w:rsidR="003A2008" w:rsidRPr="00AB1A4C" w:rsidRDefault="00AD2603" w:rsidP="008D394B">
            <w:pPr>
              <w:widowControl w:val="0"/>
              <w:adjustRightInd w:val="0"/>
              <w:snapToGrid w:val="0"/>
              <w:spacing w:line="360" w:lineRule="auto"/>
              <w:rPr>
                <w:rFonts w:ascii="Book Antiqua" w:hAnsi="Book Antiqua"/>
                <w:vertAlign w:val="superscript"/>
              </w:rPr>
            </w:pPr>
            <w:r w:rsidRPr="00AB1A4C">
              <w:rPr>
                <w:rFonts w:ascii="Book Antiqua" w:eastAsia="Cardo" w:hAnsi="Book Antiqua" w:cs="Cardo"/>
              </w:rPr>
              <w:t xml:space="preserve">↑ </w:t>
            </w:r>
            <w:proofErr w:type="spellStart"/>
            <w:proofErr w:type="gramStart"/>
            <w:r w:rsidRPr="00AB1A4C">
              <w:rPr>
                <w:rFonts w:ascii="Book Antiqua" w:eastAsia="Cardo" w:hAnsi="Book Antiqua" w:cs="Cardo"/>
              </w:rPr>
              <w:t>Coriobacteridae</w:t>
            </w:r>
            <w:proofErr w:type="spellEnd"/>
            <w:r w:rsidRPr="00AB1A4C">
              <w:rPr>
                <w:rFonts w:ascii="Book Antiqua" w:hAnsi="Book Antiqua"/>
                <w:vertAlign w:val="superscript"/>
              </w:rPr>
              <w:t>[</w:t>
            </w:r>
            <w:proofErr w:type="gramEnd"/>
            <w:r w:rsidRPr="00AB1A4C">
              <w:rPr>
                <w:rFonts w:ascii="Book Antiqua" w:hAnsi="Book Antiqua"/>
                <w:vertAlign w:val="superscript"/>
              </w:rPr>
              <w:t>28-30]</w:t>
            </w:r>
          </w:p>
          <w:p w14:paraId="7898A358" w14:textId="77777777" w:rsidR="003A2008" w:rsidRPr="00AB1A4C" w:rsidRDefault="00AD2603" w:rsidP="008D394B">
            <w:pPr>
              <w:widowControl w:val="0"/>
              <w:adjustRightInd w:val="0"/>
              <w:snapToGrid w:val="0"/>
              <w:spacing w:line="360" w:lineRule="auto"/>
              <w:rPr>
                <w:rFonts w:ascii="Book Antiqua" w:hAnsi="Book Antiqua"/>
                <w:vertAlign w:val="superscript"/>
              </w:rPr>
            </w:pPr>
            <w:r w:rsidRPr="00AB1A4C">
              <w:rPr>
                <w:rFonts w:ascii="Book Antiqua" w:eastAsia="Cardo" w:hAnsi="Book Antiqua" w:cs="Cardo"/>
              </w:rPr>
              <w:t xml:space="preserve">↑ </w:t>
            </w:r>
            <w:r w:rsidRPr="00AB1A4C">
              <w:rPr>
                <w:rFonts w:ascii="Book Antiqua" w:hAnsi="Book Antiqua"/>
                <w:i/>
              </w:rPr>
              <w:t xml:space="preserve">Fusobacterium </w:t>
            </w:r>
            <w:proofErr w:type="spellStart"/>
            <w:proofErr w:type="gramStart"/>
            <w:r w:rsidRPr="00AB1A4C">
              <w:rPr>
                <w:rFonts w:ascii="Book Antiqua" w:hAnsi="Book Antiqua"/>
                <w:i/>
              </w:rPr>
              <w:t>nucleatum</w:t>
            </w:r>
            <w:proofErr w:type="spellEnd"/>
            <w:r w:rsidRPr="00AB1A4C">
              <w:rPr>
                <w:rFonts w:ascii="Book Antiqua" w:hAnsi="Book Antiqua"/>
                <w:vertAlign w:val="superscript"/>
              </w:rPr>
              <w:t>[</w:t>
            </w:r>
            <w:proofErr w:type="gramEnd"/>
            <w:r w:rsidRPr="00AB1A4C">
              <w:rPr>
                <w:rFonts w:ascii="Book Antiqua" w:hAnsi="Book Antiqua"/>
                <w:vertAlign w:val="superscript"/>
              </w:rPr>
              <w:t>5,32,33]</w:t>
            </w:r>
          </w:p>
        </w:tc>
        <w:tc>
          <w:tcPr>
            <w:tcW w:w="3880" w:type="dxa"/>
            <w:shd w:val="clear" w:color="auto" w:fill="auto"/>
            <w:tcMar>
              <w:top w:w="100" w:type="dxa"/>
              <w:left w:w="100" w:type="dxa"/>
              <w:bottom w:w="100" w:type="dxa"/>
              <w:right w:w="100" w:type="dxa"/>
            </w:tcMar>
          </w:tcPr>
          <w:p w14:paraId="12BF4C80" w14:textId="77777777" w:rsidR="003A2008" w:rsidRPr="00AB1A4C" w:rsidRDefault="00AD2603" w:rsidP="00857BD6">
            <w:pPr>
              <w:widowControl w:val="0"/>
              <w:adjustRightInd w:val="0"/>
              <w:snapToGrid w:val="0"/>
              <w:spacing w:line="360" w:lineRule="auto"/>
              <w:ind w:firstLineChars="50" w:firstLine="120"/>
              <w:rPr>
                <w:rFonts w:ascii="Book Antiqua" w:hAnsi="Book Antiqua"/>
                <w:vertAlign w:val="superscript"/>
              </w:rPr>
            </w:pPr>
            <w:r w:rsidRPr="00AB1A4C">
              <w:rPr>
                <w:rFonts w:ascii="Book Antiqua" w:eastAsia="Cardo" w:hAnsi="Book Antiqua" w:cs="Cardo"/>
              </w:rPr>
              <w:t xml:space="preserve">↓ </w:t>
            </w:r>
            <w:proofErr w:type="gramStart"/>
            <w:r w:rsidRPr="00AB1A4C">
              <w:rPr>
                <w:rFonts w:ascii="Book Antiqua" w:eastAsia="Cardo" w:hAnsi="Book Antiqua" w:cs="Cardo"/>
              </w:rPr>
              <w:t>Bacteroidetes</w:t>
            </w:r>
            <w:r w:rsidRPr="00AB1A4C">
              <w:rPr>
                <w:rFonts w:ascii="Book Antiqua" w:hAnsi="Book Antiqua"/>
                <w:vertAlign w:val="superscript"/>
              </w:rPr>
              <w:t>[</w:t>
            </w:r>
            <w:proofErr w:type="gramEnd"/>
            <w:r w:rsidRPr="00AB1A4C">
              <w:rPr>
                <w:rFonts w:ascii="Book Antiqua" w:hAnsi="Book Antiqua"/>
                <w:vertAlign w:val="superscript"/>
              </w:rPr>
              <w:t>52]</w:t>
            </w:r>
          </w:p>
          <w:p w14:paraId="4FE682C5" w14:textId="00BBEBF3"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 </w:t>
            </w:r>
            <w:r w:rsidRPr="00AB1A4C">
              <w:rPr>
                <w:rFonts w:ascii="Book Antiqua" w:hAnsi="Book Antiqua"/>
                <w:i/>
              </w:rPr>
              <w:t xml:space="preserve">Bacteroides </w:t>
            </w:r>
            <w:proofErr w:type="spellStart"/>
            <w:r w:rsidRPr="00AB1A4C">
              <w:rPr>
                <w:rFonts w:ascii="Book Antiqua" w:hAnsi="Book Antiqua"/>
                <w:i/>
              </w:rPr>
              <w:t>ovatus</w:t>
            </w:r>
            <w:proofErr w:type="spellEnd"/>
          </w:p>
          <w:p w14:paraId="5933A937" w14:textId="6CC6D95C"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 </w:t>
            </w:r>
            <w:proofErr w:type="spellStart"/>
            <w:r w:rsidRPr="00AB1A4C">
              <w:rPr>
                <w:rFonts w:ascii="Book Antiqua" w:hAnsi="Book Antiqua"/>
                <w:i/>
              </w:rPr>
              <w:t>Prevotella</w:t>
            </w:r>
            <w:proofErr w:type="spellEnd"/>
          </w:p>
        </w:tc>
      </w:tr>
      <w:tr w:rsidR="003A2008" w:rsidRPr="00AB1A4C" w14:paraId="19D47DA3" w14:textId="77777777" w:rsidTr="00B3293E">
        <w:tc>
          <w:tcPr>
            <w:tcW w:w="3261" w:type="dxa"/>
            <w:shd w:val="clear" w:color="auto" w:fill="auto"/>
            <w:tcMar>
              <w:top w:w="100" w:type="dxa"/>
              <w:left w:w="100" w:type="dxa"/>
              <w:bottom w:w="100" w:type="dxa"/>
              <w:right w:w="100" w:type="dxa"/>
            </w:tcMar>
          </w:tcPr>
          <w:p w14:paraId="583B0E75" w14:textId="77777777" w:rsidR="003A2008" w:rsidRPr="00AB1A4C" w:rsidRDefault="00AD2603" w:rsidP="00857BD6">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proofErr w:type="gramStart"/>
            <w:r w:rsidRPr="00AB1A4C">
              <w:rPr>
                <w:rFonts w:ascii="Book Antiqua" w:hAnsi="Book Antiqua"/>
                <w:i/>
              </w:rPr>
              <w:t>Bifidobacterium</w:t>
            </w:r>
            <w:r w:rsidRPr="00AB1A4C">
              <w:rPr>
                <w:rFonts w:ascii="Book Antiqua" w:hAnsi="Book Antiqua"/>
                <w:vertAlign w:val="superscript"/>
              </w:rPr>
              <w:t>[</w:t>
            </w:r>
            <w:proofErr w:type="gramEnd"/>
            <w:r w:rsidRPr="00AB1A4C">
              <w:rPr>
                <w:rFonts w:ascii="Book Antiqua" w:hAnsi="Book Antiqua"/>
                <w:vertAlign w:val="superscript"/>
              </w:rPr>
              <w:t>52]</w:t>
            </w:r>
          </w:p>
          <w:p w14:paraId="6CA6956A" w14:textId="77777777" w:rsidR="003A2008" w:rsidRPr="00AB1A4C" w:rsidRDefault="00AD2603" w:rsidP="00857BD6">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r w:rsidRPr="00AB1A4C">
              <w:rPr>
                <w:rFonts w:ascii="Book Antiqua" w:hAnsi="Book Antiqua"/>
                <w:i/>
              </w:rPr>
              <w:t xml:space="preserve">Fusobacterium </w:t>
            </w:r>
            <w:proofErr w:type="spellStart"/>
            <w:proofErr w:type="gramStart"/>
            <w:r w:rsidRPr="00AB1A4C">
              <w:rPr>
                <w:rFonts w:ascii="Book Antiqua" w:hAnsi="Book Antiqua"/>
                <w:i/>
              </w:rPr>
              <w:t>nucleatum</w:t>
            </w:r>
            <w:proofErr w:type="spellEnd"/>
            <w:r w:rsidRPr="00AB1A4C">
              <w:rPr>
                <w:rFonts w:ascii="Book Antiqua" w:hAnsi="Book Antiqua"/>
                <w:vertAlign w:val="superscript"/>
              </w:rPr>
              <w:t>[</w:t>
            </w:r>
            <w:proofErr w:type="gramEnd"/>
            <w:r w:rsidRPr="00AB1A4C">
              <w:rPr>
                <w:rFonts w:ascii="Book Antiqua" w:hAnsi="Book Antiqua"/>
                <w:vertAlign w:val="superscript"/>
              </w:rPr>
              <w:t>5,17]</w:t>
            </w:r>
          </w:p>
        </w:tc>
        <w:tc>
          <w:tcPr>
            <w:tcW w:w="3207" w:type="dxa"/>
            <w:shd w:val="clear" w:color="auto" w:fill="auto"/>
            <w:tcMar>
              <w:top w:w="100" w:type="dxa"/>
              <w:left w:w="100" w:type="dxa"/>
              <w:bottom w:w="100" w:type="dxa"/>
              <w:right w:w="100" w:type="dxa"/>
            </w:tcMar>
          </w:tcPr>
          <w:p w14:paraId="4DBEE776" w14:textId="77777777" w:rsidR="003A2008" w:rsidRPr="00AB1A4C" w:rsidRDefault="00AD2603" w:rsidP="008D394B">
            <w:pPr>
              <w:widowControl w:val="0"/>
              <w:adjustRightInd w:val="0"/>
              <w:snapToGrid w:val="0"/>
              <w:spacing w:line="360" w:lineRule="auto"/>
              <w:rPr>
                <w:rFonts w:ascii="Book Antiqua" w:hAnsi="Book Antiqua"/>
                <w:vertAlign w:val="superscript"/>
                <w:lang w:val="it-IT"/>
              </w:rPr>
            </w:pPr>
            <w:r w:rsidRPr="00AB1A4C">
              <w:rPr>
                <w:rFonts w:ascii="Book Antiqua" w:eastAsia="Cardo" w:hAnsi="Book Antiqua" w:cs="Cardo"/>
                <w:lang w:val="it-IT"/>
              </w:rPr>
              <w:t xml:space="preserve">↑ </w:t>
            </w:r>
            <w:r w:rsidRPr="00AB1A4C">
              <w:rPr>
                <w:rFonts w:ascii="Book Antiqua" w:hAnsi="Book Antiqua"/>
                <w:i/>
                <w:lang w:val="it-IT"/>
              </w:rPr>
              <w:t>Enterococcus faecalis</w:t>
            </w:r>
            <w:r w:rsidRPr="00AB1A4C">
              <w:rPr>
                <w:rFonts w:ascii="Book Antiqua" w:hAnsi="Book Antiqua"/>
                <w:vertAlign w:val="superscript"/>
                <w:lang w:val="it-IT"/>
              </w:rPr>
              <w:t>[28-30]</w:t>
            </w:r>
          </w:p>
          <w:p w14:paraId="2FC27FB2" w14:textId="77777777" w:rsidR="003A2008" w:rsidRPr="00AB1A4C" w:rsidRDefault="00AD2603" w:rsidP="008D394B">
            <w:pPr>
              <w:widowControl w:val="0"/>
              <w:adjustRightInd w:val="0"/>
              <w:snapToGrid w:val="0"/>
              <w:spacing w:line="360" w:lineRule="auto"/>
              <w:rPr>
                <w:rFonts w:ascii="Book Antiqua" w:hAnsi="Book Antiqua"/>
                <w:vertAlign w:val="superscript"/>
                <w:lang w:val="it-IT"/>
              </w:rPr>
            </w:pPr>
            <w:r w:rsidRPr="00AB1A4C">
              <w:rPr>
                <w:rFonts w:ascii="Book Antiqua" w:eastAsia="Cardo" w:hAnsi="Book Antiqua" w:cs="Cardo"/>
                <w:lang w:val="it-IT"/>
              </w:rPr>
              <w:t xml:space="preserve">↑ </w:t>
            </w:r>
            <w:r w:rsidRPr="00AB1A4C">
              <w:rPr>
                <w:rFonts w:ascii="Book Antiqua" w:hAnsi="Book Antiqua"/>
                <w:i/>
                <w:lang w:val="it-IT"/>
              </w:rPr>
              <w:t>Bacteroides fragilis</w:t>
            </w:r>
            <w:r w:rsidRPr="00AB1A4C">
              <w:rPr>
                <w:rFonts w:ascii="Book Antiqua" w:hAnsi="Book Antiqua"/>
                <w:vertAlign w:val="superscript"/>
                <w:lang w:val="it-IT"/>
              </w:rPr>
              <w:t>[35-38]</w:t>
            </w:r>
          </w:p>
          <w:p w14:paraId="53A9A3BC" w14:textId="77777777" w:rsidR="003A2008" w:rsidRPr="00AB1A4C" w:rsidRDefault="00AD2603" w:rsidP="008D394B">
            <w:pPr>
              <w:widowControl w:val="0"/>
              <w:adjustRightInd w:val="0"/>
              <w:snapToGrid w:val="0"/>
              <w:spacing w:line="360" w:lineRule="auto"/>
              <w:rPr>
                <w:rFonts w:ascii="Book Antiqua" w:hAnsi="Book Antiqua"/>
                <w:vertAlign w:val="superscript"/>
                <w:lang w:val="it-IT"/>
              </w:rPr>
            </w:pPr>
            <w:r w:rsidRPr="00AB1A4C">
              <w:rPr>
                <w:rFonts w:ascii="Book Antiqua" w:eastAsia="Cardo" w:hAnsi="Book Antiqua" w:cs="Cardo"/>
                <w:lang w:val="it-IT"/>
              </w:rPr>
              <w:t xml:space="preserve">↑ </w:t>
            </w:r>
            <w:r w:rsidRPr="00AB1A4C">
              <w:rPr>
                <w:rFonts w:ascii="Book Antiqua" w:hAnsi="Book Antiqua"/>
                <w:i/>
                <w:lang w:val="it-IT"/>
              </w:rPr>
              <w:t>Escherichia coli</w:t>
            </w:r>
            <w:r w:rsidRPr="00AB1A4C">
              <w:rPr>
                <w:rFonts w:ascii="Book Antiqua" w:hAnsi="Book Antiqua"/>
                <w:lang w:val="it-IT"/>
              </w:rPr>
              <w:t xml:space="preserve"> pks</w:t>
            </w:r>
            <w:r w:rsidRPr="00AB1A4C">
              <w:rPr>
                <w:rFonts w:ascii="Book Antiqua" w:hAnsi="Book Antiqua"/>
                <w:vertAlign w:val="superscript"/>
                <w:lang w:val="it-IT"/>
              </w:rPr>
              <w:t>+[38]</w:t>
            </w:r>
          </w:p>
        </w:tc>
        <w:tc>
          <w:tcPr>
            <w:tcW w:w="3880" w:type="dxa"/>
            <w:shd w:val="clear" w:color="auto" w:fill="auto"/>
            <w:tcMar>
              <w:top w:w="100" w:type="dxa"/>
              <w:left w:w="100" w:type="dxa"/>
              <w:bottom w:w="100" w:type="dxa"/>
              <w:right w:w="100" w:type="dxa"/>
            </w:tcMar>
          </w:tcPr>
          <w:p w14:paraId="2DFB357F"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gramStart"/>
            <w:r w:rsidRPr="00AB1A4C">
              <w:rPr>
                <w:rFonts w:ascii="Book Antiqua" w:eastAsia="Cardo" w:hAnsi="Book Antiqua" w:cs="Cardo"/>
              </w:rPr>
              <w:t>Firmicutes</w:t>
            </w:r>
            <w:r w:rsidRPr="00AB1A4C">
              <w:rPr>
                <w:rFonts w:ascii="Book Antiqua" w:hAnsi="Book Antiqua"/>
                <w:vertAlign w:val="superscript"/>
              </w:rPr>
              <w:t>[</w:t>
            </w:r>
            <w:proofErr w:type="gramEnd"/>
            <w:r w:rsidRPr="00AB1A4C">
              <w:rPr>
                <w:rFonts w:ascii="Book Antiqua" w:hAnsi="Book Antiqua"/>
                <w:vertAlign w:val="superscript"/>
              </w:rPr>
              <w:t>52]</w:t>
            </w:r>
          </w:p>
          <w:p w14:paraId="6EE62A0C" w14:textId="77777777" w:rsidR="00B3293E" w:rsidRDefault="00AD2603" w:rsidP="00B3293E">
            <w:pPr>
              <w:widowControl w:val="0"/>
              <w:adjustRightInd w:val="0"/>
              <w:snapToGrid w:val="0"/>
              <w:spacing w:line="360" w:lineRule="auto"/>
              <w:ind w:firstLineChars="50" w:firstLine="120"/>
              <w:rPr>
                <w:rFonts w:ascii="Book Antiqua" w:hAnsi="Book Antiqua"/>
                <w:i/>
                <w:lang w:eastAsia="zh-CN"/>
              </w:rPr>
            </w:pPr>
            <w:r w:rsidRPr="00AB1A4C">
              <w:rPr>
                <w:rFonts w:ascii="Book Antiqua" w:eastAsia="Cardo" w:hAnsi="Book Antiqua" w:cs="Cardo"/>
              </w:rPr>
              <w:t xml:space="preserve">↓ </w:t>
            </w:r>
            <w:r w:rsidRPr="00AB1A4C">
              <w:rPr>
                <w:rFonts w:ascii="Book Antiqua" w:hAnsi="Book Antiqua"/>
                <w:i/>
              </w:rPr>
              <w:t>Clostridium</w:t>
            </w:r>
            <w:r w:rsidR="00B3293E">
              <w:rPr>
                <w:rFonts w:ascii="Book Antiqua" w:hAnsi="Book Antiqua" w:hint="eastAsia"/>
                <w:i/>
                <w:lang w:eastAsia="zh-CN"/>
              </w:rPr>
              <w:t xml:space="preserve"> </w:t>
            </w:r>
          </w:p>
          <w:p w14:paraId="48493382" w14:textId="447245A2"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rPr>
              <w:t xml:space="preserve">but ↑ </w:t>
            </w:r>
            <w:r w:rsidRPr="00AB1A4C">
              <w:rPr>
                <w:rFonts w:ascii="Book Antiqua" w:hAnsi="Book Antiqua"/>
                <w:i/>
              </w:rPr>
              <w:t>Enterococcus</w:t>
            </w:r>
          </w:p>
          <w:p w14:paraId="3B49D09A" w14:textId="74875BF8" w:rsidR="003A2008" w:rsidRPr="00AB1A4C" w:rsidRDefault="00AD2603" w:rsidP="00B3293E">
            <w:pPr>
              <w:widowControl w:val="0"/>
              <w:adjustRightInd w:val="0"/>
              <w:snapToGrid w:val="0"/>
              <w:spacing w:line="360" w:lineRule="auto"/>
              <w:ind w:firstLineChars="50" w:firstLine="120"/>
              <w:rPr>
                <w:rFonts w:ascii="Book Antiqua" w:hAnsi="Book Antiqua"/>
                <w:i/>
              </w:rPr>
            </w:pPr>
            <w:r w:rsidRPr="00AB1A4C">
              <w:rPr>
                <w:rFonts w:ascii="Book Antiqua" w:eastAsia="Cardo" w:hAnsi="Book Antiqua" w:cs="Cardo"/>
                <w:i/>
              </w:rPr>
              <w:t>↑ Staphylococcus</w:t>
            </w:r>
          </w:p>
        </w:tc>
      </w:tr>
      <w:tr w:rsidR="003A2008" w:rsidRPr="00AB1A4C" w14:paraId="1DC9300F" w14:textId="77777777" w:rsidTr="00B3293E">
        <w:tc>
          <w:tcPr>
            <w:tcW w:w="3261" w:type="dxa"/>
            <w:shd w:val="clear" w:color="auto" w:fill="auto"/>
            <w:tcMar>
              <w:top w:w="100" w:type="dxa"/>
              <w:left w:w="100" w:type="dxa"/>
              <w:bottom w:w="100" w:type="dxa"/>
              <w:right w:w="100" w:type="dxa"/>
            </w:tcMar>
          </w:tcPr>
          <w:p w14:paraId="07E499F4"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shd w:val="clear" w:color="auto" w:fill="auto"/>
            <w:tcMar>
              <w:top w:w="100" w:type="dxa"/>
              <w:left w:w="100" w:type="dxa"/>
              <w:bottom w:w="100" w:type="dxa"/>
              <w:right w:w="100" w:type="dxa"/>
            </w:tcMar>
          </w:tcPr>
          <w:p w14:paraId="67F2E0E8"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r w:rsidRPr="00AB1A4C">
              <w:rPr>
                <w:rFonts w:ascii="Book Antiqua" w:hAnsi="Book Antiqua"/>
                <w:i/>
              </w:rPr>
              <w:t xml:space="preserve">Bacteroides </w:t>
            </w:r>
            <w:proofErr w:type="spellStart"/>
            <w:proofErr w:type="gramStart"/>
            <w:r w:rsidRPr="00AB1A4C">
              <w:rPr>
                <w:rFonts w:ascii="Book Antiqua" w:hAnsi="Book Antiqua"/>
                <w:i/>
              </w:rPr>
              <w:t>ovatus</w:t>
            </w:r>
            <w:proofErr w:type="spellEnd"/>
            <w:r w:rsidRPr="00AB1A4C">
              <w:rPr>
                <w:rFonts w:ascii="Book Antiqua" w:hAnsi="Book Antiqua"/>
                <w:vertAlign w:val="superscript"/>
              </w:rPr>
              <w:t>[</w:t>
            </w:r>
            <w:proofErr w:type="gramEnd"/>
            <w:r w:rsidRPr="00AB1A4C">
              <w:rPr>
                <w:rFonts w:ascii="Book Antiqua" w:hAnsi="Book Antiqua"/>
                <w:vertAlign w:val="superscript"/>
              </w:rPr>
              <w:t>37]</w:t>
            </w:r>
          </w:p>
        </w:tc>
        <w:tc>
          <w:tcPr>
            <w:tcW w:w="3880" w:type="dxa"/>
            <w:shd w:val="clear" w:color="auto" w:fill="auto"/>
            <w:tcMar>
              <w:top w:w="100" w:type="dxa"/>
              <w:left w:w="100" w:type="dxa"/>
              <w:bottom w:w="100" w:type="dxa"/>
              <w:right w:w="100" w:type="dxa"/>
            </w:tcMar>
          </w:tcPr>
          <w:p w14:paraId="6BAB181E" w14:textId="77777777" w:rsidR="003A2008" w:rsidRPr="00AB1A4C" w:rsidRDefault="00AD2603" w:rsidP="00B3293E">
            <w:pPr>
              <w:widowControl w:val="0"/>
              <w:adjustRightInd w:val="0"/>
              <w:snapToGrid w:val="0"/>
              <w:spacing w:line="360" w:lineRule="auto"/>
              <w:ind w:firstLineChars="50" w:firstLine="120"/>
              <w:rPr>
                <w:rFonts w:ascii="Book Antiqua" w:hAnsi="Book Antiqua"/>
              </w:rPr>
            </w:pPr>
            <w:r w:rsidRPr="00AB1A4C">
              <w:rPr>
                <w:rFonts w:ascii="Book Antiqua" w:eastAsia="Cardo" w:hAnsi="Book Antiqua" w:cs="Cardo"/>
              </w:rPr>
              <w:t xml:space="preserve">↓ </w:t>
            </w:r>
            <w:proofErr w:type="gramStart"/>
            <w:r w:rsidRPr="00AB1A4C">
              <w:rPr>
                <w:rFonts w:ascii="Book Antiqua" w:hAnsi="Book Antiqua"/>
                <w:i/>
              </w:rPr>
              <w:t>Bifidobacterium</w:t>
            </w:r>
            <w:r w:rsidRPr="00AB1A4C">
              <w:rPr>
                <w:rFonts w:ascii="Book Antiqua" w:hAnsi="Book Antiqua"/>
                <w:vertAlign w:val="superscript"/>
              </w:rPr>
              <w:t>[</w:t>
            </w:r>
            <w:proofErr w:type="gramEnd"/>
            <w:r w:rsidRPr="00AB1A4C">
              <w:rPr>
                <w:rFonts w:ascii="Book Antiqua" w:hAnsi="Book Antiqua"/>
                <w:vertAlign w:val="superscript"/>
              </w:rPr>
              <w:t>52]</w:t>
            </w:r>
          </w:p>
        </w:tc>
      </w:tr>
      <w:tr w:rsidR="003A2008" w:rsidRPr="00AB1A4C" w14:paraId="5B42FC71" w14:textId="77777777" w:rsidTr="00B3293E">
        <w:tc>
          <w:tcPr>
            <w:tcW w:w="3261" w:type="dxa"/>
            <w:shd w:val="clear" w:color="auto" w:fill="auto"/>
            <w:tcMar>
              <w:top w:w="100" w:type="dxa"/>
              <w:left w:w="100" w:type="dxa"/>
              <w:bottom w:w="100" w:type="dxa"/>
              <w:right w:w="100" w:type="dxa"/>
            </w:tcMar>
          </w:tcPr>
          <w:p w14:paraId="4A457E59"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shd w:val="clear" w:color="auto" w:fill="auto"/>
            <w:tcMar>
              <w:top w:w="100" w:type="dxa"/>
              <w:left w:w="100" w:type="dxa"/>
              <w:bottom w:w="100" w:type="dxa"/>
              <w:right w:w="100" w:type="dxa"/>
            </w:tcMar>
          </w:tcPr>
          <w:p w14:paraId="670D006F"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gramStart"/>
            <w:r w:rsidRPr="00AB1A4C">
              <w:rPr>
                <w:rFonts w:ascii="Book Antiqua" w:hAnsi="Book Antiqua"/>
                <w:i/>
              </w:rPr>
              <w:t>Bifidobacterium</w:t>
            </w:r>
            <w:r w:rsidRPr="00AB1A4C">
              <w:rPr>
                <w:rFonts w:ascii="Book Antiqua" w:hAnsi="Book Antiqua"/>
                <w:vertAlign w:val="superscript"/>
              </w:rPr>
              <w:t>[</w:t>
            </w:r>
            <w:proofErr w:type="gramEnd"/>
            <w:r w:rsidRPr="00AB1A4C">
              <w:rPr>
                <w:rFonts w:ascii="Book Antiqua" w:hAnsi="Book Antiqua"/>
                <w:vertAlign w:val="superscript"/>
              </w:rPr>
              <w:t>28-30]</w:t>
            </w:r>
          </w:p>
        </w:tc>
        <w:tc>
          <w:tcPr>
            <w:tcW w:w="3880" w:type="dxa"/>
            <w:shd w:val="clear" w:color="auto" w:fill="auto"/>
            <w:tcMar>
              <w:top w:w="100" w:type="dxa"/>
              <w:left w:w="100" w:type="dxa"/>
              <w:bottom w:w="100" w:type="dxa"/>
              <w:right w:w="100" w:type="dxa"/>
            </w:tcMar>
          </w:tcPr>
          <w:p w14:paraId="78D695EF" w14:textId="77777777" w:rsidR="003A2008" w:rsidRPr="00AB1A4C" w:rsidRDefault="003A2008" w:rsidP="008D394B">
            <w:pPr>
              <w:widowControl w:val="0"/>
              <w:pBdr>
                <w:top w:val="nil"/>
                <w:left w:val="nil"/>
                <w:bottom w:val="nil"/>
                <w:right w:val="nil"/>
                <w:between w:val="nil"/>
              </w:pBdr>
              <w:adjustRightInd w:val="0"/>
              <w:snapToGrid w:val="0"/>
              <w:spacing w:line="360" w:lineRule="auto"/>
              <w:rPr>
                <w:rFonts w:ascii="Book Antiqua" w:hAnsi="Book Antiqua"/>
              </w:rPr>
            </w:pPr>
          </w:p>
        </w:tc>
      </w:tr>
      <w:tr w:rsidR="003A2008" w:rsidRPr="00AB1A4C" w14:paraId="1DAA481D" w14:textId="77777777" w:rsidTr="00B3293E">
        <w:tc>
          <w:tcPr>
            <w:tcW w:w="3261" w:type="dxa"/>
            <w:shd w:val="clear" w:color="auto" w:fill="auto"/>
            <w:tcMar>
              <w:top w:w="100" w:type="dxa"/>
              <w:left w:w="100" w:type="dxa"/>
              <w:bottom w:w="100" w:type="dxa"/>
              <w:right w:w="100" w:type="dxa"/>
            </w:tcMar>
          </w:tcPr>
          <w:p w14:paraId="33DB5664"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shd w:val="clear" w:color="auto" w:fill="auto"/>
            <w:tcMar>
              <w:top w:w="100" w:type="dxa"/>
              <w:left w:w="100" w:type="dxa"/>
              <w:bottom w:w="100" w:type="dxa"/>
              <w:right w:w="100" w:type="dxa"/>
            </w:tcMar>
          </w:tcPr>
          <w:p w14:paraId="008DFDEB"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gramStart"/>
            <w:r w:rsidRPr="00AB1A4C">
              <w:rPr>
                <w:rFonts w:ascii="Book Antiqua" w:hAnsi="Book Antiqua"/>
                <w:i/>
              </w:rPr>
              <w:t>Lactobacillus</w:t>
            </w:r>
            <w:r w:rsidRPr="00AB1A4C">
              <w:rPr>
                <w:rFonts w:ascii="Book Antiqua" w:hAnsi="Book Antiqua"/>
                <w:vertAlign w:val="superscript"/>
              </w:rPr>
              <w:t>[</w:t>
            </w:r>
            <w:proofErr w:type="gramEnd"/>
            <w:r w:rsidRPr="00AB1A4C">
              <w:rPr>
                <w:rFonts w:ascii="Book Antiqua" w:hAnsi="Book Antiqua"/>
                <w:vertAlign w:val="superscript"/>
              </w:rPr>
              <w:t>28-30]</w:t>
            </w:r>
          </w:p>
        </w:tc>
        <w:tc>
          <w:tcPr>
            <w:tcW w:w="3880" w:type="dxa"/>
            <w:shd w:val="clear" w:color="auto" w:fill="auto"/>
            <w:tcMar>
              <w:top w:w="100" w:type="dxa"/>
              <w:left w:w="100" w:type="dxa"/>
              <w:bottom w:w="100" w:type="dxa"/>
              <w:right w:w="100" w:type="dxa"/>
            </w:tcMar>
          </w:tcPr>
          <w:p w14:paraId="6252CDB3" w14:textId="77777777" w:rsidR="003A2008" w:rsidRPr="00AB1A4C" w:rsidRDefault="003A2008" w:rsidP="008D394B">
            <w:pPr>
              <w:widowControl w:val="0"/>
              <w:pBdr>
                <w:top w:val="nil"/>
                <w:left w:val="nil"/>
                <w:bottom w:val="nil"/>
                <w:right w:val="nil"/>
                <w:between w:val="nil"/>
              </w:pBdr>
              <w:adjustRightInd w:val="0"/>
              <w:snapToGrid w:val="0"/>
              <w:spacing w:line="360" w:lineRule="auto"/>
              <w:rPr>
                <w:rFonts w:ascii="Book Antiqua" w:hAnsi="Book Antiqua"/>
              </w:rPr>
            </w:pPr>
          </w:p>
        </w:tc>
      </w:tr>
      <w:tr w:rsidR="003A2008" w:rsidRPr="00AB1A4C" w14:paraId="15F5F199" w14:textId="77777777" w:rsidTr="00B3293E">
        <w:tc>
          <w:tcPr>
            <w:tcW w:w="3261" w:type="dxa"/>
            <w:tcBorders>
              <w:bottom w:val="single" w:sz="4" w:space="0" w:color="auto"/>
            </w:tcBorders>
            <w:shd w:val="clear" w:color="auto" w:fill="auto"/>
            <w:tcMar>
              <w:top w:w="100" w:type="dxa"/>
              <w:left w:w="100" w:type="dxa"/>
              <w:bottom w:w="100" w:type="dxa"/>
              <w:right w:w="100" w:type="dxa"/>
            </w:tcMar>
          </w:tcPr>
          <w:p w14:paraId="289D37AF" w14:textId="77777777" w:rsidR="003A2008" w:rsidRPr="00AB1A4C" w:rsidRDefault="003A2008" w:rsidP="008D394B">
            <w:pPr>
              <w:widowControl w:val="0"/>
              <w:adjustRightInd w:val="0"/>
              <w:snapToGrid w:val="0"/>
              <w:spacing w:line="360" w:lineRule="auto"/>
              <w:rPr>
                <w:rFonts w:ascii="Book Antiqua" w:hAnsi="Book Antiqua"/>
              </w:rPr>
            </w:pPr>
          </w:p>
        </w:tc>
        <w:tc>
          <w:tcPr>
            <w:tcW w:w="3207" w:type="dxa"/>
            <w:tcBorders>
              <w:bottom w:val="single" w:sz="4" w:space="0" w:color="auto"/>
            </w:tcBorders>
            <w:shd w:val="clear" w:color="auto" w:fill="auto"/>
            <w:tcMar>
              <w:top w:w="100" w:type="dxa"/>
              <w:left w:w="100" w:type="dxa"/>
              <w:bottom w:w="100" w:type="dxa"/>
              <w:right w:w="100" w:type="dxa"/>
            </w:tcMar>
          </w:tcPr>
          <w:p w14:paraId="326E026D" w14:textId="77777777" w:rsidR="003A2008" w:rsidRPr="00AB1A4C"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 xml:space="preserve">↓ </w:t>
            </w:r>
            <w:proofErr w:type="gramStart"/>
            <w:r w:rsidRPr="00AB1A4C">
              <w:rPr>
                <w:rFonts w:ascii="Book Antiqua" w:hAnsi="Book Antiqua"/>
                <w:i/>
              </w:rPr>
              <w:t>Treponema</w:t>
            </w:r>
            <w:r w:rsidRPr="00AB1A4C">
              <w:rPr>
                <w:rFonts w:ascii="Book Antiqua" w:hAnsi="Book Antiqua"/>
                <w:vertAlign w:val="superscript"/>
              </w:rPr>
              <w:t>[</w:t>
            </w:r>
            <w:proofErr w:type="gramEnd"/>
            <w:r w:rsidRPr="00AB1A4C">
              <w:rPr>
                <w:rFonts w:ascii="Book Antiqua" w:hAnsi="Book Antiqua"/>
                <w:vertAlign w:val="superscript"/>
              </w:rPr>
              <w:t>28-30]</w:t>
            </w:r>
          </w:p>
        </w:tc>
        <w:tc>
          <w:tcPr>
            <w:tcW w:w="3880" w:type="dxa"/>
            <w:tcBorders>
              <w:bottom w:val="single" w:sz="4" w:space="0" w:color="auto"/>
            </w:tcBorders>
            <w:shd w:val="clear" w:color="auto" w:fill="auto"/>
            <w:tcMar>
              <w:top w:w="100" w:type="dxa"/>
              <w:left w:w="100" w:type="dxa"/>
              <w:bottom w:w="100" w:type="dxa"/>
              <w:right w:w="100" w:type="dxa"/>
            </w:tcMar>
          </w:tcPr>
          <w:p w14:paraId="415FDEDF" w14:textId="77777777" w:rsidR="003A2008" w:rsidRPr="00AB1A4C" w:rsidRDefault="003A2008" w:rsidP="008D394B">
            <w:pPr>
              <w:widowControl w:val="0"/>
              <w:pBdr>
                <w:top w:val="nil"/>
                <w:left w:val="nil"/>
                <w:bottom w:val="nil"/>
                <w:right w:val="nil"/>
                <w:between w:val="nil"/>
              </w:pBdr>
              <w:adjustRightInd w:val="0"/>
              <w:snapToGrid w:val="0"/>
              <w:spacing w:line="360" w:lineRule="auto"/>
              <w:rPr>
                <w:rFonts w:ascii="Book Antiqua" w:hAnsi="Book Antiqua"/>
              </w:rPr>
            </w:pPr>
          </w:p>
        </w:tc>
      </w:tr>
    </w:tbl>
    <w:p w14:paraId="55F7541B" w14:textId="39874DE5" w:rsidR="003A2008" w:rsidRPr="00B3293E" w:rsidRDefault="00AD2603" w:rsidP="008D394B">
      <w:pPr>
        <w:widowControl w:val="0"/>
        <w:adjustRightInd w:val="0"/>
        <w:snapToGrid w:val="0"/>
        <w:spacing w:line="360" w:lineRule="auto"/>
        <w:rPr>
          <w:rFonts w:ascii="Book Antiqua" w:hAnsi="Book Antiqua"/>
        </w:rPr>
      </w:pPr>
      <w:r w:rsidRPr="00AB1A4C">
        <w:rPr>
          <w:rFonts w:ascii="Book Antiqua" w:eastAsia="Cardo" w:hAnsi="Book Antiqua" w:cs="Cardo"/>
        </w:rPr>
        <w:t>↑</w:t>
      </w:r>
      <w:r w:rsidR="00B3293E">
        <w:rPr>
          <w:rFonts w:ascii="Book Antiqua" w:eastAsia="Cardo" w:hAnsi="Book Antiqua" w:cs="Cardo"/>
        </w:rPr>
        <w:t>:</w:t>
      </w:r>
      <w:r w:rsidRPr="00AB1A4C">
        <w:rPr>
          <w:rFonts w:ascii="Book Antiqua" w:eastAsia="Cardo" w:hAnsi="Book Antiqua" w:cs="Cardo"/>
        </w:rPr>
        <w:t xml:space="preserve"> Higher abundance</w:t>
      </w:r>
      <w:r w:rsidR="00B3293E">
        <w:rPr>
          <w:rFonts w:ascii="Book Antiqua" w:hAnsi="Book Antiqua" w:hint="eastAsia"/>
          <w:lang w:eastAsia="zh-CN"/>
        </w:rPr>
        <w:t>;</w:t>
      </w:r>
      <w:r w:rsidR="00B3293E">
        <w:rPr>
          <w:rFonts w:ascii="Book Antiqua" w:hAnsi="Book Antiqua"/>
          <w:lang w:eastAsia="zh-CN"/>
        </w:rPr>
        <w:t xml:space="preserve"> </w:t>
      </w:r>
      <w:r w:rsidRPr="00AB1A4C">
        <w:rPr>
          <w:rFonts w:ascii="Book Antiqua" w:eastAsia="Cardo" w:hAnsi="Book Antiqua" w:cs="Cardo"/>
        </w:rPr>
        <w:t>↓</w:t>
      </w:r>
      <w:r w:rsidR="00B3293E">
        <w:rPr>
          <w:rFonts w:ascii="Book Antiqua" w:eastAsia="Cardo" w:hAnsi="Book Antiqua" w:cs="Cardo"/>
        </w:rPr>
        <w:t>:</w:t>
      </w:r>
      <w:r w:rsidRPr="00AB1A4C">
        <w:rPr>
          <w:rFonts w:ascii="Book Antiqua" w:eastAsia="Cardo" w:hAnsi="Book Antiqua" w:cs="Cardo"/>
        </w:rPr>
        <w:t xml:space="preserve"> Lower abundance</w:t>
      </w:r>
      <w:r w:rsidR="00B3293E">
        <w:rPr>
          <w:rFonts w:ascii="Book Antiqua" w:hAnsi="Book Antiqua" w:hint="eastAsia"/>
          <w:lang w:eastAsia="zh-CN"/>
        </w:rPr>
        <w:t>;</w:t>
      </w:r>
      <w:r w:rsidR="00B3293E">
        <w:rPr>
          <w:rFonts w:ascii="Book Antiqua" w:hAnsi="Book Antiqua"/>
          <w:lang w:eastAsia="zh-CN"/>
        </w:rPr>
        <w:t xml:space="preserve"> </w:t>
      </w:r>
      <w:r w:rsidRPr="00AB1A4C">
        <w:rPr>
          <w:rFonts w:ascii="Book Antiqua" w:eastAsia="Cardo" w:hAnsi="Book Antiqua" w:cs="Cardo"/>
        </w:rPr>
        <w:t>pks</w:t>
      </w:r>
      <w:r w:rsidRPr="00AB1A4C">
        <w:rPr>
          <w:rFonts w:ascii="Book Antiqua" w:eastAsia="Cardo" w:hAnsi="Book Antiqua" w:cs="Cardo"/>
          <w:vertAlign w:val="superscript"/>
        </w:rPr>
        <w:t>+</w:t>
      </w:r>
      <w:r w:rsidRPr="00AB1A4C">
        <w:rPr>
          <w:rFonts w:ascii="Book Antiqua" w:eastAsia="Cardo" w:hAnsi="Book Antiqua" w:cs="Cardo"/>
        </w:rPr>
        <w:t xml:space="preserve">: </w:t>
      </w:r>
      <w:r w:rsidR="00B3293E" w:rsidRPr="00AB1A4C">
        <w:rPr>
          <w:rFonts w:ascii="Book Antiqua" w:hAnsi="Book Antiqua"/>
        </w:rPr>
        <w:t>P</w:t>
      </w:r>
      <w:r w:rsidRPr="00AB1A4C">
        <w:rPr>
          <w:rFonts w:ascii="Book Antiqua" w:hAnsi="Book Antiqua"/>
        </w:rPr>
        <w:t>olyketide synthase positive</w:t>
      </w:r>
      <w:r w:rsidR="00CB2D37">
        <w:rPr>
          <w:rFonts w:ascii="Book Antiqua" w:hAnsi="Book Antiqua"/>
        </w:rPr>
        <w:t>.</w:t>
      </w:r>
    </w:p>
    <w:p w14:paraId="0C6277E3" w14:textId="77777777" w:rsidR="003A2008" w:rsidRPr="00AB1A4C" w:rsidRDefault="003A2008" w:rsidP="008D394B">
      <w:pPr>
        <w:pBdr>
          <w:top w:val="nil"/>
          <w:left w:val="nil"/>
          <w:bottom w:val="nil"/>
          <w:right w:val="nil"/>
          <w:between w:val="nil"/>
        </w:pBdr>
        <w:adjustRightInd w:val="0"/>
        <w:snapToGrid w:val="0"/>
        <w:spacing w:line="360" w:lineRule="auto"/>
        <w:rPr>
          <w:rFonts w:ascii="Book Antiqua" w:hAnsi="Book Antiqua"/>
          <w:b/>
        </w:rPr>
      </w:pPr>
    </w:p>
    <w:sectPr w:rsidR="003A2008" w:rsidRPr="00AB1A4C">
      <w:headerReference w:type="even" r:id="rId22"/>
      <w:headerReference w:type="default" r:id="rId23"/>
      <w:footerReference w:type="default" r:id="rId24"/>
      <w:headerReference w:type="first" r:id="rId25"/>
      <w:footerReference w:type="first" r:id="rId26"/>
      <w:pgSz w:w="11906" w:h="16838"/>
      <w:pgMar w:top="1417" w:right="1531" w:bottom="1077" w:left="1531" w:header="102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67AE0" w14:textId="77777777" w:rsidR="00B76DE3" w:rsidRDefault="00B76DE3">
      <w:r>
        <w:separator/>
      </w:r>
    </w:p>
  </w:endnote>
  <w:endnote w:type="continuationSeparator" w:id="0">
    <w:p w14:paraId="12F043BA" w14:textId="77777777" w:rsidR="00B76DE3" w:rsidRDefault="00B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rdo">
    <w:altName w:val="Calibri"/>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2921C" w14:textId="77777777" w:rsidR="00097043" w:rsidRDefault="00097043">
    <w:pPr>
      <w:pBdr>
        <w:top w:val="nil"/>
        <w:left w:val="nil"/>
        <w:bottom w:val="nil"/>
        <w:right w:val="nil"/>
        <w:between w:val="nil"/>
      </w:pBdr>
      <w:tabs>
        <w:tab w:val="center" w:pos="4153"/>
        <w:tab w:val="right" w:pos="8306"/>
      </w:tabs>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FC12" w14:textId="77777777" w:rsidR="00097043" w:rsidRDefault="00097043">
    <w:pPr>
      <w:pBdr>
        <w:top w:val="nil"/>
        <w:left w:val="nil"/>
        <w:bottom w:val="nil"/>
        <w:right w:val="nil"/>
        <w:between w:val="nil"/>
      </w:pBdr>
      <w:tabs>
        <w:tab w:val="right" w:pos="8845"/>
      </w:tabs>
      <w:spacing w:before="120"/>
      <w:rPr>
        <w:rFonts w:ascii="Palatino Linotype" w:eastAsia="Palatino Linotype" w:hAnsi="Palatino Linotype" w:cs="Palatino Linotype"/>
        <w:color w:val="000000"/>
        <w:sz w:val="16"/>
        <w:szCs w:val="16"/>
      </w:rPr>
    </w:pPr>
    <w:r>
      <w:rPr>
        <w:rFonts w:ascii="Palatino Linotype" w:eastAsia="Palatino Linotype" w:hAnsi="Palatino Linotype" w:cs="Palatino Linotype"/>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01DC" w14:textId="77777777" w:rsidR="00B76DE3" w:rsidRDefault="00B76DE3">
      <w:r>
        <w:separator/>
      </w:r>
    </w:p>
  </w:footnote>
  <w:footnote w:type="continuationSeparator" w:id="0">
    <w:p w14:paraId="45CB36DF" w14:textId="77777777" w:rsidR="00B76DE3" w:rsidRDefault="00B76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1B3A2" w14:textId="77777777" w:rsidR="00097043" w:rsidRDefault="00097043">
    <w:pPr>
      <w:pBdr>
        <w:top w:val="nil"/>
        <w:left w:val="nil"/>
        <w:bottom w:val="none" w:sz="0" w:space="0" w:color="000000"/>
        <w:right w:val="nil"/>
        <w:between w:val="nil"/>
      </w:pBdr>
      <w:tabs>
        <w:tab w:val="center" w:pos="4153"/>
        <w:tab w:val="right" w:pos="8306"/>
      </w:tabs>
      <w:jc w:val="center"/>
      <w:rPr>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3C74" w14:textId="77777777" w:rsidR="00097043" w:rsidRDefault="00097043">
    <w:pPr>
      <w:pBdr>
        <w:top w:val="nil"/>
        <w:left w:val="nil"/>
        <w:bottom w:val="nil"/>
        <w:right w:val="nil"/>
        <w:between w:val="nil"/>
      </w:pBdr>
      <w:tabs>
        <w:tab w:val="right" w:pos="8844"/>
      </w:tabs>
      <w:spacing w:after="240"/>
      <w:rPr>
        <w:rFonts w:ascii="Palatino Linotype" w:eastAsia="Palatino Linotype" w:hAnsi="Palatino Linotype" w:cs="Palatino Linotype"/>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334C" w14:textId="77777777" w:rsidR="00097043" w:rsidRDefault="00097043">
    <w:pPr>
      <w:pBdr>
        <w:top w:val="nil"/>
        <w:left w:val="nil"/>
        <w:bottom w:val="nil"/>
        <w:right w:val="nil"/>
        <w:between w:val="nil"/>
      </w:pBdr>
      <w:tabs>
        <w:tab w:val="right" w:pos="8844"/>
      </w:tabs>
      <w:jc w:val="left"/>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AD6D21"/>
    <w:multiLevelType w:val="multilevel"/>
    <w:tmpl w:val="A1745E16"/>
    <w:lvl w:ilvl="0">
      <w:start w:val="1"/>
      <w:numFmt w:val="decimal"/>
      <w:lvlText w:val="%1."/>
      <w:lvlJc w:val="left"/>
      <w:pPr>
        <w:ind w:left="780" w:hanging="42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08"/>
    <w:rsid w:val="00097043"/>
    <w:rsid w:val="000C48C3"/>
    <w:rsid w:val="000D0BF3"/>
    <w:rsid w:val="000E6592"/>
    <w:rsid w:val="001152CA"/>
    <w:rsid w:val="00142779"/>
    <w:rsid w:val="001477F8"/>
    <w:rsid w:val="00216738"/>
    <w:rsid w:val="00256834"/>
    <w:rsid w:val="002B513B"/>
    <w:rsid w:val="00352EC9"/>
    <w:rsid w:val="0037097C"/>
    <w:rsid w:val="003A2008"/>
    <w:rsid w:val="004059EE"/>
    <w:rsid w:val="00425847"/>
    <w:rsid w:val="00434B20"/>
    <w:rsid w:val="0045080D"/>
    <w:rsid w:val="00490F62"/>
    <w:rsid w:val="004C7BE2"/>
    <w:rsid w:val="004E3E32"/>
    <w:rsid w:val="005D44B3"/>
    <w:rsid w:val="00625E18"/>
    <w:rsid w:val="00627DC8"/>
    <w:rsid w:val="006A3566"/>
    <w:rsid w:val="006B2305"/>
    <w:rsid w:val="00804938"/>
    <w:rsid w:val="00807ED2"/>
    <w:rsid w:val="00857BD6"/>
    <w:rsid w:val="008818ED"/>
    <w:rsid w:val="00885D82"/>
    <w:rsid w:val="008D394B"/>
    <w:rsid w:val="008D41EE"/>
    <w:rsid w:val="008E1969"/>
    <w:rsid w:val="008F5297"/>
    <w:rsid w:val="00961295"/>
    <w:rsid w:val="00991863"/>
    <w:rsid w:val="00A3044A"/>
    <w:rsid w:val="00A85E9B"/>
    <w:rsid w:val="00AB1A4C"/>
    <w:rsid w:val="00AD2603"/>
    <w:rsid w:val="00AD6F85"/>
    <w:rsid w:val="00B3293E"/>
    <w:rsid w:val="00B36DE2"/>
    <w:rsid w:val="00B76DE3"/>
    <w:rsid w:val="00B843AC"/>
    <w:rsid w:val="00BC46A7"/>
    <w:rsid w:val="00CB2D37"/>
    <w:rsid w:val="00CC2F6B"/>
    <w:rsid w:val="00CC4E69"/>
    <w:rsid w:val="00D13527"/>
    <w:rsid w:val="00D6717A"/>
    <w:rsid w:val="00DB35E6"/>
    <w:rsid w:val="00F00DF6"/>
    <w:rsid w:val="00F260D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0DE6"/>
  <w15:docId w15:val="{8E05A189-DB6D-4780-8674-743D7687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paragraph" w:styleId="a7">
    <w:name w:val="Normal (Web)"/>
    <w:basedOn w:val="a"/>
    <w:uiPriority w:val="99"/>
    <w:semiHidden/>
    <w:unhideWhenUsed/>
    <w:rsid w:val="00256834"/>
    <w:pPr>
      <w:spacing w:before="100" w:beforeAutospacing="1" w:after="100" w:afterAutospacing="1"/>
      <w:jc w:val="left"/>
    </w:pPr>
    <w:rPr>
      <w:lang w:val="it-IT"/>
    </w:rPr>
  </w:style>
  <w:style w:type="paragraph" w:styleId="a8">
    <w:name w:val="footer"/>
    <w:basedOn w:val="a"/>
    <w:link w:val="a9"/>
    <w:uiPriority w:val="99"/>
    <w:unhideWhenUsed/>
    <w:rsid w:val="006A3566"/>
    <w:pPr>
      <w:tabs>
        <w:tab w:val="center" w:pos="4153"/>
        <w:tab w:val="right" w:pos="8306"/>
      </w:tabs>
      <w:snapToGrid w:val="0"/>
      <w:jc w:val="left"/>
    </w:pPr>
    <w:rPr>
      <w:sz w:val="18"/>
      <w:szCs w:val="18"/>
    </w:rPr>
  </w:style>
  <w:style w:type="character" w:customStyle="1" w:styleId="a9">
    <w:name w:val="页脚 字符"/>
    <w:basedOn w:val="a0"/>
    <w:link w:val="a8"/>
    <w:uiPriority w:val="99"/>
    <w:rsid w:val="006A3566"/>
    <w:rPr>
      <w:sz w:val="18"/>
      <w:szCs w:val="18"/>
    </w:rPr>
  </w:style>
  <w:style w:type="character" w:customStyle="1" w:styleId="h3">
    <w:name w:val="h3"/>
    <w:rsid w:val="0080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openxmlformats.org/officeDocument/2006/relationships/footer" Target="footer2.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header" Target="header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34BD4A-2701-A04E-91DC-552F56CBD3A2}" type="doc">
      <dgm:prSet loTypeId="urn:microsoft.com/office/officeart/2005/8/layout/chevron1" loCatId="" qsTypeId="urn:microsoft.com/office/officeart/2005/8/quickstyle/simple3" qsCatId="simple" csTypeId="urn:microsoft.com/office/officeart/2005/8/colors/accent1_2" csCatId="accent1" phldr="1"/>
      <dgm:spPr/>
    </dgm:pt>
    <dgm:pt modelId="{90C76BC5-876E-9F4F-8D98-21D74EB00578}">
      <dgm:prSet phldrT="[Text]" custT="1"/>
      <dgm:spPr/>
      <dgm:t>
        <a:bodyPr/>
        <a:lstStyle/>
        <a:p>
          <a:r>
            <a:rPr lang="en-US" sz="2000" b="1" dirty="0"/>
            <a:t>Alpha-bugs</a:t>
          </a:r>
        </a:p>
      </dgm:t>
    </dgm:pt>
    <dgm:pt modelId="{D5BAAEF7-B67B-DA4E-930C-30F6288268DA}" type="parTrans" cxnId="{8E0CDB15-ACD7-5F4F-959C-846CA55127C8}">
      <dgm:prSet/>
      <dgm:spPr/>
      <dgm:t>
        <a:bodyPr/>
        <a:lstStyle/>
        <a:p>
          <a:endParaRPr lang="en-US"/>
        </a:p>
      </dgm:t>
    </dgm:pt>
    <dgm:pt modelId="{FBB230BB-AF22-544E-9575-A66F5D08275A}" type="sibTrans" cxnId="{8E0CDB15-ACD7-5F4F-959C-846CA55127C8}">
      <dgm:prSet/>
      <dgm:spPr/>
      <dgm:t>
        <a:bodyPr/>
        <a:lstStyle/>
        <a:p>
          <a:endParaRPr lang="en-US"/>
        </a:p>
      </dgm:t>
    </dgm:pt>
    <dgm:pt modelId="{C9F5C7BF-CF04-584C-ABCA-9A7047A0B287}">
      <dgm:prSet phldrT="[Text]"/>
      <dgm:spPr/>
      <dgm:t>
        <a:bodyPr/>
        <a:lstStyle/>
        <a:p>
          <a:r>
            <a:rPr lang="en-US" dirty="0"/>
            <a:t>Negative effect on: - Immune system</a:t>
          </a:r>
        </a:p>
        <a:p>
          <a:r>
            <a:rPr lang="en-US" dirty="0"/>
            <a:t>- Protective microbial species</a:t>
          </a:r>
        </a:p>
      </dgm:t>
    </dgm:pt>
    <dgm:pt modelId="{121FCE72-EC71-D94A-9394-E4CB91D8173E}" type="parTrans" cxnId="{9A53CF98-FA42-A144-A3E4-D52244180B17}">
      <dgm:prSet/>
      <dgm:spPr/>
      <dgm:t>
        <a:bodyPr/>
        <a:lstStyle/>
        <a:p>
          <a:endParaRPr lang="en-US"/>
        </a:p>
      </dgm:t>
    </dgm:pt>
    <dgm:pt modelId="{04742977-6699-204F-B4F0-2E6EF65C3F8C}" type="sibTrans" cxnId="{9A53CF98-FA42-A144-A3E4-D52244180B17}">
      <dgm:prSet/>
      <dgm:spPr/>
      <dgm:t>
        <a:bodyPr/>
        <a:lstStyle/>
        <a:p>
          <a:endParaRPr lang="en-US"/>
        </a:p>
      </dgm:t>
    </dgm:pt>
    <dgm:pt modelId="{191233D2-06A1-AB4A-8E21-2A728478EF37}">
      <dgm:prSet phldrT="[Text]" custT="1"/>
      <dgm:spPr/>
      <dgm:t>
        <a:bodyPr/>
        <a:lstStyle/>
        <a:p>
          <a:r>
            <a:rPr lang="en-US" sz="1200" b="1" dirty="0"/>
            <a:t>Direct                 pro-oncogenic effect</a:t>
          </a:r>
        </a:p>
      </dgm:t>
    </dgm:pt>
    <dgm:pt modelId="{A9A75B68-E4A8-E245-A975-A75FAE109469}" type="parTrans" cxnId="{0707698E-2B69-624B-84EA-5FA8EDE412C8}">
      <dgm:prSet/>
      <dgm:spPr/>
      <dgm:t>
        <a:bodyPr/>
        <a:lstStyle/>
        <a:p>
          <a:endParaRPr lang="en-US"/>
        </a:p>
      </dgm:t>
    </dgm:pt>
    <dgm:pt modelId="{D59F87F9-E6A0-E943-B003-5DE3279504D5}" type="sibTrans" cxnId="{0707698E-2B69-624B-84EA-5FA8EDE412C8}">
      <dgm:prSet/>
      <dgm:spPr/>
      <dgm:t>
        <a:bodyPr/>
        <a:lstStyle/>
        <a:p>
          <a:endParaRPr lang="en-US"/>
        </a:p>
      </dgm:t>
    </dgm:pt>
    <dgm:pt modelId="{4F9656B5-BC04-7D4E-B06E-8A6839D2C64E}" type="pres">
      <dgm:prSet presAssocID="{3F34BD4A-2701-A04E-91DC-552F56CBD3A2}" presName="Name0" presStyleCnt="0">
        <dgm:presLayoutVars>
          <dgm:dir/>
          <dgm:animLvl val="lvl"/>
          <dgm:resizeHandles val="exact"/>
        </dgm:presLayoutVars>
      </dgm:prSet>
      <dgm:spPr/>
    </dgm:pt>
    <dgm:pt modelId="{627AA724-5242-AD45-91F8-034D29B00C51}" type="pres">
      <dgm:prSet presAssocID="{90C76BC5-876E-9F4F-8D98-21D74EB00578}" presName="parTxOnly" presStyleLbl="node1" presStyleIdx="0" presStyleCnt="3">
        <dgm:presLayoutVars>
          <dgm:chMax val="0"/>
          <dgm:chPref val="0"/>
          <dgm:bulletEnabled val="1"/>
        </dgm:presLayoutVars>
      </dgm:prSet>
      <dgm:spPr/>
    </dgm:pt>
    <dgm:pt modelId="{EB4C8174-C96E-4E49-8A14-0EF3D1D10390}" type="pres">
      <dgm:prSet presAssocID="{FBB230BB-AF22-544E-9575-A66F5D08275A}" presName="parTxOnlySpace" presStyleCnt="0"/>
      <dgm:spPr/>
    </dgm:pt>
    <dgm:pt modelId="{E5E19E26-71FD-F44A-9598-21EF4A4DE067}" type="pres">
      <dgm:prSet presAssocID="{C9F5C7BF-CF04-584C-ABCA-9A7047A0B287}" presName="parTxOnly" presStyleLbl="node1" presStyleIdx="1" presStyleCnt="3">
        <dgm:presLayoutVars>
          <dgm:chMax val="0"/>
          <dgm:chPref val="0"/>
          <dgm:bulletEnabled val="1"/>
        </dgm:presLayoutVars>
      </dgm:prSet>
      <dgm:spPr/>
    </dgm:pt>
    <dgm:pt modelId="{06555229-F9B8-724D-9EF1-2C2ACA529020}" type="pres">
      <dgm:prSet presAssocID="{04742977-6699-204F-B4F0-2E6EF65C3F8C}" presName="parTxOnlySpace" presStyleCnt="0"/>
      <dgm:spPr/>
    </dgm:pt>
    <dgm:pt modelId="{B8B127FB-B5D0-074E-9837-4E91069046F0}" type="pres">
      <dgm:prSet presAssocID="{191233D2-06A1-AB4A-8E21-2A728478EF37}" presName="parTxOnly" presStyleLbl="node1" presStyleIdx="2" presStyleCnt="3">
        <dgm:presLayoutVars>
          <dgm:chMax val="0"/>
          <dgm:chPref val="0"/>
          <dgm:bulletEnabled val="1"/>
        </dgm:presLayoutVars>
      </dgm:prSet>
      <dgm:spPr/>
    </dgm:pt>
  </dgm:ptLst>
  <dgm:cxnLst>
    <dgm:cxn modelId="{7C9FF212-CBA8-4360-AF09-E83F13E57CDE}" type="presOf" srcId="{3F34BD4A-2701-A04E-91DC-552F56CBD3A2}" destId="{4F9656B5-BC04-7D4E-B06E-8A6839D2C64E}" srcOrd="0" destOrd="0" presId="urn:microsoft.com/office/officeart/2005/8/layout/chevron1"/>
    <dgm:cxn modelId="{8E0CDB15-ACD7-5F4F-959C-846CA55127C8}" srcId="{3F34BD4A-2701-A04E-91DC-552F56CBD3A2}" destId="{90C76BC5-876E-9F4F-8D98-21D74EB00578}" srcOrd="0" destOrd="0" parTransId="{D5BAAEF7-B67B-DA4E-930C-30F6288268DA}" sibTransId="{FBB230BB-AF22-544E-9575-A66F5D08275A}"/>
    <dgm:cxn modelId="{D70A9C37-3833-486A-95D2-5E81365A97F7}" type="presOf" srcId="{C9F5C7BF-CF04-584C-ABCA-9A7047A0B287}" destId="{E5E19E26-71FD-F44A-9598-21EF4A4DE067}" srcOrd="0" destOrd="0" presId="urn:microsoft.com/office/officeart/2005/8/layout/chevron1"/>
    <dgm:cxn modelId="{0707698E-2B69-624B-84EA-5FA8EDE412C8}" srcId="{3F34BD4A-2701-A04E-91DC-552F56CBD3A2}" destId="{191233D2-06A1-AB4A-8E21-2A728478EF37}" srcOrd="2" destOrd="0" parTransId="{A9A75B68-E4A8-E245-A975-A75FAE109469}" sibTransId="{D59F87F9-E6A0-E943-B003-5DE3279504D5}"/>
    <dgm:cxn modelId="{9A53CF98-FA42-A144-A3E4-D52244180B17}" srcId="{3F34BD4A-2701-A04E-91DC-552F56CBD3A2}" destId="{C9F5C7BF-CF04-584C-ABCA-9A7047A0B287}" srcOrd="1" destOrd="0" parTransId="{121FCE72-EC71-D94A-9394-E4CB91D8173E}" sibTransId="{04742977-6699-204F-B4F0-2E6EF65C3F8C}"/>
    <dgm:cxn modelId="{0313BFE0-1316-4015-A841-803A25700382}" type="presOf" srcId="{90C76BC5-876E-9F4F-8D98-21D74EB00578}" destId="{627AA724-5242-AD45-91F8-034D29B00C51}" srcOrd="0" destOrd="0" presId="urn:microsoft.com/office/officeart/2005/8/layout/chevron1"/>
    <dgm:cxn modelId="{533100ED-5BAD-4595-85F6-1EF3F748B177}" type="presOf" srcId="{191233D2-06A1-AB4A-8E21-2A728478EF37}" destId="{B8B127FB-B5D0-074E-9837-4E91069046F0}" srcOrd="0" destOrd="0" presId="urn:microsoft.com/office/officeart/2005/8/layout/chevron1"/>
    <dgm:cxn modelId="{12535455-19F5-408E-8470-8B09E3E9AC91}" type="presParOf" srcId="{4F9656B5-BC04-7D4E-B06E-8A6839D2C64E}" destId="{627AA724-5242-AD45-91F8-034D29B00C51}" srcOrd="0" destOrd="0" presId="urn:microsoft.com/office/officeart/2005/8/layout/chevron1"/>
    <dgm:cxn modelId="{AC34F8EF-1B14-4EB0-824B-9C1545021466}" type="presParOf" srcId="{4F9656B5-BC04-7D4E-B06E-8A6839D2C64E}" destId="{EB4C8174-C96E-4E49-8A14-0EF3D1D10390}" srcOrd="1" destOrd="0" presId="urn:microsoft.com/office/officeart/2005/8/layout/chevron1"/>
    <dgm:cxn modelId="{D710B665-485B-418B-B948-F9520088CE7D}" type="presParOf" srcId="{4F9656B5-BC04-7D4E-B06E-8A6839D2C64E}" destId="{E5E19E26-71FD-F44A-9598-21EF4A4DE067}" srcOrd="2" destOrd="0" presId="urn:microsoft.com/office/officeart/2005/8/layout/chevron1"/>
    <dgm:cxn modelId="{3942CFAD-1E65-4527-A005-434AC29FA81B}" type="presParOf" srcId="{4F9656B5-BC04-7D4E-B06E-8A6839D2C64E}" destId="{06555229-F9B8-724D-9EF1-2C2ACA529020}" srcOrd="3" destOrd="0" presId="urn:microsoft.com/office/officeart/2005/8/layout/chevron1"/>
    <dgm:cxn modelId="{EA9BC94B-C049-4F26-B807-19A5178DDC4B}" type="presParOf" srcId="{4F9656B5-BC04-7D4E-B06E-8A6839D2C64E}" destId="{B8B127FB-B5D0-074E-9837-4E91069046F0}" srcOrd="4"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195231-47F6-B24D-B524-661EA349193D}" type="doc">
      <dgm:prSet loTypeId="urn:microsoft.com/office/officeart/2005/8/layout/chevron1" loCatId="" qsTypeId="urn:microsoft.com/office/officeart/2005/8/quickstyle/simple3" qsCatId="simple" csTypeId="urn:microsoft.com/office/officeart/2005/8/colors/accent6_2" csCatId="accent6" phldr="1"/>
      <dgm:spPr/>
    </dgm:pt>
    <dgm:pt modelId="{4E4B876C-AC69-8645-84B9-E3D342EFABB2}">
      <dgm:prSet phldrT="[Text]" custT="1"/>
      <dgm:spPr/>
      <dgm:t>
        <a:bodyPr/>
        <a:lstStyle/>
        <a:p>
          <a:r>
            <a:rPr lang="en-US" sz="1000" b="1" dirty="0"/>
            <a:t>Driver bacteria</a:t>
          </a:r>
        </a:p>
        <a:p>
          <a:r>
            <a:rPr lang="en-US" sz="600" b="0" dirty="0"/>
            <a:t>Isolated presence of passenger </a:t>
          </a:r>
          <a:r>
            <a:rPr lang="en-US" sz="1100" b="0" dirty="0"/>
            <a:t>bacteria</a:t>
          </a:r>
        </a:p>
      </dgm:t>
    </dgm:pt>
    <dgm:pt modelId="{99719BB9-30E4-CA40-B245-FA35247D82C1}" type="parTrans" cxnId="{11E3C5AE-77F3-4B42-A819-745792465A47}">
      <dgm:prSet/>
      <dgm:spPr/>
      <dgm:t>
        <a:bodyPr/>
        <a:lstStyle/>
        <a:p>
          <a:endParaRPr lang="en-US"/>
        </a:p>
      </dgm:t>
    </dgm:pt>
    <dgm:pt modelId="{5D359F1B-4D04-5C48-94F3-83E66B2943AC}" type="sibTrans" cxnId="{11E3C5AE-77F3-4B42-A819-745792465A47}">
      <dgm:prSet/>
      <dgm:spPr/>
      <dgm:t>
        <a:bodyPr/>
        <a:lstStyle/>
        <a:p>
          <a:endParaRPr lang="en-US"/>
        </a:p>
      </dgm:t>
    </dgm:pt>
    <dgm:pt modelId="{1C576759-73B7-1D41-BF09-5FF1BEA743FF}">
      <dgm:prSet phldrT="[Text]" custT="1"/>
      <dgm:spPr/>
      <dgm:t>
        <a:bodyPr/>
        <a:lstStyle/>
        <a:p>
          <a:r>
            <a:rPr lang="en-US" sz="700" dirty="0"/>
            <a:t>Cellular DNA damage</a:t>
          </a:r>
        </a:p>
      </dgm:t>
    </dgm:pt>
    <dgm:pt modelId="{37610106-7F66-BE42-9137-6A23CA2DF1BE}" type="parTrans" cxnId="{0F6A7C2A-D2E4-AF44-94DB-33D2D409794D}">
      <dgm:prSet/>
      <dgm:spPr/>
      <dgm:t>
        <a:bodyPr/>
        <a:lstStyle/>
        <a:p>
          <a:endParaRPr lang="en-US"/>
        </a:p>
      </dgm:t>
    </dgm:pt>
    <dgm:pt modelId="{AFAB47DE-4FD3-C44E-BA52-BF313C098D82}" type="sibTrans" cxnId="{0F6A7C2A-D2E4-AF44-94DB-33D2D409794D}">
      <dgm:prSet/>
      <dgm:spPr/>
      <dgm:t>
        <a:bodyPr/>
        <a:lstStyle/>
        <a:p>
          <a:endParaRPr lang="en-US"/>
        </a:p>
      </dgm:t>
    </dgm:pt>
    <dgm:pt modelId="{74ED8991-E599-214F-A608-32844474194C}">
      <dgm:prSet phldrT="[Text]" custT="1"/>
      <dgm:spPr/>
      <dgm:t>
        <a:bodyPr/>
        <a:lstStyle/>
        <a:p>
          <a:r>
            <a:rPr lang="en-US" sz="800" dirty="0"/>
            <a:t>Selective pressure</a:t>
          </a:r>
        </a:p>
      </dgm:t>
    </dgm:pt>
    <dgm:pt modelId="{6416FCD7-2DEB-304E-A629-6DA301CAFCD1}" type="parTrans" cxnId="{A89058BC-A6F9-5D40-880F-63483BFD3603}">
      <dgm:prSet/>
      <dgm:spPr/>
      <dgm:t>
        <a:bodyPr/>
        <a:lstStyle/>
        <a:p>
          <a:endParaRPr lang="en-US"/>
        </a:p>
      </dgm:t>
    </dgm:pt>
    <dgm:pt modelId="{A384BDAB-5444-274A-8AF5-DDDBFA1B5A9E}" type="sibTrans" cxnId="{A89058BC-A6F9-5D40-880F-63483BFD3603}">
      <dgm:prSet/>
      <dgm:spPr/>
      <dgm:t>
        <a:bodyPr/>
        <a:lstStyle/>
        <a:p>
          <a:endParaRPr lang="en-US"/>
        </a:p>
      </dgm:t>
    </dgm:pt>
    <dgm:pt modelId="{DDFC2CE2-E0CE-5649-A056-0EC65247A28C}">
      <dgm:prSet custT="1"/>
      <dgm:spPr/>
      <dgm:t>
        <a:bodyPr/>
        <a:lstStyle/>
        <a:p>
          <a:r>
            <a:rPr lang="en-US" sz="1000" b="1" dirty="0"/>
            <a:t>Passenger bacteria</a:t>
          </a:r>
        </a:p>
        <a:p>
          <a:r>
            <a:rPr lang="en-US" sz="800" b="0" dirty="0"/>
            <a:t>outcompeting driver bacteria</a:t>
          </a:r>
        </a:p>
      </dgm:t>
    </dgm:pt>
    <dgm:pt modelId="{9178E114-C930-C549-B00D-E14EB9A2D471}" type="parTrans" cxnId="{64A9BA71-C9D3-0646-B40B-DACB122330CC}">
      <dgm:prSet/>
      <dgm:spPr/>
      <dgm:t>
        <a:bodyPr/>
        <a:lstStyle/>
        <a:p>
          <a:endParaRPr lang="en-US"/>
        </a:p>
      </dgm:t>
    </dgm:pt>
    <dgm:pt modelId="{3F8F5FC2-F7E1-674A-89F7-3CD4CA7BD46F}" type="sibTrans" cxnId="{64A9BA71-C9D3-0646-B40B-DACB122330CC}">
      <dgm:prSet/>
      <dgm:spPr/>
      <dgm:t>
        <a:bodyPr/>
        <a:lstStyle/>
        <a:p>
          <a:endParaRPr lang="en-US"/>
        </a:p>
      </dgm:t>
    </dgm:pt>
    <dgm:pt modelId="{A1ED1B73-40EC-E743-B1B3-DC4D1B7726D0}">
      <dgm:prSet custT="1"/>
      <dgm:spPr/>
      <dgm:t>
        <a:bodyPr/>
        <a:lstStyle/>
        <a:p>
          <a:r>
            <a:rPr lang="en-US" sz="700" dirty="0"/>
            <a:t>Both protective or promoting effect</a:t>
          </a:r>
        </a:p>
      </dgm:t>
    </dgm:pt>
    <dgm:pt modelId="{A613C74D-5417-5941-ABFC-F8C84B33CAB6}" type="parTrans" cxnId="{6B509791-66A4-3141-B5B1-5A65BB91FCB0}">
      <dgm:prSet/>
      <dgm:spPr/>
      <dgm:t>
        <a:bodyPr/>
        <a:lstStyle/>
        <a:p>
          <a:endParaRPr lang="en-US"/>
        </a:p>
      </dgm:t>
    </dgm:pt>
    <dgm:pt modelId="{1EBB0A87-83FF-6C44-BA89-36586825782D}" type="sibTrans" cxnId="{6B509791-66A4-3141-B5B1-5A65BB91FCB0}">
      <dgm:prSet/>
      <dgm:spPr/>
      <dgm:t>
        <a:bodyPr/>
        <a:lstStyle/>
        <a:p>
          <a:endParaRPr lang="en-US"/>
        </a:p>
      </dgm:t>
    </dgm:pt>
    <dgm:pt modelId="{52171616-ED89-5840-B094-C5DE56CED579}" type="pres">
      <dgm:prSet presAssocID="{AB195231-47F6-B24D-B524-661EA349193D}" presName="Name0" presStyleCnt="0">
        <dgm:presLayoutVars>
          <dgm:dir/>
          <dgm:animLvl val="lvl"/>
          <dgm:resizeHandles val="exact"/>
        </dgm:presLayoutVars>
      </dgm:prSet>
      <dgm:spPr/>
    </dgm:pt>
    <dgm:pt modelId="{C0296235-51B0-204A-9272-08A04D429236}" type="pres">
      <dgm:prSet presAssocID="{4E4B876C-AC69-8645-84B9-E3D342EFABB2}" presName="parTxOnly" presStyleLbl="node1" presStyleIdx="0" presStyleCnt="5" custScaleX="109628" custScaleY="135009">
        <dgm:presLayoutVars>
          <dgm:chMax val="0"/>
          <dgm:chPref val="0"/>
          <dgm:bulletEnabled val="1"/>
        </dgm:presLayoutVars>
      </dgm:prSet>
      <dgm:spPr/>
    </dgm:pt>
    <dgm:pt modelId="{14C6D322-8E56-DA41-82F0-979C781E0449}" type="pres">
      <dgm:prSet presAssocID="{5D359F1B-4D04-5C48-94F3-83E66B2943AC}" presName="parTxOnlySpace" presStyleCnt="0"/>
      <dgm:spPr/>
    </dgm:pt>
    <dgm:pt modelId="{393516C9-5489-C54C-9699-0AD647546F0F}" type="pres">
      <dgm:prSet presAssocID="{1C576759-73B7-1D41-BF09-5FF1BEA743FF}" presName="parTxOnly" presStyleLbl="node1" presStyleIdx="1" presStyleCnt="5" custScaleX="68664">
        <dgm:presLayoutVars>
          <dgm:chMax val="0"/>
          <dgm:chPref val="0"/>
          <dgm:bulletEnabled val="1"/>
        </dgm:presLayoutVars>
      </dgm:prSet>
      <dgm:spPr/>
    </dgm:pt>
    <dgm:pt modelId="{86E03546-CD95-FE49-8D2E-F1B00B79573A}" type="pres">
      <dgm:prSet presAssocID="{AFAB47DE-4FD3-C44E-BA52-BF313C098D82}" presName="parTxOnlySpace" presStyleCnt="0"/>
      <dgm:spPr/>
    </dgm:pt>
    <dgm:pt modelId="{AC422C3C-55DF-5042-B826-2F1111D207C3}" type="pres">
      <dgm:prSet presAssocID="{74ED8991-E599-214F-A608-32844474194C}" presName="parTxOnly" presStyleLbl="node1" presStyleIdx="2" presStyleCnt="5" custScaleX="75760">
        <dgm:presLayoutVars>
          <dgm:chMax val="0"/>
          <dgm:chPref val="0"/>
          <dgm:bulletEnabled val="1"/>
        </dgm:presLayoutVars>
      </dgm:prSet>
      <dgm:spPr/>
    </dgm:pt>
    <dgm:pt modelId="{78EF5C10-6FC2-034C-94FB-86B45536A51B}" type="pres">
      <dgm:prSet presAssocID="{A384BDAB-5444-274A-8AF5-DDDBFA1B5A9E}" presName="parTxOnlySpace" presStyleCnt="0"/>
      <dgm:spPr/>
    </dgm:pt>
    <dgm:pt modelId="{2BF322CF-FA0F-624F-99BA-B647A997D608}" type="pres">
      <dgm:prSet presAssocID="{DDFC2CE2-E0CE-5649-A056-0EC65247A28C}" presName="parTxOnly" presStyleLbl="node1" presStyleIdx="3" presStyleCnt="5" custScaleX="108424" custScaleY="135009">
        <dgm:presLayoutVars>
          <dgm:chMax val="0"/>
          <dgm:chPref val="0"/>
          <dgm:bulletEnabled val="1"/>
        </dgm:presLayoutVars>
      </dgm:prSet>
      <dgm:spPr/>
    </dgm:pt>
    <dgm:pt modelId="{480F4696-1079-7A45-B93D-579DCA4EA4BA}" type="pres">
      <dgm:prSet presAssocID="{3F8F5FC2-F7E1-674A-89F7-3CD4CA7BD46F}" presName="parTxOnlySpace" presStyleCnt="0"/>
      <dgm:spPr/>
    </dgm:pt>
    <dgm:pt modelId="{EA509136-1F59-F54C-AA7F-DA0A42F055BE}" type="pres">
      <dgm:prSet presAssocID="{A1ED1B73-40EC-E743-B1B3-DC4D1B7726D0}" presName="parTxOnly" presStyleLbl="node1" presStyleIdx="4" presStyleCnt="5" custScaleX="80397">
        <dgm:presLayoutVars>
          <dgm:chMax val="0"/>
          <dgm:chPref val="0"/>
          <dgm:bulletEnabled val="1"/>
        </dgm:presLayoutVars>
      </dgm:prSet>
      <dgm:spPr/>
    </dgm:pt>
  </dgm:ptLst>
  <dgm:cxnLst>
    <dgm:cxn modelId="{8058F70D-5321-4C32-9B41-44FD1722368A}" type="presOf" srcId="{A1ED1B73-40EC-E743-B1B3-DC4D1B7726D0}" destId="{EA509136-1F59-F54C-AA7F-DA0A42F055BE}" srcOrd="0" destOrd="0" presId="urn:microsoft.com/office/officeart/2005/8/layout/chevron1"/>
    <dgm:cxn modelId="{0F6A7C2A-D2E4-AF44-94DB-33D2D409794D}" srcId="{AB195231-47F6-B24D-B524-661EA349193D}" destId="{1C576759-73B7-1D41-BF09-5FF1BEA743FF}" srcOrd="1" destOrd="0" parTransId="{37610106-7F66-BE42-9137-6A23CA2DF1BE}" sibTransId="{AFAB47DE-4FD3-C44E-BA52-BF313C098D82}"/>
    <dgm:cxn modelId="{7569832D-2F00-4677-BD04-7030119CC124}" type="presOf" srcId="{DDFC2CE2-E0CE-5649-A056-0EC65247A28C}" destId="{2BF322CF-FA0F-624F-99BA-B647A997D608}" srcOrd="0" destOrd="0" presId="urn:microsoft.com/office/officeart/2005/8/layout/chevron1"/>
    <dgm:cxn modelId="{DAAF6A45-B3A7-41CC-B317-C31D4ACCE5B9}" type="presOf" srcId="{AB195231-47F6-B24D-B524-661EA349193D}" destId="{52171616-ED89-5840-B094-C5DE56CED579}" srcOrd="0" destOrd="0" presId="urn:microsoft.com/office/officeart/2005/8/layout/chevron1"/>
    <dgm:cxn modelId="{64A9BA71-C9D3-0646-B40B-DACB122330CC}" srcId="{AB195231-47F6-B24D-B524-661EA349193D}" destId="{DDFC2CE2-E0CE-5649-A056-0EC65247A28C}" srcOrd="3" destOrd="0" parTransId="{9178E114-C930-C549-B00D-E14EB9A2D471}" sibTransId="{3F8F5FC2-F7E1-674A-89F7-3CD4CA7BD46F}"/>
    <dgm:cxn modelId="{6DCAC289-F64A-4EC5-9E18-C8F51535B67B}" type="presOf" srcId="{74ED8991-E599-214F-A608-32844474194C}" destId="{AC422C3C-55DF-5042-B826-2F1111D207C3}" srcOrd="0" destOrd="0" presId="urn:microsoft.com/office/officeart/2005/8/layout/chevron1"/>
    <dgm:cxn modelId="{B8D6B98D-699C-4F4E-A868-5595A928475D}" type="presOf" srcId="{1C576759-73B7-1D41-BF09-5FF1BEA743FF}" destId="{393516C9-5489-C54C-9699-0AD647546F0F}" srcOrd="0" destOrd="0" presId="urn:microsoft.com/office/officeart/2005/8/layout/chevron1"/>
    <dgm:cxn modelId="{6B509791-66A4-3141-B5B1-5A65BB91FCB0}" srcId="{AB195231-47F6-B24D-B524-661EA349193D}" destId="{A1ED1B73-40EC-E743-B1B3-DC4D1B7726D0}" srcOrd="4" destOrd="0" parTransId="{A613C74D-5417-5941-ABFC-F8C84B33CAB6}" sibTransId="{1EBB0A87-83FF-6C44-BA89-36586825782D}"/>
    <dgm:cxn modelId="{33F567AB-5BA0-41DF-89CE-2B8CBCA068FF}" type="presOf" srcId="{4E4B876C-AC69-8645-84B9-E3D342EFABB2}" destId="{C0296235-51B0-204A-9272-08A04D429236}" srcOrd="0" destOrd="0" presId="urn:microsoft.com/office/officeart/2005/8/layout/chevron1"/>
    <dgm:cxn modelId="{11E3C5AE-77F3-4B42-A819-745792465A47}" srcId="{AB195231-47F6-B24D-B524-661EA349193D}" destId="{4E4B876C-AC69-8645-84B9-E3D342EFABB2}" srcOrd="0" destOrd="0" parTransId="{99719BB9-30E4-CA40-B245-FA35247D82C1}" sibTransId="{5D359F1B-4D04-5C48-94F3-83E66B2943AC}"/>
    <dgm:cxn modelId="{A89058BC-A6F9-5D40-880F-63483BFD3603}" srcId="{AB195231-47F6-B24D-B524-661EA349193D}" destId="{74ED8991-E599-214F-A608-32844474194C}" srcOrd="2" destOrd="0" parTransId="{6416FCD7-2DEB-304E-A629-6DA301CAFCD1}" sibTransId="{A384BDAB-5444-274A-8AF5-DDDBFA1B5A9E}"/>
    <dgm:cxn modelId="{47EBE524-6417-4684-889A-07196C9ABE53}" type="presParOf" srcId="{52171616-ED89-5840-B094-C5DE56CED579}" destId="{C0296235-51B0-204A-9272-08A04D429236}" srcOrd="0" destOrd="0" presId="urn:microsoft.com/office/officeart/2005/8/layout/chevron1"/>
    <dgm:cxn modelId="{B86EDAEF-FEDB-42C8-812E-D73944F0AB78}" type="presParOf" srcId="{52171616-ED89-5840-B094-C5DE56CED579}" destId="{14C6D322-8E56-DA41-82F0-979C781E0449}" srcOrd="1" destOrd="0" presId="urn:microsoft.com/office/officeart/2005/8/layout/chevron1"/>
    <dgm:cxn modelId="{608CDF9E-92E2-4184-80B1-9A1D76048CAB}" type="presParOf" srcId="{52171616-ED89-5840-B094-C5DE56CED579}" destId="{393516C9-5489-C54C-9699-0AD647546F0F}" srcOrd="2" destOrd="0" presId="urn:microsoft.com/office/officeart/2005/8/layout/chevron1"/>
    <dgm:cxn modelId="{AB4BEFD3-0D0D-40B2-AC4D-C8DB5F8F3F58}" type="presParOf" srcId="{52171616-ED89-5840-B094-C5DE56CED579}" destId="{86E03546-CD95-FE49-8D2E-F1B00B79573A}" srcOrd="3" destOrd="0" presId="urn:microsoft.com/office/officeart/2005/8/layout/chevron1"/>
    <dgm:cxn modelId="{076EC19A-0521-4A4A-AC93-F258D6F08105}" type="presParOf" srcId="{52171616-ED89-5840-B094-C5DE56CED579}" destId="{AC422C3C-55DF-5042-B826-2F1111D207C3}" srcOrd="4" destOrd="0" presId="urn:microsoft.com/office/officeart/2005/8/layout/chevron1"/>
    <dgm:cxn modelId="{8AE5386E-C714-4D8A-9940-8ACD7CA01F34}" type="presParOf" srcId="{52171616-ED89-5840-B094-C5DE56CED579}" destId="{78EF5C10-6FC2-034C-94FB-86B45536A51B}" srcOrd="5" destOrd="0" presId="urn:microsoft.com/office/officeart/2005/8/layout/chevron1"/>
    <dgm:cxn modelId="{CBA27C0F-706C-4737-80D8-238DD2BB50C6}" type="presParOf" srcId="{52171616-ED89-5840-B094-C5DE56CED579}" destId="{2BF322CF-FA0F-624F-99BA-B647A997D608}" srcOrd="6" destOrd="0" presId="urn:microsoft.com/office/officeart/2005/8/layout/chevron1"/>
    <dgm:cxn modelId="{A841F12D-2162-4694-B7FD-151048AE60FD}" type="presParOf" srcId="{52171616-ED89-5840-B094-C5DE56CED579}" destId="{480F4696-1079-7A45-B93D-579DCA4EA4BA}" srcOrd="7" destOrd="0" presId="urn:microsoft.com/office/officeart/2005/8/layout/chevron1"/>
    <dgm:cxn modelId="{F2B879DC-405B-498C-9691-25C212DC9499}" type="presParOf" srcId="{52171616-ED89-5840-B094-C5DE56CED579}" destId="{EA509136-1F59-F54C-AA7F-DA0A42F055BE}" srcOrd="8"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4200CCA-B098-2941-988F-8668AE597A00}" type="doc">
      <dgm:prSet loTypeId="urn:microsoft.com/office/officeart/2005/8/layout/chevron1" loCatId="" qsTypeId="urn:microsoft.com/office/officeart/2005/8/quickstyle/simple3" qsCatId="simple" csTypeId="urn:microsoft.com/office/officeart/2005/8/colors/accent3_2" csCatId="accent3" phldr="1"/>
      <dgm:spPr/>
    </dgm:pt>
    <dgm:pt modelId="{7B518C5A-E5CB-4A4B-9CA9-BEEC9B826B7C}">
      <dgm:prSet phldrT="[Text]"/>
      <dgm:spPr/>
      <dgm:t>
        <a:bodyPr/>
        <a:lstStyle/>
        <a:p>
          <a:r>
            <a:rPr lang="en-US" b="1" dirty="0"/>
            <a:t>Poorly represented but virulent pathogens</a:t>
          </a:r>
        </a:p>
      </dgm:t>
    </dgm:pt>
    <dgm:pt modelId="{0BB938A8-EF14-0B45-90A3-33CD93685C1B}" type="parTrans" cxnId="{8DA212D4-39F6-9645-8014-C920530A89D5}">
      <dgm:prSet/>
      <dgm:spPr/>
      <dgm:t>
        <a:bodyPr/>
        <a:lstStyle/>
        <a:p>
          <a:endParaRPr lang="en-US"/>
        </a:p>
      </dgm:t>
    </dgm:pt>
    <dgm:pt modelId="{8D44CD67-E6F0-C34B-86D1-AFCBCBE94EAA}" type="sibTrans" cxnId="{8DA212D4-39F6-9645-8014-C920530A89D5}">
      <dgm:prSet/>
      <dgm:spPr/>
      <dgm:t>
        <a:bodyPr/>
        <a:lstStyle/>
        <a:p>
          <a:endParaRPr lang="en-US"/>
        </a:p>
      </dgm:t>
    </dgm:pt>
    <dgm:pt modelId="{B4AFF872-5FE5-3C42-820A-09F18E91BC57}">
      <dgm:prSet phldrT="[Text]"/>
      <dgm:spPr/>
      <dgm:t>
        <a:bodyPr/>
        <a:lstStyle/>
        <a:p>
          <a:r>
            <a:rPr lang="en-US" dirty="0" err="1"/>
            <a:t>Dysbiosis</a:t>
          </a:r>
          <a:endParaRPr lang="en-US" dirty="0"/>
        </a:p>
      </dgm:t>
    </dgm:pt>
    <dgm:pt modelId="{1EF78985-D41F-0141-A584-782DCD7369F7}" type="parTrans" cxnId="{3BE13FFF-DA89-C34A-AFC5-D28795DBB140}">
      <dgm:prSet/>
      <dgm:spPr/>
      <dgm:t>
        <a:bodyPr/>
        <a:lstStyle/>
        <a:p>
          <a:endParaRPr lang="en-US"/>
        </a:p>
      </dgm:t>
    </dgm:pt>
    <dgm:pt modelId="{538EEB0F-96CB-D143-810A-C973D3A520DA}" type="sibTrans" cxnId="{3BE13FFF-DA89-C34A-AFC5-D28795DBB140}">
      <dgm:prSet/>
      <dgm:spPr/>
      <dgm:t>
        <a:bodyPr/>
        <a:lstStyle/>
        <a:p>
          <a:endParaRPr lang="en-US"/>
        </a:p>
      </dgm:t>
    </dgm:pt>
    <dgm:pt modelId="{A32EB097-D4D1-AD4C-B2F7-4244479FA286}">
      <dgm:prSet phldrT="[Text]"/>
      <dgm:spPr/>
      <dgm:t>
        <a:bodyPr/>
        <a:lstStyle/>
        <a:p>
          <a:r>
            <a:rPr lang="en-US" b="1" dirty="0"/>
            <a:t>Cancer promotion</a:t>
          </a:r>
        </a:p>
      </dgm:t>
    </dgm:pt>
    <dgm:pt modelId="{A4CD151D-D2E4-AF4F-AC23-8E383762CCB6}" type="parTrans" cxnId="{DCF0280D-F098-AF45-AF82-682D2E029878}">
      <dgm:prSet/>
      <dgm:spPr/>
      <dgm:t>
        <a:bodyPr/>
        <a:lstStyle/>
        <a:p>
          <a:endParaRPr lang="en-US"/>
        </a:p>
      </dgm:t>
    </dgm:pt>
    <dgm:pt modelId="{33C8259A-2484-2C4A-8E4C-FA2BF89AA5AC}" type="sibTrans" cxnId="{DCF0280D-F098-AF45-AF82-682D2E029878}">
      <dgm:prSet/>
      <dgm:spPr/>
      <dgm:t>
        <a:bodyPr/>
        <a:lstStyle/>
        <a:p>
          <a:endParaRPr lang="en-US"/>
        </a:p>
      </dgm:t>
    </dgm:pt>
    <dgm:pt modelId="{AD3C417A-2777-0544-9C2F-C23C326C47D8}" type="pres">
      <dgm:prSet presAssocID="{64200CCA-B098-2941-988F-8668AE597A00}" presName="Name0" presStyleCnt="0">
        <dgm:presLayoutVars>
          <dgm:dir/>
          <dgm:animLvl val="lvl"/>
          <dgm:resizeHandles val="exact"/>
        </dgm:presLayoutVars>
      </dgm:prSet>
      <dgm:spPr/>
    </dgm:pt>
    <dgm:pt modelId="{49922632-8ECE-1B43-8566-27CF9CC8BA61}" type="pres">
      <dgm:prSet presAssocID="{7B518C5A-E5CB-4A4B-9CA9-BEEC9B826B7C}" presName="parTxOnly" presStyleLbl="node1" presStyleIdx="0" presStyleCnt="3">
        <dgm:presLayoutVars>
          <dgm:chMax val="0"/>
          <dgm:chPref val="0"/>
          <dgm:bulletEnabled val="1"/>
        </dgm:presLayoutVars>
      </dgm:prSet>
      <dgm:spPr/>
    </dgm:pt>
    <dgm:pt modelId="{63B48E35-63BC-D548-A0E4-3B3BE580EAD6}" type="pres">
      <dgm:prSet presAssocID="{8D44CD67-E6F0-C34B-86D1-AFCBCBE94EAA}" presName="parTxOnlySpace" presStyleCnt="0"/>
      <dgm:spPr/>
    </dgm:pt>
    <dgm:pt modelId="{6502316C-ED7F-A943-A7C0-8325CF20E909}" type="pres">
      <dgm:prSet presAssocID="{B4AFF872-5FE5-3C42-820A-09F18E91BC57}" presName="parTxOnly" presStyleLbl="node1" presStyleIdx="1" presStyleCnt="3">
        <dgm:presLayoutVars>
          <dgm:chMax val="0"/>
          <dgm:chPref val="0"/>
          <dgm:bulletEnabled val="1"/>
        </dgm:presLayoutVars>
      </dgm:prSet>
      <dgm:spPr/>
    </dgm:pt>
    <dgm:pt modelId="{3BFF2922-F99A-7841-8C9D-306D0D95F715}" type="pres">
      <dgm:prSet presAssocID="{538EEB0F-96CB-D143-810A-C973D3A520DA}" presName="parTxOnlySpace" presStyleCnt="0"/>
      <dgm:spPr/>
    </dgm:pt>
    <dgm:pt modelId="{F6D19466-8954-4341-8B26-7430FB328CD2}" type="pres">
      <dgm:prSet presAssocID="{A32EB097-D4D1-AD4C-B2F7-4244479FA286}" presName="parTxOnly" presStyleLbl="node1" presStyleIdx="2" presStyleCnt="3">
        <dgm:presLayoutVars>
          <dgm:chMax val="0"/>
          <dgm:chPref val="0"/>
          <dgm:bulletEnabled val="1"/>
        </dgm:presLayoutVars>
      </dgm:prSet>
      <dgm:spPr/>
    </dgm:pt>
  </dgm:ptLst>
  <dgm:cxnLst>
    <dgm:cxn modelId="{DCF0280D-F098-AF45-AF82-682D2E029878}" srcId="{64200CCA-B098-2941-988F-8668AE597A00}" destId="{A32EB097-D4D1-AD4C-B2F7-4244479FA286}" srcOrd="2" destOrd="0" parTransId="{A4CD151D-D2E4-AF4F-AC23-8E383762CCB6}" sibTransId="{33C8259A-2484-2C4A-8E4C-FA2BF89AA5AC}"/>
    <dgm:cxn modelId="{FC4F792B-8641-4384-8EF5-032B968C55B0}" type="presOf" srcId="{7B518C5A-E5CB-4A4B-9CA9-BEEC9B826B7C}" destId="{49922632-8ECE-1B43-8566-27CF9CC8BA61}" srcOrd="0" destOrd="0" presId="urn:microsoft.com/office/officeart/2005/8/layout/chevron1"/>
    <dgm:cxn modelId="{4F9BC94A-DF9D-486B-9C9D-FE0EC92C96D3}" type="presOf" srcId="{A32EB097-D4D1-AD4C-B2F7-4244479FA286}" destId="{F6D19466-8954-4341-8B26-7430FB328CD2}" srcOrd="0" destOrd="0" presId="urn:microsoft.com/office/officeart/2005/8/layout/chevron1"/>
    <dgm:cxn modelId="{C9CA6F7C-68D2-4385-9095-6AE1A9ED02B4}" type="presOf" srcId="{64200CCA-B098-2941-988F-8668AE597A00}" destId="{AD3C417A-2777-0544-9C2F-C23C326C47D8}" srcOrd="0" destOrd="0" presId="urn:microsoft.com/office/officeart/2005/8/layout/chevron1"/>
    <dgm:cxn modelId="{57E3C995-DAEB-47FB-8017-6691BF06A195}" type="presOf" srcId="{B4AFF872-5FE5-3C42-820A-09F18E91BC57}" destId="{6502316C-ED7F-A943-A7C0-8325CF20E909}" srcOrd="0" destOrd="0" presId="urn:microsoft.com/office/officeart/2005/8/layout/chevron1"/>
    <dgm:cxn modelId="{8DA212D4-39F6-9645-8014-C920530A89D5}" srcId="{64200CCA-B098-2941-988F-8668AE597A00}" destId="{7B518C5A-E5CB-4A4B-9CA9-BEEC9B826B7C}" srcOrd="0" destOrd="0" parTransId="{0BB938A8-EF14-0B45-90A3-33CD93685C1B}" sibTransId="{8D44CD67-E6F0-C34B-86D1-AFCBCBE94EAA}"/>
    <dgm:cxn modelId="{3BE13FFF-DA89-C34A-AFC5-D28795DBB140}" srcId="{64200CCA-B098-2941-988F-8668AE597A00}" destId="{B4AFF872-5FE5-3C42-820A-09F18E91BC57}" srcOrd="1" destOrd="0" parTransId="{1EF78985-D41F-0141-A584-782DCD7369F7}" sibTransId="{538EEB0F-96CB-D143-810A-C973D3A520DA}"/>
    <dgm:cxn modelId="{E5C25F8E-BD9B-451B-BB65-981ECA33505E}" type="presParOf" srcId="{AD3C417A-2777-0544-9C2F-C23C326C47D8}" destId="{49922632-8ECE-1B43-8566-27CF9CC8BA61}" srcOrd="0" destOrd="0" presId="urn:microsoft.com/office/officeart/2005/8/layout/chevron1"/>
    <dgm:cxn modelId="{35882C40-27DE-4F25-8D6F-858BBF2664DD}" type="presParOf" srcId="{AD3C417A-2777-0544-9C2F-C23C326C47D8}" destId="{63B48E35-63BC-D548-A0E4-3B3BE580EAD6}" srcOrd="1" destOrd="0" presId="urn:microsoft.com/office/officeart/2005/8/layout/chevron1"/>
    <dgm:cxn modelId="{29990D9D-64F2-47D2-923D-8B146E8221BB}" type="presParOf" srcId="{AD3C417A-2777-0544-9C2F-C23C326C47D8}" destId="{6502316C-ED7F-A943-A7C0-8325CF20E909}" srcOrd="2" destOrd="0" presId="urn:microsoft.com/office/officeart/2005/8/layout/chevron1"/>
    <dgm:cxn modelId="{4C2C082A-ECF4-4AA3-95EE-9A6FC3597838}" type="presParOf" srcId="{AD3C417A-2777-0544-9C2F-C23C326C47D8}" destId="{3BFF2922-F99A-7841-8C9D-306D0D95F715}" srcOrd="3" destOrd="0" presId="urn:microsoft.com/office/officeart/2005/8/layout/chevron1"/>
    <dgm:cxn modelId="{835522F1-23F2-4EBF-9842-921D512F650E}" type="presParOf" srcId="{AD3C417A-2777-0544-9C2F-C23C326C47D8}" destId="{F6D19466-8954-4341-8B26-7430FB328CD2}" srcOrd="4" destOrd="0" presId="urn:microsoft.com/office/officeart/2005/8/layout/chevr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AA724-5242-AD45-91F8-034D29B00C51}">
      <dsp:nvSpPr>
        <dsp:cNvPr id="0" name=""/>
        <dsp:cNvSpPr/>
      </dsp:nvSpPr>
      <dsp:spPr>
        <a:xfrm>
          <a:off x="1436" y="130764"/>
          <a:ext cx="1749937" cy="6999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marL="0" lvl="0" indent="0" algn="ctr" defTabSz="889000">
            <a:lnSpc>
              <a:spcPct val="90000"/>
            </a:lnSpc>
            <a:spcBef>
              <a:spcPct val="0"/>
            </a:spcBef>
            <a:spcAft>
              <a:spcPct val="35000"/>
            </a:spcAft>
            <a:buNone/>
          </a:pPr>
          <a:r>
            <a:rPr lang="en-US" sz="2000" b="1" kern="1200" dirty="0"/>
            <a:t>Alpha-bugs</a:t>
          </a:r>
        </a:p>
      </dsp:txBody>
      <dsp:txXfrm>
        <a:off x="351423" y="130764"/>
        <a:ext cx="1049963" cy="699974"/>
      </dsp:txXfrm>
    </dsp:sp>
    <dsp:sp modelId="{E5E19E26-71FD-F44A-9598-21EF4A4DE067}">
      <dsp:nvSpPr>
        <dsp:cNvPr id="0" name=""/>
        <dsp:cNvSpPr/>
      </dsp:nvSpPr>
      <dsp:spPr>
        <a:xfrm>
          <a:off x="1576379" y="130764"/>
          <a:ext cx="1749937" cy="6999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US" sz="900" kern="1200" dirty="0"/>
            <a:t>Negative effect on: - Immune system</a:t>
          </a:r>
        </a:p>
        <a:p>
          <a:pPr marL="0" lvl="0" indent="0" algn="ctr" defTabSz="400050">
            <a:lnSpc>
              <a:spcPct val="90000"/>
            </a:lnSpc>
            <a:spcBef>
              <a:spcPct val="0"/>
            </a:spcBef>
            <a:spcAft>
              <a:spcPct val="35000"/>
            </a:spcAft>
            <a:buNone/>
          </a:pPr>
          <a:r>
            <a:rPr lang="en-US" sz="900" kern="1200" dirty="0"/>
            <a:t>- Protective microbial species</a:t>
          </a:r>
        </a:p>
      </dsp:txBody>
      <dsp:txXfrm>
        <a:off x="1926366" y="130764"/>
        <a:ext cx="1049963" cy="699974"/>
      </dsp:txXfrm>
    </dsp:sp>
    <dsp:sp modelId="{B8B127FB-B5D0-074E-9837-4E91069046F0}">
      <dsp:nvSpPr>
        <dsp:cNvPr id="0" name=""/>
        <dsp:cNvSpPr/>
      </dsp:nvSpPr>
      <dsp:spPr>
        <a:xfrm>
          <a:off x="3151323" y="130764"/>
          <a:ext cx="1749937" cy="699974"/>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t>Direct                 pro-oncogenic effect</a:t>
          </a:r>
        </a:p>
      </dsp:txBody>
      <dsp:txXfrm>
        <a:off x="3501310" y="130764"/>
        <a:ext cx="1049963" cy="6999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96235-51B0-204A-9272-08A04D429236}">
      <dsp:nvSpPr>
        <dsp:cNvPr id="0" name=""/>
        <dsp:cNvSpPr/>
      </dsp:nvSpPr>
      <dsp:spPr>
        <a:xfrm>
          <a:off x="1735" y="299003"/>
          <a:ext cx="1375355" cy="677510"/>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dirty="0"/>
            <a:t>Driver bacteria</a:t>
          </a:r>
        </a:p>
        <a:p>
          <a:pPr marL="0" lvl="0" indent="0" algn="ctr" defTabSz="444500">
            <a:lnSpc>
              <a:spcPct val="90000"/>
            </a:lnSpc>
            <a:spcBef>
              <a:spcPct val="0"/>
            </a:spcBef>
            <a:spcAft>
              <a:spcPct val="35000"/>
            </a:spcAft>
            <a:buNone/>
          </a:pPr>
          <a:r>
            <a:rPr lang="en-US" sz="600" b="0" kern="1200" dirty="0"/>
            <a:t>Isolated presence of passenger </a:t>
          </a:r>
          <a:r>
            <a:rPr lang="en-US" sz="1100" b="0" kern="1200" dirty="0"/>
            <a:t>bacteria</a:t>
          </a:r>
        </a:p>
      </dsp:txBody>
      <dsp:txXfrm>
        <a:off x="340490" y="299003"/>
        <a:ext cx="697845" cy="677510"/>
      </dsp:txXfrm>
    </dsp:sp>
    <dsp:sp modelId="{393516C9-5489-C54C-9699-0AD647546F0F}">
      <dsp:nvSpPr>
        <dsp:cNvPr id="0" name=""/>
        <dsp:cNvSpPr/>
      </dsp:nvSpPr>
      <dsp:spPr>
        <a:xfrm>
          <a:off x="1251633" y="386845"/>
          <a:ext cx="861434" cy="501826"/>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Cellular DNA damage</a:t>
          </a:r>
        </a:p>
      </dsp:txBody>
      <dsp:txXfrm>
        <a:off x="1502546" y="386845"/>
        <a:ext cx="359608" cy="501826"/>
      </dsp:txXfrm>
    </dsp:sp>
    <dsp:sp modelId="{AC422C3C-55DF-5042-B826-2F1111D207C3}">
      <dsp:nvSpPr>
        <dsp:cNvPr id="0" name=""/>
        <dsp:cNvSpPr/>
      </dsp:nvSpPr>
      <dsp:spPr>
        <a:xfrm>
          <a:off x="1987611" y="386845"/>
          <a:ext cx="950458" cy="501826"/>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2004" tIns="10668" rIns="10668" bIns="10668" numCol="1" spcCol="1270" anchor="ctr" anchorCtr="0">
          <a:noAutofit/>
        </a:bodyPr>
        <a:lstStyle/>
        <a:p>
          <a:pPr marL="0" lvl="0" indent="0" algn="ctr" defTabSz="355600">
            <a:lnSpc>
              <a:spcPct val="90000"/>
            </a:lnSpc>
            <a:spcBef>
              <a:spcPct val="0"/>
            </a:spcBef>
            <a:spcAft>
              <a:spcPct val="35000"/>
            </a:spcAft>
            <a:buNone/>
          </a:pPr>
          <a:r>
            <a:rPr lang="en-US" sz="800" kern="1200" dirty="0"/>
            <a:t>Selective pressure</a:t>
          </a:r>
        </a:p>
      </dsp:txBody>
      <dsp:txXfrm>
        <a:off x="2238524" y="386845"/>
        <a:ext cx="448632" cy="501826"/>
      </dsp:txXfrm>
    </dsp:sp>
    <dsp:sp modelId="{2BF322CF-FA0F-624F-99BA-B647A997D608}">
      <dsp:nvSpPr>
        <dsp:cNvPr id="0" name=""/>
        <dsp:cNvSpPr/>
      </dsp:nvSpPr>
      <dsp:spPr>
        <a:xfrm>
          <a:off x="2812614" y="299003"/>
          <a:ext cx="1360250" cy="677510"/>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marL="0" lvl="0" indent="0" algn="ctr" defTabSz="444500">
            <a:lnSpc>
              <a:spcPct val="90000"/>
            </a:lnSpc>
            <a:spcBef>
              <a:spcPct val="0"/>
            </a:spcBef>
            <a:spcAft>
              <a:spcPct val="35000"/>
            </a:spcAft>
            <a:buNone/>
          </a:pPr>
          <a:r>
            <a:rPr lang="en-US" sz="1000" b="1" kern="1200" dirty="0"/>
            <a:t>Passenger bacteria</a:t>
          </a:r>
        </a:p>
        <a:p>
          <a:pPr marL="0" lvl="0" indent="0" algn="ctr" defTabSz="444500">
            <a:lnSpc>
              <a:spcPct val="90000"/>
            </a:lnSpc>
            <a:spcBef>
              <a:spcPct val="0"/>
            </a:spcBef>
            <a:spcAft>
              <a:spcPct val="35000"/>
            </a:spcAft>
            <a:buNone/>
          </a:pPr>
          <a:r>
            <a:rPr lang="en-US" sz="800" b="0" kern="1200" dirty="0"/>
            <a:t>outcompeting driver bacteria</a:t>
          </a:r>
        </a:p>
      </dsp:txBody>
      <dsp:txXfrm>
        <a:off x="3151369" y="299003"/>
        <a:ext cx="682740" cy="677510"/>
      </dsp:txXfrm>
    </dsp:sp>
    <dsp:sp modelId="{EA509136-1F59-F54C-AA7F-DA0A42F055BE}">
      <dsp:nvSpPr>
        <dsp:cNvPr id="0" name=""/>
        <dsp:cNvSpPr/>
      </dsp:nvSpPr>
      <dsp:spPr>
        <a:xfrm>
          <a:off x="4047407" y="386845"/>
          <a:ext cx="1008633" cy="501826"/>
        </a:xfrm>
        <a:prstGeom prst="chevron">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US" sz="700" kern="1200" dirty="0"/>
            <a:t>Both protective or promoting effect</a:t>
          </a:r>
        </a:p>
      </dsp:txBody>
      <dsp:txXfrm>
        <a:off x="4298320" y="386845"/>
        <a:ext cx="506807" cy="50182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922632-8ECE-1B43-8566-27CF9CC8BA61}">
      <dsp:nvSpPr>
        <dsp:cNvPr id="0" name=""/>
        <dsp:cNvSpPr/>
      </dsp:nvSpPr>
      <dsp:spPr>
        <a:xfrm>
          <a:off x="1436" y="121614"/>
          <a:ext cx="1749937" cy="699974"/>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t>Poorly represented but virulent pathogens</a:t>
          </a:r>
        </a:p>
      </dsp:txBody>
      <dsp:txXfrm>
        <a:off x="351423" y="121614"/>
        <a:ext cx="1049963" cy="699974"/>
      </dsp:txXfrm>
    </dsp:sp>
    <dsp:sp modelId="{6502316C-ED7F-A943-A7C0-8325CF20E909}">
      <dsp:nvSpPr>
        <dsp:cNvPr id="0" name=""/>
        <dsp:cNvSpPr/>
      </dsp:nvSpPr>
      <dsp:spPr>
        <a:xfrm>
          <a:off x="1576379" y="121614"/>
          <a:ext cx="1749937" cy="699974"/>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kern="1200" dirty="0" err="1"/>
            <a:t>Dysbiosis</a:t>
          </a:r>
          <a:endParaRPr lang="en-US" sz="1200" kern="1200" dirty="0"/>
        </a:p>
      </dsp:txBody>
      <dsp:txXfrm>
        <a:off x="1926366" y="121614"/>
        <a:ext cx="1049963" cy="699974"/>
      </dsp:txXfrm>
    </dsp:sp>
    <dsp:sp modelId="{F6D19466-8954-4341-8B26-7430FB328CD2}">
      <dsp:nvSpPr>
        <dsp:cNvPr id="0" name=""/>
        <dsp:cNvSpPr/>
      </dsp:nvSpPr>
      <dsp:spPr>
        <a:xfrm>
          <a:off x="3151323" y="121614"/>
          <a:ext cx="1749937" cy="699974"/>
        </a:xfrm>
        <a:prstGeom prst="chevron">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US" sz="1200" b="1" kern="1200" dirty="0"/>
            <a:t>Cancer promotion</a:t>
          </a:r>
        </a:p>
      </dsp:txBody>
      <dsp:txXfrm>
        <a:off x="3501310" y="121614"/>
        <a:ext cx="1049963" cy="6999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11652</Words>
  <Characters>66420</Characters>
  <Application>Microsoft Office Word</Application>
  <DocSecurity>0</DocSecurity>
  <Lines>553</Lines>
  <Paragraphs>155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2020-05-12T19:08:00Z</dcterms:created>
  <dcterms:modified xsi:type="dcterms:W3CDTF">2020-05-12T19:08:00Z</dcterms:modified>
</cp:coreProperties>
</file>