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EF87" w14:textId="77777777" w:rsidR="00F00F3E" w:rsidRPr="00D7497C" w:rsidRDefault="00F00F3E" w:rsidP="00F00F3E">
      <w:pPr>
        <w:adjustRightInd w:val="0"/>
        <w:snapToGrid w:val="0"/>
        <w:spacing w:line="360" w:lineRule="auto"/>
        <w:rPr>
          <w:rFonts w:ascii="Book Antiqua" w:eastAsia="Times New Roman" w:hAnsi="Book Antiqua" w:cs="宋体"/>
          <w:b/>
          <w:i/>
          <w:sz w:val="24"/>
          <w:szCs w:val="24"/>
        </w:rPr>
      </w:pPr>
      <w:bookmarkStart w:id="0" w:name="OLE_LINK478"/>
      <w:bookmarkStart w:id="1" w:name="OLE_LINK481"/>
      <w:r w:rsidRPr="00D7497C">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9038FB">
        <w:rPr>
          <w:rFonts w:ascii="Book Antiqua" w:eastAsia="Times New Roman" w:hAnsi="Book Antiqua" w:cs="宋体"/>
          <w:i/>
          <w:sz w:val="24"/>
          <w:szCs w:val="24"/>
        </w:rPr>
        <w:t xml:space="preserve">World Journal of </w:t>
      </w:r>
      <w:bookmarkEnd w:id="2"/>
      <w:bookmarkEnd w:id="3"/>
      <w:bookmarkEnd w:id="4"/>
      <w:bookmarkEnd w:id="5"/>
      <w:bookmarkEnd w:id="6"/>
      <w:bookmarkEnd w:id="7"/>
      <w:bookmarkEnd w:id="8"/>
      <w:r w:rsidRPr="009038FB">
        <w:rPr>
          <w:rFonts w:ascii="Book Antiqua" w:eastAsia="Times New Roman" w:hAnsi="Book Antiqua" w:cs="宋体"/>
          <w:i/>
          <w:sz w:val="24"/>
          <w:szCs w:val="24"/>
        </w:rPr>
        <w:t>Clinical Cases</w:t>
      </w:r>
    </w:p>
    <w:p w14:paraId="7EF4EB53" w14:textId="77777777" w:rsidR="00F00F3E" w:rsidRPr="00D7497C" w:rsidRDefault="00F00F3E" w:rsidP="00F00F3E">
      <w:pPr>
        <w:adjustRightInd w:val="0"/>
        <w:snapToGrid w:val="0"/>
        <w:spacing w:line="360" w:lineRule="auto"/>
        <w:rPr>
          <w:rFonts w:ascii="Book Antiqua" w:eastAsia="宋体" w:hAnsi="Book Antiqua" w:cs="Arial"/>
          <w:b/>
          <w:sz w:val="24"/>
          <w:szCs w:val="24"/>
          <w:lang w:val="en-GB"/>
        </w:rPr>
      </w:pPr>
      <w:r w:rsidRPr="00D7497C">
        <w:rPr>
          <w:rFonts w:ascii="Book Antiqua" w:eastAsia="Times New Roman" w:hAnsi="Book Antiqua" w:cs="Times New Roman"/>
          <w:b/>
          <w:bCs/>
          <w:sz w:val="24"/>
          <w:szCs w:val="24"/>
        </w:rPr>
        <w:t>Manuscript NO</w:t>
      </w:r>
      <w:r w:rsidRPr="00D7497C">
        <w:rPr>
          <w:rFonts w:ascii="Book Antiqua" w:eastAsia="宋体" w:hAnsi="Book Antiqua" w:cs="Arial"/>
          <w:b/>
          <w:sz w:val="24"/>
          <w:szCs w:val="24"/>
          <w:lang w:val="en"/>
        </w:rPr>
        <w:t xml:space="preserve">: </w:t>
      </w:r>
      <w:r>
        <w:rPr>
          <w:rFonts w:ascii="Book Antiqua" w:eastAsia="宋体" w:hAnsi="Book Antiqua" w:cs="Arial"/>
          <w:sz w:val="24"/>
          <w:szCs w:val="24"/>
          <w:lang w:val="en"/>
        </w:rPr>
        <w:t>54011</w:t>
      </w:r>
    </w:p>
    <w:p w14:paraId="14F4D4D4" w14:textId="77777777" w:rsidR="00F00F3E" w:rsidRPr="00D7497C" w:rsidRDefault="00F00F3E" w:rsidP="00F00F3E">
      <w:pPr>
        <w:adjustRightInd w:val="0"/>
        <w:snapToGrid w:val="0"/>
        <w:spacing w:line="360" w:lineRule="auto"/>
        <w:rPr>
          <w:rFonts w:ascii="Book Antiqua" w:eastAsia="宋体" w:hAnsi="Book Antiqua" w:cs="Times New Roman"/>
          <w:b/>
          <w:sz w:val="24"/>
          <w:szCs w:val="24"/>
        </w:rPr>
      </w:pPr>
      <w:bookmarkStart w:id="9" w:name="OLE_LINK4"/>
      <w:bookmarkStart w:id="10" w:name="OLE_LINK3"/>
      <w:r w:rsidRPr="00D7497C">
        <w:rPr>
          <w:rFonts w:ascii="Book Antiqua" w:eastAsia="宋体" w:hAnsi="Book Antiqua" w:cs="Times New Roman"/>
          <w:b/>
          <w:sz w:val="24"/>
          <w:szCs w:val="24"/>
        </w:rPr>
        <w:t xml:space="preserve">Manuscript Type: </w:t>
      </w:r>
      <w:bookmarkEnd w:id="9"/>
      <w:bookmarkEnd w:id="10"/>
      <w:r w:rsidRPr="009038FB">
        <w:rPr>
          <w:rFonts w:ascii="Book Antiqua" w:eastAsia="宋体" w:hAnsi="Book Antiqua" w:cs="Times New Roman"/>
          <w:sz w:val="24"/>
          <w:szCs w:val="24"/>
        </w:rPr>
        <w:t>CASE REPORT</w:t>
      </w:r>
    </w:p>
    <w:p w14:paraId="0F957E4B" w14:textId="77777777" w:rsidR="00F00F3E" w:rsidRDefault="00F00F3E" w:rsidP="00F00F3E">
      <w:pPr>
        <w:spacing w:line="360" w:lineRule="auto"/>
        <w:rPr>
          <w:rFonts w:ascii="Book Antiqua" w:hAnsi="Book Antiqua"/>
          <w:color w:val="000000" w:themeColor="text1"/>
          <w:sz w:val="24"/>
          <w:szCs w:val="24"/>
        </w:rPr>
      </w:pPr>
    </w:p>
    <w:p w14:paraId="751ABC57" w14:textId="77777777" w:rsidR="0056451A" w:rsidRPr="00F00F3E" w:rsidRDefault="0056451A" w:rsidP="00F00F3E">
      <w:pPr>
        <w:spacing w:line="360" w:lineRule="auto"/>
        <w:rPr>
          <w:rFonts w:ascii="Book Antiqua" w:hAnsi="Book Antiqua"/>
          <w:b/>
          <w:color w:val="000000" w:themeColor="text1"/>
          <w:sz w:val="24"/>
          <w:szCs w:val="24"/>
        </w:rPr>
      </w:pPr>
      <w:r w:rsidRPr="00F00F3E">
        <w:rPr>
          <w:rFonts w:ascii="Book Antiqua" w:hAnsi="Book Antiqua"/>
          <w:b/>
          <w:color w:val="000000" w:themeColor="text1"/>
          <w:sz w:val="24"/>
          <w:szCs w:val="24"/>
        </w:rPr>
        <w:t xml:space="preserve">Paraplegia after </w:t>
      </w:r>
      <w:proofErr w:type="spellStart"/>
      <w:r w:rsidRPr="00F00F3E">
        <w:rPr>
          <w:rFonts w:ascii="Book Antiqua" w:hAnsi="Book Antiqua"/>
          <w:b/>
          <w:color w:val="000000" w:themeColor="text1"/>
          <w:sz w:val="24"/>
          <w:szCs w:val="24"/>
        </w:rPr>
        <w:t>transcatheter</w:t>
      </w:r>
      <w:proofErr w:type="spellEnd"/>
      <w:r w:rsidRPr="00F00F3E">
        <w:rPr>
          <w:rFonts w:ascii="Book Antiqua" w:hAnsi="Book Antiqua"/>
          <w:b/>
          <w:color w:val="000000" w:themeColor="text1"/>
          <w:sz w:val="24"/>
          <w:szCs w:val="24"/>
        </w:rPr>
        <w:t xml:space="preserve"> artery chemoembolization in a child with clear cell sarcoma of the kidney: </w:t>
      </w:r>
      <w:r w:rsidR="00F00F3E" w:rsidRPr="00F00F3E">
        <w:rPr>
          <w:rFonts w:ascii="Book Antiqua" w:hAnsi="Book Antiqua"/>
          <w:b/>
          <w:color w:val="000000" w:themeColor="text1"/>
          <w:sz w:val="24"/>
          <w:szCs w:val="24"/>
        </w:rPr>
        <w:t>A</w:t>
      </w:r>
      <w:r w:rsidRPr="00F00F3E">
        <w:rPr>
          <w:rFonts w:ascii="Book Antiqua" w:hAnsi="Book Antiqua"/>
          <w:b/>
          <w:color w:val="000000" w:themeColor="text1"/>
          <w:sz w:val="24"/>
          <w:szCs w:val="24"/>
        </w:rPr>
        <w:t xml:space="preserve"> case report</w:t>
      </w:r>
    </w:p>
    <w:p w14:paraId="1DB83F2F" w14:textId="77777777" w:rsidR="00F00F3E" w:rsidRDefault="00F00F3E" w:rsidP="00F00F3E">
      <w:pPr>
        <w:pStyle w:val="1"/>
        <w:snapToGrid w:val="0"/>
        <w:spacing w:line="360" w:lineRule="auto"/>
        <w:jc w:val="both"/>
        <w:rPr>
          <w:rFonts w:ascii="Book Antiqua" w:hAnsi="Book Antiqua" w:cs="Times New Roman"/>
          <w:bCs/>
          <w:color w:val="000000" w:themeColor="text1"/>
          <w:sz w:val="24"/>
          <w:szCs w:val="24"/>
          <w:highlight w:val="white"/>
          <w:lang w:val="en-US" w:eastAsia="zh-CN"/>
        </w:rPr>
      </w:pPr>
    </w:p>
    <w:p w14:paraId="405C9F01" w14:textId="108765CB" w:rsidR="0093197D" w:rsidRDefault="00F00F3E" w:rsidP="00F00F3E">
      <w:pPr>
        <w:pStyle w:val="1"/>
        <w:snapToGrid w:val="0"/>
        <w:spacing w:line="360" w:lineRule="auto"/>
        <w:jc w:val="both"/>
        <w:rPr>
          <w:rFonts w:ascii="Book Antiqua" w:hAnsi="Book Antiqua" w:cs="Times New Roman"/>
          <w:bCs/>
          <w:color w:val="000000" w:themeColor="text1"/>
          <w:sz w:val="24"/>
          <w:szCs w:val="24"/>
        </w:rPr>
      </w:pPr>
      <w:r w:rsidRPr="00F00F3E">
        <w:rPr>
          <w:rFonts w:ascii="Book Antiqua" w:hAnsi="Book Antiqua" w:cs="Times New Roman"/>
          <w:bCs/>
          <w:color w:val="000000" w:themeColor="text1"/>
          <w:sz w:val="24"/>
          <w:szCs w:val="24"/>
          <w:lang w:eastAsia="en-US"/>
        </w:rPr>
        <w:t>Cai</w:t>
      </w:r>
      <w:r w:rsidRPr="00F00F3E">
        <w:rPr>
          <w:rFonts w:ascii="Book Antiqua" w:hAnsi="Book Antiqua" w:cs="Times New Roman"/>
          <w:bCs/>
          <w:color w:val="000000" w:themeColor="text1"/>
          <w:sz w:val="24"/>
          <w:szCs w:val="24"/>
          <w:highlight w:val="white"/>
          <w:lang w:val="en-US" w:eastAsia="zh-CN"/>
        </w:rPr>
        <w:t xml:space="preserve"> </w:t>
      </w:r>
      <w:r>
        <w:rPr>
          <w:rFonts w:ascii="Book Antiqua" w:hAnsi="Book Antiqua" w:cs="Times New Roman"/>
          <w:bCs/>
          <w:color w:val="000000" w:themeColor="text1"/>
          <w:sz w:val="24"/>
          <w:szCs w:val="24"/>
          <w:highlight w:val="white"/>
          <w:lang w:val="en-US" w:eastAsia="zh-CN"/>
        </w:rPr>
        <w:t xml:space="preserve">JB </w:t>
      </w:r>
      <w:r w:rsidRPr="00F00F3E">
        <w:rPr>
          <w:rFonts w:ascii="Book Antiqua" w:hAnsi="Book Antiqua" w:cs="Times New Roman" w:hint="eastAsia"/>
          <w:bCs/>
          <w:i/>
          <w:iCs/>
          <w:color w:val="000000" w:themeColor="text1"/>
          <w:sz w:val="24"/>
          <w:szCs w:val="24"/>
          <w:highlight w:val="white"/>
          <w:lang w:val="en-US" w:eastAsia="zh-CN"/>
        </w:rPr>
        <w:t>et</w:t>
      </w:r>
      <w:r w:rsidRPr="00F00F3E">
        <w:rPr>
          <w:rFonts w:ascii="Book Antiqua" w:hAnsi="Book Antiqua" w:cs="Times New Roman"/>
          <w:bCs/>
          <w:i/>
          <w:iCs/>
          <w:color w:val="000000" w:themeColor="text1"/>
          <w:sz w:val="24"/>
          <w:szCs w:val="24"/>
          <w:highlight w:val="white"/>
          <w:lang w:val="en-US" w:eastAsia="zh-CN"/>
        </w:rPr>
        <w:t xml:space="preserve"> al</w:t>
      </w:r>
      <w:r>
        <w:rPr>
          <w:rFonts w:ascii="Book Antiqua" w:hAnsi="Book Antiqua" w:cs="Times New Roman"/>
          <w:bCs/>
          <w:color w:val="000000" w:themeColor="text1"/>
          <w:sz w:val="24"/>
          <w:szCs w:val="24"/>
          <w:highlight w:val="white"/>
          <w:lang w:val="en-US" w:eastAsia="zh-CN"/>
        </w:rPr>
        <w:t xml:space="preserve">. </w:t>
      </w:r>
      <w:bookmarkStart w:id="11" w:name="OLE_LINK1490"/>
      <w:bookmarkStart w:id="12" w:name="OLE_LINK1491"/>
      <w:bookmarkStart w:id="13" w:name="_GoBack"/>
      <w:r w:rsidRPr="00F00F3E">
        <w:rPr>
          <w:rFonts w:ascii="Book Antiqua" w:hAnsi="Book Antiqua" w:cs="Times New Roman"/>
          <w:bCs/>
          <w:color w:val="000000" w:themeColor="text1"/>
          <w:sz w:val="24"/>
          <w:szCs w:val="24"/>
          <w:highlight w:val="white"/>
          <w:lang w:val="en-US" w:eastAsia="zh-CN"/>
        </w:rPr>
        <w:t>R</w:t>
      </w:r>
      <w:r w:rsidR="00BB332B" w:rsidRPr="00F00F3E">
        <w:rPr>
          <w:rFonts w:ascii="Book Antiqua" w:hAnsi="Book Antiqua" w:cs="Times New Roman"/>
          <w:bCs/>
          <w:color w:val="000000" w:themeColor="text1"/>
          <w:sz w:val="24"/>
          <w:szCs w:val="24"/>
          <w:highlight w:val="white"/>
          <w:u w:color="FA5050"/>
          <w:lang w:val="en-US" w:eastAsia="zh-CN"/>
        </w:rPr>
        <w:t>are complicat</w:t>
      </w:r>
      <w:r w:rsidR="00BB332B" w:rsidRPr="00F00F3E">
        <w:rPr>
          <w:rFonts w:ascii="Book Antiqua" w:hAnsi="Book Antiqua" w:cs="Times New Roman"/>
          <w:bCs/>
          <w:color w:val="000000" w:themeColor="text1"/>
          <w:sz w:val="24"/>
          <w:szCs w:val="24"/>
          <w:highlight w:val="white"/>
          <w:lang w:val="en-US" w:eastAsia="zh-CN"/>
        </w:rPr>
        <w:t xml:space="preserve">ion after </w:t>
      </w:r>
      <w:bookmarkEnd w:id="11"/>
      <w:bookmarkEnd w:id="12"/>
      <w:r w:rsidR="009506A5">
        <w:rPr>
          <w:rFonts w:ascii="Book Antiqua" w:hAnsi="Book Antiqua" w:cs="Times New Roman"/>
          <w:bCs/>
          <w:color w:val="000000" w:themeColor="text1"/>
          <w:sz w:val="24"/>
          <w:szCs w:val="24"/>
          <w:u w:color="FA5050"/>
        </w:rPr>
        <w:t>TACE</w:t>
      </w:r>
      <w:bookmarkEnd w:id="13"/>
    </w:p>
    <w:p w14:paraId="3C4CB44B" w14:textId="77777777" w:rsidR="00F00F3E" w:rsidRPr="00F00F3E" w:rsidRDefault="00F00F3E" w:rsidP="00F00F3E">
      <w:pPr>
        <w:pStyle w:val="1"/>
        <w:snapToGrid w:val="0"/>
        <w:spacing w:line="360" w:lineRule="auto"/>
        <w:jc w:val="both"/>
        <w:rPr>
          <w:rFonts w:ascii="Book Antiqua" w:hAnsi="Book Antiqua" w:cs="Times New Roman"/>
          <w:bCs/>
          <w:color w:val="000000" w:themeColor="text1"/>
          <w:sz w:val="24"/>
          <w:szCs w:val="24"/>
          <w:highlight w:val="white"/>
          <w:lang w:val="en-US" w:eastAsia="zh-CN"/>
        </w:rPr>
      </w:pPr>
    </w:p>
    <w:p w14:paraId="65AD6D4C" w14:textId="77777777" w:rsidR="00037878" w:rsidRDefault="00AF7C89" w:rsidP="00F00F3E">
      <w:pPr>
        <w:spacing w:line="360" w:lineRule="auto"/>
        <w:rPr>
          <w:rFonts w:ascii="Book Antiqua" w:eastAsia="宋体" w:hAnsi="Book Antiqua" w:cs="Times New Roman"/>
          <w:bCs/>
          <w:color w:val="000000" w:themeColor="text1"/>
          <w:sz w:val="24"/>
          <w:szCs w:val="24"/>
          <w:lang w:eastAsia="en-US"/>
        </w:rPr>
      </w:pPr>
      <w:bookmarkStart w:id="14" w:name="OLE_LINK1451"/>
      <w:bookmarkStart w:id="15" w:name="OLE_LINK1452"/>
      <w:bookmarkEnd w:id="0"/>
      <w:bookmarkEnd w:id="1"/>
      <w:proofErr w:type="spellStart"/>
      <w:r w:rsidRPr="00F00F3E">
        <w:rPr>
          <w:rFonts w:ascii="Book Antiqua" w:eastAsia="宋体" w:hAnsi="Book Antiqua" w:cs="Times New Roman"/>
          <w:bCs/>
          <w:color w:val="000000" w:themeColor="text1"/>
          <w:sz w:val="24"/>
          <w:szCs w:val="24"/>
          <w:lang w:eastAsia="en-US"/>
        </w:rPr>
        <w:t>Jia</w:t>
      </w:r>
      <w:proofErr w:type="spellEnd"/>
      <w:r w:rsidRPr="00F00F3E">
        <w:rPr>
          <w:rFonts w:ascii="Book Antiqua" w:eastAsia="宋体" w:hAnsi="Book Antiqua" w:cs="Times New Roman"/>
          <w:bCs/>
          <w:color w:val="000000" w:themeColor="text1"/>
          <w:sz w:val="24"/>
          <w:szCs w:val="24"/>
          <w:lang w:eastAsia="en-US"/>
        </w:rPr>
        <w:t xml:space="preserve">-Bin </w:t>
      </w:r>
      <w:bookmarkStart w:id="16" w:name="OLE_LINK1449"/>
      <w:bookmarkStart w:id="17" w:name="OLE_LINK1450"/>
      <w:proofErr w:type="spellStart"/>
      <w:proofErr w:type="gramStart"/>
      <w:r w:rsidRPr="00F00F3E">
        <w:rPr>
          <w:rFonts w:ascii="Book Antiqua" w:eastAsia="宋体" w:hAnsi="Book Antiqua" w:cs="Times New Roman"/>
          <w:bCs/>
          <w:color w:val="000000" w:themeColor="text1"/>
          <w:sz w:val="24"/>
          <w:szCs w:val="24"/>
          <w:lang w:eastAsia="en-US"/>
        </w:rPr>
        <w:t>Cai</w:t>
      </w:r>
      <w:bookmarkEnd w:id="16"/>
      <w:bookmarkEnd w:id="17"/>
      <w:proofErr w:type="spellEnd"/>
      <w:proofErr w:type="gramEnd"/>
      <w:r w:rsidRPr="00F00F3E">
        <w:rPr>
          <w:rFonts w:ascii="Book Antiqua" w:eastAsia="宋体" w:hAnsi="Book Antiqua" w:cs="Times New Roman"/>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 xml:space="preserve">Min He, </w:t>
      </w:r>
      <w:r w:rsidRPr="00F00F3E">
        <w:rPr>
          <w:rFonts w:ascii="Book Antiqua" w:eastAsia="宋体" w:hAnsi="Book Antiqua" w:cs="Times New Roman"/>
          <w:bCs/>
          <w:color w:val="000000" w:themeColor="text1"/>
          <w:sz w:val="24"/>
          <w:szCs w:val="24"/>
        </w:rPr>
        <w:t xml:space="preserve">Fa-Liang Wang, </w:t>
      </w:r>
      <w:proofErr w:type="spellStart"/>
      <w:r w:rsidRPr="00F00F3E">
        <w:rPr>
          <w:rFonts w:ascii="Book Antiqua" w:eastAsia="宋体" w:hAnsi="Book Antiqua" w:cs="Times New Roman"/>
          <w:bCs/>
          <w:color w:val="000000" w:themeColor="text1"/>
          <w:sz w:val="24"/>
          <w:szCs w:val="24"/>
        </w:rPr>
        <w:t>Jie</w:t>
      </w:r>
      <w:proofErr w:type="spellEnd"/>
      <w:r w:rsidRPr="00F00F3E">
        <w:rPr>
          <w:rFonts w:ascii="Book Antiqua" w:eastAsia="宋体" w:hAnsi="Book Antiqua" w:cs="Times New Roman"/>
          <w:bCs/>
          <w:color w:val="000000" w:themeColor="text1"/>
          <w:sz w:val="24"/>
          <w:szCs w:val="24"/>
        </w:rPr>
        <w:t xml:space="preserve">-Ni </w:t>
      </w:r>
      <w:proofErr w:type="spellStart"/>
      <w:r w:rsidRPr="00F00F3E">
        <w:rPr>
          <w:rFonts w:ascii="Book Antiqua" w:eastAsia="宋体" w:hAnsi="Book Antiqua" w:cs="Times New Roman"/>
          <w:bCs/>
          <w:color w:val="000000" w:themeColor="text1"/>
          <w:sz w:val="24"/>
          <w:szCs w:val="24"/>
        </w:rPr>
        <w:t>Xiong</w:t>
      </w:r>
      <w:proofErr w:type="spellEnd"/>
      <w:r w:rsidRPr="00F00F3E">
        <w:rPr>
          <w:rFonts w:ascii="Book Antiqua" w:eastAsia="宋体" w:hAnsi="Book Antiqua" w:cs="Times New Roman"/>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 xml:space="preserve">Jun-Qing Mao, </w:t>
      </w:r>
      <w:proofErr w:type="spellStart"/>
      <w:r w:rsidRPr="00F00F3E">
        <w:rPr>
          <w:rFonts w:ascii="Book Antiqua" w:hAnsi="Book Antiqua" w:cs="Times New Roman"/>
          <w:bCs/>
          <w:color w:val="000000" w:themeColor="text1"/>
          <w:sz w:val="24"/>
          <w:szCs w:val="24"/>
        </w:rPr>
        <w:t>Zhong</w:t>
      </w:r>
      <w:proofErr w:type="spellEnd"/>
      <w:r w:rsidRPr="00F00F3E">
        <w:rPr>
          <w:rFonts w:ascii="Book Antiqua" w:hAnsi="Book Antiqua" w:cs="Times New Roman"/>
          <w:bCs/>
          <w:color w:val="000000" w:themeColor="text1"/>
          <w:sz w:val="24"/>
          <w:szCs w:val="24"/>
        </w:rPr>
        <w:t>-Hai Guan</w:t>
      </w:r>
      <w:r w:rsidRPr="00F00F3E">
        <w:rPr>
          <w:rFonts w:ascii="Book Antiqua" w:eastAsia="宋体" w:hAnsi="Book Antiqua" w:cs="Times New Roman"/>
          <w:bCs/>
          <w:color w:val="000000" w:themeColor="text1"/>
          <w:sz w:val="24"/>
          <w:szCs w:val="24"/>
          <w:lang w:eastAsia="en-US"/>
        </w:rPr>
        <w:t>,</w:t>
      </w:r>
      <w:r w:rsidRPr="00F00F3E">
        <w:rPr>
          <w:rFonts w:ascii="Book Antiqua" w:hAnsi="Book Antiqua" w:cs="Times New Roman"/>
          <w:bCs/>
          <w:color w:val="000000" w:themeColor="text1"/>
          <w:sz w:val="24"/>
          <w:szCs w:val="24"/>
        </w:rPr>
        <w:t xml:space="preserve"> Lin-</w:t>
      </w:r>
      <w:proofErr w:type="spellStart"/>
      <w:r w:rsidRPr="00F00F3E">
        <w:rPr>
          <w:rFonts w:ascii="Book Antiqua" w:hAnsi="Book Antiqua" w:cs="Times New Roman"/>
          <w:bCs/>
          <w:color w:val="000000" w:themeColor="text1"/>
          <w:sz w:val="24"/>
          <w:szCs w:val="24"/>
        </w:rPr>
        <w:t>Jie</w:t>
      </w:r>
      <w:proofErr w:type="spellEnd"/>
      <w:r w:rsidRPr="00F00F3E">
        <w:rPr>
          <w:rFonts w:ascii="Book Antiqua" w:hAnsi="Book Antiqua" w:cs="Times New Roman"/>
          <w:bCs/>
          <w:color w:val="000000" w:themeColor="text1"/>
          <w:sz w:val="24"/>
          <w:szCs w:val="24"/>
        </w:rPr>
        <w:t xml:space="preserve"> Li,</w:t>
      </w:r>
      <w:r w:rsidRPr="00F00F3E">
        <w:rPr>
          <w:rFonts w:ascii="Book Antiqua" w:eastAsia="宋体" w:hAnsi="Book Antiqua" w:cs="Times New Roman"/>
          <w:bCs/>
          <w:color w:val="000000" w:themeColor="text1"/>
          <w:sz w:val="24"/>
          <w:szCs w:val="24"/>
          <w:lang w:eastAsia="en-US"/>
        </w:rPr>
        <w:t xml:space="preserve"> </w:t>
      </w:r>
      <w:proofErr w:type="spellStart"/>
      <w:r w:rsidRPr="00F00F3E">
        <w:rPr>
          <w:rFonts w:ascii="Book Antiqua" w:eastAsia="宋体" w:hAnsi="Book Antiqua" w:cs="Times New Roman"/>
          <w:bCs/>
          <w:color w:val="000000" w:themeColor="text1"/>
          <w:sz w:val="24"/>
          <w:szCs w:val="24"/>
          <w:lang w:eastAsia="en-US"/>
        </w:rPr>
        <w:t>Jin</w:t>
      </w:r>
      <w:proofErr w:type="spellEnd"/>
      <w:r w:rsidRPr="00F00F3E">
        <w:rPr>
          <w:rFonts w:ascii="Book Antiqua" w:eastAsia="宋体" w:hAnsi="Book Antiqua" w:cs="Times New Roman"/>
          <w:bCs/>
          <w:color w:val="000000" w:themeColor="text1"/>
          <w:sz w:val="24"/>
          <w:szCs w:val="24"/>
          <w:lang w:eastAsia="en-US"/>
        </w:rPr>
        <w:t>-Hu</w:t>
      </w:r>
      <w:r w:rsidRPr="00F00F3E">
        <w:rPr>
          <w:rFonts w:ascii="Book Antiqua" w:eastAsia="宋体" w:hAnsi="Book Antiqua" w:cs="Times New Roman"/>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Wang</w:t>
      </w:r>
    </w:p>
    <w:bookmarkEnd w:id="14"/>
    <w:bookmarkEnd w:id="15"/>
    <w:p w14:paraId="4946E476" w14:textId="77777777" w:rsidR="00F00F3E" w:rsidRPr="00F00F3E" w:rsidRDefault="00F00F3E" w:rsidP="00F00F3E">
      <w:pPr>
        <w:spacing w:line="360" w:lineRule="auto"/>
        <w:rPr>
          <w:rFonts w:ascii="Book Antiqua" w:eastAsia="宋体" w:hAnsi="Book Antiqua" w:cs="Times New Roman"/>
          <w:bCs/>
          <w:color w:val="000000" w:themeColor="text1"/>
          <w:sz w:val="24"/>
          <w:szCs w:val="24"/>
        </w:rPr>
      </w:pPr>
    </w:p>
    <w:p w14:paraId="3FB75344" w14:textId="77777777" w:rsidR="00181F23" w:rsidRPr="00F00F3E" w:rsidRDefault="00F00F3E" w:rsidP="00F00F3E">
      <w:pPr>
        <w:spacing w:line="360" w:lineRule="auto"/>
        <w:rPr>
          <w:rFonts w:ascii="Book Antiqua" w:eastAsia="宋体" w:hAnsi="Book Antiqua" w:cs="Times New Roman"/>
          <w:bCs/>
          <w:color w:val="000000" w:themeColor="text1"/>
          <w:sz w:val="24"/>
          <w:szCs w:val="24"/>
          <w:lang w:eastAsia="en-US"/>
        </w:rPr>
      </w:pPr>
      <w:proofErr w:type="spellStart"/>
      <w:r w:rsidRPr="00F00F3E">
        <w:rPr>
          <w:rFonts w:ascii="Book Antiqua" w:eastAsia="宋体" w:hAnsi="Book Antiqua" w:cs="Times New Roman"/>
          <w:b/>
          <w:color w:val="000000" w:themeColor="text1"/>
          <w:sz w:val="24"/>
          <w:szCs w:val="24"/>
          <w:lang w:eastAsia="en-US"/>
        </w:rPr>
        <w:t>Jia</w:t>
      </w:r>
      <w:proofErr w:type="spellEnd"/>
      <w:r w:rsidRPr="00F00F3E">
        <w:rPr>
          <w:rFonts w:ascii="Book Antiqua" w:eastAsia="宋体" w:hAnsi="Book Antiqua" w:cs="Times New Roman"/>
          <w:b/>
          <w:color w:val="000000" w:themeColor="text1"/>
          <w:sz w:val="24"/>
          <w:szCs w:val="24"/>
          <w:lang w:eastAsia="en-US"/>
        </w:rPr>
        <w:t xml:space="preserve">-Bin </w:t>
      </w:r>
      <w:proofErr w:type="spellStart"/>
      <w:r w:rsidRPr="00F00F3E">
        <w:rPr>
          <w:rFonts w:ascii="Book Antiqua" w:eastAsia="宋体" w:hAnsi="Book Antiqua" w:cs="Times New Roman"/>
          <w:b/>
          <w:color w:val="000000" w:themeColor="text1"/>
          <w:sz w:val="24"/>
          <w:szCs w:val="24"/>
          <w:lang w:eastAsia="en-US"/>
        </w:rPr>
        <w:t>Cai</w:t>
      </w:r>
      <w:proofErr w:type="spellEnd"/>
      <w:r w:rsidRPr="00F00F3E">
        <w:rPr>
          <w:rFonts w:ascii="Book Antiqua" w:eastAsia="宋体" w:hAnsi="Book Antiqua" w:cs="Times New Roman"/>
          <w:b/>
          <w:color w:val="000000" w:themeColor="text1"/>
          <w:sz w:val="24"/>
          <w:szCs w:val="24"/>
        </w:rPr>
        <w:t xml:space="preserve">, </w:t>
      </w:r>
      <w:r w:rsidRPr="00F00F3E">
        <w:rPr>
          <w:rFonts w:ascii="Book Antiqua" w:eastAsia="宋体" w:hAnsi="Book Antiqua" w:cs="Times New Roman"/>
          <w:b/>
          <w:color w:val="000000" w:themeColor="text1"/>
          <w:sz w:val="24"/>
          <w:szCs w:val="24"/>
          <w:lang w:eastAsia="en-US"/>
        </w:rPr>
        <w:t xml:space="preserve">Min He, </w:t>
      </w:r>
      <w:r w:rsidRPr="00F00F3E">
        <w:rPr>
          <w:rFonts w:ascii="Book Antiqua" w:eastAsia="宋体" w:hAnsi="Book Antiqua" w:cs="Times New Roman"/>
          <w:b/>
          <w:color w:val="000000" w:themeColor="text1"/>
          <w:sz w:val="24"/>
          <w:szCs w:val="24"/>
        </w:rPr>
        <w:t xml:space="preserve">Fa-Liang Wang, </w:t>
      </w:r>
      <w:proofErr w:type="spellStart"/>
      <w:r w:rsidRPr="00F00F3E">
        <w:rPr>
          <w:rFonts w:ascii="Book Antiqua" w:eastAsia="宋体" w:hAnsi="Book Antiqua" w:cs="Times New Roman"/>
          <w:b/>
          <w:color w:val="000000" w:themeColor="text1"/>
          <w:sz w:val="24"/>
          <w:szCs w:val="24"/>
        </w:rPr>
        <w:t>Jie</w:t>
      </w:r>
      <w:proofErr w:type="spellEnd"/>
      <w:r w:rsidRPr="00F00F3E">
        <w:rPr>
          <w:rFonts w:ascii="Book Antiqua" w:eastAsia="宋体" w:hAnsi="Book Antiqua" w:cs="Times New Roman"/>
          <w:b/>
          <w:color w:val="000000" w:themeColor="text1"/>
          <w:sz w:val="24"/>
          <w:szCs w:val="24"/>
        </w:rPr>
        <w:t xml:space="preserve">-Ni </w:t>
      </w:r>
      <w:proofErr w:type="spellStart"/>
      <w:r w:rsidRPr="00F00F3E">
        <w:rPr>
          <w:rFonts w:ascii="Book Antiqua" w:eastAsia="宋体" w:hAnsi="Book Antiqua" w:cs="Times New Roman"/>
          <w:b/>
          <w:color w:val="000000" w:themeColor="text1"/>
          <w:sz w:val="24"/>
          <w:szCs w:val="24"/>
        </w:rPr>
        <w:t>Xiong</w:t>
      </w:r>
      <w:proofErr w:type="spellEnd"/>
      <w:r w:rsidRPr="00F00F3E">
        <w:rPr>
          <w:rFonts w:ascii="Book Antiqua" w:eastAsia="宋体" w:hAnsi="Book Antiqua" w:cs="Times New Roman"/>
          <w:b/>
          <w:color w:val="000000" w:themeColor="text1"/>
          <w:sz w:val="24"/>
          <w:szCs w:val="24"/>
        </w:rPr>
        <w:t xml:space="preserve">, </w:t>
      </w:r>
      <w:r w:rsidRPr="00F00F3E">
        <w:rPr>
          <w:rFonts w:ascii="Book Antiqua" w:eastAsia="宋体" w:hAnsi="Book Antiqua" w:cs="Times New Roman"/>
          <w:b/>
          <w:color w:val="000000" w:themeColor="text1"/>
          <w:sz w:val="24"/>
          <w:szCs w:val="24"/>
          <w:lang w:eastAsia="en-US"/>
        </w:rPr>
        <w:t xml:space="preserve">Jun-Qing Mao, </w:t>
      </w:r>
      <w:proofErr w:type="spellStart"/>
      <w:r w:rsidRPr="00F00F3E">
        <w:rPr>
          <w:rFonts w:ascii="Book Antiqua" w:hAnsi="Book Antiqua" w:cs="Times New Roman"/>
          <w:b/>
          <w:color w:val="000000" w:themeColor="text1"/>
          <w:sz w:val="24"/>
          <w:szCs w:val="24"/>
        </w:rPr>
        <w:t>Zhong</w:t>
      </w:r>
      <w:proofErr w:type="spellEnd"/>
      <w:r w:rsidRPr="00F00F3E">
        <w:rPr>
          <w:rFonts w:ascii="Book Antiqua" w:hAnsi="Book Antiqua" w:cs="Times New Roman"/>
          <w:b/>
          <w:color w:val="000000" w:themeColor="text1"/>
          <w:sz w:val="24"/>
          <w:szCs w:val="24"/>
        </w:rPr>
        <w:t>-Hai Guan</w:t>
      </w:r>
      <w:r w:rsidRPr="00F00F3E">
        <w:rPr>
          <w:rFonts w:ascii="Book Antiqua" w:eastAsia="宋体" w:hAnsi="Book Antiqua" w:cs="Times New Roman"/>
          <w:b/>
          <w:color w:val="000000" w:themeColor="text1"/>
          <w:sz w:val="24"/>
          <w:szCs w:val="24"/>
          <w:lang w:eastAsia="en-US"/>
        </w:rPr>
        <w:t>,</w:t>
      </w:r>
      <w:r w:rsidRPr="00F00F3E">
        <w:rPr>
          <w:rFonts w:ascii="Book Antiqua" w:hAnsi="Book Antiqua" w:cs="Times New Roman"/>
          <w:b/>
          <w:color w:val="000000" w:themeColor="text1"/>
          <w:sz w:val="24"/>
          <w:szCs w:val="24"/>
        </w:rPr>
        <w:t xml:space="preserve"> Lin-</w:t>
      </w:r>
      <w:proofErr w:type="spellStart"/>
      <w:r w:rsidRPr="00F00F3E">
        <w:rPr>
          <w:rFonts w:ascii="Book Antiqua" w:hAnsi="Book Antiqua" w:cs="Times New Roman"/>
          <w:b/>
          <w:color w:val="000000" w:themeColor="text1"/>
          <w:sz w:val="24"/>
          <w:szCs w:val="24"/>
        </w:rPr>
        <w:t>Jie</w:t>
      </w:r>
      <w:proofErr w:type="spellEnd"/>
      <w:r w:rsidRPr="00F00F3E">
        <w:rPr>
          <w:rFonts w:ascii="Book Antiqua" w:hAnsi="Book Antiqua" w:cs="Times New Roman"/>
          <w:b/>
          <w:color w:val="000000" w:themeColor="text1"/>
          <w:sz w:val="24"/>
          <w:szCs w:val="24"/>
        </w:rPr>
        <w:t xml:space="preserve"> Li,</w:t>
      </w:r>
      <w:r w:rsidRPr="00F00F3E">
        <w:rPr>
          <w:rFonts w:ascii="Book Antiqua" w:eastAsia="宋体" w:hAnsi="Book Antiqua" w:cs="Times New Roman"/>
          <w:b/>
          <w:color w:val="000000" w:themeColor="text1"/>
          <w:sz w:val="24"/>
          <w:szCs w:val="24"/>
          <w:lang w:eastAsia="en-US"/>
        </w:rPr>
        <w:t xml:space="preserve"> </w:t>
      </w:r>
      <w:proofErr w:type="spellStart"/>
      <w:r w:rsidRPr="00F00F3E">
        <w:rPr>
          <w:rFonts w:ascii="Book Antiqua" w:eastAsia="宋体" w:hAnsi="Book Antiqua" w:cs="Times New Roman"/>
          <w:b/>
          <w:color w:val="000000" w:themeColor="text1"/>
          <w:sz w:val="24"/>
          <w:szCs w:val="24"/>
          <w:lang w:eastAsia="en-US"/>
        </w:rPr>
        <w:t>Jin</w:t>
      </w:r>
      <w:proofErr w:type="spellEnd"/>
      <w:r w:rsidRPr="00F00F3E">
        <w:rPr>
          <w:rFonts w:ascii="Book Antiqua" w:eastAsia="宋体" w:hAnsi="Book Antiqua" w:cs="Times New Roman"/>
          <w:b/>
          <w:color w:val="000000" w:themeColor="text1"/>
          <w:sz w:val="24"/>
          <w:szCs w:val="24"/>
          <w:lang w:eastAsia="en-US"/>
        </w:rPr>
        <w:t>-Hu</w:t>
      </w:r>
      <w:r w:rsidRPr="00F00F3E">
        <w:rPr>
          <w:rFonts w:ascii="Book Antiqua" w:eastAsia="宋体" w:hAnsi="Book Antiqua" w:cs="Times New Roman"/>
          <w:b/>
          <w:color w:val="000000" w:themeColor="text1"/>
          <w:sz w:val="24"/>
          <w:szCs w:val="24"/>
        </w:rPr>
        <w:t xml:space="preserve"> </w:t>
      </w:r>
      <w:r w:rsidRPr="00F00F3E">
        <w:rPr>
          <w:rFonts w:ascii="Book Antiqua" w:eastAsia="宋体" w:hAnsi="Book Antiqua" w:cs="Times New Roman"/>
          <w:b/>
          <w:color w:val="000000" w:themeColor="text1"/>
          <w:sz w:val="24"/>
          <w:szCs w:val="24"/>
          <w:lang w:eastAsia="en-US"/>
        </w:rPr>
        <w:t>Wang,</w:t>
      </w:r>
      <w:r w:rsidRPr="00F00F3E">
        <w:rPr>
          <w:rFonts w:ascii="Book Antiqua" w:eastAsia="宋体" w:hAnsi="Book Antiqua" w:cs="Times New Roman" w:hint="eastAsia"/>
          <w:b/>
          <w:color w:val="000000" w:themeColor="text1"/>
          <w:sz w:val="24"/>
          <w:szCs w:val="24"/>
          <w:lang w:eastAsia="en-US"/>
        </w:rPr>
        <w:t xml:space="preserve"> </w:t>
      </w:r>
      <w:r w:rsidR="00AF7C89" w:rsidRPr="00F00F3E">
        <w:rPr>
          <w:rFonts w:ascii="Book Antiqua" w:hAnsi="Book Antiqua" w:cs="Times New Roman"/>
          <w:color w:val="000000" w:themeColor="text1"/>
          <w:sz w:val="24"/>
          <w:szCs w:val="24"/>
        </w:rPr>
        <w:t>D</w:t>
      </w:r>
      <w:r w:rsidR="006B4058" w:rsidRPr="00F00F3E">
        <w:rPr>
          <w:rFonts w:ascii="Book Antiqua" w:hAnsi="Book Antiqua" w:cs="Times New Roman"/>
          <w:color w:val="000000" w:themeColor="text1"/>
          <w:sz w:val="24"/>
          <w:szCs w:val="24"/>
        </w:rPr>
        <w:t>epartment</w:t>
      </w:r>
      <w:r w:rsidR="00AF7C89" w:rsidRPr="00F00F3E">
        <w:rPr>
          <w:rFonts w:ascii="Book Antiqua" w:hAnsi="Book Antiqua" w:cs="Times New Roman"/>
          <w:color w:val="000000" w:themeColor="text1"/>
          <w:sz w:val="24"/>
          <w:szCs w:val="24"/>
        </w:rPr>
        <w:t xml:space="preserve"> of Surgical Oncology</w:t>
      </w:r>
      <w:r w:rsidR="00535186" w:rsidRPr="00F00F3E">
        <w:rPr>
          <w:rFonts w:ascii="Book Antiqua" w:hAnsi="Book Antiqua" w:cs="Times New Roman"/>
          <w:color w:val="000000" w:themeColor="text1"/>
          <w:sz w:val="24"/>
          <w:szCs w:val="24"/>
        </w:rPr>
        <w:t>,</w:t>
      </w:r>
      <w:r w:rsidR="006B4058"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The Children’s Hospital, Zhejiang University School of Medicine,</w:t>
      </w:r>
      <w:r w:rsidR="006B5B87"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National Clinical Research Center for Child Health,</w:t>
      </w:r>
      <w:r w:rsidR="006B5B87"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 xml:space="preserve">Hangzhou 310053, </w:t>
      </w:r>
      <w:r w:rsidRPr="00F00F3E">
        <w:rPr>
          <w:rFonts w:ascii="Book Antiqua" w:hAnsi="Book Antiqua" w:cs="Times New Roman"/>
          <w:color w:val="000000" w:themeColor="text1"/>
          <w:sz w:val="24"/>
          <w:szCs w:val="24"/>
        </w:rPr>
        <w:t xml:space="preserve">Zhejiang </w:t>
      </w:r>
      <w:r>
        <w:rPr>
          <w:rFonts w:ascii="Book Antiqua" w:hAnsi="Book Antiqua" w:cs="Times New Roman"/>
          <w:color w:val="000000" w:themeColor="text1"/>
          <w:sz w:val="24"/>
          <w:szCs w:val="24"/>
        </w:rPr>
        <w:t>P</w:t>
      </w:r>
      <w:r>
        <w:rPr>
          <w:rFonts w:ascii="Book Antiqua" w:hAnsi="Book Antiqua" w:cs="Times New Roman" w:hint="eastAsia"/>
          <w:color w:val="000000" w:themeColor="text1"/>
          <w:sz w:val="24"/>
          <w:szCs w:val="24"/>
        </w:rPr>
        <w:t>ro</w:t>
      </w:r>
      <w:r>
        <w:rPr>
          <w:rFonts w:ascii="Book Antiqua" w:hAnsi="Book Antiqua" w:cs="Times New Roman"/>
          <w:color w:val="000000" w:themeColor="text1"/>
          <w:sz w:val="24"/>
          <w:szCs w:val="24"/>
        </w:rPr>
        <w:t xml:space="preserve">vince, </w:t>
      </w:r>
      <w:r w:rsidR="00AF7C89" w:rsidRPr="00F00F3E">
        <w:rPr>
          <w:rFonts w:ascii="Book Antiqua" w:hAnsi="Book Antiqua" w:cs="Times New Roman"/>
          <w:color w:val="000000" w:themeColor="text1"/>
          <w:sz w:val="24"/>
          <w:szCs w:val="24"/>
        </w:rPr>
        <w:t>China</w:t>
      </w:r>
    </w:p>
    <w:p w14:paraId="77022DB8" w14:textId="77777777" w:rsidR="00F00F3E" w:rsidRDefault="00F00F3E" w:rsidP="00F00F3E">
      <w:pPr>
        <w:autoSpaceDE w:val="0"/>
        <w:autoSpaceDN w:val="0"/>
        <w:spacing w:line="360" w:lineRule="auto"/>
        <w:rPr>
          <w:rFonts w:ascii="Book Antiqua" w:hAnsi="Book Antiqua" w:cs="Times New Roman"/>
          <w:color w:val="000000" w:themeColor="text1"/>
          <w:sz w:val="24"/>
          <w:szCs w:val="24"/>
        </w:rPr>
      </w:pPr>
    </w:p>
    <w:p w14:paraId="29A0D9C4" w14:textId="7FC099B5" w:rsidR="00037878" w:rsidRDefault="00F00F3E" w:rsidP="00F00F3E">
      <w:pPr>
        <w:autoSpaceDE w:val="0"/>
        <w:autoSpaceDN w:val="0"/>
        <w:spacing w:line="360" w:lineRule="auto"/>
        <w:rPr>
          <w:rFonts w:ascii="Book Antiqua" w:hAnsi="Book Antiqua" w:cs="Times New Roman"/>
          <w:color w:val="000000" w:themeColor="text1"/>
          <w:sz w:val="24"/>
          <w:szCs w:val="24"/>
        </w:rPr>
      </w:pPr>
      <w:bookmarkStart w:id="18" w:name="OLE_LINK1389"/>
      <w:bookmarkStart w:id="19" w:name="OLE_LINK1390"/>
      <w:r w:rsidRPr="00D7497C">
        <w:rPr>
          <w:rFonts w:ascii="Book Antiqua" w:hAnsi="Book Antiqua"/>
          <w:b/>
          <w:sz w:val="24"/>
          <w:szCs w:val="24"/>
          <w:lang w:val="en-GB"/>
        </w:rPr>
        <w:t>Author contributions:</w:t>
      </w:r>
      <w:bookmarkEnd w:id="18"/>
      <w:bookmarkEnd w:id="19"/>
      <w:r>
        <w:rPr>
          <w:rFonts w:ascii="Book Antiqua" w:hAnsi="Book Antiqua" w:cs="Times New Roman" w:hint="eastAsia"/>
          <w:color w:val="000000" w:themeColor="text1"/>
          <w:sz w:val="24"/>
          <w:szCs w:val="24"/>
        </w:rPr>
        <w:t xml:space="preserve"> </w:t>
      </w:r>
      <w:proofErr w:type="spellStart"/>
      <w:r w:rsidR="00AF7C89" w:rsidRPr="00F00F3E">
        <w:rPr>
          <w:rFonts w:ascii="Book Antiqua" w:hAnsi="Book Antiqua" w:cs="Times New Roman"/>
          <w:color w:val="000000" w:themeColor="text1"/>
          <w:sz w:val="24"/>
          <w:szCs w:val="24"/>
        </w:rPr>
        <w:t>Cai</w:t>
      </w:r>
      <w:proofErr w:type="spellEnd"/>
      <w:r w:rsidR="00AF7C89" w:rsidRPr="00F00F3E">
        <w:rPr>
          <w:rFonts w:ascii="Book Antiqua" w:hAnsi="Book Antiqua" w:cs="Times New Roman"/>
          <w:color w:val="000000" w:themeColor="text1"/>
          <w:sz w:val="24"/>
          <w:szCs w:val="24"/>
        </w:rPr>
        <w:t xml:space="preserve"> JB </w:t>
      </w:r>
      <w:r w:rsidR="00EF6727" w:rsidRPr="00F00F3E">
        <w:rPr>
          <w:rFonts w:ascii="Book Antiqua" w:hAnsi="Book Antiqua" w:cs="Times New Roman"/>
          <w:color w:val="000000" w:themeColor="text1"/>
          <w:sz w:val="24"/>
          <w:szCs w:val="24"/>
        </w:rPr>
        <w:t xml:space="preserve">drafted the </w:t>
      </w:r>
      <w:r w:rsidR="00AF7C89" w:rsidRPr="00F00F3E">
        <w:rPr>
          <w:rFonts w:ascii="Book Antiqua" w:hAnsi="Book Antiqua" w:cs="Times New Roman"/>
          <w:color w:val="000000" w:themeColor="text1"/>
          <w:sz w:val="24"/>
          <w:szCs w:val="24"/>
        </w:rPr>
        <w:t>manuscript and reviewed the literature</w:t>
      </w:r>
      <w:r>
        <w:rPr>
          <w:rFonts w:ascii="Book Antiqua" w:hAnsi="Book Antiqua" w:cs="Times New Roman"/>
          <w:color w:val="000000" w:themeColor="text1"/>
          <w:sz w:val="24"/>
          <w:szCs w:val="24"/>
        </w:rPr>
        <w:t>;</w:t>
      </w:r>
      <w:r w:rsidR="00A94E93" w:rsidRPr="00F00F3E">
        <w:rPr>
          <w:rFonts w:ascii="Book Antiqua" w:hAnsi="Book Antiqua" w:cs="Times New Roman"/>
          <w:color w:val="000000" w:themeColor="text1"/>
          <w:sz w:val="24"/>
          <w:szCs w:val="24"/>
        </w:rPr>
        <w:t xml:space="preserve"> </w:t>
      </w:r>
      <w:r w:rsidR="001F3627" w:rsidRPr="00F00F3E">
        <w:rPr>
          <w:rFonts w:ascii="Book Antiqua" w:hAnsi="Book Antiqua" w:cs="Times New Roman"/>
          <w:color w:val="000000" w:themeColor="text1"/>
          <w:sz w:val="24"/>
          <w:szCs w:val="24"/>
        </w:rPr>
        <w:t xml:space="preserve">He M, Wang FL, </w:t>
      </w:r>
      <w:proofErr w:type="spellStart"/>
      <w:r w:rsidR="001F3627" w:rsidRPr="00F00F3E">
        <w:rPr>
          <w:rFonts w:ascii="Book Antiqua" w:hAnsi="Book Antiqua" w:cs="Times New Roman"/>
          <w:color w:val="000000" w:themeColor="text1"/>
          <w:sz w:val="24"/>
          <w:szCs w:val="24"/>
        </w:rPr>
        <w:t>Xiong</w:t>
      </w:r>
      <w:proofErr w:type="spellEnd"/>
      <w:r w:rsidR="001F3627" w:rsidRPr="00F00F3E">
        <w:rPr>
          <w:rFonts w:ascii="Book Antiqua" w:hAnsi="Book Antiqua" w:cs="Times New Roman"/>
          <w:color w:val="000000" w:themeColor="text1"/>
          <w:sz w:val="24"/>
          <w:szCs w:val="24"/>
        </w:rPr>
        <w:t xml:space="preserve"> JN, Mao JQ, Guan ZH </w:t>
      </w:r>
      <w:r w:rsidR="009506A5">
        <w:rPr>
          <w:rFonts w:ascii="Book Antiqua" w:hAnsi="Book Antiqua" w:cs="Times New Roman"/>
          <w:color w:val="000000" w:themeColor="text1"/>
          <w:sz w:val="24"/>
          <w:szCs w:val="24"/>
        </w:rPr>
        <w:t>,</w:t>
      </w:r>
      <w:r w:rsidR="001F3627" w:rsidRPr="00F00F3E">
        <w:rPr>
          <w:rFonts w:ascii="Book Antiqua" w:hAnsi="Book Antiqua" w:cs="Times New Roman"/>
          <w:color w:val="000000" w:themeColor="text1"/>
          <w:sz w:val="24"/>
          <w:szCs w:val="24"/>
        </w:rPr>
        <w:t>and Li LJ</w:t>
      </w:r>
      <w:r w:rsidR="00E5100D" w:rsidRPr="00F00F3E">
        <w:rPr>
          <w:rFonts w:ascii="Book Antiqua" w:hAnsi="Book Antiqua" w:cs="Times New Roman"/>
          <w:color w:val="000000" w:themeColor="text1"/>
          <w:sz w:val="24"/>
          <w:szCs w:val="24"/>
        </w:rPr>
        <w:t xml:space="preserve"> interpreted the results</w:t>
      </w:r>
      <w:r w:rsidR="009506A5">
        <w:rPr>
          <w:rFonts w:ascii="Book Antiqua" w:hAnsi="Book Antiqua" w:cs="Times New Roman"/>
          <w:color w:val="000000" w:themeColor="text1"/>
          <w:sz w:val="24"/>
          <w:szCs w:val="24"/>
        </w:rPr>
        <w:t xml:space="preserve"> and</w:t>
      </w:r>
      <w:r w:rsidR="009506A5" w:rsidRPr="00F00F3E">
        <w:rPr>
          <w:rFonts w:ascii="Book Antiqua" w:hAnsi="Book Antiqua" w:cs="Times New Roman"/>
          <w:color w:val="000000" w:themeColor="text1"/>
          <w:sz w:val="24"/>
          <w:szCs w:val="24"/>
        </w:rPr>
        <w:t xml:space="preserve"> </w:t>
      </w:r>
      <w:r w:rsidR="00E5100D" w:rsidRPr="00F00F3E">
        <w:rPr>
          <w:rFonts w:ascii="Book Antiqua" w:hAnsi="Book Antiqua" w:cs="Times New Roman"/>
          <w:color w:val="000000" w:themeColor="text1"/>
          <w:sz w:val="24"/>
          <w:szCs w:val="24"/>
        </w:rPr>
        <w:t>helped to draft and revise the manuscript</w:t>
      </w:r>
      <w:r>
        <w:rPr>
          <w:rFonts w:ascii="Book Antiqua" w:hAnsi="Book Antiqua" w:cs="Times New Roman"/>
          <w:color w:val="000000" w:themeColor="text1"/>
          <w:sz w:val="24"/>
          <w:szCs w:val="24"/>
        </w:rPr>
        <w:t>;</w:t>
      </w:r>
      <w:r w:rsidR="00E5100D"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 xml:space="preserve">Wang JH as the supervisor </w:t>
      </w:r>
      <w:r w:rsidR="00B16BAB" w:rsidRPr="00F00F3E">
        <w:rPr>
          <w:rFonts w:ascii="Book Antiqua" w:hAnsi="Book Antiqua" w:cs="Times New Roman"/>
          <w:color w:val="000000" w:themeColor="text1"/>
          <w:sz w:val="24"/>
          <w:szCs w:val="24"/>
        </w:rPr>
        <w:t xml:space="preserve">designed the project and </w:t>
      </w:r>
      <w:r w:rsidR="00AF7C89" w:rsidRPr="00F00F3E">
        <w:rPr>
          <w:rFonts w:ascii="Book Antiqua" w:hAnsi="Book Antiqua" w:cs="Times New Roman"/>
          <w:color w:val="000000" w:themeColor="text1"/>
          <w:sz w:val="24"/>
          <w:szCs w:val="24"/>
        </w:rPr>
        <w:t>treated the patient</w:t>
      </w:r>
      <w:r>
        <w:rPr>
          <w:rFonts w:ascii="Book Antiqua" w:hAnsi="Book Antiqua" w:cs="Times New Roman"/>
          <w:color w:val="000000" w:themeColor="text1"/>
          <w:sz w:val="24"/>
          <w:szCs w:val="24"/>
        </w:rPr>
        <w:t>;</w:t>
      </w:r>
      <w:r w:rsidR="00A94E93" w:rsidRPr="00F00F3E">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w:t>
      </w:r>
      <w:r w:rsidR="00AF7C89" w:rsidRPr="00F00F3E">
        <w:rPr>
          <w:rFonts w:ascii="Book Antiqua" w:hAnsi="Book Antiqua" w:cs="Times New Roman"/>
          <w:color w:val="000000" w:themeColor="text1"/>
          <w:sz w:val="24"/>
          <w:szCs w:val="24"/>
        </w:rPr>
        <w:t>ll authors issued final approval</w:t>
      </w:r>
      <w:r w:rsidR="00AF7C89" w:rsidRPr="00F00F3E">
        <w:rPr>
          <w:rFonts w:ascii="Book Antiqua" w:hAnsi="Book Antiqua" w:cs="Times New Roman"/>
          <w:color w:val="000000" w:themeColor="text1"/>
          <w:sz w:val="24"/>
          <w:szCs w:val="24"/>
          <w:u w:color="FA5050"/>
        </w:rPr>
        <w:t xml:space="preserve"> for</w:t>
      </w:r>
      <w:r w:rsidR="00AF7C89" w:rsidRPr="00F00F3E">
        <w:rPr>
          <w:rFonts w:ascii="Book Antiqua" w:hAnsi="Book Antiqua" w:cs="Times New Roman"/>
          <w:color w:val="000000" w:themeColor="text1"/>
          <w:sz w:val="24"/>
          <w:szCs w:val="24"/>
        </w:rPr>
        <w:t xml:space="preserve"> the version </w:t>
      </w:r>
      <w:r w:rsidR="00AF7C89" w:rsidRPr="00F00F3E">
        <w:rPr>
          <w:rFonts w:ascii="Book Antiqua" w:hAnsi="Book Antiqua" w:cs="Times New Roman"/>
          <w:color w:val="000000" w:themeColor="text1"/>
          <w:sz w:val="24"/>
          <w:szCs w:val="24"/>
          <w:u w:color="19A0DC"/>
        </w:rPr>
        <w:t>to be submitted</w:t>
      </w:r>
      <w:r w:rsidR="00AF7C89" w:rsidRPr="00F00F3E">
        <w:rPr>
          <w:rFonts w:ascii="Book Antiqua" w:hAnsi="Book Antiqua" w:cs="Times New Roman"/>
          <w:color w:val="000000" w:themeColor="text1"/>
          <w:sz w:val="24"/>
          <w:szCs w:val="24"/>
        </w:rPr>
        <w:t>.</w:t>
      </w:r>
    </w:p>
    <w:p w14:paraId="1ACEF9AA" w14:textId="77777777" w:rsidR="00F00F3E" w:rsidRDefault="00F00F3E" w:rsidP="00F00F3E">
      <w:pPr>
        <w:autoSpaceDE w:val="0"/>
        <w:autoSpaceDN w:val="0"/>
        <w:spacing w:line="360" w:lineRule="auto"/>
        <w:rPr>
          <w:rFonts w:ascii="Book Antiqua" w:hAnsi="Book Antiqua" w:cs="Times New Roman"/>
          <w:color w:val="000000" w:themeColor="text1"/>
          <w:sz w:val="24"/>
          <w:szCs w:val="24"/>
        </w:rPr>
      </w:pPr>
    </w:p>
    <w:p w14:paraId="114CB0D9" w14:textId="77777777" w:rsidR="00697968" w:rsidRPr="00697968" w:rsidRDefault="00697968" w:rsidP="00697968">
      <w:pPr>
        <w:spacing w:line="360" w:lineRule="auto"/>
        <w:rPr>
          <w:rFonts w:ascii="Book Antiqua" w:hAnsi="Book Antiqua" w:cs="Times New Roman"/>
          <w:color w:val="000000" w:themeColor="text1"/>
          <w:sz w:val="24"/>
          <w:szCs w:val="24"/>
          <w:shd w:val="clear" w:color="auto" w:fill="FFFFFF"/>
        </w:rPr>
      </w:pPr>
      <w:r w:rsidRPr="00002F66">
        <w:rPr>
          <w:rFonts w:ascii="Book Antiqua" w:hAnsi="Book Antiqua" w:cstheme="minorHAnsi"/>
          <w:b/>
          <w:sz w:val="24"/>
          <w:szCs w:val="24"/>
        </w:rPr>
        <w:t>Supported by</w:t>
      </w:r>
      <w:r w:rsidRPr="00002F66">
        <w:rPr>
          <w:rFonts w:ascii="Book Antiqua" w:hAnsi="Book Antiqua" w:cstheme="minorHAnsi"/>
          <w:sz w:val="24"/>
          <w:szCs w:val="24"/>
        </w:rPr>
        <w:t xml:space="preserve"> </w:t>
      </w:r>
      <w:r w:rsidRPr="00697968">
        <w:rPr>
          <w:rFonts w:ascii="Book Antiqua" w:hAnsi="Book Antiqua" w:cs="Times New Roman"/>
          <w:bCs/>
          <w:color w:val="000000" w:themeColor="text1"/>
          <w:sz w:val="24"/>
          <w:szCs w:val="24"/>
        </w:rPr>
        <w:t>the National Natural Science Foundation of China</w:t>
      </w:r>
      <w:r>
        <w:rPr>
          <w:rFonts w:ascii="Book Antiqua" w:hAnsi="Book Antiqua" w:cs="Times New Roman"/>
          <w:bCs/>
          <w:color w:val="000000" w:themeColor="text1"/>
          <w:sz w:val="24"/>
          <w:szCs w:val="24"/>
        </w:rPr>
        <w:t xml:space="preserve">, </w:t>
      </w:r>
      <w:r w:rsidRPr="00F00F3E">
        <w:rPr>
          <w:rFonts w:ascii="Book Antiqua" w:hAnsi="Book Antiqua" w:cs="Times New Roman"/>
          <w:color w:val="000000" w:themeColor="text1"/>
          <w:sz w:val="24"/>
          <w:szCs w:val="24"/>
          <w:shd w:val="clear" w:color="auto" w:fill="FFFFFF"/>
        </w:rPr>
        <w:t>No.</w:t>
      </w:r>
      <w:r>
        <w:rPr>
          <w:rFonts w:ascii="Book Antiqua" w:hAnsi="Book Antiqua" w:cs="Times New Roman"/>
          <w:color w:val="000000" w:themeColor="text1"/>
          <w:sz w:val="24"/>
          <w:szCs w:val="24"/>
          <w:shd w:val="clear" w:color="auto" w:fill="FFFFFF"/>
        </w:rPr>
        <w:t xml:space="preserve"> </w:t>
      </w:r>
      <w:r w:rsidRPr="00697968">
        <w:rPr>
          <w:rFonts w:ascii="Book Antiqua" w:hAnsi="Book Antiqua" w:cs="Times New Roman"/>
          <w:color w:val="000000" w:themeColor="text1"/>
          <w:sz w:val="24"/>
          <w:szCs w:val="24"/>
          <w:shd w:val="clear" w:color="auto" w:fill="FFFFFF"/>
        </w:rPr>
        <w:t>81801939</w:t>
      </w:r>
      <w:r>
        <w:rPr>
          <w:rFonts w:ascii="Book Antiqua" w:hAnsi="Book Antiqua" w:cs="Times New Roman"/>
          <w:bCs/>
          <w:color w:val="000000" w:themeColor="text1"/>
          <w:sz w:val="24"/>
          <w:szCs w:val="24"/>
        </w:rPr>
        <w:t xml:space="preserve">; </w:t>
      </w:r>
      <w:bookmarkStart w:id="20" w:name="OLE_LINK1488"/>
      <w:bookmarkStart w:id="21" w:name="OLE_LINK1489"/>
      <w:r w:rsidRPr="00F00F3E">
        <w:rPr>
          <w:rFonts w:ascii="Book Antiqua" w:hAnsi="Book Antiqua" w:cs="Times New Roman"/>
          <w:color w:val="000000" w:themeColor="text1"/>
          <w:sz w:val="24"/>
          <w:szCs w:val="24"/>
          <w:shd w:val="clear" w:color="auto" w:fill="FFFFFF"/>
        </w:rPr>
        <w:t xml:space="preserve">Scientific Research Project of Zhejiang </w:t>
      </w:r>
      <w:r>
        <w:rPr>
          <w:rFonts w:ascii="Book Antiqua" w:hAnsi="Book Antiqua" w:cs="Times New Roman"/>
          <w:color w:val="000000" w:themeColor="text1"/>
          <w:sz w:val="24"/>
          <w:szCs w:val="24"/>
          <w:shd w:val="clear" w:color="auto" w:fill="FFFFFF"/>
        </w:rPr>
        <w:t>E</w:t>
      </w:r>
      <w:r w:rsidRPr="00F00F3E">
        <w:rPr>
          <w:rFonts w:ascii="Book Antiqua" w:hAnsi="Book Antiqua" w:cs="Times New Roman"/>
          <w:color w:val="000000" w:themeColor="text1"/>
          <w:sz w:val="24"/>
          <w:szCs w:val="24"/>
          <w:shd w:val="clear" w:color="auto" w:fill="FFFFFF"/>
        </w:rPr>
        <w:t xml:space="preserve">ducation </w:t>
      </w:r>
      <w:r>
        <w:rPr>
          <w:rFonts w:ascii="Book Antiqua" w:hAnsi="Book Antiqua" w:cs="Times New Roman"/>
          <w:color w:val="000000" w:themeColor="text1"/>
          <w:sz w:val="24"/>
          <w:szCs w:val="24"/>
          <w:shd w:val="clear" w:color="auto" w:fill="FFFFFF"/>
        </w:rPr>
        <w:t>D</w:t>
      </w:r>
      <w:r w:rsidRPr="00F00F3E">
        <w:rPr>
          <w:rFonts w:ascii="Book Antiqua" w:hAnsi="Book Antiqua" w:cs="Times New Roman"/>
          <w:color w:val="000000" w:themeColor="text1"/>
          <w:sz w:val="24"/>
          <w:szCs w:val="24"/>
          <w:shd w:val="clear" w:color="auto" w:fill="FFFFFF"/>
        </w:rPr>
        <w:t>epartment</w:t>
      </w:r>
      <w:bookmarkEnd w:id="20"/>
      <w:bookmarkEnd w:id="21"/>
      <w:r>
        <w:rPr>
          <w:rFonts w:ascii="Book Antiqua" w:hAnsi="Book Antiqua" w:cs="Times New Roman"/>
          <w:color w:val="000000" w:themeColor="text1"/>
          <w:sz w:val="24"/>
          <w:szCs w:val="24"/>
          <w:shd w:val="clear" w:color="auto" w:fill="FFFFFF"/>
        </w:rPr>
        <w:t>,</w:t>
      </w:r>
      <w:r w:rsidRPr="00F00F3E">
        <w:rPr>
          <w:rFonts w:ascii="Book Antiqua" w:hAnsi="Book Antiqua" w:cs="Times New Roman"/>
          <w:color w:val="000000" w:themeColor="text1"/>
          <w:sz w:val="24"/>
          <w:szCs w:val="24"/>
          <w:shd w:val="clear" w:color="auto" w:fill="FFFFFF"/>
        </w:rPr>
        <w:t xml:space="preserve"> No. </w:t>
      </w:r>
      <w:proofErr w:type="gramStart"/>
      <w:r w:rsidRPr="00F00F3E">
        <w:rPr>
          <w:rFonts w:ascii="Book Antiqua" w:hAnsi="Book Antiqua" w:cs="Times New Roman"/>
          <w:color w:val="000000" w:themeColor="text1"/>
          <w:sz w:val="24"/>
          <w:szCs w:val="24"/>
          <w:shd w:val="clear" w:color="auto" w:fill="FFFFFF"/>
        </w:rPr>
        <w:t>N20140124</w:t>
      </w:r>
      <w:r>
        <w:rPr>
          <w:rFonts w:ascii="Book Antiqua" w:hAnsi="Book Antiqua" w:cs="Times New Roman"/>
          <w:color w:val="000000" w:themeColor="text1"/>
          <w:sz w:val="24"/>
          <w:szCs w:val="24"/>
          <w:shd w:val="clear" w:color="auto" w:fill="FFFFFF"/>
        </w:rPr>
        <w:t xml:space="preserve">; </w:t>
      </w:r>
      <w:r w:rsidRPr="00F00F3E">
        <w:rPr>
          <w:rFonts w:ascii="Book Antiqua" w:hAnsi="Book Antiqua" w:cs="Times New Roman"/>
          <w:color w:val="000000" w:themeColor="text1"/>
          <w:sz w:val="24"/>
          <w:szCs w:val="24"/>
          <w:shd w:val="clear" w:color="auto" w:fill="FFFFFF"/>
        </w:rPr>
        <w:t>Medical Health Science and Technology Project of Zhejiang Provincial Health Commission</w:t>
      </w:r>
      <w:r>
        <w:rPr>
          <w:rFonts w:ascii="Book Antiqua" w:hAnsi="Book Antiqua" w:cs="Times New Roman"/>
          <w:color w:val="000000" w:themeColor="text1"/>
          <w:sz w:val="24"/>
          <w:szCs w:val="24"/>
          <w:shd w:val="clear" w:color="auto" w:fill="FFFFFF"/>
        </w:rPr>
        <w:t>,</w:t>
      </w:r>
      <w:r w:rsidRPr="00F00F3E">
        <w:rPr>
          <w:rFonts w:ascii="Book Antiqua" w:hAnsi="Book Antiqua" w:cs="Times New Roman"/>
          <w:color w:val="000000" w:themeColor="text1"/>
          <w:sz w:val="24"/>
          <w:szCs w:val="24"/>
          <w:shd w:val="clear" w:color="auto" w:fill="FFFFFF"/>
        </w:rPr>
        <w:t xml:space="preserve"> No. 2019KY093</w:t>
      </w:r>
      <w:r>
        <w:rPr>
          <w:rFonts w:ascii="Book Antiqua" w:hAnsi="Book Antiqua" w:cs="Times New Roman"/>
          <w:color w:val="000000" w:themeColor="text1"/>
          <w:sz w:val="24"/>
          <w:szCs w:val="24"/>
          <w:shd w:val="clear" w:color="auto" w:fill="FFFFFF"/>
        </w:rPr>
        <w:t xml:space="preserve">; and </w:t>
      </w:r>
      <w:r w:rsidRPr="00F00F3E">
        <w:rPr>
          <w:rFonts w:ascii="Book Antiqua" w:hAnsi="Book Antiqua" w:cs="Times New Roman"/>
          <w:color w:val="000000" w:themeColor="text1"/>
          <w:sz w:val="24"/>
          <w:szCs w:val="24"/>
          <w:shd w:val="clear" w:color="auto" w:fill="FFFFFF"/>
        </w:rPr>
        <w:t>Science Technology Research Program of Zhejiang Province</w:t>
      </w:r>
      <w:r>
        <w:rPr>
          <w:rFonts w:ascii="Book Antiqua" w:hAnsi="Book Antiqua" w:cs="Times New Roman"/>
          <w:color w:val="000000" w:themeColor="text1"/>
          <w:sz w:val="24"/>
          <w:szCs w:val="24"/>
          <w:shd w:val="clear" w:color="auto" w:fill="FFFFFF"/>
        </w:rPr>
        <w:t>,</w:t>
      </w:r>
      <w:r w:rsidRPr="00F00F3E">
        <w:rPr>
          <w:rFonts w:ascii="Book Antiqua" w:hAnsi="Book Antiqua" w:cs="Times New Roman"/>
          <w:color w:val="000000" w:themeColor="text1"/>
          <w:sz w:val="24"/>
          <w:szCs w:val="24"/>
          <w:shd w:val="clear" w:color="auto" w:fill="FFFFFF"/>
        </w:rPr>
        <w:t xml:space="preserve"> No. 2017C33047</w:t>
      </w:r>
      <w:r>
        <w:rPr>
          <w:rFonts w:ascii="Book Antiqua" w:hAnsi="Book Antiqua" w:cs="Times New Roman"/>
          <w:color w:val="000000" w:themeColor="text1"/>
          <w:sz w:val="24"/>
          <w:szCs w:val="24"/>
          <w:shd w:val="clear" w:color="auto" w:fill="FFFFFF"/>
        </w:rPr>
        <w:t>.</w:t>
      </w:r>
      <w:proofErr w:type="gramEnd"/>
    </w:p>
    <w:p w14:paraId="46293040" w14:textId="77777777" w:rsidR="00697968" w:rsidRDefault="00697968" w:rsidP="00F00F3E">
      <w:pPr>
        <w:autoSpaceDE w:val="0"/>
        <w:autoSpaceDN w:val="0"/>
        <w:spacing w:line="360" w:lineRule="auto"/>
        <w:rPr>
          <w:rFonts w:ascii="Book Antiqua" w:hAnsi="Book Antiqua" w:cs="Times New Roman"/>
          <w:color w:val="000000" w:themeColor="text1"/>
          <w:sz w:val="24"/>
          <w:szCs w:val="24"/>
        </w:rPr>
      </w:pPr>
    </w:p>
    <w:p w14:paraId="352CE2AA" w14:textId="77777777" w:rsidR="00697968" w:rsidRPr="00F00F3E" w:rsidRDefault="00697968" w:rsidP="00697968">
      <w:pPr>
        <w:spacing w:line="360" w:lineRule="auto"/>
        <w:rPr>
          <w:rFonts w:ascii="Book Antiqua" w:hAnsi="Book Antiqua" w:cs="Times New Roman"/>
          <w:color w:val="000000" w:themeColor="text1"/>
          <w:sz w:val="24"/>
          <w:szCs w:val="24"/>
        </w:rPr>
      </w:pPr>
      <w:r w:rsidRPr="00002F66">
        <w:rPr>
          <w:rFonts w:ascii="Book Antiqua" w:hAnsi="Book Antiqua" w:cstheme="minorHAnsi"/>
          <w:b/>
          <w:sz w:val="24"/>
          <w:szCs w:val="24"/>
          <w:lang w:val="hu-HU"/>
        </w:rPr>
        <w:lastRenderedPageBreak/>
        <w:t>Corresponding author:</w:t>
      </w:r>
      <w:r>
        <w:rPr>
          <w:rFonts w:ascii="Book Antiqua" w:hAnsi="Book Antiqua" w:cstheme="minorHAnsi"/>
          <w:b/>
          <w:sz w:val="24"/>
          <w:szCs w:val="24"/>
          <w:lang w:val="hu-HU"/>
        </w:rPr>
        <w:t xml:space="preserve"> </w:t>
      </w:r>
      <w:proofErr w:type="spellStart"/>
      <w:r w:rsidR="00AF7C89" w:rsidRPr="00F00F3E">
        <w:rPr>
          <w:rFonts w:ascii="Book Antiqua" w:hAnsi="Book Antiqua" w:cs="Times New Roman"/>
          <w:b/>
          <w:color w:val="000000" w:themeColor="text1"/>
          <w:sz w:val="24"/>
          <w:szCs w:val="24"/>
        </w:rPr>
        <w:t>Jin</w:t>
      </w:r>
      <w:proofErr w:type="spellEnd"/>
      <w:r w:rsidR="00AF7C89" w:rsidRPr="00F00F3E">
        <w:rPr>
          <w:rFonts w:ascii="Book Antiqua" w:hAnsi="Book Antiqua" w:cs="Times New Roman"/>
          <w:b/>
          <w:color w:val="000000" w:themeColor="text1"/>
          <w:sz w:val="24"/>
          <w:szCs w:val="24"/>
        </w:rPr>
        <w:t>-Hu Wang</w:t>
      </w:r>
      <w:r>
        <w:rPr>
          <w:rFonts w:ascii="Book Antiqua" w:hAnsi="Book Antiqua" w:cs="Times New Roman"/>
          <w:b/>
          <w:color w:val="000000" w:themeColor="text1"/>
          <w:sz w:val="24"/>
          <w:szCs w:val="24"/>
        </w:rPr>
        <w:t xml:space="preserve">, </w:t>
      </w:r>
      <w:r w:rsidRPr="00697968">
        <w:rPr>
          <w:rFonts w:ascii="Book Antiqua" w:hAnsi="Book Antiqua" w:cs="Times New Roman"/>
          <w:b/>
          <w:color w:val="000000" w:themeColor="text1"/>
          <w:sz w:val="24"/>
          <w:szCs w:val="24"/>
          <w:u w:color="FA5050"/>
        </w:rPr>
        <w:t>MD, Associate Professor, Director, Surgical Oncologist,</w:t>
      </w:r>
      <w:r>
        <w:rPr>
          <w:rFonts w:ascii="Book Antiqua" w:hAnsi="Book Antiqua" w:cs="Times New Roman"/>
          <w:b/>
          <w:color w:val="000000" w:themeColor="text1"/>
          <w:sz w:val="24"/>
          <w:szCs w:val="24"/>
          <w:u w:color="FA5050"/>
        </w:rPr>
        <w:t xml:space="preserve"> </w:t>
      </w:r>
      <w:r w:rsidRPr="00F00F3E">
        <w:rPr>
          <w:rFonts w:ascii="Book Antiqua" w:hAnsi="Book Antiqua" w:cs="Times New Roman"/>
          <w:color w:val="000000" w:themeColor="text1"/>
          <w:sz w:val="24"/>
          <w:szCs w:val="24"/>
        </w:rPr>
        <w:t xml:space="preserve">Department of Surgical Oncology, The Children’s Hospital, Zhejiang University School of Medicine, National Clinical Research Center for Child Health, No. </w:t>
      </w:r>
      <w:proofErr w:type="gramStart"/>
      <w:r w:rsidRPr="00F00F3E">
        <w:rPr>
          <w:rFonts w:ascii="Book Antiqua" w:hAnsi="Book Antiqua" w:cs="Times New Roman"/>
          <w:color w:val="000000" w:themeColor="text1"/>
          <w:sz w:val="24"/>
          <w:szCs w:val="24"/>
          <w:u w:color="FA5050"/>
        </w:rPr>
        <w:t>3333</w:t>
      </w:r>
      <w:r w:rsidR="00ED6351">
        <w:rPr>
          <w:rFonts w:ascii="Book Antiqua" w:hAnsi="Book Antiqua" w:cs="Times New Roman"/>
          <w:color w:val="000000" w:themeColor="text1"/>
          <w:sz w:val="24"/>
          <w:szCs w:val="24"/>
          <w:u w:color="FA5050"/>
        </w:rPr>
        <w:t>,</w:t>
      </w:r>
      <w:r w:rsidRPr="00F00F3E">
        <w:rPr>
          <w:rFonts w:ascii="Book Antiqua" w:hAnsi="Book Antiqua" w:cs="Times New Roman"/>
          <w:color w:val="000000" w:themeColor="text1"/>
          <w:sz w:val="24"/>
          <w:szCs w:val="24"/>
          <w:u w:color="FA5050"/>
        </w:rPr>
        <w:t xml:space="preserve"> </w:t>
      </w:r>
      <w:proofErr w:type="spellStart"/>
      <w:r w:rsidRPr="00F00F3E">
        <w:rPr>
          <w:rFonts w:ascii="Book Antiqua" w:hAnsi="Book Antiqua" w:cs="Times New Roman"/>
          <w:color w:val="000000" w:themeColor="text1"/>
          <w:sz w:val="24"/>
          <w:szCs w:val="24"/>
        </w:rPr>
        <w:t>Binsheng</w:t>
      </w:r>
      <w:proofErr w:type="spellEnd"/>
      <w:r w:rsidRPr="00F00F3E">
        <w:rPr>
          <w:rFonts w:ascii="Book Antiqua" w:hAnsi="Book Antiqua" w:cs="Times New Roman"/>
          <w:color w:val="000000" w:themeColor="text1"/>
          <w:sz w:val="24"/>
          <w:szCs w:val="24"/>
        </w:rPr>
        <w:t xml:space="preserve"> Road, </w:t>
      </w:r>
      <w:proofErr w:type="spellStart"/>
      <w:r w:rsidRPr="00F00F3E">
        <w:rPr>
          <w:rFonts w:ascii="Book Antiqua" w:hAnsi="Book Antiqua" w:cs="Times New Roman"/>
          <w:color w:val="000000" w:themeColor="text1"/>
          <w:sz w:val="24"/>
          <w:szCs w:val="24"/>
        </w:rPr>
        <w:t>Binjiang</w:t>
      </w:r>
      <w:proofErr w:type="spellEnd"/>
      <w:r w:rsidRPr="00F00F3E">
        <w:rPr>
          <w:rFonts w:ascii="Book Antiqua" w:hAnsi="Book Antiqua" w:cs="Times New Roman"/>
          <w:color w:val="000000" w:themeColor="text1"/>
          <w:sz w:val="24"/>
          <w:szCs w:val="24"/>
        </w:rPr>
        <w:t xml:space="preserve"> District,</w:t>
      </w:r>
      <w:r>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Hangzhou 310053, Zhejiang </w:t>
      </w:r>
      <w:r>
        <w:rPr>
          <w:rFonts w:ascii="Book Antiqua" w:hAnsi="Book Antiqua" w:cs="Times New Roman"/>
          <w:color w:val="000000" w:themeColor="text1"/>
          <w:sz w:val="24"/>
          <w:szCs w:val="24"/>
        </w:rPr>
        <w:t>P</w:t>
      </w:r>
      <w:r>
        <w:rPr>
          <w:rFonts w:ascii="Book Antiqua" w:hAnsi="Book Antiqua" w:cs="Times New Roman" w:hint="eastAsia"/>
          <w:color w:val="000000" w:themeColor="text1"/>
          <w:sz w:val="24"/>
          <w:szCs w:val="24"/>
        </w:rPr>
        <w:t>ro</w:t>
      </w:r>
      <w:r>
        <w:rPr>
          <w:rFonts w:ascii="Book Antiqua" w:hAnsi="Book Antiqua" w:cs="Times New Roman"/>
          <w:color w:val="000000" w:themeColor="text1"/>
          <w:sz w:val="24"/>
          <w:szCs w:val="24"/>
        </w:rPr>
        <w:t xml:space="preserve">vince, </w:t>
      </w:r>
      <w:r w:rsidRPr="00F00F3E">
        <w:rPr>
          <w:rFonts w:ascii="Book Antiqua" w:hAnsi="Book Antiqua" w:cs="Times New Roman"/>
          <w:color w:val="000000" w:themeColor="text1"/>
          <w:sz w:val="24"/>
          <w:szCs w:val="24"/>
        </w:rPr>
        <w:t>China</w:t>
      </w:r>
      <w:r>
        <w:rPr>
          <w:rFonts w:ascii="Book Antiqua" w:hAnsi="Book Antiqua" w:cs="Times New Roman"/>
          <w:color w:val="000000" w:themeColor="text1"/>
          <w:sz w:val="24"/>
          <w:szCs w:val="24"/>
        </w:rPr>
        <w:t>.</w:t>
      </w:r>
      <w:proofErr w:type="gramEnd"/>
      <w:r>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wjh@zju.edu.cn</w:t>
      </w:r>
    </w:p>
    <w:p w14:paraId="16005E50" w14:textId="77777777" w:rsidR="00F66283" w:rsidRPr="00697968" w:rsidRDefault="00F66283" w:rsidP="00F00F3E">
      <w:pPr>
        <w:spacing w:line="360" w:lineRule="auto"/>
        <w:rPr>
          <w:rFonts w:ascii="Book Antiqua" w:hAnsi="Book Antiqua" w:cs="Times New Roman"/>
          <w:color w:val="000000" w:themeColor="text1"/>
          <w:sz w:val="24"/>
          <w:szCs w:val="24"/>
        </w:rPr>
      </w:pPr>
    </w:p>
    <w:p w14:paraId="272EF2A3" w14:textId="77777777" w:rsidR="00697968" w:rsidRPr="00D7497C" w:rsidRDefault="00697968" w:rsidP="00697968">
      <w:pPr>
        <w:spacing w:line="360" w:lineRule="auto"/>
        <w:rPr>
          <w:rFonts w:ascii="Book Antiqua" w:hAnsi="Book Antiqua"/>
          <w:b/>
          <w:sz w:val="24"/>
          <w:szCs w:val="24"/>
          <w:lang w:val="en-GB"/>
        </w:rPr>
      </w:pPr>
      <w:bookmarkStart w:id="22" w:name="OLE_LINK171"/>
      <w:bookmarkStart w:id="23" w:name="OLE_LINK172"/>
      <w:r w:rsidRPr="00D7497C">
        <w:rPr>
          <w:rFonts w:ascii="Book Antiqua" w:hAnsi="Book Antiqua"/>
          <w:b/>
          <w:sz w:val="24"/>
          <w:szCs w:val="24"/>
          <w:lang w:val="en-GB"/>
        </w:rPr>
        <w:t xml:space="preserve">Received: </w:t>
      </w:r>
      <w:r>
        <w:rPr>
          <w:rFonts w:ascii="Book Antiqua" w:hAnsi="Book Antiqua" w:hint="eastAsia"/>
          <w:sz w:val="24"/>
          <w:szCs w:val="24"/>
          <w:lang w:val="en-GB"/>
        </w:rPr>
        <w:t>M</w:t>
      </w:r>
      <w:r>
        <w:rPr>
          <w:rFonts w:ascii="Book Antiqua" w:hAnsi="Book Antiqua"/>
          <w:sz w:val="24"/>
          <w:szCs w:val="24"/>
          <w:lang w:val="en-GB"/>
        </w:rPr>
        <w:t>arch</w:t>
      </w:r>
      <w:r w:rsidRPr="00D7497C">
        <w:rPr>
          <w:rFonts w:ascii="Book Antiqua" w:hAnsi="Book Antiqua"/>
          <w:sz w:val="24"/>
          <w:szCs w:val="24"/>
          <w:lang w:val="en-GB"/>
        </w:rPr>
        <w:t xml:space="preserve"> </w:t>
      </w:r>
      <w:r>
        <w:rPr>
          <w:rFonts w:ascii="Book Antiqua" w:hAnsi="Book Antiqua"/>
          <w:sz w:val="24"/>
          <w:szCs w:val="24"/>
          <w:lang w:val="en-GB"/>
        </w:rPr>
        <w:t>5</w:t>
      </w:r>
      <w:r w:rsidRPr="00D7497C">
        <w:rPr>
          <w:rFonts w:ascii="Book Antiqua" w:hAnsi="Book Antiqua"/>
          <w:sz w:val="24"/>
          <w:szCs w:val="24"/>
          <w:lang w:val="en-GB"/>
        </w:rPr>
        <w:t>, 20</w:t>
      </w:r>
      <w:r>
        <w:rPr>
          <w:rFonts w:ascii="Book Antiqua" w:hAnsi="Book Antiqua"/>
          <w:sz w:val="24"/>
          <w:szCs w:val="24"/>
          <w:lang w:val="en-GB"/>
        </w:rPr>
        <w:t>20</w:t>
      </w:r>
      <w:r w:rsidRPr="00D7497C">
        <w:rPr>
          <w:rFonts w:ascii="Book Antiqua" w:hAnsi="Book Antiqua"/>
          <w:sz w:val="24"/>
          <w:szCs w:val="24"/>
          <w:lang w:val="en-GB"/>
        </w:rPr>
        <w:t xml:space="preserve"> </w:t>
      </w:r>
    </w:p>
    <w:p w14:paraId="4F1F2D4F" w14:textId="77777777" w:rsidR="00697968" w:rsidRPr="00D7497C" w:rsidRDefault="00697968" w:rsidP="00697968">
      <w:pPr>
        <w:spacing w:line="360" w:lineRule="auto"/>
        <w:rPr>
          <w:rFonts w:ascii="Book Antiqua" w:hAnsi="Book Antiqua"/>
          <w:b/>
          <w:sz w:val="24"/>
          <w:szCs w:val="24"/>
          <w:lang w:val="en-GB"/>
        </w:rPr>
      </w:pPr>
      <w:r w:rsidRPr="00D7497C">
        <w:rPr>
          <w:rFonts w:ascii="Book Antiqua" w:hAnsi="Book Antiqua"/>
          <w:b/>
          <w:sz w:val="24"/>
          <w:szCs w:val="24"/>
          <w:lang w:val="en-GB"/>
        </w:rPr>
        <w:t xml:space="preserve">Revised: </w:t>
      </w:r>
      <w:r>
        <w:rPr>
          <w:rFonts w:ascii="Book Antiqua" w:hAnsi="Book Antiqua" w:hint="eastAsia"/>
          <w:sz w:val="24"/>
          <w:szCs w:val="24"/>
          <w:lang w:val="en-GB"/>
        </w:rPr>
        <w:t>A</w:t>
      </w:r>
      <w:proofErr w:type="spellStart"/>
      <w:r>
        <w:rPr>
          <w:rFonts w:ascii="Book Antiqua" w:hAnsi="Book Antiqua"/>
          <w:sz w:val="24"/>
          <w:szCs w:val="24"/>
        </w:rPr>
        <w:t>pril</w:t>
      </w:r>
      <w:proofErr w:type="spellEnd"/>
      <w:r w:rsidR="00412413">
        <w:rPr>
          <w:rFonts w:ascii="Book Antiqua" w:hAnsi="Book Antiqua"/>
          <w:sz w:val="24"/>
          <w:szCs w:val="24"/>
          <w:lang w:val="en-GB"/>
        </w:rPr>
        <w:t xml:space="preserve"> </w:t>
      </w:r>
      <w:r>
        <w:rPr>
          <w:rFonts w:ascii="Book Antiqua" w:hAnsi="Book Antiqua"/>
          <w:sz w:val="24"/>
          <w:szCs w:val="24"/>
          <w:lang w:val="en-GB"/>
        </w:rPr>
        <w:t>9</w:t>
      </w:r>
      <w:r w:rsidRPr="00D7497C">
        <w:rPr>
          <w:rFonts w:ascii="Book Antiqua" w:hAnsi="Book Antiqua"/>
          <w:sz w:val="24"/>
          <w:szCs w:val="24"/>
          <w:lang w:val="en-GB"/>
        </w:rPr>
        <w:t>, 20</w:t>
      </w:r>
      <w:r>
        <w:rPr>
          <w:rFonts w:ascii="Book Antiqua" w:hAnsi="Book Antiqua"/>
          <w:sz w:val="24"/>
          <w:szCs w:val="24"/>
          <w:lang w:val="en-GB"/>
        </w:rPr>
        <w:t>20</w:t>
      </w:r>
    </w:p>
    <w:p w14:paraId="7A19FE39" w14:textId="4237C0AB" w:rsidR="00697968" w:rsidRPr="00D7497C" w:rsidRDefault="00697968" w:rsidP="00697968">
      <w:pPr>
        <w:spacing w:line="360" w:lineRule="auto"/>
        <w:rPr>
          <w:rFonts w:ascii="Book Antiqua" w:hAnsi="Book Antiqua"/>
          <w:b/>
          <w:sz w:val="24"/>
          <w:szCs w:val="24"/>
          <w:lang w:val="en-GB"/>
        </w:rPr>
      </w:pPr>
      <w:r w:rsidRPr="00D7497C">
        <w:rPr>
          <w:rFonts w:ascii="Book Antiqua" w:hAnsi="Book Antiqua"/>
          <w:b/>
          <w:sz w:val="24"/>
          <w:szCs w:val="24"/>
          <w:lang w:val="en-GB"/>
        </w:rPr>
        <w:t>Accepted:</w:t>
      </w:r>
      <w:r w:rsidR="00316B70" w:rsidRPr="00316B70">
        <w:t xml:space="preserve"> </w:t>
      </w:r>
      <w:r w:rsidR="00316B70" w:rsidRPr="004E2272">
        <w:rPr>
          <w:rFonts w:ascii="Book Antiqua" w:hAnsi="Book Antiqua"/>
          <w:bCs/>
          <w:sz w:val="24"/>
          <w:szCs w:val="24"/>
          <w:lang w:val="en-GB"/>
        </w:rPr>
        <w:t>April 28, 2020</w:t>
      </w:r>
      <w:r w:rsidRPr="004E2272">
        <w:rPr>
          <w:bCs/>
        </w:rPr>
        <w:t xml:space="preserve"> </w:t>
      </w:r>
    </w:p>
    <w:p w14:paraId="523AB855" w14:textId="77777777" w:rsidR="00697968" w:rsidRPr="00D7497C" w:rsidRDefault="00697968" w:rsidP="00697968">
      <w:pPr>
        <w:spacing w:line="360" w:lineRule="auto"/>
        <w:rPr>
          <w:rFonts w:ascii="Book Antiqua" w:hAnsi="Book Antiqua"/>
          <w:b/>
          <w:sz w:val="24"/>
          <w:szCs w:val="24"/>
          <w:lang w:val="en-GB"/>
        </w:rPr>
      </w:pPr>
      <w:r w:rsidRPr="00D7497C">
        <w:rPr>
          <w:rFonts w:ascii="Book Antiqua" w:hAnsi="Book Antiqua"/>
          <w:b/>
          <w:sz w:val="24"/>
          <w:szCs w:val="24"/>
          <w:lang w:val="en-GB"/>
        </w:rPr>
        <w:t xml:space="preserve">Published online: </w:t>
      </w:r>
    </w:p>
    <w:bookmarkEnd w:id="22"/>
    <w:bookmarkEnd w:id="23"/>
    <w:p w14:paraId="31BE76D0" w14:textId="77777777" w:rsidR="00697968" w:rsidRDefault="00697968">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2E0CC8C" w14:textId="77777777" w:rsidR="008A03FA" w:rsidRPr="00D921FF" w:rsidRDefault="00D921FF" w:rsidP="00F00F3E">
      <w:pPr>
        <w:spacing w:line="360" w:lineRule="auto"/>
        <w:rPr>
          <w:rFonts w:ascii="Book Antiqua" w:hAnsi="Book Antiqua" w:cs="Times New Roman"/>
          <w:b/>
          <w:color w:val="000000" w:themeColor="text1"/>
          <w:sz w:val="24"/>
          <w:szCs w:val="24"/>
        </w:rPr>
      </w:pPr>
      <w:bookmarkStart w:id="24" w:name="OLE_LINK2"/>
      <w:bookmarkStart w:id="25" w:name="OLE_LINK1"/>
      <w:r w:rsidRPr="00F00F3E">
        <w:rPr>
          <w:rFonts w:ascii="Book Antiqua" w:hAnsi="Book Antiqua" w:cs="Times New Roman"/>
          <w:b/>
          <w:color w:val="000000" w:themeColor="text1"/>
          <w:sz w:val="24"/>
          <w:szCs w:val="24"/>
        </w:rPr>
        <w:lastRenderedPageBreak/>
        <w:t>Abstract</w:t>
      </w:r>
    </w:p>
    <w:p w14:paraId="3513FF89" w14:textId="77777777" w:rsidR="00F66283" w:rsidRPr="00F00F3E" w:rsidRDefault="00722126"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BACKGROUND</w:t>
      </w:r>
    </w:p>
    <w:p w14:paraId="5B3EFB2B" w14:textId="30D9DBDC" w:rsidR="00AC0748" w:rsidRPr="00F00F3E" w:rsidRDefault="00AC0748" w:rsidP="00F00F3E">
      <w:pPr>
        <w:spacing w:line="360" w:lineRule="auto"/>
        <w:rPr>
          <w:rFonts w:ascii="Book Antiqua" w:hAnsi="Book Antiqua" w:cs="Times New Roman"/>
          <w:color w:val="000000" w:themeColor="text1"/>
          <w:sz w:val="24"/>
          <w:szCs w:val="24"/>
        </w:rPr>
      </w:pPr>
      <w:bookmarkStart w:id="26" w:name="OLE_LINK1455"/>
      <w:bookmarkStart w:id="27" w:name="OLE_LINK1456"/>
      <w:proofErr w:type="spellStart"/>
      <w:r w:rsidRPr="00F00F3E">
        <w:rPr>
          <w:rFonts w:ascii="Book Antiqua" w:hAnsi="Book Antiqua" w:cs="Times New Roman"/>
          <w:color w:val="000000" w:themeColor="text1"/>
          <w:sz w:val="24"/>
          <w:szCs w:val="24"/>
          <w:u w:color="FA5050"/>
        </w:rPr>
        <w:t>Transcatheter</w:t>
      </w:r>
      <w:proofErr w:type="spellEnd"/>
      <w:r w:rsidRPr="00F00F3E">
        <w:rPr>
          <w:rFonts w:ascii="Book Antiqua" w:hAnsi="Book Antiqua" w:cs="Times New Roman"/>
          <w:color w:val="000000" w:themeColor="text1"/>
          <w:sz w:val="24"/>
          <w:szCs w:val="24"/>
        </w:rPr>
        <w:t xml:space="preserve"> arterial chemoembolization</w:t>
      </w:r>
      <w:bookmarkEnd w:id="26"/>
      <w:bookmarkEnd w:id="27"/>
      <w:r w:rsidRPr="00F00F3E">
        <w:rPr>
          <w:rFonts w:ascii="Book Antiqua" w:hAnsi="Book Antiqua" w:cs="Times New Roman"/>
          <w:color w:val="000000" w:themeColor="text1"/>
          <w:sz w:val="24"/>
          <w:szCs w:val="24"/>
        </w:rPr>
        <w:t xml:space="preserve"> </w:t>
      </w:r>
      <w:r w:rsidR="00D921FF">
        <w:rPr>
          <w:rFonts w:ascii="Book Antiqua" w:hAnsi="Book Antiqua" w:cs="Times New Roman"/>
          <w:color w:val="000000" w:themeColor="text1"/>
          <w:sz w:val="24"/>
          <w:szCs w:val="24"/>
        </w:rPr>
        <w:t xml:space="preserve">(TACE) </w:t>
      </w:r>
      <w:r w:rsidR="00A75D9C" w:rsidRPr="00F00F3E">
        <w:rPr>
          <w:rFonts w:ascii="Book Antiqua" w:hAnsi="Book Antiqua" w:cs="Times New Roman"/>
          <w:color w:val="000000" w:themeColor="text1"/>
          <w:sz w:val="24"/>
          <w:szCs w:val="24"/>
          <w:u w:color="19A0DC"/>
        </w:rPr>
        <w:t xml:space="preserve">is </w:t>
      </w:r>
      <w:r w:rsidR="009506A5">
        <w:rPr>
          <w:rFonts w:ascii="Book Antiqua" w:hAnsi="Book Antiqua" w:cs="Times New Roman"/>
          <w:color w:val="000000" w:themeColor="text1"/>
          <w:sz w:val="24"/>
          <w:szCs w:val="24"/>
          <w:u w:color="19A0DC"/>
        </w:rPr>
        <w:t>a</w:t>
      </w:r>
      <w:r w:rsidR="009506A5" w:rsidRPr="00F00F3E">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common</w:t>
      </w:r>
      <w:r w:rsidRPr="00F00F3E">
        <w:rPr>
          <w:rFonts w:ascii="Book Antiqua" w:hAnsi="Book Antiqua" w:cs="Times New Roman"/>
          <w:color w:val="000000" w:themeColor="text1"/>
          <w:sz w:val="24"/>
          <w:szCs w:val="24"/>
        </w:rPr>
        <w:t xml:space="preserve"> treatment</w:t>
      </w:r>
      <w:r w:rsidR="009506A5">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for inoperable</w:t>
      </w:r>
      <w:r w:rsidRPr="00F00F3E">
        <w:rPr>
          <w:rFonts w:ascii="Book Antiqua" w:hAnsi="Book Antiqua" w:cs="Times New Roman"/>
          <w:color w:val="000000" w:themeColor="text1"/>
          <w:sz w:val="24"/>
          <w:szCs w:val="24"/>
        </w:rPr>
        <w:t xml:space="preserve"> malignant renal tumors. However, a series of complications may follow </w:t>
      </w:r>
      <w:r w:rsidR="006B5B87" w:rsidRPr="00F00F3E">
        <w:rPr>
          <w:rFonts w:ascii="Book Antiqua" w:hAnsi="Book Antiqua" w:cs="Times New Roman"/>
          <w:color w:val="000000" w:themeColor="text1"/>
          <w:sz w:val="24"/>
          <w:szCs w:val="24"/>
        </w:rPr>
        <w:t>the</w:t>
      </w:r>
      <w:r w:rsidRPr="00F00F3E">
        <w:rPr>
          <w:rFonts w:ascii="Book Antiqua" w:hAnsi="Book Antiqua" w:cs="Times New Roman"/>
          <w:color w:val="000000" w:themeColor="text1"/>
          <w:sz w:val="24"/>
          <w:szCs w:val="24"/>
        </w:rPr>
        <w:t xml:space="preserve"> TACE treatment. </w:t>
      </w:r>
      <w:r w:rsidR="009506A5">
        <w:rPr>
          <w:rFonts w:ascii="Book Antiqua" w:hAnsi="Book Antiqua" w:cs="Times New Roman"/>
          <w:color w:val="000000" w:themeColor="text1"/>
          <w:sz w:val="24"/>
          <w:szCs w:val="24"/>
        </w:rPr>
        <w:t>S</w:t>
      </w:r>
      <w:r w:rsidRPr="00F00F3E">
        <w:rPr>
          <w:rFonts w:ascii="Book Antiqua" w:hAnsi="Book Antiqua" w:cs="Times New Roman"/>
          <w:color w:val="000000" w:themeColor="text1"/>
          <w:sz w:val="24"/>
          <w:szCs w:val="24"/>
        </w:rPr>
        <w:t>pinal cord injury caused by the embolization of intercostal or lumbar arteries</w:t>
      </w:r>
      <w:r w:rsidRPr="00F00F3E">
        <w:rPr>
          <w:rFonts w:ascii="Book Antiqua" w:hAnsi="Book Antiqua" w:cs="Times New Roman"/>
          <w:color w:val="000000" w:themeColor="text1"/>
          <w:sz w:val="24"/>
          <w:szCs w:val="24"/>
          <w:u w:color="19A0DC"/>
        </w:rPr>
        <w:t xml:space="preserve"> is extremely</w:t>
      </w:r>
      <w:r w:rsidRPr="00F00F3E">
        <w:rPr>
          <w:rFonts w:ascii="Book Antiqua" w:hAnsi="Book Antiqua" w:cs="Times New Roman"/>
          <w:color w:val="000000" w:themeColor="text1"/>
          <w:sz w:val="24"/>
          <w:szCs w:val="24"/>
        </w:rPr>
        <w:t xml:space="preserve"> rare. </w:t>
      </w:r>
    </w:p>
    <w:p w14:paraId="1A3676A4" w14:textId="77777777" w:rsidR="008A03FA" w:rsidRPr="009506A5" w:rsidRDefault="008A03FA" w:rsidP="00F00F3E">
      <w:pPr>
        <w:spacing w:line="360" w:lineRule="auto"/>
        <w:rPr>
          <w:rFonts w:ascii="Book Antiqua" w:hAnsi="Book Antiqua" w:cs="Times New Roman"/>
          <w:color w:val="000000" w:themeColor="text1"/>
          <w:sz w:val="24"/>
          <w:szCs w:val="24"/>
        </w:rPr>
      </w:pPr>
    </w:p>
    <w:p w14:paraId="36723923" w14:textId="77777777" w:rsidR="00F66283" w:rsidRPr="00F00F3E" w:rsidRDefault="00722126"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CASE SUMMARY</w:t>
      </w:r>
    </w:p>
    <w:p w14:paraId="5706B919" w14:textId="23F1B1F5" w:rsidR="00F66283"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We </w:t>
      </w:r>
      <w:r w:rsidR="003B5AB7" w:rsidRPr="00F00F3E">
        <w:rPr>
          <w:rFonts w:ascii="Book Antiqua" w:hAnsi="Book Antiqua" w:cs="Times New Roman"/>
          <w:color w:val="000000" w:themeColor="text1"/>
          <w:sz w:val="24"/>
          <w:szCs w:val="24"/>
          <w:u w:color="FA5050"/>
        </w:rPr>
        <w:t>describe</w:t>
      </w:r>
      <w:r w:rsidRPr="00F00F3E">
        <w:rPr>
          <w:rFonts w:ascii="Book Antiqua" w:hAnsi="Book Antiqua" w:cs="Times New Roman"/>
          <w:color w:val="000000" w:themeColor="text1"/>
          <w:sz w:val="24"/>
          <w:szCs w:val="24"/>
        </w:rPr>
        <w:t xml:space="preserve"> </w:t>
      </w:r>
      <w:r w:rsidR="003B5AB7" w:rsidRPr="00F00F3E">
        <w:rPr>
          <w:rFonts w:ascii="Book Antiqua" w:hAnsi="Book Antiqua" w:cs="Times New Roman"/>
          <w:color w:val="000000" w:themeColor="text1"/>
          <w:sz w:val="24"/>
          <w:szCs w:val="24"/>
          <w:u w:color="FA5050"/>
        </w:rPr>
        <w:t>a case</w:t>
      </w:r>
      <w:r w:rsidR="00C9754E" w:rsidRPr="00F00F3E">
        <w:rPr>
          <w:rFonts w:ascii="Book Antiqua" w:hAnsi="Book Antiqua" w:cs="Times New Roman"/>
          <w:color w:val="000000" w:themeColor="text1"/>
          <w:sz w:val="24"/>
          <w:szCs w:val="24"/>
        </w:rPr>
        <w:t xml:space="preserve"> with</w:t>
      </w:r>
      <w:r w:rsidRPr="00F00F3E">
        <w:rPr>
          <w:rFonts w:ascii="Book Antiqua" w:hAnsi="Book Antiqua" w:cs="Times New Roman"/>
          <w:color w:val="000000" w:themeColor="text1"/>
          <w:sz w:val="24"/>
          <w:szCs w:val="24"/>
        </w:rPr>
        <w:t xml:space="preserve"> </w:t>
      </w:r>
      <w:r w:rsidR="00A75D9C" w:rsidRPr="00F00F3E">
        <w:rPr>
          <w:rFonts w:ascii="Book Antiqua" w:hAnsi="Book Antiqua" w:cs="Times New Roman"/>
          <w:color w:val="000000" w:themeColor="text1"/>
          <w:sz w:val="24"/>
          <w:szCs w:val="24"/>
        </w:rPr>
        <w:t>quite uncommon</w:t>
      </w:r>
      <w:r w:rsidRPr="00F00F3E">
        <w:rPr>
          <w:rFonts w:ascii="Book Antiqua" w:hAnsi="Book Antiqua" w:cs="Times New Roman"/>
          <w:color w:val="000000" w:themeColor="text1"/>
          <w:sz w:val="24"/>
          <w:szCs w:val="24"/>
        </w:rPr>
        <w:t xml:space="preserve"> spinal cord injury after TACE in a 3-year-old </w:t>
      </w:r>
      <w:r w:rsidR="00A75D9C" w:rsidRPr="00F00F3E">
        <w:rPr>
          <w:rFonts w:ascii="Book Antiqua" w:hAnsi="Book Antiqua" w:cs="Times New Roman"/>
          <w:color w:val="000000" w:themeColor="text1"/>
          <w:sz w:val="24"/>
          <w:szCs w:val="24"/>
        </w:rPr>
        <w:t>child</w:t>
      </w:r>
      <w:r w:rsidRPr="00F00F3E">
        <w:rPr>
          <w:rFonts w:ascii="Book Antiqua" w:hAnsi="Book Antiqua" w:cs="Times New Roman"/>
          <w:color w:val="000000" w:themeColor="text1"/>
          <w:sz w:val="24"/>
          <w:szCs w:val="24"/>
        </w:rPr>
        <w:t xml:space="preserve"> with </w:t>
      </w:r>
      <w:r w:rsidRPr="00F00F3E">
        <w:rPr>
          <w:rFonts w:ascii="Book Antiqua" w:hAnsi="Book Antiqua" w:cs="Times New Roman"/>
          <w:color w:val="000000" w:themeColor="text1"/>
          <w:sz w:val="24"/>
          <w:szCs w:val="24"/>
          <w:u w:color="FA5050"/>
        </w:rPr>
        <w:t>clear cell</w:t>
      </w:r>
      <w:r w:rsidRPr="00F00F3E">
        <w:rPr>
          <w:rFonts w:ascii="Book Antiqua" w:hAnsi="Book Antiqua" w:cs="Times New Roman"/>
          <w:color w:val="000000" w:themeColor="text1"/>
          <w:sz w:val="24"/>
          <w:szCs w:val="24"/>
        </w:rPr>
        <w:t xml:space="preserve"> sarcoma of the kidney. </w:t>
      </w:r>
      <w:r w:rsidR="007C29E7" w:rsidRPr="00F00F3E">
        <w:rPr>
          <w:rFonts w:ascii="Book Antiqua" w:hAnsi="Book Antiqua" w:cs="Times New Roman"/>
          <w:color w:val="000000" w:themeColor="text1"/>
          <w:sz w:val="24"/>
          <w:szCs w:val="24"/>
          <w:u w:color="FA5050"/>
        </w:rPr>
        <w:t>Sensory</w:t>
      </w:r>
      <w:r w:rsidR="00A75D9C" w:rsidRPr="00F00F3E">
        <w:rPr>
          <w:rFonts w:ascii="Book Antiqua" w:hAnsi="Book Antiqua" w:cs="Times New Roman"/>
          <w:color w:val="000000" w:themeColor="text1"/>
          <w:sz w:val="24"/>
          <w:szCs w:val="24"/>
        </w:rPr>
        <w:t xml:space="preserve"> impairment beneath</w:t>
      </w:r>
      <w:r w:rsidR="00C9754E" w:rsidRPr="00F00F3E">
        <w:rPr>
          <w:rFonts w:ascii="Book Antiqua" w:hAnsi="Book Antiqua" w:cs="Times New Roman"/>
          <w:color w:val="000000" w:themeColor="text1"/>
          <w:sz w:val="24"/>
          <w:szCs w:val="24"/>
        </w:rPr>
        <w:t xml:space="preserve"> </w:t>
      </w:r>
      <w:r w:rsidR="00C9754E" w:rsidRPr="00F00F3E">
        <w:rPr>
          <w:rFonts w:ascii="Book Antiqua" w:hAnsi="Book Antiqua" w:cs="Times New Roman"/>
          <w:color w:val="000000" w:themeColor="text1"/>
          <w:sz w:val="24"/>
          <w:szCs w:val="24"/>
          <w:u w:color="FA5050"/>
        </w:rPr>
        <w:t xml:space="preserve">the </w:t>
      </w:r>
      <w:r w:rsidR="00C9754E" w:rsidRPr="00F00F3E">
        <w:rPr>
          <w:rFonts w:ascii="Book Antiqua" w:hAnsi="Book Antiqua" w:cs="Times New Roman"/>
          <w:color w:val="000000" w:themeColor="text1"/>
          <w:sz w:val="24"/>
          <w:szCs w:val="24"/>
        </w:rPr>
        <w:t xml:space="preserve">T10 dermatomes and paraplegia </w:t>
      </w:r>
      <w:r w:rsidR="00DD4282" w:rsidRPr="00F00F3E">
        <w:rPr>
          <w:rFonts w:ascii="Book Antiqua" w:hAnsi="Book Antiqua" w:cs="Times New Roman"/>
          <w:color w:val="000000" w:themeColor="text1"/>
          <w:sz w:val="24"/>
          <w:szCs w:val="24"/>
        </w:rPr>
        <w:t xml:space="preserve">on </w:t>
      </w:r>
      <w:r w:rsidR="00C9754E" w:rsidRPr="00F00F3E">
        <w:rPr>
          <w:rFonts w:ascii="Book Antiqua" w:hAnsi="Book Antiqua" w:cs="Times New Roman"/>
          <w:color w:val="000000" w:themeColor="text1"/>
          <w:sz w:val="24"/>
          <w:szCs w:val="24"/>
        </w:rPr>
        <w:t xml:space="preserve">the day after TACE </w:t>
      </w:r>
      <w:proofErr w:type="gramStart"/>
      <w:r w:rsidR="009506A5" w:rsidRPr="00F00F3E">
        <w:rPr>
          <w:rFonts w:ascii="Book Antiqua" w:hAnsi="Book Antiqua" w:cs="Times New Roman"/>
          <w:color w:val="000000" w:themeColor="text1"/>
          <w:sz w:val="24"/>
          <w:szCs w:val="24"/>
          <w:u w:color="FA5050"/>
        </w:rPr>
        <w:t>w</w:t>
      </w:r>
      <w:r w:rsidR="009506A5">
        <w:rPr>
          <w:rFonts w:ascii="Book Antiqua" w:hAnsi="Book Antiqua" w:cs="Times New Roman"/>
          <w:color w:val="000000" w:themeColor="text1"/>
          <w:sz w:val="24"/>
          <w:szCs w:val="24"/>
          <w:u w:color="FA5050"/>
        </w:rPr>
        <w:t>ere</w:t>
      </w:r>
      <w:proofErr w:type="gramEnd"/>
      <w:r w:rsidR="009506A5" w:rsidRPr="00F00F3E">
        <w:rPr>
          <w:rFonts w:ascii="Book Antiqua" w:hAnsi="Book Antiqua" w:cs="Times New Roman"/>
          <w:color w:val="000000" w:themeColor="text1"/>
          <w:sz w:val="24"/>
          <w:szCs w:val="24"/>
        </w:rPr>
        <w:t xml:space="preserve"> </w:t>
      </w:r>
      <w:r w:rsidR="00C9754E" w:rsidRPr="00F00F3E">
        <w:rPr>
          <w:rFonts w:ascii="Book Antiqua" w:hAnsi="Book Antiqua" w:cs="Times New Roman"/>
          <w:color w:val="000000" w:themeColor="text1"/>
          <w:sz w:val="24"/>
          <w:szCs w:val="24"/>
        </w:rPr>
        <w:t xml:space="preserve">found in this patient. Unfortunately, sustained paraplegia still existed for more than </w:t>
      </w:r>
      <w:r w:rsidR="009506A5">
        <w:rPr>
          <w:rFonts w:ascii="Book Antiqua" w:hAnsi="Book Antiqua" w:cs="Times New Roman"/>
          <w:color w:val="000000" w:themeColor="text1"/>
          <w:sz w:val="24"/>
          <w:szCs w:val="24"/>
        </w:rPr>
        <w:t>2</w:t>
      </w:r>
      <w:r w:rsidR="009506A5" w:rsidRPr="00F00F3E">
        <w:rPr>
          <w:rFonts w:ascii="Book Antiqua" w:hAnsi="Book Antiqua" w:cs="Times New Roman"/>
          <w:color w:val="000000" w:themeColor="text1"/>
          <w:sz w:val="24"/>
          <w:szCs w:val="24"/>
        </w:rPr>
        <w:t xml:space="preserve"> </w:t>
      </w:r>
      <w:proofErr w:type="spellStart"/>
      <w:proofErr w:type="gramStart"/>
      <w:r w:rsidR="009506A5" w:rsidRPr="00F00F3E">
        <w:rPr>
          <w:rFonts w:ascii="Book Antiqua" w:hAnsi="Book Antiqua" w:cs="Times New Roman"/>
          <w:color w:val="000000" w:themeColor="text1"/>
          <w:sz w:val="24"/>
          <w:szCs w:val="24"/>
        </w:rPr>
        <w:t>mo</w:t>
      </w:r>
      <w:proofErr w:type="spellEnd"/>
      <w:proofErr w:type="gramEnd"/>
      <w:r w:rsidR="009506A5">
        <w:rPr>
          <w:rFonts w:ascii="Book Antiqua" w:hAnsi="Book Antiqua" w:cs="Times New Roman"/>
          <w:color w:val="000000" w:themeColor="text1"/>
          <w:sz w:val="24"/>
          <w:szCs w:val="24"/>
        </w:rPr>
        <w:t xml:space="preserve"> </w:t>
      </w:r>
      <w:r w:rsidR="00C9754E" w:rsidRPr="00F00F3E">
        <w:rPr>
          <w:rFonts w:ascii="Book Antiqua" w:hAnsi="Book Antiqua" w:cs="Times New Roman"/>
          <w:color w:val="000000" w:themeColor="text1"/>
          <w:sz w:val="24"/>
          <w:szCs w:val="24"/>
        </w:rPr>
        <w:t xml:space="preserve">after </w:t>
      </w:r>
      <w:r w:rsidR="00C9754E" w:rsidRPr="00F00F3E">
        <w:rPr>
          <w:rFonts w:ascii="Book Antiqua" w:hAnsi="Book Antiqua" w:cs="Times New Roman"/>
          <w:color w:val="000000" w:themeColor="text1"/>
          <w:sz w:val="24"/>
          <w:szCs w:val="24"/>
          <w:u w:color="FA5050"/>
        </w:rPr>
        <w:t xml:space="preserve">TACE despite the </w:t>
      </w:r>
      <w:r w:rsidR="00A75D9C" w:rsidRPr="00F00F3E">
        <w:rPr>
          <w:rFonts w:ascii="Book Antiqua" w:hAnsi="Book Antiqua" w:cs="Times New Roman"/>
          <w:color w:val="000000" w:themeColor="text1"/>
          <w:sz w:val="24"/>
          <w:szCs w:val="24"/>
          <w:u w:color="FA5050"/>
        </w:rPr>
        <w:t>large</w:t>
      </w:r>
      <w:r w:rsidR="00C9754E" w:rsidRPr="00F00F3E">
        <w:rPr>
          <w:rFonts w:ascii="Book Antiqua" w:hAnsi="Book Antiqua" w:cs="Times New Roman"/>
          <w:color w:val="000000" w:themeColor="text1"/>
          <w:sz w:val="24"/>
          <w:szCs w:val="24"/>
          <w:u w:color="FA5050"/>
        </w:rPr>
        <w:t xml:space="preserve"> dose</w:t>
      </w:r>
      <w:r w:rsidR="00C9754E" w:rsidRPr="00F00F3E">
        <w:rPr>
          <w:rFonts w:ascii="Book Antiqua" w:hAnsi="Book Antiqua" w:cs="Times New Roman"/>
          <w:color w:val="000000" w:themeColor="text1"/>
          <w:sz w:val="24"/>
          <w:szCs w:val="24"/>
        </w:rPr>
        <w:t xml:space="preserve"> </w:t>
      </w:r>
      <w:r w:rsidR="00A75D9C" w:rsidRPr="00F00F3E">
        <w:rPr>
          <w:rFonts w:ascii="Book Antiqua" w:hAnsi="Book Antiqua" w:cs="Times New Roman"/>
          <w:color w:val="000000" w:themeColor="text1"/>
          <w:sz w:val="24"/>
          <w:szCs w:val="24"/>
        </w:rPr>
        <w:t xml:space="preserve">of </w:t>
      </w:r>
      <w:r w:rsidR="00C9754E" w:rsidRPr="00F00F3E">
        <w:rPr>
          <w:rFonts w:ascii="Book Antiqua" w:hAnsi="Book Antiqua" w:cs="Times New Roman"/>
          <w:color w:val="000000" w:themeColor="text1"/>
          <w:sz w:val="24"/>
          <w:szCs w:val="24"/>
        </w:rPr>
        <w:t>steroids and supportive therapy.</w:t>
      </w:r>
    </w:p>
    <w:p w14:paraId="37F7D591" w14:textId="77777777" w:rsidR="008A03FA" w:rsidRPr="009506A5" w:rsidRDefault="008A03FA" w:rsidP="00F00F3E">
      <w:pPr>
        <w:spacing w:line="360" w:lineRule="auto"/>
        <w:rPr>
          <w:rFonts w:ascii="Book Antiqua" w:hAnsi="Book Antiqua" w:cs="Times New Roman"/>
          <w:color w:val="000000" w:themeColor="text1"/>
          <w:sz w:val="24"/>
          <w:szCs w:val="24"/>
        </w:rPr>
      </w:pPr>
    </w:p>
    <w:p w14:paraId="39C8DB37" w14:textId="77777777" w:rsidR="00F66283" w:rsidRPr="00F00F3E" w:rsidRDefault="00722126"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CONCLUSION</w:t>
      </w:r>
    </w:p>
    <w:p w14:paraId="698EA804" w14:textId="77777777" w:rsidR="00C9754E" w:rsidRDefault="00C9754E"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We should draw attention to a</w:t>
      </w:r>
      <w:r w:rsidR="004A3DAF" w:rsidRPr="00F00F3E">
        <w:rPr>
          <w:rFonts w:ascii="Book Antiqua" w:hAnsi="Book Antiqua" w:cs="Times New Roman"/>
          <w:color w:val="000000" w:themeColor="text1"/>
          <w:sz w:val="24"/>
          <w:szCs w:val="24"/>
        </w:rPr>
        <w:t>n</w:t>
      </w:r>
      <w:r w:rsidRPr="00F00F3E">
        <w:rPr>
          <w:rFonts w:ascii="Book Antiqua" w:hAnsi="Book Antiqua" w:cs="Times New Roman"/>
          <w:color w:val="000000" w:themeColor="text1"/>
          <w:sz w:val="24"/>
          <w:szCs w:val="24"/>
        </w:rPr>
        <w:t xml:space="preserve"> </w:t>
      </w:r>
      <w:r w:rsidR="004A3DAF" w:rsidRPr="00F00F3E">
        <w:rPr>
          <w:rFonts w:ascii="Book Antiqua" w:hAnsi="Book Antiqua" w:cs="Times New Roman"/>
          <w:color w:val="000000" w:themeColor="text1"/>
          <w:sz w:val="24"/>
          <w:szCs w:val="24"/>
        </w:rPr>
        <w:t>uncommon</w:t>
      </w:r>
      <w:r w:rsidRPr="00F00F3E">
        <w:rPr>
          <w:rFonts w:ascii="Book Antiqua" w:hAnsi="Book Antiqua" w:cs="Times New Roman"/>
          <w:color w:val="000000" w:themeColor="text1"/>
          <w:sz w:val="24"/>
          <w:szCs w:val="24"/>
        </w:rPr>
        <w:t xml:space="preserve"> complication of paraplegia after TACE treatment in malignant renal tumors. Although it is </w:t>
      </w:r>
      <w:r w:rsidRPr="00F00F3E">
        <w:rPr>
          <w:rFonts w:ascii="Book Antiqua" w:hAnsi="Book Antiqua" w:cs="Times New Roman"/>
          <w:color w:val="000000" w:themeColor="text1"/>
          <w:sz w:val="24"/>
          <w:szCs w:val="24"/>
          <w:u w:color="19A0DC"/>
        </w:rPr>
        <w:t>rare</w:t>
      </w:r>
      <w:r w:rsidRPr="00F00F3E">
        <w:rPr>
          <w:rFonts w:ascii="Book Antiqua" w:hAnsi="Book Antiqua" w:cs="Times New Roman"/>
          <w:color w:val="000000" w:themeColor="text1"/>
          <w:sz w:val="24"/>
          <w:szCs w:val="24"/>
        </w:rPr>
        <w:t>, the result is disastrous.</w:t>
      </w:r>
    </w:p>
    <w:p w14:paraId="20D095E5" w14:textId="77777777" w:rsidR="00D921FF" w:rsidRDefault="00D921FF" w:rsidP="00F00F3E">
      <w:pPr>
        <w:spacing w:line="360" w:lineRule="auto"/>
        <w:rPr>
          <w:rFonts w:ascii="Book Antiqua" w:hAnsi="Book Antiqua" w:cs="Times New Roman"/>
          <w:color w:val="000000" w:themeColor="text1"/>
          <w:sz w:val="24"/>
          <w:szCs w:val="24"/>
        </w:rPr>
      </w:pPr>
    </w:p>
    <w:p w14:paraId="7D133001" w14:textId="77777777" w:rsidR="00A2460D" w:rsidRDefault="00D921FF" w:rsidP="00F00F3E">
      <w:pPr>
        <w:spacing w:line="360" w:lineRule="auto"/>
        <w:rPr>
          <w:rFonts w:ascii="Book Antiqua" w:hAnsi="Book Antiqua" w:cs="Times New Roman"/>
          <w:color w:val="000000" w:themeColor="text1"/>
          <w:sz w:val="24"/>
          <w:szCs w:val="24"/>
        </w:rPr>
      </w:pPr>
      <w:bookmarkStart w:id="28" w:name="OLE_LINK173"/>
      <w:bookmarkStart w:id="29" w:name="OLE_LINK174"/>
      <w:r w:rsidRPr="00D7497C">
        <w:rPr>
          <w:rFonts w:ascii="Book Antiqua" w:hAnsi="Book Antiqua" w:cstheme="minorHAnsi"/>
          <w:b/>
          <w:sz w:val="24"/>
          <w:szCs w:val="24"/>
        </w:rPr>
        <w:t>Key words:</w:t>
      </w:r>
      <w:bookmarkEnd w:id="28"/>
      <w:bookmarkEnd w:id="29"/>
      <w:r>
        <w:rPr>
          <w:rFonts w:ascii="Book Antiqua" w:hAnsi="Book Antiqua" w:cs="Times New Roman" w:hint="eastAsia"/>
          <w:color w:val="000000" w:themeColor="text1"/>
          <w:sz w:val="24"/>
          <w:szCs w:val="24"/>
        </w:rPr>
        <w:t xml:space="preserve"> </w:t>
      </w:r>
      <w:r w:rsidRPr="00F00F3E">
        <w:rPr>
          <w:rFonts w:ascii="Book Antiqua" w:hAnsi="Book Antiqua" w:cs="Times New Roman"/>
          <w:color w:val="000000" w:themeColor="text1"/>
          <w:sz w:val="24"/>
          <w:szCs w:val="24"/>
        </w:rPr>
        <w:t>Complication</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Chemoembolization</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Spinal cord injury</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Clear cell</w:t>
      </w:r>
      <w:r w:rsidRPr="00F00F3E">
        <w:rPr>
          <w:rFonts w:ascii="Book Antiqua" w:hAnsi="Book Antiqua" w:cs="Times New Roman"/>
          <w:color w:val="000000" w:themeColor="text1"/>
          <w:sz w:val="24"/>
          <w:szCs w:val="24"/>
        </w:rPr>
        <w:t xml:space="preserve"> sarcoma of the kidney</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Pediatric</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Case report</w:t>
      </w:r>
    </w:p>
    <w:p w14:paraId="642590F2" w14:textId="77777777" w:rsidR="00D921FF" w:rsidRDefault="00D921FF" w:rsidP="00D921FF">
      <w:pPr>
        <w:spacing w:line="360" w:lineRule="auto"/>
        <w:rPr>
          <w:rFonts w:ascii="Book Antiqua" w:hAnsi="Book Antiqua"/>
          <w:color w:val="000000" w:themeColor="text1"/>
          <w:sz w:val="24"/>
          <w:szCs w:val="24"/>
        </w:rPr>
      </w:pPr>
    </w:p>
    <w:p w14:paraId="1036740D" w14:textId="77777777" w:rsidR="00D921FF" w:rsidRPr="00D921FF" w:rsidRDefault="00D921FF" w:rsidP="00D921FF">
      <w:pPr>
        <w:spacing w:line="360" w:lineRule="auto"/>
        <w:rPr>
          <w:rFonts w:ascii="Book Antiqua" w:hAnsi="Book Antiqua"/>
          <w:bCs/>
          <w:iCs/>
          <w:color w:val="000000" w:themeColor="text1"/>
          <w:sz w:val="24"/>
          <w:szCs w:val="24"/>
        </w:rPr>
      </w:pPr>
      <w:proofErr w:type="spellStart"/>
      <w:r w:rsidRPr="00F00F3E">
        <w:rPr>
          <w:rFonts w:ascii="Book Antiqua" w:eastAsia="宋体" w:hAnsi="Book Antiqua" w:cs="Times New Roman"/>
          <w:bCs/>
          <w:color w:val="000000" w:themeColor="text1"/>
          <w:sz w:val="24"/>
          <w:szCs w:val="24"/>
          <w:lang w:eastAsia="en-US"/>
        </w:rPr>
        <w:t>Cai</w:t>
      </w:r>
      <w:proofErr w:type="spellEnd"/>
      <w:r w:rsidRPr="00F00F3E">
        <w:rPr>
          <w:rFonts w:ascii="Book Antiqua" w:hAnsi="Book Antiqua" w:cs="Times New Roman"/>
          <w:bCs/>
          <w:color w:val="000000" w:themeColor="text1"/>
          <w:sz w:val="24"/>
          <w:szCs w:val="24"/>
          <w:highlight w:val="white"/>
        </w:rPr>
        <w:t xml:space="preserve"> </w:t>
      </w:r>
      <w:r>
        <w:rPr>
          <w:rFonts w:ascii="Book Antiqua" w:hAnsi="Book Antiqua" w:cs="Times New Roman"/>
          <w:bCs/>
          <w:color w:val="000000" w:themeColor="text1"/>
          <w:sz w:val="24"/>
          <w:szCs w:val="24"/>
          <w:highlight w:val="white"/>
        </w:rPr>
        <w:t>JB</w:t>
      </w:r>
      <w:r>
        <w:rPr>
          <w:rFonts w:ascii="Book Antiqua" w:hAnsi="Book Antiqua" w:cs="Times New Roman"/>
          <w:bCs/>
          <w:color w:val="000000" w:themeColor="text1"/>
          <w:sz w:val="24"/>
          <w:szCs w:val="24"/>
        </w:rPr>
        <w:t>,</w:t>
      </w:r>
      <w:r w:rsidRPr="00D921FF">
        <w:rPr>
          <w:rFonts w:ascii="Book Antiqua" w:hAnsi="Book Antiqua"/>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He</w:t>
      </w:r>
      <w:r w:rsidRPr="00D921FF">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M, </w:t>
      </w:r>
      <w:r w:rsidRPr="00F00F3E">
        <w:rPr>
          <w:rFonts w:ascii="Book Antiqua" w:hAnsi="Book Antiqua" w:cs="Times New Roman"/>
          <w:color w:val="000000" w:themeColor="text1"/>
          <w:sz w:val="24"/>
          <w:szCs w:val="24"/>
        </w:rPr>
        <w:t xml:space="preserve">Wang FL, </w:t>
      </w:r>
      <w:proofErr w:type="spellStart"/>
      <w:r w:rsidRPr="00F00F3E">
        <w:rPr>
          <w:rFonts w:ascii="Book Antiqua" w:hAnsi="Book Antiqua" w:cs="Times New Roman"/>
          <w:color w:val="000000" w:themeColor="text1"/>
          <w:sz w:val="24"/>
          <w:szCs w:val="24"/>
        </w:rPr>
        <w:t>Xiong</w:t>
      </w:r>
      <w:proofErr w:type="spellEnd"/>
      <w:r w:rsidRPr="00F00F3E">
        <w:rPr>
          <w:rFonts w:ascii="Book Antiqua" w:hAnsi="Book Antiqua" w:cs="Times New Roman"/>
          <w:color w:val="000000" w:themeColor="text1"/>
          <w:sz w:val="24"/>
          <w:szCs w:val="24"/>
        </w:rPr>
        <w:t xml:space="preserve"> JN, Mao JQ, Guan ZH</w:t>
      </w:r>
      <w:r>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Li LJ</w:t>
      </w:r>
      <w:r>
        <w:rPr>
          <w:rFonts w:ascii="Book Antiqua" w:hAnsi="Book Antiqua" w:cs="Times New Roman"/>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Wang</w:t>
      </w:r>
      <w:r>
        <w:rPr>
          <w:rFonts w:ascii="Book Antiqua" w:eastAsia="宋体" w:hAnsi="Book Antiqua" w:cs="Times New Roman"/>
          <w:bCs/>
          <w:color w:val="000000" w:themeColor="text1"/>
          <w:sz w:val="24"/>
          <w:szCs w:val="24"/>
          <w:lang w:eastAsia="en-US"/>
        </w:rPr>
        <w:t xml:space="preserve"> JH.</w:t>
      </w:r>
      <w:r w:rsidRPr="00F00F3E">
        <w:rPr>
          <w:rFonts w:ascii="Book Antiqua" w:hAnsi="Book Antiqua" w:cs="Times New Roman"/>
          <w:color w:val="000000" w:themeColor="text1"/>
          <w:sz w:val="24"/>
          <w:szCs w:val="24"/>
        </w:rPr>
        <w:t xml:space="preserve"> </w:t>
      </w:r>
      <w:r w:rsidRPr="00D921FF">
        <w:rPr>
          <w:rFonts w:ascii="Book Antiqua" w:hAnsi="Book Antiqua"/>
          <w:bCs/>
          <w:color w:val="000000" w:themeColor="text1"/>
          <w:sz w:val="24"/>
          <w:szCs w:val="24"/>
        </w:rPr>
        <w:t xml:space="preserve">Paraplegia after </w:t>
      </w:r>
      <w:proofErr w:type="spellStart"/>
      <w:r w:rsidRPr="00D921FF">
        <w:rPr>
          <w:rFonts w:ascii="Book Antiqua" w:hAnsi="Book Antiqua"/>
          <w:bCs/>
          <w:color w:val="000000" w:themeColor="text1"/>
          <w:sz w:val="24"/>
          <w:szCs w:val="24"/>
        </w:rPr>
        <w:t>transcatheter</w:t>
      </w:r>
      <w:proofErr w:type="spellEnd"/>
      <w:r w:rsidRPr="00D921FF">
        <w:rPr>
          <w:rFonts w:ascii="Book Antiqua" w:hAnsi="Book Antiqua"/>
          <w:bCs/>
          <w:color w:val="000000" w:themeColor="text1"/>
          <w:sz w:val="24"/>
          <w:szCs w:val="24"/>
        </w:rPr>
        <w:t xml:space="preserve"> artery chemoembolization in a child with clear cell sarcoma of the kidney: A case report</w:t>
      </w:r>
      <w:r>
        <w:rPr>
          <w:rFonts w:ascii="Book Antiqua" w:hAnsi="Book Antiqua"/>
          <w:bCs/>
          <w:color w:val="000000" w:themeColor="text1"/>
          <w:sz w:val="24"/>
          <w:szCs w:val="24"/>
        </w:rPr>
        <w:t xml:space="preserve">. </w:t>
      </w:r>
      <w:r w:rsidRPr="009038FB">
        <w:rPr>
          <w:rFonts w:ascii="Book Antiqua" w:eastAsia="Times New Roman" w:hAnsi="Book Antiqua" w:cs="宋体"/>
          <w:i/>
          <w:sz w:val="24"/>
          <w:szCs w:val="24"/>
        </w:rPr>
        <w:t xml:space="preserve">World J </w:t>
      </w:r>
      <w:proofErr w:type="spellStart"/>
      <w:r w:rsidRPr="009038FB">
        <w:rPr>
          <w:rFonts w:ascii="Book Antiqua" w:eastAsia="Times New Roman" w:hAnsi="Book Antiqua" w:cs="宋体"/>
          <w:i/>
          <w:sz w:val="24"/>
          <w:szCs w:val="24"/>
        </w:rPr>
        <w:t>Clin</w:t>
      </w:r>
      <w:proofErr w:type="spellEnd"/>
      <w:r w:rsidRPr="009038FB">
        <w:rPr>
          <w:rFonts w:ascii="Book Antiqua" w:eastAsia="Times New Roman" w:hAnsi="Book Antiqua" w:cs="宋体"/>
          <w:i/>
          <w:sz w:val="24"/>
          <w:szCs w:val="24"/>
        </w:rPr>
        <w:t xml:space="preserve"> Cases</w:t>
      </w:r>
      <w:r>
        <w:rPr>
          <w:rFonts w:ascii="Book Antiqua" w:eastAsia="Times New Roman" w:hAnsi="Book Antiqua" w:cs="宋体"/>
          <w:i/>
          <w:sz w:val="24"/>
          <w:szCs w:val="24"/>
        </w:rPr>
        <w:t xml:space="preserve"> </w:t>
      </w:r>
      <w:r>
        <w:rPr>
          <w:rFonts w:ascii="Book Antiqua" w:eastAsia="Times New Roman" w:hAnsi="Book Antiqua" w:cs="宋体"/>
          <w:iCs/>
          <w:sz w:val="24"/>
          <w:szCs w:val="24"/>
        </w:rPr>
        <w:t xml:space="preserve">2020; </w:t>
      </w:r>
      <w:proofErr w:type="gramStart"/>
      <w:r>
        <w:rPr>
          <w:rFonts w:ascii="Book Antiqua" w:eastAsia="Times New Roman" w:hAnsi="Book Antiqua" w:cs="宋体"/>
          <w:iCs/>
          <w:sz w:val="24"/>
          <w:szCs w:val="24"/>
        </w:rPr>
        <w:t>I</w:t>
      </w:r>
      <w:r>
        <w:rPr>
          <w:rFonts w:ascii="Book Antiqua" w:eastAsia="Times New Roman" w:hAnsi="Book Antiqua" w:cs="宋体" w:hint="eastAsia"/>
          <w:iCs/>
          <w:sz w:val="24"/>
          <w:szCs w:val="24"/>
        </w:rPr>
        <w:t>n</w:t>
      </w:r>
      <w:proofErr w:type="gramEnd"/>
      <w:r>
        <w:rPr>
          <w:rFonts w:ascii="Book Antiqua" w:eastAsia="Times New Roman" w:hAnsi="Book Antiqua" w:cs="宋体"/>
          <w:iCs/>
          <w:sz w:val="24"/>
          <w:szCs w:val="24"/>
        </w:rPr>
        <w:t xml:space="preserve"> press</w:t>
      </w:r>
    </w:p>
    <w:p w14:paraId="140ECBED" w14:textId="77777777" w:rsidR="00D921FF" w:rsidRDefault="00D921FF" w:rsidP="00D921FF">
      <w:pPr>
        <w:pStyle w:val="1"/>
        <w:snapToGrid w:val="0"/>
        <w:spacing w:line="360" w:lineRule="auto"/>
        <w:jc w:val="both"/>
        <w:rPr>
          <w:rFonts w:ascii="Book Antiqua" w:hAnsi="Book Antiqua" w:cs="Times New Roman"/>
          <w:bCs/>
          <w:color w:val="000000" w:themeColor="text1"/>
          <w:sz w:val="24"/>
          <w:szCs w:val="24"/>
          <w:highlight w:val="white"/>
          <w:lang w:val="en-US" w:eastAsia="zh-CN"/>
        </w:rPr>
      </w:pPr>
    </w:p>
    <w:p w14:paraId="16B1F53A" w14:textId="1DC9C839" w:rsidR="00A2460D" w:rsidRPr="00D921FF" w:rsidRDefault="00760E9C" w:rsidP="00F00F3E">
      <w:pPr>
        <w:spacing w:line="360" w:lineRule="auto"/>
        <w:rPr>
          <w:rFonts w:ascii="Book Antiqua" w:hAnsi="Book Antiqua" w:cs="Times New Roman"/>
          <w:b/>
          <w:color w:val="000000" w:themeColor="text1"/>
          <w:sz w:val="24"/>
          <w:szCs w:val="24"/>
        </w:rPr>
      </w:pPr>
      <w:r w:rsidRPr="00F00F3E">
        <w:rPr>
          <w:rFonts w:ascii="Book Antiqua" w:hAnsi="Book Antiqua" w:cs="Times New Roman"/>
          <w:b/>
          <w:color w:val="000000" w:themeColor="text1"/>
          <w:sz w:val="24"/>
          <w:szCs w:val="24"/>
        </w:rPr>
        <w:t>Core tip</w:t>
      </w:r>
      <w:r w:rsidR="00D921FF">
        <w:rPr>
          <w:rFonts w:ascii="Book Antiqua" w:hAnsi="Book Antiqua" w:cs="Times New Roman"/>
          <w:b/>
          <w:color w:val="000000" w:themeColor="text1"/>
          <w:sz w:val="24"/>
          <w:szCs w:val="24"/>
        </w:rPr>
        <w:t xml:space="preserve">: </w:t>
      </w:r>
      <w:bookmarkStart w:id="30" w:name="OLE_LINK1458"/>
      <w:bookmarkStart w:id="31" w:name="OLE_LINK1459"/>
      <w:proofErr w:type="spellStart"/>
      <w:r w:rsidR="00D921FF" w:rsidRPr="00F00F3E">
        <w:rPr>
          <w:rFonts w:ascii="Book Antiqua" w:hAnsi="Book Antiqua" w:cs="Times New Roman"/>
          <w:color w:val="000000" w:themeColor="text1"/>
          <w:sz w:val="24"/>
          <w:szCs w:val="24"/>
          <w:u w:color="FA5050"/>
        </w:rPr>
        <w:t>Transcatheter</w:t>
      </w:r>
      <w:proofErr w:type="spellEnd"/>
      <w:r w:rsidR="00D921FF"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arterial chemoembolization</w:t>
      </w:r>
      <w:bookmarkEnd w:id="30"/>
      <w:bookmarkEnd w:id="31"/>
      <w:r w:rsidRPr="00F00F3E">
        <w:rPr>
          <w:rFonts w:ascii="Book Antiqua" w:hAnsi="Book Antiqua" w:cs="Times New Roman"/>
          <w:color w:val="000000" w:themeColor="text1"/>
          <w:sz w:val="24"/>
          <w:szCs w:val="24"/>
        </w:rPr>
        <w:t xml:space="preserve"> </w:t>
      </w:r>
      <w:r w:rsidR="00EE42CF" w:rsidRPr="00F00F3E">
        <w:rPr>
          <w:rFonts w:ascii="Book Antiqua" w:hAnsi="Book Antiqua" w:cs="Times New Roman"/>
          <w:color w:val="000000" w:themeColor="text1"/>
          <w:sz w:val="24"/>
          <w:szCs w:val="24"/>
          <w:u w:color="19A0DC"/>
        </w:rPr>
        <w:t xml:space="preserve">is </w:t>
      </w:r>
      <w:r w:rsidR="009506A5">
        <w:rPr>
          <w:rFonts w:ascii="Book Antiqua" w:hAnsi="Book Antiqua" w:cs="Times New Roman"/>
          <w:color w:val="000000" w:themeColor="text1"/>
          <w:sz w:val="24"/>
          <w:szCs w:val="24"/>
          <w:u w:color="19A0DC"/>
        </w:rPr>
        <w:t>a</w:t>
      </w:r>
      <w:r w:rsidR="009506A5" w:rsidRPr="00F00F3E">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common</w:t>
      </w:r>
      <w:r w:rsidRPr="00F00F3E">
        <w:rPr>
          <w:rFonts w:ascii="Book Antiqua" w:hAnsi="Book Antiqua" w:cs="Times New Roman"/>
          <w:color w:val="000000" w:themeColor="text1"/>
          <w:sz w:val="24"/>
          <w:szCs w:val="24"/>
        </w:rPr>
        <w:t xml:space="preserve"> treatment for inoperable malignant hepatic and renal tumors in adult </w:t>
      </w:r>
      <w:proofErr w:type="gramStart"/>
      <w:r w:rsidRPr="00F00F3E">
        <w:rPr>
          <w:rFonts w:ascii="Book Antiqua" w:hAnsi="Book Antiqua" w:cs="Times New Roman"/>
          <w:color w:val="000000" w:themeColor="text1"/>
          <w:sz w:val="24"/>
          <w:szCs w:val="24"/>
        </w:rPr>
        <w:t>patients,</w:t>
      </w:r>
      <w:proofErr w:type="gramEnd"/>
      <w:r w:rsidRPr="00F00F3E">
        <w:rPr>
          <w:rFonts w:ascii="Book Antiqua" w:hAnsi="Book Antiqua" w:cs="Times New Roman"/>
          <w:color w:val="000000" w:themeColor="text1"/>
          <w:sz w:val="24"/>
          <w:szCs w:val="24"/>
        </w:rPr>
        <w:t xml:space="preserve"> however, </w:t>
      </w:r>
      <w:r w:rsidR="009506A5">
        <w:rPr>
          <w:rFonts w:ascii="Book Antiqua" w:hAnsi="Book Antiqua" w:cs="Times New Roman"/>
          <w:color w:val="000000" w:themeColor="text1"/>
          <w:sz w:val="24"/>
          <w:szCs w:val="24"/>
        </w:rPr>
        <w:t xml:space="preserve">it is </w:t>
      </w:r>
      <w:r w:rsidRPr="00F00F3E">
        <w:rPr>
          <w:rFonts w:ascii="Book Antiqua" w:hAnsi="Book Antiqua" w:cs="Times New Roman"/>
          <w:color w:val="000000" w:themeColor="text1"/>
          <w:sz w:val="24"/>
          <w:szCs w:val="24"/>
        </w:rPr>
        <w:t xml:space="preserve">rarely applied in pediatric patients. </w:t>
      </w:r>
      <w:r w:rsidR="00C559D8" w:rsidRPr="00F00F3E">
        <w:rPr>
          <w:rFonts w:ascii="Book Antiqua" w:hAnsi="Book Antiqua" w:cs="Times New Roman"/>
          <w:color w:val="000000" w:themeColor="text1"/>
          <w:sz w:val="24"/>
          <w:szCs w:val="24"/>
        </w:rPr>
        <w:t>A</w:t>
      </w:r>
      <w:r w:rsidR="006712DE" w:rsidRPr="00F00F3E">
        <w:rPr>
          <w:rFonts w:ascii="Book Antiqua" w:hAnsi="Book Antiqua" w:cs="Times New Roman"/>
          <w:color w:val="000000" w:themeColor="text1"/>
          <w:sz w:val="24"/>
          <w:szCs w:val="24"/>
        </w:rPr>
        <w:t xml:space="preserve"> series of complications may follow </w:t>
      </w:r>
      <w:r w:rsidR="006B5B87" w:rsidRPr="00F00F3E">
        <w:rPr>
          <w:rFonts w:ascii="Book Antiqua" w:hAnsi="Book Antiqua" w:cs="Times New Roman"/>
          <w:color w:val="000000" w:themeColor="text1"/>
          <w:sz w:val="24"/>
          <w:szCs w:val="24"/>
        </w:rPr>
        <w:lastRenderedPageBreak/>
        <w:t>the</w:t>
      </w:r>
      <w:r w:rsidR="006712DE" w:rsidRPr="00F00F3E">
        <w:rPr>
          <w:rFonts w:ascii="Book Antiqua" w:hAnsi="Book Antiqua" w:cs="Times New Roman"/>
          <w:color w:val="000000" w:themeColor="text1"/>
          <w:sz w:val="24"/>
          <w:szCs w:val="24"/>
        </w:rPr>
        <w:t xml:space="preserve"> </w:t>
      </w:r>
      <w:proofErr w:type="spellStart"/>
      <w:r w:rsidR="00D921FF">
        <w:rPr>
          <w:rFonts w:ascii="Book Antiqua" w:hAnsi="Book Antiqua" w:cs="Times New Roman"/>
          <w:color w:val="000000" w:themeColor="text1"/>
          <w:sz w:val="24"/>
          <w:szCs w:val="24"/>
          <w:u w:color="FA5050"/>
        </w:rPr>
        <w:t>t</w:t>
      </w:r>
      <w:r w:rsidR="00D921FF" w:rsidRPr="00F00F3E">
        <w:rPr>
          <w:rFonts w:ascii="Book Antiqua" w:hAnsi="Book Antiqua" w:cs="Times New Roman"/>
          <w:color w:val="000000" w:themeColor="text1"/>
          <w:sz w:val="24"/>
          <w:szCs w:val="24"/>
          <w:u w:color="FA5050"/>
        </w:rPr>
        <w:t>ranscatheter</w:t>
      </w:r>
      <w:proofErr w:type="spellEnd"/>
      <w:r w:rsidR="00D921FF" w:rsidRPr="00F00F3E">
        <w:rPr>
          <w:rFonts w:ascii="Book Antiqua" w:hAnsi="Book Antiqua" w:cs="Times New Roman"/>
          <w:color w:val="000000" w:themeColor="text1"/>
          <w:sz w:val="24"/>
          <w:szCs w:val="24"/>
        </w:rPr>
        <w:t xml:space="preserve"> arterial chemoembolization</w:t>
      </w:r>
      <w:r w:rsidR="006712DE" w:rsidRPr="00F00F3E">
        <w:rPr>
          <w:rFonts w:ascii="Book Antiqua" w:hAnsi="Book Antiqua" w:cs="Times New Roman"/>
          <w:color w:val="000000" w:themeColor="text1"/>
          <w:sz w:val="24"/>
          <w:szCs w:val="24"/>
        </w:rPr>
        <w:t xml:space="preserve"> treatment. </w:t>
      </w:r>
      <w:r w:rsidR="009506A5">
        <w:rPr>
          <w:rFonts w:ascii="Book Antiqua" w:hAnsi="Book Antiqua" w:cs="Times New Roman"/>
          <w:color w:val="000000" w:themeColor="text1"/>
          <w:sz w:val="24"/>
          <w:szCs w:val="24"/>
        </w:rPr>
        <w:t>S</w:t>
      </w:r>
      <w:r w:rsidR="006712DE" w:rsidRPr="00F00F3E">
        <w:rPr>
          <w:rFonts w:ascii="Book Antiqua" w:hAnsi="Book Antiqua" w:cs="Times New Roman"/>
          <w:color w:val="000000" w:themeColor="text1"/>
          <w:sz w:val="24"/>
          <w:szCs w:val="24"/>
        </w:rPr>
        <w:t>pinal cord injury caused by the embolization of intercostal or lumbar arteries</w:t>
      </w:r>
      <w:r w:rsidR="006712DE" w:rsidRPr="00F00F3E">
        <w:rPr>
          <w:rFonts w:ascii="Book Antiqua" w:hAnsi="Book Antiqua" w:cs="Times New Roman"/>
          <w:color w:val="000000" w:themeColor="text1"/>
          <w:sz w:val="24"/>
          <w:szCs w:val="24"/>
          <w:u w:color="19A0DC"/>
        </w:rPr>
        <w:t xml:space="preserve"> is extremely</w:t>
      </w:r>
      <w:r w:rsidR="006712DE" w:rsidRPr="00F00F3E">
        <w:rPr>
          <w:rFonts w:ascii="Book Antiqua" w:hAnsi="Book Antiqua" w:cs="Times New Roman"/>
          <w:color w:val="000000" w:themeColor="text1"/>
          <w:sz w:val="24"/>
          <w:szCs w:val="24"/>
        </w:rPr>
        <w:t xml:space="preserve"> rare. </w:t>
      </w:r>
    </w:p>
    <w:p w14:paraId="44197967" w14:textId="77777777" w:rsidR="00D921FF" w:rsidRDefault="00D921FF">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0533B43" w14:textId="77777777" w:rsidR="00F66283" w:rsidRPr="00D921FF" w:rsidRDefault="00722126" w:rsidP="00F00F3E">
      <w:pPr>
        <w:spacing w:line="360" w:lineRule="auto"/>
        <w:rPr>
          <w:rFonts w:ascii="Book Antiqua" w:hAnsi="Book Antiqua" w:cs="Times New Roman"/>
          <w:b/>
          <w:color w:val="000000" w:themeColor="text1"/>
          <w:sz w:val="24"/>
          <w:szCs w:val="24"/>
          <w:u w:val="single"/>
        </w:rPr>
      </w:pPr>
      <w:r w:rsidRPr="00D921FF">
        <w:rPr>
          <w:rFonts w:ascii="Book Antiqua" w:hAnsi="Book Antiqua" w:cs="Times New Roman"/>
          <w:b/>
          <w:color w:val="000000" w:themeColor="text1"/>
          <w:sz w:val="24"/>
          <w:szCs w:val="24"/>
          <w:u w:val="single"/>
        </w:rPr>
        <w:lastRenderedPageBreak/>
        <w:t>INTRODUCTION</w:t>
      </w:r>
    </w:p>
    <w:p w14:paraId="341540D3" w14:textId="43CDC53A" w:rsidR="00F66283" w:rsidRPr="00F00F3E" w:rsidRDefault="00AF7C89" w:rsidP="00F00F3E">
      <w:pPr>
        <w:spacing w:line="360" w:lineRule="auto"/>
        <w:rPr>
          <w:rFonts w:ascii="Book Antiqua" w:hAnsi="Book Antiqua" w:cs="Times New Roman"/>
          <w:color w:val="000000" w:themeColor="text1"/>
          <w:sz w:val="24"/>
          <w:szCs w:val="24"/>
        </w:rPr>
      </w:pPr>
      <w:bookmarkStart w:id="32" w:name="OLE_LINK1460"/>
      <w:bookmarkStart w:id="33" w:name="OLE_LINK1461"/>
      <w:r w:rsidRPr="00F00F3E">
        <w:rPr>
          <w:rFonts w:ascii="Book Antiqua" w:hAnsi="Book Antiqua" w:cs="Times New Roman"/>
          <w:color w:val="000000" w:themeColor="text1"/>
          <w:sz w:val="24"/>
          <w:szCs w:val="24"/>
        </w:rPr>
        <w:t>Clear cell sarcoma of the kidney</w:t>
      </w:r>
      <w:bookmarkEnd w:id="32"/>
      <w:bookmarkEnd w:id="33"/>
      <w:r w:rsidRPr="00F00F3E">
        <w:rPr>
          <w:rFonts w:ascii="Book Antiqua" w:hAnsi="Book Antiqua" w:cs="Times New Roman"/>
          <w:color w:val="000000" w:themeColor="text1"/>
          <w:sz w:val="24"/>
          <w:szCs w:val="24"/>
        </w:rPr>
        <w:t xml:space="preserve"> (CCSK)</w:t>
      </w:r>
      <w:r w:rsidR="00C71C50" w:rsidRPr="00F00F3E">
        <w:rPr>
          <w:rFonts w:ascii="Book Antiqua" w:hAnsi="Book Antiqua" w:cs="Times New Roman"/>
          <w:color w:val="000000" w:themeColor="text1"/>
          <w:sz w:val="24"/>
          <w:szCs w:val="24"/>
        </w:rPr>
        <w:t>,</w:t>
      </w:r>
      <w:r w:rsidR="004A3DAF" w:rsidRPr="00F00F3E">
        <w:rPr>
          <w:rFonts w:ascii="Book Antiqua" w:hAnsi="Book Antiqua" w:cs="Times New Roman"/>
          <w:color w:val="000000" w:themeColor="text1"/>
          <w:sz w:val="24"/>
          <w:szCs w:val="24"/>
        </w:rPr>
        <w:t xml:space="preserve"> one of</w:t>
      </w:r>
      <w:r w:rsidRPr="00F00F3E">
        <w:rPr>
          <w:rFonts w:ascii="Book Antiqua" w:hAnsi="Book Antiqua" w:cs="Times New Roman"/>
          <w:color w:val="000000" w:themeColor="text1"/>
          <w:sz w:val="24"/>
          <w:szCs w:val="24"/>
        </w:rPr>
        <w:t xml:space="preserve"> </w:t>
      </w:r>
      <w:r w:rsidR="007C29E7" w:rsidRPr="00F00F3E">
        <w:rPr>
          <w:rFonts w:ascii="Book Antiqua" w:hAnsi="Book Antiqua" w:cs="Times New Roman"/>
          <w:color w:val="000000" w:themeColor="text1"/>
          <w:sz w:val="24"/>
          <w:szCs w:val="24"/>
        </w:rPr>
        <w:t xml:space="preserve">the </w:t>
      </w:r>
      <w:r w:rsidRPr="00F00F3E">
        <w:rPr>
          <w:rFonts w:ascii="Book Antiqua" w:hAnsi="Book Antiqua" w:cs="Times New Roman"/>
          <w:color w:val="000000" w:themeColor="text1"/>
          <w:sz w:val="24"/>
          <w:szCs w:val="24"/>
        </w:rPr>
        <w:t xml:space="preserve">malignant </w:t>
      </w:r>
      <w:r w:rsidR="004A3DAF" w:rsidRPr="00F00F3E">
        <w:rPr>
          <w:rFonts w:ascii="Book Antiqua" w:hAnsi="Book Antiqua" w:cs="Times New Roman"/>
          <w:color w:val="000000" w:themeColor="text1"/>
          <w:sz w:val="24"/>
          <w:szCs w:val="24"/>
        </w:rPr>
        <w:t>kidney neoplasms</w:t>
      </w:r>
      <w:r w:rsidRPr="00F00F3E">
        <w:rPr>
          <w:rFonts w:ascii="Book Antiqua" w:hAnsi="Book Antiqua" w:cs="Times New Roman"/>
          <w:color w:val="000000" w:themeColor="text1"/>
          <w:sz w:val="24"/>
          <w:szCs w:val="24"/>
        </w:rPr>
        <w:t xml:space="preserve"> (2</w:t>
      </w:r>
      <w:r w:rsidR="00A30E31">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5% of primary </w:t>
      </w:r>
      <w:r w:rsidR="004A3DAF" w:rsidRPr="00F00F3E">
        <w:rPr>
          <w:rFonts w:ascii="Book Antiqua" w:hAnsi="Book Antiqua" w:cs="Times New Roman"/>
          <w:color w:val="000000" w:themeColor="text1"/>
          <w:sz w:val="24"/>
          <w:szCs w:val="24"/>
        </w:rPr>
        <w:t>kidney neoplasms</w:t>
      </w:r>
      <w:r w:rsidRPr="00F00F3E">
        <w:rPr>
          <w:rFonts w:ascii="Book Antiqua" w:hAnsi="Book Antiqua" w:cs="Times New Roman"/>
          <w:color w:val="000000" w:themeColor="text1"/>
          <w:sz w:val="24"/>
          <w:szCs w:val="24"/>
        </w:rPr>
        <w:t xml:space="preserve"> in children)</w:t>
      </w:r>
      <w:r w:rsidR="00C71C50"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t>
      </w:r>
      <w:r w:rsidR="00C71C50" w:rsidRPr="00F00F3E">
        <w:rPr>
          <w:rFonts w:ascii="Book Antiqua" w:hAnsi="Book Antiqua" w:cs="Times New Roman"/>
          <w:color w:val="000000" w:themeColor="text1"/>
          <w:sz w:val="24"/>
          <w:szCs w:val="24"/>
        </w:rPr>
        <w:t xml:space="preserve">mostly </w:t>
      </w:r>
      <w:r w:rsidR="003B5AB7" w:rsidRPr="00F00F3E">
        <w:rPr>
          <w:rFonts w:ascii="Book Antiqua" w:hAnsi="Book Antiqua" w:cs="Times New Roman"/>
          <w:color w:val="000000" w:themeColor="text1"/>
          <w:sz w:val="24"/>
          <w:szCs w:val="24"/>
          <w:u w:color="FA5050"/>
        </w:rPr>
        <w:t>occur</w:t>
      </w:r>
      <w:r w:rsidR="00C71C50" w:rsidRPr="00F00F3E">
        <w:rPr>
          <w:rFonts w:ascii="Book Antiqua" w:hAnsi="Book Antiqua" w:cs="Times New Roman"/>
          <w:color w:val="000000" w:themeColor="text1"/>
          <w:sz w:val="24"/>
          <w:szCs w:val="24"/>
          <w:u w:color="FA5050"/>
        </w:rPr>
        <w:t>s</w:t>
      </w:r>
      <w:r w:rsidR="002E5830"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in children </w:t>
      </w:r>
      <w:r w:rsidR="004A3DAF" w:rsidRPr="00F00F3E">
        <w:rPr>
          <w:rFonts w:ascii="Book Antiqua" w:hAnsi="Book Antiqua" w:cs="Times New Roman"/>
          <w:color w:val="000000" w:themeColor="text1"/>
          <w:sz w:val="24"/>
          <w:szCs w:val="24"/>
        </w:rPr>
        <w:t>younger than</w:t>
      </w:r>
      <w:r w:rsidRPr="00F00F3E">
        <w:rPr>
          <w:rFonts w:ascii="Book Antiqua" w:hAnsi="Book Antiqua" w:cs="Times New Roman"/>
          <w:color w:val="000000" w:themeColor="text1"/>
          <w:sz w:val="24"/>
          <w:szCs w:val="24"/>
        </w:rPr>
        <w:t xml:space="preserve"> 3 years </w:t>
      </w:r>
      <w:r w:rsidR="004A3DAF" w:rsidRPr="00F00F3E">
        <w:rPr>
          <w:rFonts w:ascii="Book Antiqua" w:hAnsi="Book Antiqua" w:cs="Times New Roman"/>
          <w:color w:val="000000" w:themeColor="text1"/>
          <w:sz w:val="24"/>
          <w:szCs w:val="24"/>
        </w:rPr>
        <w:t>old</w:t>
      </w:r>
      <w:r w:rsidR="002556F6" w:rsidRPr="00F00F3E">
        <w:rPr>
          <w:rFonts w:ascii="Book Antiqua" w:hAnsi="Book Antiqua" w:cs="Times New Roman"/>
          <w:color w:val="000000" w:themeColor="text1"/>
          <w:sz w:val="24"/>
          <w:szCs w:val="24"/>
        </w:rPr>
        <w:fldChar w:fldCharType="begin"/>
      </w:r>
      <w:r w:rsidR="002A377E" w:rsidRPr="00F00F3E">
        <w:rPr>
          <w:rFonts w:ascii="Book Antiqua" w:hAnsi="Book Antiqua" w:cs="Times New Roman"/>
          <w:color w:val="000000" w:themeColor="text1"/>
          <w:sz w:val="24"/>
          <w:szCs w:val="24"/>
        </w:rPr>
        <w:instrText xml:space="preserve"> ADDIN EN.CITE &lt;EndNote&gt;&lt;Cite&gt;&lt;Author&gt;Gooskens&lt;/Author&gt;&lt;Year&gt;2012&lt;/Year&gt;&lt;RecNum&gt;1&lt;/RecNum&gt;&lt;DisplayText&gt;&lt;style face="superscript"&gt;[1]&lt;/style&gt;&lt;/DisplayText&gt;&lt;record&gt;&lt;rec-number&gt;1&lt;/rec-number&gt;&lt;foreign-keys&gt;&lt;key app="EN" db-id="sttexawxpp5dzfesxpbpv52udw2vpwevxwpw"&gt;1&lt;/key&gt;&lt;/foreign-keys&gt;&lt;ref-type name="Journal Article"&gt;17&lt;/ref-type&gt;&lt;contributors&gt;&lt;authors&gt;&lt;author&gt;Gooskens, S. L.&lt;/author&gt;&lt;author&gt;Furtwangler, R.&lt;/author&gt;&lt;author&gt;Vujanic, G. M.&lt;/author&gt;&lt;author&gt;Dome, J. S.&lt;/author&gt;&lt;author&gt;Graf, N.&lt;/author&gt;&lt;author&gt;van den Heuvel-Eibrink, M. M.&lt;/author&gt;&lt;/authors&gt;&lt;/contributors&gt;&lt;auth-address&gt;Department of Pediatric Hematology and Oncology, Erasmus MC-Sophia Children&amp;apos;s Hospital, Dr. Molewaterplein 60, 3015 GJ Rotterdam, The Netherlands.&lt;/auth-address&gt;&lt;titles&gt;&lt;title&gt;Clear cell sarcoma of the kidney: a review&lt;/title&gt;&lt;secondary-title&gt;Eur J Cancer&lt;/secondary-title&gt;&lt;alt-title&gt;European journal of cancer&lt;/alt-title&gt;&lt;/titles&gt;&lt;alt-periodical&gt;&lt;full-title&gt;European Journal of Cancer&lt;/full-title&gt;&lt;/alt-periodical&gt;&lt;pages&gt;2219-26&lt;/pages&gt;&lt;volume&gt;48&lt;/volume&gt;&lt;number&gt;14&lt;/number&gt;&lt;keywords&gt;&lt;keyword&gt;Biopsy, Fine-Needle&lt;/keyword&gt;&lt;keyword&gt;Child, Preschool&lt;/keyword&gt;&lt;keyword&gt;Genetic Predisposition to Disease&lt;/keyword&gt;&lt;keyword&gt;Humans&lt;/keyword&gt;&lt;keyword&gt;Immunohistochemistry&lt;/keyword&gt;&lt;keyword&gt;*Kidney Neoplasms/genetics/mortality/pathology/therapy&lt;/keyword&gt;&lt;keyword&gt;Predictive Value of Tests&lt;/keyword&gt;&lt;keyword&gt;*Sarcoma, Clear Cell/genetics/mortality/secondary/therapy&lt;/keyword&gt;&lt;keyword&gt;Treatment Outcome&lt;/keyword&gt;&lt;/keywords&gt;&lt;dates&gt;&lt;year&gt;2012&lt;/year&gt;&lt;pub-dates&gt;&lt;date&gt;Sep&lt;/date&gt;&lt;/pub-dates&gt;&lt;/dates&gt;&lt;isbn&gt;1879-0852 (Electronic)&amp;#xD;0959-8049 (Linking)&lt;/isbn&gt;&lt;accession-num&gt;22579455&lt;/accession-num&gt;&lt;urls&gt;&lt;related-urls&gt;&lt;url&gt;http://www.ncbi.nlm.nih.gov/pubmed/22579455&lt;/url&gt;&lt;/related-urls&gt;&lt;/urls&gt;&lt;electronic-resource-num&gt;10.1016/j.ejca.2012.04.009&lt;/electronic-resource-num&gt;&lt;/record&gt;&lt;/Cite&gt;&lt;/EndNote&gt;</w:instrText>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1" w:tooltip="Gooskens, 2012 #1" w:history="1">
        <w:r w:rsidR="002816BF" w:rsidRPr="00F00F3E">
          <w:rPr>
            <w:rFonts w:ascii="Book Antiqua" w:hAnsi="Book Antiqua" w:cs="Times New Roman"/>
            <w:color w:val="000000" w:themeColor="text1"/>
            <w:sz w:val="24"/>
            <w:szCs w:val="24"/>
            <w:vertAlign w:val="superscript"/>
          </w:rPr>
          <w:t>1</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Pr="00F00F3E">
        <w:rPr>
          <w:rFonts w:ascii="Book Antiqua" w:hAnsi="Book Antiqua" w:cs="Times New Roman"/>
          <w:color w:val="000000" w:themeColor="text1"/>
          <w:sz w:val="24"/>
          <w:szCs w:val="24"/>
        </w:rPr>
        <w:t xml:space="preserve">. </w:t>
      </w:r>
      <w:r w:rsidR="008B7F8D" w:rsidRPr="00F00F3E">
        <w:rPr>
          <w:rFonts w:ascii="Book Antiqua" w:hAnsi="Book Antiqua" w:cs="Times New Roman"/>
          <w:color w:val="000000" w:themeColor="text1"/>
          <w:sz w:val="24"/>
          <w:szCs w:val="24"/>
        </w:rPr>
        <w:t>C</w:t>
      </w:r>
      <w:r w:rsidR="00F16001" w:rsidRPr="00F00F3E">
        <w:rPr>
          <w:rFonts w:ascii="Book Antiqua" w:hAnsi="Book Antiqua" w:cs="Times New Roman"/>
          <w:color w:val="000000" w:themeColor="text1"/>
          <w:sz w:val="24"/>
          <w:szCs w:val="24"/>
        </w:rPr>
        <w:t>ompared to Wilms tumor</w:t>
      </w:r>
      <w:r w:rsidR="008B7F8D" w:rsidRPr="00F00F3E">
        <w:rPr>
          <w:rFonts w:ascii="Book Antiqua" w:hAnsi="Book Antiqua" w:cs="Times New Roman"/>
          <w:color w:val="000000" w:themeColor="text1"/>
          <w:sz w:val="24"/>
          <w:szCs w:val="24"/>
        </w:rPr>
        <w:t xml:space="preserve">, CCSK is more aggressive and </w:t>
      </w:r>
      <w:r w:rsidR="008B7F8D" w:rsidRPr="00F00F3E">
        <w:rPr>
          <w:rFonts w:ascii="Book Antiqua" w:hAnsi="Book Antiqua" w:cs="Times New Roman"/>
          <w:color w:val="000000" w:themeColor="text1"/>
          <w:sz w:val="24"/>
          <w:szCs w:val="24"/>
          <w:u w:color="FA5050"/>
        </w:rPr>
        <w:t>poorly</w:t>
      </w:r>
      <w:r w:rsidR="008B7F8D" w:rsidRPr="00F00F3E">
        <w:rPr>
          <w:rFonts w:ascii="Book Antiqua" w:hAnsi="Book Antiqua" w:cs="Times New Roman"/>
          <w:color w:val="000000" w:themeColor="text1"/>
          <w:sz w:val="24"/>
          <w:szCs w:val="24"/>
        </w:rPr>
        <w:t xml:space="preserve"> prognostic</w:t>
      </w:r>
      <w:r w:rsidR="002556F6" w:rsidRPr="00F00F3E">
        <w:rPr>
          <w:rFonts w:ascii="Book Antiqua" w:hAnsi="Book Antiqua" w:cs="Times New Roman"/>
          <w:color w:val="000000" w:themeColor="text1"/>
          <w:sz w:val="24"/>
          <w:szCs w:val="24"/>
        </w:rPr>
        <w:fldChar w:fldCharType="begin"/>
      </w:r>
      <w:r w:rsidR="002A377E" w:rsidRPr="00F00F3E">
        <w:rPr>
          <w:rFonts w:ascii="Book Antiqua" w:hAnsi="Book Antiqua" w:cs="Times New Roman"/>
          <w:color w:val="000000" w:themeColor="text1"/>
          <w:sz w:val="24"/>
          <w:szCs w:val="24"/>
        </w:rPr>
        <w:instrText xml:space="preserve"> ADDIN EN.CITE &lt;EndNote&gt;&lt;Cite&gt;&lt;Author&gt;Green&lt;/Author&gt;&lt;Year&gt;1994&lt;/Year&gt;&lt;RecNum&gt;25&lt;/RecNum&gt;&lt;DisplayText&gt;&lt;style face="superscript"&gt;[2]&lt;/style&gt;&lt;/DisplayText&gt;&lt;record&gt;&lt;rec-number&gt;25&lt;/rec-number&gt;&lt;foreign-keys&gt;&lt;key app="EN" db-id="sttexawxpp5dzfesxpbpv52udw2vpwevxwpw"&gt;25&lt;/key&gt;&lt;/foreign-keys&gt;&lt;ref-type name="Journal Article"&gt;17&lt;/ref-type&gt;&lt;contributors&gt;&lt;authors&gt;&lt;author&gt;Green, D. M.&lt;/author&gt;&lt;author&gt;Breslow, N. E.&lt;/author&gt;&lt;author&gt;Beckwith, J. B.&lt;/author&gt;&lt;author&gt;Moksness, J.&lt;/author&gt;&lt;author&gt;Finklestein, J. Z.&lt;/author&gt;&lt;author&gt;D&amp;apos;Angio, G. J.&lt;/author&gt;&lt;/authors&gt;&lt;/contributors&gt;&lt;titles&gt;&lt;title&gt;Treatment of children with clear-cell sarcoma of the kidney: A report from the National Wilms&amp;apos; Tumor Study group&lt;/title&gt;&lt;secondary-title&gt;Journal of Clinical Oncology&lt;/secondary-title&gt;&lt;/titles&gt;&lt;periodical&gt;&lt;full-title&gt;Journal of Clinical Oncology&lt;/full-title&gt;&lt;/periodical&gt;&lt;pages&gt;2132-2137&lt;/pages&gt;&lt;volume&gt;12&lt;/volume&gt;&lt;number&gt;10&lt;/number&gt;&lt;dates&gt;&lt;year&gt;1994&lt;/year&gt;&lt;/dates&gt;&lt;work-type&gt;Article&lt;/work-type&gt;&lt;urls&gt;&lt;related-urls&gt;&lt;url&gt;https://www.scopus.com/inward/record.uri?eid=2-s2.0-0027999379&amp;amp;doi=10.1200%2fJCO.1994.12.10.2132&amp;amp;partnerID=40&amp;amp;md5=54103d395bdbcd15d75a2e50b132dd23&lt;/url&gt;&lt;/related-urls&gt;&lt;/urls&gt;&lt;electronic-resource-num&gt;10.1200/JCO.1994.12.10.2132&lt;/electronic-resource-num&gt;&lt;remote-database-name&gt;Scopus&lt;/remote-database-name&gt;&lt;/record&gt;&lt;/Cite&gt;&lt;/EndNote&gt;</w:instrText>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2" w:tooltip="Green, 1994 #25" w:history="1">
        <w:r w:rsidR="002816BF" w:rsidRPr="00F00F3E">
          <w:rPr>
            <w:rFonts w:ascii="Book Antiqua" w:hAnsi="Book Antiqua" w:cs="Times New Roman"/>
            <w:color w:val="000000" w:themeColor="text1"/>
            <w:sz w:val="24"/>
            <w:szCs w:val="24"/>
            <w:vertAlign w:val="superscript"/>
          </w:rPr>
          <w:t>2</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00C376C3" w:rsidRPr="00F00F3E">
        <w:rPr>
          <w:rFonts w:ascii="Book Antiqua" w:hAnsi="Book Antiqua" w:cs="Times New Roman"/>
          <w:color w:val="000000" w:themeColor="text1"/>
          <w:sz w:val="24"/>
          <w:szCs w:val="24"/>
        </w:rPr>
        <w:t xml:space="preserve">. </w:t>
      </w:r>
      <w:r w:rsidR="009016B0" w:rsidRPr="00F00F3E">
        <w:rPr>
          <w:rFonts w:ascii="Book Antiqua" w:hAnsi="Book Antiqua" w:cs="Times New Roman"/>
          <w:color w:val="000000" w:themeColor="text1"/>
          <w:sz w:val="24"/>
          <w:szCs w:val="24"/>
        </w:rPr>
        <w:t>Once</w:t>
      </w:r>
      <w:r w:rsidRPr="00F00F3E">
        <w:rPr>
          <w:rFonts w:ascii="Book Antiqua" w:hAnsi="Book Antiqua" w:cs="Times New Roman"/>
          <w:color w:val="000000" w:themeColor="text1"/>
          <w:sz w:val="24"/>
          <w:szCs w:val="24"/>
        </w:rPr>
        <w:t xml:space="preserve"> diagnosed</w:t>
      </w:r>
      <w:r w:rsidR="009016B0" w:rsidRPr="00F00F3E">
        <w:rPr>
          <w:rFonts w:ascii="Book Antiqua" w:hAnsi="Book Antiqua" w:cs="Times New Roman"/>
          <w:color w:val="000000" w:themeColor="text1"/>
          <w:sz w:val="24"/>
          <w:szCs w:val="24"/>
        </w:rPr>
        <w:t xml:space="preserve">, it is at </w:t>
      </w:r>
      <w:r w:rsidR="00DD4282" w:rsidRPr="00F00F3E">
        <w:rPr>
          <w:rFonts w:ascii="Book Antiqua" w:hAnsi="Book Antiqua" w:cs="Times New Roman"/>
          <w:color w:val="000000" w:themeColor="text1"/>
          <w:sz w:val="24"/>
          <w:szCs w:val="24"/>
        </w:rPr>
        <w:t xml:space="preserve">an </w:t>
      </w:r>
      <w:r w:rsidRPr="00F00F3E">
        <w:rPr>
          <w:rFonts w:ascii="Book Antiqua" w:hAnsi="Book Antiqua" w:cs="Times New Roman"/>
          <w:color w:val="000000" w:themeColor="text1"/>
          <w:sz w:val="24"/>
          <w:szCs w:val="24"/>
          <w:u w:color="FA5050"/>
        </w:rPr>
        <w:t>advanced</w:t>
      </w:r>
      <w:r w:rsidRPr="00F00F3E">
        <w:rPr>
          <w:rFonts w:ascii="Book Antiqua" w:hAnsi="Book Antiqua" w:cs="Times New Roman"/>
          <w:color w:val="000000" w:themeColor="text1"/>
          <w:sz w:val="24"/>
          <w:szCs w:val="24"/>
        </w:rPr>
        <w:t xml:space="preserve"> stage</w:t>
      </w:r>
      <w:r w:rsidR="000C2429" w:rsidRPr="00F00F3E">
        <w:rPr>
          <w:rFonts w:ascii="Book Antiqua" w:hAnsi="Book Antiqua" w:cs="Times New Roman"/>
          <w:color w:val="000000" w:themeColor="text1"/>
          <w:sz w:val="24"/>
          <w:szCs w:val="24"/>
        </w:rPr>
        <w:t xml:space="preserve"> </w:t>
      </w:r>
      <w:r w:rsidR="009016B0" w:rsidRPr="00F00F3E">
        <w:rPr>
          <w:rFonts w:ascii="Book Antiqua" w:hAnsi="Book Antiqua" w:cs="Times New Roman"/>
          <w:color w:val="000000" w:themeColor="text1"/>
          <w:sz w:val="24"/>
          <w:szCs w:val="24"/>
        </w:rPr>
        <w:t>and</w:t>
      </w:r>
      <w:r w:rsidR="000C2429" w:rsidRPr="00F00F3E">
        <w:rPr>
          <w:rFonts w:ascii="Book Antiqua" w:hAnsi="Book Antiqua" w:cs="Times New Roman"/>
          <w:color w:val="000000" w:themeColor="text1"/>
          <w:sz w:val="24"/>
          <w:szCs w:val="24"/>
        </w:rPr>
        <w:t xml:space="preserve"> tends to metasta</w:t>
      </w:r>
      <w:r w:rsidR="002E5830" w:rsidRPr="00F00F3E">
        <w:rPr>
          <w:rFonts w:ascii="Book Antiqua" w:hAnsi="Book Antiqua" w:cs="Times New Roman"/>
          <w:color w:val="000000" w:themeColor="text1"/>
          <w:sz w:val="24"/>
          <w:szCs w:val="24"/>
        </w:rPr>
        <w:t>size</w:t>
      </w:r>
      <w:r w:rsidR="000C2429" w:rsidRPr="00F00F3E">
        <w:rPr>
          <w:rFonts w:ascii="Book Antiqua" w:hAnsi="Book Antiqua" w:cs="Times New Roman"/>
          <w:color w:val="000000" w:themeColor="text1"/>
          <w:sz w:val="24"/>
          <w:szCs w:val="24"/>
        </w:rPr>
        <w:t xml:space="preserve"> to </w:t>
      </w:r>
      <w:r w:rsidR="009506A5">
        <w:rPr>
          <w:rFonts w:ascii="Book Antiqua" w:hAnsi="Book Antiqua" w:cs="Times New Roman"/>
          <w:color w:val="000000" w:themeColor="text1"/>
          <w:sz w:val="24"/>
          <w:szCs w:val="24"/>
        </w:rPr>
        <w:t xml:space="preserve">the </w:t>
      </w:r>
      <w:r w:rsidR="000C2429" w:rsidRPr="00F00F3E">
        <w:rPr>
          <w:rFonts w:ascii="Book Antiqua" w:hAnsi="Book Antiqua" w:cs="Times New Roman"/>
          <w:color w:val="000000" w:themeColor="text1"/>
          <w:sz w:val="24"/>
          <w:szCs w:val="24"/>
        </w:rPr>
        <w:t>bone and lung</w:t>
      </w:r>
      <w:r w:rsidRPr="00F00F3E">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w:t>
      </w:r>
      <w:bookmarkStart w:id="34" w:name="OLE_LINK1462"/>
      <w:bookmarkStart w:id="35" w:name="OLE_LINK1463"/>
      <w:proofErr w:type="spellStart"/>
      <w:r w:rsidR="00A30E31" w:rsidRPr="00F00F3E">
        <w:rPr>
          <w:rFonts w:ascii="Book Antiqua" w:hAnsi="Book Antiqua" w:cs="Times New Roman"/>
          <w:color w:val="000000" w:themeColor="text1"/>
          <w:sz w:val="24"/>
          <w:szCs w:val="24"/>
          <w:u w:color="FA5050"/>
        </w:rPr>
        <w:t>Transcatheter</w:t>
      </w:r>
      <w:proofErr w:type="spellEnd"/>
      <w:r w:rsidR="00A30E31" w:rsidRPr="00F00F3E">
        <w:rPr>
          <w:rFonts w:ascii="Book Antiqua" w:hAnsi="Book Antiqua" w:cs="Times New Roman"/>
          <w:color w:val="000000" w:themeColor="text1"/>
          <w:sz w:val="24"/>
          <w:szCs w:val="24"/>
        </w:rPr>
        <w:t xml:space="preserve"> arterial chemoembolization</w:t>
      </w:r>
      <w:bookmarkEnd w:id="34"/>
      <w:bookmarkEnd w:id="35"/>
      <w:r w:rsidR="00A30E31" w:rsidRPr="00F00F3E">
        <w:rPr>
          <w:rFonts w:ascii="Book Antiqua" w:hAnsi="Book Antiqua" w:cs="Times New Roman"/>
          <w:color w:val="000000" w:themeColor="text1"/>
          <w:sz w:val="24"/>
          <w:szCs w:val="24"/>
        </w:rPr>
        <w:t xml:space="preserve"> </w:t>
      </w:r>
      <w:r w:rsidR="00A30E31">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TACE</w:t>
      </w:r>
      <w:r w:rsidR="00A30E31">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is a relatively </w:t>
      </w:r>
      <w:r w:rsidR="000C2429" w:rsidRPr="00F00F3E">
        <w:rPr>
          <w:rFonts w:ascii="Book Antiqua" w:hAnsi="Book Antiqua" w:cs="Times New Roman"/>
          <w:color w:val="000000" w:themeColor="text1"/>
          <w:sz w:val="24"/>
          <w:szCs w:val="24"/>
          <w:u w:color="19A0DC"/>
        </w:rPr>
        <w:t>safe</w:t>
      </w:r>
      <w:r w:rsidR="000C2429" w:rsidRPr="00F00F3E">
        <w:rPr>
          <w:rFonts w:ascii="Book Antiqua" w:hAnsi="Book Antiqua" w:cs="Times New Roman"/>
          <w:color w:val="000000" w:themeColor="text1"/>
          <w:sz w:val="24"/>
          <w:szCs w:val="24"/>
        </w:rPr>
        <w:t xml:space="preserve"> </w:t>
      </w:r>
      <w:r w:rsidR="003B5AB7" w:rsidRPr="00F00F3E">
        <w:rPr>
          <w:rFonts w:ascii="Book Antiqua" w:hAnsi="Book Antiqua" w:cs="Times New Roman"/>
          <w:color w:val="000000" w:themeColor="text1"/>
          <w:sz w:val="24"/>
          <w:szCs w:val="24"/>
          <w:u w:color="FA5050"/>
        </w:rPr>
        <w:t xml:space="preserve">procedure </w:t>
      </w:r>
      <w:r w:rsidR="000C2429" w:rsidRPr="00F00F3E">
        <w:rPr>
          <w:rFonts w:ascii="Book Antiqua" w:hAnsi="Book Antiqua" w:cs="Times New Roman"/>
          <w:color w:val="000000" w:themeColor="text1"/>
          <w:sz w:val="24"/>
          <w:szCs w:val="24"/>
        </w:rPr>
        <w:t>ap</w:t>
      </w:r>
      <w:r w:rsidR="000C2429" w:rsidRPr="00F00F3E">
        <w:rPr>
          <w:rFonts w:ascii="Book Antiqua" w:hAnsi="Book Antiqua" w:cs="Times New Roman"/>
          <w:color w:val="000000" w:themeColor="text1"/>
          <w:sz w:val="24"/>
          <w:szCs w:val="24"/>
          <w:u w:color="FA5050"/>
        </w:rPr>
        <w:t>plied</w:t>
      </w:r>
      <w:r w:rsidR="002D445C" w:rsidRPr="00F00F3E">
        <w:rPr>
          <w:rFonts w:ascii="Book Antiqua" w:hAnsi="Book Antiqua" w:cs="Times New Roman"/>
          <w:color w:val="000000" w:themeColor="text1"/>
          <w:sz w:val="24"/>
          <w:szCs w:val="24"/>
          <w:u w:color="FA5050"/>
        </w:rPr>
        <w:t xml:space="preserve"> i</w:t>
      </w:r>
      <w:r w:rsidR="002D445C" w:rsidRPr="00F00F3E">
        <w:rPr>
          <w:rFonts w:ascii="Book Antiqua" w:hAnsi="Book Antiqua" w:cs="Times New Roman"/>
          <w:color w:val="000000" w:themeColor="text1"/>
          <w:sz w:val="24"/>
          <w:szCs w:val="24"/>
        </w:rPr>
        <w:t>n</w:t>
      </w:r>
      <w:r w:rsidR="000C2429" w:rsidRPr="00F00F3E">
        <w:rPr>
          <w:rFonts w:ascii="Book Antiqua" w:hAnsi="Book Antiqua" w:cs="Times New Roman"/>
          <w:color w:val="000000" w:themeColor="text1"/>
          <w:sz w:val="24"/>
          <w:szCs w:val="24"/>
        </w:rPr>
        <w:t xml:space="preserve"> </w:t>
      </w:r>
      <w:r w:rsidR="00A75D9C" w:rsidRPr="00F00F3E">
        <w:rPr>
          <w:rFonts w:ascii="Book Antiqua" w:hAnsi="Book Antiqua" w:cs="Times New Roman"/>
          <w:color w:val="000000" w:themeColor="text1"/>
          <w:sz w:val="24"/>
          <w:szCs w:val="24"/>
          <w:u w:color="FA5050"/>
        </w:rPr>
        <w:t>confining</w:t>
      </w:r>
      <w:r w:rsidR="000C2429" w:rsidRPr="00F00F3E">
        <w:rPr>
          <w:rFonts w:ascii="Book Antiqua" w:hAnsi="Book Antiqua" w:cs="Times New Roman"/>
          <w:color w:val="000000" w:themeColor="text1"/>
          <w:sz w:val="24"/>
          <w:szCs w:val="24"/>
        </w:rPr>
        <w:t xml:space="preserve"> malignant tumors</w:t>
      </w:r>
      <w:r w:rsidR="002D445C" w:rsidRPr="00F00F3E">
        <w:rPr>
          <w:rFonts w:ascii="Book Antiqua" w:hAnsi="Book Antiqua" w:cs="Times New Roman"/>
          <w:color w:val="000000" w:themeColor="text1"/>
          <w:sz w:val="24"/>
          <w:szCs w:val="24"/>
        </w:rPr>
        <w:t xml:space="preserve"> and </w:t>
      </w:r>
      <w:r w:rsidR="002E5830" w:rsidRPr="00F00F3E">
        <w:rPr>
          <w:rFonts w:ascii="Book Antiqua" w:hAnsi="Book Antiqua" w:cs="Times New Roman"/>
          <w:color w:val="000000" w:themeColor="text1"/>
          <w:sz w:val="24"/>
          <w:szCs w:val="24"/>
        </w:rPr>
        <w:t>treat</w:t>
      </w:r>
      <w:r w:rsidR="008B7F8D" w:rsidRPr="00F00F3E">
        <w:rPr>
          <w:rFonts w:ascii="Book Antiqua" w:hAnsi="Book Antiqua" w:cs="Times New Roman"/>
          <w:color w:val="000000" w:themeColor="text1"/>
          <w:sz w:val="24"/>
          <w:szCs w:val="24"/>
        </w:rPr>
        <w:t>ing</w:t>
      </w:r>
      <w:r w:rsidR="002E5830" w:rsidRPr="00F00F3E">
        <w:rPr>
          <w:rFonts w:ascii="Book Antiqua" w:hAnsi="Book Antiqua" w:cs="Times New Roman"/>
          <w:color w:val="000000" w:themeColor="text1"/>
          <w:sz w:val="24"/>
          <w:szCs w:val="24"/>
        </w:rPr>
        <w:t xml:space="preserve"> </w:t>
      </w:r>
      <w:proofErr w:type="spellStart"/>
      <w:r w:rsidR="000C2429" w:rsidRPr="00F00F3E">
        <w:rPr>
          <w:rFonts w:ascii="Book Antiqua" w:hAnsi="Book Antiqua" w:cs="Times New Roman"/>
          <w:color w:val="000000" w:themeColor="text1"/>
          <w:sz w:val="24"/>
          <w:szCs w:val="24"/>
          <w:u w:color="FA5050"/>
        </w:rPr>
        <w:t>unresectable</w:t>
      </w:r>
      <w:proofErr w:type="spellEnd"/>
      <w:r w:rsidR="000C2429" w:rsidRPr="00F00F3E">
        <w:rPr>
          <w:rFonts w:ascii="Book Antiqua" w:hAnsi="Book Antiqua" w:cs="Times New Roman"/>
          <w:color w:val="000000" w:themeColor="text1"/>
          <w:sz w:val="24"/>
          <w:szCs w:val="24"/>
        </w:rPr>
        <w:t xml:space="preserve"> hepatic cell carcinoma in adult patients.</w:t>
      </w:r>
      <w:r w:rsidRPr="00F00F3E">
        <w:rPr>
          <w:rFonts w:ascii="Book Antiqua" w:hAnsi="Book Antiqua" w:cs="Times New Roman"/>
          <w:color w:val="000000" w:themeColor="text1"/>
          <w:sz w:val="24"/>
          <w:szCs w:val="24"/>
        </w:rPr>
        <w:t xml:space="preserve"> </w:t>
      </w:r>
      <w:r w:rsidR="008B7F8D" w:rsidRPr="00F00F3E">
        <w:rPr>
          <w:rFonts w:ascii="Book Antiqua" w:hAnsi="Book Antiqua" w:cs="Times New Roman"/>
          <w:color w:val="000000" w:themeColor="text1"/>
          <w:sz w:val="24"/>
          <w:szCs w:val="24"/>
        </w:rPr>
        <w:t>I</w:t>
      </w:r>
      <w:r w:rsidR="00E0006B" w:rsidRPr="00F00F3E">
        <w:rPr>
          <w:rFonts w:ascii="Book Antiqua" w:hAnsi="Book Antiqua" w:cs="Times New Roman"/>
          <w:color w:val="000000" w:themeColor="text1"/>
          <w:sz w:val="24"/>
          <w:szCs w:val="24"/>
          <w:u w:color="FA5050"/>
        </w:rPr>
        <w:t>n</w:t>
      </w:r>
      <w:r w:rsidRPr="00F00F3E">
        <w:rPr>
          <w:rFonts w:ascii="Book Antiqua" w:hAnsi="Book Antiqua" w:cs="Times New Roman"/>
          <w:color w:val="000000" w:themeColor="text1"/>
          <w:sz w:val="24"/>
          <w:szCs w:val="24"/>
        </w:rPr>
        <w:t xml:space="preserve"> the treatment of advanced Wilms tumor and CCSK</w:t>
      </w:r>
      <w:r w:rsidR="008B7F8D" w:rsidRPr="00F00F3E">
        <w:rPr>
          <w:rFonts w:ascii="Book Antiqua" w:hAnsi="Book Antiqua" w:cs="Times New Roman"/>
          <w:color w:val="000000" w:themeColor="text1"/>
          <w:sz w:val="24"/>
          <w:szCs w:val="24"/>
        </w:rPr>
        <w:t xml:space="preserve">, </w:t>
      </w:r>
      <w:r w:rsidR="00331E24" w:rsidRPr="00F00F3E">
        <w:rPr>
          <w:rFonts w:ascii="Book Antiqua" w:hAnsi="Book Antiqua" w:cs="Times New Roman"/>
          <w:color w:val="000000" w:themeColor="text1"/>
          <w:sz w:val="24"/>
          <w:szCs w:val="24"/>
        </w:rPr>
        <w:t xml:space="preserve">systemic chemotherapy </w:t>
      </w:r>
      <w:r w:rsidR="008B7F8D" w:rsidRPr="00F00F3E">
        <w:rPr>
          <w:rFonts w:ascii="Book Antiqua" w:hAnsi="Book Antiqua" w:cs="Times New Roman"/>
          <w:color w:val="000000" w:themeColor="text1"/>
          <w:sz w:val="24"/>
          <w:szCs w:val="24"/>
          <w:u w:color="19A0DC"/>
        </w:rPr>
        <w:t>combined with</w:t>
      </w:r>
      <w:r w:rsidR="008B7F8D" w:rsidRPr="00F00F3E">
        <w:rPr>
          <w:rFonts w:ascii="Book Antiqua" w:hAnsi="Book Antiqua" w:cs="Times New Roman"/>
          <w:color w:val="000000" w:themeColor="text1"/>
          <w:sz w:val="24"/>
          <w:szCs w:val="24"/>
        </w:rPr>
        <w:t xml:space="preserve"> </w:t>
      </w:r>
      <w:r w:rsidR="00331E24" w:rsidRPr="00F00F3E">
        <w:rPr>
          <w:rFonts w:ascii="Book Antiqua" w:hAnsi="Book Antiqua" w:cs="Times New Roman"/>
          <w:color w:val="000000" w:themeColor="text1"/>
          <w:sz w:val="24"/>
          <w:szCs w:val="24"/>
        </w:rPr>
        <w:t xml:space="preserve">preoperative chemoembolization </w:t>
      </w:r>
      <w:r w:rsidRPr="00F00F3E">
        <w:rPr>
          <w:rFonts w:ascii="Book Antiqua" w:hAnsi="Book Antiqua" w:cs="Times New Roman"/>
          <w:color w:val="000000" w:themeColor="text1"/>
          <w:sz w:val="24"/>
          <w:szCs w:val="24"/>
        </w:rPr>
        <w:t>show</w:t>
      </w:r>
      <w:r w:rsidR="002D445C" w:rsidRPr="00F00F3E">
        <w:rPr>
          <w:rFonts w:ascii="Book Antiqua" w:hAnsi="Book Antiqua" w:cs="Times New Roman"/>
          <w:color w:val="000000" w:themeColor="text1"/>
          <w:sz w:val="24"/>
          <w:szCs w:val="24"/>
        </w:rPr>
        <w:t>s</w:t>
      </w:r>
      <w:r w:rsidRPr="00F00F3E">
        <w:rPr>
          <w:rFonts w:ascii="Book Antiqua" w:hAnsi="Book Antiqua" w:cs="Times New Roman"/>
          <w:color w:val="000000" w:themeColor="text1"/>
          <w:sz w:val="24"/>
          <w:szCs w:val="24"/>
        </w:rPr>
        <w:t xml:space="preserve"> a better </w:t>
      </w:r>
      <w:r w:rsidR="00331E24" w:rsidRPr="00F00F3E">
        <w:rPr>
          <w:rFonts w:ascii="Book Antiqua" w:hAnsi="Book Antiqua" w:cs="Times New Roman"/>
          <w:color w:val="000000" w:themeColor="text1"/>
          <w:sz w:val="24"/>
          <w:szCs w:val="24"/>
        </w:rPr>
        <w:t>outcome</w:t>
      </w:r>
      <w:r w:rsidR="002D445C"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than systemic </w:t>
      </w:r>
      <w:proofErr w:type="gramStart"/>
      <w:r w:rsidRPr="00F00F3E">
        <w:rPr>
          <w:rFonts w:ascii="Book Antiqua" w:hAnsi="Book Antiqua" w:cs="Times New Roman"/>
          <w:color w:val="000000" w:themeColor="text1"/>
          <w:sz w:val="24"/>
          <w:szCs w:val="24"/>
        </w:rPr>
        <w:t>chemotherapy</w:t>
      </w:r>
      <w:proofErr w:type="gramEnd"/>
      <w:r w:rsidR="002556F6" w:rsidRPr="00F00F3E">
        <w:rPr>
          <w:rFonts w:ascii="Book Antiqua" w:hAnsi="Book Antiqua" w:cs="Times New Roman"/>
          <w:color w:val="000000" w:themeColor="text1"/>
          <w:sz w:val="24"/>
          <w:szCs w:val="24"/>
        </w:rPr>
        <w:fldChar w:fldCharType="begin">
          <w:fldData xml:space="preserve">PEVuZE5vdGU+PENpdGU+PEF1dGhvcj5XYW5nPC9BdXRob3I+PFllYXI+MjAxOTwvWWVhcj48UmVj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</w:fldData>
        </w:fldChar>
      </w:r>
      <w:r w:rsidR="002A377E" w:rsidRPr="00F00F3E">
        <w:rPr>
          <w:rFonts w:ascii="Book Antiqua" w:hAnsi="Book Antiqua" w:cs="Times New Roman"/>
          <w:color w:val="000000" w:themeColor="text1"/>
          <w:sz w:val="24"/>
          <w:szCs w:val="24"/>
        </w:rPr>
        <w:instrText xml:space="preserve"> ADDIN EN.CITE </w:instrText>
      </w:r>
      <w:r w:rsidR="002556F6" w:rsidRPr="00F00F3E">
        <w:rPr>
          <w:rFonts w:ascii="Book Antiqua" w:hAnsi="Book Antiqua" w:cs="Times New Roman"/>
          <w:color w:val="000000" w:themeColor="text1"/>
          <w:sz w:val="24"/>
          <w:szCs w:val="24"/>
        </w:rPr>
        <w:fldChar w:fldCharType="begin">
          <w:fldData xml:space="preserve">PEVuZE5vdGU+PENpdGU+PEF1dGhvcj5XYW5nPC9BdXRob3I+PFllYXI+MjAxOTwvWWVhcj48UmVj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</w:fldData>
        </w:fldChar>
      </w:r>
      <w:r w:rsidR="002A377E" w:rsidRPr="00F00F3E">
        <w:rPr>
          <w:rFonts w:ascii="Book Antiqua" w:hAnsi="Book Antiqua" w:cs="Times New Roman"/>
          <w:color w:val="000000" w:themeColor="text1"/>
          <w:sz w:val="24"/>
          <w:szCs w:val="24"/>
        </w:rPr>
        <w:instrText xml:space="preserve"> ADDIN EN.CITE.DATA </w:instrText>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end"/>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3" w:tooltip="Wang, 2019 #11" w:history="1">
        <w:r w:rsidR="002816BF" w:rsidRPr="00F00F3E">
          <w:rPr>
            <w:rFonts w:ascii="Book Antiqua" w:hAnsi="Book Antiqua" w:cs="Times New Roman"/>
            <w:color w:val="000000" w:themeColor="text1"/>
            <w:sz w:val="24"/>
            <w:szCs w:val="24"/>
            <w:vertAlign w:val="superscript"/>
          </w:rPr>
          <w:t>3</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Pr="00F00F3E">
        <w:rPr>
          <w:rFonts w:ascii="Book Antiqua" w:hAnsi="Book Antiqua" w:cs="Times New Roman"/>
          <w:color w:val="000000" w:themeColor="text1"/>
          <w:sz w:val="24"/>
          <w:szCs w:val="24"/>
        </w:rPr>
        <w:t xml:space="preserve">. The common complications of TACE are </w:t>
      </w:r>
      <w:r w:rsidR="00331E24" w:rsidRPr="00F00F3E">
        <w:rPr>
          <w:rFonts w:ascii="Book Antiqua" w:hAnsi="Book Antiqua" w:cs="Times New Roman"/>
          <w:color w:val="000000" w:themeColor="text1"/>
          <w:sz w:val="24"/>
          <w:szCs w:val="24"/>
        </w:rPr>
        <w:t xml:space="preserve">fever, bone marrow depression, vomiting, </w:t>
      </w:r>
      <w:r w:rsidRPr="00F00F3E">
        <w:rPr>
          <w:rFonts w:ascii="Book Antiqua" w:hAnsi="Book Antiqua" w:cs="Times New Roman"/>
          <w:color w:val="000000" w:themeColor="text1"/>
          <w:sz w:val="24"/>
          <w:szCs w:val="24"/>
        </w:rPr>
        <w:t xml:space="preserve">nausea, alopecia, </w:t>
      </w:r>
      <w:r w:rsidR="002E5830" w:rsidRPr="00F00F3E">
        <w:rPr>
          <w:rFonts w:ascii="Book Antiqua" w:hAnsi="Book Antiqua" w:cs="Times New Roman"/>
          <w:color w:val="000000" w:themeColor="text1"/>
          <w:sz w:val="24"/>
          <w:szCs w:val="24"/>
        </w:rPr>
        <w:t>and</w:t>
      </w:r>
      <w:r w:rsidR="00331E24" w:rsidRPr="00F00F3E">
        <w:rPr>
          <w:rFonts w:ascii="Book Antiqua" w:hAnsi="Book Antiqua" w:cs="Times New Roman"/>
          <w:color w:val="000000" w:themeColor="text1"/>
          <w:sz w:val="24"/>
          <w:szCs w:val="24"/>
        </w:rPr>
        <w:t xml:space="preserve"> renal</w:t>
      </w:r>
      <w:r w:rsidR="002E5830"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and </w:t>
      </w:r>
      <w:r w:rsidR="00331E24" w:rsidRPr="00F00F3E">
        <w:rPr>
          <w:rFonts w:ascii="Book Antiqua" w:hAnsi="Book Antiqua" w:cs="Times New Roman"/>
          <w:color w:val="000000" w:themeColor="text1"/>
          <w:sz w:val="24"/>
          <w:szCs w:val="24"/>
        </w:rPr>
        <w:t>hepatic</w:t>
      </w:r>
      <w:r w:rsidRPr="00F00F3E">
        <w:rPr>
          <w:rFonts w:ascii="Book Antiqua" w:hAnsi="Book Antiqua" w:cs="Times New Roman"/>
          <w:color w:val="000000" w:themeColor="text1"/>
          <w:sz w:val="24"/>
          <w:szCs w:val="24"/>
        </w:rPr>
        <w:t xml:space="preserve"> failure</w:t>
      </w:r>
      <w:r w:rsidR="00C77C56" w:rsidRPr="00F00F3E">
        <w:rPr>
          <w:rFonts w:ascii="Book Antiqua" w:hAnsi="Book Antiqua" w:cs="Times New Roman"/>
          <w:color w:val="000000" w:themeColor="text1"/>
          <w:sz w:val="24"/>
          <w:szCs w:val="24"/>
        </w:rPr>
        <w:t>. M</w:t>
      </w:r>
      <w:r w:rsidRPr="00F00F3E">
        <w:rPr>
          <w:rFonts w:ascii="Book Antiqua" w:hAnsi="Book Antiqua" w:cs="Times New Roman"/>
          <w:color w:val="000000" w:themeColor="text1"/>
          <w:sz w:val="24"/>
          <w:szCs w:val="24"/>
        </w:rPr>
        <w:t>ore serious complications</w:t>
      </w:r>
      <w:r w:rsidR="00C77C56" w:rsidRPr="00F00F3E">
        <w:rPr>
          <w:rFonts w:ascii="Book Antiqua" w:hAnsi="Book Antiqua" w:cs="Times New Roman"/>
          <w:color w:val="000000" w:themeColor="text1"/>
          <w:sz w:val="24"/>
          <w:szCs w:val="24"/>
        </w:rPr>
        <w:t xml:space="preserve"> </w:t>
      </w:r>
      <w:r w:rsidR="009506A5" w:rsidRPr="00F00F3E">
        <w:rPr>
          <w:rFonts w:ascii="Book Antiqua" w:hAnsi="Book Antiqua" w:cs="Times New Roman"/>
          <w:color w:val="000000" w:themeColor="text1"/>
          <w:sz w:val="24"/>
          <w:szCs w:val="24"/>
        </w:rPr>
        <w:t>ha</w:t>
      </w:r>
      <w:r w:rsidR="009506A5">
        <w:rPr>
          <w:rFonts w:ascii="Book Antiqua" w:hAnsi="Book Antiqua" w:cs="Times New Roman"/>
          <w:color w:val="000000" w:themeColor="text1"/>
          <w:sz w:val="24"/>
          <w:szCs w:val="24"/>
        </w:rPr>
        <w:t>ve</w:t>
      </w:r>
      <w:r w:rsidR="009506A5" w:rsidRPr="00F00F3E">
        <w:rPr>
          <w:rFonts w:ascii="Book Antiqua" w:hAnsi="Book Antiqua" w:cs="Times New Roman"/>
          <w:color w:val="000000" w:themeColor="text1"/>
          <w:sz w:val="24"/>
          <w:szCs w:val="24"/>
        </w:rPr>
        <w:t xml:space="preserve"> </w:t>
      </w:r>
      <w:r w:rsidR="00C77C56" w:rsidRPr="00F00F3E">
        <w:rPr>
          <w:rFonts w:ascii="Book Antiqua" w:hAnsi="Book Antiqua" w:cs="Times New Roman"/>
          <w:color w:val="000000" w:themeColor="text1"/>
          <w:sz w:val="24"/>
          <w:szCs w:val="24"/>
        </w:rPr>
        <w:t>also been reported</w:t>
      </w:r>
      <w:r w:rsidRPr="00F00F3E">
        <w:rPr>
          <w:rFonts w:ascii="Book Antiqua" w:hAnsi="Book Antiqua" w:cs="Times New Roman"/>
          <w:color w:val="000000" w:themeColor="text1"/>
          <w:sz w:val="24"/>
          <w:szCs w:val="24"/>
        </w:rPr>
        <w:t xml:space="preserve"> </w:t>
      </w:r>
      <w:r w:rsidR="00C77C56" w:rsidRPr="00F00F3E">
        <w:rPr>
          <w:rFonts w:ascii="Book Antiqua" w:hAnsi="Book Antiqua" w:cs="Times New Roman"/>
          <w:color w:val="000000" w:themeColor="text1"/>
          <w:sz w:val="24"/>
          <w:szCs w:val="24"/>
        </w:rPr>
        <w:t>in</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untargeted</w:t>
      </w:r>
      <w:r w:rsidRPr="00F00F3E">
        <w:rPr>
          <w:rFonts w:ascii="Book Antiqua" w:hAnsi="Book Antiqua" w:cs="Times New Roman"/>
          <w:color w:val="000000" w:themeColor="text1"/>
          <w:sz w:val="24"/>
          <w:szCs w:val="24"/>
        </w:rPr>
        <w:t xml:space="preserve"> embolism, such as </w:t>
      </w:r>
      <w:r w:rsidR="00331E24" w:rsidRPr="00F00F3E">
        <w:rPr>
          <w:rFonts w:ascii="Book Antiqua" w:hAnsi="Book Antiqua" w:cs="Times New Roman"/>
          <w:color w:val="000000" w:themeColor="text1"/>
          <w:sz w:val="24"/>
          <w:szCs w:val="24"/>
        </w:rPr>
        <w:t xml:space="preserve">tumor rupture, </w:t>
      </w:r>
      <w:r w:rsidRPr="00F00F3E">
        <w:rPr>
          <w:rFonts w:ascii="Book Antiqua" w:hAnsi="Book Antiqua" w:cs="Times New Roman"/>
          <w:color w:val="000000" w:themeColor="text1"/>
          <w:sz w:val="24"/>
          <w:szCs w:val="24"/>
        </w:rPr>
        <w:t xml:space="preserve">cholecystitis, splenic infarction, </w:t>
      </w:r>
      <w:r w:rsidR="00331E24" w:rsidRPr="00F00F3E">
        <w:rPr>
          <w:rFonts w:ascii="Book Antiqua" w:hAnsi="Book Antiqua" w:cs="Times New Roman"/>
          <w:color w:val="000000" w:themeColor="text1"/>
          <w:sz w:val="24"/>
          <w:szCs w:val="24"/>
        </w:rPr>
        <w:t xml:space="preserve">hepatic infarction, liver abscesses, </w:t>
      </w:r>
      <w:r w:rsidR="001640F8" w:rsidRPr="00F00F3E">
        <w:rPr>
          <w:rFonts w:ascii="Book Antiqua" w:hAnsi="Book Antiqua" w:cs="Times New Roman"/>
          <w:color w:val="000000" w:themeColor="text1"/>
          <w:sz w:val="24"/>
          <w:szCs w:val="24"/>
        </w:rPr>
        <w:t xml:space="preserve">and </w:t>
      </w:r>
      <w:r w:rsidRPr="00F00F3E">
        <w:rPr>
          <w:rFonts w:ascii="Book Antiqua" w:hAnsi="Book Antiqua" w:cs="Times New Roman"/>
          <w:color w:val="000000" w:themeColor="text1"/>
          <w:sz w:val="24"/>
          <w:szCs w:val="24"/>
        </w:rPr>
        <w:t>cerebral and pulmonary embolism</w:t>
      </w:r>
      <w:r w:rsidR="002556F6" w:rsidRPr="00F00F3E">
        <w:rPr>
          <w:rFonts w:ascii="Book Antiqua" w:hAnsi="Book Antiqua" w:cs="Times New Roman"/>
          <w:color w:val="000000" w:themeColor="text1"/>
          <w:sz w:val="24"/>
          <w:szCs w:val="24"/>
        </w:rPr>
        <w:fldChar w:fldCharType="begin"/>
      </w:r>
      <w:r w:rsidR="002A377E" w:rsidRPr="00F00F3E">
        <w:rPr>
          <w:rFonts w:ascii="Book Antiqua" w:hAnsi="Book Antiqua" w:cs="Times New Roman"/>
          <w:color w:val="000000" w:themeColor="text1"/>
          <w:sz w:val="24"/>
          <w:szCs w:val="24"/>
        </w:rPr>
        <w:instrText xml:space="preserve"> ADDIN EN.CITE &lt;EndNote&gt;&lt;Cite&gt;&lt;Author&gt;Marelli&lt;/Author&gt;&lt;Year&gt;2007&lt;/Year&gt;&lt;RecNum&gt;27&lt;/RecNum&gt;&lt;DisplayText&gt;&lt;style face="superscript"&gt;[4]&lt;/style&gt;&lt;/DisplayText&gt;&lt;record&gt;&lt;rec-number&gt;27&lt;/rec-number&gt;&lt;foreign-keys&gt;&lt;key app="EN" db-id="sttexawxpp5dzfesxpbpv52udw2vpwevxwpw"&gt;27&lt;/key&gt;&lt;/foreign-keys&gt;&lt;ref-type name="Journal Article"&gt;17&lt;/ref-type&gt;&lt;contributors&gt;&lt;authors&gt;&lt;author&gt;Marelli, Laura&lt;/author&gt;&lt;author&gt;Rosa Stigliano&lt;/author&gt;&lt;author&gt;Christos Triantos&lt;/author&gt;&lt;author&gt;Marco Senzolo&lt;/author&gt;&lt;author&gt;Evangelos Cholongitas&lt;/author&gt;&lt;author&gt;Neil Davies&lt;/author&gt;&lt;author&gt;Jonathan Tibballs&lt;/author&gt;&lt;author&gt;Tim Meyer&lt;/author&gt;&lt;author&gt;David W. Patch&lt;/author&gt;&lt;author&gt;Andrew K. Burroughs&lt;/author&gt;&lt;/authors&gt;&lt;/contributors&gt;&lt;titles&gt;&lt;title&gt;Transarterial Therapy for Hepatocellular Carcinoma: Which Technique Is More Effective? A Systematic Review of Cohort and Randomized Studies&lt;/title&gt;&lt;secondary-title&gt;Cardiovasc Intervent Radiol&lt;/secondary-title&gt;&lt;/titles&gt;&lt;periodical&gt;&lt;full-title&gt;Cardiovasc Intervent Radiol&lt;/full-title&gt;&lt;abbr-1&gt;Cardiovascular and interventional radiology&lt;/abbr-1&gt;&lt;/periodical&gt;&lt;pages&gt;6-25&lt;/pages&gt;&lt;volume&gt;30&lt;/volume&gt;&lt;number&gt;1&lt;/number&gt;&lt;dates&gt;&lt;year&gt;2007&lt;/year&gt;&lt;/dates&gt;&lt;urls&gt;&lt;/urls&gt;&lt;/record&gt;&lt;/Cite&gt;&lt;/EndNote&gt;</w:instrText>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4" w:tooltip="Marelli, 2007 #27" w:history="1">
        <w:r w:rsidR="002816BF" w:rsidRPr="00F00F3E">
          <w:rPr>
            <w:rFonts w:ascii="Book Antiqua" w:hAnsi="Book Antiqua" w:cs="Times New Roman"/>
            <w:color w:val="000000" w:themeColor="text1"/>
            <w:sz w:val="24"/>
            <w:szCs w:val="24"/>
            <w:vertAlign w:val="superscript"/>
          </w:rPr>
          <w:t>4</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Pr="00F00F3E">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Spinal cord injury </w:t>
      </w:r>
      <w:r w:rsidRPr="00F00F3E">
        <w:rPr>
          <w:rFonts w:ascii="Book Antiqua" w:hAnsi="Book Antiqua" w:cs="Times New Roman"/>
          <w:color w:val="000000" w:themeColor="text1"/>
          <w:sz w:val="24"/>
          <w:szCs w:val="24"/>
          <w:u w:color="19A0DC"/>
        </w:rPr>
        <w:t>rare</w:t>
      </w:r>
      <w:r w:rsidR="00E606AF" w:rsidRPr="00F00F3E">
        <w:rPr>
          <w:rFonts w:ascii="Book Antiqua" w:hAnsi="Book Antiqua" w:cs="Times New Roman"/>
          <w:color w:val="000000" w:themeColor="text1"/>
          <w:sz w:val="24"/>
          <w:szCs w:val="24"/>
          <w:u w:color="19A0DC"/>
        </w:rPr>
        <w:t xml:space="preserve">ly </w:t>
      </w:r>
      <w:r w:rsidR="009506A5">
        <w:rPr>
          <w:rFonts w:ascii="Book Antiqua" w:hAnsi="Book Antiqua" w:cs="Times New Roman"/>
          <w:color w:val="000000" w:themeColor="text1"/>
          <w:sz w:val="24"/>
          <w:szCs w:val="24"/>
          <w:u w:color="19A0DC"/>
        </w:rPr>
        <w:t>occurred</w:t>
      </w:r>
      <w:r w:rsidR="009506A5"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after </w:t>
      </w:r>
      <w:proofErr w:type="gramStart"/>
      <w:r w:rsidRPr="00F00F3E">
        <w:rPr>
          <w:rFonts w:ascii="Book Antiqua" w:hAnsi="Book Antiqua" w:cs="Times New Roman"/>
          <w:color w:val="000000" w:themeColor="text1"/>
          <w:sz w:val="24"/>
          <w:szCs w:val="24"/>
        </w:rPr>
        <w:t>TACE,</w:t>
      </w:r>
      <w:proofErr w:type="gramEnd"/>
      <w:r w:rsidRPr="00F00F3E">
        <w:rPr>
          <w:rFonts w:ascii="Book Antiqua" w:hAnsi="Book Antiqua" w:cs="Times New Roman"/>
          <w:color w:val="000000" w:themeColor="text1"/>
          <w:sz w:val="24"/>
          <w:szCs w:val="24"/>
        </w:rPr>
        <w:t xml:space="preserve"> </w:t>
      </w:r>
      <w:r w:rsidR="00E606AF" w:rsidRPr="00F00F3E">
        <w:rPr>
          <w:rFonts w:ascii="Book Antiqua" w:hAnsi="Book Antiqua" w:cs="Times New Roman"/>
          <w:color w:val="000000" w:themeColor="text1"/>
          <w:sz w:val="24"/>
          <w:szCs w:val="24"/>
        </w:rPr>
        <w:t xml:space="preserve">however, the </w:t>
      </w:r>
      <w:r w:rsidRPr="00F00F3E">
        <w:rPr>
          <w:rFonts w:ascii="Book Antiqua" w:hAnsi="Book Antiqua" w:cs="Times New Roman"/>
          <w:color w:val="000000" w:themeColor="text1"/>
          <w:sz w:val="24"/>
          <w:szCs w:val="24"/>
        </w:rPr>
        <w:t>outcome</w:t>
      </w:r>
      <w:r w:rsidR="001640F8" w:rsidRPr="00F00F3E">
        <w:rPr>
          <w:rFonts w:ascii="Book Antiqua" w:hAnsi="Book Antiqua" w:cs="Times New Roman"/>
          <w:color w:val="000000" w:themeColor="text1"/>
          <w:sz w:val="24"/>
          <w:szCs w:val="24"/>
        </w:rPr>
        <w:t>s</w:t>
      </w:r>
      <w:r w:rsidR="00E606AF" w:rsidRPr="00F00F3E">
        <w:rPr>
          <w:rFonts w:ascii="Book Antiqua" w:hAnsi="Book Antiqua" w:cs="Times New Roman"/>
          <w:color w:val="000000" w:themeColor="text1"/>
          <w:sz w:val="24"/>
          <w:szCs w:val="24"/>
        </w:rPr>
        <w:t xml:space="preserve"> are always disastrous</w:t>
      </w:r>
      <w:r w:rsidRPr="00F00F3E">
        <w:rPr>
          <w:rFonts w:ascii="Book Antiqua" w:hAnsi="Book Antiqua" w:cs="Times New Roman"/>
          <w:color w:val="000000" w:themeColor="text1"/>
          <w:sz w:val="24"/>
          <w:szCs w:val="24"/>
        </w:rPr>
        <w:t xml:space="preserve">, such as paraplegia. We </w:t>
      </w:r>
      <w:r w:rsidR="009506A5" w:rsidRPr="00F00F3E">
        <w:rPr>
          <w:rFonts w:ascii="Book Antiqua" w:hAnsi="Book Antiqua" w:cs="Times New Roman"/>
          <w:color w:val="000000" w:themeColor="text1"/>
          <w:sz w:val="24"/>
          <w:szCs w:val="24"/>
          <w:u w:color="19A0DC"/>
        </w:rPr>
        <w:t>present</w:t>
      </w:r>
      <w:r w:rsidR="009506A5">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a</w:t>
      </w:r>
      <w:r w:rsidRPr="00F00F3E">
        <w:rPr>
          <w:rFonts w:ascii="Book Antiqua" w:hAnsi="Book Antiqua" w:cs="Times New Roman"/>
          <w:color w:val="000000" w:themeColor="text1"/>
          <w:sz w:val="24"/>
          <w:szCs w:val="24"/>
        </w:rPr>
        <w:t xml:space="preserve"> case </w:t>
      </w:r>
      <w:r w:rsidR="00E606AF" w:rsidRPr="00F00F3E">
        <w:rPr>
          <w:rFonts w:ascii="Book Antiqua" w:hAnsi="Book Antiqua" w:cs="Times New Roman"/>
          <w:color w:val="000000" w:themeColor="text1"/>
          <w:sz w:val="24"/>
          <w:szCs w:val="24"/>
        </w:rPr>
        <w:t>with</w:t>
      </w:r>
      <w:r w:rsidRPr="00F00F3E">
        <w:rPr>
          <w:rFonts w:ascii="Book Antiqua" w:hAnsi="Book Antiqua" w:cs="Times New Roman"/>
          <w:color w:val="000000" w:themeColor="text1"/>
          <w:sz w:val="24"/>
          <w:szCs w:val="24"/>
        </w:rPr>
        <w:t xml:space="preserve"> paraplegia after TACE </w:t>
      </w:r>
      <w:r w:rsidR="00E606AF" w:rsidRPr="00F00F3E">
        <w:rPr>
          <w:rFonts w:ascii="Book Antiqua" w:hAnsi="Book Antiqua" w:cs="Times New Roman"/>
          <w:color w:val="000000" w:themeColor="text1"/>
          <w:sz w:val="24"/>
          <w:szCs w:val="24"/>
        </w:rPr>
        <w:t xml:space="preserve">treatment of </w:t>
      </w:r>
      <w:r w:rsidR="00E606AF" w:rsidRPr="00F00F3E">
        <w:rPr>
          <w:rFonts w:ascii="Book Antiqua" w:hAnsi="Book Antiqua" w:cs="Times New Roman"/>
          <w:color w:val="000000" w:themeColor="text1"/>
          <w:sz w:val="24"/>
          <w:szCs w:val="24"/>
          <w:u w:color="FA5050"/>
        </w:rPr>
        <w:t xml:space="preserve">CCSK </w:t>
      </w:r>
      <w:r w:rsidR="00E606AF" w:rsidRPr="00F00F3E">
        <w:rPr>
          <w:rFonts w:ascii="Book Antiqua" w:hAnsi="Book Antiqua" w:cs="Times New Roman"/>
          <w:color w:val="000000" w:themeColor="text1"/>
          <w:sz w:val="24"/>
          <w:szCs w:val="24"/>
        </w:rPr>
        <w:t xml:space="preserve">in a child </w:t>
      </w:r>
      <w:r w:rsidR="004D21A6" w:rsidRPr="00095F81">
        <w:rPr>
          <w:rFonts w:ascii="Book Antiqua" w:hAnsi="Book Antiqua" w:cs="Times New Roman"/>
          <w:i/>
          <w:color w:val="000000" w:themeColor="text1"/>
          <w:sz w:val="24"/>
          <w:szCs w:val="24"/>
        </w:rPr>
        <w:t>via</w:t>
      </w:r>
      <w:r w:rsidR="004D21A6"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the right</w:t>
      </w:r>
      <w:r w:rsidRPr="00F00F3E">
        <w:rPr>
          <w:rFonts w:ascii="Book Antiqua" w:hAnsi="Book Antiqua" w:cs="Times New Roman"/>
          <w:color w:val="000000" w:themeColor="text1"/>
          <w:sz w:val="24"/>
          <w:szCs w:val="24"/>
        </w:rPr>
        <w:t xml:space="preserve"> renal artery</w:t>
      </w:r>
      <w:r w:rsidR="00E606AF"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To date, </w:t>
      </w:r>
      <w:r w:rsidR="00DD4282" w:rsidRPr="00F00F3E">
        <w:rPr>
          <w:rFonts w:ascii="Book Antiqua" w:hAnsi="Book Antiqua" w:cs="Times New Roman"/>
          <w:color w:val="000000" w:themeColor="text1"/>
          <w:sz w:val="24"/>
          <w:szCs w:val="24"/>
        </w:rPr>
        <w:t>only four pieces of literature are</w:t>
      </w:r>
      <w:r w:rsidRPr="00F00F3E">
        <w:rPr>
          <w:rFonts w:ascii="Book Antiqua" w:hAnsi="Book Antiqua" w:cs="Times New Roman"/>
          <w:color w:val="000000" w:themeColor="text1"/>
          <w:sz w:val="24"/>
          <w:szCs w:val="24"/>
        </w:rPr>
        <w:t xml:space="preserve"> </w:t>
      </w:r>
      <w:r w:rsidR="00044FA8" w:rsidRPr="00F00F3E">
        <w:rPr>
          <w:rFonts w:ascii="Book Antiqua" w:hAnsi="Book Antiqua" w:cs="Times New Roman"/>
          <w:color w:val="000000" w:themeColor="text1"/>
          <w:sz w:val="24"/>
          <w:szCs w:val="24"/>
        </w:rPr>
        <w:t>reporting the</w:t>
      </w:r>
      <w:r w:rsidRPr="00F00F3E">
        <w:rPr>
          <w:rFonts w:ascii="Book Antiqua" w:hAnsi="Book Antiqua" w:cs="Times New Roman"/>
          <w:color w:val="000000" w:themeColor="text1"/>
          <w:sz w:val="24"/>
          <w:szCs w:val="24"/>
        </w:rPr>
        <w:t xml:space="preserve"> embolic injury</w:t>
      </w:r>
      <w:r w:rsidR="00044FA8" w:rsidRPr="00F00F3E">
        <w:rPr>
          <w:rFonts w:ascii="Book Antiqua" w:hAnsi="Book Antiqua" w:cs="Times New Roman"/>
          <w:color w:val="000000" w:themeColor="text1"/>
          <w:sz w:val="24"/>
          <w:szCs w:val="24"/>
        </w:rPr>
        <w:t xml:space="preserve"> of </w:t>
      </w:r>
      <w:r w:rsidR="00DD4282" w:rsidRPr="00F00F3E">
        <w:rPr>
          <w:rFonts w:ascii="Book Antiqua" w:hAnsi="Book Antiqua" w:cs="Times New Roman"/>
          <w:color w:val="000000" w:themeColor="text1"/>
          <w:sz w:val="24"/>
          <w:szCs w:val="24"/>
        </w:rPr>
        <w:t xml:space="preserve">the </w:t>
      </w:r>
      <w:r w:rsidRPr="00F00F3E">
        <w:rPr>
          <w:rFonts w:ascii="Book Antiqua" w:hAnsi="Book Antiqua" w:cs="Times New Roman"/>
          <w:color w:val="000000" w:themeColor="text1"/>
          <w:sz w:val="24"/>
          <w:szCs w:val="24"/>
        </w:rPr>
        <w:t xml:space="preserve">spinal cord in </w:t>
      </w:r>
      <w:r w:rsidR="001640F8" w:rsidRPr="00F00F3E">
        <w:rPr>
          <w:rFonts w:ascii="Book Antiqua" w:hAnsi="Book Antiqua" w:cs="Times New Roman"/>
          <w:color w:val="000000" w:themeColor="text1"/>
          <w:sz w:val="24"/>
          <w:szCs w:val="24"/>
        </w:rPr>
        <w:t xml:space="preserve">adult </w:t>
      </w:r>
      <w:r w:rsidRPr="00F00F3E">
        <w:rPr>
          <w:rFonts w:ascii="Book Antiqua" w:hAnsi="Book Antiqua" w:cs="Times New Roman"/>
          <w:color w:val="000000" w:themeColor="text1"/>
          <w:sz w:val="24"/>
          <w:szCs w:val="24"/>
        </w:rPr>
        <w:t>patients with hepatocellular carcinoma</w:t>
      </w:r>
      <w:r w:rsidR="007029D9" w:rsidRPr="00F00F3E">
        <w:rPr>
          <w:rFonts w:ascii="Book Antiqua" w:hAnsi="Book Antiqua" w:cs="Times New Roman"/>
          <w:color w:val="000000" w:themeColor="text1"/>
          <w:sz w:val="24"/>
          <w:szCs w:val="24"/>
        </w:rPr>
        <w:t xml:space="preserve"> after TACE </w:t>
      </w:r>
      <w:r w:rsidR="009506A5">
        <w:rPr>
          <w:rFonts w:ascii="Book Antiqua" w:hAnsi="Book Antiqua" w:cs="Times New Roman"/>
          <w:color w:val="000000" w:themeColor="text1"/>
          <w:sz w:val="24"/>
          <w:szCs w:val="24"/>
        </w:rPr>
        <w:t>with</w:t>
      </w:r>
      <w:r w:rsidR="009506A5" w:rsidRPr="00F00F3E">
        <w:rPr>
          <w:rFonts w:ascii="Book Antiqua" w:hAnsi="Book Antiqua" w:cs="Times New Roman"/>
          <w:color w:val="000000" w:themeColor="text1"/>
          <w:sz w:val="24"/>
          <w:szCs w:val="24"/>
        </w:rPr>
        <w:t xml:space="preserve"> </w:t>
      </w:r>
      <w:r w:rsidR="007029D9" w:rsidRPr="00F00F3E">
        <w:rPr>
          <w:rFonts w:ascii="Book Antiqua" w:hAnsi="Book Antiqua" w:cs="Times New Roman"/>
          <w:color w:val="000000" w:themeColor="text1"/>
          <w:sz w:val="24"/>
          <w:szCs w:val="24"/>
        </w:rPr>
        <w:t>iodized oil</w:t>
      </w:r>
      <w:r w:rsidR="002556F6" w:rsidRPr="00F00F3E">
        <w:rPr>
          <w:rFonts w:ascii="Book Antiqua" w:hAnsi="Book Antiqua" w:cs="Times New Roman"/>
          <w:color w:val="000000" w:themeColor="text1"/>
          <w:sz w:val="24"/>
          <w:szCs w:val="24"/>
        </w:rPr>
        <w:fldChar w:fldCharType="begin">
          <w:fldData xml:space="preserve">PEVuZE5vdGU+PENpdGU+PEF1dGhvcj5CYXppbmU8L0F1dGhvcj48WWVhcj4yMDE0PC9ZZWFyPjxS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cGVyaW9kaWNhbD48cGFnZXM+NjctNzA8L3BhZ2VzPjx2b2x1bWU+NDI8L3ZvbHVtZT48bnVtYmVy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</w:fldData>
        </w:fldChar>
      </w:r>
      <w:r w:rsidR="002A377E" w:rsidRPr="00F00F3E">
        <w:rPr>
          <w:rFonts w:ascii="Book Antiqua" w:hAnsi="Book Antiqua" w:cs="Times New Roman"/>
          <w:color w:val="000000" w:themeColor="text1"/>
          <w:sz w:val="24"/>
          <w:szCs w:val="24"/>
        </w:rPr>
        <w:instrText xml:space="preserve"> ADDIN EN.CITE </w:instrText>
      </w:r>
      <w:r w:rsidR="002556F6" w:rsidRPr="00F00F3E">
        <w:rPr>
          <w:rFonts w:ascii="Book Antiqua" w:hAnsi="Book Antiqua" w:cs="Times New Roman"/>
          <w:color w:val="000000" w:themeColor="text1"/>
          <w:sz w:val="24"/>
          <w:szCs w:val="24"/>
        </w:rPr>
        <w:fldChar w:fldCharType="begin">
          <w:fldData xml:space="preserve">PEVuZE5vdGU+PENpdGU+PEF1dGhvcj5CYXppbmU8L0F1dGhvcj48WWVhcj4yMDE0PC9ZZWFyPjxS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cGVyaW9kaWNhbD48cGFnZXM+NjctNzA8L3BhZ2VzPjx2b2x1bWU+NDI8L3ZvbHVtZT48bnVtYmVy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</w:fldData>
        </w:fldChar>
      </w:r>
      <w:r w:rsidR="002A377E" w:rsidRPr="00F00F3E">
        <w:rPr>
          <w:rFonts w:ascii="Book Antiqua" w:hAnsi="Book Antiqua" w:cs="Times New Roman"/>
          <w:color w:val="000000" w:themeColor="text1"/>
          <w:sz w:val="24"/>
          <w:szCs w:val="24"/>
        </w:rPr>
        <w:instrText xml:space="preserve"> ADDIN EN.CITE.DATA </w:instrText>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end"/>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5" w:tooltip="Bazine, 2014 #19" w:history="1">
        <w:r w:rsidR="002816BF" w:rsidRPr="00F00F3E">
          <w:rPr>
            <w:rFonts w:ascii="Book Antiqua" w:hAnsi="Book Antiqua" w:cs="Times New Roman"/>
            <w:color w:val="000000" w:themeColor="text1"/>
            <w:sz w:val="24"/>
            <w:szCs w:val="24"/>
            <w:vertAlign w:val="superscript"/>
          </w:rPr>
          <w:t>5-8</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00A30E31">
        <w:rPr>
          <w:rFonts w:ascii="Book Antiqua" w:hAnsi="Book Antiqua" w:cs="Times New Roman"/>
          <w:color w:val="000000" w:themeColor="text1"/>
          <w:sz w:val="24"/>
          <w:szCs w:val="24"/>
        </w:rPr>
        <w:t xml:space="preserve"> </w:t>
      </w:r>
      <w:r w:rsidR="00477F60" w:rsidRPr="00F00F3E">
        <w:rPr>
          <w:rFonts w:ascii="Book Antiqua" w:hAnsi="Book Antiqua" w:cs="Times New Roman"/>
          <w:color w:val="000000" w:themeColor="text1"/>
          <w:sz w:val="24"/>
          <w:szCs w:val="24"/>
        </w:rPr>
        <w:t>(</w:t>
      </w:r>
      <w:r w:rsidR="00A30E31">
        <w:rPr>
          <w:rFonts w:ascii="Book Antiqua" w:hAnsi="Book Antiqua" w:cs="Times New Roman"/>
          <w:color w:val="000000" w:themeColor="text1"/>
          <w:sz w:val="24"/>
          <w:szCs w:val="24"/>
        </w:rPr>
        <w:t>T</w:t>
      </w:r>
      <w:r w:rsidR="00477F60" w:rsidRPr="00F00F3E">
        <w:rPr>
          <w:rFonts w:ascii="Book Antiqua" w:hAnsi="Book Antiqua" w:cs="Times New Roman"/>
          <w:color w:val="000000" w:themeColor="text1"/>
          <w:sz w:val="24"/>
          <w:szCs w:val="24"/>
        </w:rPr>
        <w:t>able</w:t>
      </w:r>
      <w:r w:rsidR="00A30E31">
        <w:rPr>
          <w:rFonts w:ascii="Book Antiqua" w:hAnsi="Book Antiqua" w:cs="Times New Roman"/>
          <w:color w:val="000000" w:themeColor="text1"/>
          <w:sz w:val="24"/>
          <w:szCs w:val="24"/>
        </w:rPr>
        <w:t xml:space="preserve"> </w:t>
      </w:r>
      <w:r w:rsidR="00477F60" w:rsidRPr="00F00F3E">
        <w:rPr>
          <w:rFonts w:ascii="Book Antiqua" w:hAnsi="Book Antiqua" w:cs="Times New Roman"/>
          <w:color w:val="000000" w:themeColor="text1"/>
          <w:sz w:val="24"/>
          <w:szCs w:val="24"/>
        </w:rPr>
        <w:t>1)</w:t>
      </w:r>
      <w:r w:rsidR="007029D9" w:rsidRPr="00F00F3E">
        <w:rPr>
          <w:rFonts w:ascii="Book Antiqua" w:hAnsi="Book Antiqua" w:cs="Times New Roman"/>
          <w:color w:val="000000" w:themeColor="text1"/>
          <w:sz w:val="24"/>
          <w:szCs w:val="24"/>
        </w:rPr>
        <w:t xml:space="preserve">, however, </w:t>
      </w:r>
      <w:r w:rsidR="009506A5" w:rsidRPr="00F00F3E">
        <w:rPr>
          <w:rFonts w:ascii="Book Antiqua" w:hAnsi="Book Antiqua" w:cs="Times New Roman"/>
          <w:color w:val="000000" w:themeColor="text1"/>
          <w:sz w:val="24"/>
          <w:szCs w:val="24"/>
        </w:rPr>
        <w:t>no</w:t>
      </w:r>
      <w:r w:rsidR="009506A5">
        <w:rPr>
          <w:rFonts w:ascii="Book Antiqua" w:hAnsi="Book Antiqua" w:cs="Times New Roman"/>
          <w:color w:val="000000" w:themeColor="text1"/>
          <w:sz w:val="24"/>
          <w:szCs w:val="24"/>
        </w:rPr>
        <w:t xml:space="preserve"> </w:t>
      </w:r>
      <w:r w:rsidR="007029D9" w:rsidRPr="00F00F3E">
        <w:rPr>
          <w:rFonts w:ascii="Book Antiqua" w:hAnsi="Book Antiqua" w:cs="Times New Roman"/>
          <w:color w:val="000000" w:themeColor="text1"/>
          <w:sz w:val="24"/>
          <w:szCs w:val="24"/>
        </w:rPr>
        <w:t xml:space="preserve">children cases </w:t>
      </w:r>
      <w:r w:rsidR="009506A5">
        <w:rPr>
          <w:rFonts w:ascii="Book Antiqua" w:hAnsi="Book Antiqua" w:cs="Times New Roman"/>
          <w:color w:val="000000" w:themeColor="text1"/>
          <w:sz w:val="24"/>
          <w:szCs w:val="24"/>
        </w:rPr>
        <w:t xml:space="preserve">have been </w:t>
      </w:r>
      <w:r w:rsidR="007029D9" w:rsidRPr="00F00F3E">
        <w:rPr>
          <w:rFonts w:ascii="Book Antiqua" w:hAnsi="Book Antiqua" w:cs="Times New Roman"/>
          <w:color w:val="000000" w:themeColor="text1"/>
          <w:sz w:val="24"/>
          <w:szCs w:val="24"/>
        </w:rPr>
        <w:t>presented</w:t>
      </w:r>
      <w:r w:rsidRPr="00F00F3E">
        <w:rPr>
          <w:rFonts w:ascii="Book Antiqua" w:hAnsi="Book Antiqua" w:cs="Times New Roman"/>
          <w:color w:val="000000" w:themeColor="text1"/>
          <w:sz w:val="24"/>
          <w:szCs w:val="24"/>
        </w:rPr>
        <w:t>. Here</w:t>
      </w:r>
      <w:r w:rsidR="001640F8"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we </w:t>
      </w:r>
      <w:r w:rsidR="007029D9" w:rsidRPr="00F00F3E">
        <w:rPr>
          <w:rFonts w:ascii="Book Antiqua" w:hAnsi="Book Antiqua" w:cs="Times New Roman"/>
          <w:color w:val="000000" w:themeColor="text1"/>
          <w:sz w:val="24"/>
          <w:szCs w:val="24"/>
        </w:rPr>
        <w:t xml:space="preserve">share </w:t>
      </w:r>
      <w:r w:rsidRPr="00F00F3E">
        <w:rPr>
          <w:rFonts w:ascii="Book Antiqua" w:hAnsi="Book Antiqua" w:cs="Times New Roman"/>
          <w:color w:val="000000" w:themeColor="text1"/>
          <w:sz w:val="24"/>
          <w:szCs w:val="24"/>
        </w:rPr>
        <w:t xml:space="preserve">our experience </w:t>
      </w:r>
      <w:r w:rsidR="009506A5">
        <w:rPr>
          <w:rFonts w:ascii="Book Antiqua" w:hAnsi="Book Antiqua" w:cs="Times New Roman"/>
          <w:color w:val="000000" w:themeColor="text1"/>
          <w:sz w:val="24"/>
          <w:szCs w:val="24"/>
        </w:rPr>
        <w:t>with</w:t>
      </w:r>
      <w:r w:rsidR="009506A5" w:rsidRPr="00F00F3E">
        <w:rPr>
          <w:rFonts w:ascii="Book Antiqua" w:hAnsi="Book Antiqua" w:cs="Times New Roman"/>
          <w:color w:val="000000" w:themeColor="text1"/>
          <w:sz w:val="24"/>
          <w:szCs w:val="24"/>
        </w:rPr>
        <w:t xml:space="preserve"> </w:t>
      </w:r>
      <w:r w:rsidR="004D451E" w:rsidRPr="00F00F3E">
        <w:rPr>
          <w:rFonts w:ascii="Book Antiqua" w:hAnsi="Book Antiqua" w:cs="Times New Roman"/>
          <w:color w:val="000000" w:themeColor="text1"/>
          <w:sz w:val="24"/>
          <w:szCs w:val="24"/>
        </w:rPr>
        <w:t xml:space="preserve">spinal cord injury in </w:t>
      </w:r>
      <w:r w:rsidRPr="00F00F3E">
        <w:rPr>
          <w:rFonts w:ascii="Book Antiqua" w:hAnsi="Book Antiqua" w:cs="Times New Roman"/>
          <w:color w:val="000000" w:themeColor="text1"/>
          <w:sz w:val="24"/>
          <w:szCs w:val="24"/>
        </w:rPr>
        <w:t xml:space="preserve">a </w:t>
      </w:r>
      <w:r w:rsidR="009506A5">
        <w:rPr>
          <w:rFonts w:ascii="Book Antiqua" w:hAnsi="Book Antiqua" w:cs="Times New Roman"/>
          <w:color w:val="000000" w:themeColor="text1"/>
          <w:sz w:val="24"/>
          <w:szCs w:val="24"/>
        </w:rPr>
        <w:t>child</w:t>
      </w:r>
      <w:r w:rsidR="009506A5" w:rsidRPr="00F00F3E">
        <w:rPr>
          <w:rFonts w:ascii="Book Antiqua" w:hAnsi="Book Antiqua" w:cs="Times New Roman"/>
          <w:color w:val="000000" w:themeColor="text1"/>
          <w:sz w:val="24"/>
          <w:szCs w:val="24"/>
        </w:rPr>
        <w:t xml:space="preserve"> </w:t>
      </w:r>
      <w:r w:rsidR="007029D9" w:rsidRPr="00F00F3E">
        <w:rPr>
          <w:rFonts w:ascii="Book Antiqua" w:hAnsi="Book Antiqua" w:cs="Times New Roman"/>
          <w:color w:val="000000" w:themeColor="text1"/>
          <w:sz w:val="24"/>
          <w:szCs w:val="24"/>
        </w:rPr>
        <w:t>with</w:t>
      </w:r>
      <w:r w:rsidRPr="00F00F3E">
        <w:rPr>
          <w:rFonts w:ascii="Book Antiqua" w:hAnsi="Book Antiqua" w:cs="Times New Roman"/>
          <w:color w:val="000000" w:themeColor="text1"/>
          <w:sz w:val="24"/>
          <w:szCs w:val="24"/>
        </w:rPr>
        <w:t xml:space="preserve"> CCSK </w:t>
      </w:r>
      <w:r w:rsidR="009E77EC" w:rsidRPr="00F00F3E">
        <w:rPr>
          <w:rFonts w:ascii="Book Antiqua" w:hAnsi="Book Antiqua" w:cs="Times New Roman"/>
          <w:color w:val="000000" w:themeColor="text1"/>
          <w:sz w:val="24"/>
          <w:szCs w:val="24"/>
        </w:rPr>
        <w:t>after TACE</w:t>
      </w:r>
      <w:r w:rsidR="001640F8" w:rsidRPr="00F00F3E">
        <w:rPr>
          <w:rFonts w:ascii="Book Antiqua" w:hAnsi="Book Antiqua" w:cs="Times New Roman"/>
          <w:color w:val="000000" w:themeColor="text1"/>
          <w:sz w:val="24"/>
          <w:szCs w:val="24"/>
        </w:rPr>
        <w:t xml:space="preserve"> </w:t>
      </w:r>
      <w:r w:rsidR="009E77EC" w:rsidRPr="00F00F3E">
        <w:rPr>
          <w:rFonts w:ascii="Book Antiqua" w:hAnsi="Book Antiqua" w:cs="Times New Roman"/>
          <w:color w:val="000000" w:themeColor="text1"/>
          <w:sz w:val="24"/>
          <w:szCs w:val="24"/>
        </w:rPr>
        <w:t xml:space="preserve">with a </w:t>
      </w:r>
      <w:proofErr w:type="spellStart"/>
      <w:r w:rsidR="009E77EC" w:rsidRPr="00F00F3E">
        <w:rPr>
          <w:rFonts w:ascii="Book Antiqua" w:hAnsi="Book Antiqua" w:cs="Times New Roman"/>
          <w:color w:val="000000" w:themeColor="text1"/>
          <w:sz w:val="24"/>
          <w:szCs w:val="24"/>
        </w:rPr>
        <w:t>minireview</w:t>
      </w:r>
      <w:proofErr w:type="spellEnd"/>
      <w:r w:rsidR="009E77EC" w:rsidRPr="00F00F3E">
        <w:rPr>
          <w:rFonts w:ascii="Book Antiqua" w:hAnsi="Book Antiqua" w:cs="Times New Roman"/>
          <w:color w:val="000000" w:themeColor="text1"/>
          <w:sz w:val="24"/>
          <w:szCs w:val="24"/>
        </w:rPr>
        <w:t xml:space="preserve"> of </w:t>
      </w:r>
      <w:r w:rsidR="001640F8" w:rsidRPr="00F00F3E">
        <w:rPr>
          <w:rFonts w:ascii="Book Antiqua" w:hAnsi="Book Antiqua" w:cs="Times New Roman"/>
          <w:color w:val="000000" w:themeColor="text1"/>
          <w:sz w:val="24"/>
          <w:szCs w:val="24"/>
        </w:rPr>
        <w:t xml:space="preserve">the </w:t>
      </w:r>
      <w:r w:rsidR="009E77EC" w:rsidRPr="00F00F3E">
        <w:rPr>
          <w:rFonts w:ascii="Book Antiqua" w:hAnsi="Book Antiqua" w:cs="Times New Roman"/>
          <w:color w:val="000000" w:themeColor="text1"/>
          <w:sz w:val="24"/>
          <w:szCs w:val="24"/>
        </w:rPr>
        <w:t>literature.</w:t>
      </w:r>
    </w:p>
    <w:p w14:paraId="2E649D12" w14:textId="77777777" w:rsidR="00F66283" w:rsidRPr="00A30E31" w:rsidRDefault="00F66283" w:rsidP="00F00F3E">
      <w:pPr>
        <w:spacing w:line="360" w:lineRule="auto"/>
        <w:rPr>
          <w:rFonts w:ascii="Book Antiqua" w:hAnsi="Book Antiqua" w:cs="Times New Roman"/>
          <w:color w:val="000000" w:themeColor="text1"/>
          <w:sz w:val="24"/>
          <w:szCs w:val="24"/>
        </w:rPr>
      </w:pPr>
    </w:p>
    <w:p w14:paraId="64EA7AC7" w14:textId="77777777" w:rsidR="0093197D" w:rsidRPr="00A30E31" w:rsidRDefault="0093197D" w:rsidP="00F00F3E">
      <w:pPr>
        <w:spacing w:line="360" w:lineRule="auto"/>
        <w:rPr>
          <w:rFonts w:ascii="Book Antiqua" w:hAnsi="Book Antiqua"/>
          <w:b/>
          <w:color w:val="000000" w:themeColor="text1"/>
          <w:sz w:val="24"/>
          <w:szCs w:val="24"/>
          <w:u w:val="single"/>
        </w:rPr>
      </w:pPr>
      <w:bookmarkStart w:id="36" w:name="_Hlk15897342"/>
      <w:r w:rsidRPr="00A30E31">
        <w:rPr>
          <w:rFonts w:ascii="Book Antiqua" w:hAnsi="Book Antiqua"/>
          <w:b/>
          <w:color w:val="000000" w:themeColor="text1"/>
          <w:sz w:val="24"/>
          <w:szCs w:val="24"/>
          <w:u w:val="single"/>
        </w:rPr>
        <w:t>CASE PRESENTATION</w:t>
      </w:r>
    </w:p>
    <w:p w14:paraId="127509D3" w14:textId="77777777" w:rsidR="0093197D" w:rsidRPr="00F00F3E" w:rsidRDefault="0093197D" w:rsidP="00F00F3E">
      <w:pPr>
        <w:spacing w:line="360" w:lineRule="auto"/>
        <w:rPr>
          <w:rFonts w:ascii="Book Antiqua" w:hAnsi="Book Antiqua"/>
          <w:b/>
          <w:i/>
          <w:color w:val="000000" w:themeColor="text1"/>
          <w:sz w:val="24"/>
          <w:szCs w:val="24"/>
        </w:rPr>
      </w:pPr>
      <w:r w:rsidRPr="00F00F3E">
        <w:rPr>
          <w:rFonts w:ascii="Book Antiqua" w:hAnsi="Book Antiqua"/>
          <w:b/>
          <w:i/>
          <w:color w:val="000000" w:themeColor="text1"/>
          <w:sz w:val="24"/>
          <w:szCs w:val="24"/>
        </w:rPr>
        <w:t>Chief complaints</w:t>
      </w:r>
    </w:p>
    <w:p w14:paraId="2F069BDA" w14:textId="60B3B01F" w:rsidR="0093197D" w:rsidRDefault="00491141" w:rsidP="00F00F3E">
      <w:pPr>
        <w:spacing w:line="360" w:lineRule="auto"/>
        <w:rPr>
          <w:rFonts w:ascii="Book Antiqua" w:hAnsi="Book Antiqua" w:cs="Times New Roman"/>
          <w:color w:val="000000" w:themeColor="text1"/>
          <w:sz w:val="24"/>
          <w:szCs w:val="24"/>
          <w:u w:color="FA5050"/>
        </w:rPr>
      </w:pPr>
      <w:r w:rsidRPr="00F00F3E">
        <w:rPr>
          <w:rFonts w:ascii="Book Antiqua" w:hAnsi="Book Antiqua" w:cs="Times New Roman"/>
          <w:color w:val="000000" w:themeColor="text1"/>
          <w:sz w:val="24"/>
          <w:szCs w:val="24"/>
        </w:rPr>
        <w:t xml:space="preserve">A 3-year-old male child </w:t>
      </w:r>
      <w:r w:rsidRPr="00F00F3E">
        <w:rPr>
          <w:rFonts w:ascii="Book Antiqua" w:hAnsi="Book Antiqua" w:cs="Times New Roman"/>
          <w:color w:val="000000" w:themeColor="text1"/>
          <w:sz w:val="24"/>
          <w:szCs w:val="24"/>
          <w:u w:color="19A0DC"/>
        </w:rPr>
        <w:t>was diagnosed with</w:t>
      </w:r>
      <w:r w:rsidRPr="00F00F3E">
        <w:rPr>
          <w:rFonts w:ascii="Book Antiqua" w:hAnsi="Book Antiqua" w:cs="Times New Roman"/>
          <w:color w:val="000000" w:themeColor="text1"/>
          <w:sz w:val="24"/>
          <w:szCs w:val="24"/>
        </w:rPr>
        <w:t xml:space="preserve"> CCSK approximately </w:t>
      </w:r>
      <w:r w:rsidR="009506A5">
        <w:rPr>
          <w:rFonts w:ascii="Book Antiqua" w:hAnsi="Book Antiqua" w:cs="Times New Roman"/>
          <w:color w:val="000000" w:themeColor="text1"/>
          <w:sz w:val="24"/>
          <w:szCs w:val="24"/>
        </w:rPr>
        <w:t xml:space="preserve">1 </w:t>
      </w:r>
      <w:proofErr w:type="spellStart"/>
      <w:r w:rsidRPr="00F00F3E">
        <w:rPr>
          <w:rFonts w:ascii="Book Antiqua" w:hAnsi="Book Antiqua" w:cs="Times New Roman"/>
          <w:color w:val="000000" w:themeColor="text1"/>
          <w:sz w:val="24"/>
          <w:szCs w:val="24"/>
        </w:rPr>
        <w:t>mo</w:t>
      </w:r>
      <w:proofErr w:type="spellEnd"/>
      <w:r w:rsidRPr="00F00F3E">
        <w:rPr>
          <w:rFonts w:ascii="Book Antiqua" w:hAnsi="Book Antiqua" w:cs="Times New Roman"/>
          <w:color w:val="000000" w:themeColor="text1"/>
          <w:sz w:val="24"/>
          <w:szCs w:val="24"/>
        </w:rPr>
        <w:t xml:space="preserve"> prior by pathological examination after core needle aspiration biopsy. The child </w:t>
      </w:r>
      <w:r w:rsidRPr="00F00F3E">
        <w:rPr>
          <w:rFonts w:ascii="Book Antiqua" w:hAnsi="Book Antiqua" w:cs="Times New Roman"/>
          <w:color w:val="000000" w:themeColor="text1"/>
          <w:sz w:val="24"/>
          <w:szCs w:val="24"/>
          <w:u w:color="19A0DC"/>
        </w:rPr>
        <w:t>was admitted to</w:t>
      </w:r>
      <w:r w:rsidRPr="00F00F3E">
        <w:rPr>
          <w:rFonts w:ascii="Book Antiqua" w:hAnsi="Book Antiqua" w:cs="Times New Roman"/>
          <w:color w:val="000000" w:themeColor="text1"/>
          <w:sz w:val="24"/>
          <w:szCs w:val="24"/>
        </w:rPr>
        <w:t xml:space="preserve"> our hospital</w:t>
      </w:r>
      <w:r w:rsidR="005A53EA">
        <w:rPr>
          <w:rFonts w:ascii="Book Antiqua" w:hAnsi="Book Antiqua" w:cs="Times New Roman"/>
          <w:color w:val="000000" w:themeColor="text1"/>
          <w:sz w:val="24"/>
          <w:szCs w:val="24"/>
        </w:rPr>
        <w:t xml:space="preserve"> </w:t>
      </w:r>
      <w:r w:rsidR="005A53EA">
        <w:rPr>
          <w:rFonts w:ascii="Book Antiqua" w:hAnsi="Book Antiqua" w:cs="Times New Roman" w:hint="eastAsia"/>
          <w:color w:val="000000" w:themeColor="text1"/>
          <w:sz w:val="24"/>
          <w:szCs w:val="24"/>
        </w:rPr>
        <w:t>be</w:t>
      </w:r>
      <w:r w:rsidR="005A53EA">
        <w:rPr>
          <w:rFonts w:ascii="Book Antiqua" w:hAnsi="Book Antiqua" w:cs="Times New Roman"/>
          <w:color w:val="000000" w:themeColor="text1"/>
          <w:sz w:val="24"/>
          <w:szCs w:val="24"/>
        </w:rPr>
        <w:t>cause of</w:t>
      </w:r>
      <w:r w:rsidRPr="00F00F3E">
        <w:rPr>
          <w:rFonts w:ascii="Book Antiqua" w:hAnsi="Book Antiqua" w:cs="Times New Roman"/>
          <w:color w:val="000000" w:themeColor="text1"/>
          <w:sz w:val="24"/>
          <w:szCs w:val="24"/>
        </w:rPr>
        <w:t xml:space="preserve"> CCSK for the 2</w:t>
      </w:r>
      <w:r w:rsidRPr="00F00F3E">
        <w:rPr>
          <w:rFonts w:ascii="Book Antiqua" w:hAnsi="Book Antiqua" w:cs="Times New Roman"/>
          <w:color w:val="000000" w:themeColor="text1"/>
          <w:sz w:val="24"/>
          <w:szCs w:val="24"/>
          <w:vertAlign w:val="superscript"/>
        </w:rPr>
        <w:t>nd</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TACE.</w:t>
      </w:r>
    </w:p>
    <w:p w14:paraId="2B95B684" w14:textId="77777777" w:rsidR="005A53EA" w:rsidRPr="005A53EA" w:rsidRDefault="005A53EA" w:rsidP="00F00F3E">
      <w:pPr>
        <w:spacing w:line="360" w:lineRule="auto"/>
        <w:rPr>
          <w:rFonts w:ascii="Book Antiqua" w:hAnsi="Book Antiqua" w:cs="Times New Roman"/>
          <w:color w:val="000000" w:themeColor="text1"/>
          <w:sz w:val="24"/>
          <w:szCs w:val="24"/>
        </w:rPr>
      </w:pPr>
    </w:p>
    <w:p w14:paraId="2987A1E6"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lastRenderedPageBreak/>
        <w:t>History of present illness</w:t>
      </w:r>
    </w:p>
    <w:p w14:paraId="535AB405" w14:textId="6F3F8AA2" w:rsidR="00491141"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patient’s symptoms were discovered one month prior and included abdominal distension without nausea, </w:t>
      </w:r>
      <w:r w:rsidRPr="00F00F3E">
        <w:rPr>
          <w:rFonts w:ascii="Book Antiqua" w:hAnsi="Book Antiqua" w:cs="Times New Roman"/>
          <w:color w:val="000000" w:themeColor="text1"/>
          <w:sz w:val="24"/>
          <w:szCs w:val="24"/>
          <w:u w:color="FA5050"/>
        </w:rPr>
        <w:t>vomiting</w:t>
      </w:r>
      <w:r w:rsidRPr="00F00F3E">
        <w:rPr>
          <w:rFonts w:ascii="Book Antiqua" w:hAnsi="Book Antiqua" w:cs="Times New Roman"/>
          <w:color w:val="000000" w:themeColor="text1"/>
          <w:sz w:val="24"/>
          <w:szCs w:val="24"/>
        </w:rPr>
        <w:t xml:space="preserve">, fever, or hematuria. Core needle aspiration biopsy </w:t>
      </w:r>
      <w:r w:rsidRPr="00F00F3E">
        <w:rPr>
          <w:rFonts w:ascii="Book Antiqua" w:hAnsi="Book Antiqua" w:cs="Times New Roman"/>
          <w:color w:val="000000" w:themeColor="text1"/>
          <w:sz w:val="24"/>
          <w:szCs w:val="24"/>
          <w:u w:color="19A0DC"/>
        </w:rPr>
        <w:t>was carried out</w:t>
      </w:r>
      <w:r w:rsidRPr="00F00F3E">
        <w:rPr>
          <w:rFonts w:ascii="Book Antiqua" w:hAnsi="Book Antiqua" w:cs="Times New Roman"/>
          <w:color w:val="000000" w:themeColor="text1"/>
          <w:sz w:val="24"/>
          <w:szCs w:val="24"/>
        </w:rPr>
        <w:t xml:space="preserve">, and the pathological examination showed CCSK, a highly malignant renal tumor in children. TACE was performed after CCSK was diagnosed, along with a regimen of combined </w:t>
      </w:r>
      <w:r w:rsidRPr="00F00F3E">
        <w:rPr>
          <w:rFonts w:ascii="Book Antiqua" w:hAnsi="Book Antiqua" w:cs="Times New Roman"/>
          <w:color w:val="000000" w:themeColor="text1"/>
          <w:sz w:val="24"/>
          <w:szCs w:val="24"/>
          <w:u w:color="FA5050"/>
        </w:rPr>
        <w:t xml:space="preserve">cisplatin </w:t>
      </w:r>
      <w:r w:rsidRPr="00F00F3E">
        <w:rPr>
          <w:rFonts w:ascii="Book Antiqua" w:hAnsi="Book Antiqua" w:cs="Times New Roman"/>
          <w:color w:val="000000" w:themeColor="text1"/>
          <w:sz w:val="24"/>
          <w:szCs w:val="24"/>
        </w:rPr>
        <w:t>(80</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mg/m</w:t>
      </w:r>
      <w:r w:rsidRPr="00F00F3E">
        <w:rPr>
          <w:rFonts w:ascii="Book Antiqua" w:hAnsi="Book Antiqua" w:cs="Times New Roman"/>
          <w:color w:val="000000" w:themeColor="text1"/>
          <w:sz w:val="24"/>
          <w:szCs w:val="24"/>
          <w:vertAlign w:val="superscript"/>
        </w:rPr>
        <w:t>2</w:t>
      </w:r>
      <w:r w:rsidRPr="00F00F3E">
        <w:rPr>
          <w:rFonts w:ascii="Book Antiqua" w:hAnsi="Book Antiqua" w:cs="Times New Roman"/>
          <w:color w:val="000000" w:themeColor="text1"/>
          <w:sz w:val="24"/>
          <w:szCs w:val="24"/>
        </w:rPr>
        <w:t xml:space="preserve">), </w:t>
      </w:r>
      <w:proofErr w:type="spellStart"/>
      <w:r w:rsidRPr="00F00F3E">
        <w:rPr>
          <w:rFonts w:ascii="Book Antiqua" w:hAnsi="Book Antiqua" w:cs="Times New Roman"/>
          <w:color w:val="000000" w:themeColor="text1"/>
          <w:sz w:val="24"/>
          <w:szCs w:val="24"/>
          <w:u w:color="FA5050"/>
        </w:rPr>
        <w:t>pirarubicin</w:t>
      </w:r>
      <w:proofErr w:type="spellEnd"/>
      <w:r w:rsidRPr="00F00F3E">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rPr>
        <w:t>(40</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mg/m</w:t>
      </w:r>
      <w:r w:rsidRPr="00F00F3E">
        <w:rPr>
          <w:rFonts w:ascii="Book Antiqua" w:hAnsi="Book Antiqua" w:cs="Times New Roman"/>
          <w:color w:val="000000" w:themeColor="text1"/>
          <w:sz w:val="24"/>
          <w:szCs w:val="24"/>
          <w:vertAlign w:val="superscript"/>
        </w:rPr>
        <w:t>2</w:t>
      </w:r>
      <w:r w:rsidRPr="00F00F3E">
        <w:rPr>
          <w:rFonts w:ascii="Book Antiqua" w:hAnsi="Book Antiqua" w:cs="Times New Roman"/>
          <w:color w:val="000000" w:themeColor="text1"/>
          <w:sz w:val="24"/>
          <w:szCs w:val="24"/>
        </w:rPr>
        <w:t xml:space="preserve">), </w:t>
      </w:r>
      <w:proofErr w:type="spellStart"/>
      <w:r w:rsidRPr="00F00F3E">
        <w:rPr>
          <w:rFonts w:ascii="Book Antiqua" w:hAnsi="Book Antiqua" w:cs="Times New Roman"/>
          <w:color w:val="000000" w:themeColor="text1"/>
          <w:sz w:val="24"/>
          <w:szCs w:val="24"/>
        </w:rPr>
        <w:t>vindesine</w:t>
      </w:r>
      <w:proofErr w:type="spellEnd"/>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(3</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mg/m</w:t>
      </w:r>
      <w:r w:rsidRPr="00F00F3E">
        <w:rPr>
          <w:rFonts w:ascii="Book Antiqua" w:hAnsi="Book Antiqua" w:cs="Times New Roman"/>
          <w:color w:val="000000" w:themeColor="text1"/>
          <w:sz w:val="24"/>
          <w:szCs w:val="24"/>
          <w:vertAlign w:val="superscript"/>
        </w:rPr>
        <w:t>2</w:t>
      </w:r>
      <w:r w:rsidRPr="00F00F3E">
        <w:rPr>
          <w:rFonts w:ascii="Book Antiqua" w:hAnsi="Book Antiqua" w:cs="Times New Roman"/>
          <w:color w:val="000000" w:themeColor="text1"/>
          <w:sz w:val="24"/>
          <w:szCs w:val="24"/>
        </w:rPr>
        <w:t>)</w:t>
      </w:r>
      <w:r w:rsidR="009506A5">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and </w:t>
      </w:r>
      <w:proofErr w:type="spellStart"/>
      <w:r w:rsidRPr="00F00F3E">
        <w:rPr>
          <w:rFonts w:ascii="Book Antiqua" w:hAnsi="Book Antiqua" w:cs="Times New Roman"/>
          <w:color w:val="000000" w:themeColor="text1"/>
          <w:sz w:val="24"/>
          <w:szCs w:val="24"/>
        </w:rPr>
        <w:t>lipiodol</w:t>
      </w:r>
      <w:proofErr w:type="spellEnd"/>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(5</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w:t>
      </w:r>
      <w:r w:rsidR="005F69CB" w:rsidRPr="00F00F3E">
        <w:rPr>
          <w:rFonts w:ascii="Book Antiqua" w:hAnsi="Book Antiqua" w:cs="Times New Roman"/>
          <w:color w:val="000000" w:themeColor="text1"/>
          <w:sz w:val="24"/>
          <w:szCs w:val="24"/>
        </w:rPr>
        <w:t>L</w:t>
      </w:r>
      <w:r w:rsidR="009506A5" w:rsidRPr="00F00F3E">
        <w:rPr>
          <w:rFonts w:ascii="Book Antiqua" w:hAnsi="Book Antiqua" w:cs="Times New Roman"/>
          <w:color w:val="000000" w:themeColor="text1"/>
          <w:sz w:val="24"/>
          <w:szCs w:val="24"/>
        </w:rPr>
        <w:t>)</w:t>
      </w:r>
      <w:r w:rsidR="009506A5">
        <w:rPr>
          <w:rFonts w:ascii="Book Antiqua" w:hAnsi="Book Antiqua" w:cs="Times New Roman"/>
          <w:color w:val="000000" w:themeColor="text1"/>
          <w:sz w:val="24"/>
          <w:szCs w:val="24"/>
        </w:rPr>
        <w:t>.</w:t>
      </w:r>
      <w:r w:rsidR="009506A5" w:rsidRPr="00F00F3E">
        <w:rPr>
          <w:rFonts w:ascii="Book Antiqua" w:hAnsi="Book Antiqua" w:cs="Times New Roman"/>
          <w:color w:val="000000" w:themeColor="text1"/>
          <w:sz w:val="24"/>
          <w:szCs w:val="24"/>
        </w:rPr>
        <w:t xml:space="preserve"> </w:t>
      </w:r>
      <w:r w:rsidR="009506A5">
        <w:rPr>
          <w:rFonts w:ascii="Book Antiqua" w:hAnsi="Book Antiqua" w:cs="Times New Roman"/>
          <w:color w:val="000000" w:themeColor="text1"/>
          <w:sz w:val="24"/>
          <w:szCs w:val="24"/>
        </w:rPr>
        <w:t>T</w:t>
      </w:r>
      <w:r w:rsidR="009506A5" w:rsidRPr="00F00F3E">
        <w:rPr>
          <w:rFonts w:ascii="Book Antiqua" w:hAnsi="Book Antiqua" w:cs="Times New Roman"/>
          <w:color w:val="000000" w:themeColor="text1"/>
          <w:sz w:val="24"/>
          <w:szCs w:val="24"/>
        </w:rPr>
        <w:t xml:space="preserve">he </w:t>
      </w:r>
      <w:r w:rsidRPr="00F00F3E">
        <w:rPr>
          <w:rFonts w:ascii="Book Antiqua" w:hAnsi="Book Antiqua" w:cs="Times New Roman"/>
          <w:color w:val="000000" w:themeColor="text1"/>
          <w:sz w:val="24"/>
          <w:szCs w:val="24"/>
        </w:rPr>
        <w:t>adverse effects of th</w:t>
      </w:r>
      <w:r w:rsidR="007C29E7" w:rsidRPr="00F00F3E">
        <w:rPr>
          <w:rFonts w:ascii="Book Antiqua" w:hAnsi="Book Antiqua" w:cs="Times New Roman"/>
          <w:color w:val="000000" w:themeColor="text1"/>
          <w:sz w:val="24"/>
          <w:szCs w:val="24"/>
        </w:rPr>
        <w:t>is</w:t>
      </w:r>
      <w:r w:rsidRPr="00F00F3E">
        <w:rPr>
          <w:rFonts w:ascii="Book Antiqua" w:hAnsi="Book Antiqua" w:cs="Times New Roman"/>
          <w:color w:val="000000" w:themeColor="text1"/>
          <w:sz w:val="24"/>
          <w:szCs w:val="24"/>
        </w:rPr>
        <w:t xml:space="preserve"> procedure were unremarkable except several days of mild fever, which was self-limited.</w:t>
      </w:r>
    </w:p>
    <w:p w14:paraId="59B8F7E2" w14:textId="77777777" w:rsidR="005F69CB" w:rsidRPr="009506A5" w:rsidRDefault="005F69CB" w:rsidP="00F00F3E">
      <w:pPr>
        <w:spacing w:line="360" w:lineRule="auto"/>
        <w:rPr>
          <w:rFonts w:ascii="Book Antiqua" w:hAnsi="Book Antiqua" w:cs="Times New Roman"/>
          <w:color w:val="000000" w:themeColor="text1"/>
          <w:sz w:val="24"/>
          <w:szCs w:val="24"/>
        </w:rPr>
      </w:pPr>
    </w:p>
    <w:p w14:paraId="280A91AA" w14:textId="77777777" w:rsidR="005F69CB" w:rsidRPr="005F69CB" w:rsidRDefault="0093197D" w:rsidP="00F00F3E">
      <w:pPr>
        <w:spacing w:line="360" w:lineRule="auto"/>
        <w:rPr>
          <w:rFonts w:ascii="Book Antiqua" w:hAnsi="Book Antiqua"/>
          <w:b/>
          <w:i/>
          <w:color w:val="000000" w:themeColor="text1"/>
          <w:sz w:val="24"/>
          <w:szCs w:val="24"/>
        </w:rPr>
      </w:pPr>
      <w:r w:rsidRPr="00F00F3E">
        <w:rPr>
          <w:rFonts w:ascii="Book Antiqua" w:hAnsi="Book Antiqua"/>
          <w:b/>
          <w:i/>
          <w:color w:val="000000" w:themeColor="text1"/>
          <w:sz w:val="24"/>
          <w:szCs w:val="24"/>
        </w:rPr>
        <w:t>History of past illness</w:t>
      </w:r>
    </w:p>
    <w:p w14:paraId="3882E433" w14:textId="77777777" w:rsidR="0093197D" w:rsidRDefault="00331E24"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The patient had no previous medical history.</w:t>
      </w:r>
    </w:p>
    <w:p w14:paraId="10795046" w14:textId="77777777" w:rsidR="005F69CB" w:rsidRPr="00F00F3E" w:rsidRDefault="005F69CB" w:rsidP="00F00F3E">
      <w:pPr>
        <w:spacing w:line="360" w:lineRule="auto"/>
        <w:rPr>
          <w:rFonts w:ascii="Book Antiqua" w:hAnsi="Book Antiqua" w:cs="Times New Roman"/>
          <w:color w:val="000000" w:themeColor="text1"/>
          <w:sz w:val="24"/>
          <w:szCs w:val="24"/>
        </w:rPr>
      </w:pPr>
    </w:p>
    <w:p w14:paraId="19093572"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t>Personal and family history</w:t>
      </w:r>
    </w:p>
    <w:p w14:paraId="115409BE" w14:textId="73B652B9" w:rsidR="00491141"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The patient</w:t>
      </w:r>
      <w:r w:rsidR="007E73CF" w:rsidRPr="00F00F3E">
        <w:rPr>
          <w:rFonts w:ascii="Book Antiqua" w:hAnsi="Book Antiqua" w:cs="Times New Roman"/>
          <w:color w:val="000000" w:themeColor="text1"/>
          <w:sz w:val="24"/>
          <w:szCs w:val="24"/>
        </w:rPr>
        <w:t xml:space="preserve"> had no remarkable</w:t>
      </w:r>
      <w:r w:rsidRPr="00F00F3E">
        <w:rPr>
          <w:rFonts w:ascii="Book Antiqua" w:hAnsi="Book Antiqua" w:cs="Times New Roman"/>
          <w:color w:val="000000" w:themeColor="text1"/>
          <w:sz w:val="24"/>
          <w:szCs w:val="24"/>
        </w:rPr>
        <w:t xml:space="preserve"> medical </w:t>
      </w:r>
      <w:r w:rsidR="009506A5">
        <w:rPr>
          <w:rFonts w:ascii="Book Antiqua" w:hAnsi="Book Antiqua" w:cs="Times New Roman"/>
          <w:color w:val="000000" w:themeColor="text1"/>
          <w:sz w:val="24"/>
          <w:szCs w:val="24"/>
        </w:rPr>
        <w:t>or</w:t>
      </w:r>
      <w:r w:rsidRPr="00F00F3E">
        <w:rPr>
          <w:rFonts w:ascii="Book Antiqua" w:hAnsi="Book Antiqua" w:cs="Times New Roman"/>
          <w:color w:val="000000" w:themeColor="text1"/>
          <w:sz w:val="24"/>
          <w:szCs w:val="24"/>
        </w:rPr>
        <w:t xml:space="preserve"> family history.</w:t>
      </w:r>
    </w:p>
    <w:p w14:paraId="600681C2" w14:textId="77777777" w:rsidR="005F69CB" w:rsidRPr="00F00F3E" w:rsidRDefault="005F69CB" w:rsidP="00F00F3E">
      <w:pPr>
        <w:spacing w:line="360" w:lineRule="auto"/>
        <w:rPr>
          <w:rFonts w:ascii="Book Antiqua" w:hAnsi="Book Antiqua" w:cs="Times New Roman"/>
          <w:color w:val="000000" w:themeColor="text1"/>
          <w:sz w:val="24"/>
          <w:szCs w:val="24"/>
        </w:rPr>
      </w:pPr>
    </w:p>
    <w:p w14:paraId="74ACD11B"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t>Physical examination</w:t>
      </w:r>
    </w:p>
    <w:p w14:paraId="24DEECA6" w14:textId="77777777" w:rsidR="0093197D"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Vital signs were as follows: </w:t>
      </w:r>
      <w:r w:rsidR="005F69CB">
        <w:rPr>
          <w:rFonts w:ascii="Book Antiqua" w:hAnsi="Book Antiqua" w:cs="Times New Roman"/>
          <w:color w:val="000000" w:themeColor="text1"/>
          <w:sz w:val="24"/>
          <w:szCs w:val="24"/>
        </w:rPr>
        <w:t>B</w:t>
      </w:r>
      <w:r w:rsidRPr="00F00F3E">
        <w:rPr>
          <w:rFonts w:ascii="Book Antiqua" w:hAnsi="Book Antiqua" w:cs="Times New Roman"/>
          <w:color w:val="000000" w:themeColor="text1"/>
          <w:sz w:val="24"/>
          <w:szCs w:val="24"/>
        </w:rPr>
        <w:t>lood pressure of 96/52 mmHg, heart rate of 116 per minute, respiratory rate of 28 per minu</w:t>
      </w:r>
      <w:r w:rsidR="007E73CF" w:rsidRPr="00F00F3E">
        <w:rPr>
          <w:rFonts w:ascii="Book Antiqua" w:hAnsi="Book Antiqua" w:cs="Times New Roman"/>
          <w:color w:val="000000" w:themeColor="text1"/>
          <w:sz w:val="24"/>
          <w:szCs w:val="24"/>
        </w:rPr>
        <w:t>te, and body temperature of 36.7</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u w:color="FA5050"/>
        </w:rPr>
        <w:t>C.</w:t>
      </w:r>
      <w:r w:rsidRPr="00F00F3E">
        <w:rPr>
          <w:rFonts w:ascii="Book Antiqua" w:hAnsi="Book Antiqua" w:cs="Times New Roman"/>
          <w:color w:val="000000" w:themeColor="text1"/>
          <w:sz w:val="24"/>
          <w:szCs w:val="24"/>
        </w:rPr>
        <w:t xml:space="preserve"> </w:t>
      </w:r>
      <w:r w:rsidR="007E73CF" w:rsidRPr="00F00F3E">
        <w:rPr>
          <w:rFonts w:ascii="Book Antiqua" w:hAnsi="Book Antiqua" w:cs="Times New Roman"/>
          <w:color w:val="000000" w:themeColor="text1"/>
          <w:sz w:val="24"/>
          <w:szCs w:val="24"/>
        </w:rPr>
        <w:t xml:space="preserve">Except for a mass in the right upper abdomen, his physical examination was not remarkable. </w:t>
      </w:r>
      <w:r w:rsidRPr="00F00F3E">
        <w:rPr>
          <w:rFonts w:ascii="Book Antiqua" w:hAnsi="Book Antiqua" w:cs="Times New Roman"/>
          <w:color w:val="000000" w:themeColor="text1"/>
          <w:sz w:val="24"/>
          <w:szCs w:val="24"/>
        </w:rPr>
        <w:t>His blood pressure and heart rate</w:t>
      </w:r>
      <w:r w:rsidR="005F69CB">
        <w:rPr>
          <w:rFonts w:ascii="Book Antiqua" w:hAnsi="Book Antiqua" w:cs="Times New Roman"/>
          <w:color w:val="000000" w:themeColor="text1"/>
          <w:sz w:val="24"/>
          <w:szCs w:val="24"/>
        </w:rPr>
        <w:t xml:space="preserve"> </w:t>
      </w:r>
      <w:r w:rsidR="005F69CB">
        <w:rPr>
          <w:rFonts w:ascii="Book Antiqua" w:hAnsi="Book Antiqua" w:cs="Times New Roman" w:hint="eastAsia"/>
          <w:color w:val="000000" w:themeColor="text1"/>
          <w:sz w:val="24"/>
          <w:szCs w:val="24"/>
        </w:rPr>
        <w:t>w</w:t>
      </w:r>
      <w:r w:rsidR="005F69CB">
        <w:rPr>
          <w:rFonts w:ascii="Book Antiqua" w:hAnsi="Book Antiqua" w:cs="Times New Roman"/>
          <w:color w:val="000000" w:themeColor="text1"/>
          <w:sz w:val="24"/>
          <w:szCs w:val="24"/>
        </w:rPr>
        <w:t>ere normal</w:t>
      </w:r>
      <w:r w:rsidRPr="00F00F3E">
        <w:rPr>
          <w:rFonts w:ascii="Book Antiqua" w:hAnsi="Book Antiqua" w:cs="Times New Roman"/>
          <w:color w:val="000000" w:themeColor="text1"/>
          <w:sz w:val="24"/>
          <w:szCs w:val="24"/>
        </w:rPr>
        <w:t>. He had no abnormal neurological symptoms or signs.</w:t>
      </w:r>
    </w:p>
    <w:p w14:paraId="17296F41" w14:textId="77777777" w:rsidR="005F69CB" w:rsidRPr="00F00F3E" w:rsidRDefault="005F69CB" w:rsidP="00F00F3E">
      <w:pPr>
        <w:spacing w:line="360" w:lineRule="auto"/>
        <w:rPr>
          <w:rFonts w:ascii="Book Antiqua" w:hAnsi="Book Antiqua" w:cs="Times New Roman"/>
          <w:color w:val="000000" w:themeColor="text1"/>
          <w:sz w:val="24"/>
          <w:szCs w:val="24"/>
        </w:rPr>
      </w:pPr>
    </w:p>
    <w:p w14:paraId="2B9DC703"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t>Laboratory examinations</w:t>
      </w:r>
    </w:p>
    <w:p w14:paraId="5EE892FB" w14:textId="77777777" w:rsidR="0093197D"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Routine laboratory tests revealed no </w:t>
      </w:r>
      <w:r w:rsidR="005F69CB">
        <w:rPr>
          <w:rFonts w:ascii="Book Antiqua" w:hAnsi="Book Antiqua" w:cs="Times New Roman"/>
          <w:color w:val="000000" w:themeColor="text1"/>
          <w:sz w:val="24"/>
          <w:szCs w:val="24"/>
        </w:rPr>
        <w:t xml:space="preserve">obvious </w:t>
      </w:r>
      <w:r w:rsidRPr="00F00F3E">
        <w:rPr>
          <w:rFonts w:ascii="Book Antiqua" w:hAnsi="Book Antiqua" w:cs="Times New Roman"/>
          <w:color w:val="000000" w:themeColor="text1"/>
          <w:sz w:val="24"/>
          <w:szCs w:val="24"/>
        </w:rPr>
        <w:t>elevation in the values of blood tumor markers.</w:t>
      </w:r>
    </w:p>
    <w:p w14:paraId="1B5B9FAC" w14:textId="77777777" w:rsidR="005F69CB" w:rsidRPr="00F00F3E" w:rsidRDefault="005F69CB" w:rsidP="00F00F3E">
      <w:pPr>
        <w:spacing w:line="360" w:lineRule="auto"/>
        <w:rPr>
          <w:rFonts w:ascii="Book Antiqua" w:hAnsi="Book Antiqua" w:cs="Times New Roman"/>
          <w:b/>
          <w:color w:val="000000" w:themeColor="text1"/>
          <w:sz w:val="24"/>
          <w:szCs w:val="24"/>
        </w:rPr>
      </w:pPr>
    </w:p>
    <w:p w14:paraId="25093FF6" w14:textId="77777777" w:rsidR="0093197D" w:rsidRPr="00F00F3E" w:rsidRDefault="0093197D" w:rsidP="00F00F3E">
      <w:pPr>
        <w:spacing w:line="360" w:lineRule="auto"/>
        <w:rPr>
          <w:rFonts w:ascii="Book Antiqua" w:hAnsi="Book Antiqua"/>
          <w:b/>
          <w:i/>
          <w:color w:val="000000" w:themeColor="text1"/>
          <w:sz w:val="24"/>
          <w:szCs w:val="24"/>
        </w:rPr>
      </w:pPr>
      <w:r w:rsidRPr="00F00F3E">
        <w:rPr>
          <w:rFonts w:ascii="Book Antiqua" w:hAnsi="Book Antiqua"/>
          <w:b/>
          <w:i/>
          <w:color w:val="000000" w:themeColor="text1"/>
          <w:sz w:val="24"/>
          <w:szCs w:val="24"/>
        </w:rPr>
        <w:t>Imaging examinations</w:t>
      </w:r>
    </w:p>
    <w:bookmarkEnd w:id="36"/>
    <w:p w14:paraId="6EE775DD" w14:textId="77777777" w:rsidR="00491141"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An abdominal enhanced </w:t>
      </w:r>
      <w:r w:rsidR="005F69CB" w:rsidRPr="004267F2">
        <w:rPr>
          <w:rFonts w:ascii="Book Antiqua" w:hAnsi="Book Antiqua"/>
          <w:sz w:val="24"/>
          <w:szCs w:val="24"/>
        </w:rPr>
        <w:t>computed tomography</w:t>
      </w:r>
      <w:r w:rsidR="005F69CB"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scan </w:t>
      </w:r>
      <w:r w:rsidR="007E73CF" w:rsidRPr="00F00F3E">
        <w:rPr>
          <w:rFonts w:ascii="Book Antiqua" w:hAnsi="Book Antiqua" w:cs="Times New Roman"/>
          <w:color w:val="000000" w:themeColor="text1"/>
          <w:sz w:val="24"/>
          <w:szCs w:val="24"/>
        </w:rPr>
        <w:t>show</w:t>
      </w:r>
      <w:r w:rsidRPr="00F00F3E">
        <w:rPr>
          <w:rFonts w:ascii="Book Antiqua" w:hAnsi="Book Antiqua" w:cs="Times New Roman"/>
          <w:color w:val="000000" w:themeColor="text1"/>
          <w:sz w:val="24"/>
          <w:szCs w:val="24"/>
        </w:rPr>
        <w:t>ed a mass</w:t>
      </w:r>
      <w:r w:rsidR="005F69CB">
        <w:rPr>
          <w:rFonts w:ascii="Book Antiqua" w:hAnsi="Book Antiqua" w:cs="Times New Roman"/>
          <w:color w:val="000000" w:themeColor="text1"/>
          <w:sz w:val="24"/>
          <w:szCs w:val="24"/>
        </w:rPr>
        <w:t xml:space="preserve"> </w:t>
      </w:r>
      <w:r w:rsidR="007E73CF" w:rsidRPr="00F00F3E">
        <w:rPr>
          <w:rFonts w:ascii="Book Antiqua" w:hAnsi="Book Antiqua" w:cs="Times New Roman"/>
          <w:color w:val="000000" w:themeColor="text1"/>
          <w:sz w:val="24"/>
          <w:szCs w:val="24"/>
        </w:rPr>
        <w:t>(</w:t>
      </w:r>
      <w:r w:rsidR="005F69CB">
        <w:rPr>
          <w:rFonts w:ascii="Book Antiqua" w:hAnsi="Book Antiqua" w:cs="Times New Roman"/>
          <w:color w:val="000000" w:themeColor="text1"/>
          <w:sz w:val="24"/>
          <w:szCs w:val="24"/>
        </w:rPr>
        <w:t xml:space="preserve">95 mm </w:t>
      </w:r>
      <w:r w:rsidR="005F69CB" w:rsidRPr="00F00F3E">
        <w:rPr>
          <w:rFonts w:ascii="Book Antiqua" w:hAnsi="Book Antiqua" w:cs="Times New Roman"/>
          <w:color w:val="000000" w:themeColor="text1"/>
          <w:sz w:val="24"/>
          <w:szCs w:val="24"/>
          <w:u w:color="FA5050"/>
        </w:rPr>
        <w:t>×</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110</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mm</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160</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mm</w:t>
      </w:r>
      <w:r w:rsidR="007E73CF" w:rsidRPr="00F00F3E">
        <w:rPr>
          <w:rFonts w:ascii="Book Antiqua" w:hAnsi="Book Antiqua" w:cs="Times New Roman"/>
          <w:color w:val="000000" w:themeColor="text1"/>
          <w:sz w:val="24"/>
          <w:szCs w:val="24"/>
          <w:u w:color="FA5050"/>
        </w:rPr>
        <w:t>)</w:t>
      </w:r>
      <w:r w:rsidRPr="00F00F3E">
        <w:rPr>
          <w:rFonts w:ascii="Book Antiqua" w:hAnsi="Book Antiqua" w:cs="Times New Roman"/>
          <w:color w:val="000000" w:themeColor="text1"/>
          <w:sz w:val="24"/>
          <w:szCs w:val="24"/>
        </w:rPr>
        <w:t xml:space="preserve"> in the right kidney</w:t>
      </w:r>
      <w:r w:rsidR="003402CA" w:rsidRPr="00F00F3E">
        <w:rPr>
          <w:rFonts w:ascii="Book Antiqua" w:hAnsi="Book Antiqua" w:cs="Times New Roman"/>
          <w:color w:val="000000" w:themeColor="text1"/>
          <w:sz w:val="24"/>
          <w:szCs w:val="24"/>
        </w:rPr>
        <w:t xml:space="preserve"> which</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was slightly</w:t>
      </w:r>
      <w:r w:rsidRPr="00F00F3E">
        <w:rPr>
          <w:rFonts w:ascii="Book Antiqua" w:hAnsi="Book Antiqua" w:cs="Times New Roman"/>
          <w:color w:val="000000" w:themeColor="text1"/>
          <w:sz w:val="24"/>
          <w:szCs w:val="24"/>
        </w:rPr>
        <w:t xml:space="preserve"> enhanced in the </w:t>
      </w:r>
      <w:r w:rsidRPr="00F00F3E">
        <w:rPr>
          <w:rFonts w:ascii="Book Antiqua" w:hAnsi="Book Antiqua" w:cs="Times New Roman"/>
          <w:color w:val="000000" w:themeColor="text1"/>
          <w:sz w:val="24"/>
          <w:szCs w:val="24"/>
        </w:rPr>
        <w:lastRenderedPageBreak/>
        <w:t xml:space="preserve">dynamic phase </w:t>
      </w:r>
      <w:r w:rsidR="003402CA" w:rsidRPr="00F00F3E">
        <w:rPr>
          <w:rFonts w:ascii="Book Antiqua" w:hAnsi="Book Antiqua" w:cs="Times New Roman"/>
          <w:color w:val="000000" w:themeColor="text1"/>
          <w:sz w:val="24"/>
          <w:szCs w:val="24"/>
        </w:rPr>
        <w:t>(F</w:t>
      </w:r>
      <w:r w:rsidRPr="00F00F3E">
        <w:rPr>
          <w:rFonts w:ascii="Book Antiqua" w:hAnsi="Book Antiqua" w:cs="Times New Roman"/>
          <w:color w:val="000000" w:themeColor="text1"/>
          <w:sz w:val="24"/>
          <w:szCs w:val="24"/>
        </w:rPr>
        <w:t>igure 1).</w:t>
      </w:r>
    </w:p>
    <w:p w14:paraId="40A193A6" w14:textId="77777777" w:rsidR="005F69CB" w:rsidRPr="00F00F3E" w:rsidRDefault="005F69CB" w:rsidP="00F00F3E">
      <w:pPr>
        <w:spacing w:line="360" w:lineRule="auto"/>
        <w:rPr>
          <w:rFonts w:ascii="Book Antiqua" w:hAnsi="Book Antiqua" w:cs="Times New Roman"/>
          <w:color w:val="000000" w:themeColor="text1"/>
          <w:sz w:val="24"/>
          <w:szCs w:val="24"/>
        </w:rPr>
      </w:pPr>
    </w:p>
    <w:p w14:paraId="11AA2498" w14:textId="77777777" w:rsidR="003402CA" w:rsidRPr="00F00F3E" w:rsidRDefault="003402CA" w:rsidP="00F00F3E">
      <w:pPr>
        <w:spacing w:line="360" w:lineRule="auto"/>
        <w:contextualSpacing/>
        <w:rPr>
          <w:rFonts w:ascii="Book Antiqua" w:hAnsi="Book Antiqua" w:cstheme="minorHAnsi"/>
          <w:b/>
          <w:i/>
          <w:color w:val="000000" w:themeColor="text1"/>
          <w:sz w:val="24"/>
          <w:szCs w:val="24"/>
        </w:rPr>
      </w:pPr>
      <w:r w:rsidRPr="00F00F3E">
        <w:rPr>
          <w:rFonts w:ascii="Book Antiqua" w:eastAsia="Calibri" w:hAnsi="Book Antiqua" w:cstheme="minorHAnsi"/>
          <w:b/>
          <w:i/>
          <w:color w:val="000000" w:themeColor="text1"/>
          <w:sz w:val="24"/>
          <w:szCs w:val="24"/>
        </w:rPr>
        <w:t xml:space="preserve">Further </w:t>
      </w:r>
      <w:r w:rsidR="000B46A3" w:rsidRPr="00F00F3E">
        <w:rPr>
          <w:rFonts w:ascii="Book Antiqua" w:hAnsi="Book Antiqua" w:cstheme="minorHAnsi"/>
          <w:b/>
          <w:i/>
          <w:color w:val="000000" w:themeColor="text1"/>
          <w:sz w:val="24"/>
          <w:szCs w:val="24"/>
        </w:rPr>
        <w:t>management</w:t>
      </w:r>
    </w:p>
    <w:p w14:paraId="474A942A" w14:textId="77777777" w:rsidR="00F66283" w:rsidRPr="00F00F3E" w:rsidRDefault="00827F7F"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One day after adm</w:t>
      </w:r>
      <w:r w:rsidR="007E73CF" w:rsidRPr="00F00F3E">
        <w:rPr>
          <w:rFonts w:ascii="Book Antiqua" w:hAnsi="Book Antiqua" w:cs="Times New Roman"/>
          <w:color w:val="000000" w:themeColor="text1"/>
          <w:sz w:val="24"/>
          <w:szCs w:val="24"/>
        </w:rPr>
        <w:t>ission</w:t>
      </w:r>
      <w:r w:rsidR="00AF7C89" w:rsidRPr="00F00F3E">
        <w:rPr>
          <w:rFonts w:ascii="Book Antiqua" w:hAnsi="Book Antiqua" w:cs="Times New Roman"/>
          <w:color w:val="000000" w:themeColor="text1"/>
          <w:sz w:val="24"/>
          <w:szCs w:val="24"/>
        </w:rPr>
        <w:t>, under general anesthesia, the patient received the 2</w:t>
      </w:r>
      <w:r w:rsidR="00760E9C" w:rsidRPr="00F00F3E">
        <w:rPr>
          <w:rFonts w:ascii="Book Antiqua" w:hAnsi="Book Antiqua" w:cs="Times New Roman"/>
          <w:color w:val="000000" w:themeColor="text1"/>
          <w:sz w:val="24"/>
          <w:szCs w:val="24"/>
          <w:vertAlign w:val="superscript"/>
        </w:rPr>
        <w:t>nd</w:t>
      </w:r>
      <w:r w:rsidR="00AF7C89" w:rsidRPr="00F00F3E">
        <w:rPr>
          <w:rFonts w:ascii="Book Antiqua" w:hAnsi="Book Antiqua" w:cs="Times New Roman"/>
          <w:color w:val="000000" w:themeColor="text1"/>
          <w:sz w:val="24"/>
          <w:szCs w:val="24"/>
        </w:rPr>
        <w:t xml:space="preserve"> TACE</w:t>
      </w:r>
      <w:r w:rsidR="008A0B09" w:rsidRPr="00F00F3E">
        <w:rPr>
          <w:rFonts w:ascii="Book Antiqua" w:hAnsi="Book Antiqua" w:cs="Times New Roman"/>
          <w:color w:val="000000" w:themeColor="text1"/>
          <w:sz w:val="24"/>
          <w:szCs w:val="24"/>
        </w:rPr>
        <w:t xml:space="preserve"> </w:t>
      </w:r>
      <w:r w:rsidR="00C83234"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F</w:t>
      </w:r>
      <w:r w:rsidR="00C83234" w:rsidRPr="00F00F3E">
        <w:rPr>
          <w:rFonts w:ascii="Book Antiqua" w:hAnsi="Book Antiqua" w:cs="Times New Roman"/>
          <w:color w:val="000000" w:themeColor="text1"/>
          <w:sz w:val="24"/>
          <w:szCs w:val="24"/>
        </w:rPr>
        <w:t>igu</w:t>
      </w:r>
      <w:r w:rsidR="00C83234" w:rsidRPr="00F00F3E">
        <w:rPr>
          <w:rFonts w:ascii="Book Antiqua" w:hAnsi="Book Antiqua" w:cs="Times New Roman"/>
          <w:color w:val="000000" w:themeColor="text1"/>
          <w:sz w:val="24"/>
          <w:szCs w:val="24"/>
          <w:u w:color="FA5050"/>
        </w:rPr>
        <w:t>re</w:t>
      </w:r>
      <w:r w:rsidRPr="00F00F3E">
        <w:rPr>
          <w:rFonts w:ascii="Book Antiqua" w:hAnsi="Book Antiqua" w:cs="Times New Roman"/>
          <w:color w:val="000000" w:themeColor="text1"/>
          <w:sz w:val="24"/>
          <w:szCs w:val="24"/>
          <w:u w:color="FA5050"/>
        </w:rPr>
        <w:t xml:space="preserve"> </w:t>
      </w:r>
      <w:r w:rsidR="00C83234" w:rsidRPr="00F00F3E">
        <w:rPr>
          <w:rFonts w:ascii="Book Antiqua" w:hAnsi="Book Antiqua" w:cs="Times New Roman"/>
          <w:color w:val="000000" w:themeColor="text1"/>
          <w:sz w:val="24"/>
          <w:szCs w:val="24"/>
          <w:u w:color="FA5050"/>
        </w:rPr>
        <w:t>2)</w:t>
      </w:r>
      <w:r w:rsidR="00AF7C89" w:rsidRPr="00F00F3E">
        <w:rPr>
          <w:rFonts w:ascii="Book Antiqua" w:hAnsi="Book Antiqua" w:cs="Times New Roman"/>
          <w:color w:val="000000" w:themeColor="text1"/>
          <w:sz w:val="24"/>
          <w:szCs w:val="24"/>
          <w:u w:color="FA5050"/>
        </w:rPr>
        <w:t xml:space="preserve"> </w:t>
      </w:r>
      <w:r w:rsidR="00CB014F" w:rsidRPr="00F00F3E">
        <w:rPr>
          <w:rFonts w:ascii="Book Antiqua" w:hAnsi="Book Antiqua" w:cs="Times New Roman"/>
          <w:color w:val="000000" w:themeColor="text1"/>
          <w:sz w:val="24"/>
          <w:szCs w:val="24"/>
        </w:rPr>
        <w:t xml:space="preserve">of </w:t>
      </w:r>
      <w:r w:rsidR="00AF7C89" w:rsidRPr="00F00F3E">
        <w:rPr>
          <w:rFonts w:ascii="Book Antiqua" w:hAnsi="Book Antiqua" w:cs="Times New Roman"/>
          <w:color w:val="000000" w:themeColor="text1"/>
          <w:sz w:val="24"/>
          <w:szCs w:val="24"/>
          <w:u w:color="FA5050"/>
        </w:rPr>
        <w:t>co</w:t>
      </w:r>
      <w:r w:rsidR="00AF7C89" w:rsidRPr="00F00F3E">
        <w:rPr>
          <w:rFonts w:ascii="Book Antiqua" w:hAnsi="Book Antiqua" w:cs="Times New Roman"/>
          <w:color w:val="000000" w:themeColor="text1"/>
          <w:sz w:val="24"/>
          <w:szCs w:val="24"/>
        </w:rPr>
        <w:t>mbined</w:t>
      </w:r>
      <w:r w:rsidR="008A0B09" w:rsidRPr="00F00F3E">
        <w:rPr>
          <w:rFonts w:ascii="Book Antiqua" w:hAnsi="Book Antiqua" w:cs="Times New Roman"/>
          <w:color w:val="000000" w:themeColor="text1"/>
          <w:sz w:val="24"/>
          <w:szCs w:val="24"/>
        </w:rPr>
        <w:t xml:space="preserve"> </w:t>
      </w:r>
      <w:proofErr w:type="spellStart"/>
      <w:r w:rsidR="00AF7C89" w:rsidRPr="00F00F3E">
        <w:rPr>
          <w:rFonts w:ascii="Book Antiqua" w:hAnsi="Book Antiqua" w:cs="Times New Roman"/>
          <w:color w:val="000000" w:themeColor="text1"/>
          <w:sz w:val="24"/>
          <w:szCs w:val="24"/>
          <w:u w:color="FA5050"/>
        </w:rPr>
        <w:t>pirarubicin</w:t>
      </w:r>
      <w:proofErr w:type="spellEnd"/>
      <w:r w:rsidR="005F69CB">
        <w:rPr>
          <w:rFonts w:ascii="Book Antiqua" w:hAnsi="Book Antiqua" w:cs="Times New Roman"/>
          <w:color w:val="000000" w:themeColor="text1"/>
          <w:sz w:val="24"/>
          <w:szCs w:val="24"/>
          <w:u w:color="FA5050"/>
        </w:rPr>
        <w:t xml:space="preserve"> </w:t>
      </w:r>
      <w:r w:rsidR="00AF7C89" w:rsidRPr="00F00F3E">
        <w:rPr>
          <w:rFonts w:ascii="Book Antiqua" w:hAnsi="Book Antiqua" w:cs="Times New Roman"/>
          <w:color w:val="000000" w:themeColor="text1"/>
          <w:sz w:val="24"/>
          <w:szCs w:val="24"/>
        </w:rPr>
        <w:t>(40</w:t>
      </w:r>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mg/m</w:t>
      </w:r>
      <w:r w:rsidR="00AF7C89" w:rsidRPr="00F00F3E">
        <w:rPr>
          <w:rFonts w:ascii="Book Antiqua" w:hAnsi="Book Antiqua" w:cs="Times New Roman"/>
          <w:color w:val="000000" w:themeColor="text1"/>
          <w:sz w:val="24"/>
          <w:szCs w:val="24"/>
          <w:vertAlign w:val="superscript"/>
        </w:rPr>
        <w:t>2</w:t>
      </w:r>
      <w:r w:rsidR="00AF7C89"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u w:color="FA5050"/>
        </w:rPr>
        <w:t>cisplatin</w:t>
      </w:r>
      <w:r w:rsidR="005F69CB">
        <w:rPr>
          <w:rFonts w:ascii="Book Antiqua" w:hAnsi="Book Antiqua" w:cs="Times New Roman"/>
          <w:color w:val="000000" w:themeColor="text1"/>
          <w:sz w:val="24"/>
          <w:szCs w:val="24"/>
          <w:u w:color="FA5050"/>
        </w:rPr>
        <w:t xml:space="preserve"> </w:t>
      </w:r>
      <w:r w:rsidR="00AF7C89" w:rsidRPr="00F00F3E">
        <w:rPr>
          <w:rFonts w:ascii="Book Antiqua" w:hAnsi="Book Antiqua" w:cs="Times New Roman"/>
          <w:color w:val="000000" w:themeColor="text1"/>
          <w:sz w:val="24"/>
          <w:szCs w:val="24"/>
        </w:rPr>
        <w:t>(80</w:t>
      </w:r>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mg/m</w:t>
      </w:r>
      <w:r w:rsidR="00AF7C89" w:rsidRPr="00F00F3E">
        <w:rPr>
          <w:rFonts w:ascii="Book Antiqua" w:hAnsi="Book Antiqua" w:cs="Times New Roman"/>
          <w:color w:val="000000" w:themeColor="text1"/>
          <w:sz w:val="24"/>
          <w:szCs w:val="24"/>
          <w:vertAlign w:val="superscript"/>
        </w:rPr>
        <w:t>2</w:t>
      </w:r>
      <w:r w:rsidR="00AF7C89" w:rsidRPr="00F00F3E">
        <w:rPr>
          <w:rFonts w:ascii="Book Antiqua" w:hAnsi="Book Antiqua" w:cs="Times New Roman"/>
          <w:color w:val="000000" w:themeColor="text1"/>
          <w:sz w:val="24"/>
          <w:szCs w:val="24"/>
        </w:rPr>
        <w:t>),</w:t>
      </w:r>
      <w:r w:rsidR="009E77EC" w:rsidRPr="00F00F3E">
        <w:rPr>
          <w:rFonts w:ascii="Book Antiqua" w:hAnsi="Book Antiqua" w:cs="Times New Roman"/>
          <w:color w:val="000000" w:themeColor="text1"/>
          <w:sz w:val="24"/>
          <w:szCs w:val="24"/>
        </w:rPr>
        <w:t xml:space="preserve"> </w:t>
      </w:r>
      <w:proofErr w:type="spellStart"/>
      <w:r w:rsidR="00AF7C89" w:rsidRPr="00F00F3E">
        <w:rPr>
          <w:rFonts w:ascii="Book Antiqua" w:hAnsi="Book Antiqua" w:cs="Times New Roman"/>
          <w:color w:val="000000" w:themeColor="text1"/>
          <w:sz w:val="24"/>
          <w:szCs w:val="24"/>
        </w:rPr>
        <w:t>vindesine</w:t>
      </w:r>
      <w:proofErr w:type="spellEnd"/>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(3</w:t>
      </w:r>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mg</w:t>
      </w:r>
      <w:r w:rsidR="00AF7C89" w:rsidRPr="00F00F3E">
        <w:rPr>
          <w:rFonts w:ascii="Book Antiqua" w:hAnsi="Book Antiqua" w:cs="Times New Roman"/>
          <w:color w:val="000000" w:themeColor="text1"/>
          <w:sz w:val="24"/>
          <w:szCs w:val="24"/>
          <w:u w:color="FA5050"/>
        </w:rPr>
        <w:t>/m</w:t>
      </w:r>
      <w:r w:rsidR="00AF7C89" w:rsidRPr="00F00F3E">
        <w:rPr>
          <w:rFonts w:ascii="Book Antiqua" w:hAnsi="Book Antiqua" w:cs="Times New Roman"/>
          <w:color w:val="000000" w:themeColor="text1"/>
          <w:sz w:val="24"/>
          <w:szCs w:val="24"/>
          <w:u w:color="FA5050"/>
          <w:vertAlign w:val="superscript"/>
        </w:rPr>
        <w:t>2</w:t>
      </w:r>
      <w:r w:rsidR="00AF7C89" w:rsidRPr="00F00F3E">
        <w:rPr>
          <w:rFonts w:ascii="Book Antiqua" w:hAnsi="Book Antiqua" w:cs="Times New Roman"/>
          <w:color w:val="000000" w:themeColor="text1"/>
          <w:sz w:val="24"/>
          <w:szCs w:val="24"/>
          <w:u w:color="FA5050"/>
        </w:rPr>
        <w:t>), a</w:t>
      </w:r>
      <w:r w:rsidR="00AF7C89" w:rsidRPr="00F00F3E">
        <w:rPr>
          <w:rFonts w:ascii="Book Antiqua" w:hAnsi="Book Antiqua" w:cs="Times New Roman"/>
          <w:color w:val="000000" w:themeColor="text1"/>
          <w:sz w:val="24"/>
          <w:szCs w:val="24"/>
        </w:rPr>
        <w:t>nd 5</w:t>
      </w:r>
      <w:r w:rsidR="008A0B09"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w:t>
      </w:r>
      <w:r w:rsidR="005F69CB">
        <w:rPr>
          <w:rFonts w:ascii="Book Antiqua" w:hAnsi="Book Antiqua" w:cs="Times New Roman"/>
          <w:color w:val="000000" w:themeColor="text1"/>
          <w:sz w:val="24"/>
          <w:szCs w:val="24"/>
        </w:rPr>
        <w:t>L</w:t>
      </w:r>
      <w:r w:rsidR="00AF7C89" w:rsidRPr="00F00F3E">
        <w:rPr>
          <w:rFonts w:ascii="Book Antiqua" w:hAnsi="Book Antiqua" w:cs="Times New Roman"/>
          <w:color w:val="000000" w:themeColor="text1"/>
          <w:sz w:val="24"/>
          <w:szCs w:val="24"/>
        </w:rPr>
        <w:t xml:space="preserve"> of </w:t>
      </w:r>
      <w:r w:rsidR="003D0368" w:rsidRPr="00F00F3E">
        <w:rPr>
          <w:rFonts w:ascii="Book Antiqua" w:hAnsi="Book Antiqua" w:cs="Times New Roman"/>
          <w:color w:val="000000" w:themeColor="text1"/>
          <w:sz w:val="24"/>
          <w:szCs w:val="24"/>
        </w:rPr>
        <w:t>iodized oil</w:t>
      </w:r>
      <w:r w:rsidR="00AF7C89" w:rsidRPr="00F00F3E">
        <w:rPr>
          <w:rFonts w:ascii="Book Antiqua" w:hAnsi="Book Antiqua" w:cs="Times New Roman"/>
          <w:color w:val="000000" w:themeColor="text1"/>
          <w:sz w:val="24"/>
          <w:szCs w:val="24"/>
        </w:rPr>
        <w:t xml:space="preserve"> with </w:t>
      </w:r>
      <w:proofErr w:type="spellStart"/>
      <w:r w:rsidR="00AF7C89" w:rsidRPr="00F00F3E">
        <w:rPr>
          <w:rFonts w:ascii="Book Antiqua" w:hAnsi="Book Antiqua" w:cs="Times New Roman"/>
          <w:color w:val="000000" w:themeColor="text1"/>
          <w:sz w:val="24"/>
          <w:szCs w:val="24"/>
          <w:u w:color="FA5050"/>
        </w:rPr>
        <w:t>gelfoam</w:t>
      </w:r>
      <w:proofErr w:type="spellEnd"/>
      <w:r w:rsidR="00AF7C89" w:rsidRPr="00F00F3E">
        <w:rPr>
          <w:rFonts w:ascii="Book Antiqua" w:hAnsi="Book Antiqua" w:cs="Times New Roman"/>
          <w:color w:val="000000" w:themeColor="text1"/>
          <w:sz w:val="24"/>
          <w:szCs w:val="24"/>
        </w:rPr>
        <w:t xml:space="preserve"> </w:t>
      </w:r>
      <w:r w:rsidR="007E73CF" w:rsidRPr="005F69CB">
        <w:rPr>
          <w:rFonts w:ascii="Book Antiqua" w:hAnsi="Book Antiqua" w:cs="Times New Roman"/>
          <w:i/>
          <w:iCs/>
          <w:color w:val="000000" w:themeColor="text1"/>
          <w:sz w:val="24"/>
          <w:szCs w:val="24"/>
        </w:rPr>
        <w:t>v</w:t>
      </w:r>
      <w:r w:rsidR="003D0368" w:rsidRPr="005F69CB">
        <w:rPr>
          <w:rFonts w:ascii="Book Antiqua" w:hAnsi="Book Antiqua" w:cs="Times New Roman"/>
          <w:i/>
          <w:iCs/>
          <w:color w:val="000000" w:themeColor="text1"/>
          <w:sz w:val="24"/>
          <w:szCs w:val="24"/>
        </w:rPr>
        <w:t>ia</w:t>
      </w:r>
      <w:r w:rsidR="00AF7C89" w:rsidRPr="00F00F3E">
        <w:rPr>
          <w:rFonts w:ascii="Book Antiqua" w:hAnsi="Book Antiqua" w:cs="Times New Roman"/>
          <w:color w:val="000000" w:themeColor="text1"/>
          <w:sz w:val="24"/>
          <w:szCs w:val="24"/>
        </w:rPr>
        <w:t xml:space="preserve"> </w:t>
      </w:r>
      <w:r w:rsidR="008A0B09" w:rsidRPr="00F00F3E">
        <w:rPr>
          <w:rFonts w:ascii="Book Antiqua" w:hAnsi="Book Antiqua" w:cs="Times New Roman"/>
          <w:color w:val="000000" w:themeColor="text1"/>
          <w:sz w:val="24"/>
          <w:szCs w:val="24"/>
        </w:rPr>
        <w:t>the</w:t>
      </w:r>
      <w:r w:rsidR="00AF7C89" w:rsidRPr="00F00F3E">
        <w:rPr>
          <w:rFonts w:ascii="Book Antiqua" w:hAnsi="Book Antiqua" w:cs="Times New Roman"/>
          <w:color w:val="000000" w:themeColor="text1"/>
          <w:sz w:val="24"/>
          <w:szCs w:val="24"/>
        </w:rPr>
        <w:t xml:space="preserve"> right renal artery.</w:t>
      </w:r>
      <w:r w:rsidR="00D852DE" w:rsidRPr="00F00F3E">
        <w:rPr>
          <w:rFonts w:ascii="Book Antiqua" w:hAnsi="Book Antiqua" w:cs="Times New Roman"/>
          <w:color w:val="000000" w:themeColor="text1"/>
          <w:sz w:val="24"/>
          <w:szCs w:val="24"/>
        </w:rPr>
        <w:t xml:space="preserve"> T</w:t>
      </w:r>
      <w:r w:rsidR="00AF7C89" w:rsidRPr="00F00F3E">
        <w:rPr>
          <w:rFonts w:ascii="Book Antiqua" w:hAnsi="Book Antiqua" w:cs="Times New Roman"/>
          <w:color w:val="000000" w:themeColor="text1"/>
          <w:sz w:val="24"/>
          <w:szCs w:val="24"/>
        </w:rPr>
        <w:t xml:space="preserve">he patient </w:t>
      </w:r>
      <w:r w:rsidR="008A0B09" w:rsidRPr="00F00F3E">
        <w:rPr>
          <w:rFonts w:ascii="Book Antiqua" w:hAnsi="Book Antiqua" w:cs="Times New Roman"/>
          <w:color w:val="000000" w:themeColor="text1"/>
          <w:sz w:val="24"/>
          <w:szCs w:val="24"/>
        </w:rPr>
        <w:t>experienced</w:t>
      </w:r>
      <w:r w:rsidR="00AF7C89" w:rsidRPr="00F00F3E">
        <w:rPr>
          <w:rFonts w:ascii="Book Antiqua" w:hAnsi="Book Antiqua" w:cs="Times New Roman"/>
          <w:color w:val="000000" w:themeColor="text1"/>
          <w:sz w:val="24"/>
          <w:szCs w:val="24"/>
        </w:rPr>
        <w:t xml:space="preserve"> sudden paraplegia and </w:t>
      </w:r>
      <w:r w:rsidR="00D852DE" w:rsidRPr="00F00F3E">
        <w:rPr>
          <w:rFonts w:ascii="Book Antiqua" w:hAnsi="Book Antiqua" w:cs="Times New Roman"/>
          <w:color w:val="000000" w:themeColor="text1"/>
          <w:sz w:val="24"/>
          <w:szCs w:val="24"/>
        </w:rPr>
        <w:t>loss</w:t>
      </w:r>
      <w:r w:rsidR="00AF7C89" w:rsidRPr="00F00F3E">
        <w:rPr>
          <w:rFonts w:ascii="Book Antiqua" w:hAnsi="Book Antiqua" w:cs="Times New Roman"/>
          <w:color w:val="000000" w:themeColor="text1"/>
          <w:sz w:val="24"/>
          <w:szCs w:val="24"/>
        </w:rPr>
        <w:t xml:space="preserve"> of </w:t>
      </w:r>
      <w:r w:rsidR="006A2196" w:rsidRPr="00F00F3E">
        <w:rPr>
          <w:rFonts w:ascii="Book Antiqua" w:hAnsi="Book Antiqua" w:cs="Times New Roman"/>
          <w:color w:val="000000" w:themeColor="text1"/>
          <w:sz w:val="24"/>
          <w:szCs w:val="24"/>
        </w:rPr>
        <w:t xml:space="preserve">the </w:t>
      </w:r>
      <w:r w:rsidR="00D852DE" w:rsidRPr="00F00F3E">
        <w:rPr>
          <w:rFonts w:ascii="Book Antiqua" w:hAnsi="Book Antiqua" w:cs="Times New Roman"/>
          <w:color w:val="000000" w:themeColor="text1"/>
          <w:sz w:val="24"/>
          <w:szCs w:val="24"/>
        </w:rPr>
        <w:t>somatosensory in the trunk under</w:t>
      </w:r>
      <w:r w:rsidR="00AF7C89" w:rsidRPr="00F00F3E">
        <w:rPr>
          <w:rFonts w:ascii="Book Antiqua" w:hAnsi="Book Antiqua" w:cs="Times New Roman"/>
          <w:color w:val="000000" w:themeColor="text1"/>
          <w:sz w:val="24"/>
          <w:szCs w:val="24"/>
        </w:rPr>
        <w:t xml:space="preserve"> the level of </w:t>
      </w:r>
      <w:r w:rsidR="006A2196" w:rsidRPr="00F00F3E">
        <w:rPr>
          <w:rFonts w:ascii="Book Antiqua" w:hAnsi="Book Antiqua" w:cs="Times New Roman"/>
          <w:color w:val="000000" w:themeColor="text1"/>
          <w:sz w:val="24"/>
          <w:szCs w:val="24"/>
        </w:rPr>
        <w:t xml:space="preserve">the </w:t>
      </w:r>
      <w:r w:rsidR="00AF7C89" w:rsidRPr="00F00F3E">
        <w:rPr>
          <w:rFonts w:ascii="Book Antiqua" w:hAnsi="Book Antiqua" w:cs="Times New Roman"/>
          <w:color w:val="000000" w:themeColor="text1"/>
          <w:sz w:val="24"/>
          <w:szCs w:val="24"/>
        </w:rPr>
        <w:t xml:space="preserve">sternum and both lower extremities </w:t>
      </w:r>
      <w:r w:rsidR="00D852DE" w:rsidRPr="00F00F3E">
        <w:rPr>
          <w:rFonts w:ascii="Book Antiqua" w:hAnsi="Book Antiqua" w:cs="Times New Roman"/>
          <w:color w:val="000000" w:themeColor="text1"/>
          <w:sz w:val="24"/>
          <w:szCs w:val="24"/>
        </w:rPr>
        <w:t>together</w:t>
      </w:r>
      <w:r w:rsidR="00AF7C89" w:rsidRPr="00F00F3E">
        <w:rPr>
          <w:rFonts w:ascii="Book Antiqua" w:hAnsi="Book Antiqua" w:cs="Times New Roman"/>
          <w:color w:val="000000" w:themeColor="text1"/>
          <w:sz w:val="24"/>
          <w:szCs w:val="24"/>
        </w:rPr>
        <w:t xml:space="preserve"> with urinary retention and </w:t>
      </w:r>
      <w:proofErr w:type="spellStart"/>
      <w:r w:rsidR="00AF7C89" w:rsidRPr="00F00F3E">
        <w:rPr>
          <w:rFonts w:ascii="Book Antiqua" w:hAnsi="Book Antiqua" w:cs="Times New Roman"/>
          <w:color w:val="000000" w:themeColor="text1"/>
          <w:sz w:val="24"/>
          <w:szCs w:val="24"/>
        </w:rPr>
        <w:t>dyschezia</w:t>
      </w:r>
      <w:proofErr w:type="spellEnd"/>
      <w:r w:rsidR="00D852DE" w:rsidRPr="00F00F3E">
        <w:rPr>
          <w:rFonts w:ascii="Book Antiqua" w:hAnsi="Book Antiqua" w:cs="Times New Roman"/>
          <w:color w:val="000000" w:themeColor="text1"/>
          <w:sz w:val="24"/>
          <w:szCs w:val="24"/>
        </w:rPr>
        <w:t xml:space="preserve"> after TACE</w:t>
      </w:r>
      <w:r w:rsidR="00AF7C89" w:rsidRPr="00F00F3E">
        <w:rPr>
          <w:rFonts w:ascii="Book Antiqua" w:hAnsi="Book Antiqua" w:cs="Times New Roman"/>
          <w:color w:val="000000" w:themeColor="text1"/>
          <w:sz w:val="24"/>
          <w:szCs w:val="24"/>
        </w:rPr>
        <w:t xml:space="preserve">. </w:t>
      </w:r>
      <w:bookmarkStart w:id="37" w:name="_Hlk24624036"/>
      <w:r w:rsidR="005F69CB">
        <w:rPr>
          <w:rFonts w:ascii="Book Antiqua" w:eastAsia="宋体" w:hAnsi="Book Antiqua"/>
          <w:color w:val="000000"/>
          <w:sz w:val="24"/>
          <w:szCs w:val="24"/>
        </w:rPr>
        <w:t>M</w:t>
      </w:r>
      <w:r w:rsidR="005F69CB">
        <w:rPr>
          <w:rFonts w:ascii="Book Antiqua" w:eastAsia="宋体" w:hAnsi="Book Antiqua" w:hint="eastAsia"/>
          <w:color w:val="000000"/>
          <w:sz w:val="24"/>
          <w:szCs w:val="24"/>
        </w:rPr>
        <w:t>agnetic</w:t>
      </w:r>
      <w:bookmarkEnd w:id="37"/>
      <w:r w:rsidR="005F69CB">
        <w:rPr>
          <w:rFonts w:ascii="Book Antiqua" w:eastAsia="宋体" w:hAnsi="Book Antiqua" w:hint="eastAsia"/>
          <w:color w:val="000000"/>
          <w:sz w:val="24"/>
          <w:szCs w:val="24"/>
        </w:rPr>
        <w:t xml:space="preserve"> </w:t>
      </w:r>
      <w:bookmarkStart w:id="38" w:name="_Hlk24624024"/>
      <w:r w:rsidR="005F69CB">
        <w:rPr>
          <w:rFonts w:ascii="Book Antiqua" w:eastAsia="宋体" w:hAnsi="Book Antiqua" w:hint="eastAsia"/>
          <w:color w:val="000000"/>
          <w:sz w:val="24"/>
          <w:szCs w:val="24"/>
        </w:rPr>
        <w:t>resonance</w:t>
      </w:r>
      <w:bookmarkEnd w:id="38"/>
      <w:r w:rsidR="005F69CB">
        <w:rPr>
          <w:rFonts w:ascii="Book Antiqua" w:eastAsia="宋体" w:hAnsi="Book Antiqua" w:hint="eastAsia"/>
          <w:color w:val="000000"/>
          <w:sz w:val="24"/>
          <w:szCs w:val="24"/>
        </w:rPr>
        <w:t xml:space="preserve"> imaging</w:t>
      </w:r>
      <w:r w:rsidR="00D852DE" w:rsidRPr="00F00F3E">
        <w:rPr>
          <w:rFonts w:ascii="Book Antiqua" w:hAnsi="Book Antiqua" w:cs="Times New Roman"/>
          <w:color w:val="000000" w:themeColor="text1"/>
          <w:sz w:val="24"/>
          <w:szCs w:val="24"/>
        </w:rPr>
        <w:t xml:space="preserve"> of </w:t>
      </w:r>
      <w:r w:rsidR="007C29E7" w:rsidRPr="00F00F3E">
        <w:rPr>
          <w:rFonts w:ascii="Book Antiqua" w:hAnsi="Book Antiqua" w:cs="Times New Roman"/>
          <w:color w:val="000000" w:themeColor="text1"/>
          <w:sz w:val="24"/>
          <w:szCs w:val="24"/>
        </w:rPr>
        <w:t xml:space="preserve">the </w:t>
      </w:r>
      <w:r w:rsidR="00D852DE" w:rsidRPr="00F00F3E">
        <w:rPr>
          <w:rFonts w:ascii="Book Antiqua" w:hAnsi="Book Antiqua" w:cs="Times New Roman"/>
          <w:color w:val="000000" w:themeColor="text1"/>
          <w:sz w:val="24"/>
          <w:szCs w:val="24"/>
        </w:rPr>
        <w:t>spinal cord showed that the signal intensity of L1-L5 was increased in T2 weighted images</w:t>
      </w:r>
      <w:r w:rsidR="005F69CB">
        <w:rPr>
          <w:rFonts w:ascii="Book Antiqua" w:hAnsi="Book Antiqua" w:cs="Times New Roman"/>
          <w:color w:val="000000" w:themeColor="text1"/>
          <w:sz w:val="24"/>
          <w:szCs w:val="24"/>
        </w:rPr>
        <w:t xml:space="preserve"> </w:t>
      </w:r>
      <w:r w:rsidR="00C83234" w:rsidRPr="00F00F3E">
        <w:rPr>
          <w:rFonts w:ascii="Book Antiqua" w:hAnsi="Book Antiqua" w:cs="Times New Roman"/>
          <w:color w:val="000000" w:themeColor="text1"/>
          <w:sz w:val="24"/>
          <w:szCs w:val="24"/>
        </w:rPr>
        <w:t>(</w:t>
      </w:r>
      <w:r w:rsidR="00022990" w:rsidRPr="00F00F3E">
        <w:rPr>
          <w:rFonts w:ascii="Book Antiqua" w:hAnsi="Book Antiqua" w:cs="Times New Roman"/>
          <w:color w:val="000000" w:themeColor="text1"/>
          <w:sz w:val="24"/>
          <w:szCs w:val="24"/>
        </w:rPr>
        <w:t>F</w:t>
      </w:r>
      <w:r w:rsidR="00C83234" w:rsidRPr="00F00F3E">
        <w:rPr>
          <w:rFonts w:ascii="Book Antiqua" w:hAnsi="Book Antiqua" w:cs="Times New Roman"/>
          <w:color w:val="000000" w:themeColor="text1"/>
          <w:sz w:val="24"/>
          <w:szCs w:val="24"/>
        </w:rPr>
        <w:t>igure</w:t>
      </w:r>
      <w:r w:rsidR="006A2196" w:rsidRPr="00F00F3E">
        <w:rPr>
          <w:rFonts w:ascii="Book Antiqua" w:hAnsi="Book Antiqua" w:cs="Times New Roman"/>
          <w:color w:val="000000" w:themeColor="text1"/>
          <w:sz w:val="24"/>
          <w:szCs w:val="24"/>
        </w:rPr>
        <w:t xml:space="preserve"> </w:t>
      </w:r>
      <w:r w:rsidR="00C83234" w:rsidRPr="00F00F3E">
        <w:rPr>
          <w:rFonts w:ascii="Book Antiqua" w:hAnsi="Book Antiqua" w:cs="Times New Roman"/>
          <w:color w:val="000000" w:themeColor="text1"/>
          <w:sz w:val="24"/>
          <w:szCs w:val="24"/>
        </w:rPr>
        <w:t>3)</w:t>
      </w:r>
      <w:r w:rsidR="00AF7C89" w:rsidRPr="00F00F3E">
        <w:rPr>
          <w:rFonts w:ascii="Book Antiqua" w:hAnsi="Book Antiqua" w:cs="Times New Roman"/>
          <w:color w:val="000000" w:themeColor="text1"/>
          <w:sz w:val="24"/>
          <w:szCs w:val="24"/>
        </w:rPr>
        <w:t>.</w:t>
      </w:r>
      <w:r w:rsidR="009E77EC" w:rsidRPr="00F00F3E">
        <w:rPr>
          <w:rFonts w:ascii="Book Antiqua" w:hAnsi="Book Antiqua" w:cs="Times New Roman"/>
          <w:color w:val="000000" w:themeColor="text1"/>
          <w:sz w:val="24"/>
          <w:szCs w:val="24"/>
        </w:rPr>
        <w:t xml:space="preserve"> </w:t>
      </w:r>
    </w:p>
    <w:p w14:paraId="1322EAE6" w14:textId="77777777" w:rsidR="002045DE" w:rsidRPr="00F00F3E" w:rsidRDefault="002045DE" w:rsidP="00F00F3E">
      <w:pPr>
        <w:spacing w:line="360" w:lineRule="auto"/>
        <w:rPr>
          <w:rFonts w:ascii="Book Antiqua" w:hAnsi="Book Antiqua" w:cs="Times New Roman"/>
          <w:color w:val="000000" w:themeColor="text1"/>
          <w:sz w:val="24"/>
          <w:szCs w:val="24"/>
        </w:rPr>
      </w:pPr>
    </w:p>
    <w:p w14:paraId="3D9A32A7" w14:textId="77777777" w:rsidR="0093197D" w:rsidRPr="005F69CB" w:rsidRDefault="0093197D" w:rsidP="00F00F3E">
      <w:pPr>
        <w:spacing w:line="360" w:lineRule="auto"/>
        <w:rPr>
          <w:rFonts w:ascii="Book Antiqua" w:hAnsi="Book Antiqua"/>
          <w:b/>
          <w:color w:val="000000" w:themeColor="text1"/>
          <w:sz w:val="24"/>
          <w:szCs w:val="24"/>
          <w:u w:val="single"/>
        </w:rPr>
      </w:pPr>
      <w:r w:rsidRPr="005F69CB">
        <w:rPr>
          <w:rFonts w:ascii="Book Antiqua" w:hAnsi="Book Antiqua"/>
          <w:b/>
          <w:color w:val="000000" w:themeColor="text1"/>
          <w:sz w:val="24"/>
          <w:szCs w:val="24"/>
          <w:u w:val="single"/>
        </w:rPr>
        <w:t>FINAL DIAGNOSIS</w:t>
      </w:r>
    </w:p>
    <w:p w14:paraId="5F95F3E1" w14:textId="2519FB65" w:rsidR="00491141" w:rsidRPr="00F00F3E"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Based on the results of tumor biopsy, the diagnos</w:t>
      </w:r>
      <w:r w:rsidR="007C29E7" w:rsidRPr="00F00F3E">
        <w:rPr>
          <w:rFonts w:ascii="Book Antiqua" w:hAnsi="Book Antiqua" w:cs="Times New Roman"/>
          <w:color w:val="000000" w:themeColor="text1"/>
          <w:sz w:val="24"/>
          <w:szCs w:val="24"/>
        </w:rPr>
        <w:t xml:space="preserve">is </w:t>
      </w:r>
      <w:r w:rsidR="004D21A6">
        <w:rPr>
          <w:rFonts w:ascii="Book Antiqua" w:hAnsi="Book Antiqua" w:cs="Times New Roman"/>
          <w:color w:val="000000" w:themeColor="text1"/>
          <w:sz w:val="24"/>
          <w:szCs w:val="24"/>
        </w:rPr>
        <w:t>was</w:t>
      </w:r>
      <w:r w:rsidR="004D21A6" w:rsidRPr="00F00F3E">
        <w:rPr>
          <w:rFonts w:ascii="Book Antiqua" w:hAnsi="Book Antiqua" w:cs="Times New Roman"/>
          <w:color w:val="000000" w:themeColor="text1"/>
          <w:sz w:val="24"/>
          <w:szCs w:val="24"/>
        </w:rPr>
        <w:t xml:space="preserve"> </w:t>
      </w:r>
      <w:r w:rsidR="00D921FF">
        <w:rPr>
          <w:rFonts w:ascii="Book Antiqua" w:hAnsi="Book Antiqua" w:cs="Times New Roman"/>
          <w:color w:val="000000" w:themeColor="text1"/>
          <w:sz w:val="24"/>
          <w:szCs w:val="24"/>
        </w:rPr>
        <w:t>CCSK</w:t>
      </w:r>
      <w:r w:rsidRPr="00F00F3E">
        <w:rPr>
          <w:rFonts w:ascii="Book Antiqua" w:hAnsi="Book Antiqua" w:cs="Times New Roman"/>
          <w:color w:val="000000" w:themeColor="text1"/>
          <w:sz w:val="24"/>
          <w:szCs w:val="24"/>
        </w:rPr>
        <w:t xml:space="preserve"> and spinal cord injury result</w:t>
      </w:r>
      <w:r w:rsidR="007C29E7" w:rsidRPr="00F00F3E">
        <w:rPr>
          <w:rFonts w:ascii="Book Antiqua" w:hAnsi="Book Antiqua" w:cs="Times New Roman"/>
          <w:color w:val="000000" w:themeColor="text1"/>
          <w:sz w:val="24"/>
          <w:szCs w:val="24"/>
        </w:rPr>
        <w:t>ing</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in paraplegia</w:t>
      </w:r>
      <w:r w:rsidRPr="00F00F3E">
        <w:rPr>
          <w:rFonts w:ascii="Book Antiqua" w:hAnsi="Book Antiqua" w:cs="Times New Roman"/>
          <w:color w:val="000000" w:themeColor="text1"/>
          <w:sz w:val="24"/>
          <w:szCs w:val="24"/>
        </w:rPr>
        <w:t xml:space="preserve"> after TACE.</w:t>
      </w:r>
    </w:p>
    <w:p w14:paraId="16B9D5F5" w14:textId="77777777" w:rsidR="000B46A3" w:rsidRPr="00F00F3E" w:rsidRDefault="000B46A3" w:rsidP="00F00F3E">
      <w:pPr>
        <w:spacing w:line="360" w:lineRule="auto"/>
        <w:rPr>
          <w:rFonts w:ascii="Book Antiqua" w:hAnsi="Book Antiqua"/>
          <w:b/>
          <w:color w:val="000000" w:themeColor="text1"/>
          <w:sz w:val="24"/>
          <w:szCs w:val="24"/>
        </w:rPr>
      </w:pPr>
    </w:p>
    <w:p w14:paraId="7251DBF6" w14:textId="77777777" w:rsidR="0093197D" w:rsidRPr="005F69CB" w:rsidRDefault="0093197D" w:rsidP="00F00F3E">
      <w:pPr>
        <w:spacing w:line="360" w:lineRule="auto"/>
        <w:rPr>
          <w:rFonts w:ascii="Book Antiqua" w:hAnsi="Book Antiqua"/>
          <w:b/>
          <w:color w:val="000000" w:themeColor="text1"/>
          <w:sz w:val="24"/>
          <w:szCs w:val="24"/>
          <w:u w:val="single"/>
        </w:rPr>
      </w:pPr>
      <w:r w:rsidRPr="005F69CB">
        <w:rPr>
          <w:rFonts w:ascii="Book Antiqua" w:hAnsi="Book Antiqua"/>
          <w:b/>
          <w:color w:val="000000" w:themeColor="text1"/>
          <w:sz w:val="24"/>
          <w:szCs w:val="24"/>
          <w:u w:val="single"/>
        </w:rPr>
        <w:t>TREATMENT</w:t>
      </w:r>
    </w:p>
    <w:p w14:paraId="497062E7" w14:textId="2F9CBB43" w:rsidR="003402CA" w:rsidRPr="00F00F3E" w:rsidRDefault="003402CA"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patient was treated with a consecutive high dose of methylprednisolone (10 mg/kg/d, </w:t>
      </w:r>
      <w:proofErr w:type="gramStart"/>
      <w:r w:rsidRPr="00F00F3E">
        <w:rPr>
          <w:rFonts w:ascii="Book Antiqua" w:hAnsi="Book Antiqua" w:cs="Times New Roman"/>
          <w:color w:val="000000" w:themeColor="text1"/>
          <w:sz w:val="24"/>
          <w:szCs w:val="24"/>
        </w:rPr>
        <w:t>iv</w:t>
      </w:r>
      <w:proofErr w:type="gramEnd"/>
      <w:r w:rsidRPr="00F00F3E">
        <w:rPr>
          <w:rFonts w:ascii="Book Antiqua" w:hAnsi="Book Antiqua" w:cs="Times New Roman"/>
          <w:color w:val="000000" w:themeColor="text1"/>
          <w:sz w:val="24"/>
          <w:szCs w:val="24"/>
        </w:rPr>
        <w:t xml:space="preserve">) for </w:t>
      </w:r>
      <w:r w:rsidR="004D21A6">
        <w:rPr>
          <w:rFonts w:ascii="Book Antiqua" w:hAnsi="Book Antiqua" w:cs="Times New Roman"/>
          <w:color w:val="000000" w:themeColor="text1"/>
          <w:sz w:val="24"/>
          <w:szCs w:val="24"/>
        </w:rPr>
        <w:t>5</w:t>
      </w:r>
      <w:r w:rsidR="004D21A6" w:rsidRPr="00F00F3E">
        <w:rPr>
          <w:rFonts w:ascii="Book Antiqua" w:hAnsi="Book Antiqua" w:cs="Times New Roman"/>
          <w:color w:val="000000" w:themeColor="text1"/>
          <w:sz w:val="24"/>
          <w:szCs w:val="24"/>
        </w:rPr>
        <w:t xml:space="preserve"> d</w:t>
      </w:r>
      <w:r w:rsidR="004D21A6">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and </w:t>
      </w:r>
      <w:proofErr w:type="spellStart"/>
      <w:r w:rsidRPr="00F00F3E">
        <w:rPr>
          <w:rFonts w:ascii="Book Antiqua" w:hAnsi="Book Antiqua" w:cs="Times New Roman"/>
          <w:color w:val="000000" w:themeColor="text1"/>
          <w:sz w:val="24"/>
          <w:szCs w:val="24"/>
          <w:u w:color="FA5050"/>
        </w:rPr>
        <w:t>mecobalamin</w:t>
      </w:r>
      <w:proofErr w:type="spellEnd"/>
      <w:r w:rsidRPr="00F00F3E">
        <w:rPr>
          <w:rFonts w:ascii="Book Antiqua" w:hAnsi="Book Antiqua" w:cs="Times New Roman"/>
          <w:color w:val="000000" w:themeColor="text1"/>
          <w:sz w:val="24"/>
          <w:szCs w:val="24"/>
          <w:u w:color="FA5050"/>
        </w:rPr>
        <w:t xml:space="preserve"> (0.5</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mg, PO, QD)</w:t>
      </w:r>
      <w:r w:rsidR="00B841A5" w:rsidRPr="00F00F3E">
        <w:rPr>
          <w:rFonts w:ascii="Book Antiqua" w:hAnsi="Book Antiqua" w:cs="Times New Roman"/>
          <w:color w:val="000000" w:themeColor="text1"/>
          <w:sz w:val="24"/>
          <w:szCs w:val="24"/>
        </w:rPr>
        <w:t>, and rehabilitation activity.</w:t>
      </w:r>
    </w:p>
    <w:p w14:paraId="778F1F8A" w14:textId="77777777" w:rsidR="000B46A3" w:rsidRPr="00F00F3E" w:rsidRDefault="000B46A3" w:rsidP="00F00F3E">
      <w:pPr>
        <w:spacing w:line="360" w:lineRule="auto"/>
        <w:rPr>
          <w:rFonts w:ascii="Book Antiqua" w:hAnsi="Book Antiqua"/>
          <w:b/>
          <w:color w:val="000000" w:themeColor="text1"/>
          <w:sz w:val="24"/>
          <w:szCs w:val="24"/>
        </w:rPr>
      </w:pPr>
    </w:p>
    <w:p w14:paraId="48B9F95A" w14:textId="77777777" w:rsidR="0093197D" w:rsidRPr="005F69CB" w:rsidRDefault="0093197D" w:rsidP="00F00F3E">
      <w:pPr>
        <w:spacing w:line="360" w:lineRule="auto"/>
        <w:rPr>
          <w:rFonts w:ascii="Book Antiqua" w:hAnsi="Book Antiqua"/>
          <w:b/>
          <w:color w:val="000000" w:themeColor="text1"/>
          <w:sz w:val="24"/>
          <w:szCs w:val="24"/>
          <w:u w:val="single"/>
        </w:rPr>
      </w:pPr>
      <w:r w:rsidRPr="005F69CB">
        <w:rPr>
          <w:rFonts w:ascii="Book Antiqua" w:hAnsi="Book Antiqua"/>
          <w:b/>
          <w:color w:val="000000" w:themeColor="text1"/>
          <w:sz w:val="24"/>
          <w:szCs w:val="24"/>
          <w:u w:val="single"/>
        </w:rPr>
        <w:t>OUTCOME AND FOLLOW-UP</w:t>
      </w:r>
    </w:p>
    <w:p w14:paraId="219FD43A" w14:textId="7326F6BA" w:rsidR="0093197D" w:rsidRPr="00F00F3E"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patient </w:t>
      </w:r>
      <w:r w:rsidRPr="00F00F3E">
        <w:rPr>
          <w:rFonts w:ascii="Book Antiqua" w:hAnsi="Book Antiqua" w:cs="Times New Roman"/>
          <w:color w:val="000000" w:themeColor="text1"/>
          <w:sz w:val="24"/>
          <w:szCs w:val="24"/>
          <w:u w:color="19A0DC"/>
        </w:rPr>
        <w:t>continued to suffer from</w:t>
      </w:r>
      <w:r w:rsidRPr="00F00F3E">
        <w:rPr>
          <w:rFonts w:ascii="Book Antiqua" w:hAnsi="Book Antiqua" w:cs="Times New Roman"/>
          <w:color w:val="000000" w:themeColor="text1"/>
          <w:sz w:val="24"/>
          <w:szCs w:val="24"/>
        </w:rPr>
        <w:t xml:space="preserve"> paraplegia with urinary retention and </w:t>
      </w:r>
      <w:proofErr w:type="spellStart"/>
      <w:r w:rsidRPr="00F00F3E">
        <w:rPr>
          <w:rFonts w:ascii="Book Antiqua" w:hAnsi="Book Antiqua" w:cs="Times New Roman"/>
          <w:color w:val="000000" w:themeColor="text1"/>
          <w:sz w:val="24"/>
          <w:szCs w:val="24"/>
        </w:rPr>
        <w:t>dyschezia</w:t>
      </w:r>
      <w:proofErr w:type="spellEnd"/>
      <w:r w:rsidRPr="00F00F3E">
        <w:rPr>
          <w:rFonts w:ascii="Book Antiqua" w:hAnsi="Book Antiqua" w:cs="Times New Roman"/>
          <w:color w:val="000000" w:themeColor="text1"/>
          <w:sz w:val="24"/>
          <w:szCs w:val="24"/>
        </w:rPr>
        <w:t xml:space="preserve"> for more than </w:t>
      </w:r>
      <w:r w:rsidR="004D21A6">
        <w:rPr>
          <w:rFonts w:ascii="Book Antiqua" w:hAnsi="Book Antiqua" w:cs="Times New Roman"/>
          <w:color w:val="000000" w:themeColor="text1"/>
          <w:sz w:val="24"/>
          <w:szCs w:val="24"/>
        </w:rPr>
        <w:t>2</w:t>
      </w:r>
      <w:r w:rsidR="004D21A6" w:rsidRPr="00F00F3E">
        <w:rPr>
          <w:rFonts w:ascii="Book Antiqua" w:hAnsi="Book Antiqua" w:cs="Times New Roman"/>
          <w:color w:val="000000" w:themeColor="text1"/>
          <w:sz w:val="24"/>
          <w:szCs w:val="24"/>
        </w:rPr>
        <w:t xml:space="preserve"> </w:t>
      </w:r>
      <w:proofErr w:type="spellStart"/>
      <w:proofErr w:type="gramStart"/>
      <w:r w:rsidR="004D21A6" w:rsidRPr="00F00F3E">
        <w:rPr>
          <w:rFonts w:ascii="Book Antiqua" w:hAnsi="Book Antiqua" w:cs="Times New Roman"/>
          <w:color w:val="000000" w:themeColor="text1"/>
          <w:sz w:val="24"/>
          <w:szCs w:val="24"/>
        </w:rPr>
        <w:t>mo</w:t>
      </w:r>
      <w:proofErr w:type="spellEnd"/>
      <w:proofErr w:type="gramEnd"/>
      <w:r w:rsidR="004D21A6">
        <w:rPr>
          <w:rFonts w:ascii="Book Antiqua" w:hAnsi="Book Antiqua" w:cs="Times New Roman"/>
          <w:color w:val="000000" w:themeColor="text1"/>
          <w:sz w:val="24"/>
          <w:szCs w:val="24"/>
        </w:rPr>
        <w:t xml:space="preserve"> </w:t>
      </w:r>
      <w:r w:rsidR="00B841A5" w:rsidRPr="00F00F3E">
        <w:rPr>
          <w:rFonts w:ascii="Book Antiqua" w:hAnsi="Book Antiqua" w:cs="Times New Roman"/>
          <w:color w:val="000000" w:themeColor="text1"/>
          <w:sz w:val="24"/>
          <w:szCs w:val="24"/>
        </w:rPr>
        <w:t>after TACE. His s</w:t>
      </w:r>
      <w:r w:rsidR="00B841A5" w:rsidRPr="00F00F3E">
        <w:rPr>
          <w:rFonts w:ascii="Book Antiqua" w:hAnsi="Book Antiqua" w:cs="Times New Roman"/>
          <w:color w:val="000000" w:themeColor="text1"/>
          <w:sz w:val="24"/>
          <w:szCs w:val="24"/>
          <w:u w:color="FA5050"/>
        </w:rPr>
        <w:t>ensory</w:t>
      </w:r>
      <w:r w:rsidR="00B841A5" w:rsidRPr="00F00F3E">
        <w:rPr>
          <w:rFonts w:ascii="Book Antiqua" w:hAnsi="Book Antiqua" w:cs="Times New Roman"/>
          <w:color w:val="000000" w:themeColor="text1"/>
          <w:sz w:val="24"/>
          <w:szCs w:val="24"/>
        </w:rPr>
        <w:t xml:space="preserve"> </w:t>
      </w:r>
      <w:r w:rsidR="007B0A91" w:rsidRPr="00F00F3E">
        <w:rPr>
          <w:rFonts w:ascii="Book Antiqua" w:hAnsi="Book Antiqua" w:cs="Times New Roman"/>
          <w:color w:val="000000" w:themeColor="text1"/>
          <w:sz w:val="24"/>
          <w:szCs w:val="24"/>
        </w:rPr>
        <w:t>impairment</w:t>
      </w:r>
      <w:r w:rsidR="00B841A5" w:rsidRPr="00F00F3E">
        <w:rPr>
          <w:rFonts w:ascii="Book Antiqua" w:hAnsi="Book Antiqua" w:cs="Times New Roman"/>
          <w:color w:val="000000" w:themeColor="text1"/>
          <w:sz w:val="24"/>
          <w:szCs w:val="24"/>
        </w:rPr>
        <w:t xml:space="preserve"> and voiding sensation gradually improved, but the motor strength did not recover at all.</w:t>
      </w:r>
    </w:p>
    <w:p w14:paraId="0B9D8971" w14:textId="77777777" w:rsidR="007B0A91" w:rsidRPr="00F00F3E" w:rsidRDefault="007B0A91" w:rsidP="00F00F3E">
      <w:pPr>
        <w:spacing w:line="360" w:lineRule="auto"/>
        <w:rPr>
          <w:rFonts w:ascii="Book Antiqua" w:hAnsi="Book Antiqua" w:cs="Times New Roman"/>
          <w:b/>
          <w:color w:val="000000" w:themeColor="text1"/>
          <w:sz w:val="24"/>
          <w:szCs w:val="24"/>
        </w:rPr>
      </w:pPr>
    </w:p>
    <w:p w14:paraId="35AE7BC2" w14:textId="77777777" w:rsidR="00F66283" w:rsidRPr="005F69CB" w:rsidRDefault="00B841A5" w:rsidP="00F00F3E">
      <w:pPr>
        <w:spacing w:line="360" w:lineRule="auto"/>
        <w:rPr>
          <w:rFonts w:ascii="Book Antiqua" w:hAnsi="Book Antiqua" w:cs="Times New Roman"/>
          <w:b/>
          <w:color w:val="000000" w:themeColor="text1"/>
          <w:sz w:val="24"/>
          <w:szCs w:val="24"/>
          <w:u w:val="single"/>
        </w:rPr>
      </w:pPr>
      <w:r w:rsidRPr="005F69CB">
        <w:rPr>
          <w:rFonts w:ascii="Book Antiqua" w:hAnsi="Book Antiqua" w:cs="Times New Roman"/>
          <w:b/>
          <w:color w:val="000000" w:themeColor="text1"/>
          <w:sz w:val="24"/>
          <w:szCs w:val="24"/>
          <w:u w:val="single"/>
        </w:rPr>
        <w:t>DISCUSSION</w:t>
      </w:r>
    </w:p>
    <w:p w14:paraId="01CE94CD" w14:textId="38D43F6C" w:rsidR="00F66283"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TACE is a procedure widely applied for </w:t>
      </w:r>
      <w:proofErr w:type="spellStart"/>
      <w:r w:rsidRPr="00F00F3E">
        <w:rPr>
          <w:rFonts w:ascii="Book Antiqua" w:hAnsi="Book Antiqua" w:cs="Times New Roman"/>
          <w:color w:val="000000" w:themeColor="text1"/>
          <w:sz w:val="24"/>
          <w:szCs w:val="24"/>
          <w:u w:color="FA5050"/>
        </w:rPr>
        <w:t>unresectable</w:t>
      </w:r>
      <w:proofErr w:type="spellEnd"/>
      <w:r w:rsidRPr="00F00F3E">
        <w:rPr>
          <w:rFonts w:ascii="Book Antiqua" w:hAnsi="Book Antiqua" w:cs="Times New Roman"/>
          <w:color w:val="000000" w:themeColor="text1"/>
          <w:sz w:val="24"/>
          <w:szCs w:val="24"/>
        </w:rPr>
        <w:t xml:space="preserve"> hepatic cell carcinoma in adult patients</w:t>
      </w:r>
      <w:r w:rsidR="00226900" w:rsidRPr="00F00F3E">
        <w:rPr>
          <w:rFonts w:ascii="Book Antiqua" w:hAnsi="Book Antiqua" w:cs="Times New Roman"/>
          <w:color w:val="000000" w:themeColor="text1"/>
          <w:sz w:val="24"/>
          <w:szCs w:val="24"/>
          <w:u w:color="19A0DC"/>
        </w:rPr>
        <w:t xml:space="preserve"> and significantly</w:t>
      </w:r>
      <w:r w:rsidR="00226900" w:rsidRPr="00F00F3E">
        <w:rPr>
          <w:rFonts w:ascii="Book Antiqua" w:hAnsi="Book Antiqua" w:cs="Times New Roman"/>
          <w:color w:val="000000" w:themeColor="text1"/>
          <w:sz w:val="24"/>
          <w:szCs w:val="24"/>
        </w:rPr>
        <w:t xml:space="preserve"> improves the evolution of interventional </w:t>
      </w:r>
      <w:r w:rsidR="00226900" w:rsidRPr="00F00F3E">
        <w:rPr>
          <w:rFonts w:ascii="Book Antiqua" w:hAnsi="Book Antiqua" w:cs="Times New Roman"/>
          <w:color w:val="000000" w:themeColor="text1"/>
          <w:sz w:val="24"/>
          <w:szCs w:val="24"/>
        </w:rPr>
        <w:lastRenderedPageBreak/>
        <w:t>oncology therapy</w:t>
      </w:r>
      <w:r w:rsidR="002556F6" w:rsidRPr="00F00F3E">
        <w:rPr>
          <w:rFonts w:ascii="Book Antiqua" w:hAnsi="Book Antiqua" w:cs="Times New Roman"/>
          <w:color w:val="000000" w:themeColor="text1"/>
          <w:sz w:val="24"/>
          <w:szCs w:val="24"/>
        </w:rPr>
        <w:fldChar w:fldCharType="begin"/>
      </w:r>
      <w:r w:rsidR="002A377E" w:rsidRPr="00F00F3E">
        <w:rPr>
          <w:rFonts w:ascii="Book Antiqua" w:hAnsi="Book Antiqua" w:cs="Times New Roman"/>
          <w:color w:val="000000" w:themeColor="text1"/>
          <w:sz w:val="24"/>
          <w:szCs w:val="24"/>
        </w:rPr>
        <w:instrText xml:space="preserve"> ADDIN EN.CITE &lt;EndNote&gt;&lt;Cite&gt;&lt;Author&gt;Liapi&lt;/Author&gt;&lt;Year&gt;2007&lt;/Year&gt;&lt;RecNum&gt;21&lt;/RecNum&gt;&lt;DisplayText&gt;&lt;style face="superscript"&gt;[9]&lt;/style&gt;&lt;/DisplayText&gt;&lt;record&gt;&lt;rec-number&gt;21&lt;/rec-number&gt;&lt;foreign-keys&gt;&lt;key app="EN" db-id="sttexawxpp5dzfesxpbpv52udw2vpwevxwpw"&gt;21&lt;/key&gt;&lt;key app="ENWeb" db-id=""&gt;0&lt;/key&gt;&lt;/foreign-keys&gt;&lt;ref-type name="Journal Article"&gt;17&lt;/ref-type&gt;&lt;contributors&gt;&lt;authors&gt;&lt;author&gt;Liapi, E.&lt;/author&gt;&lt;author&gt;Georgiades, C. C.&lt;/author&gt;&lt;author&gt;Hong, K.&lt;/author&gt;&lt;author&gt;Geschwind, J. F.&lt;/author&gt;&lt;/authors&gt;&lt;/contributors&gt;&lt;auth-address&gt;Russell H. Morgan Department of Radiology and Radiological Science, Division of Cardiovascular and Interventional Radiology, The Johns Hopkins Hospital, Baltimore, MD 21287, USA.&lt;/auth-address&gt;&lt;titles&gt;&lt;title&gt;Transcatheter arterial chemoembolization: current technique and future promise&lt;/title&gt;&lt;secondary-title&gt;Tech Vasc Interv Radiol&lt;/secondary-title&gt;&lt;alt-title&gt;Techniques in vascular and interventional radiology&lt;/alt-title&gt;&lt;/titles&gt;&lt;periodical&gt;&lt;full-title&gt;Tech Vasc Interv Radiol&lt;/full-title&gt;&lt;abbr-1&gt;Techniques in vascular and interventional radiology&lt;/abbr-1&gt;&lt;/periodical&gt;&lt;alt-periodical&gt;&lt;full-title&gt;Tech Vasc Interv Radiol&lt;/full-title&gt;&lt;abbr-1&gt;Techniques in vascular and interventional radiology&lt;/abbr-1&gt;&lt;/alt-periodical&gt;&lt;pages&gt;2-11&lt;/pages&gt;&lt;volume&gt;10&lt;/volume&gt;&lt;number&gt;1&lt;/number&gt;&lt;keywords&gt;&lt;keyword&gt;Angiography, Digital Subtraction&lt;/keyword&gt;&lt;keyword&gt;Antineoplastic Agents/*administration &amp;amp; dosage&lt;/keyword&gt;&lt;keyword&gt;Arteries&lt;/keyword&gt;&lt;keyword&gt;Chemoembolization, Therapeutic/*methods/trends&lt;/keyword&gt;&lt;keyword&gt;Humans&lt;/keyword&gt;&lt;keyword&gt;Liver Neoplasms/diagnostic imaging/*therapy&lt;/keyword&gt;&lt;keyword&gt;*Radiography, Interventional&lt;/keyword&gt;&lt;/keywords&gt;&lt;dates&gt;&lt;year&gt;2007&lt;/year&gt;&lt;pub-dates&gt;&lt;date&gt;Mar&lt;/date&gt;&lt;/pub-dates&gt;&lt;/dates&gt;&lt;isbn&gt;1089-2516 (Print)&amp;#xD;1557-9808 (Linking)&lt;/isbn&gt;&lt;accession-num&gt;17980314&lt;/accession-num&gt;&lt;urls&gt;&lt;related-urls&gt;&lt;url&gt;http://www.ncbi.nlm.nih.gov/pubmed/17980314&lt;/url&gt;&lt;/related-urls&gt;&lt;/urls&gt;&lt;electronic-resource-num&gt;10.1053/j.tvir.2007.08.008&lt;/electronic-resource-num&gt;&lt;/record&gt;&lt;/Cite&gt;&lt;/EndNote&gt;</w:instrText>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9" w:tooltip="Liapi, 2007 #21" w:history="1">
        <w:r w:rsidR="002816BF" w:rsidRPr="00F00F3E">
          <w:rPr>
            <w:rFonts w:ascii="Book Antiqua" w:hAnsi="Book Antiqua" w:cs="Times New Roman"/>
            <w:color w:val="000000" w:themeColor="text1"/>
            <w:sz w:val="24"/>
            <w:szCs w:val="24"/>
            <w:vertAlign w:val="superscript"/>
          </w:rPr>
          <w:t>9</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00226900" w:rsidRPr="00F00F3E">
        <w:rPr>
          <w:rFonts w:ascii="Book Antiqua" w:hAnsi="Book Antiqua" w:cs="Times New Roman"/>
          <w:color w:val="000000" w:themeColor="text1"/>
          <w:sz w:val="24"/>
          <w:szCs w:val="24"/>
        </w:rPr>
        <w:t>.</w:t>
      </w:r>
      <w:r w:rsidR="00035954" w:rsidRPr="00F00F3E">
        <w:rPr>
          <w:rFonts w:ascii="Book Antiqua" w:hAnsi="Book Antiqua" w:cs="Times New Roman"/>
          <w:color w:val="000000" w:themeColor="text1"/>
          <w:sz w:val="24"/>
          <w:szCs w:val="24"/>
        </w:rPr>
        <w:t xml:space="preserve"> </w:t>
      </w:r>
      <w:r w:rsidR="00A85A9E" w:rsidRPr="00F00F3E">
        <w:rPr>
          <w:rFonts w:ascii="Book Antiqua" w:hAnsi="Book Antiqua" w:cs="Times New Roman"/>
          <w:color w:val="000000" w:themeColor="text1"/>
          <w:sz w:val="24"/>
          <w:szCs w:val="24"/>
        </w:rPr>
        <w:t xml:space="preserve">The combination of systemic chemotherapy and TACE in </w:t>
      </w:r>
      <w:r w:rsidR="006A2196" w:rsidRPr="00F00F3E">
        <w:rPr>
          <w:rFonts w:ascii="Book Antiqua" w:hAnsi="Book Antiqua" w:cs="Times New Roman"/>
          <w:color w:val="000000" w:themeColor="text1"/>
          <w:sz w:val="24"/>
          <w:szCs w:val="24"/>
        </w:rPr>
        <w:t xml:space="preserve">the context of </w:t>
      </w:r>
      <w:r w:rsidR="00A85A9E" w:rsidRPr="00F00F3E">
        <w:rPr>
          <w:rFonts w:ascii="Book Antiqua" w:hAnsi="Book Antiqua" w:cs="Times New Roman"/>
          <w:color w:val="000000" w:themeColor="text1"/>
          <w:sz w:val="24"/>
          <w:szCs w:val="24"/>
        </w:rPr>
        <w:t xml:space="preserve">pediatric renal malignancy can </w:t>
      </w:r>
      <w:r w:rsidR="009136C0" w:rsidRPr="00F00F3E">
        <w:rPr>
          <w:rFonts w:ascii="Book Antiqua" w:hAnsi="Book Antiqua" w:cs="Times New Roman"/>
          <w:color w:val="000000" w:themeColor="text1"/>
          <w:sz w:val="24"/>
          <w:szCs w:val="24"/>
        </w:rPr>
        <w:t>lead</w:t>
      </w:r>
      <w:r w:rsidR="007B0A91" w:rsidRPr="00F00F3E">
        <w:rPr>
          <w:rFonts w:ascii="Book Antiqua" w:hAnsi="Book Antiqua" w:cs="Times New Roman"/>
          <w:color w:val="000000" w:themeColor="text1"/>
          <w:sz w:val="24"/>
          <w:szCs w:val="24"/>
        </w:rPr>
        <w:t xml:space="preserve"> </w:t>
      </w:r>
      <w:r w:rsidR="004D21A6">
        <w:rPr>
          <w:rFonts w:ascii="Book Antiqua" w:hAnsi="Book Antiqua" w:cs="Times New Roman"/>
          <w:color w:val="000000" w:themeColor="text1"/>
          <w:sz w:val="24"/>
          <w:szCs w:val="24"/>
        </w:rPr>
        <w:t>to massive</w:t>
      </w:r>
      <w:r w:rsidR="007B0A91" w:rsidRPr="00F00F3E">
        <w:rPr>
          <w:rFonts w:ascii="Book Antiqua" w:hAnsi="Book Antiqua" w:cs="Times New Roman"/>
          <w:color w:val="000000" w:themeColor="text1"/>
          <w:sz w:val="24"/>
          <w:szCs w:val="24"/>
        </w:rPr>
        <w:t xml:space="preserve"> tumor necrosis, </w:t>
      </w:r>
      <w:r w:rsidR="009136C0" w:rsidRPr="00F00F3E">
        <w:rPr>
          <w:rFonts w:ascii="Book Antiqua" w:hAnsi="Book Antiqua" w:cs="Times New Roman"/>
          <w:color w:val="000000" w:themeColor="text1"/>
          <w:sz w:val="24"/>
          <w:szCs w:val="24"/>
        </w:rPr>
        <w:t>clear up</w:t>
      </w:r>
      <w:r w:rsidR="007B0A91" w:rsidRPr="00F00F3E">
        <w:rPr>
          <w:rFonts w:ascii="Book Antiqua" w:hAnsi="Book Antiqua" w:cs="Times New Roman"/>
          <w:color w:val="000000" w:themeColor="text1"/>
          <w:sz w:val="24"/>
          <w:szCs w:val="24"/>
        </w:rPr>
        <w:t xml:space="preserve"> distant metastasis, improve the complete </w:t>
      </w:r>
      <w:r w:rsidR="009136C0" w:rsidRPr="00F00F3E">
        <w:rPr>
          <w:rFonts w:ascii="Book Antiqua" w:hAnsi="Book Antiqua" w:cs="Times New Roman"/>
          <w:color w:val="000000" w:themeColor="text1"/>
          <w:sz w:val="24"/>
          <w:szCs w:val="24"/>
        </w:rPr>
        <w:t xml:space="preserve">tumor </w:t>
      </w:r>
      <w:r w:rsidR="007B0A91" w:rsidRPr="00F00F3E">
        <w:rPr>
          <w:rFonts w:ascii="Book Antiqua" w:hAnsi="Book Antiqua" w:cs="Times New Roman"/>
          <w:color w:val="000000" w:themeColor="text1"/>
          <w:sz w:val="24"/>
          <w:szCs w:val="24"/>
        </w:rPr>
        <w:t>resection rate</w:t>
      </w:r>
      <w:r w:rsidR="009136C0" w:rsidRPr="00F00F3E">
        <w:rPr>
          <w:rFonts w:ascii="Book Antiqua" w:hAnsi="Book Antiqua" w:cs="Times New Roman"/>
          <w:color w:val="000000" w:themeColor="text1"/>
          <w:sz w:val="24"/>
          <w:szCs w:val="24"/>
        </w:rPr>
        <w:t>,</w:t>
      </w:r>
      <w:r w:rsidR="007B0A91" w:rsidRPr="00F00F3E">
        <w:rPr>
          <w:rFonts w:ascii="Book Antiqua" w:hAnsi="Book Antiqua" w:cs="Times New Roman"/>
          <w:color w:val="000000" w:themeColor="text1"/>
          <w:sz w:val="24"/>
          <w:szCs w:val="24"/>
        </w:rPr>
        <w:t xml:space="preserve"> and obtain </w:t>
      </w:r>
      <w:r w:rsidR="009136C0" w:rsidRPr="00F00F3E">
        <w:rPr>
          <w:rFonts w:ascii="Book Antiqua" w:hAnsi="Book Antiqua" w:cs="Times New Roman"/>
          <w:color w:val="000000" w:themeColor="text1"/>
          <w:sz w:val="24"/>
          <w:szCs w:val="24"/>
        </w:rPr>
        <w:t xml:space="preserve">an </w:t>
      </w:r>
      <w:r w:rsidR="007B0A91" w:rsidRPr="00F00F3E">
        <w:rPr>
          <w:rFonts w:ascii="Book Antiqua" w:hAnsi="Book Antiqua" w:cs="Times New Roman"/>
          <w:color w:val="000000" w:themeColor="text1"/>
          <w:sz w:val="24"/>
          <w:szCs w:val="24"/>
        </w:rPr>
        <w:t xml:space="preserve">excellent survival </w:t>
      </w:r>
      <w:proofErr w:type="gramStart"/>
      <w:r w:rsidR="007B0A91" w:rsidRPr="00F00F3E">
        <w:rPr>
          <w:rFonts w:ascii="Book Antiqua" w:hAnsi="Book Antiqua" w:cs="Times New Roman"/>
          <w:color w:val="000000" w:themeColor="text1"/>
          <w:sz w:val="24"/>
          <w:szCs w:val="24"/>
        </w:rPr>
        <w:t>rate</w:t>
      </w:r>
      <w:r w:rsidR="005F69CB" w:rsidRPr="005F69CB">
        <w:rPr>
          <w:rFonts w:ascii="Book Antiqua" w:hAnsi="Book Antiqua" w:cs="Times New Roman"/>
          <w:color w:val="000000" w:themeColor="text1"/>
          <w:sz w:val="24"/>
          <w:szCs w:val="24"/>
          <w:vertAlign w:val="superscript"/>
        </w:rPr>
        <w:t>[</w:t>
      </w:r>
      <w:proofErr w:type="gramEnd"/>
      <w:r w:rsidR="005F69CB" w:rsidRPr="005F69CB">
        <w:rPr>
          <w:rFonts w:ascii="Book Antiqua" w:hAnsi="Book Antiqua" w:cs="Times New Roman"/>
          <w:color w:val="000000" w:themeColor="text1"/>
          <w:sz w:val="24"/>
          <w:szCs w:val="24"/>
          <w:vertAlign w:val="superscript"/>
        </w:rPr>
        <w:t>3,10]</w:t>
      </w:r>
      <w:r w:rsidR="00A85A9E" w:rsidRPr="00F00F3E">
        <w:rPr>
          <w:rFonts w:ascii="Book Antiqua" w:hAnsi="Book Antiqua" w:cs="Times New Roman"/>
          <w:color w:val="000000" w:themeColor="text1"/>
          <w:sz w:val="24"/>
          <w:szCs w:val="24"/>
        </w:rPr>
        <w:t>. TACE</w:t>
      </w:r>
      <w:r w:rsidRPr="00F00F3E">
        <w:rPr>
          <w:rFonts w:ascii="Book Antiqua" w:hAnsi="Book Antiqua" w:cs="Times New Roman"/>
          <w:color w:val="000000" w:themeColor="text1"/>
          <w:sz w:val="24"/>
          <w:szCs w:val="24"/>
        </w:rPr>
        <w:t xml:space="preserve"> has </w:t>
      </w:r>
      <w:r w:rsidRPr="00F00F3E">
        <w:rPr>
          <w:rFonts w:ascii="Book Antiqua" w:hAnsi="Book Antiqua" w:cs="Times New Roman"/>
          <w:color w:val="000000" w:themeColor="text1"/>
          <w:sz w:val="24"/>
          <w:szCs w:val="24"/>
          <w:u w:color="19A0DC"/>
        </w:rPr>
        <w:t xml:space="preserve">been reported to be </w:t>
      </w:r>
      <w:r w:rsidR="001855D1" w:rsidRPr="00F00F3E">
        <w:rPr>
          <w:rFonts w:ascii="Book Antiqua" w:hAnsi="Book Antiqua" w:cs="Times New Roman"/>
          <w:color w:val="000000" w:themeColor="text1"/>
          <w:sz w:val="24"/>
          <w:szCs w:val="24"/>
          <w:u w:color="19A0DC"/>
        </w:rPr>
        <w:t xml:space="preserve">associated </w:t>
      </w:r>
      <w:r w:rsidRPr="00F00F3E">
        <w:rPr>
          <w:rFonts w:ascii="Book Antiqua" w:hAnsi="Book Antiqua" w:cs="Times New Roman"/>
          <w:color w:val="000000" w:themeColor="text1"/>
          <w:sz w:val="24"/>
          <w:szCs w:val="24"/>
          <w:u w:color="19A0DC"/>
        </w:rPr>
        <w:t>with</w:t>
      </w:r>
      <w:r w:rsidRPr="00F00F3E">
        <w:rPr>
          <w:rFonts w:ascii="Book Antiqua" w:hAnsi="Book Antiqua" w:cs="Times New Roman"/>
          <w:color w:val="000000" w:themeColor="text1"/>
          <w:sz w:val="24"/>
          <w:szCs w:val="24"/>
        </w:rPr>
        <w:t xml:space="preserve"> </w:t>
      </w:r>
      <w:proofErr w:type="spellStart"/>
      <w:r w:rsidRPr="00F00F3E">
        <w:rPr>
          <w:rFonts w:ascii="Book Antiqua" w:hAnsi="Book Antiqua" w:cs="Times New Roman"/>
          <w:color w:val="000000" w:themeColor="text1"/>
          <w:sz w:val="24"/>
          <w:szCs w:val="24"/>
        </w:rPr>
        <w:t>postembolization</w:t>
      </w:r>
      <w:proofErr w:type="spellEnd"/>
      <w:r w:rsidRPr="00F00F3E">
        <w:rPr>
          <w:rFonts w:ascii="Book Antiqua" w:hAnsi="Book Antiqua" w:cs="Times New Roman"/>
          <w:color w:val="000000" w:themeColor="text1"/>
          <w:sz w:val="24"/>
          <w:szCs w:val="24"/>
        </w:rPr>
        <w:t xml:space="preserve"> syndrome,</w:t>
      </w:r>
      <w:r w:rsidR="00A85A9E"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such as </w:t>
      </w:r>
      <w:r w:rsidR="00357415" w:rsidRPr="00F00F3E">
        <w:rPr>
          <w:rFonts w:ascii="Book Antiqua" w:hAnsi="Book Antiqua" w:cs="Times New Roman"/>
          <w:color w:val="000000" w:themeColor="text1"/>
          <w:sz w:val="24"/>
          <w:szCs w:val="24"/>
          <w:u w:color="FA5050"/>
        </w:rPr>
        <w:t>pain</w:t>
      </w:r>
      <w:r w:rsidRPr="00F00F3E">
        <w:rPr>
          <w:rFonts w:ascii="Book Antiqua" w:hAnsi="Book Antiqua" w:cs="Times New Roman"/>
          <w:color w:val="000000" w:themeColor="text1"/>
          <w:sz w:val="24"/>
          <w:szCs w:val="24"/>
        </w:rPr>
        <w:t>, fever, nausea, fatigue, and elevated transaminases, which are usually self-</w:t>
      </w:r>
      <w:proofErr w:type="gramStart"/>
      <w:r w:rsidRPr="00F00F3E">
        <w:rPr>
          <w:rFonts w:ascii="Book Antiqua" w:hAnsi="Book Antiqua" w:cs="Times New Roman"/>
          <w:color w:val="000000" w:themeColor="text1"/>
          <w:sz w:val="24"/>
          <w:szCs w:val="24"/>
        </w:rPr>
        <w:t>limited</w:t>
      </w:r>
      <w:proofErr w:type="gramEnd"/>
      <w:r w:rsidR="002556F6" w:rsidRPr="00F00F3E">
        <w:rPr>
          <w:rFonts w:ascii="Book Antiqua" w:hAnsi="Book Antiqua" w:cs="Times New Roman"/>
          <w:color w:val="000000" w:themeColor="text1"/>
          <w:sz w:val="24"/>
          <w:szCs w:val="24"/>
        </w:rPr>
        <w:fldChar w:fldCharType="begin">
          <w:fldData xml:space="preserve">PEVuZE5vdGU+PENpdGU+PEF1dGhvcj5CbGFja2J1cm48L0F1dGhvcj48WWVhcj4yMDE2PC9ZZWFy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</w:fldData>
        </w:fldChar>
      </w:r>
      <w:r w:rsidR="002A377E" w:rsidRPr="00F00F3E">
        <w:rPr>
          <w:rFonts w:ascii="Book Antiqua" w:hAnsi="Book Antiqua" w:cs="Times New Roman"/>
          <w:color w:val="000000" w:themeColor="text1"/>
          <w:sz w:val="24"/>
          <w:szCs w:val="24"/>
        </w:rPr>
        <w:instrText xml:space="preserve"> ADDIN EN.CITE </w:instrText>
      </w:r>
      <w:r w:rsidR="002556F6" w:rsidRPr="00F00F3E">
        <w:rPr>
          <w:rFonts w:ascii="Book Antiqua" w:hAnsi="Book Antiqua" w:cs="Times New Roman"/>
          <w:color w:val="000000" w:themeColor="text1"/>
          <w:sz w:val="24"/>
          <w:szCs w:val="24"/>
        </w:rPr>
        <w:fldChar w:fldCharType="begin">
          <w:fldData xml:space="preserve">PEVuZE5vdGU+PENpdGU+PEF1dGhvcj5CbGFja2J1cm48L0F1dGhvcj48WWVhcj4yMDE2PC9ZZWFy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</w:fldData>
        </w:fldChar>
      </w:r>
      <w:r w:rsidR="002A377E" w:rsidRPr="00F00F3E">
        <w:rPr>
          <w:rFonts w:ascii="Book Antiqua" w:hAnsi="Book Antiqua" w:cs="Times New Roman"/>
          <w:color w:val="000000" w:themeColor="text1"/>
          <w:sz w:val="24"/>
          <w:szCs w:val="24"/>
        </w:rPr>
        <w:instrText xml:space="preserve"> ADDIN EN.CITE.DATA </w:instrText>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end"/>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11" w:tooltip="Blackburn, 2016 #28" w:history="1">
        <w:r w:rsidR="002816BF" w:rsidRPr="00F00F3E">
          <w:rPr>
            <w:rFonts w:ascii="Book Antiqua" w:hAnsi="Book Antiqua" w:cs="Times New Roman"/>
            <w:color w:val="000000" w:themeColor="text1"/>
            <w:sz w:val="24"/>
            <w:szCs w:val="24"/>
            <w:vertAlign w:val="superscript"/>
          </w:rPr>
          <w:t>11</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Pr="00F00F3E">
        <w:rPr>
          <w:rFonts w:ascii="Book Antiqua" w:hAnsi="Book Antiqua" w:cs="Times New Roman"/>
          <w:color w:val="000000" w:themeColor="text1"/>
          <w:sz w:val="24"/>
          <w:szCs w:val="24"/>
        </w:rPr>
        <w:t xml:space="preserve">. </w:t>
      </w:r>
      <w:r w:rsidR="00A85A9E" w:rsidRPr="00F00F3E">
        <w:rPr>
          <w:rFonts w:ascii="Book Antiqua" w:hAnsi="Book Antiqua" w:cs="Times New Roman"/>
          <w:color w:val="000000" w:themeColor="text1"/>
          <w:sz w:val="24"/>
          <w:szCs w:val="24"/>
        </w:rPr>
        <w:t>T</w:t>
      </w:r>
      <w:r w:rsidRPr="00F00F3E">
        <w:rPr>
          <w:rFonts w:ascii="Book Antiqua" w:hAnsi="Book Antiqua" w:cs="Times New Roman"/>
          <w:color w:val="000000" w:themeColor="text1"/>
          <w:sz w:val="24"/>
          <w:szCs w:val="24"/>
        </w:rPr>
        <w:t>he incidence of un</w:t>
      </w:r>
      <w:r w:rsidR="00F66A72" w:rsidRPr="00F00F3E">
        <w:rPr>
          <w:rFonts w:ascii="Book Antiqua" w:hAnsi="Book Antiqua" w:cs="Times New Roman"/>
          <w:color w:val="000000" w:themeColor="text1"/>
          <w:sz w:val="24"/>
          <w:szCs w:val="24"/>
        </w:rPr>
        <w:t>targeted</w:t>
      </w:r>
      <w:r w:rsidRPr="00F00F3E">
        <w:rPr>
          <w:rFonts w:ascii="Book Antiqua" w:hAnsi="Book Antiqua" w:cs="Times New Roman"/>
          <w:color w:val="000000" w:themeColor="text1"/>
          <w:sz w:val="24"/>
          <w:szCs w:val="24"/>
        </w:rPr>
        <w:t xml:space="preserve"> organ </w:t>
      </w:r>
      <w:r w:rsidRPr="00F00F3E">
        <w:rPr>
          <w:rFonts w:ascii="Book Antiqua" w:hAnsi="Book Antiqua" w:cs="Times New Roman"/>
          <w:color w:val="000000" w:themeColor="text1"/>
          <w:sz w:val="24"/>
          <w:szCs w:val="24"/>
          <w:u w:color="FA5050"/>
        </w:rPr>
        <w:t>embolization</w:t>
      </w:r>
      <w:r w:rsidRPr="00F00F3E">
        <w:rPr>
          <w:rFonts w:ascii="Book Antiqua" w:hAnsi="Book Antiqua" w:cs="Times New Roman"/>
          <w:color w:val="000000" w:themeColor="text1"/>
          <w:sz w:val="24"/>
          <w:szCs w:val="24"/>
        </w:rPr>
        <w:t xml:space="preserve">, such as </w:t>
      </w:r>
      <w:r w:rsidR="009136C0" w:rsidRPr="00F00F3E">
        <w:rPr>
          <w:rFonts w:ascii="Book Antiqua" w:hAnsi="Book Antiqua" w:cs="Times New Roman"/>
          <w:color w:val="000000" w:themeColor="text1"/>
          <w:sz w:val="24"/>
          <w:szCs w:val="24"/>
        </w:rPr>
        <w:t>pulmonary oil embolism</w:t>
      </w:r>
      <w:r w:rsidRPr="00F00F3E">
        <w:rPr>
          <w:rFonts w:ascii="Book Antiqua" w:hAnsi="Book Antiqua" w:cs="Times New Roman"/>
          <w:color w:val="000000" w:themeColor="text1"/>
          <w:sz w:val="24"/>
          <w:szCs w:val="24"/>
        </w:rPr>
        <w:t xml:space="preserve">, splenic infarction, and </w:t>
      </w:r>
      <w:r w:rsidR="009136C0" w:rsidRPr="00F00F3E">
        <w:rPr>
          <w:rFonts w:ascii="Book Antiqua" w:hAnsi="Book Antiqua" w:cs="Times New Roman"/>
          <w:color w:val="000000" w:themeColor="text1"/>
          <w:sz w:val="24"/>
          <w:szCs w:val="24"/>
        </w:rPr>
        <w:t>gallbladder infarction</w:t>
      </w:r>
      <w:r w:rsidR="004D21A6">
        <w:rPr>
          <w:rFonts w:ascii="Book Antiqua" w:hAnsi="Book Antiqua" w:cs="Times New Roman"/>
          <w:color w:val="000000" w:themeColor="text1"/>
          <w:sz w:val="24"/>
          <w:szCs w:val="24"/>
        </w:rPr>
        <w:t>,</w:t>
      </w:r>
      <w:r w:rsidR="009136C0" w:rsidRPr="00F00F3E">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 xml:space="preserve">was </w:t>
      </w:r>
      <w:r w:rsidR="001855D1" w:rsidRPr="00F00F3E">
        <w:rPr>
          <w:rFonts w:ascii="Book Antiqua" w:hAnsi="Book Antiqua" w:cs="Times New Roman"/>
          <w:color w:val="000000" w:themeColor="text1"/>
          <w:sz w:val="24"/>
          <w:szCs w:val="24"/>
          <w:u w:color="19A0DC"/>
        </w:rPr>
        <w:t>found to be</w:t>
      </w:r>
      <w:r w:rsidR="001855D1"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4.6%</w:t>
      </w:r>
      <w:r w:rsidR="002556F6" w:rsidRPr="00F00F3E">
        <w:rPr>
          <w:rFonts w:ascii="Book Antiqua" w:hAnsi="Book Antiqua" w:cs="Times New Roman"/>
          <w:color w:val="000000" w:themeColor="text1"/>
          <w:sz w:val="24"/>
          <w:szCs w:val="24"/>
        </w:rPr>
        <w:fldChar w:fldCharType="begin"/>
      </w:r>
      <w:r w:rsidR="002A377E" w:rsidRPr="00F00F3E">
        <w:rPr>
          <w:rFonts w:ascii="Book Antiqua" w:hAnsi="Book Antiqua" w:cs="Times New Roman"/>
          <w:color w:val="000000" w:themeColor="text1"/>
          <w:sz w:val="24"/>
          <w:szCs w:val="24"/>
        </w:rPr>
        <w:instrText xml:space="preserve"> ADDIN EN.CITE &lt;EndNote&gt;&lt;Cite&gt;&lt;Author&gt;Pavel&lt;/Author&gt;&lt;Year&gt;2000&lt;/Year&gt;&lt;RecNum&gt;29&lt;/RecNum&gt;&lt;DisplayText&gt;&lt;style face="superscript"&gt;[12]&lt;/style&gt;&lt;/DisplayText&gt;&lt;record&gt;&lt;rec-number&gt;29&lt;/rec-number&gt;&lt;foreign-keys&gt;&lt;key app="EN" db-id="sttexawxpp5dzfesxpbpv52udw2vpwevxwpw"&gt;29&lt;/key&gt;&lt;/foreign-keys&gt;&lt;ref-type name="Journal Article"&gt;17&lt;/ref-type&gt;&lt;contributors&gt;&lt;authors&gt;&lt;author&gt;Pavel, Tarazov&lt;/author&gt;&lt;author&gt;Polysalov, V.&lt;/author&gt;&lt;author&gt;Prozorovskij, K.&lt;/author&gt;&lt;author&gt;Grishchenkova, I.&lt;/author&gt;&lt;author&gt;Rozengauz, E.&lt;/author&gt;&lt;/authors&gt;&lt;/contributors&gt;&lt;titles&gt;&lt;title&gt;Ischemic Complications of Transcatheter Arterial Chemoembolization in Liver Malignancies&lt;/title&gt;&lt;secondary-title&gt;Acta radiologica (Stockholm, Sweden : 1987)&lt;/secondary-title&gt;&lt;/titles&gt;&lt;periodical&gt;&lt;full-title&gt;Acta radiologica (Stockholm, Sweden : 1987)&lt;/full-title&gt;&lt;/periodical&gt;&lt;pages&gt;156-60&lt;/pages&gt;&lt;volume&gt;41&lt;/volume&gt;&lt;dates&gt;&lt;year&gt;2000&lt;/year&gt;&lt;pub-dates&gt;&lt;date&gt;04/01&lt;/date&gt;&lt;/pub-dates&gt;&lt;/dates&gt;&lt;urls&gt;&lt;/urls&gt;&lt;electronic-resource-num&gt;10.1034/j.1600-0455.2000.041002156.x&lt;/electronic-resource-num&gt;&lt;/record&gt;&lt;/Cite&gt;&lt;/EndNote&gt;</w:instrText>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12" w:tooltip="Pavel, 2000 #29" w:history="1">
        <w:r w:rsidR="002816BF" w:rsidRPr="00F00F3E">
          <w:rPr>
            <w:rFonts w:ascii="Book Antiqua" w:hAnsi="Book Antiqua" w:cs="Times New Roman"/>
            <w:color w:val="000000" w:themeColor="text1"/>
            <w:sz w:val="24"/>
            <w:szCs w:val="24"/>
            <w:vertAlign w:val="superscript"/>
          </w:rPr>
          <w:t>12</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Pr="00F00F3E">
        <w:rPr>
          <w:rFonts w:ascii="Book Antiqua" w:hAnsi="Book Antiqua" w:cs="Times New Roman"/>
          <w:color w:val="000000" w:themeColor="text1"/>
          <w:sz w:val="24"/>
          <w:szCs w:val="24"/>
        </w:rPr>
        <w:t>.</w:t>
      </w:r>
      <w:r w:rsidR="002309A8" w:rsidRPr="00F00F3E">
        <w:rPr>
          <w:rFonts w:ascii="Book Antiqua" w:hAnsi="Book Antiqua" w:cs="Times New Roman"/>
          <w:color w:val="000000" w:themeColor="text1"/>
          <w:sz w:val="24"/>
          <w:szCs w:val="24"/>
        </w:rPr>
        <w:t xml:space="preserve"> </w:t>
      </w:r>
      <w:r w:rsidR="001855D1" w:rsidRPr="00F00F3E">
        <w:rPr>
          <w:rFonts w:ascii="Book Antiqua" w:hAnsi="Book Antiqua" w:cs="Times New Roman"/>
          <w:color w:val="000000" w:themeColor="text1"/>
          <w:sz w:val="24"/>
          <w:szCs w:val="24"/>
        </w:rPr>
        <w:t>Rare n</w:t>
      </w:r>
      <w:r w:rsidRPr="00F00F3E">
        <w:rPr>
          <w:rFonts w:ascii="Book Antiqua" w:hAnsi="Book Antiqua" w:cs="Times New Roman"/>
          <w:color w:val="000000" w:themeColor="text1"/>
          <w:sz w:val="24"/>
          <w:szCs w:val="24"/>
        </w:rPr>
        <w:t xml:space="preserve">eurological complications </w:t>
      </w:r>
      <w:r w:rsidR="001855D1" w:rsidRPr="00F00F3E">
        <w:rPr>
          <w:rFonts w:ascii="Book Antiqua" w:hAnsi="Book Antiqua" w:cs="Times New Roman"/>
          <w:color w:val="000000" w:themeColor="text1"/>
          <w:sz w:val="24"/>
          <w:szCs w:val="24"/>
        </w:rPr>
        <w:t>associated</w:t>
      </w:r>
      <w:r w:rsidRPr="00F00F3E">
        <w:rPr>
          <w:rFonts w:ascii="Book Antiqua" w:hAnsi="Book Antiqua" w:cs="Times New Roman"/>
          <w:color w:val="000000" w:themeColor="text1"/>
          <w:sz w:val="24"/>
          <w:szCs w:val="24"/>
        </w:rPr>
        <w:t xml:space="preserve"> </w:t>
      </w:r>
      <w:r w:rsidR="002309A8" w:rsidRPr="00F00F3E">
        <w:rPr>
          <w:rFonts w:ascii="Book Antiqua" w:hAnsi="Book Antiqua" w:cs="Times New Roman"/>
          <w:color w:val="000000" w:themeColor="text1"/>
          <w:sz w:val="24"/>
          <w:szCs w:val="24"/>
        </w:rPr>
        <w:t>with</w:t>
      </w:r>
      <w:r w:rsidR="005F69CB">
        <w:rPr>
          <w:rFonts w:ascii="Book Antiqua" w:hAnsi="Book Antiqua" w:cs="Times New Roman"/>
          <w:color w:val="000000" w:themeColor="text1"/>
          <w:sz w:val="24"/>
          <w:szCs w:val="24"/>
        </w:rPr>
        <w:t xml:space="preserve"> TACE, usually</w:t>
      </w:r>
      <w:r w:rsidR="002309A8" w:rsidRPr="00F00F3E">
        <w:rPr>
          <w:rFonts w:ascii="Book Antiqua" w:hAnsi="Book Antiqua" w:cs="Times New Roman"/>
          <w:color w:val="000000" w:themeColor="text1"/>
          <w:sz w:val="24"/>
          <w:szCs w:val="24"/>
        </w:rPr>
        <w:t xml:space="preserve"> </w:t>
      </w:r>
      <w:r w:rsidR="001855D1" w:rsidRPr="00F00F3E">
        <w:rPr>
          <w:rFonts w:ascii="Book Antiqua" w:hAnsi="Book Antiqua" w:cs="Times New Roman"/>
          <w:color w:val="000000" w:themeColor="text1"/>
          <w:sz w:val="24"/>
          <w:szCs w:val="24"/>
        </w:rPr>
        <w:t xml:space="preserve">occur as a </w:t>
      </w:r>
      <w:r w:rsidR="001855D1" w:rsidRPr="00F00F3E">
        <w:rPr>
          <w:rFonts w:ascii="Book Antiqua" w:hAnsi="Book Antiqua" w:cs="Times New Roman"/>
          <w:color w:val="000000" w:themeColor="text1"/>
          <w:sz w:val="24"/>
          <w:szCs w:val="24"/>
          <w:u w:color="19A0DC"/>
        </w:rPr>
        <w:t>result</w:t>
      </w:r>
      <w:r w:rsidR="001855D1" w:rsidRPr="00F00F3E">
        <w:rPr>
          <w:rFonts w:ascii="Book Antiqua" w:hAnsi="Book Antiqua" w:cs="Times New Roman"/>
          <w:color w:val="000000" w:themeColor="text1"/>
          <w:sz w:val="24"/>
          <w:szCs w:val="24"/>
        </w:rPr>
        <w:t xml:space="preserve"> of</w:t>
      </w:r>
      <w:r w:rsidRPr="00F00F3E">
        <w:rPr>
          <w:rFonts w:ascii="Book Antiqua" w:hAnsi="Book Antiqua" w:cs="Times New Roman"/>
          <w:color w:val="000000" w:themeColor="text1"/>
          <w:sz w:val="24"/>
          <w:szCs w:val="24"/>
        </w:rPr>
        <w:t xml:space="preserve"> </w:t>
      </w:r>
      <w:proofErr w:type="spellStart"/>
      <w:r w:rsidR="009C0C12" w:rsidRPr="00F00F3E">
        <w:rPr>
          <w:rFonts w:ascii="Book Antiqua" w:hAnsi="Book Antiqua" w:cs="Times New Roman"/>
          <w:color w:val="000000" w:themeColor="text1"/>
          <w:sz w:val="24"/>
          <w:szCs w:val="24"/>
          <w:u w:color="FA5050"/>
        </w:rPr>
        <w:t>lipio</w:t>
      </w:r>
      <w:r w:rsidRPr="00F00F3E">
        <w:rPr>
          <w:rFonts w:ascii="Book Antiqua" w:hAnsi="Book Antiqua" w:cs="Times New Roman"/>
          <w:color w:val="000000" w:themeColor="text1"/>
          <w:sz w:val="24"/>
          <w:szCs w:val="24"/>
          <w:u w:color="FA5050"/>
        </w:rPr>
        <w:t>dol</w:t>
      </w:r>
      <w:proofErr w:type="spellEnd"/>
      <w:r w:rsidRPr="00F00F3E">
        <w:rPr>
          <w:rFonts w:ascii="Book Antiqua" w:hAnsi="Book Antiqua" w:cs="Times New Roman"/>
          <w:color w:val="000000" w:themeColor="text1"/>
          <w:sz w:val="24"/>
          <w:szCs w:val="24"/>
        </w:rPr>
        <w:t xml:space="preserve"> embolism in the central nervous </w:t>
      </w:r>
      <w:proofErr w:type="gramStart"/>
      <w:r w:rsidRPr="00F00F3E">
        <w:rPr>
          <w:rFonts w:ascii="Book Antiqua" w:hAnsi="Book Antiqua" w:cs="Times New Roman"/>
          <w:color w:val="000000" w:themeColor="text1"/>
          <w:sz w:val="24"/>
          <w:szCs w:val="24"/>
        </w:rPr>
        <w:t>system</w:t>
      </w:r>
      <w:proofErr w:type="gramEnd"/>
      <w:r w:rsidR="002556F6" w:rsidRPr="00F00F3E">
        <w:rPr>
          <w:rFonts w:ascii="Book Antiqua" w:hAnsi="Book Antiqua" w:cs="Times New Roman"/>
          <w:color w:val="000000" w:themeColor="text1"/>
          <w:sz w:val="24"/>
          <w:szCs w:val="24"/>
        </w:rPr>
        <w:fldChar w:fldCharType="begin">
          <w:fldData xml:space="preserve">PEVuZE5vdGU+PENpdGU+PEF1dGhvcj5DaG9pPC9BdXRob3I+PFllYXI+MjAwODwvWWVhcj48UmVj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PC9hbHQtcGVyaW9kaWNhbD48cGFnZXM+NDgzNC03PC9wYWdlcz48dm9sdW1lPjE0PC92b2x1bWU+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</w:fldData>
        </w:fldChar>
      </w:r>
      <w:r w:rsidR="002A377E" w:rsidRPr="00F00F3E">
        <w:rPr>
          <w:rFonts w:ascii="Book Antiqua" w:hAnsi="Book Antiqua" w:cs="Times New Roman"/>
          <w:color w:val="000000" w:themeColor="text1"/>
          <w:sz w:val="24"/>
          <w:szCs w:val="24"/>
        </w:rPr>
        <w:instrText xml:space="preserve"> ADDIN EN.CITE </w:instrText>
      </w:r>
      <w:r w:rsidR="002556F6" w:rsidRPr="00F00F3E">
        <w:rPr>
          <w:rFonts w:ascii="Book Antiqua" w:hAnsi="Book Antiqua" w:cs="Times New Roman"/>
          <w:color w:val="000000" w:themeColor="text1"/>
          <w:sz w:val="24"/>
          <w:szCs w:val="24"/>
        </w:rPr>
        <w:fldChar w:fldCharType="begin">
          <w:fldData xml:space="preserve">PEVuZE5vdGU+PENpdGU+PEF1dGhvcj5DaG9pPC9BdXRob3I+PFllYXI+MjAwODwvWWVhcj48UmVj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PC9hbHQtcGVyaW9kaWNhbD48cGFnZXM+NDgzNC03PC9wYWdlcz48dm9sdW1lPjE0PC92b2x1bWU+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</w:fldData>
        </w:fldChar>
      </w:r>
      <w:r w:rsidR="002A377E" w:rsidRPr="00F00F3E">
        <w:rPr>
          <w:rFonts w:ascii="Book Antiqua" w:hAnsi="Book Antiqua" w:cs="Times New Roman"/>
          <w:color w:val="000000" w:themeColor="text1"/>
          <w:sz w:val="24"/>
          <w:szCs w:val="24"/>
        </w:rPr>
        <w:instrText xml:space="preserve"> ADDIN EN.CITE.DATA </w:instrText>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end"/>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13" w:tooltip="Choi, 2008 #4" w:history="1">
        <w:r w:rsidR="002816BF" w:rsidRPr="00F00F3E">
          <w:rPr>
            <w:rFonts w:ascii="Book Antiqua" w:hAnsi="Book Antiqua" w:cs="Times New Roman"/>
            <w:color w:val="000000" w:themeColor="text1"/>
            <w:sz w:val="24"/>
            <w:szCs w:val="24"/>
            <w:vertAlign w:val="superscript"/>
          </w:rPr>
          <w:t>13</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Pr="00F00F3E">
        <w:rPr>
          <w:rFonts w:ascii="Book Antiqua" w:hAnsi="Book Antiqua" w:cs="Times New Roman"/>
          <w:color w:val="000000" w:themeColor="text1"/>
          <w:sz w:val="24"/>
          <w:szCs w:val="24"/>
        </w:rPr>
        <w:t xml:space="preserve">. </w:t>
      </w:r>
      <w:r w:rsidR="009136C0" w:rsidRPr="00F00F3E">
        <w:rPr>
          <w:rFonts w:ascii="Book Antiqua" w:hAnsi="Book Antiqua" w:cs="Times New Roman"/>
          <w:color w:val="000000" w:themeColor="text1"/>
          <w:sz w:val="24"/>
          <w:szCs w:val="24"/>
        </w:rPr>
        <w:t>Focal symptoms appear in the distribution area of the affected vessels, which can be confirmed by imaging studies.</w:t>
      </w:r>
      <w:r w:rsidR="007C29E7"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Spinal cord injury is </w:t>
      </w:r>
      <w:r w:rsidR="009136C0" w:rsidRPr="00F00F3E">
        <w:rPr>
          <w:rFonts w:ascii="Book Antiqua" w:hAnsi="Book Antiqua" w:cs="Times New Roman"/>
          <w:color w:val="000000" w:themeColor="text1"/>
          <w:sz w:val="24"/>
          <w:szCs w:val="24"/>
        </w:rPr>
        <w:t>quite</w:t>
      </w:r>
      <w:r w:rsidRPr="00F00F3E">
        <w:rPr>
          <w:rFonts w:ascii="Book Antiqua" w:hAnsi="Book Antiqua" w:cs="Times New Roman"/>
          <w:color w:val="000000" w:themeColor="text1"/>
          <w:sz w:val="24"/>
          <w:szCs w:val="24"/>
        </w:rPr>
        <w:t xml:space="preserve"> </w:t>
      </w:r>
      <w:r w:rsidR="009C0C12" w:rsidRPr="00F00F3E">
        <w:rPr>
          <w:rFonts w:ascii="Book Antiqua" w:hAnsi="Book Antiqua" w:cs="Times New Roman"/>
          <w:color w:val="000000" w:themeColor="text1"/>
          <w:sz w:val="24"/>
          <w:szCs w:val="24"/>
          <w:u w:color="19A0DC"/>
        </w:rPr>
        <w:t>uncommon</w:t>
      </w:r>
      <w:r w:rsidRPr="00F00F3E">
        <w:rPr>
          <w:rFonts w:ascii="Book Antiqua" w:hAnsi="Book Antiqua" w:cs="Times New Roman"/>
          <w:color w:val="000000" w:themeColor="text1"/>
          <w:sz w:val="24"/>
          <w:szCs w:val="24"/>
        </w:rPr>
        <w:t xml:space="preserve"> after TACE. </w:t>
      </w:r>
    </w:p>
    <w:p w14:paraId="6D2F2F59" w14:textId="4191E3D5" w:rsidR="00DD4282" w:rsidRPr="00F00F3E" w:rsidRDefault="00AF7C89" w:rsidP="005F69CB">
      <w:pPr>
        <w:spacing w:line="360" w:lineRule="auto"/>
        <w:ind w:firstLineChars="100" w:firstLine="240"/>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T</w:t>
      </w:r>
      <w:r w:rsidR="00A40A59" w:rsidRPr="00F00F3E">
        <w:rPr>
          <w:rFonts w:ascii="Book Antiqua" w:hAnsi="Book Antiqua" w:cs="Times New Roman"/>
          <w:color w:val="000000" w:themeColor="text1"/>
          <w:sz w:val="24"/>
          <w:szCs w:val="24"/>
        </w:rPr>
        <w:t xml:space="preserve">he </w:t>
      </w:r>
      <w:r w:rsidR="000C2429" w:rsidRPr="00F00F3E">
        <w:rPr>
          <w:rFonts w:ascii="Book Antiqua" w:hAnsi="Book Antiqua" w:cs="Times New Roman"/>
          <w:color w:val="000000" w:themeColor="text1"/>
          <w:sz w:val="24"/>
          <w:szCs w:val="24"/>
        </w:rPr>
        <w:t xml:space="preserve">spinal cord </w:t>
      </w:r>
      <w:r w:rsidR="001855D1" w:rsidRPr="00F00F3E">
        <w:rPr>
          <w:rFonts w:ascii="Book Antiqua" w:hAnsi="Book Antiqua" w:cs="Times New Roman"/>
          <w:color w:val="000000" w:themeColor="text1"/>
          <w:sz w:val="24"/>
          <w:szCs w:val="24"/>
        </w:rPr>
        <w:t>blood</w:t>
      </w:r>
      <w:r w:rsidR="00A40A59" w:rsidRPr="00F00F3E">
        <w:rPr>
          <w:rFonts w:ascii="Book Antiqua" w:hAnsi="Book Antiqua" w:cs="Times New Roman"/>
          <w:color w:val="000000" w:themeColor="text1"/>
          <w:sz w:val="24"/>
          <w:szCs w:val="24"/>
        </w:rPr>
        <w:t xml:space="preserve"> is mainly supplied by one anterior and two posterior spinal arteries </w:t>
      </w:r>
      <w:r w:rsidR="00DD4282" w:rsidRPr="00F00F3E">
        <w:rPr>
          <w:rFonts w:ascii="Book Antiqua" w:hAnsi="Book Antiqua" w:cs="Times New Roman"/>
          <w:color w:val="000000" w:themeColor="text1"/>
          <w:sz w:val="24"/>
          <w:szCs w:val="24"/>
        </w:rPr>
        <w:t>that</w:t>
      </w:r>
      <w:r w:rsidR="00A40A59" w:rsidRPr="00F00F3E">
        <w:rPr>
          <w:rFonts w:ascii="Book Antiqua" w:hAnsi="Book Antiqua" w:cs="Times New Roman"/>
          <w:color w:val="000000" w:themeColor="text1"/>
          <w:sz w:val="24"/>
          <w:szCs w:val="24"/>
        </w:rPr>
        <w:t xml:space="preserve"> </w:t>
      </w:r>
      <w:r w:rsidR="009C0C12" w:rsidRPr="00F00F3E">
        <w:rPr>
          <w:rFonts w:ascii="Book Antiqua" w:hAnsi="Book Antiqua" w:cs="Times New Roman"/>
          <w:color w:val="000000" w:themeColor="text1"/>
          <w:sz w:val="24"/>
          <w:szCs w:val="24"/>
          <w:u w:color="19A0DC"/>
        </w:rPr>
        <w:t>originate from</w:t>
      </w:r>
      <w:r w:rsidR="00A40A59" w:rsidRPr="00F00F3E">
        <w:rPr>
          <w:rFonts w:ascii="Book Antiqua" w:hAnsi="Book Antiqua" w:cs="Times New Roman"/>
          <w:color w:val="000000" w:themeColor="text1"/>
          <w:sz w:val="24"/>
          <w:szCs w:val="24"/>
        </w:rPr>
        <w:t xml:space="preserve"> </w:t>
      </w:r>
      <w:r w:rsidR="001855D1"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vertebral artery</w:t>
      </w:r>
      <w:r w:rsidR="001855D1"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providing blood to </w:t>
      </w:r>
      <w:r w:rsidR="001855D1" w:rsidRPr="00F00F3E">
        <w:rPr>
          <w:rFonts w:ascii="Book Antiqua" w:hAnsi="Book Antiqua" w:cs="Times New Roman"/>
          <w:color w:val="000000" w:themeColor="text1"/>
          <w:sz w:val="24"/>
          <w:szCs w:val="24"/>
        </w:rPr>
        <w:t xml:space="preserve">the </w:t>
      </w:r>
      <w:r w:rsidR="00B37DED" w:rsidRPr="00F00F3E">
        <w:rPr>
          <w:rFonts w:ascii="Book Antiqua" w:hAnsi="Book Antiqua" w:cs="Times New Roman"/>
          <w:color w:val="000000" w:themeColor="text1"/>
          <w:sz w:val="24"/>
          <w:szCs w:val="24"/>
        </w:rPr>
        <w:t xml:space="preserve">3/4 </w:t>
      </w:r>
      <w:r w:rsidR="00A40A59" w:rsidRPr="00F00F3E">
        <w:rPr>
          <w:rFonts w:ascii="Book Antiqua" w:hAnsi="Book Antiqua" w:cs="Times New Roman"/>
          <w:color w:val="000000" w:themeColor="text1"/>
          <w:sz w:val="24"/>
          <w:szCs w:val="24"/>
        </w:rPr>
        <w:t>anterior an</w:t>
      </w:r>
      <w:r w:rsidR="000C2429" w:rsidRPr="00F00F3E">
        <w:rPr>
          <w:rFonts w:ascii="Book Antiqua" w:hAnsi="Book Antiqua" w:cs="Times New Roman"/>
          <w:color w:val="000000" w:themeColor="text1"/>
          <w:sz w:val="24"/>
          <w:szCs w:val="24"/>
        </w:rPr>
        <w:t xml:space="preserve">d </w:t>
      </w:r>
      <w:r w:rsidR="00B37DED" w:rsidRPr="00F00F3E">
        <w:rPr>
          <w:rFonts w:ascii="Book Antiqua" w:hAnsi="Book Antiqua" w:cs="Times New Roman"/>
          <w:color w:val="000000" w:themeColor="text1"/>
          <w:sz w:val="24"/>
          <w:szCs w:val="24"/>
        </w:rPr>
        <w:t xml:space="preserve">1/4 </w:t>
      </w:r>
      <w:r w:rsidR="000C2429" w:rsidRPr="00F00F3E">
        <w:rPr>
          <w:rFonts w:ascii="Book Antiqua" w:hAnsi="Book Antiqua" w:cs="Times New Roman"/>
          <w:color w:val="000000" w:themeColor="text1"/>
          <w:sz w:val="24"/>
          <w:szCs w:val="24"/>
        </w:rPr>
        <w:t xml:space="preserve">posterior </w:t>
      </w:r>
      <w:r w:rsidR="001855D1" w:rsidRPr="00F00F3E">
        <w:rPr>
          <w:rFonts w:ascii="Book Antiqua" w:hAnsi="Book Antiqua" w:cs="Times New Roman"/>
          <w:color w:val="000000" w:themeColor="text1"/>
          <w:sz w:val="24"/>
          <w:szCs w:val="24"/>
        </w:rPr>
        <w:t>region</w:t>
      </w:r>
      <w:r w:rsidR="000C2429" w:rsidRPr="00F00F3E">
        <w:rPr>
          <w:rFonts w:ascii="Book Antiqua" w:hAnsi="Book Antiqua" w:cs="Times New Roman"/>
          <w:color w:val="000000" w:themeColor="text1"/>
          <w:sz w:val="24"/>
          <w:szCs w:val="24"/>
        </w:rPr>
        <w:t xml:space="preserve"> of </w:t>
      </w:r>
      <w:r w:rsidR="001855D1" w:rsidRPr="00F00F3E">
        <w:rPr>
          <w:rFonts w:ascii="Book Antiqua" w:hAnsi="Book Antiqua" w:cs="Times New Roman"/>
          <w:color w:val="000000" w:themeColor="text1"/>
          <w:sz w:val="24"/>
          <w:szCs w:val="24"/>
        </w:rPr>
        <w:t>the spinal cord, respectively</w:t>
      </w:r>
      <w:r w:rsidR="00A40A59" w:rsidRPr="00F00F3E">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w:t>
      </w:r>
      <w:r w:rsidR="00F66A72" w:rsidRPr="00F00F3E">
        <w:rPr>
          <w:rFonts w:ascii="Book Antiqua" w:hAnsi="Book Antiqua" w:cs="Times New Roman"/>
          <w:color w:val="000000" w:themeColor="text1"/>
          <w:sz w:val="24"/>
          <w:szCs w:val="24"/>
        </w:rPr>
        <w:t>The anterior spinal artery coincides with the anterior spinal artery of the carotid, intercostal</w:t>
      </w:r>
      <w:r w:rsidR="004D21A6">
        <w:rPr>
          <w:rFonts w:ascii="Book Antiqua" w:hAnsi="Book Antiqua" w:cs="Times New Roman"/>
          <w:color w:val="000000" w:themeColor="text1"/>
          <w:sz w:val="24"/>
          <w:szCs w:val="24"/>
        </w:rPr>
        <w:t>,</w:t>
      </w:r>
      <w:r w:rsidR="00F66A72" w:rsidRPr="00F00F3E">
        <w:rPr>
          <w:rFonts w:ascii="Book Antiqua" w:hAnsi="Book Antiqua" w:cs="Times New Roman"/>
          <w:color w:val="000000" w:themeColor="text1"/>
          <w:sz w:val="24"/>
          <w:szCs w:val="24"/>
        </w:rPr>
        <w:t xml:space="preserve"> and lumbar arteries</w:t>
      </w:r>
      <w:r w:rsidR="002556F6" w:rsidRPr="00F00F3E">
        <w:rPr>
          <w:rFonts w:ascii="Book Antiqua" w:hAnsi="Book Antiqua" w:cs="Times New Roman"/>
          <w:color w:val="000000" w:themeColor="text1"/>
          <w:sz w:val="24"/>
          <w:szCs w:val="24"/>
        </w:rPr>
        <w:fldChar w:fldCharType="begin"/>
      </w:r>
      <w:r w:rsidR="002A377E" w:rsidRPr="00F00F3E">
        <w:rPr>
          <w:rFonts w:ascii="Book Antiqua" w:hAnsi="Book Antiqua" w:cs="Times New Roman"/>
          <w:color w:val="000000" w:themeColor="text1"/>
          <w:sz w:val="24"/>
          <w:szCs w:val="24"/>
        </w:rPr>
        <w:instrText xml:space="preserve"> ADDIN EN.CITE &lt;EndNote&gt;&lt;Cite&gt;&lt;Author&gt;Bolton&lt;/Author&gt;&lt;RecNum&gt;30&lt;/RecNum&gt;&lt;DisplayText&gt;&lt;style face="superscript"&gt;[14]&lt;/style&gt;&lt;/DisplayText&gt;&lt;record&gt;&lt;rec-number&gt;30&lt;/rec-number&gt;&lt;foreign-keys&gt;&lt;key app="EN" db-id="sttexawxpp5dzfesxpbpv52udw2vpwevxwpw"&gt;30&lt;/key&gt;&lt;/foreign-keys&gt;&lt;ref-type name="Journal Article"&gt;17&lt;/ref-type&gt;&lt;contributors&gt;&lt;authors&gt;&lt;author&gt;Bolton, B.&lt;/author&gt;&lt;/authors&gt;&lt;/contributors&gt;&lt;auth-address&gt;Research Unit, National Hospital, Queen Square, London.&lt;/auth-address&gt;&lt;titles&gt;&lt;title&gt;The Blood Supply of the Human Spinal Cord&lt;/title&gt;&lt;secondary-title&gt;J Neurol Psychiatry&lt;/secondary-title&gt;&lt;alt-title&gt;Journal of neurology and psychiatry&lt;/alt-title&gt;&lt;/titles&gt;&lt;periodical&gt;&lt;full-title&gt;J Neurol Psychiatry&lt;/full-title&gt;&lt;/periodical&gt;&lt;pages&gt;137-48&lt;/pages&gt;&lt;volume&gt;2&lt;/volume&gt;&lt;number&gt;2&lt;/number&gt;&lt;dates&gt;&lt;year&gt;1939&lt;/year&gt;&lt;pub-dates&gt;&lt;date&gt;Apr&lt;/date&gt;&lt;/pub-dates&gt;&lt;/dates&gt;&lt;isbn&gt;0368-329X (Print)&amp;#xD;0368-329X (Linking)&lt;/isbn&gt;&lt;accession-num&gt;21610947&lt;/accession-num&gt;&lt;urls&gt;&lt;related-urls&gt;&lt;url&gt;http://www.ncbi.nlm.nih.gov/pubmed/21610947&lt;/url&gt;&lt;/related-urls&gt;&lt;/urls&gt;&lt;custom2&gt;1088131&lt;/custom2&gt;&lt;electronic-resource-num&gt;10.1136/jnnp.2.2.137&lt;/electronic-resource-num&gt;&lt;/record&gt;&lt;/Cite&gt;&lt;/EndNote&gt;</w:instrText>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14" w:tooltip="Bolton, 1939 #30" w:history="1">
        <w:r w:rsidR="002816BF" w:rsidRPr="00F00F3E">
          <w:rPr>
            <w:rFonts w:ascii="Book Antiqua" w:hAnsi="Book Antiqua" w:cs="Times New Roman"/>
            <w:color w:val="000000" w:themeColor="text1"/>
            <w:sz w:val="24"/>
            <w:szCs w:val="24"/>
            <w:vertAlign w:val="superscript"/>
          </w:rPr>
          <w:t>14</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00A40A59" w:rsidRPr="00F00F3E">
        <w:rPr>
          <w:rFonts w:ascii="Book Antiqua" w:hAnsi="Book Antiqua" w:cs="Times New Roman"/>
          <w:color w:val="000000" w:themeColor="text1"/>
          <w:sz w:val="24"/>
          <w:szCs w:val="24"/>
        </w:rPr>
        <w:t xml:space="preserve">. </w:t>
      </w:r>
      <w:r w:rsidR="00F66A72" w:rsidRPr="00F00F3E">
        <w:rPr>
          <w:rFonts w:ascii="Book Antiqua" w:hAnsi="Book Antiqua" w:cs="Times New Roman"/>
          <w:color w:val="000000" w:themeColor="text1"/>
          <w:sz w:val="24"/>
          <w:szCs w:val="24"/>
        </w:rPr>
        <w:t>The left and right posterior spinal arteries are connected with the posterior radicular arteries, which also originate from the cervical artery, the posterior intercostal artery</w:t>
      </w:r>
      <w:r w:rsidR="004D21A6">
        <w:rPr>
          <w:rFonts w:ascii="Book Antiqua" w:hAnsi="Book Antiqua" w:cs="Times New Roman"/>
          <w:color w:val="000000" w:themeColor="text1"/>
          <w:sz w:val="24"/>
          <w:szCs w:val="24"/>
        </w:rPr>
        <w:t>,</w:t>
      </w:r>
      <w:r w:rsidR="00F66A72" w:rsidRPr="00F00F3E">
        <w:rPr>
          <w:rFonts w:ascii="Book Antiqua" w:hAnsi="Book Antiqua" w:cs="Times New Roman"/>
          <w:color w:val="000000" w:themeColor="text1"/>
          <w:sz w:val="24"/>
          <w:szCs w:val="24"/>
        </w:rPr>
        <w:t xml:space="preserve"> and the spinal branches of the lumbar artery. Therefore, when the anterior spinal artery is </w:t>
      </w:r>
      <w:proofErr w:type="spellStart"/>
      <w:r w:rsidR="00F66A72" w:rsidRPr="00F00F3E">
        <w:rPr>
          <w:rFonts w:ascii="Book Antiqua" w:hAnsi="Book Antiqua" w:cs="Times New Roman"/>
          <w:color w:val="000000" w:themeColor="text1"/>
          <w:sz w:val="24"/>
          <w:szCs w:val="24"/>
          <w:u w:color="FA5050"/>
        </w:rPr>
        <w:t>embolized</w:t>
      </w:r>
      <w:proofErr w:type="spellEnd"/>
      <w:r w:rsidR="00F66A72" w:rsidRPr="00F00F3E">
        <w:rPr>
          <w:rFonts w:ascii="Book Antiqua" w:hAnsi="Book Antiqua" w:cs="Times New Roman"/>
          <w:color w:val="000000" w:themeColor="text1"/>
          <w:sz w:val="24"/>
          <w:szCs w:val="24"/>
        </w:rPr>
        <w:t>, the main ischemic injury occurs in the anterior 3</w:t>
      </w:r>
      <w:r w:rsidR="007C29E7" w:rsidRPr="00F00F3E">
        <w:rPr>
          <w:rFonts w:ascii="Book Antiqua" w:hAnsi="Book Antiqua" w:cs="Times New Roman"/>
          <w:color w:val="000000" w:themeColor="text1"/>
          <w:sz w:val="24"/>
          <w:szCs w:val="24"/>
        </w:rPr>
        <w:t>/</w:t>
      </w:r>
      <w:r w:rsidR="00F66A72" w:rsidRPr="00F00F3E">
        <w:rPr>
          <w:rFonts w:ascii="Book Antiqua" w:hAnsi="Book Antiqua" w:cs="Times New Roman"/>
          <w:color w:val="000000" w:themeColor="text1"/>
          <w:sz w:val="24"/>
          <w:szCs w:val="24"/>
        </w:rPr>
        <w:t xml:space="preserve">4 </w:t>
      </w:r>
      <w:r w:rsidR="00F66A72" w:rsidRPr="00F00F3E">
        <w:rPr>
          <w:rFonts w:ascii="Book Antiqua" w:hAnsi="Book Antiqua" w:cs="Times New Roman"/>
          <w:color w:val="000000" w:themeColor="text1"/>
          <w:sz w:val="24"/>
          <w:szCs w:val="24"/>
          <w:u w:color="FA5050"/>
        </w:rPr>
        <w:t>part</w:t>
      </w:r>
      <w:r w:rsidR="00F66A72" w:rsidRPr="00F00F3E">
        <w:rPr>
          <w:rFonts w:ascii="Book Antiqua" w:hAnsi="Book Antiqua" w:cs="Times New Roman"/>
          <w:color w:val="000000" w:themeColor="text1"/>
          <w:sz w:val="24"/>
          <w:szCs w:val="24"/>
        </w:rPr>
        <w:t xml:space="preserve"> of the spinal cord, including t</w:t>
      </w:r>
      <w:r w:rsidR="007C29E7" w:rsidRPr="00F00F3E">
        <w:rPr>
          <w:rFonts w:ascii="Book Antiqua" w:hAnsi="Book Antiqua" w:cs="Times New Roman"/>
          <w:color w:val="000000" w:themeColor="text1"/>
          <w:sz w:val="24"/>
          <w:szCs w:val="24"/>
        </w:rPr>
        <w:t>he anterior and lateral funiculus</w:t>
      </w:r>
      <w:r w:rsidR="00F66A72" w:rsidRPr="00F00F3E">
        <w:rPr>
          <w:rFonts w:ascii="Book Antiqua" w:hAnsi="Book Antiqua" w:cs="Times New Roman"/>
          <w:color w:val="000000" w:themeColor="text1"/>
          <w:sz w:val="24"/>
          <w:szCs w:val="24"/>
        </w:rPr>
        <w:t xml:space="preserve">. </w:t>
      </w:r>
      <w:r w:rsidR="007C29E7" w:rsidRPr="00F00F3E">
        <w:rPr>
          <w:rFonts w:ascii="Book Antiqua" w:hAnsi="Book Antiqua" w:cs="Times New Roman"/>
          <w:color w:val="000000" w:themeColor="text1"/>
          <w:sz w:val="24"/>
          <w:szCs w:val="24"/>
          <w:u w:color="FA5050"/>
        </w:rPr>
        <w:t>Dysfunction</w:t>
      </w:r>
      <w:r w:rsidR="00F66A72" w:rsidRPr="00F00F3E">
        <w:rPr>
          <w:rFonts w:ascii="Book Antiqua" w:hAnsi="Book Antiqua" w:cs="Times New Roman"/>
          <w:color w:val="000000" w:themeColor="text1"/>
          <w:sz w:val="24"/>
          <w:szCs w:val="24"/>
        </w:rPr>
        <w:t xml:space="preserve"> mainly affects the motor system rather than the sensory system, which is more </w:t>
      </w:r>
      <w:proofErr w:type="gramStart"/>
      <w:r w:rsidR="00F66A72" w:rsidRPr="00F00F3E">
        <w:rPr>
          <w:rFonts w:ascii="Book Antiqua" w:hAnsi="Book Antiqua" w:cs="Times New Roman"/>
          <w:color w:val="000000" w:themeColor="text1"/>
          <w:sz w:val="24"/>
          <w:szCs w:val="24"/>
        </w:rPr>
        <w:t>serious</w:t>
      </w:r>
      <w:proofErr w:type="gramEnd"/>
      <w:r w:rsidR="002556F6" w:rsidRPr="00F00F3E">
        <w:rPr>
          <w:rFonts w:ascii="Book Antiqua" w:hAnsi="Book Antiqua" w:cs="Times New Roman"/>
          <w:color w:val="000000" w:themeColor="text1"/>
          <w:sz w:val="24"/>
          <w:szCs w:val="24"/>
        </w:rPr>
        <w:fldChar w:fldCharType="begin">
          <w:fldData xml:space="preserve">PEVuZE5vdGU+PENpdGU+PEF1dGhvcj5QYXJrPC9BdXRob3I+PFllYXI+MjAxMjwvWWVhcj48UmVj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</w:fldData>
        </w:fldChar>
      </w:r>
      <w:r w:rsidR="002A377E" w:rsidRPr="00F00F3E">
        <w:rPr>
          <w:rFonts w:ascii="Book Antiqua" w:hAnsi="Book Antiqua" w:cs="Times New Roman"/>
          <w:color w:val="000000" w:themeColor="text1"/>
          <w:sz w:val="24"/>
          <w:szCs w:val="24"/>
        </w:rPr>
        <w:instrText xml:space="preserve"> ADDIN EN.CITE </w:instrText>
      </w:r>
      <w:r w:rsidR="002556F6" w:rsidRPr="00F00F3E">
        <w:rPr>
          <w:rFonts w:ascii="Book Antiqua" w:hAnsi="Book Antiqua" w:cs="Times New Roman"/>
          <w:color w:val="000000" w:themeColor="text1"/>
          <w:sz w:val="24"/>
          <w:szCs w:val="24"/>
        </w:rPr>
        <w:fldChar w:fldCharType="begin">
          <w:fldData xml:space="preserve">PEVuZE5vdGU+PENpdGU+PEF1dGhvcj5QYXJrPC9BdXRob3I+PFllYXI+MjAxMjwvWWVhcj48UmVj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</w:fldData>
        </w:fldChar>
      </w:r>
      <w:r w:rsidR="002A377E" w:rsidRPr="00F00F3E">
        <w:rPr>
          <w:rFonts w:ascii="Book Antiqua" w:hAnsi="Book Antiqua" w:cs="Times New Roman"/>
          <w:color w:val="000000" w:themeColor="text1"/>
          <w:sz w:val="24"/>
          <w:szCs w:val="24"/>
        </w:rPr>
        <w:instrText xml:space="preserve"> ADDIN EN.CITE.DATA </w:instrText>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end"/>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7" w:tooltip="Park, 2012 #15" w:history="1">
        <w:r w:rsidR="002816BF" w:rsidRPr="00F00F3E">
          <w:rPr>
            <w:rFonts w:ascii="Book Antiqua" w:hAnsi="Book Antiqua" w:cs="Times New Roman"/>
            <w:color w:val="000000" w:themeColor="text1"/>
            <w:sz w:val="24"/>
            <w:szCs w:val="24"/>
            <w:vertAlign w:val="superscript"/>
          </w:rPr>
          <w:t>7</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00D62D6B"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On the contrary, the isc</w:t>
      </w:r>
      <w:r w:rsidR="007C29E7" w:rsidRPr="00F00F3E">
        <w:rPr>
          <w:rFonts w:ascii="Book Antiqua" w:hAnsi="Book Antiqua" w:cs="Times New Roman"/>
          <w:color w:val="000000" w:themeColor="text1"/>
          <w:sz w:val="24"/>
          <w:szCs w:val="24"/>
        </w:rPr>
        <w:t>hemic injury in the posterior 1/</w:t>
      </w:r>
      <w:r w:rsidR="0092661F" w:rsidRPr="00F00F3E">
        <w:rPr>
          <w:rFonts w:ascii="Book Antiqua" w:hAnsi="Book Antiqua" w:cs="Times New Roman"/>
          <w:color w:val="000000" w:themeColor="text1"/>
          <w:sz w:val="24"/>
          <w:szCs w:val="24"/>
        </w:rPr>
        <w:t xml:space="preserve">4 </w:t>
      </w:r>
      <w:r w:rsidR="0092661F" w:rsidRPr="00F00F3E">
        <w:rPr>
          <w:rFonts w:ascii="Book Antiqua" w:hAnsi="Book Antiqua" w:cs="Times New Roman"/>
          <w:color w:val="000000" w:themeColor="text1"/>
          <w:sz w:val="24"/>
          <w:szCs w:val="24"/>
          <w:u w:color="FA5050"/>
        </w:rPr>
        <w:t>area</w:t>
      </w:r>
      <w:r w:rsidR="0092661F" w:rsidRPr="00F00F3E">
        <w:rPr>
          <w:rFonts w:ascii="Book Antiqua" w:hAnsi="Book Antiqua" w:cs="Times New Roman"/>
          <w:color w:val="000000" w:themeColor="text1"/>
          <w:sz w:val="24"/>
          <w:szCs w:val="24"/>
        </w:rPr>
        <w:t xml:space="preserve"> of </w:t>
      </w:r>
      <w:r w:rsidR="007C29E7" w:rsidRPr="00F00F3E">
        <w:rPr>
          <w:rFonts w:ascii="Book Antiqua" w:hAnsi="Book Antiqua" w:cs="Times New Roman"/>
          <w:color w:val="000000" w:themeColor="text1"/>
          <w:sz w:val="24"/>
          <w:szCs w:val="24"/>
        </w:rPr>
        <w:t xml:space="preserve">the </w:t>
      </w:r>
      <w:r w:rsidR="0092661F" w:rsidRPr="00F00F3E">
        <w:rPr>
          <w:rFonts w:ascii="Book Antiqua" w:hAnsi="Book Antiqua" w:cs="Times New Roman"/>
          <w:color w:val="000000" w:themeColor="text1"/>
          <w:sz w:val="24"/>
          <w:szCs w:val="24"/>
        </w:rPr>
        <w:t xml:space="preserve">spinal cord is more likely to cause sensory impairment than motor dysfunction, and the symptoms are much </w:t>
      </w:r>
      <w:r w:rsidR="004D21A6">
        <w:rPr>
          <w:rFonts w:ascii="Book Antiqua" w:hAnsi="Book Antiqua" w:cs="Times New Roman"/>
          <w:color w:val="000000" w:themeColor="text1"/>
          <w:sz w:val="24"/>
          <w:szCs w:val="24"/>
        </w:rPr>
        <w:t>milder</w:t>
      </w:r>
      <w:r w:rsidR="004D21A6" w:rsidRPr="00F00F3E">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than anterior spinal artery syndrome.</w:t>
      </w:r>
    </w:p>
    <w:p w14:paraId="46384FFC" w14:textId="5935249E" w:rsidR="00F66283" w:rsidRPr="00F00F3E" w:rsidRDefault="00AF7C89" w:rsidP="005F69CB">
      <w:pPr>
        <w:spacing w:line="360" w:lineRule="auto"/>
        <w:ind w:firstLineChars="100" w:firstLine="240"/>
        <w:rPr>
          <w:rFonts w:ascii="Book Antiqua" w:hAnsi="Book Antiqua" w:cs="Times New Roman"/>
          <w:color w:val="000000" w:themeColor="text1"/>
          <w:sz w:val="24"/>
          <w:szCs w:val="24"/>
        </w:rPr>
      </w:pPr>
      <w:r w:rsidRPr="003725BE">
        <w:rPr>
          <w:rFonts w:ascii="Book Antiqua" w:hAnsi="Book Antiqua" w:cs="Times New Roman"/>
          <w:color w:val="000000" w:themeColor="text1"/>
          <w:sz w:val="24"/>
          <w:szCs w:val="24"/>
        </w:rPr>
        <w:t>T</w:t>
      </w:r>
      <w:r w:rsidR="00A40A59" w:rsidRPr="003725BE">
        <w:rPr>
          <w:rFonts w:ascii="Book Antiqua" w:hAnsi="Book Antiqua" w:cs="Times New Roman"/>
          <w:color w:val="000000" w:themeColor="text1"/>
          <w:sz w:val="24"/>
          <w:szCs w:val="24"/>
        </w:rPr>
        <w:t xml:space="preserve">o date, there </w:t>
      </w:r>
      <w:r w:rsidR="004D21A6">
        <w:rPr>
          <w:rFonts w:ascii="Book Antiqua" w:hAnsi="Book Antiqua" w:cs="Times New Roman"/>
          <w:color w:val="000000" w:themeColor="text1"/>
          <w:sz w:val="24"/>
          <w:szCs w:val="24"/>
          <w:u w:color="19A0DC"/>
        </w:rPr>
        <w:t>have been</w:t>
      </w:r>
      <w:r w:rsidR="004D21A6" w:rsidRPr="003725BE">
        <w:rPr>
          <w:rFonts w:ascii="Book Antiqua" w:hAnsi="Book Antiqua" w:cs="Times New Roman"/>
          <w:color w:val="000000" w:themeColor="text1"/>
          <w:sz w:val="24"/>
          <w:szCs w:val="24"/>
          <w:u w:color="19A0DC"/>
        </w:rPr>
        <w:t xml:space="preserve"> </w:t>
      </w:r>
      <w:r w:rsidR="00A40A59" w:rsidRPr="003725BE">
        <w:rPr>
          <w:rFonts w:ascii="Book Antiqua" w:hAnsi="Book Antiqua" w:cs="Times New Roman"/>
          <w:color w:val="000000" w:themeColor="text1"/>
          <w:sz w:val="24"/>
          <w:szCs w:val="24"/>
          <w:u w:color="19A0DC"/>
        </w:rPr>
        <w:t>few</w:t>
      </w:r>
      <w:r w:rsidR="00A40A59" w:rsidRPr="003725BE">
        <w:rPr>
          <w:rFonts w:ascii="Book Antiqua" w:hAnsi="Book Antiqua" w:cs="Times New Roman"/>
          <w:color w:val="000000" w:themeColor="text1"/>
          <w:sz w:val="24"/>
          <w:szCs w:val="24"/>
        </w:rPr>
        <w:t xml:space="preserve"> </w:t>
      </w:r>
      <w:r w:rsidR="004D21A6">
        <w:rPr>
          <w:rFonts w:ascii="Book Antiqua" w:hAnsi="Book Antiqua" w:cs="Times New Roman"/>
          <w:color w:val="000000" w:themeColor="text1"/>
          <w:sz w:val="24"/>
          <w:szCs w:val="24"/>
        </w:rPr>
        <w:t xml:space="preserve">reported </w:t>
      </w:r>
      <w:r w:rsidR="00A40A59" w:rsidRPr="003725BE">
        <w:rPr>
          <w:rFonts w:ascii="Book Antiqua" w:hAnsi="Book Antiqua" w:cs="Times New Roman"/>
          <w:color w:val="000000" w:themeColor="text1"/>
          <w:sz w:val="24"/>
          <w:szCs w:val="24"/>
        </w:rPr>
        <w:t xml:space="preserve">cases </w:t>
      </w:r>
      <w:r w:rsidRPr="003725BE">
        <w:rPr>
          <w:rFonts w:ascii="Book Antiqua" w:hAnsi="Book Antiqua" w:cs="Times New Roman"/>
          <w:color w:val="000000" w:themeColor="text1"/>
          <w:sz w:val="24"/>
          <w:szCs w:val="24"/>
          <w:u w:color="FA5050"/>
        </w:rPr>
        <w:t>of</w:t>
      </w:r>
      <w:r w:rsidR="00A40A59" w:rsidRPr="003725BE">
        <w:rPr>
          <w:rFonts w:ascii="Book Antiqua" w:hAnsi="Book Antiqua" w:cs="Times New Roman"/>
          <w:color w:val="000000" w:themeColor="text1"/>
          <w:sz w:val="24"/>
          <w:szCs w:val="24"/>
        </w:rPr>
        <w:t xml:space="preserve"> paraplegia after TACE performed </w:t>
      </w:r>
      <w:r w:rsidR="00A40A59" w:rsidRPr="003725BE">
        <w:rPr>
          <w:rFonts w:ascii="Book Antiqua" w:hAnsi="Book Antiqua" w:cs="Times New Roman"/>
          <w:i/>
          <w:iCs/>
          <w:color w:val="000000" w:themeColor="text1"/>
          <w:sz w:val="24"/>
          <w:szCs w:val="24"/>
        </w:rPr>
        <w:t>via</w:t>
      </w:r>
      <w:r w:rsidR="00A40A59"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 xml:space="preserve">phrenic artery or </w:t>
      </w:r>
      <w:r w:rsidR="00A40A59" w:rsidRPr="00F00F3E">
        <w:rPr>
          <w:rFonts w:ascii="Book Antiqua" w:hAnsi="Book Antiqua" w:cs="Times New Roman"/>
          <w:color w:val="000000" w:themeColor="text1"/>
          <w:sz w:val="24"/>
          <w:szCs w:val="24"/>
          <w:u w:color="FA5050"/>
        </w:rPr>
        <w:t>intercostal</w:t>
      </w:r>
      <w:r w:rsidR="00A40A59" w:rsidRPr="00F00F3E">
        <w:rPr>
          <w:rFonts w:ascii="Book Antiqua" w:hAnsi="Book Antiqua" w:cs="Times New Roman"/>
          <w:color w:val="000000" w:themeColor="text1"/>
          <w:sz w:val="24"/>
          <w:szCs w:val="24"/>
        </w:rPr>
        <w:t xml:space="preserve"> artery</w:t>
      </w:r>
      <w:r w:rsidRPr="00F00F3E">
        <w:rPr>
          <w:rFonts w:ascii="Book Antiqua" w:hAnsi="Book Antiqua" w:cs="Times New Roman"/>
          <w:color w:val="000000" w:themeColor="text1"/>
          <w:sz w:val="24"/>
          <w:szCs w:val="24"/>
        </w:rPr>
        <w:t xml:space="preserve"> in adult </w:t>
      </w:r>
      <w:r w:rsidR="005F69CB" w:rsidRPr="005F69CB">
        <w:rPr>
          <w:rFonts w:ascii="Book Antiqua" w:hAnsi="Book Antiqua" w:cs="Times New Roman"/>
          <w:color w:val="000000" w:themeColor="text1"/>
          <w:sz w:val="24"/>
          <w:szCs w:val="24"/>
        </w:rPr>
        <w:t xml:space="preserve">hepatocellular carcinoma </w:t>
      </w:r>
      <w:r w:rsidRPr="00F00F3E">
        <w:rPr>
          <w:rFonts w:ascii="Book Antiqua" w:hAnsi="Book Antiqua" w:cs="Times New Roman"/>
          <w:color w:val="000000" w:themeColor="text1"/>
          <w:sz w:val="24"/>
          <w:szCs w:val="24"/>
        </w:rPr>
        <w:t>patients</w:t>
      </w:r>
      <w:r w:rsidR="00A40A59" w:rsidRPr="00F00F3E">
        <w:rPr>
          <w:rFonts w:ascii="Book Antiqua" w:hAnsi="Book Antiqua" w:cs="Times New Roman"/>
          <w:color w:val="000000" w:themeColor="text1"/>
          <w:sz w:val="24"/>
          <w:szCs w:val="24"/>
        </w:rPr>
        <w:t xml:space="preserve">. </w:t>
      </w:r>
      <w:r w:rsidR="0092661F" w:rsidRPr="00F00F3E">
        <w:rPr>
          <w:rFonts w:ascii="Book Antiqua" w:hAnsi="Book Antiqua"/>
          <w:color w:val="000000" w:themeColor="text1"/>
          <w:sz w:val="24"/>
          <w:szCs w:val="24"/>
        </w:rPr>
        <w:t>I</w:t>
      </w:r>
      <w:r w:rsidR="0092661F" w:rsidRPr="00F00F3E">
        <w:rPr>
          <w:rFonts w:ascii="Book Antiqua" w:hAnsi="Book Antiqua" w:cs="Times New Roman"/>
          <w:color w:val="000000" w:themeColor="text1"/>
          <w:sz w:val="24"/>
          <w:szCs w:val="24"/>
        </w:rPr>
        <w:t xml:space="preserve">n some cases, sensory dysfunction </w:t>
      </w:r>
      <w:r w:rsidR="007C29E7" w:rsidRPr="00F00F3E">
        <w:rPr>
          <w:rFonts w:ascii="Book Antiqua" w:hAnsi="Book Antiqua" w:cs="Times New Roman"/>
          <w:color w:val="000000" w:themeColor="text1"/>
          <w:sz w:val="24"/>
          <w:szCs w:val="24"/>
          <w:u w:color="FA5050"/>
        </w:rPr>
        <w:t>improves</w:t>
      </w:r>
      <w:r w:rsidR="0092661F" w:rsidRPr="00F00F3E">
        <w:rPr>
          <w:rFonts w:ascii="Book Antiqua" w:hAnsi="Book Antiqua" w:cs="Times New Roman"/>
          <w:color w:val="000000" w:themeColor="text1"/>
          <w:sz w:val="24"/>
          <w:szCs w:val="24"/>
        </w:rPr>
        <w:t xml:space="preserve"> rapidly, but motor disorders do not fully recover, even for a few months.</w:t>
      </w:r>
      <w:r w:rsidR="002309A8" w:rsidRPr="00F00F3E">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 xml:space="preserve">This reminds us </w:t>
      </w:r>
      <w:r w:rsidR="0092661F" w:rsidRPr="00F00F3E">
        <w:rPr>
          <w:rFonts w:ascii="Book Antiqua" w:hAnsi="Book Antiqua" w:cs="Times New Roman"/>
          <w:color w:val="000000" w:themeColor="text1"/>
          <w:sz w:val="24"/>
          <w:szCs w:val="24"/>
        </w:rPr>
        <w:lastRenderedPageBreak/>
        <w:t xml:space="preserve">that spinal cord injury is caused by anterior spinal artery infarction. On the contrary, during the intercostal artery or lumbar artery angiography, the posterior spinal artery was injured, and the sensory and motor functions of the patients recovered completely </w:t>
      </w:r>
      <w:r w:rsidR="004D21A6">
        <w:rPr>
          <w:rFonts w:ascii="Book Antiqua" w:hAnsi="Book Antiqua" w:cs="Times New Roman"/>
          <w:color w:val="000000" w:themeColor="text1"/>
          <w:sz w:val="24"/>
          <w:szCs w:val="24"/>
        </w:rPr>
        <w:t>2</w:t>
      </w:r>
      <w:r w:rsidR="004D21A6" w:rsidRPr="00F00F3E">
        <w:rPr>
          <w:rFonts w:ascii="Book Antiqua" w:hAnsi="Book Antiqua" w:cs="Times New Roman"/>
          <w:color w:val="000000" w:themeColor="text1"/>
          <w:sz w:val="24"/>
          <w:szCs w:val="24"/>
        </w:rPr>
        <w:t xml:space="preserve"> </w:t>
      </w:r>
      <w:proofErr w:type="spellStart"/>
      <w:proofErr w:type="gramStart"/>
      <w:r w:rsidR="004D21A6" w:rsidRPr="00F00F3E">
        <w:rPr>
          <w:rFonts w:ascii="Book Antiqua" w:hAnsi="Book Antiqua" w:cs="Times New Roman"/>
          <w:color w:val="000000" w:themeColor="text1"/>
          <w:sz w:val="24"/>
          <w:szCs w:val="24"/>
        </w:rPr>
        <w:t>mo</w:t>
      </w:r>
      <w:proofErr w:type="spellEnd"/>
      <w:proofErr w:type="gramEnd"/>
      <w:r w:rsidR="004D21A6">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later.</w:t>
      </w:r>
    </w:p>
    <w:p w14:paraId="7961619E" w14:textId="16861A6D" w:rsidR="00F66283" w:rsidRPr="00F00F3E" w:rsidRDefault="001C36EE" w:rsidP="003725BE">
      <w:pPr>
        <w:spacing w:line="360" w:lineRule="auto"/>
        <w:ind w:firstLineChars="100" w:firstLine="240"/>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In these reported cases, collateral </w:t>
      </w:r>
      <w:r w:rsidRPr="00F00F3E">
        <w:rPr>
          <w:rFonts w:ascii="Book Antiqua" w:hAnsi="Book Antiqua" w:cs="Times New Roman"/>
          <w:color w:val="000000" w:themeColor="text1"/>
          <w:sz w:val="24"/>
          <w:szCs w:val="24"/>
          <w:u w:color="FA5050"/>
        </w:rPr>
        <w:t>recanalization</w:t>
      </w:r>
      <w:r w:rsidRPr="00F00F3E">
        <w:rPr>
          <w:rFonts w:ascii="Book Antiqua" w:hAnsi="Book Antiqua" w:cs="Times New Roman"/>
          <w:color w:val="000000" w:themeColor="text1"/>
          <w:sz w:val="24"/>
          <w:szCs w:val="24"/>
        </w:rPr>
        <w:t xml:space="preserve"> due to hepatic artery injury or previous reduction of TACE site blood flow resulted in neurological complications after TACE, which often occurred after the second or third treatment</w:t>
      </w:r>
      <w:r w:rsidR="002556F6" w:rsidRPr="00F00F3E">
        <w:rPr>
          <w:rFonts w:ascii="Book Antiqua" w:hAnsi="Book Antiqua" w:cs="Times New Roman"/>
          <w:color w:val="000000" w:themeColor="text1"/>
          <w:sz w:val="24"/>
          <w:szCs w:val="24"/>
        </w:rPr>
        <w:fldChar w:fldCharType="begin">
          <w:fldData xml:space="preserve">PEVuZE5vdGU+PENpdGU+PEF1dGhvcj5MZWU8L0F1dGhvcj48WWVhcj4yMDAyPC9ZZWFyPjxSZWNO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</w:fldData>
        </w:fldChar>
      </w:r>
      <w:r w:rsidR="002A377E" w:rsidRPr="00F00F3E">
        <w:rPr>
          <w:rFonts w:ascii="Book Antiqua" w:hAnsi="Book Antiqua" w:cs="Times New Roman"/>
          <w:color w:val="000000" w:themeColor="text1"/>
          <w:sz w:val="24"/>
          <w:szCs w:val="24"/>
        </w:rPr>
        <w:instrText xml:space="preserve"> ADDIN EN.CITE </w:instrText>
      </w:r>
      <w:r w:rsidR="002556F6" w:rsidRPr="00F00F3E">
        <w:rPr>
          <w:rFonts w:ascii="Book Antiqua" w:hAnsi="Book Antiqua" w:cs="Times New Roman"/>
          <w:color w:val="000000" w:themeColor="text1"/>
          <w:sz w:val="24"/>
          <w:szCs w:val="24"/>
        </w:rPr>
        <w:fldChar w:fldCharType="begin">
          <w:fldData xml:space="preserve">PEVuZE5vdGU+PENpdGU+PEF1dGhvcj5MZWU8L0F1dGhvcj48WWVhcj4yMDAyPC9ZZWFyPjxSZWNO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</w:fldData>
        </w:fldChar>
      </w:r>
      <w:r w:rsidR="002A377E" w:rsidRPr="00F00F3E">
        <w:rPr>
          <w:rFonts w:ascii="Book Antiqua" w:hAnsi="Book Antiqua" w:cs="Times New Roman"/>
          <w:color w:val="000000" w:themeColor="text1"/>
          <w:sz w:val="24"/>
          <w:szCs w:val="24"/>
        </w:rPr>
        <w:instrText xml:space="preserve"> ADDIN EN.CITE.DATA </w:instrText>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end"/>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15" w:tooltip="Lee, 2002 #31" w:history="1">
        <w:r w:rsidR="002816BF" w:rsidRPr="00F00F3E">
          <w:rPr>
            <w:rFonts w:ascii="Book Antiqua" w:hAnsi="Book Antiqua" w:cs="Times New Roman"/>
            <w:color w:val="000000" w:themeColor="text1"/>
            <w:sz w:val="24"/>
            <w:szCs w:val="24"/>
            <w:vertAlign w:val="superscript"/>
          </w:rPr>
          <w:t>15</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00AF7C89" w:rsidRPr="00F00F3E">
        <w:rPr>
          <w:rFonts w:ascii="Book Antiqua" w:hAnsi="Book Antiqua" w:cs="Times New Roman"/>
          <w:color w:val="000000" w:themeColor="text1"/>
          <w:sz w:val="24"/>
          <w:szCs w:val="24"/>
        </w:rPr>
        <w:t>.</w:t>
      </w:r>
      <w:r w:rsidR="00707D2F"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 xml:space="preserve">Few cases </w:t>
      </w:r>
      <w:r w:rsidR="007B6687" w:rsidRPr="00F00F3E">
        <w:rPr>
          <w:rFonts w:ascii="Book Antiqua" w:hAnsi="Book Antiqua" w:cs="Times New Roman"/>
          <w:color w:val="000000" w:themeColor="text1"/>
          <w:sz w:val="24"/>
          <w:szCs w:val="24"/>
        </w:rPr>
        <w:t xml:space="preserve">have been </w:t>
      </w:r>
      <w:r w:rsidR="00AF7C89" w:rsidRPr="00F00F3E">
        <w:rPr>
          <w:rFonts w:ascii="Book Antiqua" w:hAnsi="Book Antiqua" w:cs="Times New Roman"/>
          <w:color w:val="000000" w:themeColor="text1"/>
          <w:sz w:val="24"/>
          <w:szCs w:val="24"/>
        </w:rPr>
        <w:t xml:space="preserve">reported after renal artery </w:t>
      </w:r>
      <w:r w:rsidR="00AF7C89" w:rsidRPr="00F00F3E">
        <w:rPr>
          <w:rFonts w:ascii="Book Antiqua" w:hAnsi="Book Antiqua" w:cs="Times New Roman"/>
          <w:color w:val="000000" w:themeColor="text1"/>
          <w:sz w:val="24"/>
          <w:szCs w:val="24"/>
          <w:u w:color="FA5050"/>
        </w:rPr>
        <w:t>embolization</w:t>
      </w:r>
      <w:r w:rsidR="00AF7C89"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Our patient had previously received TACE treatment of the right renal artery without any serious complications. The second TACE involved the right lumbar artery</w:t>
      </w:r>
      <w:r w:rsidR="004D21A6">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which </w:t>
      </w:r>
      <w:r w:rsidR="004D21A6" w:rsidRPr="00F00F3E">
        <w:rPr>
          <w:rFonts w:ascii="Book Antiqua" w:hAnsi="Book Antiqua" w:cs="Times New Roman"/>
          <w:color w:val="000000" w:themeColor="text1"/>
          <w:sz w:val="24"/>
          <w:szCs w:val="24"/>
        </w:rPr>
        <w:t>provid</w:t>
      </w:r>
      <w:r w:rsidR="004D21A6">
        <w:rPr>
          <w:rFonts w:ascii="Book Antiqua" w:hAnsi="Book Antiqua" w:cs="Times New Roman"/>
          <w:color w:val="000000" w:themeColor="text1"/>
          <w:sz w:val="24"/>
          <w:szCs w:val="24"/>
        </w:rPr>
        <w:t>es</w:t>
      </w:r>
      <w:r w:rsidR="004D21A6"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 partial blood supply to the tumor, </w:t>
      </w:r>
      <w:r w:rsidR="00A35999">
        <w:rPr>
          <w:rFonts w:ascii="Book Antiqua" w:hAnsi="Book Antiqua" w:cs="Times New Roman"/>
          <w:color w:val="000000" w:themeColor="text1"/>
          <w:sz w:val="24"/>
          <w:szCs w:val="24"/>
        </w:rPr>
        <w:t xml:space="preserve">and </w:t>
      </w:r>
      <w:r w:rsidRPr="00F00F3E">
        <w:rPr>
          <w:rFonts w:ascii="Book Antiqua" w:hAnsi="Book Antiqua" w:cs="Times New Roman"/>
          <w:color w:val="000000" w:themeColor="text1"/>
          <w:sz w:val="24"/>
          <w:szCs w:val="24"/>
        </w:rPr>
        <w:t xml:space="preserve">led to </w:t>
      </w:r>
      <w:r w:rsidR="004D21A6">
        <w:rPr>
          <w:rFonts w:ascii="Book Antiqua" w:hAnsi="Book Antiqua" w:cs="Times New Roman"/>
          <w:color w:val="000000" w:themeColor="text1"/>
          <w:sz w:val="24"/>
          <w:szCs w:val="24"/>
        </w:rPr>
        <w:t xml:space="preserve">the </w:t>
      </w:r>
      <w:r w:rsidRPr="00F00F3E">
        <w:rPr>
          <w:rFonts w:ascii="Book Antiqua" w:hAnsi="Book Antiqua" w:cs="Times New Roman"/>
          <w:color w:val="000000" w:themeColor="text1"/>
          <w:sz w:val="24"/>
          <w:szCs w:val="24"/>
        </w:rPr>
        <w:t>complication.</w:t>
      </w:r>
      <w:r w:rsidR="00707D2F" w:rsidRPr="00F00F3E">
        <w:rPr>
          <w:rFonts w:ascii="Book Antiqua" w:hAnsi="Book Antiqua" w:cs="Times New Roman"/>
          <w:color w:val="000000" w:themeColor="text1"/>
          <w:sz w:val="24"/>
          <w:szCs w:val="24"/>
        </w:rPr>
        <w:t xml:space="preserve"> </w:t>
      </w:r>
      <w:r w:rsidR="00153FC9" w:rsidRPr="00F00F3E">
        <w:rPr>
          <w:rFonts w:ascii="Book Antiqua" w:hAnsi="Book Antiqua" w:cs="Times New Roman"/>
          <w:color w:val="000000" w:themeColor="text1"/>
          <w:sz w:val="24"/>
          <w:szCs w:val="24"/>
          <w:u w:color="19A0DC"/>
        </w:rPr>
        <w:t>Due to</w:t>
      </w:r>
      <w:r w:rsidR="00AF7C89" w:rsidRPr="00F00F3E">
        <w:rPr>
          <w:rFonts w:ascii="Book Antiqua" w:hAnsi="Book Antiqua" w:cs="Times New Roman"/>
          <w:color w:val="000000" w:themeColor="text1"/>
          <w:sz w:val="24"/>
          <w:szCs w:val="24"/>
        </w:rPr>
        <w:t xml:space="preserve"> </w:t>
      </w:r>
      <w:r w:rsidR="007B6687" w:rsidRPr="00F00F3E">
        <w:rPr>
          <w:rFonts w:ascii="Book Antiqua" w:hAnsi="Book Antiqua" w:cs="Times New Roman"/>
          <w:color w:val="000000" w:themeColor="text1"/>
          <w:sz w:val="24"/>
          <w:szCs w:val="24"/>
        </w:rPr>
        <w:t>arterial</w:t>
      </w:r>
      <w:r w:rsidR="00AF7C89" w:rsidRPr="00F00F3E">
        <w:rPr>
          <w:rFonts w:ascii="Book Antiqua" w:hAnsi="Book Antiqua" w:cs="Times New Roman"/>
          <w:color w:val="000000" w:themeColor="text1"/>
          <w:sz w:val="24"/>
          <w:szCs w:val="24"/>
        </w:rPr>
        <w:t xml:space="preserve"> obstruction caused by arter</w:t>
      </w:r>
      <w:r w:rsidR="007B6687" w:rsidRPr="00F00F3E">
        <w:rPr>
          <w:rFonts w:ascii="Book Antiqua" w:hAnsi="Book Antiqua" w:cs="Times New Roman"/>
          <w:color w:val="000000" w:themeColor="text1"/>
          <w:sz w:val="24"/>
          <w:szCs w:val="24"/>
        </w:rPr>
        <w:t>ial</w:t>
      </w:r>
      <w:r w:rsidR="00AF7C89" w:rsidRPr="00F00F3E">
        <w:rPr>
          <w:rFonts w:ascii="Book Antiqua" w:hAnsi="Book Antiqua" w:cs="Times New Roman"/>
          <w:color w:val="000000" w:themeColor="text1"/>
          <w:sz w:val="24"/>
          <w:szCs w:val="24"/>
        </w:rPr>
        <w:t xml:space="preserve"> injury, through </w:t>
      </w:r>
      <w:r w:rsidR="00AF7C89" w:rsidRPr="00F00F3E">
        <w:rPr>
          <w:rFonts w:ascii="Book Antiqua" w:hAnsi="Book Antiqua" w:cs="Times New Roman"/>
          <w:color w:val="000000" w:themeColor="text1"/>
          <w:sz w:val="24"/>
          <w:szCs w:val="24"/>
          <w:u w:color="FA5050"/>
        </w:rPr>
        <w:t>recurrenc</w:t>
      </w:r>
      <w:r w:rsidR="007B6687" w:rsidRPr="00F00F3E">
        <w:rPr>
          <w:rFonts w:ascii="Book Antiqua" w:hAnsi="Book Antiqua" w:cs="Times New Roman"/>
          <w:color w:val="000000" w:themeColor="text1"/>
          <w:sz w:val="24"/>
          <w:szCs w:val="24"/>
          <w:u w:color="FA5050"/>
        </w:rPr>
        <w:t>e</w:t>
      </w:r>
      <w:r w:rsidR="00AF7C89" w:rsidRPr="00F00F3E">
        <w:rPr>
          <w:rFonts w:ascii="Book Antiqua" w:hAnsi="Book Antiqua" w:cs="Times New Roman"/>
          <w:color w:val="000000" w:themeColor="text1"/>
          <w:sz w:val="24"/>
          <w:szCs w:val="24"/>
        </w:rPr>
        <w:t xml:space="preserve"> and recruitment to </w:t>
      </w:r>
      <w:r w:rsidR="007B6687" w:rsidRPr="00F00F3E">
        <w:rPr>
          <w:rFonts w:ascii="Book Antiqua" w:hAnsi="Book Antiqua" w:cs="Times New Roman"/>
          <w:color w:val="000000" w:themeColor="text1"/>
          <w:sz w:val="24"/>
          <w:szCs w:val="24"/>
        </w:rPr>
        <w:t xml:space="preserve">the </w:t>
      </w:r>
      <w:r w:rsidR="00AF7C89" w:rsidRPr="00F00F3E">
        <w:rPr>
          <w:rFonts w:ascii="Book Antiqua" w:hAnsi="Book Antiqua" w:cs="Times New Roman"/>
          <w:color w:val="000000" w:themeColor="text1"/>
          <w:sz w:val="24"/>
          <w:szCs w:val="24"/>
        </w:rPr>
        <w:t>spinal cord</w:t>
      </w:r>
      <w:r w:rsidR="007B6687" w:rsidRPr="00F00F3E">
        <w:rPr>
          <w:rFonts w:ascii="Book Antiqua" w:hAnsi="Book Antiqua" w:cs="Times New Roman"/>
          <w:color w:val="000000" w:themeColor="text1"/>
          <w:sz w:val="24"/>
          <w:szCs w:val="24"/>
        </w:rPr>
        <w:t xml:space="preserve">, </w:t>
      </w:r>
      <w:proofErr w:type="spellStart"/>
      <w:r w:rsidR="007B6687" w:rsidRPr="00F00F3E">
        <w:rPr>
          <w:rFonts w:ascii="Book Antiqua" w:hAnsi="Book Antiqua" w:cs="Times New Roman"/>
          <w:color w:val="000000" w:themeColor="text1"/>
          <w:sz w:val="24"/>
          <w:szCs w:val="24"/>
        </w:rPr>
        <w:t>lipiodol</w:t>
      </w:r>
      <w:proofErr w:type="spellEnd"/>
      <w:r w:rsidR="00AF7C89" w:rsidRPr="00F00F3E">
        <w:rPr>
          <w:rFonts w:ascii="Book Antiqua" w:hAnsi="Book Antiqua" w:cs="Times New Roman"/>
          <w:color w:val="000000" w:themeColor="text1"/>
          <w:sz w:val="24"/>
          <w:szCs w:val="24"/>
        </w:rPr>
        <w:t xml:space="preserve"> </w:t>
      </w:r>
      <w:r w:rsidR="007B6687" w:rsidRPr="00F00F3E">
        <w:rPr>
          <w:rFonts w:ascii="Book Antiqua" w:hAnsi="Book Antiqua" w:cs="Times New Roman"/>
          <w:color w:val="000000" w:themeColor="text1"/>
          <w:sz w:val="24"/>
          <w:szCs w:val="24"/>
        </w:rPr>
        <w:t>led</w:t>
      </w:r>
      <w:r w:rsidR="00AF7C89" w:rsidRPr="00F00F3E">
        <w:rPr>
          <w:rFonts w:ascii="Book Antiqua" w:hAnsi="Book Antiqua" w:cs="Times New Roman"/>
          <w:color w:val="000000" w:themeColor="text1"/>
          <w:sz w:val="24"/>
          <w:szCs w:val="24"/>
        </w:rPr>
        <w:t xml:space="preserve"> to ischemia of </w:t>
      </w:r>
      <w:r w:rsidR="007B6687" w:rsidRPr="00F00F3E">
        <w:rPr>
          <w:rFonts w:ascii="Book Antiqua" w:hAnsi="Book Antiqua" w:cs="Times New Roman"/>
          <w:color w:val="000000" w:themeColor="text1"/>
          <w:sz w:val="24"/>
          <w:szCs w:val="24"/>
        </w:rPr>
        <w:t xml:space="preserve">the </w:t>
      </w:r>
      <w:r w:rsidR="00AF7C89" w:rsidRPr="00F00F3E">
        <w:rPr>
          <w:rFonts w:ascii="Book Antiqua" w:hAnsi="Book Antiqua" w:cs="Times New Roman"/>
          <w:color w:val="000000" w:themeColor="text1"/>
          <w:sz w:val="24"/>
          <w:szCs w:val="24"/>
        </w:rPr>
        <w:t xml:space="preserve">spinal cord. </w:t>
      </w:r>
      <w:r w:rsidR="005943CE" w:rsidRPr="00F00F3E">
        <w:rPr>
          <w:rFonts w:ascii="Book Antiqua" w:hAnsi="Book Antiqua" w:cs="Times New Roman"/>
          <w:color w:val="000000" w:themeColor="text1"/>
          <w:sz w:val="24"/>
          <w:szCs w:val="24"/>
        </w:rPr>
        <w:t>Our patient developed both lower extremity defect</w:t>
      </w:r>
      <w:r w:rsidR="007C29E7" w:rsidRPr="00F00F3E">
        <w:rPr>
          <w:rFonts w:ascii="Book Antiqua" w:hAnsi="Book Antiqua" w:cs="Times New Roman"/>
          <w:color w:val="000000" w:themeColor="text1"/>
          <w:sz w:val="24"/>
          <w:szCs w:val="24"/>
        </w:rPr>
        <w:t>s</w:t>
      </w:r>
      <w:r w:rsidR="005943CE" w:rsidRPr="00F00F3E">
        <w:rPr>
          <w:rFonts w:ascii="Book Antiqua" w:hAnsi="Book Antiqua" w:cs="Times New Roman"/>
          <w:color w:val="000000" w:themeColor="text1"/>
          <w:sz w:val="24"/>
          <w:szCs w:val="24"/>
        </w:rPr>
        <w:t xml:space="preserve"> after surgery, which is related to numbness, retention of urine</w:t>
      </w:r>
      <w:r w:rsidR="004D21A6">
        <w:rPr>
          <w:rFonts w:ascii="Book Antiqua" w:hAnsi="Book Antiqua" w:cs="Times New Roman"/>
          <w:color w:val="000000" w:themeColor="text1"/>
          <w:sz w:val="24"/>
          <w:szCs w:val="24"/>
        </w:rPr>
        <w:t>,</w:t>
      </w:r>
      <w:r w:rsidR="005943CE" w:rsidRPr="00F00F3E">
        <w:rPr>
          <w:rFonts w:ascii="Book Antiqua" w:hAnsi="Book Antiqua" w:cs="Times New Roman"/>
          <w:color w:val="000000" w:themeColor="text1"/>
          <w:sz w:val="24"/>
          <w:szCs w:val="24"/>
        </w:rPr>
        <w:t xml:space="preserve"> and </w:t>
      </w:r>
      <w:proofErr w:type="spellStart"/>
      <w:r w:rsidR="005943CE" w:rsidRPr="00F00F3E">
        <w:rPr>
          <w:rFonts w:ascii="Book Antiqua" w:hAnsi="Book Antiqua" w:cs="Times New Roman"/>
          <w:color w:val="000000" w:themeColor="text1"/>
          <w:sz w:val="24"/>
          <w:szCs w:val="24"/>
        </w:rPr>
        <w:t>dyschezia</w:t>
      </w:r>
      <w:proofErr w:type="spellEnd"/>
      <w:r w:rsidR="005943CE" w:rsidRPr="00F00F3E">
        <w:rPr>
          <w:rFonts w:ascii="Book Antiqua" w:hAnsi="Book Antiqua" w:cs="Times New Roman"/>
          <w:color w:val="000000" w:themeColor="text1"/>
          <w:sz w:val="24"/>
          <w:szCs w:val="24"/>
        </w:rPr>
        <w:t>.</w:t>
      </w:r>
      <w:r w:rsidR="00AF7C89" w:rsidRPr="00F00F3E">
        <w:rPr>
          <w:rFonts w:ascii="Book Antiqua" w:hAnsi="Book Antiqua" w:cs="Times New Roman"/>
          <w:color w:val="000000" w:themeColor="text1"/>
          <w:sz w:val="24"/>
          <w:szCs w:val="24"/>
        </w:rPr>
        <w:t xml:space="preserve"> </w:t>
      </w:r>
      <w:r w:rsidR="005943CE" w:rsidRPr="00F00F3E">
        <w:rPr>
          <w:rFonts w:ascii="Book Antiqua" w:hAnsi="Book Antiqua" w:cs="Times New Roman"/>
          <w:color w:val="000000" w:themeColor="text1"/>
          <w:sz w:val="24"/>
          <w:szCs w:val="24"/>
        </w:rPr>
        <w:t xml:space="preserve">All of these symptoms can be attributed to lumbar spinal cord ischemia in </w:t>
      </w:r>
      <w:r w:rsidR="007C29E7" w:rsidRPr="00F00F3E">
        <w:rPr>
          <w:rFonts w:ascii="Book Antiqua" w:hAnsi="Book Antiqua" w:cs="Times New Roman"/>
          <w:color w:val="000000" w:themeColor="text1"/>
          <w:sz w:val="24"/>
          <w:szCs w:val="24"/>
        </w:rPr>
        <w:t xml:space="preserve">the </w:t>
      </w:r>
      <w:r w:rsidR="005943CE" w:rsidRPr="00F00F3E">
        <w:rPr>
          <w:rFonts w:ascii="Book Antiqua" w:hAnsi="Book Antiqua" w:cs="Times New Roman"/>
          <w:color w:val="000000" w:themeColor="text1"/>
          <w:sz w:val="24"/>
          <w:szCs w:val="24"/>
        </w:rPr>
        <w:t>L1-L4 region. The sensory disturbance gradually recovered, but the motor dysfun</w:t>
      </w:r>
      <w:r w:rsidR="007C29E7" w:rsidRPr="00F00F3E">
        <w:rPr>
          <w:rFonts w:ascii="Book Antiqua" w:hAnsi="Book Antiqua" w:cs="Times New Roman"/>
          <w:color w:val="000000" w:themeColor="text1"/>
          <w:sz w:val="24"/>
          <w:szCs w:val="24"/>
        </w:rPr>
        <w:t>c</w:t>
      </w:r>
      <w:r w:rsidR="005943CE" w:rsidRPr="00F00F3E">
        <w:rPr>
          <w:rFonts w:ascii="Book Antiqua" w:hAnsi="Book Antiqua" w:cs="Times New Roman"/>
          <w:color w:val="000000" w:themeColor="text1"/>
          <w:sz w:val="24"/>
          <w:szCs w:val="24"/>
        </w:rPr>
        <w:t xml:space="preserve">tion did not fully recover, even </w:t>
      </w:r>
      <w:r w:rsidR="004D21A6">
        <w:rPr>
          <w:rFonts w:ascii="Book Antiqua" w:hAnsi="Book Antiqua" w:cs="Times New Roman"/>
          <w:color w:val="000000" w:themeColor="text1"/>
          <w:sz w:val="24"/>
          <w:szCs w:val="24"/>
        </w:rPr>
        <w:t>2</w:t>
      </w:r>
      <w:r w:rsidR="004D21A6" w:rsidRPr="00F00F3E">
        <w:rPr>
          <w:rFonts w:ascii="Book Antiqua" w:hAnsi="Book Antiqua" w:cs="Times New Roman"/>
          <w:color w:val="000000" w:themeColor="text1"/>
          <w:sz w:val="24"/>
          <w:szCs w:val="24"/>
        </w:rPr>
        <w:t xml:space="preserve"> </w:t>
      </w:r>
      <w:proofErr w:type="spellStart"/>
      <w:proofErr w:type="gramStart"/>
      <w:r w:rsidR="004D21A6" w:rsidRPr="00F00F3E">
        <w:rPr>
          <w:rFonts w:ascii="Book Antiqua" w:hAnsi="Book Antiqua" w:cs="Times New Roman"/>
          <w:color w:val="000000" w:themeColor="text1"/>
          <w:sz w:val="24"/>
          <w:szCs w:val="24"/>
        </w:rPr>
        <w:t>mo</w:t>
      </w:r>
      <w:proofErr w:type="spellEnd"/>
      <w:proofErr w:type="gramEnd"/>
      <w:r w:rsidR="004D21A6">
        <w:rPr>
          <w:rFonts w:ascii="Book Antiqua" w:hAnsi="Book Antiqua" w:cs="Times New Roman"/>
          <w:color w:val="000000" w:themeColor="text1"/>
          <w:sz w:val="24"/>
          <w:szCs w:val="24"/>
        </w:rPr>
        <w:t xml:space="preserve"> </w:t>
      </w:r>
      <w:r w:rsidR="005943CE" w:rsidRPr="00F00F3E">
        <w:rPr>
          <w:rFonts w:ascii="Book Antiqua" w:hAnsi="Book Antiqua" w:cs="Times New Roman"/>
          <w:color w:val="000000" w:themeColor="text1"/>
          <w:sz w:val="24"/>
          <w:szCs w:val="24"/>
        </w:rPr>
        <w:t>after the injury. This suggests that spinal cord injury is caused by anterior spinal artery infarction</w:t>
      </w:r>
      <w:r w:rsidR="003725BE">
        <w:rPr>
          <w:rFonts w:ascii="Book Antiqua" w:hAnsi="Book Antiqua" w:cs="Times New Roman"/>
          <w:color w:val="000000" w:themeColor="text1"/>
          <w:sz w:val="24"/>
          <w:szCs w:val="24"/>
        </w:rPr>
        <w:t>.</w:t>
      </w:r>
    </w:p>
    <w:p w14:paraId="27EAD9E5" w14:textId="2CCAE8F5" w:rsidR="00F66283" w:rsidRPr="00F00F3E" w:rsidRDefault="00AF7C89" w:rsidP="003725BE">
      <w:pPr>
        <w:spacing w:line="360" w:lineRule="auto"/>
        <w:ind w:firstLineChars="100" w:firstLine="240"/>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Therefore, a clear understanding of </w:t>
      </w:r>
      <w:r w:rsidR="00A40A59" w:rsidRPr="00F00F3E">
        <w:rPr>
          <w:rFonts w:ascii="Book Antiqua" w:hAnsi="Book Antiqua" w:cs="Times New Roman"/>
          <w:color w:val="000000" w:themeColor="text1"/>
          <w:sz w:val="24"/>
          <w:szCs w:val="24"/>
        </w:rPr>
        <w:t xml:space="preserve">the details of </w:t>
      </w:r>
      <w:r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 xml:space="preserve">target artery and </w:t>
      </w:r>
      <w:r w:rsidR="00153FC9" w:rsidRPr="00F00F3E">
        <w:rPr>
          <w:rFonts w:ascii="Book Antiqua" w:hAnsi="Book Antiqua" w:cs="Times New Roman"/>
          <w:color w:val="000000" w:themeColor="text1"/>
          <w:sz w:val="24"/>
          <w:szCs w:val="24"/>
          <w:u w:color="FA5050"/>
        </w:rPr>
        <w:t>adjacent</w:t>
      </w:r>
      <w:r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arteries before </w:t>
      </w:r>
      <w:r w:rsidR="00982A87"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 xml:space="preserve">TACE procedure </w:t>
      </w:r>
      <w:r w:rsidR="00A40A59" w:rsidRPr="00F00F3E">
        <w:rPr>
          <w:rFonts w:ascii="Book Antiqua" w:hAnsi="Book Antiqua" w:cs="Times New Roman"/>
          <w:color w:val="000000" w:themeColor="text1"/>
          <w:sz w:val="24"/>
          <w:szCs w:val="24"/>
          <w:u w:color="19A0DC"/>
        </w:rPr>
        <w:t>is very important</w:t>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982A87" w:rsidRPr="00F00F3E">
        <w:rPr>
          <w:rFonts w:ascii="Book Antiqua" w:hAnsi="Book Antiqua" w:cs="Times New Roman"/>
          <w:color w:val="000000" w:themeColor="text1"/>
          <w:sz w:val="24"/>
          <w:szCs w:val="24"/>
        </w:rPr>
        <w:t>E</w:t>
      </w:r>
      <w:r w:rsidR="00A40A59" w:rsidRPr="00F00F3E">
        <w:rPr>
          <w:rFonts w:ascii="Book Antiqua" w:hAnsi="Book Antiqua" w:cs="Times New Roman"/>
          <w:color w:val="000000" w:themeColor="text1"/>
          <w:sz w:val="24"/>
          <w:szCs w:val="24"/>
        </w:rPr>
        <w:t xml:space="preserve">nhanced </w:t>
      </w:r>
      <w:r w:rsidR="003725BE" w:rsidRPr="004267F2">
        <w:rPr>
          <w:rFonts w:ascii="Book Antiqua" w:hAnsi="Book Antiqua"/>
          <w:sz w:val="24"/>
          <w:szCs w:val="24"/>
        </w:rPr>
        <w:t>computed tomography</w:t>
      </w:r>
      <w:r w:rsidR="003725BE" w:rsidRPr="003725BE">
        <w:rPr>
          <w:rFonts w:ascii="Book Antiqua" w:hAnsi="Book Antiqua" w:cs="Times New Roman"/>
          <w:color w:val="000000" w:themeColor="text1"/>
          <w:sz w:val="24"/>
          <w:szCs w:val="24"/>
        </w:rPr>
        <w:t xml:space="preserve"> angiography </w:t>
      </w:r>
      <w:r w:rsidR="00A40A59" w:rsidRPr="00F00F3E">
        <w:rPr>
          <w:rFonts w:ascii="Book Antiqua" w:hAnsi="Book Antiqua" w:cs="Times New Roman"/>
          <w:color w:val="000000" w:themeColor="text1"/>
          <w:sz w:val="24"/>
          <w:szCs w:val="24"/>
        </w:rPr>
        <w:t xml:space="preserve">or </w:t>
      </w:r>
      <w:r w:rsidR="003725BE" w:rsidRPr="003725BE">
        <w:rPr>
          <w:rFonts w:ascii="Book Antiqua" w:hAnsi="Book Antiqua" w:cs="Times New Roman"/>
          <w:color w:val="000000" w:themeColor="text1"/>
          <w:sz w:val="24"/>
          <w:szCs w:val="24"/>
        </w:rPr>
        <w:t xml:space="preserve">magnetic resonance angiography </w:t>
      </w:r>
      <w:r w:rsidR="00A40A59" w:rsidRPr="00F00F3E">
        <w:rPr>
          <w:rFonts w:ascii="Book Antiqua" w:hAnsi="Book Antiqua" w:cs="Times New Roman"/>
          <w:color w:val="000000" w:themeColor="text1"/>
          <w:sz w:val="24"/>
          <w:szCs w:val="24"/>
        </w:rPr>
        <w:t xml:space="preserve">must be </w:t>
      </w:r>
      <w:r w:rsidR="00982A87" w:rsidRPr="00F00F3E">
        <w:rPr>
          <w:rFonts w:ascii="Book Antiqua" w:hAnsi="Book Antiqua" w:cs="Times New Roman"/>
          <w:color w:val="000000" w:themeColor="text1"/>
          <w:sz w:val="24"/>
          <w:szCs w:val="24"/>
        </w:rPr>
        <w:t xml:space="preserve">performed </w:t>
      </w:r>
      <w:r w:rsidR="00A40A59" w:rsidRPr="00F00F3E">
        <w:rPr>
          <w:rFonts w:ascii="Book Antiqua" w:hAnsi="Book Antiqua" w:cs="Times New Roman"/>
          <w:color w:val="000000" w:themeColor="text1"/>
          <w:sz w:val="24"/>
          <w:szCs w:val="24"/>
        </w:rPr>
        <w:t>preoperati</w:t>
      </w:r>
      <w:r w:rsidR="00982A87" w:rsidRPr="00F00F3E">
        <w:rPr>
          <w:rFonts w:ascii="Book Antiqua" w:hAnsi="Book Antiqua" w:cs="Times New Roman"/>
          <w:color w:val="000000" w:themeColor="text1"/>
          <w:sz w:val="24"/>
          <w:szCs w:val="24"/>
        </w:rPr>
        <w:t>vely</w:t>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3725BE" w:rsidRPr="003725BE">
        <w:rPr>
          <w:rFonts w:ascii="Book Antiqua" w:hAnsi="Book Antiqua" w:cs="Times New Roman"/>
          <w:color w:val="000000" w:themeColor="text1"/>
          <w:sz w:val="24"/>
          <w:szCs w:val="24"/>
        </w:rPr>
        <w:t xml:space="preserve">Cone beam </w:t>
      </w:r>
      <w:r w:rsidR="003725BE" w:rsidRPr="004267F2">
        <w:rPr>
          <w:rFonts w:ascii="Book Antiqua" w:hAnsi="Book Antiqua"/>
          <w:sz w:val="24"/>
          <w:szCs w:val="24"/>
        </w:rPr>
        <w:t>computed tomography</w:t>
      </w:r>
      <w:r w:rsidR="003725BE"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and </w:t>
      </w:r>
      <w:bookmarkStart w:id="39" w:name="OLE_LINK1468"/>
      <w:bookmarkStart w:id="40" w:name="OLE_LINK1469"/>
      <w:r w:rsidR="00290AE6" w:rsidRPr="00F00F3E">
        <w:rPr>
          <w:rFonts w:ascii="Book Antiqua" w:hAnsi="Book Antiqua" w:cs="Times New Roman"/>
          <w:color w:val="000000" w:themeColor="text1"/>
          <w:sz w:val="24"/>
          <w:szCs w:val="24"/>
        </w:rPr>
        <w:t xml:space="preserve">three-dimensional </w:t>
      </w:r>
      <w:r w:rsidR="00290AE6">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3D</w:t>
      </w:r>
      <w:r w:rsidR="00290AE6">
        <w:rPr>
          <w:rFonts w:ascii="Book Antiqua" w:hAnsi="Book Antiqua" w:cs="Times New Roman"/>
          <w:color w:val="000000" w:themeColor="text1"/>
          <w:sz w:val="24"/>
          <w:szCs w:val="24"/>
        </w:rPr>
        <w:t>)</w:t>
      </w:r>
      <w:bookmarkStart w:id="41" w:name="OLE_LINK1470"/>
      <w:bookmarkStart w:id="42" w:name="OLE_LINK1471"/>
      <w:r w:rsidR="00290AE6">
        <w:rPr>
          <w:rFonts w:ascii="Book Antiqua" w:hAnsi="Book Antiqua" w:cs="Times New Roman"/>
          <w:color w:val="000000" w:themeColor="text1"/>
          <w:sz w:val="24"/>
          <w:szCs w:val="24"/>
        </w:rPr>
        <w:t xml:space="preserve"> </w:t>
      </w:r>
      <w:r w:rsidR="003725BE" w:rsidRPr="003725BE">
        <w:rPr>
          <w:rFonts w:ascii="Book Antiqua" w:hAnsi="Book Antiqua" w:cs="Times New Roman"/>
          <w:color w:val="000000" w:themeColor="text1"/>
          <w:sz w:val="24"/>
          <w:szCs w:val="24"/>
        </w:rPr>
        <w:t>digital rotational angiography</w:t>
      </w:r>
      <w:bookmarkEnd w:id="39"/>
      <w:bookmarkEnd w:id="40"/>
      <w:bookmarkEnd w:id="41"/>
      <w:bookmarkEnd w:id="42"/>
      <w:r w:rsidR="00A40A59" w:rsidRPr="00F00F3E">
        <w:rPr>
          <w:rFonts w:ascii="Book Antiqua" w:hAnsi="Book Antiqua" w:cs="Times New Roman"/>
          <w:color w:val="000000" w:themeColor="text1"/>
          <w:sz w:val="24"/>
          <w:szCs w:val="24"/>
        </w:rPr>
        <w:t xml:space="preserve"> </w:t>
      </w:r>
      <w:r w:rsidR="00982A87" w:rsidRPr="00F00F3E">
        <w:rPr>
          <w:rFonts w:ascii="Book Antiqua" w:hAnsi="Book Antiqua" w:cs="Times New Roman"/>
          <w:color w:val="000000" w:themeColor="text1"/>
          <w:sz w:val="24"/>
          <w:szCs w:val="24"/>
        </w:rPr>
        <w:t>were</w:t>
      </w:r>
      <w:r w:rsidR="00A40A59" w:rsidRPr="00F00F3E">
        <w:rPr>
          <w:rFonts w:ascii="Book Antiqua" w:hAnsi="Book Antiqua" w:cs="Times New Roman"/>
          <w:color w:val="000000" w:themeColor="text1"/>
          <w:sz w:val="24"/>
          <w:szCs w:val="24"/>
        </w:rPr>
        <w:t xml:space="preserve"> also applied during </w:t>
      </w:r>
      <w:r w:rsidR="00982A87" w:rsidRPr="00F00F3E">
        <w:rPr>
          <w:rFonts w:ascii="Book Antiqua" w:hAnsi="Book Antiqua" w:cs="Times New Roman"/>
          <w:color w:val="000000" w:themeColor="text1"/>
          <w:sz w:val="24"/>
          <w:szCs w:val="24"/>
        </w:rPr>
        <w:t xml:space="preserve">the </w:t>
      </w:r>
      <w:r w:rsidR="003725BE" w:rsidRPr="003725BE">
        <w:rPr>
          <w:rFonts w:ascii="Book Antiqua" w:hAnsi="Book Antiqua" w:cs="Times New Roman"/>
          <w:color w:val="000000" w:themeColor="text1"/>
          <w:sz w:val="24"/>
          <w:szCs w:val="24"/>
        </w:rPr>
        <w:t xml:space="preserve">digital subtraction angiography </w:t>
      </w:r>
      <w:r w:rsidR="00A40A59" w:rsidRPr="00F00F3E">
        <w:rPr>
          <w:rFonts w:ascii="Book Antiqua" w:hAnsi="Book Antiqua" w:cs="Times New Roman"/>
          <w:color w:val="000000" w:themeColor="text1"/>
          <w:sz w:val="24"/>
          <w:szCs w:val="24"/>
        </w:rPr>
        <w:t xml:space="preserve">procedure in </w:t>
      </w:r>
      <w:r w:rsidR="00982A87" w:rsidRPr="00F00F3E">
        <w:rPr>
          <w:rFonts w:ascii="Book Antiqua" w:hAnsi="Book Antiqua" w:cs="Times New Roman"/>
          <w:color w:val="000000" w:themeColor="text1"/>
          <w:sz w:val="24"/>
          <w:szCs w:val="24"/>
        </w:rPr>
        <w:t xml:space="preserve">some </w:t>
      </w:r>
      <w:r w:rsidR="00A40A59" w:rsidRPr="00F00F3E">
        <w:rPr>
          <w:rFonts w:ascii="Book Antiqua" w:hAnsi="Book Antiqua" w:cs="Times New Roman"/>
          <w:color w:val="000000" w:themeColor="text1"/>
          <w:sz w:val="24"/>
          <w:szCs w:val="24"/>
        </w:rPr>
        <w:t>reports</w:t>
      </w:r>
      <w:r w:rsidR="002556F6" w:rsidRPr="00F00F3E">
        <w:rPr>
          <w:rFonts w:ascii="Book Antiqua" w:hAnsi="Book Antiqua" w:cs="Times New Roman"/>
          <w:color w:val="000000" w:themeColor="text1"/>
          <w:sz w:val="24"/>
          <w:szCs w:val="24"/>
        </w:rPr>
        <w:fldChar w:fldCharType="begin">
          <w:fldData xml:space="preserve">PEVuZE5vdGU+PENpdGU+PEF1dGhvcj5BbWJyb3Npbmk8L0F1dGhvcj48WWVhcj4yMDE1PC9ZZWFy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</w:fldData>
        </w:fldChar>
      </w:r>
      <w:r w:rsidR="002A377E" w:rsidRPr="00F00F3E">
        <w:rPr>
          <w:rFonts w:ascii="Book Antiqua" w:hAnsi="Book Antiqua" w:cs="Times New Roman"/>
          <w:color w:val="000000" w:themeColor="text1"/>
          <w:sz w:val="24"/>
          <w:szCs w:val="24"/>
        </w:rPr>
        <w:instrText xml:space="preserve"> ADDIN EN.CITE </w:instrText>
      </w:r>
      <w:r w:rsidR="002556F6" w:rsidRPr="00F00F3E">
        <w:rPr>
          <w:rFonts w:ascii="Book Antiqua" w:hAnsi="Book Antiqua" w:cs="Times New Roman"/>
          <w:color w:val="000000" w:themeColor="text1"/>
          <w:sz w:val="24"/>
          <w:szCs w:val="24"/>
        </w:rPr>
        <w:fldChar w:fldCharType="begin">
          <w:fldData xml:space="preserve">PEVuZE5vdGU+PENpdGU+PEF1dGhvcj5BbWJyb3Npbmk8L0F1dGhvcj48WWVhcj4yMDE1PC9ZZWFy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</w:fldData>
        </w:fldChar>
      </w:r>
      <w:r w:rsidR="002A377E" w:rsidRPr="00F00F3E">
        <w:rPr>
          <w:rFonts w:ascii="Book Antiqua" w:hAnsi="Book Antiqua" w:cs="Times New Roman"/>
          <w:color w:val="000000" w:themeColor="text1"/>
          <w:sz w:val="24"/>
          <w:szCs w:val="24"/>
        </w:rPr>
        <w:instrText xml:space="preserve"> ADDIN EN.CITE.DATA </w:instrText>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end"/>
      </w:r>
      <w:r w:rsidR="002556F6" w:rsidRPr="00F00F3E">
        <w:rPr>
          <w:rFonts w:ascii="Book Antiqua" w:hAnsi="Book Antiqua" w:cs="Times New Roman"/>
          <w:color w:val="000000" w:themeColor="text1"/>
          <w:sz w:val="24"/>
          <w:szCs w:val="24"/>
        </w:rPr>
      </w:r>
      <w:r w:rsidR="002556F6" w:rsidRPr="00F00F3E">
        <w:rPr>
          <w:rFonts w:ascii="Book Antiqua" w:hAnsi="Book Antiqua" w:cs="Times New Roman"/>
          <w:color w:val="000000" w:themeColor="text1"/>
          <w:sz w:val="24"/>
          <w:szCs w:val="24"/>
        </w:rPr>
        <w:fldChar w:fldCharType="separate"/>
      </w:r>
      <w:r w:rsidR="002A377E" w:rsidRPr="00F00F3E">
        <w:rPr>
          <w:rFonts w:ascii="Book Antiqua" w:hAnsi="Book Antiqua" w:cs="Times New Roman"/>
          <w:color w:val="000000" w:themeColor="text1"/>
          <w:sz w:val="24"/>
          <w:szCs w:val="24"/>
          <w:vertAlign w:val="superscript"/>
        </w:rPr>
        <w:t>[</w:t>
      </w:r>
      <w:hyperlink w:anchor="_ENREF_16" w:tooltip="Ambrosini, 2015 #2" w:history="1">
        <w:r w:rsidR="002816BF" w:rsidRPr="00F00F3E">
          <w:rPr>
            <w:rFonts w:ascii="Book Antiqua" w:hAnsi="Book Antiqua" w:cs="Times New Roman"/>
            <w:color w:val="000000" w:themeColor="text1"/>
            <w:sz w:val="24"/>
            <w:szCs w:val="24"/>
            <w:vertAlign w:val="superscript"/>
          </w:rPr>
          <w:t>16-20</w:t>
        </w:r>
      </w:hyperlink>
      <w:r w:rsidR="002A377E" w:rsidRPr="00F00F3E">
        <w:rPr>
          <w:rFonts w:ascii="Book Antiqua" w:hAnsi="Book Antiqua" w:cs="Times New Roman"/>
          <w:color w:val="000000" w:themeColor="text1"/>
          <w:sz w:val="24"/>
          <w:szCs w:val="24"/>
          <w:vertAlign w:val="superscript"/>
        </w:rPr>
        <w:t>]</w:t>
      </w:r>
      <w:r w:rsidR="002556F6" w:rsidRPr="00F00F3E">
        <w:rPr>
          <w:rFonts w:ascii="Book Antiqua" w:hAnsi="Book Antiqua" w:cs="Times New Roman"/>
          <w:color w:val="000000" w:themeColor="text1"/>
          <w:sz w:val="24"/>
          <w:szCs w:val="24"/>
        </w:rPr>
        <w:fldChar w:fldCharType="end"/>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982A87" w:rsidRPr="00F00F3E">
        <w:rPr>
          <w:rFonts w:ascii="Book Antiqua" w:hAnsi="Book Antiqua" w:cs="Times New Roman"/>
          <w:color w:val="000000" w:themeColor="text1"/>
          <w:sz w:val="24"/>
          <w:szCs w:val="24"/>
        </w:rPr>
        <w:t>and they</w:t>
      </w:r>
      <w:r w:rsidR="00A40A59" w:rsidRPr="00F00F3E">
        <w:rPr>
          <w:rFonts w:ascii="Book Antiqua" w:hAnsi="Book Antiqua" w:cs="Times New Roman"/>
          <w:color w:val="000000" w:themeColor="text1"/>
          <w:sz w:val="24"/>
          <w:szCs w:val="24"/>
        </w:rPr>
        <w:t xml:space="preserve"> can show clear </w:t>
      </w:r>
      <w:r w:rsidR="00982A87" w:rsidRPr="00F00F3E">
        <w:rPr>
          <w:rFonts w:ascii="Book Antiqua" w:hAnsi="Book Antiqua" w:cs="Times New Roman"/>
          <w:color w:val="000000" w:themeColor="text1"/>
          <w:sz w:val="24"/>
          <w:szCs w:val="24"/>
        </w:rPr>
        <w:t>artery</w:t>
      </w:r>
      <w:r w:rsidR="003A59EB" w:rsidRPr="00F00F3E">
        <w:rPr>
          <w:rFonts w:ascii="Book Antiqua" w:hAnsi="Book Antiqua" w:cs="Times New Roman"/>
          <w:color w:val="000000" w:themeColor="text1"/>
          <w:sz w:val="24"/>
          <w:szCs w:val="24"/>
        </w:rPr>
        <w:t xml:space="preserve"> details</w:t>
      </w:r>
      <w:r w:rsidR="00A40A59" w:rsidRPr="00F00F3E">
        <w:rPr>
          <w:rFonts w:ascii="Book Antiqua" w:hAnsi="Book Antiqua" w:cs="Times New Roman"/>
          <w:color w:val="000000" w:themeColor="text1"/>
          <w:sz w:val="24"/>
          <w:szCs w:val="24"/>
        </w:rPr>
        <w:t xml:space="preserve"> in 3D</w:t>
      </w:r>
      <w:r w:rsidR="00982A87"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thus</w:t>
      </w:r>
      <w:r w:rsidR="00982A87"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the arteries can be seen </w:t>
      </w:r>
      <w:r w:rsidR="00982A87" w:rsidRPr="00F00F3E">
        <w:rPr>
          <w:rFonts w:ascii="Book Antiqua" w:hAnsi="Book Antiqua" w:cs="Times New Roman"/>
          <w:color w:val="000000" w:themeColor="text1"/>
          <w:sz w:val="24"/>
          <w:szCs w:val="24"/>
        </w:rPr>
        <w:t xml:space="preserve">from </w:t>
      </w:r>
      <w:r w:rsidR="00A40A59" w:rsidRPr="00F00F3E">
        <w:rPr>
          <w:rFonts w:ascii="Book Antiqua" w:hAnsi="Book Antiqua" w:cs="Times New Roman"/>
          <w:color w:val="000000" w:themeColor="text1"/>
          <w:sz w:val="24"/>
          <w:szCs w:val="24"/>
        </w:rPr>
        <w:t xml:space="preserve">appropriate </w:t>
      </w:r>
      <w:r w:rsidR="00982A87" w:rsidRPr="00F00F3E">
        <w:rPr>
          <w:rFonts w:ascii="Book Antiqua" w:hAnsi="Book Antiqua" w:cs="Times New Roman"/>
          <w:color w:val="000000" w:themeColor="text1"/>
          <w:sz w:val="24"/>
          <w:szCs w:val="24"/>
        </w:rPr>
        <w:t>angles</w:t>
      </w:r>
      <w:r w:rsidR="00A40A59" w:rsidRPr="00F00F3E">
        <w:rPr>
          <w:rFonts w:ascii="Book Antiqua" w:hAnsi="Book Antiqua" w:cs="Times New Roman"/>
          <w:color w:val="000000" w:themeColor="text1"/>
          <w:sz w:val="24"/>
          <w:szCs w:val="24"/>
        </w:rPr>
        <w:t xml:space="preserve">, which can decrease the operation time, </w:t>
      </w:r>
      <w:r w:rsidR="00982A87" w:rsidRPr="00F00F3E">
        <w:rPr>
          <w:rFonts w:ascii="Book Antiqua" w:hAnsi="Book Antiqua" w:cs="Times New Roman"/>
          <w:color w:val="000000" w:themeColor="text1"/>
          <w:sz w:val="24"/>
          <w:szCs w:val="24"/>
        </w:rPr>
        <w:t>arterial</w:t>
      </w:r>
      <w:r w:rsidR="00A40A59" w:rsidRPr="00F00F3E">
        <w:rPr>
          <w:rFonts w:ascii="Book Antiqua" w:hAnsi="Book Antiqua" w:cs="Times New Roman"/>
          <w:color w:val="000000" w:themeColor="text1"/>
          <w:sz w:val="24"/>
          <w:szCs w:val="24"/>
        </w:rPr>
        <w:t xml:space="preserve"> injuries</w:t>
      </w:r>
      <w:r w:rsidR="00290AE6">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and complications after the operation.</w:t>
      </w:r>
      <w:r w:rsidR="003A59EB" w:rsidRPr="00F00F3E">
        <w:rPr>
          <w:rFonts w:ascii="Book Antiqua" w:hAnsi="Book Antiqua" w:cs="Times New Roman"/>
          <w:color w:val="000000" w:themeColor="text1"/>
          <w:sz w:val="24"/>
          <w:szCs w:val="24"/>
        </w:rPr>
        <w:t xml:space="preserve"> </w:t>
      </w:r>
      <w:r w:rsidR="005943CE" w:rsidRPr="00F00F3E">
        <w:rPr>
          <w:rFonts w:ascii="Book Antiqua" w:hAnsi="Book Antiqua" w:cs="Times New Roman"/>
          <w:color w:val="000000" w:themeColor="text1"/>
          <w:sz w:val="24"/>
          <w:szCs w:val="24"/>
        </w:rPr>
        <w:t xml:space="preserve">Therefore, in complex cases with complex vascular anatomy, the use of </w:t>
      </w:r>
      <w:r w:rsidR="00290AE6">
        <w:rPr>
          <w:rFonts w:ascii="Book Antiqua" w:hAnsi="Book Antiqua" w:cs="Times New Roman"/>
          <w:color w:val="000000" w:themeColor="text1"/>
          <w:sz w:val="24"/>
          <w:szCs w:val="24"/>
        </w:rPr>
        <w:t>3D</w:t>
      </w:r>
      <w:r w:rsidR="005943CE" w:rsidRPr="00F00F3E">
        <w:rPr>
          <w:rFonts w:ascii="Book Antiqua" w:hAnsi="Book Antiqua" w:cs="Times New Roman"/>
          <w:color w:val="000000" w:themeColor="text1"/>
          <w:sz w:val="24"/>
          <w:szCs w:val="24"/>
        </w:rPr>
        <w:t xml:space="preserve"> rotational angiography is </w:t>
      </w:r>
      <w:r w:rsidR="005943CE" w:rsidRPr="00F00F3E">
        <w:rPr>
          <w:rFonts w:ascii="Book Antiqua" w:hAnsi="Book Antiqua" w:cs="Times New Roman"/>
          <w:color w:val="000000" w:themeColor="text1"/>
          <w:sz w:val="24"/>
          <w:szCs w:val="24"/>
        </w:rPr>
        <w:lastRenderedPageBreak/>
        <w:t xml:space="preserve">helpful to reduce the risk of surgery or complications, and lead to </w:t>
      </w:r>
      <w:r w:rsidR="007C29E7" w:rsidRPr="00F00F3E">
        <w:rPr>
          <w:rFonts w:ascii="Book Antiqua" w:hAnsi="Book Antiqua" w:cs="Times New Roman"/>
          <w:color w:val="000000" w:themeColor="text1"/>
          <w:sz w:val="24"/>
          <w:szCs w:val="24"/>
        </w:rPr>
        <w:t xml:space="preserve">a </w:t>
      </w:r>
      <w:r w:rsidR="005943CE" w:rsidRPr="00F00F3E">
        <w:rPr>
          <w:rFonts w:ascii="Book Antiqua" w:hAnsi="Book Antiqua" w:cs="Times New Roman"/>
          <w:color w:val="000000" w:themeColor="text1"/>
          <w:sz w:val="24"/>
          <w:szCs w:val="24"/>
        </w:rPr>
        <w:t xml:space="preserve">more effective focus location. </w:t>
      </w:r>
      <w:r w:rsidR="00982A87" w:rsidRPr="00F00F3E">
        <w:rPr>
          <w:rFonts w:ascii="Book Antiqua" w:hAnsi="Book Antiqua" w:cs="Times New Roman"/>
          <w:color w:val="000000" w:themeColor="text1"/>
          <w:sz w:val="24"/>
          <w:szCs w:val="24"/>
        </w:rPr>
        <w:t>Moreover</w:t>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153FC9" w:rsidRPr="00F00F3E">
        <w:rPr>
          <w:rFonts w:ascii="Book Antiqua" w:hAnsi="Book Antiqua" w:cs="Times New Roman"/>
          <w:color w:val="000000" w:themeColor="text1"/>
          <w:sz w:val="24"/>
          <w:szCs w:val="24"/>
          <w:u w:color="19A0DC"/>
        </w:rPr>
        <w:t>due to</w:t>
      </w:r>
      <w:r w:rsidR="00A40A59" w:rsidRPr="00F00F3E">
        <w:rPr>
          <w:rFonts w:ascii="Book Antiqua" w:hAnsi="Book Antiqua" w:cs="Times New Roman"/>
          <w:color w:val="000000" w:themeColor="text1"/>
          <w:sz w:val="24"/>
          <w:szCs w:val="24"/>
        </w:rPr>
        <w:t xml:space="preserve"> artery obstruction,</w:t>
      </w:r>
      <w:r w:rsidR="003A59EB"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the </w:t>
      </w:r>
      <w:r w:rsidR="00982A87" w:rsidRPr="00F00F3E">
        <w:rPr>
          <w:rFonts w:ascii="Book Antiqua" w:hAnsi="Book Antiqua" w:cs="Times New Roman"/>
          <w:color w:val="000000" w:themeColor="text1"/>
          <w:sz w:val="24"/>
          <w:szCs w:val="24"/>
        </w:rPr>
        <w:t>flow</w:t>
      </w:r>
      <w:r w:rsidR="00A40A59" w:rsidRPr="00F00F3E">
        <w:rPr>
          <w:rFonts w:ascii="Book Antiqua" w:hAnsi="Book Antiqua" w:cs="Times New Roman"/>
          <w:color w:val="000000" w:themeColor="text1"/>
          <w:sz w:val="24"/>
          <w:szCs w:val="24"/>
        </w:rPr>
        <w:t xml:space="preserve"> of </w:t>
      </w:r>
      <w:proofErr w:type="spellStart"/>
      <w:r w:rsidR="00A40A59" w:rsidRPr="00F00F3E">
        <w:rPr>
          <w:rFonts w:ascii="Book Antiqua" w:hAnsi="Book Antiqua" w:cs="Times New Roman"/>
          <w:color w:val="000000" w:themeColor="text1"/>
          <w:sz w:val="24"/>
          <w:szCs w:val="24"/>
        </w:rPr>
        <w:t>lipiodol</w:t>
      </w:r>
      <w:proofErr w:type="spellEnd"/>
      <w:r w:rsidR="00A40A59" w:rsidRPr="00F00F3E">
        <w:rPr>
          <w:rFonts w:ascii="Book Antiqua" w:hAnsi="Book Antiqua" w:cs="Times New Roman"/>
          <w:color w:val="000000" w:themeColor="text1"/>
          <w:sz w:val="24"/>
          <w:szCs w:val="24"/>
        </w:rPr>
        <w:t xml:space="preserve"> into uninten</w:t>
      </w:r>
      <w:r w:rsidR="00982A87" w:rsidRPr="00F00F3E">
        <w:rPr>
          <w:rFonts w:ascii="Book Antiqua" w:hAnsi="Book Antiqua" w:cs="Times New Roman"/>
          <w:color w:val="000000" w:themeColor="text1"/>
          <w:sz w:val="24"/>
          <w:szCs w:val="24"/>
        </w:rPr>
        <w:t>ded</w:t>
      </w:r>
      <w:r w:rsidR="00A40A59" w:rsidRPr="00F00F3E">
        <w:rPr>
          <w:rFonts w:ascii="Book Antiqua" w:hAnsi="Book Antiqua" w:cs="Times New Roman"/>
          <w:color w:val="000000" w:themeColor="text1"/>
          <w:sz w:val="24"/>
          <w:szCs w:val="24"/>
        </w:rPr>
        <w:t xml:space="preserve"> arteries will increase with </w:t>
      </w:r>
      <w:r w:rsidR="00A40A59" w:rsidRPr="00F00F3E">
        <w:rPr>
          <w:rFonts w:ascii="Book Antiqua" w:hAnsi="Book Antiqua" w:cs="Times New Roman"/>
          <w:color w:val="000000" w:themeColor="text1"/>
          <w:sz w:val="24"/>
          <w:szCs w:val="24"/>
          <w:u w:color="19A0DC"/>
        </w:rPr>
        <w:t>high</w:t>
      </w:r>
      <w:r w:rsidR="00A40A59" w:rsidRPr="00F00F3E">
        <w:rPr>
          <w:rFonts w:ascii="Book Antiqua" w:hAnsi="Book Antiqua" w:cs="Times New Roman"/>
          <w:color w:val="000000" w:themeColor="text1"/>
          <w:sz w:val="24"/>
          <w:szCs w:val="24"/>
        </w:rPr>
        <w:t xml:space="preserve"> pressure.</w:t>
      </w:r>
      <w:r w:rsidR="003A59EB"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bCs/>
          <w:color w:val="000000" w:themeColor="text1"/>
          <w:sz w:val="24"/>
          <w:szCs w:val="24"/>
        </w:rPr>
        <w:t>A</w:t>
      </w:r>
      <w:r w:rsidR="00A40A59" w:rsidRPr="00F00F3E">
        <w:rPr>
          <w:rFonts w:ascii="Book Antiqua" w:hAnsi="Book Antiqua" w:cs="Times New Roman"/>
          <w:color w:val="000000" w:themeColor="text1"/>
          <w:sz w:val="24"/>
          <w:szCs w:val="24"/>
          <w:u w:color="FA5050"/>
        </w:rPr>
        <w:t>pply</w:t>
      </w:r>
      <w:r w:rsidR="00982A87" w:rsidRPr="00F00F3E">
        <w:rPr>
          <w:rFonts w:ascii="Book Antiqua" w:hAnsi="Book Antiqua" w:cs="Times New Roman"/>
          <w:color w:val="000000" w:themeColor="text1"/>
          <w:sz w:val="24"/>
          <w:szCs w:val="24"/>
          <w:u w:color="FA5050"/>
        </w:rPr>
        <w:t>ing</w:t>
      </w:r>
      <w:r w:rsidR="00A40A59" w:rsidRPr="00F00F3E">
        <w:rPr>
          <w:rFonts w:ascii="Book Antiqua" w:hAnsi="Book Antiqua" w:cs="Times New Roman"/>
          <w:color w:val="000000" w:themeColor="text1"/>
          <w:sz w:val="24"/>
          <w:szCs w:val="24"/>
        </w:rPr>
        <w:t xml:space="preserve"> 3D</w:t>
      </w:r>
      <w:r w:rsidR="00290AE6">
        <w:rPr>
          <w:rFonts w:ascii="Book Antiqua" w:hAnsi="Book Antiqua" w:cs="Times New Roman"/>
          <w:color w:val="000000" w:themeColor="text1"/>
          <w:sz w:val="24"/>
          <w:szCs w:val="24"/>
        </w:rPr>
        <w:t xml:space="preserve"> </w:t>
      </w:r>
      <w:r w:rsidR="003725BE" w:rsidRPr="003725BE">
        <w:rPr>
          <w:rFonts w:ascii="Book Antiqua" w:hAnsi="Book Antiqua" w:cs="Times New Roman"/>
          <w:color w:val="000000" w:themeColor="text1"/>
          <w:sz w:val="24"/>
          <w:szCs w:val="24"/>
        </w:rPr>
        <w:t>digital rotational angiography</w:t>
      </w:r>
      <w:r w:rsidR="003725BE"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to TACE and </w:t>
      </w:r>
      <w:r w:rsidR="00FA0A30" w:rsidRPr="00F00F3E">
        <w:rPr>
          <w:rFonts w:ascii="Book Antiqua" w:hAnsi="Book Antiqua" w:cs="Times New Roman"/>
          <w:color w:val="000000" w:themeColor="text1"/>
          <w:sz w:val="24"/>
          <w:szCs w:val="24"/>
        </w:rPr>
        <w:t xml:space="preserve">using </w:t>
      </w:r>
      <w:r w:rsidR="00A40A59" w:rsidRPr="00F00F3E">
        <w:rPr>
          <w:rFonts w:ascii="Book Antiqua" w:hAnsi="Book Antiqua" w:cs="Times New Roman"/>
          <w:color w:val="000000" w:themeColor="text1"/>
          <w:sz w:val="24"/>
          <w:szCs w:val="24"/>
        </w:rPr>
        <w:t xml:space="preserve">low pressure to infuse </w:t>
      </w:r>
      <w:proofErr w:type="spellStart"/>
      <w:r w:rsidR="00A40A59" w:rsidRPr="00F00F3E">
        <w:rPr>
          <w:rFonts w:ascii="Book Antiqua" w:hAnsi="Book Antiqua" w:cs="Times New Roman"/>
          <w:color w:val="000000" w:themeColor="text1"/>
          <w:sz w:val="24"/>
          <w:szCs w:val="24"/>
        </w:rPr>
        <w:t>lipiodol</w:t>
      </w:r>
      <w:proofErr w:type="spellEnd"/>
      <w:r w:rsidR="00A40A59" w:rsidRPr="00F00F3E">
        <w:rPr>
          <w:rFonts w:ascii="Book Antiqua" w:hAnsi="Book Antiqua" w:cs="Times New Roman"/>
          <w:color w:val="000000" w:themeColor="text1"/>
          <w:sz w:val="24"/>
          <w:szCs w:val="24"/>
        </w:rPr>
        <w:t xml:space="preserve"> will facilitate the </w:t>
      </w:r>
      <w:r w:rsidR="00A40A59" w:rsidRPr="00F00F3E">
        <w:rPr>
          <w:rFonts w:ascii="Book Antiqua" w:hAnsi="Book Antiqua" w:cs="Times New Roman"/>
          <w:color w:val="000000" w:themeColor="text1"/>
          <w:sz w:val="24"/>
          <w:szCs w:val="24"/>
          <w:u w:color="FA5050"/>
        </w:rPr>
        <w:t>procedure</w:t>
      </w:r>
      <w:r w:rsidR="00FA0A30" w:rsidRPr="00F00F3E">
        <w:rPr>
          <w:rFonts w:ascii="Book Antiqua" w:hAnsi="Book Antiqua" w:cs="Times New Roman"/>
          <w:color w:val="000000" w:themeColor="text1"/>
          <w:sz w:val="24"/>
          <w:szCs w:val="24"/>
          <w:u w:color="FA5050"/>
        </w:rPr>
        <w:t>,</w:t>
      </w:r>
      <w:r w:rsidR="00A40A59" w:rsidRPr="00F00F3E">
        <w:rPr>
          <w:rFonts w:ascii="Book Antiqua" w:hAnsi="Book Antiqua" w:cs="Times New Roman"/>
          <w:color w:val="000000" w:themeColor="text1"/>
          <w:sz w:val="24"/>
          <w:szCs w:val="24"/>
        </w:rPr>
        <w:t xml:space="preserve"> make it </w:t>
      </w:r>
      <w:r w:rsidR="00A40A59" w:rsidRPr="00F00F3E">
        <w:rPr>
          <w:rFonts w:ascii="Book Antiqua" w:hAnsi="Book Antiqua" w:cs="Times New Roman"/>
          <w:color w:val="000000" w:themeColor="text1"/>
          <w:sz w:val="24"/>
          <w:szCs w:val="24"/>
          <w:u w:color="FA5050"/>
        </w:rPr>
        <w:t>conv</w:t>
      </w:r>
      <w:r w:rsidR="00FA0A30" w:rsidRPr="00F00F3E">
        <w:rPr>
          <w:rFonts w:ascii="Book Antiqua" w:hAnsi="Book Antiqua" w:cs="Times New Roman"/>
          <w:color w:val="000000" w:themeColor="text1"/>
          <w:sz w:val="24"/>
          <w:szCs w:val="24"/>
          <w:u w:color="FA5050"/>
        </w:rPr>
        <w:t>e</w:t>
      </w:r>
      <w:r w:rsidR="00A40A59" w:rsidRPr="00F00F3E">
        <w:rPr>
          <w:rFonts w:ascii="Book Antiqua" w:hAnsi="Book Antiqua" w:cs="Times New Roman"/>
          <w:color w:val="000000" w:themeColor="text1"/>
          <w:sz w:val="24"/>
          <w:szCs w:val="24"/>
          <w:u w:color="FA5050"/>
        </w:rPr>
        <w:t>nient</w:t>
      </w:r>
      <w:r w:rsidR="00A40A59" w:rsidRPr="00F00F3E">
        <w:rPr>
          <w:rFonts w:ascii="Book Antiqua" w:hAnsi="Book Antiqua" w:cs="Times New Roman"/>
          <w:color w:val="000000" w:themeColor="text1"/>
          <w:sz w:val="24"/>
          <w:szCs w:val="24"/>
        </w:rPr>
        <w:t xml:space="preserve"> and fast to </w:t>
      </w:r>
      <w:r w:rsidR="00A40A59" w:rsidRPr="00F00F3E">
        <w:rPr>
          <w:rFonts w:ascii="Book Antiqua" w:hAnsi="Book Antiqua" w:cs="Times New Roman"/>
          <w:color w:val="000000" w:themeColor="text1"/>
          <w:sz w:val="24"/>
          <w:szCs w:val="24"/>
          <w:u w:color="FA5050"/>
        </w:rPr>
        <w:t>select</w:t>
      </w:r>
      <w:r w:rsidR="00A40A59" w:rsidRPr="00F00F3E">
        <w:rPr>
          <w:rFonts w:ascii="Book Antiqua" w:hAnsi="Book Antiqua" w:cs="Times New Roman"/>
          <w:color w:val="000000" w:themeColor="text1"/>
          <w:sz w:val="24"/>
          <w:szCs w:val="24"/>
        </w:rPr>
        <w:t xml:space="preserve"> the inten</w:t>
      </w:r>
      <w:r w:rsidR="00FA0A30" w:rsidRPr="00F00F3E">
        <w:rPr>
          <w:rFonts w:ascii="Book Antiqua" w:hAnsi="Book Antiqua" w:cs="Times New Roman"/>
          <w:color w:val="000000" w:themeColor="text1"/>
          <w:sz w:val="24"/>
          <w:szCs w:val="24"/>
        </w:rPr>
        <w:t>ded</w:t>
      </w:r>
      <w:r w:rsidR="00A40A59" w:rsidRPr="00F00F3E">
        <w:rPr>
          <w:rFonts w:ascii="Book Antiqua" w:hAnsi="Book Antiqua" w:cs="Times New Roman"/>
          <w:color w:val="000000" w:themeColor="text1"/>
          <w:sz w:val="24"/>
          <w:szCs w:val="24"/>
        </w:rPr>
        <w:t xml:space="preserve"> artery,</w:t>
      </w:r>
      <w:r w:rsidR="003A59EB"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and decrease the rate of </w:t>
      </w:r>
      <w:r w:rsidR="00FA0A30" w:rsidRPr="00F00F3E">
        <w:rPr>
          <w:rFonts w:ascii="Book Antiqua" w:hAnsi="Book Antiqua" w:cs="Times New Roman"/>
          <w:color w:val="000000" w:themeColor="text1"/>
          <w:sz w:val="24"/>
          <w:szCs w:val="24"/>
        </w:rPr>
        <w:t xml:space="preserve">poorly </w:t>
      </w:r>
      <w:r w:rsidR="00A40A59" w:rsidRPr="00F00F3E">
        <w:rPr>
          <w:rFonts w:ascii="Book Antiqua" w:hAnsi="Book Antiqua" w:cs="Times New Roman"/>
          <w:color w:val="000000" w:themeColor="text1"/>
          <w:sz w:val="24"/>
          <w:szCs w:val="24"/>
        </w:rPr>
        <w:t>selecting arteries and the relevant complications caused by unintentional chemoembolization</w:t>
      </w:r>
      <w:r w:rsidR="00FA0A30" w:rsidRPr="00F00F3E">
        <w:rPr>
          <w:rFonts w:ascii="Book Antiqua" w:hAnsi="Book Antiqua" w:cs="Times New Roman"/>
          <w:color w:val="000000" w:themeColor="text1"/>
          <w:sz w:val="24"/>
          <w:szCs w:val="24"/>
        </w:rPr>
        <w:t>; additionally, this approach</w:t>
      </w:r>
      <w:r w:rsidR="00A40A59" w:rsidRPr="00F00F3E">
        <w:rPr>
          <w:rFonts w:ascii="Book Antiqua" w:hAnsi="Book Antiqua" w:cs="Times New Roman"/>
          <w:color w:val="000000" w:themeColor="text1"/>
          <w:sz w:val="24"/>
          <w:szCs w:val="24"/>
        </w:rPr>
        <w:t xml:space="preserve"> can </w:t>
      </w:r>
      <w:r w:rsidR="00A40A59" w:rsidRPr="00F00F3E">
        <w:rPr>
          <w:rFonts w:ascii="Book Antiqua" w:hAnsi="Book Antiqua" w:cs="Times New Roman"/>
          <w:color w:val="000000" w:themeColor="text1"/>
          <w:sz w:val="24"/>
          <w:szCs w:val="24"/>
          <w:u w:color="19A0DC"/>
        </w:rPr>
        <w:t>decrease</w:t>
      </w:r>
      <w:r w:rsidR="00A40A59" w:rsidRPr="00F00F3E">
        <w:rPr>
          <w:rFonts w:ascii="Book Antiqua" w:hAnsi="Book Antiqua" w:cs="Times New Roman"/>
          <w:color w:val="000000" w:themeColor="text1"/>
          <w:sz w:val="24"/>
          <w:szCs w:val="24"/>
        </w:rPr>
        <w:t xml:space="preserve"> the rate of non-target organ infarction.</w:t>
      </w:r>
    </w:p>
    <w:p w14:paraId="77B5E474" w14:textId="77777777" w:rsidR="002045DE" w:rsidRPr="00F00F3E" w:rsidRDefault="002045DE" w:rsidP="00F00F3E">
      <w:pPr>
        <w:spacing w:line="360" w:lineRule="auto"/>
        <w:rPr>
          <w:rFonts w:ascii="Book Antiqua" w:hAnsi="Book Antiqua" w:cs="Times New Roman"/>
          <w:b/>
          <w:color w:val="000000" w:themeColor="text1"/>
          <w:sz w:val="24"/>
          <w:szCs w:val="24"/>
        </w:rPr>
      </w:pPr>
    </w:p>
    <w:p w14:paraId="180A342C" w14:textId="77777777" w:rsidR="00F66283" w:rsidRPr="003725BE" w:rsidRDefault="00035954" w:rsidP="00F00F3E">
      <w:pPr>
        <w:spacing w:line="360" w:lineRule="auto"/>
        <w:rPr>
          <w:rFonts w:ascii="Book Antiqua" w:hAnsi="Book Antiqua" w:cs="Times New Roman"/>
          <w:b/>
          <w:color w:val="000000" w:themeColor="text1"/>
          <w:sz w:val="24"/>
          <w:szCs w:val="24"/>
          <w:u w:val="single"/>
        </w:rPr>
      </w:pPr>
      <w:r w:rsidRPr="003725BE">
        <w:rPr>
          <w:rFonts w:ascii="Book Antiqua" w:hAnsi="Book Antiqua" w:cs="Times New Roman"/>
          <w:b/>
          <w:color w:val="000000" w:themeColor="text1"/>
          <w:sz w:val="24"/>
          <w:szCs w:val="24"/>
          <w:u w:val="single"/>
        </w:rPr>
        <w:t>CONCLUSION</w:t>
      </w:r>
    </w:p>
    <w:p w14:paraId="5A80438A" w14:textId="77777777" w:rsidR="00C559D8"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Spinal cord injury </w:t>
      </w:r>
      <w:r w:rsidRPr="00F00F3E">
        <w:rPr>
          <w:rFonts w:ascii="Book Antiqua" w:hAnsi="Book Antiqua" w:cs="Times New Roman"/>
          <w:color w:val="000000" w:themeColor="text1"/>
          <w:sz w:val="24"/>
          <w:szCs w:val="24"/>
          <w:u w:color="19A0DC"/>
        </w:rPr>
        <w:t>is a rare</w:t>
      </w:r>
      <w:r w:rsidRPr="00F00F3E">
        <w:rPr>
          <w:rFonts w:ascii="Book Antiqua" w:hAnsi="Book Antiqua" w:cs="Times New Roman"/>
          <w:color w:val="000000" w:themeColor="text1"/>
          <w:sz w:val="24"/>
          <w:szCs w:val="24"/>
        </w:rPr>
        <w:t xml:space="preserve"> </w:t>
      </w:r>
      <w:r w:rsidR="00153FC9" w:rsidRPr="00F00F3E">
        <w:rPr>
          <w:rFonts w:ascii="Book Antiqua" w:hAnsi="Book Antiqua" w:cs="Times New Roman"/>
          <w:color w:val="000000" w:themeColor="text1"/>
          <w:sz w:val="24"/>
          <w:szCs w:val="24"/>
          <w:u w:color="FA5050"/>
        </w:rPr>
        <w:t>but serious</w:t>
      </w:r>
      <w:r w:rsidRPr="00F00F3E">
        <w:rPr>
          <w:rFonts w:ascii="Book Antiqua" w:hAnsi="Book Antiqua" w:cs="Times New Roman"/>
          <w:color w:val="000000" w:themeColor="text1"/>
          <w:sz w:val="24"/>
          <w:szCs w:val="24"/>
        </w:rPr>
        <w:t xml:space="preserve"> complication after renal TACE</w:t>
      </w:r>
      <w:r w:rsidR="00FA0A30" w:rsidRPr="00F00F3E">
        <w:rPr>
          <w:rFonts w:ascii="Book Antiqua" w:hAnsi="Book Antiqua" w:cs="Times New Roman"/>
          <w:color w:val="000000" w:themeColor="text1"/>
          <w:sz w:val="24"/>
          <w:szCs w:val="24"/>
        </w:rPr>
        <w:t>.</w:t>
      </w:r>
      <w:r w:rsidR="00C559D8" w:rsidRPr="00F00F3E">
        <w:rPr>
          <w:rFonts w:ascii="Book Antiqua" w:hAnsi="Book Antiqua" w:cs="Times New Roman"/>
          <w:color w:val="000000" w:themeColor="text1"/>
          <w:sz w:val="24"/>
          <w:szCs w:val="24"/>
        </w:rPr>
        <w:t xml:space="preserve"> We should draw attention to the rare complication of paraplegia after TACE treatment in malignant renal tumors. Although it is </w:t>
      </w:r>
      <w:r w:rsidR="00C559D8" w:rsidRPr="00F00F3E">
        <w:rPr>
          <w:rFonts w:ascii="Book Antiqua" w:hAnsi="Book Antiqua" w:cs="Times New Roman"/>
          <w:color w:val="000000" w:themeColor="text1"/>
          <w:sz w:val="24"/>
          <w:szCs w:val="24"/>
          <w:u w:color="19A0DC"/>
        </w:rPr>
        <w:t>rare</w:t>
      </w:r>
      <w:r w:rsidR="00C559D8" w:rsidRPr="00F00F3E">
        <w:rPr>
          <w:rFonts w:ascii="Book Antiqua" w:hAnsi="Book Antiqua" w:cs="Times New Roman"/>
          <w:color w:val="000000" w:themeColor="text1"/>
          <w:sz w:val="24"/>
          <w:szCs w:val="24"/>
        </w:rPr>
        <w:t>, the result is disastrous.</w:t>
      </w:r>
    </w:p>
    <w:p w14:paraId="05ABF0E2" w14:textId="77777777" w:rsidR="002045DE" w:rsidRPr="00F00F3E" w:rsidRDefault="002045DE" w:rsidP="00F00F3E">
      <w:pPr>
        <w:spacing w:line="360" w:lineRule="auto"/>
        <w:rPr>
          <w:rFonts w:ascii="Book Antiqua" w:hAnsi="Book Antiqua" w:cs="Times New Roman"/>
          <w:color w:val="000000" w:themeColor="text1"/>
          <w:sz w:val="24"/>
          <w:szCs w:val="24"/>
        </w:rPr>
      </w:pPr>
    </w:p>
    <w:p w14:paraId="3044C939" w14:textId="77777777" w:rsidR="003725BE" w:rsidRPr="009D5B2B" w:rsidRDefault="003725BE" w:rsidP="003725BE">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9D5B2B">
        <w:rPr>
          <w:rStyle w:val="normaltextrun"/>
          <w:rFonts w:ascii="Book Antiqua" w:hAnsi="Book Antiqua" w:cstheme="minorHAnsi"/>
          <w:b/>
          <w:bCs/>
          <w:u w:val="single"/>
        </w:rPr>
        <w:t>ACKNOWLEDGEMENTS</w:t>
      </w:r>
    </w:p>
    <w:p w14:paraId="59E84F3F" w14:textId="77777777" w:rsidR="00F66283"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authors thank the child and his parents for </w:t>
      </w:r>
      <w:r w:rsidRPr="00F00F3E">
        <w:rPr>
          <w:rFonts w:ascii="Book Antiqua" w:hAnsi="Book Antiqua" w:cs="Times New Roman"/>
          <w:color w:val="000000" w:themeColor="text1"/>
          <w:sz w:val="24"/>
          <w:szCs w:val="24"/>
          <w:u w:color="19A0DC"/>
        </w:rPr>
        <w:t>allowing us to publish</w:t>
      </w:r>
      <w:r w:rsidRPr="00F00F3E">
        <w:rPr>
          <w:rFonts w:ascii="Book Antiqua" w:hAnsi="Book Antiqua" w:cs="Times New Roman"/>
          <w:color w:val="000000" w:themeColor="text1"/>
          <w:sz w:val="24"/>
          <w:szCs w:val="24"/>
        </w:rPr>
        <w:t xml:space="preserve"> the data collected. The authors also </w:t>
      </w:r>
      <w:r w:rsidRPr="00F00F3E">
        <w:rPr>
          <w:rFonts w:ascii="Book Antiqua" w:hAnsi="Book Antiqua" w:cs="Times New Roman"/>
          <w:color w:val="000000" w:themeColor="text1"/>
          <w:sz w:val="24"/>
          <w:szCs w:val="24"/>
          <w:u w:color="19A0DC"/>
        </w:rPr>
        <w:t>thank the</w:t>
      </w:r>
      <w:r w:rsidRPr="00F00F3E">
        <w:rPr>
          <w:rFonts w:ascii="Book Antiqua" w:hAnsi="Book Antiqua" w:cs="Times New Roman"/>
          <w:color w:val="000000" w:themeColor="text1"/>
          <w:sz w:val="24"/>
          <w:szCs w:val="24"/>
        </w:rPr>
        <w:t xml:space="preserve"> staff of the Department of Radiology, and Pathology for their cooperation.</w:t>
      </w:r>
    </w:p>
    <w:p w14:paraId="4034FEED" w14:textId="77777777" w:rsidR="00FA0A30" w:rsidRPr="00F00F3E" w:rsidRDefault="00FA0A30" w:rsidP="00F00F3E">
      <w:pPr>
        <w:spacing w:line="360" w:lineRule="auto"/>
        <w:rPr>
          <w:rFonts w:ascii="Book Antiqua" w:hAnsi="Book Antiqua" w:cs="Times New Roman"/>
          <w:color w:val="000000" w:themeColor="text1"/>
          <w:sz w:val="24"/>
          <w:szCs w:val="24"/>
        </w:rPr>
      </w:pPr>
    </w:p>
    <w:p w14:paraId="4C24982C" w14:textId="77777777" w:rsidR="00C83234" w:rsidRDefault="00035954" w:rsidP="00F00F3E">
      <w:pPr>
        <w:spacing w:line="360" w:lineRule="auto"/>
        <w:rPr>
          <w:rFonts w:ascii="Book Antiqua" w:hAnsi="Book Antiqua" w:cs="Times New Roman"/>
          <w:b/>
          <w:color w:val="000000" w:themeColor="text1"/>
          <w:sz w:val="24"/>
          <w:szCs w:val="24"/>
        </w:rPr>
      </w:pPr>
      <w:r w:rsidRPr="00F00F3E">
        <w:rPr>
          <w:rFonts w:ascii="Book Antiqua" w:hAnsi="Book Antiqua" w:cs="Times New Roman"/>
          <w:b/>
          <w:color w:val="000000" w:themeColor="text1"/>
          <w:sz w:val="24"/>
          <w:szCs w:val="24"/>
        </w:rPr>
        <w:t>REFERENCES</w:t>
      </w:r>
      <w:bookmarkEnd w:id="24"/>
      <w:bookmarkEnd w:id="25"/>
    </w:p>
    <w:p w14:paraId="32EEB42A"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 </w:t>
      </w:r>
      <w:proofErr w:type="spellStart"/>
      <w:r w:rsidRPr="003B478C">
        <w:rPr>
          <w:rFonts w:ascii="Book Antiqua" w:hAnsi="Book Antiqua"/>
          <w:b/>
          <w:sz w:val="24"/>
          <w:szCs w:val="24"/>
        </w:rPr>
        <w:t>Gooskens</w:t>
      </w:r>
      <w:proofErr w:type="spellEnd"/>
      <w:r w:rsidRPr="003B478C">
        <w:rPr>
          <w:rFonts w:ascii="Book Antiqua" w:hAnsi="Book Antiqua"/>
          <w:b/>
          <w:sz w:val="24"/>
          <w:szCs w:val="24"/>
        </w:rPr>
        <w:t xml:space="preserve"> SL</w:t>
      </w:r>
      <w:r w:rsidRPr="003B478C">
        <w:rPr>
          <w:rFonts w:ascii="Book Antiqua" w:hAnsi="Book Antiqua"/>
          <w:sz w:val="24"/>
          <w:szCs w:val="24"/>
        </w:rPr>
        <w:t xml:space="preserve">, </w:t>
      </w:r>
      <w:proofErr w:type="spellStart"/>
      <w:r w:rsidRPr="003B478C">
        <w:rPr>
          <w:rFonts w:ascii="Book Antiqua" w:hAnsi="Book Antiqua"/>
          <w:sz w:val="24"/>
          <w:szCs w:val="24"/>
        </w:rPr>
        <w:t>Furtwä</w:t>
      </w:r>
      <w:r>
        <w:rPr>
          <w:rFonts w:ascii="Book Antiqua" w:hAnsi="Book Antiqua"/>
          <w:sz w:val="24"/>
        </w:rPr>
        <w:t>:</w:t>
      </w:r>
      <w:r w:rsidRPr="003B478C">
        <w:rPr>
          <w:rFonts w:ascii="Book Antiqua" w:hAnsi="Book Antiqua"/>
          <w:sz w:val="24"/>
          <w:szCs w:val="24"/>
        </w:rPr>
        <w:t>ngler</w:t>
      </w:r>
      <w:proofErr w:type="spellEnd"/>
      <w:r w:rsidRPr="003B478C">
        <w:rPr>
          <w:rFonts w:ascii="Book Antiqua" w:hAnsi="Book Antiqua"/>
          <w:sz w:val="24"/>
          <w:szCs w:val="24"/>
        </w:rPr>
        <w:t xml:space="preserve"> R, </w:t>
      </w:r>
      <w:proofErr w:type="spellStart"/>
      <w:r w:rsidRPr="003B478C">
        <w:rPr>
          <w:rFonts w:ascii="Book Antiqua" w:hAnsi="Book Antiqua"/>
          <w:sz w:val="24"/>
          <w:szCs w:val="24"/>
        </w:rPr>
        <w:t>Vujanic</w:t>
      </w:r>
      <w:proofErr w:type="spellEnd"/>
      <w:r w:rsidRPr="003B478C">
        <w:rPr>
          <w:rFonts w:ascii="Book Antiqua" w:hAnsi="Book Antiqua"/>
          <w:sz w:val="24"/>
          <w:szCs w:val="24"/>
        </w:rPr>
        <w:t xml:space="preserve"> GM, Dome JS, Graf N, van den </w:t>
      </w:r>
      <w:proofErr w:type="spellStart"/>
      <w:r w:rsidRPr="003B478C">
        <w:rPr>
          <w:rFonts w:ascii="Book Antiqua" w:hAnsi="Book Antiqua"/>
          <w:sz w:val="24"/>
          <w:szCs w:val="24"/>
        </w:rPr>
        <w:t>Heuvel-Eibrink</w:t>
      </w:r>
      <w:proofErr w:type="spellEnd"/>
      <w:r w:rsidRPr="003B478C">
        <w:rPr>
          <w:rFonts w:ascii="Book Antiqua" w:hAnsi="Book Antiqua"/>
          <w:sz w:val="24"/>
          <w:szCs w:val="24"/>
        </w:rPr>
        <w:t xml:space="preserve"> MM. Clear cell sarcoma of the kidney: a review. </w:t>
      </w:r>
      <w:proofErr w:type="spellStart"/>
      <w:r w:rsidRPr="003B478C">
        <w:rPr>
          <w:rFonts w:ascii="Book Antiqua" w:hAnsi="Book Antiqua"/>
          <w:i/>
          <w:sz w:val="24"/>
          <w:szCs w:val="24"/>
        </w:rPr>
        <w:t>Eur</w:t>
      </w:r>
      <w:proofErr w:type="spellEnd"/>
      <w:r w:rsidRPr="003B478C">
        <w:rPr>
          <w:rFonts w:ascii="Book Antiqua" w:hAnsi="Book Antiqua"/>
          <w:i/>
          <w:sz w:val="24"/>
          <w:szCs w:val="24"/>
        </w:rPr>
        <w:t xml:space="preserve"> J Cancer</w:t>
      </w:r>
      <w:r w:rsidRPr="003B478C">
        <w:rPr>
          <w:rFonts w:ascii="Book Antiqua" w:hAnsi="Book Antiqua"/>
          <w:sz w:val="24"/>
          <w:szCs w:val="24"/>
        </w:rPr>
        <w:t xml:space="preserve"> 2012; </w:t>
      </w:r>
      <w:r w:rsidRPr="003B478C">
        <w:rPr>
          <w:rFonts w:ascii="Book Antiqua" w:hAnsi="Book Antiqua"/>
          <w:b/>
          <w:sz w:val="24"/>
          <w:szCs w:val="24"/>
        </w:rPr>
        <w:t>48</w:t>
      </w:r>
      <w:r w:rsidRPr="003B478C">
        <w:rPr>
          <w:rFonts w:ascii="Book Antiqua" w:hAnsi="Book Antiqua"/>
          <w:sz w:val="24"/>
          <w:szCs w:val="24"/>
        </w:rPr>
        <w:t>: 2219-2226 [PMID: 22579455 DOI: 10.1016/j.ejca.2012.04.009]</w:t>
      </w:r>
    </w:p>
    <w:p w14:paraId="0A82837B"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2 </w:t>
      </w:r>
      <w:r w:rsidRPr="003B478C">
        <w:rPr>
          <w:rFonts w:ascii="Book Antiqua" w:hAnsi="Book Antiqua"/>
          <w:b/>
          <w:sz w:val="24"/>
          <w:szCs w:val="24"/>
        </w:rPr>
        <w:t>Green DM</w:t>
      </w:r>
      <w:r w:rsidRPr="003B478C">
        <w:rPr>
          <w:rFonts w:ascii="Book Antiqua" w:hAnsi="Book Antiqua"/>
          <w:sz w:val="24"/>
          <w:szCs w:val="24"/>
        </w:rPr>
        <w:t xml:space="preserve">, Breslow NE, Beckwith JB, </w:t>
      </w:r>
      <w:proofErr w:type="spellStart"/>
      <w:r w:rsidRPr="003B478C">
        <w:rPr>
          <w:rFonts w:ascii="Book Antiqua" w:hAnsi="Book Antiqua"/>
          <w:sz w:val="24"/>
          <w:szCs w:val="24"/>
        </w:rPr>
        <w:t>Moksness</w:t>
      </w:r>
      <w:proofErr w:type="spellEnd"/>
      <w:r w:rsidRPr="003B478C">
        <w:rPr>
          <w:rFonts w:ascii="Book Antiqua" w:hAnsi="Book Antiqua"/>
          <w:sz w:val="24"/>
          <w:szCs w:val="24"/>
        </w:rPr>
        <w:t xml:space="preserve"> J, </w:t>
      </w:r>
      <w:proofErr w:type="spellStart"/>
      <w:r w:rsidRPr="003B478C">
        <w:rPr>
          <w:rFonts w:ascii="Book Antiqua" w:hAnsi="Book Antiqua"/>
          <w:sz w:val="24"/>
          <w:szCs w:val="24"/>
        </w:rPr>
        <w:t>Finklestein</w:t>
      </w:r>
      <w:proofErr w:type="spellEnd"/>
      <w:r w:rsidRPr="003B478C">
        <w:rPr>
          <w:rFonts w:ascii="Book Antiqua" w:hAnsi="Book Antiqua"/>
          <w:sz w:val="24"/>
          <w:szCs w:val="24"/>
        </w:rPr>
        <w:t xml:space="preserve"> JZ, </w:t>
      </w:r>
      <w:proofErr w:type="spellStart"/>
      <w:r w:rsidRPr="003B478C">
        <w:rPr>
          <w:rFonts w:ascii="Book Antiqua" w:hAnsi="Book Antiqua"/>
          <w:sz w:val="24"/>
          <w:szCs w:val="24"/>
        </w:rPr>
        <w:t>D'Angio</w:t>
      </w:r>
      <w:proofErr w:type="spellEnd"/>
      <w:r w:rsidRPr="003B478C">
        <w:rPr>
          <w:rFonts w:ascii="Book Antiqua" w:hAnsi="Book Antiqua"/>
          <w:sz w:val="24"/>
          <w:szCs w:val="24"/>
        </w:rPr>
        <w:t xml:space="preserve"> GJ. Treatment of children with clear-cell sarcoma of the kidney: a report from the National Wilms' Tumor Study Group. </w:t>
      </w:r>
      <w:r w:rsidRPr="003B478C">
        <w:rPr>
          <w:rFonts w:ascii="Book Antiqua" w:hAnsi="Book Antiqua"/>
          <w:i/>
          <w:sz w:val="24"/>
          <w:szCs w:val="24"/>
        </w:rPr>
        <w:t xml:space="preserve">J </w:t>
      </w:r>
      <w:proofErr w:type="spellStart"/>
      <w:r w:rsidRPr="003B478C">
        <w:rPr>
          <w:rFonts w:ascii="Book Antiqua" w:hAnsi="Book Antiqua"/>
          <w:i/>
          <w:sz w:val="24"/>
          <w:szCs w:val="24"/>
        </w:rPr>
        <w:t>Clin</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Oncol</w:t>
      </w:r>
      <w:proofErr w:type="spellEnd"/>
      <w:r w:rsidRPr="003B478C">
        <w:rPr>
          <w:rFonts w:ascii="Book Antiqua" w:hAnsi="Book Antiqua"/>
          <w:sz w:val="24"/>
          <w:szCs w:val="24"/>
        </w:rPr>
        <w:t xml:space="preserve"> 1994; </w:t>
      </w:r>
      <w:r w:rsidRPr="003B478C">
        <w:rPr>
          <w:rFonts w:ascii="Book Antiqua" w:hAnsi="Book Antiqua"/>
          <w:b/>
          <w:sz w:val="24"/>
          <w:szCs w:val="24"/>
        </w:rPr>
        <w:t>12</w:t>
      </w:r>
      <w:r w:rsidRPr="003B478C">
        <w:rPr>
          <w:rFonts w:ascii="Book Antiqua" w:hAnsi="Book Antiqua"/>
          <w:sz w:val="24"/>
          <w:szCs w:val="24"/>
        </w:rPr>
        <w:t>: 2132-2137 [PMID: 7931484 DOI: 10.1200/JCO.1994.12.10.2132]</w:t>
      </w:r>
    </w:p>
    <w:p w14:paraId="4BFABF74"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3 </w:t>
      </w:r>
      <w:r w:rsidRPr="003B478C">
        <w:rPr>
          <w:rFonts w:ascii="Book Antiqua" w:hAnsi="Book Antiqua"/>
          <w:b/>
          <w:sz w:val="24"/>
          <w:szCs w:val="24"/>
        </w:rPr>
        <w:t>Wang JH</w:t>
      </w:r>
      <w:r w:rsidRPr="003B478C">
        <w:rPr>
          <w:rFonts w:ascii="Book Antiqua" w:hAnsi="Book Antiqua"/>
          <w:sz w:val="24"/>
          <w:szCs w:val="24"/>
        </w:rPr>
        <w:t xml:space="preserve">, Li MJ, Tang DX, Xu S, Mao JQ, </w:t>
      </w:r>
      <w:proofErr w:type="spellStart"/>
      <w:r w:rsidRPr="003B478C">
        <w:rPr>
          <w:rFonts w:ascii="Book Antiqua" w:hAnsi="Book Antiqua"/>
          <w:sz w:val="24"/>
          <w:szCs w:val="24"/>
        </w:rPr>
        <w:t>Cai</w:t>
      </w:r>
      <w:proofErr w:type="spellEnd"/>
      <w:r w:rsidRPr="003B478C">
        <w:rPr>
          <w:rFonts w:ascii="Book Antiqua" w:hAnsi="Book Antiqua"/>
          <w:sz w:val="24"/>
          <w:szCs w:val="24"/>
        </w:rPr>
        <w:t xml:space="preserve"> JB, He M, Shu Q, Lai C. </w:t>
      </w:r>
      <w:r w:rsidRPr="003B478C">
        <w:rPr>
          <w:rFonts w:ascii="Book Antiqua" w:hAnsi="Book Antiqua"/>
          <w:sz w:val="24"/>
          <w:szCs w:val="24"/>
        </w:rPr>
        <w:lastRenderedPageBreak/>
        <w:t xml:space="preserve">Neoadjuvant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and systemic chemotherapy for treatment of clear cell sarcoma of the kidney in children. </w:t>
      </w:r>
      <w:r w:rsidRPr="003B478C">
        <w:rPr>
          <w:rFonts w:ascii="Book Antiqua" w:hAnsi="Book Antiqua"/>
          <w:i/>
          <w:sz w:val="24"/>
          <w:szCs w:val="24"/>
        </w:rPr>
        <w:t xml:space="preserve">J </w:t>
      </w:r>
      <w:proofErr w:type="spellStart"/>
      <w:r w:rsidRPr="003B478C">
        <w:rPr>
          <w:rFonts w:ascii="Book Antiqua" w:hAnsi="Book Antiqua"/>
          <w:i/>
          <w:sz w:val="24"/>
          <w:szCs w:val="24"/>
        </w:rPr>
        <w:t>Pediatr</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Surg</w:t>
      </w:r>
      <w:proofErr w:type="spellEnd"/>
      <w:r w:rsidRPr="003B478C">
        <w:rPr>
          <w:rFonts w:ascii="Book Antiqua" w:hAnsi="Book Antiqua"/>
          <w:sz w:val="24"/>
          <w:szCs w:val="24"/>
        </w:rPr>
        <w:t xml:space="preserve"> 2019; </w:t>
      </w:r>
      <w:r w:rsidRPr="003B478C">
        <w:rPr>
          <w:rFonts w:ascii="Book Antiqua" w:hAnsi="Book Antiqua"/>
          <w:b/>
          <w:sz w:val="24"/>
          <w:szCs w:val="24"/>
        </w:rPr>
        <w:t>54</w:t>
      </w:r>
      <w:r w:rsidRPr="003B478C">
        <w:rPr>
          <w:rFonts w:ascii="Book Antiqua" w:hAnsi="Book Antiqua"/>
          <w:sz w:val="24"/>
          <w:szCs w:val="24"/>
        </w:rPr>
        <w:t>: 550-556 [PMID: 30318310 DOI: 10.1016/j.jpedsurg.2018.09.012]</w:t>
      </w:r>
    </w:p>
    <w:p w14:paraId="6D8FA0B3"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4 </w:t>
      </w:r>
      <w:proofErr w:type="spellStart"/>
      <w:r w:rsidRPr="003B478C">
        <w:rPr>
          <w:rFonts w:ascii="Book Antiqua" w:hAnsi="Book Antiqua"/>
          <w:b/>
          <w:sz w:val="24"/>
          <w:szCs w:val="24"/>
        </w:rPr>
        <w:t>Marelli</w:t>
      </w:r>
      <w:proofErr w:type="spellEnd"/>
      <w:r w:rsidRPr="003B478C">
        <w:rPr>
          <w:rFonts w:ascii="Book Antiqua" w:hAnsi="Book Antiqua"/>
          <w:b/>
          <w:sz w:val="24"/>
          <w:szCs w:val="24"/>
        </w:rPr>
        <w:t xml:space="preserve"> L</w:t>
      </w:r>
      <w:r w:rsidRPr="003B478C">
        <w:rPr>
          <w:rFonts w:ascii="Book Antiqua" w:hAnsi="Book Antiqua"/>
          <w:sz w:val="24"/>
          <w:szCs w:val="24"/>
        </w:rPr>
        <w:t xml:space="preserve">, </w:t>
      </w:r>
      <w:proofErr w:type="spellStart"/>
      <w:r w:rsidRPr="003B478C">
        <w:rPr>
          <w:rFonts w:ascii="Book Antiqua" w:hAnsi="Book Antiqua"/>
          <w:sz w:val="24"/>
          <w:szCs w:val="24"/>
        </w:rPr>
        <w:t>Stigliano</w:t>
      </w:r>
      <w:proofErr w:type="spellEnd"/>
      <w:r w:rsidRPr="003B478C">
        <w:rPr>
          <w:rFonts w:ascii="Book Antiqua" w:hAnsi="Book Antiqua"/>
          <w:sz w:val="24"/>
          <w:szCs w:val="24"/>
        </w:rPr>
        <w:t xml:space="preserve"> R, </w:t>
      </w:r>
      <w:proofErr w:type="spellStart"/>
      <w:r w:rsidRPr="003B478C">
        <w:rPr>
          <w:rFonts w:ascii="Book Antiqua" w:hAnsi="Book Antiqua"/>
          <w:sz w:val="24"/>
          <w:szCs w:val="24"/>
        </w:rPr>
        <w:t>Triantos</w:t>
      </w:r>
      <w:proofErr w:type="spellEnd"/>
      <w:r w:rsidRPr="003B478C">
        <w:rPr>
          <w:rFonts w:ascii="Book Antiqua" w:hAnsi="Book Antiqua"/>
          <w:sz w:val="24"/>
          <w:szCs w:val="24"/>
        </w:rPr>
        <w:t xml:space="preserve"> C, </w:t>
      </w:r>
      <w:proofErr w:type="spellStart"/>
      <w:r w:rsidRPr="003B478C">
        <w:rPr>
          <w:rFonts w:ascii="Book Antiqua" w:hAnsi="Book Antiqua"/>
          <w:sz w:val="24"/>
          <w:szCs w:val="24"/>
        </w:rPr>
        <w:t>Senzolo</w:t>
      </w:r>
      <w:proofErr w:type="spellEnd"/>
      <w:r w:rsidRPr="003B478C">
        <w:rPr>
          <w:rFonts w:ascii="Book Antiqua" w:hAnsi="Book Antiqua"/>
          <w:sz w:val="24"/>
          <w:szCs w:val="24"/>
        </w:rPr>
        <w:t xml:space="preserve"> M, </w:t>
      </w:r>
      <w:proofErr w:type="spellStart"/>
      <w:r w:rsidRPr="003B478C">
        <w:rPr>
          <w:rFonts w:ascii="Book Antiqua" w:hAnsi="Book Antiqua"/>
          <w:sz w:val="24"/>
          <w:szCs w:val="24"/>
        </w:rPr>
        <w:t>Cholongitas</w:t>
      </w:r>
      <w:proofErr w:type="spellEnd"/>
      <w:r w:rsidRPr="003B478C">
        <w:rPr>
          <w:rFonts w:ascii="Book Antiqua" w:hAnsi="Book Antiqua"/>
          <w:sz w:val="24"/>
          <w:szCs w:val="24"/>
        </w:rPr>
        <w:t xml:space="preserve"> E, Davies N, </w:t>
      </w:r>
      <w:proofErr w:type="spellStart"/>
      <w:r w:rsidRPr="003B478C">
        <w:rPr>
          <w:rFonts w:ascii="Book Antiqua" w:hAnsi="Book Antiqua"/>
          <w:sz w:val="24"/>
          <w:szCs w:val="24"/>
        </w:rPr>
        <w:t>Tibballs</w:t>
      </w:r>
      <w:proofErr w:type="spellEnd"/>
      <w:r w:rsidRPr="003B478C">
        <w:rPr>
          <w:rFonts w:ascii="Book Antiqua" w:hAnsi="Book Antiqua"/>
          <w:sz w:val="24"/>
          <w:szCs w:val="24"/>
        </w:rPr>
        <w:t xml:space="preserve"> J, Meyer T, Patch DW, Burroughs AK. </w:t>
      </w:r>
      <w:proofErr w:type="spellStart"/>
      <w:r w:rsidRPr="003B478C">
        <w:rPr>
          <w:rFonts w:ascii="Book Antiqua" w:hAnsi="Book Antiqua"/>
          <w:sz w:val="24"/>
          <w:szCs w:val="24"/>
        </w:rPr>
        <w:t>Transarterial</w:t>
      </w:r>
      <w:proofErr w:type="spellEnd"/>
      <w:r w:rsidRPr="003B478C">
        <w:rPr>
          <w:rFonts w:ascii="Book Antiqua" w:hAnsi="Book Antiqua"/>
          <w:sz w:val="24"/>
          <w:szCs w:val="24"/>
        </w:rPr>
        <w:t xml:space="preserve"> therapy for hepatocellular carcinoma: which technique is more effective? </w:t>
      </w:r>
      <w:proofErr w:type="gramStart"/>
      <w:r w:rsidRPr="003B478C">
        <w:rPr>
          <w:rFonts w:ascii="Book Antiqua" w:hAnsi="Book Antiqua"/>
          <w:sz w:val="24"/>
          <w:szCs w:val="24"/>
        </w:rPr>
        <w:t>A systematic review of cohort and randomized studies.</w:t>
      </w:r>
      <w:proofErr w:type="gramEnd"/>
      <w:r w:rsidRPr="003B478C">
        <w:rPr>
          <w:rFonts w:ascii="Book Antiqua" w:hAnsi="Book Antiqua"/>
          <w:sz w:val="24"/>
          <w:szCs w:val="24"/>
        </w:rPr>
        <w:t xml:space="preserve"> </w:t>
      </w:r>
      <w:proofErr w:type="spellStart"/>
      <w:r w:rsidRPr="003B478C">
        <w:rPr>
          <w:rFonts w:ascii="Book Antiqua" w:hAnsi="Book Antiqua"/>
          <w:i/>
          <w:sz w:val="24"/>
          <w:szCs w:val="24"/>
        </w:rPr>
        <w:t>Cardiovasc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Intervent</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2007; </w:t>
      </w:r>
      <w:r w:rsidRPr="003B478C">
        <w:rPr>
          <w:rFonts w:ascii="Book Antiqua" w:hAnsi="Book Antiqua"/>
          <w:b/>
          <w:sz w:val="24"/>
          <w:szCs w:val="24"/>
        </w:rPr>
        <w:t>30</w:t>
      </w:r>
      <w:r w:rsidRPr="003B478C">
        <w:rPr>
          <w:rFonts w:ascii="Book Antiqua" w:hAnsi="Book Antiqua"/>
          <w:sz w:val="24"/>
          <w:szCs w:val="24"/>
        </w:rPr>
        <w:t>: 6-25 [PMID: 17103105 DOI: 10.1007/s00270-006-0062-3]</w:t>
      </w:r>
    </w:p>
    <w:p w14:paraId="3A14F1E2"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5 </w:t>
      </w:r>
      <w:proofErr w:type="spellStart"/>
      <w:r w:rsidRPr="003B478C">
        <w:rPr>
          <w:rFonts w:ascii="Book Antiqua" w:hAnsi="Book Antiqua"/>
          <w:b/>
          <w:sz w:val="24"/>
          <w:szCs w:val="24"/>
        </w:rPr>
        <w:t>Bazine</w:t>
      </w:r>
      <w:proofErr w:type="spellEnd"/>
      <w:r w:rsidRPr="003B478C">
        <w:rPr>
          <w:rFonts w:ascii="Book Antiqua" w:hAnsi="Book Antiqua"/>
          <w:b/>
          <w:sz w:val="24"/>
          <w:szCs w:val="24"/>
        </w:rPr>
        <w:t xml:space="preserve"> A</w:t>
      </w:r>
      <w:r w:rsidRPr="003B478C">
        <w:rPr>
          <w:rFonts w:ascii="Book Antiqua" w:hAnsi="Book Antiqua"/>
          <w:sz w:val="24"/>
          <w:szCs w:val="24"/>
        </w:rPr>
        <w:t xml:space="preserve">, </w:t>
      </w:r>
      <w:proofErr w:type="spellStart"/>
      <w:r w:rsidRPr="003B478C">
        <w:rPr>
          <w:rFonts w:ascii="Book Antiqua" w:hAnsi="Book Antiqua"/>
          <w:sz w:val="24"/>
          <w:szCs w:val="24"/>
        </w:rPr>
        <w:t>Fetohi</w:t>
      </w:r>
      <w:proofErr w:type="spellEnd"/>
      <w:r w:rsidRPr="003B478C">
        <w:rPr>
          <w:rFonts w:ascii="Book Antiqua" w:hAnsi="Book Antiqua"/>
          <w:sz w:val="24"/>
          <w:szCs w:val="24"/>
        </w:rPr>
        <w:t xml:space="preserve"> M, Berri MA, </w:t>
      </w:r>
      <w:proofErr w:type="spellStart"/>
      <w:r w:rsidRPr="003B478C">
        <w:rPr>
          <w:rFonts w:ascii="Book Antiqua" w:hAnsi="Book Antiqua"/>
          <w:sz w:val="24"/>
          <w:szCs w:val="24"/>
        </w:rPr>
        <w:t>Essaadi</w:t>
      </w:r>
      <w:proofErr w:type="spellEnd"/>
      <w:r w:rsidRPr="003B478C">
        <w:rPr>
          <w:rFonts w:ascii="Book Antiqua" w:hAnsi="Book Antiqua"/>
          <w:sz w:val="24"/>
          <w:szCs w:val="24"/>
        </w:rPr>
        <w:t xml:space="preserve"> I, </w:t>
      </w:r>
      <w:proofErr w:type="spellStart"/>
      <w:r w:rsidRPr="003B478C">
        <w:rPr>
          <w:rFonts w:ascii="Book Antiqua" w:hAnsi="Book Antiqua"/>
          <w:sz w:val="24"/>
          <w:szCs w:val="24"/>
        </w:rPr>
        <w:t>Elbakraoui</w:t>
      </w:r>
      <w:proofErr w:type="spellEnd"/>
      <w:r w:rsidRPr="003B478C">
        <w:rPr>
          <w:rFonts w:ascii="Book Antiqua" w:hAnsi="Book Antiqua"/>
          <w:sz w:val="24"/>
          <w:szCs w:val="24"/>
        </w:rPr>
        <w:t xml:space="preserve"> K, </w:t>
      </w:r>
      <w:proofErr w:type="spellStart"/>
      <w:r w:rsidRPr="003B478C">
        <w:rPr>
          <w:rFonts w:ascii="Book Antiqua" w:hAnsi="Book Antiqua"/>
          <w:sz w:val="24"/>
          <w:szCs w:val="24"/>
        </w:rPr>
        <w:t>Ichou</w:t>
      </w:r>
      <w:proofErr w:type="spellEnd"/>
      <w:r w:rsidRPr="003B478C">
        <w:rPr>
          <w:rFonts w:ascii="Book Antiqua" w:hAnsi="Book Antiqua"/>
          <w:sz w:val="24"/>
          <w:szCs w:val="24"/>
        </w:rPr>
        <w:t xml:space="preserve"> M, </w:t>
      </w:r>
      <w:proofErr w:type="spellStart"/>
      <w:r w:rsidRPr="003B478C">
        <w:rPr>
          <w:rFonts w:ascii="Book Antiqua" w:hAnsi="Book Antiqua"/>
          <w:sz w:val="24"/>
          <w:szCs w:val="24"/>
        </w:rPr>
        <w:t>Errihani</w:t>
      </w:r>
      <w:proofErr w:type="spellEnd"/>
      <w:r w:rsidRPr="003B478C">
        <w:rPr>
          <w:rFonts w:ascii="Book Antiqua" w:hAnsi="Book Antiqua"/>
          <w:sz w:val="24"/>
          <w:szCs w:val="24"/>
        </w:rPr>
        <w:t xml:space="preserve"> H. Spinal cord ischemia secondary to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w:t>
      </w:r>
      <w:r w:rsidRPr="003B478C">
        <w:rPr>
          <w:rFonts w:ascii="Book Antiqua" w:hAnsi="Book Antiqua"/>
          <w:i/>
          <w:sz w:val="24"/>
          <w:szCs w:val="24"/>
        </w:rPr>
        <w:t xml:space="preserve">Case Rep </w:t>
      </w:r>
      <w:proofErr w:type="spellStart"/>
      <w:r w:rsidRPr="003B478C">
        <w:rPr>
          <w:rFonts w:ascii="Book Antiqua" w:hAnsi="Book Antiqua"/>
          <w:i/>
          <w:sz w:val="24"/>
          <w:szCs w:val="24"/>
        </w:rPr>
        <w:t>Gastroenterol</w:t>
      </w:r>
      <w:proofErr w:type="spellEnd"/>
      <w:r w:rsidRPr="003B478C">
        <w:rPr>
          <w:rFonts w:ascii="Book Antiqua" w:hAnsi="Book Antiqua"/>
          <w:sz w:val="24"/>
          <w:szCs w:val="24"/>
        </w:rPr>
        <w:t xml:space="preserve"> 2014; </w:t>
      </w:r>
      <w:r w:rsidRPr="003B478C">
        <w:rPr>
          <w:rFonts w:ascii="Book Antiqua" w:hAnsi="Book Antiqua"/>
          <w:b/>
          <w:sz w:val="24"/>
          <w:szCs w:val="24"/>
        </w:rPr>
        <w:t>8</w:t>
      </w:r>
      <w:r w:rsidRPr="003B478C">
        <w:rPr>
          <w:rFonts w:ascii="Book Antiqua" w:hAnsi="Book Antiqua"/>
          <w:sz w:val="24"/>
          <w:szCs w:val="24"/>
        </w:rPr>
        <w:t>: 264-269 [PMID: 25408628 DOI: 10.1159/000368075]</w:t>
      </w:r>
    </w:p>
    <w:p w14:paraId="50903282"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6 </w:t>
      </w:r>
      <w:r w:rsidRPr="003B478C">
        <w:rPr>
          <w:rFonts w:ascii="Book Antiqua" w:hAnsi="Book Antiqua"/>
          <w:b/>
          <w:sz w:val="24"/>
          <w:szCs w:val="24"/>
        </w:rPr>
        <w:t>Kim JH</w:t>
      </w:r>
      <w:r w:rsidRPr="003B478C">
        <w:rPr>
          <w:rFonts w:ascii="Book Antiqua" w:hAnsi="Book Antiqua"/>
          <w:sz w:val="24"/>
          <w:szCs w:val="24"/>
        </w:rPr>
        <w:t xml:space="preserve">, </w:t>
      </w:r>
      <w:proofErr w:type="spellStart"/>
      <w:r w:rsidRPr="003B478C">
        <w:rPr>
          <w:rFonts w:ascii="Book Antiqua" w:hAnsi="Book Antiqua"/>
          <w:sz w:val="24"/>
          <w:szCs w:val="24"/>
        </w:rPr>
        <w:t>Yeon</w:t>
      </w:r>
      <w:proofErr w:type="spellEnd"/>
      <w:r w:rsidRPr="003B478C">
        <w:rPr>
          <w:rFonts w:ascii="Book Antiqua" w:hAnsi="Book Antiqua"/>
          <w:sz w:val="24"/>
          <w:szCs w:val="24"/>
        </w:rPr>
        <w:t xml:space="preserve"> JE, Jong YK,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WK, Cha IH,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TS, Park JJ, Kim JS, </w:t>
      </w:r>
      <w:proofErr w:type="spellStart"/>
      <w:r w:rsidRPr="003B478C">
        <w:rPr>
          <w:rFonts w:ascii="Book Antiqua" w:hAnsi="Book Antiqua"/>
          <w:sz w:val="24"/>
          <w:szCs w:val="24"/>
        </w:rPr>
        <w:t>Bak</w:t>
      </w:r>
      <w:proofErr w:type="spellEnd"/>
      <w:r w:rsidRPr="003B478C">
        <w:rPr>
          <w:rFonts w:ascii="Book Antiqua" w:hAnsi="Book Antiqua"/>
          <w:sz w:val="24"/>
          <w:szCs w:val="24"/>
        </w:rPr>
        <w:t xml:space="preserve"> YT, Byun KS. </w:t>
      </w:r>
      <w:proofErr w:type="gramStart"/>
      <w:r w:rsidRPr="003B478C">
        <w:rPr>
          <w:rFonts w:ascii="Book Antiqua" w:hAnsi="Book Antiqua"/>
          <w:sz w:val="24"/>
          <w:szCs w:val="24"/>
        </w:rPr>
        <w:t xml:space="preserve">Spinal cord injury subsequent to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in patients with hepatocellular carcinoma.</w:t>
      </w:r>
      <w:proofErr w:type="gramEnd"/>
      <w:r w:rsidRPr="003B478C">
        <w:rPr>
          <w:rFonts w:ascii="Book Antiqua" w:hAnsi="Book Antiqua"/>
          <w:sz w:val="24"/>
          <w:szCs w:val="24"/>
        </w:rPr>
        <w:t xml:space="preserve"> </w:t>
      </w:r>
      <w:r w:rsidRPr="003B478C">
        <w:rPr>
          <w:rFonts w:ascii="Book Antiqua" w:hAnsi="Book Antiqua"/>
          <w:i/>
          <w:sz w:val="24"/>
          <w:szCs w:val="24"/>
        </w:rPr>
        <w:t>Dig Liver Dis</w:t>
      </w:r>
      <w:r w:rsidRPr="003B478C">
        <w:rPr>
          <w:rFonts w:ascii="Book Antiqua" w:hAnsi="Book Antiqua"/>
          <w:sz w:val="24"/>
          <w:szCs w:val="24"/>
        </w:rPr>
        <w:t xml:space="preserve"> 2010; </w:t>
      </w:r>
      <w:r w:rsidRPr="003B478C">
        <w:rPr>
          <w:rFonts w:ascii="Book Antiqua" w:hAnsi="Book Antiqua"/>
          <w:b/>
          <w:sz w:val="24"/>
          <w:szCs w:val="24"/>
        </w:rPr>
        <w:t>42</w:t>
      </w:r>
      <w:r w:rsidRPr="003B478C">
        <w:rPr>
          <w:rFonts w:ascii="Book Antiqua" w:hAnsi="Book Antiqua"/>
          <w:sz w:val="24"/>
          <w:szCs w:val="24"/>
        </w:rPr>
        <w:t>: 67-70 [PMID: 19546038 DOI: 10.1016/j.dld.2009.05.007]</w:t>
      </w:r>
    </w:p>
    <w:p w14:paraId="46EE8309"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7 </w:t>
      </w:r>
      <w:r w:rsidRPr="003B478C">
        <w:rPr>
          <w:rFonts w:ascii="Book Antiqua" w:hAnsi="Book Antiqua"/>
          <w:b/>
          <w:sz w:val="24"/>
          <w:szCs w:val="24"/>
        </w:rPr>
        <w:t>Park SJ</w:t>
      </w:r>
      <w:r w:rsidRPr="003B478C">
        <w:rPr>
          <w:rFonts w:ascii="Book Antiqua" w:hAnsi="Book Antiqua"/>
          <w:sz w:val="24"/>
          <w:szCs w:val="24"/>
        </w:rPr>
        <w:t xml:space="preserve">, Kim CH, Kim JD, Um SH, </w:t>
      </w:r>
      <w:proofErr w:type="spellStart"/>
      <w:r w:rsidRPr="003B478C">
        <w:rPr>
          <w:rFonts w:ascii="Book Antiqua" w:hAnsi="Book Antiqua"/>
          <w:sz w:val="24"/>
          <w:szCs w:val="24"/>
        </w:rPr>
        <w:t>Yim</w:t>
      </w:r>
      <w:proofErr w:type="spellEnd"/>
      <w:r w:rsidRPr="003B478C">
        <w:rPr>
          <w:rFonts w:ascii="Book Antiqua" w:hAnsi="Book Antiqua"/>
          <w:sz w:val="24"/>
          <w:szCs w:val="24"/>
        </w:rPr>
        <w:t xml:space="preserve"> SY,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MH, Lee DI, Kang JH, </w:t>
      </w:r>
      <w:proofErr w:type="spellStart"/>
      <w:r w:rsidRPr="003B478C">
        <w:rPr>
          <w:rFonts w:ascii="Book Antiqua" w:hAnsi="Book Antiqua"/>
          <w:sz w:val="24"/>
          <w:szCs w:val="24"/>
        </w:rPr>
        <w:t>Keum</w:t>
      </w:r>
      <w:proofErr w:type="spellEnd"/>
      <w:r w:rsidRPr="003B478C">
        <w:rPr>
          <w:rFonts w:ascii="Book Antiqua" w:hAnsi="Book Antiqua"/>
          <w:sz w:val="24"/>
          <w:szCs w:val="24"/>
        </w:rPr>
        <w:t xml:space="preserve"> B, Kim YS.</w:t>
      </w:r>
      <w:proofErr w:type="gramEnd"/>
      <w:r w:rsidRPr="003B478C">
        <w:rPr>
          <w:rFonts w:ascii="Book Antiqua" w:hAnsi="Book Antiqua"/>
          <w:sz w:val="24"/>
          <w:szCs w:val="24"/>
        </w:rPr>
        <w:t xml:space="preserve"> </w:t>
      </w:r>
      <w:proofErr w:type="gramStart"/>
      <w:r w:rsidRPr="003B478C">
        <w:rPr>
          <w:rFonts w:ascii="Book Antiqua" w:hAnsi="Book Antiqua"/>
          <w:sz w:val="24"/>
          <w:szCs w:val="24"/>
        </w:rPr>
        <w:t xml:space="preserve">Spinal cord injury after conducting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costal metastasis of hepatocellular carcinoma.</w:t>
      </w:r>
      <w:proofErr w:type="gramEnd"/>
      <w:r w:rsidRPr="003B478C">
        <w:rPr>
          <w:rFonts w:ascii="Book Antiqua" w:hAnsi="Book Antiqua"/>
          <w:sz w:val="24"/>
          <w:szCs w:val="24"/>
        </w:rPr>
        <w:t xml:space="preserve"> </w:t>
      </w:r>
      <w:proofErr w:type="spellStart"/>
      <w:r w:rsidRPr="003B478C">
        <w:rPr>
          <w:rFonts w:ascii="Book Antiqua" w:hAnsi="Book Antiqua"/>
          <w:i/>
          <w:sz w:val="24"/>
          <w:szCs w:val="24"/>
        </w:rPr>
        <w:t>Clin</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Mol</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Hepatol</w:t>
      </w:r>
      <w:proofErr w:type="spellEnd"/>
      <w:r w:rsidRPr="003B478C">
        <w:rPr>
          <w:rFonts w:ascii="Book Antiqua" w:hAnsi="Book Antiqua"/>
          <w:sz w:val="24"/>
          <w:szCs w:val="24"/>
        </w:rPr>
        <w:t xml:space="preserve"> 2012; </w:t>
      </w:r>
      <w:r w:rsidRPr="003B478C">
        <w:rPr>
          <w:rFonts w:ascii="Book Antiqua" w:hAnsi="Book Antiqua"/>
          <w:b/>
          <w:sz w:val="24"/>
          <w:szCs w:val="24"/>
        </w:rPr>
        <w:t>18</w:t>
      </w:r>
      <w:r w:rsidRPr="003B478C">
        <w:rPr>
          <w:rFonts w:ascii="Book Antiqua" w:hAnsi="Book Antiqua"/>
          <w:sz w:val="24"/>
          <w:szCs w:val="24"/>
        </w:rPr>
        <w:t>: 316-320 [PMID: 23091813 DOI: 10.3350/cmh.2012.18.3.316]</w:t>
      </w:r>
    </w:p>
    <w:p w14:paraId="4725D9FE"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8 </w:t>
      </w:r>
      <w:proofErr w:type="spellStart"/>
      <w:r w:rsidRPr="003B478C">
        <w:rPr>
          <w:rFonts w:ascii="Book Antiqua" w:hAnsi="Book Antiqua"/>
          <w:b/>
          <w:sz w:val="24"/>
          <w:szCs w:val="24"/>
        </w:rPr>
        <w:t>Tufail</w:t>
      </w:r>
      <w:proofErr w:type="spellEnd"/>
      <w:r w:rsidRPr="003B478C">
        <w:rPr>
          <w:rFonts w:ascii="Book Antiqua" w:hAnsi="Book Antiqua"/>
          <w:b/>
          <w:sz w:val="24"/>
          <w:szCs w:val="24"/>
        </w:rPr>
        <w:t xml:space="preserve"> K</w:t>
      </w:r>
      <w:r w:rsidRPr="003B478C">
        <w:rPr>
          <w:rFonts w:ascii="Book Antiqua" w:hAnsi="Book Antiqua"/>
          <w:sz w:val="24"/>
          <w:szCs w:val="24"/>
        </w:rPr>
        <w:t xml:space="preserve">, Araya V, </w:t>
      </w:r>
      <w:proofErr w:type="spellStart"/>
      <w:r w:rsidRPr="003B478C">
        <w:rPr>
          <w:rFonts w:ascii="Book Antiqua" w:hAnsi="Book Antiqua"/>
          <w:sz w:val="24"/>
          <w:szCs w:val="24"/>
        </w:rPr>
        <w:t>Azhar</w:t>
      </w:r>
      <w:proofErr w:type="spellEnd"/>
      <w:r w:rsidRPr="003B478C">
        <w:rPr>
          <w:rFonts w:ascii="Book Antiqua" w:hAnsi="Book Antiqua"/>
          <w:sz w:val="24"/>
          <w:szCs w:val="24"/>
        </w:rPr>
        <w:t xml:space="preserve"> A, Hertzog D, </w:t>
      </w:r>
      <w:proofErr w:type="spellStart"/>
      <w:proofErr w:type="gramStart"/>
      <w:r w:rsidRPr="003B478C">
        <w:rPr>
          <w:rFonts w:ascii="Book Antiqua" w:hAnsi="Book Antiqua"/>
          <w:sz w:val="24"/>
          <w:szCs w:val="24"/>
        </w:rPr>
        <w:t>Khanmoradi</w:t>
      </w:r>
      <w:proofErr w:type="spellEnd"/>
      <w:proofErr w:type="gramEnd"/>
      <w:r w:rsidRPr="003B478C">
        <w:rPr>
          <w:rFonts w:ascii="Book Antiqua" w:hAnsi="Book Antiqua"/>
          <w:sz w:val="24"/>
          <w:szCs w:val="24"/>
        </w:rPr>
        <w:t xml:space="preserve"> K, Ortiz J. </w:t>
      </w:r>
      <w:proofErr w:type="spellStart"/>
      <w:r w:rsidRPr="003B478C">
        <w:rPr>
          <w:rFonts w:ascii="Book Antiqua" w:hAnsi="Book Antiqua"/>
          <w:sz w:val="24"/>
          <w:szCs w:val="24"/>
        </w:rPr>
        <w:t>Paraparesis</w:t>
      </w:r>
      <w:proofErr w:type="spellEnd"/>
      <w:r w:rsidRPr="003B478C">
        <w:rPr>
          <w:rFonts w:ascii="Book Antiqua" w:hAnsi="Book Antiqua"/>
          <w:sz w:val="24"/>
          <w:szCs w:val="24"/>
        </w:rPr>
        <w:t xml:space="preserve"> caused by </w:t>
      </w:r>
      <w:proofErr w:type="spellStart"/>
      <w:r w:rsidRPr="003B478C">
        <w:rPr>
          <w:rFonts w:ascii="Book Antiqua" w:hAnsi="Book Antiqua"/>
          <w:sz w:val="24"/>
          <w:szCs w:val="24"/>
        </w:rPr>
        <w:t>transarterial</w:t>
      </w:r>
      <w:proofErr w:type="spellEnd"/>
      <w:r w:rsidRPr="003B478C">
        <w:rPr>
          <w:rFonts w:ascii="Book Antiqua" w:hAnsi="Book Antiqua"/>
          <w:sz w:val="24"/>
          <w:szCs w:val="24"/>
        </w:rPr>
        <w:t xml:space="preserve"> chemoembolization: A case report. </w:t>
      </w:r>
      <w:r w:rsidRPr="003B478C">
        <w:rPr>
          <w:rFonts w:ascii="Book Antiqua" w:hAnsi="Book Antiqua"/>
          <w:i/>
          <w:sz w:val="24"/>
          <w:szCs w:val="24"/>
        </w:rPr>
        <w:t xml:space="preserve">World J </w:t>
      </w:r>
      <w:proofErr w:type="spellStart"/>
      <w:r w:rsidRPr="003B478C">
        <w:rPr>
          <w:rFonts w:ascii="Book Antiqua" w:hAnsi="Book Antiqua"/>
          <w:i/>
          <w:sz w:val="24"/>
          <w:szCs w:val="24"/>
        </w:rPr>
        <w:t>Hepatol</w:t>
      </w:r>
      <w:proofErr w:type="spellEnd"/>
      <w:r w:rsidRPr="003B478C">
        <w:rPr>
          <w:rFonts w:ascii="Book Antiqua" w:hAnsi="Book Antiqua"/>
          <w:sz w:val="24"/>
          <w:szCs w:val="24"/>
        </w:rPr>
        <w:t xml:space="preserve"> 2010; </w:t>
      </w:r>
      <w:r w:rsidRPr="003B478C">
        <w:rPr>
          <w:rFonts w:ascii="Book Antiqua" w:hAnsi="Book Antiqua"/>
          <w:b/>
          <w:sz w:val="24"/>
          <w:szCs w:val="24"/>
        </w:rPr>
        <w:t>2</w:t>
      </w:r>
      <w:r w:rsidRPr="003B478C">
        <w:rPr>
          <w:rFonts w:ascii="Book Antiqua" w:hAnsi="Book Antiqua"/>
          <w:sz w:val="24"/>
          <w:szCs w:val="24"/>
        </w:rPr>
        <w:t>: 289-291 [PMID: 21161010 DOI: 10.4254/wjh.v2.i7.289]</w:t>
      </w:r>
    </w:p>
    <w:p w14:paraId="1228CA6E"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9 </w:t>
      </w:r>
      <w:proofErr w:type="spellStart"/>
      <w:r w:rsidRPr="003B478C">
        <w:rPr>
          <w:rFonts w:ascii="Book Antiqua" w:hAnsi="Book Antiqua"/>
          <w:b/>
          <w:sz w:val="24"/>
          <w:szCs w:val="24"/>
        </w:rPr>
        <w:t>Liapi</w:t>
      </w:r>
      <w:proofErr w:type="spellEnd"/>
      <w:r w:rsidRPr="003B478C">
        <w:rPr>
          <w:rFonts w:ascii="Book Antiqua" w:hAnsi="Book Antiqua"/>
          <w:b/>
          <w:sz w:val="24"/>
          <w:szCs w:val="24"/>
        </w:rPr>
        <w:t xml:space="preserve"> E</w:t>
      </w:r>
      <w:r w:rsidRPr="003B478C">
        <w:rPr>
          <w:rFonts w:ascii="Book Antiqua" w:hAnsi="Book Antiqua"/>
          <w:sz w:val="24"/>
          <w:szCs w:val="24"/>
        </w:rPr>
        <w:t xml:space="preserve">, </w:t>
      </w:r>
      <w:proofErr w:type="spellStart"/>
      <w:r w:rsidRPr="003B478C">
        <w:rPr>
          <w:rFonts w:ascii="Book Antiqua" w:hAnsi="Book Antiqua"/>
          <w:sz w:val="24"/>
          <w:szCs w:val="24"/>
        </w:rPr>
        <w:t>Georgiades</w:t>
      </w:r>
      <w:proofErr w:type="spellEnd"/>
      <w:r w:rsidRPr="003B478C">
        <w:rPr>
          <w:rFonts w:ascii="Book Antiqua" w:hAnsi="Book Antiqua"/>
          <w:sz w:val="24"/>
          <w:szCs w:val="24"/>
        </w:rPr>
        <w:t xml:space="preserve"> CC, Hong K, </w:t>
      </w:r>
      <w:proofErr w:type="spellStart"/>
      <w:r w:rsidRPr="003B478C">
        <w:rPr>
          <w:rFonts w:ascii="Book Antiqua" w:hAnsi="Book Antiqua"/>
          <w:sz w:val="24"/>
          <w:szCs w:val="24"/>
        </w:rPr>
        <w:t>Geschwind</w:t>
      </w:r>
      <w:proofErr w:type="spellEnd"/>
      <w:r w:rsidRPr="003B478C">
        <w:rPr>
          <w:rFonts w:ascii="Book Antiqua" w:hAnsi="Book Antiqua"/>
          <w:sz w:val="24"/>
          <w:szCs w:val="24"/>
        </w:rPr>
        <w:t xml:space="preserve"> JF.</w:t>
      </w:r>
      <w:proofErr w:type="gramEnd"/>
      <w:r w:rsidRPr="003B478C">
        <w:rPr>
          <w:rFonts w:ascii="Book Antiqua" w:hAnsi="Book Antiqua"/>
          <w:sz w:val="24"/>
          <w:szCs w:val="24"/>
        </w:rPr>
        <w:t xml:space="preserve">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current technique and future promise. </w:t>
      </w:r>
      <w:r w:rsidRPr="003B478C">
        <w:rPr>
          <w:rFonts w:ascii="Book Antiqua" w:hAnsi="Book Antiqua"/>
          <w:i/>
          <w:sz w:val="24"/>
          <w:szCs w:val="24"/>
        </w:rPr>
        <w:t xml:space="preserve">Tech </w:t>
      </w:r>
      <w:proofErr w:type="spellStart"/>
      <w:r w:rsidRPr="003B478C">
        <w:rPr>
          <w:rFonts w:ascii="Book Antiqua" w:hAnsi="Book Antiqua"/>
          <w:i/>
          <w:sz w:val="24"/>
          <w:szCs w:val="24"/>
        </w:rPr>
        <w:t>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2007; </w:t>
      </w:r>
      <w:r w:rsidRPr="003B478C">
        <w:rPr>
          <w:rFonts w:ascii="Book Antiqua" w:hAnsi="Book Antiqua"/>
          <w:b/>
          <w:sz w:val="24"/>
          <w:szCs w:val="24"/>
        </w:rPr>
        <w:t>10</w:t>
      </w:r>
      <w:r w:rsidRPr="003B478C">
        <w:rPr>
          <w:rFonts w:ascii="Book Antiqua" w:hAnsi="Book Antiqua"/>
          <w:sz w:val="24"/>
          <w:szCs w:val="24"/>
        </w:rPr>
        <w:t>: 2-11 [PMID: 17980314 DOI: 10.1053/j.tvir.2007.08.008]</w:t>
      </w:r>
    </w:p>
    <w:p w14:paraId="41EA99AE"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10 </w:t>
      </w:r>
      <w:r w:rsidRPr="003B478C">
        <w:rPr>
          <w:rFonts w:ascii="Book Antiqua" w:hAnsi="Book Antiqua"/>
          <w:b/>
          <w:sz w:val="24"/>
          <w:szCs w:val="24"/>
        </w:rPr>
        <w:t>Li MJ</w:t>
      </w:r>
      <w:r w:rsidRPr="003B478C">
        <w:rPr>
          <w:rFonts w:ascii="Book Antiqua" w:hAnsi="Book Antiqua"/>
          <w:sz w:val="24"/>
          <w:szCs w:val="24"/>
        </w:rPr>
        <w:t xml:space="preserve">, Tang DX, Xu S, Huang Y, Wu DH, Wang JH, Lai C, Tang HF, Shu Q, van den </w:t>
      </w:r>
      <w:proofErr w:type="spellStart"/>
      <w:r w:rsidRPr="003B478C">
        <w:rPr>
          <w:rFonts w:ascii="Book Antiqua" w:hAnsi="Book Antiqua"/>
          <w:sz w:val="24"/>
          <w:szCs w:val="24"/>
        </w:rPr>
        <w:t>Heuvel-Eibrink</w:t>
      </w:r>
      <w:proofErr w:type="spellEnd"/>
      <w:r w:rsidRPr="003B478C">
        <w:rPr>
          <w:rFonts w:ascii="Book Antiqua" w:hAnsi="Book Antiqua"/>
          <w:sz w:val="24"/>
          <w:szCs w:val="24"/>
        </w:rPr>
        <w:t xml:space="preserve"> MM. Neoadjuvant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and Systemic Chemotherapy for the Treatment of Wilms </w:t>
      </w:r>
      <w:r w:rsidRPr="003B478C">
        <w:rPr>
          <w:rFonts w:ascii="Book Antiqua" w:hAnsi="Book Antiqua"/>
          <w:sz w:val="24"/>
          <w:szCs w:val="24"/>
        </w:rPr>
        <w:lastRenderedPageBreak/>
        <w:t>Tumor</w:t>
      </w:r>
      <w:r>
        <w:rPr>
          <w:rFonts w:ascii="Book Antiqua" w:hAnsi="Book Antiqua"/>
          <w:sz w:val="24"/>
        </w:rPr>
        <w:t xml:space="preserve">. In: </w:t>
      </w:r>
      <w:r w:rsidRPr="003B478C">
        <w:rPr>
          <w:rFonts w:ascii="Book Antiqua" w:hAnsi="Book Antiqua"/>
          <w:sz w:val="24"/>
        </w:rPr>
        <w:t xml:space="preserve">van den </w:t>
      </w:r>
      <w:proofErr w:type="spellStart"/>
      <w:r w:rsidRPr="003B478C">
        <w:rPr>
          <w:rFonts w:ascii="Book Antiqua" w:hAnsi="Book Antiqua"/>
          <w:sz w:val="24"/>
        </w:rPr>
        <w:t>Heuvel-Eibrink</w:t>
      </w:r>
      <w:proofErr w:type="spellEnd"/>
      <w:r w:rsidRPr="003B478C">
        <w:rPr>
          <w:rFonts w:ascii="Book Antiqua" w:hAnsi="Book Antiqua"/>
          <w:sz w:val="24"/>
        </w:rPr>
        <w:t xml:space="preserve"> MM1, editor. Brisbane (AU): Codon Publications</w:t>
      </w:r>
      <w:r>
        <w:rPr>
          <w:rFonts w:ascii="Book Antiqua" w:hAnsi="Book Antiqua"/>
          <w:sz w:val="24"/>
        </w:rPr>
        <w:t>,</w:t>
      </w:r>
      <w:r w:rsidRPr="003B478C">
        <w:rPr>
          <w:rFonts w:ascii="Book Antiqua" w:hAnsi="Book Antiqua"/>
          <w:sz w:val="24"/>
        </w:rPr>
        <w:t xml:space="preserve"> </w:t>
      </w:r>
      <w:r w:rsidRPr="003B478C">
        <w:rPr>
          <w:rFonts w:ascii="Book Antiqua" w:hAnsi="Book Antiqua"/>
          <w:sz w:val="24"/>
          <w:szCs w:val="24"/>
        </w:rPr>
        <w:t>2016 [PMID: 27512770 DOI: 10.15586/codon.wt.2016.ch7]</w:t>
      </w:r>
    </w:p>
    <w:p w14:paraId="60167922"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11 </w:t>
      </w:r>
      <w:r w:rsidRPr="003B478C">
        <w:rPr>
          <w:rFonts w:ascii="Book Antiqua" w:hAnsi="Book Antiqua"/>
          <w:b/>
          <w:sz w:val="24"/>
          <w:szCs w:val="24"/>
        </w:rPr>
        <w:t>Blackburn H</w:t>
      </w:r>
      <w:r w:rsidRPr="003B478C">
        <w:rPr>
          <w:rFonts w:ascii="Book Antiqua" w:hAnsi="Book Antiqua"/>
          <w:sz w:val="24"/>
          <w:szCs w:val="24"/>
        </w:rPr>
        <w:t xml:space="preserve">, West S. Management of </w:t>
      </w:r>
      <w:proofErr w:type="spellStart"/>
      <w:r w:rsidRPr="003B478C">
        <w:rPr>
          <w:rFonts w:ascii="Book Antiqua" w:hAnsi="Book Antiqua"/>
          <w:sz w:val="24"/>
          <w:szCs w:val="24"/>
        </w:rPr>
        <w:t>Postembolization</w:t>
      </w:r>
      <w:proofErr w:type="spellEnd"/>
      <w:r w:rsidRPr="003B478C">
        <w:rPr>
          <w:rFonts w:ascii="Book Antiqua" w:hAnsi="Book Antiqua"/>
          <w:sz w:val="24"/>
          <w:szCs w:val="24"/>
        </w:rPr>
        <w:t xml:space="preserve"> Syndrome Following Hepatic </w:t>
      </w:r>
      <w:proofErr w:type="spellStart"/>
      <w:r w:rsidRPr="003B478C">
        <w:rPr>
          <w:rFonts w:ascii="Book Antiqua" w:hAnsi="Book Antiqua"/>
          <w:sz w:val="24"/>
          <w:szCs w:val="24"/>
        </w:rPr>
        <w:t>Transarterial</w:t>
      </w:r>
      <w:proofErr w:type="spellEnd"/>
      <w:r w:rsidRPr="003B478C">
        <w:rPr>
          <w:rFonts w:ascii="Book Antiqua" w:hAnsi="Book Antiqua"/>
          <w:sz w:val="24"/>
          <w:szCs w:val="24"/>
        </w:rPr>
        <w:t xml:space="preserve"> Chemoembolization for Primary or Metastatic Liver Cancer.</w:t>
      </w:r>
      <w:proofErr w:type="gramEnd"/>
      <w:r w:rsidRPr="003B478C">
        <w:rPr>
          <w:rFonts w:ascii="Book Antiqua" w:hAnsi="Book Antiqua"/>
          <w:sz w:val="24"/>
          <w:szCs w:val="24"/>
        </w:rPr>
        <w:t xml:space="preserve"> </w:t>
      </w:r>
      <w:r w:rsidRPr="003B478C">
        <w:rPr>
          <w:rFonts w:ascii="Book Antiqua" w:hAnsi="Book Antiqua"/>
          <w:i/>
          <w:sz w:val="24"/>
          <w:szCs w:val="24"/>
        </w:rPr>
        <w:t xml:space="preserve">Cancer </w:t>
      </w:r>
      <w:proofErr w:type="spellStart"/>
      <w:r w:rsidRPr="003B478C">
        <w:rPr>
          <w:rFonts w:ascii="Book Antiqua" w:hAnsi="Book Antiqua"/>
          <w:i/>
          <w:sz w:val="24"/>
          <w:szCs w:val="24"/>
        </w:rPr>
        <w:t>Nurs</w:t>
      </w:r>
      <w:proofErr w:type="spellEnd"/>
      <w:r w:rsidRPr="003B478C">
        <w:rPr>
          <w:rFonts w:ascii="Book Antiqua" w:hAnsi="Book Antiqua"/>
          <w:sz w:val="24"/>
          <w:szCs w:val="24"/>
        </w:rPr>
        <w:t xml:space="preserve"> 2016; </w:t>
      </w:r>
      <w:r w:rsidRPr="003B478C">
        <w:rPr>
          <w:rFonts w:ascii="Book Antiqua" w:hAnsi="Book Antiqua"/>
          <w:b/>
          <w:sz w:val="24"/>
          <w:szCs w:val="24"/>
        </w:rPr>
        <w:t>39</w:t>
      </w:r>
      <w:r w:rsidRPr="003B478C">
        <w:rPr>
          <w:rFonts w:ascii="Book Antiqua" w:hAnsi="Book Antiqua"/>
          <w:sz w:val="24"/>
          <w:szCs w:val="24"/>
        </w:rPr>
        <w:t>: E1-E18 [PMID: 26484962 DOI: 10.1097/NCC.0000000000000302]</w:t>
      </w:r>
    </w:p>
    <w:p w14:paraId="5931EDC8"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12 </w:t>
      </w:r>
      <w:proofErr w:type="spellStart"/>
      <w:r w:rsidRPr="003B478C">
        <w:rPr>
          <w:rFonts w:ascii="Book Antiqua" w:hAnsi="Book Antiqua"/>
          <w:b/>
          <w:sz w:val="24"/>
          <w:szCs w:val="24"/>
        </w:rPr>
        <w:t>Tarazov</w:t>
      </w:r>
      <w:proofErr w:type="spellEnd"/>
      <w:r w:rsidRPr="003B478C">
        <w:rPr>
          <w:rFonts w:ascii="Book Antiqua" w:hAnsi="Book Antiqua"/>
          <w:b/>
          <w:sz w:val="24"/>
          <w:szCs w:val="24"/>
        </w:rPr>
        <w:t xml:space="preserve"> PG</w:t>
      </w:r>
      <w:r w:rsidRPr="003B478C">
        <w:rPr>
          <w:rFonts w:ascii="Book Antiqua" w:hAnsi="Book Antiqua"/>
          <w:sz w:val="24"/>
          <w:szCs w:val="24"/>
        </w:rPr>
        <w:t xml:space="preserve">, </w:t>
      </w:r>
      <w:proofErr w:type="spellStart"/>
      <w:r w:rsidRPr="003B478C">
        <w:rPr>
          <w:rFonts w:ascii="Book Antiqua" w:hAnsi="Book Antiqua"/>
          <w:sz w:val="24"/>
          <w:szCs w:val="24"/>
        </w:rPr>
        <w:t>Polysalov</w:t>
      </w:r>
      <w:proofErr w:type="spellEnd"/>
      <w:r w:rsidRPr="003B478C">
        <w:rPr>
          <w:rFonts w:ascii="Book Antiqua" w:hAnsi="Book Antiqua"/>
          <w:sz w:val="24"/>
          <w:szCs w:val="24"/>
        </w:rPr>
        <w:t xml:space="preserve"> VN, </w:t>
      </w:r>
      <w:proofErr w:type="spellStart"/>
      <w:r w:rsidRPr="003B478C">
        <w:rPr>
          <w:rFonts w:ascii="Book Antiqua" w:hAnsi="Book Antiqua"/>
          <w:sz w:val="24"/>
          <w:szCs w:val="24"/>
        </w:rPr>
        <w:t>Prozorovskij</w:t>
      </w:r>
      <w:proofErr w:type="spellEnd"/>
      <w:r w:rsidRPr="003B478C">
        <w:rPr>
          <w:rFonts w:ascii="Book Antiqua" w:hAnsi="Book Antiqua"/>
          <w:sz w:val="24"/>
          <w:szCs w:val="24"/>
        </w:rPr>
        <w:t xml:space="preserve"> KV, </w:t>
      </w:r>
      <w:proofErr w:type="spellStart"/>
      <w:r w:rsidRPr="003B478C">
        <w:rPr>
          <w:rFonts w:ascii="Book Antiqua" w:hAnsi="Book Antiqua"/>
          <w:sz w:val="24"/>
          <w:szCs w:val="24"/>
        </w:rPr>
        <w:t>Grishchenkova</w:t>
      </w:r>
      <w:proofErr w:type="spellEnd"/>
      <w:r w:rsidRPr="003B478C">
        <w:rPr>
          <w:rFonts w:ascii="Book Antiqua" w:hAnsi="Book Antiqua"/>
          <w:sz w:val="24"/>
          <w:szCs w:val="24"/>
        </w:rPr>
        <w:t xml:space="preserve"> IV, </w:t>
      </w:r>
      <w:proofErr w:type="spellStart"/>
      <w:r w:rsidRPr="003B478C">
        <w:rPr>
          <w:rFonts w:ascii="Book Antiqua" w:hAnsi="Book Antiqua"/>
          <w:sz w:val="24"/>
          <w:szCs w:val="24"/>
        </w:rPr>
        <w:t>Rozengauz</w:t>
      </w:r>
      <w:proofErr w:type="spellEnd"/>
      <w:r w:rsidRPr="003B478C">
        <w:rPr>
          <w:rFonts w:ascii="Book Antiqua" w:hAnsi="Book Antiqua"/>
          <w:sz w:val="24"/>
          <w:szCs w:val="24"/>
        </w:rPr>
        <w:t xml:space="preserve"> EV. </w:t>
      </w:r>
      <w:proofErr w:type="gramStart"/>
      <w:r w:rsidRPr="003B478C">
        <w:rPr>
          <w:rFonts w:ascii="Book Antiqua" w:hAnsi="Book Antiqua"/>
          <w:sz w:val="24"/>
          <w:szCs w:val="24"/>
        </w:rPr>
        <w:t xml:space="preserve">Ischemic complications of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in liver malignancies.</w:t>
      </w:r>
      <w:proofErr w:type="gramEnd"/>
      <w:r w:rsidRPr="003B478C">
        <w:rPr>
          <w:rFonts w:ascii="Book Antiqua" w:hAnsi="Book Antiqua"/>
          <w:sz w:val="24"/>
          <w:szCs w:val="24"/>
        </w:rPr>
        <w:t xml:space="preserve"> </w:t>
      </w:r>
      <w:proofErr w:type="spellStart"/>
      <w:r w:rsidRPr="003B478C">
        <w:rPr>
          <w:rFonts w:ascii="Book Antiqua" w:hAnsi="Book Antiqua"/>
          <w:i/>
          <w:sz w:val="24"/>
          <w:szCs w:val="24"/>
        </w:rPr>
        <w:t>Acta</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2000; </w:t>
      </w:r>
      <w:r w:rsidRPr="003B478C">
        <w:rPr>
          <w:rFonts w:ascii="Book Antiqua" w:hAnsi="Book Antiqua"/>
          <w:b/>
          <w:sz w:val="24"/>
          <w:szCs w:val="24"/>
        </w:rPr>
        <w:t>41</w:t>
      </w:r>
      <w:r w:rsidRPr="003B478C">
        <w:rPr>
          <w:rFonts w:ascii="Book Antiqua" w:hAnsi="Book Antiqua"/>
          <w:sz w:val="24"/>
          <w:szCs w:val="24"/>
        </w:rPr>
        <w:t>: 156-160 [PMID: 10741789 DOI: 10.1034/j.1600-0455.2000.041002156.x]</w:t>
      </w:r>
    </w:p>
    <w:p w14:paraId="6B7C0917"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13 </w:t>
      </w:r>
      <w:r w:rsidRPr="003B478C">
        <w:rPr>
          <w:rFonts w:ascii="Book Antiqua" w:hAnsi="Book Antiqua"/>
          <w:b/>
          <w:sz w:val="24"/>
          <w:szCs w:val="24"/>
        </w:rPr>
        <w:t>Choi CS</w:t>
      </w:r>
      <w:r w:rsidRPr="003B478C">
        <w:rPr>
          <w:rFonts w:ascii="Book Antiqua" w:hAnsi="Book Antiqua"/>
          <w:sz w:val="24"/>
          <w:szCs w:val="24"/>
        </w:rPr>
        <w:t xml:space="preserve">, Kim KH,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GS, Cho EY, Oh HJ, Choi SC, Kim TH, Kim HC, </w:t>
      </w:r>
      <w:proofErr w:type="spellStart"/>
      <w:r w:rsidRPr="003B478C">
        <w:rPr>
          <w:rFonts w:ascii="Book Antiqua" w:hAnsi="Book Antiqua"/>
          <w:sz w:val="24"/>
          <w:szCs w:val="24"/>
        </w:rPr>
        <w:t>Roh</w:t>
      </w:r>
      <w:proofErr w:type="spellEnd"/>
      <w:r w:rsidRPr="003B478C">
        <w:rPr>
          <w:rFonts w:ascii="Book Antiqua" w:hAnsi="Book Antiqua"/>
          <w:sz w:val="24"/>
          <w:szCs w:val="24"/>
        </w:rPr>
        <w:t xml:space="preserve"> BS.</w:t>
      </w:r>
      <w:proofErr w:type="gramEnd"/>
      <w:r w:rsidRPr="003B478C">
        <w:rPr>
          <w:rFonts w:ascii="Book Antiqua" w:hAnsi="Book Antiqua"/>
          <w:sz w:val="24"/>
          <w:szCs w:val="24"/>
        </w:rPr>
        <w:t xml:space="preserve"> </w:t>
      </w:r>
      <w:proofErr w:type="gramStart"/>
      <w:r w:rsidRPr="003B478C">
        <w:rPr>
          <w:rFonts w:ascii="Book Antiqua" w:hAnsi="Book Antiqua"/>
          <w:sz w:val="24"/>
          <w:szCs w:val="24"/>
        </w:rPr>
        <w:t xml:space="preserve">Cerebral and pulmonary embolisms after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w:t>
      </w:r>
      <w:proofErr w:type="gramEnd"/>
      <w:r w:rsidRPr="003B478C">
        <w:rPr>
          <w:rFonts w:ascii="Book Antiqua" w:hAnsi="Book Antiqua"/>
          <w:sz w:val="24"/>
          <w:szCs w:val="24"/>
        </w:rPr>
        <w:t xml:space="preserve"> </w:t>
      </w:r>
      <w:r w:rsidRPr="003B478C">
        <w:rPr>
          <w:rFonts w:ascii="Book Antiqua" w:hAnsi="Book Antiqua"/>
          <w:i/>
          <w:sz w:val="24"/>
          <w:szCs w:val="24"/>
        </w:rPr>
        <w:t xml:space="preserve">World J </w:t>
      </w:r>
      <w:proofErr w:type="spellStart"/>
      <w:r w:rsidRPr="003B478C">
        <w:rPr>
          <w:rFonts w:ascii="Book Antiqua" w:hAnsi="Book Antiqua"/>
          <w:i/>
          <w:sz w:val="24"/>
          <w:szCs w:val="24"/>
        </w:rPr>
        <w:t>Gastroenterol</w:t>
      </w:r>
      <w:proofErr w:type="spellEnd"/>
      <w:r w:rsidRPr="003B478C">
        <w:rPr>
          <w:rFonts w:ascii="Book Antiqua" w:hAnsi="Book Antiqua"/>
          <w:sz w:val="24"/>
          <w:szCs w:val="24"/>
        </w:rPr>
        <w:t xml:space="preserve"> 2008; </w:t>
      </w:r>
      <w:r w:rsidRPr="003B478C">
        <w:rPr>
          <w:rFonts w:ascii="Book Antiqua" w:hAnsi="Book Antiqua"/>
          <w:b/>
          <w:sz w:val="24"/>
          <w:szCs w:val="24"/>
        </w:rPr>
        <w:t>14</w:t>
      </w:r>
      <w:r w:rsidRPr="003B478C">
        <w:rPr>
          <w:rFonts w:ascii="Book Antiqua" w:hAnsi="Book Antiqua"/>
          <w:sz w:val="24"/>
          <w:szCs w:val="24"/>
        </w:rPr>
        <w:t>: 4834-4837 [PMID: 18720550 DOI: 10.3748/wjg.14.4834]</w:t>
      </w:r>
    </w:p>
    <w:p w14:paraId="1075A5BA"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14 </w:t>
      </w:r>
      <w:r w:rsidRPr="003B478C">
        <w:rPr>
          <w:rFonts w:ascii="Book Antiqua" w:hAnsi="Book Antiqua"/>
          <w:b/>
          <w:sz w:val="24"/>
          <w:szCs w:val="24"/>
        </w:rPr>
        <w:t>Bolton B</w:t>
      </w:r>
      <w:r w:rsidRPr="003B478C">
        <w:rPr>
          <w:rFonts w:ascii="Book Antiqua" w:hAnsi="Book Antiqua"/>
          <w:sz w:val="24"/>
          <w:szCs w:val="24"/>
        </w:rPr>
        <w:t>. THE BLOOD SUPPLY OF THE HUMAN SPINAL CORD.</w:t>
      </w:r>
      <w:proofErr w:type="gramEnd"/>
      <w:r w:rsidRPr="003B478C">
        <w:rPr>
          <w:rFonts w:ascii="Book Antiqua" w:hAnsi="Book Antiqua"/>
          <w:sz w:val="24"/>
          <w:szCs w:val="24"/>
        </w:rPr>
        <w:t xml:space="preserve"> </w:t>
      </w:r>
      <w:r w:rsidRPr="003B478C">
        <w:rPr>
          <w:rFonts w:ascii="Book Antiqua" w:hAnsi="Book Antiqua"/>
          <w:i/>
          <w:sz w:val="24"/>
          <w:szCs w:val="24"/>
        </w:rPr>
        <w:t xml:space="preserve">J </w:t>
      </w:r>
      <w:proofErr w:type="spellStart"/>
      <w:r w:rsidRPr="003B478C">
        <w:rPr>
          <w:rFonts w:ascii="Book Antiqua" w:hAnsi="Book Antiqua"/>
          <w:i/>
          <w:sz w:val="24"/>
          <w:szCs w:val="24"/>
        </w:rPr>
        <w:t>Neurol</w:t>
      </w:r>
      <w:proofErr w:type="spellEnd"/>
      <w:r w:rsidRPr="003B478C">
        <w:rPr>
          <w:rFonts w:ascii="Book Antiqua" w:hAnsi="Book Antiqua"/>
          <w:i/>
          <w:sz w:val="24"/>
          <w:szCs w:val="24"/>
        </w:rPr>
        <w:t xml:space="preserve"> Psychiatry</w:t>
      </w:r>
      <w:r w:rsidRPr="003B478C">
        <w:rPr>
          <w:rFonts w:ascii="Book Antiqua" w:hAnsi="Book Antiqua"/>
          <w:sz w:val="24"/>
          <w:szCs w:val="24"/>
        </w:rPr>
        <w:t xml:space="preserve"> 1939; </w:t>
      </w:r>
      <w:r w:rsidRPr="003B478C">
        <w:rPr>
          <w:rFonts w:ascii="Book Antiqua" w:hAnsi="Book Antiqua"/>
          <w:b/>
          <w:sz w:val="24"/>
          <w:szCs w:val="24"/>
        </w:rPr>
        <w:t>2</w:t>
      </w:r>
      <w:r w:rsidRPr="003B478C">
        <w:rPr>
          <w:rFonts w:ascii="Book Antiqua" w:hAnsi="Book Antiqua"/>
          <w:sz w:val="24"/>
          <w:szCs w:val="24"/>
        </w:rPr>
        <w:t>: 137-148 [PMID: 21610947 DOI: 10.1136/jnnp.2.2.137]</w:t>
      </w:r>
    </w:p>
    <w:p w14:paraId="0C63997B"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15 </w:t>
      </w:r>
      <w:r w:rsidRPr="003B478C">
        <w:rPr>
          <w:rFonts w:ascii="Book Antiqua" w:hAnsi="Book Antiqua"/>
          <w:b/>
          <w:sz w:val="24"/>
          <w:szCs w:val="24"/>
        </w:rPr>
        <w:t>Lee KH</w:t>
      </w:r>
      <w:r w:rsidRPr="003B478C">
        <w:rPr>
          <w:rFonts w:ascii="Book Antiqua" w:hAnsi="Book Antiqua"/>
          <w:sz w:val="24"/>
          <w:szCs w:val="24"/>
        </w:rPr>
        <w:t xml:space="preserve">, Sung KB, Lee DY, Park SJ, Kim KW, Yu JS.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anatomic and hemodynamic considerations in the hepatic artery and portal vein. </w:t>
      </w:r>
      <w:proofErr w:type="spellStart"/>
      <w:r w:rsidRPr="003B478C">
        <w:rPr>
          <w:rFonts w:ascii="Book Antiqua" w:hAnsi="Book Antiqua"/>
          <w:i/>
          <w:sz w:val="24"/>
          <w:szCs w:val="24"/>
        </w:rPr>
        <w:t>Radiographics</w:t>
      </w:r>
      <w:proofErr w:type="spellEnd"/>
      <w:r w:rsidRPr="003B478C">
        <w:rPr>
          <w:rFonts w:ascii="Book Antiqua" w:hAnsi="Book Antiqua"/>
          <w:sz w:val="24"/>
          <w:szCs w:val="24"/>
        </w:rPr>
        <w:t xml:space="preserve"> 2002; </w:t>
      </w:r>
      <w:r w:rsidRPr="003B478C">
        <w:rPr>
          <w:rFonts w:ascii="Book Antiqua" w:hAnsi="Book Antiqua"/>
          <w:b/>
          <w:sz w:val="24"/>
          <w:szCs w:val="24"/>
        </w:rPr>
        <w:t>22</w:t>
      </w:r>
      <w:r w:rsidRPr="003B478C">
        <w:rPr>
          <w:rFonts w:ascii="Book Antiqua" w:hAnsi="Book Antiqua"/>
          <w:sz w:val="24"/>
          <w:szCs w:val="24"/>
        </w:rPr>
        <w:t>: 1077-1091 [PMID: 12235337 DOI: 10.1148/radiographics.22.5.g02se191077]</w:t>
      </w:r>
    </w:p>
    <w:p w14:paraId="6403AD0B"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16 </w:t>
      </w:r>
      <w:proofErr w:type="spellStart"/>
      <w:r w:rsidRPr="003B478C">
        <w:rPr>
          <w:rFonts w:ascii="Book Antiqua" w:hAnsi="Book Antiqua"/>
          <w:b/>
          <w:sz w:val="24"/>
          <w:szCs w:val="24"/>
        </w:rPr>
        <w:t>Ambrosini</w:t>
      </w:r>
      <w:proofErr w:type="spellEnd"/>
      <w:r w:rsidRPr="003B478C">
        <w:rPr>
          <w:rFonts w:ascii="Book Antiqua" w:hAnsi="Book Antiqua"/>
          <w:b/>
          <w:sz w:val="24"/>
          <w:szCs w:val="24"/>
        </w:rPr>
        <w:t xml:space="preserve"> P</w:t>
      </w:r>
      <w:r w:rsidRPr="003B478C">
        <w:rPr>
          <w:rFonts w:ascii="Book Antiqua" w:hAnsi="Book Antiqua"/>
          <w:sz w:val="24"/>
          <w:szCs w:val="24"/>
        </w:rPr>
        <w:t xml:space="preserve">, </w:t>
      </w:r>
      <w:proofErr w:type="spellStart"/>
      <w:r w:rsidRPr="003B478C">
        <w:rPr>
          <w:rFonts w:ascii="Book Antiqua" w:hAnsi="Book Antiqua"/>
          <w:sz w:val="24"/>
          <w:szCs w:val="24"/>
        </w:rPr>
        <w:t>Ruijters</w:t>
      </w:r>
      <w:proofErr w:type="spellEnd"/>
      <w:r w:rsidRPr="003B478C">
        <w:rPr>
          <w:rFonts w:ascii="Book Antiqua" w:hAnsi="Book Antiqua"/>
          <w:sz w:val="24"/>
          <w:szCs w:val="24"/>
        </w:rPr>
        <w:t xml:space="preserve"> D, </w:t>
      </w:r>
      <w:proofErr w:type="spellStart"/>
      <w:r w:rsidRPr="003B478C">
        <w:rPr>
          <w:rFonts w:ascii="Book Antiqua" w:hAnsi="Book Antiqua"/>
          <w:sz w:val="24"/>
          <w:szCs w:val="24"/>
        </w:rPr>
        <w:t>Niessen</w:t>
      </w:r>
      <w:proofErr w:type="spellEnd"/>
      <w:r w:rsidRPr="003B478C">
        <w:rPr>
          <w:rFonts w:ascii="Book Antiqua" w:hAnsi="Book Antiqua"/>
          <w:sz w:val="24"/>
          <w:szCs w:val="24"/>
        </w:rPr>
        <w:t xml:space="preserve"> WJ, </w:t>
      </w:r>
      <w:proofErr w:type="spellStart"/>
      <w:r w:rsidRPr="003B478C">
        <w:rPr>
          <w:rFonts w:ascii="Book Antiqua" w:hAnsi="Book Antiqua"/>
          <w:sz w:val="24"/>
          <w:szCs w:val="24"/>
        </w:rPr>
        <w:t>Moelker</w:t>
      </w:r>
      <w:proofErr w:type="spellEnd"/>
      <w:r w:rsidRPr="003B478C">
        <w:rPr>
          <w:rFonts w:ascii="Book Antiqua" w:hAnsi="Book Antiqua"/>
          <w:sz w:val="24"/>
          <w:szCs w:val="24"/>
        </w:rPr>
        <w:t xml:space="preserve"> A, van </w:t>
      </w:r>
      <w:proofErr w:type="spellStart"/>
      <w:r w:rsidRPr="003B478C">
        <w:rPr>
          <w:rFonts w:ascii="Book Antiqua" w:hAnsi="Book Antiqua"/>
          <w:sz w:val="24"/>
          <w:szCs w:val="24"/>
        </w:rPr>
        <w:t>Walsum</w:t>
      </w:r>
      <w:proofErr w:type="spellEnd"/>
      <w:r w:rsidRPr="003B478C">
        <w:rPr>
          <w:rFonts w:ascii="Book Antiqua" w:hAnsi="Book Antiqua"/>
          <w:sz w:val="24"/>
          <w:szCs w:val="24"/>
        </w:rPr>
        <w:t xml:space="preserve"> T. Continuous </w:t>
      </w:r>
      <w:proofErr w:type="spellStart"/>
      <w:r w:rsidRPr="003B478C">
        <w:rPr>
          <w:rFonts w:ascii="Book Antiqua" w:hAnsi="Book Antiqua"/>
          <w:sz w:val="24"/>
          <w:szCs w:val="24"/>
        </w:rPr>
        <w:t>roadmapping</w:t>
      </w:r>
      <w:proofErr w:type="spellEnd"/>
      <w:r w:rsidRPr="003B478C">
        <w:rPr>
          <w:rFonts w:ascii="Book Antiqua" w:hAnsi="Book Antiqua"/>
          <w:sz w:val="24"/>
          <w:szCs w:val="24"/>
        </w:rPr>
        <w:t xml:space="preserve"> in liver TACE procedures using 2D-3D catheter-based registration. </w:t>
      </w:r>
      <w:proofErr w:type="spellStart"/>
      <w:r w:rsidRPr="003B478C">
        <w:rPr>
          <w:rFonts w:ascii="Book Antiqua" w:hAnsi="Book Antiqua"/>
          <w:i/>
          <w:sz w:val="24"/>
          <w:szCs w:val="24"/>
        </w:rPr>
        <w:t>Int</w:t>
      </w:r>
      <w:proofErr w:type="spellEnd"/>
      <w:r w:rsidRPr="003B478C">
        <w:rPr>
          <w:rFonts w:ascii="Book Antiqua" w:hAnsi="Book Antiqua"/>
          <w:i/>
          <w:sz w:val="24"/>
          <w:szCs w:val="24"/>
        </w:rPr>
        <w:t xml:space="preserve"> J </w:t>
      </w:r>
      <w:proofErr w:type="spellStart"/>
      <w:r w:rsidRPr="003B478C">
        <w:rPr>
          <w:rFonts w:ascii="Book Antiqua" w:hAnsi="Book Antiqua"/>
          <w:i/>
          <w:sz w:val="24"/>
          <w:szCs w:val="24"/>
        </w:rPr>
        <w:t>Comput</w:t>
      </w:r>
      <w:proofErr w:type="spellEnd"/>
      <w:r w:rsidRPr="003B478C">
        <w:rPr>
          <w:rFonts w:ascii="Book Antiqua" w:hAnsi="Book Antiqua"/>
          <w:i/>
          <w:sz w:val="24"/>
          <w:szCs w:val="24"/>
        </w:rPr>
        <w:t xml:space="preserve"> Assist </w:t>
      </w:r>
      <w:proofErr w:type="spellStart"/>
      <w:r w:rsidRPr="003B478C">
        <w:rPr>
          <w:rFonts w:ascii="Book Antiqua" w:hAnsi="Book Antiqua"/>
          <w:i/>
          <w:sz w:val="24"/>
          <w:szCs w:val="24"/>
        </w:rPr>
        <w:t>Radiol</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Surg</w:t>
      </w:r>
      <w:proofErr w:type="spellEnd"/>
      <w:r w:rsidRPr="003B478C">
        <w:rPr>
          <w:rFonts w:ascii="Book Antiqua" w:hAnsi="Book Antiqua"/>
          <w:sz w:val="24"/>
          <w:szCs w:val="24"/>
        </w:rPr>
        <w:t xml:space="preserve"> 2015; </w:t>
      </w:r>
      <w:r w:rsidRPr="003B478C">
        <w:rPr>
          <w:rFonts w:ascii="Book Antiqua" w:hAnsi="Book Antiqua"/>
          <w:b/>
          <w:sz w:val="24"/>
          <w:szCs w:val="24"/>
        </w:rPr>
        <w:t>10</w:t>
      </w:r>
      <w:r w:rsidRPr="003B478C">
        <w:rPr>
          <w:rFonts w:ascii="Book Antiqua" w:hAnsi="Book Antiqua"/>
          <w:sz w:val="24"/>
          <w:szCs w:val="24"/>
        </w:rPr>
        <w:t>: 1357-1370 [PMID: 25985880 DOI: 10.1007/s11548-015-1218-x]</w:t>
      </w:r>
    </w:p>
    <w:p w14:paraId="7C126306"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17 </w:t>
      </w:r>
      <w:proofErr w:type="spellStart"/>
      <w:r w:rsidRPr="003B478C">
        <w:rPr>
          <w:rFonts w:ascii="Book Antiqua" w:hAnsi="Book Antiqua"/>
          <w:b/>
          <w:sz w:val="24"/>
          <w:szCs w:val="24"/>
        </w:rPr>
        <w:t>Kakeda</w:t>
      </w:r>
      <w:proofErr w:type="spellEnd"/>
      <w:r w:rsidRPr="003B478C">
        <w:rPr>
          <w:rFonts w:ascii="Book Antiqua" w:hAnsi="Book Antiqua"/>
          <w:b/>
          <w:sz w:val="24"/>
          <w:szCs w:val="24"/>
        </w:rPr>
        <w:t xml:space="preserve"> S</w:t>
      </w:r>
      <w:r w:rsidRPr="003B478C">
        <w:rPr>
          <w:rFonts w:ascii="Book Antiqua" w:hAnsi="Book Antiqua"/>
          <w:sz w:val="24"/>
          <w:szCs w:val="24"/>
        </w:rPr>
        <w:t xml:space="preserve">, </w:t>
      </w:r>
      <w:proofErr w:type="spellStart"/>
      <w:r w:rsidRPr="003B478C">
        <w:rPr>
          <w:rFonts w:ascii="Book Antiqua" w:hAnsi="Book Antiqua"/>
          <w:sz w:val="24"/>
          <w:szCs w:val="24"/>
        </w:rPr>
        <w:t>Korogi</w:t>
      </w:r>
      <w:proofErr w:type="spellEnd"/>
      <w:r w:rsidRPr="003B478C">
        <w:rPr>
          <w:rFonts w:ascii="Book Antiqua" w:hAnsi="Book Antiqua"/>
          <w:sz w:val="24"/>
          <w:szCs w:val="24"/>
        </w:rPr>
        <w:t xml:space="preserve"> Y, </w:t>
      </w:r>
      <w:proofErr w:type="spellStart"/>
      <w:r w:rsidRPr="003B478C">
        <w:rPr>
          <w:rFonts w:ascii="Book Antiqua" w:hAnsi="Book Antiqua"/>
          <w:sz w:val="24"/>
          <w:szCs w:val="24"/>
        </w:rPr>
        <w:t>Hatakeyama</w:t>
      </w:r>
      <w:proofErr w:type="spellEnd"/>
      <w:r w:rsidRPr="003B478C">
        <w:rPr>
          <w:rFonts w:ascii="Book Antiqua" w:hAnsi="Book Antiqua"/>
          <w:sz w:val="24"/>
          <w:szCs w:val="24"/>
        </w:rPr>
        <w:t xml:space="preserve"> Y, Ohnari N, Oda N, Nishino K, Miyamoto W. The usefulness of three-dimensional angiography with a flat panel detector of direct conversion type in a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procedure for hepatocellular carcinoma: initial experience. </w:t>
      </w:r>
      <w:proofErr w:type="spellStart"/>
      <w:r w:rsidRPr="003B478C">
        <w:rPr>
          <w:rFonts w:ascii="Book Antiqua" w:hAnsi="Book Antiqua"/>
          <w:i/>
          <w:sz w:val="24"/>
          <w:szCs w:val="24"/>
        </w:rPr>
        <w:t>Cardiovasc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Intervent</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2008; </w:t>
      </w:r>
      <w:r w:rsidRPr="003B478C">
        <w:rPr>
          <w:rFonts w:ascii="Book Antiqua" w:hAnsi="Book Antiqua"/>
          <w:b/>
          <w:sz w:val="24"/>
          <w:szCs w:val="24"/>
        </w:rPr>
        <w:t>31</w:t>
      </w:r>
      <w:r w:rsidRPr="003B478C">
        <w:rPr>
          <w:rFonts w:ascii="Book Antiqua" w:hAnsi="Book Antiqua"/>
          <w:sz w:val="24"/>
          <w:szCs w:val="24"/>
        </w:rPr>
        <w:t xml:space="preserve">: 281-288 [PMID: 18026792 DOI: </w:t>
      </w:r>
      <w:r w:rsidRPr="003B478C">
        <w:rPr>
          <w:rFonts w:ascii="Book Antiqua" w:hAnsi="Book Antiqua"/>
          <w:sz w:val="24"/>
          <w:szCs w:val="24"/>
        </w:rPr>
        <w:lastRenderedPageBreak/>
        <w:t>10.1007/s00270-007-9114-6]</w:t>
      </w:r>
    </w:p>
    <w:p w14:paraId="686DC9D3"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18 </w:t>
      </w:r>
      <w:r w:rsidRPr="003B478C">
        <w:rPr>
          <w:rFonts w:ascii="Book Antiqua" w:hAnsi="Book Antiqua"/>
          <w:b/>
          <w:sz w:val="24"/>
          <w:szCs w:val="24"/>
        </w:rPr>
        <w:t>Minami Y</w:t>
      </w:r>
      <w:r w:rsidRPr="003B478C">
        <w:rPr>
          <w:rFonts w:ascii="Book Antiqua" w:hAnsi="Book Antiqua"/>
          <w:sz w:val="24"/>
          <w:szCs w:val="24"/>
        </w:rPr>
        <w:t xml:space="preserve">, </w:t>
      </w:r>
      <w:proofErr w:type="spellStart"/>
      <w:r w:rsidRPr="003B478C">
        <w:rPr>
          <w:rFonts w:ascii="Book Antiqua" w:hAnsi="Book Antiqua"/>
          <w:sz w:val="24"/>
          <w:szCs w:val="24"/>
        </w:rPr>
        <w:t>Yagyu</w:t>
      </w:r>
      <w:proofErr w:type="spellEnd"/>
      <w:r w:rsidRPr="003B478C">
        <w:rPr>
          <w:rFonts w:ascii="Book Antiqua" w:hAnsi="Book Antiqua"/>
          <w:sz w:val="24"/>
          <w:szCs w:val="24"/>
        </w:rPr>
        <w:t xml:space="preserve"> Y, Murakami T, Kudo M. Tracking Navigation Imaging of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Using Three-Dimensional Cone-Beam CT Angiography. </w:t>
      </w:r>
      <w:r w:rsidRPr="003B478C">
        <w:rPr>
          <w:rFonts w:ascii="Book Antiqua" w:hAnsi="Book Antiqua"/>
          <w:i/>
          <w:sz w:val="24"/>
          <w:szCs w:val="24"/>
        </w:rPr>
        <w:t>Liver Cancer</w:t>
      </w:r>
      <w:r w:rsidRPr="003B478C">
        <w:rPr>
          <w:rFonts w:ascii="Book Antiqua" w:hAnsi="Book Antiqua"/>
          <w:sz w:val="24"/>
          <w:szCs w:val="24"/>
        </w:rPr>
        <w:t xml:space="preserve"> 2014; </w:t>
      </w:r>
      <w:r w:rsidRPr="003B478C">
        <w:rPr>
          <w:rFonts w:ascii="Book Antiqua" w:hAnsi="Book Antiqua"/>
          <w:b/>
          <w:sz w:val="24"/>
          <w:szCs w:val="24"/>
        </w:rPr>
        <w:t>3</w:t>
      </w:r>
      <w:r w:rsidRPr="003B478C">
        <w:rPr>
          <w:rFonts w:ascii="Book Antiqua" w:hAnsi="Book Antiqua"/>
          <w:sz w:val="24"/>
          <w:szCs w:val="24"/>
        </w:rPr>
        <w:t>: 53-61 [PMID: 24804177 DOI: 10.1159/000343858]</w:t>
      </w:r>
    </w:p>
    <w:p w14:paraId="56E48C2D"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19 </w:t>
      </w:r>
      <w:proofErr w:type="spellStart"/>
      <w:r w:rsidRPr="003B478C">
        <w:rPr>
          <w:rFonts w:ascii="Book Antiqua" w:hAnsi="Book Antiqua"/>
          <w:b/>
          <w:sz w:val="24"/>
          <w:szCs w:val="24"/>
        </w:rPr>
        <w:t>Pung</w:t>
      </w:r>
      <w:proofErr w:type="spellEnd"/>
      <w:r w:rsidRPr="003B478C">
        <w:rPr>
          <w:rFonts w:ascii="Book Antiqua" w:hAnsi="Book Antiqua"/>
          <w:b/>
          <w:sz w:val="24"/>
          <w:szCs w:val="24"/>
        </w:rPr>
        <w:t xml:space="preserve"> L</w:t>
      </w:r>
      <w:r w:rsidRPr="003B478C">
        <w:rPr>
          <w:rFonts w:ascii="Book Antiqua" w:hAnsi="Book Antiqua"/>
          <w:sz w:val="24"/>
          <w:szCs w:val="24"/>
        </w:rPr>
        <w:t xml:space="preserve">, Ahmad M, Mueller K, Rosenberg J, Stave C, Hwang GL, Shah R, </w:t>
      </w:r>
      <w:proofErr w:type="spellStart"/>
      <w:r w:rsidRPr="003B478C">
        <w:rPr>
          <w:rFonts w:ascii="Book Antiqua" w:hAnsi="Book Antiqua"/>
          <w:sz w:val="24"/>
          <w:szCs w:val="24"/>
        </w:rPr>
        <w:t>Kothary</w:t>
      </w:r>
      <w:proofErr w:type="spellEnd"/>
      <w:r w:rsidRPr="003B478C">
        <w:rPr>
          <w:rFonts w:ascii="Book Antiqua" w:hAnsi="Book Antiqua"/>
          <w:sz w:val="24"/>
          <w:szCs w:val="24"/>
        </w:rPr>
        <w:t xml:space="preserve"> N. The Role of Cone-Beam CT in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A Systematic Review and Meta-analysis. </w:t>
      </w:r>
      <w:r w:rsidRPr="003B478C">
        <w:rPr>
          <w:rFonts w:ascii="Book Antiqua" w:hAnsi="Book Antiqua"/>
          <w:i/>
          <w:sz w:val="24"/>
          <w:szCs w:val="24"/>
        </w:rPr>
        <w:t xml:space="preserve">J </w:t>
      </w:r>
      <w:proofErr w:type="spellStart"/>
      <w:r w:rsidRPr="003B478C">
        <w:rPr>
          <w:rFonts w:ascii="Book Antiqua" w:hAnsi="Book Antiqua"/>
          <w:i/>
          <w:sz w:val="24"/>
          <w:szCs w:val="24"/>
        </w:rPr>
        <w:t>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2017; </w:t>
      </w:r>
      <w:r w:rsidRPr="003B478C">
        <w:rPr>
          <w:rFonts w:ascii="Book Antiqua" w:hAnsi="Book Antiqua"/>
          <w:b/>
          <w:sz w:val="24"/>
          <w:szCs w:val="24"/>
        </w:rPr>
        <w:t>28</w:t>
      </w:r>
      <w:r w:rsidRPr="003B478C">
        <w:rPr>
          <w:rFonts w:ascii="Book Antiqua" w:hAnsi="Book Antiqua"/>
          <w:sz w:val="24"/>
          <w:szCs w:val="24"/>
        </w:rPr>
        <w:t>: 334-341 [PMID: 28109724 DOI: 10.1016/j.jvir.2016.11.037]</w:t>
      </w:r>
    </w:p>
    <w:p w14:paraId="18E2831A"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20 </w:t>
      </w:r>
      <w:r w:rsidRPr="003B478C">
        <w:rPr>
          <w:rFonts w:ascii="Book Antiqua" w:hAnsi="Book Antiqua"/>
          <w:b/>
          <w:sz w:val="24"/>
          <w:szCs w:val="24"/>
        </w:rPr>
        <w:t>Wang Z</w:t>
      </w:r>
      <w:r w:rsidRPr="003B478C">
        <w:rPr>
          <w:rFonts w:ascii="Book Antiqua" w:hAnsi="Book Antiqua"/>
          <w:sz w:val="24"/>
          <w:szCs w:val="24"/>
        </w:rPr>
        <w:t xml:space="preserve">, </w:t>
      </w:r>
      <w:proofErr w:type="spellStart"/>
      <w:r w:rsidRPr="003B478C">
        <w:rPr>
          <w:rFonts w:ascii="Book Antiqua" w:hAnsi="Book Antiqua"/>
          <w:sz w:val="24"/>
          <w:szCs w:val="24"/>
        </w:rPr>
        <w:t>Chapiro</w:t>
      </w:r>
      <w:proofErr w:type="spellEnd"/>
      <w:r w:rsidRPr="003B478C">
        <w:rPr>
          <w:rFonts w:ascii="Book Antiqua" w:hAnsi="Book Antiqua"/>
          <w:sz w:val="24"/>
          <w:szCs w:val="24"/>
        </w:rPr>
        <w:t xml:space="preserve"> J, </w:t>
      </w:r>
      <w:proofErr w:type="spellStart"/>
      <w:r w:rsidRPr="003B478C">
        <w:rPr>
          <w:rFonts w:ascii="Book Antiqua" w:hAnsi="Book Antiqua"/>
          <w:sz w:val="24"/>
          <w:szCs w:val="24"/>
        </w:rPr>
        <w:t>Schernthaner</w:t>
      </w:r>
      <w:proofErr w:type="spellEnd"/>
      <w:r w:rsidRPr="003B478C">
        <w:rPr>
          <w:rFonts w:ascii="Book Antiqua" w:hAnsi="Book Antiqua"/>
          <w:sz w:val="24"/>
          <w:szCs w:val="24"/>
        </w:rPr>
        <w:t xml:space="preserve"> R, Duran R, Chen R, </w:t>
      </w:r>
      <w:proofErr w:type="spellStart"/>
      <w:r w:rsidRPr="003B478C">
        <w:rPr>
          <w:rFonts w:ascii="Book Antiqua" w:hAnsi="Book Antiqua"/>
          <w:sz w:val="24"/>
          <w:szCs w:val="24"/>
        </w:rPr>
        <w:t>Geschwind</w:t>
      </w:r>
      <w:proofErr w:type="spellEnd"/>
      <w:r w:rsidRPr="003B478C">
        <w:rPr>
          <w:rFonts w:ascii="Book Antiqua" w:hAnsi="Book Antiqua"/>
          <w:sz w:val="24"/>
          <w:szCs w:val="24"/>
        </w:rPr>
        <w:t xml:space="preserve"> JF, Lin M. Multimodality 3D Tumor Segmentation in HCC Patients Treated with TACE. </w:t>
      </w:r>
      <w:proofErr w:type="spellStart"/>
      <w:r w:rsidRPr="003B478C">
        <w:rPr>
          <w:rFonts w:ascii="Book Antiqua" w:hAnsi="Book Antiqua"/>
          <w:i/>
          <w:sz w:val="24"/>
          <w:szCs w:val="24"/>
        </w:rPr>
        <w:t>Acad</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2015; </w:t>
      </w:r>
      <w:r w:rsidRPr="003B478C">
        <w:rPr>
          <w:rFonts w:ascii="Book Antiqua" w:hAnsi="Book Antiqua"/>
          <w:b/>
          <w:sz w:val="24"/>
          <w:szCs w:val="24"/>
        </w:rPr>
        <w:t>22</w:t>
      </w:r>
      <w:r w:rsidRPr="003B478C">
        <w:rPr>
          <w:rFonts w:ascii="Book Antiqua" w:hAnsi="Book Antiqua"/>
          <w:sz w:val="24"/>
          <w:szCs w:val="24"/>
        </w:rPr>
        <w:t>: 840-845 [PMID: 25863795 DOI: 10.1016/j.acra.2015.03.001]</w:t>
      </w:r>
    </w:p>
    <w:p w14:paraId="44CC2D60" w14:textId="77777777" w:rsidR="000A7BFD" w:rsidRDefault="000A7BFD">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7F586CD" w14:textId="77777777" w:rsidR="000A7BFD" w:rsidRPr="00002F66" w:rsidRDefault="000A7BFD" w:rsidP="000A7BFD">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Footnotes</w:t>
      </w:r>
    </w:p>
    <w:p w14:paraId="514158E3" w14:textId="77777777" w:rsidR="000A7BFD" w:rsidRPr="00D7497C" w:rsidRDefault="000A7BFD" w:rsidP="000A7BFD">
      <w:pPr>
        <w:autoSpaceDE w:val="0"/>
        <w:autoSpaceDN w:val="0"/>
        <w:adjustRightInd w:val="0"/>
        <w:spacing w:line="360" w:lineRule="auto"/>
        <w:rPr>
          <w:rFonts w:ascii="Book Antiqua" w:hAnsi="Book Antiqua" w:cs="TimesNewRomanPSMT"/>
          <w:sz w:val="24"/>
          <w:szCs w:val="24"/>
          <w:lang w:val="en-GB"/>
        </w:rPr>
      </w:pPr>
      <w:r w:rsidRPr="00D7497C">
        <w:rPr>
          <w:rFonts w:ascii="Book Antiqua" w:hAnsi="Book Antiqua" w:cs="Tahoma"/>
          <w:b/>
          <w:sz w:val="24"/>
          <w:szCs w:val="24"/>
          <w:lang w:val="en-GB"/>
        </w:rPr>
        <w:t>Informed consent statement:</w:t>
      </w:r>
      <w:r w:rsidRPr="00D7497C">
        <w:rPr>
          <w:rFonts w:ascii="Book Antiqua" w:hAnsi="Book Antiqua" w:cs="Tahoma"/>
          <w:sz w:val="24"/>
          <w:szCs w:val="24"/>
          <w:lang w:val="en-GB"/>
        </w:rPr>
        <w:t xml:space="preserve"> </w:t>
      </w:r>
      <w:r w:rsidRPr="00F00F3E">
        <w:rPr>
          <w:rFonts w:ascii="Book Antiqua" w:hAnsi="Book Antiqua" w:cs="Times New Roman"/>
          <w:color w:val="000000" w:themeColor="text1"/>
          <w:sz w:val="24"/>
          <w:szCs w:val="24"/>
        </w:rPr>
        <w:t xml:space="preserve">Informed written consent </w:t>
      </w:r>
      <w:r w:rsidRPr="00F00F3E">
        <w:rPr>
          <w:rFonts w:ascii="Book Antiqua" w:hAnsi="Book Antiqua" w:cs="Times New Roman"/>
          <w:color w:val="000000" w:themeColor="text1"/>
          <w:sz w:val="24"/>
          <w:szCs w:val="24"/>
          <w:u w:color="19A0DC"/>
        </w:rPr>
        <w:t>was obtained from</w:t>
      </w:r>
      <w:r w:rsidRPr="00F00F3E">
        <w:rPr>
          <w:rFonts w:ascii="Book Antiqua" w:hAnsi="Book Antiqua" w:cs="Times New Roman"/>
          <w:color w:val="000000" w:themeColor="text1"/>
          <w:sz w:val="24"/>
          <w:szCs w:val="24"/>
        </w:rPr>
        <w:t xml:space="preserve"> the patient for publication of this report and any accompanying images.</w:t>
      </w:r>
    </w:p>
    <w:p w14:paraId="52FBE451" w14:textId="77777777" w:rsidR="000A7BFD" w:rsidRPr="00D7497C" w:rsidRDefault="000A7BFD" w:rsidP="000A7BFD">
      <w:pPr>
        <w:autoSpaceDE w:val="0"/>
        <w:autoSpaceDN w:val="0"/>
        <w:adjustRightInd w:val="0"/>
        <w:spacing w:line="360" w:lineRule="auto"/>
        <w:rPr>
          <w:rFonts w:ascii="Book Antiqua" w:hAnsi="Book Antiqua" w:cs="Tahoma"/>
          <w:sz w:val="24"/>
          <w:szCs w:val="24"/>
          <w:lang w:val="en-GB"/>
        </w:rPr>
      </w:pPr>
    </w:p>
    <w:p w14:paraId="2472C7D3" w14:textId="77777777" w:rsidR="000A7BFD" w:rsidRPr="00F00F3E" w:rsidRDefault="000A7BFD" w:rsidP="000A7BFD">
      <w:pPr>
        <w:spacing w:line="360" w:lineRule="auto"/>
        <w:rPr>
          <w:rFonts w:ascii="Book Antiqua" w:hAnsi="Book Antiqua" w:cs="Times New Roman"/>
          <w:color w:val="000000" w:themeColor="text1"/>
          <w:sz w:val="24"/>
          <w:szCs w:val="24"/>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F00F3E">
        <w:rPr>
          <w:rFonts w:ascii="Book Antiqua" w:hAnsi="Book Antiqua" w:cs="Times New Roman"/>
          <w:color w:val="000000" w:themeColor="text1"/>
          <w:sz w:val="24"/>
          <w:szCs w:val="24"/>
        </w:rPr>
        <w:t xml:space="preserve">The authors declare that they </w:t>
      </w:r>
      <w:r w:rsidRPr="00F00F3E">
        <w:rPr>
          <w:rFonts w:ascii="Book Antiqua" w:hAnsi="Book Antiqua" w:cs="Times New Roman"/>
          <w:color w:val="000000" w:themeColor="text1"/>
          <w:sz w:val="24"/>
          <w:szCs w:val="24"/>
          <w:u w:color="19A0DC"/>
        </w:rPr>
        <w:t>have no</w:t>
      </w:r>
      <w:r w:rsidRPr="00F00F3E">
        <w:rPr>
          <w:rFonts w:ascii="Book Antiqua" w:hAnsi="Book Antiqua" w:cs="Times New Roman"/>
          <w:color w:val="000000" w:themeColor="text1"/>
          <w:sz w:val="24"/>
          <w:szCs w:val="24"/>
        </w:rPr>
        <w:t xml:space="preserve"> conflicts of interest. </w:t>
      </w:r>
    </w:p>
    <w:p w14:paraId="6268BFAB" w14:textId="77777777" w:rsidR="000A7BFD" w:rsidRPr="000A7BFD" w:rsidRDefault="000A7BFD" w:rsidP="000A7BFD">
      <w:pPr>
        <w:autoSpaceDE w:val="0"/>
        <w:autoSpaceDN w:val="0"/>
        <w:adjustRightInd w:val="0"/>
        <w:spacing w:line="360" w:lineRule="auto"/>
        <w:rPr>
          <w:rFonts w:ascii="Book Antiqua" w:hAnsi="Book Antiqua" w:cs="Tahoma"/>
          <w:sz w:val="24"/>
          <w:szCs w:val="24"/>
        </w:rPr>
      </w:pPr>
    </w:p>
    <w:p w14:paraId="678DF10A" w14:textId="77777777" w:rsidR="000A7BFD" w:rsidRPr="00F00F3E" w:rsidRDefault="000A7BFD" w:rsidP="000A7BFD">
      <w:pPr>
        <w:spacing w:line="360" w:lineRule="auto"/>
        <w:rPr>
          <w:rFonts w:ascii="Book Antiqua" w:hAnsi="Book Antiqua" w:cs="Times New Roman"/>
          <w:color w:val="000000" w:themeColor="text1"/>
          <w:sz w:val="24"/>
          <w:szCs w:val="24"/>
        </w:rPr>
      </w:pPr>
      <w:r w:rsidRPr="00D7497C">
        <w:rPr>
          <w:rFonts w:ascii="Book Antiqua" w:hAnsi="Book Antiqua" w:cs="Tahoma"/>
          <w:b/>
          <w:sz w:val="24"/>
          <w:szCs w:val="24"/>
          <w:lang w:val="en-GB"/>
        </w:rPr>
        <w:t>CARE Checklist (2016) statement:</w:t>
      </w:r>
      <w:r w:rsidRPr="00D7497C">
        <w:rPr>
          <w:rFonts w:ascii="Book Antiqua" w:hAnsi="Book Antiqua" w:cs="Tahoma"/>
          <w:sz w:val="24"/>
          <w:szCs w:val="24"/>
          <w:lang w:val="en-GB"/>
        </w:rPr>
        <w:t xml:space="preserve"> </w:t>
      </w:r>
      <w:r w:rsidRPr="00F00F3E">
        <w:rPr>
          <w:rFonts w:ascii="Book Antiqua" w:hAnsi="Book Antiqua" w:cs="Times New Roman"/>
          <w:color w:val="000000" w:themeColor="text1"/>
          <w:sz w:val="24"/>
          <w:szCs w:val="24"/>
        </w:rPr>
        <w:t>The authors have read the CARE Checklist (201</w:t>
      </w:r>
      <w:r w:rsidR="00412413">
        <w:rPr>
          <w:rFonts w:ascii="Book Antiqua" w:hAnsi="Book Antiqua" w:cs="Times New Roman"/>
          <w:color w:val="000000" w:themeColor="text1"/>
          <w:sz w:val="24"/>
          <w:szCs w:val="24"/>
        </w:rPr>
        <w:t>6</w:t>
      </w:r>
      <w:r w:rsidRPr="00F00F3E">
        <w:rPr>
          <w:rFonts w:ascii="Book Antiqua" w:hAnsi="Book Antiqua" w:cs="Times New Roman"/>
          <w:color w:val="000000" w:themeColor="text1"/>
          <w:sz w:val="24"/>
          <w:szCs w:val="24"/>
        </w:rPr>
        <w:t xml:space="preserve">), and the manuscript was prepared and revised according to the CARE Checklist (2016). </w:t>
      </w:r>
    </w:p>
    <w:p w14:paraId="4B64F861" w14:textId="77777777" w:rsidR="000A7BFD" w:rsidRPr="00806A8B" w:rsidRDefault="000A7BFD" w:rsidP="000A7BFD">
      <w:pPr>
        <w:autoSpaceDE w:val="0"/>
        <w:autoSpaceDN w:val="0"/>
        <w:adjustRightInd w:val="0"/>
        <w:spacing w:line="360" w:lineRule="auto"/>
        <w:rPr>
          <w:rFonts w:ascii="Book Antiqua" w:hAnsi="Book Antiqua" w:cstheme="minorHAnsi"/>
          <w:b/>
          <w:bCs/>
          <w:sz w:val="24"/>
          <w:szCs w:val="24"/>
        </w:rPr>
      </w:pPr>
    </w:p>
    <w:p w14:paraId="7B9982B7" w14:textId="77777777" w:rsidR="000A7BFD" w:rsidRPr="00D7497C" w:rsidRDefault="000A7BFD" w:rsidP="000A7BFD">
      <w:pPr>
        <w:adjustRightInd w:val="0"/>
        <w:snapToGrid w:val="0"/>
        <w:spacing w:line="360" w:lineRule="auto"/>
        <w:rPr>
          <w:rFonts w:ascii="Book Antiqua" w:hAnsi="Book Antiqua"/>
          <w:sz w:val="24"/>
          <w:szCs w:val="24"/>
          <w:lang w:val="en-GB"/>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38B2BF" w14:textId="77777777" w:rsidR="000A7BFD" w:rsidRPr="00D7497C" w:rsidRDefault="000A7BFD" w:rsidP="000A7BFD">
      <w:pPr>
        <w:adjustRightInd w:val="0"/>
        <w:snapToGrid w:val="0"/>
        <w:spacing w:line="360" w:lineRule="auto"/>
        <w:rPr>
          <w:rFonts w:ascii="Book Antiqua" w:hAnsi="Book Antiqua" w:cstheme="minorHAnsi"/>
          <w:b/>
          <w:bCs/>
          <w:sz w:val="24"/>
          <w:szCs w:val="24"/>
          <w:lang w:val="en-GB"/>
        </w:rPr>
      </w:pPr>
    </w:p>
    <w:p w14:paraId="592E246C" w14:textId="77777777" w:rsidR="000A7BFD" w:rsidRDefault="000A7BFD" w:rsidP="000A7BFD">
      <w:pPr>
        <w:adjustRightInd w:val="0"/>
        <w:snapToGrid w:val="0"/>
        <w:spacing w:line="360" w:lineRule="auto"/>
        <w:rPr>
          <w:rFonts w:ascii="Book Antiqua" w:eastAsia="宋体" w:hAnsi="Book Antiqua" w:cs="宋体"/>
          <w:sz w:val="24"/>
          <w:szCs w:val="24"/>
          <w:lang w:val="en-GB"/>
        </w:rPr>
      </w:pPr>
      <w:r w:rsidRPr="00D7497C">
        <w:rPr>
          <w:rFonts w:ascii="Book Antiqua" w:eastAsia="宋体" w:hAnsi="Book Antiqua" w:cs="宋体"/>
          <w:b/>
          <w:sz w:val="24"/>
          <w:szCs w:val="24"/>
          <w:lang w:val="en-GB"/>
        </w:rPr>
        <w:t>Manuscript source:</w:t>
      </w:r>
      <w:r w:rsidRPr="00D7497C">
        <w:rPr>
          <w:rFonts w:ascii="Book Antiqua" w:eastAsia="宋体" w:hAnsi="Book Antiqua" w:cs="宋体"/>
          <w:sz w:val="24"/>
          <w:szCs w:val="24"/>
          <w:lang w:val="en-GB"/>
        </w:rPr>
        <w:t> </w:t>
      </w:r>
      <w:r w:rsidRPr="000A7BFD">
        <w:rPr>
          <w:rFonts w:ascii="Book Antiqua" w:eastAsia="宋体" w:hAnsi="Book Antiqua" w:cs="宋体"/>
          <w:sz w:val="24"/>
          <w:szCs w:val="24"/>
          <w:lang w:val="en-GB"/>
        </w:rPr>
        <w:t>Unsolicited</w:t>
      </w:r>
      <w:r w:rsidRPr="00D7497C">
        <w:rPr>
          <w:rFonts w:ascii="Book Antiqua" w:eastAsia="宋体" w:hAnsi="Book Antiqua" w:cs="宋体"/>
          <w:sz w:val="24"/>
          <w:szCs w:val="24"/>
          <w:lang w:val="en-GB"/>
        </w:rPr>
        <w:t> manuscript</w:t>
      </w:r>
    </w:p>
    <w:p w14:paraId="5A3837AC" w14:textId="77777777" w:rsidR="000A7BFD" w:rsidRDefault="000A7BFD" w:rsidP="000A7BFD">
      <w:pPr>
        <w:spacing w:line="360" w:lineRule="auto"/>
        <w:rPr>
          <w:rFonts w:ascii="Book Antiqua" w:eastAsia="等线" w:hAnsi="Book Antiqua"/>
          <w:b/>
          <w:bCs/>
          <w:color w:val="000000"/>
        </w:rPr>
      </w:pPr>
    </w:p>
    <w:p w14:paraId="39BCA5AA" w14:textId="77777777" w:rsidR="000A7BFD" w:rsidRPr="00D7497C" w:rsidRDefault="000A7BFD" w:rsidP="000A7BFD">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Pr>
          <w:rFonts w:ascii="Book Antiqua" w:hAnsi="Book Antiqua"/>
          <w:sz w:val="24"/>
          <w:szCs w:val="24"/>
          <w:lang w:val="en-GB"/>
        </w:rPr>
        <w:t>M</w:t>
      </w:r>
      <w:r>
        <w:rPr>
          <w:rFonts w:ascii="Book Antiqua" w:hAnsi="Book Antiqua" w:hint="eastAsia"/>
          <w:sz w:val="24"/>
          <w:szCs w:val="24"/>
          <w:lang w:val="en-GB"/>
        </w:rPr>
        <w:t>ar</w:t>
      </w:r>
      <w:proofErr w:type="spellStart"/>
      <w:r>
        <w:rPr>
          <w:rFonts w:ascii="Book Antiqua" w:hAnsi="Book Antiqua"/>
          <w:sz w:val="24"/>
          <w:szCs w:val="24"/>
        </w:rPr>
        <w:t>ch</w:t>
      </w:r>
      <w:proofErr w:type="spellEnd"/>
      <w:r w:rsidRPr="00D7497C">
        <w:rPr>
          <w:rFonts w:ascii="Book Antiqua" w:hAnsi="Book Antiqua"/>
          <w:sz w:val="24"/>
          <w:szCs w:val="24"/>
          <w:lang w:val="en-GB"/>
        </w:rPr>
        <w:t xml:space="preserve"> </w:t>
      </w:r>
      <w:r>
        <w:rPr>
          <w:rFonts w:ascii="Book Antiqua" w:hAnsi="Book Antiqua"/>
          <w:sz w:val="24"/>
          <w:szCs w:val="24"/>
          <w:lang w:val="en-GB"/>
        </w:rPr>
        <w:t>5</w:t>
      </w:r>
      <w:r w:rsidRPr="00D7497C">
        <w:rPr>
          <w:rFonts w:ascii="Book Antiqua" w:hAnsi="Book Antiqua"/>
          <w:sz w:val="24"/>
          <w:szCs w:val="24"/>
          <w:lang w:val="en-GB"/>
        </w:rPr>
        <w:t>, 20</w:t>
      </w:r>
      <w:r>
        <w:rPr>
          <w:rFonts w:ascii="Book Antiqua" w:hAnsi="Book Antiqua"/>
          <w:sz w:val="24"/>
          <w:szCs w:val="24"/>
          <w:lang w:val="en-GB"/>
        </w:rPr>
        <w:t>20</w:t>
      </w:r>
      <w:r w:rsidRPr="00D7497C">
        <w:rPr>
          <w:rFonts w:ascii="Book Antiqua" w:hAnsi="Book Antiqua"/>
          <w:sz w:val="24"/>
          <w:szCs w:val="24"/>
          <w:lang w:val="en-GB"/>
        </w:rPr>
        <w:t xml:space="preserve"> </w:t>
      </w:r>
    </w:p>
    <w:p w14:paraId="152C3EFB" w14:textId="77777777" w:rsidR="000A7BFD" w:rsidRPr="00D7497C" w:rsidRDefault="000A7BFD" w:rsidP="000A7BFD">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Pr>
          <w:rFonts w:ascii="Book Antiqua" w:hAnsi="Book Antiqua"/>
          <w:sz w:val="24"/>
          <w:szCs w:val="24"/>
          <w:lang w:val="en-GB"/>
        </w:rPr>
        <w:t>M</w:t>
      </w:r>
      <w:r>
        <w:rPr>
          <w:rFonts w:ascii="Book Antiqua" w:hAnsi="Book Antiqua" w:hint="eastAsia"/>
          <w:sz w:val="24"/>
          <w:szCs w:val="24"/>
          <w:lang w:val="en-GB"/>
        </w:rPr>
        <w:t>ar</w:t>
      </w:r>
      <w:proofErr w:type="spellStart"/>
      <w:r>
        <w:rPr>
          <w:rFonts w:ascii="Book Antiqua" w:hAnsi="Book Antiqua"/>
          <w:sz w:val="24"/>
          <w:szCs w:val="24"/>
        </w:rPr>
        <w:t>ch</w:t>
      </w:r>
      <w:proofErr w:type="spellEnd"/>
      <w:r w:rsidRPr="00D7497C">
        <w:rPr>
          <w:rFonts w:ascii="Book Antiqua" w:hAnsi="Book Antiqua"/>
          <w:sz w:val="24"/>
          <w:szCs w:val="24"/>
          <w:lang w:val="en-GB"/>
        </w:rPr>
        <w:t xml:space="preserve"> </w:t>
      </w:r>
      <w:r>
        <w:rPr>
          <w:rFonts w:ascii="Book Antiqua" w:hAnsi="Book Antiqua"/>
          <w:sz w:val="24"/>
          <w:szCs w:val="24"/>
          <w:lang w:val="en-GB"/>
        </w:rPr>
        <w:t>24</w:t>
      </w:r>
      <w:r w:rsidRPr="00D7497C">
        <w:rPr>
          <w:rFonts w:ascii="Book Antiqua" w:hAnsi="Book Antiqua"/>
          <w:sz w:val="24"/>
          <w:szCs w:val="24"/>
          <w:lang w:val="en-GB"/>
        </w:rPr>
        <w:t>, 20</w:t>
      </w:r>
      <w:r>
        <w:rPr>
          <w:rFonts w:ascii="Book Antiqua" w:hAnsi="Book Antiqua"/>
          <w:sz w:val="24"/>
          <w:szCs w:val="24"/>
          <w:lang w:val="en-GB"/>
        </w:rPr>
        <w:t>20</w:t>
      </w:r>
    </w:p>
    <w:p w14:paraId="5D78DCF4" w14:textId="77777777" w:rsidR="000A7BFD" w:rsidRDefault="000A7BFD" w:rsidP="000A7BFD">
      <w:pPr>
        <w:spacing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14:paraId="00C15835" w14:textId="77777777" w:rsidR="000A7BFD" w:rsidRPr="00D7497C" w:rsidRDefault="000A7BFD" w:rsidP="000A7BFD">
      <w:pPr>
        <w:spacing w:line="360" w:lineRule="auto"/>
        <w:rPr>
          <w:rFonts w:ascii="Book Antiqua" w:hAnsi="Book Antiqua"/>
          <w:sz w:val="24"/>
          <w:szCs w:val="24"/>
          <w:lang w:val="en-GB"/>
        </w:rPr>
      </w:pPr>
    </w:p>
    <w:p w14:paraId="14619B62" w14:textId="77777777" w:rsidR="000A7BFD" w:rsidRPr="008D43DD" w:rsidRDefault="000A7BFD" w:rsidP="000A7BFD">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 xml:space="preserve">Specialty type: </w:t>
      </w:r>
      <w:r w:rsidRPr="008D43DD">
        <w:rPr>
          <w:rFonts w:ascii="Book Antiqua" w:eastAsia="微软雅黑" w:hAnsi="Book Antiqua" w:cs="宋体"/>
          <w:sz w:val="24"/>
          <w:szCs w:val="24"/>
        </w:rPr>
        <w:t>Medicine, research and experimental</w:t>
      </w:r>
    </w:p>
    <w:p w14:paraId="7F92C5EE" w14:textId="77777777" w:rsidR="000A7BFD" w:rsidRPr="008D43DD" w:rsidRDefault="000A7BFD" w:rsidP="000A7BFD">
      <w:pPr>
        <w:snapToGrid w:val="0"/>
        <w:spacing w:line="360" w:lineRule="auto"/>
        <w:rPr>
          <w:rFonts w:ascii="Book Antiqua" w:eastAsia="宋体" w:hAnsi="Book Antiqua" w:cs="Helvetica"/>
          <w:b/>
          <w:sz w:val="24"/>
          <w:szCs w:val="24"/>
        </w:rPr>
      </w:pPr>
      <w:r w:rsidRPr="00007BBA">
        <w:rPr>
          <w:rFonts w:ascii="Book Antiqua" w:hAnsi="Book Antiqua" w:cs="宋体"/>
          <w:b/>
          <w:sz w:val="24"/>
          <w:szCs w:val="24"/>
        </w:rPr>
        <w:t>Country/Territory</w:t>
      </w:r>
      <w:r w:rsidRPr="008D43DD">
        <w:rPr>
          <w:rFonts w:ascii="Book Antiqua" w:eastAsia="宋体" w:hAnsi="Book Antiqua" w:cs="Helvetica"/>
          <w:b/>
          <w:sz w:val="24"/>
          <w:szCs w:val="24"/>
        </w:rPr>
        <w:t xml:space="preserve"> of origin: </w:t>
      </w:r>
      <w:r>
        <w:rPr>
          <w:rFonts w:ascii="Book Antiqua" w:eastAsia="宋体" w:hAnsi="Book Antiqua"/>
          <w:sz w:val="24"/>
          <w:szCs w:val="24"/>
        </w:rPr>
        <w:t>C</w:t>
      </w:r>
      <w:r>
        <w:rPr>
          <w:rFonts w:ascii="Book Antiqua" w:eastAsia="宋体" w:hAnsi="Book Antiqua" w:hint="eastAsia"/>
          <w:sz w:val="24"/>
          <w:szCs w:val="24"/>
        </w:rPr>
        <w:t>hina</w:t>
      </w:r>
    </w:p>
    <w:p w14:paraId="3CC0442B" w14:textId="77777777" w:rsidR="000A7BFD" w:rsidRDefault="000A7BFD" w:rsidP="000A7BFD">
      <w:pPr>
        <w:adjustRightInd w:val="0"/>
        <w:snapToGrid w:val="0"/>
        <w:spacing w:line="360" w:lineRule="auto"/>
        <w:rPr>
          <w:rFonts w:ascii="Book Antiqua" w:hAnsi="Book Antiqua" w:cs="宋体"/>
          <w:b/>
          <w:sz w:val="24"/>
          <w:szCs w:val="24"/>
        </w:rPr>
      </w:pPr>
      <w:r w:rsidRPr="00007BBA">
        <w:rPr>
          <w:rFonts w:ascii="Book Antiqua" w:hAnsi="Book Antiqua" w:cs="宋体"/>
          <w:b/>
          <w:sz w:val="24"/>
          <w:szCs w:val="24"/>
        </w:rPr>
        <w:t>Peer-review report’s scientific quality classification</w:t>
      </w:r>
    </w:p>
    <w:p w14:paraId="3703FBDD"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w:t>
      </w:r>
      <w:proofErr w:type="gramStart"/>
      <w:r w:rsidRPr="008D43DD">
        <w:rPr>
          <w:rFonts w:ascii="Book Antiqua" w:eastAsia="宋体" w:hAnsi="Book Antiqua" w:cs="Helvetica"/>
          <w:sz w:val="24"/>
          <w:szCs w:val="24"/>
        </w:rPr>
        <w:t>A</w:t>
      </w:r>
      <w:proofErr w:type="gramEnd"/>
      <w:r w:rsidRPr="008D43DD">
        <w:rPr>
          <w:rFonts w:ascii="Book Antiqua" w:eastAsia="宋体" w:hAnsi="Book Antiqua" w:cs="Helvetica"/>
          <w:sz w:val="24"/>
          <w:szCs w:val="24"/>
        </w:rPr>
        <w:t xml:space="preserve"> (Excellent): 0</w:t>
      </w:r>
    </w:p>
    <w:p w14:paraId="2EE229BF"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lastRenderedPageBreak/>
        <w:t xml:space="preserve">Grade B (Very good): </w:t>
      </w:r>
      <w:r>
        <w:rPr>
          <w:rFonts w:ascii="Book Antiqua" w:eastAsia="宋体" w:hAnsi="Book Antiqua" w:cs="Helvetica"/>
          <w:sz w:val="24"/>
          <w:szCs w:val="24"/>
        </w:rPr>
        <w:t>0</w:t>
      </w:r>
    </w:p>
    <w:p w14:paraId="356863C5"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Grade C (Good): C</w:t>
      </w:r>
      <w:r>
        <w:rPr>
          <w:rFonts w:ascii="Book Antiqua" w:eastAsia="宋体" w:hAnsi="Book Antiqua" w:cs="Helvetica"/>
          <w:sz w:val="24"/>
          <w:szCs w:val="24"/>
        </w:rPr>
        <w:t>, C</w:t>
      </w:r>
    </w:p>
    <w:p w14:paraId="00C85F2D"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D (Fair): </w:t>
      </w:r>
      <w:r>
        <w:rPr>
          <w:rFonts w:ascii="Book Antiqua" w:eastAsia="宋体" w:hAnsi="Book Antiqua" w:cs="Helvetica"/>
          <w:sz w:val="24"/>
          <w:szCs w:val="24"/>
        </w:rPr>
        <w:t>D</w:t>
      </w:r>
      <w:r w:rsidRPr="008D43DD">
        <w:rPr>
          <w:rFonts w:ascii="Book Antiqua" w:eastAsia="宋体" w:hAnsi="Book Antiqua" w:cs="Helvetica"/>
          <w:sz w:val="24"/>
          <w:szCs w:val="24"/>
        </w:rPr>
        <w:t xml:space="preserve"> </w:t>
      </w:r>
    </w:p>
    <w:p w14:paraId="21F7F653" w14:textId="77777777" w:rsidR="000A7BFD" w:rsidRPr="008D43DD" w:rsidRDefault="000A7BFD" w:rsidP="000A7BFD">
      <w:pPr>
        <w:spacing w:line="360" w:lineRule="auto"/>
        <w:rPr>
          <w:rFonts w:ascii="Book Antiqua" w:hAnsi="Book Antiqua" w:cs="Calibri"/>
          <w:noProof/>
          <w:sz w:val="24"/>
          <w:szCs w:val="24"/>
        </w:rPr>
      </w:pPr>
      <w:r w:rsidRPr="008D43DD">
        <w:rPr>
          <w:rFonts w:ascii="Book Antiqua" w:eastAsia="宋体" w:hAnsi="Book Antiqua" w:cs="Helvetica"/>
          <w:sz w:val="24"/>
          <w:szCs w:val="24"/>
        </w:rPr>
        <w:t>Grade E (Poor): 0</w:t>
      </w:r>
    </w:p>
    <w:p w14:paraId="40B191BD" w14:textId="77777777" w:rsidR="000A7BFD" w:rsidRPr="007C1759" w:rsidRDefault="000A7BFD" w:rsidP="000A7BFD">
      <w:pPr>
        <w:pStyle w:val="a8"/>
        <w:spacing w:line="360" w:lineRule="auto"/>
        <w:ind w:left="0"/>
        <w:rPr>
          <w:rFonts w:ascii="Book Antiqua" w:hAnsi="Book Antiqua" w:cs="Calibri"/>
          <w:noProof/>
          <w:sz w:val="24"/>
          <w:szCs w:val="24"/>
          <w:lang w:val="en-GB"/>
        </w:rPr>
      </w:pPr>
    </w:p>
    <w:p w14:paraId="7730DEDA" w14:textId="06033310" w:rsidR="000A7BFD" w:rsidRPr="00460FCA" w:rsidRDefault="000A7BFD" w:rsidP="000A7BFD">
      <w:pPr>
        <w:pStyle w:val="af"/>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Pr="000A7BFD">
        <w:rPr>
          <w:rFonts w:ascii="Book Antiqua" w:hAnsi="Book Antiqua"/>
          <w:bCs/>
          <w:sz w:val="24"/>
          <w:szCs w:val="24"/>
        </w:rPr>
        <w:t>Aramini</w:t>
      </w:r>
      <w:proofErr w:type="spellEnd"/>
      <w:r w:rsidRPr="000A7BFD">
        <w:rPr>
          <w:rFonts w:ascii="Book Antiqua" w:hAnsi="Book Antiqua"/>
          <w:bCs/>
          <w:sz w:val="24"/>
          <w:szCs w:val="24"/>
        </w:rPr>
        <w:t xml:space="preserve"> B, </w:t>
      </w:r>
      <w:proofErr w:type="spellStart"/>
      <w:r w:rsidRPr="000A7BFD">
        <w:rPr>
          <w:rFonts w:ascii="Book Antiqua" w:hAnsi="Book Antiqua"/>
          <w:bCs/>
          <w:sz w:val="24"/>
          <w:szCs w:val="24"/>
        </w:rPr>
        <w:t>Gonoi</w:t>
      </w:r>
      <w:proofErr w:type="spellEnd"/>
      <w:r w:rsidRPr="000A7BFD">
        <w:rPr>
          <w:rFonts w:ascii="Book Antiqua" w:hAnsi="Book Antiqua"/>
          <w:bCs/>
          <w:sz w:val="24"/>
          <w:szCs w:val="24"/>
        </w:rPr>
        <w:t xml:space="preserve"> W, </w:t>
      </w:r>
      <w:proofErr w:type="spellStart"/>
      <w:proofErr w:type="gramStart"/>
      <w:r w:rsidRPr="000A7BFD">
        <w:rPr>
          <w:rFonts w:ascii="Book Antiqua" w:hAnsi="Book Antiqua"/>
          <w:bCs/>
          <w:sz w:val="24"/>
          <w:szCs w:val="24"/>
        </w:rPr>
        <w:t>Khoury</w:t>
      </w:r>
      <w:proofErr w:type="spellEnd"/>
      <w:proofErr w:type="gramEnd"/>
      <w:r w:rsidRPr="000A7BFD">
        <w:rPr>
          <w:rFonts w:ascii="Book Antiqua" w:hAnsi="Book Antiqua"/>
          <w:bCs/>
          <w:sz w:val="24"/>
          <w:szCs w:val="24"/>
        </w:rPr>
        <w:t xml:space="preserve"> T</w:t>
      </w:r>
      <w:r w:rsidRPr="000A7BFD">
        <w:rPr>
          <w:rFonts w:ascii="Book Antiqua" w:hAnsi="Book Antiqua"/>
          <w:bCs/>
          <w:color w:val="000000"/>
          <w:sz w:val="24"/>
          <w:szCs w:val="24"/>
        </w:rPr>
        <w:t xml:space="preserve"> </w:t>
      </w:r>
      <w:r w:rsidRPr="00460FCA">
        <w:rPr>
          <w:rFonts w:ascii="Book Antiqua" w:hAnsi="Book Antiqua"/>
          <w:b/>
          <w:sz w:val="24"/>
          <w:szCs w:val="24"/>
        </w:rPr>
        <w:t>S-Editor:</w:t>
      </w:r>
      <w:r>
        <w:rPr>
          <w:rFonts w:ascii="Book Antiqua" w:hAnsi="Book Antiqua"/>
          <w:b/>
          <w:sz w:val="24"/>
          <w:szCs w:val="24"/>
        </w:rPr>
        <w:t xml:space="preserve"> </w:t>
      </w:r>
      <w:r w:rsidRPr="000A7BFD">
        <w:rPr>
          <w:rFonts w:ascii="Book Antiqua" w:hAnsi="Book Antiqua"/>
          <w:bCs/>
          <w:sz w:val="24"/>
          <w:szCs w:val="24"/>
        </w:rPr>
        <w:t>Y</w:t>
      </w:r>
      <w:r w:rsidRPr="000A7BFD">
        <w:rPr>
          <w:rFonts w:ascii="Book Antiqua" w:hAnsi="Book Antiqua" w:hint="eastAsia"/>
          <w:bCs/>
          <w:sz w:val="24"/>
          <w:szCs w:val="24"/>
        </w:rPr>
        <w:t>an</w:t>
      </w:r>
      <w:r w:rsidRPr="000A7BFD">
        <w:rPr>
          <w:rFonts w:ascii="Book Antiqua" w:hAnsi="Book Antiqua"/>
          <w:bCs/>
          <w:sz w:val="24"/>
          <w:szCs w:val="24"/>
        </w:rPr>
        <w:t xml:space="preserve"> JP </w:t>
      </w:r>
      <w:r w:rsidRPr="00460FCA">
        <w:rPr>
          <w:rFonts w:ascii="Book Antiqua" w:hAnsi="Book Antiqua"/>
          <w:b/>
          <w:sz w:val="24"/>
          <w:szCs w:val="24"/>
        </w:rPr>
        <w:t xml:space="preserve">L-Editor: </w:t>
      </w:r>
      <w:r w:rsidR="00290AE6" w:rsidRPr="00A35999">
        <w:rPr>
          <w:rFonts w:ascii="Book Antiqua" w:hAnsi="Book Antiqua"/>
          <w:sz w:val="24"/>
          <w:szCs w:val="24"/>
        </w:rPr>
        <w:t>Wang TQ</w:t>
      </w:r>
      <w:r w:rsidR="00290AE6">
        <w:rPr>
          <w:rFonts w:ascii="Book Antiqua" w:hAnsi="Book Antiqua"/>
          <w:b/>
          <w:sz w:val="24"/>
          <w:szCs w:val="24"/>
        </w:rPr>
        <w:t xml:space="preserve"> </w:t>
      </w:r>
      <w:r w:rsidRPr="00460FCA">
        <w:rPr>
          <w:rFonts w:ascii="Book Antiqua" w:hAnsi="Book Antiqua"/>
          <w:b/>
          <w:sz w:val="24"/>
          <w:szCs w:val="24"/>
        </w:rPr>
        <w:t xml:space="preserve">E-Editor: </w:t>
      </w:r>
    </w:p>
    <w:p w14:paraId="28E25BF7" w14:textId="77777777" w:rsidR="003725BE" w:rsidRDefault="003725BE" w:rsidP="00F00F3E">
      <w:pPr>
        <w:spacing w:line="360" w:lineRule="auto"/>
        <w:rPr>
          <w:rFonts w:ascii="Book Antiqua" w:hAnsi="Book Antiqua" w:cs="Times New Roman"/>
          <w:b/>
          <w:color w:val="000000" w:themeColor="text1"/>
          <w:sz w:val="24"/>
          <w:szCs w:val="24"/>
        </w:rPr>
      </w:pPr>
    </w:p>
    <w:p w14:paraId="0EEED57F" w14:textId="77777777" w:rsidR="000A7BFD" w:rsidRDefault="000A7BFD">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7B81168A" w14:textId="77777777" w:rsidR="000A7BFD" w:rsidRPr="00E70091" w:rsidRDefault="000A7BFD" w:rsidP="000A7BFD">
      <w:pPr>
        <w:adjustRightInd w:val="0"/>
        <w:snapToGrid w:val="0"/>
        <w:spacing w:line="360" w:lineRule="auto"/>
        <w:rPr>
          <w:rFonts w:ascii="Book Antiqua" w:hAnsi="Book Antiqua"/>
          <w:b/>
          <w:sz w:val="24"/>
          <w:szCs w:val="24"/>
        </w:rPr>
      </w:pPr>
      <w:r w:rsidRPr="00E70091">
        <w:rPr>
          <w:rFonts w:ascii="Book Antiqua" w:hAnsi="Book Antiqua"/>
          <w:b/>
          <w:sz w:val="24"/>
          <w:szCs w:val="24"/>
        </w:rPr>
        <w:lastRenderedPageBreak/>
        <w:t>Figure Legends</w:t>
      </w:r>
    </w:p>
    <w:p w14:paraId="224AAF2F" w14:textId="77777777" w:rsidR="00F00F3E" w:rsidRDefault="007B5893"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noProof/>
          <w:color w:val="000000" w:themeColor="text1"/>
          <w:sz w:val="24"/>
          <w:szCs w:val="24"/>
        </w:rPr>
        <w:drawing>
          <wp:inline distT="0" distB="0" distL="0" distR="0" wp14:anchorId="49212C35" wp14:editId="18A9BAE2">
            <wp:extent cx="5274310" cy="2402205"/>
            <wp:effectExtent l="19050" t="0" r="2540" b="0"/>
            <wp:docPr id="5" name="图片 4" descr="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jpg"/>
                    <pic:cNvPicPr/>
                  </pic:nvPicPr>
                  <pic:blipFill>
                    <a:blip r:embed="rId10" cstate="print"/>
                    <a:stretch>
                      <a:fillRect/>
                    </a:stretch>
                  </pic:blipFill>
                  <pic:spPr>
                    <a:xfrm>
                      <a:off x="0" y="0"/>
                      <a:ext cx="5274310" cy="2402205"/>
                    </a:xfrm>
                    <a:prstGeom prst="rect">
                      <a:avLst/>
                    </a:prstGeom>
                  </pic:spPr>
                </pic:pic>
              </a:graphicData>
            </a:graphic>
          </wp:inline>
        </w:drawing>
      </w:r>
    </w:p>
    <w:p w14:paraId="262F6C14" w14:textId="638EFD08" w:rsidR="00C83234" w:rsidRPr="00147B26" w:rsidRDefault="00AF7C89" w:rsidP="00F00F3E">
      <w:pPr>
        <w:spacing w:line="360" w:lineRule="auto"/>
        <w:rPr>
          <w:rFonts w:ascii="Book Antiqua" w:hAnsi="Book Antiqua" w:cs="Times New Roman"/>
          <w:b/>
          <w:bCs/>
          <w:color w:val="000000" w:themeColor="text1"/>
          <w:sz w:val="24"/>
          <w:szCs w:val="24"/>
        </w:rPr>
      </w:pPr>
      <w:bookmarkStart w:id="43" w:name="OLE_LINK1476"/>
      <w:r w:rsidRPr="00147B26">
        <w:rPr>
          <w:rFonts w:ascii="Book Antiqua" w:hAnsi="Book Antiqua" w:cs="Times New Roman"/>
          <w:b/>
          <w:bCs/>
          <w:color w:val="000000" w:themeColor="text1"/>
          <w:sz w:val="24"/>
          <w:szCs w:val="24"/>
        </w:rPr>
        <w:t>Figure</w:t>
      </w:r>
      <w:r w:rsidR="00750C91"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1</w:t>
      </w:r>
      <w:bookmarkEnd w:id="43"/>
      <w:r w:rsidRPr="00147B26">
        <w:rPr>
          <w:rFonts w:ascii="Book Antiqua" w:hAnsi="Book Antiqua" w:cs="Times New Roman"/>
          <w:b/>
          <w:bCs/>
          <w:color w:val="000000" w:themeColor="text1"/>
          <w:sz w:val="24"/>
          <w:szCs w:val="24"/>
        </w:rPr>
        <w:t xml:space="preserve"> Abdominal computed tomography </w:t>
      </w:r>
      <w:r w:rsidR="004744CB">
        <w:rPr>
          <w:rFonts w:ascii="Book Antiqua" w:hAnsi="Book Antiqua" w:cs="Times New Roman"/>
          <w:b/>
          <w:bCs/>
          <w:color w:val="000000" w:themeColor="text1"/>
          <w:sz w:val="24"/>
          <w:szCs w:val="24"/>
        </w:rPr>
        <w:t>images</w:t>
      </w:r>
      <w:r w:rsidR="004744CB" w:rsidRPr="00147B26">
        <w:rPr>
          <w:rFonts w:ascii="Book Antiqua" w:hAnsi="Book Antiqua" w:cs="Times New Roman"/>
          <w:b/>
          <w:bCs/>
          <w:color w:val="000000" w:themeColor="text1"/>
          <w:sz w:val="24"/>
          <w:szCs w:val="24"/>
        </w:rPr>
        <w:t xml:space="preserve"> show</w:t>
      </w:r>
      <w:r w:rsidR="004744CB">
        <w:rPr>
          <w:rFonts w:ascii="Book Antiqua" w:hAnsi="Book Antiqua" w:cs="Times New Roman"/>
          <w:b/>
          <w:bCs/>
          <w:color w:val="000000" w:themeColor="text1"/>
          <w:sz w:val="24"/>
          <w:szCs w:val="24"/>
        </w:rPr>
        <w:t>ing</w:t>
      </w:r>
      <w:r w:rsidR="004744CB"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a huge mass in the right kidney</w:t>
      </w:r>
      <w:r w:rsidR="00147B26" w:rsidRPr="00147B26">
        <w:rPr>
          <w:rFonts w:ascii="Book Antiqua" w:hAnsi="Book Antiqua" w:cs="Times New Roman"/>
          <w:b/>
          <w:bCs/>
          <w:color w:val="000000" w:themeColor="text1"/>
          <w:sz w:val="24"/>
          <w:szCs w:val="24"/>
        </w:rPr>
        <w:t>.</w:t>
      </w:r>
      <w:r w:rsidR="00147B26">
        <w:rPr>
          <w:rFonts w:ascii="Book Antiqua" w:hAnsi="Book Antiqua" w:cs="Times New Roman" w:hint="eastAsia"/>
          <w:b/>
          <w:bCs/>
          <w:color w:val="000000" w:themeColor="text1"/>
          <w:sz w:val="24"/>
          <w:szCs w:val="24"/>
        </w:rPr>
        <w:t xml:space="preserve"> </w:t>
      </w:r>
      <w:r w:rsidRPr="00F00F3E">
        <w:rPr>
          <w:rFonts w:ascii="Book Antiqua" w:hAnsi="Book Antiqua" w:cs="Times New Roman"/>
          <w:color w:val="000000" w:themeColor="text1"/>
          <w:sz w:val="24"/>
          <w:szCs w:val="24"/>
        </w:rPr>
        <w:t>A:</w:t>
      </w:r>
      <w:r w:rsidR="007B5893" w:rsidRPr="00F00F3E">
        <w:rPr>
          <w:rFonts w:ascii="Book Antiqua" w:hAnsi="Book Antiqua" w:cs="Times New Roman"/>
          <w:color w:val="000000" w:themeColor="text1"/>
          <w:sz w:val="24"/>
          <w:szCs w:val="24"/>
        </w:rPr>
        <w:t xml:space="preserve"> Axial</w:t>
      </w:r>
      <w:r w:rsidRPr="00F00F3E">
        <w:rPr>
          <w:rFonts w:ascii="Book Antiqua" w:hAnsi="Book Antiqua" w:cs="Times New Roman"/>
          <w:color w:val="000000" w:themeColor="text1"/>
          <w:sz w:val="24"/>
          <w:szCs w:val="24"/>
        </w:rPr>
        <w:t>;</w:t>
      </w:r>
      <w:r w:rsidR="00147B26">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B</w:t>
      </w:r>
      <w:r w:rsidR="00147B26">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Coronal; C: </w:t>
      </w:r>
      <w:bookmarkStart w:id="44" w:name="OLE_LINK1477"/>
      <w:bookmarkStart w:id="45" w:name="OLE_LINK1478"/>
      <w:proofErr w:type="spellStart"/>
      <w:r w:rsidR="007B5893" w:rsidRPr="00F00F3E">
        <w:rPr>
          <w:rFonts w:ascii="Book Antiqua" w:hAnsi="Book Antiqua" w:cs="Times New Roman"/>
          <w:color w:val="000000" w:themeColor="text1"/>
          <w:sz w:val="24"/>
          <w:szCs w:val="24"/>
        </w:rPr>
        <w:t>Saggital</w:t>
      </w:r>
      <w:bookmarkEnd w:id="44"/>
      <w:bookmarkEnd w:id="45"/>
      <w:proofErr w:type="spellEnd"/>
      <w:r w:rsidRPr="00F00F3E">
        <w:rPr>
          <w:rFonts w:ascii="Book Antiqua" w:hAnsi="Book Antiqua" w:cs="Times New Roman"/>
          <w:color w:val="000000" w:themeColor="text1"/>
          <w:sz w:val="24"/>
          <w:szCs w:val="24"/>
        </w:rPr>
        <w:t>.</w:t>
      </w:r>
    </w:p>
    <w:p w14:paraId="0451F21E" w14:textId="77777777" w:rsidR="00F00F3E" w:rsidRDefault="00F00F3E" w:rsidP="00F00F3E">
      <w:pPr>
        <w:spacing w:line="360" w:lineRule="auto"/>
        <w:rPr>
          <w:rFonts w:ascii="Book Antiqua" w:hAnsi="Book Antiqua" w:cs="Times New Roman"/>
          <w:color w:val="000000" w:themeColor="text1"/>
          <w:sz w:val="24"/>
          <w:szCs w:val="24"/>
        </w:rPr>
      </w:pPr>
    </w:p>
    <w:p w14:paraId="56C21AE0" w14:textId="77777777" w:rsidR="00147B26" w:rsidRDefault="00147B26">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F8DE321" w14:textId="77777777" w:rsidR="00C83234"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noProof/>
          <w:color w:val="000000" w:themeColor="text1"/>
          <w:sz w:val="24"/>
          <w:szCs w:val="24"/>
        </w:rPr>
        <w:lastRenderedPageBreak/>
        <w:drawing>
          <wp:inline distT="0" distB="0" distL="0" distR="0" wp14:anchorId="42732A79" wp14:editId="57312A8A">
            <wp:extent cx="5267325" cy="2571750"/>
            <wp:effectExtent l="19050" t="0" r="9525" b="0"/>
            <wp:docPr id="3" name="图片 2" descr="F:\文章修改\TACE complications\文章稿件\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29858" name="Picture 2" descr="F:\文章修改\TACE complications\文章稿件\X.jpg"/>
                    <pic:cNvPicPr>
                      <a:picLocks noChangeAspect="1" noChangeArrowheads="1"/>
                    </pic:cNvPicPr>
                  </pic:nvPicPr>
                  <pic:blipFill>
                    <a:blip r:embed="rId11" cstate="print"/>
                    <a:stretch>
                      <a:fillRect/>
                    </a:stretch>
                  </pic:blipFill>
                  <pic:spPr bwMode="auto">
                    <a:xfrm>
                      <a:off x="0" y="0"/>
                      <a:ext cx="5267325" cy="2571750"/>
                    </a:xfrm>
                    <a:prstGeom prst="rect">
                      <a:avLst/>
                    </a:prstGeom>
                    <a:noFill/>
                    <a:ln w="9525">
                      <a:noFill/>
                      <a:miter lim="800000"/>
                      <a:headEnd/>
                      <a:tailEnd/>
                    </a:ln>
                  </pic:spPr>
                </pic:pic>
              </a:graphicData>
            </a:graphic>
          </wp:inline>
        </w:drawing>
      </w:r>
    </w:p>
    <w:p w14:paraId="314F6E70" w14:textId="77777777" w:rsidR="00C83234" w:rsidRDefault="00AF7C89" w:rsidP="00F00F3E">
      <w:pPr>
        <w:spacing w:line="360" w:lineRule="auto"/>
        <w:rPr>
          <w:rFonts w:ascii="Book Antiqua" w:hAnsi="Book Antiqua" w:cs="Times New Roman"/>
          <w:b/>
          <w:bCs/>
          <w:color w:val="000000" w:themeColor="text1"/>
          <w:sz w:val="24"/>
          <w:szCs w:val="24"/>
          <w:u w:color="FA5050"/>
        </w:rPr>
      </w:pPr>
      <w:r w:rsidRPr="00147B26">
        <w:rPr>
          <w:rFonts w:ascii="Book Antiqua" w:hAnsi="Book Antiqua" w:cs="Times New Roman"/>
          <w:b/>
          <w:bCs/>
          <w:color w:val="000000" w:themeColor="text1"/>
          <w:sz w:val="24"/>
          <w:szCs w:val="24"/>
        </w:rPr>
        <w:t>Figure</w:t>
      </w:r>
      <w:r w:rsidR="00750C91"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 xml:space="preserve">2 Angiograms obtained after </w:t>
      </w:r>
      <w:r w:rsidRPr="00147B26">
        <w:rPr>
          <w:rFonts w:ascii="Book Antiqua" w:hAnsi="Book Antiqua" w:cs="Times New Roman"/>
          <w:b/>
          <w:bCs/>
          <w:color w:val="000000" w:themeColor="text1"/>
          <w:sz w:val="24"/>
          <w:szCs w:val="24"/>
          <w:u w:color="FA5050"/>
        </w:rPr>
        <w:t>super-selective</w:t>
      </w:r>
      <w:r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u w:color="FA5050"/>
        </w:rPr>
        <w:t>embolization</w:t>
      </w:r>
      <w:r w:rsidRPr="00147B26">
        <w:rPr>
          <w:rFonts w:ascii="Book Antiqua" w:hAnsi="Book Antiqua" w:cs="Times New Roman"/>
          <w:b/>
          <w:bCs/>
          <w:color w:val="000000" w:themeColor="text1"/>
          <w:sz w:val="24"/>
          <w:szCs w:val="24"/>
        </w:rPr>
        <w:t xml:space="preserve"> with an emulsion of </w:t>
      </w:r>
      <w:r w:rsidRPr="00147B26">
        <w:rPr>
          <w:rFonts w:ascii="Book Antiqua" w:hAnsi="Book Antiqua" w:cs="Times New Roman"/>
          <w:b/>
          <w:bCs/>
          <w:color w:val="000000" w:themeColor="text1"/>
          <w:sz w:val="24"/>
          <w:szCs w:val="24"/>
          <w:u w:color="FA5050"/>
        </w:rPr>
        <w:t>cisplatin</w:t>
      </w:r>
      <w:r w:rsidRPr="00147B26">
        <w:rPr>
          <w:rFonts w:ascii="Book Antiqua" w:hAnsi="Book Antiqua" w:cs="Times New Roman"/>
          <w:b/>
          <w:bCs/>
          <w:color w:val="000000" w:themeColor="text1"/>
          <w:sz w:val="24"/>
          <w:szCs w:val="24"/>
        </w:rPr>
        <w:t xml:space="preserve">, </w:t>
      </w:r>
      <w:proofErr w:type="spellStart"/>
      <w:r w:rsidRPr="00147B26">
        <w:rPr>
          <w:rFonts w:ascii="Book Antiqua" w:hAnsi="Book Antiqua" w:cs="Times New Roman"/>
          <w:b/>
          <w:bCs/>
          <w:color w:val="000000" w:themeColor="text1"/>
          <w:sz w:val="24"/>
          <w:szCs w:val="24"/>
          <w:u w:color="FA5050"/>
        </w:rPr>
        <w:t>pirarubicin</w:t>
      </w:r>
      <w:proofErr w:type="spellEnd"/>
      <w:r w:rsidRPr="00147B26">
        <w:rPr>
          <w:rFonts w:ascii="Book Antiqua" w:hAnsi="Book Antiqua" w:cs="Times New Roman"/>
          <w:b/>
          <w:bCs/>
          <w:color w:val="000000" w:themeColor="text1"/>
          <w:sz w:val="24"/>
          <w:szCs w:val="24"/>
        </w:rPr>
        <w:t xml:space="preserve">, </w:t>
      </w:r>
      <w:proofErr w:type="spellStart"/>
      <w:r w:rsidRPr="00147B26">
        <w:rPr>
          <w:rFonts w:ascii="Book Antiqua" w:hAnsi="Book Antiqua" w:cs="Times New Roman"/>
          <w:b/>
          <w:bCs/>
          <w:color w:val="000000" w:themeColor="text1"/>
          <w:sz w:val="24"/>
          <w:szCs w:val="24"/>
        </w:rPr>
        <w:t>vindesine</w:t>
      </w:r>
      <w:proofErr w:type="spellEnd"/>
      <w:r w:rsidRPr="00147B26">
        <w:rPr>
          <w:rFonts w:ascii="Book Antiqua" w:hAnsi="Book Antiqua" w:cs="Times New Roman"/>
          <w:b/>
          <w:bCs/>
          <w:color w:val="000000" w:themeColor="text1"/>
          <w:sz w:val="24"/>
          <w:szCs w:val="24"/>
        </w:rPr>
        <w:t xml:space="preserve"> and </w:t>
      </w:r>
      <w:proofErr w:type="spellStart"/>
      <w:r w:rsidRPr="00147B26">
        <w:rPr>
          <w:rFonts w:ascii="Book Antiqua" w:hAnsi="Book Antiqua" w:cs="Times New Roman"/>
          <w:b/>
          <w:bCs/>
          <w:color w:val="000000" w:themeColor="text1"/>
          <w:sz w:val="24"/>
          <w:szCs w:val="24"/>
        </w:rPr>
        <w:t>lipiodol</w:t>
      </w:r>
      <w:proofErr w:type="spellEnd"/>
      <w:r w:rsidRPr="00147B26">
        <w:rPr>
          <w:rFonts w:ascii="Book Antiqua" w:hAnsi="Book Antiqua" w:cs="Times New Roman"/>
          <w:b/>
          <w:bCs/>
          <w:color w:val="000000" w:themeColor="text1"/>
          <w:sz w:val="24"/>
          <w:szCs w:val="24"/>
        </w:rPr>
        <w:t xml:space="preserve"> and </w:t>
      </w:r>
      <w:proofErr w:type="spellStart"/>
      <w:r w:rsidRPr="00147B26">
        <w:rPr>
          <w:rFonts w:ascii="Book Antiqua" w:hAnsi="Book Antiqua" w:cs="Times New Roman"/>
          <w:b/>
          <w:bCs/>
          <w:color w:val="000000" w:themeColor="text1"/>
          <w:sz w:val="24"/>
          <w:szCs w:val="24"/>
          <w:u w:color="FA5050"/>
        </w:rPr>
        <w:t>gelfoam</w:t>
      </w:r>
      <w:proofErr w:type="spellEnd"/>
      <w:r w:rsidR="00147B26">
        <w:rPr>
          <w:rFonts w:ascii="Book Antiqua" w:hAnsi="Book Antiqua" w:cs="Times New Roman"/>
          <w:b/>
          <w:bCs/>
          <w:color w:val="000000" w:themeColor="text1"/>
          <w:sz w:val="24"/>
          <w:szCs w:val="24"/>
          <w:u w:color="FA5050"/>
        </w:rPr>
        <w:t>.</w:t>
      </w:r>
    </w:p>
    <w:p w14:paraId="4F4C857E" w14:textId="77777777" w:rsidR="00147B26" w:rsidRPr="00147B26" w:rsidRDefault="00147B26" w:rsidP="00F00F3E">
      <w:pPr>
        <w:spacing w:line="360" w:lineRule="auto"/>
        <w:rPr>
          <w:rFonts w:ascii="Book Antiqua" w:hAnsi="Book Antiqua" w:cs="Times New Roman"/>
          <w:b/>
          <w:bCs/>
          <w:color w:val="000000" w:themeColor="text1"/>
          <w:sz w:val="24"/>
          <w:szCs w:val="24"/>
        </w:rPr>
      </w:pPr>
    </w:p>
    <w:p w14:paraId="45AA2590" w14:textId="77777777" w:rsidR="00147B26" w:rsidRDefault="00147B26">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B6FE9A5" w14:textId="77777777" w:rsidR="00C83234" w:rsidRPr="00F00F3E" w:rsidRDefault="007B5893"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noProof/>
          <w:color w:val="000000" w:themeColor="text1"/>
          <w:sz w:val="24"/>
          <w:szCs w:val="24"/>
        </w:rPr>
        <w:lastRenderedPageBreak/>
        <w:drawing>
          <wp:inline distT="0" distB="0" distL="0" distR="0" wp14:anchorId="1439CE05" wp14:editId="08A16026">
            <wp:extent cx="5274310" cy="4200525"/>
            <wp:effectExtent l="19050" t="0" r="2540" b="0"/>
            <wp:docPr id="2" name="图片 1" descr="M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2.jpg"/>
                    <pic:cNvPicPr/>
                  </pic:nvPicPr>
                  <pic:blipFill>
                    <a:blip r:embed="rId12" cstate="print"/>
                    <a:stretch>
                      <a:fillRect/>
                    </a:stretch>
                  </pic:blipFill>
                  <pic:spPr>
                    <a:xfrm>
                      <a:off x="0" y="0"/>
                      <a:ext cx="5274310" cy="4200525"/>
                    </a:xfrm>
                    <a:prstGeom prst="rect">
                      <a:avLst/>
                    </a:prstGeom>
                  </pic:spPr>
                </pic:pic>
              </a:graphicData>
            </a:graphic>
          </wp:inline>
        </w:drawing>
      </w:r>
    </w:p>
    <w:p w14:paraId="7F631ABB" w14:textId="36025CF5" w:rsidR="004B22DC" w:rsidRPr="00176B17" w:rsidRDefault="00AF7C89" w:rsidP="004B22DC">
      <w:pPr>
        <w:spacing w:line="360" w:lineRule="auto"/>
        <w:rPr>
          <w:rFonts w:ascii="Book Antiqua" w:hAnsi="Book Antiqua" w:cs="Times New Roman"/>
          <w:color w:val="000000" w:themeColor="text1"/>
          <w:sz w:val="24"/>
          <w:szCs w:val="24"/>
        </w:rPr>
        <w:sectPr w:rsidR="004B22DC" w:rsidRPr="00176B17" w:rsidSect="004B22DC">
          <w:pgSz w:w="11906" w:h="16838"/>
          <w:pgMar w:top="1440" w:right="1800" w:bottom="1440" w:left="1800" w:header="851" w:footer="992" w:gutter="0"/>
          <w:cols w:space="425"/>
          <w:docGrid w:type="lines" w:linePitch="312"/>
        </w:sectPr>
      </w:pPr>
      <w:r w:rsidRPr="00147B26">
        <w:rPr>
          <w:rFonts w:ascii="Book Antiqua" w:hAnsi="Book Antiqua" w:cs="Times New Roman"/>
          <w:b/>
          <w:bCs/>
          <w:color w:val="000000" w:themeColor="text1"/>
          <w:sz w:val="24"/>
          <w:szCs w:val="24"/>
        </w:rPr>
        <w:t>Figure</w:t>
      </w:r>
      <w:r w:rsidR="00147B26"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3 T1/T2-weighted sagittal image</w:t>
      </w:r>
      <w:r w:rsidR="004744CB">
        <w:rPr>
          <w:rFonts w:ascii="Book Antiqua" w:hAnsi="Book Antiqua" w:cs="Times New Roman"/>
          <w:b/>
          <w:bCs/>
          <w:color w:val="000000" w:themeColor="text1"/>
          <w:sz w:val="24"/>
          <w:szCs w:val="24"/>
        </w:rPr>
        <w:t>s</w:t>
      </w:r>
      <w:r w:rsidRPr="00147B26">
        <w:rPr>
          <w:rFonts w:ascii="Book Antiqua" w:hAnsi="Book Antiqua" w:cs="Times New Roman"/>
          <w:b/>
          <w:bCs/>
          <w:color w:val="000000" w:themeColor="text1"/>
          <w:sz w:val="24"/>
          <w:szCs w:val="24"/>
        </w:rPr>
        <w:t xml:space="preserve"> of the lumbar spines show</w:t>
      </w:r>
      <w:r w:rsidR="004744CB">
        <w:rPr>
          <w:rFonts w:ascii="Book Antiqua" w:hAnsi="Book Antiqua" w:cs="Times New Roman"/>
          <w:b/>
          <w:bCs/>
          <w:color w:val="000000" w:themeColor="text1"/>
          <w:sz w:val="24"/>
          <w:szCs w:val="24"/>
        </w:rPr>
        <w:t>ing</w:t>
      </w:r>
      <w:r w:rsidRPr="00147B26">
        <w:rPr>
          <w:rFonts w:ascii="Book Antiqua" w:hAnsi="Book Antiqua" w:cs="Times New Roman"/>
          <w:b/>
          <w:bCs/>
          <w:color w:val="000000" w:themeColor="text1"/>
          <w:sz w:val="24"/>
          <w:szCs w:val="24"/>
        </w:rPr>
        <w:t xml:space="preserve"> some increased </w:t>
      </w:r>
      <w:r w:rsidRPr="00147B26">
        <w:rPr>
          <w:rFonts w:ascii="Book Antiqua" w:hAnsi="Book Antiqua" w:cs="Times New Roman"/>
          <w:b/>
          <w:bCs/>
          <w:color w:val="000000" w:themeColor="text1"/>
          <w:sz w:val="24"/>
          <w:szCs w:val="24"/>
          <w:u w:color="FA5050"/>
        </w:rPr>
        <w:t>intramedullary</w:t>
      </w:r>
      <w:r w:rsidRPr="00147B26">
        <w:rPr>
          <w:rFonts w:ascii="Book Antiqua" w:hAnsi="Book Antiqua" w:cs="Times New Roman"/>
          <w:b/>
          <w:bCs/>
          <w:color w:val="000000" w:themeColor="text1"/>
          <w:sz w:val="24"/>
          <w:szCs w:val="24"/>
        </w:rPr>
        <w:t xml:space="preserve"> signal intensity around the L1-L5 level</w:t>
      </w:r>
      <w:r w:rsidR="00147B26" w:rsidRPr="00147B26">
        <w:rPr>
          <w:rFonts w:ascii="Book Antiqua" w:hAnsi="Book Antiqua" w:cs="Times New Roman"/>
          <w:b/>
          <w:bCs/>
          <w:color w:val="000000" w:themeColor="text1"/>
          <w:sz w:val="24"/>
          <w:szCs w:val="24"/>
        </w:rPr>
        <w:t>.</w:t>
      </w:r>
      <w:r w:rsidR="00176B17">
        <w:rPr>
          <w:rFonts w:ascii="Book Antiqua" w:hAnsi="Book Antiqua" w:cs="Times New Roman" w:hint="eastAsia"/>
          <w:color w:val="000000" w:themeColor="text1"/>
          <w:sz w:val="24"/>
          <w:szCs w:val="24"/>
        </w:rPr>
        <w:t xml:space="preserve"> </w:t>
      </w:r>
      <w:r w:rsidR="00176B17" w:rsidRPr="00176B17">
        <w:rPr>
          <w:rFonts w:ascii="Book Antiqua" w:hAnsi="Book Antiqua" w:cs="Times New Roman" w:hint="eastAsia"/>
          <w:color w:val="000000" w:themeColor="text1"/>
          <w:sz w:val="24"/>
          <w:szCs w:val="24"/>
        </w:rPr>
        <w:t>T</w:t>
      </w:r>
      <w:r w:rsidR="00176B17" w:rsidRPr="00176B17">
        <w:rPr>
          <w:rFonts w:ascii="Book Antiqua" w:hAnsi="Book Antiqua" w:cs="Times New Roman"/>
          <w:color w:val="000000" w:themeColor="text1"/>
          <w:sz w:val="24"/>
          <w:szCs w:val="24"/>
        </w:rPr>
        <w:t xml:space="preserve">1WI: T1-weighted sagittal image; </w:t>
      </w:r>
      <w:r w:rsidR="00176B17" w:rsidRPr="00176B17">
        <w:rPr>
          <w:rFonts w:ascii="Book Antiqua" w:hAnsi="Book Antiqua" w:cs="Times New Roman" w:hint="eastAsia"/>
          <w:color w:val="000000" w:themeColor="text1"/>
          <w:sz w:val="24"/>
          <w:szCs w:val="24"/>
        </w:rPr>
        <w:t>T</w:t>
      </w:r>
      <w:r w:rsidR="00176B17" w:rsidRPr="00176B17">
        <w:rPr>
          <w:rFonts w:ascii="Book Antiqua" w:hAnsi="Book Antiqua" w:cs="Times New Roman"/>
          <w:color w:val="000000" w:themeColor="text1"/>
          <w:sz w:val="24"/>
          <w:szCs w:val="24"/>
        </w:rPr>
        <w:t>2WI: T2-weighted sagittal image</w:t>
      </w:r>
      <w:r w:rsidR="00176B17">
        <w:rPr>
          <w:rFonts w:ascii="Book Antiqua" w:hAnsi="Book Antiqua" w:cs="Times New Roman"/>
          <w:color w:val="000000" w:themeColor="text1"/>
          <w:sz w:val="24"/>
          <w:szCs w:val="24"/>
        </w:rPr>
        <w:t>.</w:t>
      </w:r>
    </w:p>
    <w:p w14:paraId="18057631" w14:textId="77777777" w:rsidR="004B22DC" w:rsidRPr="004B22DC" w:rsidRDefault="004B22DC"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lastRenderedPageBreak/>
        <w:t xml:space="preserve">Table 1 Characteristics of cases of paraplegia after </w:t>
      </w:r>
      <w:proofErr w:type="spellStart"/>
      <w:r w:rsidRPr="004B22DC">
        <w:rPr>
          <w:rFonts w:ascii="Book Antiqua" w:hAnsi="Book Antiqua" w:cs="Times New Roman"/>
          <w:b/>
          <w:bCs/>
          <w:color w:val="000000" w:themeColor="text1"/>
          <w:sz w:val="24"/>
          <w:szCs w:val="24"/>
          <w:u w:color="FA5050"/>
        </w:rPr>
        <w:t>transcatheter</w:t>
      </w:r>
      <w:proofErr w:type="spellEnd"/>
      <w:r w:rsidRPr="004B22DC">
        <w:rPr>
          <w:rFonts w:ascii="Book Antiqua" w:hAnsi="Book Antiqua" w:cs="Times New Roman"/>
          <w:b/>
          <w:bCs/>
          <w:color w:val="000000" w:themeColor="text1"/>
          <w:sz w:val="24"/>
          <w:szCs w:val="24"/>
        </w:rPr>
        <w:t xml:space="preserve"> artery </w:t>
      </w:r>
      <w:r w:rsidRPr="004B22DC">
        <w:rPr>
          <w:rFonts w:ascii="Book Antiqua" w:hAnsi="Book Antiqua" w:cs="Times New Roman"/>
          <w:b/>
          <w:bCs/>
          <w:color w:val="000000" w:themeColor="text1"/>
          <w:sz w:val="24"/>
          <w:szCs w:val="24"/>
          <w:u w:color="FA5050"/>
        </w:rPr>
        <w:t>chemoembolization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159"/>
        <w:gridCol w:w="1134"/>
        <w:gridCol w:w="1843"/>
        <w:gridCol w:w="1701"/>
        <w:gridCol w:w="2524"/>
        <w:gridCol w:w="2084"/>
        <w:gridCol w:w="2162"/>
      </w:tblGrid>
      <w:tr w:rsidR="004B22DC" w:rsidRPr="00F00F3E" w14:paraId="2AE9E734" w14:textId="77777777" w:rsidTr="004B22DC">
        <w:trPr>
          <w:trHeight w:val="903"/>
        </w:trPr>
        <w:tc>
          <w:tcPr>
            <w:tcW w:w="1501" w:type="dxa"/>
            <w:tcBorders>
              <w:top w:val="single" w:sz="4" w:space="0" w:color="auto"/>
              <w:bottom w:val="single" w:sz="4" w:space="0" w:color="auto"/>
            </w:tcBorders>
          </w:tcPr>
          <w:p w14:paraId="2493EBD3" w14:textId="77777777" w:rsidR="00CA1522" w:rsidRPr="004B22DC" w:rsidRDefault="004B22DC" w:rsidP="004B22DC">
            <w:pPr>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t>Ref.</w:t>
            </w:r>
          </w:p>
        </w:tc>
        <w:tc>
          <w:tcPr>
            <w:tcW w:w="1159" w:type="dxa"/>
            <w:tcBorders>
              <w:top w:val="single" w:sz="4" w:space="0" w:color="auto"/>
              <w:bottom w:val="single" w:sz="4" w:space="0" w:color="auto"/>
            </w:tcBorders>
          </w:tcPr>
          <w:p w14:paraId="59CAD611"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Gender</w:t>
            </w:r>
          </w:p>
        </w:tc>
        <w:tc>
          <w:tcPr>
            <w:tcW w:w="1134" w:type="dxa"/>
            <w:tcBorders>
              <w:top w:val="single" w:sz="4" w:space="0" w:color="auto"/>
              <w:bottom w:val="single" w:sz="4" w:space="0" w:color="auto"/>
            </w:tcBorders>
          </w:tcPr>
          <w:p w14:paraId="558330E7"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Age</w:t>
            </w:r>
            <w:r w:rsidR="004B22DC">
              <w:rPr>
                <w:rFonts w:ascii="Book Antiqua" w:hAnsi="Book Antiqua"/>
                <w:b/>
                <w:bCs/>
                <w:color w:val="000000" w:themeColor="text1"/>
                <w:sz w:val="24"/>
                <w:szCs w:val="24"/>
              </w:rPr>
              <w:t xml:space="preserve"> </w:t>
            </w:r>
            <w:r w:rsidRPr="004B22DC">
              <w:rPr>
                <w:rFonts w:ascii="Book Antiqua" w:hAnsi="Book Antiqua"/>
                <w:b/>
                <w:bCs/>
                <w:color w:val="000000" w:themeColor="text1"/>
                <w:sz w:val="24"/>
                <w:szCs w:val="24"/>
              </w:rPr>
              <w:t>(</w:t>
            </w:r>
            <w:proofErr w:type="spellStart"/>
            <w:r w:rsidRPr="004B22DC">
              <w:rPr>
                <w:rFonts w:ascii="Book Antiqua" w:hAnsi="Book Antiqua"/>
                <w:b/>
                <w:bCs/>
                <w:color w:val="000000" w:themeColor="text1"/>
                <w:sz w:val="24"/>
                <w:szCs w:val="24"/>
              </w:rPr>
              <w:t>yr</w:t>
            </w:r>
            <w:proofErr w:type="spellEnd"/>
            <w:r w:rsidRPr="004B22DC">
              <w:rPr>
                <w:rFonts w:ascii="Book Antiqua" w:hAnsi="Book Antiqua"/>
                <w:b/>
                <w:bCs/>
                <w:color w:val="000000" w:themeColor="text1"/>
                <w:sz w:val="24"/>
                <w:szCs w:val="24"/>
              </w:rPr>
              <w:t>)</w:t>
            </w:r>
          </w:p>
        </w:tc>
        <w:tc>
          <w:tcPr>
            <w:tcW w:w="1843" w:type="dxa"/>
            <w:tcBorders>
              <w:top w:val="single" w:sz="4" w:space="0" w:color="auto"/>
              <w:bottom w:val="single" w:sz="4" w:space="0" w:color="auto"/>
            </w:tcBorders>
          </w:tcPr>
          <w:p w14:paraId="24F7E8E2"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 xml:space="preserve">Cancer </w:t>
            </w:r>
            <w:r w:rsidR="004B22DC">
              <w:rPr>
                <w:rFonts w:ascii="Book Antiqua" w:hAnsi="Book Antiqua"/>
                <w:b/>
                <w:bCs/>
                <w:color w:val="000000" w:themeColor="text1"/>
                <w:sz w:val="24"/>
                <w:szCs w:val="24"/>
              </w:rPr>
              <w:t>t</w:t>
            </w:r>
            <w:r w:rsidRPr="004B22DC">
              <w:rPr>
                <w:rFonts w:ascii="Book Antiqua" w:hAnsi="Book Antiqua"/>
                <w:b/>
                <w:bCs/>
                <w:color w:val="000000" w:themeColor="text1"/>
                <w:sz w:val="24"/>
                <w:szCs w:val="24"/>
              </w:rPr>
              <w:t>ype</w:t>
            </w:r>
          </w:p>
        </w:tc>
        <w:tc>
          <w:tcPr>
            <w:tcW w:w="1701" w:type="dxa"/>
            <w:tcBorders>
              <w:top w:val="single" w:sz="4" w:space="0" w:color="auto"/>
              <w:bottom w:val="single" w:sz="4" w:space="0" w:color="auto"/>
            </w:tcBorders>
          </w:tcPr>
          <w:p w14:paraId="55ADED35"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TACE</w:t>
            </w:r>
            <w:r w:rsidR="004B22DC">
              <w:rPr>
                <w:rFonts w:ascii="Book Antiqua" w:hAnsi="Book Antiqua" w:hint="eastAsia"/>
                <w:b/>
                <w:bCs/>
                <w:color w:val="000000" w:themeColor="text1"/>
                <w:sz w:val="24"/>
                <w:szCs w:val="24"/>
              </w:rPr>
              <w:t xml:space="preserve"> </w:t>
            </w:r>
            <w:r w:rsidR="004B22DC">
              <w:rPr>
                <w:rFonts w:ascii="Book Antiqua" w:hAnsi="Book Antiqua"/>
                <w:b/>
                <w:bCs/>
                <w:color w:val="000000" w:themeColor="text1"/>
                <w:sz w:val="24"/>
                <w:szCs w:val="24"/>
              </w:rPr>
              <w:t>(</w:t>
            </w:r>
            <w:r w:rsidRPr="004B22DC">
              <w:rPr>
                <w:rFonts w:ascii="Book Antiqua" w:hAnsi="Book Antiqua"/>
                <w:b/>
                <w:bCs/>
                <w:color w:val="000000" w:themeColor="text1"/>
                <w:sz w:val="24"/>
                <w:szCs w:val="24"/>
              </w:rPr>
              <w:t>No.</w:t>
            </w:r>
            <w:r w:rsidR="004B22DC">
              <w:rPr>
                <w:rFonts w:ascii="Book Antiqua" w:hAnsi="Book Antiqua"/>
                <w:b/>
                <w:bCs/>
                <w:color w:val="000000" w:themeColor="text1"/>
                <w:sz w:val="24"/>
                <w:szCs w:val="24"/>
              </w:rPr>
              <w:t>)</w:t>
            </w:r>
          </w:p>
        </w:tc>
        <w:tc>
          <w:tcPr>
            <w:tcW w:w="2524" w:type="dxa"/>
            <w:tcBorders>
              <w:top w:val="single" w:sz="4" w:space="0" w:color="auto"/>
              <w:bottom w:val="single" w:sz="4" w:space="0" w:color="auto"/>
            </w:tcBorders>
          </w:tcPr>
          <w:p w14:paraId="0C71F28F"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Selective</w:t>
            </w:r>
            <w:r w:rsidR="004B22DC">
              <w:rPr>
                <w:rFonts w:ascii="Book Antiqua" w:hAnsi="Book Antiqua"/>
                <w:b/>
                <w:bCs/>
                <w:color w:val="000000" w:themeColor="text1"/>
                <w:sz w:val="24"/>
                <w:szCs w:val="24"/>
              </w:rPr>
              <w:t xml:space="preserve"> a</w:t>
            </w:r>
            <w:r w:rsidRPr="004B22DC">
              <w:rPr>
                <w:rFonts w:ascii="Book Antiqua" w:hAnsi="Book Antiqua"/>
                <w:b/>
                <w:bCs/>
                <w:color w:val="000000" w:themeColor="text1"/>
                <w:sz w:val="24"/>
                <w:szCs w:val="24"/>
              </w:rPr>
              <w:t xml:space="preserve">rtery </w:t>
            </w:r>
          </w:p>
        </w:tc>
        <w:tc>
          <w:tcPr>
            <w:tcW w:w="2084" w:type="dxa"/>
            <w:tcBorders>
              <w:top w:val="single" w:sz="4" w:space="0" w:color="auto"/>
              <w:bottom w:val="single" w:sz="4" w:space="0" w:color="auto"/>
            </w:tcBorders>
          </w:tcPr>
          <w:p w14:paraId="0A73056F"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Sensory function</w:t>
            </w:r>
          </w:p>
        </w:tc>
        <w:tc>
          <w:tcPr>
            <w:tcW w:w="2162" w:type="dxa"/>
            <w:tcBorders>
              <w:top w:val="single" w:sz="4" w:space="0" w:color="auto"/>
              <w:bottom w:val="single" w:sz="4" w:space="0" w:color="auto"/>
            </w:tcBorders>
          </w:tcPr>
          <w:p w14:paraId="79A4309D"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Motor function</w:t>
            </w:r>
          </w:p>
        </w:tc>
      </w:tr>
      <w:tr w:rsidR="004B22DC" w:rsidRPr="00F00F3E" w14:paraId="7ADEA3D8" w14:textId="77777777" w:rsidTr="004B22DC">
        <w:trPr>
          <w:trHeight w:val="1095"/>
        </w:trPr>
        <w:tc>
          <w:tcPr>
            <w:tcW w:w="1501" w:type="dxa"/>
            <w:tcBorders>
              <w:top w:val="single" w:sz="4" w:space="0" w:color="auto"/>
            </w:tcBorders>
          </w:tcPr>
          <w:p w14:paraId="6A578C9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Park</w:t>
            </w:r>
            <w:r w:rsidR="004B22DC">
              <w:rPr>
                <w:rFonts w:ascii="Book Antiqua" w:hAnsi="Book Antiqua"/>
                <w:color w:val="000000" w:themeColor="text1"/>
                <w:sz w:val="24"/>
                <w:szCs w:val="24"/>
              </w:rPr>
              <w:t xml:space="preserve"> </w:t>
            </w:r>
            <w:bookmarkStart w:id="46" w:name="OLE_LINK1482"/>
            <w:r w:rsidR="004B22DC" w:rsidRPr="004B22DC">
              <w:rPr>
                <w:rFonts w:ascii="Book Antiqua" w:hAnsi="Book Antiqua"/>
                <w:i/>
                <w:iCs/>
                <w:color w:val="000000" w:themeColor="text1"/>
                <w:sz w:val="24"/>
                <w:szCs w:val="24"/>
              </w:rPr>
              <w:t>et al</w:t>
            </w:r>
            <w:r w:rsidR="004B22DC" w:rsidRPr="004B22DC">
              <w:rPr>
                <w:rFonts w:ascii="Book Antiqua" w:hAnsi="Book Antiqua"/>
                <w:color w:val="000000" w:themeColor="text1"/>
                <w:sz w:val="24"/>
                <w:szCs w:val="24"/>
                <w:vertAlign w:val="superscript"/>
              </w:rPr>
              <w:t>[7]</w:t>
            </w:r>
            <w:bookmarkEnd w:id="46"/>
          </w:p>
        </w:tc>
        <w:tc>
          <w:tcPr>
            <w:tcW w:w="1159" w:type="dxa"/>
            <w:tcBorders>
              <w:top w:val="single" w:sz="4" w:space="0" w:color="auto"/>
            </w:tcBorders>
          </w:tcPr>
          <w:p w14:paraId="3BB9100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Borders>
              <w:top w:val="single" w:sz="4" w:space="0" w:color="auto"/>
            </w:tcBorders>
          </w:tcPr>
          <w:p w14:paraId="45A9164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57</w:t>
            </w:r>
          </w:p>
        </w:tc>
        <w:tc>
          <w:tcPr>
            <w:tcW w:w="1843" w:type="dxa"/>
            <w:tcBorders>
              <w:top w:val="single" w:sz="4" w:space="0" w:color="auto"/>
            </w:tcBorders>
          </w:tcPr>
          <w:p w14:paraId="02C8F9BE"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 with rib metastasis</w:t>
            </w:r>
          </w:p>
        </w:tc>
        <w:tc>
          <w:tcPr>
            <w:tcW w:w="1701" w:type="dxa"/>
            <w:tcBorders>
              <w:top w:val="single" w:sz="4" w:space="0" w:color="auto"/>
            </w:tcBorders>
          </w:tcPr>
          <w:p w14:paraId="73218DD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Several</w:t>
            </w:r>
            <w:r w:rsidR="004B22DC">
              <w:rPr>
                <w:rFonts w:ascii="Book Antiqua" w:hAnsi="Book Antiqua"/>
                <w:color w:val="000000" w:themeColor="text1"/>
                <w:sz w:val="24"/>
                <w:szCs w:val="24"/>
              </w:rPr>
              <w:t xml:space="preserve"> sessions </w:t>
            </w:r>
          </w:p>
        </w:tc>
        <w:tc>
          <w:tcPr>
            <w:tcW w:w="2524" w:type="dxa"/>
            <w:tcBorders>
              <w:top w:val="single" w:sz="4" w:space="0" w:color="auto"/>
            </w:tcBorders>
          </w:tcPr>
          <w:p w14:paraId="694C5F0E" w14:textId="0D999304" w:rsidR="00CA1522" w:rsidRPr="00F00F3E" w:rsidRDefault="004744CB" w:rsidP="004B22DC">
            <w:pPr>
              <w:spacing w:line="360" w:lineRule="auto"/>
              <w:rPr>
                <w:rFonts w:ascii="Book Antiqua" w:hAnsi="Book Antiqua"/>
                <w:color w:val="000000" w:themeColor="text1"/>
                <w:sz w:val="24"/>
                <w:szCs w:val="24"/>
              </w:rPr>
            </w:pPr>
            <w:r>
              <w:rPr>
                <w:rFonts w:ascii="Book Antiqua" w:hAnsi="Book Antiqua"/>
                <w:color w:val="000000" w:themeColor="text1"/>
                <w:sz w:val="24"/>
                <w:szCs w:val="24"/>
                <w:u w:color="FA5050"/>
              </w:rPr>
              <w:t>R</w:t>
            </w:r>
            <w:r w:rsidR="00CA1522" w:rsidRPr="00F00F3E">
              <w:rPr>
                <w:rFonts w:ascii="Book Antiqua" w:hAnsi="Book Antiqua"/>
                <w:color w:val="000000" w:themeColor="text1"/>
                <w:sz w:val="24"/>
                <w:szCs w:val="24"/>
              </w:rPr>
              <w:t>ight posterior intercostal artery</w:t>
            </w:r>
          </w:p>
        </w:tc>
        <w:tc>
          <w:tcPr>
            <w:tcW w:w="2084" w:type="dxa"/>
            <w:tcBorders>
              <w:top w:val="single" w:sz="4" w:space="0" w:color="auto"/>
            </w:tcBorders>
          </w:tcPr>
          <w:p w14:paraId="31E79219"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w:t>
            </w:r>
            <w:r w:rsidR="004B22DC">
              <w:rPr>
                <w:rFonts w:ascii="Book Antiqua" w:hAnsi="Book Antiqua"/>
                <w:color w:val="000000" w:themeColor="text1"/>
                <w:sz w:val="24"/>
                <w:szCs w:val="24"/>
              </w:rPr>
              <w:t xml:space="preserve"> f</w:t>
            </w:r>
            <w:r w:rsidRPr="00F00F3E">
              <w:rPr>
                <w:rFonts w:ascii="Book Antiqua" w:hAnsi="Book Antiqua"/>
                <w:color w:val="000000" w:themeColor="text1"/>
                <w:sz w:val="24"/>
                <w:szCs w:val="24"/>
              </w:rPr>
              <w:t>airly</w:t>
            </w:r>
          </w:p>
        </w:tc>
        <w:tc>
          <w:tcPr>
            <w:tcW w:w="2162" w:type="dxa"/>
            <w:tcBorders>
              <w:top w:val="single" w:sz="4" w:space="0" w:color="auto"/>
            </w:tcBorders>
          </w:tcPr>
          <w:p w14:paraId="1BDCA62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w:t>
            </w:r>
            <w:r w:rsidR="004B22DC">
              <w:rPr>
                <w:rFonts w:ascii="Book Antiqua" w:hAnsi="Book Antiqua"/>
                <w:color w:val="000000" w:themeColor="text1"/>
                <w:sz w:val="24"/>
                <w:szCs w:val="24"/>
              </w:rPr>
              <w:t xml:space="preserve"> g</w:t>
            </w:r>
            <w:r w:rsidRPr="00F00F3E">
              <w:rPr>
                <w:rFonts w:ascii="Book Antiqua" w:hAnsi="Book Antiqua"/>
                <w:color w:val="000000" w:themeColor="text1"/>
                <w:sz w:val="24"/>
                <w:szCs w:val="24"/>
              </w:rPr>
              <w:t xml:space="preserve">radually </w:t>
            </w:r>
          </w:p>
        </w:tc>
      </w:tr>
      <w:tr w:rsidR="004B22DC" w:rsidRPr="00F00F3E" w14:paraId="377E4D5F" w14:textId="77777777" w:rsidTr="004B22DC">
        <w:trPr>
          <w:trHeight w:val="1125"/>
        </w:trPr>
        <w:tc>
          <w:tcPr>
            <w:tcW w:w="1501" w:type="dxa"/>
          </w:tcPr>
          <w:p w14:paraId="4A407D78" w14:textId="77777777" w:rsidR="00CA1522" w:rsidRPr="00F00F3E" w:rsidRDefault="00CA1522" w:rsidP="004B22DC">
            <w:pPr>
              <w:spacing w:line="360" w:lineRule="auto"/>
              <w:rPr>
                <w:rFonts w:ascii="Book Antiqua" w:hAnsi="Book Antiqua"/>
                <w:color w:val="000000" w:themeColor="text1"/>
                <w:sz w:val="24"/>
                <w:szCs w:val="24"/>
              </w:rPr>
            </w:pPr>
            <w:bookmarkStart w:id="47" w:name="OLE_LINK1481"/>
            <w:proofErr w:type="spellStart"/>
            <w:r w:rsidRPr="00F00F3E">
              <w:rPr>
                <w:rFonts w:ascii="Book Antiqua" w:hAnsi="Book Antiqua"/>
                <w:color w:val="000000" w:themeColor="text1"/>
                <w:sz w:val="24"/>
                <w:szCs w:val="24"/>
              </w:rPr>
              <w:t>Bazine</w:t>
            </w:r>
            <w:bookmarkEnd w:id="47"/>
            <w:proofErr w:type="spellEnd"/>
            <w:r w:rsidR="004B22DC">
              <w:rPr>
                <w:rFonts w:ascii="Book Antiqua" w:hAnsi="Book Antiqua"/>
                <w:color w:val="000000" w:themeColor="text1"/>
                <w:sz w:val="24"/>
                <w:szCs w:val="24"/>
              </w:rPr>
              <w:t xml:space="preserve"> </w:t>
            </w:r>
            <w:r w:rsidR="004B22DC" w:rsidRPr="004B22DC">
              <w:rPr>
                <w:rFonts w:ascii="Book Antiqua" w:hAnsi="Book Antiqua"/>
                <w:i/>
                <w:iCs/>
                <w:color w:val="000000" w:themeColor="text1"/>
                <w:sz w:val="24"/>
                <w:szCs w:val="24"/>
              </w:rPr>
              <w:t>et al</w:t>
            </w:r>
            <w:r w:rsidR="004B22DC" w:rsidRPr="004B22DC">
              <w:rPr>
                <w:rFonts w:ascii="Book Antiqua" w:hAnsi="Book Antiqua"/>
                <w:color w:val="000000" w:themeColor="text1"/>
                <w:sz w:val="24"/>
                <w:szCs w:val="24"/>
                <w:vertAlign w:val="superscript"/>
              </w:rPr>
              <w:t>[</w:t>
            </w:r>
            <w:r w:rsidR="004B22DC">
              <w:rPr>
                <w:rFonts w:ascii="Book Antiqua" w:hAnsi="Book Antiqua"/>
                <w:color w:val="000000" w:themeColor="text1"/>
                <w:sz w:val="24"/>
                <w:szCs w:val="24"/>
                <w:vertAlign w:val="superscript"/>
              </w:rPr>
              <w:t>5</w:t>
            </w:r>
            <w:r w:rsidR="004B22DC" w:rsidRPr="004B22DC">
              <w:rPr>
                <w:rFonts w:ascii="Book Antiqua" w:hAnsi="Book Antiqua"/>
                <w:color w:val="000000" w:themeColor="text1"/>
                <w:sz w:val="24"/>
                <w:szCs w:val="24"/>
                <w:vertAlign w:val="superscript"/>
              </w:rPr>
              <w:t>]</w:t>
            </w:r>
          </w:p>
        </w:tc>
        <w:tc>
          <w:tcPr>
            <w:tcW w:w="1159" w:type="dxa"/>
          </w:tcPr>
          <w:p w14:paraId="271A42EE"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F</w:t>
            </w:r>
          </w:p>
        </w:tc>
        <w:tc>
          <w:tcPr>
            <w:tcW w:w="1134" w:type="dxa"/>
          </w:tcPr>
          <w:p w14:paraId="3586723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62</w:t>
            </w:r>
          </w:p>
        </w:tc>
        <w:tc>
          <w:tcPr>
            <w:tcW w:w="1843" w:type="dxa"/>
          </w:tcPr>
          <w:p w14:paraId="01D95678"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w:t>
            </w:r>
          </w:p>
        </w:tc>
        <w:tc>
          <w:tcPr>
            <w:tcW w:w="1701" w:type="dxa"/>
          </w:tcPr>
          <w:p w14:paraId="09D6F7F0"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1</w:t>
            </w:r>
            <w:r w:rsidRPr="00F00F3E">
              <w:rPr>
                <w:rFonts w:ascii="Book Antiqua" w:hAnsi="Book Antiqua"/>
                <w:color w:val="000000" w:themeColor="text1"/>
                <w:sz w:val="24"/>
                <w:szCs w:val="24"/>
                <w:vertAlign w:val="superscript"/>
              </w:rPr>
              <w:t>st</w:t>
            </w:r>
          </w:p>
        </w:tc>
        <w:tc>
          <w:tcPr>
            <w:tcW w:w="2524" w:type="dxa"/>
          </w:tcPr>
          <w:p w14:paraId="16F26A77"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Hepatic</w:t>
            </w:r>
            <w:r w:rsidR="004B22DC">
              <w:rPr>
                <w:rFonts w:ascii="Book Antiqua" w:hAnsi="Book Antiqua"/>
                <w:color w:val="000000" w:themeColor="text1"/>
                <w:sz w:val="24"/>
                <w:szCs w:val="24"/>
              </w:rPr>
              <w:t xml:space="preserve"> a</w:t>
            </w:r>
            <w:r w:rsidRPr="00F00F3E">
              <w:rPr>
                <w:rFonts w:ascii="Book Antiqua" w:hAnsi="Book Antiqua"/>
                <w:color w:val="000000" w:themeColor="text1"/>
                <w:sz w:val="24"/>
                <w:szCs w:val="24"/>
              </w:rPr>
              <w:t>rtery</w:t>
            </w:r>
          </w:p>
          <w:p w14:paraId="6CEB0B25" w14:textId="77777777" w:rsidR="00CA1522" w:rsidRPr="00F00F3E" w:rsidRDefault="00CA1522" w:rsidP="004B22DC">
            <w:pPr>
              <w:spacing w:line="360" w:lineRule="auto"/>
              <w:rPr>
                <w:rFonts w:ascii="Book Antiqua" w:hAnsi="Book Antiqua"/>
                <w:color w:val="000000" w:themeColor="text1"/>
                <w:sz w:val="24"/>
                <w:szCs w:val="24"/>
              </w:rPr>
            </w:pPr>
          </w:p>
        </w:tc>
        <w:tc>
          <w:tcPr>
            <w:tcW w:w="2084" w:type="dxa"/>
          </w:tcPr>
          <w:p w14:paraId="101776AE"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completely</w:t>
            </w:r>
          </w:p>
        </w:tc>
        <w:tc>
          <w:tcPr>
            <w:tcW w:w="2162" w:type="dxa"/>
          </w:tcPr>
          <w:p w14:paraId="6F30A030"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Unchanged</w:t>
            </w:r>
          </w:p>
        </w:tc>
      </w:tr>
      <w:tr w:rsidR="004B22DC" w:rsidRPr="00F00F3E" w14:paraId="3D1DB61F" w14:textId="77777777" w:rsidTr="004B22DC">
        <w:trPr>
          <w:trHeight w:val="1127"/>
        </w:trPr>
        <w:tc>
          <w:tcPr>
            <w:tcW w:w="1501" w:type="dxa"/>
          </w:tcPr>
          <w:p w14:paraId="036AF9C7" w14:textId="77777777" w:rsidR="00CA1522" w:rsidRPr="00F00F3E" w:rsidRDefault="00CA1522" w:rsidP="004B22DC">
            <w:pPr>
              <w:spacing w:line="360" w:lineRule="auto"/>
              <w:rPr>
                <w:rFonts w:ascii="Book Antiqua" w:hAnsi="Book Antiqua"/>
                <w:color w:val="000000" w:themeColor="text1"/>
                <w:sz w:val="24"/>
                <w:szCs w:val="24"/>
              </w:rPr>
            </w:pPr>
            <w:proofErr w:type="spellStart"/>
            <w:r w:rsidRPr="00F00F3E">
              <w:rPr>
                <w:rFonts w:ascii="Book Antiqua" w:hAnsi="Book Antiqua"/>
                <w:color w:val="000000" w:themeColor="text1"/>
                <w:sz w:val="24"/>
                <w:szCs w:val="24"/>
              </w:rPr>
              <w:t>Tufail</w:t>
            </w:r>
            <w:proofErr w:type="spellEnd"/>
            <w:r w:rsidR="004B22DC">
              <w:rPr>
                <w:rFonts w:ascii="Book Antiqua" w:hAnsi="Book Antiqua"/>
                <w:color w:val="000000" w:themeColor="text1"/>
                <w:sz w:val="24"/>
                <w:szCs w:val="24"/>
              </w:rPr>
              <w:t xml:space="preserve"> </w:t>
            </w:r>
            <w:bookmarkStart w:id="48" w:name="OLE_LINK1483"/>
            <w:bookmarkStart w:id="49" w:name="OLE_LINK1484"/>
            <w:r w:rsidR="004B22DC" w:rsidRPr="004B22DC">
              <w:rPr>
                <w:rFonts w:ascii="Book Antiqua" w:hAnsi="Book Antiqua"/>
                <w:i/>
                <w:iCs/>
                <w:color w:val="000000" w:themeColor="text1"/>
                <w:sz w:val="24"/>
                <w:szCs w:val="24"/>
              </w:rPr>
              <w:t>et al</w:t>
            </w:r>
            <w:r w:rsidR="004B22DC" w:rsidRPr="004B22DC">
              <w:rPr>
                <w:rFonts w:ascii="Book Antiqua" w:hAnsi="Book Antiqua"/>
                <w:color w:val="000000" w:themeColor="text1"/>
                <w:sz w:val="24"/>
                <w:szCs w:val="24"/>
                <w:vertAlign w:val="superscript"/>
              </w:rPr>
              <w:t>[</w:t>
            </w:r>
            <w:r w:rsidR="004B22DC">
              <w:rPr>
                <w:rFonts w:ascii="Book Antiqua" w:hAnsi="Book Antiqua"/>
                <w:color w:val="000000" w:themeColor="text1"/>
                <w:sz w:val="24"/>
                <w:szCs w:val="24"/>
                <w:vertAlign w:val="superscript"/>
              </w:rPr>
              <w:t>8</w:t>
            </w:r>
            <w:r w:rsidR="004B22DC" w:rsidRPr="004B22DC">
              <w:rPr>
                <w:rFonts w:ascii="Book Antiqua" w:hAnsi="Book Antiqua"/>
                <w:color w:val="000000" w:themeColor="text1"/>
                <w:sz w:val="24"/>
                <w:szCs w:val="24"/>
                <w:vertAlign w:val="superscript"/>
              </w:rPr>
              <w:t>]</w:t>
            </w:r>
            <w:bookmarkEnd w:id="48"/>
            <w:bookmarkEnd w:id="49"/>
          </w:p>
        </w:tc>
        <w:tc>
          <w:tcPr>
            <w:tcW w:w="1159" w:type="dxa"/>
          </w:tcPr>
          <w:p w14:paraId="39FCE69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Pr>
          <w:p w14:paraId="3627EC07"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45</w:t>
            </w:r>
          </w:p>
        </w:tc>
        <w:tc>
          <w:tcPr>
            <w:tcW w:w="1843" w:type="dxa"/>
          </w:tcPr>
          <w:p w14:paraId="34969DF6"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w:t>
            </w:r>
          </w:p>
        </w:tc>
        <w:tc>
          <w:tcPr>
            <w:tcW w:w="1701" w:type="dxa"/>
          </w:tcPr>
          <w:p w14:paraId="1136C2E8"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2</w:t>
            </w:r>
            <w:r w:rsidRPr="00F00F3E">
              <w:rPr>
                <w:rFonts w:ascii="Book Antiqua" w:hAnsi="Book Antiqua"/>
                <w:color w:val="000000" w:themeColor="text1"/>
                <w:sz w:val="24"/>
                <w:szCs w:val="24"/>
                <w:vertAlign w:val="superscript"/>
              </w:rPr>
              <w:t>nd</w:t>
            </w:r>
          </w:p>
        </w:tc>
        <w:tc>
          <w:tcPr>
            <w:tcW w:w="2524" w:type="dxa"/>
          </w:tcPr>
          <w:p w14:paraId="7CDFFE44"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Right</w:t>
            </w:r>
            <w:r w:rsidR="004B22DC">
              <w:rPr>
                <w:rFonts w:ascii="Book Antiqua" w:hAnsi="Book Antiqua"/>
                <w:color w:val="000000" w:themeColor="text1"/>
                <w:sz w:val="24"/>
                <w:szCs w:val="24"/>
              </w:rPr>
              <w:t xml:space="preserve"> h</w:t>
            </w:r>
            <w:r w:rsidRPr="00F00F3E">
              <w:rPr>
                <w:rFonts w:ascii="Book Antiqua" w:hAnsi="Book Antiqua"/>
                <w:color w:val="000000" w:themeColor="text1"/>
                <w:sz w:val="24"/>
                <w:szCs w:val="24"/>
              </w:rPr>
              <w:t>epatic</w:t>
            </w:r>
            <w:r w:rsidR="004B22DC">
              <w:rPr>
                <w:rFonts w:ascii="Book Antiqua" w:hAnsi="Book Antiqua"/>
                <w:color w:val="000000" w:themeColor="text1"/>
                <w:sz w:val="24"/>
                <w:szCs w:val="24"/>
              </w:rPr>
              <w:t xml:space="preserve"> a</w:t>
            </w:r>
            <w:r w:rsidRPr="00F00F3E">
              <w:rPr>
                <w:rFonts w:ascii="Book Antiqua" w:hAnsi="Book Antiqua"/>
                <w:color w:val="000000" w:themeColor="text1"/>
                <w:sz w:val="24"/>
                <w:szCs w:val="24"/>
              </w:rPr>
              <w:t>rtery</w:t>
            </w:r>
          </w:p>
        </w:tc>
        <w:tc>
          <w:tcPr>
            <w:tcW w:w="2084" w:type="dxa"/>
          </w:tcPr>
          <w:p w14:paraId="382A7B8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markedly</w:t>
            </w:r>
          </w:p>
        </w:tc>
        <w:tc>
          <w:tcPr>
            <w:tcW w:w="2162" w:type="dxa"/>
          </w:tcPr>
          <w:p w14:paraId="50D2AC02"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markedly</w:t>
            </w:r>
          </w:p>
        </w:tc>
      </w:tr>
      <w:tr w:rsidR="004B22DC" w:rsidRPr="00F00F3E" w14:paraId="5F2F458F" w14:textId="77777777" w:rsidTr="004B22DC">
        <w:trPr>
          <w:trHeight w:val="2272"/>
        </w:trPr>
        <w:tc>
          <w:tcPr>
            <w:tcW w:w="1501" w:type="dxa"/>
            <w:vMerge w:val="restart"/>
          </w:tcPr>
          <w:p w14:paraId="37E0A498"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Kim</w:t>
            </w:r>
            <w:r>
              <w:rPr>
                <w:rFonts w:ascii="Book Antiqua" w:hAnsi="Book Antiqua"/>
                <w:color w:val="000000" w:themeColor="text1"/>
                <w:sz w:val="24"/>
                <w:szCs w:val="24"/>
              </w:rPr>
              <w:t xml:space="preserve"> </w:t>
            </w:r>
            <w:r w:rsidRPr="004B22DC">
              <w:rPr>
                <w:rFonts w:ascii="Book Antiqua" w:hAnsi="Book Antiqua"/>
                <w:i/>
                <w:iCs/>
                <w:color w:val="000000" w:themeColor="text1"/>
                <w:sz w:val="24"/>
                <w:szCs w:val="24"/>
              </w:rPr>
              <w:t>et al</w:t>
            </w:r>
            <w:r w:rsidRPr="004B22DC">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6</w:t>
            </w:r>
            <w:r w:rsidRPr="004B22DC">
              <w:rPr>
                <w:rFonts w:ascii="Book Antiqua" w:hAnsi="Book Antiqua"/>
                <w:color w:val="000000" w:themeColor="text1"/>
                <w:sz w:val="24"/>
                <w:szCs w:val="24"/>
                <w:vertAlign w:val="superscript"/>
              </w:rPr>
              <w:t>]</w:t>
            </w:r>
          </w:p>
        </w:tc>
        <w:tc>
          <w:tcPr>
            <w:tcW w:w="1159" w:type="dxa"/>
          </w:tcPr>
          <w:p w14:paraId="4017332F"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Pr>
          <w:p w14:paraId="5513755A"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65</w:t>
            </w:r>
          </w:p>
        </w:tc>
        <w:tc>
          <w:tcPr>
            <w:tcW w:w="1843" w:type="dxa"/>
          </w:tcPr>
          <w:p w14:paraId="6689F162"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w:t>
            </w:r>
          </w:p>
        </w:tc>
        <w:tc>
          <w:tcPr>
            <w:tcW w:w="1701" w:type="dxa"/>
          </w:tcPr>
          <w:p w14:paraId="54FE27D3" w14:textId="77777777" w:rsidR="004B22DC" w:rsidRPr="00F00F3E" w:rsidRDefault="004B22DC" w:rsidP="004B22DC">
            <w:pPr>
              <w:spacing w:line="360" w:lineRule="auto"/>
              <w:rPr>
                <w:rFonts w:ascii="Book Antiqua" w:hAnsi="Book Antiqua"/>
                <w:color w:val="000000" w:themeColor="text1"/>
                <w:sz w:val="24"/>
                <w:szCs w:val="24"/>
                <w:vertAlign w:val="superscript"/>
              </w:rPr>
            </w:pPr>
            <w:r w:rsidRPr="00F00F3E">
              <w:rPr>
                <w:rFonts w:ascii="Book Antiqua" w:hAnsi="Book Antiqua"/>
                <w:color w:val="000000" w:themeColor="text1"/>
                <w:sz w:val="24"/>
                <w:szCs w:val="24"/>
              </w:rPr>
              <w:t>19</w:t>
            </w:r>
            <w:r w:rsidRPr="00F00F3E">
              <w:rPr>
                <w:rFonts w:ascii="Book Antiqua" w:hAnsi="Book Antiqua"/>
                <w:color w:val="000000" w:themeColor="text1"/>
                <w:sz w:val="24"/>
                <w:szCs w:val="24"/>
                <w:vertAlign w:val="superscript"/>
              </w:rPr>
              <w:t>th</w:t>
            </w:r>
          </w:p>
        </w:tc>
        <w:tc>
          <w:tcPr>
            <w:tcW w:w="2524" w:type="dxa"/>
            <w:vMerge w:val="restart"/>
          </w:tcPr>
          <w:p w14:paraId="354AA0B8"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Hepatic artery and</w:t>
            </w:r>
            <w:r>
              <w:rPr>
                <w:rFonts w:ascii="Book Antiqua" w:hAnsi="Book Antiqua"/>
                <w:color w:val="000000" w:themeColor="text1"/>
                <w:sz w:val="24"/>
                <w:szCs w:val="24"/>
              </w:rPr>
              <w:t xml:space="preserve"> i</w:t>
            </w:r>
            <w:r w:rsidRPr="00F00F3E">
              <w:rPr>
                <w:rFonts w:ascii="Book Antiqua" w:hAnsi="Book Antiqua"/>
                <w:color w:val="000000" w:themeColor="text1"/>
                <w:sz w:val="24"/>
                <w:szCs w:val="24"/>
              </w:rPr>
              <w:t>ntercostal arteries</w:t>
            </w:r>
          </w:p>
        </w:tc>
        <w:tc>
          <w:tcPr>
            <w:tcW w:w="2084" w:type="dxa"/>
          </w:tcPr>
          <w:p w14:paraId="0B048F3C"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completely</w:t>
            </w:r>
          </w:p>
        </w:tc>
        <w:tc>
          <w:tcPr>
            <w:tcW w:w="2162" w:type="dxa"/>
          </w:tcPr>
          <w:p w14:paraId="48F7A2D9"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Unchanged</w:t>
            </w:r>
          </w:p>
        </w:tc>
      </w:tr>
      <w:tr w:rsidR="004B22DC" w:rsidRPr="00F00F3E" w14:paraId="742AEC52" w14:textId="77777777" w:rsidTr="004B22DC">
        <w:trPr>
          <w:trHeight w:val="983"/>
        </w:trPr>
        <w:tc>
          <w:tcPr>
            <w:tcW w:w="1501" w:type="dxa"/>
            <w:vMerge/>
          </w:tcPr>
          <w:p w14:paraId="338C59EA" w14:textId="77777777" w:rsidR="004B22DC" w:rsidRPr="00F00F3E" w:rsidRDefault="004B22DC" w:rsidP="004B22DC">
            <w:pPr>
              <w:spacing w:line="360" w:lineRule="auto"/>
              <w:rPr>
                <w:rFonts w:ascii="Book Antiqua" w:hAnsi="Book Antiqua"/>
                <w:color w:val="000000" w:themeColor="text1"/>
                <w:sz w:val="24"/>
                <w:szCs w:val="24"/>
              </w:rPr>
            </w:pPr>
          </w:p>
        </w:tc>
        <w:tc>
          <w:tcPr>
            <w:tcW w:w="1159" w:type="dxa"/>
          </w:tcPr>
          <w:p w14:paraId="2A622D1E" w14:textId="77777777" w:rsidR="004B22DC" w:rsidRPr="00F00F3E" w:rsidRDefault="004B22DC" w:rsidP="004B22DC">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M</w:t>
            </w:r>
          </w:p>
        </w:tc>
        <w:tc>
          <w:tcPr>
            <w:tcW w:w="1134" w:type="dxa"/>
          </w:tcPr>
          <w:p w14:paraId="136999D7" w14:textId="77777777" w:rsidR="004B22DC" w:rsidRPr="00F00F3E" w:rsidRDefault="004B22DC" w:rsidP="004B22DC">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5</w:t>
            </w:r>
            <w:r>
              <w:rPr>
                <w:rFonts w:ascii="Book Antiqua" w:hAnsi="Book Antiqua"/>
                <w:color w:val="000000" w:themeColor="text1"/>
                <w:sz w:val="24"/>
                <w:szCs w:val="24"/>
              </w:rPr>
              <w:t>5</w:t>
            </w:r>
          </w:p>
        </w:tc>
        <w:tc>
          <w:tcPr>
            <w:tcW w:w="1843" w:type="dxa"/>
          </w:tcPr>
          <w:p w14:paraId="553F7A96"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 with rib metastasis</w:t>
            </w:r>
          </w:p>
        </w:tc>
        <w:tc>
          <w:tcPr>
            <w:tcW w:w="1701" w:type="dxa"/>
          </w:tcPr>
          <w:p w14:paraId="7F4EB025"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6</w:t>
            </w:r>
            <w:r w:rsidRPr="00F00F3E">
              <w:rPr>
                <w:rFonts w:ascii="Book Antiqua" w:hAnsi="Book Antiqua"/>
                <w:color w:val="000000" w:themeColor="text1"/>
                <w:sz w:val="24"/>
                <w:szCs w:val="24"/>
                <w:vertAlign w:val="superscript"/>
              </w:rPr>
              <w:t>th</w:t>
            </w:r>
          </w:p>
        </w:tc>
        <w:tc>
          <w:tcPr>
            <w:tcW w:w="2524" w:type="dxa"/>
            <w:vMerge/>
          </w:tcPr>
          <w:p w14:paraId="08C86B9D" w14:textId="77777777" w:rsidR="004B22DC" w:rsidRPr="00F00F3E" w:rsidRDefault="004B22DC" w:rsidP="004B22DC">
            <w:pPr>
              <w:spacing w:line="360" w:lineRule="auto"/>
              <w:rPr>
                <w:rFonts w:ascii="Book Antiqua" w:hAnsi="Book Antiqua"/>
                <w:color w:val="000000" w:themeColor="text1"/>
                <w:sz w:val="24"/>
                <w:szCs w:val="24"/>
              </w:rPr>
            </w:pPr>
          </w:p>
        </w:tc>
        <w:tc>
          <w:tcPr>
            <w:tcW w:w="2084" w:type="dxa"/>
          </w:tcPr>
          <w:p w14:paraId="0BD5165E"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gradually</w:t>
            </w:r>
          </w:p>
        </w:tc>
        <w:tc>
          <w:tcPr>
            <w:tcW w:w="2162" w:type="dxa"/>
          </w:tcPr>
          <w:p w14:paraId="08C7CDB2"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gradually</w:t>
            </w:r>
          </w:p>
        </w:tc>
      </w:tr>
      <w:tr w:rsidR="004B22DC" w:rsidRPr="00F00F3E" w14:paraId="7D754E8B" w14:textId="77777777" w:rsidTr="004B22DC">
        <w:trPr>
          <w:trHeight w:val="917"/>
        </w:trPr>
        <w:tc>
          <w:tcPr>
            <w:tcW w:w="1501" w:type="dxa"/>
            <w:tcBorders>
              <w:bottom w:val="single" w:sz="4" w:space="0" w:color="auto"/>
            </w:tcBorders>
          </w:tcPr>
          <w:p w14:paraId="2DB8EAA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lastRenderedPageBreak/>
              <w:t>Our case</w:t>
            </w:r>
          </w:p>
        </w:tc>
        <w:tc>
          <w:tcPr>
            <w:tcW w:w="1159" w:type="dxa"/>
            <w:tcBorders>
              <w:bottom w:val="single" w:sz="4" w:space="0" w:color="auto"/>
            </w:tcBorders>
          </w:tcPr>
          <w:p w14:paraId="2A0E824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Borders>
              <w:bottom w:val="single" w:sz="4" w:space="0" w:color="auto"/>
            </w:tcBorders>
          </w:tcPr>
          <w:p w14:paraId="09A98CF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3</w:t>
            </w:r>
          </w:p>
        </w:tc>
        <w:tc>
          <w:tcPr>
            <w:tcW w:w="1843" w:type="dxa"/>
            <w:tcBorders>
              <w:bottom w:val="single" w:sz="4" w:space="0" w:color="auto"/>
            </w:tcBorders>
          </w:tcPr>
          <w:p w14:paraId="4891435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CCSK</w:t>
            </w:r>
          </w:p>
        </w:tc>
        <w:tc>
          <w:tcPr>
            <w:tcW w:w="1701" w:type="dxa"/>
            <w:tcBorders>
              <w:bottom w:val="single" w:sz="4" w:space="0" w:color="auto"/>
            </w:tcBorders>
          </w:tcPr>
          <w:p w14:paraId="07D0F3C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2</w:t>
            </w:r>
            <w:r w:rsidRPr="00F00F3E">
              <w:rPr>
                <w:rFonts w:ascii="Book Antiqua" w:hAnsi="Book Antiqua"/>
                <w:color w:val="000000" w:themeColor="text1"/>
                <w:sz w:val="24"/>
                <w:szCs w:val="24"/>
                <w:vertAlign w:val="superscript"/>
              </w:rPr>
              <w:t>nd</w:t>
            </w:r>
          </w:p>
        </w:tc>
        <w:tc>
          <w:tcPr>
            <w:tcW w:w="2524" w:type="dxa"/>
            <w:tcBorders>
              <w:bottom w:val="single" w:sz="4" w:space="0" w:color="auto"/>
            </w:tcBorders>
          </w:tcPr>
          <w:p w14:paraId="7625530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Right renal artery</w:t>
            </w:r>
          </w:p>
        </w:tc>
        <w:tc>
          <w:tcPr>
            <w:tcW w:w="2084" w:type="dxa"/>
            <w:tcBorders>
              <w:bottom w:val="single" w:sz="4" w:space="0" w:color="auto"/>
            </w:tcBorders>
          </w:tcPr>
          <w:p w14:paraId="10EF8B7D" w14:textId="77777777" w:rsidR="00CA1522"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gradually</w:t>
            </w:r>
          </w:p>
        </w:tc>
        <w:tc>
          <w:tcPr>
            <w:tcW w:w="2162" w:type="dxa"/>
            <w:tcBorders>
              <w:bottom w:val="single" w:sz="4" w:space="0" w:color="auto"/>
            </w:tcBorders>
          </w:tcPr>
          <w:p w14:paraId="50C700C4"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Unchanged</w:t>
            </w:r>
          </w:p>
        </w:tc>
      </w:tr>
    </w:tbl>
    <w:p w14:paraId="1853278E" w14:textId="77777777" w:rsidR="007717E5" w:rsidRPr="004B22DC" w:rsidRDefault="007717E5" w:rsidP="00F00F3E">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 xml:space="preserve">M: </w:t>
      </w:r>
      <w:r w:rsidR="004B22DC">
        <w:rPr>
          <w:rFonts w:ascii="Book Antiqua" w:hAnsi="Book Antiqua"/>
          <w:color w:val="000000" w:themeColor="text1"/>
          <w:sz w:val="24"/>
          <w:szCs w:val="24"/>
        </w:rPr>
        <w:t>M</w:t>
      </w:r>
      <w:r w:rsidRPr="00F00F3E">
        <w:rPr>
          <w:rFonts w:ascii="Book Antiqua" w:hAnsi="Book Antiqua"/>
          <w:color w:val="000000" w:themeColor="text1"/>
          <w:sz w:val="24"/>
          <w:szCs w:val="24"/>
        </w:rPr>
        <w:t>ale;</w:t>
      </w:r>
      <w:r w:rsidR="007C29E7" w:rsidRPr="00F00F3E">
        <w:rPr>
          <w:rFonts w:ascii="Book Antiqua" w:hAnsi="Book Antiqua"/>
          <w:color w:val="000000" w:themeColor="text1"/>
          <w:sz w:val="24"/>
          <w:szCs w:val="24"/>
        </w:rPr>
        <w:t xml:space="preserve"> </w:t>
      </w:r>
      <w:r w:rsidRPr="00F00F3E">
        <w:rPr>
          <w:rFonts w:ascii="Book Antiqua" w:hAnsi="Book Antiqua"/>
          <w:color w:val="000000" w:themeColor="text1"/>
          <w:sz w:val="24"/>
          <w:szCs w:val="24"/>
        </w:rPr>
        <w:t>F:</w:t>
      </w:r>
      <w:r w:rsidR="007C29E7" w:rsidRPr="00F00F3E">
        <w:rPr>
          <w:rFonts w:ascii="Book Antiqua" w:hAnsi="Book Antiqua"/>
          <w:color w:val="000000" w:themeColor="text1"/>
          <w:sz w:val="24"/>
          <w:szCs w:val="24"/>
        </w:rPr>
        <w:t xml:space="preserve"> </w:t>
      </w:r>
      <w:r w:rsidR="004B22DC">
        <w:rPr>
          <w:rFonts w:ascii="Book Antiqua" w:hAnsi="Book Antiqua"/>
          <w:color w:val="000000" w:themeColor="text1"/>
          <w:sz w:val="24"/>
          <w:szCs w:val="24"/>
        </w:rPr>
        <w:t>F</w:t>
      </w:r>
      <w:r w:rsidRPr="00F00F3E">
        <w:rPr>
          <w:rFonts w:ascii="Book Antiqua" w:hAnsi="Book Antiqua"/>
          <w:color w:val="000000" w:themeColor="text1"/>
          <w:sz w:val="24"/>
          <w:szCs w:val="24"/>
        </w:rPr>
        <w:t>emale;</w:t>
      </w:r>
      <w:r w:rsidR="007C29E7" w:rsidRPr="00F00F3E">
        <w:rPr>
          <w:rFonts w:ascii="Book Antiqua" w:hAnsi="Book Antiqua"/>
          <w:color w:val="000000" w:themeColor="text1"/>
          <w:sz w:val="24"/>
          <w:szCs w:val="24"/>
        </w:rPr>
        <w:t xml:space="preserve"> </w:t>
      </w:r>
      <w:r w:rsidRPr="00F00F3E">
        <w:rPr>
          <w:rFonts w:ascii="Book Antiqua" w:hAnsi="Book Antiqua"/>
          <w:color w:val="000000" w:themeColor="text1"/>
          <w:sz w:val="24"/>
          <w:szCs w:val="24"/>
        </w:rPr>
        <w:t xml:space="preserve">HCC: </w:t>
      </w:r>
      <w:r w:rsidR="004B22DC">
        <w:rPr>
          <w:rFonts w:ascii="Book Antiqua" w:hAnsi="Book Antiqua"/>
          <w:color w:val="000000" w:themeColor="text1"/>
          <w:sz w:val="24"/>
          <w:szCs w:val="24"/>
          <w:u w:color="FA5050"/>
        </w:rPr>
        <w:t>H</w:t>
      </w:r>
      <w:r w:rsidRPr="00F00F3E">
        <w:rPr>
          <w:rFonts w:ascii="Book Antiqua" w:hAnsi="Book Antiqua"/>
          <w:color w:val="000000" w:themeColor="text1"/>
          <w:sz w:val="24"/>
          <w:szCs w:val="24"/>
          <w:u w:color="FA5050"/>
        </w:rPr>
        <w:t>epatoce</w:t>
      </w:r>
      <w:r w:rsidR="007C29E7" w:rsidRPr="00F00F3E">
        <w:rPr>
          <w:rFonts w:ascii="Book Antiqua" w:hAnsi="Book Antiqua"/>
          <w:color w:val="000000" w:themeColor="text1"/>
          <w:sz w:val="24"/>
          <w:szCs w:val="24"/>
          <w:u w:color="FA5050"/>
        </w:rPr>
        <w:t>llu</w:t>
      </w:r>
      <w:r w:rsidRPr="00F00F3E">
        <w:rPr>
          <w:rFonts w:ascii="Book Antiqua" w:hAnsi="Book Antiqua"/>
          <w:color w:val="000000" w:themeColor="text1"/>
          <w:sz w:val="24"/>
          <w:szCs w:val="24"/>
          <w:u w:color="FA5050"/>
        </w:rPr>
        <w:t>lar</w:t>
      </w:r>
      <w:r w:rsidRPr="00F00F3E">
        <w:rPr>
          <w:rFonts w:ascii="Book Antiqua" w:hAnsi="Book Antiqua"/>
          <w:color w:val="000000" w:themeColor="text1"/>
          <w:sz w:val="24"/>
          <w:szCs w:val="24"/>
        </w:rPr>
        <w:t xml:space="preserve"> carcinoma; CCSK:</w:t>
      </w:r>
      <w:r w:rsidR="007C29E7" w:rsidRPr="00F00F3E">
        <w:rPr>
          <w:rFonts w:ascii="Book Antiqua" w:hAnsi="Book Antiqua"/>
          <w:color w:val="000000" w:themeColor="text1"/>
          <w:sz w:val="24"/>
          <w:szCs w:val="24"/>
        </w:rPr>
        <w:t xml:space="preserve"> </w:t>
      </w:r>
      <w:r w:rsidR="004B22DC">
        <w:rPr>
          <w:rFonts w:ascii="Book Antiqua" w:hAnsi="Book Antiqua"/>
          <w:color w:val="000000" w:themeColor="text1"/>
          <w:sz w:val="24"/>
          <w:szCs w:val="24"/>
        </w:rPr>
        <w:t>C</w:t>
      </w:r>
      <w:r w:rsidRPr="00F00F3E">
        <w:rPr>
          <w:rFonts w:ascii="Book Antiqua" w:hAnsi="Book Antiqua"/>
          <w:color w:val="000000" w:themeColor="text1"/>
          <w:sz w:val="24"/>
          <w:szCs w:val="24"/>
        </w:rPr>
        <w:t>lear cell sarcoma of the kidney</w:t>
      </w:r>
      <w:r w:rsidR="004B22DC">
        <w:rPr>
          <w:rFonts w:ascii="Book Antiqua" w:hAnsi="Book Antiqua"/>
          <w:color w:val="000000" w:themeColor="text1"/>
          <w:sz w:val="24"/>
          <w:szCs w:val="24"/>
        </w:rPr>
        <w:t xml:space="preserve">. </w:t>
      </w:r>
    </w:p>
    <w:sectPr w:rsidR="007717E5" w:rsidRPr="004B22DC" w:rsidSect="004B22DC">
      <w:headerReference w:type="defaul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10B3" w14:textId="77777777" w:rsidR="009B03ED" w:rsidRDefault="009B03ED" w:rsidP="008D299C">
      <w:r>
        <w:separator/>
      </w:r>
    </w:p>
  </w:endnote>
  <w:endnote w:type="continuationSeparator" w:id="0">
    <w:p w14:paraId="3A23563D" w14:textId="77777777" w:rsidR="009B03ED" w:rsidRDefault="009B03ED" w:rsidP="008D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pitch w:val="default"/>
    <w:sig w:usb0="00000000"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CE348" w14:textId="77777777" w:rsidR="009B03ED" w:rsidRDefault="009B03ED" w:rsidP="008D299C">
      <w:r>
        <w:separator/>
      </w:r>
    </w:p>
  </w:footnote>
  <w:footnote w:type="continuationSeparator" w:id="0">
    <w:p w14:paraId="2C236ABC" w14:textId="77777777" w:rsidR="009B03ED" w:rsidRDefault="009B03ED" w:rsidP="008D2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434C" w14:textId="77777777" w:rsidR="004B22DC" w:rsidRDefault="004B22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461"/>
    <w:multiLevelType w:val="hybridMultilevel"/>
    <w:tmpl w:val="21B45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rQ0tbQwtrA0NTYwtrBQ0lEKTi0uzszPAymwqAUAA2psLiwAAAA="/>
    <w:docVar w:name="EN.InstantFormat" w:val="&lt;ENInstantFormat&gt;&lt;Enabled&gt;1&lt;/Enabled&gt;&lt;ScanUnformatted&gt;1&lt;/ScanUnformatted&gt;&lt;ScanChanges&gt;1&lt;/ScanChanges&gt;&lt;Suspended&gt;0&lt;/Suspended&gt;&lt;/ENInstantFormat&gt;"/>
    <w:docVar w:name="EN.Layout" w:val="&lt;ENLayout&gt;&lt;Style&gt;World J Hepatology Copy2&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ttexawxpp5dzfesxpbpv52udw2vpwevxwpw&quot;&gt;renal tace complication&lt;record-ids&gt;&lt;item&gt;1&lt;/item&gt;&lt;item&gt;2&lt;/item&gt;&lt;item&gt;4&lt;/item&gt;&lt;item&gt;9&lt;/item&gt;&lt;item&gt;10&lt;/item&gt;&lt;item&gt;11&lt;/item&gt;&lt;item&gt;12&lt;/item&gt;&lt;item&gt;14&lt;/item&gt;&lt;item&gt;15&lt;/item&gt;&lt;item&gt;18&lt;/item&gt;&lt;item&gt;19&lt;/item&gt;&lt;item&gt;21&lt;/item&gt;&lt;item&gt;22&lt;/item&gt;&lt;item&gt;25&lt;/item&gt;&lt;item&gt;26&lt;/item&gt;&lt;item&gt;27&lt;/item&gt;&lt;item&gt;28&lt;/item&gt;&lt;item&gt;29&lt;/item&gt;&lt;item&gt;30&lt;/item&gt;&lt;item&gt;31&lt;/item&gt;&lt;/record-ids&gt;&lt;/item&gt;&lt;/Libraries&gt;"/>
  </w:docVars>
  <w:rsids>
    <w:rsidRoot w:val="00E0167A"/>
    <w:rsid w:val="000102C3"/>
    <w:rsid w:val="000209AC"/>
    <w:rsid w:val="00022650"/>
    <w:rsid w:val="00022990"/>
    <w:rsid w:val="00027FAF"/>
    <w:rsid w:val="00035954"/>
    <w:rsid w:val="00037878"/>
    <w:rsid w:val="00043B84"/>
    <w:rsid w:val="00044FA8"/>
    <w:rsid w:val="00050770"/>
    <w:rsid w:val="00053553"/>
    <w:rsid w:val="000545FA"/>
    <w:rsid w:val="00057320"/>
    <w:rsid w:val="00066DFD"/>
    <w:rsid w:val="00080594"/>
    <w:rsid w:val="0009275E"/>
    <w:rsid w:val="000934DE"/>
    <w:rsid w:val="00095F81"/>
    <w:rsid w:val="000A608B"/>
    <w:rsid w:val="000A7BFD"/>
    <w:rsid w:val="000B052D"/>
    <w:rsid w:val="000B46A3"/>
    <w:rsid w:val="000C2429"/>
    <w:rsid w:val="000E43BD"/>
    <w:rsid w:val="000F1E4A"/>
    <w:rsid w:val="000F3BDE"/>
    <w:rsid w:val="00104B00"/>
    <w:rsid w:val="00104CBF"/>
    <w:rsid w:val="0010716A"/>
    <w:rsid w:val="00107D65"/>
    <w:rsid w:val="0012119C"/>
    <w:rsid w:val="0012791B"/>
    <w:rsid w:val="00147B26"/>
    <w:rsid w:val="0015144C"/>
    <w:rsid w:val="00153F41"/>
    <w:rsid w:val="00153FC9"/>
    <w:rsid w:val="001544B5"/>
    <w:rsid w:val="00156E48"/>
    <w:rsid w:val="00157E10"/>
    <w:rsid w:val="001640F8"/>
    <w:rsid w:val="00165288"/>
    <w:rsid w:val="0016733D"/>
    <w:rsid w:val="00170173"/>
    <w:rsid w:val="00176B17"/>
    <w:rsid w:val="001806B0"/>
    <w:rsid w:val="00181F23"/>
    <w:rsid w:val="00182412"/>
    <w:rsid w:val="001855D1"/>
    <w:rsid w:val="00196C02"/>
    <w:rsid w:val="001B4638"/>
    <w:rsid w:val="001C36EE"/>
    <w:rsid w:val="001C717F"/>
    <w:rsid w:val="001E0E44"/>
    <w:rsid w:val="001F3627"/>
    <w:rsid w:val="002010C5"/>
    <w:rsid w:val="002045DE"/>
    <w:rsid w:val="002224E2"/>
    <w:rsid w:val="00226900"/>
    <w:rsid w:val="00227E9B"/>
    <w:rsid w:val="002309A8"/>
    <w:rsid w:val="00230C21"/>
    <w:rsid w:val="0023212F"/>
    <w:rsid w:val="0025377C"/>
    <w:rsid w:val="002556F6"/>
    <w:rsid w:val="00261C9A"/>
    <w:rsid w:val="002816BF"/>
    <w:rsid w:val="002842A7"/>
    <w:rsid w:val="00290AE6"/>
    <w:rsid w:val="002A377E"/>
    <w:rsid w:val="002A5332"/>
    <w:rsid w:val="002A60FF"/>
    <w:rsid w:val="002B3525"/>
    <w:rsid w:val="002C241F"/>
    <w:rsid w:val="002C59EB"/>
    <w:rsid w:val="002D317C"/>
    <w:rsid w:val="002D445C"/>
    <w:rsid w:val="002E1C4B"/>
    <w:rsid w:val="002E2F6B"/>
    <w:rsid w:val="002E5830"/>
    <w:rsid w:val="002F443F"/>
    <w:rsid w:val="002F6395"/>
    <w:rsid w:val="002F64CE"/>
    <w:rsid w:val="00316B70"/>
    <w:rsid w:val="00317F8A"/>
    <w:rsid w:val="00322138"/>
    <w:rsid w:val="003306FB"/>
    <w:rsid w:val="00331E24"/>
    <w:rsid w:val="00337983"/>
    <w:rsid w:val="003402CA"/>
    <w:rsid w:val="00340452"/>
    <w:rsid w:val="00357415"/>
    <w:rsid w:val="00357547"/>
    <w:rsid w:val="0036227D"/>
    <w:rsid w:val="003725BE"/>
    <w:rsid w:val="00380F1E"/>
    <w:rsid w:val="003A024E"/>
    <w:rsid w:val="003A54CC"/>
    <w:rsid w:val="003A59EB"/>
    <w:rsid w:val="003B435E"/>
    <w:rsid w:val="003B5AB7"/>
    <w:rsid w:val="003C2D97"/>
    <w:rsid w:val="003C491B"/>
    <w:rsid w:val="003C6C74"/>
    <w:rsid w:val="003D0368"/>
    <w:rsid w:val="003D1134"/>
    <w:rsid w:val="003D33CD"/>
    <w:rsid w:val="003D58E8"/>
    <w:rsid w:val="003D5D56"/>
    <w:rsid w:val="003E2E63"/>
    <w:rsid w:val="003E4099"/>
    <w:rsid w:val="003E4534"/>
    <w:rsid w:val="003E4656"/>
    <w:rsid w:val="003F7685"/>
    <w:rsid w:val="00400E39"/>
    <w:rsid w:val="0040398F"/>
    <w:rsid w:val="00412413"/>
    <w:rsid w:val="004173D0"/>
    <w:rsid w:val="004204F0"/>
    <w:rsid w:val="004248B5"/>
    <w:rsid w:val="004418A8"/>
    <w:rsid w:val="00443F20"/>
    <w:rsid w:val="00451D62"/>
    <w:rsid w:val="00452A49"/>
    <w:rsid w:val="004700ED"/>
    <w:rsid w:val="004744CB"/>
    <w:rsid w:val="00477F60"/>
    <w:rsid w:val="0048045A"/>
    <w:rsid w:val="00491141"/>
    <w:rsid w:val="004A0476"/>
    <w:rsid w:val="004A2BA4"/>
    <w:rsid w:val="004A3DAF"/>
    <w:rsid w:val="004A4ED6"/>
    <w:rsid w:val="004B22DC"/>
    <w:rsid w:val="004C75F0"/>
    <w:rsid w:val="004D1D85"/>
    <w:rsid w:val="004D21A6"/>
    <w:rsid w:val="004D3C02"/>
    <w:rsid w:val="004D451E"/>
    <w:rsid w:val="004D5D20"/>
    <w:rsid w:val="004E137A"/>
    <w:rsid w:val="004E2272"/>
    <w:rsid w:val="004E4ED6"/>
    <w:rsid w:val="004E5FD0"/>
    <w:rsid w:val="00501CF8"/>
    <w:rsid w:val="00521BF7"/>
    <w:rsid w:val="00535186"/>
    <w:rsid w:val="005438C7"/>
    <w:rsid w:val="00550A0A"/>
    <w:rsid w:val="0056451A"/>
    <w:rsid w:val="0058270D"/>
    <w:rsid w:val="00583F70"/>
    <w:rsid w:val="005943CE"/>
    <w:rsid w:val="005A53EA"/>
    <w:rsid w:val="005B45C2"/>
    <w:rsid w:val="005C57A6"/>
    <w:rsid w:val="005C5880"/>
    <w:rsid w:val="005D0B0D"/>
    <w:rsid w:val="005F3CA5"/>
    <w:rsid w:val="005F69CB"/>
    <w:rsid w:val="006144E0"/>
    <w:rsid w:val="0062754E"/>
    <w:rsid w:val="0062756E"/>
    <w:rsid w:val="0063157C"/>
    <w:rsid w:val="006530CD"/>
    <w:rsid w:val="006712DE"/>
    <w:rsid w:val="00684AE0"/>
    <w:rsid w:val="00692206"/>
    <w:rsid w:val="00697968"/>
    <w:rsid w:val="006A1821"/>
    <w:rsid w:val="006A2196"/>
    <w:rsid w:val="006A7C60"/>
    <w:rsid w:val="006B264B"/>
    <w:rsid w:val="006B4058"/>
    <w:rsid w:val="006B5B87"/>
    <w:rsid w:val="007025E4"/>
    <w:rsid w:val="007027F2"/>
    <w:rsid w:val="007029D9"/>
    <w:rsid w:val="007030DC"/>
    <w:rsid w:val="00704DBD"/>
    <w:rsid w:val="00707D2F"/>
    <w:rsid w:val="00707EE3"/>
    <w:rsid w:val="00710CF6"/>
    <w:rsid w:val="0071101E"/>
    <w:rsid w:val="00722126"/>
    <w:rsid w:val="0072215F"/>
    <w:rsid w:val="00725DE6"/>
    <w:rsid w:val="00733E56"/>
    <w:rsid w:val="00743445"/>
    <w:rsid w:val="007438BA"/>
    <w:rsid w:val="00750C91"/>
    <w:rsid w:val="007534E7"/>
    <w:rsid w:val="00754411"/>
    <w:rsid w:val="00760E9C"/>
    <w:rsid w:val="007656A4"/>
    <w:rsid w:val="007717E5"/>
    <w:rsid w:val="007730DD"/>
    <w:rsid w:val="0078345C"/>
    <w:rsid w:val="00783D3B"/>
    <w:rsid w:val="00796A5F"/>
    <w:rsid w:val="007B0A91"/>
    <w:rsid w:val="007B5893"/>
    <w:rsid w:val="007B6687"/>
    <w:rsid w:val="007C0794"/>
    <w:rsid w:val="007C29E7"/>
    <w:rsid w:val="007D718C"/>
    <w:rsid w:val="007E001B"/>
    <w:rsid w:val="007E3C8F"/>
    <w:rsid w:val="007E73CF"/>
    <w:rsid w:val="007F1F02"/>
    <w:rsid w:val="00801CE7"/>
    <w:rsid w:val="00802E58"/>
    <w:rsid w:val="00806A8B"/>
    <w:rsid w:val="0082361C"/>
    <w:rsid w:val="00823806"/>
    <w:rsid w:val="00823FA9"/>
    <w:rsid w:val="00824A55"/>
    <w:rsid w:val="00827F7F"/>
    <w:rsid w:val="00831F48"/>
    <w:rsid w:val="00832C2C"/>
    <w:rsid w:val="0083618C"/>
    <w:rsid w:val="00855A6C"/>
    <w:rsid w:val="00877BC6"/>
    <w:rsid w:val="008862C5"/>
    <w:rsid w:val="008938B2"/>
    <w:rsid w:val="00895952"/>
    <w:rsid w:val="008A03FA"/>
    <w:rsid w:val="008A0B09"/>
    <w:rsid w:val="008A1718"/>
    <w:rsid w:val="008A41B1"/>
    <w:rsid w:val="008B0040"/>
    <w:rsid w:val="008B7F8D"/>
    <w:rsid w:val="008C360C"/>
    <w:rsid w:val="008D299C"/>
    <w:rsid w:val="009016B0"/>
    <w:rsid w:val="00901E96"/>
    <w:rsid w:val="009136C0"/>
    <w:rsid w:val="009229E7"/>
    <w:rsid w:val="0092488C"/>
    <w:rsid w:val="0092661F"/>
    <w:rsid w:val="0093197D"/>
    <w:rsid w:val="00931D54"/>
    <w:rsid w:val="00933E4D"/>
    <w:rsid w:val="00933EEF"/>
    <w:rsid w:val="009455B0"/>
    <w:rsid w:val="009506A5"/>
    <w:rsid w:val="0095654C"/>
    <w:rsid w:val="009600C8"/>
    <w:rsid w:val="00965689"/>
    <w:rsid w:val="00971420"/>
    <w:rsid w:val="00972FB8"/>
    <w:rsid w:val="00975647"/>
    <w:rsid w:val="00975FC6"/>
    <w:rsid w:val="00982A87"/>
    <w:rsid w:val="009973E7"/>
    <w:rsid w:val="009B03ED"/>
    <w:rsid w:val="009B5EF7"/>
    <w:rsid w:val="009C0C12"/>
    <w:rsid w:val="009D37A6"/>
    <w:rsid w:val="009E2547"/>
    <w:rsid w:val="009E77EC"/>
    <w:rsid w:val="009F7DFC"/>
    <w:rsid w:val="00A16F4D"/>
    <w:rsid w:val="00A20BC2"/>
    <w:rsid w:val="00A2460D"/>
    <w:rsid w:val="00A27A78"/>
    <w:rsid w:val="00A30E31"/>
    <w:rsid w:val="00A35999"/>
    <w:rsid w:val="00A40A59"/>
    <w:rsid w:val="00A540A8"/>
    <w:rsid w:val="00A60AD2"/>
    <w:rsid w:val="00A6258E"/>
    <w:rsid w:val="00A64C85"/>
    <w:rsid w:val="00A75D9C"/>
    <w:rsid w:val="00A841AC"/>
    <w:rsid w:val="00A85A9E"/>
    <w:rsid w:val="00A94E93"/>
    <w:rsid w:val="00A95EC8"/>
    <w:rsid w:val="00A972C0"/>
    <w:rsid w:val="00AC0748"/>
    <w:rsid w:val="00AC1D80"/>
    <w:rsid w:val="00AC4109"/>
    <w:rsid w:val="00AC4B0C"/>
    <w:rsid w:val="00AD2CE6"/>
    <w:rsid w:val="00AD3875"/>
    <w:rsid w:val="00AF7C89"/>
    <w:rsid w:val="00B13579"/>
    <w:rsid w:val="00B16BAB"/>
    <w:rsid w:val="00B17F03"/>
    <w:rsid w:val="00B23865"/>
    <w:rsid w:val="00B303BC"/>
    <w:rsid w:val="00B34AE1"/>
    <w:rsid w:val="00B356EE"/>
    <w:rsid w:val="00B37AE8"/>
    <w:rsid w:val="00B37DED"/>
    <w:rsid w:val="00B426D9"/>
    <w:rsid w:val="00B441A1"/>
    <w:rsid w:val="00B5262E"/>
    <w:rsid w:val="00B52B63"/>
    <w:rsid w:val="00B52D38"/>
    <w:rsid w:val="00B57920"/>
    <w:rsid w:val="00B64CB4"/>
    <w:rsid w:val="00B80CA1"/>
    <w:rsid w:val="00B841A5"/>
    <w:rsid w:val="00B918ED"/>
    <w:rsid w:val="00B93055"/>
    <w:rsid w:val="00B938FA"/>
    <w:rsid w:val="00B93D2F"/>
    <w:rsid w:val="00BB332B"/>
    <w:rsid w:val="00BB357A"/>
    <w:rsid w:val="00BC172A"/>
    <w:rsid w:val="00BC57F8"/>
    <w:rsid w:val="00BC6D5E"/>
    <w:rsid w:val="00C1228B"/>
    <w:rsid w:val="00C1228F"/>
    <w:rsid w:val="00C27D8C"/>
    <w:rsid w:val="00C34C3F"/>
    <w:rsid w:val="00C376C3"/>
    <w:rsid w:val="00C46139"/>
    <w:rsid w:val="00C559D8"/>
    <w:rsid w:val="00C71C50"/>
    <w:rsid w:val="00C77BD5"/>
    <w:rsid w:val="00C77C56"/>
    <w:rsid w:val="00C81AAF"/>
    <w:rsid w:val="00C83234"/>
    <w:rsid w:val="00C842D5"/>
    <w:rsid w:val="00C8569B"/>
    <w:rsid w:val="00C9754E"/>
    <w:rsid w:val="00CA1522"/>
    <w:rsid w:val="00CA2E78"/>
    <w:rsid w:val="00CB014F"/>
    <w:rsid w:val="00CB12E4"/>
    <w:rsid w:val="00CB3888"/>
    <w:rsid w:val="00CB6111"/>
    <w:rsid w:val="00CC41D2"/>
    <w:rsid w:val="00CD7DF0"/>
    <w:rsid w:val="00CE216D"/>
    <w:rsid w:val="00D00104"/>
    <w:rsid w:val="00D004FC"/>
    <w:rsid w:val="00D0271A"/>
    <w:rsid w:val="00D034EC"/>
    <w:rsid w:val="00D163AB"/>
    <w:rsid w:val="00D2185B"/>
    <w:rsid w:val="00D37B43"/>
    <w:rsid w:val="00D4262B"/>
    <w:rsid w:val="00D43FE1"/>
    <w:rsid w:val="00D54904"/>
    <w:rsid w:val="00D54A57"/>
    <w:rsid w:val="00D56A36"/>
    <w:rsid w:val="00D62D6B"/>
    <w:rsid w:val="00D76C34"/>
    <w:rsid w:val="00D77289"/>
    <w:rsid w:val="00D77D2D"/>
    <w:rsid w:val="00D852DE"/>
    <w:rsid w:val="00D90588"/>
    <w:rsid w:val="00D91C5F"/>
    <w:rsid w:val="00D921FF"/>
    <w:rsid w:val="00DB2625"/>
    <w:rsid w:val="00DC2474"/>
    <w:rsid w:val="00DD4282"/>
    <w:rsid w:val="00DE7D7A"/>
    <w:rsid w:val="00E0006B"/>
    <w:rsid w:val="00E00C83"/>
    <w:rsid w:val="00E0167A"/>
    <w:rsid w:val="00E050CA"/>
    <w:rsid w:val="00E060C2"/>
    <w:rsid w:val="00E20954"/>
    <w:rsid w:val="00E22D33"/>
    <w:rsid w:val="00E25120"/>
    <w:rsid w:val="00E36270"/>
    <w:rsid w:val="00E47F2F"/>
    <w:rsid w:val="00E5100D"/>
    <w:rsid w:val="00E51BCE"/>
    <w:rsid w:val="00E606AF"/>
    <w:rsid w:val="00E724BE"/>
    <w:rsid w:val="00E72C9A"/>
    <w:rsid w:val="00E73E88"/>
    <w:rsid w:val="00E778B1"/>
    <w:rsid w:val="00EB473C"/>
    <w:rsid w:val="00EB5E8C"/>
    <w:rsid w:val="00ED6351"/>
    <w:rsid w:val="00EE42CF"/>
    <w:rsid w:val="00EE7C57"/>
    <w:rsid w:val="00EF6727"/>
    <w:rsid w:val="00F00F3E"/>
    <w:rsid w:val="00F14372"/>
    <w:rsid w:val="00F16001"/>
    <w:rsid w:val="00F24EAD"/>
    <w:rsid w:val="00F35713"/>
    <w:rsid w:val="00F47D7E"/>
    <w:rsid w:val="00F533A0"/>
    <w:rsid w:val="00F61056"/>
    <w:rsid w:val="00F65A21"/>
    <w:rsid w:val="00F66283"/>
    <w:rsid w:val="00F66A72"/>
    <w:rsid w:val="00F71586"/>
    <w:rsid w:val="00F9060D"/>
    <w:rsid w:val="00FA0A30"/>
    <w:rsid w:val="00FA3C2B"/>
    <w:rsid w:val="00FE69D8"/>
    <w:rsid w:val="0454048E"/>
    <w:rsid w:val="35D1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88"/>
    <w:pPr>
      <w:widowControl w:val="0"/>
      <w:jc w:val="both"/>
    </w:pPr>
    <w:rPr>
      <w:kern w:val="2"/>
      <w:sz w:val="21"/>
      <w:szCs w:val="22"/>
    </w:rPr>
  </w:style>
  <w:style w:type="paragraph" w:styleId="2">
    <w:name w:val="heading 2"/>
    <w:basedOn w:val="a"/>
    <w:next w:val="a"/>
    <w:link w:val="2Char"/>
    <w:uiPriority w:val="9"/>
    <w:unhideWhenUsed/>
    <w:qFormat/>
    <w:rsid w:val="00D905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0588"/>
    <w:rPr>
      <w:rFonts w:asciiTheme="majorHAnsi" w:eastAsiaTheme="majorEastAsia" w:hAnsiTheme="majorHAnsi" w:cstheme="majorBidi"/>
      <w:b/>
      <w:bCs/>
      <w:sz w:val="32"/>
      <w:szCs w:val="32"/>
    </w:rPr>
  </w:style>
  <w:style w:type="paragraph" w:styleId="a3">
    <w:name w:val="header"/>
    <w:basedOn w:val="a"/>
    <w:link w:val="Char"/>
    <w:uiPriority w:val="99"/>
    <w:unhideWhenUsed/>
    <w:rsid w:val="00403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98F"/>
    <w:rPr>
      <w:kern w:val="2"/>
      <w:sz w:val="18"/>
      <w:szCs w:val="18"/>
    </w:rPr>
  </w:style>
  <w:style w:type="paragraph" w:styleId="a4">
    <w:name w:val="footer"/>
    <w:basedOn w:val="a"/>
    <w:link w:val="Char0"/>
    <w:uiPriority w:val="99"/>
    <w:unhideWhenUsed/>
    <w:rsid w:val="00403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98F"/>
    <w:rPr>
      <w:kern w:val="2"/>
      <w:sz w:val="18"/>
      <w:szCs w:val="18"/>
    </w:rPr>
  </w:style>
  <w:style w:type="paragraph" w:customStyle="1" w:styleId="EndNoteBibliographyTitle">
    <w:name w:val="EndNote Bibliography Title"/>
    <w:basedOn w:val="a"/>
    <w:link w:val="EndNoteBibliographyTitleChar"/>
    <w:rsid w:val="00F16001"/>
    <w:pPr>
      <w:jc w:val="center"/>
    </w:pPr>
    <w:rPr>
      <w:rFonts w:ascii="Calibri" w:hAnsi="Calibri"/>
      <w:noProof/>
      <w:sz w:val="20"/>
    </w:rPr>
  </w:style>
  <w:style w:type="character" w:customStyle="1" w:styleId="EndNoteBibliographyTitleChar">
    <w:name w:val="EndNote Bibliography Title Char"/>
    <w:basedOn w:val="a0"/>
    <w:link w:val="EndNoteBibliographyTitle"/>
    <w:rsid w:val="00F16001"/>
    <w:rPr>
      <w:rFonts w:ascii="Calibri" w:hAnsi="Calibri"/>
      <w:noProof/>
      <w:kern w:val="2"/>
      <w:szCs w:val="22"/>
    </w:rPr>
  </w:style>
  <w:style w:type="paragraph" w:customStyle="1" w:styleId="EndNoteBibliography">
    <w:name w:val="EndNote Bibliography"/>
    <w:basedOn w:val="a"/>
    <w:link w:val="EndNoteBibliographyChar"/>
    <w:rsid w:val="00F16001"/>
    <w:rPr>
      <w:rFonts w:ascii="Calibri" w:hAnsi="Calibri"/>
      <w:noProof/>
      <w:sz w:val="20"/>
    </w:rPr>
  </w:style>
  <w:style w:type="character" w:customStyle="1" w:styleId="EndNoteBibliographyChar">
    <w:name w:val="EndNote Bibliography Char"/>
    <w:basedOn w:val="a0"/>
    <w:link w:val="EndNoteBibliography"/>
    <w:rsid w:val="00F16001"/>
    <w:rPr>
      <w:rFonts w:ascii="Calibri" w:hAnsi="Calibri"/>
      <w:noProof/>
      <w:kern w:val="2"/>
      <w:szCs w:val="22"/>
    </w:rPr>
  </w:style>
  <w:style w:type="character" w:styleId="a5">
    <w:name w:val="Hyperlink"/>
    <w:basedOn w:val="a0"/>
    <w:uiPriority w:val="99"/>
    <w:unhideWhenUsed/>
    <w:rsid w:val="00F16001"/>
    <w:rPr>
      <w:color w:val="0000FF" w:themeColor="hyperlink"/>
      <w:u w:val="single"/>
    </w:rPr>
  </w:style>
  <w:style w:type="paragraph" w:styleId="a6">
    <w:name w:val="Balloon Text"/>
    <w:basedOn w:val="a"/>
    <w:link w:val="Char1"/>
    <w:uiPriority w:val="99"/>
    <w:semiHidden/>
    <w:unhideWhenUsed/>
    <w:rsid w:val="00C83234"/>
    <w:rPr>
      <w:sz w:val="18"/>
      <w:szCs w:val="18"/>
    </w:rPr>
  </w:style>
  <w:style w:type="character" w:customStyle="1" w:styleId="Char1">
    <w:name w:val="批注框文本 Char"/>
    <w:basedOn w:val="a0"/>
    <w:link w:val="a6"/>
    <w:uiPriority w:val="99"/>
    <w:semiHidden/>
    <w:rsid w:val="00C83234"/>
    <w:rPr>
      <w:kern w:val="2"/>
      <w:sz w:val="18"/>
      <w:szCs w:val="18"/>
    </w:rPr>
  </w:style>
  <w:style w:type="character" w:styleId="a7">
    <w:name w:val="line number"/>
    <w:basedOn w:val="a0"/>
    <w:uiPriority w:val="99"/>
    <w:semiHidden/>
    <w:unhideWhenUsed/>
    <w:rsid w:val="00A27A78"/>
  </w:style>
  <w:style w:type="paragraph" w:styleId="a8">
    <w:name w:val="List Paragraph"/>
    <w:basedOn w:val="a"/>
    <w:uiPriority w:val="34"/>
    <w:qFormat/>
    <w:rsid w:val="006712DE"/>
    <w:pPr>
      <w:ind w:left="720"/>
      <w:contextualSpacing/>
    </w:pPr>
  </w:style>
  <w:style w:type="paragraph" w:styleId="a9">
    <w:name w:val="Revision"/>
    <w:hidden/>
    <w:uiPriority w:val="99"/>
    <w:semiHidden/>
    <w:rsid w:val="00DD4282"/>
    <w:rPr>
      <w:kern w:val="2"/>
      <w:sz w:val="21"/>
      <w:szCs w:val="22"/>
    </w:rPr>
  </w:style>
  <w:style w:type="table" w:styleId="aa">
    <w:name w:val="Table Grid"/>
    <w:basedOn w:val="a1"/>
    <w:uiPriority w:val="59"/>
    <w:rsid w:val="007717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3197D"/>
    <w:pPr>
      <w:spacing w:line="276" w:lineRule="auto"/>
    </w:pPr>
    <w:rPr>
      <w:rFonts w:ascii="Arial" w:eastAsia="宋体" w:hAnsi="Arial" w:cs="Arial"/>
      <w:color w:val="000000"/>
      <w:sz w:val="22"/>
      <w:lang w:val="pl-PL" w:eastAsia="pl-PL"/>
    </w:rPr>
  </w:style>
  <w:style w:type="character" w:styleId="ab">
    <w:name w:val="annotation reference"/>
    <w:uiPriority w:val="99"/>
    <w:unhideWhenUsed/>
    <w:qFormat/>
    <w:rsid w:val="0093197D"/>
    <w:rPr>
      <w:sz w:val="21"/>
      <w:szCs w:val="21"/>
    </w:rPr>
  </w:style>
  <w:style w:type="paragraph" w:styleId="ac">
    <w:name w:val="annotation text"/>
    <w:basedOn w:val="a"/>
    <w:link w:val="Char2"/>
    <w:uiPriority w:val="99"/>
    <w:unhideWhenUsed/>
    <w:qFormat/>
    <w:rsid w:val="0093197D"/>
    <w:pPr>
      <w:widowControl/>
      <w:spacing w:line="276" w:lineRule="auto"/>
      <w:jc w:val="left"/>
    </w:pPr>
    <w:rPr>
      <w:rFonts w:ascii="Arial" w:eastAsia="宋体" w:hAnsi="Arial" w:cs="Arial"/>
      <w:color w:val="000000"/>
      <w:kern w:val="0"/>
      <w:sz w:val="22"/>
      <w:szCs w:val="20"/>
      <w:lang w:val="pl-PL" w:eastAsia="pl-PL"/>
    </w:rPr>
  </w:style>
  <w:style w:type="character" w:customStyle="1" w:styleId="Char2">
    <w:name w:val="批注文字 Char"/>
    <w:basedOn w:val="a0"/>
    <w:link w:val="ac"/>
    <w:uiPriority w:val="99"/>
    <w:qFormat/>
    <w:rsid w:val="0093197D"/>
    <w:rPr>
      <w:rFonts w:ascii="Arial" w:eastAsia="宋体" w:hAnsi="Arial" w:cs="Arial"/>
      <w:color w:val="000000"/>
      <w:sz w:val="22"/>
      <w:lang w:val="pl-PL" w:eastAsia="pl-PL"/>
    </w:rPr>
  </w:style>
  <w:style w:type="paragraph" w:styleId="ad">
    <w:name w:val="annotation subject"/>
    <w:basedOn w:val="ac"/>
    <w:next w:val="ac"/>
    <w:link w:val="Char3"/>
    <w:uiPriority w:val="99"/>
    <w:semiHidden/>
    <w:unhideWhenUsed/>
    <w:rsid w:val="0093197D"/>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3">
    <w:name w:val="批注主题 Char"/>
    <w:basedOn w:val="Char2"/>
    <w:link w:val="ad"/>
    <w:uiPriority w:val="99"/>
    <w:semiHidden/>
    <w:rsid w:val="0093197D"/>
    <w:rPr>
      <w:rFonts w:ascii="Arial" w:eastAsia="宋体" w:hAnsi="Arial" w:cs="Arial"/>
      <w:b/>
      <w:bCs/>
      <w:color w:val="000000"/>
      <w:kern w:val="2"/>
      <w:sz w:val="21"/>
      <w:szCs w:val="22"/>
      <w:lang w:val="pl-PL" w:eastAsia="pl-PL"/>
    </w:rPr>
  </w:style>
  <w:style w:type="character" w:styleId="ae">
    <w:name w:val="FollowedHyperlink"/>
    <w:basedOn w:val="a0"/>
    <w:uiPriority w:val="99"/>
    <w:semiHidden/>
    <w:unhideWhenUsed/>
    <w:rsid w:val="00CA1522"/>
    <w:rPr>
      <w:color w:val="800080" w:themeColor="followedHyperlink"/>
      <w:u w:val="single"/>
    </w:rPr>
  </w:style>
  <w:style w:type="character" w:customStyle="1" w:styleId="normaltextrun">
    <w:name w:val="normaltextrun"/>
    <w:basedOn w:val="a0"/>
    <w:rsid w:val="003725BE"/>
  </w:style>
  <w:style w:type="paragraph" w:customStyle="1" w:styleId="paragraph">
    <w:name w:val="paragraph"/>
    <w:basedOn w:val="a"/>
    <w:rsid w:val="003725BE"/>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f">
    <w:name w:val="Plain Text"/>
    <w:basedOn w:val="a"/>
    <w:link w:val="Char4"/>
    <w:rsid w:val="000A7BFD"/>
    <w:rPr>
      <w:rFonts w:ascii="宋体" w:eastAsia="宋体" w:hAnsi="Courier New" w:cs="Courier New"/>
      <w:szCs w:val="21"/>
    </w:rPr>
  </w:style>
  <w:style w:type="character" w:customStyle="1" w:styleId="Char4">
    <w:name w:val="纯文本 Char"/>
    <w:basedOn w:val="a0"/>
    <w:link w:val="af"/>
    <w:rsid w:val="000A7BFD"/>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88"/>
    <w:pPr>
      <w:widowControl w:val="0"/>
      <w:jc w:val="both"/>
    </w:pPr>
    <w:rPr>
      <w:kern w:val="2"/>
      <w:sz w:val="21"/>
      <w:szCs w:val="22"/>
    </w:rPr>
  </w:style>
  <w:style w:type="paragraph" w:styleId="2">
    <w:name w:val="heading 2"/>
    <w:basedOn w:val="a"/>
    <w:next w:val="a"/>
    <w:link w:val="2Char"/>
    <w:uiPriority w:val="9"/>
    <w:unhideWhenUsed/>
    <w:qFormat/>
    <w:rsid w:val="00D905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0588"/>
    <w:rPr>
      <w:rFonts w:asciiTheme="majorHAnsi" w:eastAsiaTheme="majorEastAsia" w:hAnsiTheme="majorHAnsi" w:cstheme="majorBidi"/>
      <w:b/>
      <w:bCs/>
      <w:sz w:val="32"/>
      <w:szCs w:val="32"/>
    </w:rPr>
  </w:style>
  <w:style w:type="paragraph" w:styleId="a3">
    <w:name w:val="header"/>
    <w:basedOn w:val="a"/>
    <w:link w:val="Char"/>
    <w:uiPriority w:val="99"/>
    <w:unhideWhenUsed/>
    <w:rsid w:val="00403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98F"/>
    <w:rPr>
      <w:kern w:val="2"/>
      <w:sz w:val="18"/>
      <w:szCs w:val="18"/>
    </w:rPr>
  </w:style>
  <w:style w:type="paragraph" w:styleId="a4">
    <w:name w:val="footer"/>
    <w:basedOn w:val="a"/>
    <w:link w:val="Char0"/>
    <w:uiPriority w:val="99"/>
    <w:unhideWhenUsed/>
    <w:rsid w:val="00403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98F"/>
    <w:rPr>
      <w:kern w:val="2"/>
      <w:sz w:val="18"/>
      <w:szCs w:val="18"/>
    </w:rPr>
  </w:style>
  <w:style w:type="paragraph" w:customStyle="1" w:styleId="EndNoteBibliographyTitle">
    <w:name w:val="EndNote Bibliography Title"/>
    <w:basedOn w:val="a"/>
    <w:link w:val="EndNoteBibliographyTitleChar"/>
    <w:rsid w:val="00F16001"/>
    <w:pPr>
      <w:jc w:val="center"/>
    </w:pPr>
    <w:rPr>
      <w:rFonts w:ascii="Calibri" w:hAnsi="Calibri"/>
      <w:noProof/>
      <w:sz w:val="20"/>
    </w:rPr>
  </w:style>
  <w:style w:type="character" w:customStyle="1" w:styleId="EndNoteBibliographyTitleChar">
    <w:name w:val="EndNote Bibliography Title Char"/>
    <w:basedOn w:val="a0"/>
    <w:link w:val="EndNoteBibliographyTitle"/>
    <w:rsid w:val="00F16001"/>
    <w:rPr>
      <w:rFonts w:ascii="Calibri" w:hAnsi="Calibri"/>
      <w:noProof/>
      <w:kern w:val="2"/>
      <w:szCs w:val="22"/>
    </w:rPr>
  </w:style>
  <w:style w:type="paragraph" w:customStyle="1" w:styleId="EndNoteBibliography">
    <w:name w:val="EndNote Bibliography"/>
    <w:basedOn w:val="a"/>
    <w:link w:val="EndNoteBibliographyChar"/>
    <w:rsid w:val="00F16001"/>
    <w:rPr>
      <w:rFonts w:ascii="Calibri" w:hAnsi="Calibri"/>
      <w:noProof/>
      <w:sz w:val="20"/>
    </w:rPr>
  </w:style>
  <w:style w:type="character" w:customStyle="1" w:styleId="EndNoteBibliographyChar">
    <w:name w:val="EndNote Bibliography Char"/>
    <w:basedOn w:val="a0"/>
    <w:link w:val="EndNoteBibliography"/>
    <w:rsid w:val="00F16001"/>
    <w:rPr>
      <w:rFonts w:ascii="Calibri" w:hAnsi="Calibri"/>
      <w:noProof/>
      <w:kern w:val="2"/>
      <w:szCs w:val="22"/>
    </w:rPr>
  </w:style>
  <w:style w:type="character" w:styleId="a5">
    <w:name w:val="Hyperlink"/>
    <w:basedOn w:val="a0"/>
    <w:uiPriority w:val="99"/>
    <w:unhideWhenUsed/>
    <w:rsid w:val="00F16001"/>
    <w:rPr>
      <w:color w:val="0000FF" w:themeColor="hyperlink"/>
      <w:u w:val="single"/>
    </w:rPr>
  </w:style>
  <w:style w:type="paragraph" w:styleId="a6">
    <w:name w:val="Balloon Text"/>
    <w:basedOn w:val="a"/>
    <w:link w:val="Char1"/>
    <w:uiPriority w:val="99"/>
    <w:semiHidden/>
    <w:unhideWhenUsed/>
    <w:rsid w:val="00C83234"/>
    <w:rPr>
      <w:sz w:val="18"/>
      <w:szCs w:val="18"/>
    </w:rPr>
  </w:style>
  <w:style w:type="character" w:customStyle="1" w:styleId="Char1">
    <w:name w:val="批注框文本 Char"/>
    <w:basedOn w:val="a0"/>
    <w:link w:val="a6"/>
    <w:uiPriority w:val="99"/>
    <w:semiHidden/>
    <w:rsid w:val="00C83234"/>
    <w:rPr>
      <w:kern w:val="2"/>
      <w:sz w:val="18"/>
      <w:szCs w:val="18"/>
    </w:rPr>
  </w:style>
  <w:style w:type="character" w:styleId="a7">
    <w:name w:val="line number"/>
    <w:basedOn w:val="a0"/>
    <w:uiPriority w:val="99"/>
    <w:semiHidden/>
    <w:unhideWhenUsed/>
    <w:rsid w:val="00A27A78"/>
  </w:style>
  <w:style w:type="paragraph" w:styleId="a8">
    <w:name w:val="List Paragraph"/>
    <w:basedOn w:val="a"/>
    <w:uiPriority w:val="34"/>
    <w:qFormat/>
    <w:rsid w:val="006712DE"/>
    <w:pPr>
      <w:ind w:left="720"/>
      <w:contextualSpacing/>
    </w:pPr>
  </w:style>
  <w:style w:type="paragraph" w:styleId="a9">
    <w:name w:val="Revision"/>
    <w:hidden/>
    <w:uiPriority w:val="99"/>
    <w:semiHidden/>
    <w:rsid w:val="00DD4282"/>
    <w:rPr>
      <w:kern w:val="2"/>
      <w:sz w:val="21"/>
      <w:szCs w:val="22"/>
    </w:rPr>
  </w:style>
  <w:style w:type="table" w:styleId="aa">
    <w:name w:val="Table Grid"/>
    <w:basedOn w:val="a1"/>
    <w:uiPriority w:val="59"/>
    <w:rsid w:val="007717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3197D"/>
    <w:pPr>
      <w:spacing w:line="276" w:lineRule="auto"/>
    </w:pPr>
    <w:rPr>
      <w:rFonts w:ascii="Arial" w:eastAsia="宋体" w:hAnsi="Arial" w:cs="Arial"/>
      <w:color w:val="000000"/>
      <w:sz w:val="22"/>
      <w:lang w:val="pl-PL" w:eastAsia="pl-PL"/>
    </w:rPr>
  </w:style>
  <w:style w:type="character" w:styleId="ab">
    <w:name w:val="annotation reference"/>
    <w:uiPriority w:val="99"/>
    <w:unhideWhenUsed/>
    <w:qFormat/>
    <w:rsid w:val="0093197D"/>
    <w:rPr>
      <w:sz w:val="21"/>
      <w:szCs w:val="21"/>
    </w:rPr>
  </w:style>
  <w:style w:type="paragraph" w:styleId="ac">
    <w:name w:val="annotation text"/>
    <w:basedOn w:val="a"/>
    <w:link w:val="Char2"/>
    <w:uiPriority w:val="99"/>
    <w:unhideWhenUsed/>
    <w:qFormat/>
    <w:rsid w:val="0093197D"/>
    <w:pPr>
      <w:widowControl/>
      <w:spacing w:line="276" w:lineRule="auto"/>
      <w:jc w:val="left"/>
    </w:pPr>
    <w:rPr>
      <w:rFonts w:ascii="Arial" w:eastAsia="宋体" w:hAnsi="Arial" w:cs="Arial"/>
      <w:color w:val="000000"/>
      <w:kern w:val="0"/>
      <w:sz w:val="22"/>
      <w:szCs w:val="20"/>
      <w:lang w:val="pl-PL" w:eastAsia="pl-PL"/>
    </w:rPr>
  </w:style>
  <w:style w:type="character" w:customStyle="1" w:styleId="Char2">
    <w:name w:val="批注文字 Char"/>
    <w:basedOn w:val="a0"/>
    <w:link w:val="ac"/>
    <w:uiPriority w:val="99"/>
    <w:qFormat/>
    <w:rsid w:val="0093197D"/>
    <w:rPr>
      <w:rFonts w:ascii="Arial" w:eastAsia="宋体" w:hAnsi="Arial" w:cs="Arial"/>
      <w:color w:val="000000"/>
      <w:sz w:val="22"/>
      <w:lang w:val="pl-PL" w:eastAsia="pl-PL"/>
    </w:rPr>
  </w:style>
  <w:style w:type="paragraph" w:styleId="ad">
    <w:name w:val="annotation subject"/>
    <w:basedOn w:val="ac"/>
    <w:next w:val="ac"/>
    <w:link w:val="Char3"/>
    <w:uiPriority w:val="99"/>
    <w:semiHidden/>
    <w:unhideWhenUsed/>
    <w:rsid w:val="0093197D"/>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3">
    <w:name w:val="批注主题 Char"/>
    <w:basedOn w:val="Char2"/>
    <w:link w:val="ad"/>
    <w:uiPriority w:val="99"/>
    <w:semiHidden/>
    <w:rsid w:val="0093197D"/>
    <w:rPr>
      <w:rFonts w:ascii="Arial" w:eastAsia="宋体" w:hAnsi="Arial" w:cs="Arial"/>
      <w:b/>
      <w:bCs/>
      <w:color w:val="000000"/>
      <w:kern w:val="2"/>
      <w:sz w:val="21"/>
      <w:szCs w:val="22"/>
      <w:lang w:val="pl-PL" w:eastAsia="pl-PL"/>
    </w:rPr>
  </w:style>
  <w:style w:type="character" w:styleId="ae">
    <w:name w:val="FollowedHyperlink"/>
    <w:basedOn w:val="a0"/>
    <w:uiPriority w:val="99"/>
    <w:semiHidden/>
    <w:unhideWhenUsed/>
    <w:rsid w:val="00CA1522"/>
    <w:rPr>
      <w:color w:val="800080" w:themeColor="followedHyperlink"/>
      <w:u w:val="single"/>
    </w:rPr>
  </w:style>
  <w:style w:type="character" w:customStyle="1" w:styleId="normaltextrun">
    <w:name w:val="normaltextrun"/>
    <w:basedOn w:val="a0"/>
    <w:rsid w:val="003725BE"/>
  </w:style>
  <w:style w:type="paragraph" w:customStyle="1" w:styleId="paragraph">
    <w:name w:val="paragraph"/>
    <w:basedOn w:val="a"/>
    <w:rsid w:val="003725BE"/>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f">
    <w:name w:val="Plain Text"/>
    <w:basedOn w:val="a"/>
    <w:link w:val="Char4"/>
    <w:rsid w:val="000A7BFD"/>
    <w:rPr>
      <w:rFonts w:ascii="宋体" w:eastAsia="宋体" w:hAnsi="Courier New" w:cs="Courier New"/>
      <w:szCs w:val="21"/>
    </w:rPr>
  </w:style>
  <w:style w:type="character" w:customStyle="1" w:styleId="Char4">
    <w:name w:val="纯文本 Char"/>
    <w:basedOn w:val="a0"/>
    <w:link w:val="af"/>
    <w:rsid w:val="000A7BFD"/>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229">
      <w:bodyDiv w:val="1"/>
      <w:marLeft w:val="0"/>
      <w:marRight w:val="0"/>
      <w:marTop w:val="0"/>
      <w:marBottom w:val="0"/>
      <w:divBdr>
        <w:top w:val="none" w:sz="0" w:space="0" w:color="auto"/>
        <w:left w:val="none" w:sz="0" w:space="0" w:color="auto"/>
        <w:bottom w:val="none" w:sz="0" w:space="0" w:color="auto"/>
        <w:right w:val="none" w:sz="0" w:space="0" w:color="auto"/>
      </w:divBdr>
    </w:div>
    <w:div w:id="31196045">
      <w:bodyDiv w:val="1"/>
      <w:marLeft w:val="0"/>
      <w:marRight w:val="0"/>
      <w:marTop w:val="0"/>
      <w:marBottom w:val="0"/>
      <w:divBdr>
        <w:top w:val="none" w:sz="0" w:space="0" w:color="auto"/>
        <w:left w:val="none" w:sz="0" w:space="0" w:color="auto"/>
        <w:bottom w:val="none" w:sz="0" w:space="0" w:color="auto"/>
        <w:right w:val="none" w:sz="0" w:space="0" w:color="auto"/>
      </w:divBdr>
    </w:div>
    <w:div w:id="60294066">
      <w:bodyDiv w:val="1"/>
      <w:marLeft w:val="0"/>
      <w:marRight w:val="0"/>
      <w:marTop w:val="0"/>
      <w:marBottom w:val="0"/>
      <w:divBdr>
        <w:top w:val="none" w:sz="0" w:space="0" w:color="auto"/>
        <w:left w:val="none" w:sz="0" w:space="0" w:color="auto"/>
        <w:bottom w:val="none" w:sz="0" w:space="0" w:color="auto"/>
        <w:right w:val="none" w:sz="0" w:space="0" w:color="auto"/>
      </w:divBdr>
    </w:div>
    <w:div w:id="146824502">
      <w:bodyDiv w:val="1"/>
      <w:marLeft w:val="0"/>
      <w:marRight w:val="0"/>
      <w:marTop w:val="0"/>
      <w:marBottom w:val="0"/>
      <w:divBdr>
        <w:top w:val="none" w:sz="0" w:space="0" w:color="auto"/>
        <w:left w:val="none" w:sz="0" w:space="0" w:color="auto"/>
        <w:bottom w:val="none" w:sz="0" w:space="0" w:color="auto"/>
        <w:right w:val="none" w:sz="0" w:space="0" w:color="auto"/>
      </w:divBdr>
    </w:div>
    <w:div w:id="185753071">
      <w:bodyDiv w:val="1"/>
      <w:marLeft w:val="0"/>
      <w:marRight w:val="0"/>
      <w:marTop w:val="0"/>
      <w:marBottom w:val="0"/>
      <w:divBdr>
        <w:top w:val="none" w:sz="0" w:space="0" w:color="auto"/>
        <w:left w:val="none" w:sz="0" w:space="0" w:color="auto"/>
        <w:bottom w:val="none" w:sz="0" w:space="0" w:color="auto"/>
        <w:right w:val="none" w:sz="0" w:space="0" w:color="auto"/>
      </w:divBdr>
    </w:div>
    <w:div w:id="199443787">
      <w:bodyDiv w:val="1"/>
      <w:marLeft w:val="0"/>
      <w:marRight w:val="0"/>
      <w:marTop w:val="0"/>
      <w:marBottom w:val="0"/>
      <w:divBdr>
        <w:top w:val="none" w:sz="0" w:space="0" w:color="auto"/>
        <w:left w:val="none" w:sz="0" w:space="0" w:color="auto"/>
        <w:bottom w:val="none" w:sz="0" w:space="0" w:color="auto"/>
        <w:right w:val="none" w:sz="0" w:space="0" w:color="auto"/>
      </w:divBdr>
    </w:div>
    <w:div w:id="458839192">
      <w:bodyDiv w:val="1"/>
      <w:marLeft w:val="0"/>
      <w:marRight w:val="0"/>
      <w:marTop w:val="0"/>
      <w:marBottom w:val="0"/>
      <w:divBdr>
        <w:top w:val="none" w:sz="0" w:space="0" w:color="auto"/>
        <w:left w:val="none" w:sz="0" w:space="0" w:color="auto"/>
        <w:bottom w:val="none" w:sz="0" w:space="0" w:color="auto"/>
        <w:right w:val="none" w:sz="0" w:space="0" w:color="auto"/>
      </w:divBdr>
    </w:div>
    <w:div w:id="682517623">
      <w:bodyDiv w:val="1"/>
      <w:marLeft w:val="0"/>
      <w:marRight w:val="0"/>
      <w:marTop w:val="0"/>
      <w:marBottom w:val="0"/>
      <w:divBdr>
        <w:top w:val="none" w:sz="0" w:space="0" w:color="auto"/>
        <w:left w:val="none" w:sz="0" w:space="0" w:color="auto"/>
        <w:bottom w:val="none" w:sz="0" w:space="0" w:color="auto"/>
        <w:right w:val="none" w:sz="0" w:space="0" w:color="auto"/>
      </w:divBdr>
    </w:div>
    <w:div w:id="1044674295">
      <w:bodyDiv w:val="1"/>
      <w:marLeft w:val="0"/>
      <w:marRight w:val="0"/>
      <w:marTop w:val="0"/>
      <w:marBottom w:val="0"/>
      <w:divBdr>
        <w:top w:val="none" w:sz="0" w:space="0" w:color="auto"/>
        <w:left w:val="none" w:sz="0" w:space="0" w:color="auto"/>
        <w:bottom w:val="none" w:sz="0" w:space="0" w:color="auto"/>
        <w:right w:val="none" w:sz="0" w:space="0" w:color="auto"/>
      </w:divBdr>
    </w:div>
    <w:div w:id="1313484650">
      <w:bodyDiv w:val="1"/>
      <w:marLeft w:val="0"/>
      <w:marRight w:val="0"/>
      <w:marTop w:val="0"/>
      <w:marBottom w:val="0"/>
      <w:divBdr>
        <w:top w:val="none" w:sz="0" w:space="0" w:color="auto"/>
        <w:left w:val="none" w:sz="0" w:space="0" w:color="auto"/>
        <w:bottom w:val="none" w:sz="0" w:space="0" w:color="auto"/>
        <w:right w:val="none" w:sz="0" w:space="0" w:color="auto"/>
      </w:divBdr>
    </w:div>
    <w:div w:id="1628318752">
      <w:bodyDiv w:val="1"/>
      <w:marLeft w:val="0"/>
      <w:marRight w:val="0"/>
      <w:marTop w:val="0"/>
      <w:marBottom w:val="0"/>
      <w:divBdr>
        <w:top w:val="none" w:sz="0" w:space="0" w:color="auto"/>
        <w:left w:val="none" w:sz="0" w:space="0" w:color="auto"/>
        <w:bottom w:val="none" w:sz="0" w:space="0" w:color="auto"/>
        <w:right w:val="none" w:sz="0" w:space="0" w:color="auto"/>
      </w:divBdr>
    </w:div>
    <w:div w:id="1640379381">
      <w:bodyDiv w:val="1"/>
      <w:marLeft w:val="0"/>
      <w:marRight w:val="0"/>
      <w:marTop w:val="0"/>
      <w:marBottom w:val="0"/>
      <w:divBdr>
        <w:top w:val="none" w:sz="0" w:space="0" w:color="auto"/>
        <w:left w:val="none" w:sz="0" w:space="0" w:color="auto"/>
        <w:bottom w:val="none" w:sz="0" w:space="0" w:color="auto"/>
        <w:right w:val="none" w:sz="0" w:space="0" w:color="auto"/>
      </w:divBdr>
    </w:div>
    <w:div w:id="1706324802">
      <w:bodyDiv w:val="1"/>
      <w:marLeft w:val="0"/>
      <w:marRight w:val="0"/>
      <w:marTop w:val="0"/>
      <w:marBottom w:val="0"/>
      <w:divBdr>
        <w:top w:val="none" w:sz="0" w:space="0" w:color="auto"/>
        <w:left w:val="none" w:sz="0" w:space="0" w:color="auto"/>
        <w:bottom w:val="none" w:sz="0" w:space="0" w:color="auto"/>
        <w:right w:val="none" w:sz="0" w:space="0" w:color="auto"/>
      </w:divBdr>
    </w:div>
    <w:div w:id="1709142884">
      <w:bodyDiv w:val="1"/>
      <w:marLeft w:val="0"/>
      <w:marRight w:val="0"/>
      <w:marTop w:val="0"/>
      <w:marBottom w:val="0"/>
      <w:divBdr>
        <w:top w:val="none" w:sz="0" w:space="0" w:color="auto"/>
        <w:left w:val="none" w:sz="0" w:space="0" w:color="auto"/>
        <w:bottom w:val="none" w:sz="0" w:space="0" w:color="auto"/>
        <w:right w:val="none" w:sz="0" w:space="0" w:color="auto"/>
      </w:divBdr>
    </w:div>
    <w:div w:id="2089303803">
      <w:bodyDiv w:val="1"/>
      <w:marLeft w:val="0"/>
      <w:marRight w:val="0"/>
      <w:marTop w:val="0"/>
      <w:marBottom w:val="0"/>
      <w:divBdr>
        <w:top w:val="none" w:sz="0" w:space="0" w:color="auto"/>
        <w:left w:val="none" w:sz="0" w:space="0" w:color="auto"/>
        <w:bottom w:val="none" w:sz="0" w:space="0" w:color="auto"/>
        <w:right w:val="none" w:sz="0" w:space="0" w:color="auto"/>
      </w:divBdr>
    </w:div>
    <w:div w:id="210522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905BF-4AA4-468B-9D5E-98EC5246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Jiabin</dc:creator>
  <cp:lastModifiedBy>Jin-Lei Wang</cp:lastModifiedBy>
  <cp:revision>5</cp:revision>
  <dcterms:created xsi:type="dcterms:W3CDTF">2020-05-07T07:44:00Z</dcterms:created>
  <dcterms:modified xsi:type="dcterms:W3CDTF">2020-05-11T10:24:00Z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