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10B60" w14:textId="77777777" w:rsidR="00C57D6B" w:rsidRPr="00E12B90" w:rsidRDefault="00F171BC" w:rsidP="00493F06">
      <w:pPr>
        <w:snapToGrid w:val="0"/>
        <w:spacing w:after="0" w:line="360" w:lineRule="auto"/>
        <w:rPr>
          <w:rFonts w:ascii="Book Antiqua" w:hAnsi="Book Antiqua"/>
          <w:sz w:val="24"/>
          <w:szCs w:val="24"/>
        </w:rPr>
      </w:pPr>
      <w:bookmarkStart w:id="0" w:name="OLE_LINK85"/>
      <w:bookmarkStart w:id="1" w:name="OLE_LINK86"/>
      <w:bookmarkStart w:id="2" w:name="OLE_LINK11"/>
      <w:r w:rsidRPr="00E12B90">
        <w:rPr>
          <w:rFonts w:ascii="Book Antiqua" w:hAnsi="Book Antiqua"/>
          <w:b/>
          <w:sz w:val="24"/>
          <w:szCs w:val="24"/>
        </w:rPr>
        <w:t xml:space="preserve">Name of Journal: </w:t>
      </w:r>
      <w:r w:rsidR="00016FED" w:rsidRPr="00E12B90">
        <w:rPr>
          <w:rFonts w:ascii="Book Antiqua" w:hAnsi="Book Antiqua"/>
          <w:i/>
          <w:sz w:val="24"/>
          <w:szCs w:val="24"/>
        </w:rPr>
        <w:t>World Journal of Clinical Cases</w:t>
      </w:r>
    </w:p>
    <w:p w14:paraId="6B7E1B92" w14:textId="77777777" w:rsidR="00F171BC" w:rsidRPr="00E12B90" w:rsidRDefault="00F171BC" w:rsidP="00493F06">
      <w:pPr>
        <w:snapToGrid w:val="0"/>
        <w:spacing w:after="0" w:line="360" w:lineRule="auto"/>
        <w:rPr>
          <w:rFonts w:ascii="Book Antiqua" w:hAnsi="Book Antiqua"/>
          <w:sz w:val="24"/>
          <w:szCs w:val="24"/>
        </w:rPr>
      </w:pPr>
      <w:r w:rsidRPr="00E12B90">
        <w:rPr>
          <w:rFonts w:ascii="Book Antiqua" w:hAnsi="Book Antiqua"/>
          <w:b/>
          <w:sz w:val="24"/>
          <w:szCs w:val="24"/>
        </w:rPr>
        <w:t>Manuscript NO:</w:t>
      </w:r>
      <w:r w:rsidRPr="00E12B90">
        <w:rPr>
          <w:rFonts w:ascii="Book Antiqua" w:hAnsi="Book Antiqua"/>
          <w:sz w:val="24"/>
          <w:szCs w:val="24"/>
        </w:rPr>
        <w:t xml:space="preserve"> </w:t>
      </w:r>
      <w:r w:rsidR="00987E42" w:rsidRPr="00E12B90">
        <w:rPr>
          <w:rFonts w:ascii="Book Antiqua" w:hAnsi="Book Antiqua"/>
          <w:sz w:val="24"/>
          <w:szCs w:val="24"/>
        </w:rPr>
        <w:t>54123</w:t>
      </w:r>
    </w:p>
    <w:p w14:paraId="5FF49BA0" w14:textId="77777777" w:rsidR="00F171BC" w:rsidRPr="00E12B90" w:rsidRDefault="00F171BC" w:rsidP="00493F06">
      <w:pPr>
        <w:snapToGrid w:val="0"/>
        <w:spacing w:after="0" w:line="360" w:lineRule="auto"/>
        <w:rPr>
          <w:rFonts w:ascii="Book Antiqua" w:hAnsi="Book Antiqua"/>
          <w:sz w:val="24"/>
          <w:szCs w:val="24"/>
        </w:rPr>
      </w:pPr>
      <w:r w:rsidRPr="00E12B90">
        <w:rPr>
          <w:rFonts w:ascii="Book Antiqua" w:hAnsi="Book Antiqua"/>
          <w:b/>
          <w:sz w:val="24"/>
          <w:szCs w:val="24"/>
        </w:rPr>
        <w:t xml:space="preserve">Manuscript Type: </w:t>
      </w:r>
      <w:r w:rsidR="00E81E5F" w:rsidRPr="00E12B90">
        <w:rPr>
          <w:rFonts w:ascii="Book Antiqua" w:hAnsi="Book Antiqua"/>
          <w:caps/>
          <w:sz w:val="24"/>
          <w:szCs w:val="24"/>
        </w:rPr>
        <w:t>Original Article</w:t>
      </w:r>
    </w:p>
    <w:p w14:paraId="460333E6" w14:textId="77777777" w:rsidR="004D4698" w:rsidRPr="00E12B90" w:rsidRDefault="004D4698" w:rsidP="00493F06">
      <w:pPr>
        <w:snapToGrid w:val="0"/>
        <w:spacing w:after="0" w:line="360" w:lineRule="auto"/>
        <w:rPr>
          <w:rFonts w:ascii="Book Antiqua" w:hAnsi="Book Antiqua"/>
          <w:sz w:val="24"/>
          <w:szCs w:val="24"/>
        </w:rPr>
      </w:pPr>
    </w:p>
    <w:p w14:paraId="03EAD22E" w14:textId="77777777" w:rsidR="004D4698" w:rsidRPr="00E12B90" w:rsidRDefault="004D4698" w:rsidP="00493F06">
      <w:pPr>
        <w:snapToGrid w:val="0"/>
        <w:spacing w:after="0" w:line="360" w:lineRule="auto"/>
        <w:rPr>
          <w:rFonts w:ascii="Book Antiqua" w:eastAsia="宋体" w:hAnsi="Book Antiqua" w:cs="Times New Roman"/>
          <w:b/>
          <w:bCs/>
          <w:i/>
          <w:sz w:val="24"/>
          <w:szCs w:val="24"/>
        </w:rPr>
      </w:pPr>
      <w:r w:rsidRPr="00E12B90">
        <w:rPr>
          <w:rFonts w:ascii="Book Antiqua" w:eastAsia="宋体" w:hAnsi="Book Antiqua" w:cs="Times New Roman"/>
          <w:b/>
          <w:bCs/>
          <w:i/>
          <w:sz w:val="24"/>
          <w:szCs w:val="24"/>
        </w:rPr>
        <w:t>Observational Study</w:t>
      </w:r>
    </w:p>
    <w:p w14:paraId="628DD718" w14:textId="465F2770" w:rsidR="005F14C7" w:rsidRPr="00E12B90" w:rsidRDefault="0058324A" w:rsidP="00493F06">
      <w:pPr>
        <w:snapToGrid w:val="0"/>
        <w:spacing w:after="0" w:line="360" w:lineRule="auto"/>
        <w:rPr>
          <w:rFonts w:ascii="Book Antiqua" w:eastAsia="宋体" w:hAnsi="Book Antiqua" w:cs="Times New Roman"/>
          <w:b/>
          <w:bCs/>
          <w:sz w:val="24"/>
          <w:szCs w:val="24"/>
        </w:rPr>
      </w:pPr>
      <w:bookmarkStart w:id="3" w:name="OLE_LINK17"/>
      <w:bookmarkStart w:id="4" w:name="OLE_LINK18"/>
      <w:r w:rsidRPr="00E12B90">
        <w:rPr>
          <w:rFonts w:ascii="Book Antiqua" w:eastAsia="宋体" w:hAnsi="Book Antiqua" w:cs="Times New Roman"/>
          <w:b/>
          <w:bCs/>
          <w:sz w:val="24"/>
          <w:szCs w:val="24"/>
        </w:rPr>
        <w:t>Long-</w:t>
      </w:r>
      <w:r w:rsidR="00CD14A8" w:rsidRPr="00E12B90">
        <w:rPr>
          <w:rFonts w:ascii="Book Antiqua" w:eastAsia="宋体" w:hAnsi="Book Antiqua" w:cs="Times New Roman"/>
          <w:b/>
          <w:bCs/>
          <w:sz w:val="24"/>
          <w:szCs w:val="24"/>
        </w:rPr>
        <w:t>t</w:t>
      </w:r>
      <w:r w:rsidRPr="00E12B90">
        <w:rPr>
          <w:rFonts w:ascii="Book Antiqua" w:eastAsia="宋体" w:hAnsi="Book Antiqua" w:cs="Times New Roman"/>
          <w:b/>
          <w:bCs/>
          <w:sz w:val="24"/>
          <w:szCs w:val="24"/>
        </w:rPr>
        <w:t xml:space="preserve">erm medical treatment </w:t>
      </w:r>
      <w:r w:rsidR="007C6759">
        <w:rPr>
          <w:rFonts w:ascii="Book Antiqua" w:eastAsia="宋体" w:hAnsi="Book Antiqua" w:cs="Times New Roman"/>
          <w:b/>
          <w:bCs/>
          <w:sz w:val="24"/>
          <w:szCs w:val="24"/>
        </w:rPr>
        <w:t>of</w:t>
      </w:r>
      <w:r w:rsidRPr="00E12B90">
        <w:rPr>
          <w:rFonts w:ascii="Book Antiqua" w:eastAsia="宋体" w:hAnsi="Book Antiqua" w:cs="Times New Roman"/>
          <w:b/>
          <w:bCs/>
          <w:sz w:val="24"/>
          <w:szCs w:val="24"/>
        </w:rPr>
        <w:t xml:space="preserve"> patients w</w:t>
      </w:r>
      <w:r w:rsidR="00AD3F74">
        <w:rPr>
          <w:rFonts w:ascii="Book Antiqua" w:eastAsia="宋体" w:hAnsi="Book Antiqua" w:cs="Times New Roman"/>
          <w:b/>
          <w:bCs/>
          <w:sz w:val="24"/>
          <w:szCs w:val="24"/>
        </w:rPr>
        <w:t>ith</w:t>
      </w:r>
      <w:r w:rsidRPr="00E12B90">
        <w:rPr>
          <w:rFonts w:ascii="Book Antiqua" w:eastAsia="宋体" w:hAnsi="Book Antiqua" w:cs="Times New Roman"/>
          <w:b/>
          <w:bCs/>
          <w:sz w:val="24"/>
          <w:szCs w:val="24"/>
        </w:rPr>
        <w:t xml:space="preserve"> </w:t>
      </w:r>
      <w:r w:rsidR="001F0830" w:rsidRPr="00E12B90">
        <w:rPr>
          <w:rFonts w:ascii="Book Antiqua" w:eastAsia="宋体" w:hAnsi="Book Antiqua" w:cs="Times New Roman"/>
          <w:b/>
          <w:bCs/>
          <w:sz w:val="24"/>
          <w:szCs w:val="24"/>
        </w:rPr>
        <w:t>severe burn</w:t>
      </w:r>
      <w:r w:rsidR="00AD3F74">
        <w:rPr>
          <w:rFonts w:ascii="Book Antiqua" w:eastAsia="宋体" w:hAnsi="Book Antiqua" w:cs="Times New Roman"/>
          <w:b/>
          <w:bCs/>
          <w:sz w:val="24"/>
          <w:szCs w:val="24"/>
        </w:rPr>
        <w:t>s</w:t>
      </w:r>
      <w:r w:rsidR="001F0830" w:rsidRPr="00E12B90">
        <w:rPr>
          <w:rFonts w:ascii="Book Antiqua" w:eastAsia="宋体" w:hAnsi="Book Antiqua" w:cs="Times New Roman"/>
          <w:b/>
          <w:bCs/>
          <w:sz w:val="24"/>
          <w:szCs w:val="24"/>
        </w:rPr>
        <w:t xml:space="preserve"> at exposed sites</w:t>
      </w:r>
    </w:p>
    <w:bookmarkEnd w:id="3"/>
    <w:bookmarkEnd w:id="4"/>
    <w:p w14:paraId="7681B03F" w14:textId="77777777" w:rsidR="001F0830" w:rsidRPr="00E12B90" w:rsidRDefault="001F0830" w:rsidP="00493F06">
      <w:pPr>
        <w:snapToGrid w:val="0"/>
        <w:spacing w:after="0" w:line="360" w:lineRule="auto"/>
        <w:rPr>
          <w:rFonts w:ascii="Book Antiqua" w:eastAsia="宋体" w:hAnsi="Book Antiqua" w:cs="Times New Roman"/>
          <w:b/>
          <w:bCs/>
          <w:sz w:val="24"/>
          <w:szCs w:val="24"/>
        </w:rPr>
      </w:pPr>
    </w:p>
    <w:p w14:paraId="68535CBE" w14:textId="77777777" w:rsidR="00763085" w:rsidRPr="00E12B90" w:rsidRDefault="001F0830" w:rsidP="00493F06">
      <w:pPr>
        <w:snapToGrid w:val="0"/>
        <w:spacing w:after="0" w:line="360" w:lineRule="auto"/>
        <w:rPr>
          <w:rFonts w:ascii="Book Antiqua" w:eastAsia="宋体" w:hAnsi="Book Antiqua" w:cs="Times New Roman"/>
          <w:bCs/>
          <w:sz w:val="24"/>
          <w:szCs w:val="24"/>
        </w:rPr>
      </w:pPr>
      <w:r w:rsidRPr="00E12B90">
        <w:rPr>
          <w:rFonts w:ascii="Book Antiqua" w:eastAsia="宋体" w:hAnsi="Book Antiqua" w:cs="Times New Roman"/>
          <w:bCs/>
          <w:sz w:val="24"/>
          <w:szCs w:val="24"/>
        </w:rPr>
        <w:t xml:space="preserve">Du Y </w:t>
      </w:r>
      <w:r w:rsidRPr="00E12B90">
        <w:rPr>
          <w:rFonts w:ascii="Book Antiqua" w:eastAsia="宋体" w:hAnsi="Book Antiqua" w:cs="Times New Roman"/>
          <w:bCs/>
          <w:i/>
          <w:sz w:val="24"/>
          <w:szCs w:val="24"/>
        </w:rPr>
        <w:t>et al</w:t>
      </w:r>
      <w:r w:rsidRPr="00E12B90">
        <w:rPr>
          <w:rFonts w:ascii="Book Antiqua" w:eastAsia="宋体" w:hAnsi="Book Antiqua" w:cs="Times New Roman"/>
          <w:bCs/>
          <w:sz w:val="24"/>
          <w:szCs w:val="24"/>
        </w:rPr>
        <w:t>. Burn treatment at exposed sites</w:t>
      </w:r>
    </w:p>
    <w:p w14:paraId="6119C89A" w14:textId="77777777" w:rsidR="001F0830" w:rsidRPr="00E12B90" w:rsidRDefault="001F0830" w:rsidP="00493F06">
      <w:pPr>
        <w:snapToGrid w:val="0"/>
        <w:spacing w:after="0" w:line="360" w:lineRule="auto"/>
        <w:rPr>
          <w:rFonts w:ascii="Book Antiqua" w:eastAsia="宋体" w:hAnsi="Book Antiqua" w:cs="Times New Roman"/>
          <w:bCs/>
          <w:sz w:val="24"/>
          <w:szCs w:val="24"/>
        </w:rPr>
      </w:pPr>
    </w:p>
    <w:bookmarkEnd w:id="0"/>
    <w:bookmarkEnd w:id="1"/>
    <w:bookmarkEnd w:id="2"/>
    <w:p w14:paraId="3531A525" w14:textId="77777777" w:rsidR="00C57D6B" w:rsidRPr="00E12B90" w:rsidRDefault="00C57D6B" w:rsidP="00493F06">
      <w:pPr>
        <w:snapToGrid w:val="0"/>
        <w:spacing w:after="0" w:line="360" w:lineRule="auto"/>
        <w:rPr>
          <w:rFonts w:ascii="Book Antiqua" w:eastAsia="宋体" w:hAnsi="Book Antiqua" w:cs="Times New Roman"/>
          <w:bCs/>
          <w:sz w:val="24"/>
          <w:szCs w:val="24"/>
        </w:rPr>
      </w:pPr>
      <w:r w:rsidRPr="00E12B90">
        <w:rPr>
          <w:rFonts w:ascii="Book Antiqua" w:eastAsia="宋体" w:hAnsi="Book Antiqua" w:cs="Times New Roman"/>
          <w:bCs/>
          <w:sz w:val="24"/>
          <w:szCs w:val="24"/>
        </w:rPr>
        <w:t xml:space="preserve">Yong Du, </w:t>
      </w:r>
      <w:proofErr w:type="spellStart"/>
      <w:r w:rsidRPr="00E12B90">
        <w:rPr>
          <w:rFonts w:ascii="Book Antiqua" w:eastAsia="宋体" w:hAnsi="Book Antiqua" w:cs="Times New Roman"/>
          <w:bCs/>
          <w:sz w:val="24"/>
          <w:szCs w:val="24"/>
        </w:rPr>
        <w:t>Guo</w:t>
      </w:r>
      <w:r w:rsidR="00821597" w:rsidRPr="00E12B90">
        <w:rPr>
          <w:rFonts w:ascii="Book Antiqua" w:eastAsia="宋体" w:hAnsi="Book Antiqua" w:cs="Times New Roman"/>
          <w:bCs/>
          <w:sz w:val="24"/>
          <w:szCs w:val="24"/>
        </w:rPr>
        <w:t>-Z</w:t>
      </w:r>
      <w:r w:rsidRPr="00E12B90">
        <w:rPr>
          <w:rFonts w:ascii="Book Antiqua" w:eastAsia="宋体" w:hAnsi="Book Antiqua" w:cs="Times New Roman"/>
          <w:bCs/>
          <w:sz w:val="24"/>
          <w:szCs w:val="24"/>
        </w:rPr>
        <w:t>hong</w:t>
      </w:r>
      <w:proofErr w:type="spellEnd"/>
      <w:r w:rsidRPr="00E12B90">
        <w:rPr>
          <w:rFonts w:ascii="Book Antiqua" w:eastAsia="宋体" w:hAnsi="Book Antiqua" w:cs="Times New Roman"/>
          <w:bCs/>
          <w:sz w:val="24"/>
          <w:szCs w:val="24"/>
        </w:rPr>
        <w:t xml:space="preserve"> </w:t>
      </w:r>
      <w:proofErr w:type="spellStart"/>
      <w:r w:rsidRPr="00E12B90">
        <w:rPr>
          <w:rFonts w:ascii="Book Antiqua" w:eastAsia="宋体" w:hAnsi="Book Antiqua" w:cs="Times New Roman"/>
          <w:bCs/>
          <w:sz w:val="24"/>
          <w:szCs w:val="24"/>
        </w:rPr>
        <w:t>Lv</w:t>
      </w:r>
      <w:proofErr w:type="spellEnd"/>
      <w:r w:rsidRPr="00E12B90">
        <w:rPr>
          <w:rFonts w:ascii="Book Antiqua" w:eastAsia="宋体" w:hAnsi="Book Antiqua" w:cs="Times New Roman"/>
          <w:bCs/>
          <w:sz w:val="24"/>
          <w:szCs w:val="24"/>
        </w:rPr>
        <w:t>, Shun Yu, Dan Wang, Qian Tan</w:t>
      </w:r>
    </w:p>
    <w:p w14:paraId="4C99572E" w14:textId="77777777" w:rsidR="001F0830" w:rsidRPr="00E12B90" w:rsidRDefault="001F0830" w:rsidP="00493F06">
      <w:pPr>
        <w:snapToGrid w:val="0"/>
        <w:spacing w:after="0" w:line="360" w:lineRule="auto"/>
        <w:rPr>
          <w:rFonts w:ascii="Book Antiqua" w:eastAsia="宋体" w:hAnsi="Book Antiqua" w:cs="Times New Roman"/>
          <w:bCs/>
          <w:sz w:val="24"/>
          <w:szCs w:val="24"/>
        </w:rPr>
      </w:pPr>
    </w:p>
    <w:p w14:paraId="31B25847" w14:textId="77777777" w:rsidR="00240E06" w:rsidRPr="00E12B90" w:rsidRDefault="00240E06" w:rsidP="00493F06">
      <w:pPr>
        <w:snapToGrid w:val="0"/>
        <w:spacing w:after="0" w:line="360" w:lineRule="auto"/>
        <w:rPr>
          <w:rFonts w:ascii="Book Antiqua" w:hAnsi="Book Antiqua" w:cs="Times New Roman"/>
          <w:bCs/>
          <w:sz w:val="24"/>
          <w:szCs w:val="24"/>
        </w:rPr>
      </w:pPr>
      <w:r w:rsidRPr="00E12B90">
        <w:rPr>
          <w:rFonts w:ascii="Book Antiqua" w:eastAsia="宋体" w:hAnsi="Book Antiqua" w:cs="Times New Roman"/>
          <w:b/>
          <w:bCs/>
          <w:sz w:val="24"/>
          <w:szCs w:val="24"/>
        </w:rPr>
        <w:t xml:space="preserve">Yong Du, </w:t>
      </w:r>
      <w:proofErr w:type="spellStart"/>
      <w:r w:rsidRPr="00E12B90">
        <w:rPr>
          <w:rFonts w:ascii="Book Antiqua" w:eastAsia="宋体" w:hAnsi="Book Antiqua" w:cs="Times New Roman"/>
          <w:b/>
          <w:bCs/>
          <w:sz w:val="24"/>
          <w:szCs w:val="24"/>
        </w:rPr>
        <w:t>Guo-Zhong</w:t>
      </w:r>
      <w:proofErr w:type="spellEnd"/>
      <w:r w:rsidRPr="00E12B90">
        <w:rPr>
          <w:rFonts w:ascii="Book Antiqua" w:eastAsia="宋体" w:hAnsi="Book Antiqua" w:cs="Times New Roman"/>
          <w:b/>
          <w:bCs/>
          <w:sz w:val="24"/>
          <w:szCs w:val="24"/>
        </w:rPr>
        <w:t xml:space="preserve"> </w:t>
      </w:r>
      <w:proofErr w:type="spellStart"/>
      <w:r w:rsidRPr="00E12B90">
        <w:rPr>
          <w:rFonts w:ascii="Book Antiqua" w:eastAsia="宋体" w:hAnsi="Book Antiqua" w:cs="Times New Roman"/>
          <w:b/>
          <w:bCs/>
          <w:sz w:val="24"/>
          <w:szCs w:val="24"/>
        </w:rPr>
        <w:t>Lv</w:t>
      </w:r>
      <w:proofErr w:type="spellEnd"/>
      <w:r w:rsidRPr="00E12B90">
        <w:rPr>
          <w:rFonts w:ascii="Book Antiqua" w:eastAsia="宋体" w:hAnsi="Book Antiqua" w:cs="Times New Roman"/>
          <w:b/>
          <w:bCs/>
          <w:sz w:val="24"/>
          <w:szCs w:val="24"/>
        </w:rPr>
        <w:t>, Shun Yu, Dan Wang,</w:t>
      </w:r>
      <w:r w:rsidRPr="00E12B90">
        <w:rPr>
          <w:rFonts w:ascii="Book Antiqua" w:eastAsia="宋体" w:hAnsi="Book Antiqua" w:cs="Times New Roman"/>
          <w:bCs/>
          <w:sz w:val="24"/>
          <w:szCs w:val="24"/>
        </w:rPr>
        <w:t xml:space="preserve"> </w:t>
      </w:r>
      <w:r w:rsidRPr="00E12B90">
        <w:rPr>
          <w:rFonts w:ascii="Book Antiqua" w:hAnsi="Book Antiqua" w:cs="Times New Roman"/>
          <w:bCs/>
          <w:sz w:val="24"/>
          <w:szCs w:val="24"/>
        </w:rPr>
        <w:t>Department of Burns and Plastic Surgery, Affiliated Hospital of Jiangnan University, Wuxi 214000, Jiangsu Province, China</w:t>
      </w:r>
    </w:p>
    <w:p w14:paraId="21F16A18" w14:textId="77777777" w:rsidR="00240E06" w:rsidRPr="00E12B90" w:rsidRDefault="00240E06" w:rsidP="00493F06">
      <w:pPr>
        <w:snapToGrid w:val="0"/>
        <w:spacing w:after="0" w:line="360" w:lineRule="auto"/>
        <w:rPr>
          <w:rFonts w:ascii="Book Antiqua" w:eastAsia="宋体" w:hAnsi="Book Antiqua" w:cs="Times New Roman"/>
          <w:bCs/>
          <w:sz w:val="24"/>
          <w:szCs w:val="24"/>
        </w:rPr>
      </w:pPr>
    </w:p>
    <w:p w14:paraId="457FED71" w14:textId="77777777" w:rsidR="001F0830" w:rsidRPr="00E12B90" w:rsidRDefault="001F0830" w:rsidP="00493F06">
      <w:pPr>
        <w:snapToGrid w:val="0"/>
        <w:spacing w:after="0" w:line="360" w:lineRule="auto"/>
        <w:rPr>
          <w:rFonts w:ascii="Book Antiqua" w:hAnsi="Book Antiqua" w:cs="Times New Roman"/>
          <w:bCs/>
          <w:sz w:val="24"/>
          <w:szCs w:val="24"/>
        </w:rPr>
      </w:pPr>
      <w:r w:rsidRPr="00E12B90">
        <w:rPr>
          <w:rFonts w:ascii="Book Antiqua" w:eastAsia="宋体" w:hAnsi="Book Antiqua" w:cs="Times New Roman"/>
          <w:b/>
          <w:bCs/>
          <w:sz w:val="24"/>
          <w:szCs w:val="24"/>
        </w:rPr>
        <w:t>Yong Du, Qian Tan,</w:t>
      </w:r>
      <w:r w:rsidRPr="00E12B90">
        <w:rPr>
          <w:rFonts w:ascii="Book Antiqua" w:eastAsia="宋体" w:hAnsi="Book Antiqua" w:cs="Times New Roman"/>
          <w:bCs/>
          <w:sz w:val="24"/>
          <w:szCs w:val="24"/>
        </w:rPr>
        <w:t xml:space="preserve"> </w:t>
      </w:r>
      <w:r w:rsidR="00C57D6B" w:rsidRPr="00E12B90">
        <w:rPr>
          <w:rFonts w:ascii="Book Antiqua" w:hAnsi="Book Antiqua" w:cs="Times New Roman"/>
          <w:bCs/>
          <w:sz w:val="24"/>
          <w:szCs w:val="24"/>
        </w:rPr>
        <w:t xml:space="preserve">Department of Burns </w:t>
      </w:r>
      <w:r w:rsidR="00035ED8" w:rsidRPr="00E12B90">
        <w:rPr>
          <w:rFonts w:ascii="Book Antiqua" w:hAnsi="Book Antiqua" w:cs="Times New Roman"/>
          <w:bCs/>
          <w:sz w:val="24"/>
          <w:szCs w:val="24"/>
        </w:rPr>
        <w:t xml:space="preserve">and Plastic Surgery, </w:t>
      </w:r>
      <w:bookmarkStart w:id="5" w:name="OLE_LINK9"/>
      <w:r w:rsidR="00035ED8" w:rsidRPr="00E12B90">
        <w:rPr>
          <w:rFonts w:ascii="Book Antiqua" w:hAnsi="Book Antiqua" w:cs="Times New Roman"/>
          <w:bCs/>
          <w:sz w:val="24"/>
          <w:szCs w:val="24"/>
        </w:rPr>
        <w:t>The Drum Tower Clinical College of Nanjing Medical University</w:t>
      </w:r>
      <w:bookmarkEnd w:id="5"/>
      <w:r w:rsidR="00035ED8" w:rsidRPr="00E12B90">
        <w:rPr>
          <w:rFonts w:ascii="Book Antiqua" w:hAnsi="Book Antiqua" w:cs="Times New Roman"/>
          <w:bCs/>
          <w:sz w:val="24"/>
          <w:szCs w:val="24"/>
        </w:rPr>
        <w:t>, Nanjing</w:t>
      </w:r>
      <w:r w:rsidRPr="00E12B90">
        <w:rPr>
          <w:rFonts w:ascii="Book Antiqua" w:hAnsi="Book Antiqua" w:cs="Times New Roman"/>
          <w:bCs/>
          <w:sz w:val="24"/>
          <w:szCs w:val="24"/>
        </w:rPr>
        <w:t xml:space="preserve"> </w:t>
      </w:r>
      <w:r w:rsidR="00DF605B" w:rsidRPr="00E12B90">
        <w:rPr>
          <w:rFonts w:ascii="Book Antiqua" w:hAnsi="Book Antiqua" w:cs="Times New Roman"/>
          <w:bCs/>
          <w:sz w:val="24"/>
          <w:szCs w:val="24"/>
        </w:rPr>
        <w:t>210008</w:t>
      </w:r>
      <w:r w:rsidR="00A0623B" w:rsidRPr="00E12B90">
        <w:rPr>
          <w:rFonts w:ascii="Book Antiqua" w:hAnsi="Book Antiqua" w:cs="Times New Roman"/>
          <w:bCs/>
          <w:sz w:val="24"/>
          <w:szCs w:val="24"/>
        </w:rPr>
        <w:t>,</w:t>
      </w:r>
      <w:r w:rsidR="00035ED8" w:rsidRPr="00E12B90">
        <w:rPr>
          <w:rFonts w:ascii="Book Antiqua" w:hAnsi="Book Antiqua" w:cs="Times New Roman"/>
          <w:bCs/>
          <w:sz w:val="24"/>
          <w:szCs w:val="24"/>
        </w:rPr>
        <w:t xml:space="preserve"> Jiangsu</w:t>
      </w:r>
      <w:r w:rsidR="00A0623B" w:rsidRPr="00E12B90">
        <w:rPr>
          <w:rFonts w:ascii="Book Antiqua" w:hAnsi="Book Antiqua" w:cs="Times New Roman"/>
          <w:bCs/>
          <w:sz w:val="24"/>
          <w:szCs w:val="24"/>
        </w:rPr>
        <w:t xml:space="preserve"> Province</w:t>
      </w:r>
      <w:r w:rsidR="00035ED8" w:rsidRPr="00E12B90">
        <w:rPr>
          <w:rFonts w:ascii="Book Antiqua" w:hAnsi="Book Antiqua" w:cs="Times New Roman"/>
          <w:bCs/>
          <w:sz w:val="24"/>
          <w:szCs w:val="24"/>
        </w:rPr>
        <w:t>, China</w:t>
      </w:r>
    </w:p>
    <w:p w14:paraId="57C4CFE8" w14:textId="77777777" w:rsidR="001F0830" w:rsidRPr="00E12B90" w:rsidRDefault="001F0830" w:rsidP="00493F06">
      <w:pPr>
        <w:snapToGrid w:val="0"/>
        <w:spacing w:after="0" w:line="360" w:lineRule="auto"/>
        <w:rPr>
          <w:rFonts w:ascii="Book Antiqua" w:hAnsi="Book Antiqua" w:cs="Times New Roman"/>
          <w:bCs/>
          <w:sz w:val="24"/>
          <w:szCs w:val="24"/>
        </w:rPr>
      </w:pPr>
      <w:bookmarkStart w:id="6" w:name="OLE_LINK1"/>
      <w:bookmarkStart w:id="7" w:name="OLE_LINK2"/>
    </w:p>
    <w:p w14:paraId="3468D88A" w14:textId="77777777" w:rsidR="002168D5" w:rsidRPr="00E12B90" w:rsidRDefault="00035ED8" w:rsidP="00493F06">
      <w:pPr>
        <w:snapToGrid w:val="0"/>
        <w:spacing w:after="0" w:line="360" w:lineRule="auto"/>
        <w:rPr>
          <w:rFonts w:ascii="Book Antiqua" w:hAnsi="Book Antiqua" w:cs="Times New Roman"/>
          <w:sz w:val="24"/>
          <w:szCs w:val="24"/>
        </w:rPr>
      </w:pPr>
      <w:bookmarkStart w:id="8" w:name="OLE_LINK54"/>
      <w:bookmarkStart w:id="9" w:name="OLE_LINK66"/>
      <w:bookmarkStart w:id="10" w:name="OLE_LINK67"/>
      <w:bookmarkStart w:id="11" w:name="OLE_LINK70"/>
      <w:bookmarkStart w:id="12" w:name="OLE_LINK71"/>
      <w:bookmarkEnd w:id="6"/>
      <w:bookmarkEnd w:id="7"/>
      <w:r w:rsidRPr="00E12B90">
        <w:rPr>
          <w:rFonts w:ascii="Book Antiqua" w:hAnsi="Book Antiqua" w:cs="Times New Roman"/>
          <w:b/>
          <w:sz w:val="24"/>
          <w:szCs w:val="24"/>
        </w:rPr>
        <w:t>Author contributions:</w:t>
      </w:r>
      <w:r w:rsidRPr="00E12B90">
        <w:rPr>
          <w:rFonts w:ascii="Book Antiqua" w:hAnsi="Book Antiqua"/>
          <w:b/>
          <w:sz w:val="24"/>
          <w:szCs w:val="24"/>
        </w:rPr>
        <w:t xml:space="preserve"> </w:t>
      </w:r>
      <w:r w:rsidR="00B04E49" w:rsidRPr="00E12B90">
        <w:rPr>
          <w:rFonts w:ascii="Book Antiqua" w:eastAsia="宋体" w:hAnsi="Book Antiqua" w:cs="Times New Roman"/>
          <w:bCs/>
          <w:sz w:val="24"/>
          <w:szCs w:val="24"/>
        </w:rPr>
        <w:t xml:space="preserve">Du Y and </w:t>
      </w:r>
      <w:proofErr w:type="spellStart"/>
      <w:r w:rsidR="00B04E49" w:rsidRPr="00E12B90">
        <w:rPr>
          <w:rFonts w:ascii="Book Antiqua" w:eastAsia="宋体" w:hAnsi="Book Antiqua" w:cs="Times New Roman"/>
          <w:bCs/>
          <w:sz w:val="24"/>
          <w:szCs w:val="24"/>
        </w:rPr>
        <w:t>Lv</w:t>
      </w:r>
      <w:proofErr w:type="spellEnd"/>
      <w:r w:rsidR="00B04E49" w:rsidRPr="00E12B90">
        <w:rPr>
          <w:rFonts w:ascii="Book Antiqua" w:eastAsia="宋体" w:hAnsi="Book Antiqua" w:cs="Times New Roman"/>
          <w:bCs/>
          <w:sz w:val="24"/>
          <w:szCs w:val="24"/>
        </w:rPr>
        <w:t xml:space="preserve"> GZ </w:t>
      </w:r>
      <w:r w:rsidR="00B04E49" w:rsidRPr="00E12B90">
        <w:rPr>
          <w:rFonts w:ascii="Book Antiqua" w:hAnsi="Book Antiqua" w:cs="Times New Roman"/>
          <w:sz w:val="24"/>
          <w:szCs w:val="24"/>
        </w:rPr>
        <w:t xml:space="preserve">contributed equally to this work; </w:t>
      </w:r>
      <w:r w:rsidR="007F6361" w:rsidRPr="00E12B90">
        <w:rPr>
          <w:rFonts w:ascii="Book Antiqua" w:hAnsi="Book Antiqua"/>
          <w:sz w:val="24"/>
          <w:szCs w:val="24"/>
        </w:rPr>
        <w:t xml:space="preserve">Du Y </w:t>
      </w:r>
      <w:r w:rsidR="003304DD" w:rsidRPr="00E12B90">
        <w:rPr>
          <w:rFonts w:ascii="Book Antiqua" w:hAnsi="Book Antiqua"/>
          <w:sz w:val="24"/>
          <w:szCs w:val="24"/>
        </w:rPr>
        <w:t>and</w:t>
      </w:r>
      <w:r w:rsidR="007F6361" w:rsidRPr="00E12B90">
        <w:rPr>
          <w:rFonts w:ascii="Book Antiqua" w:hAnsi="Book Antiqua"/>
          <w:sz w:val="24"/>
          <w:szCs w:val="24"/>
        </w:rPr>
        <w:t xml:space="preserve"> </w:t>
      </w:r>
      <w:proofErr w:type="spellStart"/>
      <w:r w:rsidR="003304DD" w:rsidRPr="00E12B90">
        <w:rPr>
          <w:rFonts w:ascii="Book Antiqua" w:hAnsi="Book Antiqua"/>
          <w:sz w:val="24"/>
          <w:szCs w:val="24"/>
        </w:rPr>
        <w:t>Lv</w:t>
      </w:r>
      <w:proofErr w:type="spellEnd"/>
      <w:r w:rsidR="003304DD" w:rsidRPr="00E12B90">
        <w:rPr>
          <w:rFonts w:ascii="Book Antiqua" w:hAnsi="Book Antiqua"/>
          <w:sz w:val="24"/>
          <w:szCs w:val="24"/>
        </w:rPr>
        <w:t xml:space="preserve"> </w:t>
      </w:r>
      <w:r w:rsidR="007F6361" w:rsidRPr="00E12B90">
        <w:rPr>
          <w:rFonts w:ascii="Book Antiqua" w:hAnsi="Book Antiqua"/>
          <w:sz w:val="24"/>
          <w:szCs w:val="24"/>
        </w:rPr>
        <w:t xml:space="preserve">GZ </w:t>
      </w:r>
      <w:r w:rsidR="003304DD" w:rsidRPr="00E12B90">
        <w:rPr>
          <w:rFonts w:ascii="Book Antiqua" w:hAnsi="Book Antiqua"/>
          <w:sz w:val="24"/>
          <w:szCs w:val="24"/>
        </w:rPr>
        <w:t>participated in the acquisition,</w:t>
      </w:r>
      <w:r w:rsidR="00005076" w:rsidRPr="00E12B90">
        <w:rPr>
          <w:rFonts w:ascii="Book Antiqua" w:hAnsi="Book Antiqua"/>
          <w:sz w:val="24"/>
          <w:szCs w:val="24"/>
        </w:rPr>
        <w:t xml:space="preserve"> </w:t>
      </w:r>
      <w:r w:rsidR="003304DD" w:rsidRPr="00E12B90">
        <w:rPr>
          <w:rFonts w:ascii="Book Antiqua" w:hAnsi="Book Antiqua"/>
          <w:sz w:val="24"/>
          <w:szCs w:val="24"/>
        </w:rPr>
        <w:t xml:space="preserve">analysis, and interpretation of the data, and drafted the initial manuscript; </w:t>
      </w:r>
      <w:r w:rsidR="003304DD" w:rsidRPr="00E12B90">
        <w:rPr>
          <w:rFonts w:ascii="Book Antiqua" w:hAnsi="Book Antiqua"/>
          <w:bCs/>
          <w:sz w:val="24"/>
          <w:szCs w:val="24"/>
        </w:rPr>
        <w:t xml:space="preserve">Yu </w:t>
      </w:r>
      <w:r w:rsidR="007F6361" w:rsidRPr="00E12B90">
        <w:rPr>
          <w:rFonts w:ascii="Book Antiqua" w:hAnsi="Book Antiqua"/>
          <w:bCs/>
          <w:sz w:val="24"/>
          <w:szCs w:val="24"/>
        </w:rPr>
        <w:t xml:space="preserve">S </w:t>
      </w:r>
      <w:r w:rsidR="003304DD" w:rsidRPr="00E12B90">
        <w:rPr>
          <w:rFonts w:ascii="Book Antiqua" w:hAnsi="Book Antiqua"/>
          <w:sz w:val="24"/>
          <w:szCs w:val="24"/>
        </w:rPr>
        <w:t>and</w:t>
      </w:r>
      <w:r w:rsidR="003304DD" w:rsidRPr="00E12B90">
        <w:rPr>
          <w:rFonts w:ascii="Book Antiqua" w:hAnsi="Book Antiqua"/>
          <w:bCs/>
          <w:sz w:val="24"/>
          <w:szCs w:val="24"/>
        </w:rPr>
        <w:t xml:space="preserve"> Wang</w:t>
      </w:r>
      <w:r w:rsidR="003304DD" w:rsidRPr="00E12B90">
        <w:rPr>
          <w:rFonts w:ascii="Book Antiqua" w:hAnsi="Book Antiqua"/>
          <w:sz w:val="24"/>
          <w:szCs w:val="24"/>
        </w:rPr>
        <w:t xml:space="preserve"> </w:t>
      </w:r>
      <w:r w:rsidR="007F6361" w:rsidRPr="00E12B90">
        <w:rPr>
          <w:rFonts w:ascii="Book Antiqua" w:hAnsi="Book Antiqua"/>
          <w:bCs/>
          <w:sz w:val="24"/>
          <w:szCs w:val="24"/>
        </w:rPr>
        <w:t xml:space="preserve">D </w:t>
      </w:r>
      <w:r w:rsidR="003304DD" w:rsidRPr="00E12B90">
        <w:rPr>
          <w:rFonts w:ascii="Book Antiqua" w:hAnsi="Book Antiqua"/>
          <w:sz w:val="24"/>
          <w:szCs w:val="24"/>
        </w:rPr>
        <w:t>revised the article critically for important intellectual content</w:t>
      </w:r>
      <w:r w:rsidR="00005076" w:rsidRPr="00E12B90">
        <w:rPr>
          <w:rFonts w:ascii="Book Antiqua" w:eastAsia="宋体" w:hAnsi="Book Antiqua" w:cs="Times New Roman"/>
          <w:bCs/>
          <w:sz w:val="24"/>
          <w:szCs w:val="24"/>
        </w:rPr>
        <w:t xml:space="preserve">; </w:t>
      </w:r>
      <w:r w:rsidR="00005076" w:rsidRPr="00E12B90">
        <w:rPr>
          <w:rFonts w:ascii="Book Antiqua" w:hAnsi="Book Antiqua"/>
          <w:sz w:val="24"/>
          <w:szCs w:val="24"/>
        </w:rPr>
        <w:t>Tan Q was the guarantor and designed the study.</w:t>
      </w:r>
    </w:p>
    <w:p w14:paraId="3547F722" w14:textId="77777777" w:rsidR="00240E06" w:rsidRPr="00E12B90" w:rsidRDefault="00240E06" w:rsidP="00493F06">
      <w:pPr>
        <w:snapToGrid w:val="0"/>
        <w:spacing w:after="0" w:line="360" w:lineRule="auto"/>
        <w:rPr>
          <w:rFonts w:ascii="Book Antiqua" w:hAnsi="Book Antiqua" w:cs="Times New Roman"/>
          <w:b/>
          <w:sz w:val="24"/>
          <w:szCs w:val="24"/>
        </w:rPr>
      </w:pPr>
      <w:bookmarkStart w:id="13" w:name="OLE_LINK13"/>
      <w:bookmarkStart w:id="14" w:name="OLE_LINK16"/>
      <w:bookmarkStart w:id="15" w:name="OLE_LINK7"/>
      <w:bookmarkStart w:id="16" w:name="OLE_LINK8"/>
      <w:bookmarkStart w:id="17" w:name="OLE_LINK78"/>
    </w:p>
    <w:p w14:paraId="24E09464" w14:textId="77777777" w:rsidR="003B196E" w:rsidRPr="00E12B90" w:rsidRDefault="003B196E" w:rsidP="00493F06">
      <w:pPr>
        <w:snapToGrid w:val="0"/>
        <w:spacing w:after="0" w:line="360" w:lineRule="auto"/>
        <w:rPr>
          <w:rFonts w:ascii="Book Antiqua" w:hAnsi="Book Antiqua" w:cs="Times New Roman"/>
          <w:sz w:val="24"/>
          <w:szCs w:val="24"/>
        </w:rPr>
      </w:pPr>
      <w:proofErr w:type="gramStart"/>
      <w:r w:rsidRPr="00E12B90">
        <w:rPr>
          <w:rFonts w:ascii="Book Antiqua" w:hAnsi="Book Antiqua" w:cs="Times New Roman"/>
          <w:b/>
          <w:sz w:val="24"/>
          <w:szCs w:val="24"/>
        </w:rPr>
        <w:t xml:space="preserve">Supported by </w:t>
      </w:r>
      <w:r w:rsidRPr="00E12B90">
        <w:rPr>
          <w:rFonts w:ascii="Book Antiqua" w:hAnsi="Book Antiqua" w:cs="Times New Roman"/>
          <w:sz w:val="24"/>
          <w:szCs w:val="24"/>
        </w:rPr>
        <w:t>Key Research and</w:t>
      </w:r>
      <w:r w:rsidR="009C5D45">
        <w:rPr>
          <w:rFonts w:ascii="Book Antiqua" w:hAnsi="Book Antiqua" w:cs="Times New Roman"/>
          <w:sz w:val="24"/>
          <w:szCs w:val="24"/>
        </w:rPr>
        <w:t xml:space="preserve"> Develop</w:t>
      </w:r>
      <w:r w:rsidRPr="00E12B90">
        <w:rPr>
          <w:rFonts w:ascii="Book Antiqua" w:hAnsi="Book Antiqua" w:cs="Times New Roman"/>
          <w:sz w:val="24"/>
          <w:szCs w:val="24"/>
        </w:rPr>
        <w:t xml:space="preserve">ment </w:t>
      </w:r>
      <w:r w:rsidRPr="00E12B90">
        <w:rPr>
          <w:rFonts w:ascii="Book Antiqua" w:hAnsi="Book Antiqua" w:cs="Times New Roman"/>
          <w:caps/>
          <w:sz w:val="24"/>
          <w:szCs w:val="24"/>
        </w:rPr>
        <w:t>p</w:t>
      </w:r>
      <w:r w:rsidRPr="00E12B90">
        <w:rPr>
          <w:rFonts w:ascii="Book Antiqua" w:hAnsi="Book Antiqua" w:cs="Times New Roman"/>
          <w:sz w:val="24"/>
          <w:szCs w:val="24"/>
        </w:rPr>
        <w:t>roject of Jiangsu Province, No.</w:t>
      </w:r>
      <w:proofErr w:type="gramEnd"/>
      <w:r w:rsidRPr="00E12B90">
        <w:rPr>
          <w:rFonts w:ascii="Book Antiqua" w:hAnsi="Book Antiqua" w:cs="Times New Roman"/>
          <w:sz w:val="24"/>
          <w:szCs w:val="24"/>
        </w:rPr>
        <w:t xml:space="preserve"> BE2018626.</w:t>
      </w:r>
    </w:p>
    <w:p w14:paraId="56A98D47" w14:textId="77777777" w:rsidR="003B196E" w:rsidRPr="00E12B90" w:rsidRDefault="003B196E" w:rsidP="00493F06">
      <w:pPr>
        <w:snapToGrid w:val="0"/>
        <w:spacing w:after="0" w:line="360" w:lineRule="auto"/>
        <w:rPr>
          <w:rFonts w:ascii="Book Antiqua" w:hAnsi="Book Antiqua" w:cs="Times New Roman"/>
          <w:b/>
          <w:sz w:val="24"/>
          <w:szCs w:val="24"/>
        </w:rPr>
      </w:pPr>
    </w:p>
    <w:p w14:paraId="419DCB8A" w14:textId="70CD42EF" w:rsidR="0063633E" w:rsidRPr="00E12B90" w:rsidRDefault="0063633E" w:rsidP="00493F06">
      <w:pPr>
        <w:snapToGrid w:val="0"/>
        <w:spacing w:after="0" w:line="360" w:lineRule="auto"/>
        <w:rPr>
          <w:rFonts w:ascii="Book Antiqua" w:hAnsi="Book Antiqua" w:cs="Times New Roman"/>
          <w:kern w:val="0"/>
          <w:sz w:val="24"/>
          <w:szCs w:val="24"/>
        </w:rPr>
      </w:pPr>
      <w:r w:rsidRPr="00E12B90">
        <w:rPr>
          <w:rFonts w:ascii="Book Antiqua" w:hAnsi="Book Antiqua" w:cs="Times New Roman"/>
          <w:b/>
          <w:sz w:val="24"/>
          <w:szCs w:val="24"/>
        </w:rPr>
        <w:t xml:space="preserve">Corresponding </w:t>
      </w:r>
      <w:r w:rsidR="00B04E49" w:rsidRPr="00E12B90">
        <w:rPr>
          <w:rFonts w:ascii="Book Antiqua" w:hAnsi="Book Antiqua" w:cs="Times New Roman"/>
          <w:b/>
          <w:sz w:val="24"/>
          <w:szCs w:val="24"/>
        </w:rPr>
        <w:t>a</w:t>
      </w:r>
      <w:r w:rsidRPr="00E12B90">
        <w:rPr>
          <w:rFonts w:ascii="Book Antiqua" w:hAnsi="Book Antiqua" w:cs="Times New Roman"/>
          <w:b/>
          <w:sz w:val="24"/>
          <w:szCs w:val="24"/>
        </w:rPr>
        <w:t>uthor</w:t>
      </w:r>
      <w:r w:rsidRPr="00E12B90">
        <w:rPr>
          <w:rFonts w:ascii="Book Antiqua" w:hAnsi="Book Antiqua" w:cs="Times New Roman"/>
          <w:sz w:val="24"/>
          <w:szCs w:val="24"/>
        </w:rPr>
        <w:t>:</w:t>
      </w:r>
      <w:bookmarkStart w:id="18" w:name="OLE_LINK3"/>
      <w:bookmarkStart w:id="19" w:name="OLE_LINK4"/>
      <w:bookmarkStart w:id="20" w:name="OLE_LINK91"/>
      <w:bookmarkStart w:id="21" w:name="OLE_LINK92"/>
      <w:bookmarkEnd w:id="13"/>
      <w:bookmarkEnd w:id="14"/>
      <w:r w:rsidRPr="00E12B90">
        <w:rPr>
          <w:rFonts w:ascii="Book Antiqua" w:hAnsi="Book Antiqua" w:cs="Times New Roman"/>
          <w:b/>
          <w:sz w:val="24"/>
          <w:szCs w:val="24"/>
        </w:rPr>
        <w:t xml:space="preserve"> </w:t>
      </w:r>
      <w:r w:rsidRPr="00E12B90">
        <w:rPr>
          <w:rFonts w:ascii="Book Antiqua" w:eastAsia="宋体" w:hAnsi="Book Antiqua" w:cs="Times New Roman"/>
          <w:b/>
          <w:bCs/>
          <w:sz w:val="24"/>
          <w:szCs w:val="24"/>
        </w:rPr>
        <w:t>Qian Tan</w:t>
      </w:r>
      <w:bookmarkEnd w:id="18"/>
      <w:bookmarkEnd w:id="19"/>
      <w:r w:rsidRPr="00E12B90">
        <w:rPr>
          <w:rFonts w:ascii="Book Antiqua" w:hAnsi="Book Antiqua" w:cs="Times New Roman"/>
          <w:b/>
          <w:sz w:val="24"/>
          <w:szCs w:val="24"/>
        </w:rPr>
        <w:t>,</w:t>
      </w:r>
      <w:r w:rsidR="00C77A41" w:rsidRPr="00E12B90">
        <w:rPr>
          <w:rFonts w:ascii="Book Antiqua" w:hAnsi="Book Antiqua" w:cs="Times New Roman"/>
          <w:b/>
          <w:sz w:val="24"/>
          <w:szCs w:val="24"/>
        </w:rPr>
        <w:t xml:space="preserve"> MD, </w:t>
      </w:r>
      <w:r w:rsidR="00BB51BE" w:rsidRPr="00E12B90">
        <w:rPr>
          <w:rFonts w:ascii="Book Antiqua" w:hAnsi="Book Antiqua" w:cs="Times New Roman"/>
          <w:b/>
          <w:sz w:val="24"/>
          <w:szCs w:val="24"/>
        </w:rPr>
        <w:t>Professor</w:t>
      </w:r>
      <w:r w:rsidR="00C77A41" w:rsidRPr="00E12B90">
        <w:rPr>
          <w:rFonts w:ascii="Book Antiqua" w:hAnsi="Book Antiqua" w:cs="Times New Roman"/>
          <w:b/>
          <w:sz w:val="24"/>
          <w:szCs w:val="24"/>
        </w:rPr>
        <w:t>,</w:t>
      </w:r>
      <w:r w:rsidRPr="00E12B90">
        <w:rPr>
          <w:rFonts w:ascii="Book Antiqua" w:hAnsi="Book Antiqua" w:cs="Times New Roman"/>
          <w:b/>
          <w:sz w:val="24"/>
          <w:szCs w:val="24"/>
        </w:rPr>
        <w:t xml:space="preserve"> </w:t>
      </w:r>
      <w:bookmarkStart w:id="22" w:name="OLE_LINK19"/>
      <w:bookmarkStart w:id="23" w:name="OLE_LINK20"/>
      <w:r w:rsidRPr="00E12B90">
        <w:rPr>
          <w:rFonts w:ascii="Book Antiqua" w:hAnsi="Book Antiqua" w:cs="Times New Roman"/>
          <w:sz w:val="24"/>
          <w:szCs w:val="24"/>
        </w:rPr>
        <w:t>Department of Burns and Plastic Surgery</w:t>
      </w:r>
      <w:bookmarkEnd w:id="22"/>
      <w:bookmarkEnd w:id="23"/>
      <w:r w:rsidRPr="00E12B90">
        <w:rPr>
          <w:rFonts w:ascii="Book Antiqua" w:hAnsi="Book Antiqua" w:cs="Times New Roman"/>
          <w:sz w:val="24"/>
          <w:szCs w:val="24"/>
        </w:rPr>
        <w:t xml:space="preserve">, </w:t>
      </w:r>
      <w:bookmarkStart w:id="24" w:name="OLE_LINK26"/>
      <w:bookmarkStart w:id="25" w:name="OLE_LINK27"/>
      <w:r w:rsidRPr="00E12B90">
        <w:rPr>
          <w:rFonts w:ascii="Book Antiqua" w:hAnsi="Book Antiqua" w:cs="Times New Roman"/>
          <w:sz w:val="24"/>
          <w:szCs w:val="24"/>
        </w:rPr>
        <w:t>The Drum Tower Clinical College of Nanjing Medical University</w:t>
      </w:r>
      <w:bookmarkEnd w:id="24"/>
      <w:bookmarkEnd w:id="25"/>
      <w:r w:rsidRPr="00E12B90">
        <w:rPr>
          <w:rFonts w:ascii="Book Antiqua" w:hAnsi="Book Antiqua" w:cs="Times New Roman"/>
          <w:sz w:val="24"/>
          <w:szCs w:val="24"/>
        </w:rPr>
        <w:t>,</w:t>
      </w:r>
      <w:bookmarkStart w:id="26" w:name="OLE_LINK21"/>
      <w:r w:rsidRPr="00E12B90">
        <w:rPr>
          <w:rFonts w:ascii="Book Antiqua" w:hAnsi="Book Antiqua" w:cs="Times New Roman"/>
          <w:sz w:val="24"/>
          <w:szCs w:val="24"/>
        </w:rPr>
        <w:t xml:space="preserve"> </w:t>
      </w:r>
      <w:r w:rsidR="001C16D1">
        <w:rPr>
          <w:rFonts w:ascii="Book Antiqua" w:hAnsi="Book Antiqua" w:cs="Times New Roman"/>
          <w:sz w:val="24"/>
          <w:szCs w:val="24"/>
        </w:rPr>
        <w:t xml:space="preserve">No. </w:t>
      </w:r>
      <w:r w:rsidRPr="00E12B90">
        <w:rPr>
          <w:rFonts w:ascii="Book Antiqua" w:hAnsi="Book Antiqua" w:cs="Times New Roman"/>
          <w:sz w:val="24"/>
          <w:szCs w:val="24"/>
        </w:rPr>
        <w:t>321</w:t>
      </w:r>
      <w:r w:rsidR="001C16D1">
        <w:rPr>
          <w:rFonts w:ascii="Book Antiqua" w:hAnsi="Book Antiqua" w:cs="Times New Roman"/>
          <w:sz w:val="24"/>
          <w:szCs w:val="24"/>
        </w:rPr>
        <w:t xml:space="preserve">, </w:t>
      </w:r>
      <w:proofErr w:type="spellStart"/>
      <w:r w:rsidRPr="00E12B90">
        <w:rPr>
          <w:rFonts w:ascii="Book Antiqua" w:hAnsi="Book Antiqua" w:cs="Times New Roman"/>
          <w:sz w:val="24"/>
          <w:szCs w:val="24"/>
        </w:rPr>
        <w:t>Zhongshan</w:t>
      </w:r>
      <w:proofErr w:type="spellEnd"/>
      <w:r w:rsidRPr="00E12B90">
        <w:rPr>
          <w:rFonts w:ascii="Book Antiqua" w:hAnsi="Book Antiqua" w:cs="Times New Roman"/>
          <w:sz w:val="24"/>
          <w:szCs w:val="24"/>
        </w:rPr>
        <w:t xml:space="preserve"> Road, Nanjing</w:t>
      </w:r>
      <w:r w:rsidR="00CD14A8" w:rsidRPr="00E12B90">
        <w:rPr>
          <w:rFonts w:ascii="Book Antiqua" w:hAnsi="Book Antiqua" w:cs="Times New Roman"/>
          <w:sz w:val="24"/>
          <w:szCs w:val="24"/>
        </w:rPr>
        <w:t xml:space="preserve"> </w:t>
      </w:r>
      <w:r w:rsidRPr="00E12B90">
        <w:rPr>
          <w:rFonts w:ascii="Book Antiqua" w:hAnsi="Book Antiqua" w:cs="Times New Roman"/>
          <w:sz w:val="24"/>
          <w:szCs w:val="24"/>
        </w:rPr>
        <w:t>210008,</w:t>
      </w:r>
      <w:r w:rsidR="00BB51BE" w:rsidRPr="00E12B90">
        <w:rPr>
          <w:rFonts w:ascii="Book Antiqua" w:hAnsi="Book Antiqua" w:cs="Times New Roman"/>
          <w:sz w:val="24"/>
          <w:szCs w:val="24"/>
        </w:rPr>
        <w:t xml:space="preserve"> Jiangsu</w:t>
      </w:r>
      <w:r w:rsidRPr="00E12B90">
        <w:rPr>
          <w:rFonts w:ascii="Book Antiqua" w:hAnsi="Book Antiqua" w:cs="Times New Roman"/>
          <w:sz w:val="24"/>
          <w:szCs w:val="24"/>
        </w:rPr>
        <w:t xml:space="preserve"> </w:t>
      </w:r>
      <w:r w:rsidR="00BB51BE" w:rsidRPr="00E12B90">
        <w:rPr>
          <w:rFonts w:ascii="Book Antiqua" w:hAnsi="Book Antiqua" w:cs="Times New Roman"/>
          <w:bCs/>
          <w:sz w:val="24"/>
          <w:szCs w:val="24"/>
        </w:rPr>
        <w:t>Province</w:t>
      </w:r>
      <w:r w:rsidR="00FD0430" w:rsidRPr="00E12B90">
        <w:rPr>
          <w:rFonts w:ascii="Book Antiqua" w:hAnsi="Book Antiqua" w:cs="Times New Roman"/>
          <w:bCs/>
          <w:sz w:val="24"/>
          <w:szCs w:val="24"/>
        </w:rPr>
        <w:t>,</w:t>
      </w:r>
      <w:r w:rsidR="00BB51BE" w:rsidRPr="00E12B90">
        <w:rPr>
          <w:rFonts w:ascii="Book Antiqua" w:hAnsi="Book Antiqua" w:cs="Times New Roman"/>
          <w:sz w:val="24"/>
          <w:szCs w:val="24"/>
        </w:rPr>
        <w:t xml:space="preserve"> </w:t>
      </w:r>
      <w:r w:rsidRPr="00E12B90">
        <w:rPr>
          <w:rFonts w:ascii="Book Antiqua" w:hAnsi="Book Antiqua" w:cs="Times New Roman"/>
          <w:sz w:val="24"/>
          <w:szCs w:val="24"/>
        </w:rPr>
        <w:lastRenderedPageBreak/>
        <w:t>China</w:t>
      </w:r>
      <w:bookmarkEnd w:id="26"/>
      <w:r w:rsidRPr="00E12B90">
        <w:rPr>
          <w:rFonts w:ascii="Book Antiqua" w:hAnsi="Book Antiqua" w:cs="Times New Roman"/>
          <w:sz w:val="24"/>
          <w:szCs w:val="24"/>
        </w:rPr>
        <w:t>.</w:t>
      </w:r>
      <w:r w:rsidRPr="00E12B90">
        <w:rPr>
          <w:rFonts w:ascii="Book Antiqua" w:hAnsi="Book Antiqua" w:cs="Times New Roman"/>
          <w:kern w:val="0"/>
          <w:sz w:val="24"/>
          <w:szCs w:val="24"/>
        </w:rPr>
        <w:t xml:space="preserve"> </w:t>
      </w:r>
      <w:bookmarkStart w:id="27" w:name="OLE_LINK5"/>
      <w:bookmarkStart w:id="28" w:name="OLE_LINK6"/>
      <w:bookmarkStart w:id="29" w:name="OLE_LINK10"/>
      <w:r w:rsidR="00CD14A8" w:rsidRPr="003B4B5E">
        <w:rPr>
          <w:rFonts w:ascii="Book Antiqua" w:hAnsi="Book Antiqua" w:cs="Times New Roman"/>
          <w:kern w:val="0"/>
          <w:sz w:val="24"/>
          <w:szCs w:val="24"/>
        </w:rPr>
        <w:t>smmutanqian@sina.com</w:t>
      </w:r>
      <w:bookmarkEnd w:id="15"/>
      <w:bookmarkEnd w:id="16"/>
      <w:bookmarkEnd w:id="17"/>
      <w:bookmarkEnd w:id="20"/>
      <w:bookmarkEnd w:id="21"/>
      <w:bookmarkEnd w:id="27"/>
      <w:bookmarkEnd w:id="28"/>
      <w:bookmarkEnd w:id="29"/>
    </w:p>
    <w:p w14:paraId="5D963271" w14:textId="77777777" w:rsidR="00CD14A8" w:rsidRPr="00E12B90" w:rsidRDefault="00CD14A8" w:rsidP="00493F06">
      <w:pPr>
        <w:snapToGrid w:val="0"/>
        <w:spacing w:after="0" w:line="360" w:lineRule="auto"/>
        <w:rPr>
          <w:rFonts w:ascii="Book Antiqua" w:hAnsi="Book Antiqua" w:cs="Times New Roman"/>
          <w:b/>
          <w:sz w:val="24"/>
          <w:szCs w:val="24"/>
        </w:rPr>
      </w:pPr>
    </w:p>
    <w:bookmarkEnd w:id="8"/>
    <w:bookmarkEnd w:id="9"/>
    <w:bookmarkEnd w:id="10"/>
    <w:bookmarkEnd w:id="11"/>
    <w:bookmarkEnd w:id="12"/>
    <w:p w14:paraId="6619F390" w14:textId="77777777" w:rsidR="00035ED8" w:rsidRPr="00E12B90" w:rsidRDefault="005E3394" w:rsidP="00493F06">
      <w:pPr>
        <w:widowControl/>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b/>
          <w:sz w:val="24"/>
          <w:szCs w:val="24"/>
        </w:rPr>
        <w:t>Received:</w:t>
      </w:r>
      <w:r w:rsidR="002F5FBA" w:rsidRPr="00E12B90">
        <w:rPr>
          <w:rFonts w:ascii="Book Antiqua" w:eastAsia="宋体" w:hAnsi="Book Antiqua" w:cs="Times New Roman"/>
          <w:b/>
          <w:sz w:val="24"/>
          <w:szCs w:val="24"/>
        </w:rPr>
        <w:t xml:space="preserve"> </w:t>
      </w:r>
      <w:r w:rsidR="002F5FBA" w:rsidRPr="00E12B90">
        <w:rPr>
          <w:rFonts w:ascii="Book Antiqua" w:eastAsia="宋体" w:hAnsi="Book Antiqua" w:cs="Times New Roman"/>
          <w:sz w:val="24"/>
          <w:szCs w:val="24"/>
        </w:rPr>
        <w:t>January 11, 2020</w:t>
      </w:r>
    </w:p>
    <w:p w14:paraId="0CA1C557" w14:textId="77777777" w:rsidR="005E3394" w:rsidRPr="00E12B90" w:rsidRDefault="005E3394" w:rsidP="00493F06">
      <w:pPr>
        <w:widowControl/>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Revised:</w:t>
      </w:r>
      <w:r w:rsidR="00855DF1" w:rsidRPr="00E12B90">
        <w:rPr>
          <w:rFonts w:ascii="Book Antiqua" w:eastAsia="宋体" w:hAnsi="Book Antiqua" w:cs="Times New Roman"/>
          <w:b/>
          <w:sz w:val="24"/>
          <w:szCs w:val="24"/>
        </w:rPr>
        <w:t xml:space="preserve"> </w:t>
      </w:r>
      <w:r w:rsidR="002F5FBA" w:rsidRPr="00E12B90">
        <w:rPr>
          <w:rFonts w:ascii="Book Antiqua" w:eastAsia="宋体" w:hAnsi="Book Antiqua" w:cs="Times New Roman"/>
          <w:sz w:val="24"/>
          <w:szCs w:val="24"/>
        </w:rPr>
        <w:t xml:space="preserve">May </w:t>
      </w:r>
      <w:r w:rsidR="00A15AAA" w:rsidRPr="00E12B90">
        <w:rPr>
          <w:rFonts w:ascii="Book Antiqua" w:eastAsia="宋体" w:hAnsi="Book Antiqua" w:cs="Times New Roman"/>
          <w:sz w:val="24"/>
          <w:szCs w:val="24"/>
        </w:rPr>
        <w:t>1</w:t>
      </w:r>
      <w:r w:rsidR="00855DF1" w:rsidRPr="00E12B90">
        <w:rPr>
          <w:rFonts w:ascii="Book Antiqua" w:eastAsia="宋体" w:hAnsi="Book Antiqua" w:cs="Times New Roman"/>
          <w:sz w:val="24"/>
          <w:szCs w:val="24"/>
        </w:rPr>
        <w:t>8</w:t>
      </w:r>
      <w:r w:rsidR="002F5FBA" w:rsidRPr="00E12B90">
        <w:rPr>
          <w:rFonts w:ascii="Book Antiqua" w:eastAsia="宋体" w:hAnsi="Book Antiqua" w:cs="Times New Roman"/>
          <w:sz w:val="24"/>
          <w:szCs w:val="24"/>
        </w:rPr>
        <w:t xml:space="preserve">, </w:t>
      </w:r>
      <w:r w:rsidR="00855DF1" w:rsidRPr="00E12B90">
        <w:rPr>
          <w:rFonts w:ascii="Book Antiqua" w:eastAsia="宋体" w:hAnsi="Book Antiqua" w:cs="Times New Roman"/>
          <w:sz w:val="24"/>
          <w:szCs w:val="24"/>
        </w:rPr>
        <w:t>2020</w:t>
      </w:r>
    </w:p>
    <w:p w14:paraId="351C4EE8" w14:textId="32C98AB1" w:rsidR="005E3394" w:rsidRPr="00E12B90" w:rsidRDefault="005E3394" w:rsidP="00493F06">
      <w:pPr>
        <w:widowControl/>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Accepted:</w:t>
      </w:r>
      <w:r w:rsidR="009363BE" w:rsidRPr="009363BE">
        <w:rPr>
          <w:bCs/>
        </w:rPr>
        <w:t xml:space="preserve"> </w:t>
      </w:r>
      <w:r w:rsidR="009363BE" w:rsidRPr="009363BE">
        <w:rPr>
          <w:rFonts w:ascii="Book Antiqua" w:eastAsia="宋体" w:hAnsi="Book Antiqua" w:cs="Times New Roman"/>
          <w:bCs/>
          <w:sz w:val="24"/>
          <w:szCs w:val="24"/>
        </w:rPr>
        <w:t>July 14, 2020</w:t>
      </w:r>
    </w:p>
    <w:p w14:paraId="1A0BEBE1" w14:textId="77777777" w:rsidR="005E3394" w:rsidRPr="00E12B90" w:rsidRDefault="005E3394" w:rsidP="00493F06">
      <w:pPr>
        <w:widowControl/>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Published online:</w:t>
      </w:r>
    </w:p>
    <w:p w14:paraId="5664E929" w14:textId="77777777" w:rsidR="004762E4" w:rsidRPr="00E12B90" w:rsidRDefault="004762E4" w:rsidP="00493F06">
      <w:pPr>
        <w:widowControl/>
        <w:snapToGrid w:val="0"/>
        <w:spacing w:after="0" w:line="360" w:lineRule="auto"/>
        <w:jc w:val="left"/>
        <w:rPr>
          <w:rFonts w:ascii="Book Antiqua" w:eastAsia="宋体" w:hAnsi="Book Antiqua" w:cs="Times New Roman"/>
          <w:b/>
          <w:sz w:val="24"/>
          <w:szCs w:val="24"/>
        </w:rPr>
      </w:pPr>
      <w:r w:rsidRPr="00E12B90">
        <w:rPr>
          <w:rFonts w:ascii="Book Antiqua" w:eastAsia="宋体" w:hAnsi="Book Antiqua" w:cs="Times New Roman"/>
          <w:b/>
          <w:sz w:val="24"/>
          <w:szCs w:val="24"/>
        </w:rPr>
        <w:br w:type="page"/>
      </w:r>
    </w:p>
    <w:p w14:paraId="78519C3D" w14:textId="77777777" w:rsidR="005F14C7" w:rsidRPr="00E12B90" w:rsidRDefault="00581FED"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lastRenderedPageBreak/>
        <w:t>Abstract</w:t>
      </w:r>
    </w:p>
    <w:p w14:paraId="6DE3C1E6" w14:textId="77777777" w:rsidR="002E01B6" w:rsidRPr="00E12B90" w:rsidRDefault="002E01B6" w:rsidP="00493F06">
      <w:pPr>
        <w:snapToGrid w:val="0"/>
        <w:spacing w:after="0" w:line="360" w:lineRule="auto"/>
        <w:rPr>
          <w:rFonts w:ascii="Book Antiqua" w:eastAsia="宋体" w:hAnsi="Book Antiqua" w:cs="Times New Roman"/>
          <w:sz w:val="24"/>
          <w:szCs w:val="24"/>
        </w:rPr>
      </w:pPr>
      <w:bookmarkStart w:id="30" w:name="OLE_LINK12"/>
      <w:r w:rsidRPr="00E12B90">
        <w:rPr>
          <w:rFonts w:ascii="Book Antiqua" w:eastAsia="宋体" w:hAnsi="Book Antiqua" w:cs="Times New Roman"/>
          <w:sz w:val="24"/>
          <w:szCs w:val="24"/>
        </w:rPr>
        <w:t>BACKGROUND</w:t>
      </w:r>
    </w:p>
    <w:p w14:paraId="55928A91" w14:textId="4B254105"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Body parts such as </w:t>
      </w:r>
      <w:r w:rsidR="007C675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face and hands </w:t>
      </w:r>
      <w:r w:rsidR="00AD3F74">
        <w:rPr>
          <w:rFonts w:ascii="Book Antiqua" w:eastAsia="宋体" w:hAnsi="Book Antiqua" w:cs="Times New Roman"/>
          <w:sz w:val="24"/>
          <w:szCs w:val="24"/>
        </w:rPr>
        <w:t xml:space="preserve">are </w:t>
      </w:r>
      <w:r w:rsidRPr="00E12B90">
        <w:rPr>
          <w:rFonts w:ascii="Book Antiqua" w:eastAsia="宋体" w:hAnsi="Book Antiqua" w:cs="Times New Roman"/>
          <w:sz w:val="24"/>
          <w:szCs w:val="24"/>
        </w:rPr>
        <w:t>high</w:t>
      </w:r>
      <w:r w:rsidR="00AD3F74">
        <w:rPr>
          <w:rFonts w:ascii="Book Antiqua" w:eastAsia="宋体" w:hAnsi="Book Antiqua" w:cs="Times New Roman"/>
          <w:sz w:val="24"/>
          <w:szCs w:val="24"/>
        </w:rPr>
        <w:t>ly</w:t>
      </w:r>
      <w:r w:rsidRPr="00E12B90">
        <w:rPr>
          <w:rFonts w:ascii="Book Antiqua" w:eastAsia="宋体" w:hAnsi="Book Antiqua" w:cs="Times New Roman"/>
          <w:sz w:val="24"/>
          <w:szCs w:val="24"/>
        </w:rPr>
        <w:t xml:space="preserve"> expos</w:t>
      </w:r>
      <w:r w:rsidR="00AD3F74">
        <w:rPr>
          <w:rFonts w:ascii="Book Antiqua" w:eastAsia="宋体" w:hAnsi="Book Antiqua" w:cs="Times New Roman"/>
          <w:sz w:val="24"/>
          <w:szCs w:val="24"/>
        </w:rPr>
        <w:t>ed during</w:t>
      </w:r>
      <w:r w:rsidRPr="00E12B90">
        <w:rPr>
          <w:rFonts w:ascii="Book Antiqua" w:eastAsia="宋体" w:hAnsi="Book Antiqua" w:cs="Times New Roman"/>
          <w:sz w:val="24"/>
          <w:szCs w:val="24"/>
        </w:rPr>
        <w:t xml:space="preserve"> daily life </w:t>
      </w:r>
      <w:r w:rsidR="00AD3F74">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burns m</w:t>
      </w:r>
      <w:r w:rsidR="007C6759">
        <w:rPr>
          <w:rFonts w:ascii="Book Antiqua" w:eastAsia="宋体" w:hAnsi="Book Antiqua" w:cs="Times New Roman"/>
          <w:sz w:val="24"/>
          <w:szCs w:val="24"/>
        </w:rPr>
        <w:t>ay</w:t>
      </w:r>
      <w:r w:rsidRPr="00E12B90">
        <w:rPr>
          <w:rFonts w:ascii="Book Antiqua" w:eastAsia="宋体" w:hAnsi="Book Antiqua" w:cs="Times New Roman"/>
          <w:sz w:val="24"/>
          <w:szCs w:val="24"/>
        </w:rPr>
        <w:t xml:space="preserve"> accumulate</w:t>
      </w:r>
      <w:r w:rsidR="00AD3F74">
        <w:rPr>
          <w:rFonts w:ascii="Book Antiqua" w:eastAsia="宋体" w:hAnsi="Book Antiqua" w:cs="Times New Roman"/>
          <w:sz w:val="24"/>
          <w:szCs w:val="24"/>
        </w:rPr>
        <w:t xml:space="preserve"> in these areas</w:t>
      </w:r>
      <w:r w:rsidRPr="00E12B90">
        <w:rPr>
          <w:rFonts w:ascii="Book Antiqua" w:eastAsia="宋体" w:hAnsi="Book Antiqua" w:cs="Times New Roman"/>
          <w:sz w:val="24"/>
          <w:szCs w:val="24"/>
        </w:rPr>
        <w:t xml:space="preserve">. In addition, residual wounds, scar hyperplasia and contracture often exist </w:t>
      </w:r>
      <w:r w:rsidR="00AD3F74">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late stage of a deep burn in th</w:t>
      </w:r>
      <w:r w:rsidR="007C6759">
        <w:rPr>
          <w:rFonts w:ascii="Book Antiqua" w:eastAsia="宋体" w:hAnsi="Book Antiqua" w:cs="Times New Roman"/>
          <w:sz w:val="24"/>
          <w:szCs w:val="24"/>
        </w:rPr>
        <w:t>e</w:t>
      </w:r>
      <w:r w:rsidRPr="00E12B90">
        <w:rPr>
          <w:rFonts w:ascii="Book Antiqua" w:eastAsia="宋体" w:hAnsi="Book Antiqua" w:cs="Times New Roman"/>
          <w:sz w:val="24"/>
          <w:szCs w:val="24"/>
        </w:rPr>
        <w:t>se area</w:t>
      </w:r>
      <w:r w:rsidR="007C675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which may affect patients’ appearance, movements, and mental health. However, inadequate attention </w:t>
      </w:r>
      <w:r w:rsidR="00AD3F74">
        <w:rPr>
          <w:rFonts w:ascii="Book Antiqua" w:eastAsia="宋体" w:hAnsi="Book Antiqua" w:cs="Times New Roman"/>
          <w:sz w:val="24"/>
          <w:szCs w:val="24"/>
        </w:rPr>
        <w:t xml:space="preserve">has been </w:t>
      </w:r>
      <w:r w:rsidRPr="00E12B90">
        <w:rPr>
          <w:rFonts w:ascii="Book Antiqua" w:eastAsia="宋体" w:hAnsi="Book Antiqua" w:cs="Times New Roman"/>
          <w:sz w:val="24"/>
          <w:szCs w:val="24"/>
        </w:rPr>
        <w:t xml:space="preserve">paid to this issue </w:t>
      </w:r>
      <w:r w:rsidR="00AD3F74">
        <w:rPr>
          <w:rFonts w:ascii="Book Antiqua" w:eastAsia="宋体" w:hAnsi="Book Antiqua" w:cs="Times New Roman"/>
          <w:sz w:val="24"/>
          <w:szCs w:val="24"/>
        </w:rPr>
        <w:t>which can result in</w:t>
      </w:r>
      <w:r w:rsidRPr="00E12B90">
        <w:rPr>
          <w:rFonts w:ascii="Book Antiqua" w:eastAsia="宋体" w:hAnsi="Book Antiqua" w:cs="Times New Roman"/>
          <w:sz w:val="24"/>
          <w:szCs w:val="24"/>
        </w:rPr>
        <w:t xml:space="preserve"> problems, such as difficult</w:t>
      </w:r>
      <w:r w:rsidR="007C6759">
        <w:rPr>
          <w:rFonts w:ascii="Book Antiqua" w:eastAsia="宋体" w:hAnsi="Book Antiqua" w:cs="Times New Roman"/>
          <w:sz w:val="24"/>
          <w:szCs w:val="24"/>
        </w:rPr>
        <w:t>y</w:t>
      </w:r>
      <w:r w:rsidRPr="00E12B90">
        <w:rPr>
          <w:rFonts w:ascii="Book Antiqua" w:eastAsia="宋体" w:hAnsi="Book Antiqua" w:cs="Times New Roman"/>
          <w:sz w:val="24"/>
          <w:szCs w:val="24"/>
        </w:rPr>
        <w:t xml:space="preserve"> in healing, possibility of carcinoma, chronic pain and </w:t>
      </w:r>
      <w:r w:rsidR="00AD3F74">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heavy mental burden. </w:t>
      </w:r>
    </w:p>
    <w:p w14:paraId="71DAB9CF" w14:textId="77777777" w:rsidR="00775E0F" w:rsidRPr="00E12B90" w:rsidRDefault="00775E0F" w:rsidP="00493F06">
      <w:pPr>
        <w:snapToGrid w:val="0"/>
        <w:spacing w:after="0" w:line="360" w:lineRule="auto"/>
        <w:rPr>
          <w:rFonts w:ascii="Book Antiqua" w:eastAsia="宋体" w:hAnsi="Book Antiqua" w:cs="Times New Roman"/>
          <w:sz w:val="24"/>
          <w:szCs w:val="24"/>
        </w:rPr>
      </w:pPr>
    </w:p>
    <w:p w14:paraId="6F1731EF" w14:textId="77777777"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AIM</w:t>
      </w:r>
    </w:p>
    <w:p w14:paraId="67E381DA" w14:textId="6645EF53" w:rsidR="00FF2A9F"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To investigate </w:t>
      </w:r>
      <w:r w:rsidR="007C675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long-term medical treatment </w:t>
      </w:r>
      <w:r w:rsidR="007C6759">
        <w:rPr>
          <w:rFonts w:ascii="Book Antiqua" w:eastAsia="宋体" w:hAnsi="Book Antiqua" w:cs="Times New Roman"/>
          <w:sz w:val="24"/>
          <w:szCs w:val="24"/>
        </w:rPr>
        <w:t>of</w:t>
      </w:r>
      <w:r w:rsidRPr="00E12B90">
        <w:rPr>
          <w:rFonts w:ascii="Book Antiqua" w:eastAsia="宋体" w:hAnsi="Book Antiqua" w:cs="Times New Roman"/>
          <w:sz w:val="24"/>
          <w:szCs w:val="24"/>
        </w:rPr>
        <w:t xml:space="preserve"> patients w</w:t>
      </w:r>
      <w:r w:rsidR="00D45B74">
        <w:rPr>
          <w:rFonts w:ascii="Book Antiqua" w:eastAsia="宋体" w:hAnsi="Book Antiqua" w:cs="Times New Roman"/>
          <w:sz w:val="24"/>
          <w:szCs w:val="24"/>
        </w:rPr>
        <w:t>ith</w:t>
      </w:r>
      <w:r w:rsidRPr="00E12B90">
        <w:rPr>
          <w:rFonts w:ascii="Book Antiqua" w:eastAsia="宋体" w:hAnsi="Book Antiqua" w:cs="Times New Roman"/>
          <w:sz w:val="24"/>
          <w:szCs w:val="24"/>
        </w:rPr>
        <w:t xml:space="preserve"> severe burn</w:t>
      </w:r>
      <w:r w:rsidR="00D45B7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at exposed sites </w:t>
      </w:r>
      <w:r w:rsidR="00D45B74">
        <w:rPr>
          <w:rFonts w:ascii="Book Antiqua" w:eastAsia="宋体" w:hAnsi="Book Antiqua" w:cs="Times New Roman"/>
          <w:sz w:val="24"/>
          <w:szCs w:val="24"/>
        </w:rPr>
        <w:t>following</w:t>
      </w:r>
      <w:r w:rsidRPr="00E12B90">
        <w:rPr>
          <w:rFonts w:ascii="Book Antiqua" w:eastAsia="宋体" w:hAnsi="Book Antiqua" w:cs="Times New Roman"/>
          <w:sz w:val="24"/>
          <w:szCs w:val="24"/>
        </w:rPr>
        <w:t xml:space="preserve"> a mass burn casualty event. </w:t>
      </w:r>
    </w:p>
    <w:p w14:paraId="1DF974EB" w14:textId="77777777" w:rsidR="00775E0F" w:rsidRPr="00E12B90" w:rsidRDefault="00775E0F" w:rsidP="00493F06">
      <w:pPr>
        <w:snapToGrid w:val="0"/>
        <w:spacing w:after="0" w:line="360" w:lineRule="auto"/>
        <w:rPr>
          <w:rFonts w:ascii="Book Antiqua" w:eastAsia="宋体" w:hAnsi="Book Antiqua" w:cs="Times New Roman"/>
          <w:sz w:val="24"/>
          <w:szCs w:val="24"/>
        </w:rPr>
      </w:pPr>
    </w:p>
    <w:p w14:paraId="0607245B" w14:textId="77777777" w:rsidR="00FF2A9F" w:rsidRPr="00E12B90" w:rsidRDefault="00FF2A9F"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METHODS</w:t>
      </w:r>
    </w:p>
    <w:p w14:paraId="5B0A6763" w14:textId="504D4DEF"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A retrospective analysis of 13 patients </w:t>
      </w:r>
      <w:r w:rsidR="00D45B74">
        <w:rPr>
          <w:rFonts w:ascii="Book Antiqua" w:eastAsia="宋体" w:hAnsi="Book Antiqua" w:cs="Times New Roman"/>
          <w:sz w:val="24"/>
          <w:szCs w:val="24"/>
        </w:rPr>
        <w:t>with</w:t>
      </w:r>
      <w:r w:rsidRPr="00E12B90">
        <w:rPr>
          <w:rFonts w:ascii="Book Antiqua" w:eastAsia="宋体" w:hAnsi="Book Antiqua" w:cs="Times New Roman"/>
          <w:sz w:val="24"/>
          <w:szCs w:val="24"/>
        </w:rPr>
        <w:t xml:space="preserve"> severe burn</w:t>
      </w:r>
      <w:r w:rsidR="00D45B7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at exposed sites was performed to </w:t>
      </w:r>
      <w:r w:rsidR="007C6759">
        <w:rPr>
          <w:rFonts w:ascii="Book Antiqua" w:eastAsia="宋体" w:hAnsi="Book Antiqua" w:cs="Times New Roman"/>
          <w:sz w:val="24"/>
          <w:szCs w:val="24"/>
        </w:rPr>
        <w:t>determine their</w:t>
      </w:r>
      <w:r w:rsidRPr="00E12B90">
        <w:rPr>
          <w:rFonts w:ascii="Book Antiqua" w:eastAsia="宋体" w:hAnsi="Book Antiqua" w:cs="Times New Roman"/>
          <w:sz w:val="24"/>
          <w:szCs w:val="24"/>
        </w:rPr>
        <w:t xml:space="preserve"> respective long-term medical treatment. A </w:t>
      </w:r>
      <w:r w:rsidR="007C6759">
        <w:rPr>
          <w:rFonts w:ascii="Book Antiqua" w:eastAsia="宋体" w:hAnsi="Book Antiqua" w:cs="Times New Roman"/>
          <w:sz w:val="24"/>
          <w:szCs w:val="24"/>
        </w:rPr>
        <w:t>combined</w:t>
      </w:r>
      <w:r w:rsidR="007C6759" w:rsidRPr="007C6759">
        <w:rPr>
          <w:rFonts w:ascii="Book Antiqua" w:eastAsia="宋体" w:hAnsi="Book Antiqua" w:cs="Times New Roman"/>
          <w:sz w:val="24"/>
          <w:szCs w:val="24"/>
        </w:rPr>
        <w:t xml:space="preserve"> </w:t>
      </w:r>
      <w:r w:rsidR="007C6759" w:rsidRPr="00E12B90">
        <w:rPr>
          <w:rFonts w:ascii="Book Antiqua" w:eastAsia="宋体" w:hAnsi="Book Antiqua" w:cs="Times New Roman"/>
          <w:sz w:val="24"/>
          <w:szCs w:val="24"/>
        </w:rPr>
        <w:t xml:space="preserve">wound dressing scheme </w:t>
      </w:r>
      <w:r w:rsidR="007C6759">
        <w:rPr>
          <w:rFonts w:ascii="Book Antiqua" w:eastAsia="宋体" w:hAnsi="Book Antiqua" w:cs="Times New Roman"/>
          <w:sz w:val="24"/>
          <w:szCs w:val="24"/>
        </w:rPr>
        <w:t xml:space="preserve">consisting </w:t>
      </w:r>
      <w:r w:rsidRPr="00E12B90">
        <w:rPr>
          <w:rFonts w:ascii="Book Antiqua" w:eastAsia="宋体" w:hAnsi="Book Antiqua" w:cs="Times New Roman"/>
          <w:sz w:val="24"/>
          <w:szCs w:val="24"/>
        </w:rPr>
        <w:t xml:space="preserve">of traditional Chinese and </w:t>
      </w:r>
      <w:r w:rsidR="00D45B74">
        <w:rPr>
          <w:rFonts w:ascii="Book Antiqua" w:eastAsia="宋体" w:hAnsi="Book Antiqua" w:cs="Times New Roman"/>
          <w:sz w:val="24"/>
          <w:szCs w:val="24"/>
        </w:rPr>
        <w:t>W</w:t>
      </w:r>
      <w:r w:rsidRPr="00E12B90">
        <w:rPr>
          <w:rFonts w:ascii="Book Antiqua" w:eastAsia="宋体" w:hAnsi="Book Antiqua" w:cs="Times New Roman"/>
          <w:sz w:val="24"/>
          <w:szCs w:val="24"/>
        </w:rPr>
        <w:t>estern medicine was introduced to repair residual wounds. Active and passive functional exercise</w:t>
      </w:r>
      <w:r w:rsidR="007C675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with massage, Chinese herbal bath</w:t>
      </w:r>
      <w:r w:rsidR="007C675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compress</w:t>
      </w:r>
      <w:r w:rsidR="00D45B74">
        <w:rPr>
          <w:rFonts w:ascii="Book Antiqua" w:eastAsia="宋体" w:hAnsi="Book Antiqua" w:cs="Times New Roman"/>
          <w:sz w:val="24"/>
          <w:szCs w:val="24"/>
        </w:rPr>
        <w:t>ion</w:t>
      </w:r>
      <w:r w:rsidRPr="00E12B90">
        <w:rPr>
          <w:rFonts w:ascii="Book Antiqua" w:eastAsia="宋体" w:hAnsi="Book Antiqua" w:cs="Times New Roman"/>
          <w:sz w:val="24"/>
          <w:szCs w:val="24"/>
        </w:rPr>
        <w:t xml:space="preserve"> fixation w</w:t>
      </w:r>
      <w:r w:rsidR="007C6759">
        <w:rPr>
          <w:rFonts w:ascii="Book Antiqua" w:eastAsia="宋体" w:hAnsi="Book Antiqua" w:cs="Times New Roman"/>
          <w:sz w:val="24"/>
          <w:szCs w:val="24"/>
        </w:rPr>
        <w:t>ere</w:t>
      </w:r>
      <w:r w:rsidRPr="00E12B90">
        <w:rPr>
          <w:rFonts w:ascii="Book Antiqua" w:eastAsia="宋体" w:hAnsi="Book Antiqua" w:cs="Times New Roman"/>
          <w:sz w:val="24"/>
          <w:szCs w:val="24"/>
        </w:rPr>
        <w:t xml:space="preserve"> proposed to </w:t>
      </w:r>
      <w:r w:rsidR="007C6759">
        <w:rPr>
          <w:rFonts w:ascii="Book Antiqua" w:eastAsia="宋体" w:hAnsi="Book Antiqua" w:cs="Times New Roman"/>
          <w:sz w:val="24"/>
          <w:szCs w:val="24"/>
        </w:rPr>
        <w:t>a</w:t>
      </w:r>
      <w:r w:rsidRPr="00E12B90">
        <w:rPr>
          <w:rFonts w:ascii="Book Antiqua" w:eastAsia="宋体" w:hAnsi="Book Antiqua" w:cs="Times New Roman"/>
          <w:sz w:val="24"/>
          <w:szCs w:val="24"/>
        </w:rPr>
        <w:t xml:space="preserve">meliorate the condition of </w:t>
      </w:r>
      <w:r w:rsidR="00D45B74">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hands. A </w:t>
      </w:r>
      <w:r w:rsidR="007C6759">
        <w:rPr>
          <w:rFonts w:ascii="Book Antiqua" w:eastAsia="宋体" w:hAnsi="Book Antiqua" w:cs="Times New Roman"/>
          <w:sz w:val="24"/>
          <w:szCs w:val="24"/>
        </w:rPr>
        <w:t>combination</w:t>
      </w:r>
      <w:r w:rsidRPr="00E12B90">
        <w:rPr>
          <w:rFonts w:ascii="Book Antiqua" w:eastAsia="宋体" w:hAnsi="Book Antiqua" w:cs="Times New Roman"/>
          <w:sz w:val="24"/>
          <w:szCs w:val="24"/>
        </w:rPr>
        <w:t xml:space="preserve"> of physical</w:t>
      </w:r>
      <w:r w:rsidR="007C6759">
        <w:rPr>
          <w:rFonts w:ascii="Book Antiqua" w:eastAsia="宋体" w:hAnsi="Book Antiqua" w:cs="Times New Roman"/>
          <w:sz w:val="24"/>
          <w:szCs w:val="24"/>
        </w:rPr>
        <w:t>,</w:t>
      </w:r>
      <w:r w:rsidRPr="00E12B90">
        <w:rPr>
          <w:rFonts w:ascii="Book Antiqua" w:eastAsia="宋体" w:hAnsi="Book Antiqua" w:cs="Times New Roman"/>
          <w:sz w:val="24"/>
          <w:szCs w:val="24"/>
        </w:rPr>
        <w:t xml:space="preserve"> chemical and photoelectrical measures was adopted </w:t>
      </w:r>
      <w:r w:rsidR="007C6759">
        <w:rPr>
          <w:rFonts w:ascii="Book Antiqua" w:eastAsia="宋体" w:hAnsi="Book Antiqua" w:cs="Times New Roman"/>
          <w:sz w:val="24"/>
          <w:szCs w:val="24"/>
        </w:rPr>
        <w:t>for</w:t>
      </w:r>
      <w:r w:rsidRPr="00E12B90">
        <w:rPr>
          <w:rFonts w:ascii="Book Antiqua" w:eastAsia="宋体" w:hAnsi="Book Antiqua" w:cs="Times New Roman"/>
          <w:sz w:val="24"/>
          <w:szCs w:val="24"/>
        </w:rPr>
        <w:t xml:space="preserve"> anti-scar treatment. </w:t>
      </w:r>
      <w:r w:rsidR="007C6759">
        <w:rPr>
          <w:rFonts w:ascii="Book Antiqua" w:eastAsia="宋体" w:hAnsi="Book Antiqua" w:cs="Times New Roman"/>
          <w:sz w:val="24"/>
          <w:szCs w:val="24"/>
        </w:rPr>
        <w:t>A p</w:t>
      </w:r>
      <w:r w:rsidRPr="00E12B90">
        <w:rPr>
          <w:rFonts w:ascii="Book Antiqua" w:eastAsia="宋体" w:hAnsi="Book Antiqua" w:cs="Times New Roman"/>
          <w:sz w:val="24"/>
          <w:szCs w:val="24"/>
        </w:rPr>
        <w:t xml:space="preserve">sychological intervention and recovery guide was provided </w:t>
      </w:r>
      <w:r w:rsidR="007C6759">
        <w:rPr>
          <w:rFonts w:ascii="Book Antiqua" w:eastAsia="宋体" w:hAnsi="Book Antiqua" w:cs="Times New Roman"/>
          <w:sz w:val="24"/>
          <w:szCs w:val="24"/>
        </w:rPr>
        <w:t>which</w:t>
      </w:r>
      <w:r w:rsidRPr="00E12B90">
        <w:rPr>
          <w:rFonts w:ascii="Book Antiqua" w:eastAsia="宋体" w:hAnsi="Book Antiqua" w:cs="Times New Roman"/>
          <w:sz w:val="24"/>
          <w:szCs w:val="24"/>
        </w:rPr>
        <w:t xml:space="preserve"> correspond</w:t>
      </w:r>
      <w:r w:rsidR="007C6759">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to the patients’ psychological </w:t>
      </w:r>
      <w:r w:rsidR="007C6759">
        <w:rPr>
          <w:rFonts w:ascii="Book Antiqua" w:eastAsia="宋体" w:hAnsi="Book Antiqua" w:cs="Times New Roman"/>
          <w:sz w:val="24"/>
          <w:szCs w:val="24"/>
        </w:rPr>
        <w:t>status</w:t>
      </w:r>
      <w:r w:rsidRPr="00E12B90">
        <w:rPr>
          <w:rFonts w:ascii="Book Antiqua" w:eastAsia="宋体" w:hAnsi="Book Antiqua" w:cs="Times New Roman"/>
          <w:sz w:val="24"/>
          <w:szCs w:val="24"/>
        </w:rPr>
        <w:t xml:space="preserve">. </w:t>
      </w:r>
    </w:p>
    <w:p w14:paraId="392D20E0" w14:textId="77777777" w:rsidR="00775E0F" w:rsidRPr="00E12B90" w:rsidRDefault="00775E0F" w:rsidP="00493F06">
      <w:pPr>
        <w:snapToGrid w:val="0"/>
        <w:spacing w:after="0" w:line="360" w:lineRule="auto"/>
        <w:rPr>
          <w:rFonts w:ascii="Book Antiqua" w:eastAsia="宋体" w:hAnsi="Book Antiqua" w:cs="Times New Roman"/>
          <w:sz w:val="24"/>
          <w:szCs w:val="24"/>
        </w:rPr>
      </w:pPr>
    </w:p>
    <w:p w14:paraId="1352F809" w14:textId="77777777"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RESULTS</w:t>
      </w:r>
    </w:p>
    <w:p w14:paraId="71022FC2" w14:textId="20ED1418"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Compared </w:t>
      </w:r>
      <w:r w:rsidR="007C6759">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patients who did</w:t>
      </w:r>
      <w:r w:rsidR="007C6759">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7C6759">
        <w:rPr>
          <w:rFonts w:ascii="Book Antiqua" w:eastAsia="宋体" w:hAnsi="Book Antiqua" w:cs="Times New Roman"/>
          <w:sz w:val="24"/>
          <w:szCs w:val="24"/>
        </w:rPr>
        <w:t>o</w:t>
      </w:r>
      <w:r w:rsidRPr="00E12B90">
        <w:rPr>
          <w:rFonts w:ascii="Book Antiqua" w:eastAsia="宋体" w:hAnsi="Book Antiqua" w:cs="Times New Roman"/>
          <w:sz w:val="24"/>
          <w:szCs w:val="24"/>
        </w:rPr>
        <w:t xml:space="preserve">t simultaneously receive the same treatment, patients who </w:t>
      </w:r>
      <w:r w:rsidR="007C6759">
        <w:rPr>
          <w:rFonts w:ascii="Book Antiqua" w:eastAsia="宋体" w:hAnsi="Book Antiqua" w:cs="Times New Roman"/>
          <w:sz w:val="24"/>
          <w:szCs w:val="24"/>
        </w:rPr>
        <w:t>under</w:t>
      </w:r>
      <w:r w:rsidRPr="00E12B90">
        <w:rPr>
          <w:rFonts w:ascii="Book Antiqua" w:eastAsia="宋体" w:hAnsi="Book Antiqua" w:cs="Times New Roman"/>
          <w:sz w:val="24"/>
          <w:szCs w:val="24"/>
        </w:rPr>
        <w:t xml:space="preserve">went systematic treatment recovered with a lower </w:t>
      </w:r>
      <w:r w:rsidR="007C6759">
        <w:rPr>
          <w:rFonts w:ascii="Book Antiqua" w:eastAsia="宋体" w:hAnsi="Book Antiqua" w:cs="Times New Roman"/>
          <w:sz w:val="24"/>
          <w:szCs w:val="24"/>
        </w:rPr>
        <w:t>wound infection</w:t>
      </w:r>
      <w:r w:rsidRPr="00E12B90">
        <w:rPr>
          <w:rFonts w:ascii="Book Antiqua" w:eastAsia="宋体" w:hAnsi="Book Antiqua" w:cs="Times New Roman"/>
          <w:sz w:val="24"/>
          <w:szCs w:val="24"/>
        </w:rPr>
        <w:t xml:space="preserve"> rate (</w:t>
      </w:r>
      <w:r w:rsidR="00C21E2D" w:rsidRPr="00E12B90">
        <w:rPr>
          <w:rFonts w:ascii="Book Antiqua" w:eastAsia="宋体" w:hAnsi="Book Antiqua" w:cs="Times New Roman"/>
          <w:i/>
          <w:sz w:val="24"/>
          <w:szCs w:val="24"/>
        </w:rPr>
        <w:t>P</w:t>
      </w:r>
      <w:r w:rsidR="000007B3"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8B2B2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0.05), a shorter healing time (13.6</w:t>
      </w:r>
      <w:r w:rsidR="00AC6F31" w:rsidRPr="00E12B90">
        <w:rPr>
          <w:rFonts w:ascii="Book Antiqua" w:eastAsia="宋体" w:hAnsi="Book Antiqua" w:cs="Times New Roman"/>
          <w:sz w:val="24"/>
          <w:szCs w:val="24"/>
        </w:rPr>
        <w:t xml:space="preserve"> ± </w:t>
      </w:r>
      <w:r w:rsidRPr="00E12B90">
        <w:rPr>
          <w:rFonts w:ascii="Book Antiqua" w:eastAsia="宋体" w:hAnsi="Book Antiqua" w:cs="Times New Roman"/>
          <w:sz w:val="24"/>
          <w:szCs w:val="24"/>
        </w:rPr>
        <w:t>3.2</w:t>
      </w:r>
      <w:r w:rsidR="000007B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d) compared with (19.1</w:t>
      </w:r>
      <w:r w:rsidR="00AC6F31" w:rsidRPr="00E12B90">
        <w:rPr>
          <w:rFonts w:ascii="Book Antiqua" w:eastAsia="宋体" w:hAnsi="Book Antiqua" w:cs="Times New Roman"/>
          <w:sz w:val="24"/>
          <w:szCs w:val="24"/>
        </w:rPr>
        <w:t xml:space="preserve"> ± </w:t>
      </w:r>
      <w:r w:rsidRPr="00E12B90">
        <w:rPr>
          <w:rFonts w:ascii="Book Antiqua" w:eastAsia="宋体" w:hAnsi="Book Antiqua" w:cs="Times New Roman"/>
          <w:sz w:val="24"/>
          <w:szCs w:val="24"/>
        </w:rPr>
        <w:t>3.5</w:t>
      </w:r>
      <w:r w:rsidR="000007B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d) and more bearable pain during wound dressing </w:t>
      </w:r>
      <w:r w:rsidR="007C6759">
        <w:rPr>
          <w:rFonts w:ascii="Book Antiqua" w:eastAsia="宋体" w:hAnsi="Book Antiqua" w:cs="Times New Roman"/>
          <w:sz w:val="24"/>
          <w:szCs w:val="24"/>
        </w:rPr>
        <w:t xml:space="preserve">at </w:t>
      </w:r>
      <w:r w:rsidRPr="00E12B90">
        <w:rPr>
          <w:rFonts w:ascii="Book Antiqua" w:eastAsia="宋体" w:hAnsi="Book Antiqua" w:cs="Times New Roman"/>
          <w:sz w:val="24"/>
          <w:szCs w:val="24"/>
        </w:rPr>
        <w:t>three days, one w</w:t>
      </w:r>
      <w:r w:rsidR="00AA372B"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k and two w</w:t>
      </w:r>
      <w:r w:rsidR="00AA372B"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k</w:t>
      </w:r>
      <w:r w:rsidR="00AA372B" w:rsidRPr="00E12B9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after </w:t>
      </w:r>
      <w:r w:rsidR="007C6759">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Chinese herbal bath (</w:t>
      </w:r>
      <w:r w:rsidR="00C21E2D" w:rsidRPr="00E12B90">
        <w:rPr>
          <w:rFonts w:ascii="Book Antiqua" w:eastAsia="宋体" w:hAnsi="Book Antiqua" w:cs="Times New Roman"/>
          <w:i/>
          <w:sz w:val="24"/>
          <w:szCs w:val="24"/>
        </w:rPr>
        <w:t>P</w:t>
      </w:r>
      <w:r w:rsidR="00C21E2D"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&lt;</w:t>
      </w:r>
      <w:r w:rsidR="008B2B2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0.05). </w:t>
      </w:r>
      <w:r w:rsidR="00E501E7">
        <w:rPr>
          <w:rFonts w:ascii="Book Antiqua" w:eastAsia="宋体" w:hAnsi="Book Antiqua" w:cs="Times New Roman"/>
          <w:sz w:val="24"/>
          <w:szCs w:val="24"/>
        </w:rPr>
        <w:t xml:space="preserve">Satisfactory </w:t>
      </w:r>
      <w:r w:rsidR="00E501E7">
        <w:rPr>
          <w:rFonts w:ascii="Book Antiqua" w:eastAsia="宋体" w:hAnsi="Book Antiqua" w:cs="Times New Roman"/>
          <w:sz w:val="24"/>
          <w:szCs w:val="24"/>
        </w:rPr>
        <w:lastRenderedPageBreak/>
        <w:t>results were achieved with regard to restored</w:t>
      </w:r>
      <w:r w:rsidRPr="00E12B90">
        <w:rPr>
          <w:rFonts w:ascii="Book Antiqua" w:eastAsia="宋体" w:hAnsi="Book Antiqua" w:cs="Times New Roman"/>
          <w:sz w:val="24"/>
          <w:szCs w:val="24"/>
        </w:rPr>
        <w:t xml:space="preserve"> function </w:t>
      </w:r>
      <w:r w:rsidR="00E501E7">
        <w:rPr>
          <w:rFonts w:ascii="Book Antiqua" w:eastAsia="宋体" w:hAnsi="Book Antiqua" w:cs="Times New Roman"/>
          <w:sz w:val="24"/>
          <w:szCs w:val="24"/>
        </w:rPr>
        <w:t>of</w:t>
      </w:r>
      <w:r w:rsidRPr="00E12B90">
        <w:rPr>
          <w:rFonts w:ascii="Book Antiqua" w:eastAsia="宋体" w:hAnsi="Book Antiqua" w:cs="Times New Roman"/>
          <w:sz w:val="24"/>
          <w:szCs w:val="24"/>
        </w:rPr>
        <w:t xml:space="preserve"> patients’ joints and blood supply </w:t>
      </w:r>
      <w:r w:rsidR="00E501E7">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nerve endings, closure of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eyelid</w:t>
      </w:r>
      <w:r w:rsidR="00D45B7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the size of mouth opening tended to be normal, a</w:t>
      </w:r>
      <w:r w:rsidR="00E501E7">
        <w:rPr>
          <w:rFonts w:ascii="Book Antiqua" w:eastAsia="宋体" w:hAnsi="Book Antiqua" w:cs="Times New Roman"/>
          <w:sz w:val="24"/>
          <w:szCs w:val="24"/>
        </w:rPr>
        <w:t xml:space="preserve">nd </w:t>
      </w:r>
      <w:r w:rsidRPr="00E12B90">
        <w:rPr>
          <w:rFonts w:ascii="Book Antiqua" w:eastAsia="宋体" w:hAnsi="Book Antiqua" w:cs="Times New Roman"/>
          <w:sz w:val="24"/>
          <w:szCs w:val="24"/>
        </w:rPr>
        <w:t xml:space="preserve">only 7.1% </w:t>
      </w:r>
      <w:r w:rsidR="00E501E7">
        <w:rPr>
          <w:rFonts w:ascii="Book Antiqua" w:eastAsia="宋体" w:hAnsi="Book Antiqua" w:cs="Times New Roman"/>
          <w:sz w:val="24"/>
          <w:szCs w:val="24"/>
        </w:rPr>
        <w:t xml:space="preserve">of patients </w:t>
      </w:r>
      <w:r w:rsidRPr="00E12B90">
        <w:rPr>
          <w:rFonts w:ascii="Book Antiqua" w:eastAsia="宋体" w:hAnsi="Book Antiqua" w:cs="Times New Roman"/>
          <w:sz w:val="24"/>
          <w:szCs w:val="24"/>
        </w:rPr>
        <w:t xml:space="preserve">were diagnosed with severe scar hyperplasia and contracture deformity compared with 30.7% in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control group. </w:t>
      </w:r>
      <w:r w:rsidR="00E501E7">
        <w:rPr>
          <w:rFonts w:ascii="Book Antiqua" w:eastAsia="宋体" w:hAnsi="Book Antiqua" w:cs="Times New Roman"/>
          <w:sz w:val="24"/>
          <w:szCs w:val="24"/>
        </w:rPr>
        <w:t>In addition</w:t>
      </w:r>
      <w:r w:rsidRPr="00E12B90">
        <w:rPr>
          <w:rFonts w:ascii="Book Antiqua" w:eastAsia="宋体" w:hAnsi="Book Antiqua" w:cs="Times New Roman"/>
          <w:sz w:val="24"/>
          <w:szCs w:val="24"/>
        </w:rPr>
        <w:t xml:space="preserve">, the </w:t>
      </w:r>
      <w:r w:rsidR="00D45B74">
        <w:rPr>
          <w:rFonts w:ascii="Book Antiqua" w:eastAsia="宋体" w:hAnsi="Book Antiqua" w:cs="Times New Roman"/>
          <w:sz w:val="24"/>
          <w:szCs w:val="24"/>
        </w:rPr>
        <w:t>color</w:t>
      </w:r>
      <w:r w:rsidRPr="00E12B90">
        <w:rPr>
          <w:rFonts w:ascii="Book Antiqua" w:eastAsia="宋体" w:hAnsi="Book Antiqua" w:cs="Times New Roman"/>
          <w:sz w:val="24"/>
          <w:szCs w:val="24"/>
        </w:rPr>
        <w:t xml:space="preserve">, thickness, vascular distribution and softness score of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scars </w:t>
      </w:r>
      <w:r w:rsidR="00E501E7">
        <w:rPr>
          <w:rFonts w:ascii="Book Antiqua" w:eastAsia="宋体" w:hAnsi="Book Antiqua" w:cs="Times New Roman"/>
          <w:sz w:val="24"/>
          <w:szCs w:val="24"/>
        </w:rPr>
        <w:t>improved</w:t>
      </w:r>
      <w:r w:rsidRPr="00E12B90">
        <w:rPr>
          <w:rFonts w:ascii="Book Antiqua" w:eastAsia="宋体" w:hAnsi="Book Antiqua" w:cs="Times New Roman"/>
          <w:sz w:val="24"/>
          <w:szCs w:val="24"/>
        </w:rPr>
        <w:t xml:space="preserve"> (</w:t>
      </w:r>
      <w:r w:rsidR="00C21E2D" w:rsidRPr="00E12B90">
        <w:rPr>
          <w:rFonts w:ascii="Book Antiqua" w:eastAsia="宋体" w:hAnsi="Book Antiqua" w:cs="Times New Roman"/>
          <w:i/>
          <w:sz w:val="24"/>
          <w:szCs w:val="24"/>
        </w:rPr>
        <w:t>P</w:t>
      </w:r>
      <w:r w:rsidR="006D15A5"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6D15A5"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0.01), </w:t>
      </w:r>
      <w:r w:rsidR="00E501E7">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 xml:space="preserve">the effects of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psychological intervention was remarkable </w:t>
      </w:r>
      <w:r w:rsidR="00E501E7">
        <w:rPr>
          <w:rFonts w:ascii="Book Antiqua" w:eastAsia="宋体" w:hAnsi="Book Antiqua" w:cs="Times New Roman"/>
          <w:sz w:val="24"/>
          <w:szCs w:val="24"/>
        </w:rPr>
        <w:t>as shown by the</w:t>
      </w:r>
      <w:r w:rsidRPr="00E12B90">
        <w:rPr>
          <w:rFonts w:ascii="Book Antiqua" w:eastAsia="宋体" w:hAnsi="Book Antiqua" w:cs="Times New Roman"/>
          <w:sz w:val="24"/>
          <w:szCs w:val="24"/>
        </w:rPr>
        <w:t xml:space="preserve"> </w:t>
      </w:r>
      <w:r w:rsidR="00D3574E" w:rsidRPr="00E12B90">
        <w:rPr>
          <w:rFonts w:ascii="Book Antiqua" w:eastAsia="宋体" w:hAnsi="Book Antiqua" w:cs="Times New Roman"/>
          <w:sz w:val="24"/>
          <w:szCs w:val="24"/>
        </w:rPr>
        <w:t>Self-Rating Anxiety Scale</w:t>
      </w:r>
      <w:r w:rsidR="004953F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and </w:t>
      </w:r>
      <w:r w:rsidR="00282087" w:rsidRPr="00E12B90">
        <w:rPr>
          <w:rFonts w:ascii="Book Antiqua" w:eastAsia="宋体" w:hAnsi="Book Antiqua" w:cs="Times New Roman"/>
          <w:sz w:val="24"/>
          <w:szCs w:val="24"/>
        </w:rPr>
        <w:t>Self</w:t>
      </w:r>
      <w:r w:rsidR="004953F3" w:rsidRPr="00E12B90">
        <w:rPr>
          <w:rFonts w:ascii="Book Antiqua" w:eastAsia="宋体" w:hAnsi="Book Antiqua" w:cs="Times New Roman"/>
          <w:sz w:val="24"/>
          <w:szCs w:val="24"/>
        </w:rPr>
        <w:t>-Rating Depression Scale</w:t>
      </w:r>
      <w:r w:rsidRPr="00E12B90">
        <w:rPr>
          <w:rFonts w:ascii="Book Antiqua" w:eastAsia="宋体" w:hAnsi="Book Antiqua" w:cs="Times New Roman"/>
          <w:sz w:val="24"/>
          <w:szCs w:val="24"/>
        </w:rPr>
        <w:t xml:space="preserve">. </w:t>
      </w:r>
    </w:p>
    <w:p w14:paraId="7BEF120B" w14:textId="77777777" w:rsidR="00775E0F" w:rsidRPr="00E12B90" w:rsidRDefault="00775E0F" w:rsidP="00493F06">
      <w:pPr>
        <w:snapToGrid w:val="0"/>
        <w:spacing w:after="0" w:line="360" w:lineRule="auto"/>
        <w:rPr>
          <w:rFonts w:ascii="Book Antiqua" w:eastAsia="宋体" w:hAnsi="Book Antiqua" w:cs="Times New Roman"/>
          <w:sz w:val="24"/>
          <w:szCs w:val="24"/>
        </w:rPr>
      </w:pPr>
    </w:p>
    <w:p w14:paraId="1D9437D8" w14:textId="77777777"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CONCLUSION</w:t>
      </w:r>
    </w:p>
    <w:p w14:paraId="5A2F1915" w14:textId="5CF6C934" w:rsidR="00550D97" w:rsidRPr="00E12B90" w:rsidRDefault="00E501E7" w:rsidP="00493F06">
      <w:pPr>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A b</w:t>
      </w:r>
      <w:r w:rsidR="00DF79D5" w:rsidRPr="00E12B90">
        <w:rPr>
          <w:rFonts w:ascii="Book Antiqua" w:eastAsia="宋体" w:hAnsi="Book Antiqua" w:cs="Times New Roman"/>
          <w:sz w:val="24"/>
          <w:szCs w:val="24"/>
        </w:rPr>
        <w:t xml:space="preserve">etter prognosis can be achieved </w:t>
      </w:r>
      <w:r>
        <w:rPr>
          <w:rFonts w:ascii="Book Antiqua" w:eastAsia="宋体" w:hAnsi="Book Antiqua" w:cs="Times New Roman"/>
          <w:sz w:val="24"/>
          <w:szCs w:val="24"/>
        </w:rPr>
        <w:t>i</w:t>
      </w:r>
      <w:r w:rsidR="00DF79D5" w:rsidRPr="00E12B90">
        <w:rPr>
          <w:rFonts w:ascii="Book Antiqua" w:eastAsia="宋体" w:hAnsi="Book Antiqua" w:cs="Times New Roman"/>
          <w:sz w:val="24"/>
          <w:szCs w:val="24"/>
        </w:rPr>
        <w:t xml:space="preserve">n patients in the late stage of </w:t>
      </w:r>
      <w:r>
        <w:rPr>
          <w:rFonts w:ascii="Book Antiqua" w:eastAsia="宋体" w:hAnsi="Book Antiqua" w:cs="Times New Roman"/>
          <w:sz w:val="24"/>
          <w:szCs w:val="24"/>
        </w:rPr>
        <w:t xml:space="preserve">a </w:t>
      </w:r>
      <w:r w:rsidR="00DF79D5" w:rsidRPr="00E12B90">
        <w:rPr>
          <w:rFonts w:ascii="Book Antiqua" w:eastAsia="宋体" w:hAnsi="Book Antiqua" w:cs="Times New Roman"/>
          <w:sz w:val="24"/>
          <w:szCs w:val="24"/>
        </w:rPr>
        <w:t>burn with active residual wound repa</w:t>
      </w:r>
      <w:r>
        <w:rPr>
          <w:rFonts w:ascii="Book Antiqua" w:eastAsia="宋体" w:hAnsi="Book Antiqua" w:cs="Times New Roman"/>
          <w:sz w:val="24"/>
          <w:szCs w:val="24"/>
        </w:rPr>
        <w:t>i</w:t>
      </w:r>
      <w:r w:rsidR="00DF79D5" w:rsidRPr="00E12B90">
        <w:rPr>
          <w:rFonts w:ascii="Book Antiqua" w:eastAsia="宋体" w:hAnsi="Book Antiqua" w:cs="Times New Roman"/>
          <w:sz w:val="24"/>
          <w:szCs w:val="24"/>
        </w:rPr>
        <w:t>r, limb functional exercise, anti-scar and psychological rehabilitation</w:t>
      </w:r>
      <w:r w:rsidR="008B06F5" w:rsidRPr="00E12B90">
        <w:rPr>
          <w:rFonts w:ascii="Book Antiqua" w:eastAsia="宋体" w:hAnsi="Book Antiqua" w:cs="Times New Roman"/>
          <w:sz w:val="24"/>
          <w:szCs w:val="24"/>
        </w:rPr>
        <w:t>.</w:t>
      </w:r>
      <w:r w:rsidR="00DF79D5" w:rsidRPr="00E12B90" w:rsidDel="00DF79D5">
        <w:rPr>
          <w:rFonts w:ascii="Book Antiqua" w:eastAsia="宋体" w:hAnsi="Book Antiqua" w:cs="Times New Roman"/>
          <w:sz w:val="24"/>
          <w:szCs w:val="24"/>
        </w:rPr>
        <w:t xml:space="preserve"> </w:t>
      </w:r>
    </w:p>
    <w:bookmarkEnd w:id="30"/>
    <w:p w14:paraId="5BE21CA2" w14:textId="77777777" w:rsidR="00775E0F" w:rsidRPr="00E12B90" w:rsidRDefault="00775E0F" w:rsidP="00493F06">
      <w:pPr>
        <w:snapToGrid w:val="0"/>
        <w:spacing w:after="0" w:line="360" w:lineRule="auto"/>
        <w:rPr>
          <w:rFonts w:ascii="Book Antiqua" w:eastAsia="宋体" w:hAnsi="Book Antiqua" w:cs="Times New Roman"/>
          <w:b/>
          <w:sz w:val="24"/>
          <w:szCs w:val="24"/>
        </w:rPr>
      </w:pPr>
    </w:p>
    <w:p w14:paraId="0C71632C" w14:textId="0291B0DA" w:rsidR="00DA63B7"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b/>
          <w:sz w:val="24"/>
          <w:szCs w:val="24"/>
        </w:rPr>
        <w:t>Key</w:t>
      </w:r>
      <w:r w:rsidR="004A2A99" w:rsidRPr="00E12B90">
        <w:rPr>
          <w:rFonts w:ascii="Book Antiqua" w:eastAsia="宋体" w:hAnsi="Book Antiqua" w:cs="Times New Roman"/>
          <w:b/>
          <w:sz w:val="24"/>
          <w:szCs w:val="24"/>
        </w:rPr>
        <w:t xml:space="preserve"> </w:t>
      </w:r>
      <w:r w:rsidRPr="00E12B90">
        <w:rPr>
          <w:rFonts w:ascii="Book Antiqua" w:eastAsia="宋体" w:hAnsi="Book Antiqua" w:cs="Times New Roman"/>
          <w:b/>
          <w:sz w:val="24"/>
          <w:szCs w:val="24"/>
        </w:rPr>
        <w:t>words:</w:t>
      </w:r>
      <w:r w:rsidRPr="00E12B90">
        <w:rPr>
          <w:rFonts w:ascii="Book Antiqua" w:eastAsia="宋体" w:hAnsi="Book Antiqua" w:cs="Times New Roman"/>
          <w:sz w:val="24"/>
          <w:szCs w:val="24"/>
        </w:rPr>
        <w:t xml:space="preserve"> </w:t>
      </w:r>
      <w:bookmarkStart w:id="31" w:name="OLE_LINK14"/>
      <w:bookmarkStart w:id="32" w:name="OLE_LINK15"/>
      <w:r w:rsidRPr="00E12B90">
        <w:rPr>
          <w:rFonts w:ascii="Book Antiqua" w:eastAsia="宋体" w:hAnsi="Book Antiqua" w:cs="Times New Roman"/>
          <w:sz w:val="24"/>
          <w:szCs w:val="24"/>
        </w:rPr>
        <w:t xml:space="preserve">Exposed </w:t>
      </w:r>
      <w:r w:rsidR="009F4E35" w:rsidRPr="00E12B9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ites; </w:t>
      </w:r>
      <w:proofErr w:type="gramStart"/>
      <w:r w:rsidRPr="00E12B90">
        <w:rPr>
          <w:rFonts w:ascii="Book Antiqua" w:eastAsia="宋体" w:hAnsi="Book Antiqua" w:cs="Times New Roman"/>
          <w:sz w:val="24"/>
          <w:szCs w:val="24"/>
        </w:rPr>
        <w:t>Severely</w:t>
      </w:r>
      <w:proofErr w:type="gramEnd"/>
      <w:r w:rsidRPr="00E12B90">
        <w:rPr>
          <w:rFonts w:ascii="Book Antiqua" w:eastAsia="宋体" w:hAnsi="Book Antiqua" w:cs="Times New Roman"/>
          <w:sz w:val="24"/>
          <w:szCs w:val="24"/>
        </w:rPr>
        <w:t xml:space="preserve"> </w:t>
      </w:r>
      <w:r w:rsidR="009F4E35" w:rsidRPr="00E12B90">
        <w:rPr>
          <w:rFonts w:ascii="Book Antiqua" w:eastAsia="宋体" w:hAnsi="Book Antiqua" w:cs="Times New Roman"/>
          <w:sz w:val="24"/>
          <w:szCs w:val="24"/>
        </w:rPr>
        <w:t>burn</w:t>
      </w:r>
      <w:r w:rsidR="00E501E7">
        <w:rPr>
          <w:rFonts w:ascii="Book Antiqua" w:eastAsia="宋体" w:hAnsi="Book Antiqua" w:cs="Times New Roman"/>
          <w:sz w:val="24"/>
          <w:szCs w:val="24"/>
        </w:rPr>
        <w:t>ed</w:t>
      </w:r>
      <w:r w:rsidR="009F4E35" w:rsidRPr="00E12B90">
        <w:rPr>
          <w:rFonts w:ascii="Book Antiqua" w:eastAsia="宋体" w:hAnsi="Book Antiqua" w:cs="Times New Roman"/>
          <w:sz w:val="24"/>
          <w:szCs w:val="24"/>
        </w:rPr>
        <w:t xml:space="preserve"> p</w:t>
      </w:r>
      <w:r w:rsidRPr="00E12B90">
        <w:rPr>
          <w:rFonts w:ascii="Book Antiqua" w:eastAsia="宋体" w:hAnsi="Book Antiqua" w:cs="Times New Roman"/>
          <w:sz w:val="24"/>
          <w:szCs w:val="24"/>
        </w:rPr>
        <w:t xml:space="preserve">atients; Mass </w:t>
      </w:r>
      <w:r w:rsidR="009F4E35" w:rsidRPr="00E12B90">
        <w:rPr>
          <w:rFonts w:ascii="Book Antiqua" w:eastAsia="宋体" w:hAnsi="Book Antiqua" w:cs="Times New Roman"/>
          <w:sz w:val="24"/>
          <w:szCs w:val="24"/>
        </w:rPr>
        <w:t>burn c</w:t>
      </w:r>
      <w:r w:rsidRPr="00E12B90">
        <w:rPr>
          <w:rFonts w:ascii="Book Antiqua" w:eastAsia="宋体" w:hAnsi="Book Antiqua" w:cs="Times New Roman"/>
          <w:sz w:val="24"/>
          <w:szCs w:val="24"/>
        </w:rPr>
        <w:t xml:space="preserve">asualty; Medical </w:t>
      </w:r>
      <w:r w:rsidR="009F4E35" w:rsidRPr="00E12B90">
        <w:rPr>
          <w:rFonts w:ascii="Book Antiqua" w:eastAsia="宋体" w:hAnsi="Book Antiqua" w:cs="Times New Roman"/>
          <w:sz w:val="24"/>
          <w:szCs w:val="24"/>
        </w:rPr>
        <w:t>t</w:t>
      </w:r>
      <w:r w:rsidRPr="00E12B90">
        <w:rPr>
          <w:rFonts w:ascii="Book Antiqua" w:eastAsia="宋体" w:hAnsi="Book Antiqua" w:cs="Times New Roman"/>
          <w:sz w:val="24"/>
          <w:szCs w:val="24"/>
        </w:rPr>
        <w:t>reatment</w:t>
      </w:r>
    </w:p>
    <w:p w14:paraId="74F64D2C" w14:textId="77777777" w:rsidR="00775E0F" w:rsidRPr="00E12B90" w:rsidRDefault="00775E0F" w:rsidP="00493F06">
      <w:pPr>
        <w:snapToGrid w:val="0"/>
        <w:spacing w:after="0" w:line="360" w:lineRule="auto"/>
        <w:rPr>
          <w:rFonts w:ascii="Book Antiqua" w:eastAsia="宋体" w:hAnsi="Book Antiqua" w:cs="Times New Roman"/>
          <w:b/>
          <w:sz w:val="24"/>
          <w:szCs w:val="24"/>
        </w:rPr>
      </w:pPr>
    </w:p>
    <w:p w14:paraId="27FB880C" w14:textId="2B593BAC" w:rsidR="0060497B" w:rsidRPr="00E12B90" w:rsidRDefault="00D579BE" w:rsidP="00493F06">
      <w:pPr>
        <w:snapToGrid w:val="0"/>
        <w:spacing w:after="0" w:line="360" w:lineRule="auto"/>
        <w:rPr>
          <w:rFonts w:ascii="Book Antiqua" w:eastAsia="宋体" w:hAnsi="Book Antiqua" w:cs="Times New Roman"/>
          <w:bCs/>
          <w:sz w:val="24"/>
          <w:szCs w:val="24"/>
        </w:rPr>
      </w:pPr>
      <w:r w:rsidRPr="00E12B90">
        <w:rPr>
          <w:rFonts w:ascii="Book Antiqua" w:eastAsia="宋体" w:hAnsi="Book Antiqua" w:cs="Times New Roman"/>
          <w:bCs/>
          <w:sz w:val="24"/>
          <w:szCs w:val="24"/>
        </w:rPr>
        <w:t xml:space="preserve">Du Y, </w:t>
      </w:r>
      <w:proofErr w:type="spellStart"/>
      <w:r w:rsidRPr="00E12B90">
        <w:rPr>
          <w:rFonts w:ascii="Book Antiqua" w:eastAsia="宋体" w:hAnsi="Book Antiqua" w:cs="Times New Roman"/>
          <w:bCs/>
          <w:sz w:val="24"/>
          <w:szCs w:val="24"/>
        </w:rPr>
        <w:t>Lv</w:t>
      </w:r>
      <w:proofErr w:type="spellEnd"/>
      <w:r w:rsidRPr="00E12B90">
        <w:rPr>
          <w:rFonts w:ascii="Book Antiqua" w:eastAsia="宋体" w:hAnsi="Book Antiqua" w:cs="Times New Roman"/>
          <w:bCs/>
          <w:sz w:val="24"/>
          <w:szCs w:val="24"/>
        </w:rPr>
        <w:t xml:space="preserve"> GZ, Yu S, Wang D, Tan Q.</w:t>
      </w:r>
      <w:r w:rsidRPr="00E12B90">
        <w:rPr>
          <w:rFonts w:ascii="Book Antiqua" w:eastAsia="宋体" w:hAnsi="Book Antiqua" w:cs="Times New Roman"/>
          <w:b/>
          <w:bCs/>
          <w:sz w:val="24"/>
          <w:szCs w:val="24"/>
        </w:rPr>
        <w:t xml:space="preserve"> </w:t>
      </w:r>
      <w:r w:rsidRPr="00E12B90">
        <w:rPr>
          <w:rFonts w:ascii="Book Antiqua" w:eastAsia="宋体" w:hAnsi="Book Antiqua" w:cs="Times New Roman"/>
          <w:bCs/>
          <w:sz w:val="24"/>
          <w:szCs w:val="24"/>
        </w:rPr>
        <w:t>Long-</w:t>
      </w:r>
      <w:r w:rsidR="00345887" w:rsidRPr="00E12B90">
        <w:rPr>
          <w:rFonts w:ascii="Book Antiqua" w:eastAsia="宋体" w:hAnsi="Book Antiqua" w:cs="Times New Roman"/>
          <w:bCs/>
          <w:sz w:val="24"/>
          <w:szCs w:val="24"/>
        </w:rPr>
        <w:t>t</w:t>
      </w:r>
      <w:r w:rsidRPr="00E12B90">
        <w:rPr>
          <w:rFonts w:ascii="Book Antiqua" w:eastAsia="宋体" w:hAnsi="Book Antiqua" w:cs="Times New Roman"/>
          <w:bCs/>
          <w:sz w:val="24"/>
          <w:szCs w:val="24"/>
        </w:rPr>
        <w:t xml:space="preserve">erm medical treatment </w:t>
      </w:r>
      <w:r w:rsidR="00E501E7">
        <w:rPr>
          <w:rFonts w:ascii="Book Antiqua" w:eastAsia="宋体" w:hAnsi="Book Antiqua" w:cs="Times New Roman"/>
          <w:bCs/>
          <w:sz w:val="24"/>
          <w:szCs w:val="24"/>
        </w:rPr>
        <w:t>of</w:t>
      </w:r>
      <w:r w:rsidRPr="00E12B90">
        <w:rPr>
          <w:rFonts w:ascii="Book Antiqua" w:eastAsia="宋体" w:hAnsi="Book Antiqua" w:cs="Times New Roman"/>
          <w:bCs/>
          <w:sz w:val="24"/>
          <w:szCs w:val="24"/>
        </w:rPr>
        <w:t xml:space="preserve"> patients w</w:t>
      </w:r>
      <w:r w:rsidR="00AD3F74">
        <w:rPr>
          <w:rFonts w:ascii="Book Antiqua" w:eastAsia="宋体" w:hAnsi="Book Antiqua" w:cs="Times New Roman"/>
          <w:bCs/>
          <w:sz w:val="24"/>
          <w:szCs w:val="24"/>
        </w:rPr>
        <w:t>ith</w:t>
      </w:r>
      <w:r w:rsidRPr="00E12B90">
        <w:rPr>
          <w:rFonts w:ascii="Book Antiqua" w:eastAsia="宋体" w:hAnsi="Book Antiqua" w:cs="Times New Roman"/>
          <w:bCs/>
          <w:sz w:val="24"/>
          <w:szCs w:val="24"/>
        </w:rPr>
        <w:t xml:space="preserve"> severe burn</w:t>
      </w:r>
      <w:r w:rsidR="00AD3F74">
        <w:rPr>
          <w:rFonts w:ascii="Book Antiqua" w:eastAsia="宋体" w:hAnsi="Book Antiqua" w:cs="Times New Roman"/>
          <w:bCs/>
          <w:sz w:val="24"/>
          <w:szCs w:val="24"/>
        </w:rPr>
        <w:t xml:space="preserve">s </w:t>
      </w:r>
      <w:r w:rsidRPr="00E12B90">
        <w:rPr>
          <w:rFonts w:ascii="Book Antiqua" w:eastAsia="宋体" w:hAnsi="Book Antiqua" w:cs="Times New Roman"/>
          <w:bCs/>
          <w:sz w:val="24"/>
          <w:szCs w:val="24"/>
        </w:rPr>
        <w:t>at exposed sites.</w:t>
      </w:r>
      <w:r w:rsidR="002A40AC" w:rsidRPr="00E12B90">
        <w:rPr>
          <w:rFonts w:ascii="Book Antiqua" w:eastAsia="宋体" w:hAnsi="Book Antiqua" w:cs="Times New Roman"/>
          <w:bCs/>
          <w:sz w:val="24"/>
          <w:szCs w:val="24"/>
        </w:rPr>
        <w:t xml:space="preserve"> </w:t>
      </w:r>
      <w:r w:rsidRPr="00E12B90">
        <w:rPr>
          <w:rFonts w:ascii="Book Antiqua" w:eastAsia="宋体" w:hAnsi="Book Antiqua" w:cs="Times New Roman"/>
          <w:bCs/>
          <w:i/>
          <w:sz w:val="24"/>
          <w:szCs w:val="24"/>
        </w:rPr>
        <w:t xml:space="preserve">World J </w:t>
      </w:r>
      <w:proofErr w:type="spellStart"/>
      <w:r w:rsidRPr="00E12B90">
        <w:rPr>
          <w:rFonts w:ascii="Book Antiqua" w:eastAsia="宋体" w:hAnsi="Book Antiqua" w:cs="Times New Roman"/>
          <w:bCs/>
          <w:i/>
          <w:sz w:val="24"/>
          <w:szCs w:val="24"/>
        </w:rPr>
        <w:t>Clin</w:t>
      </w:r>
      <w:proofErr w:type="spellEnd"/>
      <w:r w:rsidRPr="00E12B90">
        <w:rPr>
          <w:rFonts w:ascii="Book Antiqua" w:eastAsia="宋体" w:hAnsi="Book Antiqua" w:cs="Times New Roman"/>
          <w:bCs/>
          <w:i/>
          <w:sz w:val="24"/>
          <w:szCs w:val="24"/>
        </w:rPr>
        <w:t xml:space="preserve"> Cases </w:t>
      </w:r>
      <w:r w:rsidRPr="00E12B90">
        <w:rPr>
          <w:rFonts w:ascii="Book Antiqua" w:eastAsia="宋体" w:hAnsi="Book Antiqua" w:cs="Times New Roman"/>
          <w:bCs/>
          <w:sz w:val="24"/>
          <w:szCs w:val="24"/>
        </w:rPr>
        <w:t>2020;</w:t>
      </w:r>
      <w:r w:rsidR="002A40AC" w:rsidRPr="00E12B90">
        <w:rPr>
          <w:rFonts w:ascii="Book Antiqua" w:eastAsia="宋体" w:hAnsi="Book Antiqua" w:cs="Times New Roman"/>
          <w:bCs/>
          <w:sz w:val="24"/>
          <w:szCs w:val="24"/>
        </w:rPr>
        <w:t xml:space="preserve"> </w:t>
      </w:r>
      <w:proofErr w:type="gramStart"/>
      <w:r w:rsidR="00283357" w:rsidRPr="00E12B90">
        <w:rPr>
          <w:rFonts w:ascii="Book Antiqua" w:eastAsia="宋体" w:hAnsi="Book Antiqua" w:cs="Times New Roman"/>
          <w:bCs/>
          <w:sz w:val="24"/>
          <w:szCs w:val="24"/>
        </w:rPr>
        <w:t>In</w:t>
      </w:r>
      <w:proofErr w:type="gramEnd"/>
      <w:r w:rsidR="00283357" w:rsidRPr="00E12B90">
        <w:rPr>
          <w:rFonts w:ascii="Book Antiqua" w:eastAsia="宋体" w:hAnsi="Book Antiqua" w:cs="Times New Roman"/>
          <w:bCs/>
          <w:sz w:val="24"/>
          <w:szCs w:val="24"/>
        </w:rPr>
        <w:t xml:space="preserve"> press</w:t>
      </w:r>
    </w:p>
    <w:bookmarkEnd w:id="31"/>
    <w:bookmarkEnd w:id="32"/>
    <w:p w14:paraId="779EFFF5" w14:textId="77777777" w:rsidR="00775E0F" w:rsidRPr="00E12B90" w:rsidRDefault="00775E0F" w:rsidP="00493F06">
      <w:pPr>
        <w:widowControl/>
        <w:snapToGrid w:val="0"/>
        <w:spacing w:after="0" w:line="360" w:lineRule="auto"/>
        <w:rPr>
          <w:rFonts w:ascii="Book Antiqua" w:eastAsia="宋体" w:hAnsi="Book Antiqua" w:cs="Times New Roman"/>
          <w:b/>
          <w:bCs/>
          <w:sz w:val="24"/>
          <w:szCs w:val="24"/>
        </w:rPr>
      </w:pPr>
    </w:p>
    <w:p w14:paraId="29CE64C6" w14:textId="0A58E74B" w:rsidR="00775E0F" w:rsidRPr="00E12B90" w:rsidRDefault="00A0623B" w:rsidP="00493F06">
      <w:pPr>
        <w:widowControl/>
        <w:snapToGrid w:val="0"/>
        <w:spacing w:after="0" w:line="360" w:lineRule="auto"/>
        <w:rPr>
          <w:rFonts w:ascii="Book Antiqua" w:eastAsia="宋体" w:hAnsi="Book Antiqua" w:cs="Times New Roman"/>
          <w:b/>
          <w:bCs/>
          <w:sz w:val="24"/>
          <w:szCs w:val="24"/>
        </w:rPr>
      </w:pPr>
      <w:r w:rsidRPr="00E12B90">
        <w:rPr>
          <w:rFonts w:ascii="Book Antiqua" w:eastAsia="宋体" w:hAnsi="Book Antiqua" w:cs="Times New Roman"/>
          <w:b/>
          <w:bCs/>
          <w:sz w:val="24"/>
          <w:szCs w:val="24"/>
        </w:rPr>
        <w:t>Core tip</w:t>
      </w:r>
      <w:r w:rsidR="00775E0F" w:rsidRPr="00E12B90">
        <w:rPr>
          <w:rFonts w:ascii="Book Antiqua" w:eastAsia="宋体" w:hAnsi="Book Antiqua" w:cs="Times New Roman" w:hint="eastAsia"/>
          <w:b/>
          <w:bCs/>
          <w:sz w:val="24"/>
          <w:szCs w:val="24"/>
        </w:rPr>
        <w:t>:</w:t>
      </w:r>
      <w:r w:rsidR="00775E0F" w:rsidRPr="00E12B90">
        <w:rPr>
          <w:rFonts w:ascii="Book Antiqua" w:eastAsia="宋体" w:hAnsi="Book Antiqua" w:cs="Times New Roman"/>
          <w:b/>
          <w:bCs/>
          <w:sz w:val="24"/>
          <w:szCs w:val="24"/>
        </w:rPr>
        <w:t xml:space="preserve"> </w:t>
      </w:r>
      <w:r w:rsidR="001273BF" w:rsidRPr="00E12B90">
        <w:rPr>
          <w:rFonts w:ascii="Book Antiqua" w:eastAsia="宋体" w:hAnsi="Book Antiqua" w:cs="Times New Roman"/>
          <w:sz w:val="24"/>
          <w:szCs w:val="24"/>
        </w:rPr>
        <w:t>Burn</w:t>
      </w:r>
      <w:r w:rsidR="00E501E7">
        <w:rPr>
          <w:rFonts w:ascii="Book Antiqua" w:eastAsia="宋体" w:hAnsi="Book Antiqua" w:cs="Times New Roman"/>
          <w:sz w:val="24"/>
          <w:szCs w:val="24"/>
        </w:rPr>
        <w:t>s</w:t>
      </w:r>
      <w:r w:rsidR="001273BF" w:rsidRPr="00E12B90">
        <w:rPr>
          <w:rFonts w:ascii="Book Antiqua" w:eastAsia="宋体" w:hAnsi="Book Antiqua" w:cs="Times New Roman"/>
          <w:sz w:val="24"/>
          <w:szCs w:val="24"/>
        </w:rPr>
        <w:t xml:space="preserve"> o</w:t>
      </w:r>
      <w:r w:rsidR="00E501E7">
        <w:rPr>
          <w:rFonts w:ascii="Book Antiqua" w:eastAsia="宋体" w:hAnsi="Book Antiqua" w:cs="Times New Roman"/>
          <w:sz w:val="24"/>
          <w:szCs w:val="24"/>
        </w:rPr>
        <w:t>n the</w:t>
      </w:r>
      <w:r w:rsidR="001273BF" w:rsidRPr="00E12B90">
        <w:rPr>
          <w:rFonts w:ascii="Book Antiqua" w:eastAsia="宋体" w:hAnsi="Book Antiqua" w:cs="Times New Roman"/>
          <w:sz w:val="24"/>
          <w:szCs w:val="24"/>
        </w:rPr>
        <w:t xml:space="preserve"> face and hands substantially affect patients’ daily life.</w:t>
      </w:r>
      <w:r w:rsidR="00775E0F" w:rsidRPr="00E12B90">
        <w:rPr>
          <w:rFonts w:ascii="Book Antiqua" w:eastAsia="宋体" w:hAnsi="Book Antiqua" w:cs="Times New Roman"/>
          <w:b/>
          <w:bCs/>
          <w:sz w:val="24"/>
          <w:szCs w:val="24"/>
        </w:rPr>
        <w:t xml:space="preserve"> </w:t>
      </w:r>
      <w:r w:rsidR="00E501E7" w:rsidRPr="00BB3CE2">
        <w:rPr>
          <w:rFonts w:ascii="Book Antiqua" w:eastAsia="宋体" w:hAnsi="Book Antiqua" w:cs="Times New Roman"/>
          <w:bCs/>
          <w:sz w:val="24"/>
          <w:szCs w:val="24"/>
        </w:rPr>
        <w:t>A c</w:t>
      </w:r>
      <w:r w:rsidR="001273BF" w:rsidRPr="00E12B90">
        <w:rPr>
          <w:rFonts w:ascii="Book Antiqua" w:eastAsia="宋体" w:hAnsi="Book Antiqua" w:cs="Times New Roman"/>
          <w:sz w:val="24"/>
          <w:szCs w:val="24"/>
        </w:rPr>
        <w:t>ombination of Chinese and Western medicine w</w:t>
      </w:r>
      <w:r w:rsidR="00E501E7">
        <w:rPr>
          <w:rFonts w:ascii="Book Antiqua" w:eastAsia="宋体" w:hAnsi="Book Antiqua" w:cs="Times New Roman"/>
          <w:sz w:val="24"/>
          <w:szCs w:val="24"/>
        </w:rPr>
        <w:t>as</w:t>
      </w:r>
      <w:r w:rsidR="001273BF" w:rsidRPr="00E12B90">
        <w:rPr>
          <w:rFonts w:ascii="Book Antiqua" w:eastAsia="宋体" w:hAnsi="Book Antiqua" w:cs="Times New Roman"/>
          <w:sz w:val="24"/>
          <w:szCs w:val="24"/>
        </w:rPr>
        <w:t xml:space="preserve"> adopted to repair residual wound</w:t>
      </w:r>
      <w:r w:rsidR="00E501E7">
        <w:rPr>
          <w:rFonts w:ascii="Book Antiqua" w:eastAsia="宋体" w:hAnsi="Book Antiqua" w:cs="Times New Roman"/>
          <w:sz w:val="24"/>
          <w:szCs w:val="24"/>
        </w:rPr>
        <w:t>s</w:t>
      </w:r>
      <w:r w:rsidR="001273BF" w:rsidRPr="00E12B90">
        <w:rPr>
          <w:rFonts w:ascii="Book Antiqua" w:eastAsia="宋体" w:hAnsi="Book Antiqua" w:cs="Times New Roman"/>
          <w:sz w:val="24"/>
          <w:szCs w:val="24"/>
        </w:rPr>
        <w:t>.</w:t>
      </w:r>
      <w:r w:rsidR="00775E0F" w:rsidRPr="00E12B90">
        <w:rPr>
          <w:rFonts w:ascii="Book Antiqua" w:eastAsia="宋体" w:hAnsi="Book Antiqua" w:cs="Times New Roman"/>
          <w:b/>
          <w:bCs/>
          <w:sz w:val="24"/>
          <w:szCs w:val="24"/>
        </w:rPr>
        <w:t xml:space="preserve"> </w:t>
      </w:r>
      <w:r w:rsidR="001273BF" w:rsidRPr="00E12B90">
        <w:rPr>
          <w:rFonts w:ascii="Book Antiqua" w:eastAsia="宋体" w:hAnsi="Book Antiqua" w:cs="Times New Roman"/>
          <w:sz w:val="24"/>
          <w:szCs w:val="24"/>
        </w:rPr>
        <w:t xml:space="preserve">Patients were provided with </w:t>
      </w:r>
      <w:r w:rsidR="00E501E7">
        <w:rPr>
          <w:rFonts w:ascii="Book Antiqua" w:eastAsia="宋体" w:hAnsi="Book Antiqua" w:cs="Times New Roman"/>
          <w:sz w:val="24"/>
          <w:szCs w:val="24"/>
        </w:rPr>
        <w:t>i</w:t>
      </w:r>
      <w:r w:rsidR="001273BF" w:rsidRPr="00E12B90">
        <w:rPr>
          <w:rFonts w:ascii="Book Antiqua" w:eastAsia="宋体" w:hAnsi="Book Antiqua" w:cs="Times New Roman"/>
          <w:sz w:val="24"/>
          <w:szCs w:val="24"/>
        </w:rPr>
        <w:t>ndividualized anti-scar and functional exercise schemes.</w:t>
      </w:r>
      <w:r w:rsidR="00775E0F" w:rsidRPr="00E12B90">
        <w:rPr>
          <w:rFonts w:ascii="Book Antiqua" w:eastAsia="宋体" w:hAnsi="Book Antiqua" w:cs="Times New Roman"/>
          <w:b/>
          <w:bCs/>
          <w:sz w:val="24"/>
          <w:szCs w:val="24"/>
        </w:rPr>
        <w:t xml:space="preserve"> </w:t>
      </w:r>
      <w:r w:rsidR="001273BF" w:rsidRPr="00E12B90">
        <w:rPr>
          <w:rFonts w:ascii="Book Antiqua" w:eastAsia="宋体" w:hAnsi="Book Antiqua" w:cs="Times New Roman"/>
          <w:sz w:val="24"/>
          <w:szCs w:val="24"/>
        </w:rPr>
        <w:t>Early psychological disorder screening and intervention were conducted.</w:t>
      </w:r>
      <w:r w:rsidR="00775E0F" w:rsidRPr="00E12B90">
        <w:rPr>
          <w:rFonts w:ascii="Book Antiqua" w:eastAsia="宋体" w:hAnsi="Book Antiqua" w:cs="Times New Roman"/>
          <w:b/>
          <w:bCs/>
          <w:sz w:val="24"/>
          <w:szCs w:val="24"/>
        </w:rPr>
        <w:t xml:space="preserve"> </w:t>
      </w:r>
      <w:r w:rsidR="001273BF" w:rsidRPr="00E12B90">
        <w:rPr>
          <w:rFonts w:ascii="Book Antiqua" w:eastAsia="宋体" w:hAnsi="Book Antiqua" w:cs="Times New Roman"/>
          <w:sz w:val="24"/>
          <w:szCs w:val="24"/>
        </w:rPr>
        <w:t>The l</w:t>
      </w:r>
      <w:r w:rsidR="00E501E7">
        <w:rPr>
          <w:rFonts w:ascii="Book Antiqua" w:eastAsia="宋体" w:hAnsi="Book Antiqua" w:cs="Times New Roman"/>
          <w:sz w:val="24"/>
          <w:szCs w:val="24"/>
        </w:rPr>
        <w:t>ong</w:t>
      </w:r>
      <w:r w:rsidR="001273BF" w:rsidRPr="00E12B90">
        <w:rPr>
          <w:rFonts w:ascii="Book Antiqua" w:eastAsia="宋体" w:hAnsi="Book Antiqua" w:cs="Times New Roman"/>
          <w:sz w:val="24"/>
          <w:szCs w:val="24"/>
        </w:rPr>
        <w:t>-term treatment</w:t>
      </w:r>
      <w:r w:rsidR="00E501E7">
        <w:rPr>
          <w:rFonts w:ascii="Book Antiqua" w:eastAsia="宋体" w:hAnsi="Book Antiqua" w:cs="Times New Roman"/>
          <w:sz w:val="24"/>
          <w:szCs w:val="24"/>
        </w:rPr>
        <w:t xml:space="preserve"> of</w:t>
      </w:r>
      <w:r w:rsidR="001273BF" w:rsidRPr="00E12B90">
        <w:rPr>
          <w:rFonts w:ascii="Book Antiqua" w:eastAsia="宋体" w:hAnsi="Book Antiqua" w:cs="Times New Roman"/>
          <w:sz w:val="24"/>
          <w:szCs w:val="24"/>
        </w:rPr>
        <w:t xml:space="preserve"> burn patients </w:t>
      </w:r>
      <w:r w:rsidR="00E501E7">
        <w:rPr>
          <w:rFonts w:ascii="Book Antiqua" w:eastAsia="宋体" w:hAnsi="Book Antiqua" w:cs="Times New Roman"/>
          <w:sz w:val="24"/>
          <w:szCs w:val="24"/>
        </w:rPr>
        <w:t>should include a combination of therapies</w:t>
      </w:r>
      <w:r w:rsidR="001273BF" w:rsidRPr="00E12B90">
        <w:rPr>
          <w:rFonts w:ascii="Book Antiqua" w:eastAsia="宋体" w:hAnsi="Book Antiqua" w:cs="Times New Roman"/>
          <w:sz w:val="24"/>
          <w:szCs w:val="24"/>
        </w:rPr>
        <w:t>.</w:t>
      </w:r>
    </w:p>
    <w:p w14:paraId="6DFCC2B0" w14:textId="77777777" w:rsidR="00775E0F" w:rsidRPr="00E12B90" w:rsidRDefault="00775E0F" w:rsidP="00493F06">
      <w:pPr>
        <w:widowControl/>
        <w:snapToGrid w:val="0"/>
        <w:spacing w:after="0" w:line="360" w:lineRule="auto"/>
        <w:jc w:val="left"/>
        <w:rPr>
          <w:rFonts w:ascii="Book Antiqua" w:eastAsia="宋体" w:hAnsi="Book Antiqua" w:cs="Times New Roman"/>
          <w:sz w:val="24"/>
          <w:szCs w:val="24"/>
        </w:rPr>
      </w:pPr>
      <w:r w:rsidRPr="00E12B90">
        <w:rPr>
          <w:rFonts w:ascii="Book Antiqua" w:eastAsia="宋体" w:hAnsi="Book Antiqua" w:cs="Times New Roman"/>
          <w:sz w:val="24"/>
          <w:szCs w:val="24"/>
        </w:rPr>
        <w:br w:type="page"/>
      </w:r>
    </w:p>
    <w:p w14:paraId="14C5D413" w14:textId="77777777" w:rsidR="005F14C7" w:rsidRPr="00E12B90" w:rsidRDefault="00006898" w:rsidP="00493F06">
      <w:pPr>
        <w:snapToGrid w:val="0"/>
        <w:spacing w:after="0" w:line="360" w:lineRule="auto"/>
        <w:rPr>
          <w:rFonts w:ascii="Book Antiqua" w:eastAsia="宋体" w:hAnsi="Book Antiqua" w:cs="Times New Roman"/>
          <w:b/>
          <w:bCs/>
          <w:sz w:val="24"/>
          <w:szCs w:val="24"/>
          <w:u w:val="single"/>
        </w:rPr>
      </w:pPr>
      <w:r w:rsidRPr="00E12B90">
        <w:rPr>
          <w:rFonts w:ascii="Book Antiqua" w:eastAsia="宋体" w:hAnsi="Book Antiqua" w:cs="Times New Roman"/>
          <w:b/>
          <w:bCs/>
          <w:sz w:val="24"/>
          <w:szCs w:val="24"/>
          <w:u w:val="single"/>
        </w:rPr>
        <w:lastRenderedPageBreak/>
        <w:t>INTRODUCTION</w:t>
      </w:r>
    </w:p>
    <w:p w14:paraId="04659361" w14:textId="4C4651AB" w:rsidR="002C6D11"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Massive burn</w:t>
      </w:r>
      <w:r w:rsidR="00E501E7">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often occur in emergencies or </w:t>
      </w:r>
      <w:proofErr w:type="gramStart"/>
      <w:r w:rsidRPr="00E12B90">
        <w:rPr>
          <w:rFonts w:ascii="Book Antiqua" w:eastAsia="宋体" w:hAnsi="Book Antiqua" w:cs="Times New Roman"/>
          <w:sz w:val="24"/>
          <w:szCs w:val="24"/>
        </w:rPr>
        <w:t>accidents</w:t>
      </w:r>
      <w:proofErr w:type="gramEnd"/>
      <w:r w:rsidR="00AF764A"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AF764A" w:rsidRPr="00E12B90">
        <w:rPr>
          <w:rFonts w:ascii="Book Antiqua" w:eastAsia="宋体" w:hAnsi="Book Antiqua" w:cs="Times New Roman"/>
          <w:sz w:val="24"/>
          <w:szCs w:val="24"/>
        </w:rPr>
        <w:instrText xml:space="preserve"> ADDIN EN.CITE </w:instrText>
      </w:r>
      <w:r w:rsidR="00AF764A"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AF764A" w:rsidRPr="00E12B90">
        <w:rPr>
          <w:rFonts w:ascii="Book Antiqua" w:eastAsia="宋体" w:hAnsi="Book Antiqua" w:cs="Times New Roman"/>
          <w:sz w:val="24"/>
          <w:szCs w:val="24"/>
        </w:rPr>
        <w:instrText xml:space="preserve"> ADDIN EN.CITE.DATA </w:instrText>
      </w:r>
      <w:r w:rsidR="00AF764A" w:rsidRPr="00E12B90">
        <w:rPr>
          <w:rFonts w:ascii="Book Antiqua" w:eastAsia="宋体" w:hAnsi="Book Antiqua" w:cs="Times New Roman"/>
          <w:sz w:val="24"/>
          <w:szCs w:val="24"/>
        </w:rPr>
      </w:r>
      <w:r w:rsidR="00AF764A" w:rsidRPr="00E12B90">
        <w:rPr>
          <w:rFonts w:ascii="Book Antiqua" w:eastAsia="宋体" w:hAnsi="Book Antiqua" w:cs="Times New Roman"/>
          <w:sz w:val="24"/>
          <w:szCs w:val="24"/>
        </w:rPr>
        <w:fldChar w:fldCharType="end"/>
      </w:r>
      <w:r w:rsidR="00AF764A" w:rsidRPr="00E12B90">
        <w:rPr>
          <w:rFonts w:ascii="Book Antiqua" w:eastAsia="宋体" w:hAnsi="Book Antiqua" w:cs="Times New Roman"/>
          <w:sz w:val="24"/>
          <w:szCs w:val="24"/>
        </w:rPr>
      </w:r>
      <w:r w:rsidR="00AF764A" w:rsidRPr="00E12B90">
        <w:rPr>
          <w:rFonts w:ascii="Book Antiqua" w:eastAsia="宋体" w:hAnsi="Book Antiqua" w:cs="Times New Roman"/>
          <w:sz w:val="24"/>
          <w:szCs w:val="24"/>
        </w:rPr>
        <w:fldChar w:fldCharType="separate"/>
      </w:r>
      <w:r w:rsidR="00AF764A" w:rsidRPr="00E12B90">
        <w:rPr>
          <w:rFonts w:ascii="Book Antiqua" w:eastAsia="宋体" w:hAnsi="Book Antiqua" w:cs="Times New Roman"/>
          <w:noProof/>
          <w:sz w:val="24"/>
          <w:szCs w:val="24"/>
          <w:vertAlign w:val="superscript"/>
        </w:rPr>
        <w:t>[1]</w:t>
      </w:r>
      <w:r w:rsidR="00AF764A" w:rsidRPr="00E12B90">
        <w:rPr>
          <w:rFonts w:ascii="Book Antiqua" w:eastAsia="宋体" w:hAnsi="Book Antiqua" w:cs="Times New Roman"/>
          <w:sz w:val="24"/>
          <w:szCs w:val="24"/>
        </w:rPr>
        <w:fldChar w:fldCharType="end"/>
      </w:r>
      <w:r w:rsidR="00212CB2"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face and hands are the area</w:t>
      </w:r>
      <w:r w:rsidR="00E501E7">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where burns </w:t>
      </w:r>
      <w:r w:rsidR="00E501E7">
        <w:rPr>
          <w:rFonts w:ascii="Book Antiqua" w:eastAsia="宋体" w:hAnsi="Book Antiqua" w:cs="Times New Roman"/>
          <w:sz w:val="24"/>
          <w:szCs w:val="24"/>
        </w:rPr>
        <w:t xml:space="preserve">are </w:t>
      </w:r>
      <w:r w:rsidRPr="00E12B90">
        <w:rPr>
          <w:rFonts w:ascii="Book Antiqua" w:eastAsia="宋体" w:hAnsi="Book Antiqua" w:cs="Times New Roman"/>
          <w:sz w:val="24"/>
          <w:szCs w:val="24"/>
        </w:rPr>
        <w:t xml:space="preserve">prone to accumulate due to </w:t>
      </w:r>
      <w:r w:rsidR="00E501E7">
        <w:rPr>
          <w:rFonts w:ascii="Book Antiqua" w:eastAsia="宋体" w:hAnsi="Book Antiqua" w:cs="Times New Roman"/>
          <w:sz w:val="24"/>
          <w:szCs w:val="24"/>
        </w:rPr>
        <w:t>their</w:t>
      </w:r>
      <w:r w:rsidRPr="00E12B90">
        <w:rPr>
          <w:rFonts w:ascii="Book Antiqua" w:eastAsia="宋体" w:hAnsi="Book Antiqua" w:cs="Times New Roman"/>
          <w:sz w:val="24"/>
          <w:szCs w:val="24"/>
        </w:rPr>
        <w:t xml:space="preserve"> exposure in daily life. In addition, the late stage of a deep burn is always </w:t>
      </w:r>
      <w:r w:rsidR="00DF79D5" w:rsidRPr="00E12B90">
        <w:rPr>
          <w:rFonts w:ascii="Book Antiqua" w:eastAsia="宋体" w:hAnsi="Book Antiqua" w:cs="Times New Roman"/>
          <w:sz w:val="24"/>
          <w:szCs w:val="24"/>
        </w:rPr>
        <w:t>accompanied by residual wounds</w:t>
      </w:r>
      <w:r w:rsidR="0045246A"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where</w:t>
      </w:r>
      <w:r w:rsidR="00B555CE" w:rsidRPr="00E12B90">
        <w:rPr>
          <w:rFonts w:ascii="Book Antiqua" w:eastAsia="宋体" w:hAnsi="Book Antiqua" w:cs="Times New Roman"/>
          <w:sz w:val="24"/>
          <w:szCs w:val="24"/>
        </w:rPr>
        <w:t xml:space="preserve"> the </w:t>
      </w:r>
      <w:r w:rsidR="00051A7A" w:rsidRPr="00E12B90">
        <w:rPr>
          <w:rFonts w:ascii="Book Antiqua" w:eastAsia="宋体" w:hAnsi="Book Antiqua" w:cs="Times New Roman"/>
          <w:sz w:val="24"/>
          <w:szCs w:val="24"/>
        </w:rPr>
        <w:t xml:space="preserve">colonization of </w:t>
      </w:r>
      <w:r w:rsidR="00DF79D5" w:rsidRPr="00E12B90">
        <w:rPr>
          <w:rFonts w:ascii="Book Antiqua" w:eastAsia="宋体" w:hAnsi="Book Antiqua" w:cs="Times New Roman"/>
          <w:sz w:val="24"/>
          <w:szCs w:val="24"/>
        </w:rPr>
        <w:t>drug-resistant bacteria</w:t>
      </w:r>
      <w:r w:rsidR="006D52AA"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can be</w:t>
      </w:r>
      <w:r w:rsidR="006D52AA" w:rsidRPr="00E12B90">
        <w:rPr>
          <w:rFonts w:ascii="Book Antiqua" w:eastAsia="宋体" w:hAnsi="Book Antiqua" w:cs="Times New Roman"/>
          <w:sz w:val="24"/>
          <w:szCs w:val="24"/>
        </w:rPr>
        <w:t xml:space="preserve"> </w:t>
      </w:r>
      <w:proofErr w:type="gramStart"/>
      <w:r w:rsidR="006D52AA" w:rsidRPr="00E12B90">
        <w:rPr>
          <w:rFonts w:ascii="Book Antiqua" w:eastAsia="宋体" w:hAnsi="Book Antiqua" w:cs="Times New Roman"/>
          <w:sz w:val="24"/>
          <w:szCs w:val="24"/>
        </w:rPr>
        <w:t>detected</w:t>
      </w:r>
      <w:proofErr w:type="gramEnd"/>
      <w:r w:rsidR="00FE37AF"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FE37AF" w:rsidRPr="00E12B90">
        <w:rPr>
          <w:rFonts w:ascii="Book Antiqua" w:eastAsia="宋体" w:hAnsi="Book Antiqua" w:cs="Times New Roman"/>
          <w:sz w:val="24"/>
          <w:szCs w:val="24"/>
        </w:rPr>
        <w:instrText xml:space="preserve"> ADDIN EN.CITE </w:instrText>
      </w:r>
      <w:r w:rsidR="00FE37AF"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FE37AF" w:rsidRPr="00E12B90">
        <w:rPr>
          <w:rFonts w:ascii="Book Antiqua" w:eastAsia="宋体" w:hAnsi="Book Antiqua" w:cs="Times New Roman"/>
          <w:sz w:val="24"/>
          <w:szCs w:val="24"/>
        </w:rPr>
        <w:instrText xml:space="preserve"> ADDIN EN.CITE.DATA </w:instrText>
      </w:r>
      <w:r w:rsidR="00FE37AF" w:rsidRPr="00E12B90">
        <w:rPr>
          <w:rFonts w:ascii="Book Antiqua" w:eastAsia="宋体" w:hAnsi="Book Antiqua" w:cs="Times New Roman"/>
          <w:sz w:val="24"/>
          <w:szCs w:val="24"/>
        </w:rPr>
      </w:r>
      <w:r w:rsidR="00FE37AF" w:rsidRPr="00E12B90">
        <w:rPr>
          <w:rFonts w:ascii="Book Antiqua" w:eastAsia="宋体" w:hAnsi="Book Antiqua" w:cs="Times New Roman"/>
          <w:sz w:val="24"/>
          <w:szCs w:val="24"/>
        </w:rPr>
        <w:fldChar w:fldCharType="end"/>
      </w:r>
      <w:r w:rsidR="00FE37AF" w:rsidRPr="00E12B90">
        <w:rPr>
          <w:rFonts w:ascii="Book Antiqua" w:eastAsia="宋体" w:hAnsi="Book Antiqua" w:cs="Times New Roman"/>
          <w:sz w:val="24"/>
          <w:szCs w:val="24"/>
        </w:rPr>
      </w:r>
      <w:r w:rsidR="00FE37AF" w:rsidRPr="00E12B90">
        <w:rPr>
          <w:rFonts w:ascii="Book Antiqua" w:eastAsia="宋体" w:hAnsi="Book Antiqua" w:cs="Times New Roman"/>
          <w:sz w:val="24"/>
          <w:szCs w:val="24"/>
        </w:rPr>
        <w:fldChar w:fldCharType="separate"/>
      </w:r>
      <w:r w:rsidR="00FE37AF" w:rsidRPr="00E12B90">
        <w:rPr>
          <w:rFonts w:ascii="Book Antiqua" w:eastAsia="宋体" w:hAnsi="Book Antiqua" w:cs="Times New Roman"/>
          <w:noProof/>
          <w:sz w:val="24"/>
          <w:szCs w:val="24"/>
          <w:vertAlign w:val="superscript"/>
        </w:rPr>
        <w:t>[2]</w:t>
      </w:r>
      <w:r w:rsidR="00FE37AF" w:rsidRPr="00E12B90">
        <w:rPr>
          <w:rFonts w:ascii="Book Antiqua" w:eastAsia="宋体" w:hAnsi="Book Antiqua" w:cs="Times New Roman"/>
          <w:sz w:val="24"/>
          <w:szCs w:val="24"/>
        </w:rPr>
        <w:fldChar w:fldCharType="end"/>
      </w:r>
      <w:r w:rsidR="00051A7A" w:rsidRPr="00E12B90">
        <w:rPr>
          <w:rFonts w:ascii="Book Antiqua" w:eastAsia="宋体" w:hAnsi="Book Antiqua" w:cs="Times New Roman"/>
          <w:sz w:val="24"/>
          <w:szCs w:val="24"/>
        </w:rPr>
        <w:t>,</w:t>
      </w:r>
      <w:r w:rsidR="00DF79D5"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also s</w:t>
      </w:r>
      <w:r w:rsidRPr="00E12B90">
        <w:rPr>
          <w:rFonts w:ascii="Book Antiqua" w:eastAsia="宋体" w:hAnsi="Book Antiqua" w:cs="Times New Roman"/>
          <w:sz w:val="24"/>
          <w:szCs w:val="24"/>
        </w:rPr>
        <w:t xml:space="preserve">car hyperplasia and contracture, may result in </w:t>
      </w:r>
      <w:r w:rsidR="000018BE">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unpleasant appearance</w:t>
      </w:r>
      <w:r w:rsidR="002C6D11" w:rsidRPr="00E12B90">
        <w:rPr>
          <w:rFonts w:ascii="Book Antiqua" w:eastAsia="宋体" w:hAnsi="Book Antiqua" w:cs="Times New Roman"/>
          <w:sz w:val="24"/>
          <w:szCs w:val="24"/>
        </w:rPr>
        <w:t xml:space="preserve"> </w:t>
      </w:r>
      <w:r w:rsidR="006441AB" w:rsidRPr="00E12B90">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physical limitation</w:t>
      </w:r>
      <w:r w:rsidR="000018BE">
        <w:rPr>
          <w:rFonts w:ascii="Book Antiqua" w:eastAsia="宋体" w:hAnsi="Book Antiqua" w:cs="Times New Roman"/>
          <w:sz w:val="24"/>
          <w:szCs w:val="24"/>
        </w:rPr>
        <w:t>s</w:t>
      </w:r>
      <w:r w:rsidR="006441AB" w:rsidRPr="00E12B90">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 xml:space="preserve">Moreover, </w:t>
      </w:r>
      <w:r w:rsidR="000018BE">
        <w:rPr>
          <w:rFonts w:ascii="Book Antiqua" w:eastAsia="宋体" w:hAnsi="Book Antiqua" w:cs="Times New Roman"/>
          <w:sz w:val="24"/>
          <w:szCs w:val="24"/>
        </w:rPr>
        <w:t>l</w:t>
      </w:r>
      <w:r w:rsidR="006441AB" w:rsidRPr="00E12B90">
        <w:rPr>
          <w:rFonts w:ascii="Book Antiqua" w:eastAsia="宋体" w:hAnsi="Book Antiqua" w:cs="Times New Roman"/>
          <w:sz w:val="24"/>
          <w:szCs w:val="24"/>
        </w:rPr>
        <w:t>ong-term hospitalization may isolate patients from soci</w:t>
      </w:r>
      <w:r w:rsidR="000018BE">
        <w:rPr>
          <w:rFonts w:ascii="Book Antiqua" w:eastAsia="宋体" w:hAnsi="Book Antiqua" w:cs="Times New Roman"/>
          <w:sz w:val="24"/>
          <w:szCs w:val="24"/>
        </w:rPr>
        <w:t>ety</w:t>
      </w:r>
      <w:r w:rsidR="006441AB" w:rsidRPr="00E12B90">
        <w:rPr>
          <w:rFonts w:ascii="Book Antiqua" w:eastAsia="宋体" w:hAnsi="Book Antiqua" w:cs="Times New Roman"/>
          <w:sz w:val="24"/>
          <w:szCs w:val="24"/>
        </w:rPr>
        <w:t xml:space="preserve"> and their family, </w:t>
      </w:r>
      <w:r w:rsidR="000018BE">
        <w:rPr>
          <w:rFonts w:ascii="Book Antiqua" w:eastAsia="宋体" w:hAnsi="Book Antiqua" w:cs="Times New Roman"/>
          <w:sz w:val="24"/>
          <w:szCs w:val="24"/>
        </w:rPr>
        <w:t xml:space="preserve">which </w:t>
      </w:r>
      <w:r w:rsidR="006441AB" w:rsidRPr="00E12B90">
        <w:rPr>
          <w:rFonts w:ascii="Book Antiqua" w:eastAsia="宋体" w:hAnsi="Book Antiqua" w:cs="Times New Roman"/>
          <w:sz w:val="24"/>
          <w:szCs w:val="24"/>
        </w:rPr>
        <w:t>add</w:t>
      </w:r>
      <w:r w:rsidR="000018BE">
        <w:rPr>
          <w:rFonts w:ascii="Book Antiqua" w:eastAsia="宋体" w:hAnsi="Book Antiqua" w:cs="Times New Roman"/>
          <w:sz w:val="24"/>
          <w:szCs w:val="24"/>
        </w:rPr>
        <w:t>s to</w:t>
      </w:r>
      <w:r w:rsidR="006441AB" w:rsidRPr="00E12B90">
        <w:rPr>
          <w:rFonts w:ascii="Book Antiqua" w:eastAsia="宋体" w:hAnsi="Book Antiqua" w:cs="Times New Roman"/>
          <w:sz w:val="24"/>
          <w:szCs w:val="24"/>
        </w:rPr>
        <w:t xml:space="preserve"> the high possibility of disability as well as suffer</w:t>
      </w:r>
      <w:r w:rsidR="000018BE">
        <w:rPr>
          <w:rFonts w:ascii="Book Antiqua" w:eastAsia="宋体" w:hAnsi="Book Antiqua" w:cs="Times New Roman"/>
          <w:sz w:val="24"/>
          <w:szCs w:val="24"/>
        </w:rPr>
        <w:t>ing</w:t>
      </w:r>
      <w:r w:rsidR="006441AB" w:rsidRPr="00E12B90">
        <w:rPr>
          <w:rFonts w:ascii="Book Antiqua" w:eastAsia="宋体" w:hAnsi="Book Antiqua" w:cs="Times New Roman"/>
          <w:sz w:val="24"/>
          <w:szCs w:val="24"/>
        </w:rPr>
        <w:t xml:space="preserve"> during treatment </w:t>
      </w:r>
      <w:r w:rsidR="000018BE">
        <w:rPr>
          <w:rFonts w:ascii="Book Antiqua" w:eastAsia="宋体" w:hAnsi="Book Antiqua" w:cs="Times New Roman"/>
          <w:sz w:val="24"/>
          <w:szCs w:val="24"/>
        </w:rPr>
        <w:t>and can</w:t>
      </w:r>
      <w:r w:rsidR="006441AB" w:rsidRPr="00E12B90">
        <w:rPr>
          <w:rFonts w:ascii="Book Antiqua" w:eastAsia="宋体" w:hAnsi="Book Antiqua" w:cs="Times New Roman"/>
          <w:sz w:val="24"/>
          <w:szCs w:val="24"/>
        </w:rPr>
        <w:t xml:space="preserve"> aggravate patients’ mental </w:t>
      </w:r>
      <w:proofErr w:type="gramStart"/>
      <w:r w:rsidR="006441AB" w:rsidRPr="00E12B90">
        <w:rPr>
          <w:rFonts w:ascii="Book Antiqua" w:eastAsia="宋体" w:hAnsi="Book Antiqua" w:cs="Times New Roman"/>
          <w:sz w:val="24"/>
          <w:szCs w:val="24"/>
        </w:rPr>
        <w:t>illness</w:t>
      </w:r>
      <w:proofErr w:type="gramEnd"/>
      <w:r w:rsidR="00C8386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C83865" w:rsidRPr="00E12B90">
        <w:rPr>
          <w:rFonts w:ascii="Book Antiqua" w:hAnsi="Book Antiqua" w:cs="Times New Roman"/>
          <w:sz w:val="24"/>
          <w:szCs w:val="24"/>
        </w:rPr>
        <w:instrText xml:space="preserve"> ADDIN EN.CITE </w:instrText>
      </w:r>
      <w:r w:rsidR="00C8386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C83865" w:rsidRPr="00E12B90">
        <w:rPr>
          <w:rFonts w:ascii="Book Antiqua" w:hAnsi="Book Antiqua" w:cs="Times New Roman"/>
          <w:sz w:val="24"/>
          <w:szCs w:val="24"/>
        </w:rPr>
        <w:instrText xml:space="preserve"> ADDIN EN.CITE.DATA </w:instrText>
      </w:r>
      <w:r w:rsidR="00C83865" w:rsidRPr="00E12B90">
        <w:rPr>
          <w:rFonts w:ascii="Book Antiqua" w:hAnsi="Book Antiqua" w:cs="Times New Roman"/>
          <w:sz w:val="24"/>
          <w:szCs w:val="24"/>
        </w:rPr>
      </w:r>
      <w:r w:rsidR="00C83865" w:rsidRPr="00E12B90">
        <w:rPr>
          <w:rFonts w:ascii="Book Antiqua" w:hAnsi="Book Antiqua" w:cs="Times New Roman"/>
          <w:sz w:val="24"/>
          <w:szCs w:val="24"/>
        </w:rPr>
        <w:fldChar w:fldCharType="end"/>
      </w:r>
      <w:r w:rsidR="00C83865" w:rsidRPr="00E12B90">
        <w:rPr>
          <w:rFonts w:ascii="Book Antiqua" w:hAnsi="Book Antiqua" w:cs="Times New Roman"/>
          <w:sz w:val="24"/>
          <w:szCs w:val="24"/>
        </w:rPr>
      </w:r>
      <w:r w:rsidR="00C83865" w:rsidRPr="00E12B90">
        <w:rPr>
          <w:rFonts w:ascii="Book Antiqua" w:hAnsi="Book Antiqua" w:cs="Times New Roman"/>
          <w:sz w:val="24"/>
          <w:szCs w:val="24"/>
        </w:rPr>
        <w:fldChar w:fldCharType="separate"/>
      </w:r>
      <w:r w:rsidR="00C83865" w:rsidRPr="00E12B90">
        <w:rPr>
          <w:rFonts w:ascii="Book Antiqua" w:hAnsi="Book Antiqua" w:cs="Times New Roman"/>
          <w:noProof/>
          <w:sz w:val="24"/>
          <w:szCs w:val="24"/>
          <w:vertAlign w:val="superscript"/>
        </w:rPr>
        <w:t>[3,4]</w:t>
      </w:r>
      <w:r w:rsidR="00C83865" w:rsidRPr="00E12B90">
        <w:rPr>
          <w:rFonts w:ascii="Book Antiqua" w:hAnsi="Book Antiqua" w:cs="Times New Roman"/>
          <w:sz w:val="24"/>
          <w:szCs w:val="24"/>
        </w:rPr>
        <w:fldChar w:fldCharType="end"/>
      </w:r>
      <w:r w:rsidR="006441AB" w:rsidRPr="00E12B90">
        <w:rPr>
          <w:rFonts w:ascii="Book Antiqua" w:eastAsia="宋体" w:hAnsi="Book Antiqua" w:cs="Times New Roman"/>
          <w:sz w:val="24"/>
          <w:szCs w:val="24"/>
        </w:rPr>
        <w:t>.</w:t>
      </w:r>
      <w:r w:rsidR="00C83865" w:rsidRPr="00E12B90">
        <w:rPr>
          <w:rFonts w:ascii="Book Antiqua" w:eastAsia="宋体" w:hAnsi="Book Antiqua" w:cs="Times New Roman"/>
          <w:sz w:val="24"/>
          <w:szCs w:val="24"/>
        </w:rPr>
        <w:t xml:space="preserve"> </w:t>
      </w:r>
    </w:p>
    <w:p w14:paraId="47D3A5BD" w14:textId="40AC568C" w:rsidR="006235BC"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However, numerous patients, family members or even doctors have</w:t>
      </w:r>
      <w:r w:rsidR="000018BE">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0018BE">
        <w:rPr>
          <w:rFonts w:ascii="Book Antiqua" w:eastAsia="宋体" w:hAnsi="Book Antiqua" w:cs="Times New Roman"/>
          <w:sz w:val="24"/>
          <w:szCs w:val="24"/>
        </w:rPr>
        <w:t>o</w:t>
      </w:r>
      <w:r w:rsidRPr="00E12B90">
        <w:rPr>
          <w:rFonts w:ascii="Book Antiqua" w:eastAsia="宋体" w:hAnsi="Book Antiqua" w:cs="Times New Roman"/>
          <w:sz w:val="24"/>
          <w:szCs w:val="24"/>
        </w:rPr>
        <w:t>t take</w:t>
      </w:r>
      <w:r w:rsidR="000018BE">
        <w:rPr>
          <w:rFonts w:ascii="Book Antiqua" w:eastAsia="宋体" w:hAnsi="Book Antiqua" w:cs="Times New Roman"/>
          <w:sz w:val="24"/>
          <w:szCs w:val="24"/>
        </w:rPr>
        <w:t>n these factors</w:t>
      </w:r>
      <w:r w:rsidR="006441AB" w:rsidRPr="00E12B90">
        <w:rPr>
          <w:rFonts w:ascii="Book Antiqua" w:eastAsia="宋体" w:hAnsi="Book Antiqua" w:cs="Times New Roman"/>
          <w:sz w:val="24"/>
          <w:szCs w:val="24"/>
        </w:rPr>
        <w:t xml:space="preserve"> into account</w:t>
      </w:r>
      <w:r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which can result in</w:t>
      </w:r>
      <w:r w:rsidRPr="00E12B90">
        <w:rPr>
          <w:rFonts w:ascii="Book Antiqua" w:eastAsia="宋体" w:hAnsi="Book Antiqua" w:cs="Times New Roman"/>
          <w:sz w:val="24"/>
          <w:szCs w:val="24"/>
        </w:rPr>
        <w:t xml:space="preserve"> problems, such as </w:t>
      </w:r>
      <w:r w:rsidR="001C4320" w:rsidRPr="00E12B90">
        <w:rPr>
          <w:rFonts w:ascii="Book Antiqua" w:eastAsia="宋体" w:hAnsi="Book Antiqua" w:cs="Times New Roman"/>
          <w:sz w:val="24"/>
          <w:szCs w:val="24"/>
        </w:rPr>
        <w:t xml:space="preserve">wound infection, </w:t>
      </w:r>
      <w:r w:rsidRPr="00E12B90">
        <w:rPr>
          <w:rFonts w:ascii="Book Antiqua" w:eastAsia="宋体" w:hAnsi="Book Antiqua" w:cs="Times New Roman"/>
          <w:sz w:val="24"/>
          <w:szCs w:val="24"/>
        </w:rPr>
        <w:t>difficult</w:t>
      </w:r>
      <w:r w:rsidR="000018BE">
        <w:rPr>
          <w:rFonts w:ascii="Book Antiqua" w:eastAsia="宋体" w:hAnsi="Book Antiqua" w:cs="Times New Roman"/>
          <w:sz w:val="24"/>
          <w:szCs w:val="24"/>
        </w:rPr>
        <w:t>y</w:t>
      </w:r>
      <w:r w:rsidRPr="00E12B90">
        <w:rPr>
          <w:rFonts w:ascii="Book Antiqua" w:eastAsia="宋体" w:hAnsi="Book Antiqua" w:cs="Times New Roman"/>
          <w:sz w:val="24"/>
          <w:szCs w:val="24"/>
        </w:rPr>
        <w:t xml:space="preserve"> in healing, excessive growth of scar tissue</w:t>
      </w:r>
      <w:r w:rsidR="001C4320" w:rsidRPr="00E12B90">
        <w:rPr>
          <w:rFonts w:ascii="Book Antiqua" w:eastAsia="宋体" w:hAnsi="Book Antiqua" w:cs="Times New Roman"/>
          <w:sz w:val="24"/>
          <w:szCs w:val="24"/>
        </w:rPr>
        <w:t xml:space="preserve"> with contraction and deformity</w:t>
      </w:r>
      <w:r w:rsidRPr="00E12B90">
        <w:rPr>
          <w:rFonts w:ascii="Book Antiqua" w:eastAsia="宋体" w:hAnsi="Book Antiqua" w:cs="Times New Roman"/>
          <w:sz w:val="24"/>
          <w:szCs w:val="24"/>
        </w:rPr>
        <w:t>, etc.</w:t>
      </w:r>
      <w:r w:rsidR="001C4320" w:rsidRPr="00E12B90">
        <w:rPr>
          <w:rFonts w:ascii="Book Antiqua" w:eastAsia="宋体" w:hAnsi="Book Antiqua" w:cs="Times New Roman"/>
          <w:sz w:val="24"/>
          <w:szCs w:val="24"/>
        </w:rPr>
        <w:t xml:space="preserve"> We adopt non-invasive anti-scar treatment </w:t>
      </w:r>
      <w:r w:rsidR="000018BE">
        <w:rPr>
          <w:rFonts w:ascii="Book Antiqua" w:eastAsia="宋体" w:hAnsi="Book Antiqua" w:cs="Times New Roman"/>
          <w:sz w:val="24"/>
          <w:szCs w:val="24"/>
        </w:rPr>
        <w:t xml:space="preserve">which </w:t>
      </w:r>
      <w:r w:rsidR="001C4320" w:rsidRPr="00E12B90">
        <w:rPr>
          <w:rFonts w:ascii="Book Antiqua" w:eastAsia="宋体" w:hAnsi="Book Antiqua" w:cs="Times New Roman"/>
          <w:sz w:val="24"/>
          <w:szCs w:val="24"/>
        </w:rPr>
        <w:t>includes physical m</w:t>
      </w:r>
      <w:r w:rsidR="000018BE">
        <w:rPr>
          <w:rFonts w:ascii="Book Antiqua" w:eastAsia="宋体" w:hAnsi="Book Antiqua" w:cs="Times New Roman"/>
          <w:sz w:val="24"/>
          <w:szCs w:val="24"/>
        </w:rPr>
        <w:t>a</w:t>
      </w:r>
      <w:r w:rsidR="001C4320" w:rsidRPr="00E12B90">
        <w:rPr>
          <w:rFonts w:ascii="Book Antiqua" w:eastAsia="宋体" w:hAnsi="Book Antiqua" w:cs="Times New Roman"/>
          <w:sz w:val="24"/>
          <w:szCs w:val="24"/>
        </w:rPr>
        <w:t>ssage and hormone injection to prevent or mitigate scar formation, impr</w:t>
      </w:r>
      <w:r w:rsidR="00A1793B" w:rsidRPr="00E12B90">
        <w:rPr>
          <w:rFonts w:ascii="Book Antiqua" w:eastAsia="宋体" w:hAnsi="Book Antiqua" w:cs="Times New Roman"/>
          <w:sz w:val="24"/>
          <w:szCs w:val="24"/>
        </w:rPr>
        <w:t>o</w:t>
      </w:r>
      <w:r w:rsidR="001C4320" w:rsidRPr="00E12B90">
        <w:rPr>
          <w:rFonts w:ascii="Book Antiqua" w:eastAsia="宋体" w:hAnsi="Book Antiqua" w:cs="Times New Roman"/>
          <w:sz w:val="24"/>
          <w:szCs w:val="24"/>
        </w:rPr>
        <w:t xml:space="preserve">ve overall scar appearance, joint function and quality of life. </w:t>
      </w:r>
      <w:r w:rsidR="006235BC" w:rsidRPr="00E12B90">
        <w:rPr>
          <w:rFonts w:ascii="Book Antiqua" w:eastAsia="宋体" w:hAnsi="Book Antiqua" w:cs="Times New Roman"/>
          <w:sz w:val="24"/>
          <w:szCs w:val="24"/>
        </w:rPr>
        <w:t xml:space="preserve">The effect of single anti-scar treatment is often </w:t>
      </w:r>
      <w:proofErr w:type="gramStart"/>
      <w:r w:rsidR="006235BC" w:rsidRPr="00E12B90">
        <w:rPr>
          <w:rFonts w:ascii="Book Antiqua" w:eastAsia="宋体" w:hAnsi="Book Antiqua" w:cs="Times New Roman"/>
          <w:sz w:val="24"/>
          <w:szCs w:val="24"/>
        </w:rPr>
        <w:t>limited</w:t>
      </w:r>
      <w:proofErr w:type="gramEnd"/>
      <w:r w:rsidR="00CD393E"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CD393E" w:rsidRPr="00E12B90">
        <w:rPr>
          <w:rFonts w:ascii="Book Antiqua" w:eastAsia="宋体" w:hAnsi="Book Antiqua" w:cs="Times New Roman"/>
          <w:sz w:val="24"/>
          <w:szCs w:val="24"/>
        </w:rPr>
        <w:instrText xml:space="preserve"> ADDIN EN.CITE </w:instrText>
      </w:r>
      <w:r w:rsidR="00CD393E"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CD393E" w:rsidRPr="00E12B90">
        <w:rPr>
          <w:rFonts w:ascii="Book Antiqua" w:eastAsia="宋体" w:hAnsi="Book Antiqua" w:cs="Times New Roman"/>
          <w:sz w:val="24"/>
          <w:szCs w:val="24"/>
        </w:rPr>
        <w:instrText xml:space="preserve"> ADDIN EN.CITE.DATA </w:instrText>
      </w:r>
      <w:r w:rsidR="00CD393E" w:rsidRPr="00E12B90">
        <w:rPr>
          <w:rFonts w:ascii="Book Antiqua" w:eastAsia="宋体" w:hAnsi="Book Antiqua" w:cs="Times New Roman"/>
          <w:sz w:val="24"/>
          <w:szCs w:val="24"/>
        </w:rPr>
      </w:r>
      <w:r w:rsidR="00CD393E" w:rsidRPr="00E12B90">
        <w:rPr>
          <w:rFonts w:ascii="Book Antiqua" w:eastAsia="宋体" w:hAnsi="Book Antiqua" w:cs="Times New Roman"/>
          <w:sz w:val="24"/>
          <w:szCs w:val="24"/>
        </w:rPr>
        <w:fldChar w:fldCharType="end"/>
      </w:r>
      <w:r w:rsidR="00CD393E" w:rsidRPr="00E12B90">
        <w:rPr>
          <w:rFonts w:ascii="Book Antiqua" w:eastAsia="宋体" w:hAnsi="Book Antiqua" w:cs="Times New Roman"/>
          <w:sz w:val="24"/>
          <w:szCs w:val="24"/>
        </w:rPr>
      </w:r>
      <w:r w:rsidR="00CD393E" w:rsidRPr="00E12B90">
        <w:rPr>
          <w:rFonts w:ascii="Book Antiqua" w:eastAsia="宋体" w:hAnsi="Book Antiqua" w:cs="Times New Roman"/>
          <w:sz w:val="24"/>
          <w:szCs w:val="24"/>
        </w:rPr>
        <w:fldChar w:fldCharType="separate"/>
      </w:r>
      <w:r w:rsidR="00CD393E" w:rsidRPr="00E12B90">
        <w:rPr>
          <w:rFonts w:ascii="Book Antiqua" w:eastAsia="宋体" w:hAnsi="Book Antiqua" w:cs="Times New Roman"/>
          <w:noProof/>
          <w:sz w:val="24"/>
          <w:szCs w:val="24"/>
          <w:vertAlign w:val="superscript"/>
        </w:rPr>
        <w:t>[5,6]</w:t>
      </w:r>
      <w:r w:rsidR="00CD393E" w:rsidRPr="00E12B90">
        <w:rPr>
          <w:rFonts w:ascii="Book Antiqua" w:eastAsia="宋体" w:hAnsi="Book Antiqua" w:cs="Times New Roman"/>
          <w:sz w:val="24"/>
          <w:szCs w:val="24"/>
        </w:rPr>
        <w:fldChar w:fldCharType="end"/>
      </w:r>
      <w:r w:rsidR="00CD57FC"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006235BC" w:rsidRPr="00E12B90">
        <w:rPr>
          <w:rFonts w:ascii="Book Antiqua" w:eastAsia="宋体" w:hAnsi="Book Antiqua" w:cs="Times New Roman"/>
          <w:sz w:val="24"/>
          <w:szCs w:val="24"/>
        </w:rPr>
        <w:t xml:space="preserve">some patients may be diagnosed with </w:t>
      </w:r>
      <w:r w:rsidR="00DF79D5" w:rsidRPr="00E12B90">
        <w:rPr>
          <w:rFonts w:ascii="Book Antiqua" w:eastAsia="宋体" w:hAnsi="Book Antiqua" w:cs="Times New Roman"/>
          <w:sz w:val="24"/>
          <w:szCs w:val="24"/>
        </w:rPr>
        <w:t xml:space="preserve">anxiety, dread or even </w:t>
      </w:r>
      <w:r w:rsidR="001E55C2" w:rsidRPr="00E12B90">
        <w:rPr>
          <w:rFonts w:ascii="Book Antiqua" w:eastAsia="宋体" w:hAnsi="Book Antiqua" w:cs="Times New Roman"/>
          <w:sz w:val="24"/>
          <w:szCs w:val="24"/>
        </w:rPr>
        <w:t>post-traumatic stress disorder</w:t>
      </w:r>
      <w:r w:rsidR="00CD393E" w:rsidRPr="00E12B90">
        <w:rPr>
          <w:rFonts w:ascii="Book Antiqua" w:eastAsia="宋体" w:hAnsi="Book Antiqua" w:cs="Times New Roman"/>
          <w:sz w:val="24"/>
          <w:szCs w:val="24"/>
        </w:rPr>
        <w:t xml:space="preserve"> </w:t>
      </w:r>
      <w:r w:rsidR="001E55C2" w:rsidRPr="00E12B90">
        <w:rPr>
          <w:rFonts w:ascii="Book Antiqua" w:eastAsia="宋体" w:hAnsi="Book Antiqua" w:cs="Times New Roman"/>
          <w:sz w:val="24"/>
          <w:szCs w:val="24"/>
        </w:rPr>
        <w:t>(</w:t>
      </w:r>
      <w:r w:rsidR="00DF79D5" w:rsidRPr="00E12B90">
        <w:rPr>
          <w:rFonts w:ascii="Book Antiqua" w:eastAsia="宋体" w:hAnsi="Book Antiqua" w:cs="Times New Roman"/>
          <w:sz w:val="24"/>
          <w:szCs w:val="24"/>
        </w:rPr>
        <w:t>PTSD</w:t>
      </w:r>
      <w:r w:rsidR="001E55C2" w:rsidRPr="00E12B90">
        <w:rPr>
          <w:rFonts w:ascii="Book Antiqua" w:eastAsia="宋体" w:hAnsi="Book Antiqua" w:cs="Times New Roman"/>
          <w:sz w:val="24"/>
          <w:szCs w:val="24"/>
        </w:rPr>
        <w:t>)</w:t>
      </w:r>
      <w:r w:rsidR="00DF79D5" w:rsidRPr="00E12B90">
        <w:rPr>
          <w:rFonts w:ascii="Book Antiqua" w:eastAsia="宋体" w:hAnsi="Book Antiqua" w:cs="Times New Roman"/>
          <w:sz w:val="24"/>
          <w:szCs w:val="24"/>
        </w:rPr>
        <w:t xml:space="preserve">, resulting in </w:t>
      </w:r>
      <w:r w:rsidR="000018BE">
        <w:rPr>
          <w:rFonts w:ascii="Book Antiqua" w:eastAsia="宋体" w:hAnsi="Book Antiqua" w:cs="Times New Roman"/>
          <w:sz w:val="24"/>
          <w:szCs w:val="24"/>
        </w:rPr>
        <w:t xml:space="preserve">a </w:t>
      </w:r>
      <w:r w:rsidR="00DF79D5" w:rsidRPr="00E12B90">
        <w:rPr>
          <w:rFonts w:ascii="Book Antiqua" w:eastAsia="宋体" w:hAnsi="Book Antiqua" w:cs="Times New Roman"/>
          <w:sz w:val="24"/>
          <w:szCs w:val="24"/>
        </w:rPr>
        <w:t>severe de</w:t>
      </w:r>
      <w:r w:rsidR="000018BE">
        <w:rPr>
          <w:rFonts w:ascii="Book Antiqua" w:eastAsia="宋体" w:hAnsi="Book Antiqua" w:cs="Times New Roman"/>
          <w:sz w:val="24"/>
          <w:szCs w:val="24"/>
        </w:rPr>
        <w:t>cline in</w:t>
      </w:r>
      <w:r w:rsidR="00DF79D5" w:rsidRPr="00E12B90">
        <w:rPr>
          <w:rFonts w:ascii="Book Antiqua" w:eastAsia="宋体" w:hAnsi="Book Antiqua" w:cs="Times New Roman"/>
          <w:sz w:val="24"/>
          <w:szCs w:val="24"/>
        </w:rPr>
        <w:t xml:space="preserve"> patient quality of life</w:t>
      </w:r>
      <w:r w:rsidR="0081788E"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1788E" w:rsidRPr="00E12B90">
        <w:rPr>
          <w:rFonts w:ascii="Book Antiqua" w:hAnsi="Book Antiqua" w:cs="Times New Roman"/>
          <w:sz w:val="24"/>
          <w:szCs w:val="24"/>
        </w:rPr>
        <w:instrText xml:space="preserve"> ADDIN EN.CITE </w:instrText>
      </w:r>
      <w:r w:rsidR="0081788E"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1788E" w:rsidRPr="00E12B90">
        <w:rPr>
          <w:rFonts w:ascii="Book Antiqua" w:hAnsi="Book Antiqua" w:cs="Times New Roman"/>
          <w:sz w:val="24"/>
          <w:szCs w:val="24"/>
        </w:rPr>
        <w:instrText xml:space="preserve"> ADDIN EN.CITE.DATA </w:instrText>
      </w:r>
      <w:r w:rsidR="0081788E" w:rsidRPr="00E12B90">
        <w:rPr>
          <w:rFonts w:ascii="Book Antiqua" w:hAnsi="Book Antiqua" w:cs="Times New Roman"/>
          <w:sz w:val="24"/>
          <w:szCs w:val="24"/>
        </w:rPr>
      </w:r>
      <w:r w:rsidR="0081788E" w:rsidRPr="00E12B90">
        <w:rPr>
          <w:rFonts w:ascii="Book Antiqua" w:hAnsi="Book Antiqua" w:cs="Times New Roman"/>
          <w:sz w:val="24"/>
          <w:szCs w:val="24"/>
        </w:rPr>
        <w:fldChar w:fldCharType="end"/>
      </w:r>
      <w:r w:rsidR="0081788E" w:rsidRPr="00E12B90">
        <w:rPr>
          <w:rFonts w:ascii="Book Antiqua" w:hAnsi="Book Antiqua" w:cs="Times New Roman"/>
          <w:sz w:val="24"/>
          <w:szCs w:val="24"/>
        </w:rPr>
      </w:r>
      <w:r w:rsidR="0081788E" w:rsidRPr="00E12B90">
        <w:rPr>
          <w:rFonts w:ascii="Book Antiqua" w:hAnsi="Book Antiqua" w:cs="Times New Roman"/>
          <w:sz w:val="24"/>
          <w:szCs w:val="24"/>
        </w:rPr>
        <w:fldChar w:fldCharType="separate"/>
      </w:r>
      <w:r w:rsidR="0081788E" w:rsidRPr="00E12B90">
        <w:rPr>
          <w:rFonts w:ascii="Book Antiqua" w:hAnsi="Book Antiqua" w:cs="Times New Roman"/>
          <w:noProof/>
          <w:sz w:val="24"/>
          <w:szCs w:val="24"/>
          <w:vertAlign w:val="superscript"/>
        </w:rPr>
        <w:t>[7]</w:t>
      </w:r>
      <w:r w:rsidR="0081788E" w:rsidRPr="00E12B90">
        <w:rPr>
          <w:rFonts w:ascii="Book Antiqua" w:hAnsi="Book Antiqua" w:cs="Times New Roman"/>
          <w:sz w:val="24"/>
          <w:szCs w:val="24"/>
        </w:rPr>
        <w:fldChar w:fldCharType="end"/>
      </w:r>
      <w:r w:rsidR="00DF79D5" w:rsidRPr="00E12B90">
        <w:rPr>
          <w:rFonts w:ascii="Book Antiqua" w:eastAsia="宋体" w:hAnsi="Book Antiqua" w:cs="Times New Roman"/>
          <w:sz w:val="24"/>
          <w:szCs w:val="24"/>
        </w:rPr>
        <w:t xml:space="preserve">. Patients are less likely to </w:t>
      </w:r>
      <w:r w:rsidR="000018BE">
        <w:rPr>
          <w:rFonts w:ascii="Book Antiqua" w:eastAsia="宋体" w:hAnsi="Book Antiqua" w:cs="Times New Roman"/>
          <w:sz w:val="24"/>
          <w:szCs w:val="24"/>
        </w:rPr>
        <w:t>continue treatment</w:t>
      </w:r>
      <w:r w:rsidR="00DF79D5" w:rsidRPr="00E12B90">
        <w:rPr>
          <w:rFonts w:ascii="Book Antiqua" w:eastAsia="宋体" w:hAnsi="Book Antiqua" w:cs="Times New Roman"/>
          <w:sz w:val="24"/>
          <w:szCs w:val="24"/>
        </w:rPr>
        <w:t xml:space="preserve"> </w:t>
      </w:r>
      <w:r w:rsidR="00EC7524">
        <w:rPr>
          <w:rFonts w:ascii="Book Antiqua" w:eastAsia="宋体" w:hAnsi="Book Antiqua" w:cs="Times New Roman"/>
          <w:sz w:val="24"/>
          <w:szCs w:val="24"/>
        </w:rPr>
        <w:t xml:space="preserve">and </w:t>
      </w:r>
      <w:r w:rsidR="00DF79D5" w:rsidRPr="00E12B90">
        <w:rPr>
          <w:rFonts w:ascii="Book Antiqua" w:eastAsia="宋体" w:hAnsi="Book Antiqua" w:cs="Times New Roman"/>
          <w:sz w:val="24"/>
          <w:szCs w:val="24"/>
        </w:rPr>
        <w:t xml:space="preserve">may lose faith </w:t>
      </w:r>
      <w:r w:rsidR="000018BE">
        <w:rPr>
          <w:rFonts w:ascii="Book Antiqua" w:eastAsia="宋体" w:hAnsi="Book Antiqua" w:cs="Times New Roman"/>
          <w:sz w:val="24"/>
          <w:szCs w:val="24"/>
        </w:rPr>
        <w:t>in</w:t>
      </w:r>
      <w:r w:rsidR="00DF79D5" w:rsidRPr="00E12B90">
        <w:rPr>
          <w:rFonts w:ascii="Book Antiqua" w:eastAsia="宋体" w:hAnsi="Book Antiqua" w:cs="Times New Roman"/>
          <w:sz w:val="24"/>
          <w:szCs w:val="24"/>
        </w:rPr>
        <w:t xml:space="preserve"> living due to long-term agony.</w:t>
      </w:r>
    </w:p>
    <w:p w14:paraId="1D8A11AA" w14:textId="3FFB9726" w:rsidR="00546F47" w:rsidRPr="00E12B90" w:rsidRDefault="006235BC"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This study focus</w:t>
      </w:r>
      <w:r w:rsidR="000018BE">
        <w:rPr>
          <w:rFonts w:ascii="Book Antiqua" w:eastAsia="宋体" w:hAnsi="Book Antiqua" w:cs="Times New Roman"/>
          <w:sz w:val="24"/>
          <w:szCs w:val="24"/>
        </w:rPr>
        <w:t>es</w:t>
      </w:r>
      <w:r w:rsidRPr="00E12B90">
        <w:rPr>
          <w:rFonts w:ascii="Book Antiqua" w:eastAsia="宋体" w:hAnsi="Book Antiqua" w:cs="Times New Roman"/>
          <w:sz w:val="24"/>
          <w:szCs w:val="24"/>
        </w:rPr>
        <w:t xml:space="preserve"> on combining traditional Chinese and </w:t>
      </w:r>
      <w:r w:rsidR="000018BE">
        <w:rPr>
          <w:rFonts w:ascii="Book Antiqua" w:eastAsia="宋体" w:hAnsi="Book Antiqua" w:cs="Times New Roman"/>
          <w:sz w:val="24"/>
          <w:szCs w:val="24"/>
        </w:rPr>
        <w:t>W</w:t>
      </w:r>
      <w:r w:rsidRPr="00E12B90">
        <w:rPr>
          <w:rFonts w:ascii="Book Antiqua" w:eastAsia="宋体" w:hAnsi="Book Antiqua" w:cs="Times New Roman"/>
          <w:sz w:val="24"/>
          <w:szCs w:val="24"/>
        </w:rPr>
        <w:t>estern medicine to cleanse wound</w:t>
      </w:r>
      <w:r w:rsidR="000018BE">
        <w:rPr>
          <w:rFonts w:ascii="Book Antiqua" w:eastAsia="宋体" w:hAnsi="Book Antiqua" w:cs="Times New Roman"/>
          <w:sz w:val="24"/>
          <w:szCs w:val="24"/>
        </w:rPr>
        <w:t>s</w:t>
      </w:r>
      <w:r w:rsidR="007B3F26" w:rsidRPr="00E12B90">
        <w:rPr>
          <w:rFonts w:ascii="Book Antiqua" w:eastAsia="宋体" w:hAnsi="Book Antiqua" w:cs="Times New Roman"/>
          <w:sz w:val="24"/>
          <w:szCs w:val="24"/>
        </w:rPr>
        <w:t xml:space="preserve"> and</w:t>
      </w:r>
      <w:r w:rsidRPr="00E12B90">
        <w:rPr>
          <w:rFonts w:ascii="Book Antiqua" w:eastAsia="宋体" w:hAnsi="Book Antiqua" w:cs="Times New Roman"/>
          <w:sz w:val="24"/>
          <w:szCs w:val="24"/>
        </w:rPr>
        <w:t xml:space="preserve"> accelerat</w:t>
      </w:r>
      <w:r w:rsidR="007B3F26" w:rsidRPr="00E12B90">
        <w:rPr>
          <w:rFonts w:ascii="Book Antiqua" w:eastAsia="宋体" w:hAnsi="Book Antiqua" w:cs="Times New Roman"/>
          <w:sz w:val="24"/>
          <w:szCs w:val="24"/>
        </w:rPr>
        <w:t>e</w:t>
      </w:r>
      <w:r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healing process; skin grafting </w:t>
      </w:r>
      <w:r w:rsidR="007B3F26" w:rsidRPr="00E12B90">
        <w:rPr>
          <w:rFonts w:ascii="Book Antiqua" w:eastAsia="宋体" w:hAnsi="Book Antiqua" w:cs="Times New Roman"/>
          <w:sz w:val="24"/>
          <w:szCs w:val="24"/>
        </w:rPr>
        <w:t>is</w:t>
      </w:r>
      <w:r w:rsidRPr="00E12B90">
        <w:rPr>
          <w:rFonts w:ascii="Book Antiqua" w:eastAsia="宋体" w:hAnsi="Book Antiqua" w:cs="Times New Roman"/>
          <w:sz w:val="24"/>
          <w:szCs w:val="24"/>
        </w:rPr>
        <w:t xml:space="preserve"> conducted at the early stage of trea</w:t>
      </w:r>
      <w:r w:rsidR="000018BE">
        <w:rPr>
          <w:rFonts w:ascii="Book Antiqua" w:eastAsia="宋体" w:hAnsi="Book Antiqua" w:cs="Times New Roman"/>
          <w:sz w:val="24"/>
          <w:szCs w:val="24"/>
        </w:rPr>
        <w:t>t</w:t>
      </w:r>
      <w:r w:rsidRPr="00E12B90">
        <w:rPr>
          <w:rFonts w:ascii="Book Antiqua" w:eastAsia="宋体" w:hAnsi="Book Antiqua" w:cs="Times New Roman"/>
          <w:sz w:val="24"/>
          <w:szCs w:val="24"/>
        </w:rPr>
        <w:t>ment</w:t>
      </w:r>
      <w:r w:rsidR="007B3F26" w:rsidRPr="00E12B90">
        <w:rPr>
          <w:rFonts w:ascii="Book Antiqua" w:eastAsia="宋体" w:hAnsi="Book Antiqua" w:cs="Times New Roman"/>
          <w:sz w:val="24"/>
          <w:szCs w:val="24"/>
        </w:rPr>
        <w:t xml:space="preserve"> along with</w:t>
      </w:r>
      <w:r w:rsidRPr="00E12B90">
        <w:rPr>
          <w:rFonts w:ascii="Book Antiqua" w:eastAsia="宋体" w:hAnsi="Book Antiqua" w:cs="Times New Roman"/>
          <w:sz w:val="24"/>
          <w:szCs w:val="24"/>
        </w:rPr>
        <w:t xml:space="preserve"> instructions on functional exercise and rehabilitation </w:t>
      </w:r>
      <w:r w:rsidR="007B3F26" w:rsidRPr="00E12B90">
        <w:rPr>
          <w:rFonts w:ascii="Book Antiqua" w:eastAsia="宋体" w:hAnsi="Book Antiqua" w:cs="Times New Roman"/>
          <w:sz w:val="24"/>
          <w:szCs w:val="24"/>
        </w:rPr>
        <w:t xml:space="preserve">to </w:t>
      </w:r>
      <w:r w:rsidR="000018BE">
        <w:rPr>
          <w:rFonts w:ascii="Book Antiqua" w:eastAsia="宋体" w:hAnsi="Book Antiqua" w:cs="Times New Roman"/>
          <w:sz w:val="24"/>
          <w:szCs w:val="24"/>
        </w:rPr>
        <w:t xml:space="preserve">prevent </w:t>
      </w:r>
      <w:r w:rsidR="007B3F26" w:rsidRPr="00E12B90">
        <w:rPr>
          <w:rFonts w:ascii="Book Antiqua" w:eastAsia="宋体" w:hAnsi="Book Antiqua" w:cs="Times New Roman"/>
          <w:sz w:val="24"/>
          <w:szCs w:val="24"/>
        </w:rPr>
        <w:t>scar hyperplasia and boost the recovery o</w:t>
      </w:r>
      <w:r w:rsidR="000018BE">
        <w:rPr>
          <w:rFonts w:ascii="Book Antiqua" w:eastAsia="宋体" w:hAnsi="Book Antiqua" w:cs="Times New Roman"/>
          <w:sz w:val="24"/>
          <w:szCs w:val="24"/>
        </w:rPr>
        <w:t>f</w:t>
      </w:r>
      <w:r w:rsidR="007B3F26" w:rsidRPr="00E12B90">
        <w:rPr>
          <w:rFonts w:ascii="Book Antiqua" w:eastAsia="宋体" w:hAnsi="Book Antiqua" w:cs="Times New Roman"/>
          <w:sz w:val="24"/>
          <w:szCs w:val="24"/>
        </w:rPr>
        <w:t xml:space="preserve"> hand function. </w:t>
      </w:r>
      <w:r w:rsidR="000018BE">
        <w:rPr>
          <w:rFonts w:ascii="Book Antiqua" w:eastAsia="宋体" w:hAnsi="Book Antiqua" w:cs="Times New Roman"/>
          <w:sz w:val="24"/>
          <w:szCs w:val="24"/>
        </w:rPr>
        <w:t>During the treatment</w:t>
      </w:r>
      <w:r w:rsidR="007B3F26" w:rsidRPr="00E12B90">
        <w:rPr>
          <w:rFonts w:ascii="Book Antiqua" w:eastAsia="宋体" w:hAnsi="Book Antiqua" w:cs="Times New Roman"/>
          <w:sz w:val="24"/>
          <w:szCs w:val="24"/>
        </w:rPr>
        <w:t xml:space="preserve"> process, </w:t>
      </w:r>
      <w:r w:rsidR="000018BE">
        <w:rPr>
          <w:rFonts w:ascii="Book Antiqua" w:eastAsia="宋体" w:hAnsi="Book Antiqua" w:cs="Times New Roman"/>
          <w:sz w:val="24"/>
          <w:szCs w:val="24"/>
        </w:rPr>
        <w:t xml:space="preserve">a </w:t>
      </w:r>
      <w:r w:rsidR="007B3F26" w:rsidRPr="00E12B90">
        <w:rPr>
          <w:rFonts w:ascii="Book Antiqua" w:eastAsia="宋体" w:hAnsi="Book Antiqua" w:cs="Times New Roman"/>
          <w:sz w:val="24"/>
          <w:szCs w:val="24"/>
        </w:rPr>
        <w:t>psychological intervention was carried out to reduce the incidence of psychological problems.</w:t>
      </w:r>
    </w:p>
    <w:p w14:paraId="54D45D9B" w14:textId="77777777" w:rsidR="006704D0" w:rsidRPr="00E12B90" w:rsidRDefault="006704D0" w:rsidP="00493F06">
      <w:pPr>
        <w:snapToGrid w:val="0"/>
        <w:spacing w:after="0" w:line="360" w:lineRule="auto"/>
        <w:ind w:firstLineChars="100" w:firstLine="240"/>
        <w:rPr>
          <w:rFonts w:ascii="Book Antiqua" w:eastAsia="宋体" w:hAnsi="Book Antiqua" w:cs="Times New Roman"/>
          <w:sz w:val="24"/>
          <w:szCs w:val="24"/>
        </w:rPr>
      </w:pPr>
    </w:p>
    <w:p w14:paraId="7217DBA5" w14:textId="77777777" w:rsidR="006704D0" w:rsidRPr="00E12B90" w:rsidRDefault="006704D0" w:rsidP="00493F06">
      <w:pPr>
        <w:snapToGrid w:val="0"/>
        <w:spacing w:after="0" w:line="360" w:lineRule="auto"/>
        <w:rPr>
          <w:rFonts w:ascii="Book Antiqua" w:eastAsia="宋体" w:hAnsi="Book Antiqua" w:cs="Times New Roman"/>
          <w:b/>
          <w:sz w:val="24"/>
          <w:szCs w:val="24"/>
          <w:u w:val="single"/>
        </w:rPr>
      </w:pPr>
      <w:bookmarkStart w:id="33" w:name="OLE_LINK22"/>
      <w:bookmarkStart w:id="34" w:name="OLE_LINK23"/>
      <w:r w:rsidRPr="00E12B90">
        <w:rPr>
          <w:rFonts w:ascii="Book Antiqua" w:eastAsia="宋体" w:hAnsi="Book Antiqua" w:cs="Times New Roman"/>
          <w:b/>
          <w:sz w:val="24"/>
          <w:szCs w:val="24"/>
          <w:u w:val="single"/>
        </w:rPr>
        <w:t>MATERIALS AND METHODS</w:t>
      </w:r>
    </w:p>
    <w:p w14:paraId="69240362" w14:textId="77777777" w:rsidR="00341949" w:rsidRPr="00341949" w:rsidRDefault="0058324A" w:rsidP="00493F06">
      <w:pPr>
        <w:snapToGrid w:val="0"/>
        <w:spacing w:after="0" w:line="360" w:lineRule="auto"/>
        <w:rPr>
          <w:rFonts w:ascii="Book Antiqua" w:eastAsia="宋体" w:hAnsi="Book Antiqua" w:cs="Times New Roman"/>
          <w:b/>
          <w:i/>
          <w:sz w:val="24"/>
          <w:szCs w:val="24"/>
        </w:rPr>
      </w:pPr>
      <w:r w:rsidRPr="00341949">
        <w:rPr>
          <w:rFonts w:ascii="Book Antiqua" w:eastAsia="宋体" w:hAnsi="Book Antiqua" w:cs="Times New Roman"/>
          <w:b/>
          <w:i/>
          <w:sz w:val="24"/>
          <w:szCs w:val="24"/>
        </w:rPr>
        <w:t>Patients</w:t>
      </w:r>
    </w:p>
    <w:p w14:paraId="18524F11" w14:textId="14E3AB41" w:rsidR="005F14C7"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lastRenderedPageBreak/>
        <w:t>The present study included 13 patients w</w:t>
      </w:r>
      <w:r w:rsidR="00EC7524">
        <w:rPr>
          <w:rFonts w:ascii="Book Antiqua" w:eastAsia="宋体" w:hAnsi="Book Antiqua" w:cs="Times New Roman"/>
          <w:sz w:val="24"/>
          <w:szCs w:val="24"/>
        </w:rPr>
        <w:t>ith</w:t>
      </w:r>
      <w:r w:rsidRPr="00E12B90">
        <w:rPr>
          <w:rFonts w:ascii="Book Antiqua" w:eastAsia="宋体" w:hAnsi="Book Antiqua" w:cs="Times New Roman"/>
          <w:sz w:val="24"/>
          <w:szCs w:val="24"/>
        </w:rPr>
        <w:t xml:space="preserve"> severe burn</w:t>
      </w:r>
      <w:r w:rsidR="00EC752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at exposed sites in a mass burn casualty event, 3 males and 10 females</w:t>
      </w:r>
      <w:r w:rsidR="0053291D">
        <w:rPr>
          <w:rFonts w:ascii="Book Antiqua" w:eastAsia="宋体" w:hAnsi="Book Antiqua" w:cs="Times New Roman"/>
          <w:sz w:val="24"/>
          <w:szCs w:val="24"/>
        </w:rPr>
        <w:t xml:space="preserve"> with an</w:t>
      </w:r>
      <w:r w:rsidRPr="00E12B90">
        <w:rPr>
          <w:rFonts w:ascii="Book Antiqua" w:eastAsia="宋体" w:hAnsi="Book Antiqua" w:cs="Times New Roman"/>
          <w:sz w:val="24"/>
          <w:szCs w:val="24"/>
        </w:rPr>
        <w:t xml:space="preserve"> age </w:t>
      </w:r>
      <w:r w:rsidR="0053291D">
        <w:rPr>
          <w:rFonts w:ascii="Book Antiqua" w:eastAsia="宋体" w:hAnsi="Book Antiqua" w:cs="Times New Roman"/>
          <w:sz w:val="24"/>
          <w:szCs w:val="24"/>
        </w:rPr>
        <w:t>range of</w:t>
      </w:r>
      <w:r w:rsidRPr="00E12B90">
        <w:rPr>
          <w:rFonts w:ascii="Book Antiqua" w:eastAsia="宋体" w:hAnsi="Book Antiqua" w:cs="Times New Roman"/>
          <w:sz w:val="24"/>
          <w:szCs w:val="24"/>
        </w:rPr>
        <w:t xml:space="preserve"> 21-25 years, </w:t>
      </w:r>
      <w:r w:rsidR="0053291D">
        <w:rPr>
          <w:rFonts w:ascii="Book Antiqua" w:eastAsia="宋体" w:hAnsi="Book Antiqua" w:cs="Times New Roman"/>
          <w:sz w:val="24"/>
          <w:szCs w:val="24"/>
        </w:rPr>
        <w:t>and a</w:t>
      </w:r>
      <w:r w:rsidRPr="00E12B90">
        <w:rPr>
          <w:rFonts w:ascii="Book Antiqua" w:eastAsia="宋体" w:hAnsi="Book Antiqua" w:cs="Times New Roman"/>
          <w:sz w:val="24"/>
          <w:szCs w:val="24"/>
        </w:rPr>
        <w:t xml:space="preserve"> mean age </w:t>
      </w:r>
      <w:r w:rsidR="0053291D">
        <w:rPr>
          <w:rFonts w:ascii="Book Antiqua" w:eastAsia="宋体" w:hAnsi="Book Antiqua" w:cs="Times New Roman"/>
          <w:sz w:val="24"/>
          <w:szCs w:val="24"/>
        </w:rPr>
        <w:t>of</w:t>
      </w:r>
      <w:r w:rsidRPr="00E12B90">
        <w:rPr>
          <w:rFonts w:ascii="Book Antiqua" w:eastAsia="宋体" w:hAnsi="Book Antiqua" w:cs="Times New Roman"/>
          <w:sz w:val="24"/>
          <w:szCs w:val="24"/>
        </w:rPr>
        <w:t xml:space="preserve"> 22.3 years</w:t>
      </w:r>
      <w:r w:rsidR="0053291D">
        <w:rPr>
          <w:rFonts w:ascii="Book Antiqua" w:eastAsia="宋体" w:hAnsi="Book Antiqua" w:cs="Times New Roman"/>
          <w:sz w:val="24"/>
          <w:szCs w:val="24"/>
        </w:rPr>
        <w:t>. T</w:t>
      </w:r>
      <w:r w:rsidRPr="00E12B90">
        <w:rPr>
          <w:rFonts w:ascii="Book Antiqua" w:eastAsia="宋体" w:hAnsi="Book Antiqua" w:cs="Times New Roman"/>
          <w:sz w:val="24"/>
          <w:szCs w:val="24"/>
        </w:rPr>
        <w:t xml:space="preserve">he total body surface area (TBSA) </w:t>
      </w:r>
      <w:r w:rsidR="0053291D">
        <w:rPr>
          <w:rFonts w:ascii="Book Antiqua" w:eastAsia="宋体" w:hAnsi="Book Antiqua" w:cs="Times New Roman"/>
          <w:sz w:val="24"/>
          <w:szCs w:val="24"/>
        </w:rPr>
        <w:t xml:space="preserve">affected </w:t>
      </w:r>
      <w:r w:rsidRPr="00E12B90">
        <w:rPr>
          <w:rFonts w:ascii="Book Antiqua" w:eastAsia="宋体" w:hAnsi="Book Antiqua" w:cs="Times New Roman"/>
          <w:sz w:val="24"/>
          <w:szCs w:val="24"/>
        </w:rPr>
        <w:t>range</w:t>
      </w:r>
      <w:r w:rsidR="0053291D">
        <w:rPr>
          <w:rFonts w:ascii="Book Antiqua" w:eastAsia="宋体" w:hAnsi="Book Antiqua" w:cs="Times New Roman"/>
          <w:sz w:val="24"/>
          <w:szCs w:val="24"/>
        </w:rPr>
        <w:t>d from</w:t>
      </w:r>
      <w:r w:rsidRPr="00E12B90">
        <w:rPr>
          <w:rFonts w:ascii="Book Antiqua" w:eastAsia="宋体" w:hAnsi="Book Antiqua" w:cs="Times New Roman"/>
          <w:sz w:val="24"/>
          <w:szCs w:val="24"/>
        </w:rPr>
        <w:t xml:space="preserve"> 18</w:t>
      </w:r>
      <w:r w:rsidR="00DD4FA0" w:rsidRPr="00E12B90">
        <w:rPr>
          <w:rFonts w:ascii="Book Antiqua" w:eastAsia="宋体" w:hAnsi="Book Antiqua" w:cs="Times New Roman"/>
          <w:sz w:val="24"/>
          <w:szCs w:val="24"/>
        </w:rPr>
        <w:t>%</w:t>
      </w:r>
      <w:r w:rsidR="0053291D">
        <w:rPr>
          <w:rFonts w:ascii="Book Antiqua" w:eastAsia="宋体" w:hAnsi="Book Antiqua" w:cs="Times New Roman"/>
          <w:sz w:val="24"/>
          <w:szCs w:val="24"/>
        </w:rPr>
        <w:t xml:space="preserve"> to </w:t>
      </w:r>
      <w:r w:rsidRPr="00E12B90">
        <w:rPr>
          <w:rFonts w:ascii="Book Antiqua" w:eastAsia="宋体" w:hAnsi="Book Antiqua" w:cs="Times New Roman"/>
          <w:sz w:val="24"/>
          <w:szCs w:val="24"/>
        </w:rPr>
        <w:t xml:space="preserve">36%; each patient was found </w:t>
      </w:r>
      <w:r w:rsidR="0053291D">
        <w:rPr>
          <w:rFonts w:ascii="Book Antiqua" w:eastAsia="宋体" w:hAnsi="Book Antiqua" w:cs="Times New Roman"/>
          <w:sz w:val="24"/>
          <w:szCs w:val="24"/>
        </w:rPr>
        <w:t>to have</w:t>
      </w:r>
      <w:r w:rsidRPr="00E12B90">
        <w:rPr>
          <w:rFonts w:ascii="Book Antiqua" w:eastAsia="宋体" w:hAnsi="Book Antiqua" w:cs="Times New Roman"/>
          <w:sz w:val="24"/>
          <w:szCs w:val="24"/>
        </w:rPr>
        <w:t xml:space="preserve"> 3-7 residual wounds, and the diameter of the</w:t>
      </w:r>
      <w:r w:rsidR="0053291D">
        <w:rPr>
          <w:rFonts w:ascii="Book Antiqua" w:eastAsia="宋体" w:hAnsi="Book Antiqua" w:cs="Times New Roman"/>
          <w:sz w:val="24"/>
          <w:szCs w:val="24"/>
        </w:rPr>
        <w:t>se</w:t>
      </w:r>
      <w:r w:rsidRPr="00E12B90">
        <w:rPr>
          <w:rFonts w:ascii="Book Antiqua" w:eastAsia="宋体" w:hAnsi="Book Antiqua" w:cs="Times New Roman"/>
          <w:sz w:val="24"/>
          <w:szCs w:val="24"/>
        </w:rPr>
        <w:t xml:space="preserve"> wounds ranged from 0.5</w:t>
      </w:r>
      <w:r w:rsidR="0053291D">
        <w:rPr>
          <w:rFonts w:ascii="Book Antiqua" w:eastAsia="宋体" w:hAnsi="Book Antiqua" w:cs="Times New Roman"/>
          <w:sz w:val="24"/>
          <w:szCs w:val="24"/>
        </w:rPr>
        <w:t xml:space="preserve"> cm to </w:t>
      </w:r>
      <w:r w:rsidRPr="00E12B90">
        <w:rPr>
          <w:rFonts w:ascii="Book Antiqua" w:eastAsia="宋体" w:hAnsi="Book Antiqua" w:cs="Times New Roman"/>
          <w:sz w:val="24"/>
          <w:szCs w:val="24"/>
        </w:rPr>
        <w:t>7 cm</w:t>
      </w:r>
      <w:r w:rsidR="0053291D">
        <w:rPr>
          <w:rFonts w:ascii="Book Antiqua" w:eastAsia="宋体" w:hAnsi="Book Antiqua" w:cs="Times New Roman"/>
          <w:sz w:val="24"/>
          <w:szCs w:val="24"/>
        </w:rPr>
        <w:t>. Two patients had</w:t>
      </w:r>
      <w:r w:rsidRPr="00E12B90">
        <w:rPr>
          <w:rFonts w:ascii="Book Antiqua" w:eastAsia="宋体" w:hAnsi="Book Antiqua" w:cs="Times New Roman"/>
          <w:sz w:val="24"/>
          <w:szCs w:val="24"/>
        </w:rPr>
        <w:t xml:space="preserve"> facial wounds, 11 </w:t>
      </w:r>
      <w:r w:rsidR="0053291D">
        <w:rPr>
          <w:rFonts w:ascii="Book Antiqua" w:eastAsia="宋体" w:hAnsi="Book Antiqua" w:cs="Times New Roman"/>
          <w:sz w:val="24"/>
          <w:szCs w:val="24"/>
        </w:rPr>
        <w:t>patients had</w:t>
      </w:r>
      <w:r w:rsidRPr="00E12B90">
        <w:rPr>
          <w:rFonts w:ascii="Book Antiqua" w:eastAsia="宋体" w:hAnsi="Book Antiqua" w:cs="Times New Roman"/>
          <w:sz w:val="24"/>
          <w:szCs w:val="24"/>
        </w:rPr>
        <w:t xml:space="preserve"> hand</w:t>
      </w:r>
      <w:r w:rsidR="0053291D">
        <w:rPr>
          <w:rFonts w:ascii="Book Antiqua" w:eastAsia="宋体" w:hAnsi="Book Antiqua" w:cs="Times New Roman"/>
          <w:sz w:val="24"/>
          <w:szCs w:val="24"/>
        </w:rPr>
        <w:t xml:space="preserve"> wound</w:t>
      </w:r>
      <w:r w:rsidRPr="00E12B90">
        <w:rPr>
          <w:rFonts w:ascii="Book Antiqua" w:eastAsia="宋体" w:hAnsi="Book Antiqua" w:cs="Times New Roman"/>
          <w:sz w:val="24"/>
          <w:szCs w:val="24"/>
        </w:rPr>
        <w:t xml:space="preserve">s, and 6 </w:t>
      </w:r>
      <w:r w:rsidR="0053291D">
        <w:rPr>
          <w:rFonts w:ascii="Book Antiqua" w:eastAsia="宋体" w:hAnsi="Book Antiqua" w:cs="Times New Roman"/>
          <w:sz w:val="24"/>
          <w:szCs w:val="24"/>
        </w:rPr>
        <w:t>patients had</w:t>
      </w:r>
      <w:r w:rsidRPr="00E12B90">
        <w:rPr>
          <w:rFonts w:ascii="Book Antiqua" w:eastAsia="宋体" w:hAnsi="Book Antiqua" w:cs="Times New Roman"/>
          <w:sz w:val="24"/>
          <w:szCs w:val="24"/>
        </w:rPr>
        <w:t xml:space="preserve"> wounds </w:t>
      </w:r>
      <w:r w:rsidR="0053291D">
        <w:rPr>
          <w:rFonts w:ascii="Book Antiqua" w:eastAsia="宋体" w:hAnsi="Book Antiqua" w:cs="Times New Roman"/>
          <w:sz w:val="24"/>
          <w:szCs w:val="24"/>
        </w:rPr>
        <w:t>at</w:t>
      </w:r>
      <w:r w:rsidRPr="00E12B90">
        <w:rPr>
          <w:rFonts w:ascii="Book Antiqua" w:eastAsia="宋体" w:hAnsi="Book Antiqua" w:cs="Times New Roman"/>
          <w:sz w:val="24"/>
          <w:szCs w:val="24"/>
        </w:rPr>
        <w:t xml:space="preserve"> donor sites. </w:t>
      </w:r>
      <w:r w:rsidR="0053291D">
        <w:rPr>
          <w:rFonts w:ascii="Book Antiqua" w:eastAsia="宋体" w:hAnsi="Book Antiqua" w:cs="Times New Roman"/>
          <w:sz w:val="24"/>
          <w:szCs w:val="24"/>
        </w:rPr>
        <w:t>Of these patients</w:t>
      </w:r>
      <w:r w:rsidRPr="00E12B90">
        <w:rPr>
          <w:rFonts w:ascii="Book Antiqua" w:eastAsia="宋体" w:hAnsi="Book Antiqua" w:cs="Times New Roman"/>
          <w:sz w:val="24"/>
          <w:szCs w:val="24"/>
        </w:rPr>
        <w:t>, 12 suffered severe facial burn</w:t>
      </w:r>
      <w:r w:rsidR="0053291D">
        <w:rPr>
          <w:rFonts w:ascii="Book Antiqua" w:eastAsia="宋体" w:hAnsi="Book Antiqua" w:cs="Times New Roman"/>
          <w:sz w:val="24"/>
          <w:szCs w:val="24"/>
        </w:rPr>
        <w:t>s</w:t>
      </w:r>
      <w:r w:rsidRPr="00E12B90">
        <w:rPr>
          <w:rFonts w:ascii="Book Antiqua" w:eastAsia="宋体" w:hAnsi="Book Antiqua" w:cs="Times New Roman"/>
          <w:sz w:val="24"/>
          <w:szCs w:val="24"/>
        </w:rPr>
        <w:t>, which were confirmed as second- and third-degree burns with 0.5</w:t>
      </w:r>
      <w:r w:rsidR="008A3708" w:rsidRPr="00E12B90">
        <w:rPr>
          <w:rFonts w:ascii="Book Antiqua" w:eastAsia="宋体" w:hAnsi="Book Antiqua" w:cs="Times New Roman"/>
          <w:sz w:val="24"/>
          <w:szCs w:val="24"/>
        </w:rPr>
        <w:t>%</w:t>
      </w:r>
      <w:r w:rsidR="00AD1758" w:rsidRPr="00E12B90">
        <w:rPr>
          <w:rFonts w:ascii="Book Antiqua" w:eastAsia="宋体" w:hAnsi="Book Antiqua" w:cs="Times New Roman"/>
          <w:sz w:val="24"/>
          <w:szCs w:val="24"/>
        </w:rPr>
        <w:t>-</w:t>
      </w:r>
      <w:r w:rsidRPr="00E12B90">
        <w:rPr>
          <w:rFonts w:ascii="Book Antiqua" w:eastAsia="宋体" w:hAnsi="Book Antiqua" w:cs="Times New Roman"/>
          <w:sz w:val="24"/>
          <w:szCs w:val="24"/>
        </w:rPr>
        <w:t>3%</w:t>
      </w:r>
      <w:r w:rsidR="008A3708">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TBSA; 13 </w:t>
      </w:r>
      <w:r w:rsidR="0053291D">
        <w:rPr>
          <w:rFonts w:ascii="Book Antiqua" w:eastAsia="宋体" w:hAnsi="Book Antiqua" w:cs="Times New Roman"/>
          <w:sz w:val="24"/>
          <w:szCs w:val="24"/>
        </w:rPr>
        <w:t xml:space="preserve">patients </w:t>
      </w:r>
      <w:r w:rsidRPr="00E12B90">
        <w:rPr>
          <w:rFonts w:ascii="Book Antiqua" w:eastAsia="宋体" w:hAnsi="Book Antiqua" w:cs="Times New Roman"/>
          <w:sz w:val="24"/>
          <w:szCs w:val="24"/>
        </w:rPr>
        <w:t xml:space="preserve">suffered severe </w:t>
      </w:r>
      <w:r w:rsidR="0053291D">
        <w:rPr>
          <w:rFonts w:ascii="Book Antiqua" w:eastAsia="宋体" w:hAnsi="Book Antiqua" w:cs="Times New Roman"/>
          <w:sz w:val="24"/>
          <w:szCs w:val="24"/>
        </w:rPr>
        <w:t xml:space="preserve">hand </w:t>
      </w:r>
      <w:r w:rsidRPr="00E12B90">
        <w:rPr>
          <w:rFonts w:ascii="Book Antiqua" w:eastAsia="宋体" w:hAnsi="Book Antiqua" w:cs="Times New Roman"/>
          <w:sz w:val="24"/>
          <w:szCs w:val="24"/>
        </w:rPr>
        <w:t>burns, wh</w:t>
      </w:r>
      <w:r w:rsidR="0053291D">
        <w:rPr>
          <w:rFonts w:ascii="Book Antiqua" w:eastAsia="宋体" w:hAnsi="Book Antiqua" w:cs="Times New Roman"/>
          <w:sz w:val="24"/>
          <w:szCs w:val="24"/>
        </w:rPr>
        <w:t>ich</w:t>
      </w:r>
      <w:r w:rsidRPr="00E12B90">
        <w:rPr>
          <w:rFonts w:ascii="Book Antiqua" w:eastAsia="宋体" w:hAnsi="Book Antiqua" w:cs="Times New Roman"/>
          <w:sz w:val="24"/>
          <w:szCs w:val="24"/>
        </w:rPr>
        <w:t xml:space="preserve"> were diagnosed as second- and third-degree burns with 1</w:t>
      </w:r>
      <w:r w:rsidR="00C668E5"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-2% TBSA; one patient </w:t>
      </w:r>
      <w:r w:rsidR="0053291D">
        <w:rPr>
          <w:rFonts w:ascii="Book Antiqua" w:eastAsia="宋体" w:hAnsi="Book Antiqua" w:cs="Times New Roman"/>
          <w:sz w:val="24"/>
          <w:szCs w:val="24"/>
        </w:rPr>
        <w:t>also had</w:t>
      </w:r>
      <w:r w:rsidRPr="00E12B90">
        <w:rPr>
          <w:rFonts w:ascii="Book Antiqua" w:eastAsia="宋体" w:hAnsi="Book Antiqua" w:cs="Times New Roman"/>
          <w:sz w:val="24"/>
          <w:szCs w:val="24"/>
        </w:rPr>
        <w:t xml:space="preserve"> epilepsy.</w:t>
      </w:r>
    </w:p>
    <w:p w14:paraId="28AFF80C" w14:textId="5E3D4E24" w:rsidR="00AD1758" w:rsidRPr="00E12B90" w:rsidRDefault="0053291D" w:rsidP="00493F06">
      <w:pPr>
        <w:snapToGrid w:val="0"/>
        <w:spacing w:after="0" w:line="360" w:lineRule="auto"/>
        <w:ind w:firstLineChars="100" w:firstLine="240"/>
        <w:rPr>
          <w:rFonts w:ascii="Book Antiqua" w:eastAsia="宋体" w:hAnsi="Book Antiqua" w:cs="Times New Roman"/>
          <w:sz w:val="24"/>
          <w:szCs w:val="24"/>
        </w:rPr>
      </w:pPr>
      <w:r>
        <w:rPr>
          <w:rFonts w:ascii="Book Antiqua" w:eastAsia="宋体" w:hAnsi="Book Antiqua" w:cs="Times New Roman"/>
          <w:sz w:val="24"/>
          <w:szCs w:val="24"/>
        </w:rPr>
        <w:t>G</w:t>
      </w:r>
      <w:r w:rsidR="00AD1758" w:rsidRPr="00E12B90">
        <w:rPr>
          <w:rFonts w:ascii="Book Antiqua" w:eastAsia="宋体" w:hAnsi="Book Antiqua" w:cs="Times New Roman"/>
          <w:sz w:val="24"/>
          <w:szCs w:val="24"/>
        </w:rPr>
        <w:t xml:space="preserve">roup </w:t>
      </w:r>
      <w:r>
        <w:rPr>
          <w:rFonts w:ascii="Book Antiqua" w:eastAsia="宋体" w:hAnsi="Book Antiqua" w:cs="Times New Roman"/>
          <w:sz w:val="24"/>
          <w:szCs w:val="24"/>
        </w:rPr>
        <w:t>A were</w:t>
      </w:r>
      <w:r w:rsidR="00AD1758" w:rsidRPr="00E12B90">
        <w:rPr>
          <w:rFonts w:ascii="Book Antiqua" w:eastAsia="宋体" w:hAnsi="Book Antiqua" w:cs="Times New Roman"/>
          <w:sz w:val="24"/>
          <w:szCs w:val="24"/>
        </w:rPr>
        <w:t xml:space="preserve"> college student patients, and we randomly selected 13 patients who did</w:t>
      </w:r>
      <w:r>
        <w:rPr>
          <w:rFonts w:ascii="Book Antiqua" w:eastAsia="宋体" w:hAnsi="Book Antiqua" w:cs="Times New Roman"/>
          <w:sz w:val="24"/>
          <w:szCs w:val="24"/>
        </w:rPr>
        <w:t xml:space="preserve"> </w:t>
      </w:r>
      <w:r w:rsidR="00AD1758" w:rsidRPr="00E12B90">
        <w:rPr>
          <w:rFonts w:ascii="Book Antiqua" w:eastAsia="宋体" w:hAnsi="Book Antiqua" w:cs="Times New Roman"/>
          <w:sz w:val="24"/>
          <w:szCs w:val="24"/>
        </w:rPr>
        <w:t>n</w:t>
      </w:r>
      <w:r>
        <w:rPr>
          <w:rFonts w:ascii="Book Antiqua" w:eastAsia="宋体" w:hAnsi="Book Antiqua" w:cs="Times New Roman"/>
          <w:sz w:val="24"/>
          <w:szCs w:val="24"/>
        </w:rPr>
        <w:t>o</w:t>
      </w:r>
      <w:r w:rsidR="00AD1758" w:rsidRPr="00E12B90">
        <w:rPr>
          <w:rFonts w:ascii="Book Antiqua" w:eastAsia="宋体" w:hAnsi="Book Antiqua" w:cs="Times New Roman"/>
          <w:sz w:val="24"/>
          <w:szCs w:val="24"/>
        </w:rPr>
        <w:t xml:space="preserve">t receive systematic treatment as Group B. </w:t>
      </w:r>
      <w:r w:rsidR="00EC7524">
        <w:rPr>
          <w:rFonts w:ascii="Book Antiqua" w:eastAsia="宋体" w:hAnsi="Book Antiqua" w:cs="Times New Roman"/>
          <w:sz w:val="24"/>
          <w:szCs w:val="24"/>
        </w:rPr>
        <w:t>The p</w:t>
      </w:r>
      <w:r w:rsidR="00AD1758" w:rsidRPr="00EC7524">
        <w:rPr>
          <w:rFonts w:ascii="Book Antiqua" w:eastAsia="宋体" w:hAnsi="Book Antiqua" w:cs="Times New Roman"/>
          <w:sz w:val="24"/>
          <w:szCs w:val="24"/>
        </w:rPr>
        <w:t>atients in Group B were similar to those in Group A except that they did</w:t>
      </w:r>
      <w:r w:rsidR="00EC7524">
        <w:rPr>
          <w:rFonts w:ascii="Book Antiqua" w:eastAsia="宋体" w:hAnsi="Book Antiqua" w:cs="Times New Roman"/>
          <w:sz w:val="24"/>
          <w:szCs w:val="24"/>
        </w:rPr>
        <w:t xml:space="preserve"> </w:t>
      </w:r>
      <w:r w:rsidR="00AD1758" w:rsidRPr="00EC7524">
        <w:rPr>
          <w:rFonts w:ascii="Book Antiqua" w:eastAsia="宋体" w:hAnsi="Book Antiqua" w:cs="Times New Roman"/>
          <w:sz w:val="24"/>
          <w:szCs w:val="24"/>
        </w:rPr>
        <w:t>n</w:t>
      </w:r>
      <w:r w:rsidR="00EC7524">
        <w:rPr>
          <w:rFonts w:ascii="Book Antiqua" w:eastAsia="宋体" w:hAnsi="Book Antiqua" w:cs="Times New Roman"/>
          <w:sz w:val="24"/>
          <w:szCs w:val="24"/>
        </w:rPr>
        <w:t>o</w:t>
      </w:r>
      <w:r w:rsidR="00AD1758" w:rsidRPr="00EC7524">
        <w:rPr>
          <w:rFonts w:ascii="Book Antiqua" w:eastAsia="宋体" w:hAnsi="Book Antiqua" w:cs="Times New Roman"/>
          <w:sz w:val="24"/>
          <w:szCs w:val="24"/>
        </w:rPr>
        <w:t>t undergo the same treatment.</w:t>
      </w:r>
    </w:p>
    <w:bookmarkEnd w:id="33"/>
    <w:bookmarkEnd w:id="34"/>
    <w:p w14:paraId="01CBB908" w14:textId="77777777" w:rsidR="006704D0" w:rsidRPr="00E12B90" w:rsidRDefault="006704D0" w:rsidP="00493F06">
      <w:pPr>
        <w:snapToGrid w:val="0"/>
        <w:spacing w:after="0" w:line="360" w:lineRule="auto"/>
        <w:rPr>
          <w:rFonts w:ascii="Book Antiqua" w:eastAsia="宋体" w:hAnsi="Book Antiqua" w:cs="Times New Roman"/>
          <w:b/>
          <w:bCs/>
          <w:i/>
          <w:sz w:val="24"/>
          <w:szCs w:val="24"/>
        </w:rPr>
      </w:pPr>
    </w:p>
    <w:p w14:paraId="7F86251E" w14:textId="77777777" w:rsidR="005F14C7" w:rsidRPr="00E12B90" w:rsidRDefault="0058324A" w:rsidP="00493F06">
      <w:pPr>
        <w:snapToGrid w:val="0"/>
        <w:spacing w:after="0" w:line="360" w:lineRule="auto"/>
        <w:rPr>
          <w:rFonts w:ascii="Book Antiqua" w:eastAsia="宋体" w:hAnsi="Book Antiqua" w:cs="Times New Roman"/>
          <w:b/>
          <w:bCs/>
          <w:i/>
          <w:sz w:val="24"/>
          <w:szCs w:val="24"/>
        </w:rPr>
      </w:pPr>
      <w:r w:rsidRPr="00E12B90">
        <w:rPr>
          <w:rFonts w:ascii="Book Antiqua" w:eastAsia="宋体" w:hAnsi="Book Antiqua" w:cs="Times New Roman"/>
          <w:b/>
          <w:bCs/>
          <w:i/>
          <w:sz w:val="24"/>
          <w:szCs w:val="24"/>
        </w:rPr>
        <w:t>Treatment</w:t>
      </w:r>
    </w:p>
    <w:p w14:paraId="584AFF76" w14:textId="384088B6" w:rsidR="005F14C7" w:rsidRPr="00E12B90" w:rsidRDefault="005957F0"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Treatment of residual wounds</w:t>
      </w:r>
      <w:r w:rsidR="006704D0" w:rsidRPr="00E12B90">
        <w:rPr>
          <w:rFonts w:ascii="Book Antiqua" w:eastAsia="宋体" w:hAnsi="Book Antiqua" w:cs="Times New Roman"/>
          <w:b/>
          <w:sz w:val="24"/>
          <w:szCs w:val="24"/>
        </w:rPr>
        <w:t>:</w:t>
      </w:r>
      <w:r w:rsidR="006704D0" w:rsidRPr="00E12B90">
        <w:rPr>
          <w:rFonts w:ascii="Book Antiqua" w:eastAsia="宋体" w:hAnsi="Book Antiqua" w:cs="Times New Roman" w:hint="eastAsia"/>
          <w:b/>
          <w:sz w:val="24"/>
          <w:szCs w:val="24"/>
        </w:rPr>
        <w:t xml:space="preserve"> </w:t>
      </w:r>
      <w:r w:rsidR="0058324A" w:rsidRPr="00E12B90">
        <w:rPr>
          <w:rFonts w:ascii="Book Antiqua" w:eastAsia="宋体" w:hAnsi="Book Antiqua" w:cs="Times New Roman"/>
          <w:sz w:val="24"/>
          <w:szCs w:val="24"/>
        </w:rPr>
        <w:t xml:space="preserve">There were 13 patients with different degrees of residual wounds, </w:t>
      </w:r>
      <w:r w:rsidR="00246F86">
        <w:rPr>
          <w:rFonts w:ascii="Book Antiqua" w:eastAsia="宋体" w:hAnsi="Book Antiqua" w:cs="Times New Roman"/>
          <w:sz w:val="24"/>
          <w:szCs w:val="24"/>
        </w:rPr>
        <w:t xml:space="preserve">and the wounds </w:t>
      </w:r>
      <w:r w:rsidR="0058324A" w:rsidRPr="00E12B90">
        <w:rPr>
          <w:rFonts w:ascii="Book Antiqua" w:eastAsia="宋体" w:hAnsi="Book Antiqua" w:cs="Times New Roman"/>
          <w:sz w:val="24"/>
          <w:szCs w:val="24"/>
        </w:rPr>
        <w:t xml:space="preserve">of 3 patients were found </w:t>
      </w:r>
      <w:r w:rsidR="00246F86">
        <w:rPr>
          <w:rFonts w:ascii="Book Antiqua" w:eastAsia="宋体" w:hAnsi="Book Antiqua" w:cs="Times New Roman"/>
          <w:sz w:val="24"/>
          <w:szCs w:val="24"/>
        </w:rPr>
        <w:t>to have</w:t>
      </w:r>
      <w:r w:rsidR="0058324A" w:rsidRPr="00E12B90">
        <w:rPr>
          <w:rFonts w:ascii="Book Antiqua" w:eastAsia="宋体" w:hAnsi="Book Antiqua" w:cs="Times New Roman"/>
          <w:sz w:val="24"/>
          <w:szCs w:val="24"/>
        </w:rPr>
        <w:t xml:space="preserve"> adhesion</w:t>
      </w:r>
      <w:r w:rsidR="00EC7524">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of yellowish-brown necrotic tissue, in which </w:t>
      </w:r>
      <w:proofErr w:type="spellStart"/>
      <w:r w:rsidR="0058324A" w:rsidRPr="00E12B90">
        <w:rPr>
          <w:rFonts w:ascii="Book Antiqua" w:eastAsia="宋体" w:hAnsi="Book Antiqua" w:cs="Times New Roman"/>
          <w:i/>
          <w:sz w:val="24"/>
          <w:szCs w:val="24"/>
        </w:rPr>
        <w:t>S</w:t>
      </w:r>
      <w:r w:rsidR="00EC7524">
        <w:rPr>
          <w:rFonts w:ascii="Book Antiqua" w:eastAsia="宋体" w:hAnsi="Book Antiqua" w:cs="Times New Roman"/>
          <w:i/>
          <w:sz w:val="24"/>
          <w:szCs w:val="24"/>
        </w:rPr>
        <w:t>taphylcoccus</w:t>
      </w:r>
      <w:proofErr w:type="spellEnd"/>
      <w:r w:rsidR="0058324A" w:rsidRPr="00E12B90">
        <w:rPr>
          <w:rFonts w:ascii="Book Antiqua" w:eastAsia="宋体" w:hAnsi="Book Antiqua" w:cs="Times New Roman"/>
          <w:i/>
          <w:sz w:val="24"/>
          <w:szCs w:val="24"/>
        </w:rPr>
        <w:t xml:space="preserve"> aureus, </w:t>
      </w:r>
      <w:r w:rsidR="00EC7524" w:rsidRPr="00BB3CE2">
        <w:rPr>
          <w:rFonts w:ascii="Book Antiqua" w:hAnsi="Book Antiqua" w:cs="Times New Roman"/>
          <w:i/>
          <w:kern w:val="0"/>
          <w:sz w:val="24"/>
          <w:szCs w:val="24"/>
        </w:rPr>
        <w:t>Acinetobacter</w:t>
      </w:r>
      <w:r w:rsidR="0058324A" w:rsidRPr="00E12B90">
        <w:rPr>
          <w:rFonts w:ascii="Book Antiqua" w:eastAsia="宋体" w:hAnsi="Book Antiqua" w:cs="Times New Roman"/>
          <w:i/>
          <w:sz w:val="24"/>
          <w:szCs w:val="24"/>
        </w:rPr>
        <w:t xml:space="preserve"> </w:t>
      </w:r>
      <w:proofErr w:type="spellStart"/>
      <w:r w:rsidR="0058324A" w:rsidRPr="00E12B90">
        <w:rPr>
          <w:rFonts w:ascii="Book Antiqua" w:eastAsia="宋体" w:hAnsi="Book Antiqua" w:cs="Times New Roman"/>
          <w:i/>
          <w:sz w:val="24"/>
          <w:szCs w:val="24"/>
        </w:rPr>
        <w:t>baumannii</w:t>
      </w:r>
      <w:proofErr w:type="spellEnd"/>
      <w:r w:rsidR="0058324A" w:rsidRPr="00E12B90">
        <w:rPr>
          <w:rFonts w:ascii="Book Antiqua" w:eastAsia="宋体" w:hAnsi="Book Antiqua" w:cs="Times New Roman"/>
          <w:i/>
          <w:sz w:val="24"/>
          <w:szCs w:val="24"/>
        </w:rPr>
        <w:t xml:space="preserve">, </w:t>
      </w:r>
      <w:r w:rsidR="0058324A" w:rsidRPr="00E12B90">
        <w:rPr>
          <w:rFonts w:ascii="Book Antiqua" w:eastAsia="宋体" w:hAnsi="Book Antiqua" w:cs="Times New Roman"/>
          <w:sz w:val="24"/>
          <w:szCs w:val="24"/>
        </w:rPr>
        <w:t xml:space="preserve">and other bacteria were detected </w:t>
      </w:r>
      <w:r w:rsidR="00246F86">
        <w:rPr>
          <w:rFonts w:ascii="Book Antiqua" w:eastAsia="宋体" w:hAnsi="Book Antiqua" w:cs="Times New Roman"/>
          <w:sz w:val="24"/>
          <w:szCs w:val="24"/>
        </w:rPr>
        <w:t>following</w:t>
      </w:r>
      <w:r w:rsidR="0058324A" w:rsidRPr="00E12B90">
        <w:rPr>
          <w:rFonts w:ascii="Book Antiqua" w:eastAsia="宋体" w:hAnsi="Book Antiqua" w:cs="Times New Roman"/>
          <w:sz w:val="24"/>
          <w:szCs w:val="24"/>
        </w:rPr>
        <w:t xml:space="preserve"> bacterial wound culture, the</w:t>
      </w:r>
      <w:r w:rsidR="00246F86">
        <w:rPr>
          <w:rFonts w:ascii="Book Antiqua" w:eastAsia="宋体" w:hAnsi="Book Antiqua" w:cs="Times New Roman"/>
          <w:sz w:val="24"/>
          <w:szCs w:val="24"/>
        </w:rPr>
        <w:t>se</w:t>
      </w:r>
      <w:r w:rsidR="0058324A" w:rsidRPr="00E12B90">
        <w:rPr>
          <w:rFonts w:ascii="Book Antiqua" w:eastAsia="宋体" w:hAnsi="Book Antiqua" w:cs="Times New Roman"/>
          <w:sz w:val="24"/>
          <w:szCs w:val="24"/>
        </w:rPr>
        <w:t xml:space="preserve"> patients under</w:t>
      </w:r>
      <w:r w:rsidR="00246F86">
        <w:rPr>
          <w:rFonts w:ascii="Book Antiqua" w:eastAsia="宋体" w:hAnsi="Book Antiqua" w:cs="Times New Roman"/>
          <w:sz w:val="24"/>
          <w:szCs w:val="24"/>
        </w:rPr>
        <w:t xml:space="preserve">went </w:t>
      </w:r>
      <w:r w:rsidR="0058324A" w:rsidRPr="00E12B90">
        <w:rPr>
          <w:rFonts w:ascii="Book Antiqua" w:eastAsia="宋体" w:hAnsi="Book Antiqua" w:cs="Times New Roman"/>
          <w:sz w:val="24"/>
          <w:szCs w:val="24"/>
        </w:rPr>
        <w:t xml:space="preserve">a traditional Chinese medicine </w:t>
      </w:r>
      <w:proofErr w:type="gramStart"/>
      <w:r w:rsidR="0058324A" w:rsidRPr="00E12B90">
        <w:rPr>
          <w:rFonts w:ascii="Book Antiqua" w:eastAsia="宋体" w:hAnsi="Book Antiqua" w:cs="Times New Roman"/>
          <w:sz w:val="24"/>
          <w:szCs w:val="24"/>
        </w:rPr>
        <w:t>bat</w:t>
      </w:r>
      <w:r w:rsidR="00437195" w:rsidRPr="00E12B90">
        <w:rPr>
          <w:rFonts w:ascii="Book Antiqua" w:eastAsia="宋体" w:hAnsi="Book Antiqua" w:cs="Times New Roman"/>
          <w:sz w:val="24"/>
          <w:szCs w:val="24"/>
        </w:rPr>
        <w:t>h</w:t>
      </w:r>
      <w:proofErr w:type="gramEnd"/>
      <w:r w:rsidR="00640E74" w:rsidRPr="00E12B90">
        <w:rPr>
          <w:rFonts w:ascii="Book Antiqua" w:eastAsia="宋体" w:hAnsi="Book Antiqua" w:cs="Times New Roman"/>
          <w:sz w:val="24"/>
          <w:szCs w:val="24"/>
        </w:rPr>
        <w:fldChar w:fldCharType="begin">
          <w:fldData xml:space="preserve">PEVuZE5vdGU+PENpdGU+PEF1dGhvcj5MdjwvQXV0aG9yPjxZZWFyPjIwMTA8L1llYXI+PFJlY051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</w:fldData>
        </w:fldChar>
      </w:r>
      <w:r w:rsidR="00640E74" w:rsidRPr="00E12B90">
        <w:rPr>
          <w:rFonts w:ascii="Book Antiqua" w:eastAsia="宋体" w:hAnsi="Book Antiqua" w:cs="Times New Roman"/>
          <w:sz w:val="24"/>
          <w:szCs w:val="24"/>
        </w:rPr>
        <w:instrText xml:space="preserve"> ADDIN EN.CITE </w:instrText>
      </w:r>
      <w:r w:rsidR="00640E74" w:rsidRPr="00E12B90">
        <w:rPr>
          <w:rFonts w:ascii="Book Antiqua" w:eastAsia="宋体" w:hAnsi="Book Antiqua" w:cs="Times New Roman"/>
          <w:sz w:val="24"/>
          <w:szCs w:val="24"/>
        </w:rPr>
        <w:fldChar w:fldCharType="begin">
          <w:fldData xml:space="preserve">PEVuZE5vdGU+PENpdGU+PEF1dGhvcj5MdjwvQXV0aG9yPjxZZWFyPjIwMTA8L1llYXI+PFJlY051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</w:fldData>
        </w:fldChar>
      </w:r>
      <w:r w:rsidR="00640E74" w:rsidRPr="00E12B90">
        <w:rPr>
          <w:rFonts w:ascii="Book Antiqua" w:eastAsia="宋体" w:hAnsi="Book Antiqua" w:cs="Times New Roman"/>
          <w:sz w:val="24"/>
          <w:szCs w:val="24"/>
        </w:rPr>
        <w:instrText xml:space="preserve"> ADDIN EN.CITE.DATA </w:instrText>
      </w:r>
      <w:r w:rsidR="00640E74" w:rsidRPr="00E12B90">
        <w:rPr>
          <w:rFonts w:ascii="Book Antiqua" w:eastAsia="宋体" w:hAnsi="Book Antiqua" w:cs="Times New Roman"/>
          <w:sz w:val="24"/>
          <w:szCs w:val="24"/>
        </w:rPr>
      </w:r>
      <w:r w:rsidR="00640E74" w:rsidRPr="00E12B90">
        <w:rPr>
          <w:rFonts w:ascii="Book Antiqua" w:eastAsia="宋体" w:hAnsi="Book Antiqua" w:cs="Times New Roman"/>
          <w:sz w:val="24"/>
          <w:szCs w:val="24"/>
        </w:rPr>
        <w:fldChar w:fldCharType="end"/>
      </w:r>
      <w:r w:rsidR="00640E74" w:rsidRPr="00E12B90">
        <w:rPr>
          <w:rFonts w:ascii="Book Antiqua" w:eastAsia="宋体" w:hAnsi="Book Antiqua" w:cs="Times New Roman"/>
          <w:sz w:val="24"/>
          <w:szCs w:val="24"/>
        </w:rPr>
      </w:r>
      <w:r w:rsidR="00640E74" w:rsidRPr="00E12B90">
        <w:rPr>
          <w:rFonts w:ascii="Book Antiqua" w:eastAsia="宋体" w:hAnsi="Book Antiqua" w:cs="Times New Roman"/>
          <w:sz w:val="24"/>
          <w:szCs w:val="24"/>
        </w:rPr>
        <w:fldChar w:fldCharType="separate"/>
      </w:r>
      <w:r w:rsidR="00640E74" w:rsidRPr="00E12B90">
        <w:rPr>
          <w:rFonts w:ascii="Book Antiqua" w:eastAsia="宋体" w:hAnsi="Book Antiqua" w:cs="Times New Roman"/>
          <w:noProof/>
          <w:sz w:val="24"/>
          <w:szCs w:val="24"/>
          <w:vertAlign w:val="superscript"/>
        </w:rPr>
        <w:t>[8]</w:t>
      </w:r>
      <w:r w:rsidR="00640E74" w:rsidRPr="00E12B90">
        <w:rPr>
          <w:rFonts w:ascii="Book Antiqua" w:eastAsia="宋体" w:hAnsi="Book Antiqua" w:cs="Times New Roman"/>
          <w:sz w:val="24"/>
          <w:szCs w:val="24"/>
        </w:rPr>
        <w:fldChar w:fldCharType="end"/>
      </w:r>
      <w:r w:rsidR="00437195" w:rsidRPr="00E12B90">
        <w:rPr>
          <w:rFonts w:ascii="Book Antiqua" w:eastAsia="宋体" w:hAnsi="Book Antiqua" w:cs="Times New Roman"/>
          <w:sz w:val="24"/>
          <w:szCs w:val="24"/>
        </w:rPr>
        <w:t>.</w:t>
      </w:r>
      <w:r w:rsidR="00640E74"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First, the patients underwent Chinese herbal bath therapy for 10</w:t>
      </w:r>
      <w:r w:rsidR="001238DB" w:rsidRPr="00E12B90">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15 min, and dirty and necrotic tissues were removed along with the secretions from wounds; next, the facial wounds were cleaned, and patients were instructed to lie flat and cover the face with gauze dipped </w:t>
      </w:r>
      <w:r w:rsidR="00246F86">
        <w:rPr>
          <w:rFonts w:ascii="Book Antiqua" w:eastAsia="宋体" w:hAnsi="Book Antiqua" w:cs="Times New Roman"/>
          <w:sz w:val="24"/>
          <w:szCs w:val="24"/>
        </w:rPr>
        <w:t>in</w:t>
      </w:r>
      <w:r w:rsidR="0058324A" w:rsidRPr="00E12B90">
        <w:rPr>
          <w:rFonts w:ascii="Book Antiqua" w:eastAsia="宋体" w:hAnsi="Book Antiqua" w:cs="Times New Roman"/>
          <w:sz w:val="24"/>
          <w:szCs w:val="24"/>
        </w:rPr>
        <w:t xml:space="preserve"> herb</w:t>
      </w:r>
      <w:r w:rsidR="00246F86">
        <w:rPr>
          <w:rFonts w:ascii="Book Antiqua" w:eastAsia="宋体" w:hAnsi="Book Antiqua" w:cs="Times New Roman"/>
          <w:sz w:val="24"/>
          <w:szCs w:val="24"/>
        </w:rPr>
        <w:t>al</w:t>
      </w:r>
      <w:r w:rsidR="0058324A" w:rsidRPr="00E12B90">
        <w:rPr>
          <w:rFonts w:ascii="Book Antiqua" w:eastAsia="宋体" w:hAnsi="Book Antiqua" w:cs="Times New Roman"/>
          <w:sz w:val="24"/>
          <w:szCs w:val="24"/>
        </w:rPr>
        <w:t xml:space="preserve"> lotion for several min, the secretion</w:t>
      </w:r>
      <w:r w:rsidR="00246F86">
        <w:rPr>
          <w:rFonts w:ascii="Book Antiqua" w:eastAsia="宋体" w:hAnsi="Book Antiqua" w:cs="Times New Roman"/>
          <w:sz w:val="24"/>
          <w:szCs w:val="24"/>
        </w:rPr>
        <w:t>s were</w:t>
      </w:r>
      <w:r w:rsidR="0058324A" w:rsidRPr="00E12B90">
        <w:rPr>
          <w:rFonts w:ascii="Book Antiqua" w:eastAsia="宋体" w:hAnsi="Book Antiqua" w:cs="Times New Roman"/>
          <w:sz w:val="24"/>
          <w:szCs w:val="24"/>
        </w:rPr>
        <w:t xml:space="preserve"> removed </w:t>
      </w:r>
      <w:r w:rsidR="00246F86">
        <w:rPr>
          <w:rFonts w:ascii="Book Antiqua" w:eastAsia="宋体" w:hAnsi="Book Antiqua" w:cs="Times New Roman"/>
          <w:sz w:val="24"/>
          <w:szCs w:val="24"/>
        </w:rPr>
        <w:t>using the</w:t>
      </w:r>
      <w:r w:rsidR="0058324A" w:rsidRPr="00E12B90">
        <w:rPr>
          <w:rFonts w:ascii="Book Antiqua" w:eastAsia="宋体" w:hAnsi="Book Antiqua" w:cs="Times New Roman"/>
          <w:sz w:val="24"/>
          <w:szCs w:val="24"/>
        </w:rPr>
        <w:t xml:space="preserve"> gauze, which dislodge</w:t>
      </w:r>
      <w:r w:rsidR="00246F86">
        <w:rPr>
          <w:rFonts w:ascii="Book Antiqua" w:eastAsia="宋体" w:hAnsi="Book Antiqua" w:cs="Times New Roman"/>
          <w:sz w:val="24"/>
          <w:szCs w:val="24"/>
        </w:rPr>
        <w:t>d</w:t>
      </w:r>
      <w:r w:rsidR="0058324A" w:rsidRPr="00E12B90">
        <w:rPr>
          <w:rFonts w:ascii="Book Antiqua" w:eastAsia="宋体" w:hAnsi="Book Antiqua" w:cs="Times New Roman"/>
          <w:sz w:val="24"/>
          <w:szCs w:val="24"/>
        </w:rPr>
        <w:t xml:space="preserve"> scab</w:t>
      </w:r>
      <w:r w:rsidR="00246F86">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and pustule</w:t>
      </w:r>
      <w:r w:rsidR="00246F86">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after that, the wounds were slowly dried </w:t>
      </w:r>
      <w:r w:rsidR="00246F86">
        <w:rPr>
          <w:rFonts w:ascii="Book Antiqua" w:eastAsia="宋体" w:hAnsi="Book Antiqua" w:cs="Times New Roman"/>
          <w:sz w:val="24"/>
          <w:szCs w:val="24"/>
        </w:rPr>
        <w:t>with</w:t>
      </w:r>
      <w:r w:rsidR="0058324A" w:rsidRPr="00E12B90">
        <w:rPr>
          <w:rFonts w:ascii="Book Antiqua" w:eastAsia="宋体" w:hAnsi="Book Antiqua" w:cs="Times New Roman"/>
          <w:sz w:val="24"/>
          <w:szCs w:val="24"/>
        </w:rPr>
        <w:t xml:space="preserve"> sterile gauze, </w:t>
      </w:r>
      <w:r w:rsidR="00246F86">
        <w:rPr>
          <w:rFonts w:ascii="Book Antiqua" w:eastAsia="宋体" w:hAnsi="Book Antiqua" w:cs="Times New Roman"/>
          <w:sz w:val="24"/>
          <w:szCs w:val="24"/>
        </w:rPr>
        <w:t>followed by</w:t>
      </w:r>
      <w:r w:rsidR="0058324A" w:rsidRPr="00E12B90">
        <w:rPr>
          <w:rFonts w:ascii="Book Antiqua" w:eastAsia="宋体" w:hAnsi="Book Antiqua" w:cs="Times New Roman"/>
          <w:sz w:val="24"/>
          <w:szCs w:val="24"/>
        </w:rPr>
        <w:t xml:space="preserve"> </w:t>
      </w:r>
      <w:proofErr w:type="spellStart"/>
      <w:r w:rsidR="0058324A" w:rsidRPr="00E12B90">
        <w:rPr>
          <w:rFonts w:ascii="Book Antiqua" w:eastAsia="宋体" w:hAnsi="Book Antiqua" w:cs="Times New Roman"/>
          <w:sz w:val="24"/>
          <w:szCs w:val="24"/>
        </w:rPr>
        <w:t>iodophor</w:t>
      </w:r>
      <w:proofErr w:type="spellEnd"/>
      <w:r w:rsidR="0058324A" w:rsidRPr="00E12B90">
        <w:rPr>
          <w:rFonts w:ascii="Book Antiqua" w:eastAsia="宋体" w:hAnsi="Book Antiqua" w:cs="Times New Roman"/>
          <w:sz w:val="24"/>
          <w:szCs w:val="24"/>
        </w:rPr>
        <w:t xml:space="preserve"> disinfection, the aged granulation tissue was removed according to the patients’ tolerance, and the wounds were rinsed with normal saline</w:t>
      </w:r>
      <w:r w:rsidR="00246F86">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 </w:t>
      </w:r>
      <w:r w:rsidR="00246F86">
        <w:rPr>
          <w:rFonts w:ascii="Book Antiqua" w:eastAsia="宋体" w:hAnsi="Book Antiqua" w:cs="Times New Roman"/>
          <w:sz w:val="24"/>
          <w:szCs w:val="24"/>
        </w:rPr>
        <w:t>R</w:t>
      </w:r>
      <w:r w:rsidR="0058324A" w:rsidRPr="00E12B90">
        <w:rPr>
          <w:rFonts w:ascii="Book Antiqua" w:eastAsia="宋体" w:hAnsi="Book Antiqua" w:cs="Times New Roman"/>
          <w:sz w:val="24"/>
          <w:szCs w:val="24"/>
        </w:rPr>
        <w:t>ecombinant human epidermal growth factor gel (20 g</w:t>
      </w:r>
      <w:r w:rsidR="00635691" w:rsidRPr="00E12B90">
        <w:rPr>
          <w:rFonts w:ascii="Book Antiqua" w:eastAsia="宋体" w:hAnsi="Book Antiqua" w:cs="Times New Roman"/>
          <w:sz w:val="24"/>
          <w:szCs w:val="24"/>
        </w:rPr>
        <w:t>,</w:t>
      </w:r>
      <w:r w:rsidR="005F1822" w:rsidRPr="00E12B90">
        <w:rPr>
          <w:rFonts w:ascii="Book Antiqua" w:eastAsia="宋体" w:hAnsi="Book Antiqua" w:cs="Times New Roman"/>
          <w:sz w:val="24"/>
          <w:szCs w:val="24"/>
        </w:rPr>
        <w:t xml:space="preserve"> </w:t>
      </w:r>
      <w:proofErr w:type="spellStart"/>
      <w:r w:rsidR="0058324A" w:rsidRPr="00E12B90">
        <w:rPr>
          <w:rFonts w:ascii="Book Antiqua" w:eastAsia="宋体" w:hAnsi="Book Antiqua" w:cs="Times New Roman"/>
          <w:sz w:val="24"/>
          <w:szCs w:val="24"/>
        </w:rPr>
        <w:t>Pavay</w:t>
      </w:r>
      <w:proofErr w:type="spellEnd"/>
      <w:r w:rsidR="0058324A" w:rsidRPr="00E12B90">
        <w:rPr>
          <w:rFonts w:ascii="Book Antiqua" w:eastAsia="宋体" w:hAnsi="Book Antiqua" w:cs="Times New Roman"/>
          <w:sz w:val="24"/>
          <w:szCs w:val="24"/>
        </w:rPr>
        <w:t xml:space="preserve"> Gene Pharmaceutical Co.</w:t>
      </w:r>
      <w:r w:rsidR="00246F86">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 Ltd., Guilin, China) was applied to accelerate </w:t>
      </w:r>
      <w:r w:rsidR="0058324A" w:rsidRPr="00E12B90">
        <w:rPr>
          <w:rFonts w:ascii="Book Antiqua" w:eastAsia="宋体" w:hAnsi="Book Antiqua" w:cs="Times New Roman"/>
          <w:sz w:val="24"/>
          <w:szCs w:val="24"/>
        </w:rPr>
        <w:lastRenderedPageBreak/>
        <w:t xml:space="preserve">healing, </w:t>
      </w:r>
      <w:r w:rsidR="00246F86">
        <w:rPr>
          <w:rFonts w:ascii="Book Antiqua" w:eastAsia="宋体" w:hAnsi="Book Antiqua" w:cs="Times New Roman"/>
          <w:sz w:val="24"/>
          <w:szCs w:val="24"/>
        </w:rPr>
        <w:t xml:space="preserve">using </w:t>
      </w:r>
      <w:r w:rsidR="0058324A" w:rsidRPr="00E12B90">
        <w:rPr>
          <w:rFonts w:ascii="Book Antiqua" w:eastAsia="宋体" w:hAnsi="Book Antiqua" w:cs="Times New Roman"/>
          <w:sz w:val="24"/>
          <w:szCs w:val="24"/>
        </w:rPr>
        <w:t>a sterile wound dressing. The Chinese herbal bath therapy last</w:t>
      </w:r>
      <w:r w:rsidR="00246F86">
        <w:rPr>
          <w:rFonts w:ascii="Book Antiqua" w:eastAsia="宋体" w:hAnsi="Book Antiqua" w:cs="Times New Roman"/>
          <w:sz w:val="24"/>
          <w:szCs w:val="24"/>
        </w:rPr>
        <w:t>ed</w:t>
      </w:r>
      <w:r w:rsidR="0058324A" w:rsidRPr="00E12B90">
        <w:rPr>
          <w:rFonts w:ascii="Book Antiqua" w:eastAsia="宋体" w:hAnsi="Book Antiqua" w:cs="Times New Roman"/>
          <w:sz w:val="24"/>
          <w:szCs w:val="24"/>
        </w:rPr>
        <w:t xml:space="preserve"> 20-30 min each time, 2-</w:t>
      </w:r>
      <w:proofErr w:type="gramStart"/>
      <w:r w:rsidR="0058324A" w:rsidRPr="00E12B90">
        <w:rPr>
          <w:rFonts w:ascii="Book Antiqua" w:eastAsia="宋体" w:hAnsi="Book Antiqua" w:cs="Times New Roman"/>
          <w:sz w:val="24"/>
          <w:szCs w:val="24"/>
        </w:rPr>
        <w:t>3 times/</w:t>
      </w:r>
      <w:proofErr w:type="spellStart"/>
      <w:r w:rsidR="0058324A" w:rsidRPr="00E12B90">
        <w:rPr>
          <w:rFonts w:ascii="Book Antiqua" w:eastAsia="宋体" w:hAnsi="Book Antiqua" w:cs="Times New Roman"/>
          <w:sz w:val="24"/>
          <w:szCs w:val="24"/>
        </w:rPr>
        <w:t>wk</w:t>
      </w:r>
      <w:proofErr w:type="spellEnd"/>
      <w:r w:rsidR="0058324A" w:rsidRPr="00E12B90">
        <w:rPr>
          <w:rFonts w:ascii="Book Antiqua" w:eastAsia="宋体" w:hAnsi="Book Antiqua" w:cs="Times New Roman"/>
          <w:sz w:val="24"/>
          <w:szCs w:val="24"/>
        </w:rPr>
        <w:t>,</w:t>
      </w:r>
      <w:proofErr w:type="gramEnd"/>
      <w:r w:rsidR="0058324A" w:rsidRPr="00E12B90">
        <w:rPr>
          <w:rFonts w:ascii="Book Antiqua" w:eastAsia="宋体" w:hAnsi="Book Antiqua" w:cs="Times New Roman"/>
          <w:sz w:val="24"/>
          <w:szCs w:val="24"/>
        </w:rPr>
        <w:t xml:space="preserve"> and the wounds generally healed </w:t>
      </w:r>
      <w:r w:rsidR="00246F86">
        <w:rPr>
          <w:rFonts w:ascii="Book Antiqua" w:eastAsia="宋体" w:hAnsi="Book Antiqua" w:cs="Times New Roman"/>
          <w:sz w:val="24"/>
          <w:szCs w:val="24"/>
        </w:rPr>
        <w:t>within</w:t>
      </w:r>
      <w:r w:rsidR="0058324A" w:rsidRPr="00E12B90">
        <w:rPr>
          <w:rFonts w:ascii="Book Antiqua" w:eastAsia="宋体" w:hAnsi="Book Antiqua" w:cs="Times New Roman"/>
          <w:sz w:val="24"/>
          <w:szCs w:val="24"/>
        </w:rPr>
        <w:t xml:space="preserve"> 1-3 wk.</w:t>
      </w:r>
    </w:p>
    <w:p w14:paraId="503743AF" w14:textId="2BA00585" w:rsidR="005F14C7" w:rsidRPr="00E12B90" w:rsidRDefault="0058324A" w:rsidP="00493F06">
      <w:pPr>
        <w:snapToGrid w:val="0"/>
        <w:spacing w:after="0" w:line="360" w:lineRule="auto"/>
        <w:ind w:firstLineChars="100" w:firstLine="240"/>
        <w:rPr>
          <w:rFonts w:ascii="Book Antiqua" w:eastAsia="宋体" w:hAnsi="Book Antiqua" w:cs="Times New Roman"/>
          <w:sz w:val="24"/>
          <w:szCs w:val="24"/>
        </w:rPr>
      </w:pPr>
      <w:bookmarkStart w:id="35" w:name="OLE_LINK24"/>
      <w:bookmarkStart w:id="36" w:name="OLE_LINK25"/>
      <w:r w:rsidRPr="00E12B90">
        <w:rPr>
          <w:rFonts w:ascii="Book Antiqua" w:eastAsia="宋体" w:hAnsi="Book Antiqua" w:cs="Times New Roman"/>
          <w:sz w:val="24"/>
          <w:szCs w:val="24"/>
        </w:rPr>
        <w:t xml:space="preserve">The Chinese herbal lotion in the Chinese herbal bath therapy </w:t>
      </w:r>
      <w:r w:rsidR="00246F86">
        <w:rPr>
          <w:rFonts w:ascii="Book Antiqua" w:eastAsia="宋体" w:hAnsi="Book Antiqua" w:cs="Times New Roman"/>
          <w:sz w:val="24"/>
          <w:szCs w:val="24"/>
        </w:rPr>
        <w:t xml:space="preserve">was </w:t>
      </w:r>
      <w:r w:rsidRPr="00E12B90">
        <w:rPr>
          <w:rFonts w:ascii="Book Antiqua" w:eastAsia="宋体" w:hAnsi="Book Antiqua" w:cs="Times New Roman"/>
          <w:sz w:val="24"/>
          <w:szCs w:val="24"/>
        </w:rPr>
        <w:t xml:space="preserve">composed of </w:t>
      </w:r>
      <w:r w:rsidR="00246F86">
        <w:rPr>
          <w:rFonts w:ascii="Book Antiqua" w:eastAsia="宋体" w:hAnsi="Book Antiqua" w:cs="Times New Roman"/>
          <w:sz w:val="24"/>
          <w:szCs w:val="24"/>
        </w:rPr>
        <w:t>the following</w:t>
      </w:r>
      <w:r w:rsidRPr="00E12B90">
        <w:rPr>
          <w:rFonts w:ascii="Book Antiqua" w:eastAsia="宋体" w:hAnsi="Book Antiqua" w:cs="Times New Roman"/>
          <w:sz w:val="24"/>
          <w:szCs w:val="24"/>
        </w:rPr>
        <w:t xml:space="preserve"> ingredients</w:t>
      </w:r>
      <w:r w:rsidR="00246F86">
        <w:rPr>
          <w:rFonts w:ascii="Book Antiqua" w:eastAsia="宋体" w:hAnsi="Book Antiqua" w:cs="Times New Roman"/>
          <w:sz w:val="24"/>
          <w:szCs w:val="24"/>
        </w:rPr>
        <w:t xml:space="preserve">: </w:t>
      </w:r>
      <w:proofErr w:type="spellStart"/>
      <w:r w:rsidRPr="00E12B90">
        <w:rPr>
          <w:rFonts w:ascii="Book Antiqua" w:eastAsia="宋体" w:hAnsi="Book Antiqua" w:cs="Times New Roman"/>
          <w:sz w:val="24"/>
          <w:szCs w:val="24"/>
        </w:rPr>
        <w:t>Shensanqi</w:t>
      </w:r>
      <w:proofErr w:type="spellEnd"/>
      <w:r w:rsidRPr="00E12B90">
        <w:rPr>
          <w:rFonts w:ascii="Book Antiqua" w:eastAsia="宋体" w:hAnsi="Book Antiqua" w:cs="Times New Roman"/>
          <w:sz w:val="24"/>
          <w:szCs w:val="24"/>
        </w:rPr>
        <w:t xml:space="preserve"> 6 g, </w:t>
      </w:r>
      <w:proofErr w:type="spellStart"/>
      <w:r w:rsidRPr="00E12B90">
        <w:rPr>
          <w:rFonts w:ascii="Book Antiqua" w:eastAsia="宋体" w:hAnsi="Book Antiqua" w:cs="Times New Roman"/>
          <w:sz w:val="24"/>
          <w:szCs w:val="24"/>
        </w:rPr>
        <w:t>Chuanqiong</w:t>
      </w:r>
      <w:proofErr w:type="spellEnd"/>
      <w:r w:rsidRPr="00E12B90">
        <w:rPr>
          <w:rFonts w:ascii="Book Antiqua" w:eastAsia="宋体" w:hAnsi="Book Antiqua" w:cs="Times New Roman"/>
          <w:sz w:val="24"/>
          <w:szCs w:val="24"/>
        </w:rPr>
        <w:t xml:space="preserve"> 12 g, </w:t>
      </w:r>
      <w:proofErr w:type="spellStart"/>
      <w:r w:rsidRPr="00E12B90">
        <w:rPr>
          <w:rFonts w:ascii="Book Antiqua" w:eastAsia="宋体" w:hAnsi="Book Antiqua" w:cs="Times New Roman"/>
          <w:sz w:val="24"/>
          <w:szCs w:val="24"/>
        </w:rPr>
        <w:t>Chiscou</w:t>
      </w:r>
      <w:proofErr w:type="spellEnd"/>
      <w:r w:rsidRPr="00E12B90">
        <w:rPr>
          <w:rFonts w:ascii="Book Antiqua" w:eastAsia="宋体" w:hAnsi="Book Antiqua" w:cs="Times New Roman"/>
          <w:sz w:val="24"/>
          <w:szCs w:val="24"/>
        </w:rPr>
        <w:t xml:space="preserve"> 20 g, Wine Angelica 20 g, </w:t>
      </w:r>
      <w:proofErr w:type="spellStart"/>
      <w:r w:rsidRPr="00E12B90">
        <w:rPr>
          <w:rFonts w:ascii="Book Antiqua" w:eastAsia="宋体" w:hAnsi="Book Antiqua" w:cs="Times New Roman"/>
          <w:sz w:val="24"/>
          <w:szCs w:val="24"/>
        </w:rPr>
        <w:t>Sanguisorba</w:t>
      </w:r>
      <w:proofErr w:type="spellEnd"/>
      <w:r w:rsidRPr="00E12B90">
        <w:rPr>
          <w:rFonts w:ascii="Book Antiqua" w:eastAsia="宋体" w:hAnsi="Book Antiqua" w:cs="Times New Roman"/>
          <w:sz w:val="24"/>
          <w:szCs w:val="24"/>
        </w:rPr>
        <w:t xml:space="preserve"> 20 g, Frankincense 18 g, Stir-fried Myrrh 18 g, Fresh Peel 20 g, </w:t>
      </w:r>
      <w:r w:rsidR="00246F86">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Skullcap 10 g</w:t>
      </w:r>
      <w:r w:rsidR="00246F86">
        <w:rPr>
          <w:rFonts w:ascii="Book Antiqua" w:eastAsia="宋体" w:hAnsi="Book Antiqua" w:cs="Times New Roman"/>
          <w:sz w:val="24"/>
          <w:szCs w:val="24"/>
        </w:rPr>
        <w:t>. T</w:t>
      </w:r>
      <w:r w:rsidRPr="00E12B90">
        <w:rPr>
          <w:rFonts w:ascii="Book Antiqua" w:eastAsia="宋体" w:hAnsi="Book Antiqua" w:cs="Times New Roman"/>
          <w:sz w:val="24"/>
          <w:szCs w:val="24"/>
        </w:rPr>
        <w:t>he herb particles were p</w:t>
      </w:r>
      <w:r w:rsidR="00246F86">
        <w:rPr>
          <w:rFonts w:ascii="Book Antiqua" w:eastAsia="宋体" w:hAnsi="Book Antiqua" w:cs="Times New Roman"/>
          <w:sz w:val="24"/>
          <w:szCs w:val="24"/>
        </w:rPr>
        <w:t>laced</w:t>
      </w:r>
      <w:r w:rsidRPr="00E12B90">
        <w:rPr>
          <w:rFonts w:ascii="Book Antiqua" w:eastAsia="宋体" w:hAnsi="Book Antiqua" w:cs="Times New Roman"/>
          <w:sz w:val="24"/>
          <w:szCs w:val="24"/>
        </w:rPr>
        <w:t xml:space="preserve"> in warm water (</w:t>
      </w:r>
      <w:r w:rsidR="00743A0B" w:rsidRPr="00E12B90">
        <w:rPr>
          <w:rFonts w:ascii="Book Antiqua" w:eastAsia="宋体" w:hAnsi="Book Antiqua" w:cs="Times New Roman"/>
          <w:sz w:val="24"/>
          <w:szCs w:val="24"/>
        </w:rPr>
        <w:t>20-</w:t>
      </w:r>
      <w:r w:rsidRPr="00E12B90">
        <w:rPr>
          <w:rFonts w:ascii="Book Antiqua" w:eastAsia="宋体" w:hAnsi="Book Antiqua" w:cs="Times New Roman"/>
          <w:sz w:val="24"/>
          <w:szCs w:val="24"/>
        </w:rPr>
        <w:t>30</w:t>
      </w:r>
      <w:r w:rsidRPr="00E12B90">
        <w:rPr>
          <w:rFonts w:ascii="宋体" w:eastAsia="宋体" w:hAnsi="宋体" w:cs="宋体" w:hint="eastAsia"/>
          <w:sz w:val="24"/>
          <w:szCs w:val="24"/>
        </w:rPr>
        <w:t>℃</w:t>
      </w:r>
      <w:r w:rsidRPr="00E12B90">
        <w:rPr>
          <w:rFonts w:ascii="Book Antiqua" w:eastAsia="宋体" w:hAnsi="Book Antiqua" w:cs="Times New Roman"/>
          <w:sz w:val="24"/>
          <w:szCs w:val="24"/>
        </w:rPr>
        <w:t>) and stirred, in order to ensure that the wounds were fully immersed in the lotion.</w:t>
      </w:r>
    </w:p>
    <w:bookmarkEnd w:id="35"/>
    <w:bookmarkEnd w:id="36"/>
    <w:p w14:paraId="732C670A" w14:textId="77777777" w:rsidR="007A3A64" w:rsidRPr="00E12B90" w:rsidRDefault="007A3A64" w:rsidP="00493F06">
      <w:pPr>
        <w:snapToGrid w:val="0"/>
        <w:spacing w:after="0" w:line="360" w:lineRule="auto"/>
        <w:rPr>
          <w:rFonts w:ascii="Book Antiqua" w:eastAsia="宋体" w:hAnsi="Book Antiqua" w:cs="Times New Roman"/>
          <w:i/>
          <w:sz w:val="24"/>
          <w:szCs w:val="24"/>
        </w:rPr>
      </w:pPr>
    </w:p>
    <w:p w14:paraId="6224E66A" w14:textId="5A32C9EC" w:rsidR="005F14C7" w:rsidRPr="001F5AAB" w:rsidRDefault="0058324A" w:rsidP="001F5AAB">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The outcome measu</w:t>
      </w:r>
      <w:r w:rsidR="007A3A64" w:rsidRPr="00E12B90">
        <w:rPr>
          <w:rFonts w:ascii="Book Antiqua" w:eastAsia="宋体" w:hAnsi="Book Antiqua" w:cs="Times New Roman"/>
          <w:b/>
          <w:sz w:val="24"/>
          <w:szCs w:val="24"/>
        </w:rPr>
        <w:t xml:space="preserve">res and evaluation criteria: </w:t>
      </w:r>
      <w:r w:rsidRPr="00E12B90">
        <w:rPr>
          <w:rFonts w:ascii="Book Antiqua" w:eastAsia="宋体" w:hAnsi="Book Antiqua" w:cs="Times New Roman"/>
          <w:sz w:val="24"/>
          <w:szCs w:val="24"/>
        </w:rPr>
        <w:t xml:space="preserve">(1) The distribution of bacteria around the wounds: </w:t>
      </w:r>
      <w:r w:rsidR="00F6108A">
        <w:rPr>
          <w:rFonts w:ascii="Book Antiqua" w:eastAsia="宋体" w:hAnsi="Book Antiqua" w:cs="Times New Roman"/>
          <w:sz w:val="24"/>
          <w:szCs w:val="24"/>
        </w:rPr>
        <w:t>A</w:t>
      </w:r>
      <w:r w:rsidRPr="00E12B90">
        <w:rPr>
          <w:rFonts w:ascii="Book Antiqua" w:eastAsia="宋体" w:hAnsi="Book Antiqua" w:cs="Times New Roman"/>
          <w:sz w:val="24"/>
          <w:szCs w:val="24"/>
        </w:rPr>
        <w:t xml:space="preserve"> sample of the secretion from the wounds before and </w:t>
      </w:r>
      <w:r w:rsidR="00232089">
        <w:rPr>
          <w:rFonts w:ascii="Book Antiqua" w:eastAsia="宋体" w:hAnsi="Book Antiqua" w:cs="Times New Roman"/>
          <w:sz w:val="24"/>
          <w:szCs w:val="24"/>
        </w:rPr>
        <w:t>one</w:t>
      </w:r>
      <w:r w:rsidRPr="00E12B90">
        <w:rPr>
          <w:rFonts w:ascii="Book Antiqua" w:eastAsia="宋体" w:hAnsi="Book Antiqua" w:cs="Times New Roman"/>
          <w:sz w:val="24"/>
          <w:szCs w:val="24"/>
        </w:rPr>
        <w:t xml:space="preserve"> w</w:t>
      </w:r>
      <w:r w:rsidR="002D2A7A"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k after Chinese herbal bath therapy</w:t>
      </w:r>
      <w:r w:rsidR="00F6108A">
        <w:rPr>
          <w:rFonts w:ascii="Book Antiqua" w:eastAsia="宋体" w:hAnsi="Book Antiqua" w:cs="Times New Roman"/>
          <w:sz w:val="24"/>
          <w:szCs w:val="24"/>
        </w:rPr>
        <w:t xml:space="preserve"> was obtained</w:t>
      </w:r>
      <w:r w:rsidRPr="00E12B90">
        <w:rPr>
          <w:rFonts w:ascii="Book Antiqua" w:eastAsia="宋体" w:hAnsi="Book Antiqua" w:cs="Times New Roman"/>
          <w:sz w:val="24"/>
          <w:szCs w:val="24"/>
        </w:rPr>
        <w:t>, in which each sample consist</w:t>
      </w:r>
      <w:r w:rsidR="00F6108A">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of </w:t>
      </w:r>
      <w:r w:rsidR="00F6108A">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secretion taken from three different wounds. The samples </w:t>
      </w:r>
      <w:r w:rsidR="00F6108A">
        <w:rPr>
          <w:rFonts w:ascii="Book Antiqua" w:eastAsia="宋体" w:hAnsi="Book Antiqua" w:cs="Times New Roman"/>
          <w:sz w:val="24"/>
          <w:szCs w:val="24"/>
        </w:rPr>
        <w:t>were</w:t>
      </w:r>
      <w:r w:rsidRPr="00E12B90">
        <w:rPr>
          <w:rFonts w:ascii="Book Antiqua" w:eastAsia="宋体" w:hAnsi="Book Antiqua" w:cs="Times New Roman"/>
          <w:sz w:val="24"/>
          <w:szCs w:val="24"/>
        </w:rPr>
        <w:t xml:space="preserve"> taken </w:t>
      </w:r>
      <w:r w:rsidR="00F6108A">
        <w:rPr>
          <w:rFonts w:ascii="Book Antiqua" w:eastAsia="宋体" w:hAnsi="Book Antiqua" w:cs="Times New Roman"/>
          <w:sz w:val="24"/>
          <w:szCs w:val="24"/>
        </w:rPr>
        <w:t>from</w:t>
      </w:r>
      <w:r w:rsidRPr="00E12B90">
        <w:rPr>
          <w:rFonts w:ascii="Book Antiqua" w:eastAsia="宋体" w:hAnsi="Book Antiqua" w:cs="Times New Roman"/>
          <w:sz w:val="24"/>
          <w:szCs w:val="24"/>
        </w:rPr>
        <w:t xml:space="preserve"> the same sites with </w:t>
      </w:r>
      <w:r w:rsidR="00F6108A">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same area by </w:t>
      </w:r>
      <w:r w:rsidR="00F6108A">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surface sampling method, we collected 78 samples</w:t>
      </w:r>
      <w:r w:rsidR="00F6108A">
        <w:rPr>
          <w:rFonts w:ascii="Book Antiqua" w:eastAsia="宋体" w:hAnsi="Book Antiqua" w:cs="Times New Roman"/>
          <w:sz w:val="24"/>
          <w:szCs w:val="24"/>
        </w:rPr>
        <w:t xml:space="preserve"> in total</w:t>
      </w:r>
      <w:r w:rsidRPr="00E12B90">
        <w:rPr>
          <w:rFonts w:ascii="Book Antiqua" w:eastAsia="宋体" w:hAnsi="Book Antiqua" w:cs="Times New Roman"/>
          <w:sz w:val="24"/>
          <w:szCs w:val="24"/>
        </w:rPr>
        <w:t xml:space="preserve">, and the final strain </w:t>
      </w:r>
      <w:r w:rsidR="00F6108A">
        <w:rPr>
          <w:rFonts w:ascii="Book Antiqua" w:eastAsia="宋体" w:hAnsi="Book Antiqua" w:cs="Times New Roman"/>
          <w:sz w:val="24"/>
          <w:szCs w:val="24"/>
        </w:rPr>
        <w:t xml:space="preserve">type </w:t>
      </w:r>
      <w:r w:rsidRPr="00E12B90">
        <w:rPr>
          <w:rFonts w:ascii="Book Antiqua" w:eastAsia="宋体" w:hAnsi="Book Antiqua" w:cs="Times New Roman"/>
          <w:sz w:val="24"/>
          <w:szCs w:val="24"/>
        </w:rPr>
        <w:t>in each sample depend</w:t>
      </w:r>
      <w:r w:rsidR="00F6108A">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on the majority of strains detected</w:t>
      </w:r>
      <w:r w:rsidR="001F5AAB">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(2) Duration of healing and relapse</w:t>
      </w:r>
      <w:r w:rsidR="001F5AAB">
        <w:rPr>
          <w:rFonts w:ascii="Book Antiqua" w:eastAsia="宋体" w:hAnsi="Book Antiqua" w:cs="Times New Roman" w:hint="eastAsia"/>
          <w:sz w:val="24"/>
          <w:szCs w:val="24"/>
        </w:rPr>
        <w:t xml:space="preserve">; </w:t>
      </w:r>
      <w:r w:rsidR="001F5AAB" w:rsidRPr="001F5AAB">
        <w:rPr>
          <w:rFonts w:ascii="Book Antiqua" w:eastAsia="宋体" w:hAnsi="Book Antiqua" w:cs="Times New Roman" w:hint="eastAsia"/>
          <w:sz w:val="24"/>
          <w:szCs w:val="24"/>
        </w:rPr>
        <w:t>and</w:t>
      </w:r>
      <w:r w:rsidR="001F5AAB">
        <w:rPr>
          <w:rFonts w:ascii="Book Antiqua" w:eastAsia="宋体" w:hAnsi="Book Antiqua" w:cs="Times New Roman" w:hint="eastAsia"/>
          <w:b/>
          <w:sz w:val="24"/>
          <w:szCs w:val="24"/>
        </w:rPr>
        <w:t xml:space="preserve"> </w:t>
      </w:r>
      <w:r w:rsidRPr="00E12B90">
        <w:rPr>
          <w:rFonts w:ascii="Book Antiqua" w:eastAsia="宋体" w:hAnsi="Book Antiqua" w:cs="Times New Roman"/>
          <w:sz w:val="24"/>
          <w:szCs w:val="24"/>
        </w:rPr>
        <w:t xml:space="preserve">(3) The pain during wound dressing: Before and </w:t>
      </w:r>
      <w:r w:rsidR="00232089">
        <w:rPr>
          <w:rFonts w:ascii="Book Antiqua" w:eastAsia="宋体" w:hAnsi="Book Antiqua" w:cs="Times New Roman"/>
          <w:sz w:val="24"/>
          <w:szCs w:val="24"/>
        </w:rPr>
        <w:t>one</w:t>
      </w:r>
      <w:r w:rsidRPr="00E12B90">
        <w:rPr>
          <w:rFonts w:ascii="Book Antiqua" w:eastAsia="宋体" w:hAnsi="Book Antiqua" w:cs="Times New Roman"/>
          <w:sz w:val="24"/>
          <w:szCs w:val="24"/>
        </w:rPr>
        <w:t xml:space="preserve"> w</w:t>
      </w:r>
      <w:r w:rsidR="00897553"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 xml:space="preserve">k after the Chinese herbal bath therapy, </w:t>
      </w:r>
      <w:r w:rsidR="00F6108A">
        <w:rPr>
          <w:rFonts w:ascii="Book Antiqua" w:eastAsia="宋体" w:hAnsi="Book Antiqua" w:cs="Times New Roman"/>
          <w:sz w:val="24"/>
          <w:szCs w:val="24"/>
        </w:rPr>
        <w:t xml:space="preserve">a </w:t>
      </w:r>
      <w:r w:rsidR="001F5AAB" w:rsidRPr="00E12B90">
        <w:rPr>
          <w:rFonts w:ascii="Book Antiqua" w:eastAsia="宋体" w:hAnsi="Book Antiqua" w:cs="Times New Roman"/>
          <w:sz w:val="24"/>
          <w:szCs w:val="24"/>
        </w:rPr>
        <w:t xml:space="preserve">visual </w:t>
      </w:r>
      <w:r w:rsidR="00F6108A">
        <w:rPr>
          <w:rFonts w:ascii="Book Antiqua" w:eastAsia="宋体" w:hAnsi="Book Antiqua" w:cs="Times New Roman"/>
          <w:sz w:val="24"/>
          <w:szCs w:val="24"/>
        </w:rPr>
        <w:t>an</w:t>
      </w:r>
      <w:r w:rsidR="001F5AAB" w:rsidRPr="00E12B90">
        <w:rPr>
          <w:rFonts w:ascii="Book Antiqua" w:eastAsia="宋体" w:hAnsi="Book Antiqua" w:cs="Times New Roman"/>
          <w:sz w:val="24"/>
          <w:szCs w:val="24"/>
        </w:rPr>
        <w:t>alog score</w:t>
      </w:r>
      <w:r w:rsidR="00305DE9">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was used to evaluate the pain with 10 grades, and the highe</w:t>
      </w:r>
      <w:r w:rsidR="00F6108A">
        <w:rPr>
          <w:rFonts w:ascii="Book Antiqua" w:eastAsia="宋体" w:hAnsi="Book Antiqua" w:cs="Times New Roman"/>
          <w:sz w:val="24"/>
          <w:szCs w:val="24"/>
        </w:rPr>
        <w:t>st</w:t>
      </w:r>
      <w:r w:rsidRPr="00E12B90">
        <w:rPr>
          <w:rFonts w:ascii="Book Antiqua" w:eastAsia="宋体" w:hAnsi="Book Antiqua" w:cs="Times New Roman"/>
          <w:sz w:val="24"/>
          <w:szCs w:val="24"/>
        </w:rPr>
        <w:t xml:space="preserve"> score represented </w:t>
      </w:r>
      <w:r w:rsidR="00F6108A">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highe</w:t>
      </w:r>
      <w:r w:rsidR="00F6108A">
        <w:rPr>
          <w:rFonts w:ascii="Book Antiqua" w:eastAsia="宋体" w:hAnsi="Book Antiqua" w:cs="Times New Roman"/>
          <w:sz w:val="24"/>
          <w:szCs w:val="24"/>
        </w:rPr>
        <w:t>st</w:t>
      </w:r>
      <w:r w:rsidRPr="00E12B90">
        <w:rPr>
          <w:rFonts w:ascii="Book Antiqua" w:eastAsia="宋体" w:hAnsi="Book Antiqua" w:cs="Times New Roman"/>
          <w:sz w:val="24"/>
          <w:szCs w:val="24"/>
        </w:rPr>
        <w:t xml:space="preserve"> severity of pain.</w:t>
      </w:r>
    </w:p>
    <w:p w14:paraId="3CA86386" w14:textId="77777777" w:rsidR="007A3A64" w:rsidRPr="00305DE9" w:rsidRDefault="007A3A64" w:rsidP="00493F06">
      <w:pPr>
        <w:snapToGrid w:val="0"/>
        <w:spacing w:after="0" w:line="360" w:lineRule="auto"/>
        <w:rPr>
          <w:rFonts w:ascii="Book Antiqua" w:eastAsia="宋体" w:hAnsi="Book Antiqua" w:cs="Times New Roman"/>
          <w:b/>
          <w:i/>
          <w:sz w:val="24"/>
          <w:szCs w:val="24"/>
        </w:rPr>
      </w:pPr>
    </w:p>
    <w:p w14:paraId="22FEDE8D"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Functional exercises</w:t>
      </w:r>
    </w:p>
    <w:p w14:paraId="6C23CED5" w14:textId="4C0B4B0E" w:rsidR="005957F0" w:rsidRPr="00181962" w:rsidRDefault="0058324A" w:rsidP="00181962">
      <w:pPr>
        <w:snapToGrid w:val="0"/>
        <w:spacing w:after="0" w:line="360" w:lineRule="auto"/>
        <w:rPr>
          <w:rFonts w:ascii="Book Antiqua" w:eastAsia="宋体" w:hAnsi="Book Antiqua" w:cs="Times New Roman"/>
          <w:i/>
          <w:sz w:val="24"/>
          <w:szCs w:val="24"/>
        </w:rPr>
      </w:pPr>
      <w:r w:rsidRPr="00E12B90">
        <w:rPr>
          <w:rFonts w:ascii="Book Antiqua" w:eastAsia="宋体" w:hAnsi="Book Antiqua" w:cs="Times New Roman"/>
          <w:b/>
          <w:sz w:val="24"/>
          <w:szCs w:val="24"/>
        </w:rPr>
        <w:t xml:space="preserve">Functional exercises </w:t>
      </w:r>
      <w:r w:rsidR="007E4B9F">
        <w:rPr>
          <w:rFonts w:ascii="Book Antiqua" w:eastAsia="宋体" w:hAnsi="Book Antiqua" w:cs="Times New Roman"/>
          <w:b/>
          <w:sz w:val="24"/>
          <w:szCs w:val="24"/>
        </w:rPr>
        <w:t>for</w:t>
      </w:r>
      <w:r w:rsidRPr="00E12B90">
        <w:rPr>
          <w:rFonts w:ascii="Book Antiqua" w:eastAsia="宋体" w:hAnsi="Book Antiqua" w:cs="Times New Roman"/>
          <w:b/>
          <w:sz w:val="24"/>
          <w:szCs w:val="24"/>
        </w:rPr>
        <w:t xml:space="preserve"> hands</w:t>
      </w:r>
      <w:r w:rsidR="007A3A64" w:rsidRPr="00E12B90">
        <w:rPr>
          <w:rFonts w:ascii="Book Antiqua" w:eastAsia="宋体" w:hAnsi="Book Antiqua" w:cs="Times New Roman" w:hint="eastAsia"/>
          <w:b/>
          <w:sz w:val="24"/>
          <w:szCs w:val="24"/>
        </w:rPr>
        <w:t>:</w:t>
      </w:r>
      <w:r w:rsidR="007A3A64" w:rsidRPr="00E12B90">
        <w:rPr>
          <w:rFonts w:ascii="Book Antiqua" w:eastAsia="宋体" w:hAnsi="Book Antiqua" w:cs="Times New Roman"/>
          <w:b/>
          <w:sz w:val="24"/>
          <w:szCs w:val="24"/>
        </w:rPr>
        <w:t xml:space="preserve"> </w:t>
      </w:r>
      <w:r w:rsidRPr="00E12B90">
        <w:rPr>
          <w:rFonts w:ascii="Book Antiqua" w:eastAsia="宋体" w:hAnsi="Book Antiqua" w:cs="Times New Roman"/>
          <w:sz w:val="24"/>
          <w:szCs w:val="24"/>
        </w:rPr>
        <w:t xml:space="preserve">Patients started rehabilitative functional exercises of </w:t>
      </w:r>
      <w:r w:rsidR="007E4B9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hands </w:t>
      </w:r>
      <w:r w:rsidR="00BC625C" w:rsidRPr="00E12B90">
        <w:rPr>
          <w:rFonts w:ascii="Book Antiqua" w:eastAsia="宋体" w:hAnsi="Book Antiqua" w:cs="Times New Roman"/>
          <w:sz w:val="24"/>
          <w:szCs w:val="24"/>
        </w:rPr>
        <w:t>2</w:t>
      </w:r>
      <w:r w:rsidRPr="00E12B90">
        <w:rPr>
          <w:rFonts w:ascii="Book Antiqua" w:eastAsia="宋体" w:hAnsi="Book Antiqua" w:cs="Times New Roman"/>
          <w:sz w:val="24"/>
          <w:szCs w:val="24"/>
        </w:rPr>
        <w:t xml:space="preserve"> </w:t>
      </w:r>
      <w:proofErr w:type="spellStart"/>
      <w:r w:rsidRPr="00E12B90">
        <w:rPr>
          <w:rFonts w:ascii="Book Antiqua" w:eastAsia="宋体" w:hAnsi="Book Antiqua" w:cs="Times New Roman"/>
          <w:sz w:val="24"/>
          <w:szCs w:val="24"/>
        </w:rPr>
        <w:t>wk</w:t>
      </w:r>
      <w:proofErr w:type="spellEnd"/>
      <w:r w:rsidRPr="00E12B90">
        <w:rPr>
          <w:rFonts w:ascii="Book Antiqua" w:eastAsia="宋体" w:hAnsi="Book Antiqua" w:cs="Times New Roman"/>
          <w:sz w:val="24"/>
          <w:szCs w:val="24"/>
        </w:rPr>
        <w:t xml:space="preserve"> after skin grafting. Comprehensive rehabilitation plans were made according to the </w:t>
      </w:r>
      <w:r w:rsidR="007E4B9F">
        <w:rPr>
          <w:rFonts w:ascii="Book Antiqua" w:eastAsia="宋体" w:hAnsi="Book Antiqua" w:cs="Times New Roman"/>
          <w:sz w:val="24"/>
          <w:szCs w:val="24"/>
        </w:rPr>
        <w:t xml:space="preserve">severity of hand </w:t>
      </w:r>
      <w:r w:rsidRPr="00E12B90">
        <w:rPr>
          <w:rFonts w:ascii="Book Antiqua" w:eastAsia="宋体" w:hAnsi="Book Antiqua" w:cs="Times New Roman"/>
          <w:sz w:val="24"/>
          <w:szCs w:val="24"/>
        </w:rPr>
        <w:t>injury</w:t>
      </w:r>
      <w:r w:rsidR="00181962">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(1)</w:t>
      </w:r>
      <w:r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Active and passive finger movements: Patients performed active and passive movements along the moving direction of joints, and the rehabilitati</w:t>
      </w:r>
      <w:r w:rsidR="00232089">
        <w:rPr>
          <w:rFonts w:ascii="Book Antiqua" w:eastAsia="宋体" w:hAnsi="Book Antiqua" w:cs="Times New Roman"/>
          <w:sz w:val="24"/>
          <w:szCs w:val="24"/>
        </w:rPr>
        <w:t>on</w:t>
      </w:r>
      <w:r w:rsidRPr="00E12B90">
        <w:rPr>
          <w:rFonts w:ascii="Book Antiqua" w:eastAsia="宋体" w:hAnsi="Book Antiqua" w:cs="Times New Roman"/>
          <w:sz w:val="24"/>
          <w:szCs w:val="24"/>
        </w:rPr>
        <w:t xml:space="preserve"> exercises </w:t>
      </w:r>
      <w:r w:rsidR="007E4B9F">
        <w:rPr>
          <w:rFonts w:ascii="Book Antiqua" w:eastAsia="宋体" w:hAnsi="Book Antiqua" w:cs="Times New Roman"/>
          <w:sz w:val="24"/>
          <w:szCs w:val="24"/>
        </w:rPr>
        <w:t>were in</w:t>
      </w:r>
      <w:r w:rsidRPr="00E12B90">
        <w:rPr>
          <w:rFonts w:ascii="Book Antiqua" w:eastAsia="宋体" w:hAnsi="Book Antiqua" w:cs="Times New Roman"/>
          <w:sz w:val="24"/>
          <w:szCs w:val="24"/>
        </w:rPr>
        <w:t xml:space="preserve"> the opposite direction against the flexion and stretch of the joints, </w:t>
      </w:r>
      <w:r w:rsidRPr="007F0D08">
        <w:rPr>
          <w:rFonts w:ascii="Book Antiqua" w:eastAsia="宋体" w:hAnsi="Book Antiqua" w:cs="Times New Roman"/>
          <w:i/>
          <w:sz w:val="24"/>
          <w:szCs w:val="24"/>
        </w:rPr>
        <w:t>e.g.</w:t>
      </w:r>
      <w:r w:rsidR="007F0D08">
        <w:rPr>
          <w:rFonts w:ascii="Book Antiqua" w:eastAsia="宋体" w:hAnsi="Book Antiqua" w:cs="Times New Roman"/>
          <w:sz w:val="24"/>
          <w:szCs w:val="24"/>
        </w:rPr>
        <w:t>,</w:t>
      </w:r>
      <w:r w:rsidRPr="00E12B90">
        <w:rPr>
          <w:rFonts w:ascii="Book Antiqua" w:eastAsia="宋体" w:hAnsi="Book Antiqua" w:cs="Times New Roman"/>
          <w:sz w:val="24"/>
          <w:szCs w:val="24"/>
        </w:rPr>
        <w:t xml:space="preserve"> scars on the flexion side, and the exercises stretch</w:t>
      </w:r>
      <w:r w:rsidR="007E4B9F">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the joints. The majority of patients </w:t>
      </w:r>
      <w:r w:rsidR="007E4B9F">
        <w:rPr>
          <w:rFonts w:ascii="Book Antiqua" w:eastAsia="宋体" w:hAnsi="Book Antiqua" w:cs="Times New Roman"/>
          <w:sz w:val="24"/>
          <w:szCs w:val="24"/>
        </w:rPr>
        <w:t>performed these</w:t>
      </w:r>
      <w:r w:rsidRPr="00E12B90">
        <w:rPr>
          <w:rFonts w:ascii="Book Antiqua" w:eastAsia="宋体" w:hAnsi="Book Antiqua" w:cs="Times New Roman"/>
          <w:sz w:val="24"/>
          <w:szCs w:val="24"/>
        </w:rPr>
        <w:t xml:space="preserve"> functional exercises </w:t>
      </w:r>
      <w:r w:rsidR="007E4B9F">
        <w:rPr>
          <w:rFonts w:ascii="Book Antiqua" w:eastAsia="宋体" w:hAnsi="Book Antiqua" w:cs="Times New Roman"/>
          <w:sz w:val="24"/>
          <w:szCs w:val="24"/>
        </w:rPr>
        <w:t>which were</w:t>
      </w:r>
      <w:r w:rsidRPr="00E12B90">
        <w:rPr>
          <w:rFonts w:ascii="Book Antiqua" w:eastAsia="宋体" w:hAnsi="Book Antiqua" w:cs="Times New Roman"/>
          <w:sz w:val="24"/>
          <w:szCs w:val="24"/>
        </w:rPr>
        <w:t xml:space="preserve"> aim</w:t>
      </w:r>
      <w:r w:rsidR="007E4B9F">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at </w:t>
      </w:r>
      <w:r w:rsidR="007E4B9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lastRenderedPageBreak/>
        <w:t xml:space="preserve">metacarpophalangeal joints and interphalangeal joints. It </w:t>
      </w:r>
      <w:r w:rsidR="007E4B9F">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essential to assist patients to </w:t>
      </w:r>
      <w:r w:rsidR="007E4B9F">
        <w:rPr>
          <w:rFonts w:ascii="Book Antiqua" w:eastAsia="宋体" w:hAnsi="Book Antiqua" w:cs="Times New Roman"/>
          <w:sz w:val="24"/>
          <w:szCs w:val="24"/>
        </w:rPr>
        <w:t>carry out the</w:t>
      </w:r>
      <w:r w:rsidRPr="00E12B90">
        <w:rPr>
          <w:rFonts w:ascii="Book Antiqua" w:eastAsia="宋体" w:hAnsi="Book Antiqua" w:cs="Times New Roman"/>
          <w:sz w:val="24"/>
          <w:szCs w:val="24"/>
        </w:rPr>
        <w:t xml:space="preserve"> movement</w:t>
      </w:r>
      <w:r w:rsidR="007E4B9F">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in the opposition direction, close </w:t>
      </w:r>
      <w:r w:rsidR="007E4B9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fingers together and clench their fists, a</w:t>
      </w:r>
      <w:r w:rsidR="007E4B9F">
        <w:rPr>
          <w:rFonts w:ascii="Book Antiqua" w:eastAsia="宋体" w:hAnsi="Book Antiqua" w:cs="Times New Roman"/>
          <w:sz w:val="24"/>
          <w:szCs w:val="24"/>
        </w:rPr>
        <w:t>s these exercises</w:t>
      </w:r>
      <w:r w:rsidRPr="00E12B90">
        <w:rPr>
          <w:rFonts w:ascii="Book Antiqua" w:eastAsia="宋体" w:hAnsi="Book Antiqua" w:cs="Times New Roman"/>
          <w:sz w:val="24"/>
          <w:szCs w:val="24"/>
        </w:rPr>
        <w:t xml:space="preserve"> can help them regain normal </w:t>
      </w:r>
      <w:r w:rsidR="00232089">
        <w:rPr>
          <w:rFonts w:ascii="Book Antiqua" w:eastAsia="宋体" w:hAnsi="Book Antiqua" w:cs="Times New Roman"/>
          <w:sz w:val="24"/>
          <w:szCs w:val="24"/>
        </w:rPr>
        <w:t xml:space="preserve">hand </w:t>
      </w:r>
      <w:r w:rsidRPr="00E12B90">
        <w:rPr>
          <w:rFonts w:ascii="Book Antiqua" w:eastAsia="宋体" w:hAnsi="Book Antiqua" w:cs="Times New Roman"/>
          <w:sz w:val="24"/>
          <w:szCs w:val="24"/>
        </w:rPr>
        <w:t xml:space="preserve">function. Apart from </w:t>
      </w:r>
      <w:r w:rsidR="007E4B9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active and passive movements mentioned above, </w:t>
      </w:r>
      <w:r w:rsidR="007E4B9F">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spinning exercise around the joint axis </w:t>
      </w:r>
      <w:r w:rsidR="007E4B9F">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also </w:t>
      </w:r>
      <w:r w:rsidR="007E4B9F">
        <w:rPr>
          <w:rFonts w:ascii="Book Antiqua" w:eastAsia="宋体" w:hAnsi="Book Antiqua" w:cs="Times New Roman"/>
          <w:sz w:val="24"/>
          <w:szCs w:val="24"/>
        </w:rPr>
        <w:t>essential</w:t>
      </w:r>
      <w:r w:rsidRPr="00E12B90">
        <w:rPr>
          <w:rFonts w:ascii="Book Antiqua" w:eastAsia="宋体" w:hAnsi="Book Antiqua" w:cs="Times New Roman"/>
          <w:sz w:val="24"/>
          <w:szCs w:val="24"/>
        </w:rPr>
        <w:t xml:space="preserve">. It </w:t>
      </w:r>
      <w:r w:rsidR="007E4B9F">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recommended </w:t>
      </w:r>
      <w:r w:rsidR="007E4B9F">
        <w:rPr>
          <w:rFonts w:ascii="Book Antiqua" w:eastAsia="宋体" w:hAnsi="Book Antiqua" w:cs="Times New Roman"/>
          <w:sz w:val="24"/>
          <w:szCs w:val="24"/>
        </w:rPr>
        <w:t>that the patients</w:t>
      </w:r>
      <w:r w:rsidRPr="00E12B90">
        <w:rPr>
          <w:rFonts w:ascii="Book Antiqua" w:eastAsia="宋体" w:hAnsi="Book Antiqua" w:cs="Times New Roman"/>
          <w:sz w:val="24"/>
          <w:szCs w:val="24"/>
        </w:rPr>
        <w:t xml:space="preserve"> exercise for 20</w:t>
      </w:r>
      <w:r w:rsidR="00255E5F" w:rsidRPr="00E12B90">
        <w:rPr>
          <w:rFonts w:ascii="Book Antiqua" w:eastAsia="宋体" w:hAnsi="Book Antiqua" w:cs="Times New Roman"/>
          <w:sz w:val="24"/>
          <w:szCs w:val="24"/>
        </w:rPr>
        <w:t>-</w:t>
      </w:r>
      <w:r w:rsidRPr="00E12B90">
        <w:rPr>
          <w:rFonts w:ascii="Book Antiqua" w:eastAsia="宋体" w:hAnsi="Book Antiqua" w:cs="Times New Roman"/>
          <w:sz w:val="24"/>
          <w:szCs w:val="24"/>
        </w:rPr>
        <w:t>30 min each time several times per day, strictly follow the princip</w:t>
      </w:r>
      <w:r w:rsidR="007E4B9F">
        <w:rPr>
          <w:rFonts w:ascii="Book Antiqua" w:eastAsia="宋体" w:hAnsi="Book Antiqua" w:cs="Times New Roman"/>
          <w:sz w:val="24"/>
          <w:szCs w:val="24"/>
        </w:rPr>
        <w:t>le</w:t>
      </w:r>
      <w:r w:rsidRPr="00E12B90">
        <w:rPr>
          <w:rFonts w:ascii="Book Antiqua" w:eastAsia="宋体" w:hAnsi="Book Antiqua" w:cs="Times New Roman"/>
          <w:sz w:val="24"/>
          <w:szCs w:val="24"/>
        </w:rPr>
        <w:t xml:space="preserve"> of gradual improvement, and increase the intensity and range of movement to the maximum limits of the joints. </w:t>
      </w:r>
      <w:r w:rsidR="007E4B9F">
        <w:rPr>
          <w:rFonts w:ascii="Book Antiqua" w:eastAsia="宋体" w:hAnsi="Book Antiqua" w:cs="Times New Roman"/>
          <w:sz w:val="24"/>
          <w:szCs w:val="24"/>
        </w:rPr>
        <w:t>The patients were made</w:t>
      </w:r>
      <w:r w:rsidRPr="00E12B90">
        <w:rPr>
          <w:rFonts w:ascii="Book Antiqua" w:eastAsia="宋体" w:hAnsi="Book Antiqua" w:cs="Times New Roman"/>
          <w:sz w:val="24"/>
          <w:szCs w:val="24"/>
        </w:rPr>
        <w:t xml:space="preserve"> aware that over-training can cause injur</w:t>
      </w:r>
      <w:r w:rsidR="007E4B9F">
        <w:rPr>
          <w:rFonts w:ascii="Book Antiqua" w:eastAsia="宋体" w:hAnsi="Book Antiqua" w:cs="Times New Roman"/>
          <w:sz w:val="24"/>
          <w:szCs w:val="24"/>
        </w:rPr>
        <w:t>i</w:t>
      </w:r>
      <w:r w:rsidRPr="00E12B90">
        <w:rPr>
          <w:rFonts w:ascii="Book Antiqua" w:eastAsia="宋体" w:hAnsi="Book Antiqua" w:cs="Times New Roman"/>
          <w:sz w:val="24"/>
          <w:szCs w:val="24"/>
        </w:rPr>
        <w:t xml:space="preserve">es </w:t>
      </w:r>
      <w:r w:rsidR="007E4B9F">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joint ligaments and surrounding soft tissues</w:t>
      </w:r>
      <w:r w:rsidR="007E4B9F">
        <w:rPr>
          <w:rFonts w:ascii="Book Antiqua" w:eastAsia="宋体" w:hAnsi="Book Antiqua" w:cs="Times New Roman"/>
          <w:sz w:val="24"/>
          <w:szCs w:val="24"/>
        </w:rPr>
        <w:t>;</w:t>
      </w:r>
      <w:r w:rsidRPr="00E12B90">
        <w:rPr>
          <w:rFonts w:ascii="Book Antiqua" w:eastAsia="宋体" w:hAnsi="Book Antiqua" w:cs="Times New Roman"/>
          <w:sz w:val="24"/>
          <w:szCs w:val="24"/>
        </w:rPr>
        <w:t xml:space="preserve"> however, it </w:t>
      </w:r>
      <w:r w:rsidR="007E4B9F">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essential to motivate patients to exercise regularly at any time and any place</w:t>
      </w:r>
      <w:r w:rsidR="00181962">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 xml:space="preserve">(2) Massage: </w:t>
      </w:r>
      <w:r w:rsidR="007E4B9F">
        <w:rPr>
          <w:rFonts w:ascii="Book Antiqua" w:eastAsia="宋体" w:hAnsi="Book Antiqua" w:cs="Times New Roman"/>
          <w:sz w:val="24"/>
          <w:szCs w:val="24"/>
        </w:rPr>
        <w:t>S</w:t>
      </w:r>
      <w:r w:rsidRPr="00E12B90">
        <w:rPr>
          <w:rFonts w:ascii="Book Antiqua" w:eastAsia="宋体" w:hAnsi="Book Antiqua" w:cs="Times New Roman"/>
          <w:sz w:val="24"/>
          <w:szCs w:val="24"/>
        </w:rPr>
        <w:t>ilicone gel to soften scars and urea cream to moisturize the skin</w:t>
      </w:r>
      <w:r w:rsidR="007E4B9F" w:rsidRPr="007E4B9F">
        <w:rPr>
          <w:rFonts w:ascii="Book Antiqua" w:eastAsia="宋体" w:hAnsi="Book Antiqua" w:cs="Times New Roman"/>
          <w:sz w:val="24"/>
          <w:szCs w:val="24"/>
        </w:rPr>
        <w:t xml:space="preserve"> </w:t>
      </w:r>
      <w:r w:rsidR="007E4B9F">
        <w:rPr>
          <w:rFonts w:ascii="Book Antiqua" w:eastAsia="宋体" w:hAnsi="Book Antiqua" w:cs="Times New Roman"/>
          <w:sz w:val="24"/>
          <w:szCs w:val="24"/>
        </w:rPr>
        <w:t>were applied</w:t>
      </w:r>
      <w:r w:rsidRPr="00E12B90">
        <w:rPr>
          <w:rFonts w:ascii="Book Antiqua" w:eastAsia="宋体" w:hAnsi="Book Antiqua" w:cs="Times New Roman"/>
          <w:sz w:val="24"/>
          <w:szCs w:val="24"/>
        </w:rPr>
        <w:t xml:space="preserve">, </w:t>
      </w:r>
      <w:r w:rsidR="00CB7770">
        <w:rPr>
          <w:rFonts w:ascii="Book Antiqua" w:eastAsia="宋体" w:hAnsi="Book Antiqua" w:cs="Times New Roman"/>
          <w:sz w:val="24"/>
          <w:szCs w:val="24"/>
        </w:rPr>
        <w:t>and</w:t>
      </w:r>
      <w:r w:rsidR="00CB7770"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pressure </w:t>
      </w:r>
      <w:r w:rsidR="00CB7770">
        <w:rPr>
          <w:rFonts w:ascii="Book Antiqua" w:eastAsia="宋体" w:hAnsi="Book Antiqua" w:cs="Times New Roman"/>
          <w:sz w:val="24"/>
          <w:szCs w:val="24"/>
        </w:rPr>
        <w:t>was applied to</w:t>
      </w:r>
      <w:r w:rsidRPr="00E12B90">
        <w:rPr>
          <w:rFonts w:ascii="Book Antiqua" w:eastAsia="宋体" w:hAnsi="Book Antiqua" w:cs="Times New Roman"/>
          <w:sz w:val="24"/>
          <w:szCs w:val="24"/>
        </w:rPr>
        <w:t xml:space="preserve"> the skin surface whe</w:t>
      </w:r>
      <w:r w:rsidR="00CB7770">
        <w:rPr>
          <w:rFonts w:ascii="Book Antiqua" w:eastAsia="宋体" w:hAnsi="Book Antiqua" w:cs="Times New Roman"/>
          <w:sz w:val="24"/>
          <w:szCs w:val="24"/>
        </w:rPr>
        <w:t>n</w:t>
      </w:r>
      <w:r w:rsidRPr="00E12B90">
        <w:rPr>
          <w:rFonts w:ascii="Book Antiqua" w:eastAsia="宋体" w:hAnsi="Book Antiqua" w:cs="Times New Roman"/>
          <w:sz w:val="24"/>
          <w:szCs w:val="24"/>
        </w:rPr>
        <w:t xml:space="preserve"> patients </w:t>
      </w:r>
      <w:r w:rsidR="00CB7770">
        <w:rPr>
          <w:rFonts w:ascii="Book Antiqua" w:eastAsia="宋体" w:hAnsi="Book Antiqua" w:cs="Times New Roman"/>
          <w:sz w:val="24"/>
          <w:szCs w:val="24"/>
        </w:rPr>
        <w:t xml:space="preserve">had </w:t>
      </w:r>
      <w:r w:rsidRPr="00E12B90">
        <w:rPr>
          <w:rFonts w:ascii="Book Antiqua" w:eastAsia="宋体" w:hAnsi="Book Antiqua" w:cs="Times New Roman"/>
          <w:sz w:val="24"/>
          <w:szCs w:val="24"/>
        </w:rPr>
        <w:t xml:space="preserve">undergone operations </w:t>
      </w:r>
      <w:r w:rsidR="00CB7770">
        <w:rPr>
          <w:rFonts w:ascii="Book Antiqua" w:eastAsia="宋体" w:hAnsi="Book Antiqua" w:cs="Times New Roman"/>
          <w:sz w:val="24"/>
          <w:szCs w:val="24"/>
        </w:rPr>
        <w:t>on the</w:t>
      </w:r>
      <w:r w:rsidRPr="00E12B90">
        <w:rPr>
          <w:rFonts w:ascii="Book Antiqua" w:eastAsia="宋体" w:hAnsi="Book Antiqua" w:cs="Times New Roman"/>
          <w:sz w:val="24"/>
          <w:szCs w:val="24"/>
        </w:rPr>
        <w:t xml:space="preserve"> thumb pulp or </w:t>
      </w:r>
      <w:proofErr w:type="spellStart"/>
      <w:r w:rsidRPr="00E12B90">
        <w:rPr>
          <w:rFonts w:ascii="Book Antiqua" w:eastAsia="宋体" w:hAnsi="Book Antiqua" w:cs="Times New Roman"/>
          <w:sz w:val="24"/>
          <w:szCs w:val="24"/>
        </w:rPr>
        <w:t>thenar</w:t>
      </w:r>
      <w:proofErr w:type="spellEnd"/>
      <w:r w:rsidRPr="00E12B90">
        <w:rPr>
          <w:rFonts w:ascii="Book Antiqua" w:eastAsia="宋体" w:hAnsi="Book Antiqua" w:cs="Times New Roman"/>
          <w:sz w:val="24"/>
          <w:szCs w:val="24"/>
        </w:rPr>
        <w:t xml:space="preserve">. </w:t>
      </w:r>
      <w:r w:rsidR="00CB7770">
        <w:rPr>
          <w:rFonts w:ascii="Book Antiqua" w:eastAsia="宋体" w:hAnsi="Book Antiqua" w:cs="Times New Roman"/>
          <w:sz w:val="24"/>
          <w:szCs w:val="24"/>
        </w:rPr>
        <w:t>T</w:t>
      </w:r>
      <w:r w:rsidRPr="00E12B90">
        <w:rPr>
          <w:rFonts w:ascii="Book Antiqua" w:eastAsia="宋体" w:hAnsi="Book Antiqua" w:cs="Times New Roman"/>
          <w:sz w:val="24"/>
          <w:szCs w:val="24"/>
        </w:rPr>
        <w:t>he scar</w:t>
      </w:r>
      <w:r w:rsidR="00CB7770">
        <w:rPr>
          <w:rFonts w:ascii="Book Antiqua" w:eastAsia="宋体" w:hAnsi="Book Antiqua" w:cs="Times New Roman"/>
          <w:sz w:val="24"/>
          <w:szCs w:val="24"/>
        </w:rPr>
        <w:t>s were gently rubbed</w:t>
      </w:r>
      <w:r w:rsidRPr="00E12B90">
        <w:rPr>
          <w:rFonts w:ascii="Book Antiqua" w:eastAsia="宋体" w:hAnsi="Book Antiqua" w:cs="Times New Roman"/>
          <w:sz w:val="24"/>
          <w:szCs w:val="24"/>
        </w:rPr>
        <w:t xml:space="preserve"> in </w:t>
      </w:r>
      <w:r w:rsidR="00232089">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circular motion</w:t>
      </w:r>
      <w:r w:rsidR="00CB7770">
        <w:rPr>
          <w:rFonts w:ascii="Book Antiqua" w:eastAsia="宋体" w:hAnsi="Book Antiqua" w:cs="Times New Roman"/>
          <w:sz w:val="24"/>
          <w:szCs w:val="24"/>
        </w:rPr>
        <w:t xml:space="preserve"> with moderate</w:t>
      </w:r>
      <w:r w:rsidRPr="00E12B90">
        <w:rPr>
          <w:rFonts w:ascii="Book Antiqua" w:eastAsia="宋体" w:hAnsi="Book Antiqua" w:cs="Times New Roman"/>
          <w:sz w:val="24"/>
          <w:szCs w:val="24"/>
        </w:rPr>
        <w:t xml:space="preserve"> force </w:t>
      </w:r>
      <w:r w:rsidR="00CB7770">
        <w:rPr>
          <w:rFonts w:ascii="Book Antiqua" w:eastAsia="宋体" w:hAnsi="Book Antiqua" w:cs="Times New Roman"/>
          <w:sz w:val="24"/>
          <w:szCs w:val="24"/>
        </w:rPr>
        <w:t>and a</w:t>
      </w:r>
      <w:r w:rsidRPr="00E12B90">
        <w:rPr>
          <w:rFonts w:ascii="Book Antiqua" w:eastAsia="宋体" w:hAnsi="Book Antiqua" w:cs="Times New Roman"/>
          <w:sz w:val="24"/>
          <w:szCs w:val="24"/>
        </w:rPr>
        <w:t xml:space="preserve"> slow and uniform</w:t>
      </w:r>
      <w:r w:rsidR="00CB7770">
        <w:rPr>
          <w:rFonts w:ascii="Book Antiqua" w:eastAsia="宋体" w:hAnsi="Book Antiqua" w:cs="Times New Roman"/>
          <w:sz w:val="24"/>
          <w:szCs w:val="24"/>
        </w:rPr>
        <w:t xml:space="preserve"> speed</w:t>
      </w:r>
      <w:r w:rsidRPr="00E12B90">
        <w:rPr>
          <w:rFonts w:ascii="Book Antiqua" w:eastAsia="宋体" w:hAnsi="Book Antiqua" w:cs="Times New Roman"/>
          <w:sz w:val="24"/>
          <w:szCs w:val="24"/>
        </w:rPr>
        <w:t xml:space="preserve">. The massage should last for 15 min, 3 times per day, and </w:t>
      </w:r>
      <w:r w:rsidR="00CB7770">
        <w:rPr>
          <w:rFonts w:ascii="Book Antiqua" w:eastAsia="宋体" w:hAnsi="Book Antiqua" w:cs="Times New Roman"/>
          <w:sz w:val="24"/>
          <w:szCs w:val="24"/>
        </w:rPr>
        <w:t>can</w:t>
      </w:r>
      <w:r w:rsidRPr="00E12B90">
        <w:rPr>
          <w:rFonts w:ascii="Book Antiqua" w:eastAsia="宋体" w:hAnsi="Book Antiqua" w:cs="Times New Roman"/>
          <w:sz w:val="24"/>
          <w:szCs w:val="24"/>
        </w:rPr>
        <w:t xml:space="preserve"> accelerate the absorption of medicine, prevent scar hyperplasia, and </w:t>
      </w:r>
      <w:r w:rsidR="00CB7770">
        <w:rPr>
          <w:rFonts w:ascii="Book Antiqua" w:eastAsia="宋体" w:hAnsi="Book Antiqua" w:cs="Times New Roman"/>
          <w:sz w:val="24"/>
          <w:szCs w:val="24"/>
        </w:rPr>
        <w:t>prevent the</w:t>
      </w:r>
      <w:r w:rsidRPr="00E12B90">
        <w:rPr>
          <w:rFonts w:ascii="Book Antiqua" w:eastAsia="宋体" w:hAnsi="Book Antiqua" w:cs="Times New Roman"/>
          <w:sz w:val="24"/>
          <w:szCs w:val="24"/>
        </w:rPr>
        <w:t xml:space="preserve"> skin around </w:t>
      </w:r>
      <w:r w:rsidR="00CB777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scar from drying</w:t>
      </w:r>
      <w:r w:rsidR="00181962">
        <w:rPr>
          <w:rFonts w:ascii="Book Antiqua" w:eastAsia="宋体" w:hAnsi="Book Antiqua" w:cs="Times New Roman" w:hint="eastAsia"/>
          <w:sz w:val="24"/>
          <w:szCs w:val="24"/>
        </w:rPr>
        <w:t>;</w:t>
      </w:r>
      <w:r w:rsidRPr="00E12B90">
        <w:rPr>
          <w:rFonts w:ascii="Book Antiqua" w:eastAsia="宋体" w:hAnsi="Book Antiqua" w:cs="Times New Roman"/>
          <w:sz w:val="24"/>
          <w:szCs w:val="24"/>
        </w:rPr>
        <w:t xml:space="preserve"> (3) Chinese herbal bath therapy: </w:t>
      </w:r>
      <w:r w:rsidR="00CB7770">
        <w:rPr>
          <w:rFonts w:ascii="Book Antiqua" w:eastAsia="宋体" w:hAnsi="Book Antiqua" w:cs="Times New Roman"/>
          <w:sz w:val="24"/>
          <w:szCs w:val="24"/>
        </w:rPr>
        <w:t>The</w:t>
      </w:r>
      <w:r w:rsidR="00CB7770"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patient</w:t>
      </w:r>
      <w:proofErr w:type="gramStart"/>
      <w:r w:rsidR="00CB7770">
        <w:rPr>
          <w:rFonts w:ascii="Book Antiqua" w:eastAsia="宋体" w:hAnsi="Book Antiqua" w:cs="Times New Roman"/>
          <w:sz w:val="24"/>
          <w:szCs w:val="24"/>
        </w:rPr>
        <w:t>’</w:t>
      </w:r>
      <w:proofErr w:type="gramEnd"/>
      <w:r w:rsidRPr="00E12B90">
        <w:rPr>
          <w:rFonts w:ascii="Book Antiqua" w:eastAsia="宋体" w:hAnsi="Book Antiqua" w:cs="Times New Roman"/>
          <w:sz w:val="24"/>
          <w:szCs w:val="24"/>
        </w:rPr>
        <w:t xml:space="preserve">s hands </w:t>
      </w:r>
      <w:r w:rsidR="00CB7770">
        <w:rPr>
          <w:rFonts w:ascii="Book Antiqua" w:eastAsia="宋体" w:hAnsi="Book Antiqua" w:cs="Times New Roman"/>
          <w:sz w:val="24"/>
          <w:szCs w:val="24"/>
        </w:rPr>
        <w:t xml:space="preserve">were immersed </w:t>
      </w:r>
      <w:r w:rsidRPr="00E12B90">
        <w:rPr>
          <w:rFonts w:ascii="Book Antiqua" w:eastAsia="宋体" w:hAnsi="Book Antiqua" w:cs="Times New Roman"/>
          <w:sz w:val="24"/>
          <w:szCs w:val="24"/>
        </w:rPr>
        <w:t>in herbal lotion for 5 min at 38</w:t>
      </w:r>
      <w:r w:rsidRPr="00E12B90">
        <w:rPr>
          <w:rFonts w:ascii="宋体" w:eastAsia="宋体" w:hAnsi="宋体" w:cs="宋体" w:hint="eastAsia"/>
          <w:sz w:val="24"/>
          <w:szCs w:val="24"/>
        </w:rPr>
        <w:t>℃</w:t>
      </w:r>
      <w:r w:rsidRPr="00E12B90">
        <w:rPr>
          <w:rFonts w:ascii="Book Antiqua" w:eastAsia="宋体" w:hAnsi="Book Antiqua" w:cs="Times New Roman"/>
          <w:sz w:val="24"/>
          <w:szCs w:val="24"/>
        </w:rPr>
        <w:t xml:space="preserve">, </w:t>
      </w:r>
      <w:r w:rsidR="00CB777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fingers </w:t>
      </w:r>
      <w:r w:rsidR="00CB7770">
        <w:rPr>
          <w:rFonts w:ascii="Book Antiqua" w:eastAsia="宋体" w:hAnsi="Book Antiqua" w:cs="Times New Roman"/>
          <w:sz w:val="24"/>
          <w:szCs w:val="24"/>
        </w:rPr>
        <w:t xml:space="preserve">were </w:t>
      </w:r>
      <w:r w:rsidR="00CB7770" w:rsidRPr="00E12B90">
        <w:rPr>
          <w:rFonts w:ascii="Book Antiqua" w:eastAsia="宋体" w:hAnsi="Book Antiqua" w:cs="Times New Roman"/>
          <w:sz w:val="24"/>
          <w:szCs w:val="24"/>
        </w:rPr>
        <w:t>separate</w:t>
      </w:r>
      <w:r w:rsidR="00CB7770">
        <w:rPr>
          <w:rFonts w:ascii="Book Antiqua" w:eastAsia="宋体" w:hAnsi="Book Antiqua" w:cs="Times New Roman"/>
          <w:sz w:val="24"/>
          <w:szCs w:val="24"/>
        </w:rPr>
        <w:t>d</w:t>
      </w:r>
      <w:r w:rsidR="00CB7770"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and a fist </w:t>
      </w:r>
      <w:r w:rsidR="00CB7770">
        <w:rPr>
          <w:rFonts w:ascii="Book Antiqua" w:eastAsia="宋体" w:hAnsi="Book Antiqua" w:cs="Times New Roman"/>
          <w:sz w:val="24"/>
          <w:szCs w:val="24"/>
        </w:rPr>
        <w:t xml:space="preserve">was made </w:t>
      </w:r>
      <w:r w:rsidRPr="00E12B90">
        <w:rPr>
          <w:rFonts w:ascii="Book Antiqua" w:eastAsia="宋体" w:hAnsi="Book Antiqua" w:cs="Times New Roman"/>
          <w:sz w:val="24"/>
          <w:szCs w:val="24"/>
        </w:rPr>
        <w:t xml:space="preserve">under water to boost circulation, accelerate medicine absorption, and exercise </w:t>
      </w:r>
      <w:r w:rsidR="00CB777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joints</w:t>
      </w:r>
      <w:r w:rsidR="00181962">
        <w:rPr>
          <w:rFonts w:ascii="Book Antiqua" w:eastAsia="宋体" w:hAnsi="Book Antiqua" w:cs="Times New Roman" w:hint="eastAsia"/>
          <w:sz w:val="24"/>
          <w:szCs w:val="24"/>
        </w:rPr>
        <w:t xml:space="preserve">; </w:t>
      </w:r>
      <w:proofErr w:type="gramStart"/>
      <w:r w:rsidR="00181962">
        <w:rPr>
          <w:rFonts w:ascii="Book Antiqua" w:eastAsia="宋体" w:hAnsi="Book Antiqua" w:cs="Times New Roman" w:hint="eastAsia"/>
          <w:sz w:val="24"/>
          <w:szCs w:val="24"/>
        </w:rPr>
        <w:t>and</w:t>
      </w:r>
      <w:proofErr w:type="gramEnd"/>
      <w:r w:rsidR="00181962">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 xml:space="preserve">(4) Compressive fixation: </w:t>
      </w:r>
      <w:r w:rsidR="00CB7770">
        <w:rPr>
          <w:rFonts w:ascii="Book Antiqua" w:eastAsia="宋体" w:hAnsi="Book Antiqua" w:cs="Times New Roman"/>
          <w:sz w:val="24"/>
          <w:szCs w:val="24"/>
        </w:rPr>
        <w:t>F</w:t>
      </w:r>
      <w:r w:rsidRPr="00E12B90">
        <w:rPr>
          <w:rFonts w:ascii="Book Antiqua" w:eastAsia="宋体" w:hAnsi="Book Antiqua" w:cs="Times New Roman"/>
          <w:sz w:val="24"/>
          <w:szCs w:val="24"/>
        </w:rPr>
        <w:t xml:space="preserve">ixation or anti-retraction bandaging </w:t>
      </w:r>
      <w:r w:rsidR="00CB7770">
        <w:rPr>
          <w:rFonts w:ascii="Book Antiqua" w:eastAsia="宋体" w:hAnsi="Book Antiqua" w:cs="Times New Roman"/>
          <w:sz w:val="24"/>
          <w:szCs w:val="24"/>
        </w:rPr>
        <w:t xml:space="preserve">was adopted </w:t>
      </w:r>
      <w:r w:rsidRPr="00E12B90">
        <w:rPr>
          <w:rFonts w:ascii="Book Antiqua" w:eastAsia="宋体" w:hAnsi="Book Antiqua" w:cs="Times New Roman"/>
          <w:sz w:val="24"/>
          <w:szCs w:val="24"/>
        </w:rPr>
        <w:t xml:space="preserve">during night sleep, the scar </w:t>
      </w:r>
      <w:r w:rsidR="00232089">
        <w:rPr>
          <w:rFonts w:ascii="Book Antiqua" w:eastAsia="宋体" w:hAnsi="Book Antiqua" w:cs="Times New Roman"/>
          <w:sz w:val="24"/>
          <w:szCs w:val="24"/>
        </w:rPr>
        <w:t>was</w:t>
      </w:r>
      <w:r w:rsidR="00CB7770">
        <w:rPr>
          <w:rFonts w:ascii="Book Antiqua" w:eastAsia="宋体" w:hAnsi="Book Antiqua" w:cs="Times New Roman"/>
          <w:sz w:val="24"/>
          <w:szCs w:val="24"/>
        </w:rPr>
        <w:t xml:space="preserve"> pressed </w:t>
      </w:r>
      <w:r w:rsidRPr="00E12B90">
        <w:rPr>
          <w:rFonts w:ascii="Book Antiqua" w:eastAsia="宋体" w:hAnsi="Book Antiqua" w:cs="Times New Roman"/>
          <w:sz w:val="24"/>
          <w:szCs w:val="24"/>
        </w:rPr>
        <w:t xml:space="preserve">with </w:t>
      </w:r>
      <w:r w:rsidR="00CB7770">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elastic bandage, and fix</w:t>
      </w:r>
      <w:r w:rsidR="00CB7770">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with </w:t>
      </w:r>
      <w:r w:rsidR="00CB7770">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plastic brace to </w:t>
      </w:r>
      <w:r w:rsidR="00CB7770">
        <w:rPr>
          <w:rFonts w:ascii="Book Antiqua" w:eastAsia="宋体" w:hAnsi="Book Antiqua" w:cs="Times New Roman"/>
          <w:sz w:val="24"/>
          <w:szCs w:val="24"/>
        </w:rPr>
        <w:t>maintain the</w:t>
      </w:r>
      <w:r w:rsidRPr="00E12B90">
        <w:rPr>
          <w:rFonts w:ascii="Book Antiqua" w:eastAsia="宋体" w:hAnsi="Book Antiqua" w:cs="Times New Roman"/>
          <w:sz w:val="24"/>
          <w:szCs w:val="24"/>
        </w:rPr>
        <w:t xml:space="preserve"> hands in </w:t>
      </w:r>
      <w:r w:rsidR="00CB7770">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functional position (</w:t>
      </w:r>
      <w:r w:rsidR="00181962">
        <w:rPr>
          <w:rFonts w:ascii="Book Antiqua" w:eastAsia="宋体" w:hAnsi="Book Antiqua" w:cs="Times New Roman" w:hint="eastAsia"/>
          <w:sz w:val="24"/>
          <w:szCs w:val="24"/>
        </w:rPr>
        <w:t xml:space="preserve">Figure </w:t>
      </w:r>
      <w:r w:rsidRPr="00E12B90">
        <w:rPr>
          <w:rFonts w:ascii="Book Antiqua" w:eastAsia="宋体" w:hAnsi="Book Antiqua" w:cs="Times New Roman"/>
          <w:sz w:val="24"/>
          <w:szCs w:val="24"/>
        </w:rPr>
        <w:t>1)</w:t>
      </w:r>
      <w:r w:rsidR="00CB7770">
        <w:rPr>
          <w:rFonts w:ascii="Book Antiqua" w:eastAsia="宋体" w:hAnsi="Book Antiqua" w:cs="Times New Roman"/>
          <w:sz w:val="24"/>
          <w:szCs w:val="24"/>
        </w:rPr>
        <w:t>. To</w:t>
      </w:r>
      <w:r w:rsidRPr="00E12B90">
        <w:rPr>
          <w:rFonts w:ascii="Book Antiqua" w:eastAsia="宋体" w:hAnsi="Book Antiqua" w:cs="Times New Roman"/>
          <w:sz w:val="24"/>
          <w:szCs w:val="24"/>
        </w:rPr>
        <w:t xml:space="preserve"> prevent joint contracture, the bandaging </w:t>
      </w:r>
      <w:r w:rsidR="00CB7770">
        <w:rPr>
          <w:rFonts w:ascii="Book Antiqua" w:eastAsia="宋体" w:hAnsi="Book Antiqua" w:cs="Times New Roman"/>
          <w:sz w:val="24"/>
          <w:szCs w:val="24"/>
        </w:rPr>
        <w:t xml:space="preserve">was readjusted </w:t>
      </w:r>
      <w:r w:rsidRPr="00E12B90">
        <w:rPr>
          <w:rFonts w:ascii="Book Antiqua" w:eastAsia="宋体" w:hAnsi="Book Antiqua" w:cs="Times New Roman"/>
          <w:sz w:val="24"/>
          <w:szCs w:val="24"/>
        </w:rPr>
        <w:t xml:space="preserve">according to </w:t>
      </w:r>
      <w:r w:rsidR="005957F0" w:rsidRPr="00E12B90">
        <w:rPr>
          <w:rFonts w:ascii="Book Antiqua" w:eastAsia="宋体" w:hAnsi="Book Antiqua" w:cs="Times New Roman"/>
          <w:sz w:val="24"/>
          <w:szCs w:val="24"/>
        </w:rPr>
        <w:t>how the hands recovered.</w:t>
      </w:r>
    </w:p>
    <w:p w14:paraId="62B4A387" w14:textId="1998123E" w:rsidR="005957F0" w:rsidRPr="00E12B90" w:rsidRDefault="00CB7770" w:rsidP="00181962">
      <w:pPr>
        <w:snapToGrid w:val="0"/>
        <w:spacing w:after="0" w:line="360" w:lineRule="auto"/>
        <w:ind w:firstLineChars="200" w:firstLine="480"/>
        <w:rPr>
          <w:rFonts w:ascii="Book Antiqua" w:eastAsia="宋体" w:hAnsi="Book Antiqua" w:cs="Times New Roman"/>
          <w:sz w:val="24"/>
          <w:szCs w:val="24"/>
        </w:rPr>
      </w:pPr>
      <w:r>
        <w:rPr>
          <w:rFonts w:ascii="Book Antiqua" w:eastAsia="宋体" w:hAnsi="Book Antiqua" w:cs="Times New Roman"/>
          <w:sz w:val="24"/>
          <w:szCs w:val="24"/>
        </w:rPr>
        <w:t>T</w:t>
      </w:r>
      <w:r w:rsidR="0058324A" w:rsidRPr="00E12B90">
        <w:rPr>
          <w:rFonts w:ascii="Book Antiqua" w:eastAsia="宋体" w:hAnsi="Book Antiqua" w:cs="Times New Roman"/>
          <w:sz w:val="24"/>
          <w:szCs w:val="24"/>
        </w:rPr>
        <w:t>he curative effect</w:t>
      </w:r>
      <w:r>
        <w:rPr>
          <w:rFonts w:ascii="Book Antiqua" w:eastAsia="宋体" w:hAnsi="Book Antiqua" w:cs="Times New Roman"/>
          <w:sz w:val="24"/>
          <w:szCs w:val="24"/>
        </w:rPr>
        <w:t xml:space="preserve"> was divided</w:t>
      </w:r>
      <w:r w:rsidR="0058324A" w:rsidRPr="00E12B90">
        <w:rPr>
          <w:rFonts w:ascii="Book Antiqua" w:eastAsia="宋体" w:hAnsi="Book Antiqua" w:cs="Times New Roman"/>
          <w:sz w:val="24"/>
          <w:szCs w:val="24"/>
        </w:rPr>
        <w:t xml:space="preserve"> into four grades based on the condition of patients’ joints and self-care ability.</w:t>
      </w:r>
      <w:r w:rsidR="00181962">
        <w:rPr>
          <w:rFonts w:ascii="Book Antiqua" w:eastAsia="宋体" w:hAnsi="Book Antiqua" w:cs="Times New Roman" w:hint="eastAsia"/>
          <w:sz w:val="24"/>
          <w:szCs w:val="24"/>
        </w:rPr>
        <w:t xml:space="preserve"> </w:t>
      </w:r>
      <w:r w:rsidR="0058324A" w:rsidRPr="00E12B90">
        <w:rPr>
          <w:rFonts w:ascii="Book Antiqua" w:eastAsia="宋体" w:hAnsi="Book Antiqua" w:cs="Times New Roman"/>
          <w:sz w:val="24"/>
          <w:szCs w:val="24"/>
        </w:rPr>
        <w:t>Treatment standards:</w:t>
      </w:r>
      <w:r w:rsidR="00181962">
        <w:rPr>
          <w:rFonts w:ascii="Book Antiqua" w:eastAsia="宋体" w:hAnsi="Book Antiqua" w:cs="Times New Roman" w:hint="eastAsia"/>
          <w:sz w:val="24"/>
          <w:szCs w:val="24"/>
        </w:rPr>
        <w:t xml:space="preserve"> (1) </w:t>
      </w:r>
      <w:r w:rsidR="0058324A" w:rsidRPr="00E12B90">
        <w:rPr>
          <w:rFonts w:ascii="Book Antiqua" w:eastAsia="宋体" w:hAnsi="Book Antiqua" w:cs="Times New Roman"/>
          <w:sz w:val="24"/>
          <w:szCs w:val="24"/>
        </w:rPr>
        <w:t xml:space="preserve">Cured: The movement of </w:t>
      </w:r>
      <w:r>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joints fully recovered, enabling patients to take care of themselves and continue working</w:t>
      </w:r>
      <w:r w:rsidR="00181962">
        <w:rPr>
          <w:rFonts w:ascii="Book Antiqua" w:eastAsia="宋体" w:hAnsi="Book Antiqua" w:cs="Times New Roman" w:hint="eastAsia"/>
          <w:sz w:val="24"/>
          <w:szCs w:val="24"/>
        </w:rPr>
        <w:t xml:space="preserve">; (2) </w:t>
      </w:r>
      <w:r>
        <w:rPr>
          <w:rFonts w:ascii="Book Antiqua" w:eastAsia="宋体" w:hAnsi="Book Antiqua" w:cs="Times New Roman"/>
          <w:sz w:val="24"/>
          <w:szCs w:val="24"/>
        </w:rPr>
        <w:t xml:space="preserve">Treatment </w:t>
      </w:r>
      <w:r w:rsidR="0058324A" w:rsidRPr="00E12B90">
        <w:rPr>
          <w:rFonts w:ascii="Book Antiqua" w:eastAsia="宋体" w:hAnsi="Book Antiqua" w:cs="Times New Roman"/>
          <w:sz w:val="24"/>
          <w:szCs w:val="24"/>
        </w:rPr>
        <w:t>mark</w:t>
      </w:r>
      <w:r w:rsidR="00232089">
        <w:rPr>
          <w:rFonts w:ascii="Book Antiqua" w:eastAsia="宋体" w:hAnsi="Book Antiqua" w:cs="Times New Roman"/>
          <w:sz w:val="24"/>
          <w:szCs w:val="24"/>
        </w:rPr>
        <w:t>ed</w:t>
      </w:r>
      <w:r w:rsidR="0058324A" w:rsidRPr="00E12B90">
        <w:rPr>
          <w:rFonts w:ascii="Book Antiqua" w:eastAsia="宋体" w:hAnsi="Book Antiqua" w:cs="Times New Roman"/>
          <w:sz w:val="24"/>
          <w:szCs w:val="24"/>
        </w:rPr>
        <w:t>l</w:t>
      </w:r>
      <w:r>
        <w:rPr>
          <w:rFonts w:ascii="Book Antiqua" w:eastAsia="宋体" w:hAnsi="Book Antiqua" w:cs="Times New Roman"/>
          <w:sz w:val="24"/>
          <w:szCs w:val="24"/>
        </w:rPr>
        <w:t>y</w:t>
      </w:r>
      <w:r w:rsidR="0058324A" w:rsidRPr="00E12B90">
        <w:rPr>
          <w:rFonts w:ascii="Book Antiqua" w:eastAsia="宋体" w:hAnsi="Book Antiqua" w:cs="Times New Roman"/>
          <w:sz w:val="24"/>
          <w:szCs w:val="24"/>
        </w:rPr>
        <w:t xml:space="preserve"> effective: The majority of </w:t>
      </w:r>
      <w:r>
        <w:rPr>
          <w:rFonts w:ascii="Book Antiqua" w:eastAsia="宋体" w:hAnsi="Book Antiqua" w:cs="Times New Roman"/>
          <w:sz w:val="24"/>
          <w:szCs w:val="24"/>
        </w:rPr>
        <w:t xml:space="preserve">joint </w:t>
      </w:r>
      <w:r w:rsidR="0058324A" w:rsidRPr="00E12B90">
        <w:rPr>
          <w:rFonts w:ascii="Book Antiqua" w:eastAsia="宋体" w:hAnsi="Book Antiqua" w:cs="Times New Roman"/>
          <w:sz w:val="24"/>
          <w:szCs w:val="24"/>
        </w:rPr>
        <w:t>functions were regained, the eyelid</w:t>
      </w:r>
      <w:r w:rsidR="00232089">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could close, the size of </w:t>
      </w:r>
      <w:r w:rsidRPr="00E12B90">
        <w:rPr>
          <w:rFonts w:ascii="Book Antiqua" w:eastAsia="宋体" w:hAnsi="Book Antiqua" w:cs="Times New Roman"/>
          <w:sz w:val="24"/>
          <w:szCs w:val="24"/>
        </w:rPr>
        <w:lastRenderedPageBreak/>
        <w:t xml:space="preserve">mouth </w:t>
      </w:r>
      <w:r w:rsidR="0058324A" w:rsidRPr="00E12B90">
        <w:rPr>
          <w:rFonts w:ascii="Book Antiqua" w:eastAsia="宋体" w:hAnsi="Book Antiqua" w:cs="Times New Roman"/>
          <w:sz w:val="24"/>
          <w:szCs w:val="24"/>
        </w:rPr>
        <w:t xml:space="preserve">opening was normal, hands could </w:t>
      </w:r>
      <w:r>
        <w:rPr>
          <w:rFonts w:ascii="Book Antiqua" w:eastAsia="宋体" w:hAnsi="Book Antiqua" w:cs="Times New Roman"/>
          <w:sz w:val="24"/>
          <w:szCs w:val="24"/>
        </w:rPr>
        <w:t xml:space="preserve">be </w:t>
      </w:r>
      <w:r w:rsidR="0058324A" w:rsidRPr="00E12B90">
        <w:rPr>
          <w:rFonts w:ascii="Book Antiqua" w:eastAsia="宋体" w:hAnsi="Book Antiqua" w:cs="Times New Roman"/>
          <w:sz w:val="24"/>
          <w:szCs w:val="24"/>
        </w:rPr>
        <w:t>clench</w:t>
      </w:r>
      <w:r>
        <w:rPr>
          <w:rFonts w:ascii="Book Antiqua" w:eastAsia="宋体" w:hAnsi="Book Antiqua" w:cs="Times New Roman"/>
          <w:sz w:val="24"/>
          <w:szCs w:val="24"/>
        </w:rPr>
        <w:t>ed</w:t>
      </w:r>
      <w:r w:rsidR="0058324A" w:rsidRPr="00E12B90">
        <w:rPr>
          <w:rFonts w:ascii="Book Antiqua" w:eastAsia="宋体" w:hAnsi="Book Antiqua" w:cs="Times New Roman"/>
          <w:sz w:val="24"/>
          <w:szCs w:val="24"/>
        </w:rPr>
        <w:t xml:space="preserve"> or half clench</w:t>
      </w:r>
      <w:r>
        <w:rPr>
          <w:rFonts w:ascii="Book Antiqua" w:eastAsia="宋体" w:hAnsi="Book Antiqua" w:cs="Times New Roman"/>
          <w:sz w:val="24"/>
          <w:szCs w:val="24"/>
        </w:rPr>
        <w:t>ed</w:t>
      </w:r>
      <w:r w:rsidR="0058324A" w:rsidRPr="00E12B90">
        <w:rPr>
          <w:rFonts w:ascii="Book Antiqua" w:eastAsia="宋体" w:hAnsi="Book Antiqua" w:cs="Times New Roman"/>
          <w:sz w:val="24"/>
          <w:szCs w:val="24"/>
        </w:rPr>
        <w:t>, patients could basically take care of themselves, and</w:t>
      </w:r>
      <w:r w:rsidR="00762A15">
        <w:rPr>
          <w:rFonts w:ascii="Book Antiqua" w:eastAsia="宋体" w:hAnsi="Book Antiqua" w:cs="Times New Roman"/>
          <w:sz w:val="24"/>
          <w:szCs w:val="24"/>
        </w:rPr>
        <w:t xml:space="preserve"> were</w:t>
      </w:r>
      <w:r w:rsidR="0058324A" w:rsidRPr="00E12B90">
        <w:rPr>
          <w:rFonts w:ascii="Book Antiqua" w:eastAsia="宋体" w:hAnsi="Book Antiqua" w:cs="Times New Roman"/>
          <w:sz w:val="24"/>
          <w:szCs w:val="24"/>
        </w:rPr>
        <w:t xml:space="preserve"> capable of a number of light physical labors</w:t>
      </w:r>
      <w:r w:rsidR="00181962">
        <w:rPr>
          <w:rFonts w:ascii="Book Antiqua" w:eastAsia="宋体" w:hAnsi="Book Antiqua" w:cs="Times New Roman" w:hint="eastAsia"/>
          <w:sz w:val="24"/>
          <w:szCs w:val="24"/>
        </w:rPr>
        <w:t xml:space="preserve">; (3) </w:t>
      </w:r>
      <w:r w:rsidR="0058324A" w:rsidRPr="00E12B90">
        <w:rPr>
          <w:rFonts w:ascii="Book Antiqua" w:eastAsia="宋体" w:hAnsi="Book Antiqua" w:cs="Times New Roman"/>
          <w:sz w:val="24"/>
          <w:szCs w:val="24"/>
        </w:rPr>
        <w:t xml:space="preserve">Effective: The </w:t>
      </w:r>
      <w:r w:rsidR="00762A15">
        <w:rPr>
          <w:rFonts w:ascii="Book Antiqua" w:eastAsia="宋体" w:hAnsi="Book Antiqua" w:cs="Times New Roman"/>
          <w:sz w:val="24"/>
          <w:szCs w:val="24"/>
        </w:rPr>
        <w:t xml:space="preserve">joint </w:t>
      </w:r>
      <w:r w:rsidR="0058324A" w:rsidRPr="00E12B90">
        <w:rPr>
          <w:rFonts w:ascii="Book Antiqua" w:eastAsia="宋体" w:hAnsi="Book Antiqua" w:cs="Times New Roman"/>
          <w:sz w:val="24"/>
          <w:szCs w:val="24"/>
        </w:rPr>
        <w:t>functions were partly regained, the scope of activity was expanded, hands could partly finish the movements, and patients needed assistance in daily life, and were not able to attend their workplace</w:t>
      </w:r>
      <w:r w:rsidR="00181962">
        <w:rPr>
          <w:rFonts w:ascii="Book Antiqua" w:eastAsia="宋体" w:hAnsi="Book Antiqua" w:cs="Times New Roman" w:hint="eastAsia"/>
          <w:sz w:val="24"/>
          <w:szCs w:val="24"/>
        </w:rPr>
        <w:t xml:space="preserve">; and (4) </w:t>
      </w:r>
      <w:r w:rsidR="0058324A" w:rsidRPr="00E12B90">
        <w:rPr>
          <w:rFonts w:ascii="Book Antiqua" w:eastAsia="宋体" w:hAnsi="Book Antiqua" w:cs="Times New Roman"/>
          <w:sz w:val="24"/>
          <w:szCs w:val="24"/>
        </w:rPr>
        <w:t>Ineffective: No changes were observed before and after treatment.</w:t>
      </w:r>
    </w:p>
    <w:p w14:paraId="46F26CB3" w14:textId="77777777" w:rsidR="007A3A64" w:rsidRPr="00E12B90" w:rsidRDefault="007A3A64" w:rsidP="00493F06">
      <w:pPr>
        <w:snapToGrid w:val="0"/>
        <w:spacing w:after="0" w:line="360" w:lineRule="auto"/>
        <w:rPr>
          <w:rFonts w:ascii="Book Antiqua" w:eastAsia="宋体" w:hAnsi="Book Antiqua" w:cs="Times New Roman"/>
          <w:b/>
          <w:i/>
          <w:sz w:val="24"/>
          <w:szCs w:val="24"/>
        </w:rPr>
      </w:pPr>
    </w:p>
    <w:p w14:paraId="5D40F621"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Anti-scar therapy</w:t>
      </w:r>
    </w:p>
    <w:p w14:paraId="202F276F" w14:textId="7E239D22" w:rsidR="005957F0" w:rsidRPr="00E12B90" w:rsidRDefault="007A3A64"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 xml:space="preserve">Regular anti-scar therapy: </w:t>
      </w:r>
      <w:r w:rsidR="0058324A" w:rsidRPr="00E12B90">
        <w:rPr>
          <w:rFonts w:ascii="Book Antiqua" w:eastAsia="宋体" w:hAnsi="Book Antiqua" w:cs="Times New Roman"/>
          <w:sz w:val="24"/>
          <w:szCs w:val="24"/>
        </w:rPr>
        <w:t>At the early stage of treatment, silicone gel (</w:t>
      </w:r>
      <w:proofErr w:type="spellStart"/>
      <w:r w:rsidR="0058324A" w:rsidRPr="00E12B90">
        <w:rPr>
          <w:rFonts w:ascii="Book Antiqua" w:eastAsia="宋体" w:hAnsi="Book Antiqua" w:cs="Times New Roman"/>
          <w:sz w:val="24"/>
          <w:szCs w:val="24"/>
        </w:rPr>
        <w:t>Kelo</w:t>
      </w:r>
      <w:proofErr w:type="spellEnd"/>
      <w:r w:rsidR="0058324A" w:rsidRPr="00E12B90">
        <w:rPr>
          <w:rFonts w:ascii="Book Antiqua" w:eastAsia="宋体" w:hAnsi="Book Antiqua" w:cs="Times New Roman"/>
          <w:sz w:val="24"/>
          <w:szCs w:val="24"/>
        </w:rPr>
        <w:t xml:space="preserve">-cote, IJSA Advanced Bio-Technologies Inc.) was purchased for external application. Before applying, the scar was rinsed with warm water and dried, then, an appropriate amount of gel was </w:t>
      </w:r>
      <w:r w:rsidR="003A60A5">
        <w:rPr>
          <w:rFonts w:ascii="Book Antiqua" w:eastAsia="宋体" w:hAnsi="Book Antiqua" w:cs="Times New Roman"/>
          <w:sz w:val="24"/>
          <w:szCs w:val="24"/>
        </w:rPr>
        <w:t xml:space="preserve">gently </w:t>
      </w:r>
      <w:r w:rsidR="0058324A" w:rsidRPr="00E12B90">
        <w:rPr>
          <w:rFonts w:ascii="Book Antiqua" w:eastAsia="宋体" w:hAnsi="Book Antiqua" w:cs="Times New Roman"/>
          <w:sz w:val="24"/>
          <w:szCs w:val="24"/>
        </w:rPr>
        <w:t>rub</w:t>
      </w:r>
      <w:r w:rsidR="003A60A5">
        <w:rPr>
          <w:rFonts w:ascii="Book Antiqua" w:eastAsia="宋体" w:hAnsi="Book Antiqua" w:cs="Times New Roman"/>
          <w:sz w:val="24"/>
          <w:szCs w:val="24"/>
        </w:rPr>
        <w:t>bed</w:t>
      </w:r>
      <w:r w:rsidR="0058324A" w:rsidRPr="00E12B90">
        <w:rPr>
          <w:rFonts w:ascii="Book Antiqua" w:eastAsia="宋体" w:hAnsi="Book Antiqua" w:cs="Times New Roman"/>
          <w:sz w:val="24"/>
          <w:szCs w:val="24"/>
        </w:rPr>
        <w:t xml:space="preserve"> around the scar. The </w:t>
      </w:r>
      <w:r w:rsidR="003A60A5">
        <w:rPr>
          <w:rFonts w:ascii="Book Antiqua" w:eastAsia="宋体" w:hAnsi="Book Antiqua" w:cs="Times New Roman"/>
          <w:sz w:val="24"/>
          <w:szCs w:val="24"/>
        </w:rPr>
        <w:t>correct</w:t>
      </w:r>
      <w:r w:rsidR="0058324A" w:rsidRPr="00E12B90">
        <w:rPr>
          <w:rFonts w:ascii="Book Antiqua" w:eastAsia="宋体" w:hAnsi="Book Antiqua" w:cs="Times New Roman"/>
          <w:sz w:val="24"/>
          <w:szCs w:val="24"/>
        </w:rPr>
        <w:t xml:space="preserve"> amount of gel per square centimeter was approximately equal to the size of </w:t>
      </w:r>
      <w:r w:rsidR="003A60A5">
        <w:rPr>
          <w:rFonts w:ascii="Book Antiqua" w:eastAsia="宋体" w:hAnsi="Book Antiqua" w:cs="Times New Roman"/>
          <w:sz w:val="24"/>
          <w:szCs w:val="24"/>
        </w:rPr>
        <w:t xml:space="preserve">a </w:t>
      </w:r>
      <w:r w:rsidR="0058324A" w:rsidRPr="00E12B90">
        <w:rPr>
          <w:rFonts w:ascii="Book Antiqua" w:eastAsia="宋体" w:hAnsi="Book Antiqua" w:cs="Times New Roman"/>
          <w:sz w:val="24"/>
          <w:szCs w:val="24"/>
        </w:rPr>
        <w:t xml:space="preserve">rice grain. The silicone gel was applied three times per day, </w:t>
      </w:r>
      <w:proofErr w:type="gramStart"/>
      <w:r w:rsidR="0058324A" w:rsidRPr="00E12B90">
        <w:rPr>
          <w:rFonts w:ascii="Book Antiqua" w:eastAsia="宋体" w:hAnsi="Book Antiqua" w:cs="Times New Roman"/>
          <w:sz w:val="24"/>
          <w:szCs w:val="24"/>
        </w:rPr>
        <w:t>and  was</w:t>
      </w:r>
      <w:proofErr w:type="gramEnd"/>
      <w:r w:rsidR="0058324A" w:rsidRPr="00E12B90">
        <w:rPr>
          <w:rFonts w:ascii="Book Antiqua" w:eastAsia="宋体" w:hAnsi="Book Antiqua" w:cs="Times New Roman"/>
          <w:sz w:val="24"/>
          <w:szCs w:val="24"/>
        </w:rPr>
        <w:t xml:space="preserve"> rubbed for 15 min until </w:t>
      </w:r>
      <w:r w:rsidR="003A60A5">
        <w:rPr>
          <w:rFonts w:ascii="Book Antiqua" w:eastAsia="宋体" w:hAnsi="Book Antiqua" w:cs="Times New Roman"/>
          <w:sz w:val="24"/>
          <w:szCs w:val="24"/>
        </w:rPr>
        <w:t xml:space="preserve">it had </w:t>
      </w:r>
      <w:r w:rsidR="0058324A" w:rsidRPr="00E12B90">
        <w:rPr>
          <w:rFonts w:ascii="Book Antiqua" w:eastAsia="宋体" w:hAnsi="Book Antiqua" w:cs="Times New Roman"/>
          <w:sz w:val="24"/>
          <w:szCs w:val="24"/>
        </w:rPr>
        <w:t xml:space="preserve">naturally dried </w:t>
      </w:r>
      <w:r w:rsidR="003A60A5">
        <w:rPr>
          <w:rFonts w:ascii="Book Antiqua" w:eastAsia="宋体" w:hAnsi="Book Antiqua" w:cs="Times New Roman"/>
          <w:sz w:val="24"/>
          <w:szCs w:val="24"/>
        </w:rPr>
        <w:t>in</w:t>
      </w:r>
      <w:r w:rsidR="0058324A" w:rsidRPr="00E12B90">
        <w:rPr>
          <w:rFonts w:ascii="Book Antiqua" w:eastAsia="宋体" w:hAnsi="Book Antiqua" w:cs="Times New Roman"/>
          <w:sz w:val="24"/>
          <w:szCs w:val="24"/>
        </w:rPr>
        <w:t xml:space="preserve">. After that, urea cream was applied to moisturize the skin. When the skin around </w:t>
      </w:r>
      <w:r w:rsidR="003A60A5">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 xml:space="preserve">scar </w:t>
      </w:r>
      <w:r w:rsidR="003A60A5">
        <w:rPr>
          <w:rFonts w:ascii="Book Antiqua" w:eastAsia="宋体" w:hAnsi="Book Antiqua" w:cs="Times New Roman"/>
          <w:sz w:val="24"/>
          <w:szCs w:val="24"/>
        </w:rPr>
        <w:t>was</w:t>
      </w:r>
      <w:r w:rsidR="0058324A" w:rsidRPr="00E12B90">
        <w:rPr>
          <w:rFonts w:ascii="Book Antiqua" w:eastAsia="宋体" w:hAnsi="Book Antiqua" w:cs="Times New Roman"/>
          <w:sz w:val="24"/>
          <w:szCs w:val="24"/>
        </w:rPr>
        <w:t xml:space="preserve"> stable, we recommend</w:t>
      </w:r>
      <w:r w:rsidR="003A60A5">
        <w:rPr>
          <w:rFonts w:ascii="Book Antiqua" w:eastAsia="宋体" w:hAnsi="Book Antiqua" w:cs="Times New Roman"/>
          <w:sz w:val="24"/>
          <w:szCs w:val="24"/>
        </w:rPr>
        <w:t>ed the</w:t>
      </w:r>
      <w:r w:rsidR="0058324A" w:rsidRPr="00E12B90">
        <w:rPr>
          <w:rFonts w:ascii="Book Antiqua" w:eastAsia="宋体" w:hAnsi="Book Antiqua" w:cs="Times New Roman"/>
          <w:sz w:val="24"/>
          <w:szCs w:val="24"/>
        </w:rPr>
        <w:t xml:space="preserve"> use </w:t>
      </w:r>
      <w:r w:rsidR="003A60A5">
        <w:rPr>
          <w:rFonts w:ascii="Book Antiqua" w:eastAsia="宋体" w:hAnsi="Book Antiqua" w:cs="Times New Roman"/>
          <w:sz w:val="24"/>
          <w:szCs w:val="24"/>
        </w:rPr>
        <w:t xml:space="preserve">of </w:t>
      </w:r>
      <w:r w:rsidR="0058324A" w:rsidRPr="00E12B90">
        <w:rPr>
          <w:rFonts w:ascii="Book Antiqua" w:eastAsia="宋体" w:hAnsi="Book Antiqua" w:cs="Times New Roman"/>
          <w:sz w:val="24"/>
          <w:szCs w:val="24"/>
        </w:rPr>
        <w:t xml:space="preserve">silicone gel sheets accompanied by </w:t>
      </w:r>
      <w:r w:rsidR="003A60A5">
        <w:rPr>
          <w:rFonts w:ascii="Book Antiqua" w:eastAsia="宋体" w:hAnsi="Book Antiqua" w:cs="Times New Roman"/>
          <w:sz w:val="24"/>
          <w:szCs w:val="24"/>
        </w:rPr>
        <w:t xml:space="preserve">an </w:t>
      </w:r>
      <w:r w:rsidR="0058324A" w:rsidRPr="00E12B90">
        <w:rPr>
          <w:rFonts w:ascii="Book Antiqua" w:eastAsia="宋体" w:hAnsi="Book Antiqua" w:cs="Times New Roman"/>
          <w:sz w:val="24"/>
          <w:szCs w:val="24"/>
        </w:rPr>
        <w:t xml:space="preserve">elastic garment to add pressure </w:t>
      </w:r>
      <w:r w:rsidR="00232089">
        <w:rPr>
          <w:rFonts w:ascii="Book Antiqua" w:eastAsia="宋体" w:hAnsi="Book Antiqua" w:cs="Times New Roman"/>
          <w:sz w:val="24"/>
          <w:szCs w:val="24"/>
        </w:rPr>
        <w:t>to</w:t>
      </w:r>
      <w:r w:rsidR="0058324A" w:rsidRPr="00E12B90">
        <w:rPr>
          <w:rFonts w:ascii="Book Antiqua" w:eastAsia="宋体" w:hAnsi="Book Antiqua" w:cs="Times New Roman"/>
          <w:sz w:val="24"/>
          <w:szCs w:val="24"/>
        </w:rPr>
        <w:t xml:space="preserve"> the flat </w:t>
      </w:r>
      <w:r w:rsidR="00005E03">
        <w:rPr>
          <w:rFonts w:ascii="Book Antiqua" w:eastAsia="宋体" w:hAnsi="Book Antiqua" w:cs="Times New Roman"/>
          <w:sz w:val="24"/>
          <w:szCs w:val="24"/>
        </w:rPr>
        <w:t>area</w:t>
      </w:r>
      <w:r w:rsidR="0058324A" w:rsidRPr="00E12B90">
        <w:rPr>
          <w:rFonts w:ascii="Book Antiqua" w:eastAsia="宋体" w:hAnsi="Book Antiqua" w:cs="Times New Roman"/>
          <w:sz w:val="24"/>
          <w:szCs w:val="24"/>
        </w:rPr>
        <w:t xml:space="preserve">. The specific steps are as follows: the surface </w:t>
      </w:r>
      <w:r w:rsidR="00232089">
        <w:rPr>
          <w:rFonts w:ascii="Book Antiqua" w:eastAsia="宋体" w:hAnsi="Book Antiqua" w:cs="Times New Roman"/>
          <w:sz w:val="24"/>
          <w:szCs w:val="24"/>
        </w:rPr>
        <w:t xml:space="preserve">was </w:t>
      </w:r>
      <w:r w:rsidR="00232089" w:rsidRPr="00E12B90">
        <w:rPr>
          <w:rFonts w:ascii="Book Antiqua" w:eastAsia="宋体" w:hAnsi="Book Antiqua" w:cs="Times New Roman"/>
          <w:sz w:val="24"/>
          <w:szCs w:val="24"/>
        </w:rPr>
        <w:t>clean</w:t>
      </w:r>
      <w:r w:rsidR="00232089">
        <w:rPr>
          <w:rFonts w:ascii="Book Antiqua" w:eastAsia="宋体" w:hAnsi="Book Antiqua" w:cs="Times New Roman"/>
          <w:sz w:val="24"/>
          <w:szCs w:val="24"/>
        </w:rPr>
        <w:t>ed</w:t>
      </w:r>
      <w:r w:rsidR="00232089"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 xml:space="preserve">with warm water, the silicone gel sheets </w:t>
      </w:r>
      <w:r w:rsidR="00232089">
        <w:rPr>
          <w:rFonts w:ascii="Book Antiqua" w:eastAsia="宋体" w:hAnsi="Book Antiqua" w:cs="Times New Roman"/>
          <w:sz w:val="24"/>
          <w:szCs w:val="24"/>
        </w:rPr>
        <w:t xml:space="preserve">were placed </w:t>
      </w:r>
      <w:r w:rsidR="0058324A" w:rsidRPr="00E12B90">
        <w:rPr>
          <w:rFonts w:ascii="Book Antiqua" w:eastAsia="宋体" w:hAnsi="Book Antiqua" w:cs="Times New Roman"/>
          <w:sz w:val="24"/>
          <w:szCs w:val="24"/>
        </w:rPr>
        <w:t xml:space="preserve">for 4 h </w:t>
      </w:r>
      <w:r w:rsidR="00005E03">
        <w:rPr>
          <w:rFonts w:ascii="Book Antiqua" w:eastAsia="宋体" w:hAnsi="Book Antiqua" w:cs="Times New Roman"/>
          <w:sz w:val="24"/>
          <w:szCs w:val="24"/>
        </w:rPr>
        <w:t>initially</w:t>
      </w:r>
      <w:r w:rsidR="0058324A" w:rsidRPr="00E12B90">
        <w:rPr>
          <w:rFonts w:ascii="Book Antiqua" w:eastAsia="宋体" w:hAnsi="Book Antiqua" w:cs="Times New Roman"/>
          <w:sz w:val="24"/>
          <w:szCs w:val="24"/>
        </w:rPr>
        <w:t xml:space="preserve"> and gradually increase</w:t>
      </w:r>
      <w:r w:rsidR="00232089">
        <w:rPr>
          <w:rFonts w:ascii="Book Antiqua" w:eastAsia="宋体" w:hAnsi="Book Antiqua" w:cs="Times New Roman"/>
          <w:sz w:val="24"/>
          <w:szCs w:val="24"/>
        </w:rPr>
        <w:t>d</w:t>
      </w:r>
      <w:r w:rsidR="0058324A" w:rsidRPr="00E12B90">
        <w:rPr>
          <w:rFonts w:ascii="Book Antiqua" w:eastAsia="宋体" w:hAnsi="Book Antiqua" w:cs="Times New Roman"/>
          <w:sz w:val="24"/>
          <w:szCs w:val="24"/>
        </w:rPr>
        <w:t xml:space="preserve"> with interval</w:t>
      </w:r>
      <w:r w:rsidR="00005E03">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of 2 h each day, </w:t>
      </w:r>
      <w:r w:rsidR="00005E03">
        <w:rPr>
          <w:rFonts w:ascii="Book Antiqua" w:eastAsia="宋体" w:hAnsi="Book Antiqua" w:cs="Times New Roman"/>
          <w:sz w:val="24"/>
          <w:szCs w:val="24"/>
        </w:rPr>
        <w:t xml:space="preserve">and </w:t>
      </w:r>
      <w:r w:rsidR="0058324A" w:rsidRPr="00E12B90">
        <w:rPr>
          <w:rFonts w:ascii="Book Antiqua" w:eastAsia="宋体" w:hAnsi="Book Antiqua" w:cs="Times New Roman"/>
          <w:sz w:val="24"/>
          <w:szCs w:val="24"/>
        </w:rPr>
        <w:t xml:space="preserve">extra pressure </w:t>
      </w:r>
      <w:r w:rsidR="00232089">
        <w:rPr>
          <w:rFonts w:ascii="Book Antiqua" w:eastAsia="宋体" w:hAnsi="Book Antiqua" w:cs="Times New Roman"/>
          <w:sz w:val="24"/>
          <w:szCs w:val="24"/>
        </w:rPr>
        <w:t xml:space="preserve">was </w:t>
      </w:r>
      <w:r w:rsidR="00232089" w:rsidRPr="00E12B90">
        <w:rPr>
          <w:rFonts w:ascii="Book Antiqua" w:eastAsia="宋体" w:hAnsi="Book Antiqua" w:cs="Times New Roman"/>
          <w:sz w:val="24"/>
          <w:szCs w:val="24"/>
        </w:rPr>
        <w:t xml:space="preserve">provide </w:t>
      </w:r>
      <w:r w:rsidR="0058324A" w:rsidRPr="00E12B90">
        <w:rPr>
          <w:rFonts w:ascii="Book Antiqua" w:eastAsia="宋体" w:hAnsi="Book Antiqua" w:cs="Times New Roman"/>
          <w:sz w:val="24"/>
          <w:szCs w:val="24"/>
        </w:rPr>
        <w:t xml:space="preserve">with </w:t>
      </w:r>
      <w:r w:rsidR="00005E03">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designed elastic garment. The pressure was maintained around 20</w:t>
      </w:r>
      <w:r w:rsidR="00255E5F" w:rsidRPr="00E12B90">
        <w:rPr>
          <w:rFonts w:ascii="Book Antiqua" w:eastAsia="宋体" w:hAnsi="Book Antiqua" w:cs="Times New Roman"/>
          <w:sz w:val="24"/>
          <w:szCs w:val="24"/>
        </w:rPr>
        <w:t>-</w:t>
      </w:r>
      <w:r w:rsidR="0058324A" w:rsidRPr="00E12B90">
        <w:rPr>
          <w:rFonts w:ascii="Book Antiqua" w:eastAsia="宋体" w:hAnsi="Book Antiqua" w:cs="Times New Roman"/>
          <w:sz w:val="24"/>
          <w:szCs w:val="24"/>
        </w:rPr>
        <w:t>40 mmHg (1 mmHg</w:t>
      </w:r>
      <w:r w:rsidR="00E761C9"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w:t>
      </w:r>
      <w:r w:rsidR="00E761C9"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 xml:space="preserve">0.133 </w:t>
      </w:r>
      <w:proofErr w:type="spellStart"/>
      <w:r w:rsidR="0058324A" w:rsidRPr="00E12B90">
        <w:rPr>
          <w:rFonts w:ascii="Book Antiqua" w:eastAsia="宋体" w:hAnsi="Book Antiqua" w:cs="Times New Roman"/>
          <w:sz w:val="24"/>
          <w:szCs w:val="24"/>
        </w:rPr>
        <w:t>kPa</w:t>
      </w:r>
      <w:proofErr w:type="spellEnd"/>
      <w:r w:rsidR="0058324A" w:rsidRPr="00E12B90">
        <w:rPr>
          <w:rFonts w:ascii="Book Antiqua" w:eastAsia="宋体" w:hAnsi="Book Antiqua" w:cs="Times New Roman"/>
          <w:sz w:val="24"/>
          <w:szCs w:val="24"/>
        </w:rPr>
        <w:t xml:space="preserve">) for 24 h. It </w:t>
      </w:r>
      <w:r w:rsidR="00005E03">
        <w:rPr>
          <w:rFonts w:ascii="Book Antiqua" w:eastAsia="宋体" w:hAnsi="Book Antiqua" w:cs="Times New Roman"/>
          <w:sz w:val="24"/>
          <w:szCs w:val="24"/>
        </w:rPr>
        <w:t>was</w:t>
      </w:r>
      <w:r w:rsidR="0058324A" w:rsidRPr="00E12B90">
        <w:rPr>
          <w:rFonts w:ascii="Book Antiqua" w:eastAsia="宋体" w:hAnsi="Book Antiqua" w:cs="Times New Roman"/>
          <w:sz w:val="24"/>
          <w:szCs w:val="24"/>
        </w:rPr>
        <w:t xml:space="preserve"> advantageous to select the maximum pressure under the precondition that </w:t>
      </w:r>
      <w:r w:rsidR="00005E03">
        <w:rPr>
          <w:rFonts w:ascii="Book Antiqua" w:eastAsia="宋体" w:hAnsi="Book Antiqua" w:cs="Times New Roman"/>
          <w:sz w:val="24"/>
          <w:szCs w:val="24"/>
        </w:rPr>
        <w:t xml:space="preserve">it </w:t>
      </w:r>
      <w:r w:rsidR="0058324A" w:rsidRPr="00E12B90">
        <w:rPr>
          <w:rFonts w:ascii="Book Antiqua" w:eastAsia="宋体" w:hAnsi="Book Antiqua" w:cs="Times New Roman"/>
          <w:sz w:val="24"/>
          <w:szCs w:val="24"/>
        </w:rPr>
        <w:t>ha</w:t>
      </w:r>
      <w:r w:rsidR="00005E03">
        <w:rPr>
          <w:rFonts w:ascii="Book Antiqua" w:eastAsia="宋体" w:hAnsi="Book Antiqua" w:cs="Times New Roman"/>
          <w:sz w:val="24"/>
          <w:szCs w:val="24"/>
        </w:rPr>
        <w:t>d</w:t>
      </w:r>
      <w:r w:rsidR="0058324A" w:rsidRPr="00E12B90">
        <w:rPr>
          <w:rFonts w:ascii="Book Antiqua" w:eastAsia="宋体" w:hAnsi="Book Antiqua" w:cs="Times New Roman"/>
          <w:sz w:val="24"/>
          <w:szCs w:val="24"/>
        </w:rPr>
        <w:t xml:space="preserve"> limited effects on peripheral circulation with no obvious discomfort, </w:t>
      </w:r>
      <w:r w:rsidR="00232089">
        <w:rPr>
          <w:rFonts w:ascii="Book Antiqua" w:eastAsia="宋体" w:hAnsi="Book Antiqua" w:cs="Times New Roman"/>
          <w:sz w:val="24"/>
          <w:szCs w:val="24"/>
        </w:rPr>
        <w:t xml:space="preserve">and </w:t>
      </w:r>
      <w:r w:rsidR="0058324A" w:rsidRPr="00E12B90">
        <w:rPr>
          <w:rFonts w:ascii="Book Antiqua" w:eastAsia="宋体" w:hAnsi="Book Antiqua" w:cs="Times New Roman"/>
          <w:sz w:val="24"/>
          <w:szCs w:val="24"/>
        </w:rPr>
        <w:t xml:space="preserve">the pressure </w:t>
      </w:r>
      <w:r w:rsidR="00005E03">
        <w:rPr>
          <w:rFonts w:ascii="Book Antiqua" w:eastAsia="宋体" w:hAnsi="Book Antiqua" w:cs="Times New Roman"/>
          <w:sz w:val="24"/>
          <w:szCs w:val="24"/>
        </w:rPr>
        <w:t xml:space="preserve">could be adjusted </w:t>
      </w:r>
      <w:r w:rsidR="0058324A" w:rsidRPr="00E12B90">
        <w:rPr>
          <w:rFonts w:ascii="Book Antiqua" w:eastAsia="宋体" w:hAnsi="Book Antiqua" w:cs="Times New Roman"/>
          <w:sz w:val="24"/>
          <w:szCs w:val="24"/>
        </w:rPr>
        <w:t xml:space="preserve">at any time to make the skin around </w:t>
      </w:r>
      <w:r w:rsidR="00005E03">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 xml:space="preserve">scars turn white. The time reserved for cleaning </w:t>
      </w:r>
      <w:r w:rsidR="00232089">
        <w:rPr>
          <w:rFonts w:ascii="Book Antiqua" w:eastAsia="宋体" w:hAnsi="Book Antiqua" w:cs="Times New Roman"/>
          <w:sz w:val="24"/>
          <w:szCs w:val="24"/>
        </w:rPr>
        <w:t>was</w:t>
      </w:r>
      <w:r w:rsidR="0058324A" w:rsidRPr="00E12B90">
        <w:rPr>
          <w:rFonts w:ascii="Book Antiqua" w:eastAsia="宋体" w:hAnsi="Book Antiqua" w:cs="Times New Roman"/>
          <w:sz w:val="24"/>
          <w:szCs w:val="24"/>
        </w:rPr>
        <w:t xml:space="preserve"> no longer than</w:t>
      </w:r>
      <w:r w:rsidR="001457FE" w:rsidRPr="00E12B90">
        <w:rPr>
          <w:rFonts w:ascii="Book Antiqua" w:eastAsia="宋体" w:hAnsi="Book Antiqua" w:cs="Times New Roman"/>
          <w:sz w:val="24"/>
          <w:szCs w:val="24"/>
        </w:rPr>
        <w:t xml:space="preserve"> 30 min. </w:t>
      </w:r>
      <w:r w:rsidR="00005E03">
        <w:rPr>
          <w:rFonts w:ascii="Book Antiqua" w:eastAsia="宋体" w:hAnsi="Book Antiqua" w:cs="Times New Roman"/>
          <w:sz w:val="24"/>
          <w:szCs w:val="24"/>
        </w:rPr>
        <w:t>This</w:t>
      </w:r>
      <w:r w:rsidR="001457FE" w:rsidRPr="00E12B90">
        <w:rPr>
          <w:rFonts w:ascii="Book Antiqua" w:eastAsia="宋体" w:hAnsi="Book Antiqua" w:cs="Times New Roman"/>
          <w:sz w:val="24"/>
          <w:szCs w:val="24"/>
        </w:rPr>
        <w:t xml:space="preserve"> routine </w:t>
      </w:r>
      <w:r w:rsidR="00DC0D7B">
        <w:rPr>
          <w:rFonts w:ascii="Book Antiqua" w:eastAsia="宋体" w:hAnsi="Book Antiqua" w:cs="Times New Roman"/>
          <w:sz w:val="24"/>
          <w:szCs w:val="24"/>
        </w:rPr>
        <w:t>was</w:t>
      </w:r>
      <w:r w:rsidR="00005E03">
        <w:rPr>
          <w:rFonts w:ascii="Book Antiqua" w:eastAsia="宋体" w:hAnsi="Book Antiqua" w:cs="Times New Roman"/>
          <w:sz w:val="24"/>
          <w:szCs w:val="24"/>
        </w:rPr>
        <w:t xml:space="preserve"> continue</w:t>
      </w:r>
      <w:r w:rsidR="00DC0D7B">
        <w:rPr>
          <w:rFonts w:ascii="Book Antiqua" w:eastAsia="宋体" w:hAnsi="Book Antiqua" w:cs="Times New Roman"/>
          <w:sz w:val="24"/>
          <w:szCs w:val="24"/>
        </w:rPr>
        <w:t>d</w:t>
      </w:r>
      <w:r w:rsidR="00005E03">
        <w:rPr>
          <w:rFonts w:ascii="Book Antiqua" w:eastAsia="宋体" w:hAnsi="Book Antiqua" w:cs="Times New Roman"/>
          <w:sz w:val="24"/>
          <w:szCs w:val="24"/>
        </w:rPr>
        <w:t xml:space="preserve"> </w:t>
      </w:r>
      <w:r w:rsidR="001457FE" w:rsidRPr="00E12B90">
        <w:rPr>
          <w:rFonts w:ascii="Book Antiqua" w:eastAsia="宋体" w:hAnsi="Book Antiqua" w:cs="Times New Roman"/>
          <w:sz w:val="24"/>
          <w:szCs w:val="24"/>
        </w:rPr>
        <w:t>for 3-</w:t>
      </w:r>
      <w:r w:rsidR="0058324A" w:rsidRPr="00E12B90">
        <w:rPr>
          <w:rFonts w:ascii="Book Antiqua" w:eastAsia="宋体" w:hAnsi="Book Antiqua" w:cs="Times New Roman"/>
          <w:sz w:val="24"/>
          <w:szCs w:val="24"/>
        </w:rPr>
        <w:t xml:space="preserve">6 </w:t>
      </w:r>
      <w:proofErr w:type="spellStart"/>
      <w:proofErr w:type="gramStart"/>
      <w:r w:rsidR="0058324A" w:rsidRPr="00E12B90">
        <w:rPr>
          <w:rFonts w:ascii="Book Antiqua" w:eastAsia="宋体" w:hAnsi="Book Antiqua" w:cs="Times New Roman"/>
          <w:sz w:val="24"/>
          <w:szCs w:val="24"/>
        </w:rPr>
        <w:t>mo</w:t>
      </w:r>
      <w:proofErr w:type="spellEnd"/>
      <w:proofErr w:type="gramEnd"/>
      <w:r w:rsidR="0058324A" w:rsidRPr="00E12B90">
        <w:rPr>
          <w:rFonts w:ascii="Book Antiqua" w:eastAsia="宋体" w:hAnsi="Book Antiqua" w:cs="Times New Roman"/>
          <w:sz w:val="24"/>
          <w:szCs w:val="24"/>
        </w:rPr>
        <w:t xml:space="preserve">, and </w:t>
      </w:r>
      <w:r w:rsidR="00005E03">
        <w:rPr>
          <w:rFonts w:ascii="Book Antiqua" w:eastAsia="宋体" w:hAnsi="Book Antiqua" w:cs="Times New Roman"/>
          <w:sz w:val="24"/>
          <w:szCs w:val="24"/>
        </w:rPr>
        <w:t xml:space="preserve">the </w:t>
      </w:r>
      <w:r w:rsidR="00005E03" w:rsidRPr="00E12B90">
        <w:rPr>
          <w:rFonts w:ascii="Book Antiqua" w:eastAsia="宋体" w:hAnsi="Book Antiqua" w:cs="Times New Roman"/>
          <w:sz w:val="24"/>
          <w:szCs w:val="24"/>
        </w:rPr>
        <w:t xml:space="preserve">elastic garment </w:t>
      </w:r>
      <w:r w:rsidR="00DC0D7B">
        <w:rPr>
          <w:rFonts w:ascii="Book Antiqua" w:eastAsia="宋体" w:hAnsi="Book Antiqua" w:cs="Times New Roman"/>
          <w:sz w:val="24"/>
          <w:szCs w:val="24"/>
        </w:rPr>
        <w:t>was</w:t>
      </w:r>
      <w:r w:rsidR="00005E03">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regularly clean</w:t>
      </w:r>
      <w:r w:rsidR="00005E03">
        <w:rPr>
          <w:rFonts w:ascii="Book Antiqua" w:eastAsia="宋体" w:hAnsi="Book Antiqua" w:cs="Times New Roman"/>
          <w:sz w:val="24"/>
          <w:szCs w:val="24"/>
        </w:rPr>
        <w:t>ed</w:t>
      </w:r>
      <w:r w:rsidR="0058324A" w:rsidRPr="00E12B90">
        <w:rPr>
          <w:rFonts w:ascii="Book Antiqua" w:eastAsia="宋体" w:hAnsi="Book Antiqua" w:cs="Times New Roman"/>
          <w:sz w:val="24"/>
          <w:szCs w:val="24"/>
        </w:rPr>
        <w:t xml:space="preserve"> and replace</w:t>
      </w:r>
      <w:r w:rsidR="00005E03">
        <w:rPr>
          <w:rFonts w:ascii="Book Antiqua" w:eastAsia="宋体" w:hAnsi="Book Antiqua" w:cs="Times New Roman"/>
          <w:sz w:val="24"/>
          <w:szCs w:val="24"/>
        </w:rPr>
        <w:t>d</w:t>
      </w:r>
      <w:r w:rsidR="0058324A" w:rsidRPr="00E12B90">
        <w:rPr>
          <w:rFonts w:ascii="Book Antiqua" w:eastAsia="宋体" w:hAnsi="Book Antiqua" w:cs="Times New Roman"/>
          <w:sz w:val="24"/>
          <w:szCs w:val="24"/>
        </w:rPr>
        <w:t xml:space="preserve"> </w:t>
      </w:r>
      <w:r w:rsidR="005957F0" w:rsidRPr="00E12B90">
        <w:rPr>
          <w:rFonts w:ascii="Book Antiqua" w:eastAsia="宋体" w:hAnsi="Book Antiqua" w:cs="Times New Roman"/>
          <w:sz w:val="24"/>
          <w:szCs w:val="24"/>
        </w:rPr>
        <w:t xml:space="preserve">to </w:t>
      </w:r>
      <w:r w:rsidR="00005E03">
        <w:rPr>
          <w:rFonts w:ascii="Book Antiqua" w:eastAsia="宋体" w:hAnsi="Book Antiqua" w:cs="Times New Roman"/>
          <w:sz w:val="24"/>
          <w:szCs w:val="24"/>
        </w:rPr>
        <w:t>main</w:t>
      </w:r>
      <w:r w:rsidR="005957F0" w:rsidRPr="00E12B90">
        <w:rPr>
          <w:rFonts w:ascii="Book Antiqua" w:eastAsia="宋体" w:hAnsi="Book Antiqua" w:cs="Times New Roman"/>
          <w:sz w:val="24"/>
          <w:szCs w:val="24"/>
        </w:rPr>
        <w:t xml:space="preserve">tain </w:t>
      </w:r>
      <w:r w:rsidR="00005E03">
        <w:rPr>
          <w:rFonts w:ascii="Book Antiqua" w:eastAsia="宋体" w:hAnsi="Book Antiqua" w:cs="Times New Roman"/>
          <w:sz w:val="24"/>
          <w:szCs w:val="24"/>
        </w:rPr>
        <w:t>appropriate</w:t>
      </w:r>
      <w:r w:rsidR="005957F0" w:rsidRPr="00E12B90">
        <w:rPr>
          <w:rFonts w:ascii="Book Antiqua" w:eastAsia="宋体" w:hAnsi="Book Antiqua" w:cs="Times New Roman"/>
          <w:sz w:val="24"/>
          <w:szCs w:val="24"/>
        </w:rPr>
        <w:t xml:space="preserve"> elasticity.</w:t>
      </w:r>
    </w:p>
    <w:p w14:paraId="4C087FD3" w14:textId="77777777" w:rsidR="007A3A64" w:rsidRPr="00E12B90" w:rsidRDefault="007A3A64" w:rsidP="00493F06">
      <w:pPr>
        <w:snapToGrid w:val="0"/>
        <w:spacing w:after="0" w:line="360" w:lineRule="auto"/>
        <w:rPr>
          <w:rFonts w:ascii="Book Antiqua" w:eastAsia="宋体" w:hAnsi="Book Antiqua" w:cs="Times New Roman"/>
          <w:i/>
          <w:sz w:val="24"/>
          <w:szCs w:val="24"/>
        </w:rPr>
      </w:pPr>
    </w:p>
    <w:p w14:paraId="7D1CABD3" w14:textId="289ED792" w:rsidR="005957F0" w:rsidRPr="00E12B90" w:rsidRDefault="0058324A"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Anti-scar treatment for particular organs of the body</w:t>
      </w:r>
      <w:r w:rsidR="007A3A64" w:rsidRPr="00E12B90">
        <w:rPr>
          <w:rFonts w:ascii="Book Antiqua" w:eastAsia="宋体" w:hAnsi="Book Antiqua" w:cs="Times New Roman"/>
          <w:b/>
          <w:sz w:val="24"/>
          <w:szCs w:val="24"/>
        </w:rPr>
        <w:t xml:space="preserve">: </w:t>
      </w:r>
      <w:r w:rsidRPr="00E12B90">
        <w:rPr>
          <w:rFonts w:ascii="Book Antiqua" w:eastAsia="宋体" w:hAnsi="Book Antiqua" w:cs="Times New Roman"/>
          <w:sz w:val="24"/>
          <w:szCs w:val="24"/>
        </w:rPr>
        <w:t xml:space="preserve">Massage therapy was </w:t>
      </w:r>
      <w:r w:rsidRPr="00E12B90">
        <w:rPr>
          <w:rFonts w:ascii="Book Antiqua" w:eastAsia="宋体" w:hAnsi="Book Antiqua" w:cs="Times New Roman"/>
          <w:sz w:val="24"/>
          <w:szCs w:val="24"/>
        </w:rPr>
        <w:lastRenderedPageBreak/>
        <w:t xml:space="preserve">conducted at the beginning of eyelid scar hyperplasia,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finger pulp was used to massage outwards along the eyelid margin, and it was essential to </w:t>
      </w:r>
      <w:r w:rsidR="00005E03">
        <w:rPr>
          <w:rFonts w:ascii="Book Antiqua" w:eastAsia="宋体" w:hAnsi="Book Antiqua" w:cs="Times New Roman"/>
          <w:sz w:val="24"/>
          <w:szCs w:val="24"/>
        </w:rPr>
        <w:t>perform</w:t>
      </w:r>
      <w:r w:rsidRPr="00E12B90">
        <w:rPr>
          <w:rFonts w:ascii="Book Antiqua" w:eastAsia="宋体" w:hAnsi="Book Antiqua" w:cs="Times New Roman"/>
          <w:sz w:val="24"/>
          <w:szCs w:val="24"/>
        </w:rPr>
        <w:t xml:space="preserve"> the m</w:t>
      </w:r>
      <w:r w:rsidR="00DC0D7B">
        <w:rPr>
          <w:rFonts w:ascii="Book Antiqua" w:eastAsia="宋体" w:hAnsi="Book Antiqua" w:cs="Times New Roman"/>
          <w:sz w:val="24"/>
          <w:szCs w:val="24"/>
        </w:rPr>
        <w:t>a</w:t>
      </w:r>
      <w:r w:rsidRPr="00E12B90">
        <w:rPr>
          <w:rFonts w:ascii="Book Antiqua" w:eastAsia="宋体" w:hAnsi="Book Antiqua" w:cs="Times New Roman"/>
          <w:sz w:val="24"/>
          <w:szCs w:val="24"/>
        </w:rPr>
        <w:t xml:space="preserve">ssage therapy slowly and carefully in order to protect the skin from being damaged or </w:t>
      </w:r>
      <w:r w:rsidR="00005E03">
        <w:rPr>
          <w:rFonts w:ascii="Book Antiqua" w:eastAsia="宋体" w:hAnsi="Book Antiqua" w:cs="Times New Roman"/>
          <w:sz w:val="24"/>
          <w:szCs w:val="24"/>
        </w:rPr>
        <w:t>infected</w:t>
      </w:r>
      <w:r w:rsidRPr="00E12B90">
        <w:rPr>
          <w:rFonts w:ascii="Book Antiqua" w:eastAsia="宋体" w:hAnsi="Book Antiqua" w:cs="Times New Roman"/>
          <w:sz w:val="24"/>
          <w:szCs w:val="24"/>
        </w:rPr>
        <w:t>; massag</w:t>
      </w:r>
      <w:r w:rsidR="00005E03">
        <w:rPr>
          <w:rFonts w:ascii="Book Antiqua" w:eastAsia="宋体" w:hAnsi="Book Antiqua" w:cs="Times New Roman"/>
          <w:sz w:val="24"/>
          <w:szCs w:val="24"/>
        </w:rPr>
        <w:t>e</w:t>
      </w:r>
      <w:r w:rsidRPr="00E12B90">
        <w:rPr>
          <w:rFonts w:ascii="Book Antiqua" w:eastAsia="宋体" w:hAnsi="Book Antiqua" w:cs="Times New Roman"/>
          <w:sz w:val="24"/>
          <w:szCs w:val="24"/>
        </w:rPr>
        <w:t xml:space="preserve"> was carried out 60 times </w:t>
      </w:r>
      <w:r w:rsidR="00005E03">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different directions each time, and this procedure was repeated several times per day; preventive anti-scar treatment for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mouth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conducted as early as possible, hence, it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highly essential to use </w:t>
      </w:r>
      <w:r w:rsidR="00005E03">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mouth-gag or bottle plug to enlarge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mouth to reduce contracture. For facial treatment, a well-fitted plastic silicone gel film was used to add </w:t>
      </w:r>
      <w:r w:rsidR="00005E03">
        <w:rPr>
          <w:rFonts w:ascii="Book Antiqua" w:eastAsia="宋体" w:hAnsi="Book Antiqua" w:cs="Times New Roman"/>
          <w:sz w:val="24"/>
          <w:szCs w:val="24"/>
        </w:rPr>
        <w:t xml:space="preserve">the </w:t>
      </w:r>
      <w:r w:rsidR="00005E03" w:rsidRPr="00E12B90">
        <w:rPr>
          <w:rFonts w:ascii="Book Antiqua" w:eastAsia="宋体" w:hAnsi="Book Antiqua" w:cs="Times New Roman"/>
          <w:sz w:val="24"/>
          <w:szCs w:val="24"/>
        </w:rPr>
        <w:t>precise</w:t>
      </w:r>
      <w:r w:rsidR="00005E03">
        <w:rPr>
          <w:rFonts w:ascii="Book Antiqua" w:eastAsia="宋体" w:hAnsi="Book Antiqua" w:cs="Times New Roman"/>
          <w:sz w:val="24"/>
          <w:szCs w:val="24"/>
        </w:rPr>
        <w:t xml:space="preserve"> amount of</w:t>
      </w:r>
      <w:r w:rsidR="00005E0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pressure </w:t>
      </w:r>
      <w:r w:rsidR="00DC0D7B">
        <w:rPr>
          <w:rFonts w:ascii="Book Antiqua" w:eastAsia="宋体" w:hAnsi="Book Antiqua" w:cs="Times New Roman"/>
          <w:sz w:val="24"/>
          <w:szCs w:val="24"/>
        </w:rPr>
        <w:t>to the</w:t>
      </w:r>
      <w:r w:rsidRPr="00E12B90">
        <w:rPr>
          <w:rFonts w:ascii="Book Antiqua" w:eastAsia="宋体" w:hAnsi="Book Antiqua" w:cs="Times New Roman"/>
          <w:sz w:val="24"/>
          <w:szCs w:val="24"/>
        </w:rPr>
        <w:t xml:space="preserve"> skin.</w:t>
      </w:r>
    </w:p>
    <w:p w14:paraId="4FF8A640" w14:textId="4E3183E8"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When the grafted skin </w:t>
      </w:r>
      <w:r w:rsidR="00005E03">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stable, patients </w:t>
      </w:r>
      <w:r w:rsidR="00DC0D7B">
        <w:rPr>
          <w:rFonts w:ascii="Book Antiqua" w:eastAsia="宋体" w:hAnsi="Book Antiqua" w:cs="Times New Roman"/>
          <w:sz w:val="24"/>
          <w:szCs w:val="24"/>
        </w:rPr>
        <w:t>could</w:t>
      </w:r>
      <w:r w:rsidRPr="00E12B90">
        <w:rPr>
          <w:rFonts w:ascii="Book Antiqua" w:eastAsia="宋体" w:hAnsi="Book Antiqua" w:cs="Times New Roman"/>
          <w:sz w:val="24"/>
          <w:szCs w:val="24"/>
        </w:rPr>
        <w:t xml:space="preserve"> have their hands wrapped </w:t>
      </w:r>
      <w:r w:rsidR="00005E03">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elastic gloves. To add pressure </w:t>
      </w:r>
      <w:r w:rsidR="00DC0D7B">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skin, </w:t>
      </w:r>
      <w:r w:rsidR="00DC0D7B">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pressure was </w:t>
      </w:r>
      <w:r w:rsidR="00005E03">
        <w:rPr>
          <w:rFonts w:ascii="Book Antiqua" w:eastAsia="宋体" w:hAnsi="Book Antiqua" w:cs="Times New Roman"/>
          <w:sz w:val="24"/>
          <w:szCs w:val="24"/>
        </w:rPr>
        <w:t xml:space="preserve">properly </w:t>
      </w:r>
      <w:r w:rsidRPr="00E12B90">
        <w:rPr>
          <w:rFonts w:ascii="Book Antiqua" w:eastAsia="宋体" w:hAnsi="Book Antiqua" w:cs="Times New Roman"/>
          <w:sz w:val="24"/>
          <w:szCs w:val="24"/>
        </w:rPr>
        <w:t>maintained and adjusted based on the patients’ reactions. Simultaneously, anti-scar treatment was conducted with silicone gel ointment and silicone gel sheet</w:t>
      </w:r>
      <w:r w:rsidR="00005E03">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(Fig</w:t>
      </w:r>
      <w:r w:rsidR="007A3A64" w:rsidRPr="00E12B90">
        <w:rPr>
          <w:rFonts w:ascii="Book Antiqua" w:eastAsia="宋体" w:hAnsi="Book Antiqua" w:cs="Times New Roman"/>
          <w:sz w:val="24"/>
          <w:szCs w:val="24"/>
        </w:rPr>
        <w:t xml:space="preserve">ure </w:t>
      </w:r>
      <w:r w:rsidRPr="00E12B90">
        <w:rPr>
          <w:rFonts w:ascii="Book Antiqua" w:eastAsia="宋体" w:hAnsi="Book Antiqua" w:cs="Times New Roman"/>
          <w:sz w:val="24"/>
          <w:szCs w:val="24"/>
        </w:rPr>
        <w:t xml:space="preserve">1). It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essential to observe the spots where scar hyperplasia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obvious during compression treatment, </w:t>
      </w:r>
      <w:r w:rsidRPr="0021015D">
        <w:rPr>
          <w:rFonts w:ascii="Book Antiqua" w:eastAsia="宋体" w:hAnsi="Book Antiqua" w:cs="Times New Roman"/>
          <w:i/>
          <w:sz w:val="24"/>
          <w:szCs w:val="24"/>
        </w:rPr>
        <w:t>e.g.</w:t>
      </w:r>
      <w:r w:rsidR="0021015D">
        <w:rPr>
          <w:rFonts w:ascii="Book Antiqua" w:eastAsia="宋体" w:hAnsi="Book Antiqua" w:cs="Times New Roman" w:hint="eastAsia"/>
          <w:sz w:val="24"/>
          <w:szCs w:val="24"/>
        </w:rPr>
        <w:t>,</w:t>
      </w:r>
      <w:r w:rsidRPr="00E12B90">
        <w:rPr>
          <w:rFonts w:ascii="Book Antiqua" w:eastAsia="宋体" w:hAnsi="Book Antiqua" w:cs="Times New Roman"/>
          <w:sz w:val="24"/>
          <w:szCs w:val="24"/>
        </w:rPr>
        <w:t xml:space="preserve"> metacarpophalangeal joint</w:t>
      </w:r>
      <w:r w:rsidR="00DC0D7B">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finger web</w:t>
      </w:r>
      <w:r w:rsidR="00DC0D7B">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Thus, it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essential to stuff gauze in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respective parts to enlarge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volume for higher pressure when putting on elastic gloves.</w:t>
      </w:r>
    </w:p>
    <w:p w14:paraId="110ED4F9" w14:textId="77777777" w:rsidR="007A3A64" w:rsidRPr="00E12B90" w:rsidRDefault="007A3A64" w:rsidP="00493F06">
      <w:pPr>
        <w:snapToGrid w:val="0"/>
        <w:spacing w:after="0" w:line="360" w:lineRule="auto"/>
        <w:rPr>
          <w:rFonts w:ascii="Book Antiqua" w:eastAsia="宋体" w:hAnsi="Book Antiqua" w:cs="Times New Roman"/>
          <w:i/>
          <w:sz w:val="24"/>
          <w:szCs w:val="24"/>
        </w:rPr>
      </w:pPr>
    </w:p>
    <w:p w14:paraId="010D0145" w14:textId="5F34834D" w:rsidR="005957F0" w:rsidRPr="00E12B90" w:rsidRDefault="0058324A"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Laser therapy</w:t>
      </w:r>
      <w:r w:rsidR="007A3A64" w:rsidRPr="00E12B90">
        <w:rPr>
          <w:rFonts w:ascii="Book Antiqua" w:eastAsia="宋体" w:hAnsi="Book Antiqua" w:cs="Times New Roman"/>
          <w:b/>
          <w:sz w:val="24"/>
          <w:szCs w:val="24"/>
        </w:rPr>
        <w:t xml:space="preserve">: </w:t>
      </w:r>
      <w:r w:rsidRPr="00E12B90">
        <w:rPr>
          <w:rFonts w:ascii="Book Antiqua" w:eastAsia="宋体" w:hAnsi="Book Antiqua" w:cs="Times New Roman"/>
          <w:sz w:val="24"/>
          <w:szCs w:val="24"/>
        </w:rPr>
        <w:t xml:space="preserve">In the present research, plasma red blood dispelling therapy was performed at the early stage of scar hyperplasia with </w:t>
      </w:r>
      <w:r w:rsidR="005C388C">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wavelength of 500-600 nm. </w:t>
      </w:r>
      <w:r w:rsidR="005C388C">
        <w:rPr>
          <w:rFonts w:ascii="Book Antiqua" w:eastAsia="宋体" w:hAnsi="Book Antiqua" w:cs="Times New Roman"/>
          <w:sz w:val="24"/>
          <w:szCs w:val="24"/>
        </w:rPr>
        <w:t>During</w:t>
      </w:r>
      <w:r w:rsidRPr="00E12B90">
        <w:rPr>
          <w:rFonts w:ascii="Book Antiqua" w:eastAsia="宋体" w:hAnsi="Book Antiqua" w:cs="Times New Roman"/>
          <w:sz w:val="24"/>
          <w:szCs w:val="24"/>
        </w:rPr>
        <w:t xml:space="preserve"> laser therapy, the energy density was 7</w:t>
      </w:r>
      <w:r w:rsidR="001457FE" w:rsidRPr="00E12B90">
        <w:rPr>
          <w:rFonts w:ascii="Book Antiqua" w:eastAsia="宋体" w:hAnsi="Book Antiqua" w:cs="Times New Roman"/>
          <w:sz w:val="24"/>
          <w:szCs w:val="24"/>
        </w:rPr>
        <w:t>-</w:t>
      </w:r>
      <w:r w:rsidRPr="00E12B90">
        <w:rPr>
          <w:rFonts w:ascii="Book Antiqua" w:eastAsia="宋体" w:hAnsi="Book Antiqua" w:cs="Times New Roman"/>
          <w:sz w:val="24"/>
          <w:szCs w:val="24"/>
        </w:rPr>
        <w:t>8</w:t>
      </w:r>
      <w:r w:rsidR="001457F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J/cm</w:t>
      </w:r>
      <w:r w:rsidRPr="00E12B90">
        <w:rPr>
          <w:rFonts w:ascii="Book Antiqua" w:eastAsia="宋体" w:hAnsi="Book Antiqua" w:cs="Times New Roman"/>
          <w:sz w:val="24"/>
          <w:szCs w:val="24"/>
          <w:vertAlign w:val="superscript"/>
        </w:rPr>
        <w:t>2</w:t>
      </w:r>
      <w:r w:rsidRPr="00E12B90">
        <w:rPr>
          <w:rFonts w:ascii="Book Antiqua" w:eastAsia="宋体" w:hAnsi="Book Antiqua" w:cs="Times New Roman"/>
          <w:sz w:val="24"/>
          <w:szCs w:val="24"/>
        </w:rPr>
        <w:t xml:space="preserve"> based on patients’ tolerance, the pulse width was 15 s, with cooling </w:t>
      </w:r>
      <w:r w:rsidR="005C388C">
        <w:rPr>
          <w:rFonts w:ascii="Book Antiqua" w:eastAsia="宋体" w:hAnsi="Book Antiqua" w:cs="Times New Roman"/>
          <w:sz w:val="24"/>
          <w:szCs w:val="24"/>
        </w:rPr>
        <w:t xml:space="preserve">of </w:t>
      </w:r>
      <w:r w:rsidRPr="00E12B90">
        <w:rPr>
          <w:rFonts w:ascii="Book Antiqua" w:eastAsia="宋体" w:hAnsi="Book Antiqua" w:cs="Times New Roman"/>
          <w:sz w:val="24"/>
          <w:szCs w:val="24"/>
        </w:rPr>
        <w:t xml:space="preserve">50%, the skin was </w:t>
      </w:r>
      <w:r w:rsidR="005C388C">
        <w:rPr>
          <w:rFonts w:ascii="Book Antiqua" w:eastAsia="宋体" w:hAnsi="Book Antiqua" w:cs="Times New Roman"/>
          <w:sz w:val="24"/>
          <w:szCs w:val="24"/>
        </w:rPr>
        <w:t>the</w:t>
      </w:r>
      <w:r w:rsidR="00DC0D7B">
        <w:rPr>
          <w:rFonts w:ascii="Book Antiqua" w:eastAsia="宋体" w:hAnsi="Book Antiqua" w:cs="Times New Roman"/>
          <w:sz w:val="24"/>
          <w:szCs w:val="24"/>
        </w:rPr>
        <w:t>n</w:t>
      </w:r>
      <w:r w:rsidR="005C388C">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iced for at least 30 min after therapy, and </w:t>
      </w:r>
      <w:r w:rsidR="00DC0D7B">
        <w:rPr>
          <w:rFonts w:ascii="Book Antiqua" w:eastAsia="宋体" w:hAnsi="Book Antiqua" w:cs="Times New Roman"/>
          <w:sz w:val="24"/>
          <w:szCs w:val="24"/>
        </w:rPr>
        <w:t>a</w:t>
      </w:r>
      <w:r w:rsidRPr="00E12B90">
        <w:rPr>
          <w:rFonts w:ascii="Book Antiqua" w:eastAsia="宋体" w:hAnsi="Book Antiqua" w:cs="Times New Roman"/>
          <w:sz w:val="24"/>
          <w:szCs w:val="24"/>
        </w:rPr>
        <w:t xml:space="preserve"> second therapy was arranged </w:t>
      </w:r>
      <w:r w:rsidR="00DC0D7B">
        <w:rPr>
          <w:rFonts w:ascii="Book Antiqua" w:eastAsia="宋体" w:hAnsi="Book Antiqua" w:cs="Times New Roman"/>
          <w:sz w:val="24"/>
          <w:szCs w:val="24"/>
        </w:rPr>
        <w:t>for</w:t>
      </w:r>
      <w:r w:rsidRPr="00E12B90">
        <w:rPr>
          <w:rFonts w:ascii="Book Antiqua" w:eastAsia="宋体" w:hAnsi="Book Antiqua" w:cs="Times New Roman"/>
          <w:sz w:val="24"/>
          <w:szCs w:val="24"/>
        </w:rPr>
        <w:t xml:space="preserve"> the next mo</w:t>
      </w:r>
      <w:r w:rsidR="00F4009B" w:rsidRPr="00E12B90">
        <w:rPr>
          <w:rFonts w:ascii="Book Antiqua" w:eastAsia="宋体" w:hAnsi="Book Antiqua" w:cs="Times New Roman"/>
          <w:sz w:val="24"/>
          <w:szCs w:val="24"/>
        </w:rPr>
        <w:t>nth</w:t>
      </w:r>
      <w:r w:rsidRPr="00E12B90">
        <w:rPr>
          <w:rFonts w:ascii="Book Antiqua" w:eastAsia="宋体" w:hAnsi="Book Antiqua" w:cs="Times New Roman"/>
          <w:sz w:val="24"/>
          <w:szCs w:val="24"/>
        </w:rPr>
        <w:t>.</w:t>
      </w:r>
    </w:p>
    <w:p w14:paraId="6AF65901" w14:textId="5669F17C"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Two mo</w:t>
      </w:r>
      <w:r w:rsidR="00F50A06" w:rsidRPr="00E12B90">
        <w:rPr>
          <w:rFonts w:ascii="Book Antiqua" w:eastAsia="宋体" w:hAnsi="Book Antiqua" w:cs="Times New Roman"/>
          <w:sz w:val="24"/>
          <w:szCs w:val="24"/>
        </w:rPr>
        <w:t>nths</w:t>
      </w:r>
      <w:r w:rsidRPr="00E12B90">
        <w:rPr>
          <w:rFonts w:ascii="Book Antiqua" w:eastAsia="宋体" w:hAnsi="Book Antiqua" w:cs="Times New Roman"/>
          <w:sz w:val="24"/>
          <w:szCs w:val="24"/>
        </w:rPr>
        <w:t xml:space="preserve"> after wound healing, scar hyperplasia </w:t>
      </w:r>
      <w:r w:rsidR="005C388C">
        <w:rPr>
          <w:rFonts w:ascii="Book Antiqua" w:eastAsia="宋体" w:hAnsi="Book Antiqua" w:cs="Times New Roman"/>
          <w:sz w:val="24"/>
          <w:szCs w:val="24"/>
        </w:rPr>
        <w:t xml:space="preserve">was obvious </w:t>
      </w:r>
      <w:r w:rsidRPr="00E12B90">
        <w:rPr>
          <w:rFonts w:ascii="Book Antiqua" w:eastAsia="宋体" w:hAnsi="Book Antiqua" w:cs="Times New Roman"/>
          <w:sz w:val="24"/>
          <w:szCs w:val="24"/>
        </w:rPr>
        <w:t xml:space="preserve">in some wounds. Patients were instructed to undergo micro-plasma laser therapy. Patients </w:t>
      </w:r>
      <w:r w:rsidR="005C388C">
        <w:rPr>
          <w:rFonts w:ascii="Book Antiqua" w:eastAsia="宋体" w:hAnsi="Book Antiqua" w:cs="Times New Roman"/>
          <w:sz w:val="24"/>
          <w:szCs w:val="24"/>
        </w:rPr>
        <w:t>also</w:t>
      </w:r>
      <w:r w:rsidRPr="00E12B90">
        <w:rPr>
          <w:rFonts w:ascii="Book Antiqua" w:eastAsia="宋体" w:hAnsi="Book Antiqua" w:cs="Times New Roman"/>
          <w:sz w:val="24"/>
          <w:szCs w:val="24"/>
        </w:rPr>
        <w:t xml:space="preserve"> under</w:t>
      </w:r>
      <w:r w:rsidR="005C388C">
        <w:rPr>
          <w:rFonts w:ascii="Book Antiqua" w:eastAsia="宋体" w:hAnsi="Book Antiqua" w:cs="Times New Roman"/>
          <w:sz w:val="24"/>
          <w:szCs w:val="24"/>
        </w:rPr>
        <w:t>went a</w:t>
      </w:r>
      <w:r w:rsidRPr="00E12B90">
        <w:rPr>
          <w:rFonts w:ascii="Book Antiqua" w:eastAsia="宋体" w:hAnsi="Book Antiqua" w:cs="Times New Roman"/>
          <w:sz w:val="24"/>
          <w:szCs w:val="24"/>
        </w:rPr>
        <w:t xml:space="preserve"> light board skin test to confirm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appropriate range of parameters. It </w:t>
      </w:r>
      <w:r w:rsidR="005C388C">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favorable to have a moderate uniform reticular white scab on the skin after the test. The anesthetic paste on the surface was removed, and the scar was cleaned with clear water after alcohol disinfection. </w:t>
      </w:r>
      <w:r w:rsidRPr="00E12B90">
        <w:rPr>
          <w:rFonts w:ascii="Book Antiqua" w:eastAsia="宋体" w:hAnsi="Book Antiqua" w:cs="Times New Roman"/>
          <w:sz w:val="24"/>
          <w:szCs w:val="24"/>
        </w:rPr>
        <w:lastRenderedPageBreak/>
        <w:t xml:space="preserve">According to the shape and severity of the scars, we attempted to choose </w:t>
      </w:r>
      <w:r w:rsidR="005C388C">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 xml:space="preserve">in-motion sliding mode or stationary targeted mode or the combination of both for the treatment. The efficacy of treatment, exposure time, and treatment times were evaluated based on the expected effects and skin lesion response rate. The ranges of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parameters were as follows: the power set for in-motion sliding mode was 80-100 W, running for 2-4 times; and the direction of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roller was adjusted according to the shape of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scars. The power required for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stationary mode was set to 50-70 W, and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duration of exposure was 0.2</w:t>
      </w:r>
      <w:r w:rsidR="001720EE"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0.6 s. </w:t>
      </w:r>
      <w:r w:rsidR="005C388C">
        <w:rPr>
          <w:rFonts w:ascii="Book Antiqua" w:eastAsia="宋体" w:hAnsi="Book Antiqua" w:cs="Times New Roman"/>
          <w:sz w:val="24"/>
          <w:szCs w:val="24"/>
        </w:rPr>
        <w:t>Mild or moderate</w:t>
      </w:r>
      <w:r w:rsidRPr="00E12B90">
        <w:rPr>
          <w:rFonts w:ascii="Book Antiqua" w:eastAsia="宋体" w:hAnsi="Book Antiqua" w:cs="Times New Roman"/>
          <w:sz w:val="24"/>
          <w:szCs w:val="24"/>
        </w:rPr>
        <w:t xml:space="preserve"> erythema emerg</w:t>
      </w:r>
      <w:r w:rsidR="005C388C">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on the normal skin around the surgical area, and the scar</w:t>
      </w:r>
      <w:r w:rsidR="005C388C">
        <w:rPr>
          <w:rFonts w:ascii="Book Antiqua" w:eastAsia="宋体" w:hAnsi="Book Antiqua" w:cs="Times New Roman"/>
          <w:sz w:val="24"/>
          <w:szCs w:val="24"/>
        </w:rPr>
        <w:t>red</w:t>
      </w:r>
      <w:r w:rsidRPr="00E12B90">
        <w:rPr>
          <w:rFonts w:ascii="Book Antiqua" w:eastAsia="宋体" w:hAnsi="Book Antiqua" w:cs="Times New Roman"/>
          <w:sz w:val="24"/>
          <w:szCs w:val="24"/>
        </w:rPr>
        <w:t xml:space="preserve"> skin was slightly yellowish with a small amount of oozing. Next, the treatment parameters were adjusted according to the skin endpoint reaction, the interval between treatments was 6-8 </w:t>
      </w:r>
      <w:proofErr w:type="spellStart"/>
      <w:r w:rsidRPr="00E12B90">
        <w:rPr>
          <w:rFonts w:ascii="Book Antiqua" w:eastAsia="宋体" w:hAnsi="Book Antiqua" w:cs="Times New Roman"/>
          <w:sz w:val="24"/>
          <w:szCs w:val="24"/>
        </w:rPr>
        <w:t>wk</w:t>
      </w:r>
      <w:proofErr w:type="spellEnd"/>
      <w:r w:rsidRPr="00E12B90">
        <w:rPr>
          <w:rFonts w:ascii="Book Antiqua" w:eastAsia="宋体" w:hAnsi="Book Antiqua" w:cs="Times New Roman"/>
          <w:sz w:val="24"/>
          <w:szCs w:val="24"/>
        </w:rPr>
        <w:t>, and the exact number of repeat</w:t>
      </w:r>
      <w:r w:rsidR="005C388C">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treatment</w:t>
      </w:r>
      <w:r w:rsidR="005C388C">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depend</w:t>
      </w:r>
      <w:r w:rsidR="005C388C">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on how well the skin recover</w:t>
      </w:r>
      <w:r w:rsidR="005C388C">
        <w:rPr>
          <w:rFonts w:ascii="Book Antiqua" w:eastAsia="宋体" w:hAnsi="Book Antiqua" w:cs="Times New Roman"/>
          <w:sz w:val="24"/>
          <w:szCs w:val="24"/>
        </w:rPr>
        <w:t>ed</w:t>
      </w:r>
      <w:r w:rsidRPr="00E12B90">
        <w:rPr>
          <w:rFonts w:ascii="Book Antiqua" w:eastAsia="宋体" w:hAnsi="Book Antiqua" w:cs="Times New Roman"/>
          <w:sz w:val="24"/>
          <w:szCs w:val="24"/>
        </w:rPr>
        <w:t>.</w:t>
      </w:r>
    </w:p>
    <w:p w14:paraId="07C16A43" w14:textId="77777777" w:rsidR="007A3A64" w:rsidRPr="00E12B90" w:rsidRDefault="007A3A64" w:rsidP="00493F06">
      <w:pPr>
        <w:snapToGrid w:val="0"/>
        <w:spacing w:after="0" w:line="360" w:lineRule="auto"/>
        <w:rPr>
          <w:rFonts w:ascii="Book Antiqua" w:eastAsia="宋体" w:hAnsi="Book Antiqua" w:cs="Times New Roman"/>
          <w:i/>
          <w:sz w:val="24"/>
          <w:szCs w:val="24"/>
        </w:rPr>
      </w:pPr>
    </w:p>
    <w:p w14:paraId="221644C3" w14:textId="01FFE300" w:rsidR="005957F0" w:rsidRPr="00E12B90" w:rsidRDefault="005957F0"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 xml:space="preserve">Vancouver </w:t>
      </w:r>
      <w:r w:rsidR="00181962" w:rsidRPr="00E12B90">
        <w:rPr>
          <w:rFonts w:ascii="Book Antiqua" w:eastAsia="宋体" w:hAnsi="Book Antiqua" w:cs="Times New Roman"/>
          <w:b/>
          <w:sz w:val="24"/>
          <w:szCs w:val="24"/>
        </w:rPr>
        <w:t>scar sc</w:t>
      </w:r>
      <w:r w:rsidRPr="00E12B90">
        <w:rPr>
          <w:rFonts w:ascii="Book Antiqua" w:eastAsia="宋体" w:hAnsi="Book Antiqua" w:cs="Times New Roman"/>
          <w:b/>
          <w:sz w:val="24"/>
          <w:szCs w:val="24"/>
        </w:rPr>
        <w:t>ale</w:t>
      </w:r>
      <w:r w:rsidR="007A3A64" w:rsidRPr="00E12B90">
        <w:rPr>
          <w:rFonts w:ascii="Book Antiqua" w:eastAsia="宋体" w:hAnsi="Book Antiqua" w:cs="Times New Roman"/>
          <w:b/>
          <w:sz w:val="24"/>
          <w:szCs w:val="24"/>
        </w:rPr>
        <w:t xml:space="preserve">: </w:t>
      </w:r>
      <w:r w:rsidR="0058324A" w:rsidRPr="00E12B90">
        <w:rPr>
          <w:rFonts w:ascii="Book Antiqua" w:eastAsia="宋体" w:hAnsi="Book Antiqua" w:cs="Times New Roman"/>
          <w:sz w:val="24"/>
          <w:szCs w:val="24"/>
        </w:rPr>
        <w:t>On the first, third, and sixth mo</w:t>
      </w:r>
      <w:r w:rsidR="000C6D21" w:rsidRPr="00E12B90">
        <w:rPr>
          <w:rFonts w:ascii="Book Antiqua" w:eastAsia="宋体" w:hAnsi="Book Antiqua" w:cs="Times New Roman"/>
          <w:sz w:val="24"/>
          <w:szCs w:val="24"/>
        </w:rPr>
        <w:t>nth</w:t>
      </w:r>
      <w:r w:rsidR="0058324A" w:rsidRPr="00E12B90">
        <w:rPr>
          <w:rFonts w:ascii="Book Antiqua" w:eastAsia="宋体" w:hAnsi="Book Antiqua" w:cs="Times New Roman"/>
          <w:sz w:val="24"/>
          <w:szCs w:val="24"/>
        </w:rPr>
        <w:t xml:space="preserve"> after treatment, </w:t>
      </w:r>
      <w:r w:rsidR="005C388C">
        <w:rPr>
          <w:rFonts w:ascii="Book Antiqua" w:eastAsia="宋体" w:hAnsi="Book Antiqua" w:cs="Times New Roman"/>
          <w:sz w:val="24"/>
          <w:szCs w:val="24"/>
        </w:rPr>
        <w:t>the V</w:t>
      </w:r>
      <w:r w:rsidR="00181962" w:rsidRPr="00E12B90">
        <w:rPr>
          <w:rFonts w:ascii="Book Antiqua" w:eastAsia="宋体" w:hAnsi="Book Antiqua" w:cs="Times New Roman"/>
          <w:sz w:val="24"/>
          <w:szCs w:val="24"/>
        </w:rPr>
        <w:t>ancouver scar sc</w:t>
      </w:r>
      <w:r w:rsidR="007A3A64" w:rsidRPr="00E12B90">
        <w:rPr>
          <w:rFonts w:ascii="Book Antiqua" w:eastAsia="宋体" w:hAnsi="Book Antiqua" w:cs="Times New Roman"/>
          <w:sz w:val="24"/>
          <w:szCs w:val="24"/>
        </w:rPr>
        <w:t>ale (VSS)</w:t>
      </w:r>
      <w:r w:rsidR="0058324A" w:rsidRPr="00E12B90">
        <w:rPr>
          <w:rFonts w:ascii="Book Antiqua" w:eastAsia="宋体" w:hAnsi="Book Antiqua" w:cs="Times New Roman"/>
          <w:sz w:val="24"/>
          <w:szCs w:val="24"/>
        </w:rPr>
        <w:t xml:space="preserve"> was used to evaluate the color, thickness, blood vessel distribut</w:t>
      </w:r>
      <w:r w:rsidRPr="00E12B90">
        <w:rPr>
          <w:rFonts w:ascii="Book Antiqua" w:eastAsia="宋体" w:hAnsi="Book Antiqua" w:cs="Times New Roman"/>
          <w:sz w:val="24"/>
          <w:szCs w:val="24"/>
        </w:rPr>
        <w:t>ion, and softness of the scar.</w:t>
      </w:r>
    </w:p>
    <w:p w14:paraId="4B58BE10" w14:textId="77777777" w:rsidR="007A3A64" w:rsidRPr="00E12B90" w:rsidRDefault="007A3A64" w:rsidP="00493F06">
      <w:pPr>
        <w:snapToGrid w:val="0"/>
        <w:spacing w:after="0" w:line="360" w:lineRule="auto"/>
        <w:rPr>
          <w:rFonts w:ascii="Book Antiqua" w:eastAsia="宋体" w:hAnsi="Book Antiqua" w:cs="Times New Roman"/>
          <w:b/>
          <w:i/>
          <w:sz w:val="24"/>
          <w:szCs w:val="24"/>
        </w:rPr>
      </w:pPr>
    </w:p>
    <w:p w14:paraId="268041C2"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Psychotherapy</w:t>
      </w:r>
    </w:p>
    <w:p w14:paraId="21677011" w14:textId="411540DB" w:rsidR="005957F0" w:rsidRPr="00E12B90" w:rsidRDefault="00326CBE" w:rsidP="00493F06">
      <w:pPr>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The s</w:t>
      </w:r>
      <w:r w:rsidR="004953F3" w:rsidRPr="00E12B90">
        <w:rPr>
          <w:rFonts w:ascii="Book Antiqua" w:eastAsia="宋体" w:hAnsi="Book Antiqua" w:cs="Times New Roman"/>
          <w:sz w:val="24"/>
          <w:szCs w:val="24"/>
        </w:rPr>
        <w:t>elf-</w:t>
      </w:r>
      <w:r w:rsidR="00F160D0" w:rsidRPr="00E12B90">
        <w:rPr>
          <w:rFonts w:ascii="Book Antiqua" w:eastAsia="宋体" w:hAnsi="Book Antiqua" w:cs="Times New Roman"/>
          <w:sz w:val="24"/>
          <w:szCs w:val="24"/>
        </w:rPr>
        <w:t>rating anxiety sc</w:t>
      </w:r>
      <w:r w:rsidR="004953F3" w:rsidRPr="00E12B90">
        <w:rPr>
          <w:rFonts w:ascii="Book Antiqua" w:eastAsia="宋体" w:hAnsi="Book Antiqua" w:cs="Times New Roman"/>
          <w:sz w:val="24"/>
          <w:szCs w:val="24"/>
        </w:rPr>
        <w:t>ale (SAS)</w:t>
      </w:r>
      <w:r w:rsidR="0058324A" w:rsidRPr="00E12B90">
        <w:rPr>
          <w:rFonts w:ascii="Book Antiqua" w:eastAsia="宋体" w:hAnsi="Book Antiqua" w:cs="Times New Roman"/>
          <w:sz w:val="24"/>
          <w:szCs w:val="24"/>
        </w:rPr>
        <w:t xml:space="preserve"> and </w:t>
      </w:r>
      <w:r w:rsidR="00F160D0" w:rsidRPr="00E12B90">
        <w:rPr>
          <w:rFonts w:ascii="Book Antiqua" w:eastAsia="宋体" w:hAnsi="Book Antiqua" w:cs="Times New Roman"/>
          <w:sz w:val="24"/>
          <w:szCs w:val="24"/>
        </w:rPr>
        <w:t>self-rating depression sc</w:t>
      </w:r>
      <w:r w:rsidR="004953F3" w:rsidRPr="00E12B90">
        <w:rPr>
          <w:rFonts w:ascii="Book Antiqua" w:eastAsia="宋体" w:hAnsi="Book Antiqua" w:cs="Times New Roman"/>
          <w:sz w:val="24"/>
          <w:szCs w:val="24"/>
        </w:rPr>
        <w:t>ale (SDS)</w:t>
      </w:r>
      <w:r w:rsidR="0058324A" w:rsidRPr="00E12B90">
        <w:rPr>
          <w:rFonts w:ascii="Book Antiqua" w:eastAsia="宋体" w:hAnsi="Book Antiqua" w:cs="Times New Roman"/>
          <w:sz w:val="24"/>
          <w:szCs w:val="24"/>
        </w:rPr>
        <w:t xml:space="preserve"> were applied to evaluate the patients’ mental stat</w:t>
      </w:r>
      <w:r>
        <w:rPr>
          <w:rFonts w:ascii="Book Antiqua" w:eastAsia="宋体" w:hAnsi="Book Antiqua" w:cs="Times New Roman"/>
          <w:sz w:val="24"/>
          <w:szCs w:val="24"/>
        </w:rPr>
        <w:t>us</w:t>
      </w:r>
      <w:r w:rsidR="0058324A" w:rsidRPr="00E12B90">
        <w:rPr>
          <w:rFonts w:ascii="Book Antiqua" w:eastAsia="宋体" w:hAnsi="Book Antiqua" w:cs="Times New Roman"/>
          <w:sz w:val="24"/>
          <w:szCs w:val="24"/>
        </w:rPr>
        <w:t xml:space="preserve">, and conduct </w:t>
      </w:r>
      <w:r>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 xml:space="preserve">corresponding psychological intervention </w:t>
      </w:r>
      <w:r>
        <w:rPr>
          <w:rFonts w:ascii="Book Antiqua" w:eastAsia="宋体" w:hAnsi="Book Antiqua" w:cs="Times New Roman"/>
          <w:sz w:val="24"/>
          <w:szCs w:val="24"/>
        </w:rPr>
        <w:t>i</w:t>
      </w:r>
      <w:r w:rsidR="0058324A" w:rsidRPr="00E12B90">
        <w:rPr>
          <w:rFonts w:ascii="Book Antiqua" w:eastAsia="宋体" w:hAnsi="Book Antiqua" w:cs="Times New Roman"/>
          <w:sz w:val="24"/>
          <w:szCs w:val="24"/>
        </w:rPr>
        <w:t xml:space="preserve">n patients with negative psychology, and reevaluation was undertaken to assess </w:t>
      </w:r>
      <w:r>
        <w:rPr>
          <w:rFonts w:ascii="Book Antiqua" w:eastAsia="宋体" w:hAnsi="Book Antiqua" w:cs="Times New Roman"/>
          <w:sz w:val="24"/>
          <w:szCs w:val="24"/>
        </w:rPr>
        <w:t>the</w:t>
      </w:r>
      <w:r w:rsidR="0058324A" w:rsidRPr="00E12B90">
        <w:rPr>
          <w:rFonts w:ascii="Book Antiqua" w:eastAsia="宋体" w:hAnsi="Book Antiqua" w:cs="Times New Roman"/>
          <w:sz w:val="24"/>
          <w:szCs w:val="24"/>
        </w:rPr>
        <w:t xml:space="preserve"> effic</w:t>
      </w:r>
      <w:r>
        <w:rPr>
          <w:rFonts w:ascii="Book Antiqua" w:eastAsia="宋体" w:hAnsi="Book Antiqua" w:cs="Times New Roman"/>
          <w:sz w:val="24"/>
          <w:szCs w:val="24"/>
        </w:rPr>
        <w:t>a</w:t>
      </w:r>
      <w:r w:rsidR="0058324A" w:rsidRPr="00E12B90">
        <w:rPr>
          <w:rFonts w:ascii="Book Antiqua" w:eastAsia="宋体" w:hAnsi="Book Antiqua" w:cs="Times New Roman"/>
          <w:sz w:val="24"/>
          <w:szCs w:val="24"/>
        </w:rPr>
        <w:t>cy</w:t>
      </w:r>
      <w:r>
        <w:rPr>
          <w:rFonts w:ascii="Book Antiqua" w:eastAsia="宋体" w:hAnsi="Book Antiqua" w:cs="Times New Roman"/>
          <w:sz w:val="24"/>
          <w:szCs w:val="24"/>
        </w:rPr>
        <w:t xml:space="preserve"> of the intervention</w:t>
      </w:r>
      <w:r w:rsidR="0058324A" w:rsidRPr="00E12B90">
        <w:rPr>
          <w:rFonts w:ascii="Book Antiqua" w:eastAsia="宋体" w:hAnsi="Book Antiqua" w:cs="Times New Roman"/>
          <w:sz w:val="24"/>
          <w:szCs w:val="24"/>
        </w:rPr>
        <w:t>.</w:t>
      </w:r>
    </w:p>
    <w:p w14:paraId="184305AF" w14:textId="6345EB62" w:rsidR="005957F0" w:rsidRPr="00E12B90" w:rsidRDefault="00326CBE" w:rsidP="00493F06">
      <w:pPr>
        <w:snapToGrid w:val="0"/>
        <w:spacing w:after="0" w:line="360" w:lineRule="auto"/>
        <w:ind w:firstLineChars="100" w:firstLine="240"/>
        <w:rPr>
          <w:rFonts w:ascii="Book Antiqua" w:eastAsia="宋体" w:hAnsi="Book Antiqua" w:cs="Times New Roman"/>
          <w:sz w:val="24"/>
          <w:szCs w:val="24"/>
        </w:rPr>
      </w:pPr>
      <w:r>
        <w:rPr>
          <w:rFonts w:ascii="Book Antiqua" w:eastAsia="宋体" w:hAnsi="Book Antiqua" w:cs="Times New Roman"/>
          <w:sz w:val="24"/>
          <w:szCs w:val="24"/>
        </w:rPr>
        <w:t>The p</w:t>
      </w:r>
      <w:r w:rsidR="0058324A" w:rsidRPr="00E12B90">
        <w:rPr>
          <w:rFonts w:ascii="Book Antiqua" w:eastAsia="宋体" w:hAnsi="Book Antiqua" w:cs="Times New Roman"/>
          <w:sz w:val="24"/>
          <w:szCs w:val="24"/>
        </w:rPr>
        <w:t xml:space="preserve">sychological intervention methods were as follows: (1) Improve </w:t>
      </w:r>
      <w:r>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 xml:space="preserve">living environment, allocate wards to patients with the same </w:t>
      </w:r>
      <w:r w:rsidR="0024111F">
        <w:rPr>
          <w:rFonts w:ascii="Book Antiqua" w:eastAsia="宋体" w:hAnsi="Book Antiqua" w:cs="Times New Roman"/>
          <w:sz w:val="24"/>
          <w:szCs w:val="24"/>
        </w:rPr>
        <w:t>disorders</w:t>
      </w:r>
      <w:r w:rsidR="00A935F6" w:rsidRPr="00E12B90">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 (2) Humanistic care. Communicate with patients frequently and address the</w:t>
      </w:r>
      <w:r w:rsidR="0024111F">
        <w:rPr>
          <w:rFonts w:ascii="Book Antiqua" w:eastAsia="宋体" w:hAnsi="Book Antiqua" w:cs="Times New Roman"/>
          <w:sz w:val="24"/>
          <w:szCs w:val="24"/>
        </w:rPr>
        <w:t>ir</w:t>
      </w:r>
      <w:r w:rsidR="0058324A" w:rsidRPr="00E12B90">
        <w:rPr>
          <w:rFonts w:ascii="Book Antiqua" w:eastAsia="宋体" w:hAnsi="Book Antiqua" w:cs="Times New Roman"/>
          <w:sz w:val="24"/>
          <w:szCs w:val="24"/>
        </w:rPr>
        <w:t xml:space="preserve"> condition in a relax</w:t>
      </w:r>
      <w:r w:rsidR="00DC0D7B">
        <w:rPr>
          <w:rFonts w:ascii="Book Antiqua" w:eastAsia="宋体" w:hAnsi="Book Antiqua" w:cs="Times New Roman"/>
          <w:sz w:val="24"/>
          <w:szCs w:val="24"/>
        </w:rPr>
        <w:t>ed</w:t>
      </w:r>
      <w:r w:rsidR="0058324A" w:rsidRPr="00E12B90">
        <w:rPr>
          <w:rFonts w:ascii="Book Antiqua" w:eastAsia="宋体" w:hAnsi="Book Antiqua" w:cs="Times New Roman"/>
          <w:sz w:val="24"/>
          <w:szCs w:val="24"/>
        </w:rPr>
        <w:t xml:space="preserve"> </w:t>
      </w:r>
      <w:r w:rsidR="0024111F">
        <w:rPr>
          <w:rFonts w:ascii="Book Antiqua" w:eastAsia="宋体" w:hAnsi="Book Antiqua" w:cs="Times New Roman"/>
          <w:sz w:val="24"/>
          <w:szCs w:val="24"/>
        </w:rPr>
        <w:t>manner</w:t>
      </w:r>
      <w:r w:rsidR="0058324A" w:rsidRPr="00E12B90">
        <w:rPr>
          <w:rFonts w:ascii="Book Antiqua" w:eastAsia="宋体" w:hAnsi="Book Antiqua" w:cs="Times New Roman"/>
          <w:sz w:val="24"/>
          <w:szCs w:val="24"/>
        </w:rPr>
        <w:t xml:space="preserve">, </w:t>
      </w:r>
      <w:r w:rsidR="00DC0D7B">
        <w:rPr>
          <w:rFonts w:ascii="Book Antiqua" w:eastAsia="宋体" w:hAnsi="Book Antiqua" w:cs="Times New Roman"/>
          <w:sz w:val="24"/>
          <w:szCs w:val="24"/>
        </w:rPr>
        <w:t xml:space="preserve">and </w:t>
      </w:r>
      <w:r w:rsidR="0058324A" w:rsidRPr="00E12B90">
        <w:rPr>
          <w:rFonts w:ascii="Book Antiqua" w:eastAsia="宋体" w:hAnsi="Book Antiqua" w:cs="Times New Roman"/>
          <w:sz w:val="24"/>
          <w:szCs w:val="24"/>
        </w:rPr>
        <w:t>encourage patients to actively cooperate with treatment</w:t>
      </w:r>
      <w:r w:rsidR="00A935F6"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 xml:space="preserve">(3) Support from family and society. Suggest </w:t>
      </w:r>
      <w:r w:rsidR="0024111F">
        <w:rPr>
          <w:rFonts w:ascii="Book Antiqua" w:eastAsia="宋体" w:hAnsi="Book Antiqua" w:cs="Times New Roman"/>
          <w:sz w:val="24"/>
          <w:szCs w:val="24"/>
        </w:rPr>
        <w:t xml:space="preserve">that </w:t>
      </w:r>
      <w:r w:rsidR="0058324A" w:rsidRPr="00E12B90">
        <w:rPr>
          <w:rFonts w:ascii="Book Antiqua" w:eastAsia="宋体" w:hAnsi="Book Antiqua" w:cs="Times New Roman"/>
          <w:sz w:val="24"/>
          <w:szCs w:val="24"/>
        </w:rPr>
        <w:t xml:space="preserve">patients’ family members and friends </w:t>
      </w:r>
      <w:r w:rsidR="0024111F">
        <w:rPr>
          <w:rFonts w:ascii="Book Antiqua" w:eastAsia="宋体" w:hAnsi="Book Antiqua" w:cs="Times New Roman"/>
          <w:sz w:val="24"/>
          <w:szCs w:val="24"/>
        </w:rPr>
        <w:t xml:space="preserve">should </w:t>
      </w:r>
      <w:r w:rsidR="0058324A" w:rsidRPr="00E12B90">
        <w:rPr>
          <w:rFonts w:ascii="Book Antiqua" w:eastAsia="宋体" w:hAnsi="Book Antiqua" w:cs="Times New Roman"/>
          <w:sz w:val="24"/>
          <w:szCs w:val="24"/>
        </w:rPr>
        <w:t xml:space="preserve">attend and assist physicians to conduct </w:t>
      </w:r>
      <w:r w:rsidR="0058324A" w:rsidRPr="00E12B90">
        <w:rPr>
          <w:rFonts w:ascii="Book Antiqua" w:eastAsia="宋体" w:hAnsi="Book Antiqua" w:cs="Times New Roman"/>
          <w:sz w:val="24"/>
          <w:szCs w:val="24"/>
        </w:rPr>
        <w:lastRenderedPageBreak/>
        <w:t>further treatment</w:t>
      </w:r>
      <w:r w:rsidR="00A935F6" w:rsidRPr="00E12B90">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 </w:t>
      </w:r>
      <w:r w:rsidR="00A935F6" w:rsidRPr="00E12B90">
        <w:rPr>
          <w:rFonts w:ascii="Book Antiqua" w:eastAsia="宋体" w:hAnsi="Book Antiqua" w:cs="Times New Roman"/>
          <w:sz w:val="24"/>
          <w:szCs w:val="24"/>
        </w:rPr>
        <w:t xml:space="preserve">and </w:t>
      </w:r>
      <w:r w:rsidR="0058324A" w:rsidRPr="00E12B90">
        <w:rPr>
          <w:rFonts w:ascii="Book Antiqua" w:eastAsia="宋体" w:hAnsi="Book Antiqua" w:cs="Times New Roman"/>
          <w:sz w:val="24"/>
          <w:szCs w:val="24"/>
        </w:rPr>
        <w:t xml:space="preserve">(4) </w:t>
      </w:r>
      <w:proofErr w:type="gramStart"/>
      <w:r w:rsidR="0058324A" w:rsidRPr="00E12B90">
        <w:rPr>
          <w:rFonts w:ascii="Book Antiqua" w:eastAsia="宋体" w:hAnsi="Book Antiqua" w:cs="Times New Roman"/>
          <w:sz w:val="24"/>
          <w:szCs w:val="24"/>
        </w:rPr>
        <w:t>Establish</w:t>
      </w:r>
      <w:proofErr w:type="gramEnd"/>
      <w:r w:rsidR="0058324A" w:rsidRPr="00E12B90">
        <w:rPr>
          <w:rFonts w:ascii="Book Antiqua" w:eastAsia="宋体" w:hAnsi="Book Antiqua" w:cs="Times New Roman"/>
          <w:sz w:val="24"/>
          <w:szCs w:val="24"/>
        </w:rPr>
        <w:t xml:space="preserve"> a communication-based platform. Create an on</w:t>
      </w:r>
      <w:r w:rsidR="00DC0D7B">
        <w:rPr>
          <w:rFonts w:ascii="Book Antiqua" w:eastAsia="宋体" w:hAnsi="Book Antiqua" w:cs="Times New Roman"/>
          <w:sz w:val="24"/>
          <w:szCs w:val="24"/>
        </w:rPr>
        <w:t>-</w:t>
      </w:r>
      <w:r w:rsidR="0058324A" w:rsidRPr="00E12B90">
        <w:rPr>
          <w:rFonts w:ascii="Book Antiqua" w:eastAsia="宋体" w:hAnsi="Book Antiqua" w:cs="Times New Roman"/>
          <w:sz w:val="24"/>
          <w:szCs w:val="24"/>
        </w:rPr>
        <w:t>line communication-based platform for patients to exchange experience</w:t>
      </w:r>
      <w:r w:rsidR="0024111F">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and boost their confidence.</w:t>
      </w:r>
    </w:p>
    <w:p w14:paraId="5E3DC551" w14:textId="77777777" w:rsidR="0029704E" w:rsidRPr="00E12B90" w:rsidRDefault="0029704E" w:rsidP="00493F06">
      <w:pPr>
        <w:snapToGrid w:val="0"/>
        <w:spacing w:after="0" w:line="360" w:lineRule="auto"/>
        <w:ind w:firstLineChars="100" w:firstLine="240"/>
        <w:rPr>
          <w:rFonts w:ascii="Book Antiqua" w:eastAsia="宋体" w:hAnsi="Book Antiqua" w:cs="Times New Roman"/>
          <w:sz w:val="24"/>
          <w:szCs w:val="24"/>
        </w:rPr>
      </w:pPr>
    </w:p>
    <w:p w14:paraId="02C79DDB"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Statistical analysis</w:t>
      </w:r>
    </w:p>
    <w:p w14:paraId="3EFF7D7A" w14:textId="72BBC77C" w:rsidR="005957F0"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In this study, SPSS 22.0 software (IBM, Armonk, NY, U</w:t>
      </w:r>
      <w:r w:rsidR="0029704E" w:rsidRPr="00E12B90">
        <w:rPr>
          <w:rFonts w:ascii="Book Antiqua" w:eastAsia="宋体" w:hAnsi="Book Antiqua" w:cs="Times New Roman"/>
          <w:sz w:val="24"/>
          <w:szCs w:val="24"/>
        </w:rPr>
        <w:t>nited States</w:t>
      </w:r>
      <w:r w:rsidRPr="00E12B90">
        <w:rPr>
          <w:rFonts w:ascii="Book Antiqua" w:eastAsia="宋体" w:hAnsi="Book Antiqua" w:cs="Times New Roman"/>
          <w:sz w:val="24"/>
          <w:szCs w:val="24"/>
        </w:rPr>
        <w:t xml:space="preserve">) was used to process </w:t>
      </w:r>
      <w:r w:rsidR="0024111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data. Measured data </w:t>
      </w:r>
      <w:r w:rsidR="0024111F">
        <w:rPr>
          <w:rFonts w:ascii="Book Antiqua" w:eastAsia="宋体" w:hAnsi="Book Antiqua" w:cs="Times New Roman"/>
          <w:sz w:val="24"/>
          <w:szCs w:val="24"/>
        </w:rPr>
        <w:t>are</w:t>
      </w:r>
      <w:r w:rsidRPr="00E12B90">
        <w:rPr>
          <w:rFonts w:ascii="Book Antiqua" w:eastAsia="宋体" w:hAnsi="Book Antiqua" w:cs="Times New Roman"/>
          <w:sz w:val="24"/>
          <w:szCs w:val="24"/>
        </w:rPr>
        <w:t xml:space="preserve"> presented as </w:t>
      </w:r>
      <w:r w:rsidR="00FD10E6" w:rsidRPr="00E12B90">
        <w:rPr>
          <w:rFonts w:ascii="Book Antiqua" w:eastAsia="宋体" w:hAnsi="Book Antiqua" w:cs="Times New Roman"/>
          <w:sz w:val="24"/>
          <w:szCs w:val="24"/>
        </w:rPr>
        <w:t xml:space="preserve">the </w:t>
      </w:r>
      <w:r w:rsidR="00CE6C05" w:rsidRPr="00E12B90">
        <w:rPr>
          <w:rFonts w:ascii="Book Antiqua" w:eastAsia="宋体" w:hAnsi="Book Antiqua" w:cs="Times New Roman"/>
          <w:sz w:val="24"/>
          <w:szCs w:val="24"/>
          <w:lang w:bidi="fa-IR"/>
        </w:rPr>
        <w:t>mean</w:t>
      </w:r>
      <w:r w:rsidR="00AC6F31" w:rsidRPr="00E12B90">
        <w:rPr>
          <w:rFonts w:ascii="Book Antiqua" w:eastAsia="宋体" w:hAnsi="Book Antiqua" w:cs="Times New Roman"/>
          <w:sz w:val="24"/>
          <w:szCs w:val="24"/>
          <w:lang w:bidi="fa-IR"/>
        </w:rPr>
        <w:t xml:space="preserve"> </w:t>
      </w:r>
      <w:r w:rsidR="00AC6F31" w:rsidRPr="00E12B90">
        <w:rPr>
          <w:rFonts w:ascii="Book Antiqua" w:eastAsia="宋体" w:hAnsi="Book Antiqua" w:cs="Times New Roman"/>
          <w:sz w:val="24"/>
          <w:szCs w:val="24"/>
        </w:rPr>
        <w:t xml:space="preserve">± </w:t>
      </w:r>
      <w:r w:rsidR="00CE6C05" w:rsidRPr="00E12B90">
        <w:rPr>
          <w:rFonts w:ascii="Book Antiqua" w:eastAsia="宋体" w:hAnsi="Book Antiqua" w:cs="Times New Roman"/>
          <w:sz w:val="24"/>
          <w:szCs w:val="24"/>
        </w:rPr>
        <w:t>SD</w:t>
      </w:r>
      <w:r w:rsidRPr="00E12B90">
        <w:rPr>
          <w:rFonts w:ascii="Book Antiqua" w:eastAsia="宋体" w:hAnsi="Book Antiqua" w:cs="Times New Roman"/>
          <w:sz w:val="24"/>
          <w:szCs w:val="24"/>
        </w:rPr>
        <w:t xml:space="preserve">. The paired </w:t>
      </w:r>
      <w:r w:rsidRPr="00E12B90">
        <w:rPr>
          <w:rFonts w:ascii="Book Antiqua" w:eastAsia="宋体" w:hAnsi="Book Antiqua" w:cs="Times New Roman"/>
          <w:i/>
          <w:sz w:val="24"/>
          <w:szCs w:val="24"/>
        </w:rPr>
        <w:t>t</w:t>
      </w:r>
      <w:r w:rsidRPr="00E12B90">
        <w:rPr>
          <w:rFonts w:ascii="Book Antiqua" w:eastAsia="宋体" w:hAnsi="Book Antiqua" w:cs="Times New Roman"/>
          <w:sz w:val="24"/>
          <w:szCs w:val="24"/>
        </w:rPr>
        <w:t>-test was used to compare the results in the same group before and after treatment</w:t>
      </w:r>
      <w:r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One-way analysis of variance (ANOVA) was used to indicate whether</w:t>
      </w:r>
      <w:r w:rsidR="000F7631"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there </w:t>
      </w:r>
      <w:r w:rsidR="0024111F">
        <w:rPr>
          <w:rFonts w:ascii="Book Antiqua" w:eastAsia="宋体" w:hAnsi="Book Antiqua" w:cs="Times New Roman"/>
          <w:sz w:val="24"/>
          <w:szCs w:val="24"/>
        </w:rPr>
        <w:t>were</w:t>
      </w:r>
      <w:r w:rsidRPr="00E12B90">
        <w:rPr>
          <w:rFonts w:ascii="Book Antiqua" w:eastAsia="宋体" w:hAnsi="Book Antiqua" w:cs="Times New Roman"/>
          <w:sz w:val="24"/>
          <w:szCs w:val="24"/>
        </w:rPr>
        <w:t xml:space="preserve"> any statistically significant differences between the means of two or more independent (unrelated) groups</w:t>
      </w:r>
      <w:r w:rsidR="007A113A"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Pr="00E12B90">
        <w:rPr>
          <w:rFonts w:ascii="Book Antiqua" w:eastAsia="宋体" w:hAnsi="Book Antiqua" w:cs="Times New Roman"/>
          <w:i/>
          <w:sz w:val="24"/>
          <w:szCs w:val="24"/>
        </w:rPr>
        <w:t>P</w:t>
      </w:r>
      <w:r w:rsidR="00427628"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427628"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0.05 was considered statistically significant.</w:t>
      </w:r>
    </w:p>
    <w:p w14:paraId="6A7D7D86" w14:textId="77777777" w:rsidR="00490B3F" w:rsidRPr="00E12B90" w:rsidRDefault="00490B3F" w:rsidP="00493F06">
      <w:pPr>
        <w:snapToGrid w:val="0"/>
        <w:spacing w:after="0" w:line="360" w:lineRule="auto"/>
        <w:rPr>
          <w:rFonts w:ascii="Book Antiqua" w:eastAsia="宋体" w:hAnsi="Book Antiqua" w:cs="Times New Roman"/>
          <w:sz w:val="24"/>
          <w:szCs w:val="24"/>
        </w:rPr>
      </w:pPr>
    </w:p>
    <w:p w14:paraId="6B45641B" w14:textId="77777777" w:rsidR="005F14C7" w:rsidRPr="00E12B90" w:rsidRDefault="00006898" w:rsidP="00493F06">
      <w:pPr>
        <w:snapToGrid w:val="0"/>
        <w:spacing w:after="0" w:line="360" w:lineRule="auto"/>
        <w:rPr>
          <w:rFonts w:ascii="Book Antiqua" w:eastAsia="宋体" w:hAnsi="Book Antiqua" w:cs="Times New Roman"/>
          <w:b/>
          <w:sz w:val="24"/>
          <w:szCs w:val="24"/>
          <w:u w:val="single"/>
        </w:rPr>
      </w:pPr>
      <w:r w:rsidRPr="00E12B90">
        <w:rPr>
          <w:rFonts w:ascii="Book Antiqua" w:eastAsia="宋体" w:hAnsi="Book Antiqua" w:cs="Times New Roman"/>
          <w:b/>
          <w:sz w:val="24"/>
          <w:szCs w:val="24"/>
          <w:u w:val="single"/>
        </w:rPr>
        <w:t>RESULTS</w:t>
      </w:r>
    </w:p>
    <w:p w14:paraId="601E4543" w14:textId="52789211" w:rsidR="005F14C7" w:rsidRPr="00E12B90" w:rsidRDefault="00450D9C"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T</w:t>
      </w:r>
      <w:r w:rsidR="0058324A" w:rsidRPr="00E12B90">
        <w:rPr>
          <w:rFonts w:ascii="Book Antiqua" w:eastAsia="宋体" w:hAnsi="Book Antiqua" w:cs="Times New Roman"/>
          <w:b/>
          <w:i/>
          <w:sz w:val="24"/>
          <w:szCs w:val="24"/>
        </w:rPr>
        <w:t xml:space="preserve">here </w:t>
      </w:r>
      <w:r w:rsidR="00702048">
        <w:rPr>
          <w:rFonts w:ascii="Book Antiqua" w:eastAsia="宋体" w:hAnsi="Book Antiqua" w:cs="Times New Roman"/>
          <w:b/>
          <w:i/>
          <w:sz w:val="24"/>
          <w:szCs w:val="24"/>
        </w:rPr>
        <w:t>was</w:t>
      </w:r>
      <w:r w:rsidR="0058324A" w:rsidRPr="00E12B90">
        <w:rPr>
          <w:rFonts w:ascii="Book Antiqua" w:eastAsia="宋体" w:hAnsi="Book Antiqua" w:cs="Times New Roman"/>
          <w:b/>
          <w:i/>
          <w:sz w:val="24"/>
          <w:szCs w:val="24"/>
        </w:rPr>
        <w:t xml:space="preserve"> a discrepancy in bacterial distribution before and </w:t>
      </w:r>
      <w:r w:rsidR="00DC0D7B">
        <w:rPr>
          <w:rFonts w:ascii="Book Antiqua" w:eastAsia="宋体" w:hAnsi="Book Antiqua" w:cs="Times New Roman"/>
          <w:b/>
          <w:i/>
          <w:sz w:val="24"/>
          <w:szCs w:val="24"/>
        </w:rPr>
        <w:t>one</w:t>
      </w:r>
      <w:r w:rsidR="0058324A" w:rsidRPr="00E12B90">
        <w:rPr>
          <w:rFonts w:ascii="Book Antiqua" w:eastAsia="宋体" w:hAnsi="Book Antiqua" w:cs="Times New Roman"/>
          <w:b/>
          <w:i/>
          <w:sz w:val="24"/>
          <w:szCs w:val="24"/>
        </w:rPr>
        <w:t xml:space="preserve"> w</w:t>
      </w:r>
      <w:r w:rsidR="00A36259" w:rsidRPr="00E12B90">
        <w:rPr>
          <w:rFonts w:ascii="Book Antiqua" w:eastAsia="宋体" w:hAnsi="Book Antiqua" w:cs="Times New Roman"/>
          <w:b/>
          <w:i/>
          <w:sz w:val="24"/>
          <w:szCs w:val="24"/>
        </w:rPr>
        <w:t>ee</w:t>
      </w:r>
      <w:r w:rsidR="0058324A" w:rsidRPr="00E12B90">
        <w:rPr>
          <w:rFonts w:ascii="Book Antiqua" w:eastAsia="宋体" w:hAnsi="Book Antiqua" w:cs="Times New Roman"/>
          <w:b/>
          <w:i/>
          <w:sz w:val="24"/>
          <w:szCs w:val="24"/>
        </w:rPr>
        <w:t>k after receiv</w:t>
      </w:r>
      <w:r w:rsidR="00490B3F" w:rsidRPr="00E12B90">
        <w:rPr>
          <w:rFonts w:ascii="Book Antiqua" w:eastAsia="宋体" w:hAnsi="Book Antiqua" w:cs="Times New Roman"/>
          <w:b/>
          <w:i/>
          <w:sz w:val="24"/>
          <w:szCs w:val="24"/>
        </w:rPr>
        <w:t>ing Chinese herbal bath therapy</w:t>
      </w:r>
    </w:p>
    <w:p w14:paraId="0453F316" w14:textId="76887F86" w:rsidR="005F14C7"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After Chinese herbal bath therapy, the rate of bacterial detection was lower than before, and there was a change in </w:t>
      </w:r>
      <w:r w:rsidR="0070204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type of bacteria (Table 1).</w:t>
      </w:r>
    </w:p>
    <w:p w14:paraId="23A13B02" w14:textId="6EEC4C61"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The duration of healing in Group A was 13.6</w:t>
      </w:r>
      <w:r w:rsidR="00AC6F31" w:rsidRPr="00E12B90">
        <w:rPr>
          <w:rFonts w:ascii="Book Antiqua" w:eastAsia="宋体" w:hAnsi="Book Antiqua" w:cs="Times New Roman"/>
          <w:sz w:val="24"/>
          <w:szCs w:val="24"/>
        </w:rPr>
        <w:t xml:space="preserve"> ± </w:t>
      </w:r>
      <w:r w:rsidRPr="00E12B90">
        <w:rPr>
          <w:rFonts w:ascii="Book Antiqua" w:eastAsia="宋体" w:hAnsi="Book Antiqua" w:cs="Times New Roman"/>
          <w:sz w:val="24"/>
          <w:szCs w:val="24"/>
        </w:rPr>
        <w:t xml:space="preserve">3.2 d, which was significantly shorter than that in Group B </w:t>
      </w:r>
      <w:r w:rsidR="00702048">
        <w:rPr>
          <w:rFonts w:ascii="Book Antiqua" w:eastAsia="宋体" w:hAnsi="Book Antiqua" w:cs="Times New Roman"/>
          <w:sz w:val="24"/>
          <w:szCs w:val="24"/>
        </w:rPr>
        <w:t xml:space="preserve">at </w:t>
      </w:r>
      <w:r w:rsidRPr="00E12B90">
        <w:rPr>
          <w:rFonts w:ascii="Book Antiqua" w:eastAsia="宋体" w:hAnsi="Book Antiqua" w:cs="Times New Roman"/>
          <w:sz w:val="24"/>
          <w:szCs w:val="24"/>
        </w:rPr>
        <w:t>19.1</w:t>
      </w:r>
      <w:r w:rsidR="00AC6F31" w:rsidRPr="00E12B90">
        <w:rPr>
          <w:rFonts w:ascii="Book Antiqua" w:eastAsia="宋体" w:hAnsi="Book Antiqua" w:cs="Times New Roman"/>
          <w:sz w:val="24"/>
          <w:szCs w:val="24"/>
        </w:rPr>
        <w:t xml:space="preserve"> ± </w:t>
      </w:r>
      <w:r w:rsidRPr="00E12B90">
        <w:rPr>
          <w:rFonts w:ascii="Book Antiqua" w:eastAsia="宋体" w:hAnsi="Book Antiqua" w:cs="Times New Roman"/>
          <w:sz w:val="24"/>
          <w:szCs w:val="24"/>
        </w:rPr>
        <w:t>3.5 d (</w:t>
      </w:r>
      <w:r w:rsidRPr="00E12B90">
        <w:rPr>
          <w:rFonts w:ascii="Book Antiqua" w:eastAsia="宋体" w:hAnsi="Book Antiqua" w:cs="Times New Roman"/>
          <w:i/>
          <w:sz w:val="24"/>
          <w:szCs w:val="24"/>
        </w:rPr>
        <w:t>t</w:t>
      </w:r>
      <w:r w:rsidR="007A113A"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w:t>
      </w:r>
      <w:r w:rsidR="007A113A"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5.999, </w:t>
      </w:r>
      <w:r w:rsidRPr="00E12B90">
        <w:rPr>
          <w:rFonts w:ascii="Book Antiqua" w:eastAsia="宋体" w:hAnsi="Book Antiqua" w:cs="Times New Roman"/>
          <w:i/>
          <w:sz w:val="24"/>
          <w:szCs w:val="24"/>
        </w:rPr>
        <w:t>P</w:t>
      </w:r>
      <w:r w:rsidR="007A113A"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w:t>
      </w:r>
      <w:r w:rsidR="007A113A"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0.000). </w:t>
      </w:r>
      <w:r w:rsidR="00702048">
        <w:rPr>
          <w:rFonts w:ascii="Book Antiqua" w:eastAsia="宋体" w:hAnsi="Book Antiqua" w:cs="Times New Roman"/>
          <w:sz w:val="24"/>
          <w:szCs w:val="24"/>
        </w:rPr>
        <w:t>When</w:t>
      </w:r>
      <w:r w:rsidRPr="00E12B90">
        <w:rPr>
          <w:rFonts w:ascii="Book Antiqua" w:eastAsia="宋体" w:hAnsi="Book Antiqua" w:cs="Times New Roman"/>
          <w:sz w:val="24"/>
          <w:szCs w:val="24"/>
        </w:rPr>
        <w:t xml:space="preserve"> the wounds </w:t>
      </w:r>
      <w:r w:rsidR="00702048">
        <w:rPr>
          <w:rFonts w:ascii="Book Antiqua" w:eastAsia="宋体" w:hAnsi="Book Antiqua" w:cs="Times New Roman"/>
          <w:sz w:val="24"/>
          <w:szCs w:val="24"/>
        </w:rPr>
        <w:t>had</w:t>
      </w:r>
      <w:r w:rsidRPr="00E12B90">
        <w:rPr>
          <w:rFonts w:ascii="Book Antiqua" w:eastAsia="宋体" w:hAnsi="Book Antiqua" w:cs="Times New Roman"/>
          <w:sz w:val="24"/>
          <w:szCs w:val="24"/>
        </w:rPr>
        <w:t xml:space="preserve"> healed, two patients were found </w:t>
      </w:r>
      <w:r w:rsidR="00702048">
        <w:rPr>
          <w:rFonts w:ascii="Book Antiqua" w:eastAsia="宋体" w:hAnsi="Book Antiqua" w:cs="Times New Roman"/>
          <w:sz w:val="24"/>
          <w:szCs w:val="24"/>
        </w:rPr>
        <w:t>to have</w:t>
      </w:r>
      <w:r w:rsidRPr="00E12B90">
        <w:rPr>
          <w:rFonts w:ascii="Book Antiqua" w:eastAsia="宋体" w:hAnsi="Book Antiqua" w:cs="Times New Roman"/>
          <w:sz w:val="24"/>
          <w:szCs w:val="24"/>
        </w:rPr>
        <w:t xml:space="preserve"> bubble</w:t>
      </w:r>
      <w:r w:rsidR="00702048">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bursts on their new growing skin, </w:t>
      </w:r>
      <w:r w:rsidR="00702048">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the wound</w:t>
      </w:r>
      <w:r w:rsidR="00702048">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healed quickly after wound dressing.</w:t>
      </w:r>
    </w:p>
    <w:p w14:paraId="7B616F0D" w14:textId="45FC2121" w:rsidR="005F14C7" w:rsidRPr="00E12B90" w:rsidRDefault="0058324A" w:rsidP="00F160D0">
      <w:pPr>
        <w:snapToGrid w:val="0"/>
        <w:spacing w:after="0" w:line="360" w:lineRule="auto"/>
        <w:ind w:firstLineChars="200" w:firstLine="480"/>
        <w:rPr>
          <w:rFonts w:ascii="Book Antiqua" w:eastAsia="宋体" w:hAnsi="Book Antiqua" w:cs="Times New Roman"/>
          <w:sz w:val="24"/>
          <w:szCs w:val="24"/>
        </w:rPr>
      </w:pPr>
      <w:r w:rsidRPr="00E12B90">
        <w:rPr>
          <w:rFonts w:ascii="Book Antiqua" w:eastAsia="宋体" w:hAnsi="Book Antiqua" w:cs="Times New Roman"/>
          <w:sz w:val="24"/>
          <w:szCs w:val="24"/>
        </w:rPr>
        <w:t xml:space="preserve">The severity of pain during wound dressing before and </w:t>
      </w:r>
      <w:r w:rsidR="00DC0D7B">
        <w:rPr>
          <w:rFonts w:ascii="Book Antiqua" w:eastAsia="宋体" w:hAnsi="Book Antiqua" w:cs="Times New Roman"/>
          <w:sz w:val="24"/>
          <w:szCs w:val="24"/>
        </w:rPr>
        <w:t>one</w:t>
      </w:r>
      <w:r w:rsidRPr="00E12B90">
        <w:rPr>
          <w:rFonts w:ascii="Book Antiqua" w:eastAsia="宋体" w:hAnsi="Book Antiqua" w:cs="Times New Roman"/>
          <w:sz w:val="24"/>
          <w:szCs w:val="24"/>
        </w:rPr>
        <w:t xml:space="preserve"> w</w:t>
      </w:r>
      <w:r w:rsidR="007A113A"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 xml:space="preserve">k after Chinese herbal bath therapy is </w:t>
      </w:r>
      <w:r w:rsidR="00702048">
        <w:rPr>
          <w:rFonts w:ascii="Book Antiqua" w:eastAsia="宋体" w:hAnsi="Book Antiqua" w:cs="Times New Roman"/>
          <w:sz w:val="24"/>
          <w:szCs w:val="24"/>
        </w:rPr>
        <w:t>shown</w:t>
      </w:r>
      <w:r w:rsidRPr="00E12B90">
        <w:rPr>
          <w:rFonts w:ascii="Book Antiqua" w:eastAsia="宋体" w:hAnsi="Book Antiqua" w:cs="Times New Roman"/>
          <w:sz w:val="24"/>
          <w:szCs w:val="24"/>
        </w:rPr>
        <w:t xml:space="preserve"> in Table 2.</w:t>
      </w:r>
    </w:p>
    <w:p w14:paraId="63EE2FD2" w14:textId="77777777" w:rsidR="00490B3F" w:rsidRPr="00E12B90" w:rsidRDefault="00490B3F" w:rsidP="00493F06">
      <w:pPr>
        <w:snapToGrid w:val="0"/>
        <w:spacing w:after="0" w:line="360" w:lineRule="auto"/>
        <w:rPr>
          <w:rFonts w:ascii="Book Antiqua" w:eastAsia="宋体" w:hAnsi="Book Antiqua" w:cs="Times New Roman"/>
          <w:b/>
          <w:i/>
          <w:sz w:val="24"/>
          <w:szCs w:val="24"/>
        </w:rPr>
      </w:pPr>
    </w:p>
    <w:p w14:paraId="43AD6CEC" w14:textId="77777777" w:rsidR="005957F0" w:rsidRPr="00E12B90" w:rsidRDefault="005957F0"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Function</w:t>
      </w:r>
    </w:p>
    <w:p w14:paraId="6F386735" w14:textId="46CABF8D" w:rsidR="000B5955"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During 6 </w:t>
      </w:r>
      <w:proofErr w:type="spellStart"/>
      <w:r w:rsidRPr="00E12B90">
        <w:rPr>
          <w:rFonts w:ascii="Book Antiqua" w:eastAsia="宋体" w:hAnsi="Book Antiqua" w:cs="Times New Roman"/>
          <w:sz w:val="24"/>
          <w:szCs w:val="24"/>
        </w:rPr>
        <w:t>mo</w:t>
      </w:r>
      <w:proofErr w:type="spellEnd"/>
      <w:r w:rsidRPr="00E12B90">
        <w:rPr>
          <w:rFonts w:ascii="Book Antiqua" w:eastAsia="宋体" w:hAnsi="Book Antiqua" w:cs="Times New Roman"/>
          <w:sz w:val="24"/>
          <w:szCs w:val="24"/>
        </w:rPr>
        <w:t xml:space="preserve"> of follow-up, the blood supply </w:t>
      </w:r>
      <w:r w:rsidR="00702048">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graft</w:t>
      </w:r>
      <w:r w:rsidR="00702048">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skin on both hands was satisfactory, and there was a mild color difference between the grafted skin and the surrounding skin. In addition, 78.6% of patients’ joints </w:t>
      </w:r>
      <w:r w:rsidR="00702048">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hands functioned well, they could easily grab and separate their fingers, the </w:t>
      </w:r>
      <w:r w:rsidRPr="00E12B90">
        <w:rPr>
          <w:rFonts w:ascii="Book Antiqua" w:eastAsia="宋体" w:hAnsi="Book Antiqua" w:cs="Times New Roman"/>
          <w:sz w:val="24"/>
          <w:szCs w:val="24"/>
        </w:rPr>
        <w:lastRenderedPageBreak/>
        <w:t xml:space="preserve">blood supply was satisfactory, eyelids could close smoothly, and the size of opening mouth was normal. Moreover, 14.3% of patients </w:t>
      </w:r>
      <w:r w:rsidR="00702048">
        <w:rPr>
          <w:rFonts w:ascii="Book Antiqua" w:eastAsia="宋体" w:hAnsi="Book Antiqua" w:cs="Times New Roman"/>
          <w:sz w:val="24"/>
          <w:szCs w:val="24"/>
        </w:rPr>
        <w:t>had</w:t>
      </w:r>
      <w:r w:rsidRPr="00E12B90">
        <w:rPr>
          <w:rFonts w:ascii="Book Antiqua" w:eastAsia="宋体" w:hAnsi="Book Antiqua" w:cs="Times New Roman"/>
          <w:sz w:val="24"/>
          <w:szCs w:val="24"/>
        </w:rPr>
        <w:t xml:space="preserve"> scars on their fingers, and it is likely t</w:t>
      </w:r>
      <w:r w:rsidR="00702048">
        <w:rPr>
          <w:rFonts w:ascii="Book Antiqua" w:eastAsia="宋体" w:hAnsi="Book Antiqua" w:cs="Times New Roman"/>
          <w:sz w:val="24"/>
          <w:szCs w:val="24"/>
        </w:rPr>
        <w:t xml:space="preserve">hat they </w:t>
      </w:r>
      <w:r w:rsidRPr="00E12B90">
        <w:rPr>
          <w:rFonts w:ascii="Book Antiqua" w:eastAsia="宋体" w:hAnsi="Book Antiqua" w:cs="Times New Roman"/>
          <w:sz w:val="24"/>
          <w:szCs w:val="24"/>
        </w:rPr>
        <w:t>ha</w:t>
      </w:r>
      <w:r w:rsidR="00DC0D7B">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w:t>
      </w:r>
      <w:r w:rsidR="00702048">
        <w:rPr>
          <w:rFonts w:ascii="Book Antiqua" w:eastAsia="宋体" w:hAnsi="Book Antiqua" w:cs="Times New Roman"/>
          <w:sz w:val="24"/>
          <w:szCs w:val="24"/>
        </w:rPr>
        <w:t xml:space="preserve">ulcers on the </w:t>
      </w:r>
      <w:r w:rsidRPr="00E12B90">
        <w:rPr>
          <w:rFonts w:ascii="Book Antiqua" w:eastAsia="宋体" w:hAnsi="Book Antiqua" w:cs="Times New Roman"/>
          <w:sz w:val="24"/>
          <w:szCs w:val="24"/>
        </w:rPr>
        <w:t xml:space="preserve">joints after hand exercises, </w:t>
      </w:r>
      <w:r w:rsidR="00DC0D7B">
        <w:rPr>
          <w:rFonts w:ascii="Book Antiqua" w:eastAsia="宋体" w:hAnsi="Book Antiqua" w:cs="Times New Roman"/>
          <w:sz w:val="24"/>
          <w:szCs w:val="24"/>
        </w:rPr>
        <w:t>which</w:t>
      </w:r>
      <w:r w:rsidRPr="00E12B90">
        <w:rPr>
          <w:rFonts w:ascii="Book Antiqua" w:eastAsia="宋体" w:hAnsi="Book Antiqua" w:cs="Times New Roman"/>
          <w:sz w:val="24"/>
          <w:szCs w:val="24"/>
        </w:rPr>
        <w:t xml:space="preserve"> may </w:t>
      </w:r>
      <w:r w:rsidR="00702048">
        <w:rPr>
          <w:rFonts w:ascii="Book Antiqua" w:eastAsia="宋体" w:hAnsi="Book Antiqua" w:cs="Times New Roman"/>
          <w:sz w:val="24"/>
          <w:szCs w:val="24"/>
        </w:rPr>
        <w:t>lead to slight</w:t>
      </w:r>
      <w:r w:rsidRPr="00E12B90">
        <w:rPr>
          <w:rFonts w:ascii="Book Antiqua" w:eastAsia="宋体" w:hAnsi="Book Antiqua" w:cs="Times New Roman"/>
          <w:sz w:val="24"/>
          <w:szCs w:val="24"/>
        </w:rPr>
        <w:t xml:space="preserve"> </w:t>
      </w:r>
      <w:r w:rsidR="00702048">
        <w:rPr>
          <w:rFonts w:ascii="Book Antiqua" w:eastAsia="宋体" w:hAnsi="Book Antiqua" w:cs="Times New Roman"/>
          <w:sz w:val="24"/>
          <w:szCs w:val="24"/>
        </w:rPr>
        <w:t>difficulty</w:t>
      </w:r>
      <w:r w:rsidRPr="00E12B90">
        <w:rPr>
          <w:rFonts w:ascii="Book Antiqua" w:eastAsia="宋体" w:hAnsi="Book Antiqua" w:cs="Times New Roman"/>
          <w:sz w:val="24"/>
          <w:szCs w:val="24"/>
        </w:rPr>
        <w:t xml:space="preserve"> in grasping</w:t>
      </w:r>
      <w:r w:rsidR="00702048">
        <w:rPr>
          <w:rFonts w:ascii="Book Antiqua" w:eastAsia="宋体" w:hAnsi="Book Antiqua" w:cs="Times New Roman"/>
          <w:sz w:val="24"/>
          <w:szCs w:val="24"/>
        </w:rPr>
        <w:t>. C</w:t>
      </w:r>
      <w:r w:rsidRPr="00E12B90">
        <w:rPr>
          <w:rFonts w:ascii="Book Antiqua" w:eastAsia="宋体" w:hAnsi="Book Antiqua" w:cs="Times New Roman"/>
          <w:sz w:val="24"/>
          <w:szCs w:val="24"/>
        </w:rPr>
        <w:t xml:space="preserve">losure of </w:t>
      </w:r>
      <w:r w:rsidR="0070204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eyelid</w:t>
      </w:r>
      <w:r w:rsidR="00702048">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the size of mouth opening were normal</w:t>
      </w:r>
      <w:r w:rsidR="00702048">
        <w:rPr>
          <w:rFonts w:ascii="Book Antiqua" w:eastAsia="宋体" w:hAnsi="Book Antiqua" w:cs="Times New Roman"/>
          <w:sz w:val="24"/>
          <w:szCs w:val="24"/>
        </w:rPr>
        <w:t xml:space="preserve"> and</w:t>
      </w:r>
      <w:r w:rsidRPr="00E12B90">
        <w:rPr>
          <w:rFonts w:ascii="Book Antiqua" w:eastAsia="宋体" w:hAnsi="Book Antiqua" w:cs="Times New Roman"/>
          <w:sz w:val="24"/>
          <w:szCs w:val="24"/>
        </w:rPr>
        <w:t xml:space="preserve"> scar hyperplasia </w:t>
      </w:r>
      <w:r w:rsidR="00702048">
        <w:rPr>
          <w:rFonts w:ascii="Book Antiqua" w:eastAsia="宋体" w:hAnsi="Book Antiqua" w:cs="Times New Roman"/>
          <w:sz w:val="24"/>
          <w:szCs w:val="24"/>
        </w:rPr>
        <w:t xml:space="preserve">on the hands </w:t>
      </w:r>
      <w:r w:rsidRPr="00E12B90">
        <w:rPr>
          <w:rFonts w:ascii="Book Antiqua" w:eastAsia="宋体" w:hAnsi="Book Antiqua" w:cs="Times New Roman"/>
          <w:sz w:val="24"/>
          <w:szCs w:val="24"/>
        </w:rPr>
        <w:t>was noted in 7.1% of patients. As a result, the abduction of the thumb was reduced, the flexion of the remaining four fingers was restricted, and the</w:t>
      </w:r>
      <w:r w:rsidR="00702048">
        <w:rPr>
          <w:rFonts w:ascii="Book Antiqua" w:eastAsia="宋体" w:hAnsi="Book Antiqua" w:cs="Times New Roman"/>
          <w:sz w:val="24"/>
          <w:szCs w:val="24"/>
        </w:rPr>
        <w:t xml:space="preserve"> patients</w:t>
      </w:r>
      <w:r w:rsidRPr="00E12B90">
        <w:rPr>
          <w:rFonts w:ascii="Book Antiqua" w:eastAsia="宋体" w:hAnsi="Book Antiqua" w:cs="Times New Roman"/>
          <w:sz w:val="24"/>
          <w:szCs w:val="24"/>
        </w:rPr>
        <w:t xml:space="preserve"> had </w:t>
      </w:r>
      <w:r w:rsidR="00702048">
        <w:rPr>
          <w:rFonts w:ascii="Book Antiqua" w:eastAsia="宋体" w:hAnsi="Book Antiqua" w:cs="Times New Roman"/>
          <w:sz w:val="24"/>
          <w:szCs w:val="24"/>
        </w:rPr>
        <w:t>difficulty</w:t>
      </w:r>
      <w:r w:rsidRPr="00E12B90">
        <w:rPr>
          <w:rFonts w:ascii="Book Antiqua" w:eastAsia="宋体" w:hAnsi="Book Antiqua" w:cs="Times New Roman"/>
          <w:sz w:val="24"/>
          <w:szCs w:val="24"/>
        </w:rPr>
        <w:t xml:space="preserve"> grasping. In addition, the size of </w:t>
      </w:r>
      <w:r w:rsidR="005E76EA" w:rsidRPr="00E12B90">
        <w:rPr>
          <w:rFonts w:ascii="Book Antiqua" w:eastAsia="宋体" w:hAnsi="Book Antiqua" w:cs="Times New Roman"/>
          <w:sz w:val="24"/>
          <w:szCs w:val="24"/>
        </w:rPr>
        <w:t xml:space="preserve">mouth </w:t>
      </w:r>
      <w:r w:rsidRPr="00E12B90">
        <w:rPr>
          <w:rFonts w:ascii="Book Antiqua" w:eastAsia="宋体" w:hAnsi="Book Antiqua" w:cs="Times New Roman"/>
          <w:sz w:val="24"/>
          <w:szCs w:val="24"/>
        </w:rPr>
        <w:t xml:space="preserve">opening was </w:t>
      </w:r>
      <w:r w:rsidR="00702048">
        <w:rPr>
          <w:rFonts w:ascii="Book Antiqua" w:eastAsia="宋体" w:hAnsi="Book Antiqua" w:cs="Times New Roman"/>
          <w:sz w:val="24"/>
          <w:szCs w:val="24"/>
        </w:rPr>
        <w:t>reduced</w:t>
      </w:r>
      <w:r w:rsidRPr="00E12B90">
        <w:rPr>
          <w:rFonts w:ascii="Book Antiqua" w:eastAsia="宋体" w:hAnsi="Book Antiqua" w:cs="Times New Roman"/>
          <w:sz w:val="24"/>
          <w:szCs w:val="24"/>
        </w:rPr>
        <w:t>, and the conjunctiva was e</w:t>
      </w:r>
      <w:r w:rsidR="000B5955" w:rsidRPr="00E12B90">
        <w:rPr>
          <w:rFonts w:ascii="Book Antiqua" w:eastAsia="宋体" w:hAnsi="Book Antiqua" w:cs="Times New Roman"/>
          <w:sz w:val="24"/>
          <w:szCs w:val="24"/>
        </w:rPr>
        <w:t xml:space="preserve">xposed </w:t>
      </w:r>
      <w:r w:rsidR="003D7C90">
        <w:rPr>
          <w:rFonts w:ascii="Book Antiqua" w:eastAsia="宋体" w:hAnsi="Book Antiqua" w:cs="Times New Roman"/>
          <w:sz w:val="24"/>
          <w:szCs w:val="24"/>
        </w:rPr>
        <w:t>when the</w:t>
      </w:r>
      <w:r w:rsidR="000B5955" w:rsidRPr="00E12B90">
        <w:rPr>
          <w:rFonts w:ascii="Book Antiqua" w:eastAsia="宋体" w:hAnsi="Book Antiqua" w:cs="Times New Roman"/>
          <w:sz w:val="24"/>
          <w:szCs w:val="24"/>
        </w:rPr>
        <w:t xml:space="preserve"> eyes were closed.</w:t>
      </w:r>
    </w:p>
    <w:p w14:paraId="61DC5569" w14:textId="77777777"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The result of the VSS showed that there was a notable difference in the scores assigned to the color, thickness,</w:t>
      </w:r>
      <w:r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vascular distribution and softness of the scars between the two groups (</w:t>
      </w:r>
      <w:r w:rsidRPr="00E12B90">
        <w:rPr>
          <w:rFonts w:ascii="Book Antiqua" w:eastAsia="宋体" w:hAnsi="Book Antiqua" w:cs="Times New Roman"/>
          <w:i/>
          <w:sz w:val="24"/>
          <w:szCs w:val="24"/>
        </w:rPr>
        <w:t>P</w:t>
      </w:r>
      <w:r w:rsidR="00575366"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575366"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0.01). In contrast to Group B, patients in Group A underwent anti-scar treatment</w:t>
      </w:r>
      <w:r w:rsidR="00635691"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(Table 3).</w:t>
      </w:r>
    </w:p>
    <w:p w14:paraId="5CC59268" w14:textId="77777777" w:rsidR="00D634B5" w:rsidRPr="00E12B90" w:rsidRDefault="00D634B5" w:rsidP="00493F06">
      <w:pPr>
        <w:snapToGrid w:val="0"/>
        <w:spacing w:after="0" w:line="360" w:lineRule="auto"/>
        <w:ind w:firstLineChars="100" w:firstLine="240"/>
        <w:rPr>
          <w:rFonts w:ascii="Book Antiqua" w:eastAsia="宋体" w:hAnsi="Book Antiqua" w:cs="Times New Roman"/>
          <w:sz w:val="24"/>
          <w:szCs w:val="24"/>
        </w:rPr>
      </w:pPr>
    </w:p>
    <w:p w14:paraId="228E83E3"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Psychological rehabilitation</w:t>
      </w:r>
    </w:p>
    <w:p w14:paraId="506668B7" w14:textId="49773F7B" w:rsidR="005957F0"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As </w:t>
      </w:r>
      <w:r w:rsidR="003D7C90">
        <w:rPr>
          <w:rFonts w:ascii="Book Antiqua" w:eastAsia="宋体" w:hAnsi="Book Antiqua" w:cs="Times New Roman"/>
          <w:sz w:val="24"/>
          <w:szCs w:val="24"/>
        </w:rPr>
        <w:t>shown</w:t>
      </w:r>
      <w:r w:rsidRPr="00E12B90">
        <w:rPr>
          <w:rFonts w:ascii="Book Antiqua" w:eastAsia="宋体" w:hAnsi="Book Antiqua" w:cs="Times New Roman"/>
          <w:sz w:val="24"/>
          <w:szCs w:val="24"/>
        </w:rPr>
        <w:t xml:space="preserve"> in Table</w:t>
      </w:r>
      <w:r w:rsidR="00767FD4">
        <w:rPr>
          <w:rFonts w:ascii="Book Antiqua" w:eastAsia="宋体" w:hAnsi="Book Antiqua" w:cs="Times New Roman"/>
          <w:sz w:val="24"/>
          <w:szCs w:val="24"/>
        </w:rPr>
        <w:t xml:space="preserve"> 4</w:t>
      </w:r>
      <w:r w:rsidRPr="00DE519C">
        <w:rPr>
          <w:rFonts w:ascii="Book Antiqua" w:eastAsia="宋体" w:hAnsi="Book Antiqua" w:cs="Times New Roman"/>
          <w:sz w:val="24"/>
          <w:szCs w:val="24"/>
        </w:rPr>
        <w:t>,</w:t>
      </w:r>
      <w:r w:rsidRPr="00E12B90">
        <w:rPr>
          <w:rFonts w:ascii="Book Antiqua" w:eastAsia="宋体" w:hAnsi="Book Antiqua" w:cs="Times New Roman"/>
          <w:sz w:val="24"/>
          <w:szCs w:val="24"/>
        </w:rPr>
        <w:t xml:space="preserve"> on the basis of </w:t>
      </w:r>
      <w:r w:rsidR="003D7C9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analysis of changes in SAS and</w:t>
      </w:r>
      <w:r w:rsidR="00635691" w:rsidRPr="00E12B90">
        <w:rPr>
          <w:rFonts w:ascii="Book Antiqua" w:eastAsia="宋体" w:hAnsi="Book Antiqua" w:cs="Times New Roman"/>
          <w:sz w:val="24"/>
          <w:szCs w:val="24"/>
        </w:rPr>
        <w:t xml:space="preserve"> SDS scores, 8 (58.1%) patients</w:t>
      </w:r>
      <w:r w:rsidRPr="00E12B90">
        <w:rPr>
          <w:rFonts w:ascii="Book Antiqua" w:eastAsia="宋体" w:hAnsi="Book Antiqua" w:cs="Times New Roman"/>
          <w:sz w:val="24"/>
          <w:szCs w:val="24"/>
        </w:rPr>
        <w:t xml:space="preserve"> expressed that they had little knowledge o</w:t>
      </w:r>
      <w:r w:rsidR="003D7C90">
        <w:rPr>
          <w:rFonts w:ascii="Book Antiqua" w:eastAsia="宋体" w:hAnsi="Book Antiqua" w:cs="Times New Roman"/>
          <w:sz w:val="24"/>
          <w:szCs w:val="24"/>
        </w:rPr>
        <w:t>f</w:t>
      </w:r>
      <w:r w:rsidRPr="00E12B90">
        <w:rPr>
          <w:rFonts w:ascii="Book Antiqua" w:eastAsia="宋体" w:hAnsi="Book Antiqua" w:cs="Times New Roman"/>
          <w:sz w:val="24"/>
          <w:szCs w:val="24"/>
        </w:rPr>
        <w:t xml:space="preserve"> their injury condition, 5 (38.5%) patients were skeptical about the medical treatment, and 7 (53.9%) patients were confused about their future life</w:t>
      </w:r>
      <w:r w:rsidR="00DE519C" w:rsidRPr="00DE519C">
        <w:rPr>
          <w:rFonts w:ascii="Book Antiqua" w:eastAsia="宋体" w:hAnsi="Book Antiqua" w:cs="Times New Roman" w:hint="eastAsia"/>
          <w:sz w:val="24"/>
          <w:szCs w:val="24"/>
        </w:rPr>
        <w:t>.</w:t>
      </w:r>
    </w:p>
    <w:p w14:paraId="03CC18BD" w14:textId="476A807A"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A typical case: A 22-year-old male was admitted 5 h after injury and </w:t>
      </w:r>
      <w:r w:rsidR="003D7C90">
        <w:rPr>
          <w:rFonts w:ascii="Book Antiqua" w:eastAsia="宋体" w:hAnsi="Book Antiqua" w:cs="Times New Roman"/>
          <w:sz w:val="24"/>
          <w:szCs w:val="24"/>
        </w:rPr>
        <w:t xml:space="preserve">was </w:t>
      </w:r>
      <w:r w:rsidRPr="00E12B90">
        <w:rPr>
          <w:rFonts w:ascii="Book Antiqua" w:eastAsia="宋体" w:hAnsi="Book Antiqua" w:cs="Times New Roman"/>
          <w:sz w:val="24"/>
          <w:szCs w:val="24"/>
        </w:rPr>
        <w:t xml:space="preserve">diagnosed as follows: (1) Second- and third-degree burns with 28% TBSA; (2) Burn shock; </w:t>
      </w:r>
      <w:r w:rsidR="00161CAC" w:rsidRPr="00E12B90">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 xml:space="preserve">(3) Severe inhalation injury. Anti-shock and organ protection </w:t>
      </w:r>
      <w:r w:rsidR="003D7C90">
        <w:rPr>
          <w:rFonts w:ascii="Book Antiqua" w:eastAsia="宋体" w:hAnsi="Book Antiqua" w:cs="Times New Roman"/>
          <w:sz w:val="24"/>
          <w:szCs w:val="24"/>
        </w:rPr>
        <w:t>treatment</w:t>
      </w:r>
      <w:r w:rsidR="005E76EA">
        <w:rPr>
          <w:rFonts w:ascii="Book Antiqua" w:eastAsia="宋体" w:hAnsi="Book Antiqua" w:cs="Times New Roman"/>
          <w:sz w:val="24"/>
          <w:szCs w:val="24"/>
        </w:rPr>
        <w:t>s</w:t>
      </w:r>
      <w:r w:rsidR="003D7C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were </w:t>
      </w:r>
      <w:r w:rsidR="003D7C90" w:rsidRPr="00E12B90">
        <w:rPr>
          <w:rFonts w:ascii="Book Antiqua" w:eastAsia="宋体" w:hAnsi="Book Antiqua" w:cs="Times New Roman"/>
          <w:sz w:val="24"/>
          <w:szCs w:val="24"/>
        </w:rPr>
        <w:t xml:space="preserve">immediately </w:t>
      </w:r>
      <w:r w:rsidRPr="00E12B90">
        <w:rPr>
          <w:rFonts w:ascii="Book Antiqua" w:eastAsia="宋体" w:hAnsi="Book Antiqua" w:cs="Times New Roman"/>
          <w:sz w:val="24"/>
          <w:szCs w:val="24"/>
        </w:rPr>
        <w:t xml:space="preserve">given to the patient. Additionally, “skin grafting and </w:t>
      </w:r>
      <w:proofErr w:type="spellStart"/>
      <w:r w:rsidRPr="00E12B90">
        <w:rPr>
          <w:rFonts w:ascii="Book Antiqua" w:eastAsia="宋体" w:hAnsi="Book Antiqua" w:cs="Times New Roman"/>
          <w:sz w:val="24"/>
          <w:szCs w:val="24"/>
        </w:rPr>
        <w:t>escharectomy</w:t>
      </w:r>
      <w:proofErr w:type="spellEnd"/>
      <w:r w:rsidRPr="00E12B90">
        <w:rPr>
          <w:rFonts w:ascii="Book Antiqua" w:eastAsia="宋体" w:hAnsi="Book Antiqua" w:cs="Times New Roman"/>
          <w:sz w:val="24"/>
          <w:szCs w:val="24"/>
        </w:rPr>
        <w:t xml:space="preserve"> operation” was arranged for the patient under general anesthesia three days after the injury, when the patient’s condition </w:t>
      </w:r>
      <w:r w:rsidR="003D7C90">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stable, he was moved to </w:t>
      </w:r>
      <w:r w:rsidR="003D7C90">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general ward. Physical examination revealed that vital signs were stable. The cicatrix, which caused the patient to feel uneas</w:t>
      </w:r>
      <w:r w:rsidR="003D7C90">
        <w:rPr>
          <w:rFonts w:ascii="Book Antiqua" w:eastAsia="宋体" w:hAnsi="Book Antiqua" w:cs="Times New Roman"/>
          <w:sz w:val="24"/>
          <w:szCs w:val="24"/>
        </w:rPr>
        <w:t>y</w:t>
      </w:r>
      <w:r w:rsidRPr="00E12B90">
        <w:rPr>
          <w:rFonts w:ascii="Book Antiqua" w:eastAsia="宋体" w:hAnsi="Book Antiqua" w:cs="Times New Roman"/>
          <w:sz w:val="24"/>
          <w:szCs w:val="24"/>
        </w:rPr>
        <w:t xml:space="preserve"> and itchy, was red and protruded </w:t>
      </w:r>
      <w:r w:rsidR="003D7C90">
        <w:rPr>
          <w:rFonts w:ascii="Book Antiqua" w:eastAsia="宋体" w:hAnsi="Book Antiqua" w:cs="Times New Roman"/>
          <w:sz w:val="24"/>
          <w:szCs w:val="24"/>
        </w:rPr>
        <w:t xml:space="preserve">on </w:t>
      </w:r>
      <w:r w:rsidRPr="00E12B90">
        <w:rPr>
          <w:rFonts w:ascii="Book Antiqua" w:eastAsia="宋体" w:hAnsi="Book Antiqua" w:cs="Times New Roman"/>
          <w:sz w:val="24"/>
          <w:szCs w:val="24"/>
        </w:rPr>
        <w:t xml:space="preserve">the surface of </w:t>
      </w:r>
      <w:r w:rsidR="003D7C9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skin, and the blood supply </w:t>
      </w:r>
      <w:r w:rsidR="003D7C90">
        <w:rPr>
          <w:rFonts w:ascii="Book Antiqua" w:eastAsia="宋体" w:hAnsi="Book Antiqua" w:cs="Times New Roman"/>
          <w:sz w:val="24"/>
          <w:szCs w:val="24"/>
        </w:rPr>
        <w:t>i</w:t>
      </w:r>
      <w:r w:rsidRPr="00E12B90">
        <w:rPr>
          <w:rFonts w:ascii="Book Antiqua" w:eastAsia="宋体" w:hAnsi="Book Antiqua" w:cs="Times New Roman"/>
          <w:sz w:val="24"/>
          <w:szCs w:val="24"/>
        </w:rPr>
        <w:t>n the grafted skin was acceptable with no obvious ulceration. Furthermore, multiple scabs were observed on the skin sur</w:t>
      </w:r>
      <w:bookmarkStart w:id="37" w:name="_GoBack"/>
      <w:bookmarkEnd w:id="37"/>
      <w:r w:rsidRPr="00E12B90">
        <w:rPr>
          <w:rFonts w:ascii="Book Antiqua" w:eastAsia="宋体" w:hAnsi="Book Antiqua" w:cs="Times New Roman"/>
          <w:sz w:val="24"/>
          <w:szCs w:val="24"/>
        </w:rPr>
        <w:t>face with skin tag</w:t>
      </w:r>
      <w:r w:rsidR="003D7C9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the skin-offering wounds were healed on the left thigh. </w:t>
      </w:r>
      <w:r w:rsidR="003D7C90">
        <w:rPr>
          <w:rFonts w:ascii="Book Antiqua" w:eastAsia="宋体" w:hAnsi="Book Antiqua" w:cs="Times New Roman"/>
          <w:sz w:val="24"/>
          <w:szCs w:val="24"/>
        </w:rPr>
        <w:t>In addition</w:t>
      </w:r>
      <w:r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lastRenderedPageBreak/>
        <w:t xml:space="preserve">crimson scar hyperplasia was found and </w:t>
      </w:r>
      <w:r w:rsidR="003D7C90">
        <w:rPr>
          <w:rFonts w:ascii="Book Antiqua" w:eastAsia="宋体" w:hAnsi="Book Antiqua" w:cs="Times New Roman"/>
          <w:sz w:val="24"/>
          <w:szCs w:val="24"/>
        </w:rPr>
        <w:t xml:space="preserve">was </w:t>
      </w:r>
      <w:r w:rsidRPr="00E12B90">
        <w:rPr>
          <w:rFonts w:ascii="Book Antiqua" w:eastAsia="宋体" w:hAnsi="Book Antiqua" w:cs="Times New Roman"/>
          <w:sz w:val="24"/>
          <w:szCs w:val="24"/>
        </w:rPr>
        <w:t xml:space="preserve">associated with </w:t>
      </w:r>
      <w:r w:rsidR="003D7C90">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certain degree of itch, the scar protruded </w:t>
      </w:r>
      <w:r w:rsidR="003D7C90">
        <w:rPr>
          <w:rFonts w:ascii="Book Antiqua" w:eastAsia="宋体" w:hAnsi="Book Antiqua" w:cs="Times New Roman"/>
          <w:sz w:val="24"/>
          <w:szCs w:val="24"/>
        </w:rPr>
        <w:t xml:space="preserve">on </w:t>
      </w:r>
      <w:r w:rsidRPr="00E12B90">
        <w:rPr>
          <w:rFonts w:ascii="Book Antiqua" w:eastAsia="宋体" w:hAnsi="Book Antiqua" w:cs="Times New Roman"/>
          <w:sz w:val="24"/>
          <w:szCs w:val="24"/>
        </w:rPr>
        <w:t xml:space="preserve">the skin </w:t>
      </w:r>
      <w:r w:rsidR="003D7C90">
        <w:rPr>
          <w:rFonts w:ascii="Book Antiqua" w:eastAsia="宋体" w:hAnsi="Book Antiqua" w:cs="Times New Roman"/>
          <w:sz w:val="24"/>
          <w:szCs w:val="24"/>
        </w:rPr>
        <w:t>by approximately</w:t>
      </w:r>
      <w:r w:rsidRPr="00E12B90">
        <w:rPr>
          <w:rFonts w:ascii="Book Antiqua" w:eastAsia="宋体" w:hAnsi="Book Antiqua" w:cs="Times New Roman"/>
          <w:sz w:val="24"/>
          <w:szCs w:val="24"/>
        </w:rPr>
        <w:t xml:space="preserve"> 0.3 cm, and two residual wounds were found on the right thigh, which were 3</w:t>
      </w:r>
      <w:r w:rsidR="00002182" w:rsidRPr="00E12B90">
        <w:rPr>
          <w:rFonts w:ascii="Book Antiqua" w:eastAsia="宋体" w:hAnsi="Book Antiqua" w:cs="Times New Roman"/>
          <w:sz w:val="24"/>
          <w:szCs w:val="24"/>
        </w:rPr>
        <w:t xml:space="preserve"> cm</w:t>
      </w:r>
      <w:r w:rsidR="00575366" w:rsidRPr="00E12B90">
        <w:rPr>
          <w:rFonts w:ascii="Book Antiqua" w:eastAsia="宋体" w:hAnsi="Book Antiqua" w:cs="Times New Roman"/>
          <w:sz w:val="24"/>
          <w:szCs w:val="24"/>
        </w:rPr>
        <w:t xml:space="preserve"> </w:t>
      </w:r>
      <w:r w:rsidR="000E42C4" w:rsidRPr="00E12B90">
        <w:rPr>
          <w:rFonts w:ascii="Book Antiqua" w:hAnsi="Book Antiqua" w:cs="Times New Roman"/>
          <w:kern w:val="0"/>
          <w:sz w:val="24"/>
          <w:szCs w:val="24"/>
        </w:rPr>
        <w:t>×</w:t>
      </w:r>
      <w:r w:rsidR="00575366" w:rsidRPr="00E12B90">
        <w:rPr>
          <w:rFonts w:ascii="Book Antiqua" w:hAnsi="Book Antiqua" w:cs="Times New Roman"/>
          <w:kern w:val="0"/>
          <w:sz w:val="24"/>
          <w:szCs w:val="24"/>
        </w:rPr>
        <w:t xml:space="preserve"> </w:t>
      </w:r>
      <w:r w:rsidRPr="00E12B90">
        <w:rPr>
          <w:rFonts w:ascii="Book Antiqua" w:eastAsia="宋体" w:hAnsi="Book Antiqua" w:cs="Times New Roman"/>
          <w:sz w:val="24"/>
          <w:szCs w:val="24"/>
        </w:rPr>
        <w:t>8</w:t>
      </w:r>
      <w:r w:rsidR="00E3119F"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cm and 5</w:t>
      </w:r>
      <w:r w:rsidR="00575366" w:rsidRPr="00E12B90">
        <w:rPr>
          <w:rFonts w:ascii="Book Antiqua" w:eastAsia="宋体" w:hAnsi="Book Antiqua" w:cs="Times New Roman"/>
          <w:sz w:val="24"/>
          <w:szCs w:val="24"/>
        </w:rPr>
        <w:t xml:space="preserve"> </w:t>
      </w:r>
      <w:r w:rsidR="00002182" w:rsidRPr="00E12B90">
        <w:rPr>
          <w:rFonts w:ascii="Book Antiqua" w:eastAsia="宋体" w:hAnsi="Book Antiqua" w:cs="Times New Roman"/>
          <w:sz w:val="24"/>
          <w:szCs w:val="24"/>
        </w:rPr>
        <w:t xml:space="preserve">cm </w:t>
      </w:r>
      <w:r w:rsidR="000E42C4" w:rsidRPr="00E12B90">
        <w:rPr>
          <w:rFonts w:ascii="Book Antiqua" w:hAnsi="Book Antiqua" w:cs="Times New Roman"/>
          <w:kern w:val="0"/>
          <w:sz w:val="24"/>
          <w:szCs w:val="24"/>
        </w:rPr>
        <w:t>×</w:t>
      </w:r>
      <w:r w:rsidR="00575366" w:rsidRPr="00E12B90">
        <w:rPr>
          <w:rFonts w:ascii="Book Antiqua" w:hAnsi="Book Antiqua" w:cs="Times New Roman"/>
          <w:kern w:val="0"/>
          <w:sz w:val="24"/>
          <w:szCs w:val="24"/>
        </w:rPr>
        <w:t xml:space="preserve"> </w:t>
      </w:r>
      <w:r w:rsidRPr="00E12B90">
        <w:rPr>
          <w:rFonts w:ascii="Book Antiqua" w:eastAsia="宋体" w:hAnsi="Book Antiqua" w:cs="Times New Roman"/>
          <w:sz w:val="24"/>
          <w:szCs w:val="24"/>
        </w:rPr>
        <w:t>11</w:t>
      </w:r>
      <w:r w:rsidR="00E3119F"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cm</w:t>
      </w:r>
      <w:r w:rsidR="003D7C90">
        <w:rPr>
          <w:rFonts w:ascii="Book Antiqua" w:eastAsia="宋体" w:hAnsi="Book Antiqua" w:cs="Times New Roman"/>
          <w:sz w:val="24"/>
          <w:szCs w:val="24"/>
        </w:rPr>
        <w:t xml:space="preserve"> in size</w:t>
      </w:r>
      <w:r w:rsidRPr="00E12B90">
        <w:rPr>
          <w:rFonts w:ascii="Book Antiqua" w:eastAsia="宋体" w:hAnsi="Book Antiqua" w:cs="Times New Roman"/>
          <w:sz w:val="24"/>
          <w:szCs w:val="24"/>
        </w:rPr>
        <w:t xml:space="preserve">. Additionally, yellowish-brown necrotic tissues were adhered to the wounds with </w:t>
      </w:r>
      <w:r w:rsidR="003D7C90">
        <w:rPr>
          <w:rFonts w:ascii="Book Antiqua" w:eastAsia="宋体" w:hAnsi="Book Antiqua" w:cs="Times New Roman"/>
          <w:sz w:val="24"/>
          <w:szCs w:val="24"/>
        </w:rPr>
        <w:t>marked</w:t>
      </w:r>
      <w:r w:rsidRPr="00E12B90">
        <w:rPr>
          <w:rFonts w:ascii="Book Antiqua" w:eastAsia="宋体" w:hAnsi="Book Antiqua" w:cs="Times New Roman"/>
          <w:sz w:val="24"/>
          <w:szCs w:val="24"/>
        </w:rPr>
        <w:t xml:space="preserve"> oozing. No obvious redness or swelling was observed in the surrounding skin. The patient under</w:t>
      </w:r>
      <w:r w:rsidR="003D7C90">
        <w:rPr>
          <w:rFonts w:ascii="Book Antiqua" w:eastAsia="宋体" w:hAnsi="Book Antiqua" w:cs="Times New Roman"/>
          <w:sz w:val="24"/>
          <w:szCs w:val="24"/>
        </w:rPr>
        <w:t>went</w:t>
      </w:r>
      <w:r w:rsidRPr="00E12B90">
        <w:rPr>
          <w:rFonts w:ascii="Book Antiqua" w:eastAsia="宋体" w:hAnsi="Book Antiqua" w:cs="Times New Roman"/>
          <w:sz w:val="24"/>
          <w:szCs w:val="24"/>
        </w:rPr>
        <w:t xml:space="preserve"> Chinese herbal bath therapy to wash </w:t>
      </w:r>
      <w:r w:rsidR="003D7C9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necrotic tissue on the hands. After disinfection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wounds, recombinant human epidermal growth factor was used to accelerate healing every two days, and the wounds he</w:t>
      </w:r>
      <w:r w:rsidR="00EC4C96" w:rsidRPr="00E12B90">
        <w:rPr>
          <w:rFonts w:ascii="Book Antiqua" w:eastAsia="宋体" w:hAnsi="Book Antiqua" w:cs="Times New Roman"/>
          <w:sz w:val="24"/>
          <w:szCs w:val="24"/>
        </w:rPr>
        <w:t xml:space="preserve">aled </w:t>
      </w:r>
      <w:r w:rsidR="00345D29">
        <w:rPr>
          <w:rFonts w:ascii="Book Antiqua" w:eastAsia="宋体" w:hAnsi="Book Antiqua" w:cs="Times New Roman"/>
          <w:sz w:val="24"/>
          <w:szCs w:val="24"/>
        </w:rPr>
        <w:t>within</w:t>
      </w:r>
      <w:r w:rsidR="00EC4C96" w:rsidRPr="00E12B90">
        <w:rPr>
          <w:rFonts w:ascii="Book Antiqua" w:eastAsia="宋体" w:hAnsi="Book Antiqua" w:cs="Times New Roman"/>
          <w:sz w:val="24"/>
          <w:szCs w:val="24"/>
        </w:rPr>
        <w:t xml:space="preserve"> </w:t>
      </w:r>
      <w:r w:rsidR="00453D32" w:rsidRPr="00E12B90">
        <w:rPr>
          <w:rFonts w:ascii="Book Antiqua" w:eastAsia="宋体" w:hAnsi="Book Antiqua" w:cs="Times New Roman"/>
          <w:sz w:val="24"/>
          <w:szCs w:val="24"/>
        </w:rPr>
        <w:t>10</w:t>
      </w:r>
      <w:r w:rsidR="00EC4C96" w:rsidRPr="00E12B90">
        <w:rPr>
          <w:rFonts w:ascii="Book Antiqua" w:eastAsia="宋体" w:hAnsi="Book Antiqua" w:cs="Times New Roman"/>
          <w:sz w:val="24"/>
          <w:szCs w:val="24"/>
        </w:rPr>
        <w:t xml:space="preserve"> d</w:t>
      </w:r>
      <w:r w:rsidR="00345D29">
        <w:rPr>
          <w:rFonts w:ascii="Book Antiqua" w:eastAsia="宋体" w:hAnsi="Book Antiqua" w:cs="Times New Roman"/>
          <w:sz w:val="24"/>
          <w:szCs w:val="24"/>
        </w:rPr>
        <w:t>. T</w:t>
      </w:r>
      <w:r w:rsidR="00EC4C96" w:rsidRPr="00E12B90">
        <w:rPr>
          <w:rFonts w:ascii="Book Antiqua" w:eastAsia="宋体" w:hAnsi="Book Antiqua" w:cs="Times New Roman"/>
          <w:sz w:val="24"/>
          <w:szCs w:val="24"/>
        </w:rPr>
        <w:t xml:space="preserve">hen, </w:t>
      </w:r>
      <w:r w:rsidR="00F160D0" w:rsidRPr="00E12B90">
        <w:rPr>
          <w:rFonts w:ascii="Book Antiqua" w:eastAsia="宋体" w:hAnsi="Book Antiqua" w:cs="Times New Roman"/>
          <w:sz w:val="24"/>
          <w:szCs w:val="24"/>
        </w:rPr>
        <w:t>dye pulsed light</w:t>
      </w:r>
      <w:r w:rsidR="00F160D0">
        <w:rPr>
          <w:rFonts w:ascii="Book Antiqua" w:eastAsia="宋体" w:hAnsi="Book Antiqua" w:cs="Times New Roman" w:hint="eastAsia"/>
          <w:sz w:val="24"/>
          <w:szCs w:val="24"/>
        </w:rPr>
        <w:t xml:space="preserve"> </w:t>
      </w:r>
      <w:r w:rsidR="002E6F67" w:rsidRPr="00E12B90">
        <w:rPr>
          <w:rFonts w:ascii="Book Antiqua" w:eastAsia="宋体" w:hAnsi="Book Antiqua" w:cs="Times New Roman"/>
          <w:sz w:val="24"/>
          <w:szCs w:val="24"/>
        </w:rPr>
        <w:t>(</w:t>
      </w:r>
      <w:r w:rsidR="00EC4C96" w:rsidRPr="00E12B90">
        <w:rPr>
          <w:rFonts w:ascii="Book Antiqua" w:eastAsia="宋体" w:hAnsi="Book Antiqua" w:cs="Times New Roman"/>
          <w:sz w:val="24"/>
          <w:szCs w:val="24"/>
        </w:rPr>
        <w:t>DPL</w:t>
      </w:r>
      <w:r w:rsidR="002E6F67" w:rsidRPr="00E12B90">
        <w:rPr>
          <w:rFonts w:ascii="Book Antiqua" w:eastAsia="宋体" w:hAnsi="Book Antiqua" w:cs="Times New Roman"/>
          <w:sz w:val="24"/>
          <w:szCs w:val="24"/>
        </w:rPr>
        <w:t>)</w:t>
      </w:r>
      <w:r w:rsidR="00EC4C96"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laser therapy was conducted on the patient’s face and left thigh once a mo</w:t>
      </w:r>
      <w:r w:rsidR="001E00AF" w:rsidRPr="00E12B90">
        <w:rPr>
          <w:rFonts w:ascii="Book Antiqua" w:eastAsia="宋体" w:hAnsi="Book Antiqua" w:cs="Times New Roman"/>
          <w:sz w:val="24"/>
          <w:szCs w:val="24"/>
        </w:rPr>
        <w:t>nth</w:t>
      </w:r>
      <w:r w:rsidRPr="00E12B90">
        <w:rPr>
          <w:rFonts w:ascii="Book Antiqua" w:eastAsia="宋体" w:hAnsi="Book Antiqua" w:cs="Times New Roman"/>
          <w:sz w:val="24"/>
          <w:szCs w:val="24"/>
        </w:rPr>
        <w:t xml:space="preserve"> to reduce blood vessels, three times in total, and the power density of laser therapy was 7 J/cm</w:t>
      </w:r>
      <w:r w:rsidRPr="00E12B90">
        <w:rPr>
          <w:rFonts w:ascii="Book Antiqua" w:eastAsia="宋体" w:hAnsi="Book Antiqua" w:cs="Times New Roman"/>
          <w:sz w:val="24"/>
          <w:szCs w:val="24"/>
          <w:vertAlign w:val="superscript"/>
        </w:rPr>
        <w:t>2</w:t>
      </w:r>
      <w:r w:rsidRPr="00E12B90">
        <w:rPr>
          <w:rFonts w:ascii="Book Antiqua" w:eastAsia="宋体" w:hAnsi="Book Antiqua" w:cs="Times New Roman"/>
          <w:sz w:val="24"/>
          <w:szCs w:val="24"/>
        </w:rPr>
        <w:t>, pulse width was 15 s, and cooling was 50%; when the treatment was undertaken, the skin was iced for at least 30 min until the red</w:t>
      </w:r>
      <w:r w:rsidR="00345D29">
        <w:rPr>
          <w:rFonts w:ascii="Book Antiqua" w:eastAsia="宋体" w:hAnsi="Book Antiqua" w:cs="Times New Roman"/>
          <w:sz w:val="24"/>
          <w:szCs w:val="24"/>
        </w:rPr>
        <w:t>ness</w:t>
      </w:r>
      <w:r w:rsidRPr="00E12B90">
        <w:rPr>
          <w:rFonts w:ascii="Book Antiqua" w:eastAsia="宋体" w:hAnsi="Book Antiqua" w:cs="Times New Roman"/>
          <w:sz w:val="24"/>
          <w:szCs w:val="24"/>
        </w:rPr>
        <w:t xml:space="preserve"> o</w:t>
      </w:r>
      <w:r w:rsidR="00345D29">
        <w:rPr>
          <w:rFonts w:ascii="Book Antiqua" w:eastAsia="宋体" w:hAnsi="Book Antiqua" w:cs="Times New Roman"/>
          <w:sz w:val="24"/>
          <w:szCs w:val="24"/>
        </w:rPr>
        <w:t>f</w:t>
      </w:r>
      <w:r w:rsidRPr="00E12B90">
        <w:rPr>
          <w:rFonts w:ascii="Book Antiqua" w:eastAsia="宋体" w:hAnsi="Book Antiqua" w:cs="Times New Roman"/>
          <w:sz w:val="24"/>
          <w:szCs w:val="24"/>
        </w:rPr>
        <w:t xml:space="preserve"> the scar started to fade gradually</w:t>
      </w:r>
      <w:r w:rsidR="005E76EA">
        <w:rPr>
          <w:rFonts w:ascii="Book Antiqua" w:eastAsia="宋体" w:hAnsi="Book Antiqua" w:cs="Times New Roman"/>
          <w:sz w:val="24"/>
          <w:szCs w:val="24"/>
        </w:rPr>
        <w:t>. W</w:t>
      </w:r>
      <w:r w:rsidRPr="00E12B90">
        <w:rPr>
          <w:rFonts w:ascii="Book Antiqua" w:eastAsia="宋体" w:hAnsi="Book Antiqua" w:cs="Times New Roman"/>
          <w:sz w:val="24"/>
          <w:szCs w:val="24"/>
        </w:rPr>
        <w:t xml:space="preserve">hen the scar </w:t>
      </w:r>
      <w:r w:rsidR="00345D29">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stable, the patient underwent micro-plasma treatment, the power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in-motion sliding mode was set to 90 W, and the rolling direction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roller was adjusted according to the shape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scars. For local spot-like scars, the power set for stationary mode was 50-70 W, exposure time </w:t>
      </w:r>
      <w:r w:rsidR="005E76EA">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0.4 s, with one-time running. The endpoint reaction was defined as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observation of mild to moderate red spot</w:t>
      </w:r>
      <w:r w:rsidR="00345D2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on the surrounding skin, </w:t>
      </w:r>
      <w:r w:rsidR="005E76EA">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the scar</w:t>
      </w:r>
      <w:r w:rsidR="00345D29">
        <w:rPr>
          <w:rFonts w:ascii="Book Antiqua" w:eastAsia="宋体" w:hAnsi="Book Antiqua" w:cs="Times New Roman"/>
          <w:sz w:val="24"/>
          <w:szCs w:val="24"/>
        </w:rPr>
        <w:t>red</w:t>
      </w:r>
      <w:r w:rsidRPr="00E12B90">
        <w:rPr>
          <w:rFonts w:ascii="Book Antiqua" w:eastAsia="宋体" w:hAnsi="Book Antiqua" w:cs="Times New Roman"/>
          <w:sz w:val="24"/>
          <w:szCs w:val="24"/>
        </w:rPr>
        <w:t xml:space="preserve"> skin was slightly brown with a </w:t>
      </w:r>
      <w:r w:rsidR="00345D29">
        <w:rPr>
          <w:rFonts w:ascii="Book Antiqua" w:eastAsia="宋体" w:hAnsi="Book Antiqua" w:cs="Times New Roman"/>
          <w:sz w:val="24"/>
          <w:szCs w:val="24"/>
        </w:rPr>
        <w:t>little</w:t>
      </w:r>
      <w:r w:rsidRPr="00E12B90">
        <w:rPr>
          <w:rFonts w:ascii="Book Antiqua" w:eastAsia="宋体" w:hAnsi="Book Antiqua" w:cs="Times New Roman"/>
          <w:sz w:val="24"/>
          <w:szCs w:val="24"/>
        </w:rPr>
        <w:t xml:space="preserve"> oozing. The treatment interval </w:t>
      </w:r>
      <w:r w:rsidR="00345D29">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6-8 </w:t>
      </w:r>
      <w:proofErr w:type="spellStart"/>
      <w:r w:rsidRPr="00E12B90">
        <w:rPr>
          <w:rFonts w:ascii="Book Antiqua" w:eastAsia="宋体" w:hAnsi="Book Antiqua" w:cs="Times New Roman"/>
          <w:sz w:val="24"/>
          <w:szCs w:val="24"/>
        </w:rPr>
        <w:t>wk</w:t>
      </w:r>
      <w:proofErr w:type="spellEnd"/>
      <w:r w:rsidRPr="00E12B90">
        <w:rPr>
          <w:rFonts w:ascii="Book Antiqua" w:eastAsia="宋体" w:hAnsi="Book Antiqua" w:cs="Times New Roman"/>
          <w:sz w:val="24"/>
          <w:szCs w:val="24"/>
        </w:rPr>
        <w:t xml:space="preserve">, and during the interval period, the treatment was complemented with silicone gel, </w:t>
      </w:r>
      <w:r w:rsidR="00345D29">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 xml:space="preserve">elastic garment, and </w:t>
      </w:r>
      <w:r w:rsidR="00345D29">
        <w:rPr>
          <w:rFonts w:ascii="Book Antiqua" w:eastAsia="宋体" w:hAnsi="Book Antiqua" w:cs="Times New Roman"/>
          <w:sz w:val="24"/>
          <w:szCs w:val="24"/>
        </w:rPr>
        <w:t xml:space="preserve">a </w:t>
      </w:r>
      <w:r w:rsidR="006C31AC" w:rsidRPr="00E12B90">
        <w:rPr>
          <w:rFonts w:ascii="Book Antiqua" w:eastAsia="宋体" w:hAnsi="Book Antiqua" w:cs="Times New Roman"/>
          <w:sz w:val="24"/>
          <w:szCs w:val="24"/>
        </w:rPr>
        <w:t>three-dimensional (3D)</w:t>
      </w:r>
      <w:r w:rsidRPr="00E12B90">
        <w:rPr>
          <w:rFonts w:ascii="Book Antiqua" w:eastAsia="宋体" w:hAnsi="Book Antiqua" w:cs="Times New Roman"/>
          <w:sz w:val="24"/>
          <w:szCs w:val="24"/>
        </w:rPr>
        <w:t xml:space="preserve"> mask to prevent scars, and </w:t>
      </w:r>
      <w:r w:rsidR="00345D29">
        <w:rPr>
          <w:rFonts w:ascii="Book Antiqua" w:eastAsia="宋体" w:hAnsi="Book Antiqua" w:cs="Times New Roman"/>
          <w:sz w:val="24"/>
          <w:szCs w:val="24"/>
        </w:rPr>
        <w:t xml:space="preserve">hand </w:t>
      </w:r>
      <w:r w:rsidRPr="00E12B90">
        <w:rPr>
          <w:rFonts w:ascii="Book Antiqua" w:eastAsia="宋体" w:hAnsi="Book Antiqua" w:cs="Times New Roman"/>
          <w:sz w:val="24"/>
          <w:szCs w:val="24"/>
        </w:rPr>
        <w:t>exercise</w:t>
      </w:r>
      <w:r w:rsidR="00345D29">
        <w:rPr>
          <w:rFonts w:ascii="Book Antiqua" w:eastAsia="宋体" w:hAnsi="Book Antiqua" w:cs="Times New Roman"/>
          <w:sz w:val="24"/>
          <w:szCs w:val="24"/>
        </w:rPr>
        <w:t>s were</w:t>
      </w:r>
      <w:r w:rsidRPr="00E12B90">
        <w:rPr>
          <w:rFonts w:ascii="Book Antiqua" w:eastAsia="宋体" w:hAnsi="Book Antiqua" w:cs="Times New Roman"/>
          <w:sz w:val="24"/>
          <w:szCs w:val="24"/>
        </w:rPr>
        <w:t xml:space="preserve"> perform</w:t>
      </w:r>
      <w:r w:rsidR="00345D29">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2 times per day for 30 min each time. After </w:t>
      </w:r>
      <w:r w:rsidR="00345D29">
        <w:rPr>
          <w:rFonts w:ascii="Book Antiqua" w:eastAsia="宋体" w:hAnsi="Book Antiqua" w:cs="Times New Roman"/>
          <w:sz w:val="24"/>
          <w:szCs w:val="24"/>
        </w:rPr>
        <w:t>these</w:t>
      </w:r>
      <w:r w:rsidRPr="00E12B90">
        <w:rPr>
          <w:rFonts w:ascii="Book Antiqua" w:eastAsia="宋体" w:hAnsi="Book Antiqua" w:cs="Times New Roman"/>
          <w:sz w:val="24"/>
          <w:szCs w:val="24"/>
        </w:rPr>
        <w:t xml:space="preserve"> functional exercises, a</w:t>
      </w:r>
      <w:r w:rsidR="00345D29">
        <w:rPr>
          <w:rFonts w:ascii="Book Antiqua" w:eastAsia="宋体" w:hAnsi="Book Antiqua" w:cs="Times New Roman"/>
          <w:sz w:val="24"/>
          <w:szCs w:val="24"/>
        </w:rPr>
        <w:t>nd</w:t>
      </w:r>
      <w:r w:rsidRPr="00E12B90">
        <w:rPr>
          <w:rFonts w:ascii="Book Antiqua" w:eastAsia="宋体" w:hAnsi="Book Antiqua" w:cs="Times New Roman"/>
          <w:sz w:val="24"/>
          <w:szCs w:val="24"/>
        </w:rPr>
        <w:t xml:space="preserve"> anti-scar therapy for four mo</w:t>
      </w:r>
      <w:r w:rsidR="00575366" w:rsidRPr="00E12B90">
        <w:rPr>
          <w:rFonts w:ascii="Book Antiqua" w:eastAsia="宋体" w:hAnsi="Book Antiqua" w:cs="Times New Roman"/>
          <w:sz w:val="24"/>
          <w:szCs w:val="24"/>
        </w:rPr>
        <w:t>nths</w:t>
      </w:r>
      <w:r w:rsidRPr="00E12B90">
        <w:rPr>
          <w:rFonts w:ascii="Book Antiqua" w:eastAsia="宋体" w:hAnsi="Book Antiqua" w:cs="Times New Roman"/>
          <w:sz w:val="24"/>
          <w:szCs w:val="24"/>
        </w:rPr>
        <w:t xml:space="preserve">, the patient was discharged from hospital, </w:t>
      </w:r>
      <w:r w:rsidR="00345D29">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follow-up was arranged each mo. As shown in Fig</w:t>
      </w:r>
      <w:r w:rsidR="002B1F36" w:rsidRPr="00E12B90">
        <w:rPr>
          <w:rFonts w:ascii="Book Antiqua" w:eastAsia="宋体" w:hAnsi="Book Antiqua" w:cs="Times New Roman"/>
          <w:sz w:val="24"/>
          <w:szCs w:val="24"/>
        </w:rPr>
        <w:t>ure</w:t>
      </w:r>
      <w:r w:rsidRPr="00E12B90">
        <w:rPr>
          <w:rFonts w:ascii="Book Antiqua" w:eastAsia="宋体" w:hAnsi="Book Antiqua" w:cs="Times New Roman"/>
          <w:sz w:val="24"/>
          <w:szCs w:val="24"/>
        </w:rPr>
        <w:t>s</w:t>
      </w:r>
      <w:r w:rsidR="002B1F36"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2 and 3, no obvious scar hyperplasia was found on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patient’s face and lower limbs, the eyes close</w:t>
      </w:r>
      <w:r w:rsidR="00345D29">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properly</w:t>
      </w:r>
      <w:r w:rsidR="00345D29">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 size of </w:t>
      </w:r>
      <w:r w:rsidR="005E76EA">
        <w:rPr>
          <w:rFonts w:ascii="Book Antiqua" w:eastAsia="宋体" w:hAnsi="Book Antiqua" w:cs="Times New Roman"/>
          <w:sz w:val="24"/>
          <w:szCs w:val="24"/>
        </w:rPr>
        <w:t xml:space="preserve">mouth </w:t>
      </w:r>
      <w:r w:rsidRPr="00E12B90">
        <w:rPr>
          <w:rFonts w:ascii="Book Antiqua" w:eastAsia="宋体" w:hAnsi="Book Antiqua" w:cs="Times New Roman"/>
          <w:sz w:val="24"/>
          <w:szCs w:val="24"/>
        </w:rPr>
        <w:t xml:space="preserve">opening was normal, </w:t>
      </w:r>
      <w:r w:rsidR="00345D29">
        <w:rPr>
          <w:rFonts w:ascii="Book Antiqua" w:eastAsia="宋体" w:hAnsi="Book Antiqua" w:cs="Times New Roman"/>
          <w:sz w:val="24"/>
          <w:szCs w:val="24"/>
        </w:rPr>
        <w:t>hand</w:t>
      </w:r>
      <w:r w:rsidRPr="00E12B90">
        <w:rPr>
          <w:rFonts w:ascii="Book Antiqua" w:eastAsia="宋体" w:hAnsi="Book Antiqua" w:cs="Times New Roman"/>
          <w:sz w:val="24"/>
          <w:szCs w:val="24"/>
        </w:rPr>
        <w:t xml:space="preserve"> function was restored, and the patient was able to live a normal life and study.</w:t>
      </w:r>
    </w:p>
    <w:p w14:paraId="47DDBF7C" w14:textId="77777777" w:rsidR="001C4C15" w:rsidRPr="00E12B90" w:rsidRDefault="001C4C15" w:rsidP="00493F06">
      <w:pPr>
        <w:snapToGrid w:val="0"/>
        <w:spacing w:after="0" w:line="360" w:lineRule="auto"/>
        <w:ind w:firstLineChars="100" w:firstLine="240"/>
        <w:rPr>
          <w:rFonts w:ascii="Book Antiqua" w:eastAsia="宋体" w:hAnsi="Book Antiqua" w:cs="Times New Roman"/>
          <w:sz w:val="24"/>
          <w:szCs w:val="24"/>
        </w:rPr>
      </w:pPr>
    </w:p>
    <w:p w14:paraId="2107D410" w14:textId="77777777" w:rsidR="005F14C7" w:rsidRPr="00E12B90" w:rsidRDefault="00006898" w:rsidP="00493F06">
      <w:pPr>
        <w:snapToGrid w:val="0"/>
        <w:spacing w:after="0" w:line="360" w:lineRule="auto"/>
        <w:rPr>
          <w:rFonts w:ascii="Book Antiqua" w:eastAsia="宋体" w:hAnsi="Book Antiqua" w:cs="Times New Roman"/>
          <w:b/>
          <w:sz w:val="24"/>
          <w:szCs w:val="24"/>
          <w:u w:val="single"/>
        </w:rPr>
      </w:pPr>
      <w:r w:rsidRPr="00E12B90">
        <w:rPr>
          <w:rFonts w:ascii="Book Antiqua" w:eastAsia="宋体" w:hAnsi="Book Antiqua" w:cs="Times New Roman"/>
          <w:b/>
          <w:sz w:val="24"/>
          <w:szCs w:val="24"/>
          <w:u w:val="single"/>
        </w:rPr>
        <w:lastRenderedPageBreak/>
        <w:t>DISCUSSION</w:t>
      </w:r>
    </w:p>
    <w:p w14:paraId="445F1F63" w14:textId="4CF64CED" w:rsidR="005957F0"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Massive burn</w:t>
      </w:r>
      <w:r w:rsidR="00345D2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often occur in emergenc</w:t>
      </w:r>
      <w:r w:rsidR="00345D29">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or accidents, which may cause permanent disability. At the beginning of treatment, </w:t>
      </w:r>
      <w:r w:rsidR="00345D29">
        <w:rPr>
          <w:rFonts w:ascii="Book Antiqua" w:eastAsia="宋体" w:hAnsi="Book Antiqua" w:cs="Times New Roman"/>
          <w:sz w:val="24"/>
          <w:szCs w:val="24"/>
        </w:rPr>
        <w:t>the</w:t>
      </w:r>
      <w:r w:rsidRPr="00E12B90">
        <w:rPr>
          <w:rFonts w:ascii="Book Antiqua" w:eastAsia="宋体" w:hAnsi="Book Antiqua" w:cs="Times New Roman"/>
          <w:sz w:val="24"/>
          <w:szCs w:val="24"/>
        </w:rPr>
        <w:t xml:space="preserve"> focus </w:t>
      </w:r>
      <w:r w:rsidR="00345D29">
        <w:rPr>
          <w:rFonts w:ascii="Book Antiqua" w:eastAsia="宋体" w:hAnsi="Book Antiqua" w:cs="Times New Roman"/>
          <w:sz w:val="24"/>
          <w:szCs w:val="24"/>
        </w:rPr>
        <w:t xml:space="preserve">is </w:t>
      </w:r>
      <w:r w:rsidRPr="00E12B90">
        <w:rPr>
          <w:rFonts w:ascii="Book Antiqua" w:eastAsia="宋体" w:hAnsi="Book Antiqua" w:cs="Times New Roman"/>
          <w:sz w:val="24"/>
          <w:szCs w:val="24"/>
        </w:rPr>
        <w:t>on saving</w:t>
      </w:r>
      <w:r w:rsidR="00345D29">
        <w:rPr>
          <w:rFonts w:ascii="Book Antiqua" w:eastAsia="宋体" w:hAnsi="Book Antiqua" w:cs="Times New Roman"/>
          <w:sz w:val="24"/>
          <w:szCs w:val="24"/>
        </w:rPr>
        <w:t xml:space="preserve"> lives</w:t>
      </w:r>
      <w:r w:rsidR="005E76EA">
        <w:rPr>
          <w:rFonts w:ascii="Book Antiqua" w:eastAsia="宋体" w:hAnsi="Book Antiqua" w:cs="Times New Roman"/>
          <w:sz w:val="24"/>
          <w:szCs w:val="24"/>
        </w:rPr>
        <w:t>;</w:t>
      </w:r>
      <w:r w:rsidRPr="00E12B90">
        <w:rPr>
          <w:rFonts w:ascii="Book Antiqua" w:eastAsia="宋体" w:hAnsi="Book Antiqua" w:cs="Times New Roman"/>
          <w:sz w:val="24"/>
          <w:szCs w:val="24"/>
        </w:rPr>
        <w:t xml:space="preserve"> however, we found that treatment of facial and joint wounds may lead to different degrees of scar hyperplasia, contracture or even deformity, </w:t>
      </w:r>
      <w:r w:rsidR="005E76EA">
        <w:rPr>
          <w:rFonts w:ascii="Book Antiqua" w:eastAsia="宋体" w:hAnsi="Book Antiqua" w:cs="Times New Roman"/>
          <w:sz w:val="24"/>
          <w:szCs w:val="24"/>
        </w:rPr>
        <w:t>which</w:t>
      </w:r>
      <w:r w:rsidR="005E76EA"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can </w:t>
      </w:r>
      <w:r w:rsidR="00345D29" w:rsidRPr="00E12B90">
        <w:rPr>
          <w:rFonts w:ascii="Book Antiqua" w:eastAsia="宋体" w:hAnsi="Book Antiqua" w:cs="Times New Roman"/>
          <w:sz w:val="24"/>
          <w:szCs w:val="24"/>
        </w:rPr>
        <w:t xml:space="preserve">not only </w:t>
      </w:r>
      <w:r w:rsidRPr="00E12B90">
        <w:rPr>
          <w:rFonts w:ascii="Book Antiqua" w:eastAsia="宋体" w:hAnsi="Book Antiqua" w:cs="Times New Roman"/>
          <w:sz w:val="24"/>
          <w:szCs w:val="24"/>
        </w:rPr>
        <w:t xml:space="preserve">influence the function and appearance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body, but also </w:t>
      </w:r>
      <w:r w:rsidR="00345D29">
        <w:rPr>
          <w:rFonts w:ascii="Book Antiqua" w:eastAsia="宋体" w:hAnsi="Book Antiqua" w:cs="Times New Roman"/>
          <w:sz w:val="24"/>
          <w:szCs w:val="24"/>
        </w:rPr>
        <w:t>result in</w:t>
      </w:r>
      <w:r w:rsidRPr="00E12B90">
        <w:rPr>
          <w:rFonts w:ascii="Book Antiqua" w:eastAsia="宋体" w:hAnsi="Book Antiqua" w:cs="Times New Roman"/>
          <w:sz w:val="24"/>
          <w:szCs w:val="24"/>
        </w:rPr>
        <w:t xml:space="preserve"> a heavy burden </w:t>
      </w:r>
      <w:r w:rsidR="005E76EA">
        <w:rPr>
          <w:rFonts w:ascii="Book Antiqua" w:eastAsia="宋体" w:hAnsi="Book Antiqua" w:cs="Times New Roman"/>
          <w:sz w:val="24"/>
          <w:szCs w:val="24"/>
        </w:rPr>
        <w:t>on</w:t>
      </w:r>
      <w:r w:rsidRPr="00E12B90">
        <w:rPr>
          <w:rFonts w:ascii="Book Antiqua" w:eastAsia="宋体" w:hAnsi="Book Antiqua" w:cs="Times New Roman"/>
          <w:sz w:val="24"/>
          <w:szCs w:val="24"/>
        </w:rPr>
        <w:t xml:space="preserve"> patients mentally physically and financially. To our knowledge, there are four major points in the rehabilitation procedure: the first point is to repair residual wounds</w:t>
      </w:r>
      <w:r w:rsidR="006C514E">
        <w:rPr>
          <w:rFonts w:ascii="Book Antiqua" w:eastAsia="宋体" w:hAnsi="Book Antiqua" w:cs="Times New Roman"/>
          <w:sz w:val="24"/>
          <w:szCs w:val="24"/>
        </w:rPr>
        <w:t xml:space="preserve"> and</w:t>
      </w:r>
      <w:r w:rsidRPr="00E12B90">
        <w:rPr>
          <w:rFonts w:ascii="Book Antiqua" w:eastAsia="宋体" w:hAnsi="Book Antiqua" w:cs="Times New Roman"/>
          <w:sz w:val="24"/>
          <w:szCs w:val="24"/>
        </w:rPr>
        <w:t xml:space="preserve"> close the wounds as quick</w:t>
      </w:r>
      <w:r w:rsidR="00345D29">
        <w:rPr>
          <w:rFonts w:ascii="Book Antiqua" w:eastAsia="宋体" w:hAnsi="Book Antiqua" w:cs="Times New Roman"/>
          <w:sz w:val="24"/>
          <w:szCs w:val="24"/>
        </w:rPr>
        <w:t>ly</w:t>
      </w:r>
      <w:r w:rsidRPr="00E12B90">
        <w:rPr>
          <w:rFonts w:ascii="Book Antiqua" w:eastAsia="宋体" w:hAnsi="Book Antiqua" w:cs="Times New Roman"/>
          <w:sz w:val="24"/>
          <w:szCs w:val="24"/>
        </w:rPr>
        <w:t xml:space="preserve"> as possible; the second is functional exercises of joints, enabling patients to take care of themselves; the third point is anti-scar treatment, aim</w:t>
      </w:r>
      <w:r w:rsidR="006C514E">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at improving the appearance; and the fourth </w:t>
      </w:r>
      <w:r w:rsidR="006C514E">
        <w:rPr>
          <w:rFonts w:ascii="Book Antiqua" w:eastAsia="宋体" w:hAnsi="Book Antiqua" w:cs="Times New Roman"/>
          <w:sz w:val="24"/>
          <w:szCs w:val="24"/>
        </w:rPr>
        <w:t>point</w:t>
      </w:r>
      <w:r w:rsidRPr="00E12B90">
        <w:rPr>
          <w:rFonts w:ascii="Book Antiqua" w:eastAsia="宋体" w:hAnsi="Book Antiqua" w:cs="Times New Roman"/>
          <w:sz w:val="24"/>
          <w:szCs w:val="24"/>
        </w:rPr>
        <w:t xml:space="preserve"> is psychotherapy, which may help patients restore their confidence and return to society.</w:t>
      </w:r>
    </w:p>
    <w:p w14:paraId="1043EDF0" w14:textId="5CB34688" w:rsidR="005F14C7" w:rsidRPr="00E12B90" w:rsidRDefault="0058324A"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The majority of residual wounds </w:t>
      </w:r>
      <w:r w:rsidR="006C514E">
        <w:rPr>
          <w:rFonts w:ascii="Book Antiqua" w:eastAsia="宋体" w:hAnsi="Book Antiqua" w:cs="Times New Roman"/>
          <w:sz w:val="24"/>
          <w:szCs w:val="24"/>
        </w:rPr>
        <w:t>are</w:t>
      </w:r>
      <w:r w:rsidRPr="00E12B90">
        <w:rPr>
          <w:rFonts w:ascii="Book Antiqua" w:eastAsia="宋体" w:hAnsi="Book Antiqua" w:cs="Times New Roman"/>
          <w:sz w:val="24"/>
          <w:szCs w:val="24"/>
        </w:rPr>
        <w:t xml:space="preserve"> granulation wounds, and a number of the</w:t>
      </w:r>
      <w:r w:rsidR="006C514E">
        <w:rPr>
          <w:rFonts w:ascii="Book Antiqua" w:eastAsia="宋体" w:hAnsi="Book Antiqua" w:cs="Times New Roman"/>
          <w:sz w:val="24"/>
          <w:szCs w:val="24"/>
        </w:rPr>
        <w:t>se</w:t>
      </w:r>
      <w:r w:rsidRPr="00E12B90">
        <w:rPr>
          <w:rFonts w:ascii="Book Antiqua" w:eastAsia="宋体" w:hAnsi="Book Antiqua" w:cs="Times New Roman"/>
          <w:sz w:val="24"/>
          <w:szCs w:val="24"/>
        </w:rPr>
        <w:t xml:space="preserve"> wounds </w:t>
      </w:r>
      <w:r w:rsidR="006C514E">
        <w:rPr>
          <w:rFonts w:ascii="Book Antiqua" w:eastAsia="宋体" w:hAnsi="Book Antiqua" w:cs="Times New Roman"/>
          <w:sz w:val="24"/>
          <w:szCs w:val="24"/>
        </w:rPr>
        <w:t>have</w:t>
      </w:r>
      <w:r w:rsidRPr="00E12B90">
        <w:rPr>
          <w:rFonts w:ascii="Book Antiqua" w:eastAsia="宋体" w:hAnsi="Book Antiqua" w:cs="Times New Roman"/>
          <w:sz w:val="24"/>
          <w:szCs w:val="24"/>
        </w:rPr>
        <w:t xml:space="preserve"> a small amount of </w:t>
      </w:r>
      <w:r w:rsidR="006C514E">
        <w:rPr>
          <w:rFonts w:ascii="Book Antiqua" w:eastAsia="宋体" w:hAnsi="Book Antiqua" w:cs="Times New Roman"/>
          <w:sz w:val="24"/>
          <w:szCs w:val="24"/>
        </w:rPr>
        <w:t xml:space="preserve">adhered </w:t>
      </w:r>
      <w:r w:rsidRPr="00E12B90">
        <w:rPr>
          <w:rFonts w:ascii="Book Antiqua" w:eastAsia="宋体" w:hAnsi="Book Antiqua" w:cs="Times New Roman"/>
          <w:sz w:val="24"/>
          <w:szCs w:val="24"/>
        </w:rPr>
        <w:t xml:space="preserve">necrotic tissue. In the present study, we combined Chinese and Western therapeutic </w:t>
      </w:r>
      <w:proofErr w:type="gramStart"/>
      <w:r w:rsidRPr="00E12B90">
        <w:rPr>
          <w:rFonts w:ascii="Book Antiqua" w:eastAsia="宋体" w:hAnsi="Book Antiqua" w:cs="Times New Roman"/>
          <w:sz w:val="24"/>
          <w:szCs w:val="24"/>
        </w:rPr>
        <w:t>approaches,</w:t>
      </w:r>
      <w:proofErr w:type="gramEnd"/>
      <w:r w:rsidRPr="00E12B90">
        <w:rPr>
          <w:rFonts w:ascii="Book Antiqua" w:eastAsia="宋体" w:hAnsi="Book Antiqua" w:cs="Times New Roman"/>
          <w:sz w:val="24"/>
          <w:szCs w:val="24"/>
        </w:rPr>
        <w:t xml:space="preserve"> and the patients were initially asked to undergo Chinese herbal bath therapy, and then, recombinant human epidermal growth factor was applied. </w:t>
      </w:r>
      <w:r w:rsidR="006C514E">
        <w:rPr>
          <w:rFonts w:ascii="Book Antiqua" w:eastAsia="宋体" w:hAnsi="Book Antiqua" w:cs="Times New Roman"/>
          <w:sz w:val="24"/>
          <w:szCs w:val="24"/>
        </w:rPr>
        <w:t>This</w:t>
      </w:r>
      <w:r w:rsidRPr="00E12B90">
        <w:rPr>
          <w:rFonts w:ascii="Book Antiqua" w:eastAsia="宋体" w:hAnsi="Book Antiqua" w:cs="Times New Roman"/>
          <w:sz w:val="24"/>
          <w:szCs w:val="24"/>
        </w:rPr>
        <w:t xml:space="preserve"> was found to be helpful </w:t>
      </w:r>
      <w:r w:rsidR="006C514E">
        <w:rPr>
          <w:rFonts w:ascii="Book Antiqua" w:eastAsia="宋体" w:hAnsi="Book Antiqua" w:cs="Times New Roman"/>
          <w:sz w:val="24"/>
          <w:szCs w:val="24"/>
        </w:rPr>
        <w:t>for</w:t>
      </w:r>
      <w:r w:rsidRPr="00E12B90">
        <w:rPr>
          <w:rFonts w:ascii="Book Antiqua" w:eastAsia="宋体" w:hAnsi="Book Antiqua" w:cs="Times New Roman"/>
          <w:sz w:val="24"/>
          <w:szCs w:val="24"/>
        </w:rPr>
        <w:t xml:space="preserve"> remov</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secretion</w:t>
      </w:r>
      <w:r w:rsidR="006C514E">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necrotic tissue, improv</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the effect of bacterial-cleaning, reduc</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the absorption of toxin</w:t>
      </w:r>
      <w:r w:rsidR="006C514E">
        <w:rPr>
          <w:rFonts w:ascii="Book Antiqua" w:eastAsia="宋体" w:hAnsi="Book Antiqua" w:cs="Times New Roman"/>
          <w:sz w:val="24"/>
          <w:szCs w:val="24"/>
        </w:rPr>
        <w:t>s</w:t>
      </w:r>
      <w:r w:rsidRPr="00E12B90">
        <w:rPr>
          <w:rFonts w:ascii="Book Antiqua" w:eastAsia="宋体" w:hAnsi="Book Antiqua" w:cs="Times New Roman"/>
          <w:sz w:val="24"/>
          <w:szCs w:val="24"/>
        </w:rPr>
        <w:t>, and prevent</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infection. </w:t>
      </w:r>
      <w:r w:rsidR="006C514E">
        <w:rPr>
          <w:rFonts w:ascii="Book Antiqua" w:eastAsia="宋体" w:hAnsi="Book Antiqua" w:cs="Times New Roman"/>
          <w:sz w:val="24"/>
          <w:szCs w:val="24"/>
        </w:rPr>
        <w:t>In addition</w:t>
      </w:r>
      <w:r w:rsidRPr="00E12B90">
        <w:rPr>
          <w:rFonts w:ascii="Book Antiqua" w:eastAsia="宋体" w:hAnsi="Book Antiqua" w:cs="Times New Roman"/>
          <w:sz w:val="24"/>
          <w:szCs w:val="24"/>
        </w:rPr>
        <w:t>, it can provide effective components to accelerate healing and epithelization of the wounds, reduce scar hyperplasia, and alleviate pain</w:t>
      </w:r>
      <w:r w:rsidR="00DF79D5" w:rsidRPr="00E12B90">
        <w:rPr>
          <w:rFonts w:ascii="Book Antiqua" w:eastAsia="宋体" w:hAnsi="Book Antiqua" w:cs="Times New Roman"/>
          <w:sz w:val="24"/>
          <w:szCs w:val="24"/>
        </w:rPr>
        <w:t xml:space="preserve">, </w:t>
      </w:r>
      <w:r w:rsidR="006C514E">
        <w:rPr>
          <w:rFonts w:ascii="Book Antiqua" w:eastAsia="宋体" w:hAnsi="Book Antiqua" w:cs="Times New Roman"/>
          <w:sz w:val="24"/>
          <w:szCs w:val="24"/>
        </w:rPr>
        <w:t>and has</w:t>
      </w:r>
      <w:r w:rsidR="00DF79D5" w:rsidRPr="00E12B90">
        <w:rPr>
          <w:rFonts w:ascii="Book Antiqua" w:eastAsia="宋体" w:hAnsi="Book Antiqua" w:cs="Times New Roman"/>
          <w:sz w:val="24"/>
          <w:szCs w:val="24"/>
        </w:rPr>
        <w:t xml:space="preserve"> significant diagnostic value and </w:t>
      </w:r>
      <w:r w:rsidR="006C514E">
        <w:rPr>
          <w:rFonts w:ascii="Book Antiqua" w:eastAsia="宋体" w:hAnsi="Book Antiqua" w:cs="Times New Roman"/>
          <w:sz w:val="24"/>
          <w:szCs w:val="24"/>
        </w:rPr>
        <w:t xml:space="preserve">is </w:t>
      </w:r>
      <w:r w:rsidR="00DF79D5" w:rsidRPr="00E12B90">
        <w:rPr>
          <w:rFonts w:ascii="Book Antiqua" w:eastAsia="宋体" w:hAnsi="Book Antiqua" w:cs="Times New Roman"/>
          <w:sz w:val="24"/>
          <w:szCs w:val="24"/>
        </w:rPr>
        <w:t>consist</w:t>
      </w:r>
      <w:r w:rsidR="006C514E">
        <w:rPr>
          <w:rFonts w:ascii="Book Antiqua" w:eastAsia="宋体" w:hAnsi="Book Antiqua" w:cs="Times New Roman"/>
          <w:sz w:val="24"/>
          <w:szCs w:val="24"/>
        </w:rPr>
        <w:t>e</w:t>
      </w:r>
      <w:r w:rsidR="00DF79D5" w:rsidRPr="00E12B90">
        <w:rPr>
          <w:rFonts w:ascii="Book Antiqua" w:eastAsia="宋体" w:hAnsi="Book Antiqua" w:cs="Times New Roman"/>
          <w:sz w:val="24"/>
          <w:szCs w:val="24"/>
        </w:rPr>
        <w:t>nt with the conclusion</w:t>
      </w:r>
      <w:r w:rsidR="006C514E">
        <w:rPr>
          <w:rFonts w:ascii="Book Antiqua" w:eastAsia="宋体" w:hAnsi="Book Antiqua" w:cs="Times New Roman"/>
          <w:sz w:val="24"/>
          <w:szCs w:val="24"/>
        </w:rPr>
        <w:t>s reported</w:t>
      </w:r>
      <w:r w:rsidR="00DF79D5" w:rsidRPr="00E12B90">
        <w:rPr>
          <w:rFonts w:ascii="Book Antiqua" w:eastAsia="宋体" w:hAnsi="Book Antiqua" w:cs="Times New Roman"/>
          <w:sz w:val="24"/>
          <w:szCs w:val="24"/>
        </w:rPr>
        <w:t xml:space="preserve"> by </w:t>
      </w:r>
      <w:proofErr w:type="spellStart"/>
      <w:r w:rsidR="00D12141" w:rsidRPr="00E12B90">
        <w:rPr>
          <w:rFonts w:ascii="Book Antiqua" w:eastAsia="宋体" w:hAnsi="Book Antiqua" w:cs="Times New Roman"/>
          <w:sz w:val="24"/>
          <w:szCs w:val="24"/>
        </w:rPr>
        <w:t>Lv</w:t>
      </w:r>
      <w:proofErr w:type="spellEnd"/>
      <w:r w:rsidR="00D12141" w:rsidRPr="00E12B90">
        <w:rPr>
          <w:rFonts w:ascii="Book Antiqua" w:eastAsia="宋体" w:hAnsi="Book Antiqua" w:cs="Times New Roman"/>
          <w:sz w:val="24"/>
          <w:szCs w:val="24"/>
        </w:rPr>
        <w:t xml:space="preserve"> </w:t>
      </w:r>
      <w:r w:rsidR="00D12141" w:rsidRPr="00E12B90">
        <w:rPr>
          <w:rFonts w:ascii="Book Antiqua" w:eastAsia="宋体" w:hAnsi="Book Antiqua" w:cs="Times New Roman"/>
          <w:i/>
          <w:sz w:val="24"/>
          <w:szCs w:val="24"/>
        </w:rPr>
        <w:t xml:space="preserve">et </w:t>
      </w:r>
      <w:proofErr w:type="gramStart"/>
      <w:r w:rsidR="00D12141" w:rsidRPr="00E12B90">
        <w:rPr>
          <w:rFonts w:ascii="Book Antiqua" w:eastAsia="宋体" w:hAnsi="Book Antiqua" w:cs="Times New Roman"/>
          <w:i/>
          <w:sz w:val="24"/>
          <w:szCs w:val="24"/>
        </w:rPr>
        <w:t>al</w:t>
      </w:r>
      <w:proofErr w:type="gramEnd"/>
      <w:r w:rsidR="00D1214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D12141" w:rsidRPr="00E12B90">
        <w:rPr>
          <w:rFonts w:ascii="Book Antiqua" w:hAnsi="Book Antiqua" w:cs="Times New Roman"/>
          <w:sz w:val="24"/>
          <w:szCs w:val="24"/>
        </w:rPr>
        <w:instrText xml:space="preserve"> ADDIN EN.CITE </w:instrText>
      </w:r>
      <w:r w:rsidR="00D1214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D12141" w:rsidRPr="00E12B90">
        <w:rPr>
          <w:rFonts w:ascii="Book Antiqua" w:hAnsi="Book Antiqua" w:cs="Times New Roman"/>
          <w:sz w:val="24"/>
          <w:szCs w:val="24"/>
        </w:rPr>
        <w:instrText xml:space="preserve"> ADDIN EN.CITE.DATA </w:instrText>
      </w:r>
      <w:r w:rsidR="00D12141" w:rsidRPr="00E12B90">
        <w:rPr>
          <w:rFonts w:ascii="Book Antiqua" w:hAnsi="Book Antiqua" w:cs="Times New Roman"/>
          <w:sz w:val="24"/>
          <w:szCs w:val="24"/>
        </w:rPr>
      </w:r>
      <w:r w:rsidR="00D12141" w:rsidRPr="00E12B90">
        <w:rPr>
          <w:rFonts w:ascii="Book Antiqua" w:hAnsi="Book Antiqua" w:cs="Times New Roman"/>
          <w:sz w:val="24"/>
          <w:szCs w:val="24"/>
        </w:rPr>
        <w:fldChar w:fldCharType="end"/>
      </w:r>
      <w:r w:rsidR="00D12141" w:rsidRPr="00E12B90">
        <w:rPr>
          <w:rFonts w:ascii="Book Antiqua" w:hAnsi="Book Antiqua" w:cs="Times New Roman"/>
          <w:sz w:val="24"/>
          <w:szCs w:val="24"/>
        </w:rPr>
      </w:r>
      <w:r w:rsidR="00D12141" w:rsidRPr="00E12B90">
        <w:rPr>
          <w:rFonts w:ascii="Book Antiqua" w:hAnsi="Book Antiqua" w:cs="Times New Roman"/>
          <w:sz w:val="24"/>
          <w:szCs w:val="24"/>
        </w:rPr>
        <w:fldChar w:fldCharType="separate"/>
      </w:r>
      <w:r w:rsidR="00D12141" w:rsidRPr="00E12B90">
        <w:rPr>
          <w:rFonts w:ascii="Book Antiqua" w:hAnsi="Book Antiqua" w:cs="Times New Roman"/>
          <w:noProof/>
          <w:sz w:val="24"/>
          <w:szCs w:val="24"/>
          <w:vertAlign w:val="superscript"/>
        </w:rPr>
        <w:t>[8]</w:t>
      </w:r>
      <w:r w:rsidR="00D12141" w:rsidRPr="00E12B90">
        <w:rPr>
          <w:rFonts w:ascii="Book Antiqua" w:hAnsi="Book Antiqua" w:cs="Times New Roman"/>
          <w:sz w:val="24"/>
          <w:szCs w:val="24"/>
        </w:rPr>
        <w:fldChar w:fldCharType="end"/>
      </w:r>
      <w:r w:rsidR="00D12141" w:rsidRPr="00E12B90">
        <w:rPr>
          <w:rFonts w:ascii="Book Antiqua" w:hAnsi="Book Antiqua" w:cs="Times New Roman"/>
          <w:sz w:val="24"/>
          <w:szCs w:val="24"/>
        </w:rPr>
        <w:t xml:space="preserve"> </w:t>
      </w:r>
      <w:r w:rsidR="00DF79D5" w:rsidRPr="00E12B90">
        <w:rPr>
          <w:rFonts w:ascii="Book Antiqua" w:eastAsia="宋体" w:hAnsi="Book Antiqua" w:cs="Times New Roman"/>
          <w:sz w:val="24"/>
          <w:szCs w:val="24"/>
        </w:rPr>
        <w:t>and</w:t>
      </w:r>
      <w:r w:rsidR="00D12141" w:rsidRPr="00E12B90">
        <w:rPr>
          <w:rFonts w:ascii="Book Antiqua" w:eastAsia="宋体" w:hAnsi="Book Antiqua" w:cs="Times New Roman"/>
          <w:sz w:val="24"/>
          <w:szCs w:val="24"/>
        </w:rPr>
        <w:t xml:space="preserve"> Akita</w:t>
      </w:r>
      <w:r w:rsidR="00D12141" w:rsidRPr="00E12B90">
        <w:rPr>
          <w:rFonts w:ascii="Book Antiqua" w:eastAsia="宋体" w:hAnsi="Book Antiqua" w:cs="Times New Roman"/>
          <w:i/>
          <w:sz w:val="24"/>
          <w:szCs w:val="24"/>
        </w:rPr>
        <w:t xml:space="preserve"> </w:t>
      </w:r>
      <w:r w:rsidR="008065B7" w:rsidRPr="00E12B90">
        <w:rPr>
          <w:rFonts w:ascii="Book Antiqua" w:eastAsia="宋体" w:hAnsi="Book Antiqua" w:cs="Times New Roman"/>
          <w:i/>
          <w:sz w:val="24"/>
          <w:szCs w:val="24"/>
        </w:rPr>
        <w:t>et al</w:t>
      </w:r>
      <w:r w:rsidR="00A10512"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A10512" w:rsidRPr="00E12B90">
        <w:rPr>
          <w:rFonts w:ascii="Book Antiqua" w:hAnsi="Book Antiqua" w:cs="Times New Roman"/>
          <w:sz w:val="24"/>
          <w:szCs w:val="24"/>
        </w:rPr>
        <w:instrText xml:space="preserve"> ADDIN EN.CITE </w:instrText>
      </w:r>
      <w:r w:rsidR="00A10512"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A10512" w:rsidRPr="00E12B90">
        <w:rPr>
          <w:rFonts w:ascii="Book Antiqua" w:hAnsi="Book Antiqua" w:cs="Times New Roman"/>
          <w:sz w:val="24"/>
          <w:szCs w:val="24"/>
        </w:rPr>
        <w:instrText xml:space="preserve"> ADDIN EN.CITE.DATA </w:instrText>
      </w:r>
      <w:r w:rsidR="00A10512" w:rsidRPr="00E12B90">
        <w:rPr>
          <w:rFonts w:ascii="Book Antiqua" w:hAnsi="Book Antiqua" w:cs="Times New Roman"/>
          <w:sz w:val="24"/>
          <w:szCs w:val="24"/>
        </w:rPr>
      </w:r>
      <w:r w:rsidR="00A10512" w:rsidRPr="00E12B90">
        <w:rPr>
          <w:rFonts w:ascii="Book Antiqua" w:hAnsi="Book Antiqua" w:cs="Times New Roman"/>
          <w:sz w:val="24"/>
          <w:szCs w:val="24"/>
        </w:rPr>
        <w:fldChar w:fldCharType="end"/>
      </w:r>
      <w:r w:rsidR="00A10512" w:rsidRPr="00E12B90">
        <w:rPr>
          <w:rFonts w:ascii="Book Antiqua" w:hAnsi="Book Antiqua" w:cs="Times New Roman"/>
          <w:sz w:val="24"/>
          <w:szCs w:val="24"/>
        </w:rPr>
      </w:r>
      <w:r w:rsidR="00A10512" w:rsidRPr="00E12B90">
        <w:rPr>
          <w:rFonts w:ascii="Book Antiqua" w:hAnsi="Book Antiqua" w:cs="Times New Roman"/>
          <w:sz w:val="24"/>
          <w:szCs w:val="24"/>
        </w:rPr>
        <w:fldChar w:fldCharType="separate"/>
      </w:r>
      <w:r w:rsidR="00D12141" w:rsidRPr="00E12B90">
        <w:rPr>
          <w:rFonts w:ascii="Book Antiqua" w:hAnsi="Book Antiqua" w:cs="Times New Roman"/>
          <w:noProof/>
          <w:sz w:val="24"/>
          <w:szCs w:val="24"/>
          <w:vertAlign w:val="superscript"/>
        </w:rPr>
        <w:t>[</w:t>
      </w:r>
      <w:r w:rsidR="00A10512" w:rsidRPr="00E12B90">
        <w:rPr>
          <w:rFonts w:ascii="Book Antiqua" w:hAnsi="Book Antiqua" w:cs="Times New Roman"/>
          <w:noProof/>
          <w:sz w:val="24"/>
          <w:szCs w:val="24"/>
          <w:vertAlign w:val="superscript"/>
        </w:rPr>
        <w:t>9]</w:t>
      </w:r>
      <w:r w:rsidR="00A10512" w:rsidRPr="00E12B90">
        <w:rPr>
          <w:rFonts w:ascii="Book Antiqua" w:hAnsi="Book Antiqua" w:cs="Times New Roman"/>
          <w:sz w:val="24"/>
          <w:szCs w:val="24"/>
        </w:rPr>
        <w:fldChar w:fldCharType="end"/>
      </w:r>
      <w:r w:rsidR="00300F02" w:rsidRPr="00E12B90">
        <w:rPr>
          <w:rFonts w:ascii="Book Antiqua" w:eastAsia="宋体" w:hAnsi="Book Antiqua" w:cs="Times New Roman"/>
          <w:sz w:val="24"/>
          <w:szCs w:val="24"/>
        </w:rPr>
        <w:t>.</w:t>
      </w:r>
    </w:p>
    <w:p w14:paraId="190BC2EB" w14:textId="27A94594" w:rsidR="005F14C7" w:rsidRPr="00E12B90" w:rsidRDefault="0058324A" w:rsidP="00493F06">
      <w:pPr>
        <w:snapToGrid w:val="0"/>
        <w:spacing w:after="0" w:line="360" w:lineRule="auto"/>
        <w:ind w:firstLineChars="100" w:firstLine="240"/>
        <w:rPr>
          <w:rFonts w:ascii="Book Antiqua" w:hAnsi="Book Antiqua" w:cs="Times New Roman"/>
          <w:sz w:val="24"/>
          <w:szCs w:val="24"/>
          <w:vertAlign w:val="superscript"/>
        </w:rPr>
      </w:pPr>
      <w:r w:rsidRPr="00E12B90">
        <w:rPr>
          <w:rFonts w:ascii="Book Antiqua" w:eastAsia="宋体" w:hAnsi="Book Antiqua" w:cs="Times New Roman"/>
          <w:sz w:val="24"/>
          <w:szCs w:val="24"/>
        </w:rPr>
        <w:t>Only a limited number of physicians have treat</w:t>
      </w:r>
      <w:r w:rsidR="006C514E">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patients’ hands w</w:t>
      </w:r>
      <w:r w:rsidR="006C514E">
        <w:rPr>
          <w:rFonts w:ascii="Book Antiqua" w:eastAsia="宋体" w:hAnsi="Book Antiqua" w:cs="Times New Roman"/>
          <w:sz w:val="24"/>
          <w:szCs w:val="24"/>
        </w:rPr>
        <w:t xml:space="preserve">hich have been </w:t>
      </w:r>
      <w:r w:rsidRPr="00E12B90">
        <w:rPr>
          <w:rFonts w:ascii="Book Antiqua" w:eastAsia="宋体" w:hAnsi="Book Antiqua" w:cs="Times New Roman"/>
          <w:sz w:val="24"/>
          <w:szCs w:val="24"/>
        </w:rPr>
        <w:t>severe</w:t>
      </w:r>
      <w:r w:rsidR="006C514E">
        <w:rPr>
          <w:rFonts w:ascii="Book Antiqua" w:eastAsia="宋体" w:hAnsi="Book Antiqua" w:cs="Times New Roman"/>
          <w:sz w:val="24"/>
          <w:szCs w:val="24"/>
        </w:rPr>
        <w:t>ly</w:t>
      </w:r>
      <w:r w:rsidRPr="00E12B90">
        <w:rPr>
          <w:rFonts w:ascii="Book Antiqua" w:eastAsia="宋体" w:hAnsi="Book Antiqua" w:cs="Times New Roman"/>
          <w:sz w:val="24"/>
          <w:szCs w:val="24"/>
        </w:rPr>
        <w:t xml:space="preserve"> burn</w:t>
      </w:r>
      <w:r w:rsidR="006C514E">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Although the wounds would heal through dressing and </w:t>
      </w:r>
      <w:proofErr w:type="spellStart"/>
      <w:r w:rsidRPr="00E12B90">
        <w:rPr>
          <w:rFonts w:ascii="Book Antiqua" w:eastAsia="宋体" w:hAnsi="Book Antiqua" w:cs="Times New Roman"/>
          <w:sz w:val="24"/>
          <w:szCs w:val="24"/>
        </w:rPr>
        <w:t>decrustation</w:t>
      </w:r>
      <w:proofErr w:type="spellEnd"/>
      <w:r w:rsidRPr="00E12B90">
        <w:rPr>
          <w:rFonts w:ascii="Book Antiqua" w:eastAsia="宋体" w:hAnsi="Book Antiqua" w:cs="Times New Roman"/>
          <w:sz w:val="24"/>
          <w:szCs w:val="24"/>
        </w:rPr>
        <w:t xml:space="preserve"> of </w:t>
      </w:r>
      <w:r w:rsidR="006C514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wounds, </w:t>
      </w:r>
      <w:r w:rsidR="006C514E">
        <w:rPr>
          <w:rFonts w:ascii="Book Antiqua" w:eastAsia="宋体" w:hAnsi="Book Antiqua" w:cs="Times New Roman"/>
          <w:sz w:val="24"/>
          <w:szCs w:val="24"/>
        </w:rPr>
        <w:t xml:space="preserve">the treatment of </w:t>
      </w:r>
      <w:r w:rsidRPr="00E12B90">
        <w:rPr>
          <w:rFonts w:ascii="Book Antiqua" w:eastAsia="宋体" w:hAnsi="Book Antiqua" w:cs="Times New Roman"/>
          <w:sz w:val="24"/>
          <w:szCs w:val="24"/>
        </w:rPr>
        <w:t xml:space="preserve">patients’ hands </w:t>
      </w:r>
      <w:r w:rsidR="006C514E">
        <w:rPr>
          <w:rFonts w:ascii="Book Antiqua" w:eastAsia="宋体" w:hAnsi="Book Antiqua" w:cs="Times New Roman"/>
          <w:sz w:val="24"/>
          <w:szCs w:val="24"/>
        </w:rPr>
        <w:t>tends to be limited</w:t>
      </w:r>
      <w:r w:rsidRPr="00E12B90">
        <w:rPr>
          <w:rFonts w:ascii="Book Antiqua" w:eastAsia="宋体" w:hAnsi="Book Antiqua" w:cs="Times New Roman"/>
          <w:sz w:val="24"/>
          <w:szCs w:val="24"/>
        </w:rPr>
        <w:t xml:space="preserve">, and may cause difficulties in the flexion of joints. Additionally, this negative impact may result in contracture of fingers, severe adduction of </w:t>
      </w:r>
      <w:r w:rsidR="006C514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thumb, stenosis of </w:t>
      </w:r>
      <w:r w:rsidR="006C514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transverse palmar arch, joint dislocation or rigidity, highly influencing the function and appearance of </w:t>
      </w:r>
      <w:r w:rsidR="006C514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lastRenderedPageBreak/>
        <w:t>hands, a</w:t>
      </w:r>
      <w:r w:rsidR="006C514E">
        <w:rPr>
          <w:rFonts w:ascii="Book Antiqua" w:eastAsia="宋体" w:hAnsi="Book Antiqua" w:cs="Times New Roman"/>
          <w:sz w:val="24"/>
          <w:szCs w:val="24"/>
        </w:rPr>
        <w:t>nd</w:t>
      </w:r>
      <w:r w:rsidRPr="00E12B90">
        <w:rPr>
          <w:rFonts w:ascii="Book Antiqua" w:eastAsia="宋体" w:hAnsi="Book Antiqua" w:cs="Times New Roman"/>
          <w:sz w:val="24"/>
          <w:szCs w:val="24"/>
        </w:rPr>
        <w:t xml:space="preserve"> </w:t>
      </w:r>
      <w:r w:rsidR="006C514E">
        <w:rPr>
          <w:rFonts w:ascii="Book Antiqua" w:eastAsia="宋体" w:hAnsi="Book Antiqua" w:cs="Times New Roman"/>
          <w:sz w:val="24"/>
          <w:szCs w:val="24"/>
        </w:rPr>
        <w:t>causing</w:t>
      </w:r>
      <w:r w:rsidRPr="00E12B90">
        <w:rPr>
          <w:rFonts w:ascii="Book Antiqua" w:eastAsia="宋体" w:hAnsi="Book Antiqua" w:cs="Times New Roman"/>
          <w:sz w:val="24"/>
          <w:szCs w:val="24"/>
        </w:rPr>
        <w:t xml:space="preserve"> endless suffer</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in patients</w:t>
      </w:r>
      <w:r w:rsidR="006C514E">
        <w:rPr>
          <w:rFonts w:ascii="Book Antiqua" w:eastAsia="宋体" w:hAnsi="Book Antiqua" w:cs="Times New Roman"/>
          <w:sz w:val="24"/>
          <w:szCs w:val="24"/>
        </w:rPr>
        <w:t>, which can affect their</w:t>
      </w:r>
      <w:r w:rsidRPr="00E12B90">
        <w:rPr>
          <w:rFonts w:ascii="Book Antiqua" w:eastAsia="宋体" w:hAnsi="Book Antiqua" w:cs="Times New Roman"/>
          <w:sz w:val="24"/>
          <w:szCs w:val="24"/>
        </w:rPr>
        <w:t xml:space="preserve"> personal life and mental health. Thus,</w:t>
      </w:r>
      <w:r w:rsidR="009577AA" w:rsidRPr="00E12B90">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we advocate that surgical techniques</w:t>
      </w:r>
      <w:r w:rsidR="0098366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should be </w:t>
      </w:r>
      <w:r w:rsidR="008857A6">
        <w:rPr>
          <w:rFonts w:ascii="Book Antiqua" w:eastAsia="宋体" w:hAnsi="Book Antiqua" w:cs="Times New Roman"/>
          <w:sz w:val="24"/>
          <w:szCs w:val="24"/>
        </w:rPr>
        <w:t xml:space="preserve">performed </w:t>
      </w:r>
      <w:r w:rsidR="005E76EA" w:rsidRPr="00E12B90">
        <w:rPr>
          <w:rFonts w:ascii="Book Antiqua" w:eastAsia="宋体" w:hAnsi="Book Antiqua" w:cs="Times New Roman"/>
          <w:sz w:val="24"/>
          <w:szCs w:val="24"/>
        </w:rPr>
        <w:t>immediately</w:t>
      </w:r>
      <w:r w:rsidR="005E76EA">
        <w:rPr>
          <w:rFonts w:ascii="Book Antiqua" w:eastAsia="宋体" w:hAnsi="Book Antiqua" w:cs="Times New Roman"/>
          <w:sz w:val="24"/>
          <w:szCs w:val="24"/>
        </w:rPr>
        <w:t xml:space="preserve"> </w:t>
      </w:r>
      <w:r w:rsidR="008857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pat</w:t>
      </w:r>
      <w:r w:rsidR="00457B3D" w:rsidRPr="00E12B90">
        <w:rPr>
          <w:rFonts w:ascii="Book Antiqua" w:eastAsia="宋体" w:hAnsi="Book Antiqua" w:cs="Times New Roman"/>
          <w:sz w:val="24"/>
          <w:szCs w:val="24"/>
        </w:rPr>
        <w:t>ients with severe burn</w:t>
      </w:r>
      <w:r w:rsidR="005E76EA">
        <w:rPr>
          <w:rFonts w:ascii="Book Antiqua" w:eastAsia="宋体" w:hAnsi="Book Antiqua" w:cs="Times New Roman"/>
          <w:sz w:val="24"/>
          <w:szCs w:val="24"/>
        </w:rPr>
        <w:t>s</w:t>
      </w:r>
      <w:r w:rsidR="00457B3D" w:rsidRPr="00E12B90">
        <w:rPr>
          <w:rFonts w:ascii="Book Antiqua" w:eastAsia="宋体" w:hAnsi="Book Antiqua" w:cs="Times New Roman"/>
          <w:sz w:val="24"/>
          <w:szCs w:val="24"/>
        </w:rPr>
        <w:t xml:space="preserve"> </w:t>
      </w:r>
      <w:r w:rsidR="008857A6">
        <w:rPr>
          <w:rFonts w:ascii="Book Antiqua" w:eastAsia="宋体" w:hAnsi="Book Antiqua" w:cs="Times New Roman"/>
          <w:sz w:val="24"/>
          <w:szCs w:val="24"/>
        </w:rPr>
        <w:t>of the</w:t>
      </w:r>
      <w:r w:rsidR="00457B3D" w:rsidRPr="00E12B90">
        <w:rPr>
          <w:rFonts w:ascii="Book Antiqua" w:eastAsia="宋体" w:hAnsi="Book Antiqua" w:cs="Times New Roman"/>
          <w:sz w:val="24"/>
          <w:szCs w:val="24"/>
        </w:rPr>
        <w:t xml:space="preserve"> hands</w:t>
      </w:r>
      <w:r w:rsidRPr="00E12B90">
        <w:rPr>
          <w:rFonts w:ascii="Book Antiqua" w:eastAsia="宋体" w:hAnsi="Book Antiqua" w:cs="Times New Roman"/>
          <w:sz w:val="24"/>
          <w:szCs w:val="24"/>
        </w:rPr>
        <w:t>,</w:t>
      </w:r>
      <w:r w:rsidR="00DF79D5" w:rsidRPr="00E12B90">
        <w:rPr>
          <w:rFonts w:ascii="Book Antiqua" w:eastAsia="宋体" w:hAnsi="Book Antiqua" w:cs="Times New Roman"/>
          <w:sz w:val="24"/>
          <w:szCs w:val="24"/>
        </w:rPr>
        <w:t xml:space="preserve"> instructions on functional exercises and rehabilitation should be given </w:t>
      </w:r>
      <w:r w:rsidR="002506A1" w:rsidRPr="00E12B90">
        <w:rPr>
          <w:rFonts w:ascii="Book Antiqua" w:eastAsia="宋体" w:hAnsi="Book Antiqua" w:cs="Times New Roman"/>
          <w:sz w:val="24"/>
          <w:szCs w:val="24"/>
        </w:rPr>
        <w:t>after surg</w:t>
      </w:r>
      <w:r w:rsidR="008857A6">
        <w:rPr>
          <w:rFonts w:ascii="Book Antiqua" w:eastAsia="宋体" w:hAnsi="Book Antiqua" w:cs="Times New Roman"/>
          <w:sz w:val="24"/>
          <w:szCs w:val="24"/>
        </w:rPr>
        <w:t>ery</w:t>
      </w:r>
      <w:r w:rsidR="002506A1" w:rsidRPr="00E12B90">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 xml:space="preserve">to alleviate pain and </w:t>
      </w:r>
      <w:r w:rsidR="008857A6">
        <w:rPr>
          <w:rFonts w:ascii="Book Antiqua" w:eastAsia="宋体" w:hAnsi="Book Antiqua" w:cs="Times New Roman"/>
          <w:sz w:val="24"/>
          <w:szCs w:val="24"/>
        </w:rPr>
        <w:t>to achieve</w:t>
      </w:r>
      <w:r w:rsidR="00DF79D5"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better healing effects</w:t>
      </w:r>
      <w:r w:rsidR="008857A6">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 xml:space="preserve">in a short period of </w:t>
      </w:r>
      <w:proofErr w:type="gramStart"/>
      <w:r w:rsidR="00DF79D5" w:rsidRPr="00E12B90">
        <w:rPr>
          <w:rFonts w:ascii="Book Antiqua" w:eastAsia="宋体" w:hAnsi="Book Antiqua" w:cs="Times New Roman"/>
          <w:sz w:val="24"/>
          <w:szCs w:val="24"/>
        </w:rPr>
        <w:t>time</w:t>
      </w:r>
      <w:proofErr w:type="gramEnd"/>
      <w:r w:rsidR="00457B3D"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457B3D" w:rsidRPr="00E12B90">
        <w:rPr>
          <w:rFonts w:ascii="Book Antiqua" w:hAnsi="Book Antiqua" w:cs="Times New Roman"/>
          <w:sz w:val="24"/>
          <w:szCs w:val="24"/>
        </w:rPr>
        <w:instrText xml:space="preserve"> ADDIN EN.CITE </w:instrText>
      </w:r>
      <w:r w:rsidR="00457B3D"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457B3D" w:rsidRPr="00E12B90">
        <w:rPr>
          <w:rFonts w:ascii="Book Antiqua" w:hAnsi="Book Antiqua" w:cs="Times New Roman"/>
          <w:sz w:val="24"/>
          <w:szCs w:val="24"/>
        </w:rPr>
        <w:instrText xml:space="preserve"> ADDIN EN.CITE.DATA </w:instrText>
      </w:r>
      <w:r w:rsidR="00457B3D" w:rsidRPr="00E12B90">
        <w:rPr>
          <w:rFonts w:ascii="Book Antiqua" w:hAnsi="Book Antiqua" w:cs="Times New Roman"/>
          <w:sz w:val="24"/>
          <w:szCs w:val="24"/>
        </w:rPr>
      </w:r>
      <w:r w:rsidR="00457B3D" w:rsidRPr="00E12B90">
        <w:rPr>
          <w:rFonts w:ascii="Book Antiqua" w:hAnsi="Book Antiqua" w:cs="Times New Roman"/>
          <w:sz w:val="24"/>
          <w:szCs w:val="24"/>
        </w:rPr>
        <w:fldChar w:fldCharType="end"/>
      </w:r>
      <w:r w:rsidR="00457B3D" w:rsidRPr="00E12B90">
        <w:rPr>
          <w:rFonts w:ascii="Book Antiqua" w:hAnsi="Book Antiqua" w:cs="Times New Roman"/>
          <w:sz w:val="24"/>
          <w:szCs w:val="24"/>
        </w:rPr>
      </w:r>
      <w:r w:rsidR="00457B3D" w:rsidRPr="00E12B90">
        <w:rPr>
          <w:rFonts w:ascii="Book Antiqua" w:hAnsi="Book Antiqua" w:cs="Times New Roman"/>
          <w:sz w:val="24"/>
          <w:szCs w:val="24"/>
        </w:rPr>
        <w:fldChar w:fldCharType="separate"/>
      </w:r>
      <w:r w:rsidR="00457B3D" w:rsidRPr="00E12B90">
        <w:rPr>
          <w:rFonts w:ascii="Book Antiqua" w:hAnsi="Book Antiqua" w:cs="Times New Roman"/>
          <w:noProof/>
          <w:sz w:val="24"/>
          <w:szCs w:val="24"/>
          <w:vertAlign w:val="superscript"/>
        </w:rPr>
        <w:t>[10]</w:t>
      </w:r>
      <w:r w:rsidR="00457B3D"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p>
    <w:p w14:paraId="734163B8" w14:textId="656F4A2C" w:rsidR="005F14C7" w:rsidRPr="00E12B90" w:rsidRDefault="0058324A" w:rsidP="00493F06">
      <w:pPr>
        <w:snapToGrid w:val="0"/>
        <w:spacing w:after="0" w:line="360" w:lineRule="auto"/>
        <w:ind w:firstLineChars="100" w:firstLine="240"/>
        <w:rPr>
          <w:rFonts w:ascii="Book Antiqua" w:hAnsi="Book Antiqua" w:cs="Times New Roman"/>
          <w:sz w:val="24"/>
          <w:szCs w:val="24"/>
        </w:rPr>
      </w:pPr>
      <w:r w:rsidRPr="00E12B90">
        <w:rPr>
          <w:rFonts w:ascii="Book Antiqua" w:eastAsia="宋体" w:hAnsi="Book Antiqua" w:cs="Times New Roman"/>
          <w:sz w:val="24"/>
          <w:szCs w:val="24"/>
        </w:rPr>
        <w:t>The healed wounds are often fragile and more likely to break or blister</w:t>
      </w:r>
      <w:r w:rsidR="008857A6">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therefore, </w:t>
      </w:r>
      <w:r w:rsidR="008857A6">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doctor’s manipulation must be gentle and slow, which should be carried out gradually by pressing, lifting, and pushing, in order to </w:t>
      </w:r>
      <w:r w:rsidR="008857A6">
        <w:rPr>
          <w:rFonts w:ascii="Book Antiqua" w:eastAsia="宋体" w:hAnsi="Book Antiqua" w:cs="Times New Roman"/>
          <w:sz w:val="24"/>
          <w:szCs w:val="24"/>
        </w:rPr>
        <w:t>en</w:t>
      </w:r>
      <w:r w:rsidRPr="00E12B90">
        <w:rPr>
          <w:rFonts w:ascii="Book Antiqua" w:eastAsia="宋体" w:hAnsi="Book Antiqua" w:cs="Times New Roman"/>
          <w:sz w:val="24"/>
          <w:szCs w:val="24"/>
        </w:rPr>
        <w:t xml:space="preserve">sure that the range of motion is expanded step-by-step to </w:t>
      </w:r>
      <w:r w:rsidR="008857A6">
        <w:rPr>
          <w:rFonts w:ascii="Book Antiqua" w:eastAsia="宋体" w:hAnsi="Book Antiqua" w:cs="Times New Roman"/>
          <w:sz w:val="24"/>
          <w:szCs w:val="24"/>
        </w:rPr>
        <w:t>prevent</w:t>
      </w:r>
      <w:r w:rsidRPr="00E12B90">
        <w:rPr>
          <w:rFonts w:ascii="Book Antiqua" w:eastAsia="宋体" w:hAnsi="Book Antiqua" w:cs="Times New Roman"/>
          <w:sz w:val="24"/>
          <w:szCs w:val="24"/>
        </w:rPr>
        <w:t xml:space="preserve"> severe pain or injur</w:t>
      </w:r>
      <w:r w:rsidR="008857A6">
        <w:rPr>
          <w:rFonts w:ascii="Book Antiqua" w:eastAsia="宋体" w:hAnsi="Book Antiqua" w:cs="Times New Roman"/>
          <w:sz w:val="24"/>
          <w:szCs w:val="24"/>
        </w:rPr>
        <w:t>i</w:t>
      </w:r>
      <w:r w:rsidRPr="00E12B90">
        <w:rPr>
          <w:rFonts w:ascii="Book Antiqua" w:eastAsia="宋体" w:hAnsi="Book Antiqua" w:cs="Times New Roman"/>
          <w:sz w:val="24"/>
          <w:szCs w:val="24"/>
        </w:rPr>
        <w:t xml:space="preserve">es in tissues around joints. It is highly recommended to </w:t>
      </w:r>
      <w:r w:rsidR="00DF79D5" w:rsidRPr="00E12B90">
        <w:rPr>
          <w:rFonts w:ascii="Book Antiqua" w:eastAsia="宋体" w:hAnsi="Book Antiqua" w:cs="Times New Roman"/>
          <w:sz w:val="24"/>
          <w:szCs w:val="24"/>
        </w:rPr>
        <w:t>adopt functional fixation or anti</w:t>
      </w:r>
      <w:r w:rsidR="008857A6">
        <w:rPr>
          <w:rFonts w:ascii="Book Antiqua" w:eastAsia="宋体" w:hAnsi="Book Antiqua" w:cs="Times New Roman"/>
          <w:sz w:val="24"/>
          <w:szCs w:val="24"/>
        </w:rPr>
        <w:t>-</w:t>
      </w:r>
      <w:r w:rsidR="00DF79D5" w:rsidRPr="00E12B90">
        <w:rPr>
          <w:rFonts w:ascii="Book Antiqua" w:eastAsia="宋体" w:hAnsi="Book Antiqua" w:cs="Times New Roman"/>
          <w:sz w:val="24"/>
          <w:szCs w:val="24"/>
        </w:rPr>
        <w:t>contracture fixation over joints</w:t>
      </w:r>
      <w:r w:rsidR="002506A1" w:rsidRPr="00E12B90">
        <w:rPr>
          <w:rFonts w:ascii="Book Antiqua" w:eastAsia="宋体" w:hAnsi="Book Antiqua" w:cs="Times New Roman"/>
          <w:sz w:val="24"/>
          <w:szCs w:val="24"/>
        </w:rPr>
        <w:t xml:space="preserve"> during resting time</w:t>
      </w:r>
      <w:r w:rsidR="00DF79D5"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 longer </w:t>
      </w:r>
      <w:r w:rsidR="008857A6">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healing time, severe contracture</w:t>
      </w:r>
      <w:r w:rsidR="008857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may appear on muscles and ligaments around joints. Therefore, it is vital to start training with basic </w:t>
      </w:r>
      <w:r w:rsidR="008857A6">
        <w:rPr>
          <w:rFonts w:ascii="Book Antiqua" w:eastAsia="宋体" w:hAnsi="Book Antiqua" w:cs="Times New Roman"/>
          <w:sz w:val="24"/>
          <w:szCs w:val="24"/>
        </w:rPr>
        <w:t xml:space="preserve">activities of daily living </w:t>
      </w:r>
      <w:r w:rsidRPr="00E12B90">
        <w:rPr>
          <w:rFonts w:ascii="Book Antiqua" w:eastAsia="宋体" w:hAnsi="Book Antiqua" w:cs="Times New Roman"/>
          <w:sz w:val="24"/>
          <w:szCs w:val="24"/>
        </w:rPr>
        <w:t xml:space="preserve">and gradually move on to light manual labor in order to restore joint </w:t>
      </w:r>
      <w:proofErr w:type="gramStart"/>
      <w:r w:rsidRPr="00E12B90">
        <w:rPr>
          <w:rFonts w:ascii="Book Antiqua" w:eastAsia="宋体" w:hAnsi="Book Antiqua" w:cs="Times New Roman"/>
          <w:sz w:val="24"/>
          <w:szCs w:val="24"/>
        </w:rPr>
        <w:t>function</w:t>
      </w:r>
      <w:proofErr w:type="gramEnd"/>
      <w:r w:rsidR="00457B3D"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457B3D" w:rsidRPr="00E12B90">
        <w:rPr>
          <w:rFonts w:ascii="Book Antiqua" w:hAnsi="Book Antiqua" w:cs="Times New Roman"/>
          <w:sz w:val="24"/>
          <w:szCs w:val="24"/>
        </w:rPr>
        <w:instrText xml:space="preserve"> ADDIN EN.CITE </w:instrText>
      </w:r>
      <w:r w:rsidR="00457B3D"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457B3D" w:rsidRPr="00E12B90">
        <w:rPr>
          <w:rFonts w:ascii="Book Antiqua" w:hAnsi="Book Antiqua" w:cs="Times New Roman"/>
          <w:sz w:val="24"/>
          <w:szCs w:val="24"/>
        </w:rPr>
        <w:instrText xml:space="preserve"> ADDIN EN.CITE.DATA </w:instrText>
      </w:r>
      <w:r w:rsidR="00457B3D" w:rsidRPr="00E12B90">
        <w:rPr>
          <w:rFonts w:ascii="Book Antiqua" w:hAnsi="Book Antiqua" w:cs="Times New Roman"/>
          <w:sz w:val="24"/>
          <w:szCs w:val="24"/>
        </w:rPr>
      </w:r>
      <w:r w:rsidR="00457B3D" w:rsidRPr="00E12B90">
        <w:rPr>
          <w:rFonts w:ascii="Book Antiqua" w:hAnsi="Book Antiqua" w:cs="Times New Roman"/>
          <w:sz w:val="24"/>
          <w:szCs w:val="24"/>
        </w:rPr>
        <w:fldChar w:fldCharType="end"/>
      </w:r>
      <w:r w:rsidR="00457B3D" w:rsidRPr="00E12B90">
        <w:rPr>
          <w:rFonts w:ascii="Book Antiqua" w:hAnsi="Book Antiqua" w:cs="Times New Roman"/>
          <w:sz w:val="24"/>
          <w:szCs w:val="24"/>
        </w:rPr>
      </w:r>
      <w:r w:rsidR="00457B3D" w:rsidRPr="00E12B90">
        <w:rPr>
          <w:rFonts w:ascii="Book Antiqua" w:hAnsi="Book Antiqua" w:cs="Times New Roman"/>
          <w:sz w:val="24"/>
          <w:szCs w:val="24"/>
        </w:rPr>
        <w:fldChar w:fldCharType="separate"/>
      </w:r>
      <w:r w:rsidR="00457B3D" w:rsidRPr="00E12B90">
        <w:rPr>
          <w:rFonts w:ascii="Book Antiqua" w:hAnsi="Book Antiqua" w:cs="Times New Roman"/>
          <w:noProof/>
          <w:sz w:val="24"/>
          <w:szCs w:val="24"/>
          <w:vertAlign w:val="superscript"/>
        </w:rPr>
        <w:t>[11]</w:t>
      </w:r>
      <w:r w:rsidR="00457B3D"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457B3D" w:rsidRPr="00E12B90">
        <w:rPr>
          <w:rFonts w:ascii="Book Antiqua" w:hAnsi="Book Antiqua" w:cs="Times New Roman"/>
          <w:sz w:val="24"/>
          <w:szCs w:val="24"/>
        </w:rPr>
        <w:t xml:space="preserve"> </w:t>
      </w:r>
    </w:p>
    <w:p w14:paraId="2E9B8C72" w14:textId="7A8600DA" w:rsidR="005F14C7"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Scar</w:t>
      </w:r>
      <w:r w:rsidR="008857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w:t>
      </w:r>
      <w:r w:rsidR="008857A6">
        <w:rPr>
          <w:rFonts w:ascii="Book Antiqua" w:eastAsia="宋体" w:hAnsi="Book Antiqua" w:cs="Times New Roman"/>
          <w:sz w:val="24"/>
          <w:szCs w:val="24"/>
        </w:rPr>
        <w:t>are</w:t>
      </w:r>
      <w:r w:rsidRPr="00E12B90">
        <w:rPr>
          <w:rFonts w:ascii="Book Antiqua" w:eastAsia="宋体" w:hAnsi="Book Antiqua" w:cs="Times New Roman"/>
          <w:sz w:val="24"/>
          <w:szCs w:val="24"/>
        </w:rPr>
        <w:t xml:space="preserve"> the result of skin over healing and hyperplasia after dermal injury, </w:t>
      </w:r>
      <w:r w:rsidR="008857A6">
        <w:rPr>
          <w:rFonts w:ascii="Book Antiqua" w:eastAsia="宋体" w:hAnsi="Book Antiqua" w:cs="Times New Roman"/>
          <w:sz w:val="24"/>
          <w:szCs w:val="24"/>
        </w:rPr>
        <w:t>they</w:t>
      </w:r>
      <w:r w:rsidRPr="00E12B90">
        <w:rPr>
          <w:rFonts w:ascii="Book Antiqua" w:eastAsia="宋体" w:hAnsi="Book Antiqua" w:cs="Times New Roman"/>
          <w:sz w:val="24"/>
          <w:szCs w:val="24"/>
        </w:rPr>
        <w:t xml:space="preserve"> affect the appearance and movement of limbs, and ha</w:t>
      </w:r>
      <w:r w:rsidR="008857A6">
        <w:rPr>
          <w:rFonts w:ascii="Book Antiqua" w:eastAsia="宋体" w:hAnsi="Book Antiqua" w:cs="Times New Roman"/>
          <w:sz w:val="24"/>
          <w:szCs w:val="24"/>
        </w:rPr>
        <w:t>ve</w:t>
      </w:r>
      <w:r w:rsidRPr="00E12B90">
        <w:rPr>
          <w:rFonts w:ascii="Book Antiqua" w:eastAsia="宋体" w:hAnsi="Book Antiqua" w:cs="Times New Roman"/>
          <w:sz w:val="24"/>
          <w:szCs w:val="24"/>
        </w:rPr>
        <w:t xml:space="preserve"> a high </w:t>
      </w:r>
      <w:proofErr w:type="gramStart"/>
      <w:r w:rsidRPr="00E12B90">
        <w:rPr>
          <w:rFonts w:ascii="Book Antiqua" w:eastAsia="宋体" w:hAnsi="Book Antiqua" w:cs="Times New Roman"/>
          <w:sz w:val="24"/>
          <w:szCs w:val="24"/>
        </w:rPr>
        <w:t>incidence</w:t>
      </w:r>
      <w:proofErr w:type="gramEnd"/>
      <w:r w:rsidR="00E64057"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E64057" w:rsidRPr="00E12B90">
        <w:rPr>
          <w:rFonts w:ascii="Book Antiqua" w:hAnsi="Book Antiqua" w:cs="Times New Roman"/>
          <w:sz w:val="24"/>
          <w:szCs w:val="24"/>
        </w:rPr>
        <w:instrText xml:space="preserve"> ADDIN EN.CITE </w:instrText>
      </w:r>
      <w:r w:rsidR="00E64057"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E64057" w:rsidRPr="00E12B90">
        <w:rPr>
          <w:rFonts w:ascii="Book Antiqua" w:hAnsi="Book Antiqua" w:cs="Times New Roman"/>
          <w:sz w:val="24"/>
          <w:szCs w:val="24"/>
        </w:rPr>
        <w:instrText xml:space="preserve"> ADDIN EN.CITE.DATA </w:instrText>
      </w:r>
      <w:r w:rsidR="00E64057" w:rsidRPr="00E12B90">
        <w:rPr>
          <w:rFonts w:ascii="Book Antiqua" w:hAnsi="Book Antiqua" w:cs="Times New Roman"/>
          <w:sz w:val="24"/>
          <w:szCs w:val="24"/>
        </w:rPr>
      </w:r>
      <w:r w:rsidR="00E64057" w:rsidRPr="00E12B90">
        <w:rPr>
          <w:rFonts w:ascii="Book Antiqua" w:hAnsi="Book Antiqua" w:cs="Times New Roman"/>
          <w:sz w:val="24"/>
          <w:szCs w:val="24"/>
        </w:rPr>
        <w:fldChar w:fldCharType="end"/>
      </w:r>
      <w:r w:rsidR="00E64057" w:rsidRPr="00E12B90">
        <w:rPr>
          <w:rFonts w:ascii="Book Antiqua" w:hAnsi="Book Antiqua" w:cs="Times New Roman"/>
          <w:sz w:val="24"/>
          <w:szCs w:val="24"/>
        </w:rPr>
      </w:r>
      <w:r w:rsidR="00E64057" w:rsidRPr="00E12B90">
        <w:rPr>
          <w:rFonts w:ascii="Book Antiqua" w:hAnsi="Book Antiqua" w:cs="Times New Roman"/>
          <w:sz w:val="24"/>
          <w:szCs w:val="24"/>
        </w:rPr>
        <w:fldChar w:fldCharType="separate"/>
      </w:r>
      <w:r w:rsidR="00E64057" w:rsidRPr="00E12B90">
        <w:rPr>
          <w:rFonts w:ascii="Book Antiqua" w:hAnsi="Book Antiqua" w:cs="Times New Roman"/>
          <w:noProof/>
          <w:sz w:val="24"/>
          <w:szCs w:val="24"/>
          <w:vertAlign w:val="superscript"/>
        </w:rPr>
        <w:t>[12]</w:t>
      </w:r>
      <w:r w:rsidR="00E64057"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093128" w:rsidRPr="00E12B90">
        <w:rPr>
          <w:rFonts w:ascii="Book Antiqua" w:hAnsi="Book Antiqua" w:cs="Times New Roman"/>
          <w:sz w:val="24"/>
          <w:szCs w:val="24"/>
        </w:rPr>
        <w:t xml:space="preserve"> </w:t>
      </w:r>
      <w:proofErr w:type="spellStart"/>
      <w:r w:rsidRPr="00E12B90">
        <w:rPr>
          <w:rFonts w:ascii="Book Antiqua" w:eastAsia="宋体" w:hAnsi="Book Antiqua" w:cs="Times New Roman"/>
          <w:sz w:val="24"/>
          <w:szCs w:val="24"/>
        </w:rPr>
        <w:t>Spronk</w:t>
      </w:r>
      <w:proofErr w:type="spellEnd"/>
      <w:r w:rsidRPr="00E12B90">
        <w:rPr>
          <w:rFonts w:ascii="Book Antiqua" w:eastAsia="宋体" w:hAnsi="Book Antiqua" w:cs="Times New Roman"/>
          <w:sz w:val="24"/>
          <w:szCs w:val="24"/>
        </w:rPr>
        <w:t xml:space="preserve"> </w:t>
      </w:r>
      <w:r w:rsidRPr="00E12B90">
        <w:rPr>
          <w:rFonts w:ascii="Book Antiqua" w:eastAsia="宋体" w:hAnsi="Book Antiqua" w:cs="Times New Roman"/>
          <w:i/>
          <w:sz w:val="24"/>
          <w:szCs w:val="24"/>
        </w:rPr>
        <w:t xml:space="preserve">et </w:t>
      </w:r>
      <w:proofErr w:type="gramStart"/>
      <w:r w:rsidRPr="00E12B90">
        <w:rPr>
          <w:rFonts w:ascii="Book Antiqua" w:eastAsia="宋体" w:hAnsi="Book Antiqua" w:cs="Times New Roman"/>
          <w:i/>
          <w:sz w:val="24"/>
          <w:szCs w:val="24"/>
        </w:rPr>
        <w:t>al</w:t>
      </w:r>
      <w:proofErr w:type="gramEnd"/>
      <w:r w:rsidR="009577AA"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9577AA" w:rsidRPr="00E12B90">
        <w:rPr>
          <w:rFonts w:ascii="Book Antiqua" w:hAnsi="Book Antiqua" w:cs="Times New Roman"/>
          <w:sz w:val="24"/>
          <w:szCs w:val="24"/>
        </w:rPr>
        <w:instrText xml:space="preserve"> ADDIN EN.CITE </w:instrText>
      </w:r>
      <w:r w:rsidR="009577AA"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9577AA" w:rsidRPr="00E12B90">
        <w:rPr>
          <w:rFonts w:ascii="Book Antiqua" w:hAnsi="Book Antiqua" w:cs="Times New Roman"/>
          <w:sz w:val="24"/>
          <w:szCs w:val="24"/>
        </w:rPr>
        <w:instrText xml:space="preserve"> ADDIN EN.CITE.DATA </w:instrText>
      </w:r>
      <w:r w:rsidR="009577AA" w:rsidRPr="00E12B90">
        <w:rPr>
          <w:rFonts w:ascii="Book Antiqua" w:hAnsi="Book Antiqua" w:cs="Times New Roman"/>
          <w:sz w:val="24"/>
          <w:szCs w:val="24"/>
        </w:rPr>
      </w:r>
      <w:r w:rsidR="009577AA" w:rsidRPr="00E12B90">
        <w:rPr>
          <w:rFonts w:ascii="Book Antiqua" w:hAnsi="Book Antiqua" w:cs="Times New Roman"/>
          <w:sz w:val="24"/>
          <w:szCs w:val="24"/>
        </w:rPr>
        <w:fldChar w:fldCharType="end"/>
      </w:r>
      <w:r w:rsidR="009577AA" w:rsidRPr="00E12B90">
        <w:rPr>
          <w:rFonts w:ascii="Book Antiqua" w:hAnsi="Book Antiqua" w:cs="Times New Roman"/>
          <w:sz w:val="24"/>
          <w:szCs w:val="24"/>
        </w:rPr>
      </w:r>
      <w:r w:rsidR="009577AA" w:rsidRPr="00E12B90">
        <w:rPr>
          <w:rFonts w:ascii="Book Antiqua" w:hAnsi="Book Antiqua" w:cs="Times New Roman"/>
          <w:sz w:val="24"/>
          <w:szCs w:val="24"/>
        </w:rPr>
        <w:fldChar w:fldCharType="separate"/>
      </w:r>
      <w:r w:rsidR="009577AA" w:rsidRPr="00E12B90">
        <w:rPr>
          <w:rFonts w:ascii="Book Antiqua" w:hAnsi="Book Antiqua" w:cs="Times New Roman"/>
          <w:noProof/>
          <w:sz w:val="24"/>
          <w:szCs w:val="24"/>
          <w:vertAlign w:val="superscript"/>
        </w:rPr>
        <w:t>[13]</w:t>
      </w:r>
      <w:r w:rsidR="009577AA" w:rsidRPr="00E12B90">
        <w:rPr>
          <w:rFonts w:ascii="Book Antiqua" w:hAnsi="Book Antiqua" w:cs="Times New Roman"/>
          <w:sz w:val="24"/>
          <w:szCs w:val="24"/>
        </w:rPr>
        <w:fldChar w:fldCharType="end"/>
      </w:r>
      <w:r w:rsidR="005E7028"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found that scar hyperplasia </w:t>
      </w:r>
      <w:r w:rsidR="00D20154">
        <w:rPr>
          <w:rFonts w:ascii="Book Antiqua" w:eastAsia="宋体" w:hAnsi="Book Antiqua" w:cs="Times New Roman"/>
          <w:sz w:val="24"/>
          <w:szCs w:val="24"/>
        </w:rPr>
        <w:t>was very</w:t>
      </w:r>
      <w:r w:rsidRPr="00E12B90">
        <w:rPr>
          <w:rFonts w:ascii="Book Antiqua" w:eastAsia="宋体" w:hAnsi="Book Antiqua" w:cs="Times New Roman"/>
          <w:sz w:val="24"/>
          <w:szCs w:val="24"/>
        </w:rPr>
        <w:t xml:space="preserve"> obvious </w:t>
      </w:r>
      <w:r w:rsidR="008857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severely burned patients, and anti-scar treatment </w:t>
      </w:r>
      <w:r w:rsidR="00D20154">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particularly essential </w:t>
      </w:r>
      <w:r w:rsidR="008857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female patients</w:t>
      </w:r>
      <w:r w:rsidR="00EC4C96" w:rsidRPr="00E12B90">
        <w:rPr>
          <w:rFonts w:ascii="Book Antiqua" w:eastAsia="宋体" w:hAnsi="Book Antiqua" w:cs="Times New Roman"/>
          <w:sz w:val="24"/>
          <w:szCs w:val="24"/>
        </w:rPr>
        <w:t>.</w:t>
      </w:r>
      <w:r w:rsidR="00093128"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 xml:space="preserve">The majority of patients were young female college students with severe burns in exposed sites, involving </w:t>
      </w:r>
      <w:r w:rsidR="008857A6">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face, neck and hands</w:t>
      </w:r>
      <w:r w:rsidR="00D20154">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therefore, anti-scar treatment was e</w:t>
      </w:r>
      <w:r w:rsidR="008857A6">
        <w:rPr>
          <w:rFonts w:ascii="Book Antiqua" w:eastAsia="宋体" w:hAnsi="Book Antiqua" w:cs="Times New Roman"/>
          <w:sz w:val="24"/>
          <w:szCs w:val="24"/>
        </w:rPr>
        <w:t>ssential</w:t>
      </w:r>
      <w:r w:rsidRPr="00E12B90">
        <w:rPr>
          <w:rFonts w:ascii="Book Antiqua" w:eastAsia="宋体" w:hAnsi="Book Antiqua" w:cs="Times New Roman"/>
          <w:sz w:val="24"/>
          <w:szCs w:val="24"/>
        </w:rPr>
        <w:t>.</w:t>
      </w:r>
    </w:p>
    <w:p w14:paraId="2067BBF8" w14:textId="35E2CAB3" w:rsidR="005F14C7"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At present, compression treatment is the first choice for treating hypertrophic scar</w:t>
      </w:r>
      <w:r w:rsidR="008857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after burn</w:t>
      </w:r>
      <w:r w:rsidR="008857A6">
        <w:rPr>
          <w:rFonts w:ascii="Book Antiqua" w:eastAsia="宋体" w:hAnsi="Book Antiqua" w:cs="Times New Roman"/>
          <w:sz w:val="24"/>
          <w:szCs w:val="24"/>
        </w:rPr>
        <w:t>s</w:t>
      </w:r>
      <w:r w:rsidRPr="00E12B90">
        <w:rPr>
          <w:rFonts w:ascii="Book Antiqua" w:eastAsia="宋体" w:hAnsi="Book Antiqua" w:cs="Times New Roman"/>
          <w:sz w:val="24"/>
          <w:szCs w:val="24"/>
        </w:rPr>
        <w:t>. The mechanism of preventing hyperplasia using elastic garment</w:t>
      </w:r>
      <w:r w:rsidR="00D2015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is that continuous pressure may reduce the blood and oxygen supply around scars</w:t>
      </w:r>
      <w:r w:rsidR="008857A6">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thus, a series of pathophysiological changes may occur </w:t>
      </w:r>
      <w:r w:rsidRPr="00F160D0">
        <w:rPr>
          <w:rFonts w:ascii="Book Antiqua" w:eastAsia="宋体" w:hAnsi="Book Antiqua" w:cs="Times New Roman"/>
          <w:i/>
          <w:sz w:val="24"/>
          <w:szCs w:val="24"/>
        </w:rPr>
        <w:t>in vivo</w:t>
      </w:r>
      <w:r w:rsidRPr="00E12B90">
        <w:rPr>
          <w:rFonts w:ascii="Book Antiqua" w:eastAsia="宋体" w:hAnsi="Book Antiqua" w:cs="Times New Roman"/>
          <w:sz w:val="24"/>
          <w:szCs w:val="24"/>
        </w:rPr>
        <w:t>, fibroblast proliferation may be inhibited and cause dysfunction of extracellular matrices (</w:t>
      </w:r>
      <w:r w:rsidRPr="00E12B90">
        <w:rPr>
          <w:rFonts w:ascii="Book Antiqua" w:eastAsia="宋体" w:hAnsi="Book Antiqua" w:cs="Times New Roman"/>
          <w:i/>
          <w:sz w:val="24"/>
          <w:szCs w:val="24"/>
        </w:rPr>
        <w:t>e.g.</w:t>
      </w:r>
      <w:r w:rsidR="00231948" w:rsidRPr="00E12B90">
        <w:rPr>
          <w:rFonts w:ascii="Book Antiqua" w:eastAsia="宋体" w:hAnsi="Book Antiqua" w:cs="Times New Roman"/>
          <w:i/>
          <w:sz w:val="24"/>
          <w:szCs w:val="24"/>
        </w:rPr>
        <w:t>,</w:t>
      </w:r>
      <w:r w:rsidRPr="00E12B90">
        <w:rPr>
          <w:rFonts w:ascii="Book Antiqua" w:eastAsia="宋体" w:hAnsi="Book Antiqua" w:cs="Times New Roman"/>
          <w:sz w:val="24"/>
          <w:szCs w:val="24"/>
        </w:rPr>
        <w:t xml:space="preserve"> collagen), thereby activating collagenase, as well as accelerating decomposition of collagen. </w:t>
      </w:r>
      <w:r w:rsidR="008857A6">
        <w:rPr>
          <w:rFonts w:ascii="Book Antiqua" w:eastAsia="宋体" w:hAnsi="Book Antiqua" w:cs="Times New Roman"/>
          <w:sz w:val="24"/>
          <w:szCs w:val="24"/>
        </w:rPr>
        <w:t>A s</w:t>
      </w:r>
      <w:r w:rsidRPr="00E12B90">
        <w:rPr>
          <w:rFonts w:ascii="Book Antiqua" w:eastAsia="宋体" w:hAnsi="Book Antiqua" w:cs="Times New Roman"/>
          <w:sz w:val="24"/>
          <w:szCs w:val="24"/>
        </w:rPr>
        <w:t>car p</w:t>
      </w:r>
      <w:r w:rsidR="008857A6">
        <w:rPr>
          <w:rFonts w:ascii="Book Antiqua" w:eastAsia="宋体" w:hAnsi="Book Antiqua" w:cs="Times New Roman"/>
          <w:sz w:val="24"/>
          <w:szCs w:val="24"/>
        </w:rPr>
        <w:t>l</w:t>
      </w:r>
      <w:r w:rsidRPr="00E12B90">
        <w:rPr>
          <w:rFonts w:ascii="Book Antiqua" w:eastAsia="宋体" w:hAnsi="Book Antiqua" w:cs="Times New Roman"/>
          <w:sz w:val="24"/>
          <w:szCs w:val="24"/>
        </w:rPr>
        <w:t xml:space="preserve">aster is a thin and transparent silicone gel film, and it generates oxygen tension and pressure </w:t>
      </w:r>
      <w:r w:rsidRPr="00E12B90">
        <w:rPr>
          <w:rFonts w:ascii="Book Antiqua" w:eastAsia="宋体" w:hAnsi="Book Antiqua" w:cs="Times New Roman"/>
          <w:sz w:val="24"/>
          <w:szCs w:val="24"/>
        </w:rPr>
        <w:lastRenderedPageBreak/>
        <w:t xml:space="preserve">over the skin, which can soften the scars and decrease pigmentation. To date, </w:t>
      </w:r>
      <w:r w:rsidR="00F456C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application of </w:t>
      </w:r>
      <w:r w:rsidR="00F456C8">
        <w:rPr>
          <w:rFonts w:ascii="Book Antiqua" w:eastAsia="宋体" w:hAnsi="Book Antiqua" w:cs="Times New Roman"/>
          <w:sz w:val="24"/>
          <w:szCs w:val="24"/>
        </w:rPr>
        <w:t xml:space="preserve">a </w:t>
      </w:r>
      <w:r w:rsidR="006C31AC" w:rsidRPr="00E12B90">
        <w:rPr>
          <w:rFonts w:ascii="Book Antiqua" w:eastAsia="宋体" w:hAnsi="Book Antiqua" w:cs="Times New Roman"/>
          <w:sz w:val="24"/>
          <w:szCs w:val="24"/>
        </w:rPr>
        <w:t>3D</w:t>
      </w:r>
      <w:r w:rsidRPr="00E12B90">
        <w:rPr>
          <w:rFonts w:ascii="Book Antiqua" w:eastAsia="宋体" w:hAnsi="Book Antiqua" w:cs="Times New Roman"/>
          <w:sz w:val="24"/>
          <w:szCs w:val="24"/>
        </w:rPr>
        <w:t xml:space="preserve"> scanning transparent silicone pressure </w:t>
      </w:r>
      <w:proofErr w:type="spellStart"/>
      <w:r w:rsidRPr="00E12B90">
        <w:rPr>
          <w:rFonts w:ascii="Book Antiqua" w:eastAsia="宋体" w:hAnsi="Book Antiqua" w:cs="Times New Roman"/>
          <w:sz w:val="24"/>
          <w:szCs w:val="24"/>
        </w:rPr>
        <w:t>mould</w:t>
      </w:r>
      <w:proofErr w:type="spellEnd"/>
      <w:r w:rsidRPr="00E12B90">
        <w:rPr>
          <w:rFonts w:ascii="Book Antiqua" w:eastAsia="宋体" w:hAnsi="Book Antiqua" w:cs="Times New Roman"/>
          <w:sz w:val="24"/>
          <w:szCs w:val="24"/>
        </w:rPr>
        <w:t xml:space="preserve"> has attracted </w:t>
      </w:r>
      <w:r w:rsidR="00F456C8" w:rsidRPr="00E12B90">
        <w:rPr>
          <w:rFonts w:ascii="Book Antiqua" w:eastAsia="宋体" w:hAnsi="Book Antiqua" w:cs="Times New Roman"/>
          <w:sz w:val="24"/>
          <w:szCs w:val="24"/>
        </w:rPr>
        <w:t>significant</w:t>
      </w:r>
      <w:r w:rsidRPr="00E12B90">
        <w:rPr>
          <w:rFonts w:ascii="Book Antiqua" w:eastAsia="宋体" w:hAnsi="Book Antiqua" w:cs="Times New Roman"/>
          <w:sz w:val="24"/>
          <w:szCs w:val="24"/>
        </w:rPr>
        <w:t xml:space="preserve"> attention, especially </w:t>
      </w:r>
      <w:r w:rsidR="00F456C8">
        <w:rPr>
          <w:rFonts w:ascii="Book Antiqua" w:eastAsia="宋体" w:hAnsi="Book Antiqua" w:cs="Times New Roman"/>
          <w:sz w:val="24"/>
          <w:szCs w:val="24"/>
        </w:rPr>
        <w:t>for</w:t>
      </w:r>
      <w:r w:rsidRPr="00E12B90">
        <w:rPr>
          <w:rFonts w:ascii="Book Antiqua" w:eastAsia="宋体" w:hAnsi="Book Antiqua" w:cs="Times New Roman"/>
          <w:sz w:val="24"/>
          <w:szCs w:val="24"/>
        </w:rPr>
        <w:t xml:space="preserve"> scars on </w:t>
      </w:r>
      <w:r w:rsidR="00F456C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face, neck, and chest, and the silicone-containing drugs are effective for treating scars. In the present study, 13 patients in the anti-scar treatment group were all instructed to wear </w:t>
      </w:r>
      <w:r w:rsidR="00F456C8">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scar p</w:t>
      </w:r>
      <w:r w:rsidR="00F456C8">
        <w:rPr>
          <w:rFonts w:ascii="Book Antiqua" w:eastAsia="宋体" w:hAnsi="Book Antiqua" w:cs="Times New Roman"/>
          <w:sz w:val="24"/>
          <w:szCs w:val="24"/>
        </w:rPr>
        <w:t>l</w:t>
      </w:r>
      <w:r w:rsidRPr="00E12B90">
        <w:rPr>
          <w:rFonts w:ascii="Book Antiqua" w:eastAsia="宋体" w:hAnsi="Book Antiqua" w:cs="Times New Roman"/>
          <w:sz w:val="24"/>
          <w:szCs w:val="24"/>
        </w:rPr>
        <w:t xml:space="preserve">aster, elastic garment, and </w:t>
      </w:r>
      <w:r w:rsidR="00F456C8">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3D facial pressure mask on their limbs and faces, </w:t>
      </w:r>
      <w:r w:rsidR="00F456C8">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satisfactory results w</w:t>
      </w:r>
      <w:r w:rsidR="00F456C8">
        <w:rPr>
          <w:rFonts w:ascii="Book Antiqua" w:eastAsia="宋体" w:hAnsi="Book Antiqua" w:cs="Times New Roman"/>
          <w:sz w:val="24"/>
          <w:szCs w:val="24"/>
        </w:rPr>
        <w:t>ere achieved in</w:t>
      </w:r>
      <w:r w:rsidRPr="00E12B90">
        <w:rPr>
          <w:rFonts w:ascii="Book Antiqua" w:eastAsia="宋体" w:hAnsi="Book Antiqua" w:cs="Times New Roman"/>
          <w:sz w:val="24"/>
          <w:szCs w:val="24"/>
        </w:rPr>
        <w:t xml:space="preserve"> 95.24% (12/13) </w:t>
      </w:r>
      <w:r w:rsidR="00F456C8">
        <w:rPr>
          <w:rFonts w:ascii="Book Antiqua" w:eastAsia="宋体" w:hAnsi="Book Antiqua" w:cs="Times New Roman"/>
          <w:sz w:val="24"/>
          <w:szCs w:val="24"/>
        </w:rPr>
        <w:t xml:space="preserve">of patients </w:t>
      </w:r>
      <w:r w:rsidRPr="00E12B90">
        <w:rPr>
          <w:rFonts w:ascii="Book Antiqua" w:eastAsia="宋体" w:hAnsi="Book Antiqua" w:cs="Times New Roman"/>
          <w:sz w:val="24"/>
          <w:szCs w:val="24"/>
        </w:rPr>
        <w:t>compared with those who did</w:t>
      </w:r>
      <w:r w:rsidR="00F456C8">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F456C8">
        <w:rPr>
          <w:rFonts w:ascii="Book Antiqua" w:eastAsia="宋体" w:hAnsi="Book Antiqua" w:cs="Times New Roman"/>
          <w:sz w:val="24"/>
          <w:szCs w:val="24"/>
        </w:rPr>
        <w:t>o</w:t>
      </w:r>
      <w:r w:rsidRPr="00E12B90">
        <w:rPr>
          <w:rFonts w:ascii="Book Antiqua" w:eastAsia="宋体" w:hAnsi="Book Antiqua" w:cs="Times New Roman"/>
          <w:sz w:val="24"/>
          <w:szCs w:val="24"/>
        </w:rPr>
        <w:t xml:space="preserve">t </w:t>
      </w:r>
      <w:r w:rsidR="00F456C8">
        <w:rPr>
          <w:rFonts w:ascii="Book Antiqua" w:eastAsia="宋体" w:hAnsi="Book Antiqua" w:cs="Times New Roman"/>
          <w:sz w:val="24"/>
          <w:szCs w:val="24"/>
        </w:rPr>
        <w:t>undergo</w:t>
      </w:r>
      <w:r w:rsidRPr="00E12B90">
        <w:rPr>
          <w:rFonts w:ascii="Book Antiqua" w:eastAsia="宋体" w:hAnsi="Book Antiqua" w:cs="Times New Roman"/>
          <w:sz w:val="24"/>
          <w:szCs w:val="24"/>
        </w:rPr>
        <w:t xml:space="preserve"> anti-scar treatment [11.11% (3/16)] (</w:t>
      </w:r>
      <w:r w:rsidR="001E00AF" w:rsidRPr="00E12B90">
        <w:rPr>
          <w:rFonts w:ascii="Book Antiqua" w:eastAsia="宋体" w:hAnsi="Book Antiqua" w:cs="Times New Roman"/>
          <w:i/>
          <w:sz w:val="24"/>
          <w:szCs w:val="24"/>
        </w:rPr>
        <w:t>χ</w:t>
      </w:r>
      <w:r w:rsidR="001E00AF" w:rsidRPr="00E12B90">
        <w:rPr>
          <w:rFonts w:ascii="Book Antiqua" w:eastAsia="宋体" w:hAnsi="Book Antiqua" w:cs="Times New Roman"/>
          <w:i/>
          <w:sz w:val="24"/>
          <w:szCs w:val="24"/>
          <w:vertAlign w:val="superscript"/>
        </w:rPr>
        <w:t>2</w:t>
      </w:r>
      <w:r w:rsidR="001E00AF"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 28.95, </w:t>
      </w:r>
      <w:r w:rsidRPr="00E12B90">
        <w:rPr>
          <w:rFonts w:ascii="Book Antiqua" w:eastAsia="宋体" w:hAnsi="Book Antiqua" w:cs="Times New Roman"/>
          <w:i/>
          <w:sz w:val="24"/>
          <w:szCs w:val="24"/>
        </w:rPr>
        <w:t>P</w:t>
      </w:r>
      <w:r w:rsidR="00375040"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375040"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0.05), which proved the effectiveness of th</w:t>
      </w:r>
      <w:r w:rsidR="00F456C8">
        <w:rPr>
          <w:rFonts w:ascii="Book Antiqua" w:eastAsia="宋体" w:hAnsi="Book Antiqua" w:cs="Times New Roman"/>
          <w:sz w:val="24"/>
          <w:szCs w:val="24"/>
        </w:rPr>
        <w:t>is anti-scar treatment</w:t>
      </w:r>
      <w:r w:rsidRPr="00E12B90">
        <w:rPr>
          <w:rFonts w:ascii="Book Antiqua" w:eastAsia="宋体" w:hAnsi="Book Antiqua" w:cs="Times New Roman"/>
          <w:sz w:val="24"/>
          <w:szCs w:val="24"/>
        </w:rPr>
        <w:t xml:space="preserve">. </w:t>
      </w:r>
      <w:r w:rsidR="00F456C8">
        <w:rPr>
          <w:rFonts w:ascii="Book Antiqua" w:eastAsia="宋体" w:hAnsi="Book Antiqua" w:cs="Times New Roman"/>
          <w:sz w:val="24"/>
          <w:szCs w:val="24"/>
        </w:rPr>
        <w:t>The</w:t>
      </w:r>
      <w:r w:rsidRPr="00E12B90">
        <w:rPr>
          <w:rFonts w:ascii="Book Antiqua" w:eastAsia="宋体" w:hAnsi="Book Antiqua" w:cs="Times New Roman"/>
          <w:sz w:val="24"/>
          <w:szCs w:val="24"/>
        </w:rPr>
        <w:t xml:space="preserve"> clinical condition </w:t>
      </w:r>
      <w:r w:rsidR="00F456C8">
        <w:rPr>
          <w:rFonts w:ascii="Book Antiqua" w:eastAsia="宋体" w:hAnsi="Book Antiqua" w:cs="Times New Roman"/>
          <w:sz w:val="24"/>
          <w:szCs w:val="24"/>
        </w:rPr>
        <w:t xml:space="preserve">of only one patient </w:t>
      </w:r>
      <w:r w:rsidRPr="00E12B90">
        <w:rPr>
          <w:rFonts w:ascii="Book Antiqua" w:eastAsia="宋体" w:hAnsi="Book Antiqua" w:cs="Times New Roman"/>
          <w:sz w:val="24"/>
          <w:szCs w:val="24"/>
        </w:rPr>
        <w:t>was not optimistic as he did</w:t>
      </w:r>
      <w:r w:rsidR="00F456C8">
        <w:rPr>
          <w:rFonts w:ascii="Book Antiqua" w:eastAsia="宋体" w:hAnsi="Book Antiqua" w:cs="Times New Roman"/>
          <w:sz w:val="24"/>
          <w:szCs w:val="24"/>
        </w:rPr>
        <w:t xml:space="preserve"> </w:t>
      </w:r>
      <w:r w:rsidR="00F456C8" w:rsidRPr="00E12B90">
        <w:rPr>
          <w:rFonts w:ascii="Book Antiqua" w:eastAsia="宋体" w:hAnsi="Book Antiqua" w:cs="Times New Roman"/>
          <w:sz w:val="24"/>
          <w:szCs w:val="24"/>
        </w:rPr>
        <w:t>n</w:t>
      </w:r>
      <w:r w:rsidR="00F456C8">
        <w:rPr>
          <w:rFonts w:ascii="Book Antiqua" w:eastAsia="宋体" w:hAnsi="Book Antiqua" w:cs="Times New Roman"/>
          <w:sz w:val="24"/>
          <w:szCs w:val="24"/>
        </w:rPr>
        <w:t>ot</w:t>
      </w:r>
      <w:r w:rsidR="00F456C8"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follow the instructions </w:t>
      </w:r>
      <w:r w:rsidR="00D20154" w:rsidRPr="00E12B90">
        <w:rPr>
          <w:rFonts w:ascii="Book Antiqua" w:eastAsia="宋体" w:hAnsi="Book Antiqua" w:cs="Times New Roman"/>
          <w:sz w:val="24"/>
          <w:szCs w:val="24"/>
        </w:rPr>
        <w:t xml:space="preserve">strictly </w:t>
      </w:r>
      <w:r w:rsidRPr="00E12B90">
        <w:rPr>
          <w:rFonts w:ascii="Book Antiqua" w:eastAsia="宋体" w:hAnsi="Book Antiqua" w:cs="Times New Roman"/>
          <w:sz w:val="24"/>
          <w:szCs w:val="24"/>
        </w:rPr>
        <w:t>recommended.</w:t>
      </w:r>
    </w:p>
    <w:p w14:paraId="46A2E8AB" w14:textId="0F30CD17" w:rsidR="005F14C7" w:rsidRPr="00E12B90" w:rsidRDefault="0058324A" w:rsidP="00493F06">
      <w:pPr>
        <w:snapToGrid w:val="0"/>
        <w:spacing w:after="0" w:line="360" w:lineRule="auto"/>
        <w:ind w:firstLineChars="100" w:firstLine="240"/>
        <w:rPr>
          <w:rFonts w:ascii="Book Antiqua" w:hAnsi="Book Antiqua" w:cs="Times New Roman"/>
          <w:sz w:val="24"/>
          <w:szCs w:val="24"/>
          <w:vertAlign w:val="superscript"/>
        </w:rPr>
      </w:pPr>
      <w:r w:rsidRPr="00E12B90">
        <w:rPr>
          <w:rFonts w:ascii="Book Antiqua" w:eastAsia="宋体" w:hAnsi="Book Antiqua" w:cs="Times New Roman"/>
          <w:sz w:val="24"/>
          <w:szCs w:val="24"/>
        </w:rPr>
        <w:t xml:space="preserve">Recently, laser treatment has attracted </w:t>
      </w:r>
      <w:r w:rsidR="00F456C8">
        <w:rPr>
          <w:rFonts w:ascii="Book Antiqua" w:eastAsia="宋体" w:hAnsi="Book Antiqua" w:cs="Times New Roman"/>
          <w:sz w:val="24"/>
          <w:szCs w:val="24"/>
        </w:rPr>
        <w:t>considerable</w:t>
      </w:r>
      <w:r w:rsidRPr="00E12B90">
        <w:rPr>
          <w:rFonts w:ascii="Book Antiqua" w:eastAsia="宋体" w:hAnsi="Book Antiqua" w:cs="Times New Roman"/>
          <w:sz w:val="24"/>
          <w:szCs w:val="24"/>
        </w:rPr>
        <w:t xml:space="preserve"> attention, although it is effective in </w:t>
      </w:r>
      <w:r w:rsidR="00F456C8">
        <w:rPr>
          <w:rFonts w:ascii="Book Antiqua" w:eastAsia="宋体" w:hAnsi="Book Antiqua" w:cs="Times New Roman"/>
          <w:sz w:val="24"/>
          <w:szCs w:val="24"/>
        </w:rPr>
        <w:t>treating</w:t>
      </w:r>
      <w:r w:rsidRPr="00E12B90">
        <w:rPr>
          <w:rFonts w:ascii="Book Antiqua" w:eastAsia="宋体" w:hAnsi="Book Antiqua" w:cs="Times New Roman"/>
          <w:sz w:val="24"/>
          <w:szCs w:val="24"/>
        </w:rPr>
        <w:t xml:space="preserve"> scars, skin pigmentation, </w:t>
      </w:r>
      <w:r w:rsidR="00F456C8">
        <w:rPr>
          <w:rFonts w:ascii="Book Antiqua" w:eastAsia="宋体" w:hAnsi="Book Antiqua" w:cs="Times New Roman"/>
          <w:sz w:val="24"/>
          <w:szCs w:val="24"/>
        </w:rPr>
        <w:t>high cost</w:t>
      </w:r>
      <w:r w:rsidRPr="00E12B90">
        <w:rPr>
          <w:rFonts w:ascii="Book Antiqua" w:eastAsia="宋体" w:hAnsi="Book Antiqua" w:cs="Times New Roman"/>
          <w:sz w:val="24"/>
          <w:szCs w:val="24"/>
        </w:rPr>
        <w:t>, and a v</w:t>
      </w:r>
      <w:r w:rsidR="00F456C8">
        <w:rPr>
          <w:rFonts w:ascii="Book Antiqua" w:eastAsia="宋体" w:hAnsi="Book Antiqua" w:cs="Times New Roman"/>
          <w:sz w:val="24"/>
          <w:szCs w:val="24"/>
        </w:rPr>
        <w:t>ariety</w:t>
      </w:r>
      <w:r w:rsidRPr="00E12B90">
        <w:rPr>
          <w:rFonts w:ascii="Book Antiqua" w:eastAsia="宋体" w:hAnsi="Book Antiqua" w:cs="Times New Roman"/>
          <w:sz w:val="24"/>
          <w:szCs w:val="24"/>
        </w:rPr>
        <w:t xml:space="preserve"> of operations remain a big </w:t>
      </w:r>
      <w:proofErr w:type="gramStart"/>
      <w:r w:rsidRPr="00E12B90">
        <w:rPr>
          <w:rFonts w:ascii="Book Antiqua" w:eastAsia="宋体" w:hAnsi="Book Antiqua" w:cs="Times New Roman"/>
          <w:sz w:val="24"/>
          <w:szCs w:val="24"/>
        </w:rPr>
        <w:t>challenge</w:t>
      </w:r>
      <w:proofErr w:type="gramEnd"/>
      <w:r w:rsidR="00642ECF"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642ECF" w:rsidRPr="00E12B90">
        <w:rPr>
          <w:rFonts w:ascii="Book Antiqua" w:hAnsi="Book Antiqua" w:cs="Times New Roman"/>
          <w:sz w:val="24"/>
          <w:szCs w:val="24"/>
        </w:rPr>
        <w:instrText xml:space="preserve"> ADDIN EN.CITE </w:instrText>
      </w:r>
      <w:r w:rsidR="00642ECF"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642ECF" w:rsidRPr="00E12B90">
        <w:rPr>
          <w:rFonts w:ascii="Book Antiqua" w:hAnsi="Book Antiqua" w:cs="Times New Roman"/>
          <w:sz w:val="24"/>
          <w:szCs w:val="24"/>
        </w:rPr>
        <w:instrText xml:space="preserve"> ADDIN EN.CITE.DATA </w:instrText>
      </w:r>
      <w:r w:rsidR="00642ECF" w:rsidRPr="00E12B90">
        <w:rPr>
          <w:rFonts w:ascii="Book Antiqua" w:hAnsi="Book Antiqua" w:cs="Times New Roman"/>
          <w:sz w:val="24"/>
          <w:szCs w:val="24"/>
        </w:rPr>
      </w:r>
      <w:r w:rsidR="00642ECF" w:rsidRPr="00E12B90">
        <w:rPr>
          <w:rFonts w:ascii="Book Antiqua" w:hAnsi="Book Antiqua" w:cs="Times New Roman"/>
          <w:sz w:val="24"/>
          <w:szCs w:val="24"/>
        </w:rPr>
        <w:fldChar w:fldCharType="end"/>
      </w:r>
      <w:r w:rsidR="00642ECF" w:rsidRPr="00E12B90">
        <w:rPr>
          <w:rFonts w:ascii="Book Antiqua" w:hAnsi="Book Antiqua" w:cs="Times New Roman"/>
          <w:sz w:val="24"/>
          <w:szCs w:val="24"/>
        </w:rPr>
      </w:r>
      <w:r w:rsidR="00642ECF" w:rsidRPr="00E12B90">
        <w:rPr>
          <w:rFonts w:ascii="Book Antiqua" w:hAnsi="Book Antiqua" w:cs="Times New Roman"/>
          <w:sz w:val="24"/>
          <w:szCs w:val="24"/>
        </w:rPr>
        <w:fldChar w:fldCharType="separate"/>
      </w:r>
      <w:r w:rsidR="00642ECF" w:rsidRPr="00E12B90">
        <w:rPr>
          <w:rFonts w:ascii="Book Antiqua" w:hAnsi="Book Antiqua" w:cs="Times New Roman"/>
          <w:noProof/>
          <w:sz w:val="24"/>
          <w:szCs w:val="24"/>
          <w:vertAlign w:val="superscript"/>
        </w:rPr>
        <w:t>[14,15]</w:t>
      </w:r>
      <w:r w:rsidR="00642ECF"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A10512" w:rsidRPr="00E12B90" w:rsidDel="00A10512">
        <w:rPr>
          <w:rFonts w:ascii="Book Antiqua" w:hAnsi="Book Antiqua" w:cs="Times New Roman"/>
          <w:sz w:val="24"/>
          <w:szCs w:val="24"/>
        </w:rPr>
        <w:t xml:space="preserve"> </w:t>
      </w:r>
    </w:p>
    <w:p w14:paraId="72C4BE36" w14:textId="673090F9" w:rsidR="005F14C7" w:rsidRPr="00E12B90" w:rsidRDefault="0058324A" w:rsidP="00493F06">
      <w:pPr>
        <w:snapToGrid w:val="0"/>
        <w:spacing w:after="0" w:line="360" w:lineRule="auto"/>
        <w:ind w:firstLineChars="100" w:firstLine="240"/>
        <w:rPr>
          <w:rFonts w:ascii="Book Antiqua" w:hAnsi="Book Antiqua" w:cs="Times New Roman"/>
          <w:sz w:val="24"/>
          <w:szCs w:val="24"/>
        </w:rPr>
      </w:pPr>
      <w:r w:rsidRPr="00E12B90">
        <w:rPr>
          <w:rFonts w:ascii="Book Antiqua" w:eastAsia="宋体" w:hAnsi="Book Antiqua" w:cs="Times New Roman"/>
          <w:sz w:val="24"/>
          <w:szCs w:val="24"/>
        </w:rPr>
        <w:t>In the early stage of scar hyperplasia, plentiful blood capillar</w:t>
      </w:r>
      <w:r w:rsidR="00F456C8">
        <w:rPr>
          <w:rFonts w:ascii="Book Antiqua" w:eastAsia="宋体" w:hAnsi="Book Antiqua" w:cs="Times New Roman"/>
          <w:sz w:val="24"/>
          <w:szCs w:val="24"/>
        </w:rPr>
        <w:t>ies</w:t>
      </w:r>
      <w:r w:rsidRPr="00E12B90">
        <w:rPr>
          <w:rFonts w:ascii="Book Antiqua" w:eastAsia="宋体" w:hAnsi="Book Antiqua" w:cs="Times New Roman"/>
          <w:sz w:val="24"/>
          <w:szCs w:val="24"/>
        </w:rPr>
        <w:t>, abundant nutrients and oxygen all accelerate the procedure</w:t>
      </w:r>
      <w:r w:rsidR="00F456C8">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therefore, we conducted DPL treatment once per </w:t>
      </w:r>
      <w:proofErr w:type="spellStart"/>
      <w:r w:rsidRPr="00E12B90">
        <w:rPr>
          <w:rFonts w:ascii="Book Antiqua" w:eastAsia="宋体" w:hAnsi="Book Antiqua" w:cs="Times New Roman"/>
          <w:sz w:val="24"/>
          <w:szCs w:val="24"/>
        </w:rPr>
        <w:t>wk</w:t>
      </w:r>
      <w:proofErr w:type="spellEnd"/>
      <w:r w:rsidRPr="00E12B90">
        <w:rPr>
          <w:rFonts w:ascii="Book Antiqua" w:eastAsia="宋体" w:hAnsi="Book Antiqua" w:cs="Times New Roman"/>
          <w:sz w:val="24"/>
          <w:szCs w:val="24"/>
        </w:rPr>
        <w:t xml:space="preserve"> to close the blood vessel</w:t>
      </w:r>
      <w:r w:rsidR="00F456C8">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the color of </w:t>
      </w:r>
      <w:r w:rsidR="00F456C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scar faded after 2-3 t</w:t>
      </w:r>
      <w:r w:rsidR="00F456C8">
        <w:rPr>
          <w:rFonts w:ascii="Book Antiqua" w:eastAsia="宋体" w:hAnsi="Book Antiqua" w:cs="Times New Roman"/>
          <w:sz w:val="24"/>
          <w:szCs w:val="24"/>
        </w:rPr>
        <w:t>reatments. Following</w:t>
      </w:r>
      <w:r w:rsidRPr="00E12B90">
        <w:rPr>
          <w:rFonts w:ascii="Book Antiqua" w:eastAsia="宋体" w:hAnsi="Book Antiqua" w:cs="Times New Roman"/>
          <w:sz w:val="24"/>
          <w:szCs w:val="24"/>
        </w:rPr>
        <w:t xml:space="preserve"> microdissection and collagen remodeling </w:t>
      </w:r>
      <w:r w:rsidR="00F456C8">
        <w:rPr>
          <w:rFonts w:ascii="Book Antiqua" w:eastAsia="宋体" w:hAnsi="Book Antiqua" w:cs="Times New Roman"/>
          <w:sz w:val="24"/>
          <w:szCs w:val="24"/>
        </w:rPr>
        <w:t>during</w:t>
      </w:r>
      <w:r w:rsidRPr="00E12B90">
        <w:rPr>
          <w:rFonts w:ascii="Book Antiqua" w:eastAsia="宋体" w:hAnsi="Book Antiqua" w:cs="Times New Roman"/>
          <w:sz w:val="24"/>
          <w:szCs w:val="24"/>
        </w:rPr>
        <w:t xml:space="preserve"> micro-plasma treatment, the scar becomes flat and skin pigmentation </w:t>
      </w:r>
      <w:r w:rsidR="00F456C8">
        <w:rPr>
          <w:rFonts w:ascii="Book Antiqua" w:eastAsia="宋体" w:hAnsi="Book Antiqua" w:cs="Times New Roman"/>
          <w:sz w:val="24"/>
          <w:szCs w:val="24"/>
        </w:rPr>
        <w:t>improve</w:t>
      </w:r>
      <w:r w:rsidR="00D2015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The side effects of this treatment were minor, which is consistent with </w:t>
      </w:r>
      <w:r w:rsidR="00F456C8">
        <w:rPr>
          <w:rFonts w:ascii="Book Antiqua" w:eastAsia="宋体" w:hAnsi="Book Antiqua" w:cs="Times New Roman"/>
          <w:sz w:val="24"/>
          <w:szCs w:val="24"/>
        </w:rPr>
        <w:t xml:space="preserve">the findings of </w:t>
      </w:r>
      <w:proofErr w:type="spellStart"/>
      <w:r w:rsidRPr="00E12B90">
        <w:rPr>
          <w:rFonts w:ascii="Book Antiqua" w:eastAsia="宋体" w:hAnsi="Book Antiqua" w:cs="Times New Roman"/>
          <w:sz w:val="24"/>
          <w:szCs w:val="24"/>
        </w:rPr>
        <w:t>Kono</w:t>
      </w:r>
      <w:proofErr w:type="spellEnd"/>
      <w:r w:rsidRPr="00E12B90">
        <w:rPr>
          <w:rFonts w:ascii="Book Antiqua" w:eastAsia="宋体" w:hAnsi="Book Antiqua" w:cs="Times New Roman"/>
          <w:i/>
          <w:sz w:val="24"/>
          <w:szCs w:val="24"/>
        </w:rPr>
        <w:t xml:space="preserve"> et </w:t>
      </w:r>
      <w:proofErr w:type="gramStart"/>
      <w:r w:rsidRPr="00E12B90">
        <w:rPr>
          <w:rFonts w:ascii="Book Antiqua" w:eastAsia="宋体" w:hAnsi="Book Antiqua" w:cs="Times New Roman"/>
          <w:i/>
          <w:sz w:val="24"/>
          <w:szCs w:val="24"/>
        </w:rPr>
        <w:t>al</w:t>
      </w:r>
      <w:proofErr w:type="gramEnd"/>
      <w:r w:rsidR="00640E74"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640E74" w:rsidRPr="00E12B90">
        <w:rPr>
          <w:rFonts w:ascii="Book Antiqua" w:hAnsi="Book Antiqua" w:cs="Times New Roman"/>
          <w:sz w:val="24"/>
          <w:szCs w:val="24"/>
        </w:rPr>
        <w:instrText xml:space="preserve"> ADDIN EN.CITE </w:instrText>
      </w:r>
      <w:r w:rsidR="00640E74"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640E74" w:rsidRPr="00E12B90">
        <w:rPr>
          <w:rFonts w:ascii="Book Antiqua" w:hAnsi="Book Antiqua" w:cs="Times New Roman"/>
          <w:sz w:val="24"/>
          <w:szCs w:val="24"/>
        </w:rPr>
        <w:instrText xml:space="preserve"> ADDIN EN.CITE.DATA </w:instrText>
      </w:r>
      <w:r w:rsidR="00640E74" w:rsidRPr="00E12B90">
        <w:rPr>
          <w:rFonts w:ascii="Book Antiqua" w:hAnsi="Book Antiqua" w:cs="Times New Roman"/>
          <w:sz w:val="24"/>
          <w:szCs w:val="24"/>
        </w:rPr>
      </w:r>
      <w:r w:rsidR="00640E74" w:rsidRPr="00E12B90">
        <w:rPr>
          <w:rFonts w:ascii="Book Antiqua" w:hAnsi="Book Antiqua" w:cs="Times New Roman"/>
          <w:sz w:val="24"/>
          <w:szCs w:val="24"/>
        </w:rPr>
        <w:fldChar w:fldCharType="end"/>
      </w:r>
      <w:r w:rsidR="00640E74" w:rsidRPr="00E12B90">
        <w:rPr>
          <w:rFonts w:ascii="Book Antiqua" w:hAnsi="Book Antiqua" w:cs="Times New Roman"/>
          <w:sz w:val="24"/>
          <w:szCs w:val="24"/>
        </w:rPr>
      </w:r>
      <w:r w:rsidR="00640E74" w:rsidRPr="00E12B90">
        <w:rPr>
          <w:rFonts w:ascii="Book Antiqua" w:hAnsi="Book Antiqua" w:cs="Times New Roman"/>
          <w:sz w:val="24"/>
          <w:szCs w:val="24"/>
        </w:rPr>
        <w:fldChar w:fldCharType="separate"/>
      </w:r>
      <w:r w:rsidR="00640E74" w:rsidRPr="00E12B90">
        <w:rPr>
          <w:rFonts w:ascii="Book Antiqua" w:hAnsi="Book Antiqua" w:cs="Times New Roman"/>
          <w:noProof/>
          <w:sz w:val="24"/>
          <w:szCs w:val="24"/>
          <w:vertAlign w:val="superscript"/>
        </w:rPr>
        <w:t>[16]</w:t>
      </w:r>
      <w:r w:rsidR="00640E74"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Pr="00E12B90">
        <w:rPr>
          <w:rFonts w:ascii="Book Antiqua" w:hAnsi="Book Antiqua" w:cs="Times New Roman"/>
          <w:sz w:val="24"/>
          <w:szCs w:val="24"/>
        </w:rPr>
        <w:t xml:space="preserve"> </w:t>
      </w:r>
    </w:p>
    <w:p w14:paraId="00C21282" w14:textId="16C23884" w:rsidR="005F14C7" w:rsidRPr="00E12B90" w:rsidRDefault="0058324A" w:rsidP="00493F06">
      <w:pPr>
        <w:snapToGrid w:val="0"/>
        <w:spacing w:after="0" w:line="360" w:lineRule="auto"/>
        <w:ind w:firstLineChars="100" w:firstLine="240"/>
        <w:rPr>
          <w:rFonts w:ascii="Book Antiqua" w:hAnsi="Book Antiqua" w:cs="Times New Roman"/>
          <w:sz w:val="24"/>
          <w:szCs w:val="24"/>
          <w:vertAlign w:val="superscript"/>
        </w:rPr>
      </w:pPr>
      <w:r w:rsidRPr="00E12B90">
        <w:rPr>
          <w:rFonts w:ascii="Book Antiqua" w:eastAsia="宋体" w:hAnsi="Book Antiqua" w:cs="Times New Roman"/>
          <w:sz w:val="24"/>
          <w:szCs w:val="24"/>
        </w:rPr>
        <w:t xml:space="preserve">Treatment of scars with one therapeutic method is often </w:t>
      </w:r>
      <w:r w:rsidR="00F456C8">
        <w:rPr>
          <w:rFonts w:ascii="Book Antiqua" w:eastAsia="宋体" w:hAnsi="Book Antiqua" w:cs="Times New Roman"/>
          <w:sz w:val="24"/>
          <w:szCs w:val="24"/>
        </w:rPr>
        <w:t xml:space="preserve">not </w:t>
      </w:r>
      <w:r w:rsidRPr="00E12B90">
        <w:rPr>
          <w:rFonts w:ascii="Book Antiqua" w:eastAsia="宋体" w:hAnsi="Book Antiqua" w:cs="Times New Roman"/>
          <w:sz w:val="24"/>
          <w:szCs w:val="24"/>
        </w:rPr>
        <w:t xml:space="preserve">very effective, and integrating multiple methods is </w:t>
      </w:r>
      <w:r w:rsidR="00F456C8">
        <w:rPr>
          <w:rFonts w:ascii="Book Antiqua" w:eastAsia="宋体" w:hAnsi="Book Antiqua" w:cs="Times New Roman"/>
          <w:sz w:val="24"/>
          <w:szCs w:val="24"/>
        </w:rPr>
        <w:t>performed</w:t>
      </w:r>
      <w:r w:rsidRPr="00E12B90">
        <w:rPr>
          <w:rFonts w:ascii="Book Antiqua" w:eastAsia="宋体" w:hAnsi="Book Antiqua" w:cs="Times New Roman"/>
          <w:sz w:val="24"/>
          <w:szCs w:val="24"/>
        </w:rPr>
        <w:t xml:space="preserve"> </w:t>
      </w:r>
      <w:proofErr w:type="gramStart"/>
      <w:r w:rsidRPr="00E12B90">
        <w:rPr>
          <w:rFonts w:ascii="Book Antiqua" w:eastAsia="宋体" w:hAnsi="Book Antiqua" w:cs="Times New Roman"/>
          <w:sz w:val="24"/>
          <w:szCs w:val="24"/>
        </w:rPr>
        <w:t>worldwide</w:t>
      </w:r>
      <w:proofErr w:type="gramEnd"/>
      <w:r w:rsidR="007A665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7A6651" w:rsidRPr="00E12B90">
        <w:rPr>
          <w:rFonts w:ascii="Book Antiqua" w:hAnsi="Book Antiqua" w:cs="Times New Roman"/>
          <w:sz w:val="24"/>
          <w:szCs w:val="24"/>
        </w:rPr>
        <w:instrText xml:space="preserve"> ADDIN EN.CITE </w:instrText>
      </w:r>
      <w:r w:rsidR="007A665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7A6651" w:rsidRPr="00E12B90">
        <w:rPr>
          <w:rFonts w:ascii="Book Antiqua" w:hAnsi="Book Antiqua" w:cs="Times New Roman"/>
          <w:sz w:val="24"/>
          <w:szCs w:val="24"/>
        </w:rPr>
        <w:instrText xml:space="preserve"> ADDIN EN.CITE.DATA </w:instrText>
      </w:r>
      <w:r w:rsidR="007A6651" w:rsidRPr="00E12B90">
        <w:rPr>
          <w:rFonts w:ascii="Book Antiqua" w:hAnsi="Book Antiqua" w:cs="Times New Roman"/>
          <w:sz w:val="24"/>
          <w:szCs w:val="24"/>
        </w:rPr>
      </w:r>
      <w:r w:rsidR="007A6651" w:rsidRPr="00E12B90">
        <w:rPr>
          <w:rFonts w:ascii="Book Antiqua" w:hAnsi="Book Antiqua" w:cs="Times New Roman"/>
          <w:sz w:val="24"/>
          <w:szCs w:val="24"/>
        </w:rPr>
        <w:fldChar w:fldCharType="end"/>
      </w:r>
      <w:r w:rsidR="007A6651" w:rsidRPr="00E12B90">
        <w:rPr>
          <w:rFonts w:ascii="Book Antiqua" w:hAnsi="Book Antiqua" w:cs="Times New Roman"/>
          <w:sz w:val="24"/>
          <w:szCs w:val="24"/>
        </w:rPr>
      </w:r>
      <w:r w:rsidR="007A6651" w:rsidRPr="00E12B90">
        <w:rPr>
          <w:rFonts w:ascii="Book Antiqua" w:hAnsi="Book Antiqua" w:cs="Times New Roman"/>
          <w:sz w:val="24"/>
          <w:szCs w:val="24"/>
        </w:rPr>
        <w:fldChar w:fldCharType="separate"/>
      </w:r>
      <w:r w:rsidR="007A6651" w:rsidRPr="00E12B90">
        <w:rPr>
          <w:rFonts w:ascii="Book Antiqua" w:hAnsi="Book Antiqua" w:cs="Times New Roman"/>
          <w:noProof/>
          <w:sz w:val="24"/>
          <w:szCs w:val="24"/>
          <w:vertAlign w:val="superscript"/>
        </w:rPr>
        <w:t>[17]</w:t>
      </w:r>
      <w:r w:rsidR="007A6651"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093128"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Silicone-containing drugs, scar p</w:t>
      </w:r>
      <w:r w:rsidR="00EB61A6">
        <w:rPr>
          <w:rFonts w:ascii="Book Antiqua" w:eastAsia="宋体" w:hAnsi="Book Antiqua" w:cs="Times New Roman"/>
          <w:sz w:val="24"/>
          <w:szCs w:val="24"/>
        </w:rPr>
        <w:t>l</w:t>
      </w:r>
      <w:r w:rsidRPr="00E12B90">
        <w:rPr>
          <w:rFonts w:ascii="Book Antiqua" w:eastAsia="宋体" w:hAnsi="Book Antiqua" w:cs="Times New Roman"/>
          <w:sz w:val="24"/>
          <w:szCs w:val="24"/>
        </w:rPr>
        <w:t xml:space="preserve">aster, 3D scanning silicone transparent pressure </w:t>
      </w:r>
      <w:proofErr w:type="spellStart"/>
      <w:r w:rsidRPr="00E12B90">
        <w:rPr>
          <w:rFonts w:ascii="Book Antiqua" w:eastAsia="宋体" w:hAnsi="Book Antiqua" w:cs="Times New Roman"/>
          <w:sz w:val="24"/>
          <w:szCs w:val="24"/>
        </w:rPr>
        <w:t>mould</w:t>
      </w:r>
      <w:r w:rsidR="00EB61A6">
        <w:rPr>
          <w:rFonts w:ascii="Book Antiqua" w:eastAsia="宋体" w:hAnsi="Book Antiqua" w:cs="Times New Roman"/>
          <w:sz w:val="24"/>
          <w:szCs w:val="24"/>
        </w:rPr>
        <w:t>s</w:t>
      </w:r>
      <w:proofErr w:type="spellEnd"/>
      <w:r w:rsidRPr="00E12B90">
        <w:rPr>
          <w:rFonts w:ascii="Book Antiqua" w:eastAsia="宋体" w:hAnsi="Book Antiqua" w:cs="Times New Roman"/>
          <w:sz w:val="24"/>
          <w:szCs w:val="24"/>
        </w:rPr>
        <w:t>, massage, and elastic garment</w:t>
      </w:r>
      <w:r w:rsidR="00EB61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are the most popular </w:t>
      </w:r>
      <w:proofErr w:type="gramStart"/>
      <w:r w:rsidRPr="00E12B90">
        <w:rPr>
          <w:rFonts w:ascii="Book Antiqua" w:eastAsia="宋体" w:hAnsi="Book Antiqua" w:cs="Times New Roman"/>
          <w:sz w:val="24"/>
          <w:szCs w:val="24"/>
        </w:rPr>
        <w:t>methods</w:t>
      </w:r>
      <w:proofErr w:type="gramEnd"/>
      <w:r w:rsidR="00AC46D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AC46D5" w:rsidRPr="00E12B90">
        <w:rPr>
          <w:rFonts w:ascii="Book Antiqua" w:hAnsi="Book Antiqua" w:cs="Times New Roman"/>
          <w:sz w:val="24"/>
          <w:szCs w:val="24"/>
        </w:rPr>
        <w:instrText xml:space="preserve"> ADDIN EN.CITE </w:instrText>
      </w:r>
      <w:r w:rsidR="00AC46D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AC46D5" w:rsidRPr="00E12B90">
        <w:rPr>
          <w:rFonts w:ascii="Book Antiqua" w:hAnsi="Book Antiqua" w:cs="Times New Roman"/>
          <w:sz w:val="24"/>
          <w:szCs w:val="24"/>
        </w:rPr>
        <w:instrText xml:space="preserve"> ADDIN EN.CITE.DATA </w:instrText>
      </w:r>
      <w:r w:rsidR="00AC46D5" w:rsidRPr="00E12B90">
        <w:rPr>
          <w:rFonts w:ascii="Book Antiqua" w:hAnsi="Book Antiqua" w:cs="Times New Roman"/>
          <w:sz w:val="24"/>
          <w:szCs w:val="24"/>
        </w:rPr>
      </w:r>
      <w:r w:rsidR="00AC46D5" w:rsidRPr="00E12B90">
        <w:rPr>
          <w:rFonts w:ascii="Book Antiqua" w:hAnsi="Book Antiqua" w:cs="Times New Roman"/>
          <w:sz w:val="24"/>
          <w:szCs w:val="24"/>
        </w:rPr>
        <w:fldChar w:fldCharType="end"/>
      </w:r>
      <w:r w:rsidR="00AC46D5" w:rsidRPr="00E12B90">
        <w:rPr>
          <w:rFonts w:ascii="Book Antiqua" w:hAnsi="Book Antiqua" w:cs="Times New Roman"/>
          <w:sz w:val="24"/>
          <w:szCs w:val="24"/>
        </w:rPr>
      </w:r>
      <w:r w:rsidR="00AC46D5" w:rsidRPr="00E12B90">
        <w:rPr>
          <w:rFonts w:ascii="Book Antiqua" w:hAnsi="Book Antiqua" w:cs="Times New Roman"/>
          <w:sz w:val="24"/>
          <w:szCs w:val="24"/>
        </w:rPr>
        <w:fldChar w:fldCharType="separate"/>
      </w:r>
      <w:r w:rsidR="00AC46D5" w:rsidRPr="00E12B90">
        <w:rPr>
          <w:rFonts w:ascii="Book Antiqua" w:hAnsi="Book Antiqua" w:cs="Times New Roman"/>
          <w:noProof/>
          <w:sz w:val="24"/>
          <w:szCs w:val="24"/>
          <w:vertAlign w:val="superscript"/>
        </w:rPr>
        <w:t>[18]</w:t>
      </w:r>
      <w:r w:rsidR="00AC46D5"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It is reasonable to individually prepare treatment plans according to different organs of the body, different physical conditions, and different types of scars. </w:t>
      </w:r>
      <w:r w:rsidR="00EB61A6">
        <w:rPr>
          <w:rFonts w:ascii="Book Antiqua" w:eastAsia="宋体" w:hAnsi="Book Antiqua" w:cs="Times New Roman"/>
          <w:sz w:val="24"/>
          <w:szCs w:val="24"/>
        </w:rPr>
        <w:t>With</w:t>
      </w:r>
      <w:r w:rsidRPr="00E12B90">
        <w:rPr>
          <w:rFonts w:ascii="Book Antiqua" w:eastAsia="宋体" w:hAnsi="Book Antiqua" w:cs="Times New Roman"/>
          <w:sz w:val="24"/>
          <w:szCs w:val="24"/>
        </w:rPr>
        <w:t xml:space="preserve"> the assistance of a professional rehabilitation therapist, anti-scar treatment and functional exercises</w:t>
      </w:r>
      <w:r w:rsidR="00EB61A6" w:rsidRPr="00EB61A6">
        <w:rPr>
          <w:rFonts w:ascii="Book Antiqua" w:eastAsia="宋体" w:hAnsi="Book Antiqua" w:cs="Times New Roman"/>
          <w:sz w:val="24"/>
          <w:szCs w:val="24"/>
        </w:rPr>
        <w:t xml:space="preserve"> </w:t>
      </w:r>
      <w:r w:rsidR="00EB61A6" w:rsidRPr="00E12B90">
        <w:rPr>
          <w:rFonts w:ascii="Book Antiqua" w:eastAsia="宋体" w:hAnsi="Book Antiqua" w:cs="Times New Roman"/>
          <w:sz w:val="24"/>
          <w:szCs w:val="24"/>
        </w:rPr>
        <w:t xml:space="preserve">can </w:t>
      </w:r>
      <w:r w:rsidR="00EB61A6">
        <w:rPr>
          <w:rFonts w:ascii="Book Antiqua" w:eastAsia="宋体" w:hAnsi="Book Antiqua" w:cs="Times New Roman"/>
          <w:sz w:val="24"/>
          <w:szCs w:val="24"/>
        </w:rPr>
        <w:t xml:space="preserve">be </w:t>
      </w:r>
      <w:r w:rsidR="00EB61A6" w:rsidRPr="00E12B90">
        <w:rPr>
          <w:rFonts w:ascii="Book Antiqua" w:eastAsia="宋体" w:hAnsi="Book Antiqua" w:cs="Times New Roman"/>
          <w:sz w:val="24"/>
          <w:szCs w:val="24"/>
        </w:rPr>
        <w:t>further specif</w:t>
      </w:r>
      <w:r w:rsidR="00EB61A6">
        <w:rPr>
          <w:rFonts w:ascii="Book Antiqua" w:eastAsia="宋体" w:hAnsi="Book Antiqua" w:cs="Times New Roman"/>
          <w:sz w:val="24"/>
          <w:szCs w:val="24"/>
        </w:rPr>
        <w:t>ied</w:t>
      </w:r>
      <w:r w:rsidRPr="00E12B90">
        <w:rPr>
          <w:rFonts w:ascii="Book Antiqua" w:eastAsia="宋体" w:hAnsi="Book Antiqua" w:cs="Times New Roman"/>
          <w:sz w:val="24"/>
          <w:szCs w:val="24"/>
        </w:rPr>
        <w:t>. By conducting an integrated, systematic, and continuous anti-scar treatment, satisfactory results c</w:t>
      </w:r>
      <w:r w:rsidR="00EB61A6">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 xml:space="preserve">be </w:t>
      </w:r>
      <w:proofErr w:type="gramStart"/>
      <w:r w:rsidRPr="00E12B90">
        <w:rPr>
          <w:rFonts w:ascii="Book Antiqua" w:eastAsia="宋体" w:hAnsi="Book Antiqua" w:cs="Times New Roman"/>
          <w:sz w:val="24"/>
          <w:szCs w:val="24"/>
        </w:rPr>
        <w:t>achieved</w:t>
      </w:r>
      <w:proofErr w:type="gramEnd"/>
      <w:r w:rsidR="00F1554C"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F1554C" w:rsidRPr="00E12B90">
        <w:rPr>
          <w:rFonts w:ascii="Book Antiqua" w:hAnsi="Book Antiqua" w:cs="Times New Roman"/>
          <w:sz w:val="24"/>
          <w:szCs w:val="24"/>
        </w:rPr>
        <w:instrText xml:space="preserve"> ADDIN EN.CITE </w:instrText>
      </w:r>
      <w:r w:rsidR="00F1554C"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F1554C" w:rsidRPr="00E12B90">
        <w:rPr>
          <w:rFonts w:ascii="Book Antiqua" w:hAnsi="Book Antiqua" w:cs="Times New Roman"/>
          <w:sz w:val="24"/>
          <w:szCs w:val="24"/>
        </w:rPr>
        <w:instrText xml:space="preserve"> ADDIN EN.CITE.DATA </w:instrText>
      </w:r>
      <w:r w:rsidR="00F1554C" w:rsidRPr="00E12B90">
        <w:rPr>
          <w:rFonts w:ascii="Book Antiqua" w:hAnsi="Book Antiqua" w:cs="Times New Roman"/>
          <w:sz w:val="24"/>
          <w:szCs w:val="24"/>
        </w:rPr>
      </w:r>
      <w:r w:rsidR="00F1554C" w:rsidRPr="00E12B90">
        <w:rPr>
          <w:rFonts w:ascii="Book Antiqua" w:hAnsi="Book Antiqua" w:cs="Times New Roman"/>
          <w:sz w:val="24"/>
          <w:szCs w:val="24"/>
        </w:rPr>
        <w:fldChar w:fldCharType="end"/>
      </w:r>
      <w:r w:rsidR="00F1554C" w:rsidRPr="00E12B90">
        <w:rPr>
          <w:rFonts w:ascii="Book Antiqua" w:hAnsi="Book Antiqua" w:cs="Times New Roman"/>
          <w:sz w:val="24"/>
          <w:szCs w:val="24"/>
        </w:rPr>
      </w:r>
      <w:r w:rsidR="00F1554C" w:rsidRPr="00E12B90">
        <w:rPr>
          <w:rFonts w:ascii="Book Antiqua" w:hAnsi="Book Antiqua" w:cs="Times New Roman"/>
          <w:sz w:val="24"/>
          <w:szCs w:val="24"/>
        </w:rPr>
        <w:fldChar w:fldCharType="separate"/>
      </w:r>
      <w:r w:rsidR="00F1554C" w:rsidRPr="00E12B90">
        <w:rPr>
          <w:rFonts w:ascii="Book Antiqua" w:hAnsi="Book Antiqua" w:cs="Times New Roman"/>
          <w:noProof/>
          <w:sz w:val="24"/>
          <w:szCs w:val="24"/>
          <w:vertAlign w:val="superscript"/>
        </w:rPr>
        <w:t>[19]</w:t>
      </w:r>
      <w:r w:rsidR="00F1554C"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A10512" w:rsidRPr="00E12B90" w:rsidDel="00A10512">
        <w:rPr>
          <w:rFonts w:ascii="Book Antiqua" w:hAnsi="Book Antiqua" w:cs="Times New Roman"/>
          <w:sz w:val="24"/>
          <w:szCs w:val="24"/>
        </w:rPr>
        <w:t xml:space="preserve"> </w:t>
      </w:r>
    </w:p>
    <w:p w14:paraId="304CC67E" w14:textId="13549640" w:rsidR="005F14C7" w:rsidRPr="00E12B90" w:rsidRDefault="0058324A" w:rsidP="00493F06">
      <w:pPr>
        <w:snapToGrid w:val="0"/>
        <w:spacing w:after="0" w:line="360" w:lineRule="auto"/>
        <w:ind w:firstLineChars="100" w:firstLine="240"/>
        <w:rPr>
          <w:rFonts w:ascii="Book Antiqua" w:hAnsi="Book Antiqua" w:cs="Times New Roman"/>
          <w:sz w:val="24"/>
          <w:szCs w:val="24"/>
        </w:rPr>
      </w:pPr>
      <w:r w:rsidRPr="00E12B90">
        <w:rPr>
          <w:rFonts w:ascii="Book Antiqua" w:eastAsia="宋体" w:hAnsi="Book Antiqua" w:cs="Times New Roman"/>
          <w:sz w:val="24"/>
          <w:szCs w:val="24"/>
        </w:rPr>
        <w:lastRenderedPageBreak/>
        <w:t>With the development of treatment methods for burn</w:t>
      </w:r>
      <w:r w:rsidR="00EB61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 number of </w:t>
      </w:r>
      <w:r w:rsidR="00EB61A6">
        <w:rPr>
          <w:rFonts w:ascii="Book Antiqua" w:eastAsia="宋体" w:hAnsi="Book Antiqua" w:cs="Times New Roman"/>
          <w:sz w:val="24"/>
          <w:szCs w:val="24"/>
        </w:rPr>
        <w:t>researchers have</w:t>
      </w:r>
      <w:r w:rsidRPr="00E12B90">
        <w:rPr>
          <w:rFonts w:ascii="Book Antiqua" w:eastAsia="宋体" w:hAnsi="Book Antiqua" w:cs="Times New Roman"/>
          <w:sz w:val="24"/>
          <w:szCs w:val="24"/>
        </w:rPr>
        <w:t xml:space="preserve"> attempted to concentrate on psychotherapy </w:t>
      </w:r>
      <w:r w:rsidR="00EB61A6">
        <w:rPr>
          <w:rFonts w:ascii="Book Antiqua" w:eastAsia="宋体" w:hAnsi="Book Antiqua" w:cs="Times New Roman"/>
          <w:sz w:val="24"/>
          <w:szCs w:val="24"/>
        </w:rPr>
        <w:t>as a</w:t>
      </w:r>
      <w:r w:rsidRPr="00E12B90">
        <w:rPr>
          <w:rFonts w:ascii="Book Antiqua" w:eastAsia="宋体" w:hAnsi="Book Antiqua" w:cs="Times New Roman"/>
          <w:sz w:val="24"/>
          <w:szCs w:val="24"/>
        </w:rPr>
        <w:t xml:space="preserve"> high priority. Psychological problems mainly occur </w:t>
      </w:r>
      <w:r w:rsidR="00EB61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burn patients through</w:t>
      </w:r>
      <w:r w:rsidR="00EB61A6">
        <w:rPr>
          <w:rFonts w:ascii="Book Antiqua" w:eastAsia="宋体" w:hAnsi="Book Antiqua" w:cs="Times New Roman"/>
          <w:sz w:val="24"/>
          <w:szCs w:val="24"/>
        </w:rPr>
        <w:t>out</w:t>
      </w:r>
      <w:r w:rsidRPr="00E12B90">
        <w:rPr>
          <w:rFonts w:ascii="Book Antiqua" w:eastAsia="宋体" w:hAnsi="Book Antiqua" w:cs="Times New Roman"/>
          <w:sz w:val="24"/>
          <w:szCs w:val="24"/>
        </w:rPr>
        <w:t xml:space="preserve"> the </w:t>
      </w:r>
      <w:r w:rsidR="00EB61A6">
        <w:rPr>
          <w:rFonts w:ascii="Book Antiqua" w:eastAsia="宋体" w:hAnsi="Book Antiqua" w:cs="Times New Roman"/>
          <w:sz w:val="24"/>
          <w:szCs w:val="24"/>
        </w:rPr>
        <w:t>entire</w:t>
      </w:r>
      <w:r w:rsidRPr="00E12B90">
        <w:rPr>
          <w:rFonts w:ascii="Book Antiqua" w:eastAsia="宋体" w:hAnsi="Book Antiqua" w:cs="Times New Roman"/>
          <w:sz w:val="24"/>
          <w:szCs w:val="24"/>
        </w:rPr>
        <w:t xml:space="preserve"> treatment </w:t>
      </w:r>
      <w:proofErr w:type="gramStart"/>
      <w:r w:rsidRPr="00E12B90">
        <w:rPr>
          <w:rFonts w:ascii="Book Antiqua" w:eastAsia="宋体" w:hAnsi="Book Antiqua" w:cs="Times New Roman"/>
          <w:sz w:val="24"/>
          <w:szCs w:val="24"/>
        </w:rPr>
        <w:t>course</w:t>
      </w:r>
      <w:proofErr w:type="gramEnd"/>
      <w:r w:rsidR="00DD620E"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DD620E" w:rsidRPr="00E12B90">
        <w:rPr>
          <w:rFonts w:ascii="Book Antiqua" w:hAnsi="Book Antiqua" w:cs="Times New Roman"/>
          <w:sz w:val="24"/>
          <w:szCs w:val="24"/>
        </w:rPr>
        <w:instrText xml:space="preserve"> ADDIN EN.CITE </w:instrText>
      </w:r>
      <w:r w:rsidR="00DD620E"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DD620E" w:rsidRPr="00E12B90">
        <w:rPr>
          <w:rFonts w:ascii="Book Antiqua" w:hAnsi="Book Antiqua" w:cs="Times New Roman"/>
          <w:sz w:val="24"/>
          <w:szCs w:val="24"/>
        </w:rPr>
        <w:instrText xml:space="preserve"> ADDIN EN.CITE.DATA </w:instrText>
      </w:r>
      <w:r w:rsidR="00DD620E" w:rsidRPr="00E12B90">
        <w:rPr>
          <w:rFonts w:ascii="Book Antiqua" w:hAnsi="Book Antiqua" w:cs="Times New Roman"/>
          <w:sz w:val="24"/>
          <w:szCs w:val="24"/>
        </w:rPr>
      </w:r>
      <w:r w:rsidR="00DD620E" w:rsidRPr="00E12B90">
        <w:rPr>
          <w:rFonts w:ascii="Book Antiqua" w:hAnsi="Book Antiqua" w:cs="Times New Roman"/>
          <w:sz w:val="24"/>
          <w:szCs w:val="24"/>
        </w:rPr>
        <w:fldChar w:fldCharType="end"/>
      </w:r>
      <w:r w:rsidR="00DD620E" w:rsidRPr="00E12B90">
        <w:rPr>
          <w:rFonts w:ascii="Book Antiqua" w:hAnsi="Book Antiqua" w:cs="Times New Roman"/>
          <w:sz w:val="24"/>
          <w:szCs w:val="24"/>
        </w:rPr>
      </w:r>
      <w:r w:rsidR="00DD620E" w:rsidRPr="00E12B90">
        <w:rPr>
          <w:rFonts w:ascii="Book Antiqua" w:hAnsi="Book Antiqua" w:cs="Times New Roman"/>
          <w:sz w:val="24"/>
          <w:szCs w:val="24"/>
        </w:rPr>
        <w:fldChar w:fldCharType="separate"/>
      </w:r>
      <w:r w:rsidR="00DD620E" w:rsidRPr="00E12B90">
        <w:rPr>
          <w:rFonts w:ascii="Book Antiqua" w:hAnsi="Book Antiqua" w:cs="Times New Roman"/>
          <w:noProof/>
          <w:sz w:val="24"/>
          <w:szCs w:val="24"/>
          <w:vertAlign w:val="superscript"/>
        </w:rPr>
        <w:t>[3]</w:t>
      </w:r>
      <w:r w:rsidR="00DD620E"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Pr="00E12B90">
        <w:rPr>
          <w:rFonts w:ascii="Book Antiqua" w:eastAsia="宋体" w:hAnsi="Book Antiqua" w:cs="Times New Roman"/>
          <w:caps/>
          <w:sz w:val="24"/>
          <w:szCs w:val="24"/>
        </w:rPr>
        <w:t>s</w:t>
      </w:r>
      <w:r w:rsidRPr="00E12B90">
        <w:rPr>
          <w:rFonts w:ascii="Book Antiqua" w:eastAsia="宋体" w:hAnsi="Book Antiqua" w:cs="Times New Roman"/>
          <w:sz w:val="24"/>
          <w:szCs w:val="24"/>
        </w:rPr>
        <w:t xml:space="preserve">tudies </w:t>
      </w:r>
      <w:r w:rsidR="00EB61A6">
        <w:rPr>
          <w:rFonts w:ascii="Book Antiqua" w:eastAsia="宋体" w:hAnsi="Book Antiqua" w:cs="Times New Roman"/>
          <w:sz w:val="24"/>
          <w:szCs w:val="24"/>
        </w:rPr>
        <w:t xml:space="preserve">have </w:t>
      </w:r>
      <w:r w:rsidRPr="00E12B90">
        <w:rPr>
          <w:rFonts w:ascii="Book Antiqua" w:eastAsia="宋体" w:hAnsi="Book Antiqua" w:cs="Times New Roman"/>
          <w:sz w:val="24"/>
          <w:szCs w:val="24"/>
        </w:rPr>
        <w:t>revealed that numer</w:t>
      </w:r>
      <w:r w:rsidR="00EB61A6">
        <w:rPr>
          <w:rFonts w:ascii="Book Antiqua" w:eastAsia="宋体" w:hAnsi="Book Antiqua" w:cs="Times New Roman"/>
          <w:sz w:val="24"/>
          <w:szCs w:val="24"/>
        </w:rPr>
        <w:t>ous</w:t>
      </w:r>
      <w:r w:rsidRPr="00E12B90">
        <w:rPr>
          <w:rFonts w:ascii="Book Antiqua" w:eastAsia="宋体" w:hAnsi="Book Antiqua" w:cs="Times New Roman"/>
          <w:sz w:val="24"/>
          <w:szCs w:val="24"/>
        </w:rPr>
        <w:t xml:space="preserve"> burn patients </w:t>
      </w:r>
      <w:r w:rsidR="00EB61A6">
        <w:rPr>
          <w:rFonts w:ascii="Book Antiqua" w:eastAsia="宋体" w:hAnsi="Book Antiqua" w:cs="Times New Roman"/>
          <w:sz w:val="24"/>
          <w:szCs w:val="24"/>
        </w:rPr>
        <w:t>have</w:t>
      </w:r>
      <w:r w:rsidRPr="00E12B90">
        <w:rPr>
          <w:rFonts w:ascii="Book Antiqua" w:eastAsia="宋体" w:hAnsi="Book Antiqua" w:cs="Times New Roman"/>
          <w:sz w:val="24"/>
          <w:szCs w:val="24"/>
        </w:rPr>
        <w:t xml:space="preserve"> mental disorders within one year after the accident. The impact of </w:t>
      </w:r>
      <w:r w:rsidR="001E55C2" w:rsidRPr="00E12B90">
        <w:rPr>
          <w:rFonts w:ascii="Book Antiqua" w:eastAsia="宋体" w:hAnsi="Book Antiqua" w:cs="Times New Roman"/>
          <w:sz w:val="24"/>
          <w:szCs w:val="24"/>
        </w:rPr>
        <w:t xml:space="preserve">PTSD </w:t>
      </w:r>
      <w:r w:rsidRPr="00E12B90">
        <w:rPr>
          <w:rFonts w:ascii="Book Antiqua" w:eastAsia="宋体" w:hAnsi="Book Antiqua" w:cs="Times New Roman"/>
          <w:sz w:val="24"/>
          <w:szCs w:val="24"/>
        </w:rPr>
        <w:t xml:space="preserve">in burn </w:t>
      </w:r>
      <w:r w:rsidR="00EB61A6">
        <w:rPr>
          <w:rFonts w:ascii="Book Antiqua" w:eastAsia="宋体" w:hAnsi="Book Antiqua" w:cs="Times New Roman"/>
          <w:sz w:val="24"/>
          <w:szCs w:val="24"/>
        </w:rPr>
        <w:t>patients</w:t>
      </w:r>
      <w:r w:rsidRPr="00E12B90">
        <w:rPr>
          <w:rFonts w:ascii="Book Antiqua" w:eastAsia="宋体" w:hAnsi="Book Antiqua" w:cs="Times New Roman"/>
          <w:sz w:val="24"/>
          <w:szCs w:val="24"/>
        </w:rPr>
        <w:t xml:space="preserve"> is </w:t>
      </w:r>
      <w:r w:rsidR="00EB61A6">
        <w:rPr>
          <w:rFonts w:ascii="Book Antiqua" w:eastAsia="宋体" w:hAnsi="Book Antiqua" w:cs="Times New Roman"/>
          <w:sz w:val="24"/>
          <w:szCs w:val="24"/>
        </w:rPr>
        <w:t>high</w:t>
      </w:r>
      <w:r w:rsidRPr="00E12B90">
        <w:rPr>
          <w:rFonts w:ascii="Book Antiqua" w:eastAsia="宋体" w:hAnsi="Book Antiqua" w:cs="Times New Roman"/>
          <w:sz w:val="24"/>
          <w:szCs w:val="24"/>
        </w:rPr>
        <w:t xml:space="preserve"> with morbidity of 15</w:t>
      </w:r>
      <w:r w:rsidR="001E09AF"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-45%, the majority of patients were female, and PTSD </w:t>
      </w:r>
      <w:r w:rsidR="00EB61A6">
        <w:rPr>
          <w:rFonts w:ascii="Book Antiqua" w:eastAsia="宋体" w:hAnsi="Book Antiqua" w:cs="Times New Roman"/>
          <w:sz w:val="24"/>
          <w:szCs w:val="24"/>
        </w:rPr>
        <w:t xml:space="preserve">was </w:t>
      </w:r>
      <w:r w:rsidRPr="00E12B90">
        <w:rPr>
          <w:rFonts w:ascii="Book Antiqua" w:eastAsia="宋体" w:hAnsi="Book Antiqua" w:cs="Times New Roman"/>
          <w:sz w:val="24"/>
          <w:szCs w:val="24"/>
        </w:rPr>
        <w:t>often associate</w:t>
      </w:r>
      <w:r w:rsidR="00EB61A6">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with depression and </w:t>
      </w:r>
      <w:proofErr w:type="gramStart"/>
      <w:r w:rsidRPr="00E12B90">
        <w:rPr>
          <w:rFonts w:ascii="Book Antiqua" w:eastAsia="宋体" w:hAnsi="Book Antiqua" w:cs="Times New Roman"/>
          <w:sz w:val="24"/>
          <w:szCs w:val="24"/>
        </w:rPr>
        <w:t>anxiety</w:t>
      </w:r>
      <w:proofErr w:type="gramEnd"/>
      <w:r w:rsidR="00CD0BA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CD0BA1" w:rsidRPr="00E12B90">
        <w:rPr>
          <w:rFonts w:ascii="Book Antiqua" w:hAnsi="Book Antiqua" w:cs="Times New Roman"/>
          <w:sz w:val="24"/>
          <w:szCs w:val="24"/>
        </w:rPr>
        <w:instrText xml:space="preserve"> ADDIN EN.CITE </w:instrText>
      </w:r>
      <w:r w:rsidR="00CD0BA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CD0BA1" w:rsidRPr="00E12B90">
        <w:rPr>
          <w:rFonts w:ascii="Book Antiqua" w:hAnsi="Book Antiqua" w:cs="Times New Roman"/>
          <w:sz w:val="24"/>
          <w:szCs w:val="24"/>
        </w:rPr>
        <w:instrText xml:space="preserve"> ADDIN EN.CITE.DATA </w:instrText>
      </w:r>
      <w:r w:rsidR="00CD0BA1" w:rsidRPr="00E12B90">
        <w:rPr>
          <w:rFonts w:ascii="Book Antiqua" w:hAnsi="Book Antiqua" w:cs="Times New Roman"/>
          <w:sz w:val="24"/>
          <w:szCs w:val="24"/>
        </w:rPr>
      </w:r>
      <w:r w:rsidR="00CD0BA1" w:rsidRPr="00E12B90">
        <w:rPr>
          <w:rFonts w:ascii="Book Antiqua" w:hAnsi="Book Antiqua" w:cs="Times New Roman"/>
          <w:sz w:val="24"/>
          <w:szCs w:val="24"/>
        </w:rPr>
        <w:fldChar w:fldCharType="end"/>
      </w:r>
      <w:r w:rsidR="00CD0BA1" w:rsidRPr="00E12B90">
        <w:rPr>
          <w:rFonts w:ascii="Book Antiqua" w:hAnsi="Book Antiqua" w:cs="Times New Roman"/>
          <w:sz w:val="24"/>
          <w:szCs w:val="24"/>
        </w:rPr>
      </w:r>
      <w:r w:rsidR="00CD0BA1" w:rsidRPr="00E12B90">
        <w:rPr>
          <w:rFonts w:ascii="Book Antiqua" w:hAnsi="Book Antiqua" w:cs="Times New Roman"/>
          <w:sz w:val="24"/>
          <w:szCs w:val="24"/>
        </w:rPr>
        <w:fldChar w:fldCharType="separate"/>
      </w:r>
      <w:r w:rsidR="00CD0BA1" w:rsidRPr="00E12B90">
        <w:rPr>
          <w:rFonts w:ascii="Book Antiqua" w:hAnsi="Book Antiqua" w:cs="Times New Roman"/>
          <w:noProof/>
          <w:sz w:val="24"/>
          <w:szCs w:val="24"/>
          <w:vertAlign w:val="superscript"/>
        </w:rPr>
        <w:t>[</w:t>
      </w:r>
      <w:r w:rsidR="00CD0BA1" w:rsidRPr="00E12B90">
        <w:rPr>
          <w:rFonts w:ascii="Book Antiqua" w:hAnsi="Book Antiqua" w:cs="Times New Roman"/>
          <w:sz w:val="24"/>
          <w:szCs w:val="24"/>
        </w:rPr>
        <w:fldChar w:fldCharType="end"/>
      </w:r>
      <w:r w:rsidR="001E09AF" w:rsidRPr="00E12B90">
        <w:rPr>
          <w:rFonts w:ascii="Book Antiqua" w:hAnsi="Book Antiqua" w:cs="Times New Roman"/>
          <w:noProof/>
          <w:sz w:val="24"/>
          <w:szCs w:val="24"/>
          <w:vertAlign w:val="superscript"/>
        </w:rPr>
        <w:t>20]</w:t>
      </w:r>
      <w:r w:rsidRPr="00E12B90">
        <w:rPr>
          <w:rFonts w:ascii="Book Antiqua" w:eastAsia="宋体" w:hAnsi="Book Antiqua" w:cs="Times New Roman"/>
          <w:sz w:val="24"/>
          <w:szCs w:val="24"/>
        </w:rPr>
        <w:t>.</w:t>
      </w:r>
      <w:r w:rsidR="00B00AF5" w:rsidRPr="00E12B90">
        <w:rPr>
          <w:rFonts w:ascii="Book Antiqua" w:eastAsia="宋体" w:hAnsi="Book Antiqua" w:cs="Times New Roman"/>
          <w:sz w:val="24"/>
          <w:szCs w:val="24"/>
        </w:rPr>
        <w:t xml:space="preserve"> </w:t>
      </w:r>
      <w:proofErr w:type="spellStart"/>
      <w:r w:rsidRPr="00E12B90">
        <w:rPr>
          <w:rFonts w:ascii="Book Antiqua" w:eastAsia="宋体" w:hAnsi="Book Antiqua" w:cs="Times New Roman"/>
          <w:sz w:val="24"/>
          <w:szCs w:val="24"/>
        </w:rPr>
        <w:t>Pallua</w:t>
      </w:r>
      <w:proofErr w:type="spellEnd"/>
      <w:r w:rsidRPr="00E12B90">
        <w:rPr>
          <w:rFonts w:ascii="Book Antiqua" w:eastAsia="宋体" w:hAnsi="Book Antiqua" w:cs="Times New Roman"/>
          <w:sz w:val="24"/>
          <w:szCs w:val="24"/>
        </w:rPr>
        <w:t xml:space="preserve"> </w:t>
      </w:r>
      <w:r w:rsidRPr="00E12B90">
        <w:rPr>
          <w:rFonts w:ascii="Book Antiqua" w:eastAsia="宋体" w:hAnsi="Book Antiqua" w:cs="Times New Roman"/>
          <w:i/>
          <w:sz w:val="24"/>
          <w:szCs w:val="24"/>
        </w:rPr>
        <w:t xml:space="preserve">et </w:t>
      </w:r>
      <w:proofErr w:type="gramStart"/>
      <w:r w:rsidRPr="00E12B90">
        <w:rPr>
          <w:rFonts w:ascii="Book Antiqua" w:eastAsia="宋体" w:hAnsi="Book Antiqua" w:cs="Times New Roman"/>
          <w:i/>
          <w:sz w:val="24"/>
          <w:szCs w:val="24"/>
        </w:rPr>
        <w:t>al</w:t>
      </w:r>
      <w:proofErr w:type="gramEnd"/>
      <w:r w:rsidR="00300F02"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300F02" w:rsidRPr="00E12B90">
        <w:rPr>
          <w:rFonts w:ascii="Book Antiqua" w:hAnsi="Book Antiqua" w:cs="Times New Roman"/>
          <w:sz w:val="24"/>
          <w:szCs w:val="24"/>
        </w:rPr>
        <w:instrText xml:space="preserve"> ADDIN EN.CITE </w:instrText>
      </w:r>
      <w:r w:rsidR="00300F02"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300F02" w:rsidRPr="00E12B90">
        <w:rPr>
          <w:rFonts w:ascii="Book Antiqua" w:hAnsi="Book Antiqua" w:cs="Times New Roman"/>
          <w:sz w:val="24"/>
          <w:szCs w:val="24"/>
        </w:rPr>
        <w:instrText xml:space="preserve"> ADDIN EN.CITE.DATA </w:instrText>
      </w:r>
      <w:r w:rsidR="00300F02" w:rsidRPr="00E12B90">
        <w:rPr>
          <w:rFonts w:ascii="Book Antiqua" w:hAnsi="Book Antiqua" w:cs="Times New Roman"/>
          <w:sz w:val="24"/>
          <w:szCs w:val="24"/>
        </w:rPr>
      </w:r>
      <w:r w:rsidR="00300F02" w:rsidRPr="00E12B90">
        <w:rPr>
          <w:rFonts w:ascii="Book Antiqua" w:hAnsi="Book Antiqua" w:cs="Times New Roman"/>
          <w:sz w:val="24"/>
          <w:szCs w:val="24"/>
        </w:rPr>
        <w:fldChar w:fldCharType="end"/>
      </w:r>
      <w:r w:rsidR="00300F02" w:rsidRPr="00E12B90">
        <w:rPr>
          <w:rFonts w:ascii="Book Antiqua" w:hAnsi="Book Antiqua" w:cs="Times New Roman"/>
          <w:sz w:val="24"/>
          <w:szCs w:val="24"/>
        </w:rPr>
      </w:r>
      <w:r w:rsidR="00300F02" w:rsidRPr="00E12B90">
        <w:rPr>
          <w:rFonts w:ascii="Book Antiqua" w:hAnsi="Book Antiqua" w:cs="Times New Roman"/>
          <w:sz w:val="24"/>
          <w:szCs w:val="24"/>
        </w:rPr>
        <w:fldChar w:fldCharType="separate"/>
      </w:r>
      <w:r w:rsidR="00300F02" w:rsidRPr="00E12B90">
        <w:rPr>
          <w:rFonts w:ascii="Book Antiqua" w:hAnsi="Book Antiqua" w:cs="Times New Roman"/>
          <w:noProof/>
          <w:sz w:val="24"/>
          <w:szCs w:val="24"/>
          <w:vertAlign w:val="superscript"/>
        </w:rPr>
        <w:t>[21]</w:t>
      </w:r>
      <w:r w:rsidR="00300F02" w:rsidRPr="00E12B90">
        <w:rPr>
          <w:rFonts w:ascii="Book Antiqua" w:hAnsi="Book Antiqua" w:cs="Times New Roman"/>
          <w:sz w:val="24"/>
          <w:szCs w:val="24"/>
        </w:rPr>
        <w:fldChar w:fldCharType="end"/>
      </w:r>
      <w:r w:rsidR="00251195"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studied burn patients for 5 years, and found that patients with large burn areas were more likely to have psychological problems, especially those patients with </w:t>
      </w:r>
      <w:r w:rsidR="00D20154">
        <w:rPr>
          <w:rFonts w:ascii="Book Antiqua" w:eastAsia="宋体" w:hAnsi="Book Antiqua" w:cs="Times New Roman"/>
          <w:sz w:val="24"/>
          <w:szCs w:val="24"/>
        </w:rPr>
        <w:t xml:space="preserve">burns in </w:t>
      </w:r>
      <w:r w:rsidRPr="00E12B90">
        <w:rPr>
          <w:rFonts w:ascii="Book Antiqua" w:eastAsia="宋体" w:hAnsi="Book Antiqua" w:cs="Times New Roman"/>
          <w:sz w:val="24"/>
          <w:szCs w:val="24"/>
        </w:rPr>
        <w:t>expos</w:t>
      </w:r>
      <w:r w:rsidR="00EB61A6">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site</w:t>
      </w:r>
      <w:r w:rsidR="00EB61A6">
        <w:rPr>
          <w:rFonts w:ascii="Book Antiqua" w:eastAsia="宋体" w:hAnsi="Book Antiqua" w:cs="Times New Roman"/>
          <w:sz w:val="24"/>
          <w:szCs w:val="24"/>
        </w:rPr>
        <w:t>s</w:t>
      </w:r>
      <w:r w:rsidR="00EC4C96" w:rsidRPr="00E12B90">
        <w:rPr>
          <w:rFonts w:ascii="Book Antiqua" w:eastAsia="宋体" w:hAnsi="Book Antiqua" w:cs="Times New Roman"/>
          <w:sz w:val="24"/>
          <w:szCs w:val="24"/>
        </w:rPr>
        <w:t>.</w:t>
      </w:r>
      <w:r w:rsidR="00300F02" w:rsidRPr="00E12B90">
        <w:rPr>
          <w:rFonts w:ascii="Book Antiqua" w:hAnsi="Book Antiqua" w:cs="Times New Roman"/>
          <w:sz w:val="24"/>
          <w:szCs w:val="24"/>
        </w:rPr>
        <w:t xml:space="preserve"> </w:t>
      </w:r>
    </w:p>
    <w:p w14:paraId="0C678B45" w14:textId="50C9E173" w:rsidR="005F14C7" w:rsidRPr="00E12B90" w:rsidRDefault="0058324A" w:rsidP="00493F06">
      <w:pPr>
        <w:tabs>
          <w:tab w:val="left" w:pos="1120"/>
          <w:tab w:val="left" w:pos="1680"/>
          <w:tab w:val="left" w:pos="2240"/>
          <w:tab w:val="left" w:pos="2800"/>
          <w:tab w:val="left" w:pos="3360"/>
          <w:tab w:val="left" w:pos="5600"/>
        </w:tabs>
        <w:autoSpaceDE w:val="0"/>
        <w:autoSpaceDN w:val="0"/>
        <w:adjustRightInd w:val="0"/>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Holt </w:t>
      </w:r>
      <w:r w:rsidRPr="00E12B90">
        <w:rPr>
          <w:rFonts w:ascii="Book Antiqua" w:eastAsia="宋体" w:hAnsi="Book Antiqua" w:cs="Times New Roman"/>
          <w:i/>
          <w:sz w:val="24"/>
          <w:szCs w:val="24"/>
        </w:rPr>
        <w:t xml:space="preserve">et </w:t>
      </w:r>
      <w:proofErr w:type="gramStart"/>
      <w:r w:rsidRPr="00E12B90">
        <w:rPr>
          <w:rFonts w:ascii="Book Antiqua" w:eastAsia="宋体" w:hAnsi="Book Antiqua" w:cs="Times New Roman"/>
          <w:i/>
          <w:sz w:val="24"/>
          <w:szCs w:val="24"/>
        </w:rPr>
        <w:t>al</w:t>
      </w:r>
      <w:proofErr w:type="gramEnd"/>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 </w:instrText>
      </w:r>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EN.CITE.DATA </w:instrText>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end"/>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separate"/>
      </w:r>
      <w:r w:rsidR="000558A8" w:rsidRPr="00E12B90">
        <w:rPr>
          <w:rFonts w:ascii="Book Antiqua" w:hAnsi="Book Antiqua" w:cs="Times New Roman"/>
          <w:noProof/>
          <w:sz w:val="24"/>
          <w:szCs w:val="24"/>
          <w:vertAlign w:val="superscript"/>
        </w:rPr>
        <w:t>[22]</w:t>
      </w:r>
      <w:r w:rsidR="000558A8" w:rsidRPr="00E12B90">
        <w:rPr>
          <w:rFonts w:ascii="Book Antiqua" w:hAnsi="Book Antiqua" w:cs="Times New Roman"/>
          <w:sz w:val="24"/>
          <w:szCs w:val="24"/>
        </w:rPr>
        <w:fldChar w:fldCharType="end"/>
      </w:r>
      <w:r w:rsidR="000558A8"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 xml:space="preserve">found that the severity of psychological problems may not only </w:t>
      </w:r>
      <w:r w:rsidR="00EB61A6">
        <w:rPr>
          <w:rFonts w:ascii="Book Antiqua" w:eastAsia="宋体" w:hAnsi="Book Antiqua" w:cs="Times New Roman"/>
          <w:sz w:val="24"/>
          <w:szCs w:val="24"/>
        </w:rPr>
        <w:t xml:space="preserve">be </w:t>
      </w:r>
      <w:r w:rsidRPr="00E12B90">
        <w:rPr>
          <w:rFonts w:ascii="Book Antiqua" w:eastAsia="宋体" w:hAnsi="Book Antiqua" w:cs="Times New Roman"/>
          <w:sz w:val="24"/>
          <w:szCs w:val="24"/>
        </w:rPr>
        <w:t>positively correlate</w:t>
      </w:r>
      <w:r w:rsidR="00EB61A6">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with the severity of injury among burn patients, but </w:t>
      </w:r>
      <w:r w:rsidR="00EB61A6">
        <w:rPr>
          <w:rFonts w:ascii="Book Antiqua" w:eastAsia="宋体" w:hAnsi="Book Antiqua" w:cs="Times New Roman"/>
          <w:sz w:val="24"/>
          <w:szCs w:val="24"/>
        </w:rPr>
        <w:t xml:space="preserve">may </w:t>
      </w:r>
      <w:r w:rsidRPr="00E12B90">
        <w:rPr>
          <w:rFonts w:ascii="Book Antiqua" w:eastAsia="宋体" w:hAnsi="Book Antiqua" w:cs="Times New Roman"/>
          <w:sz w:val="24"/>
          <w:szCs w:val="24"/>
        </w:rPr>
        <w:t xml:space="preserve">also </w:t>
      </w:r>
      <w:r w:rsidR="00EB61A6">
        <w:rPr>
          <w:rFonts w:ascii="Book Antiqua" w:eastAsia="宋体" w:hAnsi="Book Antiqua" w:cs="Times New Roman"/>
          <w:sz w:val="24"/>
          <w:szCs w:val="24"/>
        </w:rPr>
        <w:t xml:space="preserve">be </w:t>
      </w:r>
      <w:r w:rsidRPr="00E12B90">
        <w:rPr>
          <w:rFonts w:ascii="Book Antiqua" w:eastAsia="宋体" w:hAnsi="Book Antiqua" w:cs="Times New Roman"/>
          <w:sz w:val="24"/>
          <w:szCs w:val="24"/>
        </w:rPr>
        <w:t>associate</w:t>
      </w:r>
      <w:r w:rsidR="00EB61A6">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with pain, burn sites, and age. Due to the anxiety caused by unbearable pain, patients may be </w:t>
      </w:r>
      <w:r w:rsidR="00EB61A6">
        <w:rPr>
          <w:rFonts w:ascii="Book Antiqua" w:eastAsia="宋体" w:hAnsi="Book Antiqua" w:cs="Times New Roman"/>
          <w:sz w:val="24"/>
          <w:szCs w:val="24"/>
        </w:rPr>
        <w:t>at high</w:t>
      </w:r>
      <w:r w:rsidRPr="00E12B90">
        <w:rPr>
          <w:rFonts w:ascii="Book Antiqua" w:eastAsia="宋体" w:hAnsi="Book Antiqua" w:cs="Times New Roman"/>
          <w:sz w:val="24"/>
          <w:szCs w:val="24"/>
        </w:rPr>
        <w:t xml:space="preserve"> risk of chronic PTSD, demonstrating the necessity </w:t>
      </w:r>
      <w:r w:rsidR="00EB61A6">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alleviat</w:t>
      </w:r>
      <w:r w:rsidR="00EB61A6">
        <w:rPr>
          <w:rFonts w:ascii="Book Antiqua" w:eastAsia="宋体" w:hAnsi="Book Antiqua" w:cs="Times New Roman"/>
          <w:sz w:val="24"/>
          <w:szCs w:val="24"/>
        </w:rPr>
        <w:t>e</w:t>
      </w:r>
      <w:r w:rsidRPr="00E12B90">
        <w:rPr>
          <w:rFonts w:ascii="Book Antiqua" w:eastAsia="宋体" w:hAnsi="Book Antiqua" w:cs="Times New Roman"/>
          <w:sz w:val="24"/>
          <w:szCs w:val="24"/>
        </w:rPr>
        <w:t xml:space="preserve"> patients’ pain </w:t>
      </w:r>
      <w:r w:rsidR="00EB61A6">
        <w:rPr>
          <w:rFonts w:ascii="Book Antiqua" w:eastAsia="宋体" w:hAnsi="Book Antiqua" w:cs="Times New Roman"/>
          <w:sz w:val="24"/>
          <w:szCs w:val="24"/>
        </w:rPr>
        <w:t>during</w:t>
      </w:r>
      <w:r w:rsidRPr="00E12B90">
        <w:rPr>
          <w:rFonts w:ascii="Book Antiqua" w:eastAsia="宋体" w:hAnsi="Book Antiqua" w:cs="Times New Roman"/>
          <w:sz w:val="24"/>
          <w:szCs w:val="24"/>
        </w:rPr>
        <w:t xml:space="preserve"> clinical </w:t>
      </w:r>
      <w:proofErr w:type="gramStart"/>
      <w:r w:rsidRPr="00E12B90">
        <w:rPr>
          <w:rFonts w:ascii="Book Antiqua" w:eastAsia="宋体" w:hAnsi="Book Antiqua" w:cs="Times New Roman"/>
          <w:sz w:val="24"/>
          <w:szCs w:val="24"/>
        </w:rPr>
        <w:t>treatment</w:t>
      </w:r>
      <w:proofErr w:type="gramEnd"/>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 </w:instrText>
      </w:r>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EN.CITE.DATA </w:instrText>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end"/>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separate"/>
      </w:r>
      <w:r w:rsidR="000558A8" w:rsidRPr="00E12B90">
        <w:rPr>
          <w:rFonts w:ascii="Book Antiqua" w:hAnsi="Book Antiqua" w:cs="Times New Roman"/>
          <w:noProof/>
          <w:sz w:val="24"/>
          <w:szCs w:val="24"/>
          <w:vertAlign w:val="superscript"/>
        </w:rPr>
        <w:t>[22]</w:t>
      </w:r>
      <w:r w:rsidR="000558A8"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0558A8" w:rsidRPr="00E12B90">
        <w:rPr>
          <w:rFonts w:ascii="Book Antiqua" w:eastAsia="宋体" w:hAnsi="Book Antiqua" w:cs="Times New Roman"/>
          <w:sz w:val="24"/>
          <w:szCs w:val="24"/>
        </w:rPr>
        <w:t xml:space="preserve"> </w:t>
      </w:r>
    </w:p>
    <w:p w14:paraId="7B569D95" w14:textId="267ECA65" w:rsidR="005F14C7" w:rsidRPr="00E12B90" w:rsidRDefault="0058324A" w:rsidP="00F160D0">
      <w:pPr>
        <w:snapToGrid w:val="0"/>
        <w:spacing w:after="0" w:line="360" w:lineRule="auto"/>
        <w:ind w:firstLineChars="100" w:firstLine="240"/>
        <w:rPr>
          <w:rFonts w:ascii="Book Antiqua" w:eastAsia="宋体" w:hAnsi="Book Antiqua" w:cs="Times New Roman"/>
          <w:sz w:val="24"/>
          <w:szCs w:val="24"/>
        </w:rPr>
      </w:pPr>
      <w:bookmarkStart w:id="38" w:name="OLE_LINK51"/>
      <w:bookmarkStart w:id="39" w:name="OLE_LINK52"/>
      <w:r w:rsidRPr="00E12B90">
        <w:rPr>
          <w:rFonts w:ascii="Book Antiqua" w:eastAsia="宋体" w:hAnsi="Book Antiqua" w:cs="Times New Roman"/>
          <w:sz w:val="24"/>
          <w:szCs w:val="24"/>
        </w:rPr>
        <w:t>After an accident, patients and the</w:t>
      </w:r>
      <w:bookmarkEnd w:id="38"/>
      <w:bookmarkEnd w:id="39"/>
      <w:r w:rsidRPr="00E12B90">
        <w:rPr>
          <w:rFonts w:ascii="Book Antiqua" w:eastAsia="宋体" w:hAnsi="Book Antiqua" w:cs="Times New Roman"/>
          <w:sz w:val="24"/>
          <w:szCs w:val="24"/>
        </w:rPr>
        <w:t xml:space="preserve">ir families need time to adapt </w:t>
      </w:r>
      <w:r w:rsidR="00EB61A6">
        <w:rPr>
          <w:rFonts w:ascii="Book Antiqua" w:eastAsia="宋体" w:hAnsi="Book Antiqua" w:cs="Times New Roman"/>
          <w:sz w:val="24"/>
          <w:szCs w:val="24"/>
        </w:rPr>
        <w:t>to the</w:t>
      </w:r>
      <w:r w:rsidRPr="00E12B90">
        <w:rPr>
          <w:rFonts w:ascii="Book Antiqua" w:eastAsia="宋体" w:hAnsi="Book Antiqua" w:cs="Times New Roman"/>
          <w:sz w:val="24"/>
          <w:szCs w:val="24"/>
        </w:rPr>
        <w:t xml:space="preserve"> situation. Patients’ famil</w:t>
      </w:r>
      <w:r w:rsidR="00EB61A6">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normally </w:t>
      </w:r>
      <w:r w:rsidR="00EB61A6" w:rsidRPr="00E12B90">
        <w:rPr>
          <w:rFonts w:ascii="Book Antiqua" w:eastAsia="宋体" w:hAnsi="Book Antiqua" w:cs="Times New Roman"/>
          <w:sz w:val="24"/>
          <w:szCs w:val="24"/>
        </w:rPr>
        <w:t xml:space="preserve">have to </w:t>
      </w:r>
      <w:r w:rsidRPr="00E12B90">
        <w:rPr>
          <w:rFonts w:ascii="Book Antiqua" w:eastAsia="宋体" w:hAnsi="Book Antiqua" w:cs="Times New Roman"/>
          <w:sz w:val="24"/>
          <w:szCs w:val="24"/>
        </w:rPr>
        <w:t>work while tak</w:t>
      </w:r>
      <w:r w:rsidR="00EB61A6">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care of </w:t>
      </w:r>
      <w:r w:rsidR="00D20154">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patient, leading to increase</w:t>
      </w:r>
      <w:r w:rsidR="00EB61A6">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mental pressure </w:t>
      </w:r>
      <w:r w:rsidR="00EB61A6">
        <w:rPr>
          <w:rFonts w:ascii="Book Antiqua" w:eastAsia="宋体" w:hAnsi="Book Antiqua" w:cs="Times New Roman"/>
          <w:sz w:val="24"/>
          <w:szCs w:val="24"/>
        </w:rPr>
        <w:t>i</w:t>
      </w:r>
      <w:r w:rsidRPr="00E12B90">
        <w:rPr>
          <w:rFonts w:ascii="Book Antiqua" w:eastAsia="宋体" w:hAnsi="Book Antiqua" w:cs="Times New Roman"/>
          <w:sz w:val="24"/>
          <w:szCs w:val="24"/>
        </w:rPr>
        <w:t xml:space="preserve">n </w:t>
      </w:r>
      <w:proofErr w:type="gramStart"/>
      <w:r w:rsidRPr="00E12B90">
        <w:rPr>
          <w:rFonts w:ascii="Book Antiqua" w:eastAsia="宋体" w:hAnsi="Book Antiqua" w:cs="Times New Roman"/>
          <w:sz w:val="24"/>
          <w:szCs w:val="24"/>
        </w:rPr>
        <w:t>patients</w:t>
      </w:r>
      <w:proofErr w:type="gramEnd"/>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 </w:instrText>
      </w:r>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EN.CITE.DATA </w:instrText>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end"/>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separate"/>
      </w:r>
      <w:r w:rsidR="000558A8" w:rsidRPr="00E12B90">
        <w:rPr>
          <w:rFonts w:ascii="Book Antiqua" w:hAnsi="Book Antiqua" w:cs="Times New Roman"/>
          <w:noProof/>
          <w:sz w:val="24"/>
          <w:szCs w:val="24"/>
          <w:vertAlign w:val="superscript"/>
        </w:rPr>
        <w:t>[23]</w:t>
      </w:r>
      <w:r w:rsidR="000558A8"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0558A8" w:rsidRPr="00E12B90">
        <w:rPr>
          <w:rFonts w:ascii="Book Antiqua" w:eastAsia="宋体" w:hAnsi="Book Antiqua" w:cs="Times New Roman"/>
          <w:sz w:val="24"/>
          <w:szCs w:val="24"/>
        </w:rPr>
        <w:t xml:space="preserve"> </w:t>
      </w:r>
    </w:p>
    <w:p w14:paraId="44E85893" w14:textId="0202C82F"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Barnett </w:t>
      </w:r>
      <w:r w:rsidR="00896585" w:rsidRPr="00E12B90">
        <w:rPr>
          <w:rFonts w:ascii="Book Antiqua" w:eastAsia="宋体" w:hAnsi="Book Antiqua" w:cs="Times New Roman"/>
          <w:i/>
          <w:sz w:val="24"/>
          <w:szCs w:val="24"/>
        </w:rPr>
        <w:t xml:space="preserve">et </w:t>
      </w:r>
      <w:proofErr w:type="gramStart"/>
      <w:r w:rsidR="00896585" w:rsidRPr="00E12B90">
        <w:rPr>
          <w:rFonts w:ascii="Book Antiqua" w:eastAsia="宋体" w:hAnsi="Book Antiqua" w:cs="Times New Roman"/>
          <w:i/>
          <w:sz w:val="24"/>
          <w:szCs w:val="24"/>
        </w:rPr>
        <w:t>al</w:t>
      </w:r>
      <w:proofErr w:type="gramEnd"/>
      <w:r w:rsidR="0089658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96585" w:rsidRPr="00E12B90">
        <w:rPr>
          <w:rFonts w:ascii="Book Antiqua" w:hAnsi="Book Antiqua" w:cs="Times New Roman"/>
          <w:sz w:val="24"/>
          <w:szCs w:val="24"/>
        </w:rPr>
        <w:instrText xml:space="preserve"> ADDIN EN.CITE </w:instrText>
      </w:r>
      <w:r w:rsidR="0089658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96585" w:rsidRPr="00E12B90">
        <w:rPr>
          <w:rFonts w:ascii="Book Antiqua" w:hAnsi="Book Antiqua" w:cs="Times New Roman"/>
          <w:sz w:val="24"/>
          <w:szCs w:val="24"/>
        </w:rPr>
        <w:instrText xml:space="preserve"> ADDIN EN.CITE.DATA </w:instrText>
      </w:r>
      <w:r w:rsidR="00896585" w:rsidRPr="00E12B90">
        <w:rPr>
          <w:rFonts w:ascii="Book Antiqua" w:hAnsi="Book Antiqua" w:cs="Times New Roman"/>
          <w:sz w:val="24"/>
          <w:szCs w:val="24"/>
        </w:rPr>
      </w:r>
      <w:r w:rsidR="00896585" w:rsidRPr="00E12B90">
        <w:rPr>
          <w:rFonts w:ascii="Book Antiqua" w:hAnsi="Book Antiqua" w:cs="Times New Roman"/>
          <w:sz w:val="24"/>
          <w:szCs w:val="24"/>
        </w:rPr>
        <w:fldChar w:fldCharType="end"/>
      </w:r>
      <w:r w:rsidR="00896585" w:rsidRPr="00E12B90">
        <w:rPr>
          <w:rFonts w:ascii="Book Antiqua" w:hAnsi="Book Antiqua" w:cs="Times New Roman"/>
          <w:sz w:val="24"/>
          <w:szCs w:val="24"/>
        </w:rPr>
      </w:r>
      <w:r w:rsidR="00896585" w:rsidRPr="00E12B90">
        <w:rPr>
          <w:rFonts w:ascii="Book Antiqua" w:hAnsi="Book Antiqua" w:cs="Times New Roman"/>
          <w:sz w:val="24"/>
          <w:szCs w:val="24"/>
        </w:rPr>
        <w:fldChar w:fldCharType="separate"/>
      </w:r>
      <w:r w:rsidR="00896585" w:rsidRPr="00E12B90">
        <w:rPr>
          <w:rFonts w:ascii="Book Antiqua" w:hAnsi="Book Antiqua" w:cs="Times New Roman"/>
          <w:noProof/>
          <w:sz w:val="24"/>
          <w:szCs w:val="24"/>
          <w:vertAlign w:val="superscript"/>
        </w:rPr>
        <w:t>[24]</w:t>
      </w:r>
      <w:r w:rsidR="00896585" w:rsidRPr="00E12B90">
        <w:rPr>
          <w:rFonts w:ascii="Book Antiqua" w:hAnsi="Book Antiqua" w:cs="Times New Roman"/>
          <w:sz w:val="24"/>
          <w:szCs w:val="24"/>
        </w:rPr>
        <w:fldChar w:fldCharType="end"/>
      </w:r>
      <w:r w:rsidR="00896585"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established a platform for burn survivors and their famil</w:t>
      </w:r>
      <w:r w:rsidR="00EB61A6">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to communicate together about daily care, functional exercises, and mental health, which </w:t>
      </w:r>
      <w:r w:rsidR="00EB61A6">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helpful </w:t>
      </w:r>
      <w:r w:rsidR="00EB61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deal</w:t>
      </w:r>
      <w:r w:rsidR="00EB61A6">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with mental problems after an accident</w:t>
      </w:r>
      <w:r w:rsidR="00EC4C96" w:rsidRPr="00E12B90">
        <w:rPr>
          <w:rFonts w:ascii="Book Antiqua" w:eastAsia="宋体" w:hAnsi="Book Antiqua" w:cs="Times New Roman"/>
          <w:sz w:val="24"/>
          <w:szCs w:val="24"/>
        </w:rPr>
        <w:t>.</w:t>
      </w:r>
      <w:r w:rsidR="00093128"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The mental health of patients’ famil</w:t>
      </w:r>
      <w:r w:rsidR="00EB61A6">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is also of great importance, and </w:t>
      </w:r>
      <w:r w:rsidR="00256A45">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num</w:t>
      </w:r>
      <w:r w:rsidR="00256A45">
        <w:rPr>
          <w:rFonts w:ascii="Book Antiqua" w:eastAsia="宋体" w:hAnsi="Book Antiqua" w:cs="Times New Roman"/>
          <w:sz w:val="24"/>
          <w:szCs w:val="24"/>
        </w:rPr>
        <w:t>b</w:t>
      </w:r>
      <w:r w:rsidRPr="00E12B90">
        <w:rPr>
          <w:rFonts w:ascii="Book Antiqua" w:eastAsia="宋体" w:hAnsi="Book Antiqua" w:cs="Times New Roman"/>
          <w:sz w:val="24"/>
          <w:szCs w:val="24"/>
        </w:rPr>
        <w:t>er</w:t>
      </w:r>
      <w:r w:rsidR="00256A45">
        <w:rPr>
          <w:rFonts w:ascii="Book Antiqua" w:eastAsia="宋体" w:hAnsi="Book Antiqua" w:cs="Times New Roman"/>
          <w:sz w:val="24"/>
          <w:szCs w:val="24"/>
        </w:rPr>
        <w:t xml:space="preserve"> </w:t>
      </w:r>
      <w:r w:rsidRPr="00E12B90">
        <w:rPr>
          <w:rFonts w:ascii="Book Antiqua" w:eastAsia="宋体" w:hAnsi="Book Antiqua" w:cs="Times New Roman"/>
          <w:sz w:val="24"/>
          <w:szCs w:val="24"/>
        </w:rPr>
        <w:t>o</w:t>
      </w:r>
      <w:r w:rsidR="00256A45">
        <w:rPr>
          <w:rFonts w:ascii="Book Antiqua" w:eastAsia="宋体" w:hAnsi="Book Antiqua" w:cs="Times New Roman"/>
          <w:sz w:val="24"/>
          <w:szCs w:val="24"/>
        </w:rPr>
        <w:t>f these</w:t>
      </w:r>
      <w:r w:rsidRPr="00E12B90">
        <w:rPr>
          <w:rFonts w:ascii="Book Antiqua" w:eastAsia="宋体" w:hAnsi="Book Antiqua" w:cs="Times New Roman"/>
          <w:sz w:val="24"/>
          <w:szCs w:val="24"/>
        </w:rPr>
        <w:t xml:space="preserve"> patients are children, thus, their rehabilitation may be affected by their parents’ psychological stat</w:t>
      </w:r>
      <w:r w:rsidR="00256A45">
        <w:rPr>
          <w:rFonts w:ascii="Book Antiqua" w:eastAsia="宋体" w:hAnsi="Book Antiqua" w:cs="Times New Roman"/>
          <w:sz w:val="24"/>
          <w:szCs w:val="24"/>
        </w:rPr>
        <w:t>us</w:t>
      </w:r>
      <w:r w:rsidRPr="00E12B90">
        <w:rPr>
          <w:rFonts w:ascii="Book Antiqua" w:eastAsia="宋体" w:hAnsi="Book Antiqua" w:cs="Times New Roman"/>
          <w:sz w:val="24"/>
          <w:szCs w:val="24"/>
        </w:rPr>
        <w:t xml:space="preserve">. Hence, during </w:t>
      </w:r>
      <w:r w:rsidR="00256A45">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 xml:space="preserve">investigation of burn patients’ mental health, it is advised to focus on patients’ emotional and anxiety changes and their family, and </w:t>
      </w:r>
      <w:r w:rsidR="00256A45">
        <w:rPr>
          <w:rFonts w:ascii="Book Antiqua" w:eastAsia="宋体" w:hAnsi="Book Antiqua" w:cs="Times New Roman"/>
          <w:sz w:val="24"/>
          <w:szCs w:val="24"/>
        </w:rPr>
        <w:t>identify</w:t>
      </w:r>
      <w:r w:rsidRPr="00E12B90">
        <w:rPr>
          <w:rFonts w:ascii="Book Antiqua" w:eastAsia="宋体" w:hAnsi="Book Antiqua" w:cs="Times New Roman"/>
          <w:sz w:val="24"/>
          <w:szCs w:val="24"/>
        </w:rPr>
        <w:t xml:space="preserve"> those cases who may require professional assistance and </w:t>
      </w:r>
      <w:r w:rsidR="00256A45">
        <w:rPr>
          <w:rFonts w:ascii="Book Antiqua" w:eastAsia="宋体" w:hAnsi="Book Antiqua" w:cs="Times New Roman"/>
          <w:sz w:val="24"/>
          <w:szCs w:val="24"/>
        </w:rPr>
        <w:t>provide</w:t>
      </w:r>
      <w:r w:rsidRPr="00E12B90">
        <w:rPr>
          <w:rFonts w:ascii="Book Antiqua" w:eastAsia="宋体" w:hAnsi="Book Antiqua" w:cs="Times New Roman"/>
          <w:sz w:val="24"/>
          <w:szCs w:val="24"/>
        </w:rPr>
        <w:t xml:space="preserve"> them </w:t>
      </w:r>
      <w:r w:rsidR="00256A45">
        <w:rPr>
          <w:rFonts w:ascii="Book Antiqua" w:eastAsia="宋体" w:hAnsi="Book Antiqua" w:cs="Times New Roman"/>
          <w:sz w:val="24"/>
          <w:szCs w:val="24"/>
        </w:rPr>
        <w:t xml:space="preserve">with </w:t>
      </w:r>
      <w:r w:rsidRPr="00E12B90">
        <w:rPr>
          <w:rFonts w:ascii="Book Antiqua" w:eastAsia="宋体" w:hAnsi="Book Antiqua" w:cs="Times New Roman"/>
          <w:sz w:val="24"/>
          <w:szCs w:val="24"/>
        </w:rPr>
        <w:t>extra guidance on psychology and behavior, thereby promoting the recovery of children’s mental health indirectly</w:t>
      </w:r>
      <w:r w:rsidR="0089658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96585" w:rsidRPr="00E12B90">
        <w:rPr>
          <w:rFonts w:ascii="Book Antiqua" w:hAnsi="Book Antiqua" w:cs="Times New Roman"/>
          <w:sz w:val="24"/>
          <w:szCs w:val="24"/>
        </w:rPr>
        <w:instrText xml:space="preserve"> ADDIN EN.CITE </w:instrText>
      </w:r>
      <w:r w:rsidR="0089658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96585" w:rsidRPr="00E12B90">
        <w:rPr>
          <w:rFonts w:ascii="Book Antiqua" w:hAnsi="Book Antiqua" w:cs="Times New Roman"/>
          <w:sz w:val="24"/>
          <w:szCs w:val="24"/>
        </w:rPr>
        <w:instrText xml:space="preserve"> ADDIN EN.CITE.DATA </w:instrText>
      </w:r>
      <w:r w:rsidR="00896585" w:rsidRPr="00E12B90">
        <w:rPr>
          <w:rFonts w:ascii="Book Antiqua" w:hAnsi="Book Antiqua" w:cs="Times New Roman"/>
          <w:sz w:val="24"/>
          <w:szCs w:val="24"/>
        </w:rPr>
      </w:r>
      <w:r w:rsidR="00896585" w:rsidRPr="00E12B90">
        <w:rPr>
          <w:rFonts w:ascii="Book Antiqua" w:hAnsi="Book Antiqua" w:cs="Times New Roman"/>
          <w:sz w:val="24"/>
          <w:szCs w:val="24"/>
        </w:rPr>
        <w:fldChar w:fldCharType="end"/>
      </w:r>
      <w:r w:rsidR="00896585" w:rsidRPr="00E12B90">
        <w:rPr>
          <w:rFonts w:ascii="Book Antiqua" w:hAnsi="Book Antiqua" w:cs="Times New Roman"/>
          <w:sz w:val="24"/>
          <w:szCs w:val="24"/>
        </w:rPr>
      </w:r>
      <w:r w:rsidR="00896585" w:rsidRPr="00E12B90">
        <w:rPr>
          <w:rFonts w:ascii="Book Antiqua" w:hAnsi="Book Antiqua" w:cs="Times New Roman"/>
          <w:sz w:val="24"/>
          <w:szCs w:val="24"/>
        </w:rPr>
        <w:fldChar w:fldCharType="separate"/>
      </w:r>
      <w:r w:rsidR="00896585" w:rsidRPr="00E12B90">
        <w:rPr>
          <w:rFonts w:ascii="Book Antiqua" w:hAnsi="Book Antiqua" w:cs="Times New Roman"/>
          <w:noProof/>
          <w:sz w:val="24"/>
          <w:szCs w:val="24"/>
          <w:vertAlign w:val="superscript"/>
        </w:rPr>
        <w:t>[25]</w:t>
      </w:r>
      <w:r w:rsidR="00896585"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896585" w:rsidRPr="00E12B90">
        <w:rPr>
          <w:rFonts w:ascii="Book Antiqua" w:eastAsia="宋体" w:hAnsi="Book Antiqua" w:cs="Times New Roman"/>
          <w:sz w:val="24"/>
          <w:szCs w:val="24"/>
        </w:rPr>
        <w:t xml:space="preserve"> </w:t>
      </w:r>
    </w:p>
    <w:p w14:paraId="209ACFCD" w14:textId="58D12CDA"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Additionally, mental disorders </w:t>
      </w:r>
      <w:r w:rsidR="00256A45">
        <w:rPr>
          <w:rFonts w:ascii="Book Antiqua" w:eastAsia="宋体" w:hAnsi="Book Antiqua" w:cs="Times New Roman"/>
          <w:sz w:val="24"/>
          <w:szCs w:val="24"/>
        </w:rPr>
        <w:t xml:space="preserve">are common in </w:t>
      </w:r>
      <w:r w:rsidRPr="00E12B90">
        <w:rPr>
          <w:rFonts w:ascii="Book Antiqua" w:eastAsia="宋体" w:hAnsi="Book Antiqua" w:cs="Times New Roman"/>
          <w:sz w:val="24"/>
          <w:szCs w:val="24"/>
        </w:rPr>
        <w:t xml:space="preserve">burn patients, and may last </w:t>
      </w:r>
      <w:r w:rsidRPr="00E12B90">
        <w:rPr>
          <w:rFonts w:ascii="Book Antiqua" w:eastAsia="宋体" w:hAnsi="Book Antiqua" w:cs="Times New Roman"/>
          <w:sz w:val="24"/>
          <w:szCs w:val="24"/>
        </w:rPr>
        <w:lastRenderedPageBreak/>
        <w:t>for a long</w:t>
      </w:r>
      <w:r w:rsidR="00256A45">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time. In the present study, according to the patients in Group A, we noted that the recovery of mental health should be carried out in </w:t>
      </w:r>
      <w:r w:rsidR="00256A45">
        <w:rPr>
          <w:rFonts w:ascii="Book Antiqua" w:eastAsia="宋体" w:hAnsi="Book Antiqua" w:cs="Times New Roman"/>
          <w:sz w:val="24"/>
          <w:szCs w:val="24"/>
        </w:rPr>
        <w:t xml:space="preserve">relation to </w:t>
      </w:r>
      <w:r w:rsidRPr="00E12B90">
        <w:rPr>
          <w:rFonts w:ascii="Book Antiqua" w:eastAsia="宋体" w:hAnsi="Book Antiqua" w:cs="Times New Roman"/>
          <w:sz w:val="24"/>
          <w:szCs w:val="24"/>
        </w:rPr>
        <w:t xml:space="preserve">two aspects. The first </w:t>
      </w:r>
      <w:r w:rsidR="00256A45">
        <w:rPr>
          <w:rFonts w:ascii="Book Antiqua" w:eastAsia="宋体" w:hAnsi="Book Antiqua" w:cs="Times New Roman"/>
          <w:sz w:val="24"/>
          <w:szCs w:val="24"/>
        </w:rPr>
        <w:t>aspect</w:t>
      </w:r>
      <w:r w:rsidRPr="00E12B90">
        <w:rPr>
          <w:rFonts w:ascii="Book Antiqua" w:eastAsia="宋体" w:hAnsi="Book Antiqua" w:cs="Times New Roman"/>
          <w:sz w:val="24"/>
          <w:szCs w:val="24"/>
        </w:rPr>
        <w:t xml:space="preserve"> is to enhance communication and guidance between physicians and patients, </w:t>
      </w:r>
      <w:r w:rsidR="00DF79D5" w:rsidRPr="00E12B90">
        <w:rPr>
          <w:rFonts w:ascii="Book Antiqua" w:eastAsia="宋体" w:hAnsi="Book Antiqua" w:cs="Times New Roman"/>
          <w:sz w:val="24"/>
          <w:szCs w:val="24"/>
        </w:rPr>
        <w:t>certain symp</w:t>
      </w:r>
      <w:r w:rsidR="00256A45">
        <w:rPr>
          <w:rFonts w:ascii="Book Antiqua" w:eastAsia="宋体" w:hAnsi="Book Antiqua" w:cs="Times New Roman"/>
          <w:sz w:val="24"/>
          <w:szCs w:val="24"/>
        </w:rPr>
        <w:t>toms</w:t>
      </w:r>
      <w:r w:rsidR="00DF79D5"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such as pain, PTSD, depression, and anxiety may last for a long</w:t>
      </w:r>
      <w:r w:rsidR="00256A45">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time, </w:t>
      </w:r>
      <w:r w:rsidR="00256A45">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require early screening and intervention. A mental health test must be </w:t>
      </w:r>
      <w:r w:rsidR="00256A45">
        <w:rPr>
          <w:rFonts w:ascii="Book Antiqua" w:eastAsia="宋体" w:hAnsi="Book Antiqua" w:cs="Times New Roman"/>
          <w:sz w:val="24"/>
          <w:szCs w:val="24"/>
        </w:rPr>
        <w:t xml:space="preserve">provided for </w:t>
      </w:r>
      <w:r w:rsidRPr="00E12B90">
        <w:rPr>
          <w:rFonts w:ascii="Book Antiqua" w:eastAsia="宋体" w:hAnsi="Book Antiqua" w:cs="Times New Roman"/>
          <w:sz w:val="24"/>
          <w:szCs w:val="24"/>
        </w:rPr>
        <w:t>patients with these problems as early as possible. Patients may become anxious due to fear of wound dressing</w:t>
      </w:r>
      <w:r w:rsidR="00256A45">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thus, it is essential to be aware of patients’ mental status and communicate with them. Understanding what</w:t>
      </w:r>
      <w:r w:rsidR="00256A45">
        <w:rPr>
          <w:rFonts w:ascii="Book Antiqua" w:eastAsia="宋体" w:hAnsi="Book Antiqua" w:cs="Times New Roman"/>
          <w:sz w:val="24"/>
          <w:szCs w:val="24"/>
        </w:rPr>
        <w:t xml:space="preserve"> i</w:t>
      </w:r>
      <w:r w:rsidRPr="00E12B90">
        <w:rPr>
          <w:rFonts w:ascii="Book Antiqua" w:eastAsia="宋体" w:hAnsi="Book Antiqua" w:cs="Times New Roman"/>
          <w:sz w:val="24"/>
          <w:szCs w:val="24"/>
        </w:rPr>
        <w:t xml:space="preserve">s going on in their minds may be helpful for effective treatment, </w:t>
      </w:r>
      <w:r w:rsidR="00256A45">
        <w:rPr>
          <w:rFonts w:ascii="Book Antiqua" w:eastAsia="宋体" w:hAnsi="Book Antiqua" w:cs="Times New Roman"/>
          <w:sz w:val="24"/>
          <w:szCs w:val="24"/>
        </w:rPr>
        <w:t>and both</w:t>
      </w:r>
      <w:r w:rsidRPr="00E12B90">
        <w:rPr>
          <w:rFonts w:ascii="Book Antiqua" w:eastAsia="宋体" w:hAnsi="Book Antiqua" w:cs="Times New Roman"/>
          <w:sz w:val="24"/>
          <w:szCs w:val="24"/>
        </w:rPr>
        <w:t xml:space="preserve"> step-by-step treatment and exercise are advantageous. The second aspect is that numerous </w:t>
      </w:r>
      <w:r w:rsidR="00256A45">
        <w:rPr>
          <w:rFonts w:ascii="Book Antiqua" w:eastAsia="宋体" w:hAnsi="Book Antiqua" w:cs="Times New Roman"/>
          <w:sz w:val="24"/>
          <w:szCs w:val="24"/>
        </w:rPr>
        <w:t>studies</w:t>
      </w:r>
      <w:r w:rsidRPr="00E12B90">
        <w:rPr>
          <w:rFonts w:ascii="Book Antiqua" w:eastAsia="宋体" w:hAnsi="Book Antiqua" w:cs="Times New Roman"/>
          <w:sz w:val="24"/>
          <w:szCs w:val="24"/>
        </w:rPr>
        <w:t xml:space="preserve"> </w:t>
      </w:r>
      <w:r w:rsidR="00256A45">
        <w:rPr>
          <w:rFonts w:ascii="Book Antiqua" w:eastAsia="宋体" w:hAnsi="Book Antiqua" w:cs="Times New Roman"/>
          <w:sz w:val="24"/>
          <w:szCs w:val="24"/>
        </w:rPr>
        <w:t>have been</w:t>
      </w:r>
      <w:r w:rsidRPr="00E12B90">
        <w:rPr>
          <w:rFonts w:ascii="Book Antiqua" w:eastAsia="宋体" w:hAnsi="Book Antiqua" w:cs="Times New Roman"/>
          <w:sz w:val="24"/>
          <w:szCs w:val="24"/>
        </w:rPr>
        <w:t xml:space="preserve"> conducted related to </w:t>
      </w:r>
      <w:r w:rsidR="00256A45">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recovery of patients’ mental health, providing family support and social adaptive training.</w:t>
      </w:r>
    </w:p>
    <w:p w14:paraId="6E22C17D" w14:textId="1826FD6A" w:rsidR="000B5955"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In conclusion, for patients who were severely burn</w:t>
      </w:r>
      <w:r w:rsidR="00256A45">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at exposed sites in a mass burn casualty event, we attempted to repair residual wounds, </w:t>
      </w:r>
      <w:r w:rsidR="00256A45">
        <w:rPr>
          <w:rFonts w:ascii="Book Antiqua" w:eastAsia="宋体" w:hAnsi="Book Antiqua" w:cs="Times New Roman"/>
          <w:sz w:val="24"/>
          <w:szCs w:val="24"/>
        </w:rPr>
        <w:t xml:space="preserve">which included </w:t>
      </w:r>
      <w:r w:rsidRPr="00E12B90">
        <w:rPr>
          <w:rFonts w:ascii="Book Antiqua" w:eastAsia="宋体" w:hAnsi="Book Antiqua" w:cs="Times New Roman"/>
          <w:sz w:val="24"/>
          <w:szCs w:val="24"/>
        </w:rPr>
        <w:t xml:space="preserve">functional </w:t>
      </w:r>
      <w:r w:rsidR="00256A45">
        <w:rPr>
          <w:rFonts w:ascii="Book Antiqua" w:eastAsia="宋体" w:hAnsi="Book Antiqua" w:cs="Times New Roman"/>
          <w:sz w:val="24"/>
          <w:szCs w:val="24"/>
        </w:rPr>
        <w:t xml:space="preserve">joint </w:t>
      </w:r>
      <w:r w:rsidRPr="00E12B90">
        <w:rPr>
          <w:rFonts w:ascii="Book Antiqua" w:eastAsia="宋体" w:hAnsi="Book Antiqua" w:cs="Times New Roman"/>
          <w:sz w:val="24"/>
          <w:szCs w:val="24"/>
        </w:rPr>
        <w:t>exercises, anti-scar treatment, and psychotherapy, which could be helpful for late-term burns</w:t>
      </w:r>
      <w:r w:rsidR="00256A45">
        <w:rPr>
          <w:rFonts w:ascii="Book Antiqua" w:eastAsia="宋体" w:hAnsi="Book Antiqua" w:cs="Times New Roman"/>
          <w:sz w:val="24"/>
          <w:szCs w:val="24"/>
        </w:rPr>
        <w:t>;</w:t>
      </w:r>
      <w:r w:rsidRPr="00E12B90">
        <w:rPr>
          <w:rFonts w:ascii="Book Antiqua" w:eastAsia="宋体" w:hAnsi="Book Antiqua" w:cs="Times New Roman"/>
          <w:sz w:val="24"/>
          <w:szCs w:val="24"/>
        </w:rPr>
        <w:t xml:space="preserve"> however, these four components were not separate</w:t>
      </w:r>
      <w:r w:rsidR="00256A45">
        <w:rPr>
          <w:rFonts w:ascii="Book Antiqua" w:eastAsia="宋体" w:hAnsi="Book Antiqua" w:cs="Times New Roman"/>
          <w:sz w:val="24"/>
          <w:szCs w:val="24"/>
        </w:rPr>
        <w:t xml:space="preserve"> but integrated</w:t>
      </w:r>
      <w:r w:rsidRPr="00E12B90">
        <w:rPr>
          <w:rFonts w:ascii="Book Antiqua" w:eastAsia="宋体" w:hAnsi="Book Antiqua" w:cs="Times New Roman"/>
          <w:sz w:val="24"/>
          <w:szCs w:val="24"/>
        </w:rPr>
        <w:t xml:space="preserve">. In the present study, we </w:t>
      </w:r>
      <w:r w:rsidR="006E5911">
        <w:rPr>
          <w:rFonts w:ascii="Book Antiqua" w:eastAsia="宋体" w:hAnsi="Book Antiqua" w:cs="Times New Roman"/>
          <w:sz w:val="24"/>
          <w:szCs w:val="24"/>
        </w:rPr>
        <w:t>carried out</w:t>
      </w:r>
      <w:r w:rsidRPr="00E12B90">
        <w:rPr>
          <w:rFonts w:ascii="Book Antiqua" w:eastAsia="宋体" w:hAnsi="Book Antiqua" w:cs="Times New Roman"/>
          <w:sz w:val="24"/>
          <w:szCs w:val="24"/>
        </w:rPr>
        <w:t xml:space="preserve"> systematic treatment o</w:t>
      </w:r>
      <w:r w:rsidR="00256A45">
        <w:rPr>
          <w:rFonts w:ascii="Book Antiqua" w:eastAsia="宋体" w:hAnsi="Book Antiqua" w:cs="Times New Roman"/>
          <w:sz w:val="24"/>
          <w:szCs w:val="24"/>
        </w:rPr>
        <w:t>f</w:t>
      </w:r>
      <w:r w:rsidRPr="00E12B90">
        <w:rPr>
          <w:rFonts w:ascii="Book Antiqua" w:eastAsia="宋体" w:hAnsi="Book Antiqua" w:cs="Times New Roman"/>
          <w:sz w:val="24"/>
          <w:szCs w:val="24"/>
        </w:rPr>
        <w:t xml:space="preserve"> 13 patients in Group A, which proved to be more effective compared with patients who did</w:t>
      </w:r>
      <w:r w:rsidR="00256A45">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256A45">
        <w:rPr>
          <w:rFonts w:ascii="Book Antiqua" w:eastAsia="宋体" w:hAnsi="Book Antiqua" w:cs="Times New Roman"/>
          <w:sz w:val="24"/>
          <w:szCs w:val="24"/>
        </w:rPr>
        <w:t>o</w:t>
      </w:r>
      <w:r w:rsidRPr="00E12B90">
        <w:rPr>
          <w:rFonts w:ascii="Book Antiqua" w:eastAsia="宋体" w:hAnsi="Book Antiqua" w:cs="Times New Roman"/>
          <w:sz w:val="24"/>
          <w:szCs w:val="24"/>
        </w:rPr>
        <w:t xml:space="preserve">t simultaneously undergo the same treatment. </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atisfactory feedback</w:t>
      </w:r>
      <w:r w:rsidR="004178A0">
        <w:rPr>
          <w:rFonts w:ascii="Book Antiqua" w:eastAsia="宋体" w:hAnsi="Book Antiqua" w:cs="Times New Roman"/>
          <w:sz w:val="24"/>
          <w:szCs w:val="24"/>
        </w:rPr>
        <w:t xml:space="preserve"> was received</w:t>
      </w:r>
      <w:r w:rsidRPr="00E12B90">
        <w:rPr>
          <w:rFonts w:ascii="Book Antiqua" w:eastAsia="宋体" w:hAnsi="Book Antiqua" w:cs="Times New Roman"/>
          <w:sz w:val="24"/>
          <w:szCs w:val="24"/>
        </w:rPr>
        <w:t xml:space="preserve"> from patients and their famil</w:t>
      </w:r>
      <w:r w:rsidR="004178A0">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which might assist burn patients to safely return </w:t>
      </w:r>
      <w:r w:rsidR="004178A0">
        <w:rPr>
          <w:rFonts w:ascii="Book Antiqua" w:eastAsia="宋体" w:hAnsi="Book Antiqua" w:cs="Times New Roman"/>
          <w:sz w:val="24"/>
          <w:szCs w:val="24"/>
        </w:rPr>
        <w:t xml:space="preserve">to </w:t>
      </w:r>
      <w:r w:rsidRPr="00E12B90">
        <w:rPr>
          <w:rFonts w:ascii="Book Antiqua" w:eastAsia="宋体" w:hAnsi="Book Antiqua" w:cs="Times New Roman"/>
          <w:sz w:val="24"/>
          <w:szCs w:val="24"/>
        </w:rPr>
        <w:t>society.</w:t>
      </w:r>
    </w:p>
    <w:p w14:paraId="4665C654" w14:textId="77777777" w:rsidR="007608A9" w:rsidRPr="00E12B90" w:rsidRDefault="007608A9" w:rsidP="00493F06">
      <w:pPr>
        <w:snapToGrid w:val="0"/>
        <w:spacing w:after="0" w:line="360" w:lineRule="auto"/>
        <w:rPr>
          <w:rFonts w:ascii="Book Antiqua" w:eastAsia="宋体" w:hAnsi="Book Antiqua" w:cs="Times New Roman"/>
          <w:b/>
          <w:sz w:val="24"/>
          <w:szCs w:val="24"/>
        </w:rPr>
      </w:pPr>
    </w:p>
    <w:p w14:paraId="49767056" w14:textId="77777777" w:rsidR="0098671D" w:rsidRPr="00E12B90" w:rsidRDefault="0098671D" w:rsidP="00493F06">
      <w:pPr>
        <w:snapToGrid w:val="0"/>
        <w:spacing w:after="0" w:line="360" w:lineRule="auto"/>
        <w:rPr>
          <w:rFonts w:ascii="Book Antiqua" w:eastAsia="宋体" w:hAnsi="Book Antiqua" w:cs="Times New Roman"/>
          <w:b/>
          <w:sz w:val="24"/>
          <w:szCs w:val="24"/>
          <w:u w:val="single"/>
        </w:rPr>
      </w:pPr>
      <w:r w:rsidRPr="00E12B90">
        <w:rPr>
          <w:rFonts w:ascii="Book Antiqua" w:eastAsia="宋体" w:hAnsi="Book Antiqua" w:cs="Times New Roman"/>
          <w:b/>
          <w:sz w:val="24"/>
          <w:szCs w:val="24"/>
          <w:u w:val="single"/>
        </w:rPr>
        <w:t>ARTICLE HIGHLIGHTS</w:t>
      </w:r>
    </w:p>
    <w:p w14:paraId="5FC07BB1" w14:textId="77777777" w:rsidR="00766FEE"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background</w:t>
      </w:r>
    </w:p>
    <w:p w14:paraId="76561714" w14:textId="4496AA55" w:rsidR="0098671D" w:rsidRPr="00E12B90" w:rsidRDefault="00710BBB"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Face and hands are sites of high exposure in daily life, </w:t>
      </w:r>
      <w:r w:rsidR="004178A0">
        <w:rPr>
          <w:rFonts w:ascii="Book Antiqua" w:eastAsia="宋体" w:hAnsi="Book Antiqua" w:cs="Times New Roman"/>
          <w:sz w:val="24"/>
          <w:szCs w:val="24"/>
        </w:rPr>
        <w:t>where</w:t>
      </w:r>
      <w:r w:rsidRPr="00E12B90">
        <w:rPr>
          <w:rFonts w:ascii="Book Antiqua" w:eastAsia="宋体" w:hAnsi="Book Antiqua" w:cs="Times New Roman"/>
          <w:sz w:val="24"/>
          <w:szCs w:val="24"/>
        </w:rPr>
        <w:t xml:space="preserve"> burns </w:t>
      </w:r>
      <w:r w:rsidR="004178A0">
        <w:rPr>
          <w:rFonts w:ascii="Book Antiqua" w:eastAsia="宋体" w:hAnsi="Book Antiqua" w:cs="Times New Roman"/>
          <w:sz w:val="24"/>
          <w:szCs w:val="24"/>
        </w:rPr>
        <w:t>can</w:t>
      </w:r>
      <w:r w:rsidRPr="00E12B90">
        <w:rPr>
          <w:rFonts w:ascii="Book Antiqua" w:eastAsia="宋体" w:hAnsi="Book Antiqua" w:cs="Times New Roman"/>
          <w:sz w:val="24"/>
          <w:szCs w:val="24"/>
        </w:rPr>
        <w:t xml:space="preserve"> accumulate </w:t>
      </w:r>
      <w:r w:rsidR="004178A0">
        <w:rPr>
          <w:rFonts w:ascii="Book Antiqua" w:eastAsia="宋体" w:hAnsi="Book Antiqua" w:cs="Times New Roman"/>
          <w:sz w:val="24"/>
          <w:szCs w:val="24"/>
        </w:rPr>
        <w:t>during</w:t>
      </w:r>
      <w:r w:rsidRPr="00E12B90">
        <w:rPr>
          <w:rFonts w:ascii="Book Antiqua" w:eastAsia="宋体" w:hAnsi="Book Antiqua" w:cs="Times New Roman"/>
          <w:sz w:val="24"/>
          <w:szCs w:val="24"/>
        </w:rPr>
        <w:t xml:space="preserve"> a mass burn casualty event. </w:t>
      </w:r>
      <w:r w:rsidR="004178A0">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late-stage of treatment, unhealed residual wounds, unpleasant appearance caused by scar hyperplasia and contracture,</w:t>
      </w:r>
      <w:r w:rsidR="001635DC"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limited movements and heavy me</w:t>
      </w:r>
      <w:r w:rsidR="00D45B74">
        <w:rPr>
          <w:rFonts w:ascii="Book Antiqua" w:eastAsia="宋体" w:hAnsi="Book Antiqua" w:cs="Times New Roman"/>
          <w:sz w:val="24"/>
          <w:szCs w:val="24"/>
        </w:rPr>
        <w:t>n</w:t>
      </w:r>
      <w:r w:rsidRPr="00E12B90">
        <w:rPr>
          <w:rFonts w:ascii="Book Antiqua" w:eastAsia="宋体" w:hAnsi="Book Antiqua" w:cs="Times New Roman"/>
          <w:sz w:val="24"/>
          <w:szCs w:val="24"/>
        </w:rPr>
        <w:t xml:space="preserve">tal burden commonly exist </w:t>
      </w:r>
      <w:r w:rsidR="004178A0">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patients</w:t>
      </w:r>
      <w:r w:rsidR="004178A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however, numerous patients</w:t>
      </w:r>
      <w:r w:rsidR="004178A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their families </w:t>
      </w:r>
      <w:r w:rsidR="004178A0">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even surgeons have</w:t>
      </w:r>
      <w:r w:rsidR="004178A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4178A0">
        <w:rPr>
          <w:rFonts w:ascii="Book Antiqua" w:eastAsia="宋体" w:hAnsi="Book Antiqua" w:cs="Times New Roman"/>
          <w:sz w:val="24"/>
          <w:szCs w:val="24"/>
        </w:rPr>
        <w:t>o</w:t>
      </w:r>
      <w:r w:rsidRPr="00E12B90">
        <w:rPr>
          <w:rFonts w:ascii="Book Antiqua" w:eastAsia="宋体" w:hAnsi="Book Antiqua" w:cs="Times New Roman"/>
          <w:sz w:val="24"/>
          <w:szCs w:val="24"/>
        </w:rPr>
        <w:t>t paid enough attention to the</w:t>
      </w:r>
      <w:r w:rsidR="004178A0">
        <w:rPr>
          <w:rFonts w:ascii="Book Antiqua" w:eastAsia="宋体" w:hAnsi="Book Antiqua" w:cs="Times New Roman"/>
          <w:sz w:val="24"/>
          <w:szCs w:val="24"/>
        </w:rPr>
        <w:t>se factors</w:t>
      </w:r>
      <w:r w:rsidRPr="00E12B90">
        <w:rPr>
          <w:rFonts w:ascii="Book Antiqua" w:eastAsia="宋体" w:hAnsi="Book Antiqua" w:cs="Times New Roman"/>
          <w:sz w:val="24"/>
          <w:szCs w:val="24"/>
        </w:rPr>
        <w:t>.</w:t>
      </w:r>
    </w:p>
    <w:p w14:paraId="5FC05C0A"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7197DC8C" w14:textId="77777777" w:rsidR="00766FEE"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motivation</w:t>
      </w:r>
      <w:r w:rsidR="00766FEE" w:rsidRPr="00E12B90">
        <w:rPr>
          <w:rFonts w:ascii="Book Antiqua" w:eastAsia="宋体" w:hAnsi="Book Antiqua" w:cs="Times New Roman"/>
          <w:b/>
          <w:i/>
          <w:sz w:val="24"/>
          <w:szCs w:val="24"/>
        </w:rPr>
        <w:t xml:space="preserve"> </w:t>
      </w:r>
    </w:p>
    <w:p w14:paraId="69F4DCCB" w14:textId="01B45395" w:rsidR="0098671D" w:rsidRPr="00E12B90" w:rsidRDefault="00710BBB"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In order to improve the clinical effect </w:t>
      </w:r>
      <w:r w:rsidR="004178A0">
        <w:rPr>
          <w:rFonts w:ascii="Book Antiqua" w:eastAsia="宋体" w:hAnsi="Book Antiqua" w:cs="Times New Roman"/>
          <w:sz w:val="24"/>
          <w:szCs w:val="24"/>
        </w:rPr>
        <w:t>in burn</w:t>
      </w:r>
      <w:r w:rsidRPr="00E12B90">
        <w:rPr>
          <w:rFonts w:ascii="Book Antiqua" w:eastAsia="宋体" w:hAnsi="Book Antiqua" w:cs="Times New Roman"/>
          <w:sz w:val="24"/>
          <w:szCs w:val="24"/>
        </w:rPr>
        <w:t xml:space="preserve"> patients, we summarize the experience of late treatment of severe burn</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in exposed site</w:t>
      </w:r>
      <w:r w:rsidR="004178A0">
        <w:rPr>
          <w:rFonts w:ascii="Book Antiqua" w:eastAsia="宋体" w:hAnsi="Book Antiqua" w:cs="Times New Roman"/>
          <w:sz w:val="24"/>
          <w:szCs w:val="24"/>
        </w:rPr>
        <w:t>s in order to</w:t>
      </w:r>
      <w:r w:rsidRPr="00E12B90">
        <w:rPr>
          <w:rFonts w:ascii="Book Antiqua" w:eastAsia="宋体" w:hAnsi="Book Antiqua" w:cs="Times New Roman"/>
          <w:sz w:val="24"/>
          <w:szCs w:val="24"/>
        </w:rPr>
        <w:t xml:space="preserve"> draw the attention of patients, their families and doctors.</w:t>
      </w:r>
    </w:p>
    <w:p w14:paraId="71C75459"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06FBDD29" w14:textId="77777777" w:rsidR="00766FEE"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objectives</w:t>
      </w:r>
      <w:r w:rsidR="00766FEE" w:rsidRPr="00E12B90">
        <w:rPr>
          <w:rFonts w:ascii="Book Antiqua" w:eastAsia="宋体" w:hAnsi="Book Antiqua" w:cs="Times New Roman"/>
          <w:b/>
          <w:i/>
          <w:sz w:val="24"/>
          <w:szCs w:val="24"/>
        </w:rPr>
        <w:t xml:space="preserve"> </w:t>
      </w:r>
    </w:p>
    <w:p w14:paraId="07602712" w14:textId="454C1801" w:rsidR="0098671D" w:rsidRPr="00E12B90" w:rsidRDefault="00710BBB"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To improve the effect of treatment in the late stage of severe burns at exposed sites a</w:t>
      </w:r>
      <w:r w:rsidR="004178A0">
        <w:rPr>
          <w:rFonts w:ascii="Book Antiqua" w:eastAsia="宋体" w:hAnsi="Book Antiqua" w:cs="Times New Roman"/>
          <w:sz w:val="24"/>
          <w:szCs w:val="24"/>
        </w:rPr>
        <w:t>nd to improve</w:t>
      </w:r>
      <w:r w:rsidRPr="00E12B90">
        <w:rPr>
          <w:rFonts w:ascii="Book Antiqua" w:eastAsia="宋体" w:hAnsi="Book Antiqua" w:cs="Times New Roman"/>
          <w:sz w:val="24"/>
          <w:szCs w:val="24"/>
        </w:rPr>
        <w:t xml:space="preserve"> patients’ quality of life </w:t>
      </w:r>
      <w:r w:rsidR="004178A0">
        <w:rPr>
          <w:rFonts w:ascii="Book Antiqua" w:eastAsia="宋体" w:hAnsi="Book Antiqua" w:cs="Times New Roman"/>
          <w:sz w:val="24"/>
          <w:szCs w:val="24"/>
        </w:rPr>
        <w:t>to achieve</w:t>
      </w:r>
      <w:r w:rsidRPr="00E12B90">
        <w:rPr>
          <w:rFonts w:ascii="Book Antiqua" w:eastAsia="宋体" w:hAnsi="Book Antiqua" w:cs="Times New Roman"/>
          <w:sz w:val="24"/>
          <w:szCs w:val="24"/>
        </w:rPr>
        <w:t xml:space="preserve"> an early return to society.</w:t>
      </w:r>
    </w:p>
    <w:p w14:paraId="0EC7815C"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16BA5328" w14:textId="77777777" w:rsidR="0098671D"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 xml:space="preserve">Research methods </w:t>
      </w:r>
    </w:p>
    <w:p w14:paraId="0514E9DF" w14:textId="5390098B" w:rsidR="00710BBB" w:rsidRPr="00E12B90" w:rsidRDefault="00710BBB"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Patients were bathe</w:t>
      </w:r>
      <w:r w:rsidR="004178A0">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in Chinese medicine lotion for 20 to 30</w:t>
      </w:r>
      <w:r w:rsidR="00EC2B0D"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min each time, 2 to 3 times a week. </w:t>
      </w:r>
      <w:r w:rsidR="001635DC" w:rsidRPr="00E12B90">
        <w:rPr>
          <w:rFonts w:ascii="Book Antiqua" w:eastAsia="宋体" w:hAnsi="Book Antiqua" w:cs="Times New Roman"/>
          <w:sz w:val="24"/>
          <w:szCs w:val="24"/>
        </w:rPr>
        <w:t>T</w:t>
      </w:r>
      <w:r w:rsidRPr="00E12B90">
        <w:rPr>
          <w:rFonts w:ascii="Book Antiqua" w:eastAsia="宋体" w:hAnsi="Book Antiqua" w:cs="Times New Roman"/>
          <w:sz w:val="24"/>
          <w:szCs w:val="24"/>
        </w:rPr>
        <w:t xml:space="preserve">he wound was covered with recombinant human epidermal growth factor after each bath; wound secretions were sampled before and </w:t>
      </w:r>
      <w:r w:rsidR="006E5911">
        <w:rPr>
          <w:rFonts w:ascii="Book Antiqua" w:eastAsia="宋体" w:hAnsi="Book Antiqua" w:cs="Times New Roman"/>
          <w:sz w:val="24"/>
          <w:szCs w:val="24"/>
        </w:rPr>
        <w:t>one</w:t>
      </w:r>
      <w:r w:rsidRPr="00E12B90">
        <w:rPr>
          <w:rFonts w:ascii="Book Antiqua" w:eastAsia="宋体" w:hAnsi="Book Antiqua" w:cs="Times New Roman"/>
          <w:sz w:val="24"/>
          <w:szCs w:val="24"/>
        </w:rPr>
        <w:t xml:space="preserve"> week after bathing to document the healing time and the frequency and duration of relapses, </w:t>
      </w:r>
      <w:r w:rsidR="004178A0">
        <w:rPr>
          <w:rFonts w:ascii="Book Antiqua" w:eastAsia="宋体" w:hAnsi="Book Antiqua" w:cs="Times New Roman"/>
          <w:sz w:val="24"/>
          <w:szCs w:val="24"/>
        </w:rPr>
        <w:t xml:space="preserve">and the </w:t>
      </w:r>
      <w:r w:rsidRPr="00E12B90">
        <w:rPr>
          <w:rFonts w:ascii="Book Antiqua" w:eastAsia="宋体" w:hAnsi="Book Antiqua" w:cs="Times New Roman"/>
          <w:sz w:val="24"/>
          <w:szCs w:val="24"/>
        </w:rPr>
        <w:t xml:space="preserve">VAS </w:t>
      </w:r>
      <w:r w:rsidR="006E5911">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adopted to evaluate pain during wound dressing.</w:t>
      </w:r>
      <w:r w:rsidR="00EE755B"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Patients started rehabilitative functional exercises of </w:t>
      </w:r>
      <w:r w:rsidR="004178A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hands two weeks after skin grafting. Comprehensive rehabilitation plans were made according to the injury </w:t>
      </w:r>
      <w:r w:rsidR="004178A0">
        <w:rPr>
          <w:rFonts w:ascii="Book Antiqua" w:eastAsia="宋体" w:hAnsi="Book Antiqua" w:cs="Times New Roman"/>
          <w:sz w:val="24"/>
          <w:szCs w:val="24"/>
        </w:rPr>
        <w:t xml:space="preserve">severity </w:t>
      </w:r>
      <w:r w:rsidRPr="00E12B90">
        <w:rPr>
          <w:rFonts w:ascii="Book Antiqua" w:eastAsia="宋体" w:hAnsi="Book Antiqua" w:cs="Times New Roman"/>
          <w:sz w:val="24"/>
          <w:szCs w:val="24"/>
        </w:rPr>
        <w:t>of patients’ hands</w:t>
      </w:r>
      <w:r w:rsidR="00D862CE" w:rsidRPr="00E12B90">
        <w:rPr>
          <w:rFonts w:ascii="Book Antiqua" w:eastAsia="宋体" w:hAnsi="Book Antiqua" w:cs="Times New Roman"/>
          <w:sz w:val="24"/>
          <w:szCs w:val="24"/>
        </w:rPr>
        <w:t>: (</w:t>
      </w:r>
      <w:r w:rsidRPr="00E12B90">
        <w:rPr>
          <w:rFonts w:ascii="Book Antiqua" w:eastAsia="宋体" w:hAnsi="Book Antiqua" w:cs="Times New Roman"/>
          <w:sz w:val="24"/>
          <w:szCs w:val="24"/>
        </w:rPr>
        <w:t xml:space="preserve">1) Active and passive finger movements; </w:t>
      </w:r>
      <w:r w:rsidR="00D862CE"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2) </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car massage</w:t>
      </w:r>
      <w:r w:rsidR="00D862CE"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00D862CE"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3) Chinese herbal bath therapy; </w:t>
      </w:r>
      <w:r w:rsidR="0021015D">
        <w:rPr>
          <w:rFonts w:ascii="Book Antiqua" w:eastAsia="宋体" w:hAnsi="Book Antiqua" w:cs="Times New Roman" w:hint="eastAsia"/>
          <w:sz w:val="24"/>
          <w:szCs w:val="24"/>
        </w:rPr>
        <w:t xml:space="preserve">and </w:t>
      </w:r>
      <w:r w:rsidR="00D862CE" w:rsidRPr="00E12B90">
        <w:rPr>
          <w:rFonts w:ascii="Book Antiqua" w:eastAsia="宋体" w:hAnsi="Book Antiqua" w:cs="Times New Roman"/>
          <w:sz w:val="24"/>
          <w:szCs w:val="24"/>
        </w:rPr>
        <w:t>(</w:t>
      </w:r>
      <w:r w:rsidRPr="00E12B90">
        <w:rPr>
          <w:rFonts w:ascii="Book Antiqua" w:eastAsia="宋体" w:hAnsi="Book Antiqua" w:cs="Times New Roman"/>
          <w:sz w:val="24"/>
          <w:szCs w:val="24"/>
        </w:rPr>
        <w:t>4)</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Anti-contracture fixation during motionless period</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w:t>
      </w:r>
      <w:r w:rsidR="00EE755B"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Silicone gel ointment, </w:t>
      </w:r>
      <w:proofErr w:type="spellStart"/>
      <w:r w:rsidRPr="00E12B90">
        <w:rPr>
          <w:rFonts w:ascii="Book Antiqua" w:eastAsia="宋体" w:hAnsi="Book Antiqua" w:cs="Times New Roman"/>
          <w:sz w:val="24"/>
          <w:szCs w:val="24"/>
        </w:rPr>
        <w:t>cicatricial</w:t>
      </w:r>
      <w:proofErr w:type="spellEnd"/>
      <w:r w:rsidRPr="00E12B90">
        <w:rPr>
          <w:rFonts w:ascii="Book Antiqua" w:eastAsia="宋体" w:hAnsi="Book Antiqua" w:cs="Times New Roman"/>
          <w:sz w:val="24"/>
          <w:szCs w:val="24"/>
        </w:rPr>
        <w:t xml:space="preserve"> paste and elastic clothing were used for long-term anti-</w:t>
      </w:r>
      <w:proofErr w:type="spellStart"/>
      <w:r w:rsidRPr="00E12B90">
        <w:rPr>
          <w:rFonts w:ascii="Book Antiqua" w:eastAsia="宋体" w:hAnsi="Book Antiqua" w:cs="Times New Roman"/>
          <w:sz w:val="24"/>
          <w:szCs w:val="24"/>
        </w:rPr>
        <w:t>cicatricial</w:t>
      </w:r>
      <w:proofErr w:type="spellEnd"/>
      <w:r w:rsidRPr="00E12B90">
        <w:rPr>
          <w:rFonts w:ascii="Book Antiqua" w:eastAsia="宋体" w:hAnsi="Book Antiqua" w:cs="Times New Roman"/>
          <w:sz w:val="24"/>
          <w:szCs w:val="24"/>
        </w:rPr>
        <w:t xml:space="preserve"> treatment. Finger massage and mouth open</w:t>
      </w:r>
      <w:r w:rsidR="004178A0">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expansion were used for special </w:t>
      </w:r>
      <w:r w:rsidR="004178A0">
        <w:rPr>
          <w:rFonts w:ascii="Book Antiqua" w:eastAsia="宋体" w:hAnsi="Book Antiqua" w:cs="Times New Roman"/>
          <w:sz w:val="24"/>
          <w:szCs w:val="24"/>
        </w:rPr>
        <w:t>areas</w:t>
      </w:r>
      <w:r w:rsidRPr="00E12B90">
        <w:rPr>
          <w:rFonts w:ascii="Book Antiqua" w:eastAsia="宋体" w:hAnsi="Book Antiqua" w:cs="Times New Roman"/>
          <w:sz w:val="24"/>
          <w:szCs w:val="24"/>
        </w:rPr>
        <w:t xml:space="preserve"> such as </w:t>
      </w:r>
      <w:r w:rsidR="004178A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eyelid</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perioral area to combat </w:t>
      </w:r>
      <w:proofErr w:type="spellStart"/>
      <w:r w:rsidRPr="00E12B90">
        <w:rPr>
          <w:rFonts w:ascii="Book Antiqua" w:eastAsia="宋体" w:hAnsi="Book Antiqua" w:cs="Times New Roman"/>
          <w:sz w:val="24"/>
          <w:szCs w:val="24"/>
        </w:rPr>
        <w:t>cicatricial</w:t>
      </w:r>
      <w:proofErr w:type="spellEnd"/>
      <w:r w:rsidRPr="00E12B90">
        <w:rPr>
          <w:rFonts w:ascii="Book Antiqua" w:eastAsia="宋体" w:hAnsi="Book Antiqua" w:cs="Times New Roman"/>
          <w:sz w:val="24"/>
          <w:szCs w:val="24"/>
        </w:rPr>
        <w:t xml:space="preserve"> contracture, while DPL and micro-plasma </w:t>
      </w:r>
      <w:r w:rsidR="006E5911">
        <w:rPr>
          <w:rFonts w:ascii="Book Antiqua" w:eastAsia="宋体" w:hAnsi="Book Antiqua" w:cs="Times New Roman"/>
          <w:sz w:val="24"/>
          <w:szCs w:val="24"/>
        </w:rPr>
        <w:t xml:space="preserve">treatment </w:t>
      </w:r>
      <w:r w:rsidRPr="00E12B90">
        <w:rPr>
          <w:rFonts w:ascii="Book Antiqua" w:eastAsia="宋体" w:hAnsi="Book Antiqua" w:cs="Times New Roman"/>
          <w:sz w:val="24"/>
          <w:szCs w:val="24"/>
        </w:rPr>
        <w:t xml:space="preserve">were used for accurate </w:t>
      </w:r>
      <w:proofErr w:type="spellStart"/>
      <w:r w:rsidRPr="00E12B90">
        <w:rPr>
          <w:rFonts w:ascii="Book Antiqua" w:eastAsia="宋体" w:hAnsi="Book Antiqua" w:cs="Times New Roman"/>
          <w:sz w:val="24"/>
          <w:szCs w:val="24"/>
        </w:rPr>
        <w:t>cicatricial</w:t>
      </w:r>
      <w:proofErr w:type="spellEnd"/>
      <w:r w:rsidRPr="00E12B90">
        <w:rPr>
          <w:rFonts w:ascii="Book Antiqua" w:eastAsia="宋体" w:hAnsi="Book Antiqua" w:cs="Times New Roman"/>
          <w:sz w:val="24"/>
          <w:szCs w:val="24"/>
        </w:rPr>
        <w:t xml:space="preserve"> t</w:t>
      </w:r>
      <w:r w:rsidR="006E5911">
        <w:rPr>
          <w:rFonts w:ascii="Book Antiqua" w:eastAsia="宋体" w:hAnsi="Book Antiqua" w:cs="Times New Roman"/>
          <w:sz w:val="24"/>
          <w:szCs w:val="24"/>
        </w:rPr>
        <w:t>herapy</w:t>
      </w:r>
      <w:r w:rsidRPr="00E12B90">
        <w:rPr>
          <w:rFonts w:ascii="Book Antiqua" w:eastAsia="宋体" w:hAnsi="Book Antiqua" w:cs="Times New Roman"/>
          <w:sz w:val="24"/>
          <w:szCs w:val="24"/>
        </w:rPr>
        <w:t xml:space="preserve"> to reduce </w:t>
      </w:r>
      <w:proofErr w:type="spellStart"/>
      <w:r w:rsidRPr="00E12B90">
        <w:rPr>
          <w:rFonts w:ascii="Book Antiqua" w:eastAsia="宋体" w:hAnsi="Book Antiqua" w:cs="Times New Roman"/>
          <w:sz w:val="24"/>
          <w:szCs w:val="24"/>
        </w:rPr>
        <w:t>cicatricial</w:t>
      </w:r>
      <w:proofErr w:type="spellEnd"/>
      <w:r w:rsidRPr="00E12B90">
        <w:rPr>
          <w:rFonts w:ascii="Book Antiqua" w:eastAsia="宋体" w:hAnsi="Book Antiqua" w:cs="Times New Roman"/>
          <w:sz w:val="24"/>
          <w:szCs w:val="24"/>
        </w:rPr>
        <w:t xml:space="preserve"> formation.</w:t>
      </w:r>
      <w:r w:rsidR="00EE755B" w:rsidRPr="00E12B90">
        <w:rPr>
          <w:rFonts w:ascii="Book Antiqua" w:eastAsia="宋体" w:hAnsi="Book Antiqua" w:cs="Times New Roman"/>
          <w:sz w:val="24"/>
          <w:szCs w:val="24"/>
        </w:rPr>
        <w:t xml:space="preserve"> </w:t>
      </w:r>
      <w:r w:rsidR="006E5911">
        <w:rPr>
          <w:rFonts w:ascii="Book Antiqua" w:eastAsia="宋体" w:hAnsi="Book Antiqua" w:cs="Times New Roman"/>
          <w:sz w:val="24"/>
          <w:szCs w:val="24"/>
        </w:rPr>
        <w:t>A p</w:t>
      </w:r>
      <w:r w:rsidRPr="00E12B90">
        <w:rPr>
          <w:rFonts w:ascii="Book Antiqua" w:eastAsia="宋体" w:hAnsi="Book Antiqua" w:cs="Times New Roman"/>
          <w:sz w:val="24"/>
          <w:szCs w:val="24"/>
        </w:rPr>
        <w:t xml:space="preserve">sychological intervention </w:t>
      </w:r>
      <w:r w:rsidR="004178A0">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conducted </w:t>
      </w:r>
      <w:r w:rsidR="004178A0">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patients by improving the living environment,</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providing humanistic care,</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enhancing family and social support</w:t>
      </w:r>
      <w:r w:rsidR="0021015D">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and</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establishing a communication-based platform.</w:t>
      </w:r>
    </w:p>
    <w:p w14:paraId="0E5CB64E"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15CA7AD9" w14:textId="77777777" w:rsidR="0098671D"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lastRenderedPageBreak/>
        <w:t>Research results</w:t>
      </w:r>
    </w:p>
    <w:p w14:paraId="13D78644" w14:textId="02F71DA3" w:rsidR="00456A77" w:rsidRPr="00E12B90" w:rsidRDefault="00456A77"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caps/>
          <w:sz w:val="24"/>
          <w:szCs w:val="24"/>
        </w:rPr>
        <w:t>w</w:t>
      </w:r>
      <w:r w:rsidRPr="00E12B90">
        <w:rPr>
          <w:rFonts w:ascii="Book Antiqua" w:eastAsia="宋体" w:hAnsi="Book Antiqua" w:cs="Times New Roman"/>
          <w:sz w:val="24"/>
          <w:szCs w:val="24"/>
        </w:rPr>
        <w:t>e attempted to repair residual wounds</w:t>
      </w:r>
      <w:r w:rsidR="004178A0">
        <w:rPr>
          <w:rFonts w:ascii="Book Antiqua" w:eastAsia="宋体" w:hAnsi="Book Antiqua" w:cs="Times New Roman"/>
          <w:sz w:val="24"/>
          <w:szCs w:val="24"/>
        </w:rPr>
        <w:t xml:space="preserve"> using</w:t>
      </w:r>
      <w:r w:rsidRPr="00E12B90">
        <w:rPr>
          <w:rFonts w:ascii="Book Antiqua" w:eastAsia="宋体" w:hAnsi="Book Antiqua" w:cs="Times New Roman"/>
          <w:sz w:val="24"/>
          <w:szCs w:val="24"/>
        </w:rPr>
        <w:t xml:space="preserve"> functional </w:t>
      </w:r>
      <w:r w:rsidR="004178A0">
        <w:rPr>
          <w:rFonts w:ascii="Book Antiqua" w:eastAsia="宋体" w:hAnsi="Book Antiqua" w:cs="Times New Roman"/>
          <w:sz w:val="24"/>
          <w:szCs w:val="24"/>
        </w:rPr>
        <w:t xml:space="preserve">joint </w:t>
      </w:r>
      <w:r w:rsidRPr="00E12B90">
        <w:rPr>
          <w:rFonts w:ascii="Book Antiqua" w:eastAsia="宋体" w:hAnsi="Book Antiqua" w:cs="Times New Roman"/>
          <w:sz w:val="24"/>
          <w:szCs w:val="24"/>
        </w:rPr>
        <w:t>exercises,</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anti-scar treatment, and psychotherapy, which could be helpful for late-term burns. In the present study, we </w:t>
      </w:r>
      <w:r w:rsidR="004178A0">
        <w:rPr>
          <w:rFonts w:ascii="Book Antiqua" w:eastAsia="宋体" w:hAnsi="Book Antiqua" w:cs="Times New Roman"/>
          <w:sz w:val="24"/>
          <w:szCs w:val="24"/>
        </w:rPr>
        <w:t>performed</w:t>
      </w:r>
      <w:r w:rsidRPr="00E12B90">
        <w:rPr>
          <w:rFonts w:ascii="Book Antiqua" w:eastAsia="宋体" w:hAnsi="Book Antiqua" w:cs="Times New Roman"/>
          <w:sz w:val="24"/>
          <w:szCs w:val="24"/>
        </w:rPr>
        <w:t xml:space="preserve"> systematic treatment </w:t>
      </w:r>
      <w:r w:rsidR="004178A0">
        <w:rPr>
          <w:rFonts w:ascii="Book Antiqua" w:eastAsia="宋体" w:hAnsi="Book Antiqua" w:cs="Times New Roman"/>
          <w:sz w:val="24"/>
          <w:szCs w:val="24"/>
        </w:rPr>
        <w:t>i</w:t>
      </w:r>
      <w:r w:rsidRPr="00E12B90">
        <w:rPr>
          <w:rFonts w:ascii="Book Antiqua" w:eastAsia="宋体" w:hAnsi="Book Antiqua" w:cs="Times New Roman"/>
          <w:sz w:val="24"/>
          <w:szCs w:val="24"/>
        </w:rPr>
        <w:t xml:space="preserve">n 13 </w:t>
      </w:r>
      <w:proofErr w:type="gramStart"/>
      <w:r w:rsidRPr="00E12B90">
        <w:rPr>
          <w:rFonts w:ascii="Book Antiqua" w:eastAsia="宋体" w:hAnsi="Book Antiqua" w:cs="Times New Roman"/>
          <w:sz w:val="24"/>
          <w:szCs w:val="24"/>
        </w:rPr>
        <w:t>patients</w:t>
      </w:r>
      <w:r w:rsidR="0055728A" w:rsidRPr="00E12B90">
        <w:rPr>
          <w:rFonts w:ascii="Book Antiqua" w:eastAsia="宋体" w:hAnsi="Book Antiqua" w:cs="Times New Roman"/>
          <w:sz w:val="24"/>
          <w:szCs w:val="24"/>
        </w:rPr>
        <w:t>,</w:t>
      </w:r>
      <w:proofErr w:type="gramEnd"/>
      <w:r w:rsidR="0055728A"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we received satisfactory feedback from patients and their family, which might assist burn patients to safely return </w:t>
      </w:r>
      <w:r w:rsidR="009244E9">
        <w:rPr>
          <w:rFonts w:ascii="Book Antiqua" w:eastAsia="宋体" w:hAnsi="Book Antiqua" w:cs="Times New Roman"/>
          <w:sz w:val="24"/>
          <w:szCs w:val="24"/>
        </w:rPr>
        <w:t xml:space="preserve">to </w:t>
      </w:r>
      <w:r w:rsidRPr="00E12B90">
        <w:rPr>
          <w:rFonts w:ascii="Book Antiqua" w:eastAsia="宋体" w:hAnsi="Book Antiqua" w:cs="Times New Roman"/>
          <w:sz w:val="24"/>
          <w:szCs w:val="24"/>
        </w:rPr>
        <w:t>society.</w:t>
      </w:r>
    </w:p>
    <w:p w14:paraId="4E46915B"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044321CF" w14:textId="77777777" w:rsidR="0098671D"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conclusions</w:t>
      </w:r>
    </w:p>
    <w:p w14:paraId="1E74BC32" w14:textId="5D27B31B" w:rsidR="00456A77" w:rsidRPr="00E12B90" w:rsidRDefault="00456A77"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We regard residual wound repair, functional </w:t>
      </w:r>
      <w:r w:rsidR="009244E9">
        <w:rPr>
          <w:rFonts w:ascii="Book Antiqua" w:eastAsia="宋体" w:hAnsi="Book Antiqua" w:cs="Times New Roman"/>
          <w:sz w:val="24"/>
          <w:szCs w:val="24"/>
        </w:rPr>
        <w:t xml:space="preserve">joint </w:t>
      </w:r>
      <w:r w:rsidRPr="00E12B90">
        <w:rPr>
          <w:rFonts w:ascii="Book Antiqua" w:eastAsia="宋体" w:hAnsi="Book Antiqua" w:cs="Times New Roman"/>
          <w:sz w:val="24"/>
          <w:szCs w:val="24"/>
        </w:rPr>
        <w:t>exercise</w:t>
      </w:r>
      <w:r w:rsidR="009244E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systematic anti-scar treatment and psychotherapy as key points </w:t>
      </w:r>
      <w:r w:rsidR="009244E9">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late-term treatment </w:t>
      </w:r>
      <w:r w:rsidR="009244E9">
        <w:rPr>
          <w:rFonts w:ascii="Book Antiqua" w:eastAsia="宋体" w:hAnsi="Book Antiqua" w:cs="Times New Roman"/>
          <w:sz w:val="24"/>
          <w:szCs w:val="24"/>
        </w:rPr>
        <w:t>of</w:t>
      </w:r>
      <w:r w:rsidRPr="00E12B90">
        <w:rPr>
          <w:rFonts w:ascii="Book Antiqua" w:eastAsia="宋体" w:hAnsi="Book Antiqua" w:cs="Times New Roman"/>
          <w:sz w:val="24"/>
          <w:szCs w:val="24"/>
        </w:rPr>
        <w:t xml:space="preserve"> burn patients, </w:t>
      </w:r>
      <w:r w:rsidR="009244E9">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the</w:t>
      </w:r>
      <w:r w:rsidR="009244E9">
        <w:rPr>
          <w:rFonts w:ascii="Book Antiqua" w:eastAsia="宋体" w:hAnsi="Book Antiqua" w:cs="Times New Roman"/>
          <w:sz w:val="24"/>
          <w:szCs w:val="24"/>
        </w:rPr>
        <w:t>se</w:t>
      </w:r>
      <w:r w:rsidRPr="00E12B90">
        <w:rPr>
          <w:rFonts w:ascii="Book Antiqua" w:eastAsia="宋体" w:hAnsi="Book Antiqua" w:cs="Times New Roman"/>
          <w:sz w:val="24"/>
          <w:szCs w:val="24"/>
        </w:rPr>
        <w:t xml:space="preserve"> four </w:t>
      </w:r>
      <w:r w:rsidR="006E5911">
        <w:rPr>
          <w:rFonts w:ascii="Book Antiqua" w:eastAsia="宋体" w:hAnsi="Book Antiqua" w:cs="Times New Roman"/>
          <w:sz w:val="24"/>
          <w:szCs w:val="24"/>
        </w:rPr>
        <w:t>components</w:t>
      </w:r>
      <w:r w:rsidRPr="00E12B90">
        <w:rPr>
          <w:rFonts w:ascii="Book Antiqua" w:eastAsia="宋体" w:hAnsi="Book Antiqua" w:cs="Times New Roman"/>
          <w:sz w:val="24"/>
          <w:szCs w:val="24"/>
        </w:rPr>
        <w:t xml:space="preserve"> </w:t>
      </w:r>
      <w:r w:rsidR="009244E9">
        <w:rPr>
          <w:rFonts w:ascii="Book Antiqua" w:eastAsia="宋体" w:hAnsi="Book Antiqua" w:cs="Times New Roman"/>
          <w:sz w:val="24"/>
          <w:szCs w:val="24"/>
        </w:rPr>
        <w:t>formed an</w:t>
      </w:r>
      <w:r w:rsidRPr="00E12B90">
        <w:rPr>
          <w:rFonts w:ascii="Book Antiqua" w:eastAsia="宋体" w:hAnsi="Book Antiqua" w:cs="Times New Roman"/>
          <w:sz w:val="24"/>
          <w:szCs w:val="24"/>
        </w:rPr>
        <w:t xml:space="preserve"> integrated</w:t>
      </w:r>
      <w:r w:rsidR="009244E9">
        <w:rPr>
          <w:rFonts w:ascii="Book Antiqua" w:eastAsia="宋体" w:hAnsi="Book Antiqua" w:cs="Times New Roman"/>
          <w:sz w:val="24"/>
          <w:szCs w:val="24"/>
        </w:rPr>
        <w:t xml:space="preserve"> treatment</w:t>
      </w:r>
      <w:r w:rsidRPr="00E12B90">
        <w:rPr>
          <w:rFonts w:ascii="Book Antiqua" w:eastAsia="宋体" w:hAnsi="Book Antiqua" w:cs="Times New Roman"/>
          <w:sz w:val="24"/>
          <w:szCs w:val="24"/>
        </w:rPr>
        <w:t>.</w:t>
      </w:r>
    </w:p>
    <w:p w14:paraId="7F649444"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5098E731" w14:textId="77777777" w:rsidR="0098671D"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perspectives</w:t>
      </w:r>
    </w:p>
    <w:p w14:paraId="14EA319F" w14:textId="570EFE41" w:rsidR="00456A77" w:rsidRPr="00E12B90" w:rsidRDefault="00456A77"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We use</w:t>
      </w:r>
      <w:r w:rsidR="009244E9">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the combination of traditional Chinese and Western medicine to accelerate wound healing, reduce scar format</w:t>
      </w:r>
      <w:r w:rsidR="007608A9" w:rsidRPr="00E12B90">
        <w:rPr>
          <w:rFonts w:ascii="Book Antiqua" w:eastAsia="宋体" w:hAnsi="Book Antiqua" w:cs="Times New Roman"/>
          <w:sz w:val="24"/>
          <w:szCs w:val="24"/>
        </w:rPr>
        <w:t xml:space="preserve">ion and relieve patients' pain. </w:t>
      </w:r>
      <w:r w:rsidRPr="00E12B90">
        <w:rPr>
          <w:rFonts w:ascii="Book Antiqua" w:eastAsia="宋体" w:hAnsi="Book Antiqua" w:cs="Times New Roman"/>
          <w:sz w:val="24"/>
          <w:szCs w:val="24"/>
        </w:rPr>
        <w:t>With the participation of professional rehabilitation therapists,</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individualized anti-scar and functional exercise schemes were provided according </w:t>
      </w:r>
      <w:r w:rsidR="009244E9">
        <w:rPr>
          <w:rFonts w:ascii="Book Antiqua" w:eastAsia="宋体" w:hAnsi="Book Antiqua" w:cs="Times New Roman"/>
          <w:sz w:val="24"/>
          <w:szCs w:val="24"/>
        </w:rPr>
        <w:t xml:space="preserve">to </w:t>
      </w:r>
      <w:r w:rsidRPr="00E12B90">
        <w:rPr>
          <w:rFonts w:ascii="Book Antiqua" w:eastAsia="宋体" w:hAnsi="Book Antiqua" w:cs="Times New Roman"/>
          <w:sz w:val="24"/>
          <w:szCs w:val="24"/>
        </w:rPr>
        <w:t>the site of the scar, patients’ physical cond</w:t>
      </w:r>
      <w:r w:rsidR="007608A9" w:rsidRPr="00E12B90">
        <w:rPr>
          <w:rFonts w:ascii="Book Antiqua" w:eastAsia="宋体" w:hAnsi="Book Antiqua" w:cs="Times New Roman"/>
          <w:sz w:val="24"/>
          <w:szCs w:val="24"/>
        </w:rPr>
        <w:t xml:space="preserve">ition, and the nature of </w:t>
      </w:r>
      <w:r w:rsidR="009244E9">
        <w:rPr>
          <w:rFonts w:ascii="Book Antiqua" w:eastAsia="宋体" w:hAnsi="Book Antiqua" w:cs="Times New Roman"/>
          <w:sz w:val="24"/>
          <w:szCs w:val="24"/>
        </w:rPr>
        <w:t xml:space="preserve">the </w:t>
      </w:r>
      <w:r w:rsidR="007608A9" w:rsidRPr="00E12B90">
        <w:rPr>
          <w:rFonts w:ascii="Book Antiqua" w:eastAsia="宋体" w:hAnsi="Book Antiqua" w:cs="Times New Roman"/>
          <w:sz w:val="24"/>
          <w:szCs w:val="24"/>
        </w:rPr>
        <w:t xml:space="preserve">scars. </w:t>
      </w:r>
      <w:r w:rsidRPr="00E12B90">
        <w:rPr>
          <w:rFonts w:ascii="Book Antiqua" w:eastAsia="宋体" w:hAnsi="Book Antiqua" w:cs="Times New Roman"/>
          <w:sz w:val="24"/>
          <w:szCs w:val="24"/>
        </w:rPr>
        <w:t>Psychological disorder screening and intervention should be carried out according to the symptoms of burn patients</w:t>
      </w:r>
      <w:r w:rsidR="0055728A" w:rsidRPr="00E12B90">
        <w:rPr>
          <w:rFonts w:ascii="Book Antiqua" w:eastAsia="宋体" w:hAnsi="Book Antiqua" w:cs="Times New Roman"/>
          <w:sz w:val="24"/>
          <w:szCs w:val="24"/>
        </w:rPr>
        <w:t>.</w:t>
      </w:r>
    </w:p>
    <w:p w14:paraId="777E6D09" w14:textId="77777777" w:rsidR="0053273A" w:rsidRPr="00E12B90" w:rsidRDefault="0053273A" w:rsidP="00493F06">
      <w:pPr>
        <w:snapToGrid w:val="0"/>
        <w:spacing w:after="0" w:line="360" w:lineRule="auto"/>
        <w:rPr>
          <w:rFonts w:ascii="Book Antiqua" w:hAnsi="Book Antiqua" w:cs="Times New Roman"/>
          <w:b/>
          <w:sz w:val="24"/>
          <w:szCs w:val="24"/>
        </w:rPr>
      </w:pPr>
    </w:p>
    <w:p w14:paraId="4829EF06" w14:textId="77777777" w:rsidR="00581FED" w:rsidRPr="00E12B90" w:rsidRDefault="009809FF"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REFERENCES</w:t>
      </w:r>
    </w:p>
    <w:p w14:paraId="0BC3A3A8"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 </w:t>
      </w:r>
      <w:r w:rsidRPr="002161AF">
        <w:rPr>
          <w:rFonts w:ascii="Book Antiqua" w:eastAsia="宋体" w:hAnsi="Book Antiqua" w:cs="Times New Roman"/>
          <w:b/>
          <w:sz w:val="24"/>
          <w:szCs w:val="24"/>
        </w:rPr>
        <w:t>Hang H</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Jianan</w:t>
      </w:r>
      <w:proofErr w:type="spellEnd"/>
      <w:r w:rsidRPr="002161AF">
        <w:rPr>
          <w:rFonts w:ascii="Book Antiqua" w:eastAsia="宋体" w:hAnsi="Book Antiqua" w:cs="Times New Roman"/>
          <w:sz w:val="24"/>
          <w:szCs w:val="24"/>
        </w:rPr>
        <w:t xml:space="preserve"> W, </w:t>
      </w:r>
      <w:proofErr w:type="spellStart"/>
      <w:r w:rsidRPr="002161AF">
        <w:rPr>
          <w:rFonts w:ascii="Book Antiqua" w:eastAsia="宋体" w:hAnsi="Book Antiqua" w:cs="Times New Roman"/>
          <w:sz w:val="24"/>
          <w:szCs w:val="24"/>
        </w:rPr>
        <w:t>Chunmao</w:t>
      </w:r>
      <w:proofErr w:type="spellEnd"/>
      <w:r w:rsidRPr="002161AF">
        <w:rPr>
          <w:rFonts w:ascii="Book Antiqua" w:eastAsia="宋体" w:hAnsi="Book Antiqua" w:cs="Times New Roman"/>
          <w:sz w:val="24"/>
          <w:szCs w:val="24"/>
        </w:rPr>
        <w:t xml:space="preserve"> H. Experience in managing an urban massive burn incident: The Hangzhou bus attack on 5 July 2014.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2016; </w:t>
      </w:r>
      <w:r w:rsidRPr="002161AF">
        <w:rPr>
          <w:rFonts w:ascii="Book Antiqua" w:eastAsia="宋体" w:hAnsi="Book Antiqua" w:cs="Times New Roman"/>
          <w:b/>
          <w:sz w:val="24"/>
          <w:szCs w:val="24"/>
        </w:rPr>
        <w:t>42</w:t>
      </w:r>
      <w:r w:rsidRPr="002161AF">
        <w:rPr>
          <w:rFonts w:ascii="Book Antiqua" w:eastAsia="宋体" w:hAnsi="Book Antiqua" w:cs="Times New Roman"/>
          <w:sz w:val="24"/>
          <w:szCs w:val="24"/>
        </w:rPr>
        <w:t>: 169-177 [PMID: 26526377 DOI: 10.1016/j.burns.2015.09.015]</w:t>
      </w:r>
    </w:p>
    <w:p w14:paraId="6B6A1BC7"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 </w:t>
      </w:r>
      <w:proofErr w:type="spellStart"/>
      <w:r w:rsidRPr="002161AF">
        <w:rPr>
          <w:rFonts w:ascii="Book Antiqua" w:eastAsia="宋体" w:hAnsi="Book Antiqua" w:cs="Times New Roman"/>
          <w:b/>
          <w:sz w:val="24"/>
          <w:szCs w:val="24"/>
        </w:rPr>
        <w:t>Issler</w:t>
      </w:r>
      <w:proofErr w:type="spellEnd"/>
      <w:r w:rsidRPr="002161AF">
        <w:rPr>
          <w:rFonts w:ascii="Book Antiqua" w:eastAsia="宋体" w:hAnsi="Book Antiqua" w:cs="Times New Roman"/>
          <w:b/>
          <w:sz w:val="24"/>
          <w:szCs w:val="24"/>
        </w:rPr>
        <w:t>-Fisher AC</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McKew</w:t>
      </w:r>
      <w:proofErr w:type="spellEnd"/>
      <w:r w:rsidRPr="002161AF">
        <w:rPr>
          <w:rFonts w:ascii="Book Antiqua" w:eastAsia="宋体" w:hAnsi="Book Antiqua" w:cs="Times New Roman"/>
          <w:sz w:val="24"/>
          <w:szCs w:val="24"/>
        </w:rPr>
        <w:t xml:space="preserve"> G, Fisher OM, Harish V, Gottlieb T, </w:t>
      </w:r>
      <w:proofErr w:type="spellStart"/>
      <w:r w:rsidRPr="002161AF">
        <w:rPr>
          <w:rFonts w:ascii="Book Antiqua" w:eastAsia="宋体" w:hAnsi="Book Antiqua" w:cs="Times New Roman"/>
          <w:sz w:val="24"/>
          <w:szCs w:val="24"/>
        </w:rPr>
        <w:t>Maitz</w:t>
      </w:r>
      <w:proofErr w:type="spellEnd"/>
      <w:r w:rsidRPr="002161AF">
        <w:rPr>
          <w:rFonts w:ascii="Book Antiqua" w:eastAsia="宋体" w:hAnsi="Book Antiqua" w:cs="Times New Roman"/>
          <w:sz w:val="24"/>
          <w:szCs w:val="24"/>
        </w:rPr>
        <w:t xml:space="preserve"> PK. Risk factors for, and the effect of MRSA colonization on the clinical outcomes of severely burnt patients.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2015; </w:t>
      </w:r>
      <w:r w:rsidRPr="002161AF">
        <w:rPr>
          <w:rFonts w:ascii="Book Antiqua" w:eastAsia="宋体" w:hAnsi="Book Antiqua" w:cs="Times New Roman"/>
          <w:b/>
          <w:sz w:val="24"/>
          <w:szCs w:val="24"/>
        </w:rPr>
        <w:t>41</w:t>
      </w:r>
      <w:r w:rsidRPr="002161AF">
        <w:rPr>
          <w:rFonts w:ascii="Book Antiqua" w:eastAsia="宋体" w:hAnsi="Book Antiqua" w:cs="Times New Roman"/>
          <w:sz w:val="24"/>
          <w:szCs w:val="24"/>
        </w:rPr>
        <w:t>: 1212-1220 [PMID: 26150350 DOI: 10.1016/j.burns.2015.03.003]</w:t>
      </w:r>
    </w:p>
    <w:p w14:paraId="60B88086"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3 </w:t>
      </w:r>
      <w:r w:rsidRPr="002161AF">
        <w:rPr>
          <w:rFonts w:ascii="Book Antiqua" w:eastAsia="宋体" w:hAnsi="Book Antiqua" w:cs="Times New Roman"/>
          <w:b/>
          <w:sz w:val="24"/>
          <w:szCs w:val="24"/>
        </w:rPr>
        <w:t xml:space="preserve">Van </w:t>
      </w:r>
      <w:proofErr w:type="spellStart"/>
      <w:r w:rsidRPr="002161AF">
        <w:rPr>
          <w:rFonts w:ascii="Book Antiqua" w:eastAsia="宋体" w:hAnsi="Book Antiqua" w:cs="Times New Roman"/>
          <w:b/>
          <w:sz w:val="24"/>
          <w:szCs w:val="24"/>
        </w:rPr>
        <w:t>Loey</w:t>
      </w:r>
      <w:proofErr w:type="spellEnd"/>
      <w:r w:rsidRPr="002161AF">
        <w:rPr>
          <w:rFonts w:ascii="Book Antiqua" w:eastAsia="宋体" w:hAnsi="Book Antiqua" w:cs="Times New Roman"/>
          <w:b/>
          <w:sz w:val="24"/>
          <w:szCs w:val="24"/>
        </w:rPr>
        <w:t xml:space="preserve"> NE</w:t>
      </w:r>
      <w:r w:rsidRPr="002161AF">
        <w:rPr>
          <w:rFonts w:ascii="Book Antiqua" w:eastAsia="宋体" w:hAnsi="Book Antiqua" w:cs="Times New Roman"/>
          <w:sz w:val="24"/>
          <w:szCs w:val="24"/>
        </w:rPr>
        <w:t xml:space="preserve">, Van Son MJ. Psychopathology and psychological problems in </w:t>
      </w:r>
      <w:r w:rsidRPr="002161AF">
        <w:rPr>
          <w:rFonts w:ascii="Book Antiqua" w:eastAsia="宋体" w:hAnsi="Book Antiqua" w:cs="Times New Roman"/>
          <w:sz w:val="24"/>
          <w:szCs w:val="24"/>
        </w:rPr>
        <w:lastRenderedPageBreak/>
        <w:t xml:space="preserve">patients with burn scars: epidemiology and management. </w:t>
      </w:r>
      <w:r w:rsidRPr="002161AF">
        <w:rPr>
          <w:rFonts w:ascii="Book Antiqua" w:eastAsia="宋体" w:hAnsi="Book Antiqua" w:cs="Times New Roman"/>
          <w:i/>
          <w:sz w:val="24"/>
          <w:szCs w:val="24"/>
        </w:rPr>
        <w:t xml:space="preserve">Am J </w:t>
      </w:r>
      <w:proofErr w:type="spellStart"/>
      <w:r w:rsidRPr="002161AF">
        <w:rPr>
          <w:rFonts w:ascii="Book Antiqua" w:eastAsia="宋体" w:hAnsi="Book Antiqua" w:cs="Times New Roman"/>
          <w:i/>
          <w:sz w:val="24"/>
          <w:szCs w:val="24"/>
        </w:rPr>
        <w:t>Clin</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Dermatol</w:t>
      </w:r>
      <w:proofErr w:type="spellEnd"/>
      <w:r w:rsidRPr="002161AF">
        <w:rPr>
          <w:rFonts w:ascii="Book Antiqua" w:eastAsia="宋体" w:hAnsi="Book Antiqua" w:cs="Times New Roman"/>
          <w:sz w:val="24"/>
          <w:szCs w:val="24"/>
        </w:rPr>
        <w:t xml:space="preserve"> 2003; </w:t>
      </w:r>
      <w:r w:rsidRPr="002161AF">
        <w:rPr>
          <w:rFonts w:ascii="Book Antiqua" w:eastAsia="宋体" w:hAnsi="Book Antiqua" w:cs="Times New Roman"/>
          <w:b/>
          <w:sz w:val="24"/>
          <w:szCs w:val="24"/>
        </w:rPr>
        <w:t>4</w:t>
      </w:r>
      <w:r w:rsidRPr="002161AF">
        <w:rPr>
          <w:rFonts w:ascii="Book Antiqua" w:eastAsia="宋体" w:hAnsi="Book Antiqua" w:cs="Times New Roman"/>
          <w:sz w:val="24"/>
          <w:szCs w:val="24"/>
        </w:rPr>
        <w:t>: 245-272 [PMID: 12680803 DOI: 10.2165/00128071-200304040-00004]</w:t>
      </w:r>
    </w:p>
    <w:p w14:paraId="21278FCA" w14:textId="77777777" w:rsidR="002161AF" w:rsidRPr="002161AF" w:rsidRDefault="002161AF" w:rsidP="00493F06">
      <w:pPr>
        <w:snapToGrid w:val="0"/>
        <w:spacing w:after="0" w:line="360" w:lineRule="auto"/>
        <w:rPr>
          <w:rFonts w:ascii="Book Antiqua" w:eastAsia="宋体" w:hAnsi="Book Antiqua" w:cs="Times New Roman"/>
          <w:sz w:val="24"/>
          <w:szCs w:val="24"/>
        </w:rPr>
      </w:pPr>
      <w:proofErr w:type="gramStart"/>
      <w:r w:rsidRPr="002161AF">
        <w:rPr>
          <w:rFonts w:ascii="Book Antiqua" w:eastAsia="宋体" w:hAnsi="Book Antiqua" w:cs="Times New Roman"/>
          <w:sz w:val="24"/>
          <w:szCs w:val="24"/>
        </w:rPr>
        <w:t xml:space="preserve">4 </w:t>
      </w:r>
      <w:r w:rsidRPr="002161AF">
        <w:rPr>
          <w:rFonts w:ascii="Book Antiqua" w:eastAsia="宋体" w:hAnsi="Book Antiqua" w:cs="Times New Roman"/>
          <w:b/>
          <w:sz w:val="24"/>
          <w:szCs w:val="24"/>
        </w:rPr>
        <w:t>Morton R</w:t>
      </w:r>
      <w:r w:rsidRPr="002161AF">
        <w:rPr>
          <w:rFonts w:ascii="Book Antiqua" w:eastAsia="宋体" w:hAnsi="Book Antiqua" w:cs="Times New Roman"/>
          <w:sz w:val="24"/>
          <w:szCs w:val="24"/>
        </w:rPr>
        <w:t>, Gleason O, Yates W. Psychiatric effects of anabolic steroids after burn injuries.</w:t>
      </w:r>
      <w:proofErr w:type="gramEnd"/>
      <w:r w:rsidRPr="002161AF">
        <w:rPr>
          <w:rFonts w:ascii="Book Antiqua" w:eastAsia="宋体" w:hAnsi="Book Antiqua" w:cs="Times New Roman"/>
          <w:sz w:val="24"/>
          <w:szCs w:val="24"/>
        </w:rPr>
        <w:t xml:space="preserve"> </w:t>
      </w:r>
      <w:r w:rsidRPr="002161AF">
        <w:rPr>
          <w:rFonts w:ascii="Book Antiqua" w:eastAsia="宋体" w:hAnsi="Book Antiqua" w:cs="Times New Roman"/>
          <w:i/>
          <w:sz w:val="24"/>
          <w:szCs w:val="24"/>
        </w:rPr>
        <w:t>Psychosomatics</w:t>
      </w:r>
      <w:r w:rsidRPr="002161AF">
        <w:rPr>
          <w:rFonts w:ascii="Book Antiqua" w:eastAsia="宋体" w:hAnsi="Book Antiqua" w:cs="Times New Roman"/>
          <w:sz w:val="24"/>
          <w:szCs w:val="24"/>
        </w:rPr>
        <w:t xml:space="preserve"> 2000; </w:t>
      </w:r>
      <w:r w:rsidRPr="002161AF">
        <w:rPr>
          <w:rFonts w:ascii="Book Antiqua" w:eastAsia="宋体" w:hAnsi="Book Antiqua" w:cs="Times New Roman"/>
          <w:b/>
          <w:sz w:val="24"/>
          <w:szCs w:val="24"/>
        </w:rPr>
        <w:t>41</w:t>
      </w:r>
      <w:r w:rsidRPr="002161AF">
        <w:rPr>
          <w:rFonts w:ascii="Book Antiqua" w:eastAsia="宋体" w:hAnsi="Book Antiqua" w:cs="Times New Roman"/>
          <w:sz w:val="24"/>
          <w:szCs w:val="24"/>
        </w:rPr>
        <w:t>: 66-68 [PMID: 10665271 DOI: 10.1016/S0033-3182(00)]</w:t>
      </w:r>
    </w:p>
    <w:p w14:paraId="05C3FC92"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5 </w:t>
      </w:r>
      <w:r w:rsidRPr="002161AF">
        <w:rPr>
          <w:rFonts w:ascii="Book Antiqua" w:eastAsia="宋体" w:hAnsi="Book Antiqua" w:cs="Times New Roman"/>
          <w:b/>
          <w:sz w:val="24"/>
          <w:szCs w:val="24"/>
        </w:rPr>
        <w:t>Wiseman J</w:t>
      </w:r>
      <w:r w:rsidRPr="002161AF">
        <w:rPr>
          <w:rFonts w:ascii="Book Antiqua" w:eastAsia="宋体" w:hAnsi="Book Antiqua" w:cs="Times New Roman"/>
          <w:sz w:val="24"/>
          <w:szCs w:val="24"/>
        </w:rPr>
        <w:t xml:space="preserve">, Ware RS, Simons M, McPhail S, Kimble R, </w:t>
      </w:r>
      <w:proofErr w:type="spellStart"/>
      <w:r w:rsidRPr="002161AF">
        <w:rPr>
          <w:rFonts w:ascii="Book Antiqua" w:eastAsia="宋体" w:hAnsi="Book Antiqua" w:cs="Times New Roman"/>
          <w:sz w:val="24"/>
          <w:szCs w:val="24"/>
        </w:rPr>
        <w:t>Dotta</w:t>
      </w:r>
      <w:proofErr w:type="spellEnd"/>
      <w:r w:rsidRPr="002161AF">
        <w:rPr>
          <w:rFonts w:ascii="Book Antiqua" w:eastAsia="宋体" w:hAnsi="Book Antiqua" w:cs="Times New Roman"/>
          <w:sz w:val="24"/>
          <w:szCs w:val="24"/>
        </w:rPr>
        <w:t xml:space="preserve"> A, Tyack Z. Effectiveness of topical silicone gel and pressure garment therapy for burn scar prevention and management in children: a randomized controlled trial. </w:t>
      </w:r>
      <w:proofErr w:type="spellStart"/>
      <w:r w:rsidRPr="002161AF">
        <w:rPr>
          <w:rFonts w:ascii="Book Antiqua" w:eastAsia="宋体" w:hAnsi="Book Antiqua" w:cs="Times New Roman"/>
          <w:i/>
          <w:sz w:val="24"/>
          <w:szCs w:val="24"/>
        </w:rPr>
        <w:t>Clin</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Rehabil</w:t>
      </w:r>
      <w:proofErr w:type="spellEnd"/>
      <w:r w:rsidRPr="002161AF">
        <w:rPr>
          <w:rFonts w:ascii="Book Antiqua" w:eastAsia="宋体" w:hAnsi="Book Antiqua" w:cs="Times New Roman"/>
          <w:sz w:val="24"/>
          <w:szCs w:val="24"/>
        </w:rPr>
        <w:t xml:space="preserve"> 2020; </w:t>
      </w:r>
      <w:r w:rsidRPr="002161AF">
        <w:rPr>
          <w:rFonts w:ascii="Book Antiqua" w:eastAsia="宋体" w:hAnsi="Book Antiqua" w:cs="Times New Roman"/>
          <w:b/>
          <w:sz w:val="24"/>
          <w:szCs w:val="24"/>
        </w:rPr>
        <w:t>34</w:t>
      </w:r>
      <w:r w:rsidRPr="002161AF">
        <w:rPr>
          <w:rFonts w:ascii="Book Antiqua" w:eastAsia="宋体" w:hAnsi="Book Antiqua" w:cs="Times New Roman"/>
          <w:sz w:val="24"/>
          <w:szCs w:val="24"/>
        </w:rPr>
        <w:t>: 120-131 [PMID: 31565952 DOI: 10.1177/0269215519877516]</w:t>
      </w:r>
    </w:p>
    <w:p w14:paraId="4ABD2BC1"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6 </w:t>
      </w:r>
      <w:proofErr w:type="spellStart"/>
      <w:r w:rsidRPr="002161AF">
        <w:rPr>
          <w:rFonts w:ascii="Book Antiqua" w:eastAsia="宋体" w:hAnsi="Book Antiqua" w:cs="Times New Roman"/>
          <w:b/>
          <w:sz w:val="24"/>
          <w:szCs w:val="24"/>
        </w:rPr>
        <w:t>Karlsson</w:t>
      </w:r>
      <w:proofErr w:type="spellEnd"/>
      <w:r w:rsidRPr="002161AF">
        <w:rPr>
          <w:rFonts w:ascii="Book Antiqua" w:eastAsia="宋体" w:hAnsi="Book Antiqua" w:cs="Times New Roman"/>
          <w:b/>
          <w:sz w:val="24"/>
          <w:szCs w:val="24"/>
        </w:rPr>
        <w:t xml:space="preserve"> M</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Steinvall</w:t>
      </w:r>
      <w:proofErr w:type="spellEnd"/>
      <w:r w:rsidRPr="002161AF">
        <w:rPr>
          <w:rFonts w:ascii="Book Antiqua" w:eastAsia="宋体" w:hAnsi="Book Antiqua" w:cs="Times New Roman"/>
          <w:sz w:val="24"/>
          <w:szCs w:val="24"/>
        </w:rPr>
        <w:t xml:space="preserve"> I, </w:t>
      </w:r>
      <w:proofErr w:type="spellStart"/>
      <w:r w:rsidRPr="002161AF">
        <w:rPr>
          <w:rFonts w:ascii="Book Antiqua" w:eastAsia="宋体" w:hAnsi="Book Antiqua" w:cs="Times New Roman"/>
          <w:sz w:val="24"/>
          <w:szCs w:val="24"/>
        </w:rPr>
        <w:t>Sjöberg</w:t>
      </w:r>
      <w:proofErr w:type="spellEnd"/>
      <w:r w:rsidRPr="002161AF">
        <w:rPr>
          <w:rFonts w:ascii="Book Antiqua" w:eastAsia="宋体" w:hAnsi="Book Antiqua" w:cs="Times New Roman"/>
          <w:sz w:val="24"/>
          <w:szCs w:val="24"/>
        </w:rPr>
        <w:t xml:space="preserve"> F, </w:t>
      </w:r>
      <w:proofErr w:type="spellStart"/>
      <w:r w:rsidRPr="002161AF">
        <w:rPr>
          <w:rFonts w:ascii="Book Antiqua" w:eastAsia="宋体" w:hAnsi="Book Antiqua" w:cs="Times New Roman"/>
          <w:sz w:val="24"/>
          <w:szCs w:val="24"/>
        </w:rPr>
        <w:t>Olofsson</w:t>
      </w:r>
      <w:proofErr w:type="spellEnd"/>
      <w:r w:rsidRPr="002161AF">
        <w:rPr>
          <w:rFonts w:ascii="Book Antiqua" w:eastAsia="宋体" w:hAnsi="Book Antiqua" w:cs="Times New Roman"/>
          <w:sz w:val="24"/>
          <w:szCs w:val="24"/>
        </w:rPr>
        <w:t xml:space="preserve"> P, </w:t>
      </w:r>
      <w:proofErr w:type="spellStart"/>
      <w:r w:rsidRPr="002161AF">
        <w:rPr>
          <w:rFonts w:ascii="Book Antiqua" w:eastAsia="宋体" w:hAnsi="Book Antiqua" w:cs="Times New Roman"/>
          <w:sz w:val="24"/>
          <w:szCs w:val="24"/>
        </w:rPr>
        <w:t>Elmasry</w:t>
      </w:r>
      <w:proofErr w:type="spellEnd"/>
      <w:r w:rsidRPr="002161AF">
        <w:rPr>
          <w:rFonts w:ascii="Book Antiqua" w:eastAsia="宋体" w:hAnsi="Book Antiqua" w:cs="Times New Roman"/>
          <w:sz w:val="24"/>
          <w:szCs w:val="24"/>
        </w:rPr>
        <w:t xml:space="preserve"> M. Burn scar outcome at six and 12 months after injury in children with partial thickness scalds: Effects of dressing treatment.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2020; </w:t>
      </w:r>
      <w:r w:rsidRPr="002161AF">
        <w:rPr>
          <w:rFonts w:ascii="Book Antiqua" w:eastAsia="宋体" w:hAnsi="Book Antiqua" w:cs="Times New Roman"/>
          <w:b/>
          <w:sz w:val="24"/>
          <w:szCs w:val="24"/>
        </w:rPr>
        <w:t>46</w:t>
      </w:r>
      <w:r w:rsidRPr="002161AF">
        <w:rPr>
          <w:rFonts w:ascii="Book Antiqua" w:eastAsia="宋体" w:hAnsi="Book Antiqua" w:cs="Times New Roman"/>
          <w:sz w:val="24"/>
          <w:szCs w:val="24"/>
        </w:rPr>
        <w:t>: 546-551 [PMID: 32165027 DOI: 10.1016/j.burns.2020.02.007]</w:t>
      </w:r>
    </w:p>
    <w:p w14:paraId="5644663A"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7 </w:t>
      </w:r>
      <w:proofErr w:type="spellStart"/>
      <w:r w:rsidRPr="002161AF">
        <w:rPr>
          <w:rFonts w:ascii="Book Antiqua" w:eastAsia="宋体" w:hAnsi="Book Antiqua" w:cs="Times New Roman"/>
          <w:b/>
          <w:sz w:val="24"/>
          <w:szCs w:val="24"/>
        </w:rPr>
        <w:t>Lyu</w:t>
      </w:r>
      <w:proofErr w:type="spellEnd"/>
      <w:r w:rsidRPr="002161AF">
        <w:rPr>
          <w:rFonts w:ascii="Book Antiqua" w:eastAsia="宋体" w:hAnsi="Book Antiqua" w:cs="Times New Roman"/>
          <w:b/>
          <w:sz w:val="24"/>
          <w:szCs w:val="24"/>
        </w:rPr>
        <w:t xml:space="preserve"> GZ</w:t>
      </w:r>
      <w:r w:rsidRPr="002161AF">
        <w:rPr>
          <w:rFonts w:ascii="Book Antiqua" w:eastAsia="宋体" w:hAnsi="Book Antiqua" w:cs="Times New Roman"/>
          <w:sz w:val="24"/>
          <w:szCs w:val="24"/>
        </w:rPr>
        <w:t xml:space="preserve">, Xu LW. [Lay emphasis on early rehabilitation after extensive burn to prevent severe complications in late stage]. </w:t>
      </w:r>
      <w:proofErr w:type="spellStart"/>
      <w:r w:rsidRPr="002161AF">
        <w:rPr>
          <w:rFonts w:ascii="Book Antiqua" w:eastAsia="宋体" w:hAnsi="Book Antiqua" w:cs="Times New Roman"/>
          <w:i/>
          <w:sz w:val="24"/>
          <w:szCs w:val="24"/>
        </w:rPr>
        <w:t>Zhonghua</w:t>
      </w:r>
      <w:proofErr w:type="spellEnd"/>
      <w:r w:rsidRPr="002161AF">
        <w:rPr>
          <w:rFonts w:ascii="Book Antiqua" w:eastAsia="宋体" w:hAnsi="Book Antiqua" w:cs="Times New Roman"/>
          <w:i/>
          <w:sz w:val="24"/>
          <w:szCs w:val="24"/>
        </w:rPr>
        <w:t xml:space="preserve"> Shao Shang </w:t>
      </w:r>
      <w:proofErr w:type="spellStart"/>
      <w:r w:rsidRPr="002161AF">
        <w:rPr>
          <w:rFonts w:ascii="Book Antiqua" w:eastAsia="宋体" w:hAnsi="Book Antiqua" w:cs="Times New Roman"/>
          <w:i/>
          <w:sz w:val="24"/>
          <w:szCs w:val="24"/>
        </w:rPr>
        <w:t>Za</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Zhi</w:t>
      </w:r>
      <w:proofErr w:type="spellEnd"/>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33</w:t>
      </w:r>
      <w:r w:rsidRPr="002161AF">
        <w:rPr>
          <w:rFonts w:ascii="Book Antiqua" w:eastAsia="宋体" w:hAnsi="Book Antiqua" w:cs="Times New Roman"/>
          <w:sz w:val="24"/>
          <w:szCs w:val="24"/>
        </w:rPr>
        <w:t>: 257-259 [PMID: 28651414 DOI: 10.3760/cma.j.issn.1009-2587.2017.05.001]</w:t>
      </w:r>
    </w:p>
    <w:p w14:paraId="1912941E" w14:textId="77777777" w:rsidR="002161AF" w:rsidRPr="002161AF" w:rsidRDefault="002161AF" w:rsidP="00493F06">
      <w:pPr>
        <w:snapToGrid w:val="0"/>
        <w:spacing w:after="0" w:line="360" w:lineRule="auto"/>
        <w:rPr>
          <w:rFonts w:ascii="Book Antiqua" w:eastAsia="宋体" w:hAnsi="Book Antiqua" w:cs="Times New Roman"/>
          <w:sz w:val="24"/>
          <w:szCs w:val="24"/>
        </w:rPr>
      </w:pPr>
      <w:proofErr w:type="gramStart"/>
      <w:r w:rsidRPr="002161AF">
        <w:rPr>
          <w:rFonts w:ascii="Book Antiqua" w:eastAsia="宋体" w:hAnsi="Book Antiqua" w:cs="Times New Roman"/>
          <w:sz w:val="24"/>
          <w:szCs w:val="24"/>
        </w:rPr>
        <w:t xml:space="preserve">8 </w:t>
      </w:r>
      <w:proofErr w:type="spellStart"/>
      <w:r w:rsidRPr="002161AF">
        <w:rPr>
          <w:rFonts w:ascii="Book Antiqua" w:eastAsia="宋体" w:hAnsi="Book Antiqua" w:cs="Times New Roman"/>
          <w:b/>
          <w:sz w:val="24"/>
          <w:szCs w:val="24"/>
        </w:rPr>
        <w:t>Lv</w:t>
      </w:r>
      <w:proofErr w:type="spellEnd"/>
      <w:r w:rsidRPr="002161AF">
        <w:rPr>
          <w:rFonts w:ascii="Book Antiqua" w:eastAsia="宋体" w:hAnsi="Book Antiqua" w:cs="Times New Roman"/>
          <w:b/>
          <w:sz w:val="24"/>
          <w:szCs w:val="24"/>
        </w:rPr>
        <w:t xml:space="preserve"> G</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Cai</w:t>
      </w:r>
      <w:proofErr w:type="spellEnd"/>
      <w:r w:rsidRPr="002161AF">
        <w:rPr>
          <w:rFonts w:ascii="Book Antiqua" w:eastAsia="宋体" w:hAnsi="Book Antiqua" w:cs="Times New Roman"/>
          <w:sz w:val="24"/>
          <w:szCs w:val="24"/>
        </w:rPr>
        <w:t xml:space="preserve"> L, Yu J. [Effectiveness of traditional Chinese medicine and Western medicine in treating residual deep burn wound].</w:t>
      </w:r>
      <w:proofErr w:type="gramEnd"/>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i/>
          <w:sz w:val="24"/>
          <w:szCs w:val="24"/>
        </w:rPr>
        <w:t>Zhongguo</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Xiu</w:t>
      </w:r>
      <w:proofErr w:type="spellEnd"/>
      <w:r w:rsidRPr="002161AF">
        <w:rPr>
          <w:rFonts w:ascii="Book Antiqua" w:eastAsia="宋体" w:hAnsi="Book Antiqua" w:cs="Times New Roman"/>
          <w:i/>
          <w:sz w:val="24"/>
          <w:szCs w:val="24"/>
        </w:rPr>
        <w:t xml:space="preserve"> Fu Chong Jian Wai </w:t>
      </w:r>
      <w:proofErr w:type="spellStart"/>
      <w:r w:rsidRPr="002161AF">
        <w:rPr>
          <w:rFonts w:ascii="Book Antiqua" w:eastAsia="宋体" w:hAnsi="Book Antiqua" w:cs="Times New Roman"/>
          <w:i/>
          <w:sz w:val="24"/>
          <w:szCs w:val="24"/>
        </w:rPr>
        <w:t>Ke</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Za</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Zhi</w:t>
      </w:r>
      <w:proofErr w:type="spellEnd"/>
      <w:r w:rsidRPr="002161AF">
        <w:rPr>
          <w:rFonts w:ascii="Book Antiqua" w:eastAsia="宋体" w:hAnsi="Book Antiqua" w:cs="Times New Roman"/>
          <w:sz w:val="24"/>
          <w:szCs w:val="24"/>
        </w:rPr>
        <w:t xml:space="preserve"> 2010; </w:t>
      </w:r>
      <w:r w:rsidRPr="002161AF">
        <w:rPr>
          <w:rFonts w:ascii="Book Antiqua" w:eastAsia="宋体" w:hAnsi="Book Antiqua" w:cs="Times New Roman"/>
          <w:b/>
          <w:sz w:val="24"/>
          <w:szCs w:val="24"/>
        </w:rPr>
        <w:t>24</w:t>
      </w:r>
      <w:r w:rsidRPr="002161AF">
        <w:rPr>
          <w:rFonts w:ascii="Book Antiqua" w:eastAsia="宋体" w:hAnsi="Book Antiqua" w:cs="Times New Roman"/>
          <w:sz w:val="24"/>
          <w:szCs w:val="24"/>
        </w:rPr>
        <w:t>: 937-939 [PMID: 20839440]</w:t>
      </w:r>
    </w:p>
    <w:p w14:paraId="78C8FC97"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9 </w:t>
      </w:r>
      <w:r w:rsidRPr="002161AF">
        <w:rPr>
          <w:rFonts w:ascii="Book Antiqua" w:eastAsia="宋体" w:hAnsi="Book Antiqua" w:cs="Times New Roman"/>
          <w:b/>
          <w:sz w:val="24"/>
          <w:szCs w:val="24"/>
        </w:rPr>
        <w:t>Akita S</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Hayashida</w:t>
      </w:r>
      <w:proofErr w:type="spellEnd"/>
      <w:r w:rsidRPr="002161AF">
        <w:rPr>
          <w:rFonts w:ascii="Book Antiqua" w:eastAsia="宋体" w:hAnsi="Book Antiqua" w:cs="Times New Roman"/>
          <w:sz w:val="24"/>
          <w:szCs w:val="24"/>
        </w:rPr>
        <w:t xml:space="preserve"> K, </w:t>
      </w:r>
      <w:proofErr w:type="spellStart"/>
      <w:r w:rsidRPr="002161AF">
        <w:rPr>
          <w:rFonts w:ascii="Book Antiqua" w:eastAsia="宋体" w:hAnsi="Book Antiqua" w:cs="Times New Roman"/>
          <w:sz w:val="24"/>
          <w:szCs w:val="24"/>
        </w:rPr>
        <w:t>Takaki</w:t>
      </w:r>
      <w:proofErr w:type="spellEnd"/>
      <w:r w:rsidRPr="002161AF">
        <w:rPr>
          <w:rFonts w:ascii="Book Antiqua" w:eastAsia="宋体" w:hAnsi="Book Antiqua" w:cs="Times New Roman"/>
          <w:sz w:val="24"/>
          <w:szCs w:val="24"/>
        </w:rPr>
        <w:t xml:space="preserve"> S, Kawakami Y, </w:t>
      </w:r>
      <w:proofErr w:type="spellStart"/>
      <w:r w:rsidRPr="002161AF">
        <w:rPr>
          <w:rFonts w:ascii="Book Antiqua" w:eastAsia="宋体" w:hAnsi="Book Antiqua" w:cs="Times New Roman"/>
          <w:sz w:val="24"/>
          <w:szCs w:val="24"/>
        </w:rPr>
        <w:t>Oyama</w:t>
      </w:r>
      <w:proofErr w:type="spellEnd"/>
      <w:r w:rsidRPr="002161AF">
        <w:rPr>
          <w:rFonts w:ascii="Book Antiqua" w:eastAsia="宋体" w:hAnsi="Book Antiqua" w:cs="Times New Roman"/>
          <w:sz w:val="24"/>
          <w:szCs w:val="24"/>
        </w:rPr>
        <w:t xml:space="preserve"> T, </w:t>
      </w:r>
      <w:proofErr w:type="spellStart"/>
      <w:r w:rsidRPr="002161AF">
        <w:rPr>
          <w:rFonts w:ascii="Book Antiqua" w:eastAsia="宋体" w:hAnsi="Book Antiqua" w:cs="Times New Roman"/>
          <w:sz w:val="24"/>
          <w:szCs w:val="24"/>
        </w:rPr>
        <w:t>Ohjimi</w:t>
      </w:r>
      <w:proofErr w:type="spellEnd"/>
      <w:r w:rsidRPr="002161AF">
        <w:rPr>
          <w:rFonts w:ascii="Book Antiqua" w:eastAsia="宋体" w:hAnsi="Book Antiqua" w:cs="Times New Roman"/>
          <w:sz w:val="24"/>
          <w:szCs w:val="24"/>
        </w:rPr>
        <w:t xml:space="preserve"> H. The neck burn scar contracture: a concept of effective treatment. </w:t>
      </w:r>
      <w:r w:rsidRPr="002161AF">
        <w:rPr>
          <w:rFonts w:ascii="Book Antiqua" w:eastAsia="宋体" w:hAnsi="Book Antiqua" w:cs="Times New Roman"/>
          <w:i/>
          <w:sz w:val="24"/>
          <w:szCs w:val="24"/>
        </w:rPr>
        <w:t>Burns Trauma</w:t>
      </w:r>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5</w:t>
      </w:r>
      <w:r w:rsidRPr="002161AF">
        <w:rPr>
          <w:rFonts w:ascii="Book Antiqua" w:eastAsia="宋体" w:hAnsi="Book Antiqua" w:cs="Times New Roman"/>
          <w:sz w:val="24"/>
          <w:szCs w:val="24"/>
        </w:rPr>
        <w:t>: 22 [PMID: 28717655 DOI: 10.1186/s41038-017-0086-8]</w:t>
      </w:r>
    </w:p>
    <w:p w14:paraId="518F27D0"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10 </w:t>
      </w:r>
      <w:proofErr w:type="spellStart"/>
      <w:r w:rsidRPr="002161AF">
        <w:rPr>
          <w:rFonts w:ascii="Book Antiqua" w:eastAsia="宋体" w:hAnsi="Book Antiqua" w:cs="Times New Roman"/>
          <w:b/>
          <w:sz w:val="24"/>
          <w:szCs w:val="24"/>
        </w:rPr>
        <w:t>Balumuka</w:t>
      </w:r>
      <w:proofErr w:type="spellEnd"/>
      <w:r w:rsidRPr="002161AF">
        <w:rPr>
          <w:rFonts w:ascii="Book Antiqua" w:eastAsia="宋体" w:hAnsi="Book Antiqua" w:cs="Times New Roman"/>
          <w:b/>
          <w:sz w:val="24"/>
          <w:szCs w:val="24"/>
        </w:rPr>
        <w:t xml:space="preserve"> DD</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Galiwango</w:t>
      </w:r>
      <w:proofErr w:type="spellEnd"/>
      <w:r w:rsidRPr="002161AF">
        <w:rPr>
          <w:rFonts w:ascii="Book Antiqua" w:eastAsia="宋体" w:hAnsi="Book Antiqua" w:cs="Times New Roman"/>
          <w:sz w:val="24"/>
          <w:szCs w:val="24"/>
        </w:rPr>
        <w:t xml:space="preserve"> GW, </w:t>
      </w:r>
      <w:proofErr w:type="spellStart"/>
      <w:r w:rsidRPr="002161AF">
        <w:rPr>
          <w:rFonts w:ascii="Book Antiqua" w:eastAsia="宋体" w:hAnsi="Book Antiqua" w:cs="Times New Roman"/>
          <w:sz w:val="24"/>
          <w:szCs w:val="24"/>
        </w:rPr>
        <w:t>Alenyo</w:t>
      </w:r>
      <w:proofErr w:type="spellEnd"/>
      <w:r w:rsidRPr="002161AF">
        <w:rPr>
          <w:rFonts w:ascii="Book Antiqua" w:eastAsia="宋体" w:hAnsi="Book Antiqua" w:cs="Times New Roman"/>
          <w:sz w:val="24"/>
          <w:szCs w:val="24"/>
        </w:rPr>
        <w:t xml:space="preserve"> R. Recurrence of post burn contractures of the elbow and shoulder joints: experience from a Ugandan hospital. </w:t>
      </w:r>
      <w:r w:rsidRPr="002161AF">
        <w:rPr>
          <w:rFonts w:ascii="Book Antiqua" w:eastAsia="宋体" w:hAnsi="Book Antiqua" w:cs="Times New Roman"/>
          <w:i/>
          <w:sz w:val="24"/>
          <w:szCs w:val="24"/>
        </w:rPr>
        <w:t xml:space="preserve">BMC </w:t>
      </w:r>
      <w:proofErr w:type="spellStart"/>
      <w:r w:rsidRPr="002161AF">
        <w:rPr>
          <w:rFonts w:ascii="Book Antiqua" w:eastAsia="宋体" w:hAnsi="Book Antiqua" w:cs="Times New Roman"/>
          <w:i/>
          <w:sz w:val="24"/>
          <w:szCs w:val="24"/>
        </w:rPr>
        <w:t>Surg</w:t>
      </w:r>
      <w:proofErr w:type="spellEnd"/>
      <w:r w:rsidRPr="002161AF">
        <w:rPr>
          <w:rFonts w:ascii="Book Antiqua" w:eastAsia="宋体" w:hAnsi="Book Antiqua" w:cs="Times New Roman"/>
          <w:sz w:val="24"/>
          <w:szCs w:val="24"/>
        </w:rPr>
        <w:t xml:space="preserve"> 2015; </w:t>
      </w:r>
      <w:r w:rsidRPr="002161AF">
        <w:rPr>
          <w:rFonts w:ascii="Book Antiqua" w:eastAsia="宋体" w:hAnsi="Book Antiqua" w:cs="Times New Roman"/>
          <w:b/>
          <w:sz w:val="24"/>
          <w:szCs w:val="24"/>
        </w:rPr>
        <w:t>15</w:t>
      </w:r>
      <w:r w:rsidRPr="002161AF">
        <w:rPr>
          <w:rFonts w:ascii="Book Antiqua" w:eastAsia="宋体" w:hAnsi="Book Antiqua" w:cs="Times New Roman"/>
          <w:sz w:val="24"/>
          <w:szCs w:val="24"/>
        </w:rPr>
        <w:t>: 103 [PMID: 26353814 DOI: 10.1186/s12893-015-0089-y]</w:t>
      </w:r>
    </w:p>
    <w:p w14:paraId="7BF7333F"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11 </w:t>
      </w:r>
      <w:r w:rsidRPr="002161AF">
        <w:rPr>
          <w:rFonts w:ascii="Book Antiqua" w:eastAsia="宋体" w:hAnsi="Book Antiqua" w:cs="Times New Roman"/>
          <w:b/>
          <w:sz w:val="24"/>
          <w:szCs w:val="24"/>
        </w:rPr>
        <w:t>Schneider JC</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Holavanahalli</w:t>
      </w:r>
      <w:proofErr w:type="spellEnd"/>
      <w:r w:rsidRPr="002161AF">
        <w:rPr>
          <w:rFonts w:ascii="Book Antiqua" w:eastAsia="宋体" w:hAnsi="Book Antiqua" w:cs="Times New Roman"/>
          <w:sz w:val="24"/>
          <w:szCs w:val="24"/>
        </w:rPr>
        <w:t xml:space="preserve"> R, Helm P, O'Neil C, Goldstein R, </w:t>
      </w:r>
      <w:proofErr w:type="spellStart"/>
      <w:r w:rsidRPr="002161AF">
        <w:rPr>
          <w:rFonts w:ascii="Book Antiqua" w:eastAsia="宋体" w:hAnsi="Book Antiqua" w:cs="Times New Roman"/>
          <w:sz w:val="24"/>
          <w:szCs w:val="24"/>
        </w:rPr>
        <w:t>Kowalske</w:t>
      </w:r>
      <w:proofErr w:type="spellEnd"/>
      <w:r w:rsidRPr="002161AF">
        <w:rPr>
          <w:rFonts w:ascii="Book Antiqua" w:eastAsia="宋体" w:hAnsi="Book Antiqua" w:cs="Times New Roman"/>
          <w:sz w:val="24"/>
          <w:szCs w:val="24"/>
        </w:rPr>
        <w:t xml:space="preserve"> K. Contractures in burn injury part II: investigating joints of the hand. </w:t>
      </w:r>
      <w:r w:rsidRPr="002161AF">
        <w:rPr>
          <w:rFonts w:ascii="Book Antiqua" w:eastAsia="宋体" w:hAnsi="Book Antiqua" w:cs="Times New Roman"/>
          <w:i/>
          <w:sz w:val="24"/>
          <w:szCs w:val="24"/>
        </w:rPr>
        <w:t>J Burn Care Res</w:t>
      </w:r>
      <w:r w:rsidRPr="002161AF">
        <w:rPr>
          <w:rFonts w:ascii="Book Antiqua" w:eastAsia="宋体" w:hAnsi="Book Antiqua" w:cs="Times New Roman"/>
          <w:sz w:val="24"/>
          <w:szCs w:val="24"/>
        </w:rPr>
        <w:t xml:space="preserve"> 2008; </w:t>
      </w:r>
      <w:r w:rsidRPr="002161AF">
        <w:rPr>
          <w:rFonts w:ascii="Book Antiqua" w:eastAsia="宋体" w:hAnsi="Book Antiqua" w:cs="Times New Roman"/>
          <w:b/>
          <w:sz w:val="24"/>
          <w:szCs w:val="24"/>
        </w:rPr>
        <w:t>29</w:t>
      </w:r>
      <w:r w:rsidRPr="002161AF">
        <w:rPr>
          <w:rFonts w:ascii="Book Antiqua" w:eastAsia="宋体" w:hAnsi="Book Antiqua" w:cs="Times New Roman"/>
          <w:sz w:val="24"/>
          <w:szCs w:val="24"/>
        </w:rPr>
        <w:t xml:space="preserve">: 606-613 [PMID: 18535473 DOI: </w:t>
      </w:r>
      <w:r w:rsidRPr="002161AF">
        <w:rPr>
          <w:rFonts w:ascii="Book Antiqua" w:eastAsia="宋体" w:hAnsi="Book Antiqua" w:cs="Times New Roman"/>
          <w:sz w:val="24"/>
          <w:szCs w:val="24"/>
        </w:rPr>
        <w:lastRenderedPageBreak/>
        <w:t>10.1097/BCR.0b013e31817db8e1]</w:t>
      </w:r>
    </w:p>
    <w:p w14:paraId="5575EC2D"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12 </w:t>
      </w:r>
      <w:proofErr w:type="spellStart"/>
      <w:r w:rsidRPr="002161AF">
        <w:rPr>
          <w:rFonts w:ascii="Book Antiqua" w:eastAsia="宋体" w:hAnsi="Book Antiqua" w:cs="Times New Roman"/>
          <w:b/>
          <w:sz w:val="24"/>
          <w:szCs w:val="24"/>
        </w:rPr>
        <w:t>Willyard</w:t>
      </w:r>
      <w:proofErr w:type="spellEnd"/>
      <w:r w:rsidRPr="002161AF">
        <w:rPr>
          <w:rFonts w:ascii="Book Antiqua" w:eastAsia="宋体" w:hAnsi="Book Antiqua" w:cs="Times New Roman"/>
          <w:b/>
          <w:sz w:val="24"/>
          <w:szCs w:val="24"/>
        </w:rPr>
        <w:t xml:space="preserve"> C</w:t>
      </w:r>
      <w:r w:rsidRPr="002161AF">
        <w:rPr>
          <w:rFonts w:ascii="Book Antiqua" w:eastAsia="宋体" w:hAnsi="Book Antiqua" w:cs="Times New Roman"/>
          <w:sz w:val="24"/>
          <w:szCs w:val="24"/>
        </w:rPr>
        <w:t xml:space="preserve">. </w:t>
      </w:r>
      <w:proofErr w:type="gramStart"/>
      <w:r w:rsidRPr="002161AF">
        <w:rPr>
          <w:rFonts w:ascii="Book Antiqua" w:eastAsia="宋体" w:hAnsi="Book Antiqua" w:cs="Times New Roman"/>
          <w:sz w:val="24"/>
          <w:szCs w:val="24"/>
        </w:rPr>
        <w:t>Unlocking</w:t>
      </w:r>
      <w:proofErr w:type="gramEnd"/>
      <w:r w:rsidRPr="002161AF">
        <w:rPr>
          <w:rFonts w:ascii="Book Antiqua" w:eastAsia="宋体" w:hAnsi="Book Antiqua" w:cs="Times New Roman"/>
          <w:sz w:val="24"/>
          <w:szCs w:val="24"/>
        </w:rPr>
        <w:t xml:space="preserve"> the secrets of scar-free skin healing. </w:t>
      </w:r>
      <w:r w:rsidRPr="002161AF">
        <w:rPr>
          <w:rFonts w:ascii="Book Antiqua" w:eastAsia="宋体" w:hAnsi="Book Antiqua" w:cs="Times New Roman"/>
          <w:i/>
          <w:sz w:val="24"/>
          <w:szCs w:val="24"/>
        </w:rPr>
        <w:t>Nature</w:t>
      </w:r>
      <w:r w:rsidRPr="002161AF">
        <w:rPr>
          <w:rFonts w:ascii="Book Antiqua" w:eastAsia="宋体" w:hAnsi="Book Antiqua" w:cs="Times New Roman"/>
          <w:sz w:val="24"/>
          <w:szCs w:val="24"/>
        </w:rPr>
        <w:t xml:space="preserve"> 2018; </w:t>
      </w:r>
      <w:r w:rsidRPr="002161AF">
        <w:rPr>
          <w:rFonts w:ascii="Book Antiqua" w:eastAsia="宋体" w:hAnsi="Book Antiqua" w:cs="Times New Roman"/>
          <w:b/>
          <w:sz w:val="24"/>
          <w:szCs w:val="24"/>
        </w:rPr>
        <w:t>563</w:t>
      </w:r>
      <w:r w:rsidRPr="002161AF">
        <w:rPr>
          <w:rFonts w:ascii="Book Antiqua" w:eastAsia="宋体" w:hAnsi="Book Antiqua" w:cs="Times New Roman"/>
          <w:sz w:val="24"/>
          <w:szCs w:val="24"/>
        </w:rPr>
        <w:t>: S86-S88 [PMID: 30464288 DOI: 10.1038/d41586-018-07430-w]</w:t>
      </w:r>
    </w:p>
    <w:p w14:paraId="27F25098"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13 </w:t>
      </w:r>
      <w:proofErr w:type="spellStart"/>
      <w:r w:rsidRPr="002161AF">
        <w:rPr>
          <w:rFonts w:ascii="Book Antiqua" w:eastAsia="宋体" w:hAnsi="Book Antiqua" w:cs="Times New Roman"/>
          <w:b/>
          <w:sz w:val="24"/>
          <w:szCs w:val="24"/>
        </w:rPr>
        <w:t>Spronk</w:t>
      </w:r>
      <w:proofErr w:type="spellEnd"/>
      <w:r w:rsidRPr="002161AF">
        <w:rPr>
          <w:rFonts w:ascii="Book Antiqua" w:eastAsia="宋体" w:hAnsi="Book Antiqua" w:cs="Times New Roman"/>
          <w:b/>
          <w:sz w:val="24"/>
          <w:szCs w:val="24"/>
        </w:rPr>
        <w:t xml:space="preserve"> I</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Polinder</w:t>
      </w:r>
      <w:proofErr w:type="spellEnd"/>
      <w:r w:rsidRPr="002161AF">
        <w:rPr>
          <w:rFonts w:ascii="Book Antiqua" w:eastAsia="宋体" w:hAnsi="Book Antiqua" w:cs="Times New Roman"/>
          <w:sz w:val="24"/>
          <w:szCs w:val="24"/>
        </w:rPr>
        <w:t xml:space="preserve"> S, </w:t>
      </w:r>
      <w:proofErr w:type="spellStart"/>
      <w:r w:rsidRPr="002161AF">
        <w:rPr>
          <w:rFonts w:ascii="Book Antiqua" w:eastAsia="宋体" w:hAnsi="Book Antiqua" w:cs="Times New Roman"/>
          <w:sz w:val="24"/>
          <w:szCs w:val="24"/>
        </w:rPr>
        <w:t>Haagsma</w:t>
      </w:r>
      <w:proofErr w:type="spellEnd"/>
      <w:r w:rsidRPr="002161AF">
        <w:rPr>
          <w:rFonts w:ascii="Book Antiqua" w:eastAsia="宋体" w:hAnsi="Book Antiqua" w:cs="Times New Roman"/>
          <w:sz w:val="24"/>
          <w:szCs w:val="24"/>
        </w:rPr>
        <w:t xml:space="preserve"> JA, </w:t>
      </w:r>
      <w:proofErr w:type="spellStart"/>
      <w:r w:rsidRPr="002161AF">
        <w:rPr>
          <w:rFonts w:ascii="Book Antiqua" w:eastAsia="宋体" w:hAnsi="Book Antiqua" w:cs="Times New Roman"/>
          <w:sz w:val="24"/>
          <w:szCs w:val="24"/>
        </w:rPr>
        <w:t>Nieuwenhuis</w:t>
      </w:r>
      <w:proofErr w:type="spellEnd"/>
      <w:r w:rsidRPr="002161AF">
        <w:rPr>
          <w:rFonts w:ascii="Book Antiqua" w:eastAsia="宋体" w:hAnsi="Book Antiqua" w:cs="Times New Roman"/>
          <w:sz w:val="24"/>
          <w:szCs w:val="24"/>
        </w:rPr>
        <w:t xml:space="preserve"> M, </w:t>
      </w:r>
      <w:proofErr w:type="spellStart"/>
      <w:r w:rsidRPr="002161AF">
        <w:rPr>
          <w:rFonts w:ascii="Book Antiqua" w:eastAsia="宋体" w:hAnsi="Book Antiqua" w:cs="Times New Roman"/>
          <w:sz w:val="24"/>
          <w:szCs w:val="24"/>
        </w:rPr>
        <w:t>Pijpe</w:t>
      </w:r>
      <w:proofErr w:type="spellEnd"/>
      <w:r w:rsidRPr="002161AF">
        <w:rPr>
          <w:rFonts w:ascii="Book Antiqua" w:eastAsia="宋体" w:hAnsi="Book Antiqua" w:cs="Times New Roman"/>
          <w:sz w:val="24"/>
          <w:szCs w:val="24"/>
        </w:rPr>
        <w:t xml:space="preserve"> A, van der </w:t>
      </w:r>
      <w:proofErr w:type="spellStart"/>
      <w:r w:rsidRPr="002161AF">
        <w:rPr>
          <w:rFonts w:ascii="Book Antiqua" w:eastAsia="宋体" w:hAnsi="Book Antiqua" w:cs="Times New Roman"/>
          <w:sz w:val="24"/>
          <w:szCs w:val="24"/>
        </w:rPr>
        <w:t>Vlies</w:t>
      </w:r>
      <w:proofErr w:type="spellEnd"/>
      <w:r w:rsidRPr="002161AF">
        <w:rPr>
          <w:rFonts w:ascii="Book Antiqua" w:eastAsia="宋体" w:hAnsi="Book Antiqua" w:cs="Times New Roman"/>
          <w:sz w:val="24"/>
          <w:szCs w:val="24"/>
        </w:rPr>
        <w:t xml:space="preserve"> CH, </w:t>
      </w:r>
      <w:proofErr w:type="spellStart"/>
      <w:r w:rsidRPr="002161AF">
        <w:rPr>
          <w:rFonts w:ascii="Book Antiqua" w:eastAsia="宋体" w:hAnsi="Book Antiqua" w:cs="Times New Roman"/>
          <w:sz w:val="24"/>
          <w:szCs w:val="24"/>
        </w:rPr>
        <w:t>Middelkoop</w:t>
      </w:r>
      <w:proofErr w:type="spellEnd"/>
      <w:r w:rsidRPr="002161AF">
        <w:rPr>
          <w:rFonts w:ascii="Book Antiqua" w:eastAsia="宋体" w:hAnsi="Book Antiqua" w:cs="Times New Roman"/>
          <w:sz w:val="24"/>
          <w:szCs w:val="24"/>
        </w:rPr>
        <w:t xml:space="preserve"> E, van </w:t>
      </w:r>
      <w:proofErr w:type="spellStart"/>
      <w:r w:rsidRPr="002161AF">
        <w:rPr>
          <w:rFonts w:ascii="Book Antiqua" w:eastAsia="宋体" w:hAnsi="Book Antiqua" w:cs="Times New Roman"/>
          <w:sz w:val="24"/>
          <w:szCs w:val="24"/>
        </w:rPr>
        <w:t>Baar</w:t>
      </w:r>
      <w:proofErr w:type="spellEnd"/>
      <w:r w:rsidRPr="002161AF">
        <w:rPr>
          <w:rFonts w:ascii="Book Antiqua" w:eastAsia="宋体" w:hAnsi="Book Antiqua" w:cs="Times New Roman"/>
          <w:sz w:val="24"/>
          <w:szCs w:val="24"/>
        </w:rPr>
        <w:t xml:space="preserve"> ME. Patient-reported scar quality of adults after burn injuries: A five-year multicenter follow-up study. </w:t>
      </w:r>
      <w:r w:rsidRPr="002161AF">
        <w:rPr>
          <w:rFonts w:ascii="Book Antiqua" w:eastAsia="宋体" w:hAnsi="Book Antiqua" w:cs="Times New Roman"/>
          <w:i/>
          <w:sz w:val="24"/>
          <w:szCs w:val="24"/>
        </w:rPr>
        <w:t>Wound Repair Regen</w:t>
      </w:r>
      <w:r w:rsidRPr="002161AF">
        <w:rPr>
          <w:rFonts w:ascii="Book Antiqua" w:eastAsia="宋体" w:hAnsi="Book Antiqua" w:cs="Times New Roman"/>
          <w:sz w:val="24"/>
          <w:szCs w:val="24"/>
        </w:rPr>
        <w:t xml:space="preserve"> 2019; </w:t>
      </w:r>
      <w:r w:rsidRPr="002161AF">
        <w:rPr>
          <w:rFonts w:ascii="Book Antiqua" w:eastAsia="宋体" w:hAnsi="Book Antiqua" w:cs="Times New Roman"/>
          <w:b/>
          <w:sz w:val="24"/>
          <w:szCs w:val="24"/>
        </w:rPr>
        <w:t>27</w:t>
      </w:r>
      <w:r w:rsidRPr="002161AF">
        <w:rPr>
          <w:rFonts w:ascii="Book Antiqua" w:eastAsia="宋体" w:hAnsi="Book Antiqua" w:cs="Times New Roman"/>
          <w:sz w:val="24"/>
          <w:szCs w:val="24"/>
        </w:rPr>
        <w:t>: 406-414 [PMID: 30793408 DOI: 10.1111/wrr.12709]</w:t>
      </w:r>
    </w:p>
    <w:p w14:paraId="160A8D52"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14 </w:t>
      </w:r>
      <w:r w:rsidRPr="002161AF">
        <w:rPr>
          <w:rFonts w:ascii="Book Antiqua" w:eastAsia="宋体" w:hAnsi="Book Antiqua" w:cs="Times New Roman"/>
          <w:b/>
          <w:sz w:val="24"/>
          <w:szCs w:val="24"/>
        </w:rPr>
        <w:t>Lee SJ</w:t>
      </w:r>
      <w:r w:rsidRPr="002161AF">
        <w:rPr>
          <w:rFonts w:ascii="Book Antiqua" w:eastAsia="宋体" w:hAnsi="Book Antiqua" w:cs="Times New Roman"/>
          <w:sz w:val="24"/>
          <w:szCs w:val="24"/>
        </w:rPr>
        <w:t xml:space="preserve">, Kim JH, Lee SE, Chung WS, Oh SH, Cho SB. Hypertrophic scarring after burn scar treatment with a 10,600-nm carbon dioxide fractional laser. </w:t>
      </w:r>
      <w:proofErr w:type="spellStart"/>
      <w:r w:rsidRPr="002161AF">
        <w:rPr>
          <w:rFonts w:ascii="Book Antiqua" w:eastAsia="宋体" w:hAnsi="Book Antiqua" w:cs="Times New Roman"/>
          <w:i/>
          <w:sz w:val="24"/>
          <w:szCs w:val="24"/>
        </w:rPr>
        <w:t>Dermatol</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Surg</w:t>
      </w:r>
      <w:proofErr w:type="spellEnd"/>
      <w:r w:rsidRPr="002161AF">
        <w:rPr>
          <w:rFonts w:ascii="Book Antiqua" w:eastAsia="宋体" w:hAnsi="Book Antiqua" w:cs="Times New Roman"/>
          <w:sz w:val="24"/>
          <w:szCs w:val="24"/>
        </w:rPr>
        <w:t xml:space="preserve"> 2011; </w:t>
      </w:r>
      <w:r w:rsidRPr="002161AF">
        <w:rPr>
          <w:rFonts w:ascii="Book Antiqua" w:eastAsia="宋体" w:hAnsi="Book Antiqua" w:cs="Times New Roman"/>
          <w:b/>
          <w:sz w:val="24"/>
          <w:szCs w:val="24"/>
        </w:rPr>
        <w:t>37</w:t>
      </w:r>
      <w:r w:rsidRPr="002161AF">
        <w:rPr>
          <w:rFonts w:ascii="Book Antiqua" w:eastAsia="宋体" w:hAnsi="Book Antiqua" w:cs="Times New Roman"/>
          <w:sz w:val="24"/>
          <w:szCs w:val="24"/>
        </w:rPr>
        <w:t>: 1168-1172 [PMID: 21635621 DOI: 10.1111/j.15244725.2011.02008.x]</w:t>
      </w:r>
    </w:p>
    <w:p w14:paraId="2DDC3BD0" w14:textId="77777777" w:rsidR="002161AF" w:rsidRPr="002161AF" w:rsidRDefault="002161AF" w:rsidP="00493F06">
      <w:pPr>
        <w:snapToGrid w:val="0"/>
        <w:spacing w:after="0" w:line="360" w:lineRule="auto"/>
        <w:rPr>
          <w:rFonts w:ascii="Book Antiqua" w:eastAsia="宋体" w:hAnsi="Book Antiqua" w:cs="Times New Roman"/>
          <w:sz w:val="24"/>
          <w:szCs w:val="24"/>
        </w:rPr>
      </w:pPr>
      <w:proofErr w:type="gramStart"/>
      <w:r w:rsidRPr="002161AF">
        <w:rPr>
          <w:rFonts w:ascii="Book Antiqua" w:eastAsia="宋体" w:hAnsi="Book Antiqua" w:cs="Times New Roman"/>
          <w:sz w:val="24"/>
          <w:szCs w:val="24"/>
        </w:rPr>
        <w:t xml:space="preserve">15 </w:t>
      </w:r>
      <w:proofErr w:type="spellStart"/>
      <w:r w:rsidRPr="002161AF">
        <w:rPr>
          <w:rFonts w:ascii="Book Antiqua" w:eastAsia="宋体" w:hAnsi="Book Antiqua" w:cs="Times New Roman"/>
          <w:b/>
          <w:sz w:val="24"/>
          <w:szCs w:val="24"/>
        </w:rPr>
        <w:t>Hultman</w:t>
      </w:r>
      <w:proofErr w:type="spellEnd"/>
      <w:r w:rsidRPr="002161AF">
        <w:rPr>
          <w:rFonts w:ascii="Book Antiqua" w:eastAsia="宋体" w:hAnsi="Book Antiqua" w:cs="Times New Roman"/>
          <w:b/>
          <w:sz w:val="24"/>
          <w:szCs w:val="24"/>
        </w:rPr>
        <w:t xml:space="preserve"> CS</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Friedstat</w:t>
      </w:r>
      <w:proofErr w:type="spellEnd"/>
      <w:r w:rsidRPr="002161AF">
        <w:rPr>
          <w:rFonts w:ascii="Book Antiqua" w:eastAsia="宋体" w:hAnsi="Book Antiqua" w:cs="Times New Roman"/>
          <w:sz w:val="24"/>
          <w:szCs w:val="24"/>
        </w:rPr>
        <w:t xml:space="preserve"> JS, </w:t>
      </w:r>
      <w:proofErr w:type="spellStart"/>
      <w:r w:rsidRPr="002161AF">
        <w:rPr>
          <w:rFonts w:ascii="Book Antiqua" w:eastAsia="宋体" w:hAnsi="Book Antiqua" w:cs="Times New Roman"/>
          <w:sz w:val="24"/>
          <w:szCs w:val="24"/>
        </w:rPr>
        <w:t>Edkins</w:t>
      </w:r>
      <w:proofErr w:type="spellEnd"/>
      <w:r w:rsidRPr="002161AF">
        <w:rPr>
          <w:rFonts w:ascii="Book Antiqua" w:eastAsia="宋体" w:hAnsi="Book Antiqua" w:cs="Times New Roman"/>
          <w:sz w:val="24"/>
          <w:szCs w:val="24"/>
        </w:rPr>
        <w:t xml:space="preserve"> RE.</w:t>
      </w:r>
      <w:proofErr w:type="gramEnd"/>
      <w:r w:rsidRPr="002161AF">
        <w:rPr>
          <w:rFonts w:ascii="Book Antiqua" w:eastAsia="宋体" w:hAnsi="Book Antiqua" w:cs="Times New Roman"/>
          <w:sz w:val="24"/>
          <w:szCs w:val="24"/>
        </w:rPr>
        <w:t xml:space="preserve"> Efficacy of intense pulsed light for the treatment of burn scar </w:t>
      </w:r>
      <w:proofErr w:type="spellStart"/>
      <w:r w:rsidRPr="002161AF">
        <w:rPr>
          <w:rFonts w:ascii="Book Antiqua" w:eastAsia="宋体" w:hAnsi="Book Antiqua" w:cs="Times New Roman"/>
          <w:sz w:val="24"/>
          <w:szCs w:val="24"/>
        </w:rPr>
        <w:t>dyschromias</w:t>
      </w:r>
      <w:proofErr w:type="spellEnd"/>
      <w:r w:rsidRPr="002161AF">
        <w:rPr>
          <w:rFonts w:ascii="Book Antiqua" w:eastAsia="宋体" w:hAnsi="Book Antiqua" w:cs="Times New Roman"/>
          <w:sz w:val="24"/>
          <w:szCs w:val="24"/>
        </w:rPr>
        <w:t xml:space="preserve">: a pilot study to assess patient satisfaction, safety, and willingness to pay. </w:t>
      </w:r>
      <w:r w:rsidRPr="002161AF">
        <w:rPr>
          <w:rFonts w:ascii="Book Antiqua" w:eastAsia="宋体" w:hAnsi="Book Antiqua" w:cs="Times New Roman"/>
          <w:i/>
          <w:sz w:val="24"/>
          <w:szCs w:val="24"/>
        </w:rPr>
        <w:t xml:space="preserve">Ann </w:t>
      </w:r>
      <w:proofErr w:type="spellStart"/>
      <w:r w:rsidRPr="002161AF">
        <w:rPr>
          <w:rFonts w:ascii="Book Antiqua" w:eastAsia="宋体" w:hAnsi="Book Antiqua" w:cs="Times New Roman"/>
          <w:i/>
          <w:sz w:val="24"/>
          <w:szCs w:val="24"/>
        </w:rPr>
        <w:t>Plast</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Surg</w:t>
      </w:r>
      <w:proofErr w:type="spellEnd"/>
      <w:r w:rsidRPr="002161AF">
        <w:rPr>
          <w:rFonts w:ascii="Book Antiqua" w:eastAsia="宋体" w:hAnsi="Book Antiqua" w:cs="Times New Roman"/>
          <w:sz w:val="24"/>
          <w:szCs w:val="24"/>
        </w:rPr>
        <w:t xml:space="preserve"> 2015; </w:t>
      </w:r>
      <w:r w:rsidRPr="002161AF">
        <w:rPr>
          <w:rFonts w:ascii="Book Antiqua" w:eastAsia="宋体" w:hAnsi="Book Antiqua" w:cs="Times New Roman"/>
          <w:b/>
          <w:sz w:val="24"/>
          <w:szCs w:val="24"/>
        </w:rPr>
        <w:t xml:space="preserve">74 </w:t>
      </w:r>
      <w:proofErr w:type="spellStart"/>
      <w:r w:rsidRPr="00FB309E">
        <w:rPr>
          <w:rFonts w:ascii="Book Antiqua" w:eastAsia="宋体" w:hAnsi="Book Antiqua" w:cs="Times New Roman"/>
          <w:sz w:val="24"/>
          <w:szCs w:val="24"/>
        </w:rPr>
        <w:t>Suppl</w:t>
      </w:r>
      <w:proofErr w:type="spellEnd"/>
      <w:r w:rsidRPr="00FB309E">
        <w:rPr>
          <w:rFonts w:ascii="Book Antiqua" w:eastAsia="宋体" w:hAnsi="Book Antiqua" w:cs="Times New Roman"/>
          <w:sz w:val="24"/>
          <w:szCs w:val="24"/>
        </w:rPr>
        <w:t xml:space="preserve"> 4:</w:t>
      </w:r>
      <w:r w:rsidRPr="002161AF">
        <w:rPr>
          <w:rFonts w:ascii="Book Antiqua" w:eastAsia="宋体" w:hAnsi="Book Antiqua" w:cs="Times New Roman"/>
          <w:sz w:val="24"/>
          <w:szCs w:val="24"/>
        </w:rPr>
        <w:t xml:space="preserve"> S204-S208 [PMID: 25803326 DOI: 10.1097/SAP.0000000000000447]</w:t>
      </w:r>
    </w:p>
    <w:p w14:paraId="74EF56CD"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16 </w:t>
      </w:r>
      <w:proofErr w:type="spellStart"/>
      <w:r w:rsidRPr="002161AF">
        <w:rPr>
          <w:rFonts w:ascii="Book Antiqua" w:eastAsia="宋体" w:hAnsi="Book Antiqua" w:cs="Times New Roman"/>
          <w:b/>
          <w:sz w:val="24"/>
          <w:szCs w:val="24"/>
        </w:rPr>
        <w:t>Kono</w:t>
      </w:r>
      <w:proofErr w:type="spellEnd"/>
      <w:r w:rsidRPr="002161AF">
        <w:rPr>
          <w:rFonts w:ascii="Book Antiqua" w:eastAsia="宋体" w:hAnsi="Book Antiqua" w:cs="Times New Roman"/>
          <w:b/>
          <w:sz w:val="24"/>
          <w:szCs w:val="24"/>
        </w:rPr>
        <w:t xml:space="preserve"> T</w:t>
      </w:r>
      <w:r w:rsidRPr="002161AF">
        <w:rPr>
          <w:rFonts w:ascii="Book Antiqua" w:eastAsia="宋体" w:hAnsi="Book Antiqua" w:cs="Times New Roman"/>
          <w:sz w:val="24"/>
          <w:szCs w:val="24"/>
        </w:rPr>
        <w:t xml:space="preserve">, Groff WF, Sakurai H, </w:t>
      </w:r>
      <w:proofErr w:type="spellStart"/>
      <w:r w:rsidRPr="002161AF">
        <w:rPr>
          <w:rFonts w:ascii="Book Antiqua" w:eastAsia="宋体" w:hAnsi="Book Antiqua" w:cs="Times New Roman"/>
          <w:sz w:val="24"/>
          <w:szCs w:val="24"/>
        </w:rPr>
        <w:t>Yamaki</w:t>
      </w:r>
      <w:proofErr w:type="spellEnd"/>
      <w:r w:rsidRPr="002161AF">
        <w:rPr>
          <w:rFonts w:ascii="Book Antiqua" w:eastAsia="宋体" w:hAnsi="Book Antiqua" w:cs="Times New Roman"/>
          <w:sz w:val="24"/>
          <w:szCs w:val="24"/>
        </w:rPr>
        <w:t xml:space="preserve"> T, </w:t>
      </w:r>
      <w:proofErr w:type="spellStart"/>
      <w:r w:rsidRPr="002161AF">
        <w:rPr>
          <w:rFonts w:ascii="Book Antiqua" w:eastAsia="宋体" w:hAnsi="Book Antiqua" w:cs="Times New Roman"/>
          <w:sz w:val="24"/>
          <w:szCs w:val="24"/>
        </w:rPr>
        <w:t>Soejima</w:t>
      </w:r>
      <w:proofErr w:type="spellEnd"/>
      <w:r w:rsidRPr="002161AF">
        <w:rPr>
          <w:rFonts w:ascii="Book Antiqua" w:eastAsia="宋体" w:hAnsi="Book Antiqua" w:cs="Times New Roman"/>
          <w:sz w:val="24"/>
          <w:szCs w:val="24"/>
        </w:rPr>
        <w:t xml:space="preserve"> K, Nozaki M. Treatment of traumatic scars using plasma skin regeneration (PSR) system. </w:t>
      </w:r>
      <w:r w:rsidRPr="002161AF">
        <w:rPr>
          <w:rFonts w:ascii="Book Antiqua" w:eastAsia="宋体" w:hAnsi="Book Antiqua" w:cs="Times New Roman"/>
          <w:i/>
          <w:sz w:val="24"/>
          <w:szCs w:val="24"/>
        </w:rPr>
        <w:t xml:space="preserve">Lasers </w:t>
      </w:r>
      <w:proofErr w:type="spellStart"/>
      <w:r w:rsidRPr="002161AF">
        <w:rPr>
          <w:rFonts w:ascii="Book Antiqua" w:eastAsia="宋体" w:hAnsi="Book Antiqua" w:cs="Times New Roman"/>
          <w:i/>
          <w:sz w:val="24"/>
          <w:szCs w:val="24"/>
        </w:rPr>
        <w:t>Surg</w:t>
      </w:r>
      <w:proofErr w:type="spellEnd"/>
      <w:r w:rsidRPr="002161AF">
        <w:rPr>
          <w:rFonts w:ascii="Book Antiqua" w:eastAsia="宋体" w:hAnsi="Book Antiqua" w:cs="Times New Roman"/>
          <w:i/>
          <w:sz w:val="24"/>
          <w:szCs w:val="24"/>
        </w:rPr>
        <w:t xml:space="preserve"> Med</w:t>
      </w:r>
      <w:r w:rsidRPr="002161AF">
        <w:rPr>
          <w:rFonts w:ascii="Book Antiqua" w:eastAsia="宋体" w:hAnsi="Book Antiqua" w:cs="Times New Roman"/>
          <w:sz w:val="24"/>
          <w:szCs w:val="24"/>
        </w:rPr>
        <w:t xml:space="preserve"> 2009; </w:t>
      </w:r>
      <w:r w:rsidRPr="002161AF">
        <w:rPr>
          <w:rFonts w:ascii="Book Antiqua" w:eastAsia="宋体" w:hAnsi="Book Antiqua" w:cs="Times New Roman"/>
          <w:b/>
          <w:sz w:val="24"/>
          <w:szCs w:val="24"/>
        </w:rPr>
        <w:t>41</w:t>
      </w:r>
      <w:r w:rsidRPr="002161AF">
        <w:rPr>
          <w:rFonts w:ascii="Book Antiqua" w:eastAsia="宋体" w:hAnsi="Book Antiqua" w:cs="Times New Roman"/>
          <w:sz w:val="24"/>
          <w:szCs w:val="24"/>
        </w:rPr>
        <w:t>: 128-130 [PMID: 19226574 DOI: 10.1002/lsm.20723]</w:t>
      </w:r>
    </w:p>
    <w:p w14:paraId="1CE1F82D"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17 </w:t>
      </w:r>
      <w:r w:rsidRPr="002161AF">
        <w:rPr>
          <w:rFonts w:ascii="Book Antiqua" w:eastAsia="宋体" w:hAnsi="Book Antiqua" w:cs="Times New Roman"/>
          <w:b/>
          <w:sz w:val="24"/>
          <w:szCs w:val="24"/>
        </w:rPr>
        <w:t>Gold MH</w:t>
      </w:r>
      <w:r w:rsidRPr="002161AF">
        <w:rPr>
          <w:rFonts w:ascii="Book Antiqua" w:eastAsia="宋体" w:hAnsi="Book Antiqua" w:cs="Times New Roman"/>
          <w:sz w:val="24"/>
          <w:szCs w:val="24"/>
        </w:rPr>
        <w:t xml:space="preserve">, Berman B, </w:t>
      </w:r>
      <w:proofErr w:type="spellStart"/>
      <w:r w:rsidRPr="002161AF">
        <w:rPr>
          <w:rFonts w:ascii="Book Antiqua" w:eastAsia="宋体" w:hAnsi="Book Antiqua" w:cs="Times New Roman"/>
          <w:sz w:val="24"/>
          <w:szCs w:val="24"/>
        </w:rPr>
        <w:t>Clementoni</w:t>
      </w:r>
      <w:proofErr w:type="spellEnd"/>
      <w:r w:rsidRPr="002161AF">
        <w:rPr>
          <w:rFonts w:ascii="Book Antiqua" w:eastAsia="宋体" w:hAnsi="Book Antiqua" w:cs="Times New Roman"/>
          <w:sz w:val="24"/>
          <w:szCs w:val="24"/>
        </w:rPr>
        <w:t xml:space="preserve"> MT, </w:t>
      </w:r>
      <w:proofErr w:type="spellStart"/>
      <w:r w:rsidRPr="002161AF">
        <w:rPr>
          <w:rFonts w:ascii="Book Antiqua" w:eastAsia="宋体" w:hAnsi="Book Antiqua" w:cs="Times New Roman"/>
          <w:sz w:val="24"/>
          <w:szCs w:val="24"/>
        </w:rPr>
        <w:t>Gauglitz</w:t>
      </w:r>
      <w:proofErr w:type="spellEnd"/>
      <w:r w:rsidRPr="002161AF">
        <w:rPr>
          <w:rFonts w:ascii="Book Antiqua" w:eastAsia="宋体" w:hAnsi="Book Antiqua" w:cs="Times New Roman"/>
          <w:sz w:val="24"/>
          <w:szCs w:val="24"/>
        </w:rPr>
        <w:t xml:space="preserve"> GG, </w:t>
      </w:r>
      <w:proofErr w:type="spellStart"/>
      <w:r w:rsidRPr="002161AF">
        <w:rPr>
          <w:rFonts w:ascii="Book Antiqua" w:eastAsia="宋体" w:hAnsi="Book Antiqua" w:cs="Times New Roman"/>
          <w:sz w:val="24"/>
          <w:szCs w:val="24"/>
        </w:rPr>
        <w:t>Nahai</w:t>
      </w:r>
      <w:proofErr w:type="spellEnd"/>
      <w:r w:rsidRPr="002161AF">
        <w:rPr>
          <w:rFonts w:ascii="Book Antiqua" w:eastAsia="宋体" w:hAnsi="Book Antiqua" w:cs="Times New Roman"/>
          <w:sz w:val="24"/>
          <w:szCs w:val="24"/>
        </w:rPr>
        <w:t xml:space="preserve"> F, Murcia C. Updated international clinical recommendations on scar management: part 1--evaluating the evidence. </w:t>
      </w:r>
      <w:proofErr w:type="spellStart"/>
      <w:r w:rsidRPr="002161AF">
        <w:rPr>
          <w:rFonts w:ascii="Book Antiqua" w:eastAsia="宋体" w:hAnsi="Book Antiqua" w:cs="Times New Roman"/>
          <w:i/>
          <w:sz w:val="24"/>
          <w:szCs w:val="24"/>
        </w:rPr>
        <w:t>Dermatol</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Surg</w:t>
      </w:r>
      <w:proofErr w:type="spellEnd"/>
      <w:r w:rsidRPr="002161AF">
        <w:rPr>
          <w:rFonts w:ascii="Book Antiqua" w:eastAsia="宋体" w:hAnsi="Book Antiqua" w:cs="Times New Roman"/>
          <w:sz w:val="24"/>
          <w:szCs w:val="24"/>
        </w:rPr>
        <w:t xml:space="preserve"> 2014; </w:t>
      </w:r>
      <w:r w:rsidRPr="002161AF">
        <w:rPr>
          <w:rFonts w:ascii="Book Antiqua" w:eastAsia="宋体" w:hAnsi="Book Antiqua" w:cs="Times New Roman"/>
          <w:b/>
          <w:sz w:val="24"/>
          <w:szCs w:val="24"/>
        </w:rPr>
        <w:t>40</w:t>
      </w:r>
      <w:r w:rsidRPr="002161AF">
        <w:rPr>
          <w:rFonts w:ascii="Book Antiqua" w:eastAsia="宋体" w:hAnsi="Book Antiqua" w:cs="Times New Roman"/>
          <w:sz w:val="24"/>
          <w:szCs w:val="24"/>
        </w:rPr>
        <w:t>: 817-824 [PMID: 25068543 DOI: 10.1111/dsu.0000000000000049]</w:t>
      </w:r>
    </w:p>
    <w:p w14:paraId="23FA9A03" w14:textId="77777777" w:rsidR="002161AF" w:rsidRPr="002161AF" w:rsidRDefault="002161AF" w:rsidP="00493F06">
      <w:pPr>
        <w:snapToGrid w:val="0"/>
        <w:spacing w:after="0" w:line="360" w:lineRule="auto"/>
        <w:rPr>
          <w:rFonts w:ascii="Book Antiqua" w:eastAsia="宋体" w:hAnsi="Book Antiqua" w:cs="Times New Roman"/>
          <w:sz w:val="24"/>
          <w:szCs w:val="24"/>
        </w:rPr>
      </w:pPr>
      <w:proofErr w:type="gramStart"/>
      <w:r w:rsidRPr="002161AF">
        <w:rPr>
          <w:rFonts w:ascii="Book Antiqua" w:eastAsia="宋体" w:hAnsi="Book Antiqua" w:cs="Times New Roman"/>
          <w:sz w:val="24"/>
          <w:szCs w:val="24"/>
        </w:rPr>
        <w:t xml:space="preserve">18 </w:t>
      </w:r>
      <w:r w:rsidRPr="002161AF">
        <w:rPr>
          <w:rFonts w:ascii="Book Antiqua" w:eastAsia="宋体" w:hAnsi="Book Antiqua" w:cs="Times New Roman"/>
          <w:b/>
          <w:sz w:val="24"/>
          <w:szCs w:val="24"/>
        </w:rPr>
        <w:t>Gold MH</w:t>
      </w:r>
      <w:r w:rsidRPr="002161AF">
        <w:rPr>
          <w:rFonts w:ascii="Book Antiqua" w:eastAsia="宋体" w:hAnsi="Book Antiqua" w:cs="Times New Roman"/>
          <w:sz w:val="24"/>
          <w:szCs w:val="24"/>
        </w:rPr>
        <w:t xml:space="preserve">, McGuire M, </w:t>
      </w:r>
      <w:proofErr w:type="spellStart"/>
      <w:r w:rsidRPr="002161AF">
        <w:rPr>
          <w:rFonts w:ascii="Book Antiqua" w:eastAsia="宋体" w:hAnsi="Book Antiqua" w:cs="Times New Roman"/>
          <w:sz w:val="24"/>
          <w:szCs w:val="24"/>
        </w:rPr>
        <w:t>Mustoe</w:t>
      </w:r>
      <w:proofErr w:type="spellEnd"/>
      <w:r w:rsidRPr="002161AF">
        <w:rPr>
          <w:rFonts w:ascii="Book Antiqua" w:eastAsia="宋体" w:hAnsi="Book Antiqua" w:cs="Times New Roman"/>
          <w:sz w:val="24"/>
          <w:szCs w:val="24"/>
        </w:rPr>
        <w:t xml:space="preserve"> TA, </w:t>
      </w:r>
      <w:proofErr w:type="spellStart"/>
      <w:r w:rsidRPr="002161AF">
        <w:rPr>
          <w:rFonts w:ascii="Book Antiqua" w:eastAsia="宋体" w:hAnsi="Book Antiqua" w:cs="Times New Roman"/>
          <w:sz w:val="24"/>
          <w:szCs w:val="24"/>
        </w:rPr>
        <w:t>Pusic</w:t>
      </w:r>
      <w:proofErr w:type="spellEnd"/>
      <w:r w:rsidRPr="002161AF">
        <w:rPr>
          <w:rFonts w:ascii="Book Antiqua" w:eastAsia="宋体" w:hAnsi="Book Antiqua" w:cs="Times New Roman"/>
          <w:sz w:val="24"/>
          <w:szCs w:val="24"/>
        </w:rPr>
        <w:t xml:space="preserve"> A, </w:t>
      </w:r>
      <w:proofErr w:type="spellStart"/>
      <w:r w:rsidRPr="002161AF">
        <w:rPr>
          <w:rFonts w:ascii="Book Antiqua" w:eastAsia="宋体" w:hAnsi="Book Antiqua" w:cs="Times New Roman"/>
          <w:sz w:val="24"/>
          <w:szCs w:val="24"/>
        </w:rPr>
        <w:t>Sachdev</w:t>
      </w:r>
      <w:proofErr w:type="spellEnd"/>
      <w:r w:rsidRPr="002161AF">
        <w:rPr>
          <w:rFonts w:ascii="Book Antiqua" w:eastAsia="宋体" w:hAnsi="Book Antiqua" w:cs="Times New Roman"/>
          <w:sz w:val="24"/>
          <w:szCs w:val="24"/>
        </w:rPr>
        <w:t xml:space="preserve"> M, </w:t>
      </w:r>
      <w:proofErr w:type="spellStart"/>
      <w:r w:rsidRPr="002161AF">
        <w:rPr>
          <w:rFonts w:ascii="Book Antiqua" w:eastAsia="宋体" w:hAnsi="Book Antiqua" w:cs="Times New Roman"/>
          <w:sz w:val="24"/>
          <w:szCs w:val="24"/>
        </w:rPr>
        <w:t>Waibel</w:t>
      </w:r>
      <w:proofErr w:type="spellEnd"/>
      <w:r w:rsidRPr="002161AF">
        <w:rPr>
          <w:rFonts w:ascii="Book Antiqua" w:eastAsia="宋体" w:hAnsi="Book Antiqua" w:cs="Times New Roman"/>
          <w:sz w:val="24"/>
          <w:szCs w:val="24"/>
        </w:rPr>
        <w:t xml:space="preserve"> J, Murcia C; International Advisory Panel on Scar Management.</w:t>
      </w:r>
      <w:proofErr w:type="gramEnd"/>
      <w:r w:rsidRPr="002161AF">
        <w:rPr>
          <w:rFonts w:ascii="Book Antiqua" w:eastAsia="宋体" w:hAnsi="Book Antiqua" w:cs="Times New Roman"/>
          <w:sz w:val="24"/>
          <w:szCs w:val="24"/>
        </w:rPr>
        <w:t xml:space="preserve"> Updated international clinical recommendations on scar management: part 2--algorithms for scar prevention and treatment. </w:t>
      </w:r>
      <w:proofErr w:type="spellStart"/>
      <w:r w:rsidRPr="002161AF">
        <w:rPr>
          <w:rFonts w:ascii="Book Antiqua" w:eastAsia="宋体" w:hAnsi="Book Antiqua" w:cs="Times New Roman"/>
          <w:i/>
          <w:sz w:val="24"/>
          <w:szCs w:val="24"/>
        </w:rPr>
        <w:t>Dermatol</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Surg</w:t>
      </w:r>
      <w:proofErr w:type="spellEnd"/>
      <w:r w:rsidRPr="002161AF">
        <w:rPr>
          <w:rFonts w:ascii="Book Antiqua" w:eastAsia="宋体" w:hAnsi="Book Antiqua" w:cs="Times New Roman"/>
          <w:sz w:val="24"/>
          <w:szCs w:val="24"/>
        </w:rPr>
        <w:t xml:space="preserve"> 2014; </w:t>
      </w:r>
      <w:r w:rsidRPr="002161AF">
        <w:rPr>
          <w:rFonts w:ascii="Book Antiqua" w:eastAsia="宋体" w:hAnsi="Book Antiqua" w:cs="Times New Roman"/>
          <w:b/>
          <w:sz w:val="24"/>
          <w:szCs w:val="24"/>
        </w:rPr>
        <w:t>40</w:t>
      </w:r>
      <w:r w:rsidRPr="002161AF">
        <w:rPr>
          <w:rFonts w:ascii="Book Antiqua" w:eastAsia="宋体" w:hAnsi="Book Antiqua" w:cs="Times New Roman"/>
          <w:sz w:val="24"/>
          <w:szCs w:val="24"/>
        </w:rPr>
        <w:t>: 825-831 [PMID: 25068544 DOI: 10.1111/dsu.0000000000000050]</w:t>
      </w:r>
    </w:p>
    <w:p w14:paraId="5FF31963"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19 </w:t>
      </w:r>
      <w:proofErr w:type="spellStart"/>
      <w:r w:rsidRPr="002161AF">
        <w:rPr>
          <w:rFonts w:ascii="Book Antiqua" w:eastAsia="宋体" w:hAnsi="Book Antiqua" w:cs="Times New Roman"/>
          <w:b/>
          <w:sz w:val="24"/>
          <w:szCs w:val="24"/>
        </w:rPr>
        <w:t>Monstrey</w:t>
      </w:r>
      <w:proofErr w:type="spellEnd"/>
      <w:r w:rsidRPr="002161AF">
        <w:rPr>
          <w:rFonts w:ascii="Book Antiqua" w:eastAsia="宋体" w:hAnsi="Book Antiqua" w:cs="Times New Roman"/>
          <w:b/>
          <w:sz w:val="24"/>
          <w:szCs w:val="24"/>
        </w:rPr>
        <w:t xml:space="preserve"> S</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Middelkoop</w:t>
      </w:r>
      <w:proofErr w:type="spellEnd"/>
      <w:r w:rsidRPr="002161AF">
        <w:rPr>
          <w:rFonts w:ascii="Book Antiqua" w:eastAsia="宋体" w:hAnsi="Book Antiqua" w:cs="Times New Roman"/>
          <w:sz w:val="24"/>
          <w:szCs w:val="24"/>
        </w:rPr>
        <w:t xml:space="preserve"> E, </w:t>
      </w:r>
      <w:proofErr w:type="spellStart"/>
      <w:r w:rsidRPr="002161AF">
        <w:rPr>
          <w:rFonts w:ascii="Book Antiqua" w:eastAsia="宋体" w:hAnsi="Book Antiqua" w:cs="Times New Roman"/>
          <w:sz w:val="24"/>
          <w:szCs w:val="24"/>
        </w:rPr>
        <w:t>Vranckx</w:t>
      </w:r>
      <w:proofErr w:type="spellEnd"/>
      <w:r w:rsidRPr="002161AF">
        <w:rPr>
          <w:rFonts w:ascii="Book Antiqua" w:eastAsia="宋体" w:hAnsi="Book Antiqua" w:cs="Times New Roman"/>
          <w:sz w:val="24"/>
          <w:szCs w:val="24"/>
        </w:rPr>
        <w:t xml:space="preserve"> JJ, </w:t>
      </w:r>
      <w:proofErr w:type="spellStart"/>
      <w:r w:rsidRPr="002161AF">
        <w:rPr>
          <w:rFonts w:ascii="Book Antiqua" w:eastAsia="宋体" w:hAnsi="Book Antiqua" w:cs="Times New Roman"/>
          <w:sz w:val="24"/>
          <w:szCs w:val="24"/>
        </w:rPr>
        <w:t>Bassetto</w:t>
      </w:r>
      <w:proofErr w:type="spellEnd"/>
      <w:r w:rsidRPr="002161AF">
        <w:rPr>
          <w:rFonts w:ascii="Book Antiqua" w:eastAsia="宋体" w:hAnsi="Book Antiqua" w:cs="Times New Roman"/>
          <w:sz w:val="24"/>
          <w:szCs w:val="24"/>
        </w:rPr>
        <w:t xml:space="preserve"> F, Ziegler UE, </w:t>
      </w:r>
      <w:proofErr w:type="spellStart"/>
      <w:r w:rsidRPr="002161AF">
        <w:rPr>
          <w:rFonts w:ascii="Book Antiqua" w:eastAsia="宋体" w:hAnsi="Book Antiqua" w:cs="Times New Roman"/>
          <w:sz w:val="24"/>
          <w:szCs w:val="24"/>
        </w:rPr>
        <w:t>Meaume</w:t>
      </w:r>
      <w:proofErr w:type="spellEnd"/>
      <w:r w:rsidRPr="002161AF">
        <w:rPr>
          <w:rFonts w:ascii="Book Antiqua" w:eastAsia="宋体" w:hAnsi="Book Antiqua" w:cs="Times New Roman"/>
          <w:sz w:val="24"/>
          <w:szCs w:val="24"/>
        </w:rPr>
        <w:t xml:space="preserve"> S, </w:t>
      </w:r>
      <w:proofErr w:type="spellStart"/>
      <w:r w:rsidRPr="002161AF">
        <w:rPr>
          <w:rFonts w:ascii="Book Antiqua" w:eastAsia="宋体" w:hAnsi="Book Antiqua" w:cs="Times New Roman"/>
          <w:sz w:val="24"/>
          <w:szCs w:val="24"/>
        </w:rPr>
        <w:t>Téot</w:t>
      </w:r>
      <w:proofErr w:type="spellEnd"/>
      <w:r w:rsidRPr="002161AF">
        <w:rPr>
          <w:rFonts w:ascii="Book Antiqua" w:eastAsia="宋体" w:hAnsi="Book Antiqua" w:cs="Times New Roman"/>
          <w:sz w:val="24"/>
          <w:szCs w:val="24"/>
        </w:rPr>
        <w:t xml:space="preserve"> L. Updated scar management practical guidelines: non-invasive and invasive measures. </w:t>
      </w:r>
      <w:r w:rsidRPr="002161AF">
        <w:rPr>
          <w:rFonts w:ascii="Book Antiqua" w:eastAsia="宋体" w:hAnsi="Book Antiqua" w:cs="Times New Roman"/>
          <w:i/>
          <w:sz w:val="24"/>
          <w:szCs w:val="24"/>
        </w:rPr>
        <w:t xml:space="preserve">J </w:t>
      </w:r>
      <w:proofErr w:type="spellStart"/>
      <w:r w:rsidRPr="002161AF">
        <w:rPr>
          <w:rFonts w:ascii="Book Antiqua" w:eastAsia="宋体" w:hAnsi="Book Antiqua" w:cs="Times New Roman"/>
          <w:i/>
          <w:sz w:val="24"/>
          <w:szCs w:val="24"/>
        </w:rPr>
        <w:t>Plast</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Reconstr</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Aesthet</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Surg</w:t>
      </w:r>
      <w:proofErr w:type="spellEnd"/>
      <w:r w:rsidRPr="002161AF">
        <w:rPr>
          <w:rFonts w:ascii="Book Antiqua" w:eastAsia="宋体" w:hAnsi="Book Antiqua" w:cs="Times New Roman"/>
          <w:sz w:val="24"/>
          <w:szCs w:val="24"/>
        </w:rPr>
        <w:t xml:space="preserve"> 2014; </w:t>
      </w:r>
      <w:r w:rsidRPr="002161AF">
        <w:rPr>
          <w:rFonts w:ascii="Book Antiqua" w:eastAsia="宋体" w:hAnsi="Book Antiqua" w:cs="Times New Roman"/>
          <w:b/>
          <w:sz w:val="24"/>
          <w:szCs w:val="24"/>
        </w:rPr>
        <w:t>67</w:t>
      </w:r>
      <w:r w:rsidRPr="002161AF">
        <w:rPr>
          <w:rFonts w:ascii="Book Antiqua" w:eastAsia="宋体" w:hAnsi="Book Antiqua" w:cs="Times New Roman"/>
          <w:sz w:val="24"/>
          <w:szCs w:val="24"/>
        </w:rPr>
        <w:t>: 1017-1025 [PMID: 24888226 DOI: 10.1016/j.bjps.2014.04.011]</w:t>
      </w:r>
    </w:p>
    <w:p w14:paraId="0C21E2EE"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lastRenderedPageBreak/>
        <w:t xml:space="preserve">20 </w:t>
      </w:r>
      <w:proofErr w:type="spellStart"/>
      <w:r w:rsidRPr="002161AF">
        <w:rPr>
          <w:rFonts w:ascii="Book Antiqua" w:eastAsia="宋体" w:hAnsi="Book Antiqua" w:cs="Times New Roman"/>
          <w:b/>
          <w:sz w:val="24"/>
          <w:szCs w:val="24"/>
        </w:rPr>
        <w:t>Idrees</w:t>
      </w:r>
      <w:proofErr w:type="spellEnd"/>
      <w:r w:rsidRPr="002161AF">
        <w:rPr>
          <w:rFonts w:ascii="Book Antiqua" w:eastAsia="宋体" w:hAnsi="Book Antiqua" w:cs="Times New Roman"/>
          <w:b/>
          <w:sz w:val="24"/>
          <w:szCs w:val="24"/>
        </w:rPr>
        <w:t xml:space="preserve"> S</w:t>
      </w:r>
      <w:r w:rsidRPr="002161AF">
        <w:rPr>
          <w:rFonts w:ascii="Book Antiqua" w:eastAsia="宋体" w:hAnsi="Book Antiqua" w:cs="Times New Roman"/>
          <w:sz w:val="24"/>
          <w:szCs w:val="24"/>
        </w:rPr>
        <w:t xml:space="preserve">, Gul I, </w:t>
      </w:r>
      <w:proofErr w:type="spellStart"/>
      <w:r w:rsidRPr="002161AF">
        <w:rPr>
          <w:rFonts w:ascii="Book Antiqua" w:eastAsia="宋体" w:hAnsi="Book Antiqua" w:cs="Times New Roman"/>
          <w:sz w:val="24"/>
          <w:szCs w:val="24"/>
        </w:rPr>
        <w:t>Faize</w:t>
      </w:r>
      <w:proofErr w:type="spellEnd"/>
      <w:r w:rsidRPr="002161AF">
        <w:rPr>
          <w:rFonts w:ascii="Book Antiqua" w:eastAsia="宋体" w:hAnsi="Book Antiqua" w:cs="Times New Roman"/>
          <w:sz w:val="24"/>
          <w:szCs w:val="24"/>
        </w:rPr>
        <w:t xml:space="preserve"> FA, Akhtar M. Psychological Reactions, Social Support, and Coping Styles in Pakistani Female Burn Survivors. </w:t>
      </w:r>
      <w:r w:rsidRPr="002161AF">
        <w:rPr>
          <w:rFonts w:ascii="Book Antiqua" w:eastAsia="宋体" w:hAnsi="Book Antiqua" w:cs="Times New Roman"/>
          <w:i/>
          <w:sz w:val="24"/>
          <w:szCs w:val="24"/>
        </w:rPr>
        <w:t>J Burn Care Res</w:t>
      </w:r>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38</w:t>
      </w:r>
      <w:r w:rsidRPr="002161AF">
        <w:rPr>
          <w:rFonts w:ascii="Book Antiqua" w:eastAsia="宋体" w:hAnsi="Book Antiqua" w:cs="Times New Roman"/>
          <w:sz w:val="24"/>
          <w:szCs w:val="24"/>
        </w:rPr>
        <w:t>: e934-e943 [PMID: 28328656 DOI: 10.1097/BCR.0000000000000525]</w:t>
      </w:r>
    </w:p>
    <w:p w14:paraId="0B0B7086"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21 </w:t>
      </w:r>
      <w:proofErr w:type="spellStart"/>
      <w:r w:rsidRPr="002161AF">
        <w:rPr>
          <w:rFonts w:ascii="Book Antiqua" w:eastAsia="宋体" w:hAnsi="Book Antiqua" w:cs="Times New Roman"/>
          <w:b/>
          <w:sz w:val="24"/>
          <w:szCs w:val="24"/>
        </w:rPr>
        <w:t>Pallua</w:t>
      </w:r>
      <w:proofErr w:type="spellEnd"/>
      <w:r w:rsidRPr="002161AF">
        <w:rPr>
          <w:rFonts w:ascii="Book Antiqua" w:eastAsia="宋体" w:hAnsi="Book Antiqua" w:cs="Times New Roman"/>
          <w:b/>
          <w:sz w:val="24"/>
          <w:szCs w:val="24"/>
        </w:rPr>
        <w:t xml:space="preserve"> N</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Künsebeck</w:t>
      </w:r>
      <w:proofErr w:type="spellEnd"/>
      <w:r w:rsidRPr="002161AF">
        <w:rPr>
          <w:rFonts w:ascii="Book Antiqua" w:eastAsia="宋体" w:hAnsi="Book Antiqua" w:cs="Times New Roman"/>
          <w:sz w:val="24"/>
          <w:szCs w:val="24"/>
        </w:rPr>
        <w:t xml:space="preserve"> HW, Noah EM. </w:t>
      </w:r>
      <w:proofErr w:type="gramStart"/>
      <w:r w:rsidRPr="002161AF">
        <w:rPr>
          <w:rFonts w:ascii="Book Antiqua" w:eastAsia="宋体" w:hAnsi="Book Antiqua" w:cs="Times New Roman"/>
          <w:sz w:val="24"/>
          <w:szCs w:val="24"/>
        </w:rPr>
        <w:t>Psychosocial adjustments 5 years after burn injury.</w:t>
      </w:r>
      <w:proofErr w:type="gramEnd"/>
      <w:r w:rsidRPr="002161AF">
        <w:rPr>
          <w:rFonts w:ascii="Book Antiqua" w:eastAsia="宋体" w:hAnsi="Book Antiqua" w:cs="Times New Roman"/>
          <w:sz w:val="24"/>
          <w:szCs w:val="24"/>
        </w:rPr>
        <w:t xml:space="preserve">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2003; </w:t>
      </w:r>
      <w:r w:rsidRPr="002161AF">
        <w:rPr>
          <w:rFonts w:ascii="Book Antiqua" w:eastAsia="宋体" w:hAnsi="Book Antiqua" w:cs="Times New Roman"/>
          <w:b/>
          <w:sz w:val="24"/>
          <w:szCs w:val="24"/>
        </w:rPr>
        <w:t>29</w:t>
      </w:r>
      <w:r w:rsidRPr="002161AF">
        <w:rPr>
          <w:rFonts w:ascii="Book Antiqua" w:eastAsia="宋体" w:hAnsi="Book Antiqua" w:cs="Times New Roman"/>
          <w:sz w:val="24"/>
          <w:szCs w:val="24"/>
        </w:rPr>
        <w:t>: 143-152 [PMID: 12615461 DOI: 10.1016/s0305-4179(02).00238-3]</w:t>
      </w:r>
    </w:p>
    <w:p w14:paraId="50E870A9"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22 </w:t>
      </w:r>
      <w:r w:rsidRPr="002161AF">
        <w:rPr>
          <w:rFonts w:ascii="Book Antiqua" w:eastAsia="宋体" w:hAnsi="Book Antiqua" w:cs="Times New Roman"/>
          <w:b/>
          <w:sz w:val="24"/>
          <w:szCs w:val="24"/>
        </w:rPr>
        <w:t>Holt R</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Kornhaber</w:t>
      </w:r>
      <w:proofErr w:type="spellEnd"/>
      <w:r w:rsidRPr="002161AF">
        <w:rPr>
          <w:rFonts w:ascii="Book Antiqua" w:eastAsia="宋体" w:hAnsi="Book Antiqua" w:cs="Times New Roman"/>
          <w:sz w:val="24"/>
          <w:szCs w:val="24"/>
        </w:rPr>
        <w:t xml:space="preserve"> R, </w:t>
      </w:r>
      <w:proofErr w:type="spellStart"/>
      <w:r w:rsidRPr="002161AF">
        <w:rPr>
          <w:rFonts w:ascii="Book Antiqua" w:eastAsia="宋体" w:hAnsi="Book Antiqua" w:cs="Times New Roman"/>
          <w:sz w:val="24"/>
          <w:szCs w:val="24"/>
        </w:rPr>
        <w:t>Kwiet</w:t>
      </w:r>
      <w:proofErr w:type="spellEnd"/>
      <w:r w:rsidRPr="002161AF">
        <w:rPr>
          <w:rFonts w:ascii="Book Antiqua" w:eastAsia="宋体" w:hAnsi="Book Antiqua" w:cs="Times New Roman"/>
          <w:sz w:val="24"/>
          <w:szCs w:val="24"/>
        </w:rPr>
        <w:t xml:space="preserve"> J, Rogers V, Shaw J, Law J, Proctor MT, </w:t>
      </w:r>
      <w:proofErr w:type="spellStart"/>
      <w:r w:rsidRPr="002161AF">
        <w:rPr>
          <w:rFonts w:ascii="Book Antiqua" w:eastAsia="宋体" w:hAnsi="Book Antiqua" w:cs="Times New Roman"/>
          <w:sz w:val="24"/>
          <w:szCs w:val="24"/>
        </w:rPr>
        <w:t>Vandervord</w:t>
      </w:r>
      <w:proofErr w:type="spellEnd"/>
      <w:r w:rsidRPr="002161AF">
        <w:rPr>
          <w:rFonts w:ascii="Book Antiqua" w:eastAsia="宋体" w:hAnsi="Book Antiqua" w:cs="Times New Roman"/>
          <w:sz w:val="24"/>
          <w:szCs w:val="24"/>
        </w:rPr>
        <w:t xml:space="preserve"> J, </w:t>
      </w:r>
      <w:proofErr w:type="spellStart"/>
      <w:r w:rsidRPr="002161AF">
        <w:rPr>
          <w:rFonts w:ascii="Book Antiqua" w:eastAsia="宋体" w:hAnsi="Book Antiqua" w:cs="Times New Roman"/>
          <w:sz w:val="24"/>
          <w:szCs w:val="24"/>
        </w:rPr>
        <w:t>Streimer</w:t>
      </w:r>
      <w:proofErr w:type="spellEnd"/>
      <w:r w:rsidRPr="002161AF">
        <w:rPr>
          <w:rFonts w:ascii="Book Antiqua" w:eastAsia="宋体" w:hAnsi="Book Antiqua" w:cs="Times New Roman"/>
          <w:sz w:val="24"/>
          <w:szCs w:val="24"/>
        </w:rPr>
        <w:t xml:space="preserve"> J, </w:t>
      </w:r>
      <w:proofErr w:type="spellStart"/>
      <w:r w:rsidRPr="002161AF">
        <w:rPr>
          <w:rFonts w:ascii="Book Antiqua" w:eastAsia="宋体" w:hAnsi="Book Antiqua" w:cs="Times New Roman"/>
          <w:sz w:val="24"/>
          <w:szCs w:val="24"/>
        </w:rPr>
        <w:t>Visentin</w:t>
      </w:r>
      <w:proofErr w:type="spellEnd"/>
      <w:r w:rsidRPr="002161AF">
        <w:rPr>
          <w:rFonts w:ascii="Book Antiqua" w:eastAsia="宋体" w:hAnsi="Book Antiqua" w:cs="Times New Roman"/>
          <w:sz w:val="24"/>
          <w:szCs w:val="24"/>
        </w:rPr>
        <w:t xml:space="preserve"> D, Cleary M, McLean L. Insecure adult attachment style is associated with elevated psychological symptoms in early adjustment to severe burn: A cross-sectional study.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2019; </w:t>
      </w:r>
      <w:r w:rsidRPr="002161AF">
        <w:rPr>
          <w:rFonts w:ascii="Book Antiqua" w:eastAsia="宋体" w:hAnsi="Book Antiqua" w:cs="Times New Roman"/>
          <w:b/>
          <w:sz w:val="24"/>
          <w:szCs w:val="24"/>
        </w:rPr>
        <w:t>45</w:t>
      </w:r>
      <w:r w:rsidRPr="002161AF">
        <w:rPr>
          <w:rFonts w:ascii="Book Antiqua" w:eastAsia="宋体" w:hAnsi="Book Antiqua" w:cs="Times New Roman"/>
          <w:sz w:val="24"/>
          <w:szCs w:val="24"/>
        </w:rPr>
        <w:t>: 1359-1366 [PMID: 31160134 DOI: 10.1016/j.burns.2019.03.011]</w:t>
      </w:r>
    </w:p>
    <w:p w14:paraId="0036F524"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23 </w:t>
      </w:r>
      <w:proofErr w:type="spellStart"/>
      <w:r w:rsidRPr="002161AF">
        <w:rPr>
          <w:rFonts w:ascii="Book Antiqua" w:eastAsia="宋体" w:hAnsi="Book Antiqua" w:cs="Times New Roman"/>
          <w:b/>
          <w:sz w:val="24"/>
          <w:szCs w:val="24"/>
        </w:rPr>
        <w:t>Wiechman</w:t>
      </w:r>
      <w:proofErr w:type="spellEnd"/>
      <w:r w:rsidRPr="002161AF">
        <w:rPr>
          <w:rFonts w:ascii="Book Antiqua" w:eastAsia="宋体" w:hAnsi="Book Antiqua" w:cs="Times New Roman"/>
          <w:b/>
          <w:sz w:val="24"/>
          <w:szCs w:val="24"/>
        </w:rPr>
        <w:t xml:space="preserve"> S</w:t>
      </w:r>
      <w:r w:rsidRPr="002161AF">
        <w:rPr>
          <w:rFonts w:ascii="Book Antiqua" w:eastAsia="宋体" w:hAnsi="Book Antiqua" w:cs="Times New Roman"/>
          <w:sz w:val="24"/>
          <w:szCs w:val="24"/>
        </w:rPr>
        <w:t xml:space="preserve">, Saxe G, </w:t>
      </w:r>
      <w:proofErr w:type="spellStart"/>
      <w:r w:rsidRPr="002161AF">
        <w:rPr>
          <w:rFonts w:ascii="Book Antiqua" w:eastAsia="宋体" w:hAnsi="Book Antiqua" w:cs="Times New Roman"/>
          <w:sz w:val="24"/>
          <w:szCs w:val="24"/>
        </w:rPr>
        <w:t>Fauerbach</w:t>
      </w:r>
      <w:proofErr w:type="spellEnd"/>
      <w:r w:rsidRPr="002161AF">
        <w:rPr>
          <w:rFonts w:ascii="Book Antiqua" w:eastAsia="宋体" w:hAnsi="Book Antiqua" w:cs="Times New Roman"/>
          <w:sz w:val="24"/>
          <w:szCs w:val="24"/>
        </w:rPr>
        <w:t xml:space="preserve"> JA. </w:t>
      </w:r>
      <w:proofErr w:type="gramStart"/>
      <w:r w:rsidRPr="002161AF">
        <w:rPr>
          <w:rFonts w:ascii="Book Antiqua" w:eastAsia="宋体" w:hAnsi="Book Antiqua" w:cs="Times New Roman"/>
          <w:sz w:val="24"/>
          <w:szCs w:val="24"/>
        </w:rPr>
        <w:t>Psychological Outcomes Following Burn Injuries.</w:t>
      </w:r>
      <w:proofErr w:type="gramEnd"/>
      <w:r w:rsidRPr="002161AF">
        <w:rPr>
          <w:rFonts w:ascii="Book Antiqua" w:eastAsia="宋体" w:hAnsi="Book Antiqua" w:cs="Times New Roman"/>
          <w:sz w:val="24"/>
          <w:szCs w:val="24"/>
        </w:rPr>
        <w:t xml:space="preserve"> </w:t>
      </w:r>
      <w:r w:rsidRPr="002161AF">
        <w:rPr>
          <w:rFonts w:ascii="Book Antiqua" w:eastAsia="宋体" w:hAnsi="Book Antiqua" w:cs="Times New Roman"/>
          <w:i/>
          <w:sz w:val="24"/>
          <w:szCs w:val="24"/>
        </w:rPr>
        <w:t>J Burn Care Res</w:t>
      </w:r>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38</w:t>
      </w:r>
      <w:r w:rsidRPr="002161AF">
        <w:rPr>
          <w:rFonts w:ascii="Book Antiqua" w:eastAsia="宋体" w:hAnsi="Book Antiqua" w:cs="Times New Roman"/>
          <w:sz w:val="24"/>
          <w:szCs w:val="24"/>
        </w:rPr>
        <w:t>: e629-e631 [PMID: 28346301 DOI: 10.1097/BCR.0000000000000549]</w:t>
      </w:r>
    </w:p>
    <w:p w14:paraId="57670F36"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24 </w:t>
      </w:r>
      <w:r w:rsidRPr="002161AF">
        <w:rPr>
          <w:rFonts w:ascii="Book Antiqua" w:eastAsia="宋体" w:hAnsi="Book Antiqua" w:cs="Times New Roman"/>
          <w:b/>
          <w:sz w:val="24"/>
          <w:szCs w:val="24"/>
        </w:rPr>
        <w:t>Barnett BS</w:t>
      </w:r>
      <w:r w:rsidRPr="002161AF">
        <w:rPr>
          <w:rFonts w:ascii="Book Antiqua" w:eastAsia="宋体" w:hAnsi="Book Antiqua" w:cs="Times New Roman"/>
          <w:sz w:val="24"/>
          <w:szCs w:val="24"/>
        </w:rPr>
        <w:t xml:space="preserve">, </w:t>
      </w:r>
      <w:proofErr w:type="spellStart"/>
      <w:r w:rsidRPr="002161AF">
        <w:rPr>
          <w:rFonts w:ascii="Book Antiqua" w:eastAsia="宋体" w:hAnsi="Book Antiqua" w:cs="Times New Roman"/>
          <w:sz w:val="24"/>
          <w:szCs w:val="24"/>
        </w:rPr>
        <w:t>Mulenga</w:t>
      </w:r>
      <w:proofErr w:type="spellEnd"/>
      <w:r w:rsidRPr="002161AF">
        <w:rPr>
          <w:rFonts w:ascii="Book Antiqua" w:eastAsia="宋体" w:hAnsi="Book Antiqua" w:cs="Times New Roman"/>
          <w:sz w:val="24"/>
          <w:szCs w:val="24"/>
        </w:rPr>
        <w:t xml:space="preserve"> M, Kiser MM, Charles AG. </w:t>
      </w:r>
      <w:proofErr w:type="gramStart"/>
      <w:r w:rsidRPr="002161AF">
        <w:rPr>
          <w:rFonts w:ascii="Book Antiqua" w:eastAsia="宋体" w:hAnsi="Book Antiqua" w:cs="Times New Roman"/>
          <w:sz w:val="24"/>
          <w:szCs w:val="24"/>
        </w:rPr>
        <w:t>Qualitative analysis of a psychological supportive counseling group for burn survivors and families in Malawi.</w:t>
      </w:r>
      <w:proofErr w:type="gramEnd"/>
      <w:r w:rsidRPr="002161AF">
        <w:rPr>
          <w:rFonts w:ascii="Book Antiqua" w:eastAsia="宋体" w:hAnsi="Book Antiqua" w:cs="Times New Roman"/>
          <w:sz w:val="24"/>
          <w:szCs w:val="24"/>
        </w:rPr>
        <w:t xml:space="preserve">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43</w:t>
      </w:r>
      <w:r w:rsidRPr="002161AF">
        <w:rPr>
          <w:rFonts w:ascii="Book Antiqua" w:eastAsia="宋体" w:hAnsi="Book Antiqua" w:cs="Times New Roman"/>
          <w:sz w:val="24"/>
          <w:szCs w:val="24"/>
        </w:rPr>
        <w:t>: 602-607 [PMID: 27743733 DOI: 10.1016/j.burns.2016.09.027]</w:t>
      </w:r>
    </w:p>
    <w:p w14:paraId="27BF801C"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25 </w:t>
      </w:r>
      <w:r w:rsidRPr="002161AF">
        <w:rPr>
          <w:rFonts w:ascii="Book Antiqua" w:eastAsia="宋体" w:hAnsi="Book Antiqua" w:cs="Times New Roman"/>
          <w:b/>
          <w:sz w:val="24"/>
          <w:szCs w:val="24"/>
        </w:rPr>
        <w:t>Brown EA</w:t>
      </w:r>
      <w:r w:rsidRPr="002161AF">
        <w:rPr>
          <w:rFonts w:ascii="Book Antiqua" w:eastAsia="宋体" w:hAnsi="Book Antiqua" w:cs="Times New Roman"/>
          <w:sz w:val="24"/>
          <w:szCs w:val="24"/>
        </w:rPr>
        <w:t xml:space="preserve">, De Young A, Kimble R, </w:t>
      </w:r>
      <w:proofErr w:type="spellStart"/>
      <w:r w:rsidRPr="002161AF">
        <w:rPr>
          <w:rFonts w:ascii="Book Antiqua" w:eastAsia="宋体" w:hAnsi="Book Antiqua" w:cs="Times New Roman"/>
          <w:sz w:val="24"/>
          <w:szCs w:val="24"/>
        </w:rPr>
        <w:t>Kenardy</w:t>
      </w:r>
      <w:proofErr w:type="spellEnd"/>
      <w:r w:rsidRPr="002161AF">
        <w:rPr>
          <w:rFonts w:ascii="Book Antiqua" w:eastAsia="宋体" w:hAnsi="Book Antiqua" w:cs="Times New Roman"/>
          <w:sz w:val="24"/>
          <w:szCs w:val="24"/>
        </w:rPr>
        <w:t xml:space="preserve"> J. Impact of Parental Acute Psychological Distress on Young Child Pain-Related Behavior Through Differences in Parenting Behavior During Pediatric Burn Wound Care. </w:t>
      </w:r>
      <w:r w:rsidRPr="002161AF">
        <w:rPr>
          <w:rFonts w:ascii="Book Antiqua" w:eastAsia="宋体" w:hAnsi="Book Antiqua" w:cs="Times New Roman"/>
          <w:i/>
          <w:sz w:val="24"/>
          <w:szCs w:val="24"/>
        </w:rPr>
        <w:t xml:space="preserve">J </w:t>
      </w:r>
      <w:proofErr w:type="spellStart"/>
      <w:r w:rsidRPr="002161AF">
        <w:rPr>
          <w:rFonts w:ascii="Book Antiqua" w:eastAsia="宋体" w:hAnsi="Book Antiqua" w:cs="Times New Roman"/>
          <w:i/>
          <w:sz w:val="24"/>
          <w:szCs w:val="24"/>
        </w:rPr>
        <w:t>Clin</w:t>
      </w:r>
      <w:proofErr w:type="spellEnd"/>
      <w:r w:rsidRPr="002161AF">
        <w:rPr>
          <w:rFonts w:ascii="Book Antiqua" w:eastAsia="宋体" w:hAnsi="Book Antiqua" w:cs="Times New Roman"/>
          <w:i/>
          <w:sz w:val="24"/>
          <w:szCs w:val="24"/>
        </w:rPr>
        <w:t xml:space="preserve"> </w:t>
      </w:r>
      <w:proofErr w:type="spellStart"/>
      <w:r w:rsidRPr="002161AF">
        <w:rPr>
          <w:rFonts w:ascii="Book Antiqua" w:eastAsia="宋体" w:hAnsi="Book Antiqua" w:cs="Times New Roman"/>
          <w:i/>
          <w:sz w:val="24"/>
          <w:szCs w:val="24"/>
        </w:rPr>
        <w:t>Psychol</w:t>
      </w:r>
      <w:proofErr w:type="spellEnd"/>
      <w:r w:rsidRPr="002161AF">
        <w:rPr>
          <w:rFonts w:ascii="Book Antiqua" w:eastAsia="宋体" w:hAnsi="Book Antiqua" w:cs="Times New Roman"/>
          <w:i/>
          <w:sz w:val="24"/>
          <w:szCs w:val="24"/>
        </w:rPr>
        <w:t xml:space="preserve"> Med Settings</w:t>
      </w:r>
      <w:r w:rsidRPr="002161AF">
        <w:rPr>
          <w:rFonts w:ascii="Book Antiqua" w:eastAsia="宋体" w:hAnsi="Book Antiqua" w:cs="Times New Roman"/>
          <w:sz w:val="24"/>
          <w:szCs w:val="24"/>
        </w:rPr>
        <w:t xml:space="preserve"> 2019; </w:t>
      </w:r>
      <w:r w:rsidRPr="002161AF">
        <w:rPr>
          <w:rFonts w:ascii="Book Antiqua" w:eastAsia="宋体" w:hAnsi="Book Antiqua" w:cs="Times New Roman"/>
          <w:b/>
          <w:sz w:val="24"/>
          <w:szCs w:val="24"/>
        </w:rPr>
        <w:t>26</w:t>
      </w:r>
      <w:r w:rsidRPr="002161AF">
        <w:rPr>
          <w:rFonts w:ascii="Book Antiqua" w:eastAsia="宋体" w:hAnsi="Book Antiqua" w:cs="Times New Roman"/>
          <w:sz w:val="24"/>
          <w:szCs w:val="24"/>
        </w:rPr>
        <w:t>: 516-529 [PMID: 30610521 DOI: 10.1007/s10880-018-9596-1]</w:t>
      </w:r>
    </w:p>
    <w:p w14:paraId="78A26CD6" w14:textId="77777777" w:rsidR="00E41719" w:rsidRPr="00E12B90" w:rsidRDefault="00E41719" w:rsidP="00493F06">
      <w:pPr>
        <w:widowControl/>
        <w:snapToGrid w:val="0"/>
        <w:spacing w:after="0" w:line="360" w:lineRule="auto"/>
        <w:ind w:left="480" w:hangingChars="200" w:hanging="480"/>
        <w:rPr>
          <w:rFonts w:ascii="Book Antiqua" w:hAnsi="Book Antiqua" w:cs="Times New Roman"/>
          <w:sz w:val="24"/>
          <w:szCs w:val="24"/>
        </w:rPr>
      </w:pPr>
    </w:p>
    <w:p w14:paraId="0A365691" w14:textId="77777777" w:rsidR="002161AF" w:rsidRPr="00E12B90" w:rsidRDefault="002161AF" w:rsidP="00493F06">
      <w:pPr>
        <w:widowControl/>
        <w:snapToGrid w:val="0"/>
        <w:spacing w:after="0" w:line="360" w:lineRule="auto"/>
        <w:ind w:left="480" w:hangingChars="200" w:hanging="480"/>
        <w:rPr>
          <w:rFonts w:ascii="Book Antiqua" w:hAnsi="Book Antiqua" w:cs="Times New Roman"/>
          <w:sz w:val="24"/>
          <w:szCs w:val="24"/>
        </w:rPr>
        <w:sectPr w:rsidR="002161AF" w:rsidRPr="00E12B90" w:rsidSect="001F0830">
          <w:headerReference w:type="default" r:id="rId10"/>
          <w:footerReference w:type="default" r:id="rId11"/>
          <w:type w:val="continuous"/>
          <w:pgSz w:w="11906" w:h="16838"/>
          <w:pgMar w:top="1440" w:right="1800" w:bottom="1440" w:left="1800" w:header="851" w:footer="992" w:gutter="0"/>
          <w:cols w:space="425"/>
          <w:docGrid w:type="lines" w:linePitch="312"/>
        </w:sectPr>
      </w:pPr>
    </w:p>
    <w:p w14:paraId="61A39FDD" w14:textId="77777777" w:rsidR="00CA0946" w:rsidRPr="00E12B90" w:rsidRDefault="00CA0946" w:rsidP="00493F06">
      <w:pPr>
        <w:widowControl/>
        <w:snapToGrid w:val="0"/>
        <w:spacing w:after="0" w:line="360" w:lineRule="auto"/>
        <w:jc w:val="left"/>
        <w:rPr>
          <w:rFonts w:ascii="Book Antiqua" w:hAnsi="Book Antiqua"/>
          <w:b/>
          <w:sz w:val="24"/>
          <w:szCs w:val="24"/>
        </w:rPr>
      </w:pPr>
      <w:r w:rsidRPr="00E12B90">
        <w:rPr>
          <w:rFonts w:ascii="Book Antiqua" w:hAnsi="Book Antiqua"/>
          <w:b/>
          <w:sz w:val="24"/>
          <w:szCs w:val="24"/>
        </w:rPr>
        <w:lastRenderedPageBreak/>
        <w:br w:type="page"/>
      </w:r>
    </w:p>
    <w:p w14:paraId="5D38BB0C" w14:textId="77777777" w:rsidR="0028479B" w:rsidRPr="00E12B90" w:rsidRDefault="0028479B" w:rsidP="00493F06">
      <w:pPr>
        <w:snapToGrid w:val="0"/>
        <w:spacing w:after="0" w:line="360" w:lineRule="auto"/>
        <w:rPr>
          <w:rFonts w:ascii="Book Antiqua" w:hAnsi="Book Antiqua"/>
          <w:b/>
          <w:sz w:val="24"/>
          <w:szCs w:val="24"/>
        </w:rPr>
      </w:pPr>
      <w:r w:rsidRPr="00E12B90">
        <w:rPr>
          <w:rFonts w:ascii="Book Antiqua" w:hAnsi="Book Antiqua"/>
          <w:b/>
          <w:sz w:val="24"/>
          <w:szCs w:val="24"/>
        </w:rPr>
        <w:lastRenderedPageBreak/>
        <w:t>Footnotes</w:t>
      </w:r>
    </w:p>
    <w:p w14:paraId="646CAC6D" w14:textId="77777777" w:rsidR="0028479B" w:rsidRPr="00E12B90" w:rsidRDefault="0028479B" w:rsidP="00493F06">
      <w:pPr>
        <w:snapToGrid w:val="0"/>
        <w:spacing w:after="0" w:line="360" w:lineRule="auto"/>
        <w:rPr>
          <w:rFonts w:ascii="Book Antiqua" w:hAnsi="Book Antiqua"/>
          <w:sz w:val="24"/>
          <w:szCs w:val="24"/>
        </w:rPr>
      </w:pPr>
      <w:r w:rsidRPr="00E12B90">
        <w:rPr>
          <w:rFonts w:ascii="Book Antiqua" w:hAnsi="Book Antiqua"/>
          <w:b/>
          <w:sz w:val="24"/>
          <w:szCs w:val="24"/>
        </w:rPr>
        <w:t>Institutional review board statement:</w:t>
      </w:r>
      <w:r w:rsidR="00C12331" w:rsidRPr="00E12B90">
        <w:rPr>
          <w:rFonts w:ascii="Book Antiqua" w:hAnsi="Book Antiqua"/>
          <w:sz w:val="24"/>
          <w:szCs w:val="24"/>
        </w:rPr>
        <w:t xml:space="preserve"> Ethical approval was granted by the </w:t>
      </w:r>
      <w:r w:rsidR="002A6E23" w:rsidRPr="00E12B90">
        <w:rPr>
          <w:rFonts w:ascii="Book Antiqua" w:hAnsi="Book Antiqua"/>
          <w:sz w:val="24"/>
          <w:szCs w:val="24"/>
        </w:rPr>
        <w:t xml:space="preserve">Ethics Review Committee of Affiliated </w:t>
      </w:r>
      <w:r w:rsidR="002A6E23" w:rsidRPr="00E12B90">
        <w:rPr>
          <w:rFonts w:ascii="Book Antiqua" w:hAnsi="Book Antiqua"/>
          <w:caps/>
          <w:sz w:val="24"/>
          <w:szCs w:val="24"/>
        </w:rPr>
        <w:t>h</w:t>
      </w:r>
      <w:r w:rsidR="002A6E23" w:rsidRPr="00E12B90">
        <w:rPr>
          <w:rFonts w:ascii="Book Antiqua" w:hAnsi="Book Antiqua"/>
          <w:sz w:val="24"/>
          <w:szCs w:val="24"/>
        </w:rPr>
        <w:t xml:space="preserve">ospital of </w:t>
      </w:r>
      <w:r w:rsidR="002A6E23" w:rsidRPr="00E12B90">
        <w:rPr>
          <w:rFonts w:ascii="Book Antiqua" w:hAnsi="Book Antiqua"/>
          <w:caps/>
          <w:sz w:val="24"/>
          <w:szCs w:val="24"/>
        </w:rPr>
        <w:t>j</w:t>
      </w:r>
      <w:r w:rsidR="002A6E23" w:rsidRPr="00E12B90">
        <w:rPr>
          <w:rFonts w:ascii="Book Antiqua" w:hAnsi="Book Antiqua"/>
          <w:sz w:val="24"/>
          <w:szCs w:val="24"/>
        </w:rPr>
        <w:t xml:space="preserve">iangnan </w:t>
      </w:r>
      <w:r w:rsidR="002A6E23" w:rsidRPr="00E12B90">
        <w:rPr>
          <w:rFonts w:ascii="Book Antiqua" w:hAnsi="Book Antiqua"/>
          <w:caps/>
          <w:sz w:val="24"/>
          <w:szCs w:val="24"/>
        </w:rPr>
        <w:t>u</w:t>
      </w:r>
      <w:r w:rsidR="002A6E23" w:rsidRPr="00E12B90">
        <w:rPr>
          <w:rFonts w:ascii="Book Antiqua" w:hAnsi="Book Antiqua"/>
          <w:sz w:val="24"/>
          <w:szCs w:val="24"/>
        </w:rPr>
        <w:t>niversity</w:t>
      </w:r>
      <w:r w:rsidR="00C12331" w:rsidRPr="00E12B90">
        <w:rPr>
          <w:rFonts w:ascii="Book Antiqua" w:hAnsi="Book Antiqua"/>
          <w:sz w:val="24"/>
          <w:szCs w:val="24"/>
        </w:rPr>
        <w:t>.</w:t>
      </w:r>
    </w:p>
    <w:p w14:paraId="381FAF1C" w14:textId="77777777" w:rsidR="001F0830" w:rsidRPr="00E12B90" w:rsidRDefault="001F0830" w:rsidP="00493F06">
      <w:pPr>
        <w:snapToGrid w:val="0"/>
        <w:spacing w:after="0" w:line="360" w:lineRule="auto"/>
        <w:rPr>
          <w:rFonts w:ascii="Book Antiqua" w:hAnsi="Book Antiqua"/>
          <w:sz w:val="24"/>
          <w:szCs w:val="24"/>
        </w:rPr>
      </w:pPr>
    </w:p>
    <w:p w14:paraId="328D9306" w14:textId="6A9854BA" w:rsidR="0028479B" w:rsidRPr="00E12B90" w:rsidRDefault="0028479B"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 xml:space="preserve">Informed consent statement: </w:t>
      </w:r>
      <w:r w:rsidRPr="00E12B90">
        <w:rPr>
          <w:rFonts w:ascii="Book Antiqua" w:hAnsi="Book Antiqua" w:cs="Times New Roman"/>
          <w:bCs/>
          <w:sz w:val="24"/>
          <w:szCs w:val="24"/>
        </w:rPr>
        <w:t>Informed written consent was obtained from the patient</w:t>
      </w:r>
      <w:r w:rsidR="009244E9">
        <w:rPr>
          <w:rFonts w:ascii="Book Antiqua" w:hAnsi="Book Antiqua" w:cs="Times New Roman"/>
          <w:bCs/>
          <w:sz w:val="24"/>
          <w:szCs w:val="24"/>
        </w:rPr>
        <w:t>s</w:t>
      </w:r>
      <w:r w:rsidRPr="00E12B90">
        <w:rPr>
          <w:rFonts w:ascii="Book Antiqua" w:hAnsi="Book Antiqua" w:cs="Times New Roman"/>
          <w:bCs/>
          <w:sz w:val="24"/>
          <w:szCs w:val="24"/>
        </w:rPr>
        <w:t xml:space="preserve"> for publication of this report and any accompanying images.</w:t>
      </w:r>
    </w:p>
    <w:p w14:paraId="7C4E1C73" w14:textId="77777777" w:rsidR="001F0830" w:rsidRPr="00E12B90" w:rsidRDefault="001F0830" w:rsidP="00493F06">
      <w:pPr>
        <w:widowControl/>
        <w:snapToGrid w:val="0"/>
        <w:spacing w:after="0" w:line="360" w:lineRule="auto"/>
        <w:rPr>
          <w:rFonts w:ascii="Book Antiqua" w:hAnsi="Book Antiqua" w:cs="Times New Roman"/>
          <w:bCs/>
          <w:sz w:val="24"/>
          <w:szCs w:val="24"/>
        </w:rPr>
      </w:pPr>
    </w:p>
    <w:p w14:paraId="5BA66EB9" w14:textId="77777777" w:rsidR="0028479B" w:rsidRPr="00E12B90" w:rsidRDefault="0028479B"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Conflict-of-interest statement:</w:t>
      </w:r>
      <w:r w:rsidRPr="00E12B90">
        <w:rPr>
          <w:rFonts w:ascii="Book Antiqua" w:hAnsi="Book Antiqua" w:cs="Times New Roman"/>
          <w:bCs/>
          <w:sz w:val="24"/>
          <w:szCs w:val="24"/>
        </w:rPr>
        <w:t xml:space="preserve"> The authors declare that they have no conflict of interest.</w:t>
      </w:r>
    </w:p>
    <w:p w14:paraId="1AF28E4B" w14:textId="77777777" w:rsidR="001F0830" w:rsidRPr="00E12B90" w:rsidRDefault="001F0830" w:rsidP="00493F06">
      <w:pPr>
        <w:widowControl/>
        <w:snapToGrid w:val="0"/>
        <w:spacing w:after="0" w:line="360" w:lineRule="auto"/>
        <w:rPr>
          <w:rFonts w:ascii="Book Antiqua" w:hAnsi="Book Antiqua" w:cs="Times New Roman"/>
          <w:bCs/>
          <w:sz w:val="24"/>
          <w:szCs w:val="24"/>
        </w:rPr>
      </w:pPr>
    </w:p>
    <w:p w14:paraId="664999FA" w14:textId="77777777" w:rsidR="00F23E2D" w:rsidRPr="00E12B90" w:rsidRDefault="008515E0"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Data sharing statement:</w:t>
      </w:r>
      <w:r w:rsidR="00632CE1" w:rsidRPr="00E12B90">
        <w:rPr>
          <w:rFonts w:ascii="Book Antiqua" w:hAnsi="Book Antiqua"/>
          <w:sz w:val="24"/>
          <w:szCs w:val="24"/>
        </w:rPr>
        <w:t xml:space="preserve"> </w:t>
      </w:r>
      <w:r w:rsidR="002330AF" w:rsidRPr="00E12B90">
        <w:rPr>
          <w:rFonts w:ascii="Book Antiqua" w:hAnsi="Book Antiqua" w:cs="Times New Roman"/>
          <w:bCs/>
          <w:sz w:val="24"/>
          <w:szCs w:val="24"/>
        </w:rPr>
        <w:t>No additional data are available.</w:t>
      </w:r>
    </w:p>
    <w:p w14:paraId="30A4F7A5" w14:textId="77777777" w:rsidR="001F0830" w:rsidRPr="00E12B90" w:rsidRDefault="001F0830" w:rsidP="00493F06">
      <w:pPr>
        <w:widowControl/>
        <w:snapToGrid w:val="0"/>
        <w:spacing w:after="0" w:line="360" w:lineRule="auto"/>
        <w:rPr>
          <w:rFonts w:ascii="Book Antiqua" w:hAnsi="Book Antiqua" w:cs="Times New Roman"/>
          <w:b/>
          <w:bCs/>
          <w:sz w:val="24"/>
          <w:szCs w:val="24"/>
        </w:rPr>
      </w:pPr>
    </w:p>
    <w:p w14:paraId="43BD3707" w14:textId="77777777" w:rsidR="00E12B90" w:rsidRPr="00E12B90" w:rsidRDefault="00E12B90" w:rsidP="00E12B90">
      <w:pPr>
        <w:widowControl/>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 xml:space="preserve">STROBE Statement: </w:t>
      </w:r>
      <w:r w:rsidRPr="00E12B90">
        <w:rPr>
          <w:rFonts w:ascii="Book Antiqua" w:hAnsi="Book Antiqua" w:cs="Times New Roman"/>
          <w:bCs/>
          <w:sz w:val="24"/>
          <w:szCs w:val="24"/>
        </w:rPr>
        <w:t>The authors have read the STROBE Statement—checklist of items, and the manuscript was prepared and revised according to the STROBE Statement—checklist of items.</w:t>
      </w:r>
    </w:p>
    <w:p w14:paraId="4CF4E953" w14:textId="77777777" w:rsidR="00E12B90" w:rsidRPr="00E12B90" w:rsidRDefault="00E12B90" w:rsidP="00493F06">
      <w:pPr>
        <w:widowControl/>
        <w:snapToGrid w:val="0"/>
        <w:spacing w:after="0" w:line="360" w:lineRule="auto"/>
        <w:rPr>
          <w:rFonts w:ascii="Book Antiqua" w:hAnsi="Book Antiqua" w:cs="Times New Roman"/>
          <w:b/>
          <w:bCs/>
          <w:sz w:val="24"/>
          <w:szCs w:val="24"/>
        </w:rPr>
      </w:pPr>
    </w:p>
    <w:p w14:paraId="6AA7F090" w14:textId="77777777" w:rsidR="004C3A28" w:rsidRPr="00E12B90" w:rsidRDefault="004C3A28" w:rsidP="00493F06">
      <w:pPr>
        <w:widowControl/>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 xml:space="preserve">Open-Access: </w:t>
      </w:r>
      <w:r w:rsidRPr="00E12B90">
        <w:rPr>
          <w:rFonts w:ascii="Book Antiqua" w:hAnsi="Book Antiqua" w:cs="Times New Roman"/>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E12B90">
        <w:rPr>
          <w:rFonts w:ascii="Book Antiqua" w:hAnsi="Book Antiqua" w:cs="Times New Roman"/>
          <w:bCs/>
          <w:sz w:val="24"/>
          <w:szCs w:val="24"/>
        </w:rPr>
        <w:t>NonCommercial</w:t>
      </w:r>
      <w:proofErr w:type="spellEnd"/>
      <w:r w:rsidRPr="00E12B90">
        <w:rPr>
          <w:rFonts w:ascii="Book Antiqua" w:hAnsi="Book Antiqua" w:cs="Times New Roman"/>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C4B53B" w14:textId="77777777" w:rsidR="001F0830" w:rsidRPr="00E12B90" w:rsidRDefault="001F0830" w:rsidP="00493F06">
      <w:pPr>
        <w:widowControl/>
        <w:snapToGrid w:val="0"/>
        <w:spacing w:after="0" w:line="360" w:lineRule="auto"/>
        <w:rPr>
          <w:rFonts w:ascii="Book Antiqua" w:hAnsi="Book Antiqua" w:cs="Times New Roman"/>
          <w:bCs/>
          <w:sz w:val="24"/>
          <w:szCs w:val="24"/>
        </w:rPr>
      </w:pPr>
    </w:p>
    <w:p w14:paraId="60696801" w14:textId="77777777" w:rsidR="005B78C9" w:rsidRPr="00E12B90" w:rsidRDefault="005B78C9"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 xml:space="preserve">Manuscript source: </w:t>
      </w:r>
      <w:r w:rsidR="003A13C4" w:rsidRPr="00E12B90">
        <w:rPr>
          <w:rFonts w:ascii="Book Antiqua" w:hAnsi="Book Antiqua" w:cs="Times New Roman"/>
          <w:bCs/>
          <w:sz w:val="24"/>
          <w:szCs w:val="24"/>
        </w:rPr>
        <w:t>Unsolicited manuscript</w:t>
      </w:r>
    </w:p>
    <w:p w14:paraId="46C7EAD2" w14:textId="77777777" w:rsidR="001F0830" w:rsidRPr="00E12B90" w:rsidRDefault="001F0830" w:rsidP="00493F06">
      <w:pPr>
        <w:widowControl/>
        <w:snapToGrid w:val="0"/>
        <w:spacing w:after="0" w:line="360" w:lineRule="auto"/>
        <w:rPr>
          <w:rFonts w:ascii="Book Antiqua" w:hAnsi="Book Antiqua" w:cs="Times New Roman"/>
          <w:b/>
          <w:bCs/>
          <w:sz w:val="24"/>
          <w:szCs w:val="24"/>
        </w:rPr>
      </w:pPr>
    </w:p>
    <w:p w14:paraId="7E8848CF" w14:textId="77777777" w:rsidR="005B78C9" w:rsidRPr="00E12B90" w:rsidRDefault="005B78C9"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Peer-review started:</w:t>
      </w:r>
      <w:r w:rsidR="00271722" w:rsidRPr="00E12B90">
        <w:rPr>
          <w:rFonts w:ascii="Book Antiqua" w:hAnsi="Book Antiqua" w:cs="Times New Roman"/>
          <w:bCs/>
          <w:sz w:val="24"/>
          <w:szCs w:val="24"/>
        </w:rPr>
        <w:t xml:space="preserve"> January 11, 2020</w:t>
      </w:r>
    </w:p>
    <w:p w14:paraId="4D5E3B30" w14:textId="77777777" w:rsidR="005B78C9" w:rsidRPr="00E12B90" w:rsidRDefault="005B78C9" w:rsidP="00493F06">
      <w:pPr>
        <w:widowControl/>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 xml:space="preserve">First decision: </w:t>
      </w:r>
      <w:r w:rsidR="00271722" w:rsidRPr="00E12B90">
        <w:rPr>
          <w:rFonts w:ascii="Book Antiqua" w:hAnsi="Book Antiqua" w:cs="Times New Roman"/>
          <w:bCs/>
          <w:sz w:val="24"/>
          <w:szCs w:val="24"/>
        </w:rPr>
        <w:t>April 24, 2020</w:t>
      </w:r>
    </w:p>
    <w:p w14:paraId="3311825F" w14:textId="77777777" w:rsidR="005B78C9" w:rsidRPr="00E12B90" w:rsidRDefault="005B78C9" w:rsidP="00493F06">
      <w:pPr>
        <w:widowControl/>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Article in press:</w:t>
      </w:r>
    </w:p>
    <w:p w14:paraId="41C3397F" w14:textId="77777777" w:rsidR="001F0830" w:rsidRPr="00E12B90" w:rsidRDefault="001F0830" w:rsidP="00493F06">
      <w:pPr>
        <w:widowControl/>
        <w:snapToGrid w:val="0"/>
        <w:spacing w:after="0" w:line="360" w:lineRule="auto"/>
        <w:rPr>
          <w:rFonts w:ascii="Book Antiqua" w:hAnsi="Book Antiqua" w:cs="Times New Roman"/>
          <w:b/>
          <w:bCs/>
          <w:sz w:val="24"/>
          <w:szCs w:val="24"/>
        </w:rPr>
      </w:pPr>
    </w:p>
    <w:p w14:paraId="7981A5CF" w14:textId="77777777" w:rsidR="005B78C9" w:rsidRPr="00E12B90" w:rsidRDefault="005B78C9"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lastRenderedPageBreak/>
        <w:t xml:space="preserve">Specialty type: </w:t>
      </w:r>
      <w:r w:rsidR="00825A93" w:rsidRPr="00E12B90">
        <w:rPr>
          <w:rFonts w:ascii="Book Antiqua" w:eastAsia="微软雅黑" w:hAnsi="Book Antiqua" w:cs="宋体"/>
          <w:kern w:val="0"/>
          <w:sz w:val="24"/>
          <w:szCs w:val="24"/>
        </w:rPr>
        <w:t>Medicine, research and experimental</w:t>
      </w:r>
    </w:p>
    <w:p w14:paraId="7DC2ECE2" w14:textId="77777777" w:rsidR="005B78C9" w:rsidRPr="00E12B90" w:rsidRDefault="005B78C9" w:rsidP="00493F06">
      <w:pPr>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 xml:space="preserve">Country/Territory of origin: </w:t>
      </w:r>
      <w:r w:rsidR="00EC7AB9" w:rsidRPr="00E12B90">
        <w:rPr>
          <w:rFonts w:ascii="Book Antiqua" w:hAnsi="Book Antiqua"/>
          <w:sz w:val="24"/>
          <w:szCs w:val="24"/>
        </w:rPr>
        <w:t>China</w:t>
      </w:r>
    </w:p>
    <w:p w14:paraId="3A068F84" w14:textId="77777777" w:rsidR="00116469" w:rsidRPr="00116469" w:rsidRDefault="00116469" w:rsidP="00493F06">
      <w:pPr>
        <w:adjustRightInd w:val="0"/>
        <w:snapToGrid w:val="0"/>
        <w:spacing w:after="0" w:line="360" w:lineRule="auto"/>
        <w:rPr>
          <w:rFonts w:ascii="Book Antiqua" w:eastAsia="宋体" w:hAnsi="Book Antiqua" w:cs="Times New Roman"/>
          <w:b/>
          <w:kern w:val="0"/>
          <w:sz w:val="24"/>
          <w:szCs w:val="24"/>
          <w:lang w:val="fr-FR"/>
        </w:rPr>
      </w:pPr>
      <w:r w:rsidRPr="00116469">
        <w:rPr>
          <w:rFonts w:ascii="Book Antiqua" w:eastAsia="宋体" w:hAnsi="Book Antiqua" w:cs="Times New Roman"/>
          <w:b/>
          <w:kern w:val="0"/>
          <w:sz w:val="24"/>
          <w:szCs w:val="24"/>
          <w:lang w:val="fr-FR"/>
        </w:rPr>
        <w:t>Peer-review report’s scientific quality classification</w:t>
      </w:r>
    </w:p>
    <w:p w14:paraId="28BC86B5" w14:textId="77777777" w:rsidR="00116469" w:rsidRPr="00116469" w:rsidRDefault="00116469" w:rsidP="00493F06">
      <w:pPr>
        <w:adjustRightInd w:val="0"/>
        <w:snapToGrid w:val="0"/>
        <w:spacing w:after="0" w:line="360" w:lineRule="auto"/>
        <w:rPr>
          <w:rFonts w:ascii="Book Antiqua" w:eastAsia="宋体" w:hAnsi="Book Antiqua" w:cs="Times New Roman"/>
          <w:kern w:val="0"/>
          <w:sz w:val="24"/>
          <w:szCs w:val="24"/>
          <w:lang w:val="fr-FR"/>
        </w:rPr>
      </w:pPr>
      <w:r w:rsidRPr="00116469">
        <w:rPr>
          <w:rFonts w:ascii="Book Antiqua" w:eastAsia="宋体" w:hAnsi="Book Antiqua" w:cs="Times New Roman"/>
          <w:kern w:val="0"/>
          <w:sz w:val="24"/>
          <w:szCs w:val="24"/>
          <w:lang w:val="fr-FR"/>
        </w:rPr>
        <w:t>Grade A (Excellent): 0</w:t>
      </w:r>
    </w:p>
    <w:p w14:paraId="638899BB" w14:textId="77777777" w:rsidR="00116469" w:rsidRPr="00116469" w:rsidRDefault="00116469" w:rsidP="00493F06">
      <w:pPr>
        <w:adjustRightInd w:val="0"/>
        <w:snapToGrid w:val="0"/>
        <w:spacing w:after="0" w:line="360" w:lineRule="auto"/>
        <w:rPr>
          <w:rFonts w:ascii="Book Antiqua" w:eastAsia="宋体" w:hAnsi="Book Antiqua" w:cs="Times New Roman"/>
          <w:kern w:val="0"/>
          <w:sz w:val="24"/>
          <w:szCs w:val="24"/>
          <w:lang w:val="fr-FR"/>
        </w:rPr>
      </w:pPr>
      <w:r w:rsidRPr="00116469">
        <w:rPr>
          <w:rFonts w:ascii="Book Antiqua" w:eastAsia="宋体" w:hAnsi="Book Antiqua" w:cs="Times New Roman"/>
          <w:kern w:val="0"/>
          <w:sz w:val="24"/>
          <w:szCs w:val="24"/>
          <w:lang w:val="fr-FR"/>
        </w:rPr>
        <w:t xml:space="preserve">Grade B (Very good): </w:t>
      </w:r>
      <w:r w:rsidR="006948DF" w:rsidRPr="00E12B90">
        <w:rPr>
          <w:rFonts w:ascii="Book Antiqua" w:eastAsia="宋体" w:hAnsi="Book Antiqua" w:cs="Times New Roman"/>
          <w:kern w:val="0"/>
          <w:sz w:val="24"/>
          <w:szCs w:val="24"/>
          <w:lang w:val="fr-FR"/>
        </w:rPr>
        <w:t>0</w:t>
      </w:r>
    </w:p>
    <w:p w14:paraId="0A7E7BD2" w14:textId="77777777" w:rsidR="00116469" w:rsidRPr="00116469" w:rsidRDefault="00116469" w:rsidP="00493F06">
      <w:pPr>
        <w:adjustRightInd w:val="0"/>
        <w:snapToGrid w:val="0"/>
        <w:spacing w:after="0" w:line="360" w:lineRule="auto"/>
        <w:rPr>
          <w:rFonts w:ascii="Book Antiqua" w:eastAsia="宋体" w:hAnsi="Book Antiqua" w:cs="Times New Roman"/>
          <w:kern w:val="0"/>
          <w:sz w:val="24"/>
          <w:szCs w:val="24"/>
          <w:lang w:val="fr-FR"/>
        </w:rPr>
      </w:pPr>
      <w:r w:rsidRPr="00116469">
        <w:rPr>
          <w:rFonts w:ascii="Book Antiqua" w:eastAsia="宋体" w:hAnsi="Book Antiqua" w:cs="Times New Roman"/>
          <w:kern w:val="0"/>
          <w:sz w:val="24"/>
          <w:szCs w:val="24"/>
          <w:lang w:val="fr-FR"/>
        </w:rPr>
        <w:t xml:space="preserve">Grade C (Good): </w:t>
      </w:r>
      <w:r w:rsidR="006948DF" w:rsidRPr="00E12B90">
        <w:rPr>
          <w:rFonts w:ascii="Book Antiqua" w:eastAsia="宋体" w:hAnsi="Book Antiqua" w:cs="Times New Roman"/>
          <w:kern w:val="0"/>
          <w:sz w:val="24"/>
          <w:szCs w:val="24"/>
          <w:lang w:val="fr-FR"/>
        </w:rPr>
        <w:t>C</w:t>
      </w:r>
    </w:p>
    <w:p w14:paraId="3160D572" w14:textId="77777777" w:rsidR="00116469" w:rsidRPr="00116469" w:rsidRDefault="00116469" w:rsidP="00493F06">
      <w:pPr>
        <w:adjustRightInd w:val="0"/>
        <w:snapToGrid w:val="0"/>
        <w:spacing w:after="0" w:line="360" w:lineRule="auto"/>
        <w:rPr>
          <w:rFonts w:ascii="Book Antiqua" w:eastAsia="宋体" w:hAnsi="Book Antiqua" w:cs="Times New Roman"/>
          <w:kern w:val="0"/>
          <w:sz w:val="24"/>
          <w:szCs w:val="24"/>
          <w:lang w:val="fr-FR"/>
        </w:rPr>
      </w:pPr>
      <w:r w:rsidRPr="00116469">
        <w:rPr>
          <w:rFonts w:ascii="Book Antiqua" w:eastAsia="宋体" w:hAnsi="Book Antiqua" w:cs="Times New Roman"/>
          <w:kern w:val="0"/>
          <w:sz w:val="24"/>
          <w:szCs w:val="24"/>
          <w:lang w:val="fr-FR"/>
        </w:rPr>
        <w:t>Grade D (Fair): 0</w:t>
      </w:r>
    </w:p>
    <w:p w14:paraId="6AE94C0E" w14:textId="77777777" w:rsidR="00116469" w:rsidRPr="00116469" w:rsidRDefault="00116469" w:rsidP="00493F06">
      <w:pPr>
        <w:adjustRightInd w:val="0"/>
        <w:snapToGrid w:val="0"/>
        <w:spacing w:after="0" w:line="360" w:lineRule="auto"/>
        <w:rPr>
          <w:rFonts w:ascii="Book Antiqua" w:eastAsia="等线" w:hAnsi="Book Antiqua" w:cs="Times New Roman"/>
          <w:sz w:val="24"/>
          <w:szCs w:val="24"/>
          <w:lang w:val="hu-HU"/>
        </w:rPr>
      </w:pPr>
      <w:r w:rsidRPr="00116469">
        <w:rPr>
          <w:rFonts w:ascii="Book Antiqua" w:eastAsia="宋体" w:hAnsi="Book Antiqua" w:cs="Times New Roman"/>
          <w:kern w:val="0"/>
          <w:sz w:val="24"/>
          <w:szCs w:val="24"/>
          <w:lang w:val="fr-FR"/>
        </w:rPr>
        <w:t>Grade E (Poor): 0</w:t>
      </w:r>
    </w:p>
    <w:p w14:paraId="1317A688" w14:textId="77777777" w:rsidR="00116469" w:rsidRPr="00116469" w:rsidRDefault="00116469" w:rsidP="00493F06">
      <w:pPr>
        <w:widowControl/>
        <w:adjustRightInd w:val="0"/>
        <w:snapToGrid w:val="0"/>
        <w:spacing w:after="0" w:line="360" w:lineRule="auto"/>
        <w:ind w:right="361"/>
        <w:jc w:val="left"/>
        <w:rPr>
          <w:rFonts w:ascii="Book Antiqua" w:eastAsia="宋体" w:hAnsi="Book Antiqua" w:cs="Times New Roman"/>
          <w:kern w:val="0"/>
          <w:sz w:val="24"/>
          <w:szCs w:val="24"/>
        </w:rPr>
      </w:pPr>
    </w:p>
    <w:p w14:paraId="0D5C632F" w14:textId="6EEC080D" w:rsidR="00116469" w:rsidRPr="00116469" w:rsidRDefault="00116469" w:rsidP="00493F06">
      <w:pPr>
        <w:widowControl/>
        <w:adjustRightInd w:val="0"/>
        <w:snapToGrid w:val="0"/>
        <w:spacing w:after="0" w:line="360" w:lineRule="auto"/>
        <w:ind w:right="361"/>
        <w:jc w:val="left"/>
        <w:rPr>
          <w:rFonts w:ascii="Book Antiqua" w:eastAsia="宋体" w:hAnsi="Book Antiqua" w:cs="Times New Roman"/>
          <w:b/>
          <w:bCs/>
          <w:kern w:val="0"/>
          <w:sz w:val="24"/>
          <w:szCs w:val="24"/>
        </w:rPr>
      </w:pPr>
      <w:r w:rsidRPr="00116469">
        <w:rPr>
          <w:rFonts w:ascii="Book Antiqua" w:eastAsia="宋体" w:hAnsi="Book Antiqua" w:cs="Times New Roman"/>
          <w:b/>
          <w:kern w:val="0"/>
          <w:sz w:val="24"/>
          <w:szCs w:val="24"/>
          <w:lang w:eastAsia="en-US"/>
        </w:rPr>
        <w:t>P-Reviewer</w:t>
      </w:r>
      <w:r w:rsidRPr="00116469">
        <w:rPr>
          <w:rFonts w:ascii="Book Antiqua" w:eastAsia="宋体" w:hAnsi="Book Antiqua" w:cs="Times New Roman"/>
          <w:b/>
          <w:kern w:val="0"/>
          <w:sz w:val="24"/>
          <w:szCs w:val="24"/>
        </w:rPr>
        <w:t>:</w:t>
      </w:r>
      <w:r w:rsidR="005E0286" w:rsidRPr="00E12B90">
        <w:rPr>
          <w:rFonts w:ascii="Book Antiqua" w:eastAsia="宋体" w:hAnsi="Book Antiqua" w:cs="Times New Roman"/>
          <w:bCs/>
          <w:kern w:val="0"/>
          <w:sz w:val="24"/>
          <w:szCs w:val="24"/>
          <w:lang w:eastAsia="en-US"/>
        </w:rPr>
        <w:t xml:space="preserve"> </w:t>
      </w:r>
      <w:proofErr w:type="spellStart"/>
      <w:r w:rsidR="005E0286" w:rsidRPr="00E12B90">
        <w:rPr>
          <w:rFonts w:ascii="Book Antiqua" w:eastAsia="宋体" w:hAnsi="Book Antiqua" w:cs="Times New Roman"/>
          <w:bCs/>
          <w:kern w:val="0"/>
          <w:sz w:val="24"/>
          <w:szCs w:val="24"/>
          <w:lang w:eastAsia="en-US"/>
        </w:rPr>
        <w:t>Ayatollahi</w:t>
      </w:r>
      <w:proofErr w:type="spellEnd"/>
      <w:r w:rsidR="005E0286" w:rsidRPr="00E12B90">
        <w:rPr>
          <w:rFonts w:ascii="Book Antiqua" w:eastAsia="宋体" w:hAnsi="Book Antiqua" w:cs="Times New Roman"/>
          <w:bCs/>
          <w:kern w:val="0"/>
          <w:sz w:val="24"/>
          <w:szCs w:val="24"/>
          <w:lang w:eastAsia="en-US"/>
        </w:rPr>
        <w:t xml:space="preserve"> H </w:t>
      </w:r>
      <w:r w:rsidRPr="00116469">
        <w:rPr>
          <w:rFonts w:ascii="Book Antiqua" w:eastAsia="宋体" w:hAnsi="Book Antiqua" w:cs="Times New Roman"/>
          <w:b/>
          <w:bCs/>
          <w:kern w:val="0"/>
          <w:sz w:val="24"/>
          <w:szCs w:val="24"/>
          <w:lang w:eastAsia="en-US"/>
        </w:rPr>
        <w:t>S-Editor</w:t>
      </w:r>
      <w:r w:rsidRPr="00116469">
        <w:rPr>
          <w:rFonts w:ascii="Book Antiqua" w:eastAsia="宋体" w:hAnsi="Book Antiqua" w:cs="Times New Roman"/>
          <w:b/>
          <w:bCs/>
          <w:kern w:val="0"/>
          <w:sz w:val="24"/>
          <w:szCs w:val="24"/>
        </w:rPr>
        <w:t>:</w:t>
      </w:r>
      <w:r w:rsidRPr="00116469">
        <w:rPr>
          <w:rFonts w:ascii="Book Antiqua" w:eastAsia="宋体" w:hAnsi="Book Antiqua" w:cs="Times New Roman"/>
          <w:bCs/>
          <w:kern w:val="0"/>
          <w:sz w:val="24"/>
          <w:szCs w:val="24"/>
          <w:lang w:eastAsia="en-US"/>
        </w:rPr>
        <w:t xml:space="preserve"> </w:t>
      </w:r>
      <w:r w:rsidRPr="00116469">
        <w:rPr>
          <w:rFonts w:ascii="Book Antiqua" w:eastAsia="宋体" w:hAnsi="Book Antiqua" w:cs="Times New Roman"/>
          <w:bCs/>
          <w:kern w:val="0"/>
          <w:sz w:val="24"/>
          <w:szCs w:val="24"/>
        </w:rPr>
        <w:t>Gong ZM</w:t>
      </w:r>
      <w:r w:rsidRPr="00116469">
        <w:rPr>
          <w:rFonts w:ascii="Book Antiqua" w:eastAsia="宋体" w:hAnsi="Book Antiqua" w:cs="Times New Roman"/>
          <w:b/>
          <w:bCs/>
          <w:kern w:val="0"/>
          <w:sz w:val="24"/>
          <w:szCs w:val="24"/>
          <w:lang w:eastAsia="en-US"/>
        </w:rPr>
        <w:t xml:space="preserve"> L-Editor</w:t>
      </w:r>
      <w:r w:rsidRPr="00116469">
        <w:rPr>
          <w:rFonts w:ascii="Book Antiqua" w:eastAsia="宋体" w:hAnsi="Book Antiqua" w:cs="Times New Roman"/>
          <w:b/>
          <w:bCs/>
          <w:kern w:val="0"/>
          <w:sz w:val="24"/>
          <w:szCs w:val="24"/>
        </w:rPr>
        <w:t>:</w:t>
      </w:r>
      <w:r w:rsidRPr="00116469">
        <w:rPr>
          <w:rFonts w:ascii="Book Antiqua" w:eastAsia="宋体" w:hAnsi="Book Antiqua" w:cs="Times New Roman"/>
          <w:b/>
          <w:bCs/>
          <w:kern w:val="0"/>
          <w:sz w:val="24"/>
          <w:szCs w:val="24"/>
          <w:lang w:eastAsia="en-US"/>
        </w:rPr>
        <w:t xml:space="preserve"> </w:t>
      </w:r>
      <w:r w:rsidR="009244E9">
        <w:rPr>
          <w:rFonts w:ascii="Book Antiqua" w:eastAsia="宋体" w:hAnsi="Book Antiqua" w:cs="Times New Roman"/>
          <w:bCs/>
          <w:kern w:val="0"/>
          <w:sz w:val="24"/>
          <w:szCs w:val="24"/>
          <w:lang w:eastAsia="en-US"/>
        </w:rPr>
        <w:t xml:space="preserve">Webster JR </w:t>
      </w:r>
      <w:r w:rsidRPr="00116469">
        <w:rPr>
          <w:rFonts w:ascii="Book Antiqua" w:eastAsia="宋体" w:hAnsi="Book Antiqua" w:cs="Times New Roman"/>
          <w:b/>
          <w:bCs/>
          <w:kern w:val="0"/>
          <w:sz w:val="24"/>
          <w:szCs w:val="24"/>
          <w:lang w:eastAsia="en-US"/>
        </w:rPr>
        <w:t>E-Editor</w:t>
      </w:r>
      <w:r w:rsidRPr="00116469">
        <w:rPr>
          <w:rFonts w:ascii="Book Antiqua" w:eastAsia="宋体" w:hAnsi="Book Antiqua" w:cs="Times New Roman"/>
          <w:b/>
          <w:bCs/>
          <w:kern w:val="0"/>
          <w:sz w:val="24"/>
          <w:szCs w:val="24"/>
        </w:rPr>
        <w:t>:</w:t>
      </w:r>
    </w:p>
    <w:p w14:paraId="2C55C942" w14:textId="77777777" w:rsidR="001F0830" w:rsidRPr="00E12B90" w:rsidRDefault="001F0830" w:rsidP="00493F06">
      <w:pPr>
        <w:widowControl/>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br w:type="page"/>
      </w:r>
    </w:p>
    <w:p w14:paraId="7216B1E1" w14:textId="77777777" w:rsidR="00581FED" w:rsidRPr="00E12B90" w:rsidRDefault="0064002A"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lastRenderedPageBreak/>
        <w:t>Figure Legends</w:t>
      </w:r>
    </w:p>
    <w:p w14:paraId="6BB2FAD3" w14:textId="77777777" w:rsidR="00376908" w:rsidRPr="00E12B90" w:rsidRDefault="00376908"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noProof/>
          <w:sz w:val="24"/>
          <w:szCs w:val="24"/>
        </w:rPr>
        <w:drawing>
          <wp:inline distT="0" distB="0" distL="0" distR="0" wp14:anchorId="51505901" wp14:editId="12734E17">
            <wp:extent cx="5278120" cy="26441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2644140"/>
                    </a:xfrm>
                    <a:prstGeom prst="rect">
                      <a:avLst/>
                    </a:prstGeom>
                  </pic:spPr>
                </pic:pic>
              </a:graphicData>
            </a:graphic>
          </wp:inline>
        </w:drawing>
      </w:r>
    </w:p>
    <w:p w14:paraId="4C4D54AE" w14:textId="3DC01D84" w:rsidR="0064002A" w:rsidRPr="00E12B90" w:rsidRDefault="0064002A" w:rsidP="00493F06">
      <w:pPr>
        <w:snapToGrid w:val="0"/>
        <w:spacing w:after="0" w:line="360" w:lineRule="auto"/>
        <w:rPr>
          <w:rFonts w:ascii="Book Antiqua" w:hAnsi="Book Antiqua" w:cs="Times New Roman"/>
          <w:b/>
          <w:sz w:val="24"/>
          <w:szCs w:val="24"/>
        </w:rPr>
      </w:pPr>
      <w:bookmarkStart w:id="40" w:name="OLE_LINK93"/>
      <w:proofErr w:type="gramStart"/>
      <w:r w:rsidRPr="00E12B90">
        <w:rPr>
          <w:rFonts w:ascii="Book Antiqua" w:hAnsi="Book Antiqua" w:cs="Times New Roman"/>
          <w:b/>
          <w:sz w:val="24"/>
          <w:szCs w:val="24"/>
        </w:rPr>
        <w:t>Figure</w:t>
      </w:r>
      <w:bookmarkEnd w:id="40"/>
      <w:r w:rsidRPr="00E12B90">
        <w:rPr>
          <w:rFonts w:ascii="Book Antiqua" w:hAnsi="Book Antiqua" w:cs="Times New Roman"/>
          <w:b/>
          <w:sz w:val="24"/>
          <w:szCs w:val="24"/>
        </w:rPr>
        <w:t xml:space="preserve"> 1</w:t>
      </w:r>
      <w:r w:rsidR="007227B1" w:rsidRPr="00E12B90">
        <w:rPr>
          <w:rFonts w:ascii="Book Antiqua" w:hAnsi="Book Antiqua" w:cs="Times New Roman"/>
          <w:b/>
          <w:sz w:val="24"/>
          <w:szCs w:val="24"/>
        </w:rPr>
        <w:t xml:space="preserve"> </w:t>
      </w:r>
      <w:r w:rsidR="00C44B94" w:rsidRPr="00E12B90">
        <w:rPr>
          <w:rFonts w:ascii="Book Antiqua" w:hAnsi="Book Antiqua" w:cs="Times New Roman"/>
          <w:b/>
          <w:sz w:val="24"/>
          <w:szCs w:val="24"/>
        </w:rPr>
        <w:t>F</w:t>
      </w:r>
      <w:r w:rsidRPr="00E12B90">
        <w:rPr>
          <w:rFonts w:ascii="Book Antiqua" w:hAnsi="Book Antiqua" w:cs="Times New Roman"/>
          <w:b/>
          <w:sz w:val="24"/>
          <w:szCs w:val="24"/>
        </w:rPr>
        <w:t xml:space="preserve">ixation </w:t>
      </w:r>
      <w:r w:rsidR="009244E9">
        <w:rPr>
          <w:rFonts w:ascii="Book Antiqua" w:hAnsi="Book Antiqua" w:cs="Times New Roman"/>
          <w:b/>
          <w:sz w:val="24"/>
          <w:szCs w:val="24"/>
        </w:rPr>
        <w:t>equipment</w:t>
      </w:r>
      <w:r w:rsidRPr="00E12B90">
        <w:rPr>
          <w:rFonts w:ascii="Book Antiqua" w:hAnsi="Book Antiqua" w:cs="Times New Roman"/>
          <w:b/>
          <w:sz w:val="24"/>
          <w:szCs w:val="24"/>
        </w:rPr>
        <w:t xml:space="preserve"> for night use</w:t>
      </w:r>
      <w:r w:rsidR="00C44B94" w:rsidRPr="00E12B90">
        <w:rPr>
          <w:rFonts w:ascii="Book Antiqua" w:hAnsi="Book Antiqua" w:cs="Times New Roman"/>
          <w:b/>
          <w:sz w:val="24"/>
          <w:szCs w:val="24"/>
        </w:rPr>
        <w:t>.</w:t>
      </w:r>
      <w:proofErr w:type="gramEnd"/>
    </w:p>
    <w:p w14:paraId="4DB683EE" w14:textId="2D0D44DD" w:rsidR="00B608D6" w:rsidRDefault="00B608D6" w:rsidP="00493F06">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14:paraId="7117A108" w14:textId="77777777" w:rsidR="001F0830" w:rsidRPr="00E12B90" w:rsidRDefault="001F0830" w:rsidP="00493F06">
      <w:pPr>
        <w:snapToGrid w:val="0"/>
        <w:spacing w:after="0" w:line="360" w:lineRule="auto"/>
        <w:rPr>
          <w:rFonts w:ascii="Book Antiqua" w:hAnsi="Book Antiqua" w:cs="Times New Roman"/>
          <w:sz w:val="24"/>
          <w:szCs w:val="24"/>
        </w:rPr>
      </w:pPr>
    </w:p>
    <w:p w14:paraId="6DF030CD" w14:textId="77777777" w:rsidR="00376908" w:rsidRPr="00E12B90" w:rsidRDefault="00376908" w:rsidP="00493F06">
      <w:pPr>
        <w:snapToGrid w:val="0"/>
        <w:spacing w:after="0" w:line="360" w:lineRule="auto"/>
        <w:rPr>
          <w:rFonts w:ascii="Book Antiqua" w:hAnsi="Book Antiqua" w:cs="Times New Roman"/>
          <w:sz w:val="24"/>
          <w:szCs w:val="24"/>
        </w:rPr>
      </w:pPr>
      <w:r w:rsidRPr="00E12B90">
        <w:rPr>
          <w:rFonts w:ascii="Book Antiqua" w:hAnsi="Book Antiqua" w:cs="Times New Roman"/>
          <w:noProof/>
          <w:sz w:val="24"/>
          <w:szCs w:val="24"/>
        </w:rPr>
        <w:drawing>
          <wp:inline distT="0" distB="0" distL="0" distR="0" wp14:anchorId="6C87754F" wp14:editId="23AC574E">
            <wp:extent cx="5278120" cy="19716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1971675"/>
                    </a:xfrm>
                    <a:prstGeom prst="rect">
                      <a:avLst/>
                    </a:prstGeom>
                  </pic:spPr>
                </pic:pic>
              </a:graphicData>
            </a:graphic>
          </wp:inline>
        </w:drawing>
      </w:r>
    </w:p>
    <w:p w14:paraId="328D2587" w14:textId="02D968C2" w:rsidR="0064002A" w:rsidRPr="00E12B90" w:rsidRDefault="00F37C9E"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 xml:space="preserve">Figure </w:t>
      </w:r>
      <w:proofErr w:type="gramStart"/>
      <w:r w:rsidR="0064002A" w:rsidRPr="00E12B90">
        <w:rPr>
          <w:rFonts w:ascii="Book Antiqua" w:hAnsi="Book Antiqua" w:cs="Times New Roman"/>
          <w:b/>
          <w:sz w:val="24"/>
          <w:szCs w:val="24"/>
        </w:rPr>
        <w:t xml:space="preserve">2 </w:t>
      </w:r>
      <w:r w:rsidR="009244E9">
        <w:rPr>
          <w:rFonts w:ascii="Book Antiqua" w:hAnsi="Book Antiqua" w:cs="Times New Roman"/>
          <w:b/>
          <w:sz w:val="24"/>
          <w:szCs w:val="24"/>
        </w:rPr>
        <w:t>S</w:t>
      </w:r>
      <w:r w:rsidR="0064002A" w:rsidRPr="00E12B90">
        <w:rPr>
          <w:rFonts w:ascii="Book Antiqua" w:hAnsi="Book Antiqua" w:cs="Times New Roman"/>
          <w:b/>
          <w:sz w:val="24"/>
          <w:szCs w:val="24"/>
        </w:rPr>
        <w:t xml:space="preserve">car hyperplasia on patients’ hands, </w:t>
      </w:r>
      <w:r w:rsidR="006E5911">
        <w:rPr>
          <w:rFonts w:ascii="Book Antiqua" w:hAnsi="Book Antiqua" w:cs="Times New Roman"/>
          <w:b/>
          <w:sz w:val="24"/>
          <w:szCs w:val="24"/>
        </w:rPr>
        <w:t xml:space="preserve">and </w:t>
      </w:r>
      <w:r w:rsidR="009244E9">
        <w:rPr>
          <w:rFonts w:ascii="Book Antiqua" w:hAnsi="Book Antiqua" w:cs="Times New Roman"/>
          <w:b/>
          <w:sz w:val="24"/>
          <w:szCs w:val="24"/>
        </w:rPr>
        <w:t>hand</w:t>
      </w:r>
      <w:r w:rsidR="0064002A" w:rsidRPr="00E12B90">
        <w:rPr>
          <w:rFonts w:ascii="Book Antiqua" w:hAnsi="Book Antiqua" w:cs="Times New Roman"/>
          <w:b/>
          <w:sz w:val="24"/>
          <w:szCs w:val="24"/>
        </w:rPr>
        <w:t xml:space="preserve"> function</w:t>
      </w:r>
      <w:proofErr w:type="gramEnd"/>
      <w:r w:rsidR="0064002A" w:rsidRPr="00E12B90">
        <w:rPr>
          <w:rFonts w:ascii="Book Antiqua" w:hAnsi="Book Antiqua" w:cs="Times New Roman"/>
          <w:b/>
          <w:sz w:val="24"/>
          <w:szCs w:val="24"/>
        </w:rPr>
        <w:t xml:space="preserve"> </w:t>
      </w:r>
      <w:r w:rsidR="009244E9">
        <w:rPr>
          <w:rFonts w:ascii="Book Antiqua" w:hAnsi="Book Antiqua" w:cs="Times New Roman"/>
          <w:b/>
          <w:sz w:val="24"/>
          <w:szCs w:val="24"/>
        </w:rPr>
        <w:t>was</w:t>
      </w:r>
      <w:r w:rsidR="0064002A" w:rsidRPr="00E12B90">
        <w:rPr>
          <w:rFonts w:ascii="Book Antiqua" w:hAnsi="Book Antiqua" w:cs="Times New Roman"/>
          <w:b/>
          <w:sz w:val="24"/>
          <w:szCs w:val="24"/>
        </w:rPr>
        <w:t xml:space="preserve"> basically restored with little influence on daily tasks.</w:t>
      </w:r>
    </w:p>
    <w:p w14:paraId="6BE58C06" w14:textId="66A91A2E" w:rsidR="00B608D6" w:rsidRDefault="00B608D6" w:rsidP="00493F06">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14:paraId="005E3A38" w14:textId="77777777" w:rsidR="001F0830" w:rsidRPr="00E12B90" w:rsidRDefault="001F0830" w:rsidP="00B608D6">
      <w:pPr>
        <w:snapToGrid w:val="0"/>
        <w:spacing w:after="0" w:line="360" w:lineRule="auto"/>
        <w:rPr>
          <w:rFonts w:ascii="Book Antiqua" w:hAnsi="Book Antiqua" w:cs="Times New Roman"/>
          <w:sz w:val="24"/>
          <w:szCs w:val="24"/>
        </w:rPr>
      </w:pPr>
    </w:p>
    <w:p w14:paraId="6039B62B" w14:textId="77777777" w:rsidR="00376908" w:rsidRPr="00E12B90" w:rsidRDefault="000B3E25" w:rsidP="00493F06">
      <w:pPr>
        <w:snapToGrid w:val="0"/>
        <w:spacing w:after="0" w:line="360" w:lineRule="auto"/>
        <w:rPr>
          <w:rFonts w:ascii="Book Antiqua" w:hAnsi="Book Antiqua" w:cs="Times New Roman"/>
          <w:sz w:val="24"/>
          <w:szCs w:val="24"/>
        </w:rPr>
      </w:pPr>
      <w:r w:rsidRPr="00E12B90">
        <w:rPr>
          <w:rFonts w:ascii="Book Antiqua" w:hAnsi="Book Antiqua" w:cs="Times New Roman"/>
          <w:noProof/>
          <w:sz w:val="24"/>
          <w:szCs w:val="24"/>
        </w:rPr>
        <w:drawing>
          <wp:inline distT="0" distB="0" distL="0" distR="0" wp14:anchorId="259E0BB4" wp14:editId="3B33ACFE">
            <wp:extent cx="5278120" cy="2295525"/>
            <wp:effectExtent l="0" t="0" r="508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295525"/>
                    </a:xfrm>
                    <a:prstGeom prst="rect">
                      <a:avLst/>
                    </a:prstGeom>
                  </pic:spPr>
                </pic:pic>
              </a:graphicData>
            </a:graphic>
          </wp:inline>
        </w:drawing>
      </w:r>
    </w:p>
    <w:p w14:paraId="210E705B" w14:textId="688919AA" w:rsidR="00E22BF4" w:rsidRPr="006C460E" w:rsidRDefault="00F37C9E" w:rsidP="00493F06">
      <w:pPr>
        <w:snapToGrid w:val="0"/>
        <w:spacing w:after="0" w:line="360" w:lineRule="auto"/>
        <w:rPr>
          <w:rFonts w:ascii="Book Antiqua" w:hAnsi="Book Antiqua" w:cs="Times New Roman"/>
          <w:b/>
          <w:sz w:val="24"/>
          <w:szCs w:val="24"/>
        </w:rPr>
      </w:pPr>
      <w:r w:rsidRPr="006C460E">
        <w:rPr>
          <w:rFonts w:ascii="Book Antiqua" w:hAnsi="Book Antiqua" w:cs="Times New Roman"/>
          <w:b/>
          <w:sz w:val="24"/>
          <w:szCs w:val="24"/>
        </w:rPr>
        <w:t xml:space="preserve">Figure </w:t>
      </w:r>
      <w:r w:rsidR="0064002A" w:rsidRPr="006C460E">
        <w:rPr>
          <w:rFonts w:ascii="Book Antiqua" w:hAnsi="Book Antiqua" w:cs="Times New Roman"/>
          <w:b/>
          <w:sz w:val="24"/>
          <w:szCs w:val="24"/>
        </w:rPr>
        <w:t>3</w:t>
      </w:r>
      <w:r w:rsidR="00C44B94" w:rsidRPr="006C460E">
        <w:rPr>
          <w:rFonts w:ascii="Book Antiqua" w:hAnsi="Book Antiqua" w:cs="Times New Roman"/>
          <w:b/>
          <w:sz w:val="24"/>
          <w:szCs w:val="24"/>
        </w:rPr>
        <w:t xml:space="preserve"> </w:t>
      </w:r>
      <w:proofErr w:type="gramStart"/>
      <w:r w:rsidR="00767FD4" w:rsidRPr="006C460E">
        <w:rPr>
          <w:rFonts w:ascii="Book Antiqua" w:hAnsi="Book Antiqua" w:cs="Times New Roman"/>
          <w:b/>
          <w:sz w:val="24"/>
          <w:szCs w:val="24"/>
        </w:rPr>
        <w:t>T</w:t>
      </w:r>
      <w:r w:rsidR="00605528" w:rsidRPr="006C460E">
        <w:rPr>
          <w:rFonts w:ascii="Book Antiqua" w:hAnsi="Book Antiqua" w:cs="Times New Roman"/>
          <w:b/>
          <w:sz w:val="24"/>
          <w:szCs w:val="24"/>
        </w:rPr>
        <w:t>he</w:t>
      </w:r>
      <w:proofErr w:type="gramEnd"/>
      <w:r w:rsidR="00605528" w:rsidRPr="006C460E">
        <w:rPr>
          <w:rFonts w:ascii="Book Antiqua" w:hAnsi="Book Antiqua" w:cs="Times New Roman"/>
          <w:b/>
          <w:sz w:val="24"/>
          <w:szCs w:val="24"/>
        </w:rPr>
        <w:t xml:space="preserve"> healing proce</w:t>
      </w:r>
      <w:r w:rsidR="009244E9">
        <w:rPr>
          <w:rFonts w:ascii="Book Antiqua" w:hAnsi="Book Antiqua" w:cs="Times New Roman"/>
          <w:b/>
          <w:sz w:val="24"/>
          <w:szCs w:val="24"/>
        </w:rPr>
        <w:t>ss</w:t>
      </w:r>
      <w:r w:rsidR="00605528" w:rsidRPr="006C460E">
        <w:rPr>
          <w:rFonts w:ascii="Book Antiqua" w:hAnsi="Book Antiqua" w:cs="Times New Roman"/>
          <w:b/>
          <w:sz w:val="24"/>
          <w:szCs w:val="24"/>
        </w:rPr>
        <w:t xml:space="preserve"> of </w:t>
      </w:r>
      <w:r w:rsidR="00767FD4" w:rsidRPr="006C460E">
        <w:rPr>
          <w:rFonts w:ascii="Book Antiqua" w:hAnsi="Book Antiqua" w:cs="Times New Roman"/>
          <w:b/>
          <w:sz w:val="24"/>
          <w:szCs w:val="24"/>
        </w:rPr>
        <w:t>facial scars</w:t>
      </w:r>
      <w:r w:rsidR="006C460E" w:rsidRPr="006C460E">
        <w:rPr>
          <w:rFonts w:ascii="Book Antiqua" w:hAnsi="Book Antiqua" w:cs="Times New Roman"/>
          <w:b/>
          <w:sz w:val="24"/>
          <w:szCs w:val="24"/>
        </w:rPr>
        <w:t>.</w:t>
      </w:r>
      <w:r w:rsidR="006C460E">
        <w:rPr>
          <w:rFonts w:ascii="Book Antiqua" w:hAnsi="Book Antiqua" w:cs="Times New Roman" w:hint="eastAsia"/>
          <w:b/>
          <w:sz w:val="24"/>
          <w:szCs w:val="24"/>
        </w:rPr>
        <w:t xml:space="preserve"> </w:t>
      </w:r>
      <w:r w:rsidR="006729AB" w:rsidRPr="00E12B90">
        <w:rPr>
          <w:rFonts w:ascii="Book Antiqua" w:hAnsi="Book Antiqua" w:cs="Times New Roman"/>
          <w:sz w:val="24"/>
          <w:szCs w:val="24"/>
        </w:rPr>
        <w:t>A:</w:t>
      </w:r>
      <w:r w:rsidR="00C44B94" w:rsidRPr="00E12B90">
        <w:rPr>
          <w:rFonts w:ascii="Book Antiqua" w:hAnsi="Book Antiqua" w:cs="Times New Roman"/>
          <w:sz w:val="24"/>
          <w:szCs w:val="24"/>
        </w:rPr>
        <w:t xml:space="preserve"> T</w:t>
      </w:r>
      <w:r w:rsidR="0064002A" w:rsidRPr="00E12B90">
        <w:rPr>
          <w:rFonts w:ascii="Book Antiqua" w:hAnsi="Book Antiqua" w:cs="Times New Roman"/>
          <w:sz w:val="24"/>
          <w:szCs w:val="24"/>
        </w:rPr>
        <w:t xml:space="preserve">he early stage of wound healing; </w:t>
      </w:r>
      <w:r w:rsidR="006729AB" w:rsidRPr="00E12B90">
        <w:rPr>
          <w:rFonts w:ascii="Book Antiqua" w:hAnsi="Book Antiqua" w:cs="Times New Roman"/>
          <w:sz w:val="24"/>
          <w:szCs w:val="24"/>
        </w:rPr>
        <w:t>B:</w:t>
      </w:r>
      <w:r w:rsidR="0064002A" w:rsidRPr="00E12B90">
        <w:rPr>
          <w:rFonts w:ascii="Book Antiqua" w:hAnsi="Book Antiqua" w:cs="Times New Roman"/>
          <w:sz w:val="24"/>
          <w:szCs w:val="24"/>
        </w:rPr>
        <w:t xml:space="preserve"> </w:t>
      </w:r>
      <w:r w:rsidR="00C44B94" w:rsidRPr="00E12B90">
        <w:rPr>
          <w:rFonts w:ascii="Book Antiqua" w:hAnsi="Book Antiqua" w:cs="Times New Roman"/>
          <w:sz w:val="24"/>
          <w:szCs w:val="24"/>
        </w:rPr>
        <w:t>P</w:t>
      </w:r>
      <w:r w:rsidR="0064002A" w:rsidRPr="00E12B90">
        <w:rPr>
          <w:rFonts w:ascii="Book Antiqua" w:hAnsi="Book Antiqua" w:cs="Times New Roman"/>
          <w:sz w:val="24"/>
          <w:szCs w:val="24"/>
        </w:rPr>
        <w:t xml:space="preserve">lastic silicone gel film was used for anti-scar therapy; </w:t>
      </w:r>
      <w:r w:rsidR="006729AB" w:rsidRPr="00E12B90">
        <w:rPr>
          <w:rFonts w:ascii="Book Antiqua" w:hAnsi="Book Antiqua" w:cs="Times New Roman"/>
          <w:sz w:val="24"/>
          <w:szCs w:val="24"/>
        </w:rPr>
        <w:t>C:</w:t>
      </w:r>
      <w:r w:rsidR="0064002A" w:rsidRPr="00E12B90">
        <w:rPr>
          <w:rFonts w:ascii="Book Antiqua" w:hAnsi="Book Antiqua" w:cs="Times New Roman"/>
          <w:sz w:val="24"/>
          <w:szCs w:val="24"/>
        </w:rPr>
        <w:t xml:space="preserve"> </w:t>
      </w:r>
      <w:r w:rsidR="009244E9">
        <w:rPr>
          <w:rFonts w:ascii="Book Antiqua" w:hAnsi="Book Antiqua" w:cs="Times New Roman"/>
          <w:sz w:val="24"/>
          <w:szCs w:val="24"/>
        </w:rPr>
        <w:t>H</w:t>
      </w:r>
      <w:r w:rsidR="0064002A" w:rsidRPr="00E12B90">
        <w:rPr>
          <w:rFonts w:ascii="Book Antiqua" w:hAnsi="Book Antiqua" w:cs="Times New Roman"/>
          <w:sz w:val="24"/>
          <w:szCs w:val="24"/>
        </w:rPr>
        <w:t xml:space="preserve">ealing of </w:t>
      </w:r>
      <w:r w:rsidR="009244E9">
        <w:rPr>
          <w:rFonts w:ascii="Book Antiqua" w:hAnsi="Book Antiqua" w:cs="Times New Roman"/>
          <w:sz w:val="24"/>
          <w:szCs w:val="24"/>
        </w:rPr>
        <w:t xml:space="preserve">the </w:t>
      </w:r>
      <w:r w:rsidR="0064002A" w:rsidRPr="00E12B90">
        <w:rPr>
          <w:rFonts w:ascii="Book Antiqua" w:hAnsi="Book Antiqua" w:cs="Times New Roman"/>
          <w:sz w:val="24"/>
          <w:szCs w:val="24"/>
        </w:rPr>
        <w:t xml:space="preserve">patient after </w:t>
      </w:r>
      <w:r w:rsidR="00155AC4" w:rsidRPr="00E12B90">
        <w:rPr>
          <w:rFonts w:ascii="Book Antiqua" w:hAnsi="Book Antiqua" w:cs="Times New Roman"/>
          <w:sz w:val="24"/>
          <w:szCs w:val="24"/>
        </w:rPr>
        <w:t>6</w:t>
      </w:r>
      <w:r w:rsidR="0064002A" w:rsidRPr="00E12B90">
        <w:rPr>
          <w:rFonts w:ascii="Book Antiqua" w:hAnsi="Book Antiqua" w:cs="Times New Roman"/>
          <w:sz w:val="24"/>
          <w:szCs w:val="24"/>
        </w:rPr>
        <w:t xml:space="preserve"> </w:t>
      </w:r>
      <w:proofErr w:type="gramStart"/>
      <w:r w:rsidR="0064002A" w:rsidRPr="00E12B90">
        <w:rPr>
          <w:rFonts w:ascii="Book Antiqua" w:hAnsi="Book Antiqua" w:cs="Times New Roman"/>
          <w:sz w:val="24"/>
          <w:szCs w:val="24"/>
        </w:rPr>
        <w:t>mo</w:t>
      </w:r>
      <w:proofErr w:type="gramEnd"/>
      <w:r w:rsidR="00C44B94" w:rsidRPr="00E12B90">
        <w:rPr>
          <w:rFonts w:ascii="Book Antiqua" w:hAnsi="Book Antiqua" w:cs="Times New Roman"/>
          <w:sz w:val="24"/>
          <w:szCs w:val="24"/>
        </w:rPr>
        <w:t>.</w:t>
      </w:r>
    </w:p>
    <w:p w14:paraId="41F919A4" w14:textId="77777777" w:rsidR="00E22BF4" w:rsidRPr="00E12B90" w:rsidRDefault="00E22BF4" w:rsidP="00493F06">
      <w:pPr>
        <w:widowControl/>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br w:type="page"/>
      </w:r>
    </w:p>
    <w:p w14:paraId="0C598677" w14:textId="77777777" w:rsidR="000E23A9" w:rsidRPr="00E12B90" w:rsidRDefault="000E23A9" w:rsidP="00493F06">
      <w:pPr>
        <w:snapToGrid w:val="0"/>
        <w:spacing w:after="0" w:line="360" w:lineRule="auto"/>
        <w:rPr>
          <w:rFonts w:ascii="Book Antiqua" w:hAnsi="Book Antiqua" w:cs="Times New Roman"/>
          <w:b/>
          <w:sz w:val="24"/>
          <w:szCs w:val="24"/>
        </w:rPr>
        <w:sectPr w:rsidR="000E23A9" w:rsidRPr="00E12B90" w:rsidSect="001F0830">
          <w:type w:val="continuous"/>
          <w:pgSz w:w="11906" w:h="16838"/>
          <w:pgMar w:top="1440" w:right="1800" w:bottom="1440" w:left="1800" w:header="851" w:footer="992" w:gutter="0"/>
          <w:cols w:space="425"/>
          <w:docGrid w:linePitch="312"/>
        </w:sectPr>
      </w:pPr>
    </w:p>
    <w:p w14:paraId="61884D8F" w14:textId="0FC267CB" w:rsidR="00E22BF4" w:rsidRPr="00E12B90" w:rsidRDefault="00E22BF4"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lastRenderedPageBreak/>
        <w:t>Table 1</w:t>
      </w:r>
      <w:r w:rsidR="00376581" w:rsidRPr="00E12B90">
        <w:rPr>
          <w:rFonts w:ascii="Book Antiqua" w:hAnsi="Book Antiqua" w:cs="Times New Roman"/>
          <w:b/>
          <w:sz w:val="24"/>
          <w:szCs w:val="24"/>
        </w:rPr>
        <w:t xml:space="preserve"> </w:t>
      </w:r>
      <w:r w:rsidR="009244E9">
        <w:rPr>
          <w:rFonts w:ascii="Book Antiqua" w:hAnsi="Book Antiqua" w:cs="Times New Roman"/>
          <w:b/>
          <w:sz w:val="24"/>
          <w:szCs w:val="24"/>
        </w:rPr>
        <w:t>B</w:t>
      </w:r>
      <w:r w:rsidRPr="00E12B90">
        <w:rPr>
          <w:rFonts w:ascii="Book Antiqua" w:hAnsi="Book Antiqua" w:cs="Times New Roman"/>
          <w:b/>
          <w:sz w:val="24"/>
          <w:szCs w:val="24"/>
        </w:rPr>
        <w:t xml:space="preserve">acteria distribution before and </w:t>
      </w:r>
      <w:r w:rsidR="009244E9">
        <w:rPr>
          <w:rFonts w:ascii="Book Antiqua" w:hAnsi="Book Antiqua" w:cs="Times New Roman"/>
          <w:b/>
          <w:sz w:val="24"/>
          <w:szCs w:val="24"/>
        </w:rPr>
        <w:t>one</w:t>
      </w:r>
      <w:r w:rsidRPr="00E12B90">
        <w:rPr>
          <w:rFonts w:ascii="Book Antiqua" w:hAnsi="Book Antiqua" w:cs="Times New Roman"/>
          <w:b/>
          <w:sz w:val="24"/>
          <w:szCs w:val="24"/>
        </w:rPr>
        <w:t xml:space="preserve"> w</w:t>
      </w:r>
      <w:r w:rsidR="007D1C0D" w:rsidRPr="00E12B90">
        <w:rPr>
          <w:rFonts w:ascii="Book Antiqua" w:hAnsi="Book Antiqua" w:cs="Times New Roman"/>
          <w:b/>
          <w:sz w:val="24"/>
          <w:szCs w:val="24"/>
        </w:rPr>
        <w:t>ee</w:t>
      </w:r>
      <w:r w:rsidRPr="00E12B90">
        <w:rPr>
          <w:rFonts w:ascii="Book Antiqua" w:hAnsi="Book Antiqua" w:cs="Times New Roman"/>
          <w:b/>
          <w:sz w:val="24"/>
          <w:szCs w:val="24"/>
        </w:rPr>
        <w:t xml:space="preserve">k after Chinese herbal bath </w:t>
      </w:r>
      <w:r w:rsidR="009244E9">
        <w:rPr>
          <w:rFonts w:ascii="Book Antiqua" w:hAnsi="Book Antiqua" w:cs="Times New Roman"/>
          <w:b/>
          <w:sz w:val="24"/>
          <w:szCs w:val="24"/>
        </w:rPr>
        <w:t xml:space="preserve">treatment </w:t>
      </w:r>
      <w:r w:rsidR="00D61922">
        <w:rPr>
          <w:rFonts w:ascii="Book Antiqua" w:hAnsi="Book Antiqua" w:cs="Times New Roman" w:hint="eastAsia"/>
          <w:b/>
          <w:sz w:val="24"/>
          <w:szCs w:val="24"/>
        </w:rPr>
        <w:t>[</w:t>
      </w:r>
      <w:r w:rsidRPr="00E12B90">
        <w:rPr>
          <w:rFonts w:ascii="Book Antiqua" w:hAnsi="Book Antiqua" w:cs="Times New Roman"/>
          <w:b/>
          <w:i/>
          <w:sz w:val="24"/>
          <w:szCs w:val="24"/>
        </w:rPr>
        <w:t>n</w:t>
      </w:r>
      <w:r w:rsidR="003872F9" w:rsidRPr="00E12B90">
        <w:rPr>
          <w:rFonts w:ascii="Book Antiqua" w:hAnsi="Book Antiqua" w:cs="Times New Roman"/>
          <w:b/>
          <w:i/>
          <w:sz w:val="24"/>
          <w:szCs w:val="24"/>
        </w:rPr>
        <w:t xml:space="preserve"> </w:t>
      </w:r>
      <w:r w:rsidRPr="00E12B90">
        <w:rPr>
          <w:rFonts w:ascii="Book Antiqua" w:hAnsi="Book Antiqua" w:cs="Times New Roman"/>
          <w:b/>
          <w:sz w:val="24"/>
          <w:szCs w:val="24"/>
        </w:rPr>
        <w:t>=</w:t>
      </w:r>
      <w:r w:rsidR="003872F9" w:rsidRPr="00E12B90">
        <w:rPr>
          <w:rFonts w:ascii="Book Antiqua" w:hAnsi="Book Antiqua" w:cs="Times New Roman"/>
          <w:b/>
          <w:sz w:val="24"/>
          <w:szCs w:val="24"/>
        </w:rPr>
        <w:t xml:space="preserve"> </w:t>
      </w:r>
      <w:r w:rsidRPr="00E12B90">
        <w:rPr>
          <w:rFonts w:ascii="Book Antiqua" w:hAnsi="Book Antiqua" w:cs="Times New Roman"/>
          <w:b/>
          <w:sz w:val="24"/>
          <w:szCs w:val="24"/>
        </w:rPr>
        <w:t xml:space="preserve">84, </w:t>
      </w:r>
      <w:r w:rsidRPr="00E12B90">
        <w:rPr>
          <w:rFonts w:ascii="Book Antiqua" w:hAnsi="Book Antiqua" w:cs="Times New Roman"/>
          <w:b/>
          <w:i/>
          <w:sz w:val="24"/>
          <w:szCs w:val="24"/>
        </w:rPr>
        <w:t>n</w:t>
      </w:r>
      <w:r w:rsidR="00D61922">
        <w:rPr>
          <w:rFonts w:ascii="Book Antiqua" w:hAnsi="Book Antiqua" w:cs="Times New Roman" w:hint="eastAsia"/>
          <w:b/>
          <w:sz w:val="24"/>
          <w:szCs w:val="24"/>
        </w:rPr>
        <w:t xml:space="preserve"> (</w:t>
      </w:r>
      <w:r w:rsidRPr="00E12B90">
        <w:rPr>
          <w:rFonts w:ascii="Book Antiqua" w:hAnsi="Book Antiqua" w:cs="Times New Roman"/>
          <w:b/>
          <w:sz w:val="24"/>
          <w:szCs w:val="24"/>
        </w:rPr>
        <w:t>%)</w:t>
      </w:r>
      <w:r w:rsidR="00D61922">
        <w:rPr>
          <w:rFonts w:ascii="Book Antiqua" w:hAnsi="Book Antiqua" w:cs="Times New Roman" w:hint="eastAsia"/>
          <w:b/>
          <w:sz w:val="24"/>
          <w:szCs w:val="24"/>
        </w:rPr>
        <w:t>]</w:t>
      </w:r>
    </w:p>
    <w:tbl>
      <w:tblPr>
        <w:tblStyle w:val="a9"/>
        <w:tblW w:w="136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385"/>
        <w:gridCol w:w="2382"/>
        <w:gridCol w:w="2210"/>
        <w:gridCol w:w="2743"/>
        <w:gridCol w:w="1361"/>
        <w:gridCol w:w="1453"/>
      </w:tblGrid>
      <w:tr w:rsidR="00E12B90" w:rsidRPr="00E12B90" w14:paraId="2978AC99" w14:textId="77777777" w:rsidTr="005C6A28">
        <w:trPr>
          <w:trHeight w:val="896"/>
        </w:trPr>
        <w:tc>
          <w:tcPr>
            <w:tcW w:w="1134" w:type="dxa"/>
            <w:tcBorders>
              <w:top w:val="single" w:sz="4" w:space="0" w:color="auto"/>
              <w:left w:val="nil"/>
              <w:bottom w:val="single" w:sz="4" w:space="0" w:color="auto"/>
              <w:right w:val="nil"/>
            </w:tcBorders>
            <w:vAlign w:val="center"/>
            <w:hideMark/>
          </w:tcPr>
          <w:p w14:paraId="451447FB" w14:textId="77777777" w:rsidR="00E22BF4" w:rsidRPr="00E12B90" w:rsidRDefault="00E22BF4" w:rsidP="00493F06">
            <w:pPr>
              <w:snapToGrid w:val="0"/>
              <w:spacing w:after="0" w:line="360" w:lineRule="auto"/>
              <w:rPr>
                <w:rFonts w:ascii="Book Antiqua" w:eastAsia="宋体" w:hAnsi="Book Antiqua" w:cs="Times New Roman"/>
                <w:b/>
                <w:kern w:val="0"/>
                <w:sz w:val="24"/>
                <w:szCs w:val="24"/>
              </w:rPr>
            </w:pPr>
            <w:r w:rsidRPr="00E12B90">
              <w:rPr>
                <w:rFonts w:ascii="Book Antiqua" w:hAnsi="Book Antiqua" w:cs="Times New Roman"/>
                <w:b/>
                <w:kern w:val="0"/>
                <w:sz w:val="24"/>
                <w:szCs w:val="24"/>
              </w:rPr>
              <w:t>Group</w:t>
            </w:r>
          </w:p>
        </w:tc>
        <w:tc>
          <w:tcPr>
            <w:tcW w:w="2385" w:type="dxa"/>
            <w:tcBorders>
              <w:top w:val="single" w:sz="4" w:space="0" w:color="auto"/>
              <w:left w:val="nil"/>
              <w:bottom w:val="single" w:sz="4" w:space="0" w:color="auto"/>
              <w:right w:val="nil"/>
            </w:tcBorders>
            <w:vAlign w:val="center"/>
            <w:hideMark/>
          </w:tcPr>
          <w:p w14:paraId="361A4AA4" w14:textId="77777777" w:rsidR="00E22BF4" w:rsidRPr="00E12B90" w:rsidRDefault="00E22BF4" w:rsidP="00493F06">
            <w:pPr>
              <w:snapToGrid w:val="0"/>
              <w:spacing w:after="0" w:line="360" w:lineRule="auto"/>
              <w:rPr>
                <w:rFonts w:ascii="Book Antiqua" w:eastAsia="宋体" w:hAnsi="Book Antiqua" w:cs="Times New Roman"/>
                <w:b/>
                <w:kern w:val="0"/>
                <w:sz w:val="24"/>
                <w:szCs w:val="24"/>
              </w:rPr>
            </w:pPr>
            <w:r w:rsidRPr="00E12B90">
              <w:rPr>
                <w:rFonts w:ascii="Book Antiqua" w:hAnsi="Book Antiqua" w:cs="Times New Roman"/>
                <w:b/>
                <w:kern w:val="0"/>
                <w:sz w:val="24"/>
                <w:szCs w:val="24"/>
              </w:rPr>
              <w:t>Time</w:t>
            </w:r>
          </w:p>
        </w:tc>
        <w:tc>
          <w:tcPr>
            <w:tcW w:w="2382" w:type="dxa"/>
            <w:tcBorders>
              <w:top w:val="single" w:sz="4" w:space="0" w:color="auto"/>
              <w:left w:val="nil"/>
              <w:bottom w:val="single" w:sz="4" w:space="0" w:color="auto"/>
              <w:right w:val="nil"/>
            </w:tcBorders>
            <w:vAlign w:val="center"/>
            <w:hideMark/>
          </w:tcPr>
          <w:p w14:paraId="29AE42FB" w14:textId="77777777" w:rsidR="00E22BF4" w:rsidRPr="00D61922" w:rsidRDefault="00E22BF4" w:rsidP="00493F06">
            <w:pPr>
              <w:snapToGrid w:val="0"/>
              <w:spacing w:after="0" w:line="360" w:lineRule="auto"/>
              <w:rPr>
                <w:rFonts w:ascii="Book Antiqua" w:eastAsia="宋体" w:hAnsi="Book Antiqua" w:cs="Times New Roman"/>
                <w:b/>
                <w:i/>
                <w:kern w:val="0"/>
                <w:sz w:val="24"/>
                <w:szCs w:val="24"/>
              </w:rPr>
            </w:pPr>
            <w:r w:rsidRPr="00D61922">
              <w:rPr>
                <w:rFonts w:ascii="Book Antiqua" w:hAnsi="Book Antiqua" w:cs="Times New Roman"/>
                <w:b/>
                <w:i/>
                <w:kern w:val="0"/>
                <w:sz w:val="24"/>
                <w:szCs w:val="24"/>
              </w:rPr>
              <w:t>Staphylococcus aureus</w:t>
            </w:r>
          </w:p>
        </w:tc>
        <w:tc>
          <w:tcPr>
            <w:tcW w:w="2210" w:type="dxa"/>
            <w:tcBorders>
              <w:top w:val="single" w:sz="4" w:space="0" w:color="auto"/>
              <w:left w:val="nil"/>
              <w:bottom w:val="single" w:sz="4" w:space="0" w:color="auto"/>
              <w:right w:val="nil"/>
            </w:tcBorders>
            <w:vAlign w:val="center"/>
            <w:hideMark/>
          </w:tcPr>
          <w:p w14:paraId="1D4C6303" w14:textId="77777777" w:rsidR="00E22BF4" w:rsidRPr="00D61922" w:rsidRDefault="00E22BF4" w:rsidP="00493F06">
            <w:pPr>
              <w:snapToGrid w:val="0"/>
              <w:spacing w:after="0" w:line="360" w:lineRule="auto"/>
              <w:rPr>
                <w:rFonts w:ascii="Book Antiqua" w:eastAsia="宋体" w:hAnsi="Book Antiqua" w:cs="Times New Roman"/>
                <w:b/>
                <w:i/>
                <w:kern w:val="0"/>
                <w:sz w:val="24"/>
                <w:szCs w:val="24"/>
              </w:rPr>
            </w:pPr>
            <w:r w:rsidRPr="00D61922">
              <w:rPr>
                <w:rFonts w:ascii="Book Antiqua" w:hAnsi="Book Antiqua" w:cs="Times New Roman"/>
                <w:b/>
                <w:i/>
                <w:kern w:val="0"/>
                <w:sz w:val="24"/>
                <w:szCs w:val="24"/>
              </w:rPr>
              <w:t xml:space="preserve">Acinetobacter </w:t>
            </w:r>
            <w:proofErr w:type="spellStart"/>
            <w:r w:rsidRPr="00D61922">
              <w:rPr>
                <w:rFonts w:ascii="Book Antiqua" w:hAnsi="Book Antiqua" w:cs="Times New Roman"/>
                <w:b/>
                <w:i/>
                <w:kern w:val="0"/>
                <w:sz w:val="24"/>
                <w:szCs w:val="24"/>
              </w:rPr>
              <w:t>baumannii</w:t>
            </w:r>
            <w:proofErr w:type="spellEnd"/>
          </w:p>
        </w:tc>
        <w:tc>
          <w:tcPr>
            <w:tcW w:w="2743" w:type="dxa"/>
            <w:tcBorders>
              <w:top w:val="single" w:sz="4" w:space="0" w:color="auto"/>
              <w:left w:val="nil"/>
              <w:bottom w:val="single" w:sz="4" w:space="0" w:color="auto"/>
              <w:right w:val="nil"/>
            </w:tcBorders>
            <w:vAlign w:val="center"/>
            <w:hideMark/>
          </w:tcPr>
          <w:p w14:paraId="167F3D0A" w14:textId="301488F3" w:rsidR="00E22BF4" w:rsidRPr="00D61922" w:rsidRDefault="00E22BF4" w:rsidP="009244E9">
            <w:pPr>
              <w:snapToGrid w:val="0"/>
              <w:spacing w:after="0" w:line="360" w:lineRule="auto"/>
              <w:rPr>
                <w:rFonts w:ascii="Book Antiqua" w:eastAsia="宋体" w:hAnsi="Book Antiqua" w:cs="Times New Roman"/>
                <w:b/>
                <w:i/>
                <w:kern w:val="0"/>
                <w:sz w:val="24"/>
                <w:szCs w:val="24"/>
              </w:rPr>
            </w:pPr>
            <w:r w:rsidRPr="00D61922">
              <w:rPr>
                <w:rFonts w:ascii="Book Antiqua" w:hAnsi="Book Antiqua" w:cs="Times New Roman"/>
                <w:b/>
                <w:i/>
                <w:kern w:val="0"/>
                <w:sz w:val="24"/>
                <w:szCs w:val="24"/>
              </w:rPr>
              <w:t>Escherichia coli</w:t>
            </w:r>
          </w:p>
        </w:tc>
        <w:tc>
          <w:tcPr>
            <w:tcW w:w="1361" w:type="dxa"/>
            <w:tcBorders>
              <w:top w:val="single" w:sz="4" w:space="0" w:color="auto"/>
              <w:left w:val="nil"/>
              <w:bottom w:val="single" w:sz="4" w:space="0" w:color="auto"/>
              <w:right w:val="nil"/>
            </w:tcBorders>
            <w:vAlign w:val="center"/>
            <w:hideMark/>
          </w:tcPr>
          <w:p w14:paraId="2A555F08" w14:textId="77777777" w:rsidR="00E22BF4" w:rsidRPr="00E12B90" w:rsidRDefault="00E22BF4" w:rsidP="00493F06">
            <w:pPr>
              <w:snapToGrid w:val="0"/>
              <w:spacing w:after="0" w:line="360" w:lineRule="auto"/>
              <w:rPr>
                <w:rFonts w:ascii="Book Antiqua" w:eastAsia="宋体" w:hAnsi="Book Antiqua" w:cs="Times New Roman"/>
                <w:b/>
                <w:kern w:val="0"/>
                <w:sz w:val="24"/>
                <w:szCs w:val="24"/>
              </w:rPr>
            </w:pPr>
            <w:r w:rsidRPr="00D61922">
              <w:rPr>
                <w:rFonts w:ascii="Book Antiqua" w:hAnsi="Book Antiqua" w:cs="Times New Roman"/>
                <w:b/>
                <w:caps/>
                <w:kern w:val="0"/>
                <w:sz w:val="24"/>
                <w:szCs w:val="24"/>
              </w:rPr>
              <w:t>o</w:t>
            </w:r>
            <w:r w:rsidRPr="00E12B90">
              <w:rPr>
                <w:rFonts w:ascii="Book Antiqua" w:hAnsi="Book Antiqua" w:cs="Times New Roman"/>
                <w:b/>
                <w:kern w:val="0"/>
                <w:sz w:val="24"/>
                <w:szCs w:val="24"/>
              </w:rPr>
              <w:t>thers</w:t>
            </w:r>
          </w:p>
        </w:tc>
        <w:tc>
          <w:tcPr>
            <w:tcW w:w="1453" w:type="dxa"/>
            <w:tcBorders>
              <w:top w:val="single" w:sz="4" w:space="0" w:color="auto"/>
              <w:left w:val="nil"/>
              <w:bottom w:val="single" w:sz="4" w:space="0" w:color="auto"/>
              <w:right w:val="nil"/>
            </w:tcBorders>
            <w:vAlign w:val="center"/>
            <w:hideMark/>
          </w:tcPr>
          <w:p w14:paraId="282B8ACD" w14:textId="77777777" w:rsidR="00E22BF4" w:rsidRPr="00E12B90" w:rsidRDefault="00E22BF4" w:rsidP="00493F06">
            <w:pPr>
              <w:snapToGrid w:val="0"/>
              <w:spacing w:after="0" w:line="360" w:lineRule="auto"/>
              <w:rPr>
                <w:rFonts w:ascii="Book Antiqua" w:eastAsia="宋体" w:hAnsi="Book Antiqua" w:cs="Times New Roman"/>
                <w:b/>
                <w:kern w:val="0"/>
                <w:sz w:val="24"/>
                <w:szCs w:val="24"/>
              </w:rPr>
            </w:pPr>
            <w:r w:rsidRPr="00E12B90">
              <w:rPr>
                <w:rFonts w:ascii="Book Antiqua" w:hAnsi="Book Antiqua" w:cs="Times New Roman"/>
                <w:b/>
                <w:kern w:val="0"/>
                <w:sz w:val="24"/>
                <w:szCs w:val="24"/>
              </w:rPr>
              <w:t>Detection rate</w:t>
            </w:r>
          </w:p>
        </w:tc>
      </w:tr>
      <w:tr w:rsidR="00E12B90" w:rsidRPr="00E12B90" w14:paraId="6D87358F" w14:textId="77777777" w:rsidTr="005C6A28">
        <w:trPr>
          <w:trHeight w:val="1350"/>
        </w:trPr>
        <w:tc>
          <w:tcPr>
            <w:tcW w:w="1134" w:type="dxa"/>
            <w:vMerge w:val="restart"/>
            <w:tcBorders>
              <w:top w:val="single" w:sz="4" w:space="0" w:color="auto"/>
              <w:left w:val="nil"/>
              <w:bottom w:val="nil"/>
              <w:right w:val="nil"/>
            </w:tcBorders>
            <w:vAlign w:val="center"/>
            <w:hideMark/>
          </w:tcPr>
          <w:p w14:paraId="1582200F"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A</w:t>
            </w:r>
          </w:p>
        </w:tc>
        <w:tc>
          <w:tcPr>
            <w:tcW w:w="2385" w:type="dxa"/>
            <w:tcBorders>
              <w:top w:val="single" w:sz="4" w:space="0" w:color="auto"/>
              <w:left w:val="nil"/>
              <w:bottom w:val="nil"/>
              <w:right w:val="nil"/>
            </w:tcBorders>
            <w:vAlign w:val="center"/>
            <w:hideMark/>
          </w:tcPr>
          <w:p w14:paraId="3C1494F3"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Before Chinese herbal bath</w:t>
            </w:r>
          </w:p>
        </w:tc>
        <w:tc>
          <w:tcPr>
            <w:tcW w:w="2382" w:type="dxa"/>
            <w:tcBorders>
              <w:top w:val="single" w:sz="4" w:space="0" w:color="auto"/>
              <w:left w:val="nil"/>
              <w:bottom w:val="nil"/>
              <w:right w:val="nil"/>
            </w:tcBorders>
            <w:vAlign w:val="center"/>
            <w:hideMark/>
          </w:tcPr>
          <w:p w14:paraId="7CA2FC46" w14:textId="71F5FFA7"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15</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38.4</w:t>
            </w:r>
            <w:r w:rsidR="00D61922">
              <w:rPr>
                <w:rFonts w:ascii="Book Antiqua" w:hAnsi="Book Antiqua" w:cs="Times New Roman" w:hint="eastAsia"/>
                <w:kern w:val="0"/>
                <w:sz w:val="24"/>
                <w:szCs w:val="24"/>
              </w:rPr>
              <w:t>)</w:t>
            </w:r>
          </w:p>
        </w:tc>
        <w:tc>
          <w:tcPr>
            <w:tcW w:w="2210" w:type="dxa"/>
            <w:tcBorders>
              <w:top w:val="single" w:sz="4" w:space="0" w:color="auto"/>
              <w:left w:val="nil"/>
              <w:bottom w:val="nil"/>
              <w:right w:val="nil"/>
            </w:tcBorders>
            <w:vAlign w:val="center"/>
            <w:hideMark/>
          </w:tcPr>
          <w:p w14:paraId="13B50D02" w14:textId="6B9D2739"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12</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30.8</w:t>
            </w:r>
            <w:r w:rsidR="00D61922">
              <w:rPr>
                <w:rFonts w:ascii="Book Antiqua" w:hAnsi="Book Antiqua" w:cs="Times New Roman" w:hint="eastAsia"/>
                <w:kern w:val="0"/>
                <w:sz w:val="24"/>
                <w:szCs w:val="24"/>
              </w:rPr>
              <w:t>)</w:t>
            </w:r>
          </w:p>
        </w:tc>
        <w:tc>
          <w:tcPr>
            <w:tcW w:w="2743" w:type="dxa"/>
            <w:tcBorders>
              <w:top w:val="single" w:sz="4" w:space="0" w:color="auto"/>
              <w:left w:val="nil"/>
              <w:bottom w:val="nil"/>
              <w:right w:val="nil"/>
            </w:tcBorders>
            <w:vAlign w:val="center"/>
            <w:hideMark/>
          </w:tcPr>
          <w:p w14:paraId="23C0B7B5" w14:textId="0AE042BC"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15.4</w:t>
            </w:r>
            <w:r w:rsidR="00D61922">
              <w:rPr>
                <w:rFonts w:ascii="Book Antiqua" w:hAnsi="Book Antiqua" w:cs="Times New Roman" w:hint="eastAsia"/>
                <w:kern w:val="0"/>
                <w:sz w:val="24"/>
                <w:szCs w:val="24"/>
              </w:rPr>
              <w:t>)</w:t>
            </w:r>
          </w:p>
        </w:tc>
        <w:tc>
          <w:tcPr>
            <w:tcW w:w="1361" w:type="dxa"/>
            <w:tcBorders>
              <w:top w:val="single" w:sz="4" w:space="0" w:color="auto"/>
              <w:left w:val="nil"/>
              <w:bottom w:val="nil"/>
              <w:right w:val="nil"/>
            </w:tcBorders>
            <w:vAlign w:val="center"/>
            <w:hideMark/>
          </w:tcPr>
          <w:p w14:paraId="33545426" w14:textId="26868370"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315.4</w:t>
            </w:r>
            <w:r w:rsidR="00D61922">
              <w:rPr>
                <w:rFonts w:ascii="Book Antiqua" w:hAnsi="Book Antiqua" w:cs="Times New Roman" w:hint="eastAsia"/>
                <w:kern w:val="0"/>
                <w:sz w:val="24"/>
                <w:szCs w:val="24"/>
              </w:rPr>
              <w:t>)</w:t>
            </w:r>
          </w:p>
        </w:tc>
        <w:tc>
          <w:tcPr>
            <w:tcW w:w="1453" w:type="dxa"/>
            <w:tcBorders>
              <w:top w:val="single" w:sz="4" w:space="0" w:color="auto"/>
              <w:left w:val="nil"/>
              <w:bottom w:val="nil"/>
              <w:right w:val="nil"/>
            </w:tcBorders>
            <w:vAlign w:val="center"/>
            <w:hideMark/>
          </w:tcPr>
          <w:p w14:paraId="452D14E4"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100</w:t>
            </w:r>
          </w:p>
        </w:tc>
      </w:tr>
      <w:tr w:rsidR="00E12B90" w:rsidRPr="00E12B90" w14:paraId="7375B3F3" w14:textId="77777777" w:rsidTr="005C6A28">
        <w:trPr>
          <w:trHeight w:val="539"/>
        </w:trPr>
        <w:tc>
          <w:tcPr>
            <w:tcW w:w="1134" w:type="dxa"/>
            <w:vMerge/>
            <w:tcBorders>
              <w:top w:val="single" w:sz="4" w:space="0" w:color="auto"/>
              <w:left w:val="nil"/>
              <w:bottom w:val="nil"/>
              <w:right w:val="nil"/>
            </w:tcBorders>
            <w:vAlign w:val="center"/>
            <w:hideMark/>
          </w:tcPr>
          <w:p w14:paraId="771E9AC5" w14:textId="77777777" w:rsidR="00E22BF4" w:rsidRPr="00E12B90" w:rsidRDefault="00E22BF4" w:rsidP="00493F06">
            <w:pPr>
              <w:widowControl/>
              <w:snapToGrid w:val="0"/>
              <w:spacing w:after="0" w:line="360" w:lineRule="auto"/>
              <w:rPr>
                <w:rFonts w:ascii="Book Antiqua" w:eastAsia="宋体" w:hAnsi="Book Antiqua" w:cs="Times New Roman"/>
                <w:kern w:val="0"/>
                <w:sz w:val="24"/>
                <w:szCs w:val="24"/>
              </w:rPr>
            </w:pPr>
          </w:p>
        </w:tc>
        <w:tc>
          <w:tcPr>
            <w:tcW w:w="2385" w:type="dxa"/>
            <w:tcBorders>
              <w:top w:val="nil"/>
              <w:left w:val="nil"/>
              <w:bottom w:val="nil"/>
              <w:right w:val="nil"/>
            </w:tcBorders>
            <w:vAlign w:val="center"/>
            <w:hideMark/>
          </w:tcPr>
          <w:p w14:paraId="6C246017" w14:textId="1ED6A094" w:rsidR="00E22BF4" w:rsidRPr="00E12B90" w:rsidRDefault="009244E9" w:rsidP="009244E9">
            <w:pPr>
              <w:snapToGrid w:val="0"/>
              <w:spacing w:after="0" w:line="360" w:lineRule="auto"/>
              <w:rPr>
                <w:rFonts w:ascii="Book Antiqua" w:eastAsia="宋体" w:hAnsi="Book Antiqua" w:cs="Times New Roman"/>
                <w:kern w:val="0"/>
                <w:sz w:val="24"/>
                <w:szCs w:val="24"/>
              </w:rPr>
            </w:pPr>
            <w:r>
              <w:rPr>
                <w:rFonts w:ascii="Book Antiqua" w:hAnsi="Book Antiqua" w:cs="Times New Roman"/>
                <w:kern w:val="0"/>
                <w:sz w:val="24"/>
                <w:szCs w:val="24"/>
              </w:rPr>
              <w:t xml:space="preserve">One </w:t>
            </w:r>
            <w:r w:rsidR="00E22BF4" w:rsidRPr="00E12B90">
              <w:rPr>
                <w:rFonts w:ascii="Book Antiqua" w:hAnsi="Book Antiqua" w:cs="Times New Roman"/>
                <w:kern w:val="0"/>
                <w:sz w:val="24"/>
                <w:szCs w:val="24"/>
              </w:rPr>
              <w:t>w</w:t>
            </w:r>
            <w:r w:rsidR="00155AC4" w:rsidRPr="00E12B90">
              <w:rPr>
                <w:rFonts w:ascii="Book Antiqua" w:hAnsi="Book Antiqua" w:cs="Times New Roman"/>
                <w:kern w:val="0"/>
                <w:sz w:val="24"/>
                <w:szCs w:val="24"/>
              </w:rPr>
              <w:t>ee</w:t>
            </w:r>
            <w:r w:rsidR="00E22BF4" w:rsidRPr="00E12B90">
              <w:rPr>
                <w:rFonts w:ascii="Book Antiqua" w:hAnsi="Book Antiqua" w:cs="Times New Roman"/>
                <w:kern w:val="0"/>
                <w:sz w:val="24"/>
                <w:szCs w:val="24"/>
              </w:rPr>
              <w:t>k after the Chinese herbal bath</w:t>
            </w:r>
          </w:p>
        </w:tc>
        <w:tc>
          <w:tcPr>
            <w:tcW w:w="2382" w:type="dxa"/>
            <w:tcBorders>
              <w:top w:val="nil"/>
              <w:left w:val="nil"/>
              <w:bottom w:val="nil"/>
              <w:right w:val="nil"/>
            </w:tcBorders>
            <w:vAlign w:val="center"/>
            <w:hideMark/>
          </w:tcPr>
          <w:p w14:paraId="4A873B2E" w14:textId="7F0574AD"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3</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7.7</w:t>
            </w:r>
            <w:r w:rsidR="00D61922">
              <w:rPr>
                <w:rFonts w:ascii="Book Antiqua" w:hAnsi="Book Antiqua" w:cs="Times New Roman" w:hint="eastAsia"/>
                <w:kern w:val="0"/>
                <w:sz w:val="24"/>
                <w:szCs w:val="24"/>
              </w:rPr>
              <w:t>)</w:t>
            </w:r>
          </w:p>
        </w:tc>
        <w:tc>
          <w:tcPr>
            <w:tcW w:w="2210" w:type="dxa"/>
            <w:tcBorders>
              <w:top w:val="nil"/>
              <w:left w:val="nil"/>
              <w:bottom w:val="nil"/>
              <w:right w:val="nil"/>
            </w:tcBorders>
            <w:vAlign w:val="center"/>
            <w:hideMark/>
          </w:tcPr>
          <w:p w14:paraId="40F6320C" w14:textId="104B9427"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2.6</w:t>
            </w:r>
            <w:r w:rsidR="00D61922">
              <w:rPr>
                <w:rFonts w:ascii="Book Antiqua" w:hAnsi="Book Antiqua" w:cs="Times New Roman" w:hint="eastAsia"/>
                <w:kern w:val="0"/>
                <w:sz w:val="24"/>
                <w:szCs w:val="24"/>
              </w:rPr>
              <w:t>)</w:t>
            </w:r>
          </w:p>
        </w:tc>
        <w:tc>
          <w:tcPr>
            <w:tcW w:w="2743" w:type="dxa"/>
            <w:tcBorders>
              <w:top w:val="nil"/>
              <w:left w:val="nil"/>
              <w:bottom w:val="nil"/>
              <w:right w:val="nil"/>
            </w:tcBorders>
            <w:vAlign w:val="center"/>
            <w:hideMark/>
          </w:tcPr>
          <w:p w14:paraId="3FEAC423" w14:textId="5BB5A7AB"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0</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0</w:t>
            </w:r>
            <w:r w:rsidR="00D61922">
              <w:rPr>
                <w:rFonts w:ascii="Book Antiqua" w:hAnsi="Book Antiqua" w:cs="Times New Roman" w:hint="eastAsia"/>
                <w:kern w:val="0"/>
                <w:sz w:val="24"/>
                <w:szCs w:val="24"/>
              </w:rPr>
              <w:t>)</w:t>
            </w:r>
          </w:p>
        </w:tc>
        <w:tc>
          <w:tcPr>
            <w:tcW w:w="1361" w:type="dxa"/>
            <w:tcBorders>
              <w:top w:val="nil"/>
              <w:left w:val="nil"/>
              <w:bottom w:val="nil"/>
              <w:right w:val="nil"/>
            </w:tcBorders>
            <w:vAlign w:val="center"/>
            <w:hideMark/>
          </w:tcPr>
          <w:p w14:paraId="2C733B06" w14:textId="0B6F3299"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0</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0</w:t>
            </w:r>
            <w:r w:rsidR="00D61922">
              <w:rPr>
                <w:rFonts w:ascii="Book Antiqua" w:hAnsi="Book Antiqua" w:cs="Times New Roman" w:hint="eastAsia"/>
                <w:kern w:val="0"/>
                <w:sz w:val="24"/>
                <w:szCs w:val="24"/>
              </w:rPr>
              <w:t>)</w:t>
            </w:r>
          </w:p>
        </w:tc>
        <w:tc>
          <w:tcPr>
            <w:tcW w:w="1453" w:type="dxa"/>
            <w:tcBorders>
              <w:top w:val="nil"/>
              <w:left w:val="nil"/>
              <w:bottom w:val="nil"/>
              <w:right w:val="nil"/>
            </w:tcBorders>
            <w:vAlign w:val="center"/>
            <w:hideMark/>
          </w:tcPr>
          <w:p w14:paraId="5BAC1385" w14:textId="77777777" w:rsidR="00E22BF4" w:rsidRPr="00E12B90" w:rsidRDefault="00E22BF4" w:rsidP="00493F06">
            <w:pPr>
              <w:snapToGrid w:val="0"/>
              <w:spacing w:after="0" w:line="360" w:lineRule="auto"/>
              <w:ind w:firstLineChars="50" w:firstLine="120"/>
              <w:rPr>
                <w:rFonts w:ascii="Book Antiqua" w:eastAsia="宋体" w:hAnsi="Book Antiqua" w:cs="Times New Roman"/>
                <w:kern w:val="0"/>
                <w:sz w:val="24"/>
                <w:szCs w:val="24"/>
              </w:rPr>
            </w:pPr>
            <w:r w:rsidRPr="00E12B90">
              <w:rPr>
                <w:rFonts w:ascii="Book Antiqua" w:hAnsi="Book Antiqua" w:cs="Times New Roman"/>
                <w:kern w:val="0"/>
                <w:sz w:val="24"/>
                <w:szCs w:val="24"/>
              </w:rPr>
              <w:t>10.26</w:t>
            </w:r>
            <w:r w:rsidR="00A02DDA" w:rsidRPr="00E12B90">
              <w:rPr>
                <w:rFonts w:ascii="Book Antiqua" w:hAnsi="Book Antiqua" w:cs="Times New Roman"/>
                <w:kern w:val="0"/>
                <w:sz w:val="24"/>
                <w:szCs w:val="24"/>
                <w:vertAlign w:val="superscript"/>
              </w:rPr>
              <w:t>a</w:t>
            </w:r>
          </w:p>
        </w:tc>
      </w:tr>
      <w:tr w:rsidR="00E12B90" w:rsidRPr="00E12B90" w14:paraId="2122B6F5" w14:textId="77777777" w:rsidTr="005C6A28">
        <w:trPr>
          <w:trHeight w:val="1350"/>
        </w:trPr>
        <w:tc>
          <w:tcPr>
            <w:tcW w:w="1134" w:type="dxa"/>
            <w:vMerge w:val="restart"/>
            <w:tcBorders>
              <w:top w:val="nil"/>
              <w:left w:val="nil"/>
              <w:bottom w:val="single" w:sz="4" w:space="0" w:color="auto"/>
              <w:right w:val="nil"/>
            </w:tcBorders>
            <w:vAlign w:val="center"/>
            <w:hideMark/>
          </w:tcPr>
          <w:p w14:paraId="05855AEE"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B</w:t>
            </w:r>
          </w:p>
        </w:tc>
        <w:tc>
          <w:tcPr>
            <w:tcW w:w="2385" w:type="dxa"/>
            <w:tcBorders>
              <w:top w:val="nil"/>
              <w:left w:val="nil"/>
              <w:bottom w:val="nil"/>
              <w:right w:val="nil"/>
            </w:tcBorders>
            <w:vAlign w:val="center"/>
            <w:hideMark/>
          </w:tcPr>
          <w:p w14:paraId="67FE146E"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Before Chinese herbal bath</w:t>
            </w:r>
          </w:p>
        </w:tc>
        <w:tc>
          <w:tcPr>
            <w:tcW w:w="2382" w:type="dxa"/>
            <w:tcBorders>
              <w:top w:val="nil"/>
              <w:left w:val="nil"/>
              <w:bottom w:val="nil"/>
              <w:right w:val="nil"/>
            </w:tcBorders>
            <w:vAlign w:val="center"/>
            <w:hideMark/>
          </w:tcPr>
          <w:p w14:paraId="1962B41A" w14:textId="6621CD13"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19</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48.7</w:t>
            </w:r>
            <w:r w:rsidR="00D61922">
              <w:rPr>
                <w:rFonts w:ascii="Book Antiqua" w:hAnsi="Book Antiqua" w:cs="Times New Roman" w:hint="eastAsia"/>
                <w:kern w:val="0"/>
                <w:sz w:val="24"/>
                <w:szCs w:val="24"/>
              </w:rPr>
              <w:t>)</w:t>
            </w:r>
          </w:p>
        </w:tc>
        <w:tc>
          <w:tcPr>
            <w:tcW w:w="2210" w:type="dxa"/>
            <w:tcBorders>
              <w:top w:val="nil"/>
              <w:left w:val="nil"/>
              <w:bottom w:val="nil"/>
              <w:right w:val="nil"/>
            </w:tcBorders>
            <w:vAlign w:val="center"/>
            <w:hideMark/>
          </w:tcPr>
          <w:p w14:paraId="7AA411BF" w14:textId="56CFC949"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10</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25.6</w:t>
            </w:r>
            <w:r w:rsidR="00D61922">
              <w:rPr>
                <w:rFonts w:ascii="Book Antiqua" w:hAnsi="Book Antiqua" w:cs="Times New Roman" w:hint="eastAsia"/>
                <w:kern w:val="0"/>
                <w:sz w:val="24"/>
                <w:szCs w:val="24"/>
              </w:rPr>
              <w:t>)</w:t>
            </w:r>
          </w:p>
        </w:tc>
        <w:tc>
          <w:tcPr>
            <w:tcW w:w="2743" w:type="dxa"/>
            <w:tcBorders>
              <w:top w:val="nil"/>
              <w:left w:val="nil"/>
              <w:bottom w:val="nil"/>
              <w:right w:val="nil"/>
            </w:tcBorders>
            <w:vAlign w:val="center"/>
            <w:hideMark/>
          </w:tcPr>
          <w:p w14:paraId="0349D775" w14:textId="3934BA53"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15.4</w:t>
            </w:r>
            <w:r w:rsidR="00D61922">
              <w:rPr>
                <w:rFonts w:ascii="Book Antiqua" w:hAnsi="Book Antiqua" w:cs="Times New Roman" w:hint="eastAsia"/>
                <w:kern w:val="0"/>
                <w:sz w:val="24"/>
                <w:szCs w:val="24"/>
              </w:rPr>
              <w:t>)</w:t>
            </w:r>
          </w:p>
        </w:tc>
        <w:tc>
          <w:tcPr>
            <w:tcW w:w="1361" w:type="dxa"/>
            <w:tcBorders>
              <w:top w:val="nil"/>
              <w:left w:val="nil"/>
              <w:bottom w:val="nil"/>
              <w:right w:val="nil"/>
            </w:tcBorders>
            <w:vAlign w:val="center"/>
            <w:hideMark/>
          </w:tcPr>
          <w:p w14:paraId="42DB5BC6" w14:textId="74C8F2F7"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4</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10.3</w:t>
            </w:r>
            <w:r w:rsidR="00D61922">
              <w:rPr>
                <w:rFonts w:ascii="Book Antiqua" w:hAnsi="Book Antiqua" w:cs="Times New Roman" w:hint="eastAsia"/>
                <w:kern w:val="0"/>
                <w:sz w:val="24"/>
                <w:szCs w:val="24"/>
              </w:rPr>
              <w:t>)</w:t>
            </w:r>
          </w:p>
        </w:tc>
        <w:tc>
          <w:tcPr>
            <w:tcW w:w="1453" w:type="dxa"/>
            <w:tcBorders>
              <w:top w:val="nil"/>
              <w:left w:val="nil"/>
              <w:bottom w:val="nil"/>
              <w:right w:val="nil"/>
            </w:tcBorders>
            <w:vAlign w:val="center"/>
            <w:hideMark/>
          </w:tcPr>
          <w:p w14:paraId="745CA494"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100.0</w:t>
            </w:r>
          </w:p>
        </w:tc>
      </w:tr>
      <w:tr w:rsidR="00E12B90" w:rsidRPr="00E12B90" w14:paraId="12700D1E" w14:textId="77777777" w:rsidTr="005C6A28">
        <w:trPr>
          <w:trHeight w:val="557"/>
        </w:trPr>
        <w:tc>
          <w:tcPr>
            <w:tcW w:w="1134" w:type="dxa"/>
            <w:vMerge/>
            <w:tcBorders>
              <w:top w:val="nil"/>
              <w:left w:val="nil"/>
              <w:bottom w:val="single" w:sz="4" w:space="0" w:color="auto"/>
              <w:right w:val="nil"/>
            </w:tcBorders>
            <w:vAlign w:val="center"/>
            <w:hideMark/>
          </w:tcPr>
          <w:p w14:paraId="4BD18BC7" w14:textId="77777777" w:rsidR="00E22BF4" w:rsidRPr="00E12B90" w:rsidRDefault="00E22BF4" w:rsidP="00493F06">
            <w:pPr>
              <w:widowControl/>
              <w:snapToGrid w:val="0"/>
              <w:spacing w:after="0" w:line="360" w:lineRule="auto"/>
              <w:rPr>
                <w:rFonts w:ascii="Book Antiqua" w:eastAsia="宋体" w:hAnsi="Book Antiqua" w:cs="Times New Roman"/>
                <w:kern w:val="0"/>
                <w:sz w:val="24"/>
                <w:szCs w:val="24"/>
              </w:rPr>
            </w:pPr>
          </w:p>
        </w:tc>
        <w:tc>
          <w:tcPr>
            <w:tcW w:w="2385" w:type="dxa"/>
            <w:tcBorders>
              <w:top w:val="nil"/>
              <w:left w:val="nil"/>
              <w:bottom w:val="single" w:sz="4" w:space="0" w:color="auto"/>
              <w:right w:val="nil"/>
            </w:tcBorders>
            <w:vAlign w:val="center"/>
            <w:hideMark/>
          </w:tcPr>
          <w:p w14:paraId="40EC22AA" w14:textId="2ADB207D" w:rsidR="00E22BF4" w:rsidRPr="00E12B90" w:rsidRDefault="009244E9" w:rsidP="009244E9">
            <w:pPr>
              <w:snapToGrid w:val="0"/>
              <w:spacing w:after="0" w:line="360" w:lineRule="auto"/>
              <w:rPr>
                <w:rFonts w:ascii="Book Antiqua" w:eastAsia="宋体" w:hAnsi="Book Antiqua" w:cs="Times New Roman"/>
                <w:kern w:val="0"/>
                <w:sz w:val="24"/>
                <w:szCs w:val="24"/>
              </w:rPr>
            </w:pPr>
            <w:r>
              <w:rPr>
                <w:rFonts w:ascii="Book Antiqua" w:hAnsi="Book Antiqua" w:cs="Times New Roman"/>
                <w:kern w:val="0"/>
                <w:sz w:val="24"/>
                <w:szCs w:val="24"/>
              </w:rPr>
              <w:t>One</w:t>
            </w:r>
            <w:r w:rsidR="00E22BF4" w:rsidRPr="00E12B90">
              <w:rPr>
                <w:rFonts w:ascii="Book Antiqua" w:hAnsi="Book Antiqua" w:cs="Times New Roman"/>
                <w:kern w:val="0"/>
                <w:sz w:val="24"/>
                <w:szCs w:val="24"/>
              </w:rPr>
              <w:t xml:space="preserve"> w</w:t>
            </w:r>
            <w:r w:rsidR="00155AC4" w:rsidRPr="00E12B90">
              <w:rPr>
                <w:rFonts w:ascii="Book Antiqua" w:hAnsi="Book Antiqua" w:cs="Times New Roman"/>
                <w:kern w:val="0"/>
                <w:sz w:val="24"/>
                <w:szCs w:val="24"/>
              </w:rPr>
              <w:t>ee</w:t>
            </w:r>
            <w:r w:rsidR="00E22BF4" w:rsidRPr="00E12B90">
              <w:rPr>
                <w:rFonts w:ascii="Book Antiqua" w:hAnsi="Book Antiqua" w:cs="Times New Roman"/>
                <w:kern w:val="0"/>
                <w:sz w:val="24"/>
                <w:szCs w:val="24"/>
              </w:rPr>
              <w:t>k after the Chinese herbal bath</w:t>
            </w:r>
          </w:p>
        </w:tc>
        <w:tc>
          <w:tcPr>
            <w:tcW w:w="2382" w:type="dxa"/>
            <w:tcBorders>
              <w:top w:val="nil"/>
              <w:left w:val="nil"/>
              <w:bottom w:val="single" w:sz="4" w:space="0" w:color="auto"/>
              <w:right w:val="nil"/>
            </w:tcBorders>
            <w:vAlign w:val="center"/>
            <w:hideMark/>
          </w:tcPr>
          <w:p w14:paraId="3DFAB7A3" w14:textId="57B30C02"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13</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33.3</w:t>
            </w:r>
            <w:r w:rsidR="00D61922">
              <w:rPr>
                <w:rFonts w:ascii="Book Antiqua" w:hAnsi="Book Antiqua" w:cs="Times New Roman" w:hint="eastAsia"/>
                <w:kern w:val="0"/>
                <w:sz w:val="24"/>
                <w:szCs w:val="24"/>
              </w:rPr>
              <w:t>)</w:t>
            </w:r>
          </w:p>
        </w:tc>
        <w:tc>
          <w:tcPr>
            <w:tcW w:w="2210" w:type="dxa"/>
            <w:tcBorders>
              <w:top w:val="nil"/>
              <w:left w:val="nil"/>
              <w:bottom w:val="single" w:sz="4" w:space="0" w:color="auto"/>
              <w:right w:val="nil"/>
            </w:tcBorders>
            <w:vAlign w:val="center"/>
            <w:hideMark/>
          </w:tcPr>
          <w:p w14:paraId="5663C6EC" w14:textId="0C593574"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15.4</w:t>
            </w:r>
            <w:r w:rsidR="00D61922">
              <w:rPr>
                <w:rFonts w:ascii="Book Antiqua" w:hAnsi="Book Antiqua" w:cs="Times New Roman" w:hint="eastAsia"/>
                <w:kern w:val="0"/>
                <w:sz w:val="24"/>
                <w:szCs w:val="24"/>
              </w:rPr>
              <w:t>)</w:t>
            </w:r>
          </w:p>
        </w:tc>
        <w:tc>
          <w:tcPr>
            <w:tcW w:w="2743" w:type="dxa"/>
            <w:tcBorders>
              <w:top w:val="nil"/>
              <w:left w:val="nil"/>
              <w:bottom w:val="single" w:sz="4" w:space="0" w:color="auto"/>
              <w:right w:val="nil"/>
            </w:tcBorders>
            <w:vAlign w:val="center"/>
            <w:hideMark/>
          </w:tcPr>
          <w:p w14:paraId="4CD33C5A" w14:textId="2A547035"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4</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10.3</w:t>
            </w:r>
            <w:r w:rsidR="00D61922">
              <w:rPr>
                <w:rFonts w:ascii="Book Antiqua" w:hAnsi="Book Antiqua" w:cs="Times New Roman" w:hint="eastAsia"/>
                <w:kern w:val="0"/>
                <w:sz w:val="24"/>
                <w:szCs w:val="24"/>
              </w:rPr>
              <w:t>)</w:t>
            </w:r>
          </w:p>
        </w:tc>
        <w:tc>
          <w:tcPr>
            <w:tcW w:w="1361" w:type="dxa"/>
            <w:tcBorders>
              <w:top w:val="nil"/>
              <w:left w:val="nil"/>
              <w:bottom w:val="single" w:sz="4" w:space="0" w:color="auto"/>
              <w:right w:val="nil"/>
            </w:tcBorders>
            <w:vAlign w:val="center"/>
            <w:hideMark/>
          </w:tcPr>
          <w:p w14:paraId="5EBF22C2" w14:textId="3B3B2B9A"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3</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7.7</w:t>
            </w:r>
            <w:r w:rsidR="00D61922">
              <w:rPr>
                <w:rFonts w:ascii="Book Antiqua" w:hAnsi="Book Antiqua" w:cs="Times New Roman" w:hint="eastAsia"/>
                <w:kern w:val="0"/>
                <w:sz w:val="24"/>
                <w:szCs w:val="24"/>
              </w:rPr>
              <w:t>)</w:t>
            </w:r>
          </w:p>
        </w:tc>
        <w:tc>
          <w:tcPr>
            <w:tcW w:w="1453" w:type="dxa"/>
            <w:tcBorders>
              <w:top w:val="nil"/>
              <w:left w:val="nil"/>
              <w:bottom w:val="single" w:sz="4" w:space="0" w:color="auto"/>
              <w:right w:val="nil"/>
            </w:tcBorders>
            <w:vAlign w:val="center"/>
            <w:hideMark/>
          </w:tcPr>
          <w:p w14:paraId="65A5530D"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66.67</w:t>
            </w:r>
            <w:r w:rsidR="00A21ADD" w:rsidRPr="00E12B90">
              <w:rPr>
                <w:rFonts w:ascii="Book Antiqua" w:hAnsi="Book Antiqua" w:cs="Times New Roman"/>
                <w:kern w:val="0"/>
                <w:sz w:val="24"/>
                <w:szCs w:val="24"/>
                <w:vertAlign w:val="superscript"/>
              </w:rPr>
              <w:t>c</w:t>
            </w:r>
          </w:p>
        </w:tc>
      </w:tr>
    </w:tbl>
    <w:p w14:paraId="6FB3E0E2" w14:textId="337A2344" w:rsidR="00E22BF4" w:rsidRPr="00E12B90" w:rsidRDefault="00A02DDA" w:rsidP="00493F06">
      <w:pPr>
        <w:snapToGrid w:val="0"/>
        <w:spacing w:after="0" w:line="360" w:lineRule="auto"/>
        <w:rPr>
          <w:rFonts w:ascii="Book Antiqua" w:hAnsi="Book Antiqua" w:cs="Times New Roman"/>
          <w:sz w:val="24"/>
          <w:szCs w:val="24"/>
        </w:rPr>
      </w:pPr>
      <w:proofErr w:type="spellStart"/>
      <w:proofErr w:type="gramStart"/>
      <w:r w:rsidRPr="00E12B90">
        <w:rPr>
          <w:rFonts w:ascii="Book Antiqua" w:hAnsi="Book Antiqua" w:cs="Times New Roman"/>
          <w:sz w:val="24"/>
          <w:szCs w:val="24"/>
          <w:vertAlign w:val="superscript"/>
        </w:rPr>
        <w:t>a</w:t>
      </w:r>
      <w:r w:rsidR="00A364C6" w:rsidRPr="00E12B90">
        <w:rPr>
          <w:rFonts w:ascii="Book Antiqua" w:hAnsi="Book Antiqua" w:cs="Times New Roman"/>
          <w:i/>
          <w:sz w:val="24"/>
          <w:szCs w:val="24"/>
        </w:rPr>
        <w:t>P</w:t>
      </w:r>
      <w:proofErr w:type="spellEnd"/>
      <w:proofErr w:type="gramEnd"/>
      <w:r w:rsidR="00FF052C" w:rsidRPr="00E12B90">
        <w:rPr>
          <w:rFonts w:ascii="Book Antiqua" w:hAnsi="Book Antiqua" w:cs="Times New Roman"/>
          <w:i/>
          <w:sz w:val="24"/>
          <w:szCs w:val="24"/>
        </w:rPr>
        <w:t xml:space="preserve"> </w:t>
      </w:r>
      <w:r w:rsidR="00E22BF4" w:rsidRPr="00E12B90">
        <w:rPr>
          <w:rFonts w:ascii="Book Antiqua" w:hAnsi="Book Antiqua" w:cs="Times New Roman"/>
          <w:sz w:val="24"/>
          <w:szCs w:val="24"/>
        </w:rPr>
        <w:t>&lt;</w:t>
      </w:r>
      <w:r w:rsidRPr="00E12B90">
        <w:rPr>
          <w:rFonts w:ascii="Book Antiqua" w:hAnsi="Book Antiqua" w:cs="Times New Roman"/>
          <w:sz w:val="24"/>
          <w:szCs w:val="24"/>
        </w:rPr>
        <w:t xml:space="preserve"> </w:t>
      </w:r>
      <w:r w:rsidR="00E22BF4" w:rsidRPr="00E12B90">
        <w:rPr>
          <w:rFonts w:ascii="Book Antiqua" w:hAnsi="Book Antiqua" w:cs="Times New Roman"/>
          <w:sz w:val="24"/>
          <w:szCs w:val="24"/>
        </w:rPr>
        <w:t xml:space="preserve">0.05 </w:t>
      </w:r>
      <w:r w:rsidR="009244E9">
        <w:rPr>
          <w:rFonts w:ascii="Book Antiqua" w:hAnsi="Book Antiqua" w:cs="Times New Roman"/>
          <w:sz w:val="24"/>
          <w:szCs w:val="24"/>
        </w:rPr>
        <w:t xml:space="preserve">following </w:t>
      </w:r>
      <w:r w:rsidR="00E22BF4" w:rsidRPr="00E12B90">
        <w:rPr>
          <w:rFonts w:ascii="Book Antiqua" w:hAnsi="Book Antiqua" w:cs="Times New Roman"/>
          <w:sz w:val="24"/>
          <w:szCs w:val="24"/>
        </w:rPr>
        <w:t>comparison of the same group befor</w:t>
      </w:r>
      <w:r w:rsidR="00A21ADD" w:rsidRPr="00E12B90">
        <w:rPr>
          <w:rFonts w:ascii="Book Antiqua" w:hAnsi="Book Antiqua" w:cs="Times New Roman"/>
          <w:sz w:val="24"/>
          <w:szCs w:val="24"/>
        </w:rPr>
        <w:t xml:space="preserve">e and after </w:t>
      </w:r>
      <w:r w:rsidR="009244E9">
        <w:rPr>
          <w:rFonts w:ascii="Book Antiqua" w:hAnsi="Book Antiqua" w:cs="Times New Roman"/>
          <w:sz w:val="24"/>
          <w:szCs w:val="24"/>
        </w:rPr>
        <w:t xml:space="preserve">the </w:t>
      </w:r>
      <w:r w:rsidR="00A21ADD" w:rsidRPr="00E12B90">
        <w:rPr>
          <w:rFonts w:ascii="Book Antiqua" w:hAnsi="Book Antiqua" w:cs="Times New Roman"/>
          <w:sz w:val="24"/>
          <w:szCs w:val="24"/>
        </w:rPr>
        <w:t xml:space="preserve">Chinese herbal bath. </w:t>
      </w:r>
      <w:proofErr w:type="spellStart"/>
      <w:proofErr w:type="gramStart"/>
      <w:r w:rsidR="00A21ADD" w:rsidRPr="00E12B90">
        <w:rPr>
          <w:rFonts w:ascii="Book Antiqua" w:hAnsi="Book Antiqua" w:cs="Times New Roman"/>
          <w:sz w:val="24"/>
          <w:szCs w:val="24"/>
          <w:vertAlign w:val="superscript"/>
        </w:rPr>
        <w:t>c</w:t>
      </w:r>
      <w:r w:rsidR="00A364C6" w:rsidRPr="00E12B90">
        <w:rPr>
          <w:rFonts w:ascii="Book Antiqua" w:hAnsi="Book Antiqua" w:cs="Times New Roman"/>
          <w:i/>
          <w:sz w:val="24"/>
          <w:szCs w:val="24"/>
        </w:rPr>
        <w:t>P</w:t>
      </w:r>
      <w:proofErr w:type="spellEnd"/>
      <w:proofErr w:type="gramEnd"/>
      <w:r w:rsidR="00FF052C" w:rsidRPr="00E12B90">
        <w:rPr>
          <w:rFonts w:ascii="Book Antiqua" w:hAnsi="Book Antiqua" w:cs="Times New Roman"/>
          <w:i/>
          <w:sz w:val="24"/>
          <w:szCs w:val="24"/>
        </w:rPr>
        <w:t xml:space="preserve"> </w:t>
      </w:r>
      <w:r w:rsidR="00E22BF4" w:rsidRPr="00E12B90">
        <w:rPr>
          <w:rFonts w:ascii="Book Antiqua" w:hAnsi="Book Antiqua" w:cs="Times New Roman"/>
          <w:sz w:val="24"/>
          <w:szCs w:val="24"/>
        </w:rPr>
        <w:t>&lt;</w:t>
      </w:r>
      <w:r w:rsidRPr="00E12B90">
        <w:rPr>
          <w:rFonts w:ascii="Book Antiqua" w:hAnsi="Book Antiqua" w:cs="Times New Roman"/>
          <w:sz w:val="24"/>
          <w:szCs w:val="24"/>
        </w:rPr>
        <w:t xml:space="preserve"> </w:t>
      </w:r>
      <w:r w:rsidR="00E22BF4" w:rsidRPr="00E12B90">
        <w:rPr>
          <w:rFonts w:ascii="Book Antiqua" w:hAnsi="Book Antiqua" w:cs="Times New Roman"/>
          <w:sz w:val="24"/>
          <w:szCs w:val="24"/>
        </w:rPr>
        <w:t xml:space="preserve">0.05 when compared with </w:t>
      </w:r>
      <w:r w:rsidR="001343ED">
        <w:rPr>
          <w:rFonts w:ascii="Book Antiqua" w:hAnsi="Book Antiqua" w:cs="Times New Roman"/>
          <w:sz w:val="24"/>
          <w:szCs w:val="24"/>
        </w:rPr>
        <w:t xml:space="preserve">the </w:t>
      </w:r>
      <w:r w:rsidR="00E22BF4" w:rsidRPr="00E12B90">
        <w:rPr>
          <w:rFonts w:ascii="Book Antiqua" w:hAnsi="Book Antiqua" w:cs="Times New Roman"/>
          <w:sz w:val="24"/>
          <w:szCs w:val="24"/>
        </w:rPr>
        <w:t>control group (Group B) one w</w:t>
      </w:r>
      <w:r w:rsidR="00155AC4" w:rsidRPr="00E12B90">
        <w:rPr>
          <w:rFonts w:ascii="Book Antiqua" w:hAnsi="Book Antiqua" w:cs="Times New Roman"/>
          <w:sz w:val="24"/>
          <w:szCs w:val="24"/>
        </w:rPr>
        <w:t>ee</w:t>
      </w:r>
      <w:r w:rsidR="00E22BF4" w:rsidRPr="00E12B90">
        <w:rPr>
          <w:rFonts w:ascii="Book Antiqua" w:hAnsi="Book Antiqua" w:cs="Times New Roman"/>
          <w:sz w:val="24"/>
          <w:szCs w:val="24"/>
        </w:rPr>
        <w:t>k after the Chinese herbal bath.</w:t>
      </w:r>
    </w:p>
    <w:p w14:paraId="62C725A7" w14:textId="77777777" w:rsidR="00A21ADD" w:rsidRPr="00E12B90" w:rsidRDefault="00A21ADD" w:rsidP="00493F06">
      <w:pPr>
        <w:widowControl/>
        <w:snapToGrid w:val="0"/>
        <w:spacing w:after="0" w:line="360" w:lineRule="auto"/>
        <w:jc w:val="left"/>
        <w:rPr>
          <w:rFonts w:ascii="Book Antiqua" w:hAnsi="Book Antiqua" w:cs="Times New Roman"/>
          <w:b/>
          <w:sz w:val="24"/>
          <w:szCs w:val="24"/>
        </w:rPr>
      </w:pPr>
      <w:r w:rsidRPr="00E12B90">
        <w:rPr>
          <w:rFonts w:ascii="Book Antiqua" w:hAnsi="Book Antiqua" w:cs="Times New Roman"/>
          <w:b/>
          <w:sz w:val="24"/>
          <w:szCs w:val="24"/>
        </w:rPr>
        <w:br w:type="page"/>
      </w:r>
    </w:p>
    <w:p w14:paraId="0CFC52B6" w14:textId="6FA7C8F5"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lastRenderedPageBreak/>
        <w:t xml:space="preserve">Table 2 Comparison of pain severity </w:t>
      </w:r>
      <w:r w:rsidR="009244E9" w:rsidRPr="00E12B90">
        <w:rPr>
          <w:rFonts w:ascii="Book Antiqua" w:hAnsi="Book Antiqua" w:cs="Times New Roman"/>
          <w:b/>
          <w:sz w:val="24"/>
          <w:szCs w:val="24"/>
        </w:rPr>
        <w:t xml:space="preserve">scores </w:t>
      </w:r>
      <w:r w:rsidRPr="00E12B90">
        <w:rPr>
          <w:rFonts w:ascii="Book Antiqua" w:hAnsi="Book Antiqua" w:cs="Times New Roman"/>
          <w:b/>
          <w:sz w:val="24"/>
          <w:szCs w:val="24"/>
        </w:rPr>
        <w:t xml:space="preserve">between the two groups </w:t>
      </w:r>
      <w:r w:rsidR="00D934CE" w:rsidRPr="00E12B90">
        <w:rPr>
          <w:rFonts w:ascii="Book Antiqua" w:hAnsi="Book Antiqua" w:cs="Times New Roman"/>
          <w:b/>
          <w:sz w:val="24"/>
          <w:szCs w:val="24"/>
        </w:rPr>
        <w:t>(mean</w:t>
      </w:r>
      <w:r w:rsidR="00AC6F31" w:rsidRPr="00E12B90">
        <w:rPr>
          <w:rFonts w:ascii="Book Antiqua" w:hAnsi="Book Antiqua" w:cs="Times New Roman"/>
          <w:sz w:val="24"/>
          <w:szCs w:val="24"/>
        </w:rPr>
        <w:t xml:space="preserve"> ± </w:t>
      </w:r>
      <w:r w:rsidR="00D934CE" w:rsidRPr="00E12B90">
        <w:rPr>
          <w:rFonts w:ascii="Book Antiqua" w:hAnsi="Book Antiqua" w:cs="Times New Roman"/>
          <w:b/>
          <w:sz w:val="24"/>
          <w:szCs w:val="24"/>
        </w:rPr>
        <w:t>SD)</w:t>
      </w:r>
    </w:p>
    <w:tbl>
      <w:tblPr>
        <w:tblStyle w:val="a9"/>
        <w:tblW w:w="13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1176"/>
        <w:gridCol w:w="2776"/>
        <w:gridCol w:w="2776"/>
        <w:gridCol w:w="2776"/>
        <w:gridCol w:w="2776"/>
      </w:tblGrid>
      <w:tr w:rsidR="00E22BF4" w:rsidRPr="00E12B90" w14:paraId="0BC4C9D8" w14:textId="77777777" w:rsidTr="0045246A">
        <w:tc>
          <w:tcPr>
            <w:tcW w:w="1292" w:type="dxa"/>
            <w:tcBorders>
              <w:top w:val="single" w:sz="4" w:space="0" w:color="auto"/>
              <w:bottom w:val="single" w:sz="4" w:space="0" w:color="auto"/>
            </w:tcBorders>
          </w:tcPr>
          <w:p w14:paraId="46FDB7D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Group</w:t>
            </w:r>
          </w:p>
        </w:tc>
        <w:tc>
          <w:tcPr>
            <w:tcW w:w="1176" w:type="dxa"/>
            <w:tcBorders>
              <w:top w:val="single" w:sz="4" w:space="0" w:color="auto"/>
              <w:bottom w:val="single" w:sz="4" w:space="0" w:color="auto"/>
            </w:tcBorders>
          </w:tcPr>
          <w:p w14:paraId="0E82243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Number of cases</w:t>
            </w:r>
          </w:p>
        </w:tc>
        <w:tc>
          <w:tcPr>
            <w:tcW w:w="2776" w:type="dxa"/>
            <w:tcBorders>
              <w:top w:val="single" w:sz="4" w:space="0" w:color="auto"/>
              <w:bottom w:val="single" w:sz="4" w:space="0" w:color="auto"/>
            </w:tcBorders>
          </w:tcPr>
          <w:p w14:paraId="31B36662" w14:textId="12D5565E" w:rsidR="00E22BF4" w:rsidRPr="00E12B90" w:rsidRDefault="00E22BF4" w:rsidP="009244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Before treatment (scores)</w:t>
            </w:r>
          </w:p>
        </w:tc>
        <w:tc>
          <w:tcPr>
            <w:tcW w:w="2776" w:type="dxa"/>
            <w:tcBorders>
              <w:top w:val="single" w:sz="4" w:space="0" w:color="auto"/>
              <w:bottom w:val="single" w:sz="4" w:space="0" w:color="auto"/>
            </w:tcBorders>
          </w:tcPr>
          <w:p w14:paraId="4A6B9DBC" w14:textId="1D5F1543" w:rsidR="00E22BF4" w:rsidRPr="00E12B90" w:rsidRDefault="00E22BF4" w:rsidP="009244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3 d after treatment (scores)</w:t>
            </w:r>
          </w:p>
        </w:tc>
        <w:tc>
          <w:tcPr>
            <w:tcW w:w="2776" w:type="dxa"/>
            <w:tcBorders>
              <w:top w:val="single" w:sz="4" w:space="0" w:color="auto"/>
              <w:bottom w:val="single" w:sz="4" w:space="0" w:color="auto"/>
            </w:tcBorders>
          </w:tcPr>
          <w:p w14:paraId="1D8F10DD" w14:textId="63BF7F42" w:rsidR="00E22BF4" w:rsidRPr="00E12B90" w:rsidRDefault="00E22BF4" w:rsidP="001343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One w</w:t>
            </w:r>
            <w:r w:rsidR="008F0C24" w:rsidRPr="00E12B90">
              <w:rPr>
                <w:rFonts w:ascii="Book Antiqua" w:hAnsi="Book Antiqua" w:cs="Times New Roman"/>
                <w:b/>
                <w:sz w:val="24"/>
                <w:szCs w:val="24"/>
              </w:rPr>
              <w:t>ee</w:t>
            </w:r>
            <w:r w:rsidRPr="00E12B90">
              <w:rPr>
                <w:rFonts w:ascii="Book Antiqua" w:hAnsi="Book Antiqua" w:cs="Times New Roman"/>
                <w:b/>
                <w:sz w:val="24"/>
                <w:szCs w:val="24"/>
              </w:rPr>
              <w:t>k after treatment (scores)</w:t>
            </w:r>
          </w:p>
        </w:tc>
        <w:tc>
          <w:tcPr>
            <w:tcW w:w="2776" w:type="dxa"/>
            <w:tcBorders>
              <w:top w:val="single" w:sz="4" w:space="0" w:color="auto"/>
              <w:bottom w:val="single" w:sz="4" w:space="0" w:color="auto"/>
            </w:tcBorders>
          </w:tcPr>
          <w:p w14:paraId="1486A06A" w14:textId="261D526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On day 14 of treatment</w:t>
            </w:r>
            <w:r w:rsidR="001343ED">
              <w:rPr>
                <w:rFonts w:ascii="Book Antiqua" w:hAnsi="Book Antiqua" w:cs="Times New Roman"/>
                <w:b/>
                <w:sz w:val="24"/>
                <w:szCs w:val="24"/>
              </w:rPr>
              <w:t xml:space="preserve"> </w:t>
            </w:r>
            <w:r w:rsidRPr="00E12B90">
              <w:rPr>
                <w:rFonts w:ascii="Book Antiqua" w:hAnsi="Book Antiqua" w:cs="Times New Roman"/>
                <w:b/>
                <w:sz w:val="24"/>
                <w:szCs w:val="24"/>
              </w:rPr>
              <w:t>(point)</w:t>
            </w:r>
          </w:p>
        </w:tc>
      </w:tr>
      <w:tr w:rsidR="00E22BF4" w:rsidRPr="00E12B90" w14:paraId="1275DFB4" w14:textId="77777777" w:rsidTr="0045246A">
        <w:tc>
          <w:tcPr>
            <w:tcW w:w="1292" w:type="dxa"/>
            <w:tcBorders>
              <w:top w:val="single" w:sz="4" w:space="0" w:color="auto"/>
            </w:tcBorders>
          </w:tcPr>
          <w:p w14:paraId="178013F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A</w:t>
            </w:r>
          </w:p>
        </w:tc>
        <w:tc>
          <w:tcPr>
            <w:tcW w:w="1176" w:type="dxa"/>
            <w:tcBorders>
              <w:top w:val="single" w:sz="4" w:space="0" w:color="auto"/>
            </w:tcBorders>
          </w:tcPr>
          <w:p w14:paraId="278A18C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13</w:t>
            </w:r>
          </w:p>
        </w:tc>
        <w:tc>
          <w:tcPr>
            <w:tcW w:w="2776" w:type="dxa"/>
            <w:tcBorders>
              <w:top w:val="single" w:sz="4" w:space="0" w:color="auto"/>
            </w:tcBorders>
          </w:tcPr>
          <w:p w14:paraId="77E4AF4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7.3</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1.4</w:t>
            </w:r>
          </w:p>
        </w:tc>
        <w:tc>
          <w:tcPr>
            <w:tcW w:w="2776" w:type="dxa"/>
            <w:tcBorders>
              <w:top w:val="single" w:sz="4" w:space="0" w:color="auto"/>
            </w:tcBorders>
          </w:tcPr>
          <w:p w14:paraId="1B243638"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5.2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1.5</w:t>
            </w:r>
          </w:p>
        </w:tc>
        <w:tc>
          <w:tcPr>
            <w:tcW w:w="2776" w:type="dxa"/>
            <w:tcBorders>
              <w:top w:val="single" w:sz="4" w:space="0" w:color="auto"/>
            </w:tcBorders>
          </w:tcPr>
          <w:p w14:paraId="5740C18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0.9</w:t>
            </w:r>
          </w:p>
        </w:tc>
        <w:tc>
          <w:tcPr>
            <w:tcW w:w="2776" w:type="dxa"/>
            <w:tcBorders>
              <w:top w:val="single" w:sz="4" w:space="0" w:color="auto"/>
            </w:tcBorders>
          </w:tcPr>
          <w:p w14:paraId="6A4C76C9"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1.8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r>
      <w:tr w:rsidR="00E22BF4" w:rsidRPr="00E12B90" w14:paraId="7E226660" w14:textId="77777777" w:rsidTr="0045246A">
        <w:tc>
          <w:tcPr>
            <w:tcW w:w="1292" w:type="dxa"/>
          </w:tcPr>
          <w:p w14:paraId="4F13B85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B</w:t>
            </w:r>
          </w:p>
        </w:tc>
        <w:tc>
          <w:tcPr>
            <w:tcW w:w="1176" w:type="dxa"/>
          </w:tcPr>
          <w:p w14:paraId="42937AB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13</w:t>
            </w:r>
          </w:p>
        </w:tc>
        <w:tc>
          <w:tcPr>
            <w:tcW w:w="2776" w:type="dxa"/>
          </w:tcPr>
          <w:p w14:paraId="2ED745D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7.0</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1.2</w:t>
            </w:r>
          </w:p>
        </w:tc>
        <w:tc>
          <w:tcPr>
            <w:tcW w:w="2776" w:type="dxa"/>
          </w:tcPr>
          <w:p w14:paraId="139E81D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6.4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1.0</w:t>
            </w:r>
          </w:p>
        </w:tc>
        <w:tc>
          <w:tcPr>
            <w:tcW w:w="2776" w:type="dxa"/>
          </w:tcPr>
          <w:p w14:paraId="42E845A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5.2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1.2</w:t>
            </w:r>
          </w:p>
        </w:tc>
        <w:tc>
          <w:tcPr>
            <w:tcW w:w="2776" w:type="dxa"/>
          </w:tcPr>
          <w:p w14:paraId="63C455F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4.5</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1.3</w:t>
            </w:r>
          </w:p>
        </w:tc>
      </w:tr>
      <w:tr w:rsidR="00E22BF4" w:rsidRPr="00E12B90" w14:paraId="43ED15CC" w14:textId="77777777" w:rsidTr="0045246A">
        <w:tc>
          <w:tcPr>
            <w:tcW w:w="1292" w:type="dxa"/>
          </w:tcPr>
          <w:p w14:paraId="08BE70EE" w14:textId="16C8E5D8" w:rsidR="00E22BF4" w:rsidRPr="00E12B90" w:rsidRDefault="00F53862"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i/>
                <w:sz w:val="24"/>
                <w:szCs w:val="24"/>
              </w:rPr>
              <w:t>t</w:t>
            </w:r>
            <w:r w:rsidR="00E22BF4" w:rsidRPr="00E12B90">
              <w:rPr>
                <w:rFonts w:ascii="Book Antiqua" w:hAnsi="Book Antiqua" w:cs="Times New Roman"/>
                <w:i/>
                <w:sz w:val="24"/>
                <w:szCs w:val="24"/>
              </w:rPr>
              <w:t xml:space="preserve"> </w:t>
            </w:r>
            <w:r w:rsidR="00E22BF4" w:rsidRPr="00E12B90">
              <w:rPr>
                <w:rFonts w:ascii="Book Antiqua" w:hAnsi="Book Antiqua" w:cs="Times New Roman"/>
                <w:sz w:val="24"/>
                <w:szCs w:val="24"/>
              </w:rPr>
              <w:t>value</w:t>
            </w:r>
          </w:p>
        </w:tc>
        <w:tc>
          <w:tcPr>
            <w:tcW w:w="1176" w:type="dxa"/>
          </w:tcPr>
          <w:p w14:paraId="0CFF1E4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2776" w:type="dxa"/>
          </w:tcPr>
          <w:p w14:paraId="323925A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w:t>
            </w:r>
          </w:p>
        </w:tc>
        <w:tc>
          <w:tcPr>
            <w:tcW w:w="2776" w:type="dxa"/>
          </w:tcPr>
          <w:p w14:paraId="5566DA7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2.624</w:t>
            </w:r>
          </w:p>
        </w:tc>
        <w:tc>
          <w:tcPr>
            <w:tcW w:w="2776" w:type="dxa"/>
          </w:tcPr>
          <w:p w14:paraId="65D84D7D"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3.075</w:t>
            </w:r>
          </w:p>
        </w:tc>
        <w:tc>
          <w:tcPr>
            <w:tcW w:w="2776" w:type="dxa"/>
          </w:tcPr>
          <w:p w14:paraId="3621A61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6.269</w:t>
            </w:r>
          </w:p>
        </w:tc>
      </w:tr>
      <w:tr w:rsidR="00E22BF4" w:rsidRPr="00E12B90" w14:paraId="3FA7F716" w14:textId="77777777" w:rsidTr="0045246A">
        <w:tc>
          <w:tcPr>
            <w:tcW w:w="1292" w:type="dxa"/>
          </w:tcPr>
          <w:p w14:paraId="796A065A" w14:textId="5279F133"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i/>
                <w:sz w:val="24"/>
                <w:szCs w:val="24"/>
              </w:rPr>
              <w:t>t</w:t>
            </w:r>
            <w:r w:rsidRPr="00E12B90">
              <w:rPr>
                <w:rFonts w:ascii="Book Antiqua" w:hAnsi="Book Antiqua" w:cs="Times New Roman"/>
                <w:i/>
                <w:sz w:val="24"/>
                <w:szCs w:val="24"/>
                <w:vertAlign w:val="superscript"/>
              </w:rPr>
              <w:t>‘</w:t>
            </w:r>
            <w:r w:rsidR="00F53862">
              <w:rPr>
                <w:rFonts w:ascii="Book Antiqua" w:hAnsi="Book Antiqua" w:cs="Times New Roman" w:hint="eastAsia"/>
                <w:i/>
                <w:sz w:val="24"/>
                <w:szCs w:val="24"/>
                <w:vertAlign w:val="superscript"/>
              </w:rPr>
              <w:t xml:space="preserve"> </w:t>
            </w:r>
            <w:r w:rsidRPr="00E12B90">
              <w:rPr>
                <w:rFonts w:ascii="Book Antiqua" w:hAnsi="Book Antiqua" w:cs="Times New Roman"/>
                <w:sz w:val="24"/>
                <w:szCs w:val="24"/>
              </w:rPr>
              <w:t>value</w:t>
            </w:r>
          </w:p>
        </w:tc>
        <w:tc>
          <w:tcPr>
            <w:tcW w:w="1176" w:type="dxa"/>
          </w:tcPr>
          <w:p w14:paraId="7382A35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2776" w:type="dxa"/>
          </w:tcPr>
          <w:p w14:paraId="75C0B86F"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1.075</w:t>
            </w:r>
          </w:p>
        </w:tc>
        <w:tc>
          <w:tcPr>
            <w:tcW w:w="2776" w:type="dxa"/>
          </w:tcPr>
          <w:p w14:paraId="7D70825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w:t>
            </w:r>
          </w:p>
        </w:tc>
        <w:tc>
          <w:tcPr>
            <w:tcW w:w="2776" w:type="dxa"/>
          </w:tcPr>
          <w:p w14:paraId="60445157"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w:t>
            </w:r>
          </w:p>
        </w:tc>
        <w:tc>
          <w:tcPr>
            <w:tcW w:w="2776" w:type="dxa"/>
          </w:tcPr>
          <w:p w14:paraId="37F1507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w:t>
            </w:r>
          </w:p>
        </w:tc>
      </w:tr>
      <w:tr w:rsidR="00E22BF4" w:rsidRPr="00E12B90" w14:paraId="7E536BFD" w14:textId="77777777" w:rsidTr="0045246A">
        <w:tc>
          <w:tcPr>
            <w:tcW w:w="1292" w:type="dxa"/>
          </w:tcPr>
          <w:p w14:paraId="29BEE06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i/>
                <w:sz w:val="24"/>
                <w:szCs w:val="24"/>
              </w:rPr>
              <w:t xml:space="preserve">P </w:t>
            </w:r>
            <w:r w:rsidRPr="00E12B90">
              <w:rPr>
                <w:rFonts w:ascii="Book Antiqua" w:hAnsi="Book Antiqua" w:cs="Times New Roman"/>
                <w:sz w:val="24"/>
                <w:szCs w:val="24"/>
              </w:rPr>
              <w:t>value</w:t>
            </w:r>
          </w:p>
        </w:tc>
        <w:tc>
          <w:tcPr>
            <w:tcW w:w="1176" w:type="dxa"/>
          </w:tcPr>
          <w:p w14:paraId="1AB2DDD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2776" w:type="dxa"/>
          </w:tcPr>
          <w:p w14:paraId="5AF4D9C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0.3033</w:t>
            </w:r>
          </w:p>
        </w:tc>
        <w:tc>
          <w:tcPr>
            <w:tcW w:w="2776" w:type="dxa"/>
          </w:tcPr>
          <w:p w14:paraId="7E53268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0.0222</w:t>
            </w:r>
          </w:p>
        </w:tc>
        <w:tc>
          <w:tcPr>
            <w:tcW w:w="2776" w:type="dxa"/>
          </w:tcPr>
          <w:p w14:paraId="56FA836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0.0096</w:t>
            </w:r>
          </w:p>
        </w:tc>
        <w:tc>
          <w:tcPr>
            <w:tcW w:w="2776" w:type="dxa"/>
          </w:tcPr>
          <w:p w14:paraId="638EF4D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&lt;</w:t>
            </w:r>
            <w:r w:rsidR="001A00B1" w:rsidRPr="00E12B90">
              <w:rPr>
                <w:rFonts w:ascii="Book Antiqua" w:hAnsi="Book Antiqua" w:cs="Times New Roman"/>
                <w:sz w:val="24"/>
                <w:szCs w:val="24"/>
              </w:rPr>
              <w:t xml:space="preserve"> </w:t>
            </w:r>
            <w:r w:rsidRPr="00E12B90">
              <w:rPr>
                <w:rFonts w:ascii="Book Antiqua" w:hAnsi="Book Antiqua" w:cs="Times New Roman"/>
                <w:sz w:val="24"/>
                <w:szCs w:val="24"/>
              </w:rPr>
              <w:t>0.0001</w:t>
            </w:r>
          </w:p>
        </w:tc>
      </w:tr>
    </w:tbl>
    <w:p w14:paraId="6162B63B" w14:textId="5154057B"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On day</w:t>
      </w:r>
      <w:r w:rsidR="00ED2BFC" w:rsidRPr="00E12B90">
        <w:rPr>
          <w:rFonts w:ascii="Book Antiqua" w:hAnsi="Book Antiqua" w:cs="Times New Roman"/>
          <w:sz w:val="24"/>
          <w:szCs w:val="24"/>
        </w:rPr>
        <w:t>s</w:t>
      </w:r>
      <w:r w:rsidRPr="00E12B90">
        <w:rPr>
          <w:rFonts w:ascii="Book Antiqua" w:hAnsi="Book Antiqua" w:cs="Times New Roman"/>
          <w:sz w:val="24"/>
          <w:szCs w:val="24"/>
        </w:rPr>
        <w:t xml:space="preserve"> 3,</w:t>
      </w:r>
      <w:r w:rsidR="00ED2BFC" w:rsidRPr="00E12B90">
        <w:rPr>
          <w:rFonts w:ascii="Book Antiqua" w:hAnsi="Book Antiqua" w:cs="Times New Roman"/>
          <w:sz w:val="24"/>
          <w:szCs w:val="24"/>
        </w:rPr>
        <w:t xml:space="preserve"> </w:t>
      </w:r>
      <w:r w:rsidRPr="00E12B90">
        <w:rPr>
          <w:rFonts w:ascii="Book Antiqua" w:hAnsi="Book Antiqua" w:cs="Times New Roman"/>
          <w:sz w:val="24"/>
          <w:szCs w:val="24"/>
        </w:rPr>
        <w:t>7,</w:t>
      </w:r>
      <w:r w:rsidR="00ED2BFC" w:rsidRPr="00E12B90">
        <w:rPr>
          <w:rFonts w:ascii="Book Antiqua" w:hAnsi="Book Antiqua" w:cs="Times New Roman"/>
          <w:sz w:val="24"/>
          <w:szCs w:val="24"/>
        </w:rPr>
        <w:t xml:space="preserve"> </w:t>
      </w:r>
      <w:r w:rsidR="001343ED">
        <w:rPr>
          <w:rFonts w:ascii="Book Antiqua" w:hAnsi="Book Antiqua" w:cs="Times New Roman"/>
          <w:sz w:val="24"/>
          <w:szCs w:val="24"/>
        </w:rPr>
        <w:t xml:space="preserve">and </w:t>
      </w:r>
      <w:r w:rsidRPr="00E12B90">
        <w:rPr>
          <w:rFonts w:ascii="Book Antiqua" w:hAnsi="Book Antiqua" w:cs="Times New Roman"/>
          <w:sz w:val="24"/>
          <w:szCs w:val="24"/>
        </w:rPr>
        <w:t xml:space="preserve">14 of the Chinese herbal therapy, the pain severity </w:t>
      </w:r>
      <w:r w:rsidR="001343ED" w:rsidRPr="00E12B90">
        <w:rPr>
          <w:rFonts w:ascii="Book Antiqua" w:hAnsi="Book Antiqua" w:cs="Times New Roman"/>
          <w:sz w:val="24"/>
          <w:szCs w:val="24"/>
        </w:rPr>
        <w:t xml:space="preserve">scores </w:t>
      </w:r>
      <w:r w:rsidRPr="00E12B90">
        <w:rPr>
          <w:rFonts w:ascii="Book Antiqua" w:hAnsi="Book Antiqua" w:cs="Times New Roman"/>
          <w:sz w:val="24"/>
          <w:szCs w:val="24"/>
        </w:rPr>
        <w:t xml:space="preserve">were compared between the two </w:t>
      </w:r>
      <w:r w:rsidR="001343ED" w:rsidRPr="00E12B90">
        <w:rPr>
          <w:rFonts w:ascii="Book Antiqua" w:hAnsi="Book Antiqua" w:cs="Times New Roman"/>
          <w:sz w:val="24"/>
          <w:szCs w:val="24"/>
        </w:rPr>
        <w:t>groups</w:t>
      </w:r>
      <w:r w:rsidR="001343ED">
        <w:rPr>
          <w:rFonts w:ascii="Book Antiqua" w:hAnsi="Book Antiqua" w:cs="Times New Roman"/>
          <w:sz w:val="24"/>
          <w:szCs w:val="24"/>
        </w:rPr>
        <w:t xml:space="preserve">, respectively, </w:t>
      </w:r>
      <w:r w:rsidRPr="00E12B90">
        <w:rPr>
          <w:rFonts w:ascii="Book Antiqua" w:hAnsi="Book Antiqua" w:cs="Times New Roman"/>
          <w:sz w:val="24"/>
          <w:szCs w:val="24"/>
        </w:rPr>
        <w:t>and the results all showed statistically significant difference</w:t>
      </w:r>
      <w:r w:rsidR="001343ED">
        <w:rPr>
          <w:rFonts w:ascii="Book Antiqua" w:hAnsi="Book Antiqua" w:cs="Times New Roman"/>
          <w:sz w:val="24"/>
          <w:szCs w:val="24"/>
        </w:rPr>
        <w:t>s</w:t>
      </w:r>
      <w:r w:rsidR="00ED0EB5" w:rsidRPr="00E12B90">
        <w:rPr>
          <w:rFonts w:ascii="Book Antiqua" w:hAnsi="Book Antiqua" w:cs="Times New Roman"/>
          <w:sz w:val="24"/>
          <w:szCs w:val="24"/>
        </w:rPr>
        <w:t xml:space="preserve"> </w:t>
      </w:r>
      <w:r w:rsidRPr="00E12B90">
        <w:rPr>
          <w:rFonts w:ascii="Book Antiqua" w:hAnsi="Book Antiqua" w:cs="Times New Roman"/>
          <w:sz w:val="24"/>
          <w:szCs w:val="24"/>
        </w:rPr>
        <w:t>(</w:t>
      </w:r>
      <w:r w:rsidR="00A364C6" w:rsidRPr="00E12B90">
        <w:rPr>
          <w:rFonts w:ascii="Book Antiqua" w:hAnsi="Book Antiqua" w:cs="Times New Roman"/>
          <w:i/>
          <w:sz w:val="24"/>
          <w:szCs w:val="24"/>
        </w:rPr>
        <w:t>P</w:t>
      </w:r>
      <w:r w:rsidR="00FF052C" w:rsidRPr="00E12B90">
        <w:rPr>
          <w:rFonts w:ascii="Book Antiqua" w:hAnsi="Book Antiqua" w:cs="Times New Roman"/>
          <w:i/>
          <w:sz w:val="24"/>
          <w:szCs w:val="24"/>
        </w:rPr>
        <w:t xml:space="preserve"> </w:t>
      </w:r>
      <w:r w:rsidRPr="00E12B90">
        <w:rPr>
          <w:rFonts w:ascii="Book Antiqua" w:hAnsi="Book Antiqua" w:cs="Times New Roman"/>
          <w:i/>
          <w:sz w:val="24"/>
          <w:szCs w:val="24"/>
        </w:rPr>
        <w:t>&lt;</w:t>
      </w:r>
      <w:r w:rsidR="00A02DDA" w:rsidRPr="00E12B90">
        <w:rPr>
          <w:rFonts w:ascii="Book Antiqua" w:hAnsi="Book Antiqua" w:cs="Times New Roman"/>
          <w:i/>
          <w:sz w:val="24"/>
          <w:szCs w:val="24"/>
        </w:rPr>
        <w:t xml:space="preserve"> </w:t>
      </w:r>
      <w:r w:rsidRPr="00E12B90">
        <w:rPr>
          <w:rFonts w:ascii="Book Antiqua" w:hAnsi="Book Antiqua" w:cs="Times New Roman"/>
          <w:sz w:val="24"/>
          <w:szCs w:val="24"/>
        </w:rPr>
        <w:t>0.05)</w:t>
      </w:r>
      <w:r w:rsidR="00ED0EB5" w:rsidRPr="00E12B90">
        <w:rPr>
          <w:rFonts w:ascii="Book Antiqua" w:hAnsi="Book Antiqua" w:cs="Times New Roman"/>
          <w:sz w:val="24"/>
          <w:szCs w:val="24"/>
        </w:rPr>
        <w:t>.</w:t>
      </w:r>
    </w:p>
    <w:p w14:paraId="22F5CFE0" w14:textId="77777777" w:rsidR="00E22BF4" w:rsidRPr="00D61922"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sectPr w:rsidR="00E22BF4" w:rsidRPr="00D61922" w:rsidSect="001F0830">
          <w:type w:val="continuous"/>
          <w:pgSz w:w="16838" w:h="11906" w:orient="landscape"/>
          <w:pgMar w:top="1440" w:right="1800" w:bottom="1440" w:left="1800" w:header="851" w:footer="992" w:gutter="0"/>
          <w:cols w:space="425"/>
          <w:docGrid w:linePitch="312"/>
        </w:sectPr>
      </w:pPr>
    </w:p>
    <w:p w14:paraId="4B348111" w14:textId="77777777" w:rsidR="00ED0EB5" w:rsidRPr="00E12B90" w:rsidRDefault="00ED0EB5"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p>
    <w:p w14:paraId="384847F6" w14:textId="77777777" w:rsidR="00AC6F31" w:rsidRPr="00E12B90" w:rsidRDefault="00AC6F31" w:rsidP="00493F06">
      <w:pPr>
        <w:widowControl/>
        <w:snapToGrid w:val="0"/>
        <w:spacing w:after="0" w:line="360" w:lineRule="auto"/>
        <w:jc w:val="left"/>
        <w:rPr>
          <w:rFonts w:ascii="Book Antiqua" w:hAnsi="Book Antiqua" w:cs="Times New Roman"/>
          <w:b/>
          <w:sz w:val="24"/>
          <w:szCs w:val="24"/>
        </w:rPr>
      </w:pPr>
      <w:r w:rsidRPr="00E12B90">
        <w:rPr>
          <w:rFonts w:ascii="Book Antiqua" w:hAnsi="Book Antiqua" w:cs="Times New Roman"/>
          <w:b/>
          <w:sz w:val="24"/>
          <w:szCs w:val="24"/>
        </w:rPr>
        <w:br w:type="page"/>
      </w:r>
    </w:p>
    <w:p w14:paraId="47FD7997" w14:textId="372D62FC"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lastRenderedPageBreak/>
        <w:t xml:space="preserve">Table 3 Changes </w:t>
      </w:r>
      <w:r w:rsidR="001343ED">
        <w:rPr>
          <w:rFonts w:ascii="Book Antiqua" w:hAnsi="Book Antiqua" w:cs="Times New Roman"/>
          <w:b/>
          <w:sz w:val="24"/>
          <w:szCs w:val="24"/>
        </w:rPr>
        <w:t>in</w:t>
      </w:r>
      <w:r w:rsidRPr="00E12B90">
        <w:rPr>
          <w:rFonts w:ascii="Book Antiqua" w:hAnsi="Book Antiqua" w:cs="Times New Roman"/>
          <w:b/>
          <w:sz w:val="24"/>
          <w:szCs w:val="24"/>
        </w:rPr>
        <w:t xml:space="preserve"> the objective parameters </w:t>
      </w:r>
      <w:r w:rsidR="001343ED">
        <w:rPr>
          <w:rFonts w:ascii="Book Antiqua" w:hAnsi="Book Antiqua" w:cs="Times New Roman"/>
          <w:b/>
          <w:sz w:val="24"/>
          <w:szCs w:val="24"/>
        </w:rPr>
        <w:t>of</w:t>
      </w:r>
      <w:r w:rsidRPr="00E12B90">
        <w:rPr>
          <w:rFonts w:ascii="Book Antiqua" w:hAnsi="Book Antiqua" w:cs="Times New Roman"/>
          <w:b/>
          <w:sz w:val="24"/>
          <w:szCs w:val="24"/>
        </w:rPr>
        <w:t xml:space="preserve"> scar assessment in </w:t>
      </w:r>
      <w:r w:rsidR="001343ED">
        <w:rPr>
          <w:rFonts w:ascii="Book Antiqua" w:hAnsi="Book Antiqua" w:cs="Times New Roman"/>
          <w:b/>
          <w:sz w:val="24"/>
          <w:szCs w:val="24"/>
        </w:rPr>
        <w:t xml:space="preserve">the </w:t>
      </w:r>
      <w:r w:rsidRPr="00E12B90">
        <w:rPr>
          <w:rFonts w:ascii="Book Antiqua" w:hAnsi="Book Antiqua" w:cs="Times New Roman"/>
          <w:b/>
          <w:sz w:val="24"/>
          <w:szCs w:val="24"/>
        </w:rPr>
        <w:t>two groups after anti-scar therapy</w:t>
      </w:r>
    </w:p>
    <w:tbl>
      <w:tblPr>
        <w:tblW w:w="13175" w:type="dxa"/>
        <w:tblBorders>
          <w:top w:val="single" w:sz="4" w:space="0" w:color="auto"/>
          <w:bottom w:val="single" w:sz="4" w:space="0" w:color="auto"/>
        </w:tblBorders>
        <w:tblLayout w:type="fixed"/>
        <w:tblLook w:val="04A0" w:firstRow="1" w:lastRow="0" w:firstColumn="1" w:lastColumn="0" w:noHBand="0" w:noVBand="1"/>
      </w:tblPr>
      <w:tblGrid>
        <w:gridCol w:w="1819"/>
        <w:gridCol w:w="24"/>
        <w:gridCol w:w="1237"/>
        <w:gridCol w:w="1440"/>
        <w:gridCol w:w="1644"/>
        <w:gridCol w:w="1338"/>
        <w:gridCol w:w="1236"/>
        <w:gridCol w:w="1440"/>
        <w:gridCol w:w="1644"/>
        <w:gridCol w:w="1353"/>
      </w:tblGrid>
      <w:tr w:rsidR="00E12B90" w:rsidRPr="00E12B90" w14:paraId="29EA5810" w14:textId="77777777" w:rsidTr="00AC6F31">
        <w:trPr>
          <w:trHeight w:val="396"/>
        </w:trPr>
        <w:tc>
          <w:tcPr>
            <w:tcW w:w="13175" w:type="dxa"/>
            <w:gridSpan w:val="10"/>
            <w:tcBorders>
              <w:top w:val="single" w:sz="4" w:space="0" w:color="auto"/>
              <w:bottom w:val="single" w:sz="4" w:space="0" w:color="auto"/>
            </w:tcBorders>
            <w:shd w:val="clear" w:color="auto" w:fill="auto"/>
          </w:tcPr>
          <w:p w14:paraId="622E6BC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caps/>
                <w:sz w:val="24"/>
                <w:szCs w:val="24"/>
              </w:rPr>
              <w:t>s</w:t>
            </w:r>
            <w:r w:rsidRPr="00E12B90">
              <w:rPr>
                <w:rFonts w:ascii="Book Antiqua" w:hAnsi="Book Antiqua" w:cs="Times New Roman"/>
                <w:b/>
                <w:sz w:val="24"/>
                <w:szCs w:val="24"/>
              </w:rPr>
              <w:t>cale score</w:t>
            </w:r>
          </w:p>
        </w:tc>
      </w:tr>
      <w:tr w:rsidR="00E12B90" w:rsidRPr="00E12B90" w14:paraId="44967DA9" w14:textId="77777777" w:rsidTr="00AC6F31">
        <w:trPr>
          <w:trHeight w:val="407"/>
        </w:trPr>
        <w:tc>
          <w:tcPr>
            <w:tcW w:w="1843" w:type="dxa"/>
            <w:gridSpan w:val="2"/>
            <w:vMerge w:val="restart"/>
            <w:tcBorders>
              <w:top w:val="nil"/>
            </w:tcBorders>
            <w:shd w:val="clear" w:color="auto" w:fill="auto"/>
            <w:vAlign w:val="center"/>
          </w:tcPr>
          <w:p w14:paraId="1E412752" w14:textId="77777777" w:rsidR="005F321F" w:rsidRPr="00E12B90" w:rsidRDefault="005F321F"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b/>
                <w:sz w:val="24"/>
                <w:szCs w:val="24"/>
              </w:rPr>
            </w:pPr>
            <w:r w:rsidRPr="00E12B90">
              <w:rPr>
                <w:rFonts w:ascii="Book Antiqua" w:hAnsi="Book Antiqua" w:cs="Times New Roman"/>
                <w:b/>
                <w:caps/>
                <w:sz w:val="24"/>
                <w:szCs w:val="24"/>
              </w:rPr>
              <w:t>p</w:t>
            </w:r>
            <w:r w:rsidRPr="00E12B90">
              <w:rPr>
                <w:rFonts w:ascii="Book Antiqua" w:hAnsi="Book Antiqua" w:cs="Times New Roman"/>
                <w:b/>
                <w:sz w:val="24"/>
                <w:szCs w:val="24"/>
              </w:rPr>
              <w:t>arameters</w:t>
            </w:r>
          </w:p>
        </w:tc>
        <w:tc>
          <w:tcPr>
            <w:tcW w:w="5659" w:type="dxa"/>
            <w:gridSpan w:val="4"/>
            <w:tcBorders>
              <w:top w:val="single" w:sz="4" w:space="0" w:color="auto"/>
              <w:bottom w:val="single" w:sz="4" w:space="0" w:color="auto"/>
            </w:tcBorders>
            <w:shd w:val="clear" w:color="auto" w:fill="auto"/>
          </w:tcPr>
          <w:p w14:paraId="448E2F88" w14:textId="77777777" w:rsidR="005F321F" w:rsidRPr="00E12B90" w:rsidRDefault="005F321F"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Group</w:t>
            </w:r>
            <w:r w:rsidR="00AC6F31" w:rsidRPr="00E12B90">
              <w:rPr>
                <w:rFonts w:ascii="Book Antiqua" w:hAnsi="Book Antiqua" w:cs="Times New Roman"/>
                <w:sz w:val="24"/>
                <w:szCs w:val="24"/>
              </w:rPr>
              <w:t xml:space="preserve"> </w:t>
            </w:r>
            <w:r w:rsidRPr="00E12B90">
              <w:rPr>
                <w:rFonts w:ascii="Book Antiqua" w:hAnsi="Book Antiqua" w:cs="Times New Roman"/>
                <w:b/>
                <w:sz w:val="24"/>
                <w:szCs w:val="24"/>
              </w:rPr>
              <w:t>A</w:t>
            </w:r>
          </w:p>
        </w:tc>
        <w:tc>
          <w:tcPr>
            <w:tcW w:w="5673" w:type="dxa"/>
            <w:gridSpan w:val="4"/>
            <w:tcBorders>
              <w:top w:val="single" w:sz="4" w:space="0" w:color="auto"/>
              <w:bottom w:val="single" w:sz="4" w:space="0" w:color="auto"/>
            </w:tcBorders>
            <w:shd w:val="clear" w:color="auto" w:fill="auto"/>
          </w:tcPr>
          <w:p w14:paraId="1DC25DD5" w14:textId="77777777" w:rsidR="005F321F" w:rsidRPr="00E12B90" w:rsidRDefault="005F321F"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Group B</w:t>
            </w:r>
          </w:p>
        </w:tc>
      </w:tr>
      <w:tr w:rsidR="00E12B90" w:rsidRPr="00E12B90" w14:paraId="77955B56" w14:textId="77777777" w:rsidTr="00AC6F31">
        <w:trPr>
          <w:trHeight w:val="407"/>
        </w:trPr>
        <w:tc>
          <w:tcPr>
            <w:tcW w:w="1843" w:type="dxa"/>
            <w:gridSpan w:val="2"/>
            <w:vMerge/>
            <w:tcBorders>
              <w:bottom w:val="single" w:sz="4" w:space="0" w:color="auto"/>
            </w:tcBorders>
            <w:shd w:val="clear" w:color="auto" w:fill="auto"/>
            <w:vAlign w:val="center"/>
          </w:tcPr>
          <w:p w14:paraId="5C5F8898" w14:textId="77777777" w:rsidR="005F321F" w:rsidRPr="00E12B90" w:rsidRDefault="005F321F"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p>
        </w:tc>
        <w:tc>
          <w:tcPr>
            <w:tcW w:w="1237" w:type="dxa"/>
            <w:tcBorders>
              <w:top w:val="nil"/>
              <w:bottom w:val="single" w:sz="4" w:space="0" w:color="auto"/>
            </w:tcBorders>
            <w:shd w:val="clear" w:color="auto" w:fill="auto"/>
          </w:tcPr>
          <w:p w14:paraId="58082501"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 xml:space="preserve">1 </w:t>
            </w:r>
            <w:proofErr w:type="spellStart"/>
            <w:r w:rsidR="005F321F" w:rsidRPr="00E12B90">
              <w:rPr>
                <w:rFonts w:ascii="Book Antiqua" w:hAnsi="Book Antiqua" w:cs="Times New Roman"/>
                <w:b/>
                <w:sz w:val="24"/>
                <w:szCs w:val="24"/>
              </w:rPr>
              <w:t>wk</w:t>
            </w:r>
            <w:proofErr w:type="spellEnd"/>
          </w:p>
        </w:tc>
        <w:tc>
          <w:tcPr>
            <w:tcW w:w="1440" w:type="dxa"/>
            <w:tcBorders>
              <w:top w:val="nil"/>
              <w:bottom w:val="single" w:sz="4" w:space="0" w:color="auto"/>
            </w:tcBorders>
            <w:shd w:val="clear" w:color="auto" w:fill="auto"/>
          </w:tcPr>
          <w:p w14:paraId="4B8085E2"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1</w:t>
            </w:r>
            <w:r w:rsidR="005F321F" w:rsidRPr="00E12B90">
              <w:rPr>
                <w:rFonts w:ascii="Book Antiqua" w:hAnsi="Book Antiqua" w:cs="Times New Roman"/>
                <w:b/>
                <w:sz w:val="24"/>
                <w:szCs w:val="24"/>
              </w:rPr>
              <w:t xml:space="preserve"> </w:t>
            </w:r>
            <w:proofErr w:type="spellStart"/>
            <w:r w:rsidR="005F321F" w:rsidRPr="00E12B90">
              <w:rPr>
                <w:rFonts w:ascii="Book Antiqua" w:hAnsi="Book Antiqua" w:cs="Times New Roman"/>
                <w:b/>
                <w:sz w:val="24"/>
                <w:szCs w:val="24"/>
              </w:rPr>
              <w:t>mo</w:t>
            </w:r>
            <w:proofErr w:type="spellEnd"/>
          </w:p>
        </w:tc>
        <w:tc>
          <w:tcPr>
            <w:tcW w:w="1644" w:type="dxa"/>
            <w:tcBorders>
              <w:top w:val="nil"/>
              <w:bottom w:val="single" w:sz="4" w:space="0" w:color="auto"/>
            </w:tcBorders>
            <w:shd w:val="clear" w:color="auto" w:fill="auto"/>
          </w:tcPr>
          <w:p w14:paraId="1C9D05DF"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3</w:t>
            </w:r>
            <w:r w:rsidR="005F321F" w:rsidRPr="00E12B90">
              <w:rPr>
                <w:rFonts w:ascii="Book Antiqua" w:hAnsi="Book Antiqua" w:cs="Times New Roman"/>
                <w:b/>
                <w:sz w:val="24"/>
                <w:szCs w:val="24"/>
              </w:rPr>
              <w:t xml:space="preserve"> </w:t>
            </w:r>
            <w:proofErr w:type="spellStart"/>
            <w:r w:rsidR="005F321F" w:rsidRPr="00E12B90">
              <w:rPr>
                <w:rFonts w:ascii="Book Antiqua" w:hAnsi="Book Antiqua" w:cs="Times New Roman"/>
                <w:b/>
                <w:sz w:val="24"/>
                <w:szCs w:val="24"/>
              </w:rPr>
              <w:t>mo</w:t>
            </w:r>
            <w:proofErr w:type="spellEnd"/>
          </w:p>
        </w:tc>
        <w:tc>
          <w:tcPr>
            <w:tcW w:w="1338" w:type="dxa"/>
            <w:tcBorders>
              <w:top w:val="nil"/>
              <w:bottom w:val="single" w:sz="4" w:space="0" w:color="auto"/>
            </w:tcBorders>
            <w:shd w:val="clear" w:color="auto" w:fill="auto"/>
          </w:tcPr>
          <w:p w14:paraId="4EF6FC86"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6</w:t>
            </w:r>
            <w:r w:rsidR="005F321F" w:rsidRPr="00E12B90">
              <w:rPr>
                <w:rFonts w:ascii="Book Antiqua" w:hAnsi="Book Antiqua" w:cs="Times New Roman"/>
                <w:b/>
                <w:sz w:val="24"/>
                <w:szCs w:val="24"/>
              </w:rPr>
              <w:t xml:space="preserve"> </w:t>
            </w:r>
            <w:proofErr w:type="spellStart"/>
            <w:r w:rsidR="005F321F" w:rsidRPr="00E12B90">
              <w:rPr>
                <w:rFonts w:ascii="Book Antiqua" w:hAnsi="Book Antiqua" w:cs="Times New Roman"/>
                <w:b/>
                <w:sz w:val="24"/>
                <w:szCs w:val="24"/>
              </w:rPr>
              <w:t>mo</w:t>
            </w:r>
            <w:proofErr w:type="spellEnd"/>
          </w:p>
        </w:tc>
        <w:tc>
          <w:tcPr>
            <w:tcW w:w="1236" w:type="dxa"/>
            <w:tcBorders>
              <w:top w:val="nil"/>
              <w:bottom w:val="single" w:sz="4" w:space="0" w:color="auto"/>
            </w:tcBorders>
            <w:shd w:val="clear" w:color="auto" w:fill="auto"/>
          </w:tcPr>
          <w:p w14:paraId="74428994"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 xml:space="preserve">1 </w:t>
            </w:r>
            <w:proofErr w:type="spellStart"/>
            <w:r w:rsidR="005F321F" w:rsidRPr="00E12B90">
              <w:rPr>
                <w:rFonts w:ascii="Book Antiqua" w:hAnsi="Book Antiqua" w:cs="Times New Roman"/>
                <w:b/>
                <w:sz w:val="24"/>
                <w:szCs w:val="24"/>
              </w:rPr>
              <w:t>wk</w:t>
            </w:r>
            <w:proofErr w:type="spellEnd"/>
          </w:p>
        </w:tc>
        <w:tc>
          <w:tcPr>
            <w:tcW w:w="1440" w:type="dxa"/>
            <w:tcBorders>
              <w:top w:val="nil"/>
              <w:bottom w:val="single" w:sz="4" w:space="0" w:color="auto"/>
            </w:tcBorders>
            <w:shd w:val="clear" w:color="auto" w:fill="auto"/>
          </w:tcPr>
          <w:p w14:paraId="37A4D7FF"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1</w:t>
            </w:r>
            <w:r w:rsidR="005F321F" w:rsidRPr="00E12B90">
              <w:rPr>
                <w:rFonts w:ascii="Book Antiqua" w:hAnsi="Book Antiqua" w:cs="Times New Roman"/>
                <w:b/>
                <w:sz w:val="24"/>
                <w:szCs w:val="24"/>
              </w:rPr>
              <w:t xml:space="preserve"> </w:t>
            </w:r>
            <w:proofErr w:type="spellStart"/>
            <w:r w:rsidR="005F321F" w:rsidRPr="00E12B90">
              <w:rPr>
                <w:rFonts w:ascii="Book Antiqua" w:hAnsi="Book Antiqua" w:cs="Times New Roman"/>
                <w:b/>
                <w:sz w:val="24"/>
                <w:szCs w:val="24"/>
              </w:rPr>
              <w:t>mo</w:t>
            </w:r>
            <w:proofErr w:type="spellEnd"/>
          </w:p>
        </w:tc>
        <w:tc>
          <w:tcPr>
            <w:tcW w:w="1644" w:type="dxa"/>
            <w:tcBorders>
              <w:top w:val="nil"/>
              <w:bottom w:val="single" w:sz="4" w:space="0" w:color="auto"/>
            </w:tcBorders>
            <w:shd w:val="clear" w:color="auto" w:fill="auto"/>
          </w:tcPr>
          <w:p w14:paraId="49FF1466"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3</w:t>
            </w:r>
            <w:r w:rsidR="006B27E8" w:rsidRPr="00E12B90">
              <w:rPr>
                <w:rFonts w:ascii="Book Antiqua" w:hAnsi="Book Antiqua" w:cs="Times New Roman"/>
                <w:b/>
                <w:sz w:val="24"/>
                <w:szCs w:val="24"/>
              </w:rPr>
              <w:t xml:space="preserve"> </w:t>
            </w:r>
            <w:proofErr w:type="spellStart"/>
            <w:r w:rsidR="005F321F" w:rsidRPr="00E12B90">
              <w:rPr>
                <w:rFonts w:ascii="Book Antiqua" w:hAnsi="Book Antiqua" w:cs="Times New Roman"/>
                <w:b/>
                <w:sz w:val="24"/>
                <w:szCs w:val="24"/>
              </w:rPr>
              <w:t>mo</w:t>
            </w:r>
            <w:proofErr w:type="spellEnd"/>
          </w:p>
        </w:tc>
        <w:tc>
          <w:tcPr>
            <w:tcW w:w="1353" w:type="dxa"/>
            <w:tcBorders>
              <w:top w:val="nil"/>
              <w:bottom w:val="single" w:sz="4" w:space="0" w:color="auto"/>
            </w:tcBorders>
            <w:shd w:val="clear" w:color="auto" w:fill="auto"/>
          </w:tcPr>
          <w:p w14:paraId="59BE60D3"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 xml:space="preserve">6 </w:t>
            </w:r>
            <w:proofErr w:type="spellStart"/>
            <w:r w:rsidR="005F321F" w:rsidRPr="00E12B90">
              <w:rPr>
                <w:rFonts w:ascii="Book Antiqua" w:hAnsi="Book Antiqua" w:cs="Times New Roman"/>
                <w:b/>
                <w:sz w:val="24"/>
                <w:szCs w:val="24"/>
              </w:rPr>
              <w:t>mo</w:t>
            </w:r>
            <w:proofErr w:type="spellEnd"/>
          </w:p>
        </w:tc>
      </w:tr>
      <w:tr w:rsidR="00E12B90" w:rsidRPr="00E12B90" w14:paraId="1A5366C1" w14:textId="77777777" w:rsidTr="00AC6F31">
        <w:trPr>
          <w:trHeight w:val="419"/>
        </w:trPr>
        <w:tc>
          <w:tcPr>
            <w:tcW w:w="1843" w:type="dxa"/>
            <w:gridSpan w:val="2"/>
            <w:tcBorders>
              <w:top w:val="single" w:sz="4" w:space="0" w:color="auto"/>
            </w:tcBorders>
            <w:shd w:val="clear" w:color="auto" w:fill="auto"/>
          </w:tcPr>
          <w:p w14:paraId="37DDE688"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sz w:val="24"/>
                <w:szCs w:val="24"/>
              </w:rPr>
            </w:pPr>
            <w:r w:rsidRPr="00E12B90">
              <w:rPr>
                <w:rFonts w:ascii="Book Antiqua" w:hAnsi="Book Antiqua" w:cs="Times New Roman"/>
                <w:caps/>
                <w:sz w:val="24"/>
                <w:szCs w:val="24"/>
              </w:rPr>
              <w:t>c</w:t>
            </w:r>
            <w:r w:rsidRPr="00E12B90">
              <w:rPr>
                <w:rFonts w:ascii="Book Antiqua" w:hAnsi="Book Antiqua" w:cs="Times New Roman"/>
                <w:sz w:val="24"/>
                <w:szCs w:val="24"/>
              </w:rPr>
              <w:t>olor</w:t>
            </w:r>
          </w:p>
        </w:tc>
        <w:tc>
          <w:tcPr>
            <w:tcW w:w="1237" w:type="dxa"/>
            <w:tcBorders>
              <w:top w:val="single" w:sz="4" w:space="0" w:color="auto"/>
            </w:tcBorders>
            <w:shd w:val="clear" w:color="auto" w:fill="auto"/>
          </w:tcPr>
          <w:p w14:paraId="56E1C5A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1.3</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440" w:type="dxa"/>
            <w:tcBorders>
              <w:top w:val="single" w:sz="4" w:space="0" w:color="auto"/>
            </w:tcBorders>
            <w:shd w:val="clear" w:color="auto" w:fill="auto"/>
          </w:tcPr>
          <w:p w14:paraId="2E684DC5" w14:textId="77777777" w:rsidR="00E22BF4"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 xml:space="preserve">2.2 ± </w:t>
            </w:r>
            <w:r w:rsidR="00E22BF4" w:rsidRPr="00E12B90">
              <w:rPr>
                <w:rFonts w:ascii="Book Antiqua" w:hAnsi="Book Antiqua" w:cs="Times New Roman"/>
                <w:sz w:val="24"/>
                <w:szCs w:val="24"/>
              </w:rPr>
              <w:t>0.6</w:t>
            </w:r>
          </w:p>
        </w:tc>
        <w:tc>
          <w:tcPr>
            <w:tcW w:w="1644" w:type="dxa"/>
            <w:tcBorders>
              <w:top w:val="single" w:sz="4" w:space="0" w:color="auto"/>
            </w:tcBorders>
            <w:shd w:val="clear" w:color="auto" w:fill="auto"/>
          </w:tcPr>
          <w:p w14:paraId="727C379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2.0</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338" w:type="dxa"/>
            <w:tcBorders>
              <w:top w:val="single" w:sz="4" w:space="0" w:color="auto"/>
            </w:tcBorders>
            <w:shd w:val="clear" w:color="auto" w:fill="auto"/>
          </w:tcPr>
          <w:p w14:paraId="226D581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236" w:type="dxa"/>
            <w:tcBorders>
              <w:top w:val="single" w:sz="4" w:space="0" w:color="auto"/>
            </w:tcBorders>
            <w:shd w:val="clear" w:color="auto" w:fill="auto"/>
          </w:tcPr>
          <w:p w14:paraId="57D9926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440" w:type="dxa"/>
            <w:tcBorders>
              <w:top w:val="single" w:sz="4" w:space="0" w:color="auto"/>
            </w:tcBorders>
            <w:shd w:val="clear" w:color="auto" w:fill="auto"/>
          </w:tcPr>
          <w:p w14:paraId="50D2FCD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2.5</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644" w:type="dxa"/>
            <w:tcBorders>
              <w:top w:val="single" w:sz="4" w:space="0" w:color="auto"/>
            </w:tcBorders>
            <w:shd w:val="clear" w:color="auto" w:fill="auto"/>
          </w:tcPr>
          <w:p w14:paraId="4939D7F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3.0</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0.3</w:t>
            </w:r>
          </w:p>
        </w:tc>
        <w:tc>
          <w:tcPr>
            <w:tcW w:w="1353" w:type="dxa"/>
            <w:tcBorders>
              <w:top w:val="single" w:sz="4" w:space="0" w:color="auto"/>
            </w:tcBorders>
            <w:shd w:val="clear" w:color="auto" w:fill="auto"/>
          </w:tcPr>
          <w:p w14:paraId="4B1FB44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r>
      <w:tr w:rsidR="00E12B90" w:rsidRPr="00E12B90" w14:paraId="6D756A35" w14:textId="77777777" w:rsidTr="00AC6F31">
        <w:trPr>
          <w:trHeight w:val="419"/>
        </w:trPr>
        <w:tc>
          <w:tcPr>
            <w:tcW w:w="1843" w:type="dxa"/>
            <w:gridSpan w:val="2"/>
            <w:shd w:val="clear" w:color="auto" w:fill="auto"/>
          </w:tcPr>
          <w:p w14:paraId="0C99A99F"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sz w:val="24"/>
                <w:szCs w:val="24"/>
              </w:rPr>
            </w:pPr>
            <w:r w:rsidRPr="00E12B90">
              <w:rPr>
                <w:rFonts w:ascii="Book Antiqua" w:hAnsi="Book Antiqua" w:cs="Times New Roman"/>
                <w:sz w:val="24"/>
                <w:szCs w:val="24"/>
              </w:rPr>
              <w:t>Thickness</w:t>
            </w:r>
          </w:p>
        </w:tc>
        <w:tc>
          <w:tcPr>
            <w:tcW w:w="1237" w:type="dxa"/>
            <w:shd w:val="clear" w:color="auto" w:fill="auto"/>
          </w:tcPr>
          <w:p w14:paraId="7E0CF26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0.4</w:t>
            </w:r>
          </w:p>
        </w:tc>
        <w:tc>
          <w:tcPr>
            <w:tcW w:w="1440" w:type="dxa"/>
            <w:shd w:val="clear" w:color="auto" w:fill="auto"/>
          </w:tcPr>
          <w:p w14:paraId="51BB673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644" w:type="dxa"/>
            <w:shd w:val="clear" w:color="auto" w:fill="auto"/>
          </w:tcPr>
          <w:p w14:paraId="1D73FCC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2.6</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1.0</w:t>
            </w:r>
          </w:p>
        </w:tc>
        <w:tc>
          <w:tcPr>
            <w:tcW w:w="1338" w:type="dxa"/>
            <w:shd w:val="clear" w:color="auto" w:fill="auto"/>
          </w:tcPr>
          <w:p w14:paraId="05B6316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1.0</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236" w:type="dxa"/>
            <w:shd w:val="clear" w:color="auto" w:fill="auto"/>
          </w:tcPr>
          <w:p w14:paraId="3992B3C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0.9</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440" w:type="dxa"/>
            <w:shd w:val="clear" w:color="auto" w:fill="auto"/>
          </w:tcPr>
          <w:p w14:paraId="4C06E3C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2.6</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644" w:type="dxa"/>
            <w:shd w:val="clear" w:color="auto" w:fill="auto"/>
          </w:tcPr>
          <w:p w14:paraId="3F5E36D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353" w:type="dxa"/>
            <w:shd w:val="clear" w:color="auto" w:fill="auto"/>
          </w:tcPr>
          <w:p w14:paraId="1C6BC51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2.7</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0.9</w:t>
            </w:r>
          </w:p>
        </w:tc>
      </w:tr>
      <w:tr w:rsidR="00E12B90" w:rsidRPr="00E12B90" w14:paraId="72B4CFE6" w14:textId="77777777" w:rsidTr="00AC6F31">
        <w:trPr>
          <w:trHeight w:val="826"/>
        </w:trPr>
        <w:tc>
          <w:tcPr>
            <w:tcW w:w="1819" w:type="dxa"/>
            <w:shd w:val="clear" w:color="auto" w:fill="auto"/>
          </w:tcPr>
          <w:p w14:paraId="4C78657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sz w:val="24"/>
                <w:szCs w:val="24"/>
              </w:rPr>
            </w:pPr>
            <w:r w:rsidRPr="00E12B90">
              <w:rPr>
                <w:rFonts w:ascii="Book Antiqua" w:hAnsi="Book Antiqua" w:cs="Times New Roman"/>
                <w:sz w:val="24"/>
                <w:szCs w:val="24"/>
              </w:rPr>
              <w:t>Vascular distribution</w:t>
            </w:r>
          </w:p>
        </w:tc>
        <w:tc>
          <w:tcPr>
            <w:tcW w:w="1261" w:type="dxa"/>
            <w:gridSpan w:val="2"/>
            <w:shd w:val="clear" w:color="auto" w:fill="auto"/>
            <w:vAlign w:val="center"/>
          </w:tcPr>
          <w:p w14:paraId="41D8995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1.5</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440" w:type="dxa"/>
            <w:shd w:val="clear" w:color="auto" w:fill="auto"/>
            <w:vAlign w:val="center"/>
          </w:tcPr>
          <w:p w14:paraId="2D803B2F"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2.5</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644" w:type="dxa"/>
            <w:shd w:val="clear" w:color="auto" w:fill="auto"/>
            <w:vAlign w:val="center"/>
          </w:tcPr>
          <w:p w14:paraId="2B6B4EF8"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0.8</w:t>
            </w:r>
          </w:p>
        </w:tc>
        <w:tc>
          <w:tcPr>
            <w:tcW w:w="1338" w:type="dxa"/>
            <w:shd w:val="clear" w:color="auto" w:fill="auto"/>
            <w:vAlign w:val="center"/>
          </w:tcPr>
          <w:p w14:paraId="4EC15237"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236" w:type="dxa"/>
            <w:shd w:val="clear" w:color="auto" w:fill="auto"/>
            <w:vAlign w:val="center"/>
          </w:tcPr>
          <w:p w14:paraId="697BE4D0"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440" w:type="dxa"/>
            <w:shd w:val="clear" w:color="auto" w:fill="auto"/>
            <w:vAlign w:val="center"/>
          </w:tcPr>
          <w:p w14:paraId="510601C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644" w:type="dxa"/>
            <w:shd w:val="clear" w:color="auto" w:fill="auto"/>
            <w:vAlign w:val="center"/>
          </w:tcPr>
          <w:p w14:paraId="6E7F706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0.4</w:t>
            </w:r>
          </w:p>
        </w:tc>
        <w:tc>
          <w:tcPr>
            <w:tcW w:w="1353" w:type="dxa"/>
            <w:shd w:val="clear" w:color="auto" w:fill="auto"/>
            <w:vAlign w:val="center"/>
          </w:tcPr>
          <w:p w14:paraId="2A073CD0"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2.1</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0.8</w:t>
            </w:r>
          </w:p>
        </w:tc>
      </w:tr>
      <w:tr w:rsidR="00E12B90" w:rsidRPr="00E12B90" w14:paraId="189741C2" w14:textId="77777777" w:rsidTr="00AC6F31">
        <w:trPr>
          <w:trHeight w:val="419"/>
        </w:trPr>
        <w:tc>
          <w:tcPr>
            <w:tcW w:w="1843" w:type="dxa"/>
            <w:gridSpan w:val="2"/>
            <w:shd w:val="clear" w:color="auto" w:fill="auto"/>
          </w:tcPr>
          <w:p w14:paraId="1D98B0A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sz w:val="24"/>
                <w:szCs w:val="24"/>
              </w:rPr>
            </w:pPr>
            <w:r w:rsidRPr="00E12B90">
              <w:rPr>
                <w:rFonts w:ascii="Book Antiqua" w:hAnsi="Book Antiqua" w:cs="Times New Roman"/>
                <w:caps/>
                <w:sz w:val="24"/>
                <w:szCs w:val="24"/>
              </w:rPr>
              <w:t>s</w:t>
            </w:r>
            <w:r w:rsidRPr="00E12B90">
              <w:rPr>
                <w:rFonts w:ascii="Book Antiqua" w:hAnsi="Book Antiqua" w:cs="Times New Roman"/>
                <w:sz w:val="24"/>
                <w:szCs w:val="24"/>
              </w:rPr>
              <w:t>oftness</w:t>
            </w:r>
          </w:p>
        </w:tc>
        <w:tc>
          <w:tcPr>
            <w:tcW w:w="1237" w:type="dxa"/>
            <w:shd w:val="clear" w:color="auto" w:fill="auto"/>
          </w:tcPr>
          <w:p w14:paraId="05BEBC1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440" w:type="dxa"/>
            <w:shd w:val="clear" w:color="auto" w:fill="auto"/>
          </w:tcPr>
          <w:p w14:paraId="0142464D"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2.7</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0.8</w:t>
            </w:r>
          </w:p>
        </w:tc>
        <w:tc>
          <w:tcPr>
            <w:tcW w:w="1644" w:type="dxa"/>
            <w:shd w:val="clear" w:color="auto" w:fill="auto"/>
          </w:tcPr>
          <w:p w14:paraId="668FB530"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338" w:type="dxa"/>
            <w:shd w:val="clear" w:color="auto" w:fill="auto"/>
          </w:tcPr>
          <w:p w14:paraId="3226DBA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236" w:type="dxa"/>
            <w:shd w:val="clear" w:color="auto" w:fill="auto"/>
          </w:tcPr>
          <w:p w14:paraId="17C4E26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0.7</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440" w:type="dxa"/>
            <w:shd w:val="clear" w:color="auto" w:fill="auto"/>
          </w:tcPr>
          <w:p w14:paraId="772EF36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3.1</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644" w:type="dxa"/>
            <w:shd w:val="clear" w:color="auto" w:fill="auto"/>
          </w:tcPr>
          <w:p w14:paraId="5F3D33D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3.9</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1.0</w:t>
            </w:r>
          </w:p>
        </w:tc>
        <w:tc>
          <w:tcPr>
            <w:tcW w:w="1353" w:type="dxa"/>
            <w:shd w:val="clear" w:color="auto" w:fill="auto"/>
          </w:tcPr>
          <w:p w14:paraId="49FA0B7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1.1</w:t>
            </w:r>
          </w:p>
        </w:tc>
      </w:tr>
    </w:tbl>
    <w:p w14:paraId="7DC25B4E" w14:textId="77777777" w:rsidR="00E22BF4" w:rsidRPr="00E12B90" w:rsidRDefault="00E22BF4" w:rsidP="00493F06">
      <w:pPr>
        <w:widowControl/>
        <w:snapToGrid w:val="0"/>
        <w:spacing w:after="0" w:line="360" w:lineRule="auto"/>
        <w:rPr>
          <w:rFonts w:ascii="Book Antiqua" w:hAnsi="Book Antiqua" w:cs="Times New Roman"/>
          <w:sz w:val="24"/>
          <w:szCs w:val="24"/>
        </w:rPr>
      </w:pPr>
    </w:p>
    <w:p w14:paraId="2435C981" w14:textId="77777777" w:rsidR="00E22BF4" w:rsidRPr="00E12B90" w:rsidRDefault="00E22BF4" w:rsidP="00493F06">
      <w:pPr>
        <w:snapToGrid w:val="0"/>
        <w:spacing w:after="0" w:line="360" w:lineRule="auto"/>
        <w:rPr>
          <w:rFonts w:ascii="Book Antiqua" w:hAnsi="Book Antiqua" w:cs="Times New Roman"/>
          <w:b/>
          <w:sz w:val="24"/>
          <w:szCs w:val="24"/>
        </w:rPr>
        <w:sectPr w:rsidR="00E22BF4" w:rsidRPr="00E12B90" w:rsidSect="001F0830">
          <w:type w:val="continuous"/>
          <w:pgSz w:w="16838" w:h="11906" w:orient="landscape"/>
          <w:pgMar w:top="1440" w:right="1800" w:bottom="1440" w:left="1800" w:header="851" w:footer="992" w:gutter="0"/>
          <w:cols w:space="425"/>
          <w:docGrid w:linePitch="312"/>
        </w:sectPr>
      </w:pPr>
    </w:p>
    <w:p w14:paraId="3E80319B" w14:textId="77777777" w:rsidR="00AC6F31" w:rsidRPr="00E12B90" w:rsidRDefault="00AC6F31" w:rsidP="00493F06">
      <w:pPr>
        <w:widowControl/>
        <w:snapToGrid w:val="0"/>
        <w:spacing w:after="0" w:line="360" w:lineRule="auto"/>
        <w:jc w:val="left"/>
        <w:rPr>
          <w:rFonts w:ascii="Book Antiqua" w:hAnsi="Book Antiqua" w:cs="Times New Roman"/>
          <w:b/>
          <w:sz w:val="24"/>
          <w:szCs w:val="24"/>
        </w:rPr>
      </w:pPr>
      <w:r w:rsidRPr="00E12B90">
        <w:rPr>
          <w:rFonts w:ascii="Book Antiqua" w:hAnsi="Book Antiqua" w:cs="Times New Roman"/>
          <w:b/>
          <w:sz w:val="24"/>
          <w:szCs w:val="24"/>
        </w:rPr>
        <w:lastRenderedPageBreak/>
        <w:br w:type="page"/>
      </w:r>
    </w:p>
    <w:p w14:paraId="56FBD5AF" w14:textId="6DE8EF40" w:rsidR="00E22BF4" w:rsidRPr="00E12B90" w:rsidRDefault="00DE7847"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lastRenderedPageBreak/>
        <w:t>Table 4 C</w:t>
      </w:r>
      <w:r w:rsidR="00E22BF4" w:rsidRPr="00E12B90">
        <w:rPr>
          <w:rFonts w:ascii="Book Antiqua" w:hAnsi="Book Antiqua" w:cs="Times New Roman"/>
          <w:b/>
          <w:sz w:val="24"/>
          <w:szCs w:val="24"/>
        </w:rPr>
        <w:t xml:space="preserve">hanges in patients’ </w:t>
      </w:r>
      <w:r w:rsidR="00B608D6" w:rsidRPr="00E12B90">
        <w:rPr>
          <w:rFonts w:ascii="Book Antiqua" w:hAnsi="Book Antiqua" w:cs="Times New Roman"/>
          <w:b/>
          <w:sz w:val="24"/>
          <w:szCs w:val="24"/>
        </w:rPr>
        <w:t>self-rating anxiety scale</w:t>
      </w:r>
      <w:r w:rsidR="001343ED">
        <w:rPr>
          <w:rFonts w:ascii="Book Antiqua" w:hAnsi="Book Antiqua" w:cs="Times New Roman"/>
          <w:b/>
          <w:sz w:val="24"/>
          <w:szCs w:val="24"/>
        </w:rPr>
        <w:t xml:space="preserve"> and</w:t>
      </w:r>
      <w:r w:rsidR="00B608D6" w:rsidRPr="00E12B90">
        <w:rPr>
          <w:rFonts w:ascii="Book Antiqua" w:hAnsi="Book Antiqua" w:cs="Times New Roman"/>
          <w:b/>
          <w:sz w:val="24"/>
          <w:szCs w:val="24"/>
        </w:rPr>
        <w:t xml:space="preserve"> self-rating depression sco</w:t>
      </w:r>
      <w:r w:rsidR="00E22BF4" w:rsidRPr="00E12B90">
        <w:rPr>
          <w:rFonts w:ascii="Book Antiqua" w:hAnsi="Book Antiqua" w:cs="Times New Roman"/>
          <w:b/>
          <w:sz w:val="24"/>
          <w:szCs w:val="24"/>
        </w:rPr>
        <w:t>res (</w:t>
      </w:r>
      <w:r w:rsidR="00A364C6" w:rsidRPr="00E12B90">
        <w:rPr>
          <w:rFonts w:ascii="Book Antiqua" w:hAnsi="Book Antiqua" w:cs="Times New Roman"/>
          <w:b/>
          <w:sz w:val="24"/>
          <w:szCs w:val="24"/>
        </w:rPr>
        <w:t>mean</w:t>
      </w:r>
      <w:r w:rsidR="00AC6F31" w:rsidRPr="00E12B90">
        <w:rPr>
          <w:rFonts w:ascii="Book Antiqua" w:hAnsi="Book Antiqua" w:cs="Times New Roman"/>
          <w:sz w:val="24"/>
          <w:szCs w:val="24"/>
        </w:rPr>
        <w:t xml:space="preserve"> ± </w:t>
      </w:r>
      <w:r w:rsidR="00A364C6" w:rsidRPr="00E12B90">
        <w:rPr>
          <w:rFonts w:ascii="Book Antiqua" w:hAnsi="Book Antiqua" w:cs="Times New Roman"/>
          <w:b/>
          <w:sz w:val="24"/>
          <w:szCs w:val="24"/>
        </w:rPr>
        <w:t>SD</w:t>
      </w:r>
      <w:r w:rsidR="00E22BF4" w:rsidRPr="00E12B90">
        <w:rPr>
          <w:rFonts w:ascii="Book Antiqua" w:hAnsi="Book Antiqua" w:cs="Times New Roman"/>
          <w:b/>
          <w:sz w:val="24"/>
          <w:szCs w:val="24"/>
        </w:rPr>
        <w:t>)</w:t>
      </w:r>
    </w:p>
    <w:tbl>
      <w:tblPr>
        <w:tblW w:w="0" w:type="auto"/>
        <w:tblLook w:val="04A0" w:firstRow="1" w:lastRow="0" w:firstColumn="1" w:lastColumn="0" w:noHBand="0" w:noVBand="1"/>
      </w:tblPr>
      <w:tblGrid>
        <w:gridCol w:w="3144"/>
        <w:gridCol w:w="3224"/>
        <w:gridCol w:w="3482"/>
        <w:gridCol w:w="3604"/>
      </w:tblGrid>
      <w:tr w:rsidR="00E12B90" w:rsidRPr="00E12B90" w14:paraId="46995080" w14:textId="77777777" w:rsidTr="001F0830">
        <w:trPr>
          <w:trHeight w:val="60"/>
        </w:trPr>
        <w:tc>
          <w:tcPr>
            <w:tcW w:w="3223" w:type="dxa"/>
            <w:tcBorders>
              <w:top w:val="single" w:sz="4" w:space="0" w:color="auto"/>
              <w:bottom w:val="single" w:sz="4" w:space="0" w:color="auto"/>
            </w:tcBorders>
          </w:tcPr>
          <w:p w14:paraId="1641744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Group</w:t>
            </w:r>
          </w:p>
        </w:tc>
        <w:tc>
          <w:tcPr>
            <w:tcW w:w="3280" w:type="dxa"/>
            <w:tcBorders>
              <w:top w:val="single" w:sz="4" w:space="0" w:color="auto"/>
              <w:bottom w:val="single" w:sz="4" w:space="0" w:color="auto"/>
            </w:tcBorders>
            <w:shd w:val="clear" w:color="auto" w:fill="auto"/>
          </w:tcPr>
          <w:p w14:paraId="68161870"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Time</w:t>
            </w:r>
          </w:p>
        </w:tc>
        <w:tc>
          <w:tcPr>
            <w:tcW w:w="3579" w:type="dxa"/>
            <w:tcBorders>
              <w:top w:val="single" w:sz="4" w:space="0" w:color="auto"/>
              <w:bottom w:val="single" w:sz="4" w:space="0" w:color="auto"/>
            </w:tcBorders>
            <w:shd w:val="clear" w:color="auto" w:fill="auto"/>
          </w:tcPr>
          <w:p w14:paraId="32B4625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SAS</w:t>
            </w:r>
          </w:p>
        </w:tc>
        <w:tc>
          <w:tcPr>
            <w:tcW w:w="3705" w:type="dxa"/>
            <w:tcBorders>
              <w:top w:val="single" w:sz="4" w:space="0" w:color="auto"/>
              <w:bottom w:val="single" w:sz="4" w:space="0" w:color="auto"/>
            </w:tcBorders>
            <w:shd w:val="clear" w:color="auto" w:fill="auto"/>
          </w:tcPr>
          <w:p w14:paraId="4D2CB14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SDS</w:t>
            </w:r>
          </w:p>
        </w:tc>
      </w:tr>
      <w:tr w:rsidR="00E12B90" w:rsidRPr="00E12B90" w14:paraId="0EFB9FEC" w14:textId="77777777" w:rsidTr="001F0830">
        <w:trPr>
          <w:trHeight w:val="520"/>
        </w:trPr>
        <w:tc>
          <w:tcPr>
            <w:tcW w:w="3223" w:type="dxa"/>
            <w:tcBorders>
              <w:top w:val="single" w:sz="4" w:space="0" w:color="auto"/>
            </w:tcBorders>
          </w:tcPr>
          <w:p w14:paraId="02B20D5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Group A</w:t>
            </w:r>
          </w:p>
        </w:tc>
        <w:tc>
          <w:tcPr>
            <w:tcW w:w="3280" w:type="dxa"/>
            <w:tcBorders>
              <w:top w:val="single" w:sz="4" w:space="0" w:color="auto"/>
            </w:tcBorders>
            <w:shd w:val="clear" w:color="auto" w:fill="auto"/>
          </w:tcPr>
          <w:p w14:paraId="03B6064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highlight w:val="yellow"/>
              </w:rPr>
            </w:pPr>
            <w:r w:rsidRPr="00E12B90">
              <w:rPr>
                <w:rFonts w:ascii="Book Antiqua" w:hAnsi="Book Antiqua" w:cs="Times New Roman"/>
                <w:sz w:val="24"/>
                <w:szCs w:val="24"/>
              </w:rPr>
              <w:t>Before rehabilitation</w:t>
            </w:r>
          </w:p>
        </w:tc>
        <w:tc>
          <w:tcPr>
            <w:tcW w:w="3579" w:type="dxa"/>
            <w:tcBorders>
              <w:top w:val="single" w:sz="4" w:space="0" w:color="auto"/>
            </w:tcBorders>
            <w:shd w:val="clear" w:color="auto" w:fill="auto"/>
            <w:vAlign w:val="center"/>
          </w:tcPr>
          <w:p w14:paraId="791C164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48.38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5.11</w:t>
            </w:r>
          </w:p>
        </w:tc>
        <w:tc>
          <w:tcPr>
            <w:tcW w:w="3705" w:type="dxa"/>
            <w:tcBorders>
              <w:top w:val="single" w:sz="4" w:space="0" w:color="auto"/>
            </w:tcBorders>
            <w:shd w:val="clear" w:color="auto" w:fill="auto"/>
            <w:vAlign w:val="center"/>
          </w:tcPr>
          <w:p w14:paraId="458EB67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61.38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5.54</w:t>
            </w:r>
          </w:p>
        </w:tc>
      </w:tr>
      <w:tr w:rsidR="00E12B90" w:rsidRPr="00E12B90" w14:paraId="32747965" w14:textId="77777777" w:rsidTr="001F0830">
        <w:trPr>
          <w:trHeight w:val="316"/>
        </w:trPr>
        <w:tc>
          <w:tcPr>
            <w:tcW w:w="3223" w:type="dxa"/>
          </w:tcPr>
          <w:p w14:paraId="6632D149"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3280" w:type="dxa"/>
            <w:shd w:val="clear" w:color="auto" w:fill="auto"/>
          </w:tcPr>
          <w:p w14:paraId="4693D25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highlight w:val="yellow"/>
              </w:rPr>
            </w:pPr>
            <w:r w:rsidRPr="00E12B90">
              <w:rPr>
                <w:rFonts w:ascii="Book Antiqua" w:hAnsi="Book Antiqua" w:cs="Times New Roman"/>
                <w:sz w:val="24"/>
                <w:szCs w:val="24"/>
              </w:rPr>
              <w:t>After rehabilitation</w:t>
            </w:r>
          </w:p>
        </w:tc>
        <w:tc>
          <w:tcPr>
            <w:tcW w:w="3579" w:type="dxa"/>
            <w:shd w:val="clear" w:color="auto" w:fill="auto"/>
            <w:vAlign w:val="center"/>
          </w:tcPr>
          <w:p w14:paraId="2FF8E78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21.62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2.42</w:t>
            </w:r>
            <w:r w:rsidR="009956EF" w:rsidRPr="00E12B90">
              <w:rPr>
                <w:rFonts w:ascii="Book Antiqua" w:hAnsi="Book Antiqua" w:cs="Times New Roman"/>
                <w:sz w:val="24"/>
                <w:szCs w:val="24"/>
                <w:vertAlign w:val="superscript"/>
              </w:rPr>
              <w:t>a</w:t>
            </w:r>
          </w:p>
        </w:tc>
        <w:tc>
          <w:tcPr>
            <w:tcW w:w="3705" w:type="dxa"/>
            <w:shd w:val="clear" w:color="auto" w:fill="auto"/>
            <w:vAlign w:val="center"/>
          </w:tcPr>
          <w:p w14:paraId="7AD758B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34.27</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4.35</w:t>
            </w:r>
            <w:r w:rsidR="00942717" w:rsidRPr="00E12B90">
              <w:rPr>
                <w:rFonts w:ascii="Book Antiqua" w:hAnsi="Book Antiqua" w:cs="Times New Roman"/>
                <w:sz w:val="24"/>
                <w:szCs w:val="24"/>
                <w:vertAlign w:val="superscript"/>
              </w:rPr>
              <w:t>a</w:t>
            </w:r>
          </w:p>
        </w:tc>
      </w:tr>
      <w:tr w:rsidR="00E12B90" w:rsidRPr="00E12B90" w14:paraId="1948BC60" w14:textId="77777777" w:rsidTr="001F0830">
        <w:trPr>
          <w:trHeight w:val="527"/>
        </w:trPr>
        <w:tc>
          <w:tcPr>
            <w:tcW w:w="3223" w:type="dxa"/>
          </w:tcPr>
          <w:p w14:paraId="3961E1A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Group B</w:t>
            </w:r>
          </w:p>
        </w:tc>
        <w:tc>
          <w:tcPr>
            <w:tcW w:w="3280" w:type="dxa"/>
            <w:shd w:val="clear" w:color="auto" w:fill="auto"/>
          </w:tcPr>
          <w:p w14:paraId="7B1A5B7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highlight w:val="yellow"/>
              </w:rPr>
            </w:pPr>
            <w:r w:rsidRPr="00E12B90">
              <w:rPr>
                <w:rFonts w:ascii="Book Antiqua" w:hAnsi="Book Antiqua" w:cs="Times New Roman"/>
                <w:sz w:val="24"/>
                <w:szCs w:val="24"/>
              </w:rPr>
              <w:t>Before rehabilitation</w:t>
            </w:r>
          </w:p>
        </w:tc>
        <w:tc>
          <w:tcPr>
            <w:tcW w:w="3579" w:type="dxa"/>
            <w:shd w:val="clear" w:color="auto" w:fill="auto"/>
            <w:vAlign w:val="center"/>
          </w:tcPr>
          <w:p w14:paraId="3D34E7D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47.59</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6.27</w:t>
            </w:r>
          </w:p>
        </w:tc>
        <w:tc>
          <w:tcPr>
            <w:tcW w:w="3705" w:type="dxa"/>
            <w:shd w:val="clear" w:color="auto" w:fill="auto"/>
            <w:vAlign w:val="center"/>
          </w:tcPr>
          <w:p w14:paraId="31AEC859"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58.38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4.75</w:t>
            </w:r>
          </w:p>
        </w:tc>
      </w:tr>
      <w:tr w:rsidR="00E12B90" w:rsidRPr="00E12B90" w14:paraId="72416F72" w14:textId="77777777" w:rsidTr="001F0830">
        <w:trPr>
          <w:trHeight w:val="455"/>
        </w:trPr>
        <w:tc>
          <w:tcPr>
            <w:tcW w:w="3223" w:type="dxa"/>
            <w:tcBorders>
              <w:bottom w:val="single" w:sz="4" w:space="0" w:color="auto"/>
            </w:tcBorders>
          </w:tcPr>
          <w:p w14:paraId="166F71A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3280" w:type="dxa"/>
            <w:tcBorders>
              <w:bottom w:val="single" w:sz="4" w:space="0" w:color="auto"/>
            </w:tcBorders>
            <w:shd w:val="clear" w:color="auto" w:fill="auto"/>
          </w:tcPr>
          <w:p w14:paraId="4C674DF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highlight w:val="yellow"/>
              </w:rPr>
            </w:pPr>
            <w:r w:rsidRPr="00E12B90">
              <w:rPr>
                <w:rFonts w:ascii="Book Antiqua" w:hAnsi="Book Antiqua" w:cs="Times New Roman"/>
                <w:sz w:val="24"/>
                <w:szCs w:val="24"/>
              </w:rPr>
              <w:t>After rehabilitation</w:t>
            </w:r>
          </w:p>
        </w:tc>
        <w:tc>
          <w:tcPr>
            <w:tcW w:w="3579" w:type="dxa"/>
            <w:tcBorders>
              <w:bottom w:val="single" w:sz="4" w:space="0" w:color="auto"/>
            </w:tcBorders>
            <w:shd w:val="clear" w:color="auto" w:fill="auto"/>
            <w:vAlign w:val="center"/>
          </w:tcPr>
          <w:p w14:paraId="3227993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38.54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4.66</w:t>
            </w:r>
            <w:r w:rsidR="00D779D6" w:rsidRPr="00E12B90">
              <w:rPr>
                <w:rFonts w:ascii="Book Antiqua" w:hAnsi="Book Antiqua" w:cs="Times New Roman"/>
                <w:sz w:val="24"/>
                <w:szCs w:val="24"/>
                <w:vertAlign w:val="superscript"/>
              </w:rPr>
              <w:t>c</w:t>
            </w:r>
          </w:p>
        </w:tc>
        <w:tc>
          <w:tcPr>
            <w:tcW w:w="3705" w:type="dxa"/>
            <w:tcBorders>
              <w:bottom w:val="single" w:sz="4" w:space="0" w:color="auto"/>
            </w:tcBorders>
            <w:shd w:val="clear" w:color="auto" w:fill="auto"/>
            <w:vAlign w:val="center"/>
          </w:tcPr>
          <w:p w14:paraId="342E60B9"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46.24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6.82</w:t>
            </w:r>
            <w:r w:rsidR="00620FD0" w:rsidRPr="00E12B90">
              <w:rPr>
                <w:rFonts w:ascii="Book Antiqua" w:hAnsi="Book Antiqua" w:cs="Times New Roman"/>
                <w:sz w:val="24"/>
                <w:szCs w:val="24"/>
                <w:vertAlign w:val="superscript"/>
              </w:rPr>
              <w:t>c</w:t>
            </w:r>
          </w:p>
        </w:tc>
      </w:tr>
    </w:tbl>
    <w:p w14:paraId="535D6B3D" w14:textId="6E131D37" w:rsidR="005F14C7" w:rsidRPr="00E12B90" w:rsidRDefault="009956EF" w:rsidP="00493F06">
      <w:pPr>
        <w:snapToGrid w:val="0"/>
        <w:spacing w:after="0" w:line="360" w:lineRule="auto"/>
        <w:rPr>
          <w:rFonts w:ascii="Book Antiqua" w:hAnsi="Book Antiqua" w:cs="Times New Roman"/>
          <w:sz w:val="24"/>
          <w:szCs w:val="24"/>
        </w:rPr>
      </w:pPr>
      <w:proofErr w:type="spellStart"/>
      <w:proofErr w:type="gramStart"/>
      <w:r w:rsidRPr="00E12B90">
        <w:rPr>
          <w:rFonts w:ascii="Book Antiqua" w:hAnsi="Book Antiqua" w:cs="Times New Roman"/>
          <w:sz w:val="24"/>
          <w:szCs w:val="24"/>
          <w:vertAlign w:val="superscript"/>
        </w:rPr>
        <w:t>a</w:t>
      </w:r>
      <w:r w:rsidR="00A364C6" w:rsidRPr="00E12B90">
        <w:rPr>
          <w:rFonts w:ascii="Book Antiqua" w:hAnsi="Book Antiqua" w:cs="Times New Roman"/>
          <w:i/>
          <w:sz w:val="24"/>
          <w:szCs w:val="24"/>
        </w:rPr>
        <w:t>P</w:t>
      </w:r>
      <w:proofErr w:type="spellEnd"/>
      <w:proofErr w:type="gramEnd"/>
      <w:r w:rsidR="00FF052C" w:rsidRPr="00E12B90">
        <w:rPr>
          <w:rFonts w:ascii="Book Antiqua" w:hAnsi="Book Antiqua" w:cs="Times New Roman"/>
          <w:i/>
          <w:sz w:val="24"/>
          <w:szCs w:val="24"/>
        </w:rPr>
        <w:t xml:space="preserve"> </w:t>
      </w:r>
      <w:r w:rsidR="00E22BF4" w:rsidRPr="00E12B90">
        <w:rPr>
          <w:rFonts w:ascii="Book Antiqua" w:hAnsi="Book Antiqua" w:cs="Times New Roman"/>
          <w:sz w:val="24"/>
          <w:szCs w:val="24"/>
        </w:rPr>
        <w:t>&lt;</w:t>
      </w:r>
      <w:r w:rsidR="00A02DDA" w:rsidRPr="00E12B90">
        <w:rPr>
          <w:rFonts w:ascii="Book Antiqua" w:hAnsi="Book Antiqua" w:cs="Times New Roman"/>
          <w:sz w:val="24"/>
          <w:szCs w:val="24"/>
        </w:rPr>
        <w:t xml:space="preserve"> </w:t>
      </w:r>
      <w:r w:rsidR="00E22BF4" w:rsidRPr="00E12B90">
        <w:rPr>
          <w:rFonts w:ascii="Book Antiqua" w:hAnsi="Book Antiqua" w:cs="Times New Roman"/>
          <w:sz w:val="24"/>
          <w:szCs w:val="24"/>
        </w:rPr>
        <w:t>0.05</w:t>
      </w:r>
      <w:r w:rsidRPr="00E12B90">
        <w:rPr>
          <w:rFonts w:ascii="Book Antiqua" w:hAnsi="Book Antiqua" w:cs="Times New Roman"/>
          <w:sz w:val="24"/>
          <w:szCs w:val="24"/>
        </w:rPr>
        <w:t xml:space="preserve">, </w:t>
      </w:r>
      <w:r w:rsidR="001343ED">
        <w:rPr>
          <w:rFonts w:ascii="Book Antiqua" w:hAnsi="Book Antiqua" w:cs="Times New Roman"/>
          <w:sz w:val="24"/>
          <w:szCs w:val="24"/>
        </w:rPr>
        <w:t>following</w:t>
      </w:r>
      <w:r w:rsidR="00E22BF4" w:rsidRPr="00E12B90">
        <w:rPr>
          <w:rFonts w:ascii="Book Antiqua" w:hAnsi="Book Antiqua" w:cs="Times New Roman"/>
          <w:sz w:val="24"/>
          <w:szCs w:val="24"/>
        </w:rPr>
        <w:t xml:space="preserve"> comparison of the same group before and after the psychological rehabil</w:t>
      </w:r>
      <w:r w:rsidR="00D85766" w:rsidRPr="00E12B90">
        <w:rPr>
          <w:rFonts w:ascii="Book Antiqua" w:hAnsi="Book Antiqua" w:cs="Times New Roman"/>
          <w:sz w:val="24"/>
          <w:szCs w:val="24"/>
        </w:rPr>
        <w:t>itation.</w:t>
      </w:r>
      <w:r w:rsidR="00D85766" w:rsidRPr="00E12B90">
        <w:rPr>
          <w:rFonts w:ascii="Book Antiqua" w:hAnsi="Book Antiqua" w:cs="Times New Roman" w:hint="eastAsia"/>
          <w:sz w:val="24"/>
          <w:szCs w:val="24"/>
        </w:rPr>
        <w:t xml:space="preserve"> </w:t>
      </w:r>
      <w:proofErr w:type="spellStart"/>
      <w:proofErr w:type="gramStart"/>
      <w:r w:rsidR="00620FD0" w:rsidRPr="00E12B90">
        <w:rPr>
          <w:rFonts w:ascii="Book Antiqua" w:hAnsi="Book Antiqua" w:cs="Times New Roman"/>
          <w:sz w:val="24"/>
          <w:szCs w:val="24"/>
          <w:vertAlign w:val="superscript"/>
        </w:rPr>
        <w:t>c</w:t>
      </w:r>
      <w:r w:rsidRPr="00E12B90">
        <w:rPr>
          <w:rFonts w:ascii="Book Antiqua" w:hAnsi="Book Antiqua" w:cs="Times New Roman"/>
          <w:i/>
          <w:sz w:val="24"/>
          <w:szCs w:val="24"/>
        </w:rPr>
        <w:t>P</w:t>
      </w:r>
      <w:proofErr w:type="spellEnd"/>
      <w:proofErr w:type="gramEnd"/>
      <w:r w:rsidR="00FF052C" w:rsidRPr="00E12B90">
        <w:rPr>
          <w:rFonts w:ascii="Book Antiqua" w:hAnsi="Book Antiqua" w:cs="Times New Roman"/>
          <w:i/>
          <w:sz w:val="24"/>
          <w:szCs w:val="24"/>
        </w:rPr>
        <w:t xml:space="preserve"> </w:t>
      </w:r>
      <w:r w:rsidRPr="00E12B90">
        <w:rPr>
          <w:rFonts w:ascii="Book Antiqua" w:hAnsi="Book Antiqua" w:cs="Times New Roman"/>
          <w:sz w:val="24"/>
          <w:szCs w:val="24"/>
        </w:rPr>
        <w:t>&lt; 0.05,</w:t>
      </w:r>
      <w:r w:rsidR="00942717" w:rsidRPr="00E12B90">
        <w:rPr>
          <w:rFonts w:ascii="Book Antiqua" w:hAnsi="Book Antiqua" w:cs="Times New Roman"/>
          <w:sz w:val="24"/>
          <w:szCs w:val="24"/>
          <w:vertAlign w:val="superscript"/>
        </w:rPr>
        <w:t xml:space="preserve"> </w:t>
      </w:r>
      <w:r w:rsidR="00E22BF4" w:rsidRPr="00E12B90">
        <w:rPr>
          <w:rFonts w:ascii="Book Antiqua" w:hAnsi="Book Antiqua" w:cs="Times New Roman"/>
          <w:sz w:val="24"/>
          <w:szCs w:val="24"/>
        </w:rPr>
        <w:t xml:space="preserve">when compared with </w:t>
      </w:r>
      <w:r w:rsidR="001343ED">
        <w:rPr>
          <w:rFonts w:ascii="Book Antiqua" w:hAnsi="Book Antiqua" w:cs="Times New Roman"/>
          <w:sz w:val="24"/>
          <w:szCs w:val="24"/>
        </w:rPr>
        <w:t xml:space="preserve">the </w:t>
      </w:r>
      <w:r w:rsidR="00E22BF4" w:rsidRPr="00E12B90">
        <w:rPr>
          <w:rFonts w:ascii="Book Antiqua" w:hAnsi="Book Antiqua" w:cs="Times New Roman"/>
          <w:sz w:val="24"/>
          <w:szCs w:val="24"/>
        </w:rPr>
        <w:t xml:space="preserve">control group (group B) after </w:t>
      </w:r>
      <w:r w:rsidR="00761EE3" w:rsidRPr="00E12B90">
        <w:rPr>
          <w:rFonts w:ascii="Book Antiqua" w:hAnsi="Book Antiqua" w:cs="Times New Roman"/>
          <w:sz w:val="24"/>
          <w:szCs w:val="24"/>
        </w:rPr>
        <w:t>psychological rehabilitation.</w:t>
      </w:r>
      <w:r w:rsidR="00F53862">
        <w:rPr>
          <w:rFonts w:ascii="Book Antiqua" w:hAnsi="Book Antiqua" w:cs="Times New Roman" w:hint="eastAsia"/>
          <w:sz w:val="24"/>
          <w:szCs w:val="24"/>
        </w:rPr>
        <w:t xml:space="preserve"> </w:t>
      </w:r>
      <w:r w:rsidR="00F53862" w:rsidRPr="00E12B90">
        <w:rPr>
          <w:rFonts w:ascii="Book Antiqua" w:eastAsia="宋体" w:hAnsi="Book Antiqua" w:cs="Times New Roman"/>
          <w:sz w:val="24"/>
          <w:szCs w:val="24"/>
        </w:rPr>
        <w:t>SAS</w:t>
      </w:r>
      <w:r w:rsidR="00F53862">
        <w:rPr>
          <w:rFonts w:ascii="Book Antiqua" w:eastAsia="宋体" w:hAnsi="Book Antiqua" w:cs="Times New Roman" w:hint="eastAsia"/>
          <w:sz w:val="24"/>
          <w:szCs w:val="24"/>
        </w:rPr>
        <w:t>:</w:t>
      </w:r>
      <w:r w:rsidR="00F53862" w:rsidRPr="00E12B90">
        <w:rPr>
          <w:rFonts w:ascii="Book Antiqua" w:eastAsia="宋体" w:hAnsi="Book Antiqua" w:cs="Times New Roman"/>
          <w:sz w:val="24"/>
          <w:szCs w:val="24"/>
        </w:rPr>
        <w:t xml:space="preserve"> Self-rating anxiety scale</w:t>
      </w:r>
      <w:r w:rsidR="00F53862">
        <w:rPr>
          <w:rFonts w:ascii="Book Antiqua" w:eastAsia="宋体" w:hAnsi="Book Antiqua" w:cs="Times New Roman" w:hint="eastAsia"/>
          <w:sz w:val="24"/>
          <w:szCs w:val="24"/>
        </w:rPr>
        <w:t xml:space="preserve">; </w:t>
      </w:r>
      <w:r w:rsidR="00F53862" w:rsidRPr="00E12B90">
        <w:rPr>
          <w:rFonts w:ascii="Book Antiqua" w:eastAsia="宋体" w:hAnsi="Book Antiqua" w:cs="Times New Roman"/>
          <w:sz w:val="24"/>
          <w:szCs w:val="24"/>
        </w:rPr>
        <w:t>SDS</w:t>
      </w:r>
      <w:r w:rsidR="00F53862">
        <w:rPr>
          <w:rFonts w:ascii="Book Antiqua" w:eastAsia="宋体" w:hAnsi="Book Antiqua" w:cs="Times New Roman" w:hint="eastAsia"/>
          <w:sz w:val="24"/>
          <w:szCs w:val="24"/>
        </w:rPr>
        <w:t>:</w:t>
      </w:r>
      <w:r w:rsidR="00F53862" w:rsidRPr="00E12B90">
        <w:rPr>
          <w:rFonts w:ascii="Book Antiqua" w:eastAsia="宋体" w:hAnsi="Book Antiqua" w:cs="Times New Roman"/>
          <w:sz w:val="24"/>
          <w:szCs w:val="24"/>
        </w:rPr>
        <w:t xml:space="preserve"> </w:t>
      </w:r>
      <w:r w:rsidR="00F53862" w:rsidRPr="00F53862">
        <w:rPr>
          <w:rFonts w:ascii="Book Antiqua" w:eastAsia="宋体" w:hAnsi="Book Antiqua" w:cs="Times New Roman"/>
          <w:caps/>
          <w:sz w:val="24"/>
          <w:szCs w:val="24"/>
        </w:rPr>
        <w:t>s</w:t>
      </w:r>
      <w:r w:rsidR="00F53862" w:rsidRPr="00E12B90">
        <w:rPr>
          <w:rFonts w:ascii="Book Antiqua" w:eastAsia="宋体" w:hAnsi="Book Antiqua" w:cs="Times New Roman"/>
          <w:sz w:val="24"/>
          <w:szCs w:val="24"/>
        </w:rPr>
        <w:t>elf-rating depression scale</w:t>
      </w:r>
      <w:r w:rsidR="00F53862">
        <w:rPr>
          <w:rFonts w:ascii="Book Antiqua" w:eastAsia="宋体" w:hAnsi="Book Antiqua" w:cs="Times New Roman" w:hint="eastAsia"/>
          <w:sz w:val="24"/>
          <w:szCs w:val="24"/>
        </w:rPr>
        <w:t>.</w:t>
      </w:r>
    </w:p>
    <w:sectPr w:rsidR="005F14C7" w:rsidRPr="00E12B90" w:rsidSect="001F0830">
      <w:type w:val="continuous"/>
      <w:pgSz w:w="16838" w:h="11906" w:orient="landscape"/>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3F3D0" w14:textId="77777777" w:rsidR="000106C4" w:rsidRDefault="000106C4" w:rsidP="00450D9C">
      <w:pPr>
        <w:spacing w:after="0" w:line="240" w:lineRule="auto"/>
      </w:pPr>
      <w:r>
        <w:separator/>
      </w:r>
    </w:p>
  </w:endnote>
  <w:endnote w:type="continuationSeparator" w:id="0">
    <w:p w14:paraId="6FA4AD70" w14:textId="77777777" w:rsidR="000106C4" w:rsidRDefault="000106C4" w:rsidP="00450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808843"/>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1325E351" w14:textId="487B475B" w:rsidR="009244E9" w:rsidRPr="00640576" w:rsidRDefault="009244E9" w:rsidP="00640576">
            <w:pPr>
              <w:pStyle w:val="a6"/>
              <w:jc w:val="right"/>
              <w:rPr>
                <w:sz w:val="24"/>
                <w:szCs w:val="24"/>
              </w:rPr>
            </w:pPr>
            <w:r w:rsidRPr="00640576">
              <w:rPr>
                <w:sz w:val="24"/>
                <w:szCs w:val="24"/>
                <w:lang w:val="zh-CN"/>
              </w:rPr>
              <w:t xml:space="preserve"> </w:t>
            </w:r>
            <w:r w:rsidRPr="00640576">
              <w:rPr>
                <w:bCs/>
                <w:sz w:val="24"/>
                <w:szCs w:val="24"/>
              </w:rPr>
              <w:fldChar w:fldCharType="begin"/>
            </w:r>
            <w:r w:rsidRPr="00640576">
              <w:rPr>
                <w:bCs/>
                <w:sz w:val="24"/>
                <w:szCs w:val="24"/>
              </w:rPr>
              <w:instrText>PAGE</w:instrText>
            </w:r>
            <w:r w:rsidRPr="00640576">
              <w:rPr>
                <w:bCs/>
                <w:sz w:val="24"/>
                <w:szCs w:val="24"/>
              </w:rPr>
              <w:fldChar w:fldCharType="separate"/>
            </w:r>
            <w:r w:rsidR="00BB3CE2">
              <w:rPr>
                <w:bCs/>
                <w:noProof/>
                <w:sz w:val="24"/>
                <w:szCs w:val="24"/>
              </w:rPr>
              <w:t>14</w:t>
            </w:r>
            <w:r w:rsidRPr="00640576">
              <w:rPr>
                <w:bCs/>
                <w:sz w:val="24"/>
                <w:szCs w:val="24"/>
              </w:rPr>
              <w:fldChar w:fldCharType="end"/>
            </w:r>
            <w:r w:rsidRPr="00640576">
              <w:rPr>
                <w:sz w:val="24"/>
                <w:szCs w:val="24"/>
                <w:lang w:val="zh-CN"/>
              </w:rPr>
              <w:t xml:space="preserve"> </w:t>
            </w:r>
            <w:r w:rsidRPr="00640576">
              <w:rPr>
                <w:sz w:val="24"/>
                <w:szCs w:val="24"/>
                <w:lang w:val="zh-CN"/>
              </w:rPr>
              <w:t xml:space="preserve">/ </w:t>
            </w:r>
            <w:r w:rsidRPr="00640576">
              <w:rPr>
                <w:bCs/>
                <w:sz w:val="24"/>
                <w:szCs w:val="24"/>
              </w:rPr>
              <w:fldChar w:fldCharType="begin"/>
            </w:r>
            <w:r w:rsidRPr="00640576">
              <w:rPr>
                <w:bCs/>
                <w:sz w:val="24"/>
                <w:szCs w:val="24"/>
              </w:rPr>
              <w:instrText>NUMPAGES</w:instrText>
            </w:r>
            <w:r w:rsidRPr="00640576">
              <w:rPr>
                <w:bCs/>
                <w:sz w:val="24"/>
                <w:szCs w:val="24"/>
              </w:rPr>
              <w:fldChar w:fldCharType="separate"/>
            </w:r>
            <w:r w:rsidR="00BB3CE2">
              <w:rPr>
                <w:bCs/>
                <w:noProof/>
                <w:sz w:val="24"/>
                <w:szCs w:val="24"/>
              </w:rPr>
              <w:t>33</w:t>
            </w:r>
            <w:r w:rsidRPr="00640576">
              <w:rPr>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EC313" w14:textId="77777777" w:rsidR="000106C4" w:rsidRDefault="000106C4" w:rsidP="00450D9C">
      <w:pPr>
        <w:spacing w:after="0" w:line="240" w:lineRule="auto"/>
      </w:pPr>
      <w:r>
        <w:separator/>
      </w:r>
    </w:p>
  </w:footnote>
  <w:footnote w:type="continuationSeparator" w:id="0">
    <w:p w14:paraId="40F16AE9" w14:textId="77777777" w:rsidR="000106C4" w:rsidRDefault="000106C4" w:rsidP="00450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D751E" w14:textId="77777777" w:rsidR="009244E9" w:rsidRDefault="009244E9" w:rsidP="00C34EF4">
    <w:pPr>
      <w:pStyle w:val="a7"/>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D5B85"/>
    <w:multiLevelType w:val="hybridMultilevel"/>
    <w:tmpl w:val="101EA318"/>
    <w:lvl w:ilvl="0" w:tplc="65F6F0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3B87F29"/>
    <w:multiLevelType w:val="hybridMultilevel"/>
    <w:tmpl w:val="8D1E5DF4"/>
    <w:lvl w:ilvl="0" w:tplc="5844942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BAF197D"/>
    <w:multiLevelType w:val="hybridMultilevel"/>
    <w:tmpl w:val="5E960930"/>
    <w:lvl w:ilvl="0" w:tplc="ABE04D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World Journal of Clinical Cases (百世登）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asa5wfz2aawge0zrmprtsrpxfvzxpxp0pv&quot;&gt;D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record-ids&gt;&lt;/item&gt;&lt;/Libraries&gt;"/>
  </w:docVars>
  <w:rsids>
    <w:rsidRoot w:val="00917F7A"/>
    <w:rsid w:val="000007B3"/>
    <w:rsid w:val="000018BE"/>
    <w:rsid w:val="000020C8"/>
    <w:rsid w:val="00002182"/>
    <w:rsid w:val="000033F5"/>
    <w:rsid w:val="00003A42"/>
    <w:rsid w:val="00004979"/>
    <w:rsid w:val="00005076"/>
    <w:rsid w:val="00005E03"/>
    <w:rsid w:val="00006898"/>
    <w:rsid w:val="00007E3A"/>
    <w:rsid w:val="000106C4"/>
    <w:rsid w:val="000112E1"/>
    <w:rsid w:val="00016FED"/>
    <w:rsid w:val="00021908"/>
    <w:rsid w:val="00022010"/>
    <w:rsid w:val="00025440"/>
    <w:rsid w:val="00027FD7"/>
    <w:rsid w:val="00030655"/>
    <w:rsid w:val="00032029"/>
    <w:rsid w:val="000327E0"/>
    <w:rsid w:val="00032A0C"/>
    <w:rsid w:val="00035ED8"/>
    <w:rsid w:val="000410F3"/>
    <w:rsid w:val="00045C76"/>
    <w:rsid w:val="00050D8F"/>
    <w:rsid w:val="00051A7A"/>
    <w:rsid w:val="00052333"/>
    <w:rsid w:val="000532FF"/>
    <w:rsid w:val="000550C4"/>
    <w:rsid w:val="000558A8"/>
    <w:rsid w:val="0006016E"/>
    <w:rsid w:val="000626C0"/>
    <w:rsid w:val="00062C5E"/>
    <w:rsid w:val="00062FDA"/>
    <w:rsid w:val="00072BAF"/>
    <w:rsid w:val="00072DC7"/>
    <w:rsid w:val="00073696"/>
    <w:rsid w:val="000767C3"/>
    <w:rsid w:val="000770FD"/>
    <w:rsid w:val="00081476"/>
    <w:rsid w:val="000814D9"/>
    <w:rsid w:val="000869E6"/>
    <w:rsid w:val="000903F5"/>
    <w:rsid w:val="000907AE"/>
    <w:rsid w:val="00093128"/>
    <w:rsid w:val="000932D3"/>
    <w:rsid w:val="00094E32"/>
    <w:rsid w:val="00096A0D"/>
    <w:rsid w:val="000A2D6B"/>
    <w:rsid w:val="000A511E"/>
    <w:rsid w:val="000A7477"/>
    <w:rsid w:val="000B3491"/>
    <w:rsid w:val="000B3776"/>
    <w:rsid w:val="000B3DDC"/>
    <w:rsid w:val="000B3E25"/>
    <w:rsid w:val="000B5955"/>
    <w:rsid w:val="000C2FA3"/>
    <w:rsid w:val="000C3FF5"/>
    <w:rsid w:val="000C6D21"/>
    <w:rsid w:val="000D38E5"/>
    <w:rsid w:val="000D3BA1"/>
    <w:rsid w:val="000D3EA1"/>
    <w:rsid w:val="000D3FA4"/>
    <w:rsid w:val="000D4B12"/>
    <w:rsid w:val="000D59CA"/>
    <w:rsid w:val="000E1213"/>
    <w:rsid w:val="000E196F"/>
    <w:rsid w:val="000E23A9"/>
    <w:rsid w:val="000E32F6"/>
    <w:rsid w:val="000E42C4"/>
    <w:rsid w:val="000F0BC1"/>
    <w:rsid w:val="000F1087"/>
    <w:rsid w:val="000F16DA"/>
    <w:rsid w:val="000F7631"/>
    <w:rsid w:val="001005E5"/>
    <w:rsid w:val="0010068A"/>
    <w:rsid w:val="00101437"/>
    <w:rsid w:val="001021E3"/>
    <w:rsid w:val="0010363A"/>
    <w:rsid w:val="00105876"/>
    <w:rsid w:val="001110FD"/>
    <w:rsid w:val="00115C62"/>
    <w:rsid w:val="00116469"/>
    <w:rsid w:val="00116B7D"/>
    <w:rsid w:val="00117767"/>
    <w:rsid w:val="00117776"/>
    <w:rsid w:val="001212C6"/>
    <w:rsid w:val="00123534"/>
    <w:rsid w:val="001238DB"/>
    <w:rsid w:val="00123A55"/>
    <w:rsid w:val="001264FB"/>
    <w:rsid w:val="00126E63"/>
    <w:rsid w:val="001273BF"/>
    <w:rsid w:val="00127AFC"/>
    <w:rsid w:val="00131001"/>
    <w:rsid w:val="0013147C"/>
    <w:rsid w:val="001343ED"/>
    <w:rsid w:val="001355AE"/>
    <w:rsid w:val="0013689A"/>
    <w:rsid w:val="00136E65"/>
    <w:rsid w:val="00137B6A"/>
    <w:rsid w:val="0014069B"/>
    <w:rsid w:val="00143B22"/>
    <w:rsid w:val="00145535"/>
    <w:rsid w:val="001457FE"/>
    <w:rsid w:val="001501B6"/>
    <w:rsid w:val="00150700"/>
    <w:rsid w:val="00150884"/>
    <w:rsid w:val="001509C3"/>
    <w:rsid w:val="00151EBF"/>
    <w:rsid w:val="00154F64"/>
    <w:rsid w:val="001557AE"/>
    <w:rsid w:val="00155AC4"/>
    <w:rsid w:val="0016031F"/>
    <w:rsid w:val="00160B6A"/>
    <w:rsid w:val="00161CAC"/>
    <w:rsid w:val="001635DC"/>
    <w:rsid w:val="00171778"/>
    <w:rsid w:val="001717BA"/>
    <w:rsid w:val="001720EE"/>
    <w:rsid w:val="001724EB"/>
    <w:rsid w:val="001759FE"/>
    <w:rsid w:val="00181962"/>
    <w:rsid w:val="0018221E"/>
    <w:rsid w:val="001846E3"/>
    <w:rsid w:val="00185667"/>
    <w:rsid w:val="00191412"/>
    <w:rsid w:val="00192A60"/>
    <w:rsid w:val="00193ADD"/>
    <w:rsid w:val="00196C49"/>
    <w:rsid w:val="001A00B1"/>
    <w:rsid w:val="001A31D3"/>
    <w:rsid w:val="001A5B5E"/>
    <w:rsid w:val="001B08F2"/>
    <w:rsid w:val="001B1320"/>
    <w:rsid w:val="001B258B"/>
    <w:rsid w:val="001B2E5D"/>
    <w:rsid w:val="001B315A"/>
    <w:rsid w:val="001B4A30"/>
    <w:rsid w:val="001B4E3D"/>
    <w:rsid w:val="001B52FA"/>
    <w:rsid w:val="001B5FDF"/>
    <w:rsid w:val="001B7A1A"/>
    <w:rsid w:val="001C16D1"/>
    <w:rsid w:val="001C1DDB"/>
    <w:rsid w:val="001C4320"/>
    <w:rsid w:val="001C4C15"/>
    <w:rsid w:val="001C590F"/>
    <w:rsid w:val="001C5A03"/>
    <w:rsid w:val="001D1AD6"/>
    <w:rsid w:val="001D25C0"/>
    <w:rsid w:val="001D31E9"/>
    <w:rsid w:val="001D5FBB"/>
    <w:rsid w:val="001D7EB1"/>
    <w:rsid w:val="001E00AF"/>
    <w:rsid w:val="001E09AF"/>
    <w:rsid w:val="001E3A26"/>
    <w:rsid w:val="001E55C2"/>
    <w:rsid w:val="001E66B4"/>
    <w:rsid w:val="001E7D45"/>
    <w:rsid w:val="001F0361"/>
    <w:rsid w:val="001F0830"/>
    <w:rsid w:val="001F091E"/>
    <w:rsid w:val="001F167F"/>
    <w:rsid w:val="001F37BC"/>
    <w:rsid w:val="001F4943"/>
    <w:rsid w:val="001F5AAB"/>
    <w:rsid w:val="001F5C3A"/>
    <w:rsid w:val="001F74A0"/>
    <w:rsid w:val="00203299"/>
    <w:rsid w:val="00203D86"/>
    <w:rsid w:val="00206200"/>
    <w:rsid w:val="0021015D"/>
    <w:rsid w:val="00210A61"/>
    <w:rsid w:val="00210F32"/>
    <w:rsid w:val="00211409"/>
    <w:rsid w:val="00212CB2"/>
    <w:rsid w:val="002161AF"/>
    <w:rsid w:val="002168D5"/>
    <w:rsid w:val="002179CB"/>
    <w:rsid w:val="00222F5F"/>
    <w:rsid w:val="0022322F"/>
    <w:rsid w:val="00224879"/>
    <w:rsid w:val="0022527E"/>
    <w:rsid w:val="002257A5"/>
    <w:rsid w:val="00225A50"/>
    <w:rsid w:val="002269C7"/>
    <w:rsid w:val="00230FB2"/>
    <w:rsid w:val="00231948"/>
    <w:rsid w:val="00231A0B"/>
    <w:rsid w:val="00232089"/>
    <w:rsid w:val="002330AF"/>
    <w:rsid w:val="00235F17"/>
    <w:rsid w:val="00240E06"/>
    <w:rsid w:val="0024111F"/>
    <w:rsid w:val="002413CA"/>
    <w:rsid w:val="00244155"/>
    <w:rsid w:val="002442EA"/>
    <w:rsid w:val="00246F86"/>
    <w:rsid w:val="002474BB"/>
    <w:rsid w:val="002506A1"/>
    <w:rsid w:val="00251195"/>
    <w:rsid w:val="0025153A"/>
    <w:rsid w:val="00252C28"/>
    <w:rsid w:val="002531AC"/>
    <w:rsid w:val="00254C2B"/>
    <w:rsid w:val="0025595C"/>
    <w:rsid w:val="00255E5F"/>
    <w:rsid w:val="00256336"/>
    <w:rsid w:val="00256A45"/>
    <w:rsid w:val="00257FC9"/>
    <w:rsid w:val="00261732"/>
    <w:rsid w:val="00262C38"/>
    <w:rsid w:val="00263EB0"/>
    <w:rsid w:val="00263EFF"/>
    <w:rsid w:val="00264D5E"/>
    <w:rsid w:val="0026506B"/>
    <w:rsid w:val="00266FB6"/>
    <w:rsid w:val="002713B2"/>
    <w:rsid w:val="00271722"/>
    <w:rsid w:val="0027320C"/>
    <w:rsid w:val="0027531D"/>
    <w:rsid w:val="002759BE"/>
    <w:rsid w:val="00276446"/>
    <w:rsid w:val="002776DD"/>
    <w:rsid w:val="00277930"/>
    <w:rsid w:val="002813A8"/>
    <w:rsid w:val="00282087"/>
    <w:rsid w:val="00283357"/>
    <w:rsid w:val="002835A8"/>
    <w:rsid w:val="0028479B"/>
    <w:rsid w:val="00287DF7"/>
    <w:rsid w:val="0029101D"/>
    <w:rsid w:val="00291066"/>
    <w:rsid w:val="0029457C"/>
    <w:rsid w:val="00294C59"/>
    <w:rsid w:val="00294CDE"/>
    <w:rsid w:val="002960EB"/>
    <w:rsid w:val="0029704E"/>
    <w:rsid w:val="002970C0"/>
    <w:rsid w:val="002A11A9"/>
    <w:rsid w:val="002A40AC"/>
    <w:rsid w:val="002A45E8"/>
    <w:rsid w:val="002A5328"/>
    <w:rsid w:val="002A56AE"/>
    <w:rsid w:val="002A6E23"/>
    <w:rsid w:val="002A77C0"/>
    <w:rsid w:val="002B0013"/>
    <w:rsid w:val="002B0F60"/>
    <w:rsid w:val="002B1F36"/>
    <w:rsid w:val="002B3264"/>
    <w:rsid w:val="002B71BB"/>
    <w:rsid w:val="002C0C52"/>
    <w:rsid w:val="002C5E60"/>
    <w:rsid w:val="002C6D11"/>
    <w:rsid w:val="002C747B"/>
    <w:rsid w:val="002D2A7A"/>
    <w:rsid w:val="002D4FD5"/>
    <w:rsid w:val="002D5CDE"/>
    <w:rsid w:val="002D5F40"/>
    <w:rsid w:val="002D74DE"/>
    <w:rsid w:val="002E01B6"/>
    <w:rsid w:val="002E044B"/>
    <w:rsid w:val="002E12FE"/>
    <w:rsid w:val="002E1370"/>
    <w:rsid w:val="002E1779"/>
    <w:rsid w:val="002E5F88"/>
    <w:rsid w:val="002E62C9"/>
    <w:rsid w:val="002E6F67"/>
    <w:rsid w:val="002F1937"/>
    <w:rsid w:val="002F1CF1"/>
    <w:rsid w:val="002F271B"/>
    <w:rsid w:val="002F444D"/>
    <w:rsid w:val="002F5FBA"/>
    <w:rsid w:val="002F6B2F"/>
    <w:rsid w:val="002F78CA"/>
    <w:rsid w:val="00300F02"/>
    <w:rsid w:val="003038CB"/>
    <w:rsid w:val="00304353"/>
    <w:rsid w:val="00305DE9"/>
    <w:rsid w:val="00307EEA"/>
    <w:rsid w:val="0031411A"/>
    <w:rsid w:val="00314E59"/>
    <w:rsid w:val="00315999"/>
    <w:rsid w:val="0032159A"/>
    <w:rsid w:val="00326CBE"/>
    <w:rsid w:val="00327118"/>
    <w:rsid w:val="003304DD"/>
    <w:rsid w:val="00333AB7"/>
    <w:rsid w:val="00333FB2"/>
    <w:rsid w:val="00335B7A"/>
    <w:rsid w:val="003362E4"/>
    <w:rsid w:val="00337FDC"/>
    <w:rsid w:val="0034128B"/>
    <w:rsid w:val="00341949"/>
    <w:rsid w:val="00343568"/>
    <w:rsid w:val="00344494"/>
    <w:rsid w:val="0034473F"/>
    <w:rsid w:val="00345887"/>
    <w:rsid w:val="00345D29"/>
    <w:rsid w:val="003468C4"/>
    <w:rsid w:val="00347093"/>
    <w:rsid w:val="00347643"/>
    <w:rsid w:val="00350DD2"/>
    <w:rsid w:val="00351A88"/>
    <w:rsid w:val="00353BEC"/>
    <w:rsid w:val="0035459D"/>
    <w:rsid w:val="0035613A"/>
    <w:rsid w:val="0035746D"/>
    <w:rsid w:val="00375040"/>
    <w:rsid w:val="00376581"/>
    <w:rsid w:val="00376908"/>
    <w:rsid w:val="00377D26"/>
    <w:rsid w:val="00381554"/>
    <w:rsid w:val="00381A5E"/>
    <w:rsid w:val="003823F0"/>
    <w:rsid w:val="00382990"/>
    <w:rsid w:val="0038389D"/>
    <w:rsid w:val="00384BE7"/>
    <w:rsid w:val="003869A6"/>
    <w:rsid w:val="003869B9"/>
    <w:rsid w:val="003872F9"/>
    <w:rsid w:val="003903F4"/>
    <w:rsid w:val="0039241B"/>
    <w:rsid w:val="003935BF"/>
    <w:rsid w:val="00393D99"/>
    <w:rsid w:val="00394AF5"/>
    <w:rsid w:val="00395060"/>
    <w:rsid w:val="003953BE"/>
    <w:rsid w:val="00396A42"/>
    <w:rsid w:val="00396F70"/>
    <w:rsid w:val="003A13C4"/>
    <w:rsid w:val="003A25A5"/>
    <w:rsid w:val="003A34CF"/>
    <w:rsid w:val="003A3736"/>
    <w:rsid w:val="003A5324"/>
    <w:rsid w:val="003A60A5"/>
    <w:rsid w:val="003A6609"/>
    <w:rsid w:val="003A7CDF"/>
    <w:rsid w:val="003B196E"/>
    <w:rsid w:val="003B2709"/>
    <w:rsid w:val="003B31ED"/>
    <w:rsid w:val="003B4B5E"/>
    <w:rsid w:val="003C15BF"/>
    <w:rsid w:val="003C2365"/>
    <w:rsid w:val="003C2FBE"/>
    <w:rsid w:val="003C44DB"/>
    <w:rsid w:val="003C7222"/>
    <w:rsid w:val="003D1242"/>
    <w:rsid w:val="003D2E70"/>
    <w:rsid w:val="003D3D5A"/>
    <w:rsid w:val="003D4C87"/>
    <w:rsid w:val="003D7C90"/>
    <w:rsid w:val="003E2935"/>
    <w:rsid w:val="003E38F3"/>
    <w:rsid w:val="003E59E9"/>
    <w:rsid w:val="003E5E5C"/>
    <w:rsid w:val="003E71CA"/>
    <w:rsid w:val="003E73F0"/>
    <w:rsid w:val="003E753F"/>
    <w:rsid w:val="003F0EA3"/>
    <w:rsid w:val="003F154F"/>
    <w:rsid w:val="003F250A"/>
    <w:rsid w:val="003F5979"/>
    <w:rsid w:val="003F6244"/>
    <w:rsid w:val="004007AA"/>
    <w:rsid w:val="00403FEF"/>
    <w:rsid w:val="004068F1"/>
    <w:rsid w:val="00410232"/>
    <w:rsid w:val="004153E1"/>
    <w:rsid w:val="004178A0"/>
    <w:rsid w:val="00420640"/>
    <w:rsid w:val="00421599"/>
    <w:rsid w:val="00421FD1"/>
    <w:rsid w:val="00423013"/>
    <w:rsid w:val="00425726"/>
    <w:rsid w:val="00427628"/>
    <w:rsid w:val="00431EFC"/>
    <w:rsid w:val="004354DD"/>
    <w:rsid w:val="00437195"/>
    <w:rsid w:val="00440C92"/>
    <w:rsid w:val="00441BE1"/>
    <w:rsid w:val="00441EE8"/>
    <w:rsid w:val="00450D9C"/>
    <w:rsid w:val="004519DE"/>
    <w:rsid w:val="00451CAC"/>
    <w:rsid w:val="00452410"/>
    <w:rsid w:val="0045246A"/>
    <w:rsid w:val="0045261D"/>
    <w:rsid w:val="00453D32"/>
    <w:rsid w:val="004566D4"/>
    <w:rsid w:val="00456A77"/>
    <w:rsid w:val="0045747C"/>
    <w:rsid w:val="00457B3D"/>
    <w:rsid w:val="00462C86"/>
    <w:rsid w:val="004669B4"/>
    <w:rsid w:val="00471574"/>
    <w:rsid w:val="00472C44"/>
    <w:rsid w:val="00474732"/>
    <w:rsid w:val="004761C8"/>
    <w:rsid w:val="004762E4"/>
    <w:rsid w:val="00477772"/>
    <w:rsid w:val="0048291C"/>
    <w:rsid w:val="00482AC8"/>
    <w:rsid w:val="00483803"/>
    <w:rsid w:val="00490B3F"/>
    <w:rsid w:val="00490F7A"/>
    <w:rsid w:val="00491CB9"/>
    <w:rsid w:val="004926D3"/>
    <w:rsid w:val="004933F7"/>
    <w:rsid w:val="00493AF5"/>
    <w:rsid w:val="00493F06"/>
    <w:rsid w:val="00494487"/>
    <w:rsid w:val="004953F3"/>
    <w:rsid w:val="004A269F"/>
    <w:rsid w:val="004A2A99"/>
    <w:rsid w:val="004A2EDB"/>
    <w:rsid w:val="004A6E4F"/>
    <w:rsid w:val="004A7A2B"/>
    <w:rsid w:val="004C001B"/>
    <w:rsid w:val="004C1491"/>
    <w:rsid w:val="004C1B4E"/>
    <w:rsid w:val="004C2053"/>
    <w:rsid w:val="004C252B"/>
    <w:rsid w:val="004C2DF4"/>
    <w:rsid w:val="004C3A28"/>
    <w:rsid w:val="004C6A0E"/>
    <w:rsid w:val="004C71E1"/>
    <w:rsid w:val="004C7C34"/>
    <w:rsid w:val="004D0F9B"/>
    <w:rsid w:val="004D3018"/>
    <w:rsid w:val="004D3E86"/>
    <w:rsid w:val="004D4698"/>
    <w:rsid w:val="004D7974"/>
    <w:rsid w:val="004E2419"/>
    <w:rsid w:val="004E535E"/>
    <w:rsid w:val="004E6523"/>
    <w:rsid w:val="004F3996"/>
    <w:rsid w:val="004F47FA"/>
    <w:rsid w:val="004F527A"/>
    <w:rsid w:val="004F6365"/>
    <w:rsid w:val="004F6647"/>
    <w:rsid w:val="004F7C00"/>
    <w:rsid w:val="00500953"/>
    <w:rsid w:val="00501704"/>
    <w:rsid w:val="005029B3"/>
    <w:rsid w:val="005039E7"/>
    <w:rsid w:val="0050405A"/>
    <w:rsid w:val="00505D5B"/>
    <w:rsid w:val="0050650C"/>
    <w:rsid w:val="00512C27"/>
    <w:rsid w:val="00520948"/>
    <w:rsid w:val="00521B98"/>
    <w:rsid w:val="00525A76"/>
    <w:rsid w:val="00525E54"/>
    <w:rsid w:val="0053273A"/>
    <w:rsid w:val="0053291D"/>
    <w:rsid w:val="00535624"/>
    <w:rsid w:val="00536615"/>
    <w:rsid w:val="00540FFE"/>
    <w:rsid w:val="00546F47"/>
    <w:rsid w:val="00550D97"/>
    <w:rsid w:val="00551EF5"/>
    <w:rsid w:val="005520D6"/>
    <w:rsid w:val="0055392B"/>
    <w:rsid w:val="00554F1C"/>
    <w:rsid w:val="0055728A"/>
    <w:rsid w:val="0055771C"/>
    <w:rsid w:val="00560D02"/>
    <w:rsid w:val="00562BBB"/>
    <w:rsid w:val="00562DF0"/>
    <w:rsid w:val="00564749"/>
    <w:rsid w:val="00564DAD"/>
    <w:rsid w:val="0056793A"/>
    <w:rsid w:val="00571529"/>
    <w:rsid w:val="00575366"/>
    <w:rsid w:val="00575B88"/>
    <w:rsid w:val="00581FED"/>
    <w:rsid w:val="00582A8A"/>
    <w:rsid w:val="0058324A"/>
    <w:rsid w:val="005835F8"/>
    <w:rsid w:val="00584FF6"/>
    <w:rsid w:val="005856A3"/>
    <w:rsid w:val="005869F9"/>
    <w:rsid w:val="0058723F"/>
    <w:rsid w:val="0059204D"/>
    <w:rsid w:val="005922E5"/>
    <w:rsid w:val="00593851"/>
    <w:rsid w:val="005945C1"/>
    <w:rsid w:val="005957F0"/>
    <w:rsid w:val="00596138"/>
    <w:rsid w:val="0059780B"/>
    <w:rsid w:val="00597971"/>
    <w:rsid w:val="005A13BF"/>
    <w:rsid w:val="005A294C"/>
    <w:rsid w:val="005B0314"/>
    <w:rsid w:val="005B553C"/>
    <w:rsid w:val="005B6712"/>
    <w:rsid w:val="005B78C9"/>
    <w:rsid w:val="005C113E"/>
    <w:rsid w:val="005C1AF0"/>
    <w:rsid w:val="005C2112"/>
    <w:rsid w:val="005C388C"/>
    <w:rsid w:val="005C5E78"/>
    <w:rsid w:val="005C6A28"/>
    <w:rsid w:val="005C77B4"/>
    <w:rsid w:val="005D0071"/>
    <w:rsid w:val="005D0262"/>
    <w:rsid w:val="005D6383"/>
    <w:rsid w:val="005D639A"/>
    <w:rsid w:val="005E0286"/>
    <w:rsid w:val="005E140D"/>
    <w:rsid w:val="005E3394"/>
    <w:rsid w:val="005E3FE6"/>
    <w:rsid w:val="005E58A1"/>
    <w:rsid w:val="005E64B2"/>
    <w:rsid w:val="005E671B"/>
    <w:rsid w:val="005E6B1C"/>
    <w:rsid w:val="005E7028"/>
    <w:rsid w:val="005E76EA"/>
    <w:rsid w:val="005E7927"/>
    <w:rsid w:val="005F020F"/>
    <w:rsid w:val="005F14C7"/>
    <w:rsid w:val="005F1822"/>
    <w:rsid w:val="005F1B0B"/>
    <w:rsid w:val="005F321F"/>
    <w:rsid w:val="005F35E4"/>
    <w:rsid w:val="005F3E12"/>
    <w:rsid w:val="005F3FB9"/>
    <w:rsid w:val="00600B51"/>
    <w:rsid w:val="00602846"/>
    <w:rsid w:val="006037F5"/>
    <w:rsid w:val="00603EC1"/>
    <w:rsid w:val="0060497B"/>
    <w:rsid w:val="00605528"/>
    <w:rsid w:val="00606C31"/>
    <w:rsid w:val="00606DBD"/>
    <w:rsid w:val="00607735"/>
    <w:rsid w:val="00607A9F"/>
    <w:rsid w:val="00611E83"/>
    <w:rsid w:val="006126CE"/>
    <w:rsid w:val="00614B68"/>
    <w:rsid w:val="006169EB"/>
    <w:rsid w:val="00617993"/>
    <w:rsid w:val="00617F16"/>
    <w:rsid w:val="00620FD0"/>
    <w:rsid w:val="006235BC"/>
    <w:rsid w:val="006250BE"/>
    <w:rsid w:val="006250E5"/>
    <w:rsid w:val="00626031"/>
    <w:rsid w:val="00627007"/>
    <w:rsid w:val="00630A6A"/>
    <w:rsid w:val="00632CE1"/>
    <w:rsid w:val="00634FD7"/>
    <w:rsid w:val="00635691"/>
    <w:rsid w:val="006356AB"/>
    <w:rsid w:val="00636296"/>
    <w:rsid w:val="0063633E"/>
    <w:rsid w:val="0064002A"/>
    <w:rsid w:val="00640576"/>
    <w:rsid w:val="00640E74"/>
    <w:rsid w:val="00642ECF"/>
    <w:rsid w:val="006441AB"/>
    <w:rsid w:val="00650378"/>
    <w:rsid w:val="006504A0"/>
    <w:rsid w:val="00654FC5"/>
    <w:rsid w:val="0065603E"/>
    <w:rsid w:val="00661AAC"/>
    <w:rsid w:val="00666122"/>
    <w:rsid w:val="006704D0"/>
    <w:rsid w:val="00672000"/>
    <w:rsid w:val="006729AB"/>
    <w:rsid w:val="00673B6B"/>
    <w:rsid w:val="0067406E"/>
    <w:rsid w:val="00674EBD"/>
    <w:rsid w:val="00680116"/>
    <w:rsid w:val="0068118F"/>
    <w:rsid w:val="006811F0"/>
    <w:rsid w:val="00681A2D"/>
    <w:rsid w:val="0068206D"/>
    <w:rsid w:val="00682211"/>
    <w:rsid w:val="006867B7"/>
    <w:rsid w:val="00687C2E"/>
    <w:rsid w:val="00692DF5"/>
    <w:rsid w:val="00693AE3"/>
    <w:rsid w:val="006948DF"/>
    <w:rsid w:val="006959E9"/>
    <w:rsid w:val="00695AB6"/>
    <w:rsid w:val="0069649D"/>
    <w:rsid w:val="00697B48"/>
    <w:rsid w:val="006A0639"/>
    <w:rsid w:val="006A09CA"/>
    <w:rsid w:val="006A0C27"/>
    <w:rsid w:val="006A23BC"/>
    <w:rsid w:val="006A3617"/>
    <w:rsid w:val="006A3827"/>
    <w:rsid w:val="006A46EA"/>
    <w:rsid w:val="006A7F43"/>
    <w:rsid w:val="006B1DF6"/>
    <w:rsid w:val="006B27E8"/>
    <w:rsid w:val="006B4D1D"/>
    <w:rsid w:val="006B7454"/>
    <w:rsid w:val="006B7EED"/>
    <w:rsid w:val="006C0268"/>
    <w:rsid w:val="006C0602"/>
    <w:rsid w:val="006C0981"/>
    <w:rsid w:val="006C1361"/>
    <w:rsid w:val="006C1627"/>
    <w:rsid w:val="006C31AC"/>
    <w:rsid w:val="006C460E"/>
    <w:rsid w:val="006C514E"/>
    <w:rsid w:val="006C79F5"/>
    <w:rsid w:val="006D15A5"/>
    <w:rsid w:val="006D2E4F"/>
    <w:rsid w:val="006D4908"/>
    <w:rsid w:val="006D5091"/>
    <w:rsid w:val="006D52AA"/>
    <w:rsid w:val="006D6F15"/>
    <w:rsid w:val="006D7AE2"/>
    <w:rsid w:val="006E1D57"/>
    <w:rsid w:val="006E35DB"/>
    <w:rsid w:val="006E3922"/>
    <w:rsid w:val="006E5846"/>
    <w:rsid w:val="006E5911"/>
    <w:rsid w:val="006E669F"/>
    <w:rsid w:val="006E7D0B"/>
    <w:rsid w:val="006F15F4"/>
    <w:rsid w:val="006F2F07"/>
    <w:rsid w:val="006F378B"/>
    <w:rsid w:val="006F6D96"/>
    <w:rsid w:val="006F742D"/>
    <w:rsid w:val="006F78EB"/>
    <w:rsid w:val="007010C6"/>
    <w:rsid w:val="00701A22"/>
    <w:rsid w:val="00702048"/>
    <w:rsid w:val="00702742"/>
    <w:rsid w:val="00710BBB"/>
    <w:rsid w:val="00711FCA"/>
    <w:rsid w:val="00713E74"/>
    <w:rsid w:val="007146D8"/>
    <w:rsid w:val="00714EF8"/>
    <w:rsid w:val="00715954"/>
    <w:rsid w:val="0071625E"/>
    <w:rsid w:val="007223B2"/>
    <w:rsid w:val="007227B1"/>
    <w:rsid w:val="00722E1D"/>
    <w:rsid w:val="007335FD"/>
    <w:rsid w:val="007338A5"/>
    <w:rsid w:val="00734297"/>
    <w:rsid w:val="00734390"/>
    <w:rsid w:val="00735E02"/>
    <w:rsid w:val="00736214"/>
    <w:rsid w:val="007374D3"/>
    <w:rsid w:val="007378B2"/>
    <w:rsid w:val="00741393"/>
    <w:rsid w:val="007437A6"/>
    <w:rsid w:val="00743A0B"/>
    <w:rsid w:val="00745BBB"/>
    <w:rsid w:val="00745F21"/>
    <w:rsid w:val="0074733C"/>
    <w:rsid w:val="00752092"/>
    <w:rsid w:val="0075285F"/>
    <w:rsid w:val="0075532E"/>
    <w:rsid w:val="00755C93"/>
    <w:rsid w:val="007608A9"/>
    <w:rsid w:val="0076138F"/>
    <w:rsid w:val="00761392"/>
    <w:rsid w:val="007614BB"/>
    <w:rsid w:val="00761EE3"/>
    <w:rsid w:val="00762A15"/>
    <w:rsid w:val="00762B63"/>
    <w:rsid w:val="00763085"/>
    <w:rsid w:val="00765FA2"/>
    <w:rsid w:val="007661C8"/>
    <w:rsid w:val="00766FEE"/>
    <w:rsid w:val="00767FD4"/>
    <w:rsid w:val="007724A6"/>
    <w:rsid w:val="00772DD0"/>
    <w:rsid w:val="00772F32"/>
    <w:rsid w:val="00774C5C"/>
    <w:rsid w:val="00775E0F"/>
    <w:rsid w:val="00781029"/>
    <w:rsid w:val="00782681"/>
    <w:rsid w:val="0078278A"/>
    <w:rsid w:val="007836D7"/>
    <w:rsid w:val="00786511"/>
    <w:rsid w:val="00786E31"/>
    <w:rsid w:val="00790172"/>
    <w:rsid w:val="00791CD6"/>
    <w:rsid w:val="00792AD8"/>
    <w:rsid w:val="00793364"/>
    <w:rsid w:val="0079511A"/>
    <w:rsid w:val="00796DB5"/>
    <w:rsid w:val="00796DF4"/>
    <w:rsid w:val="007A113A"/>
    <w:rsid w:val="007A15F4"/>
    <w:rsid w:val="007A3A64"/>
    <w:rsid w:val="007A4AC9"/>
    <w:rsid w:val="007A4BD8"/>
    <w:rsid w:val="007A6651"/>
    <w:rsid w:val="007B1A9E"/>
    <w:rsid w:val="007B3BF9"/>
    <w:rsid w:val="007B3F26"/>
    <w:rsid w:val="007B4439"/>
    <w:rsid w:val="007B4D7B"/>
    <w:rsid w:val="007C1C7E"/>
    <w:rsid w:val="007C2C7D"/>
    <w:rsid w:val="007C2DF6"/>
    <w:rsid w:val="007C2EEA"/>
    <w:rsid w:val="007C5A75"/>
    <w:rsid w:val="007C5EC4"/>
    <w:rsid w:val="007C6759"/>
    <w:rsid w:val="007C72FA"/>
    <w:rsid w:val="007D06A0"/>
    <w:rsid w:val="007D1C0D"/>
    <w:rsid w:val="007D4BE0"/>
    <w:rsid w:val="007D4E14"/>
    <w:rsid w:val="007E1B4C"/>
    <w:rsid w:val="007E4B9F"/>
    <w:rsid w:val="007E5BC4"/>
    <w:rsid w:val="007E5C8A"/>
    <w:rsid w:val="007F0D08"/>
    <w:rsid w:val="007F2C10"/>
    <w:rsid w:val="007F6361"/>
    <w:rsid w:val="007F7800"/>
    <w:rsid w:val="008048AF"/>
    <w:rsid w:val="00806266"/>
    <w:rsid w:val="008065B7"/>
    <w:rsid w:val="00810B87"/>
    <w:rsid w:val="00811BC5"/>
    <w:rsid w:val="0081373A"/>
    <w:rsid w:val="0081788E"/>
    <w:rsid w:val="00821597"/>
    <w:rsid w:val="00821F40"/>
    <w:rsid w:val="0082374A"/>
    <w:rsid w:val="0082466F"/>
    <w:rsid w:val="00825A93"/>
    <w:rsid w:val="00825F77"/>
    <w:rsid w:val="0083056F"/>
    <w:rsid w:val="0083344B"/>
    <w:rsid w:val="00836C71"/>
    <w:rsid w:val="00837979"/>
    <w:rsid w:val="008400F8"/>
    <w:rsid w:val="0084136F"/>
    <w:rsid w:val="008414EB"/>
    <w:rsid w:val="008416EB"/>
    <w:rsid w:val="008460CA"/>
    <w:rsid w:val="00846369"/>
    <w:rsid w:val="00846CA5"/>
    <w:rsid w:val="00847970"/>
    <w:rsid w:val="008515E0"/>
    <w:rsid w:val="00852FFB"/>
    <w:rsid w:val="00855DF1"/>
    <w:rsid w:val="0085772D"/>
    <w:rsid w:val="008577EA"/>
    <w:rsid w:val="00862833"/>
    <w:rsid w:val="00865496"/>
    <w:rsid w:val="0086570F"/>
    <w:rsid w:val="0086699D"/>
    <w:rsid w:val="008674AE"/>
    <w:rsid w:val="00867C83"/>
    <w:rsid w:val="008719F3"/>
    <w:rsid w:val="008723EE"/>
    <w:rsid w:val="00872C41"/>
    <w:rsid w:val="00874528"/>
    <w:rsid w:val="0087672E"/>
    <w:rsid w:val="00877A94"/>
    <w:rsid w:val="008831A1"/>
    <w:rsid w:val="00883631"/>
    <w:rsid w:val="008857A6"/>
    <w:rsid w:val="008915A8"/>
    <w:rsid w:val="0089394F"/>
    <w:rsid w:val="00895628"/>
    <w:rsid w:val="00896089"/>
    <w:rsid w:val="008961F6"/>
    <w:rsid w:val="00896585"/>
    <w:rsid w:val="00897553"/>
    <w:rsid w:val="00897676"/>
    <w:rsid w:val="008A0BBD"/>
    <w:rsid w:val="008A3708"/>
    <w:rsid w:val="008A48CE"/>
    <w:rsid w:val="008A4A08"/>
    <w:rsid w:val="008A51CB"/>
    <w:rsid w:val="008A7611"/>
    <w:rsid w:val="008B037F"/>
    <w:rsid w:val="008B06F5"/>
    <w:rsid w:val="008B1000"/>
    <w:rsid w:val="008B2B23"/>
    <w:rsid w:val="008B52B0"/>
    <w:rsid w:val="008C0380"/>
    <w:rsid w:val="008C046A"/>
    <w:rsid w:val="008C2F7B"/>
    <w:rsid w:val="008C3737"/>
    <w:rsid w:val="008C3B81"/>
    <w:rsid w:val="008C3CC2"/>
    <w:rsid w:val="008C44A0"/>
    <w:rsid w:val="008D4941"/>
    <w:rsid w:val="008D5062"/>
    <w:rsid w:val="008D5528"/>
    <w:rsid w:val="008E0673"/>
    <w:rsid w:val="008E09D7"/>
    <w:rsid w:val="008E5DC8"/>
    <w:rsid w:val="008E6EA8"/>
    <w:rsid w:val="008F0C24"/>
    <w:rsid w:val="008F11BF"/>
    <w:rsid w:val="008F1FCD"/>
    <w:rsid w:val="008F2D81"/>
    <w:rsid w:val="008F4A17"/>
    <w:rsid w:val="008F5578"/>
    <w:rsid w:val="008F7D05"/>
    <w:rsid w:val="0090117C"/>
    <w:rsid w:val="00903BCC"/>
    <w:rsid w:val="00904397"/>
    <w:rsid w:val="009063E9"/>
    <w:rsid w:val="00906AF0"/>
    <w:rsid w:val="009134F2"/>
    <w:rsid w:val="00914C9D"/>
    <w:rsid w:val="00917A2C"/>
    <w:rsid w:val="00917F7A"/>
    <w:rsid w:val="00920122"/>
    <w:rsid w:val="00924169"/>
    <w:rsid w:val="009244E9"/>
    <w:rsid w:val="00925A6C"/>
    <w:rsid w:val="00927E2E"/>
    <w:rsid w:val="00931FBB"/>
    <w:rsid w:val="00932F52"/>
    <w:rsid w:val="00932F99"/>
    <w:rsid w:val="00933356"/>
    <w:rsid w:val="009354F0"/>
    <w:rsid w:val="00935F79"/>
    <w:rsid w:val="00936112"/>
    <w:rsid w:val="009363BE"/>
    <w:rsid w:val="00940C27"/>
    <w:rsid w:val="00942510"/>
    <w:rsid w:val="00942717"/>
    <w:rsid w:val="00946E1D"/>
    <w:rsid w:val="00947845"/>
    <w:rsid w:val="00951D77"/>
    <w:rsid w:val="0095236C"/>
    <w:rsid w:val="00953473"/>
    <w:rsid w:val="009535FD"/>
    <w:rsid w:val="009550BD"/>
    <w:rsid w:val="00955FEF"/>
    <w:rsid w:val="009577AA"/>
    <w:rsid w:val="00962924"/>
    <w:rsid w:val="00962C25"/>
    <w:rsid w:val="00964200"/>
    <w:rsid w:val="0096453C"/>
    <w:rsid w:val="0096466C"/>
    <w:rsid w:val="00964E80"/>
    <w:rsid w:val="00965679"/>
    <w:rsid w:val="00970DD9"/>
    <w:rsid w:val="00970EE9"/>
    <w:rsid w:val="009723ED"/>
    <w:rsid w:val="00975220"/>
    <w:rsid w:val="00976AC0"/>
    <w:rsid w:val="009806DE"/>
    <w:rsid w:val="009809FF"/>
    <w:rsid w:val="00981D4E"/>
    <w:rsid w:val="00983663"/>
    <w:rsid w:val="00983CF7"/>
    <w:rsid w:val="0098671D"/>
    <w:rsid w:val="00987E42"/>
    <w:rsid w:val="009956EF"/>
    <w:rsid w:val="0099679C"/>
    <w:rsid w:val="009A030F"/>
    <w:rsid w:val="009A1C2E"/>
    <w:rsid w:val="009A4517"/>
    <w:rsid w:val="009A5E8E"/>
    <w:rsid w:val="009A617B"/>
    <w:rsid w:val="009B1332"/>
    <w:rsid w:val="009B1CE9"/>
    <w:rsid w:val="009B338C"/>
    <w:rsid w:val="009B7F6B"/>
    <w:rsid w:val="009C0129"/>
    <w:rsid w:val="009C26C4"/>
    <w:rsid w:val="009C3FB1"/>
    <w:rsid w:val="009C4543"/>
    <w:rsid w:val="009C5D45"/>
    <w:rsid w:val="009C663A"/>
    <w:rsid w:val="009D056B"/>
    <w:rsid w:val="009D09B4"/>
    <w:rsid w:val="009D28D1"/>
    <w:rsid w:val="009D2FF2"/>
    <w:rsid w:val="009D53EF"/>
    <w:rsid w:val="009E0A2E"/>
    <w:rsid w:val="009E36B0"/>
    <w:rsid w:val="009E476C"/>
    <w:rsid w:val="009E63A7"/>
    <w:rsid w:val="009E76C7"/>
    <w:rsid w:val="009F093E"/>
    <w:rsid w:val="009F2987"/>
    <w:rsid w:val="009F400A"/>
    <w:rsid w:val="009F4BC6"/>
    <w:rsid w:val="009F4E35"/>
    <w:rsid w:val="009F514D"/>
    <w:rsid w:val="00A0299A"/>
    <w:rsid w:val="00A02DDA"/>
    <w:rsid w:val="00A032BE"/>
    <w:rsid w:val="00A0623B"/>
    <w:rsid w:val="00A06AEF"/>
    <w:rsid w:val="00A06C02"/>
    <w:rsid w:val="00A06CF6"/>
    <w:rsid w:val="00A07338"/>
    <w:rsid w:val="00A10027"/>
    <w:rsid w:val="00A10512"/>
    <w:rsid w:val="00A1186C"/>
    <w:rsid w:val="00A13FC6"/>
    <w:rsid w:val="00A15AAA"/>
    <w:rsid w:val="00A16448"/>
    <w:rsid w:val="00A1793B"/>
    <w:rsid w:val="00A20454"/>
    <w:rsid w:val="00A20777"/>
    <w:rsid w:val="00A2088A"/>
    <w:rsid w:val="00A217EB"/>
    <w:rsid w:val="00A21ADD"/>
    <w:rsid w:val="00A22675"/>
    <w:rsid w:val="00A23C2D"/>
    <w:rsid w:val="00A31546"/>
    <w:rsid w:val="00A35F9F"/>
    <w:rsid w:val="00A36259"/>
    <w:rsid w:val="00A364C6"/>
    <w:rsid w:val="00A548A5"/>
    <w:rsid w:val="00A55F4A"/>
    <w:rsid w:val="00A5651A"/>
    <w:rsid w:val="00A6521F"/>
    <w:rsid w:val="00A667C3"/>
    <w:rsid w:val="00A71C5A"/>
    <w:rsid w:val="00A72D44"/>
    <w:rsid w:val="00A73AE2"/>
    <w:rsid w:val="00A73C4E"/>
    <w:rsid w:val="00A77C6D"/>
    <w:rsid w:val="00A84347"/>
    <w:rsid w:val="00A84A10"/>
    <w:rsid w:val="00A84DBA"/>
    <w:rsid w:val="00A85743"/>
    <w:rsid w:val="00A906BA"/>
    <w:rsid w:val="00A90D61"/>
    <w:rsid w:val="00A91DE0"/>
    <w:rsid w:val="00A935F6"/>
    <w:rsid w:val="00A93C3C"/>
    <w:rsid w:val="00A93E08"/>
    <w:rsid w:val="00A9665A"/>
    <w:rsid w:val="00A97CA7"/>
    <w:rsid w:val="00A97E88"/>
    <w:rsid w:val="00AA14BC"/>
    <w:rsid w:val="00AA372B"/>
    <w:rsid w:val="00AA3C4E"/>
    <w:rsid w:val="00AA63CD"/>
    <w:rsid w:val="00AA6FF7"/>
    <w:rsid w:val="00AA76F4"/>
    <w:rsid w:val="00AB2EAC"/>
    <w:rsid w:val="00AB720B"/>
    <w:rsid w:val="00AC115D"/>
    <w:rsid w:val="00AC46D5"/>
    <w:rsid w:val="00AC5395"/>
    <w:rsid w:val="00AC6F31"/>
    <w:rsid w:val="00AD1758"/>
    <w:rsid w:val="00AD312B"/>
    <w:rsid w:val="00AD3F74"/>
    <w:rsid w:val="00AD4DAB"/>
    <w:rsid w:val="00AD72E3"/>
    <w:rsid w:val="00AE1C56"/>
    <w:rsid w:val="00AE2F77"/>
    <w:rsid w:val="00AE3F50"/>
    <w:rsid w:val="00AE4741"/>
    <w:rsid w:val="00AE4E8D"/>
    <w:rsid w:val="00AF03A1"/>
    <w:rsid w:val="00AF38A1"/>
    <w:rsid w:val="00AF47CB"/>
    <w:rsid w:val="00AF5FE3"/>
    <w:rsid w:val="00AF64D5"/>
    <w:rsid w:val="00AF764A"/>
    <w:rsid w:val="00B00770"/>
    <w:rsid w:val="00B00AF5"/>
    <w:rsid w:val="00B0317E"/>
    <w:rsid w:val="00B04E49"/>
    <w:rsid w:val="00B05B88"/>
    <w:rsid w:val="00B110D5"/>
    <w:rsid w:val="00B118F1"/>
    <w:rsid w:val="00B12291"/>
    <w:rsid w:val="00B1425B"/>
    <w:rsid w:val="00B15326"/>
    <w:rsid w:val="00B16840"/>
    <w:rsid w:val="00B20165"/>
    <w:rsid w:val="00B22078"/>
    <w:rsid w:val="00B25CBB"/>
    <w:rsid w:val="00B26EF8"/>
    <w:rsid w:val="00B32027"/>
    <w:rsid w:val="00B33AE7"/>
    <w:rsid w:val="00B34753"/>
    <w:rsid w:val="00B34E26"/>
    <w:rsid w:val="00B34FF8"/>
    <w:rsid w:val="00B352CD"/>
    <w:rsid w:val="00B40968"/>
    <w:rsid w:val="00B418D9"/>
    <w:rsid w:val="00B44113"/>
    <w:rsid w:val="00B455B2"/>
    <w:rsid w:val="00B46CC8"/>
    <w:rsid w:val="00B503DE"/>
    <w:rsid w:val="00B525F4"/>
    <w:rsid w:val="00B52D58"/>
    <w:rsid w:val="00B533E6"/>
    <w:rsid w:val="00B555CE"/>
    <w:rsid w:val="00B565DB"/>
    <w:rsid w:val="00B56C30"/>
    <w:rsid w:val="00B600FE"/>
    <w:rsid w:val="00B60262"/>
    <w:rsid w:val="00B608D6"/>
    <w:rsid w:val="00B611F0"/>
    <w:rsid w:val="00B61857"/>
    <w:rsid w:val="00B633EB"/>
    <w:rsid w:val="00B64980"/>
    <w:rsid w:val="00B7078A"/>
    <w:rsid w:val="00B708CC"/>
    <w:rsid w:val="00B70E8F"/>
    <w:rsid w:val="00B714AF"/>
    <w:rsid w:val="00B71AC0"/>
    <w:rsid w:val="00B7648C"/>
    <w:rsid w:val="00B76EF7"/>
    <w:rsid w:val="00B83F6B"/>
    <w:rsid w:val="00B86D8D"/>
    <w:rsid w:val="00B87FCF"/>
    <w:rsid w:val="00B9211F"/>
    <w:rsid w:val="00B92917"/>
    <w:rsid w:val="00B92A2F"/>
    <w:rsid w:val="00B944A8"/>
    <w:rsid w:val="00B94740"/>
    <w:rsid w:val="00B94D94"/>
    <w:rsid w:val="00BA1733"/>
    <w:rsid w:val="00BA45EE"/>
    <w:rsid w:val="00BA50B2"/>
    <w:rsid w:val="00BB38B4"/>
    <w:rsid w:val="00BB3CE2"/>
    <w:rsid w:val="00BB51BE"/>
    <w:rsid w:val="00BB6A1E"/>
    <w:rsid w:val="00BB7B51"/>
    <w:rsid w:val="00BC0334"/>
    <w:rsid w:val="00BC1EB1"/>
    <w:rsid w:val="00BC3E4F"/>
    <w:rsid w:val="00BC623A"/>
    <w:rsid w:val="00BC625C"/>
    <w:rsid w:val="00BC708F"/>
    <w:rsid w:val="00BD0477"/>
    <w:rsid w:val="00BD10E6"/>
    <w:rsid w:val="00BD3E2E"/>
    <w:rsid w:val="00BD5195"/>
    <w:rsid w:val="00BE0693"/>
    <w:rsid w:val="00BE10CD"/>
    <w:rsid w:val="00BE5C15"/>
    <w:rsid w:val="00BE6E12"/>
    <w:rsid w:val="00BE73E1"/>
    <w:rsid w:val="00BF0644"/>
    <w:rsid w:val="00BF0921"/>
    <w:rsid w:val="00BF1753"/>
    <w:rsid w:val="00BF1EC4"/>
    <w:rsid w:val="00BF3B8B"/>
    <w:rsid w:val="00BF4AE8"/>
    <w:rsid w:val="00C00D58"/>
    <w:rsid w:val="00C034CC"/>
    <w:rsid w:val="00C0583E"/>
    <w:rsid w:val="00C062AA"/>
    <w:rsid w:val="00C06E2C"/>
    <w:rsid w:val="00C110E9"/>
    <w:rsid w:val="00C12331"/>
    <w:rsid w:val="00C13B1F"/>
    <w:rsid w:val="00C16F00"/>
    <w:rsid w:val="00C175EA"/>
    <w:rsid w:val="00C21E2D"/>
    <w:rsid w:val="00C225F5"/>
    <w:rsid w:val="00C2395F"/>
    <w:rsid w:val="00C27FBD"/>
    <w:rsid w:val="00C309DA"/>
    <w:rsid w:val="00C32B66"/>
    <w:rsid w:val="00C337F8"/>
    <w:rsid w:val="00C34EF4"/>
    <w:rsid w:val="00C37EDB"/>
    <w:rsid w:val="00C41133"/>
    <w:rsid w:val="00C4327C"/>
    <w:rsid w:val="00C44B94"/>
    <w:rsid w:val="00C450A2"/>
    <w:rsid w:val="00C45782"/>
    <w:rsid w:val="00C4769B"/>
    <w:rsid w:val="00C51155"/>
    <w:rsid w:val="00C57043"/>
    <w:rsid w:val="00C57ABC"/>
    <w:rsid w:val="00C57D6B"/>
    <w:rsid w:val="00C607DD"/>
    <w:rsid w:val="00C61E8F"/>
    <w:rsid w:val="00C61F14"/>
    <w:rsid w:val="00C630EC"/>
    <w:rsid w:val="00C64531"/>
    <w:rsid w:val="00C668E5"/>
    <w:rsid w:val="00C71295"/>
    <w:rsid w:val="00C73BB1"/>
    <w:rsid w:val="00C743F8"/>
    <w:rsid w:val="00C74EF2"/>
    <w:rsid w:val="00C7515F"/>
    <w:rsid w:val="00C77A41"/>
    <w:rsid w:val="00C77ED4"/>
    <w:rsid w:val="00C77F7D"/>
    <w:rsid w:val="00C8133E"/>
    <w:rsid w:val="00C81A88"/>
    <w:rsid w:val="00C83865"/>
    <w:rsid w:val="00C8530D"/>
    <w:rsid w:val="00C858F5"/>
    <w:rsid w:val="00C86CEC"/>
    <w:rsid w:val="00C86DB1"/>
    <w:rsid w:val="00C92C38"/>
    <w:rsid w:val="00C94F0E"/>
    <w:rsid w:val="00C969C1"/>
    <w:rsid w:val="00C96D11"/>
    <w:rsid w:val="00CA0946"/>
    <w:rsid w:val="00CA16DE"/>
    <w:rsid w:val="00CA3D8D"/>
    <w:rsid w:val="00CA59F5"/>
    <w:rsid w:val="00CA703B"/>
    <w:rsid w:val="00CB57A3"/>
    <w:rsid w:val="00CB5D86"/>
    <w:rsid w:val="00CB7770"/>
    <w:rsid w:val="00CC23A6"/>
    <w:rsid w:val="00CC2913"/>
    <w:rsid w:val="00CC2AD5"/>
    <w:rsid w:val="00CC3A63"/>
    <w:rsid w:val="00CD0BA1"/>
    <w:rsid w:val="00CD14A8"/>
    <w:rsid w:val="00CD237D"/>
    <w:rsid w:val="00CD2B9E"/>
    <w:rsid w:val="00CD393E"/>
    <w:rsid w:val="00CD57FC"/>
    <w:rsid w:val="00CD72AC"/>
    <w:rsid w:val="00CD7BB7"/>
    <w:rsid w:val="00CE2FBC"/>
    <w:rsid w:val="00CE68B0"/>
    <w:rsid w:val="00CE6C05"/>
    <w:rsid w:val="00CF1CCC"/>
    <w:rsid w:val="00CF79E9"/>
    <w:rsid w:val="00D0097C"/>
    <w:rsid w:val="00D0157F"/>
    <w:rsid w:val="00D03781"/>
    <w:rsid w:val="00D044AA"/>
    <w:rsid w:val="00D06E93"/>
    <w:rsid w:val="00D07F1F"/>
    <w:rsid w:val="00D10066"/>
    <w:rsid w:val="00D1117A"/>
    <w:rsid w:val="00D12141"/>
    <w:rsid w:val="00D1435A"/>
    <w:rsid w:val="00D17BC1"/>
    <w:rsid w:val="00D17EB1"/>
    <w:rsid w:val="00D17F3A"/>
    <w:rsid w:val="00D20154"/>
    <w:rsid w:val="00D20168"/>
    <w:rsid w:val="00D21857"/>
    <w:rsid w:val="00D24D9D"/>
    <w:rsid w:val="00D274EE"/>
    <w:rsid w:val="00D34C06"/>
    <w:rsid w:val="00D3574E"/>
    <w:rsid w:val="00D365FC"/>
    <w:rsid w:val="00D3695B"/>
    <w:rsid w:val="00D37DCD"/>
    <w:rsid w:val="00D406A3"/>
    <w:rsid w:val="00D4076B"/>
    <w:rsid w:val="00D447F7"/>
    <w:rsid w:val="00D45B74"/>
    <w:rsid w:val="00D46B66"/>
    <w:rsid w:val="00D47EFF"/>
    <w:rsid w:val="00D507C2"/>
    <w:rsid w:val="00D52FBA"/>
    <w:rsid w:val="00D566C0"/>
    <w:rsid w:val="00D5686F"/>
    <w:rsid w:val="00D579BE"/>
    <w:rsid w:val="00D61422"/>
    <w:rsid w:val="00D61922"/>
    <w:rsid w:val="00D62BBA"/>
    <w:rsid w:val="00D634B5"/>
    <w:rsid w:val="00D70530"/>
    <w:rsid w:val="00D7156B"/>
    <w:rsid w:val="00D71DFE"/>
    <w:rsid w:val="00D72492"/>
    <w:rsid w:val="00D724BD"/>
    <w:rsid w:val="00D7635B"/>
    <w:rsid w:val="00D765F5"/>
    <w:rsid w:val="00D769F2"/>
    <w:rsid w:val="00D76DA2"/>
    <w:rsid w:val="00D779D6"/>
    <w:rsid w:val="00D801BB"/>
    <w:rsid w:val="00D81171"/>
    <w:rsid w:val="00D83A87"/>
    <w:rsid w:val="00D83BA3"/>
    <w:rsid w:val="00D85766"/>
    <w:rsid w:val="00D862CE"/>
    <w:rsid w:val="00D8760A"/>
    <w:rsid w:val="00D87CCE"/>
    <w:rsid w:val="00D91D30"/>
    <w:rsid w:val="00D91F4E"/>
    <w:rsid w:val="00D934CE"/>
    <w:rsid w:val="00D947E8"/>
    <w:rsid w:val="00D9684F"/>
    <w:rsid w:val="00D974AF"/>
    <w:rsid w:val="00DA15C1"/>
    <w:rsid w:val="00DA1AE8"/>
    <w:rsid w:val="00DA4383"/>
    <w:rsid w:val="00DA610F"/>
    <w:rsid w:val="00DA63B7"/>
    <w:rsid w:val="00DB01F3"/>
    <w:rsid w:val="00DB651E"/>
    <w:rsid w:val="00DB6C3C"/>
    <w:rsid w:val="00DC0D7B"/>
    <w:rsid w:val="00DC10BA"/>
    <w:rsid w:val="00DC3E11"/>
    <w:rsid w:val="00DC43D7"/>
    <w:rsid w:val="00DC595C"/>
    <w:rsid w:val="00DD0456"/>
    <w:rsid w:val="00DD4427"/>
    <w:rsid w:val="00DD4FA0"/>
    <w:rsid w:val="00DD620E"/>
    <w:rsid w:val="00DD7233"/>
    <w:rsid w:val="00DE018C"/>
    <w:rsid w:val="00DE0C3C"/>
    <w:rsid w:val="00DE2423"/>
    <w:rsid w:val="00DE48D9"/>
    <w:rsid w:val="00DE519C"/>
    <w:rsid w:val="00DE6304"/>
    <w:rsid w:val="00DE7847"/>
    <w:rsid w:val="00DE7989"/>
    <w:rsid w:val="00DF10F6"/>
    <w:rsid w:val="00DF13CF"/>
    <w:rsid w:val="00DF1903"/>
    <w:rsid w:val="00DF58CE"/>
    <w:rsid w:val="00DF605B"/>
    <w:rsid w:val="00DF6515"/>
    <w:rsid w:val="00DF79D5"/>
    <w:rsid w:val="00E00803"/>
    <w:rsid w:val="00E020D9"/>
    <w:rsid w:val="00E025A4"/>
    <w:rsid w:val="00E0261A"/>
    <w:rsid w:val="00E02F27"/>
    <w:rsid w:val="00E03D7D"/>
    <w:rsid w:val="00E05A5D"/>
    <w:rsid w:val="00E12B90"/>
    <w:rsid w:val="00E16343"/>
    <w:rsid w:val="00E21148"/>
    <w:rsid w:val="00E22BF4"/>
    <w:rsid w:val="00E2762C"/>
    <w:rsid w:val="00E3119F"/>
    <w:rsid w:val="00E339BB"/>
    <w:rsid w:val="00E35785"/>
    <w:rsid w:val="00E368AC"/>
    <w:rsid w:val="00E36C47"/>
    <w:rsid w:val="00E41719"/>
    <w:rsid w:val="00E42CBC"/>
    <w:rsid w:val="00E501E7"/>
    <w:rsid w:val="00E5039B"/>
    <w:rsid w:val="00E51241"/>
    <w:rsid w:val="00E54918"/>
    <w:rsid w:val="00E551CE"/>
    <w:rsid w:val="00E614BF"/>
    <w:rsid w:val="00E64057"/>
    <w:rsid w:val="00E64E64"/>
    <w:rsid w:val="00E6506C"/>
    <w:rsid w:val="00E659CF"/>
    <w:rsid w:val="00E65CDB"/>
    <w:rsid w:val="00E70582"/>
    <w:rsid w:val="00E731C3"/>
    <w:rsid w:val="00E74C9B"/>
    <w:rsid w:val="00E761C9"/>
    <w:rsid w:val="00E767BE"/>
    <w:rsid w:val="00E81C9E"/>
    <w:rsid w:val="00E81E5F"/>
    <w:rsid w:val="00E828A4"/>
    <w:rsid w:val="00E84F7B"/>
    <w:rsid w:val="00E854E4"/>
    <w:rsid w:val="00E85CF5"/>
    <w:rsid w:val="00E85FF6"/>
    <w:rsid w:val="00E86DB4"/>
    <w:rsid w:val="00E906D1"/>
    <w:rsid w:val="00E92691"/>
    <w:rsid w:val="00E92823"/>
    <w:rsid w:val="00E9316E"/>
    <w:rsid w:val="00E9350F"/>
    <w:rsid w:val="00E93D9F"/>
    <w:rsid w:val="00E96BBC"/>
    <w:rsid w:val="00E971CB"/>
    <w:rsid w:val="00EA0D21"/>
    <w:rsid w:val="00EA2398"/>
    <w:rsid w:val="00EA241A"/>
    <w:rsid w:val="00EA7D8E"/>
    <w:rsid w:val="00EB012A"/>
    <w:rsid w:val="00EB34F8"/>
    <w:rsid w:val="00EB61A6"/>
    <w:rsid w:val="00EC1CF2"/>
    <w:rsid w:val="00EC20CF"/>
    <w:rsid w:val="00EC2B0D"/>
    <w:rsid w:val="00EC2EAE"/>
    <w:rsid w:val="00EC30D4"/>
    <w:rsid w:val="00EC321B"/>
    <w:rsid w:val="00EC4276"/>
    <w:rsid w:val="00EC4C96"/>
    <w:rsid w:val="00EC6053"/>
    <w:rsid w:val="00EC7524"/>
    <w:rsid w:val="00EC7AB9"/>
    <w:rsid w:val="00ED0EB5"/>
    <w:rsid w:val="00ED2BFC"/>
    <w:rsid w:val="00ED31C2"/>
    <w:rsid w:val="00ED559D"/>
    <w:rsid w:val="00EE030F"/>
    <w:rsid w:val="00EE0547"/>
    <w:rsid w:val="00EE1AA2"/>
    <w:rsid w:val="00EE27E3"/>
    <w:rsid w:val="00EE590B"/>
    <w:rsid w:val="00EE755B"/>
    <w:rsid w:val="00EE7E4A"/>
    <w:rsid w:val="00EF0F29"/>
    <w:rsid w:val="00EF3359"/>
    <w:rsid w:val="00F027BD"/>
    <w:rsid w:val="00F11B1C"/>
    <w:rsid w:val="00F11E8B"/>
    <w:rsid w:val="00F12603"/>
    <w:rsid w:val="00F13365"/>
    <w:rsid w:val="00F1375D"/>
    <w:rsid w:val="00F13B05"/>
    <w:rsid w:val="00F13C63"/>
    <w:rsid w:val="00F149BD"/>
    <w:rsid w:val="00F1554C"/>
    <w:rsid w:val="00F160D0"/>
    <w:rsid w:val="00F16A91"/>
    <w:rsid w:val="00F171BC"/>
    <w:rsid w:val="00F230CB"/>
    <w:rsid w:val="00F23E2D"/>
    <w:rsid w:val="00F25609"/>
    <w:rsid w:val="00F25F09"/>
    <w:rsid w:val="00F30B05"/>
    <w:rsid w:val="00F32434"/>
    <w:rsid w:val="00F35C30"/>
    <w:rsid w:val="00F36F61"/>
    <w:rsid w:val="00F37C9E"/>
    <w:rsid w:val="00F4009B"/>
    <w:rsid w:val="00F40872"/>
    <w:rsid w:val="00F41567"/>
    <w:rsid w:val="00F41D9E"/>
    <w:rsid w:val="00F435C4"/>
    <w:rsid w:val="00F4419A"/>
    <w:rsid w:val="00F456C8"/>
    <w:rsid w:val="00F46161"/>
    <w:rsid w:val="00F5010A"/>
    <w:rsid w:val="00F50A06"/>
    <w:rsid w:val="00F53862"/>
    <w:rsid w:val="00F54CA5"/>
    <w:rsid w:val="00F55714"/>
    <w:rsid w:val="00F57120"/>
    <w:rsid w:val="00F573C8"/>
    <w:rsid w:val="00F6108A"/>
    <w:rsid w:val="00F64D30"/>
    <w:rsid w:val="00F70188"/>
    <w:rsid w:val="00F75BAB"/>
    <w:rsid w:val="00F76820"/>
    <w:rsid w:val="00F801D2"/>
    <w:rsid w:val="00F83C7B"/>
    <w:rsid w:val="00F84AB4"/>
    <w:rsid w:val="00F87DF3"/>
    <w:rsid w:val="00F93AF4"/>
    <w:rsid w:val="00FA18C7"/>
    <w:rsid w:val="00FA4933"/>
    <w:rsid w:val="00FA658C"/>
    <w:rsid w:val="00FA6D1A"/>
    <w:rsid w:val="00FB0006"/>
    <w:rsid w:val="00FB1FCD"/>
    <w:rsid w:val="00FB28C9"/>
    <w:rsid w:val="00FB2BE7"/>
    <w:rsid w:val="00FB309E"/>
    <w:rsid w:val="00FB3D65"/>
    <w:rsid w:val="00FB568F"/>
    <w:rsid w:val="00FB6E2E"/>
    <w:rsid w:val="00FC198F"/>
    <w:rsid w:val="00FC361D"/>
    <w:rsid w:val="00FC434C"/>
    <w:rsid w:val="00FC4905"/>
    <w:rsid w:val="00FC69A8"/>
    <w:rsid w:val="00FC69B3"/>
    <w:rsid w:val="00FC7311"/>
    <w:rsid w:val="00FC7D7E"/>
    <w:rsid w:val="00FD0248"/>
    <w:rsid w:val="00FD0430"/>
    <w:rsid w:val="00FD10E6"/>
    <w:rsid w:val="00FD2821"/>
    <w:rsid w:val="00FD31BE"/>
    <w:rsid w:val="00FD45F2"/>
    <w:rsid w:val="00FE0CC9"/>
    <w:rsid w:val="00FE0DA5"/>
    <w:rsid w:val="00FE1CF8"/>
    <w:rsid w:val="00FE37AF"/>
    <w:rsid w:val="00FE5A6C"/>
    <w:rsid w:val="00FE74E9"/>
    <w:rsid w:val="00FF052C"/>
    <w:rsid w:val="00FF2336"/>
    <w:rsid w:val="00FF2A9F"/>
    <w:rsid w:val="00FF3666"/>
    <w:rsid w:val="00FF7214"/>
    <w:rsid w:val="00FF7D8B"/>
    <w:rsid w:val="16DD0AB8"/>
    <w:rsid w:val="38E476C6"/>
    <w:rsid w:val="55864AD7"/>
    <w:rsid w:val="662A25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0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semiHidden="0" w:qFormat="1"/>
    <w:lsdException w:name="Balloon Text" w:semiHidden="0"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78A"/>
    <w:pPr>
      <w:widowControl w:val="0"/>
      <w:spacing w:after="160" w:line="259"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unhideWhenUsed/>
    <w:qFormat/>
    <w:rPr>
      <w:sz w:val="21"/>
      <w:szCs w:val="21"/>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customStyle="1" w:styleId="ListParagraph1">
    <w:name w:val="List Paragraph1"/>
    <w:basedOn w:val="a"/>
    <w:uiPriority w:val="34"/>
    <w:qFormat/>
    <w:pPr>
      <w:ind w:firstLineChars="200" w:firstLine="420"/>
    </w:pPr>
  </w:style>
  <w:style w:type="character" w:customStyle="1" w:styleId="Char0">
    <w:name w:val="批注文字 Char"/>
    <w:basedOn w:val="a0"/>
    <w:link w:val="a4"/>
    <w:uiPriority w:val="99"/>
    <w:qFormat/>
  </w:style>
  <w:style w:type="character" w:customStyle="1" w:styleId="Char">
    <w:name w:val="批注主题 Char"/>
    <w:basedOn w:val="Char0"/>
    <w:link w:val="a3"/>
    <w:uiPriority w:val="99"/>
    <w:semiHidden/>
    <w:rPr>
      <w:b/>
      <w:bCs/>
    </w:rPr>
  </w:style>
  <w:style w:type="character" w:customStyle="1" w:styleId="Char1">
    <w:name w:val="批注框文本 Char"/>
    <w:basedOn w:val="a0"/>
    <w:link w:val="a5"/>
    <w:uiPriority w:val="99"/>
    <w:semiHidden/>
    <w:qFormat/>
    <w:rPr>
      <w:sz w:val="18"/>
      <w:szCs w:val="18"/>
    </w:rPr>
  </w:style>
  <w:style w:type="paragraph" w:customStyle="1" w:styleId="EndNoteBibliographyTitle">
    <w:name w:val="EndNote Bibliography Title"/>
    <w:basedOn w:val="a"/>
    <w:link w:val="EndNoteBibliographyTitleChar"/>
    <w:rsid w:val="00635691"/>
    <w:pPr>
      <w:spacing w:after="0"/>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635691"/>
    <w:rPr>
      <w:rFonts w:ascii="Calibri" w:hAnsi="Calibri" w:cs="Calibri"/>
      <w:noProof/>
      <w:kern w:val="2"/>
      <w:szCs w:val="22"/>
    </w:rPr>
  </w:style>
  <w:style w:type="paragraph" w:customStyle="1" w:styleId="EndNoteBibliography">
    <w:name w:val="EndNote Bibliography"/>
    <w:basedOn w:val="a"/>
    <w:link w:val="EndNoteBibliographyChar"/>
    <w:rsid w:val="00635691"/>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635691"/>
    <w:rPr>
      <w:rFonts w:ascii="Calibri" w:hAnsi="Calibri" w:cs="Calibri"/>
      <w:noProof/>
      <w:kern w:val="2"/>
      <w:szCs w:val="22"/>
    </w:rPr>
  </w:style>
  <w:style w:type="character" w:styleId="aa">
    <w:name w:val="Emphasis"/>
    <w:basedOn w:val="a0"/>
    <w:uiPriority w:val="20"/>
    <w:qFormat/>
    <w:rsid w:val="00564749"/>
    <w:rPr>
      <w:i/>
      <w:iCs/>
    </w:rPr>
  </w:style>
  <w:style w:type="paragraph" w:styleId="ab">
    <w:name w:val="footnote text"/>
    <w:basedOn w:val="a"/>
    <w:link w:val="Char4"/>
    <w:uiPriority w:val="99"/>
    <w:semiHidden/>
    <w:unhideWhenUsed/>
    <w:rsid w:val="002A5328"/>
    <w:pPr>
      <w:snapToGrid w:val="0"/>
      <w:jc w:val="left"/>
    </w:pPr>
    <w:rPr>
      <w:sz w:val="18"/>
      <w:szCs w:val="18"/>
    </w:rPr>
  </w:style>
  <w:style w:type="character" w:customStyle="1" w:styleId="Char4">
    <w:name w:val="脚注文本 Char"/>
    <w:basedOn w:val="a0"/>
    <w:link w:val="ab"/>
    <w:uiPriority w:val="99"/>
    <w:semiHidden/>
    <w:rsid w:val="002A5328"/>
    <w:rPr>
      <w:kern w:val="2"/>
      <w:sz w:val="18"/>
      <w:szCs w:val="18"/>
    </w:rPr>
  </w:style>
  <w:style w:type="character" w:styleId="ac">
    <w:name w:val="footnote reference"/>
    <w:basedOn w:val="a0"/>
    <w:uiPriority w:val="99"/>
    <w:semiHidden/>
    <w:unhideWhenUsed/>
    <w:rsid w:val="002A5328"/>
    <w:rPr>
      <w:vertAlign w:val="superscript"/>
    </w:rPr>
  </w:style>
  <w:style w:type="character" w:styleId="ad">
    <w:name w:val="line number"/>
    <w:basedOn w:val="a0"/>
    <w:uiPriority w:val="99"/>
    <w:semiHidden/>
    <w:unhideWhenUsed/>
    <w:rsid w:val="004669B4"/>
  </w:style>
  <w:style w:type="paragraph" w:styleId="ae">
    <w:name w:val="Revision"/>
    <w:hidden/>
    <w:uiPriority w:val="99"/>
    <w:semiHidden/>
    <w:rsid w:val="00DF79D5"/>
    <w:rPr>
      <w:kern w:val="2"/>
      <w:sz w:val="21"/>
      <w:szCs w:val="22"/>
    </w:rPr>
  </w:style>
  <w:style w:type="character" w:styleId="af">
    <w:name w:val="Hyperlink"/>
    <w:basedOn w:val="a0"/>
    <w:uiPriority w:val="99"/>
    <w:unhideWhenUsed/>
    <w:rsid w:val="005B78C9"/>
    <w:rPr>
      <w:color w:val="0563C1" w:themeColor="hyperlink"/>
      <w:u w:val="single"/>
    </w:rPr>
  </w:style>
  <w:style w:type="character" w:customStyle="1" w:styleId="1">
    <w:name w:val="未处理的提及1"/>
    <w:basedOn w:val="a0"/>
    <w:uiPriority w:val="99"/>
    <w:semiHidden/>
    <w:unhideWhenUsed/>
    <w:rsid w:val="005B78C9"/>
    <w:rPr>
      <w:color w:val="605E5C"/>
      <w:shd w:val="clear" w:color="auto" w:fill="E1DFDD"/>
    </w:rPr>
  </w:style>
  <w:style w:type="paragraph" w:styleId="af0">
    <w:name w:val="List Paragraph"/>
    <w:basedOn w:val="a"/>
    <w:uiPriority w:val="99"/>
    <w:rsid w:val="00710BB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semiHidden="0" w:qFormat="1"/>
    <w:lsdException w:name="Balloon Text" w:semiHidden="0"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78A"/>
    <w:pPr>
      <w:widowControl w:val="0"/>
      <w:spacing w:after="160" w:line="259"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unhideWhenUsed/>
    <w:qFormat/>
    <w:rPr>
      <w:sz w:val="21"/>
      <w:szCs w:val="21"/>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customStyle="1" w:styleId="ListParagraph1">
    <w:name w:val="List Paragraph1"/>
    <w:basedOn w:val="a"/>
    <w:uiPriority w:val="34"/>
    <w:qFormat/>
    <w:pPr>
      <w:ind w:firstLineChars="200" w:firstLine="420"/>
    </w:pPr>
  </w:style>
  <w:style w:type="character" w:customStyle="1" w:styleId="Char0">
    <w:name w:val="批注文字 Char"/>
    <w:basedOn w:val="a0"/>
    <w:link w:val="a4"/>
    <w:uiPriority w:val="99"/>
    <w:qFormat/>
  </w:style>
  <w:style w:type="character" w:customStyle="1" w:styleId="Char">
    <w:name w:val="批注主题 Char"/>
    <w:basedOn w:val="Char0"/>
    <w:link w:val="a3"/>
    <w:uiPriority w:val="99"/>
    <w:semiHidden/>
    <w:rPr>
      <w:b/>
      <w:bCs/>
    </w:rPr>
  </w:style>
  <w:style w:type="character" w:customStyle="1" w:styleId="Char1">
    <w:name w:val="批注框文本 Char"/>
    <w:basedOn w:val="a0"/>
    <w:link w:val="a5"/>
    <w:uiPriority w:val="99"/>
    <w:semiHidden/>
    <w:qFormat/>
    <w:rPr>
      <w:sz w:val="18"/>
      <w:szCs w:val="18"/>
    </w:rPr>
  </w:style>
  <w:style w:type="paragraph" w:customStyle="1" w:styleId="EndNoteBibliographyTitle">
    <w:name w:val="EndNote Bibliography Title"/>
    <w:basedOn w:val="a"/>
    <w:link w:val="EndNoteBibliographyTitleChar"/>
    <w:rsid w:val="00635691"/>
    <w:pPr>
      <w:spacing w:after="0"/>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635691"/>
    <w:rPr>
      <w:rFonts w:ascii="Calibri" w:hAnsi="Calibri" w:cs="Calibri"/>
      <w:noProof/>
      <w:kern w:val="2"/>
      <w:szCs w:val="22"/>
    </w:rPr>
  </w:style>
  <w:style w:type="paragraph" w:customStyle="1" w:styleId="EndNoteBibliography">
    <w:name w:val="EndNote Bibliography"/>
    <w:basedOn w:val="a"/>
    <w:link w:val="EndNoteBibliographyChar"/>
    <w:rsid w:val="00635691"/>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635691"/>
    <w:rPr>
      <w:rFonts w:ascii="Calibri" w:hAnsi="Calibri" w:cs="Calibri"/>
      <w:noProof/>
      <w:kern w:val="2"/>
      <w:szCs w:val="22"/>
    </w:rPr>
  </w:style>
  <w:style w:type="character" w:styleId="aa">
    <w:name w:val="Emphasis"/>
    <w:basedOn w:val="a0"/>
    <w:uiPriority w:val="20"/>
    <w:qFormat/>
    <w:rsid w:val="00564749"/>
    <w:rPr>
      <w:i/>
      <w:iCs/>
    </w:rPr>
  </w:style>
  <w:style w:type="paragraph" w:styleId="ab">
    <w:name w:val="footnote text"/>
    <w:basedOn w:val="a"/>
    <w:link w:val="Char4"/>
    <w:uiPriority w:val="99"/>
    <w:semiHidden/>
    <w:unhideWhenUsed/>
    <w:rsid w:val="002A5328"/>
    <w:pPr>
      <w:snapToGrid w:val="0"/>
      <w:jc w:val="left"/>
    </w:pPr>
    <w:rPr>
      <w:sz w:val="18"/>
      <w:szCs w:val="18"/>
    </w:rPr>
  </w:style>
  <w:style w:type="character" w:customStyle="1" w:styleId="Char4">
    <w:name w:val="脚注文本 Char"/>
    <w:basedOn w:val="a0"/>
    <w:link w:val="ab"/>
    <w:uiPriority w:val="99"/>
    <w:semiHidden/>
    <w:rsid w:val="002A5328"/>
    <w:rPr>
      <w:kern w:val="2"/>
      <w:sz w:val="18"/>
      <w:szCs w:val="18"/>
    </w:rPr>
  </w:style>
  <w:style w:type="character" w:styleId="ac">
    <w:name w:val="footnote reference"/>
    <w:basedOn w:val="a0"/>
    <w:uiPriority w:val="99"/>
    <w:semiHidden/>
    <w:unhideWhenUsed/>
    <w:rsid w:val="002A5328"/>
    <w:rPr>
      <w:vertAlign w:val="superscript"/>
    </w:rPr>
  </w:style>
  <w:style w:type="character" w:styleId="ad">
    <w:name w:val="line number"/>
    <w:basedOn w:val="a0"/>
    <w:uiPriority w:val="99"/>
    <w:semiHidden/>
    <w:unhideWhenUsed/>
    <w:rsid w:val="004669B4"/>
  </w:style>
  <w:style w:type="paragraph" w:styleId="ae">
    <w:name w:val="Revision"/>
    <w:hidden/>
    <w:uiPriority w:val="99"/>
    <w:semiHidden/>
    <w:rsid w:val="00DF79D5"/>
    <w:rPr>
      <w:kern w:val="2"/>
      <w:sz w:val="21"/>
      <w:szCs w:val="22"/>
    </w:rPr>
  </w:style>
  <w:style w:type="character" w:styleId="af">
    <w:name w:val="Hyperlink"/>
    <w:basedOn w:val="a0"/>
    <w:uiPriority w:val="99"/>
    <w:unhideWhenUsed/>
    <w:rsid w:val="005B78C9"/>
    <w:rPr>
      <w:color w:val="0563C1" w:themeColor="hyperlink"/>
      <w:u w:val="single"/>
    </w:rPr>
  </w:style>
  <w:style w:type="character" w:customStyle="1" w:styleId="1">
    <w:name w:val="未处理的提及1"/>
    <w:basedOn w:val="a0"/>
    <w:uiPriority w:val="99"/>
    <w:semiHidden/>
    <w:unhideWhenUsed/>
    <w:rsid w:val="005B78C9"/>
    <w:rPr>
      <w:color w:val="605E5C"/>
      <w:shd w:val="clear" w:color="auto" w:fill="E1DFDD"/>
    </w:rPr>
  </w:style>
  <w:style w:type="paragraph" w:styleId="af0">
    <w:name w:val="List Paragraph"/>
    <w:basedOn w:val="a"/>
    <w:uiPriority w:val="99"/>
    <w:rsid w:val="00710BB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391852">
      <w:bodyDiv w:val="1"/>
      <w:marLeft w:val="0"/>
      <w:marRight w:val="0"/>
      <w:marTop w:val="0"/>
      <w:marBottom w:val="0"/>
      <w:divBdr>
        <w:top w:val="none" w:sz="0" w:space="0" w:color="auto"/>
        <w:left w:val="none" w:sz="0" w:space="0" w:color="auto"/>
        <w:bottom w:val="none" w:sz="0" w:space="0" w:color="auto"/>
        <w:right w:val="none" w:sz="0" w:space="0" w:color="auto"/>
      </w:divBdr>
      <w:divsChild>
        <w:div w:id="507788603">
          <w:marLeft w:val="0"/>
          <w:marRight w:val="0"/>
          <w:marTop w:val="0"/>
          <w:marBottom w:val="0"/>
          <w:divBdr>
            <w:top w:val="none" w:sz="0" w:space="0" w:color="auto"/>
            <w:left w:val="none" w:sz="0" w:space="0" w:color="auto"/>
            <w:bottom w:val="none" w:sz="0" w:space="0" w:color="auto"/>
            <w:right w:val="none" w:sz="0" w:space="0" w:color="auto"/>
          </w:divBdr>
          <w:divsChild>
            <w:div w:id="324893712">
              <w:marLeft w:val="0"/>
              <w:marRight w:val="0"/>
              <w:marTop w:val="0"/>
              <w:marBottom w:val="0"/>
              <w:divBdr>
                <w:top w:val="none" w:sz="0" w:space="0" w:color="auto"/>
                <w:left w:val="none" w:sz="0" w:space="0" w:color="auto"/>
                <w:bottom w:val="none" w:sz="0" w:space="0" w:color="auto"/>
                <w:right w:val="none" w:sz="0" w:space="0" w:color="auto"/>
              </w:divBdr>
              <w:divsChild>
                <w:div w:id="6200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97286">
      <w:bodyDiv w:val="1"/>
      <w:marLeft w:val="0"/>
      <w:marRight w:val="0"/>
      <w:marTop w:val="0"/>
      <w:marBottom w:val="0"/>
      <w:divBdr>
        <w:top w:val="none" w:sz="0" w:space="0" w:color="auto"/>
        <w:left w:val="none" w:sz="0" w:space="0" w:color="auto"/>
        <w:bottom w:val="none" w:sz="0" w:space="0" w:color="auto"/>
        <w:right w:val="none" w:sz="0" w:space="0" w:color="auto"/>
      </w:divBdr>
    </w:div>
    <w:div w:id="648096737">
      <w:bodyDiv w:val="1"/>
      <w:marLeft w:val="0"/>
      <w:marRight w:val="0"/>
      <w:marTop w:val="0"/>
      <w:marBottom w:val="0"/>
      <w:divBdr>
        <w:top w:val="none" w:sz="0" w:space="0" w:color="auto"/>
        <w:left w:val="none" w:sz="0" w:space="0" w:color="auto"/>
        <w:bottom w:val="none" w:sz="0" w:space="0" w:color="auto"/>
        <w:right w:val="none" w:sz="0" w:space="0" w:color="auto"/>
      </w:divBdr>
    </w:div>
    <w:div w:id="723530770">
      <w:bodyDiv w:val="1"/>
      <w:marLeft w:val="0"/>
      <w:marRight w:val="0"/>
      <w:marTop w:val="0"/>
      <w:marBottom w:val="0"/>
      <w:divBdr>
        <w:top w:val="none" w:sz="0" w:space="0" w:color="auto"/>
        <w:left w:val="none" w:sz="0" w:space="0" w:color="auto"/>
        <w:bottom w:val="none" w:sz="0" w:space="0" w:color="auto"/>
        <w:right w:val="none" w:sz="0" w:space="0" w:color="auto"/>
      </w:divBdr>
      <w:divsChild>
        <w:div w:id="1361904715">
          <w:marLeft w:val="0"/>
          <w:marRight w:val="0"/>
          <w:marTop w:val="0"/>
          <w:marBottom w:val="0"/>
          <w:divBdr>
            <w:top w:val="none" w:sz="0" w:space="0" w:color="auto"/>
            <w:left w:val="none" w:sz="0" w:space="0" w:color="auto"/>
            <w:bottom w:val="none" w:sz="0" w:space="0" w:color="auto"/>
            <w:right w:val="none" w:sz="0" w:space="0" w:color="auto"/>
          </w:divBdr>
          <w:divsChild>
            <w:div w:id="1195918917">
              <w:marLeft w:val="0"/>
              <w:marRight w:val="0"/>
              <w:marTop w:val="0"/>
              <w:marBottom w:val="0"/>
              <w:divBdr>
                <w:top w:val="none" w:sz="0" w:space="0" w:color="auto"/>
                <w:left w:val="none" w:sz="0" w:space="0" w:color="auto"/>
                <w:bottom w:val="none" w:sz="0" w:space="0" w:color="auto"/>
                <w:right w:val="none" w:sz="0" w:space="0" w:color="auto"/>
              </w:divBdr>
              <w:divsChild>
                <w:div w:id="688064761">
                  <w:marLeft w:val="0"/>
                  <w:marRight w:val="0"/>
                  <w:marTop w:val="0"/>
                  <w:marBottom w:val="0"/>
                  <w:divBdr>
                    <w:top w:val="none" w:sz="0" w:space="0" w:color="auto"/>
                    <w:left w:val="none" w:sz="0" w:space="0" w:color="auto"/>
                    <w:bottom w:val="none" w:sz="0" w:space="0" w:color="auto"/>
                    <w:right w:val="none" w:sz="0" w:space="0" w:color="auto"/>
                  </w:divBdr>
                  <w:divsChild>
                    <w:div w:id="12637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6245">
      <w:bodyDiv w:val="1"/>
      <w:marLeft w:val="0"/>
      <w:marRight w:val="0"/>
      <w:marTop w:val="0"/>
      <w:marBottom w:val="0"/>
      <w:divBdr>
        <w:top w:val="none" w:sz="0" w:space="0" w:color="auto"/>
        <w:left w:val="none" w:sz="0" w:space="0" w:color="auto"/>
        <w:bottom w:val="none" w:sz="0" w:space="0" w:color="auto"/>
        <w:right w:val="none" w:sz="0" w:space="0" w:color="auto"/>
      </w:divBdr>
    </w:div>
    <w:div w:id="1067075778">
      <w:bodyDiv w:val="1"/>
      <w:marLeft w:val="0"/>
      <w:marRight w:val="0"/>
      <w:marTop w:val="0"/>
      <w:marBottom w:val="0"/>
      <w:divBdr>
        <w:top w:val="none" w:sz="0" w:space="0" w:color="auto"/>
        <w:left w:val="none" w:sz="0" w:space="0" w:color="auto"/>
        <w:bottom w:val="none" w:sz="0" w:space="0" w:color="auto"/>
        <w:right w:val="none" w:sz="0" w:space="0" w:color="auto"/>
      </w:divBdr>
    </w:div>
    <w:div w:id="1341347518">
      <w:bodyDiv w:val="1"/>
      <w:marLeft w:val="0"/>
      <w:marRight w:val="0"/>
      <w:marTop w:val="0"/>
      <w:marBottom w:val="0"/>
      <w:divBdr>
        <w:top w:val="none" w:sz="0" w:space="0" w:color="auto"/>
        <w:left w:val="none" w:sz="0" w:space="0" w:color="auto"/>
        <w:bottom w:val="none" w:sz="0" w:space="0" w:color="auto"/>
        <w:right w:val="none" w:sz="0" w:space="0" w:color="auto"/>
      </w:divBdr>
    </w:div>
    <w:div w:id="1406104216">
      <w:bodyDiv w:val="1"/>
      <w:marLeft w:val="0"/>
      <w:marRight w:val="0"/>
      <w:marTop w:val="0"/>
      <w:marBottom w:val="0"/>
      <w:divBdr>
        <w:top w:val="none" w:sz="0" w:space="0" w:color="auto"/>
        <w:left w:val="none" w:sz="0" w:space="0" w:color="auto"/>
        <w:bottom w:val="none" w:sz="0" w:space="0" w:color="auto"/>
        <w:right w:val="none" w:sz="0" w:space="0" w:color="auto"/>
      </w:divBdr>
    </w:div>
    <w:div w:id="1547254703">
      <w:bodyDiv w:val="1"/>
      <w:marLeft w:val="0"/>
      <w:marRight w:val="0"/>
      <w:marTop w:val="0"/>
      <w:marBottom w:val="0"/>
      <w:divBdr>
        <w:top w:val="none" w:sz="0" w:space="0" w:color="auto"/>
        <w:left w:val="none" w:sz="0" w:space="0" w:color="auto"/>
        <w:bottom w:val="none" w:sz="0" w:space="0" w:color="auto"/>
        <w:right w:val="none" w:sz="0" w:space="0" w:color="auto"/>
      </w:divBdr>
      <w:divsChild>
        <w:div w:id="1502887192">
          <w:marLeft w:val="0"/>
          <w:marRight w:val="0"/>
          <w:marTop w:val="0"/>
          <w:marBottom w:val="0"/>
          <w:divBdr>
            <w:top w:val="none" w:sz="0" w:space="0" w:color="auto"/>
            <w:left w:val="none" w:sz="0" w:space="0" w:color="auto"/>
            <w:bottom w:val="none" w:sz="0" w:space="0" w:color="auto"/>
            <w:right w:val="none" w:sz="0" w:space="0" w:color="auto"/>
          </w:divBdr>
          <w:divsChild>
            <w:div w:id="856888117">
              <w:marLeft w:val="0"/>
              <w:marRight w:val="0"/>
              <w:marTop w:val="0"/>
              <w:marBottom w:val="0"/>
              <w:divBdr>
                <w:top w:val="none" w:sz="0" w:space="0" w:color="auto"/>
                <w:left w:val="none" w:sz="0" w:space="0" w:color="auto"/>
                <w:bottom w:val="none" w:sz="0" w:space="0" w:color="auto"/>
                <w:right w:val="none" w:sz="0" w:space="0" w:color="auto"/>
              </w:divBdr>
              <w:divsChild>
                <w:div w:id="543567843">
                  <w:marLeft w:val="0"/>
                  <w:marRight w:val="0"/>
                  <w:marTop w:val="0"/>
                  <w:marBottom w:val="0"/>
                  <w:divBdr>
                    <w:top w:val="none" w:sz="0" w:space="0" w:color="auto"/>
                    <w:left w:val="none" w:sz="0" w:space="0" w:color="auto"/>
                    <w:bottom w:val="none" w:sz="0" w:space="0" w:color="auto"/>
                    <w:right w:val="none" w:sz="0" w:space="0" w:color="auto"/>
                  </w:divBdr>
                  <w:divsChild>
                    <w:div w:id="9003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3017">
      <w:bodyDiv w:val="1"/>
      <w:marLeft w:val="0"/>
      <w:marRight w:val="0"/>
      <w:marTop w:val="0"/>
      <w:marBottom w:val="0"/>
      <w:divBdr>
        <w:top w:val="none" w:sz="0" w:space="0" w:color="auto"/>
        <w:left w:val="none" w:sz="0" w:space="0" w:color="auto"/>
        <w:bottom w:val="none" w:sz="0" w:space="0" w:color="auto"/>
        <w:right w:val="none" w:sz="0" w:space="0" w:color="auto"/>
      </w:divBdr>
    </w:div>
    <w:div w:id="1844585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D22B13-6A90-4E4E-A5D5-AD24627CC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7509</Words>
  <Characters>42804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 Ricky</dc:creator>
  <cp:lastModifiedBy>Jin-Lei Wang</cp:lastModifiedBy>
  <cp:revision>4</cp:revision>
  <dcterms:created xsi:type="dcterms:W3CDTF">2020-07-23T14:48:00Z</dcterms:created>
  <dcterms:modified xsi:type="dcterms:W3CDTF">2020-08-03T08:47:00Z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