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2A0329" w14:textId="655D1348" w:rsidR="00214C68" w:rsidRPr="0062726B" w:rsidRDefault="001A4849" w:rsidP="0062726B">
      <w:pPr>
        <w:snapToGrid w:val="0"/>
        <w:spacing w:line="360" w:lineRule="auto"/>
        <w:jc w:val="both"/>
        <w:rPr>
          <w:rFonts w:ascii="Book Antiqua" w:hAnsi="Book Antiqua"/>
          <w:i/>
          <w:iCs/>
        </w:rPr>
      </w:pPr>
      <w:r w:rsidRPr="0062726B">
        <w:rPr>
          <w:rFonts w:ascii="Book Antiqua" w:hAnsi="Book Antiqua" w:cs="宋体"/>
          <w:b/>
        </w:rPr>
        <w:t xml:space="preserve">Name of Journal: </w:t>
      </w:r>
      <w:r w:rsidR="00214C68" w:rsidRPr="0062726B">
        <w:rPr>
          <w:rFonts w:ascii="Book Antiqua" w:eastAsia="Calibri" w:hAnsi="Book Antiqua"/>
          <w:i/>
          <w:iCs/>
        </w:rPr>
        <w:t>World Journal of Orthopedics</w:t>
      </w:r>
    </w:p>
    <w:p w14:paraId="37BE29D2" w14:textId="645645CA" w:rsidR="001A4849" w:rsidRPr="0062726B" w:rsidRDefault="001A4849" w:rsidP="0062726B">
      <w:pPr>
        <w:adjustRightInd w:val="0"/>
        <w:snapToGrid w:val="0"/>
        <w:spacing w:line="360" w:lineRule="auto"/>
        <w:jc w:val="both"/>
        <w:rPr>
          <w:rFonts w:ascii="Book Antiqua" w:hAnsi="Book Antiqua" w:cs="Arial"/>
          <w:b/>
          <w:lang w:eastAsia="zh-CN"/>
        </w:rPr>
      </w:pPr>
      <w:r w:rsidRPr="0062726B">
        <w:rPr>
          <w:rFonts w:ascii="Book Antiqua" w:hAnsi="Book Antiqua" w:cs="Arial"/>
          <w:b/>
        </w:rPr>
        <w:t xml:space="preserve">Manuscript NO: </w:t>
      </w:r>
      <w:r w:rsidRPr="0062726B">
        <w:rPr>
          <w:rFonts w:ascii="Book Antiqua" w:hAnsi="Book Antiqua" w:cs="Arial"/>
          <w:lang w:eastAsia="zh-CN"/>
        </w:rPr>
        <w:t>54156</w:t>
      </w:r>
    </w:p>
    <w:p w14:paraId="54DF747E" w14:textId="15571C4F" w:rsidR="00214C68" w:rsidRPr="0062726B" w:rsidRDefault="001A4849" w:rsidP="0062726B">
      <w:pPr>
        <w:snapToGrid w:val="0"/>
        <w:spacing w:line="360" w:lineRule="auto"/>
        <w:jc w:val="both"/>
        <w:rPr>
          <w:rFonts w:ascii="Book Antiqua" w:eastAsia="Calibri" w:hAnsi="Book Antiqua"/>
        </w:rPr>
      </w:pPr>
      <w:bookmarkStart w:id="0" w:name="OLE_LINK3"/>
      <w:bookmarkStart w:id="1" w:name="OLE_LINK4"/>
      <w:r w:rsidRPr="0062726B">
        <w:rPr>
          <w:rFonts w:ascii="Book Antiqua" w:hAnsi="Book Antiqua"/>
          <w:b/>
          <w:color w:val="000000"/>
          <w:shd w:val="clear" w:color="auto" w:fill="FFFFFF"/>
        </w:rPr>
        <w:t>Manuscript Type</w:t>
      </w:r>
      <w:r w:rsidRPr="0062726B">
        <w:rPr>
          <w:rFonts w:ascii="Book Antiqua" w:hAnsi="Book Antiqua"/>
          <w:b/>
        </w:rPr>
        <w:t>:</w:t>
      </w:r>
      <w:bookmarkEnd w:id="0"/>
      <w:bookmarkEnd w:id="1"/>
      <w:r w:rsidR="00214C68" w:rsidRPr="0062726B">
        <w:rPr>
          <w:rFonts w:ascii="Book Antiqua" w:eastAsia="Calibri" w:hAnsi="Book Antiqua"/>
        </w:rPr>
        <w:t xml:space="preserve"> SYSTEMATIC REVIEWS</w:t>
      </w:r>
    </w:p>
    <w:p w14:paraId="1B84EAA1" w14:textId="77777777" w:rsidR="00214C68" w:rsidRPr="0062726B" w:rsidRDefault="00214C68" w:rsidP="0062726B">
      <w:pPr>
        <w:snapToGrid w:val="0"/>
        <w:spacing w:line="360" w:lineRule="auto"/>
        <w:jc w:val="both"/>
        <w:rPr>
          <w:rFonts w:ascii="Book Antiqua" w:hAnsi="Book Antiqua"/>
          <w:b/>
        </w:rPr>
      </w:pPr>
    </w:p>
    <w:p w14:paraId="5529E8B2" w14:textId="35741BB5" w:rsidR="00214C68" w:rsidRPr="0062726B" w:rsidRDefault="00A014C6" w:rsidP="0062726B">
      <w:pPr>
        <w:snapToGrid w:val="0"/>
        <w:spacing w:line="360" w:lineRule="auto"/>
        <w:jc w:val="both"/>
        <w:rPr>
          <w:rFonts w:ascii="Book Antiqua" w:eastAsia="Calibri" w:hAnsi="Book Antiqua"/>
          <w:b/>
        </w:rPr>
      </w:pPr>
      <w:r w:rsidRPr="0062726B">
        <w:rPr>
          <w:rFonts w:ascii="Book Antiqua" w:eastAsia="Calibri" w:hAnsi="Book Antiqua"/>
          <w:b/>
        </w:rPr>
        <w:t>Oxysterols</w:t>
      </w:r>
      <w:r w:rsidR="00214C68" w:rsidRPr="0062726B">
        <w:rPr>
          <w:rFonts w:ascii="Book Antiqua" w:eastAsia="Calibri" w:hAnsi="Book Antiqua"/>
          <w:b/>
        </w:rPr>
        <w:t xml:space="preserve"> as </w:t>
      </w:r>
      <w:r w:rsidR="007015BA" w:rsidRPr="0062726B">
        <w:rPr>
          <w:rFonts w:ascii="Book Antiqua" w:eastAsia="Calibri" w:hAnsi="Book Antiqua"/>
          <w:b/>
        </w:rPr>
        <w:t>p</w:t>
      </w:r>
      <w:r w:rsidR="00214C68" w:rsidRPr="0062726B">
        <w:rPr>
          <w:rFonts w:ascii="Book Antiqua" w:eastAsia="Calibri" w:hAnsi="Book Antiqua"/>
          <w:b/>
        </w:rPr>
        <w:t xml:space="preserve">romising </w:t>
      </w:r>
      <w:r w:rsidR="007015BA" w:rsidRPr="0062726B">
        <w:rPr>
          <w:rFonts w:ascii="Book Antiqua" w:eastAsia="Calibri" w:hAnsi="Book Antiqua"/>
          <w:b/>
        </w:rPr>
        <w:t>s</w:t>
      </w:r>
      <w:r w:rsidR="00214C68" w:rsidRPr="0062726B">
        <w:rPr>
          <w:rFonts w:ascii="Book Antiqua" w:eastAsia="Calibri" w:hAnsi="Book Antiqua"/>
          <w:b/>
        </w:rPr>
        <w:t xml:space="preserve">mall </w:t>
      </w:r>
      <w:r w:rsidR="007015BA" w:rsidRPr="0062726B">
        <w:rPr>
          <w:rFonts w:ascii="Book Antiqua" w:eastAsia="Calibri" w:hAnsi="Book Antiqua"/>
          <w:b/>
        </w:rPr>
        <w:t>molecules</w:t>
      </w:r>
      <w:r w:rsidR="00214C68" w:rsidRPr="0062726B">
        <w:rPr>
          <w:rFonts w:ascii="Book Antiqua" w:eastAsia="Calibri" w:hAnsi="Book Antiqua"/>
          <w:b/>
        </w:rPr>
        <w:t xml:space="preserve"> for </w:t>
      </w:r>
      <w:r w:rsidR="007015BA" w:rsidRPr="0062726B">
        <w:rPr>
          <w:rFonts w:ascii="Book Antiqua" w:eastAsia="Calibri" w:hAnsi="Book Antiqua"/>
          <w:b/>
        </w:rPr>
        <w:t>b</w:t>
      </w:r>
      <w:r w:rsidR="00214C68" w:rsidRPr="0062726B">
        <w:rPr>
          <w:rFonts w:ascii="Book Antiqua" w:eastAsia="Calibri" w:hAnsi="Book Antiqua"/>
          <w:b/>
        </w:rPr>
        <w:t xml:space="preserve">one </w:t>
      </w:r>
      <w:r w:rsidR="007015BA" w:rsidRPr="0062726B">
        <w:rPr>
          <w:rFonts w:ascii="Book Antiqua" w:eastAsia="Calibri" w:hAnsi="Book Antiqua"/>
          <w:b/>
        </w:rPr>
        <w:t>t</w:t>
      </w:r>
      <w:r w:rsidR="00214C68" w:rsidRPr="0062726B">
        <w:rPr>
          <w:rFonts w:ascii="Book Antiqua" w:eastAsia="Calibri" w:hAnsi="Book Antiqua"/>
          <w:b/>
        </w:rPr>
        <w:t xml:space="preserve">issue </w:t>
      </w:r>
      <w:r w:rsidR="007015BA" w:rsidRPr="0062726B">
        <w:rPr>
          <w:rFonts w:ascii="Book Antiqua" w:eastAsia="Calibri" w:hAnsi="Book Antiqua"/>
          <w:b/>
        </w:rPr>
        <w:t>e</w:t>
      </w:r>
      <w:r w:rsidR="00214C68" w:rsidRPr="0062726B">
        <w:rPr>
          <w:rFonts w:ascii="Book Antiqua" w:eastAsia="Calibri" w:hAnsi="Book Antiqua"/>
          <w:b/>
        </w:rPr>
        <w:t xml:space="preserve">ngineering: </w:t>
      </w:r>
      <w:r w:rsidR="0080625F" w:rsidRPr="0062726B">
        <w:rPr>
          <w:rFonts w:ascii="Book Antiqua" w:eastAsia="Calibri" w:hAnsi="Book Antiqua"/>
          <w:b/>
        </w:rPr>
        <w:t xml:space="preserve">Systematic </w:t>
      </w:r>
      <w:r w:rsidR="00397EC1" w:rsidRPr="0062726B">
        <w:rPr>
          <w:rFonts w:ascii="Book Antiqua" w:eastAsia="Calibri" w:hAnsi="Book Antiqua"/>
          <w:b/>
        </w:rPr>
        <w:t>review</w:t>
      </w:r>
      <w:r w:rsidR="00214C68" w:rsidRPr="0062726B">
        <w:rPr>
          <w:rFonts w:ascii="Book Antiqua" w:eastAsia="Calibri" w:hAnsi="Book Antiqua"/>
          <w:b/>
        </w:rPr>
        <w:t xml:space="preserve"> </w:t>
      </w:r>
    </w:p>
    <w:p w14:paraId="43D0D612" w14:textId="77777777" w:rsidR="00214C68" w:rsidRPr="0062726B" w:rsidRDefault="00214C68" w:rsidP="0062726B">
      <w:pPr>
        <w:snapToGrid w:val="0"/>
        <w:spacing w:line="360" w:lineRule="auto"/>
        <w:jc w:val="both"/>
        <w:rPr>
          <w:rFonts w:ascii="Book Antiqua" w:hAnsi="Book Antiqua"/>
        </w:rPr>
      </w:pPr>
    </w:p>
    <w:p w14:paraId="3DB14F79" w14:textId="399824D8" w:rsidR="00214C68" w:rsidRPr="0062726B" w:rsidRDefault="00782753" w:rsidP="0062726B">
      <w:pPr>
        <w:snapToGrid w:val="0"/>
        <w:spacing w:line="360" w:lineRule="auto"/>
        <w:jc w:val="both"/>
        <w:rPr>
          <w:rFonts w:ascii="Book Antiqua" w:eastAsia="Calibri" w:hAnsi="Book Antiqua"/>
        </w:rPr>
      </w:pPr>
      <w:proofErr w:type="spellStart"/>
      <w:r w:rsidRPr="0062726B">
        <w:rPr>
          <w:rFonts w:ascii="Book Antiqua" w:eastAsia="Calibri" w:hAnsi="Book Antiqua"/>
        </w:rPr>
        <w:t>Cottrill</w:t>
      </w:r>
      <w:proofErr w:type="spellEnd"/>
      <w:r w:rsidRPr="0062726B">
        <w:rPr>
          <w:rFonts w:ascii="Book Antiqua" w:eastAsia="Calibri" w:hAnsi="Book Antiqua"/>
        </w:rPr>
        <w:t xml:space="preserve"> E</w:t>
      </w:r>
      <w:r w:rsidR="00214C68" w:rsidRPr="0062726B">
        <w:rPr>
          <w:rFonts w:ascii="Book Antiqua" w:eastAsia="Calibri" w:hAnsi="Book Antiqua"/>
        </w:rPr>
        <w:t xml:space="preserve"> </w:t>
      </w:r>
      <w:r w:rsidR="00214C68" w:rsidRPr="0062726B">
        <w:rPr>
          <w:rFonts w:ascii="Book Antiqua" w:eastAsia="Calibri" w:hAnsi="Book Antiqua"/>
          <w:i/>
          <w:iCs/>
        </w:rPr>
        <w:t>et al</w:t>
      </w:r>
      <w:r w:rsidR="0080625F" w:rsidRPr="0062726B">
        <w:rPr>
          <w:rFonts w:ascii="Book Antiqua" w:eastAsia="Calibri" w:hAnsi="Book Antiqua"/>
        </w:rPr>
        <w:t>.</w:t>
      </w:r>
      <w:r w:rsidR="00214C68" w:rsidRPr="0062726B">
        <w:rPr>
          <w:rFonts w:ascii="Book Antiqua" w:eastAsia="Calibri" w:hAnsi="Book Antiqua"/>
        </w:rPr>
        <w:t xml:space="preserve"> Oxysterols for bone tissue engineering</w:t>
      </w:r>
    </w:p>
    <w:p w14:paraId="5642B41D" w14:textId="77777777" w:rsidR="00214C68" w:rsidRPr="0062726B" w:rsidRDefault="00214C68" w:rsidP="0062726B">
      <w:pPr>
        <w:snapToGrid w:val="0"/>
        <w:spacing w:line="360" w:lineRule="auto"/>
        <w:jc w:val="both"/>
        <w:rPr>
          <w:rFonts w:ascii="Book Antiqua" w:hAnsi="Book Antiqua"/>
        </w:rPr>
      </w:pPr>
    </w:p>
    <w:p w14:paraId="5804B099" w14:textId="434CE759" w:rsidR="00214C68" w:rsidRPr="0062726B" w:rsidRDefault="00782753" w:rsidP="0062726B">
      <w:pPr>
        <w:snapToGrid w:val="0"/>
        <w:spacing w:line="360" w:lineRule="auto"/>
        <w:jc w:val="both"/>
        <w:rPr>
          <w:rFonts w:ascii="Book Antiqua" w:eastAsia="Calibri" w:hAnsi="Book Antiqua"/>
        </w:rPr>
      </w:pPr>
      <w:r w:rsidRPr="0062726B">
        <w:rPr>
          <w:rFonts w:ascii="Book Antiqua" w:eastAsia="Calibri" w:hAnsi="Book Antiqua"/>
        </w:rPr>
        <w:t xml:space="preserve">Ethan </w:t>
      </w:r>
      <w:proofErr w:type="spellStart"/>
      <w:r w:rsidRPr="0062726B">
        <w:rPr>
          <w:rFonts w:ascii="Book Antiqua" w:eastAsia="Calibri" w:hAnsi="Book Antiqua"/>
        </w:rPr>
        <w:t>Cottrill</w:t>
      </w:r>
      <w:proofErr w:type="spellEnd"/>
      <w:r w:rsidRPr="0062726B">
        <w:rPr>
          <w:rFonts w:ascii="Book Antiqua" w:eastAsia="Calibri" w:hAnsi="Book Antiqua"/>
        </w:rPr>
        <w:t xml:space="preserve">, </w:t>
      </w:r>
      <w:proofErr w:type="spellStart"/>
      <w:r w:rsidR="00214C68" w:rsidRPr="0062726B">
        <w:rPr>
          <w:rFonts w:ascii="Book Antiqua" w:eastAsia="Calibri" w:hAnsi="Book Antiqua"/>
        </w:rPr>
        <w:t>Julianna</w:t>
      </w:r>
      <w:proofErr w:type="spellEnd"/>
      <w:r w:rsidR="00214C68" w:rsidRPr="0062726B">
        <w:rPr>
          <w:rFonts w:ascii="Book Antiqua" w:eastAsia="Calibri" w:hAnsi="Book Antiqua"/>
        </w:rPr>
        <w:t xml:space="preserve"> </w:t>
      </w:r>
      <w:proofErr w:type="spellStart"/>
      <w:r w:rsidR="00214C68" w:rsidRPr="0062726B">
        <w:rPr>
          <w:rFonts w:ascii="Book Antiqua" w:eastAsia="Calibri" w:hAnsi="Book Antiqua"/>
        </w:rPr>
        <w:t>Lazzari</w:t>
      </w:r>
      <w:proofErr w:type="spellEnd"/>
      <w:r w:rsidR="00214C68" w:rsidRPr="0062726B">
        <w:rPr>
          <w:rFonts w:ascii="Book Antiqua" w:eastAsia="Calibri" w:hAnsi="Book Antiqua"/>
        </w:rPr>
        <w:t xml:space="preserve">, Zach Pennington, Jeff </w:t>
      </w:r>
      <w:proofErr w:type="spellStart"/>
      <w:r w:rsidR="00214C68" w:rsidRPr="0062726B">
        <w:rPr>
          <w:rFonts w:ascii="Book Antiqua" w:eastAsia="Calibri" w:hAnsi="Book Antiqua"/>
        </w:rPr>
        <w:t>Ehresman</w:t>
      </w:r>
      <w:proofErr w:type="spellEnd"/>
      <w:r w:rsidR="00214C68" w:rsidRPr="0062726B">
        <w:rPr>
          <w:rFonts w:ascii="Book Antiqua" w:eastAsia="Calibri" w:hAnsi="Book Antiqua"/>
        </w:rPr>
        <w:t>,</w:t>
      </w:r>
      <w:r w:rsidR="00D26BE8" w:rsidRPr="0062726B">
        <w:rPr>
          <w:rFonts w:ascii="Book Antiqua" w:eastAsia="Calibri" w:hAnsi="Book Antiqua"/>
        </w:rPr>
        <w:t xml:space="preserve"> Andrew Schilling,</w:t>
      </w:r>
      <w:r w:rsidR="00214C68" w:rsidRPr="0062726B">
        <w:rPr>
          <w:rFonts w:ascii="Book Antiqua" w:eastAsia="Calibri" w:hAnsi="Book Antiqua"/>
        </w:rPr>
        <w:t xml:space="preserve"> </w:t>
      </w:r>
      <w:r w:rsidR="00D26BE8" w:rsidRPr="0062726B">
        <w:rPr>
          <w:rFonts w:ascii="Book Antiqua" w:eastAsia="Calibri" w:hAnsi="Book Antiqua"/>
        </w:rPr>
        <w:t xml:space="preserve">Naomi </w:t>
      </w:r>
      <w:proofErr w:type="spellStart"/>
      <w:r w:rsidR="00D26BE8" w:rsidRPr="0062726B">
        <w:rPr>
          <w:rFonts w:ascii="Book Antiqua" w:eastAsia="Calibri" w:hAnsi="Book Antiqua"/>
        </w:rPr>
        <w:t>Dirckx</w:t>
      </w:r>
      <w:proofErr w:type="spellEnd"/>
      <w:r w:rsidR="005311F3" w:rsidRPr="0062726B">
        <w:rPr>
          <w:rFonts w:ascii="Book Antiqua" w:eastAsia="Calibri" w:hAnsi="Book Antiqua"/>
        </w:rPr>
        <w:t>,</w:t>
      </w:r>
      <w:r w:rsidR="00D26BE8" w:rsidRPr="0062726B">
        <w:rPr>
          <w:rFonts w:ascii="Book Antiqua" w:eastAsia="Calibri" w:hAnsi="Book Antiqua"/>
        </w:rPr>
        <w:t xml:space="preserve"> </w:t>
      </w:r>
      <w:r w:rsidR="00C632C8" w:rsidRPr="0062726B">
        <w:rPr>
          <w:rFonts w:ascii="Book Antiqua" w:eastAsia="Calibri" w:hAnsi="Book Antiqua"/>
        </w:rPr>
        <w:t xml:space="preserve">Nicholas Theodore, </w:t>
      </w:r>
      <w:r w:rsidR="008C3B05" w:rsidRPr="0062726B">
        <w:rPr>
          <w:rFonts w:ascii="Book Antiqua" w:eastAsia="Calibri" w:hAnsi="Book Antiqua"/>
        </w:rPr>
        <w:t xml:space="preserve">Daniel </w:t>
      </w:r>
      <w:proofErr w:type="spellStart"/>
      <w:r w:rsidR="008C3B05" w:rsidRPr="0062726B">
        <w:rPr>
          <w:rFonts w:ascii="Book Antiqua" w:eastAsia="Calibri" w:hAnsi="Book Antiqua"/>
        </w:rPr>
        <w:t>Sciubba</w:t>
      </w:r>
      <w:proofErr w:type="spellEnd"/>
      <w:r w:rsidR="008C3B05" w:rsidRPr="0062726B">
        <w:rPr>
          <w:rFonts w:ascii="Book Antiqua" w:eastAsia="Calibri" w:hAnsi="Book Antiqua"/>
        </w:rPr>
        <w:t>, Timothy Witham</w:t>
      </w:r>
    </w:p>
    <w:p w14:paraId="46F7C548" w14:textId="77777777" w:rsidR="00214C68" w:rsidRPr="0062726B" w:rsidRDefault="00214C68" w:rsidP="0062726B">
      <w:pPr>
        <w:snapToGrid w:val="0"/>
        <w:spacing w:line="360" w:lineRule="auto"/>
        <w:jc w:val="both"/>
        <w:rPr>
          <w:rFonts w:ascii="Book Antiqua" w:hAnsi="Book Antiqua"/>
        </w:rPr>
      </w:pPr>
    </w:p>
    <w:p w14:paraId="2A5843FC" w14:textId="1033A1BC" w:rsidR="00214C68" w:rsidRPr="0062726B" w:rsidRDefault="00782753" w:rsidP="0062726B">
      <w:pPr>
        <w:snapToGrid w:val="0"/>
        <w:spacing w:line="360" w:lineRule="auto"/>
        <w:jc w:val="both"/>
        <w:rPr>
          <w:rFonts w:ascii="Book Antiqua" w:eastAsia="Calibri" w:hAnsi="Book Antiqua"/>
        </w:rPr>
      </w:pPr>
      <w:r w:rsidRPr="0062726B">
        <w:rPr>
          <w:rFonts w:ascii="Book Antiqua" w:eastAsia="Calibri" w:hAnsi="Book Antiqua"/>
          <w:b/>
        </w:rPr>
        <w:t xml:space="preserve">Ethan </w:t>
      </w:r>
      <w:proofErr w:type="spellStart"/>
      <w:r w:rsidRPr="0062726B">
        <w:rPr>
          <w:rFonts w:ascii="Book Antiqua" w:eastAsia="Calibri" w:hAnsi="Book Antiqua"/>
          <w:b/>
        </w:rPr>
        <w:t>Cottrill</w:t>
      </w:r>
      <w:proofErr w:type="spellEnd"/>
      <w:r w:rsidRPr="0062726B">
        <w:rPr>
          <w:rFonts w:ascii="Book Antiqua" w:eastAsia="Calibri" w:hAnsi="Book Antiqua"/>
          <w:b/>
        </w:rPr>
        <w:t xml:space="preserve">, </w:t>
      </w:r>
      <w:proofErr w:type="spellStart"/>
      <w:r w:rsidR="00214C68" w:rsidRPr="0062726B">
        <w:rPr>
          <w:rFonts w:ascii="Book Antiqua" w:eastAsia="Calibri" w:hAnsi="Book Antiqua"/>
          <w:b/>
        </w:rPr>
        <w:t>Julianna</w:t>
      </w:r>
      <w:proofErr w:type="spellEnd"/>
      <w:r w:rsidR="00214C68" w:rsidRPr="0062726B">
        <w:rPr>
          <w:rFonts w:ascii="Book Antiqua" w:eastAsia="Calibri" w:hAnsi="Book Antiqua"/>
          <w:b/>
        </w:rPr>
        <w:t xml:space="preserve"> </w:t>
      </w:r>
      <w:proofErr w:type="spellStart"/>
      <w:r w:rsidR="00214C68" w:rsidRPr="0062726B">
        <w:rPr>
          <w:rFonts w:ascii="Book Antiqua" w:eastAsia="Calibri" w:hAnsi="Book Antiqua"/>
          <w:b/>
        </w:rPr>
        <w:t>Lazzari</w:t>
      </w:r>
      <w:proofErr w:type="spellEnd"/>
      <w:r w:rsidR="00214C68" w:rsidRPr="0062726B">
        <w:rPr>
          <w:rFonts w:ascii="Book Antiqua" w:eastAsia="Calibri" w:hAnsi="Book Antiqua"/>
          <w:b/>
        </w:rPr>
        <w:t xml:space="preserve">, Zach Pennington, Jeff </w:t>
      </w:r>
      <w:proofErr w:type="spellStart"/>
      <w:r w:rsidR="00214C68" w:rsidRPr="0062726B">
        <w:rPr>
          <w:rFonts w:ascii="Book Antiqua" w:eastAsia="Calibri" w:hAnsi="Book Antiqua"/>
          <w:b/>
        </w:rPr>
        <w:t>Ehresman</w:t>
      </w:r>
      <w:proofErr w:type="spellEnd"/>
      <w:r w:rsidR="00214C68" w:rsidRPr="0062726B">
        <w:rPr>
          <w:rFonts w:ascii="Book Antiqua" w:eastAsia="Calibri" w:hAnsi="Book Antiqua"/>
          <w:b/>
        </w:rPr>
        <w:t xml:space="preserve">, </w:t>
      </w:r>
      <w:r w:rsidRPr="0062726B">
        <w:rPr>
          <w:rFonts w:ascii="Book Antiqua" w:eastAsia="Calibri" w:hAnsi="Book Antiqua"/>
          <w:b/>
        </w:rPr>
        <w:t xml:space="preserve">Andrew Schilling, Naomi </w:t>
      </w:r>
      <w:proofErr w:type="spellStart"/>
      <w:r w:rsidRPr="0062726B">
        <w:rPr>
          <w:rFonts w:ascii="Book Antiqua" w:eastAsia="Calibri" w:hAnsi="Book Antiqua"/>
          <w:b/>
        </w:rPr>
        <w:t>Dirckx</w:t>
      </w:r>
      <w:proofErr w:type="spellEnd"/>
      <w:r w:rsidRPr="0062726B">
        <w:rPr>
          <w:rFonts w:ascii="Book Antiqua" w:eastAsia="Calibri" w:hAnsi="Book Antiqua"/>
          <w:b/>
        </w:rPr>
        <w:t xml:space="preserve">, </w:t>
      </w:r>
      <w:r w:rsidR="00C632C8" w:rsidRPr="0062726B">
        <w:rPr>
          <w:rFonts w:ascii="Book Antiqua" w:eastAsia="Calibri" w:hAnsi="Book Antiqua"/>
          <w:b/>
        </w:rPr>
        <w:t xml:space="preserve">Nicholas Theodore, </w:t>
      </w:r>
      <w:r w:rsidRPr="0062726B">
        <w:rPr>
          <w:rFonts w:ascii="Book Antiqua" w:eastAsia="Calibri" w:hAnsi="Book Antiqua"/>
          <w:b/>
        </w:rPr>
        <w:t xml:space="preserve">Daniel </w:t>
      </w:r>
      <w:proofErr w:type="spellStart"/>
      <w:r w:rsidRPr="0062726B">
        <w:rPr>
          <w:rFonts w:ascii="Book Antiqua" w:eastAsia="Calibri" w:hAnsi="Book Antiqua"/>
          <w:b/>
        </w:rPr>
        <w:t>Sciubba</w:t>
      </w:r>
      <w:proofErr w:type="spellEnd"/>
      <w:r w:rsidRPr="0062726B">
        <w:rPr>
          <w:rFonts w:ascii="Book Antiqua" w:eastAsia="Calibri" w:hAnsi="Book Antiqua"/>
          <w:b/>
        </w:rPr>
        <w:t>, Timothy Witham</w:t>
      </w:r>
      <w:r w:rsidR="00214C68" w:rsidRPr="0062726B">
        <w:rPr>
          <w:rFonts w:ascii="Book Antiqua" w:hAnsi="Book Antiqua"/>
        </w:rPr>
        <w:t xml:space="preserve">, </w:t>
      </w:r>
      <w:r w:rsidR="00214C68" w:rsidRPr="0062726B">
        <w:rPr>
          <w:rFonts w:ascii="Book Antiqua" w:eastAsia="Calibri" w:hAnsi="Book Antiqua"/>
        </w:rPr>
        <w:t xml:space="preserve">Department of Neurosurgery, The Johns Hopkins </w:t>
      </w:r>
      <w:r w:rsidR="00214C68" w:rsidRPr="0062726B">
        <w:rPr>
          <w:rFonts w:ascii="Book Antiqua" w:hAnsi="Book Antiqua"/>
        </w:rPr>
        <w:t xml:space="preserve">University </w:t>
      </w:r>
      <w:r w:rsidR="00214C68" w:rsidRPr="0062726B">
        <w:rPr>
          <w:rFonts w:ascii="Book Antiqua" w:eastAsia="Calibri" w:hAnsi="Book Antiqua"/>
        </w:rPr>
        <w:t>School of Medicine, Baltimore, MD</w:t>
      </w:r>
      <w:r w:rsidR="0080625F" w:rsidRPr="0062726B">
        <w:rPr>
          <w:rFonts w:ascii="Book Antiqua" w:eastAsia="Calibri" w:hAnsi="Book Antiqua"/>
        </w:rPr>
        <w:t xml:space="preserve"> 21287, United States</w:t>
      </w:r>
    </w:p>
    <w:p w14:paraId="49192522" w14:textId="0304C142" w:rsidR="00214C68" w:rsidRPr="0062726B" w:rsidRDefault="00214C68" w:rsidP="0062726B">
      <w:pPr>
        <w:snapToGrid w:val="0"/>
        <w:spacing w:line="360" w:lineRule="auto"/>
        <w:jc w:val="both"/>
        <w:rPr>
          <w:rFonts w:ascii="Book Antiqua" w:eastAsia="Calibri" w:hAnsi="Book Antiqua"/>
        </w:rPr>
      </w:pPr>
    </w:p>
    <w:p w14:paraId="6F1DE03F" w14:textId="61F97543" w:rsidR="00456CB2" w:rsidRPr="0062726B" w:rsidRDefault="001A4849" w:rsidP="0062726B">
      <w:pPr>
        <w:snapToGrid w:val="0"/>
        <w:spacing w:line="360" w:lineRule="auto"/>
        <w:jc w:val="both"/>
        <w:rPr>
          <w:rFonts w:ascii="Book Antiqua" w:hAnsi="Book Antiqua"/>
        </w:rPr>
      </w:pPr>
      <w:r w:rsidRPr="0062726B">
        <w:rPr>
          <w:rFonts w:ascii="Book Antiqua" w:hAnsi="Book Antiqua"/>
          <w:b/>
        </w:rPr>
        <w:t xml:space="preserve">Author contributions: </w:t>
      </w:r>
      <w:proofErr w:type="spellStart"/>
      <w:r w:rsidR="003A540F" w:rsidRPr="0062726B">
        <w:rPr>
          <w:rFonts w:ascii="Book Antiqua" w:hAnsi="Book Antiqua"/>
        </w:rPr>
        <w:t>Cottrill</w:t>
      </w:r>
      <w:proofErr w:type="spellEnd"/>
      <w:r w:rsidR="003A540F" w:rsidRPr="0062726B">
        <w:rPr>
          <w:rFonts w:ascii="Book Antiqua" w:hAnsi="Book Antiqua"/>
        </w:rPr>
        <w:t xml:space="preserve"> E contributed to conception and design; acquisition, analy</w:t>
      </w:r>
      <w:r w:rsidR="00002A99" w:rsidRPr="0062726B">
        <w:rPr>
          <w:rFonts w:ascii="Book Antiqua" w:hAnsi="Book Antiqua"/>
        </w:rPr>
        <w:t>sis, and interpretation of data; drafting the manuscript;</w:t>
      </w:r>
      <w:r w:rsidR="003A540F" w:rsidRPr="0062726B">
        <w:rPr>
          <w:rFonts w:ascii="Book Antiqua" w:hAnsi="Book Antiqua"/>
        </w:rPr>
        <w:t xml:space="preserve"> and critical revision of the manuscript</w:t>
      </w:r>
      <w:r w:rsidR="0080625F" w:rsidRPr="0062726B">
        <w:rPr>
          <w:rFonts w:ascii="Book Antiqua" w:hAnsi="Book Antiqua"/>
        </w:rPr>
        <w:t>;</w:t>
      </w:r>
      <w:r w:rsidR="003A540F" w:rsidRPr="0062726B">
        <w:rPr>
          <w:rFonts w:ascii="Book Antiqua" w:hAnsi="Book Antiqua"/>
        </w:rPr>
        <w:t xml:space="preserve"> </w:t>
      </w:r>
      <w:proofErr w:type="spellStart"/>
      <w:r w:rsidR="00456CB2" w:rsidRPr="0062726B">
        <w:rPr>
          <w:rFonts w:ascii="Book Antiqua" w:hAnsi="Book Antiqua"/>
        </w:rPr>
        <w:t>Lazzari</w:t>
      </w:r>
      <w:proofErr w:type="spellEnd"/>
      <w:r w:rsidR="00456CB2" w:rsidRPr="0062726B">
        <w:rPr>
          <w:rFonts w:ascii="Book Antiqua" w:hAnsi="Book Antiqua"/>
        </w:rPr>
        <w:t xml:space="preserve"> J </w:t>
      </w:r>
      <w:r w:rsidR="00577095" w:rsidRPr="0062726B">
        <w:rPr>
          <w:rFonts w:ascii="Book Antiqua" w:hAnsi="Book Antiqua"/>
        </w:rPr>
        <w:t xml:space="preserve">and Pennington Z </w:t>
      </w:r>
      <w:r w:rsidR="00456CB2" w:rsidRPr="0062726B">
        <w:rPr>
          <w:rFonts w:ascii="Book Antiqua" w:hAnsi="Book Antiqua"/>
        </w:rPr>
        <w:t>contributed to acquisition, analys</w:t>
      </w:r>
      <w:r w:rsidR="00577095" w:rsidRPr="0062726B">
        <w:rPr>
          <w:rFonts w:ascii="Book Antiqua" w:hAnsi="Book Antiqua"/>
        </w:rPr>
        <w:t xml:space="preserve">is, and interpretation of data; </w:t>
      </w:r>
      <w:r w:rsidR="00456CB2" w:rsidRPr="0062726B">
        <w:rPr>
          <w:rFonts w:ascii="Book Antiqua" w:hAnsi="Book Antiqua"/>
        </w:rPr>
        <w:t>drafti</w:t>
      </w:r>
      <w:r w:rsidR="00002A99" w:rsidRPr="0062726B">
        <w:rPr>
          <w:rFonts w:ascii="Book Antiqua" w:hAnsi="Book Antiqua"/>
        </w:rPr>
        <w:t>ng the manuscript;</w:t>
      </w:r>
      <w:r w:rsidR="00577095" w:rsidRPr="0062726B">
        <w:rPr>
          <w:rFonts w:ascii="Book Antiqua" w:hAnsi="Book Antiqua"/>
        </w:rPr>
        <w:t xml:space="preserve"> and critical revision of the manuscript.</w:t>
      </w:r>
      <w:r w:rsidR="003A540F" w:rsidRPr="0062726B">
        <w:rPr>
          <w:rFonts w:ascii="Book Antiqua" w:hAnsi="Book Antiqua"/>
        </w:rPr>
        <w:t xml:space="preserve"> </w:t>
      </w:r>
      <w:proofErr w:type="spellStart"/>
      <w:r w:rsidR="00577095" w:rsidRPr="0062726B">
        <w:rPr>
          <w:rFonts w:ascii="Book Antiqua" w:hAnsi="Book Antiqua"/>
        </w:rPr>
        <w:t>Ehresman</w:t>
      </w:r>
      <w:proofErr w:type="spellEnd"/>
      <w:r w:rsidR="00577095" w:rsidRPr="0062726B">
        <w:rPr>
          <w:rFonts w:ascii="Book Antiqua" w:hAnsi="Book Antiqua"/>
        </w:rPr>
        <w:t xml:space="preserve"> J, Schilling A, </w:t>
      </w:r>
      <w:proofErr w:type="spellStart"/>
      <w:r w:rsidR="00577095" w:rsidRPr="0062726B">
        <w:rPr>
          <w:rFonts w:ascii="Book Antiqua" w:hAnsi="Book Antiqua"/>
        </w:rPr>
        <w:t>Dirckx</w:t>
      </w:r>
      <w:proofErr w:type="spellEnd"/>
      <w:r w:rsidR="00577095" w:rsidRPr="0062726B">
        <w:rPr>
          <w:rFonts w:ascii="Book Antiqua" w:hAnsi="Book Antiqua"/>
        </w:rPr>
        <w:t xml:space="preserve"> N, </w:t>
      </w:r>
      <w:r w:rsidR="00C632C8" w:rsidRPr="0062726B">
        <w:rPr>
          <w:rFonts w:ascii="Book Antiqua" w:hAnsi="Book Antiqua"/>
        </w:rPr>
        <w:t xml:space="preserve">Theodore N, </w:t>
      </w:r>
      <w:proofErr w:type="spellStart"/>
      <w:r w:rsidR="00456CB2" w:rsidRPr="0062726B">
        <w:rPr>
          <w:rFonts w:ascii="Book Antiqua" w:hAnsi="Book Antiqua"/>
        </w:rPr>
        <w:t>Sciubba</w:t>
      </w:r>
      <w:proofErr w:type="spellEnd"/>
      <w:r w:rsidR="00456CB2" w:rsidRPr="0062726B">
        <w:rPr>
          <w:rFonts w:ascii="Book Antiqua" w:hAnsi="Book Antiqua"/>
        </w:rPr>
        <w:t xml:space="preserve"> D</w:t>
      </w:r>
      <w:r w:rsidR="00577095" w:rsidRPr="0062726B">
        <w:rPr>
          <w:rFonts w:ascii="Book Antiqua" w:hAnsi="Book Antiqua"/>
        </w:rPr>
        <w:t>,</w:t>
      </w:r>
      <w:r w:rsidR="00456CB2" w:rsidRPr="0062726B">
        <w:rPr>
          <w:rFonts w:ascii="Book Antiqua" w:hAnsi="Book Antiqua"/>
        </w:rPr>
        <w:t xml:space="preserve"> and Witham T contributed to analysis and interpretation of data and critical revision of the manuscript</w:t>
      </w:r>
      <w:r w:rsidR="0080625F" w:rsidRPr="0062726B">
        <w:rPr>
          <w:rFonts w:ascii="Book Antiqua" w:hAnsi="Book Antiqua"/>
        </w:rPr>
        <w:t>;</w:t>
      </w:r>
      <w:r w:rsidR="00456CB2" w:rsidRPr="0062726B">
        <w:rPr>
          <w:rFonts w:ascii="Book Antiqua" w:hAnsi="Book Antiqua"/>
        </w:rPr>
        <w:t xml:space="preserve"> </w:t>
      </w:r>
      <w:r w:rsidR="00DA556F" w:rsidRPr="0062726B">
        <w:rPr>
          <w:rFonts w:ascii="Book Antiqua" w:hAnsi="Book Antiqua"/>
        </w:rPr>
        <w:t>a</w:t>
      </w:r>
      <w:r w:rsidR="003A540F" w:rsidRPr="0062726B">
        <w:rPr>
          <w:rFonts w:ascii="Book Antiqua" w:hAnsi="Book Antiqua"/>
        </w:rPr>
        <w:t>ll authors reviewed and approved the final manuscript as submitted.</w:t>
      </w:r>
    </w:p>
    <w:p w14:paraId="06464FF3" w14:textId="77777777" w:rsidR="00214C68" w:rsidRPr="0062726B" w:rsidRDefault="00214C68" w:rsidP="0062726B">
      <w:pPr>
        <w:snapToGrid w:val="0"/>
        <w:spacing w:line="360" w:lineRule="auto"/>
        <w:jc w:val="both"/>
        <w:rPr>
          <w:rFonts w:ascii="Book Antiqua" w:hAnsi="Book Antiqua"/>
        </w:rPr>
      </w:pPr>
    </w:p>
    <w:p w14:paraId="5A2229CB" w14:textId="247E155C" w:rsidR="00214C68" w:rsidRPr="0062726B" w:rsidRDefault="001A4849" w:rsidP="0062726B">
      <w:pPr>
        <w:snapToGrid w:val="0"/>
        <w:spacing w:line="360" w:lineRule="auto"/>
        <w:jc w:val="both"/>
        <w:rPr>
          <w:rFonts w:ascii="Book Antiqua" w:hAnsi="Book Antiqua"/>
        </w:rPr>
      </w:pPr>
      <w:r w:rsidRPr="0062726B">
        <w:rPr>
          <w:rFonts w:ascii="Book Antiqua" w:hAnsi="Book Antiqua"/>
          <w:b/>
          <w:bCs/>
          <w:lang w:eastAsia="it-IT"/>
        </w:rPr>
        <w:t>Corresponding author:</w:t>
      </w:r>
      <w:r w:rsidRPr="0062726B">
        <w:rPr>
          <w:rFonts w:ascii="Book Antiqua" w:hAnsi="Book Antiqua"/>
          <w:b/>
          <w:bCs/>
          <w:lang w:eastAsia="zh-CN"/>
        </w:rPr>
        <w:t xml:space="preserve"> </w:t>
      </w:r>
      <w:r w:rsidR="00214C68" w:rsidRPr="00F01A91">
        <w:rPr>
          <w:rFonts w:ascii="Book Antiqua" w:hAnsi="Book Antiqua"/>
          <w:b/>
          <w:bCs/>
        </w:rPr>
        <w:t xml:space="preserve">Ethan </w:t>
      </w:r>
      <w:proofErr w:type="spellStart"/>
      <w:r w:rsidR="00214C68" w:rsidRPr="00F01A91">
        <w:rPr>
          <w:rFonts w:ascii="Book Antiqua" w:hAnsi="Book Antiqua"/>
          <w:b/>
          <w:bCs/>
        </w:rPr>
        <w:t>Cottrill</w:t>
      </w:r>
      <w:proofErr w:type="spellEnd"/>
      <w:r w:rsidR="00214C68" w:rsidRPr="00F01A91">
        <w:rPr>
          <w:rFonts w:ascii="Book Antiqua" w:hAnsi="Book Antiqua"/>
          <w:b/>
          <w:bCs/>
        </w:rPr>
        <w:t xml:space="preserve">, </w:t>
      </w:r>
      <w:r w:rsidR="00F01A91" w:rsidRPr="00F01A91">
        <w:rPr>
          <w:rFonts w:ascii="Book Antiqua" w:hAnsi="Book Antiqua"/>
          <w:b/>
          <w:bCs/>
        </w:rPr>
        <w:t>MSc, Research Scientist,</w:t>
      </w:r>
      <w:r w:rsidR="00BA395D" w:rsidRPr="0062726B">
        <w:rPr>
          <w:rFonts w:ascii="Book Antiqua" w:hAnsi="Book Antiqua"/>
        </w:rPr>
        <w:t xml:space="preserve"> </w:t>
      </w:r>
      <w:r w:rsidR="00214C68" w:rsidRPr="0062726B">
        <w:rPr>
          <w:rFonts w:ascii="Book Antiqua" w:hAnsi="Book Antiqua"/>
        </w:rPr>
        <w:t xml:space="preserve">Department of Neurosurgery, The Johns Hopkins University School of Medicine, </w:t>
      </w:r>
      <w:r w:rsidR="00BA395D" w:rsidRPr="0062726B">
        <w:rPr>
          <w:rFonts w:ascii="Book Antiqua" w:hAnsi="Book Antiqua"/>
        </w:rPr>
        <w:t>600 N</w:t>
      </w:r>
      <w:r w:rsidR="00F01A91">
        <w:rPr>
          <w:rFonts w:ascii="Book Antiqua" w:hAnsi="Book Antiqua" w:hint="eastAsia"/>
          <w:lang w:eastAsia="zh-CN"/>
        </w:rPr>
        <w:t>orth</w:t>
      </w:r>
      <w:r w:rsidR="00BA395D" w:rsidRPr="0062726B">
        <w:rPr>
          <w:rFonts w:ascii="Book Antiqua" w:hAnsi="Book Antiqua"/>
        </w:rPr>
        <w:t xml:space="preserve"> Wolfe Street, </w:t>
      </w:r>
      <w:r w:rsidR="00214C68" w:rsidRPr="0062726B">
        <w:rPr>
          <w:rFonts w:ascii="Book Antiqua" w:hAnsi="Book Antiqua"/>
        </w:rPr>
        <w:t xml:space="preserve">Baltimore, MD </w:t>
      </w:r>
      <w:r w:rsidR="00BA395D" w:rsidRPr="0062726B">
        <w:rPr>
          <w:rFonts w:ascii="Book Antiqua" w:hAnsi="Book Antiqua"/>
        </w:rPr>
        <w:t xml:space="preserve">21287, </w:t>
      </w:r>
      <w:r w:rsidR="00F01A91" w:rsidRPr="00F01A91">
        <w:rPr>
          <w:rFonts w:ascii="Book Antiqua" w:hAnsi="Book Antiqua"/>
        </w:rPr>
        <w:t>United States</w:t>
      </w:r>
      <w:r w:rsidR="00214C68" w:rsidRPr="0062726B">
        <w:rPr>
          <w:rFonts w:ascii="Book Antiqua" w:hAnsi="Book Antiqua"/>
        </w:rPr>
        <w:t xml:space="preserve">. </w:t>
      </w:r>
      <w:r w:rsidR="00214C68" w:rsidRPr="0062726B">
        <w:rPr>
          <w:rFonts w:ascii="Book Antiqua" w:hAnsi="Book Antiqua"/>
          <w:u w:val="single"/>
        </w:rPr>
        <w:t>ecottri1@jhmi.edu</w:t>
      </w:r>
    </w:p>
    <w:p w14:paraId="0981C4C6" w14:textId="77777777" w:rsidR="001A4849" w:rsidRPr="0062726B" w:rsidRDefault="001A4849" w:rsidP="0062726B">
      <w:pPr>
        <w:snapToGrid w:val="0"/>
        <w:spacing w:line="360" w:lineRule="auto"/>
        <w:jc w:val="both"/>
        <w:rPr>
          <w:rFonts w:ascii="Book Antiqua" w:hAnsi="Book Antiqua"/>
          <w:b/>
        </w:rPr>
      </w:pPr>
    </w:p>
    <w:p w14:paraId="52668551" w14:textId="6EF6144A" w:rsidR="001A4849" w:rsidRPr="0062726B" w:rsidRDefault="001A4849" w:rsidP="0062726B">
      <w:pPr>
        <w:adjustRightInd w:val="0"/>
        <w:snapToGrid w:val="0"/>
        <w:spacing w:line="360" w:lineRule="auto"/>
        <w:jc w:val="both"/>
        <w:rPr>
          <w:rFonts w:ascii="Book Antiqua" w:hAnsi="Book Antiqua"/>
          <w:b/>
          <w:lang w:eastAsia="zh-CN"/>
        </w:rPr>
      </w:pPr>
      <w:r w:rsidRPr="0062726B">
        <w:rPr>
          <w:rFonts w:ascii="Book Antiqua" w:hAnsi="Book Antiqua"/>
          <w:b/>
        </w:rPr>
        <w:lastRenderedPageBreak/>
        <w:t xml:space="preserve">Received: </w:t>
      </w:r>
      <w:bookmarkStart w:id="2" w:name="OLE_LINK477"/>
      <w:bookmarkStart w:id="3" w:name="OLE_LINK478"/>
      <w:r w:rsidRPr="0062726B">
        <w:rPr>
          <w:rFonts w:ascii="Book Antiqua" w:hAnsi="Book Antiqua"/>
          <w:bCs/>
          <w:lang w:eastAsia="zh-CN"/>
        </w:rPr>
        <w:t>January</w:t>
      </w:r>
      <w:r w:rsidRPr="0062726B">
        <w:rPr>
          <w:rFonts w:ascii="Book Antiqua" w:hAnsi="Book Antiqua"/>
          <w:b/>
          <w:lang w:eastAsia="zh-CN"/>
        </w:rPr>
        <w:t xml:space="preserve"> </w:t>
      </w:r>
      <w:r w:rsidRPr="0062726B">
        <w:rPr>
          <w:rFonts w:ascii="Book Antiqua" w:hAnsi="Book Antiqua"/>
          <w:lang w:eastAsia="zh-CN"/>
        </w:rPr>
        <w:t>14, 20</w:t>
      </w:r>
      <w:bookmarkEnd w:id="2"/>
      <w:bookmarkEnd w:id="3"/>
      <w:r w:rsidRPr="0062726B">
        <w:rPr>
          <w:rFonts w:ascii="Book Antiqua" w:hAnsi="Book Antiqua"/>
          <w:lang w:eastAsia="zh-CN"/>
        </w:rPr>
        <w:t>20</w:t>
      </w:r>
    </w:p>
    <w:p w14:paraId="421566C4" w14:textId="1A8DDC90" w:rsidR="001A4849" w:rsidRPr="0062726B" w:rsidRDefault="001A4849" w:rsidP="0062726B">
      <w:pPr>
        <w:adjustRightInd w:val="0"/>
        <w:snapToGrid w:val="0"/>
        <w:spacing w:line="360" w:lineRule="auto"/>
        <w:jc w:val="both"/>
        <w:rPr>
          <w:rFonts w:ascii="Book Antiqua" w:hAnsi="Book Antiqua"/>
          <w:b/>
          <w:lang w:eastAsia="zh-CN"/>
        </w:rPr>
      </w:pPr>
      <w:r w:rsidRPr="0062726B">
        <w:rPr>
          <w:rFonts w:ascii="Book Antiqua" w:hAnsi="Book Antiqua"/>
          <w:b/>
        </w:rPr>
        <w:t xml:space="preserve">Revised: </w:t>
      </w:r>
      <w:r w:rsidRPr="0062726B">
        <w:rPr>
          <w:rFonts w:ascii="Book Antiqua" w:hAnsi="Book Antiqua"/>
          <w:bCs/>
          <w:lang w:eastAsia="zh-CN"/>
        </w:rPr>
        <w:t>May</w:t>
      </w:r>
      <w:r w:rsidRPr="0062726B">
        <w:rPr>
          <w:rFonts w:ascii="Book Antiqua" w:hAnsi="Book Antiqua"/>
          <w:b/>
          <w:lang w:eastAsia="zh-CN"/>
        </w:rPr>
        <w:t xml:space="preserve"> </w:t>
      </w:r>
      <w:r w:rsidRPr="0062726B">
        <w:rPr>
          <w:rFonts w:ascii="Book Antiqua" w:hAnsi="Book Antiqua"/>
          <w:lang w:eastAsia="zh-CN"/>
        </w:rPr>
        <w:t>8, 2020</w:t>
      </w:r>
    </w:p>
    <w:p w14:paraId="4A144E16" w14:textId="7C025334" w:rsidR="001A4849" w:rsidRPr="0062726B" w:rsidRDefault="001A4849" w:rsidP="0062726B">
      <w:pPr>
        <w:adjustRightInd w:val="0"/>
        <w:snapToGrid w:val="0"/>
        <w:spacing w:line="360" w:lineRule="auto"/>
        <w:jc w:val="both"/>
        <w:rPr>
          <w:rFonts w:ascii="Book Antiqua" w:hAnsi="Book Antiqua"/>
          <w:b/>
        </w:rPr>
      </w:pPr>
      <w:r w:rsidRPr="0062726B">
        <w:rPr>
          <w:rFonts w:ascii="Book Antiqua" w:hAnsi="Book Antiqua"/>
          <w:b/>
        </w:rPr>
        <w:t>Accepted:</w:t>
      </w:r>
      <w:r w:rsidR="00EE4E19">
        <w:rPr>
          <w:rFonts w:ascii="Book Antiqua" w:hAnsi="Book Antiqua"/>
          <w:b/>
        </w:rPr>
        <w:t xml:space="preserve"> </w:t>
      </w:r>
      <w:r w:rsidR="00EE4E19" w:rsidRPr="00EE4E19">
        <w:rPr>
          <w:rFonts w:ascii="Book Antiqua" w:hAnsi="Book Antiqua"/>
        </w:rPr>
        <w:t>July 1, 2020</w:t>
      </w:r>
    </w:p>
    <w:p w14:paraId="08047684" w14:textId="4476EF32" w:rsidR="001A4849" w:rsidRPr="0062726B" w:rsidRDefault="001A4849" w:rsidP="0062726B">
      <w:pPr>
        <w:adjustRightInd w:val="0"/>
        <w:snapToGrid w:val="0"/>
        <w:spacing w:line="360" w:lineRule="auto"/>
        <w:jc w:val="both"/>
        <w:rPr>
          <w:rFonts w:ascii="Book Antiqua" w:hAnsi="Book Antiqua"/>
          <w:b/>
          <w:lang w:eastAsia="zh-CN"/>
        </w:rPr>
      </w:pPr>
      <w:r w:rsidRPr="0062726B">
        <w:rPr>
          <w:rFonts w:ascii="Book Antiqua" w:hAnsi="Book Antiqua"/>
          <w:b/>
        </w:rPr>
        <w:t xml:space="preserve">Published online: </w:t>
      </w:r>
      <w:r w:rsidR="002828F0" w:rsidRPr="002828F0">
        <w:rPr>
          <w:rFonts w:ascii="Book Antiqua" w:eastAsia="宋体" w:hAnsi="Book Antiqua" w:hint="eastAsia"/>
          <w:lang w:eastAsia="zh-CN"/>
        </w:rPr>
        <w:t>July 18, 2020</w:t>
      </w:r>
    </w:p>
    <w:p w14:paraId="32E0E8FD" w14:textId="6FF0F206" w:rsidR="0080625F" w:rsidRPr="0062726B" w:rsidRDefault="0080625F" w:rsidP="0062726B">
      <w:pPr>
        <w:snapToGrid w:val="0"/>
        <w:spacing w:line="360" w:lineRule="auto"/>
        <w:jc w:val="both"/>
        <w:rPr>
          <w:rFonts w:ascii="Book Antiqua" w:hAnsi="Book Antiqua"/>
          <w:b/>
        </w:rPr>
      </w:pPr>
      <w:r w:rsidRPr="0062726B">
        <w:rPr>
          <w:rFonts w:ascii="Book Antiqua" w:hAnsi="Book Antiqua"/>
          <w:b/>
        </w:rPr>
        <w:br w:type="page"/>
      </w:r>
    </w:p>
    <w:p w14:paraId="3682999B" w14:textId="77777777" w:rsidR="001A4849" w:rsidRPr="0062726B" w:rsidRDefault="001A4849" w:rsidP="0062726B">
      <w:pPr>
        <w:adjustRightInd w:val="0"/>
        <w:snapToGrid w:val="0"/>
        <w:spacing w:line="360" w:lineRule="auto"/>
        <w:jc w:val="both"/>
        <w:rPr>
          <w:rFonts w:ascii="Book Antiqua" w:eastAsiaTheme="minorEastAsia" w:hAnsi="Book Antiqua"/>
          <w:b/>
          <w:bCs/>
          <w:lang w:eastAsia="zh-CN"/>
        </w:rPr>
      </w:pPr>
      <w:r w:rsidRPr="0062726B">
        <w:rPr>
          <w:rFonts w:ascii="Book Antiqua" w:hAnsi="Book Antiqua"/>
          <w:b/>
          <w:bCs/>
        </w:rPr>
        <w:lastRenderedPageBreak/>
        <w:t>Abstract</w:t>
      </w:r>
    </w:p>
    <w:p w14:paraId="4B4BAA1F" w14:textId="77777777" w:rsidR="001A4849" w:rsidRPr="0062726B" w:rsidRDefault="001A4849" w:rsidP="0062726B">
      <w:pPr>
        <w:snapToGrid w:val="0"/>
        <w:spacing w:line="360" w:lineRule="auto"/>
        <w:jc w:val="both"/>
        <w:rPr>
          <w:rFonts w:ascii="Book Antiqua" w:hAnsi="Book Antiqua"/>
          <w:color w:val="000000" w:themeColor="text1"/>
        </w:rPr>
      </w:pPr>
      <w:r w:rsidRPr="0062726B">
        <w:rPr>
          <w:rFonts w:ascii="Book Antiqua" w:hAnsi="Book Antiqua"/>
          <w:color w:val="000000" w:themeColor="text1"/>
        </w:rPr>
        <w:t>BACKGROUND</w:t>
      </w:r>
      <w:r w:rsidRPr="0062726B">
        <w:rPr>
          <w:rFonts w:ascii="Book Antiqua" w:hAnsi="Book Antiqua"/>
          <w:color w:val="0000FF"/>
        </w:rPr>
        <w:t xml:space="preserve"> </w:t>
      </w:r>
    </w:p>
    <w:p w14:paraId="1A9E3FD8" w14:textId="2D4CD272" w:rsidR="00214C68" w:rsidRPr="0062726B" w:rsidRDefault="00214C68" w:rsidP="0062726B">
      <w:pPr>
        <w:snapToGrid w:val="0"/>
        <w:spacing w:line="360" w:lineRule="auto"/>
        <w:jc w:val="both"/>
        <w:rPr>
          <w:rFonts w:ascii="Book Antiqua" w:eastAsia="Calibri" w:hAnsi="Book Antiqua"/>
          <w:bCs/>
        </w:rPr>
      </w:pPr>
      <w:r w:rsidRPr="0062726B">
        <w:rPr>
          <w:rFonts w:ascii="Book Antiqua" w:eastAsia="Calibri" w:hAnsi="Book Antiqua"/>
          <w:bCs/>
        </w:rPr>
        <w:t>Bone tissue engineering</w:t>
      </w:r>
      <w:r w:rsidR="008A11F0" w:rsidRPr="0062726B">
        <w:rPr>
          <w:rFonts w:ascii="Book Antiqua" w:hAnsi="Book Antiqua"/>
        </w:rPr>
        <w:t xml:space="preserve"> </w:t>
      </w:r>
      <w:r w:rsidR="008A11F0" w:rsidRPr="0062726B">
        <w:rPr>
          <w:rFonts w:ascii="Book Antiqua" w:eastAsia="Calibri" w:hAnsi="Book Antiqua"/>
          <w:bCs/>
        </w:rPr>
        <w:t xml:space="preserve">is an area of continued interest within </w:t>
      </w:r>
      <w:proofErr w:type="spellStart"/>
      <w:r w:rsidR="002F77FA" w:rsidRPr="0062726B">
        <w:rPr>
          <w:rFonts w:ascii="Book Antiqua" w:eastAsia="Calibri" w:hAnsi="Book Antiqua"/>
          <w:bCs/>
        </w:rPr>
        <w:t>orthopaedic</w:t>
      </w:r>
      <w:proofErr w:type="spellEnd"/>
      <w:r w:rsidR="008A11F0" w:rsidRPr="0062726B">
        <w:rPr>
          <w:rFonts w:ascii="Book Antiqua" w:eastAsia="Calibri" w:hAnsi="Book Antiqua"/>
          <w:bCs/>
        </w:rPr>
        <w:t xml:space="preserve"> surgery, as it promises to create implantable bone substitute materials that obviate the need for autologous bone graft</w:t>
      </w:r>
      <w:r w:rsidRPr="0062726B">
        <w:rPr>
          <w:rFonts w:ascii="Book Antiqua" w:eastAsia="Calibri" w:hAnsi="Book Antiqua"/>
          <w:bCs/>
        </w:rPr>
        <w:t xml:space="preserve">. Recently, oxysterols </w:t>
      </w:r>
      <w:r w:rsidR="0080625F" w:rsidRPr="0062726B">
        <w:rPr>
          <w:rFonts w:ascii="Book Antiqua" w:eastAsia="Calibri" w:hAnsi="Book Antiqua"/>
          <w:bCs/>
        </w:rPr>
        <w:t xml:space="preserve">– </w:t>
      </w:r>
      <w:r w:rsidRPr="0062726B">
        <w:rPr>
          <w:rFonts w:ascii="Book Antiqua" w:eastAsia="Calibri" w:hAnsi="Book Antiqua"/>
          <w:bCs/>
        </w:rPr>
        <w:t xml:space="preserve">oxygenated derivatives of cholesterol – have been proposed as a novel class of </w:t>
      </w:r>
      <w:proofErr w:type="spellStart"/>
      <w:r w:rsidRPr="0062726B">
        <w:rPr>
          <w:rFonts w:ascii="Book Antiqua" w:eastAsia="Calibri" w:hAnsi="Book Antiqua"/>
          <w:bCs/>
        </w:rPr>
        <w:t>osteoinductive</w:t>
      </w:r>
      <w:proofErr w:type="spellEnd"/>
      <w:r w:rsidRPr="0062726B">
        <w:rPr>
          <w:rFonts w:ascii="Book Antiqua" w:eastAsia="Calibri" w:hAnsi="Book Antiqua"/>
          <w:bCs/>
        </w:rPr>
        <w:t xml:space="preserve"> small molecules for </w:t>
      </w:r>
      <w:r w:rsidR="00FA4866" w:rsidRPr="0062726B">
        <w:rPr>
          <w:rFonts w:ascii="Book Antiqua" w:eastAsia="Calibri" w:hAnsi="Book Antiqua"/>
          <w:bCs/>
        </w:rPr>
        <w:t xml:space="preserve">bone tissue engineering. </w:t>
      </w:r>
      <w:r w:rsidRPr="0062726B">
        <w:rPr>
          <w:rFonts w:ascii="Book Antiqua" w:eastAsia="Calibri" w:hAnsi="Book Antiqua"/>
          <w:bCs/>
        </w:rPr>
        <w:t xml:space="preserve">Here, we present the first systematic review </w:t>
      </w:r>
      <w:r w:rsidR="008A11F0" w:rsidRPr="0062726B">
        <w:rPr>
          <w:rFonts w:ascii="Book Antiqua" w:eastAsia="Calibri" w:hAnsi="Book Antiqua"/>
          <w:bCs/>
        </w:rPr>
        <w:t xml:space="preserve">of the </w:t>
      </w:r>
      <w:r w:rsidR="008A11F0" w:rsidRPr="0062726B">
        <w:rPr>
          <w:rFonts w:ascii="Book Antiqua" w:eastAsia="Calibri" w:hAnsi="Book Antiqua"/>
          <w:bCs/>
          <w:i/>
        </w:rPr>
        <w:t>in vivo</w:t>
      </w:r>
      <w:r w:rsidR="008A11F0" w:rsidRPr="0062726B">
        <w:rPr>
          <w:rFonts w:ascii="Book Antiqua" w:eastAsia="Calibri" w:hAnsi="Book Antiqua"/>
          <w:bCs/>
        </w:rPr>
        <w:t xml:space="preserve"> evidence describing the potential therapeutic utility of oxysterols for bone tissue engineering</w:t>
      </w:r>
      <w:r w:rsidRPr="0062726B">
        <w:rPr>
          <w:rFonts w:ascii="Book Antiqua" w:eastAsia="Calibri" w:hAnsi="Book Antiqua"/>
          <w:bCs/>
        </w:rPr>
        <w:t>.</w:t>
      </w:r>
    </w:p>
    <w:p w14:paraId="1A4B235B" w14:textId="77777777" w:rsidR="0080625F" w:rsidRPr="0062726B" w:rsidRDefault="0080625F" w:rsidP="0062726B">
      <w:pPr>
        <w:snapToGrid w:val="0"/>
        <w:spacing w:line="360" w:lineRule="auto"/>
        <w:jc w:val="both"/>
        <w:rPr>
          <w:rFonts w:ascii="Book Antiqua" w:eastAsia="Calibri" w:hAnsi="Book Antiqua"/>
          <w:bCs/>
        </w:rPr>
      </w:pPr>
    </w:p>
    <w:p w14:paraId="2812A085" w14:textId="77777777" w:rsidR="001A4849" w:rsidRPr="0062726B" w:rsidRDefault="001A4849" w:rsidP="0062726B">
      <w:pPr>
        <w:adjustRightInd w:val="0"/>
        <w:snapToGrid w:val="0"/>
        <w:spacing w:line="360" w:lineRule="auto"/>
        <w:jc w:val="both"/>
        <w:rPr>
          <w:rFonts w:ascii="Book Antiqua" w:hAnsi="Book Antiqua"/>
          <w:color w:val="0000FF"/>
          <w:lang w:val="en" w:eastAsia="zh-CN"/>
        </w:rPr>
      </w:pPr>
      <w:r w:rsidRPr="0062726B">
        <w:rPr>
          <w:rFonts w:ascii="Book Antiqua" w:hAnsi="Book Antiqua"/>
          <w:bCs/>
        </w:rPr>
        <w:t>AIM</w:t>
      </w:r>
      <w:r w:rsidRPr="0062726B">
        <w:rPr>
          <w:rFonts w:ascii="Book Antiqua" w:hAnsi="Book Antiqua"/>
          <w:color w:val="0000FF"/>
          <w:lang w:val="en"/>
        </w:rPr>
        <w:t xml:space="preserve"> </w:t>
      </w:r>
    </w:p>
    <w:p w14:paraId="69EF4463" w14:textId="391C9A33" w:rsidR="00214C68" w:rsidRPr="0062726B" w:rsidRDefault="0080625F" w:rsidP="0062726B">
      <w:pPr>
        <w:snapToGrid w:val="0"/>
        <w:spacing w:line="360" w:lineRule="auto"/>
        <w:jc w:val="both"/>
        <w:rPr>
          <w:rFonts w:ascii="Book Antiqua" w:eastAsia="Calibri" w:hAnsi="Book Antiqua"/>
          <w:bCs/>
          <w:iCs/>
        </w:rPr>
      </w:pPr>
      <w:proofErr w:type="gramStart"/>
      <w:r w:rsidRPr="0062726B">
        <w:rPr>
          <w:rFonts w:ascii="Book Antiqua" w:eastAsia="Calibri" w:hAnsi="Book Antiqua"/>
          <w:bCs/>
          <w:iCs/>
        </w:rPr>
        <w:t xml:space="preserve">To systematically </w:t>
      </w:r>
      <w:r w:rsidR="00214C68" w:rsidRPr="0062726B">
        <w:rPr>
          <w:rFonts w:ascii="Book Antiqua" w:eastAsia="Calibri" w:hAnsi="Book Antiqua"/>
          <w:bCs/>
          <w:iCs/>
        </w:rPr>
        <w:t xml:space="preserve">review the available literature examining the effect of oxysterols on </w:t>
      </w:r>
      <w:r w:rsidR="00214C68" w:rsidRPr="0062726B">
        <w:rPr>
          <w:rFonts w:ascii="Book Antiqua" w:eastAsia="Calibri" w:hAnsi="Book Antiqua"/>
          <w:bCs/>
          <w:i/>
        </w:rPr>
        <w:t xml:space="preserve">in vivo </w:t>
      </w:r>
      <w:r w:rsidR="00214C68" w:rsidRPr="0062726B">
        <w:rPr>
          <w:rFonts w:ascii="Book Antiqua" w:eastAsia="Calibri" w:hAnsi="Book Antiqua"/>
          <w:bCs/>
          <w:iCs/>
        </w:rPr>
        <w:t>bone formation.</w:t>
      </w:r>
      <w:proofErr w:type="gramEnd"/>
    </w:p>
    <w:p w14:paraId="5B66D452" w14:textId="77777777" w:rsidR="0080625F" w:rsidRPr="0062726B" w:rsidRDefault="0080625F" w:rsidP="0062726B">
      <w:pPr>
        <w:snapToGrid w:val="0"/>
        <w:spacing w:line="360" w:lineRule="auto"/>
        <w:jc w:val="both"/>
        <w:rPr>
          <w:rFonts w:ascii="Book Antiqua" w:eastAsia="Calibri" w:hAnsi="Book Antiqua"/>
          <w:bCs/>
          <w:iCs/>
        </w:rPr>
      </w:pPr>
    </w:p>
    <w:p w14:paraId="444BA070" w14:textId="77777777" w:rsidR="001A4849" w:rsidRPr="0062726B" w:rsidRDefault="001A4849" w:rsidP="0062726B">
      <w:pPr>
        <w:adjustRightInd w:val="0"/>
        <w:snapToGrid w:val="0"/>
        <w:spacing w:line="360" w:lineRule="auto"/>
        <w:jc w:val="both"/>
        <w:rPr>
          <w:rFonts w:ascii="Book Antiqua" w:hAnsi="Book Antiqua"/>
          <w:caps/>
          <w:lang w:eastAsia="zh-CN"/>
        </w:rPr>
      </w:pPr>
      <w:r w:rsidRPr="0062726B">
        <w:rPr>
          <w:rFonts w:ascii="Book Antiqua" w:hAnsi="Book Antiqua"/>
          <w:bCs/>
          <w:caps/>
        </w:rPr>
        <w:t>Methods</w:t>
      </w:r>
    </w:p>
    <w:p w14:paraId="6FFA90C8" w14:textId="300387D6" w:rsidR="006010C8" w:rsidRPr="0062726B" w:rsidRDefault="00BA4F48" w:rsidP="0062726B">
      <w:pPr>
        <w:snapToGrid w:val="0"/>
        <w:spacing w:line="360" w:lineRule="auto"/>
        <w:jc w:val="both"/>
        <w:rPr>
          <w:rFonts w:ascii="Book Antiqua" w:eastAsia="Calibri" w:hAnsi="Book Antiqua"/>
        </w:rPr>
      </w:pPr>
      <w:r w:rsidRPr="0062726B">
        <w:rPr>
          <w:rFonts w:ascii="Book Antiqua" w:eastAsia="Calibri" w:hAnsi="Book Antiqua"/>
        </w:rPr>
        <w:t xml:space="preserve">We conducted a systematic review of the literature following PRISMA guidelines. Using the PubMed/MEDLINE, </w:t>
      </w:r>
      <w:r w:rsidR="005A65FB" w:rsidRPr="0062726B">
        <w:rPr>
          <w:rFonts w:ascii="Book Antiqua" w:eastAsia="Calibri" w:hAnsi="Book Antiqua"/>
        </w:rPr>
        <w:t>EMBASE</w:t>
      </w:r>
      <w:r w:rsidRPr="0062726B">
        <w:rPr>
          <w:rFonts w:ascii="Book Antiqua" w:eastAsia="Calibri" w:hAnsi="Book Antiqua"/>
        </w:rPr>
        <w:t>, and Web of Science databases, w</w:t>
      </w:r>
      <w:r w:rsidR="00D679BE" w:rsidRPr="0062726B">
        <w:rPr>
          <w:rFonts w:ascii="Book Antiqua" w:eastAsia="Calibri" w:hAnsi="Book Antiqua"/>
        </w:rPr>
        <w:t xml:space="preserve">e queried all publications in the English-language literature investigating the effect of oxysterols on </w:t>
      </w:r>
      <w:r w:rsidR="00D679BE" w:rsidRPr="0062726B">
        <w:rPr>
          <w:rFonts w:ascii="Book Antiqua" w:eastAsia="Calibri" w:hAnsi="Book Antiqua"/>
          <w:i/>
        </w:rPr>
        <w:t xml:space="preserve">in vivo </w:t>
      </w:r>
      <w:r w:rsidR="00D679BE" w:rsidRPr="0062726B">
        <w:rPr>
          <w:rFonts w:ascii="Book Antiqua" w:eastAsia="Calibri" w:hAnsi="Book Antiqua"/>
        </w:rPr>
        <w:t>bone formation</w:t>
      </w:r>
      <w:r w:rsidR="00C632C8" w:rsidRPr="0062726B">
        <w:rPr>
          <w:rFonts w:ascii="Book Antiqua" w:eastAsia="Calibri" w:hAnsi="Book Antiqua"/>
        </w:rPr>
        <w:t xml:space="preserve">. </w:t>
      </w:r>
      <w:r w:rsidR="008A11F0" w:rsidRPr="0062726B">
        <w:rPr>
          <w:rFonts w:ascii="Book Antiqua" w:eastAsia="Calibri" w:hAnsi="Book Antiqua"/>
        </w:rPr>
        <w:t>Articles were screened for eligibility using PICOS criteria and assessed for potential bias using an expanded version of the SYRCLE Risk of Bias assessment tool.</w:t>
      </w:r>
      <w:r w:rsidR="00D211C8" w:rsidRPr="0062726B">
        <w:rPr>
          <w:rFonts w:ascii="Book Antiqua" w:eastAsia="Calibri" w:hAnsi="Book Antiqua"/>
        </w:rPr>
        <w:t xml:space="preserve"> </w:t>
      </w:r>
      <w:r w:rsidR="00D679BE" w:rsidRPr="0062726B">
        <w:rPr>
          <w:rFonts w:ascii="Book Antiqua" w:eastAsia="Calibri" w:hAnsi="Book Antiqua"/>
        </w:rPr>
        <w:t xml:space="preserve">All full-text articles </w:t>
      </w:r>
      <w:r w:rsidR="00002A99" w:rsidRPr="0062726B">
        <w:rPr>
          <w:rFonts w:ascii="Book Antiqua" w:eastAsia="Calibri" w:hAnsi="Book Antiqua"/>
        </w:rPr>
        <w:t>examining</w:t>
      </w:r>
      <w:r w:rsidR="00D679BE" w:rsidRPr="0062726B">
        <w:rPr>
          <w:rFonts w:ascii="Book Antiqua" w:eastAsia="Calibri" w:hAnsi="Book Antiqua"/>
        </w:rPr>
        <w:t xml:space="preserve"> the effect of oxysterols on </w:t>
      </w:r>
      <w:r w:rsidR="00D679BE" w:rsidRPr="0062726B">
        <w:rPr>
          <w:rFonts w:ascii="Book Antiqua" w:eastAsia="Calibri" w:hAnsi="Book Antiqua"/>
          <w:i/>
        </w:rPr>
        <w:t xml:space="preserve">in vivo </w:t>
      </w:r>
      <w:r w:rsidR="00D679BE" w:rsidRPr="0062726B">
        <w:rPr>
          <w:rFonts w:ascii="Book Antiqua" w:eastAsia="Calibri" w:hAnsi="Book Antiqua"/>
        </w:rPr>
        <w:t>bone formation were included. E</w:t>
      </w:r>
      <w:r w:rsidR="008A11F0" w:rsidRPr="0062726B">
        <w:rPr>
          <w:rFonts w:ascii="Book Antiqua" w:eastAsia="Calibri" w:hAnsi="Book Antiqua"/>
        </w:rPr>
        <w:t xml:space="preserve">xtracted data included: </w:t>
      </w:r>
      <w:r w:rsidR="002A45C2">
        <w:rPr>
          <w:rFonts w:ascii="Book Antiqua" w:eastAsiaTheme="minorEastAsia" w:hAnsi="Book Antiqua" w:hint="eastAsia"/>
          <w:lang w:eastAsia="zh-CN"/>
        </w:rPr>
        <w:t>A</w:t>
      </w:r>
      <w:r w:rsidR="00A2732C" w:rsidRPr="0062726B">
        <w:rPr>
          <w:rFonts w:ascii="Book Antiqua" w:eastAsia="Calibri" w:hAnsi="Book Antiqua"/>
        </w:rPr>
        <w:t>nimal</w:t>
      </w:r>
      <w:r w:rsidR="008A11F0" w:rsidRPr="0062726B">
        <w:rPr>
          <w:rFonts w:ascii="Book Antiqua" w:eastAsia="Calibri" w:hAnsi="Book Antiqua"/>
        </w:rPr>
        <w:t xml:space="preserve"> species, surgical/defect model, description of therapeutic and control treatments, and method for assessing bone growth. Primary outcome was fusion rate for spinal fusion models and percent bone regeneration for critical-sized defect models. </w:t>
      </w:r>
      <w:r w:rsidR="006010C8" w:rsidRPr="0062726B">
        <w:rPr>
          <w:rFonts w:ascii="Book Antiqua" w:eastAsia="Calibri" w:hAnsi="Book Antiqua"/>
        </w:rPr>
        <w:t xml:space="preserve">Data were tabulated and described by both surgical/defect model and oxysterol employed. Additionally, data from all included studies were aggregated to posit the mechanism by which oxysterols may mediate </w:t>
      </w:r>
      <w:r w:rsidR="006010C8" w:rsidRPr="0062726B">
        <w:rPr>
          <w:rFonts w:ascii="Book Antiqua" w:eastAsia="Calibri" w:hAnsi="Book Antiqua"/>
          <w:i/>
        </w:rPr>
        <w:t>in vivo</w:t>
      </w:r>
      <w:r w:rsidR="006010C8" w:rsidRPr="0062726B">
        <w:rPr>
          <w:rFonts w:ascii="Book Antiqua" w:eastAsia="Calibri" w:hAnsi="Book Antiqua"/>
        </w:rPr>
        <w:t xml:space="preserve"> bone formation.</w:t>
      </w:r>
    </w:p>
    <w:p w14:paraId="58A0E9B9" w14:textId="77777777" w:rsidR="0080625F" w:rsidRPr="0062726B" w:rsidRDefault="0080625F" w:rsidP="0062726B">
      <w:pPr>
        <w:snapToGrid w:val="0"/>
        <w:spacing w:line="360" w:lineRule="auto"/>
        <w:jc w:val="both"/>
        <w:rPr>
          <w:rFonts w:ascii="Book Antiqua" w:eastAsia="Calibri" w:hAnsi="Book Antiqua"/>
        </w:rPr>
      </w:pPr>
    </w:p>
    <w:p w14:paraId="2E213409" w14:textId="77777777" w:rsidR="001A4849" w:rsidRPr="0062726B" w:rsidRDefault="001A4849" w:rsidP="0062726B">
      <w:pPr>
        <w:adjustRightInd w:val="0"/>
        <w:snapToGrid w:val="0"/>
        <w:spacing w:line="360" w:lineRule="auto"/>
        <w:jc w:val="both"/>
        <w:rPr>
          <w:rFonts w:ascii="Book Antiqua" w:hAnsi="Book Antiqua"/>
          <w:caps/>
          <w:lang w:eastAsia="zh-CN"/>
        </w:rPr>
      </w:pPr>
      <w:r w:rsidRPr="0062726B">
        <w:rPr>
          <w:rFonts w:ascii="Book Antiqua" w:hAnsi="Book Antiqua"/>
          <w:bCs/>
          <w:caps/>
        </w:rPr>
        <w:t>Results</w:t>
      </w:r>
    </w:p>
    <w:p w14:paraId="483013A2" w14:textId="303342C3" w:rsidR="009A0B60" w:rsidRPr="0062726B" w:rsidRDefault="00B46EE9" w:rsidP="0062726B">
      <w:pPr>
        <w:snapToGrid w:val="0"/>
        <w:spacing w:line="360" w:lineRule="auto"/>
        <w:jc w:val="both"/>
        <w:rPr>
          <w:rFonts w:ascii="Book Antiqua" w:hAnsi="Book Antiqua"/>
        </w:rPr>
      </w:pPr>
      <w:r w:rsidRPr="0062726B">
        <w:rPr>
          <w:rFonts w:ascii="Book Antiqua" w:hAnsi="Book Antiqua"/>
        </w:rPr>
        <w:lastRenderedPageBreak/>
        <w:t>Our search identified 267 unique articles, of which 27 underwent full-text review</w:t>
      </w:r>
      <w:r w:rsidR="008A11F0" w:rsidRPr="0062726B">
        <w:rPr>
          <w:rFonts w:ascii="Book Antiqua" w:hAnsi="Book Antiqua"/>
        </w:rPr>
        <w:t xml:space="preserve">. Thirteen </w:t>
      </w:r>
      <w:r w:rsidRPr="0062726B">
        <w:rPr>
          <w:rFonts w:ascii="Book Antiqua" w:hAnsi="Book Antiqua"/>
        </w:rPr>
        <w:t xml:space="preserve">studies (all preclinical) </w:t>
      </w:r>
      <w:r w:rsidR="008A11F0" w:rsidRPr="0062726B">
        <w:rPr>
          <w:rFonts w:ascii="Book Antiqua" w:hAnsi="Book Antiqua"/>
        </w:rPr>
        <w:t>met our inclusion/exclusion criteria</w:t>
      </w:r>
      <w:r w:rsidR="00046A30" w:rsidRPr="0062726B">
        <w:rPr>
          <w:rFonts w:ascii="Book Antiqua" w:hAnsi="Book Antiqua"/>
        </w:rPr>
        <w:t>.</w:t>
      </w:r>
      <w:r w:rsidR="008A11F0" w:rsidRPr="0062726B">
        <w:rPr>
          <w:rFonts w:ascii="Book Antiqua" w:hAnsi="Book Antiqua"/>
        </w:rPr>
        <w:t xml:space="preserve"> </w:t>
      </w:r>
      <w:r w:rsidRPr="0062726B">
        <w:rPr>
          <w:rFonts w:ascii="Book Antiqua" w:hAnsi="Book Antiqua"/>
        </w:rPr>
        <w:t xml:space="preserve">Of the 13 </w:t>
      </w:r>
      <w:r w:rsidR="008A11F0" w:rsidRPr="0062726B">
        <w:rPr>
          <w:rFonts w:ascii="Book Antiqua" w:hAnsi="Book Antiqua"/>
        </w:rPr>
        <w:t xml:space="preserve">included </w:t>
      </w:r>
      <w:r w:rsidRPr="0062726B">
        <w:rPr>
          <w:rFonts w:ascii="Book Antiqua" w:hAnsi="Book Antiqua"/>
        </w:rPr>
        <w:t xml:space="preserve">studies, 5 employed spinal fusion models, 2 employed critical-sized alveolar defect models, and 6 employed critical-sized </w:t>
      </w:r>
      <w:proofErr w:type="spellStart"/>
      <w:r w:rsidRPr="0062726B">
        <w:rPr>
          <w:rFonts w:ascii="Book Antiqua" w:hAnsi="Book Antiqua"/>
        </w:rPr>
        <w:t>calvarial</w:t>
      </w:r>
      <w:proofErr w:type="spellEnd"/>
      <w:r w:rsidRPr="0062726B">
        <w:rPr>
          <w:rFonts w:ascii="Book Antiqua" w:hAnsi="Book Antiqua"/>
        </w:rPr>
        <w:t xml:space="preserve"> defect models. </w:t>
      </w:r>
      <w:r w:rsidR="008A11F0" w:rsidRPr="0062726B">
        <w:rPr>
          <w:rFonts w:ascii="Book Antiqua" w:hAnsi="Book Antiqua"/>
        </w:rPr>
        <w:t xml:space="preserve">Based upon </w:t>
      </w:r>
      <w:r w:rsidRPr="0062726B">
        <w:rPr>
          <w:rFonts w:ascii="Book Antiqua" w:hAnsi="Book Antiqua"/>
        </w:rPr>
        <w:t xml:space="preserve">SYRCLE criteria, </w:t>
      </w:r>
      <w:r w:rsidR="00046A30" w:rsidRPr="0062726B">
        <w:rPr>
          <w:rFonts w:ascii="Book Antiqua" w:hAnsi="Book Antiqua"/>
        </w:rPr>
        <w:t>the</w:t>
      </w:r>
      <w:r w:rsidR="008A11F0" w:rsidRPr="0062726B">
        <w:rPr>
          <w:rFonts w:ascii="Book Antiqua" w:hAnsi="Book Antiqua"/>
        </w:rPr>
        <w:t xml:space="preserve"> </w:t>
      </w:r>
      <w:r w:rsidRPr="0062726B">
        <w:rPr>
          <w:rFonts w:ascii="Book Antiqua" w:hAnsi="Book Antiqua"/>
        </w:rPr>
        <w:t xml:space="preserve">included studies were </w:t>
      </w:r>
      <w:r w:rsidR="008A11F0" w:rsidRPr="0062726B">
        <w:rPr>
          <w:rFonts w:ascii="Book Antiqua" w:hAnsi="Book Antiqua"/>
        </w:rPr>
        <w:t xml:space="preserve">found </w:t>
      </w:r>
      <w:r w:rsidRPr="0062726B">
        <w:rPr>
          <w:rFonts w:ascii="Book Antiqua" w:hAnsi="Book Antiqua"/>
        </w:rPr>
        <w:t>to possess an overall “unclear risk of bias”</w:t>
      </w:r>
      <w:r w:rsidR="008A11F0" w:rsidRPr="0062726B">
        <w:rPr>
          <w:rFonts w:ascii="Book Antiqua" w:hAnsi="Book Antiqua"/>
        </w:rPr>
        <w:t xml:space="preserve">; </w:t>
      </w:r>
      <w:r w:rsidRPr="0062726B">
        <w:rPr>
          <w:rFonts w:ascii="Book Antiqua" w:hAnsi="Book Antiqua"/>
        </w:rPr>
        <w:t xml:space="preserve">54% of studies </w:t>
      </w:r>
      <w:r w:rsidR="00046A30" w:rsidRPr="0062726B">
        <w:rPr>
          <w:rFonts w:ascii="Book Antiqua" w:hAnsi="Book Antiqua"/>
        </w:rPr>
        <w:t>reported</w:t>
      </w:r>
      <w:r w:rsidR="008A11F0" w:rsidRPr="0062726B">
        <w:rPr>
          <w:rFonts w:ascii="Book Antiqua" w:hAnsi="Book Antiqua"/>
        </w:rPr>
        <w:t xml:space="preserve"> treatment </w:t>
      </w:r>
      <w:r w:rsidRPr="0062726B">
        <w:rPr>
          <w:rFonts w:ascii="Book Antiqua" w:hAnsi="Book Antiqua"/>
        </w:rPr>
        <w:t>randomization</w:t>
      </w:r>
      <w:r w:rsidR="008C3B05" w:rsidRPr="0062726B">
        <w:rPr>
          <w:rFonts w:ascii="Book Antiqua" w:hAnsi="Book Antiqua"/>
        </w:rPr>
        <w:t xml:space="preserve"> </w:t>
      </w:r>
      <w:r w:rsidRPr="0062726B">
        <w:rPr>
          <w:rFonts w:ascii="Book Antiqua" w:hAnsi="Book Antiqua"/>
        </w:rPr>
        <w:t xml:space="preserve">and 38% </w:t>
      </w:r>
      <w:r w:rsidR="00046A30" w:rsidRPr="0062726B">
        <w:rPr>
          <w:rFonts w:ascii="Book Antiqua" w:hAnsi="Book Antiqua"/>
        </w:rPr>
        <w:t xml:space="preserve">reported </w:t>
      </w:r>
      <w:r w:rsidRPr="0062726B">
        <w:rPr>
          <w:rFonts w:ascii="Book Antiqua" w:hAnsi="Book Antiqua"/>
        </w:rPr>
        <w:t>blinding at any level</w:t>
      </w:r>
      <w:r w:rsidR="00ED47AF" w:rsidRPr="0062726B">
        <w:rPr>
          <w:rFonts w:ascii="Book Antiqua" w:hAnsi="Book Antiqua"/>
        </w:rPr>
        <w:t xml:space="preserve">. </w:t>
      </w:r>
      <w:r w:rsidR="008A11F0" w:rsidRPr="0062726B">
        <w:rPr>
          <w:rFonts w:ascii="Book Antiqua" w:hAnsi="Book Antiqua"/>
        </w:rPr>
        <w:t xml:space="preserve">Overall, </w:t>
      </w:r>
      <w:r w:rsidRPr="0062726B">
        <w:rPr>
          <w:rFonts w:ascii="Book Antiqua" w:hAnsi="Book Antiqua"/>
        </w:rPr>
        <w:t>seven</w:t>
      </w:r>
      <w:r w:rsidR="00ED47AF" w:rsidRPr="0062726B">
        <w:rPr>
          <w:rFonts w:ascii="Book Antiqua" w:hAnsi="Book Antiqua"/>
        </w:rPr>
        <w:t xml:space="preserve"> unique oxysterols were evaluated: 20(</w:t>
      </w:r>
      <w:r w:rsidR="00ED47AF" w:rsidRPr="0062726B">
        <w:rPr>
          <w:rFonts w:ascii="Book Antiqua" w:hAnsi="Book Antiqua"/>
          <w:i/>
        </w:rPr>
        <w:t>S</w:t>
      </w:r>
      <w:r w:rsidR="00ED47AF" w:rsidRPr="0062726B">
        <w:rPr>
          <w:rFonts w:ascii="Book Antiqua" w:hAnsi="Book Antiqua"/>
        </w:rPr>
        <w:t>)-hydroxycholesterol, 22(</w:t>
      </w:r>
      <w:r w:rsidR="00ED47AF" w:rsidRPr="0062726B">
        <w:rPr>
          <w:rFonts w:ascii="Book Antiqua" w:hAnsi="Book Antiqua"/>
          <w:i/>
        </w:rPr>
        <w:t>R</w:t>
      </w:r>
      <w:r w:rsidR="00ED47AF" w:rsidRPr="0062726B">
        <w:rPr>
          <w:rFonts w:ascii="Book Antiqua" w:hAnsi="Book Antiqua"/>
        </w:rPr>
        <w:t>)-hydroxycholesterol, 22(</w:t>
      </w:r>
      <w:r w:rsidR="00ED47AF" w:rsidRPr="0062726B">
        <w:rPr>
          <w:rFonts w:ascii="Book Antiqua" w:hAnsi="Book Antiqua"/>
          <w:i/>
        </w:rPr>
        <w:t>S</w:t>
      </w:r>
      <w:r w:rsidR="00ED47AF" w:rsidRPr="0062726B">
        <w:rPr>
          <w:rFonts w:ascii="Book Antiqua" w:hAnsi="Book Antiqua"/>
        </w:rPr>
        <w:t xml:space="preserve">)-hydroxycholesterol, Oxy4/Oxy34, Oxy18, Oxy21/Oxy133, and Oxy49. </w:t>
      </w:r>
      <w:r w:rsidR="008A11F0" w:rsidRPr="0062726B">
        <w:rPr>
          <w:rFonts w:ascii="Book Antiqua" w:hAnsi="Book Antiqua"/>
        </w:rPr>
        <w:t xml:space="preserve">All had statistically </w:t>
      </w:r>
      <w:r w:rsidR="00ED47AF" w:rsidRPr="0062726B">
        <w:rPr>
          <w:rFonts w:ascii="Book Antiqua" w:hAnsi="Book Antiqua"/>
        </w:rPr>
        <w:t>significant</w:t>
      </w:r>
      <w:r w:rsidR="008A11F0" w:rsidRPr="0062726B">
        <w:rPr>
          <w:rFonts w:ascii="Book Antiqua" w:hAnsi="Book Antiqua"/>
        </w:rPr>
        <w:t xml:space="preserve"> </w:t>
      </w:r>
      <w:r w:rsidR="00ED47AF" w:rsidRPr="0062726B">
        <w:rPr>
          <w:rFonts w:ascii="Book Antiqua" w:hAnsi="Book Antiqua"/>
          <w:i/>
        </w:rPr>
        <w:t xml:space="preserve">in vivo </w:t>
      </w:r>
      <w:proofErr w:type="spellStart"/>
      <w:r w:rsidR="008A11F0" w:rsidRPr="0062726B">
        <w:rPr>
          <w:rFonts w:ascii="Book Antiqua" w:hAnsi="Book Antiqua"/>
        </w:rPr>
        <w:t>osteoinductive</w:t>
      </w:r>
      <w:proofErr w:type="spellEnd"/>
      <w:r w:rsidR="008A11F0" w:rsidRPr="0062726B">
        <w:rPr>
          <w:rFonts w:ascii="Book Antiqua" w:hAnsi="Book Antiqua"/>
          <w:i/>
        </w:rPr>
        <w:t xml:space="preserve"> </w:t>
      </w:r>
      <w:r w:rsidR="008A11F0" w:rsidRPr="0062726B">
        <w:rPr>
          <w:rFonts w:ascii="Book Antiqua" w:hAnsi="Book Antiqua"/>
        </w:rPr>
        <w:t xml:space="preserve">properties, with </w:t>
      </w:r>
      <w:r w:rsidR="00DA6D6D" w:rsidRPr="0062726B">
        <w:rPr>
          <w:rFonts w:ascii="Book Antiqua" w:hAnsi="Book Antiqua"/>
        </w:rPr>
        <w:t xml:space="preserve">Oxy4/Oxy34, Oxy21/Oxy133, and Oxy49 </w:t>
      </w:r>
      <w:r w:rsidR="008A11F0" w:rsidRPr="0062726B">
        <w:rPr>
          <w:rFonts w:ascii="Book Antiqua" w:hAnsi="Book Antiqua"/>
        </w:rPr>
        <w:t xml:space="preserve">showing a </w:t>
      </w:r>
      <w:r w:rsidR="00E90F3E" w:rsidRPr="0062726B">
        <w:rPr>
          <w:rFonts w:ascii="Book Antiqua" w:hAnsi="Book Antiqua"/>
        </w:rPr>
        <w:t>dose-dependen</w:t>
      </w:r>
      <w:r w:rsidR="008A11F0" w:rsidRPr="0062726B">
        <w:rPr>
          <w:rFonts w:ascii="Book Antiqua" w:hAnsi="Book Antiqua"/>
        </w:rPr>
        <w:t>t effect</w:t>
      </w:r>
      <w:r w:rsidR="00DA6D6D" w:rsidRPr="0062726B">
        <w:rPr>
          <w:rFonts w:ascii="Book Antiqua" w:hAnsi="Book Antiqua"/>
        </w:rPr>
        <w:t xml:space="preserve"> in some </w:t>
      </w:r>
      <w:r w:rsidR="00B47956" w:rsidRPr="0062726B">
        <w:rPr>
          <w:rFonts w:ascii="Book Antiqua" w:hAnsi="Book Antiqua"/>
        </w:rPr>
        <w:t>cases</w:t>
      </w:r>
      <w:r w:rsidR="00E90F3E" w:rsidRPr="0062726B">
        <w:rPr>
          <w:rFonts w:ascii="Book Antiqua" w:hAnsi="Book Antiqua"/>
        </w:rPr>
        <w:t>.</w:t>
      </w:r>
      <w:r w:rsidR="009A0B60" w:rsidRPr="0062726B">
        <w:rPr>
          <w:rFonts w:ascii="Book Antiqua" w:hAnsi="Book Antiqua"/>
        </w:rPr>
        <w:t xml:space="preserve"> </w:t>
      </w:r>
      <w:r w:rsidR="008A11F0" w:rsidRPr="0062726B">
        <w:rPr>
          <w:rFonts w:ascii="Book Antiqua" w:hAnsi="Book Antiqua"/>
        </w:rPr>
        <w:t>I</w:t>
      </w:r>
      <w:r w:rsidR="00ED47AF" w:rsidRPr="0062726B">
        <w:rPr>
          <w:rFonts w:ascii="Book Antiqua" w:hAnsi="Book Antiqua"/>
        </w:rPr>
        <w:t xml:space="preserve">n </w:t>
      </w:r>
      <w:r w:rsidR="008A11F0" w:rsidRPr="0062726B">
        <w:rPr>
          <w:rFonts w:ascii="Book Antiqua" w:hAnsi="Book Antiqua"/>
        </w:rPr>
        <w:t xml:space="preserve">the </w:t>
      </w:r>
      <w:r w:rsidR="008C3B05" w:rsidRPr="0062726B">
        <w:rPr>
          <w:rFonts w:ascii="Book Antiqua" w:hAnsi="Book Antiqua"/>
        </w:rPr>
        <w:t>eight</w:t>
      </w:r>
      <w:r w:rsidR="008A11F0" w:rsidRPr="0062726B">
        <w:rPr>
          <w:rFonts w:ascii="Book Antiqua" w:hAnsi="Book Antiqua"/>
        </w:rPr>
        <w:t xml:space="preserve"> </w:t>
      </w:r>
      <w:r w:rsidR="00ED47AF" w:rsidRPr="0062726B">
        <w:rPr>
          <w:rFonts w:ascii="Book Antiqua" w:hAnsi="Book Antiqua"/>
        </w:rPr>
        <w:t xml:space="preserve">studies that </w:t>
      </w:r>
      <w:r w:rsidR="008A11F0" w:rsidRPr="0062726B">
        <w:rPr>
          <w:rFonts w:ascii="Book Antiqua" w:hAnsi="Book Antiqua"/>
        </w:rPr>
        <w:t xml:space="preserve">directly compared oxysterols to </w:t>
      </w:r>
      <w:r w:rsidR="00ED47AF" w:rsidRPr="0062726B">
        <w:rPr>
          <w:rFonts w:ascii="Book Antiqua" w:hAnsi="Book Antiqua"/>
        </w:rPr>
        <w:t>rhBMP-2</w:t>
      </w:r>
      <w:r w:rsidR="008A11F0" w:rsidRPr="0062726B">
        <w:rPr>
          <w:rFonts w:ascii="Book Antiqua" w:hAnsi="Book Antiqua"/>
        </w:rPr>
        <w:t>-treated animals</w:t>
      </w:r>
      <w:r w:rsidR="00ED47AF" w:rsidRPr="0062726B">
        <w:rPr>
          <w:rFonts w:ascii="Book Antiqua" w:hAnsi="Book Antiqua"/>
        </w:rPr>
        <w:t xml:space="preserve">, similar </w:t>
      </w:r>
      <w:r w:rsidR="008A11F0" w:rsidRPr="0062726B">
        <w:rPr>
          <w:rFonts w:ascii="Book Antiqua" w:hAnsi="Book Antiqua"/>
        </w:rPr>
        <w:t xml:space="preserve">rates of bone growth </w:t>
      </w:r>
      <w:r w:rsidR="00E65859" w:rsidRPr="0062726B">
        <w:rPr>
          <w:rFonts w:ascii="Book Antiqua" w:hAnsi="Book Antiqua"/>
        </w:rPr>
        <w:t>occurred</w:t>
      </w:r>
      <w:r w:rsidR="008A11F0" w:rsidRPr="0062726B">
        <w:rPr>
          <w:rFonts w:ascii="Book Antiqua" w:hAnsi="Book Antiqua"/>
        </w:rPr>
        <w:t xml:space="preserve"> in the two groups</w:t>
      </w:r>
      <w:r w:rsidRPr="0062726B">
        <w:rPr>
          <w:rFonts w:ascii="Book Antiqua" w:hAnsi="Book Antiqua"/>
        </w:rPr>
        <w:t>.</w:t>
      </w:r>
      <w:r w:rsidR="00ED47AF" w:rsidRPr="0062726B">
        <w:rPr>
          <w:rFonts w:ascii="Book Antiqua" w:hAnsi="Book Antiqua"/>
        </w:rPr>
        <w:t xml:space="preserve"> </w:t>
      </w:r>
      <w:r w:rsidR="00E65859" w:rsidRPr="0062726B">
        <w:rPr>
          <w:rFonts w:ascii="Book Antiqua" w:hAnsi="Book Antiqua"/>
        </w:rPr>
        <w:t xml:space="preserve">Biochemical investigation of these effects suggests that they </w:t>
      </w:r>
      <w:r w:rsidR="009A0B60" w:rsidRPr="0062726B">
        <w:rPr>
          <w:rFonts w:ascii="Book Antiqua" w:hAnsi="Book Antiqua"/>
        </w:rPr>
        <w:t xml:space="preserve">may be </w:t>
      </w:r>
      <w:r w:rsidRPr="0062726B">
        <w:rPr>
          <w:rFonts w:ascii="Book Antiqua" w:hAnsi="Book Antiqua"/>
        </w:rPr>
        <w:t xml:space="preserve">primarily mediated </w:t>
      </w:r>
      <w:r w:rsidR="00E65859" w:rsidRPr="0062726B">
        <w:rPr>
          <w:rFonts w:ascii="Book Antiqua" w:hAnsi="Book Antiqua"/>
        </w:rPr>
        <w:t xml:space="preserve">by </w:t>
      </w:r>
      <w:r w:rsidRPr="0062726B">
        <w:rPr>
          <w:rFonts w:ascii="Book Antiqua" w:hAnsi="Book Antiqua"/>
        </w:rPr>
        <w:t>direct activation of Smoothened</w:t>
      </w:r>
      <w:r w:rsidR="009A0B60" w:rsidRPr="0062726B">
        <w:rPr>
          <w:rFonts w:ascii="Book Antiqua" w:hAnsi="Book Antiqua"/>
        </w:rPr>
        <w:t xml:space="preserve"> in</w:t>
      </w:r>
      <w:r w:rsidRPr="0062726B">
        <w:rPr>
          <w:rFonts w:ascii="Book Antiqua" w:hAnsi="Book Antiqua"/>
        </w:rPr>
        <w:t xml:space="preserve"> the </w:t>
      </w:r>
      <w:r w:rsidR="00ED47AF" w:rsidRPr="0062726B">
        <w:rPr>
          <w:rFonts w:ascii="Book Antiqua" w:hAnsi="Book Antiqua"/>
        </w:rPr>
        <w:t>Hedgehog signaling pathway</w:t>
      </w:r>
      <w:r w:rsidRPr="0062726B">
        <w:rPr>
          <w:rFonts w:ascii="Book Antiqua" w:hAnsi="Book Antiqua"/>
        </w:rPr>
        <w:t xml:space="preserve">. </w:t>
      </w:r>
    </w:p>
    <w:p w14:paraId="3995038A" w14:textId="77777777" w:rsidR="0080625F" w:rsidRPr="0062726B" w:rsidRDefault="0080625F" w:rsidP="0062726B">
      <w:pPr>
        <w:snapToGrid w:val="0"/>
        <w:spacing w:line="360" w:lineRule="auto"/>
        <w:jc w:val="both"/>
        <w:rPr>
          <w:rFonts w:ascii="Book Antiqua" w:hAnsi="Book Antiqua"/>
        </w:rPr>
      </w:pPr>
    </w:p>
    <w:p w14:paraId="123C8A3F" w14:textId="77777777" w:rsidR="001A4849" w:rsidRPr="0062726B" w:rsidRDefault="001A4849" w:rsidP="0062726B">
      <w:pPr>
        <w:adjustRightInd w:val="0"/>
        <w:snapToGrid w:val="0"/>
        <w:spacing w:line="360" w:lineRule="auto"/>
        <w:jc w:val="both"/>
        <w:rPr>
          <w:rFonts w:ascii="Book Antiqua" w:hAnsi="Book Antiqua"/>
          <w:bCs/>
          <w:caps/>
          <w:lang w:eastAsia="zh-CN"/>
        </w:rPr>
      </w:pPr>
      <w:r w:rsidRPr="0062726B">
        <w:rPr>
          <w:rFonts w:ascii="Book Antiqua" w:hAnsi="Book Antiqua"/>
          <w:bCs/>
          <w:caps/>
        </w:rPr>
        <w:t>Conclusion</w:t>
      </w:r>
    </w:p>
    <w:p w14:paraId="24E3D111" w14:textId="663B3B6E" w:rsidR="00214C68" w:rsidRPr="0062726B" w:rsidRDefault="00E65859" w:rsidP="0062726B">
      <w:pPr>
        <w:pStyle w:val="a4"/>
        <w:snapToGrid w:val="0"/>
        <w:spacing w:line="360" w:lineRule="auto"/>
        <w:jc w:val="both"/>
        <w:rPr>
          <w:rFonts w:ascii="Book Antiqua" w:hAnsi="Book Antiqua"/>
        </w:rPr>
      </w:pPr>
      <w:r w:rsidRPr="0062726B">
        <w:rPr>
          <w:rFonts w:ascii="Book Antiqua" w:hAnsi="Book Antiqua"/>
        </w:rPr>
        <w:t>Present preclinical evidence suggests o</w:t>
      </w:r>
      <w:r w:rsidR="00FA4866" w:rsidRPr="0062726B">
        <w:rPr>
          <w:rFonts w:ascii="Book Antiqua" w:hAnsi="Book Antiqua"/>
        </w:rPr>
        <w:t xml:space="preserve">xysterols </w:t>
      </w:r>
      <w:r w:rsidR="00DF34B3" w:rsidRPr="0062726B">
        <w:rPr>
          <w:rFonts w:ascii="Book Antiqua" w:hAnsi="Book Antiqua"/>
        </w:rPr>
        <w:t xml:space="preserve">significantly augment </w:t>
      </w:r>
      <w:r w:rsidR="00DF34B3" w:rsidRPr="0062726B">
        <w:rPr>
          <w:rFonts w:ascii="Book Antiqua" w:hAnsi="Book Antiqua"/>
          <w:i/>
        </w:rPr>
        <w:t xml:space="preserve">in vivo </w:t>
      </w:r>
      <w:r w:rsidR="00DF34B3" w:rsidRPr="0062726B">
        <w:rPr>
          <w:rFonts w:ascii="Book Antiqua" w:hAnsi="Book Antiqua"/>
        </w:rPr>
        <w:t>bone formation</w:t>
      </w:r>
      <w:r w:rsidR="00214C68" w:rsidRPr="0062726B">
        <w:rPr>
          <w:rFonts w:ascii="Book Antiqua" w:hAnsi="Book Antiqua"/>
        </w:rPr>
        <w:t>.</w:t>
      </w:r>
      <w:r w:rsidR="00DF34B3" w:rsidRPr="0062726B">
        <w:rPr>
          <w:rFonts w:ascii="Book Antiqua" w:hAnsi="Book Antiqua"/>
        </w:rPr>
        <w:t xml:space="preserve"> </w:t>
      </w:r>
      <w:r w:rsidRPr="0062726B">
        <w:rPr>
          <w:rFonts w:ascii="Book Antiqua" w:hAnsi="Book Antiqua"/>
        </w:rPr>
        <w:t xml:space="preserve">However, clinical trials are necessary to determine which have the greatest therapeutic potential for </w:t>
      </w:r>
      <w:proofErr w:type="spellStart"/>
      <w:r w:rsidR="002F77FA" w:rsidRPr="0062726B">
        <w:rPr>
          <w:rFonts w:ascii="Book Antiqua" w:hAnsi="Book Antiqua"/>
        </w:rPr>
        <w:t>orthopaedic</w:t>
      </w:r>
      <w:proofErr w:type="spellEnd"/>
      <w:r w:rsidR="00DF34B3" w:rsidRPr="0062726B">
        <w:rPr>
          <w:rFonts w:ascii="Book Antiqua" w:hAnsi="Book Antiqua"/>
        </w:rPr>
        <w:t xml:space="preserve"> surgery</w:t>
      </w:r>
      <w:r w:rsidRPr="0062726B">
        <w:rPr>
          <w:rFonts w:ascii="Book Antiqua" w:hAnsi="Book Antiqua"/>
        </w:rPr>
        <w:t xml:space="preserve"> patients</w:t>
      </w:r>
      <w:r w:rsidR="00DF34B3" w:rsidRPr="0062726B">
        <w:rPr>
          <w:rFonts w:ascii="Book Antiqua" w:hAnsi="Book Antiqua"/>
        </w:rPr>
        <w:t>.</w:t>
      </w:r>
    </w:p>
    <w:p w14:paraId="3C419630" w14:textId="77777777" w:rsidR="00F2101F" w:rsidRPr="0062726B" w:rsidRDefault="00F2101F" w:rsidP="0062726B">
      <w:pPr>
        <w:pStyle w:val="a4"/>
        <w:snapToGrid w:val="0"/>
        <w:spacing w:line="360" w:lineRule="auto"/>
        <w:jc w:val="both"/>
        <w:rPr>
          <w:rFonts w:ascii="Book Antiqua" w:hAnsi="Book Antiqua"/>
          <w:b/>
        </w:rPr>
      </w:pPr>
    </w:p>
    <w:p w14:paraId="2EACC65E" w14:textId="3CDF8DD4" w:rsidR="00654281" w:rsidRPr="0062726B" w:rsidRDefault="001A4849" w:rsidP="0062726B">
      <w:pPr>
        <w:pStyle w:val="a4"/>
        <w:snapToGrid w:val="0"/>
        <w:spacing w:line="360" w:lineRule="auto"/>
        <w:jc w:val="both"/>
        <w:rPr>
          <w:rFonts w:ascii="Book Antiqua" w:hAnsi="Book Antiqua"/>
        </w:rPr>
      </w:pPr>
      <w:r w:rsidRPr="0062726B">
        <w:rPr>
          <w:rFonts w:ascii="Book Antiqua" w:eastAsia="Times New Roman" w:hAnsi="Book Antiqua"/>
          <w:b/>
          <w:bCs/>
        </w:rPr>
        <w:t>Key words:</w:t>
      </w:r>
      <w:r w:rsidRPr="0062726B">
        <w:rPr>
          <w:rFonts w:ascii="Book Antiqua" w:hAnsi="Book Antiqua"/>
          <w:color w:val="0000FF"/>
          <w:lang w:val="en" w:eastAsia="zh-CN"/>
        </w:rPr>
        <w:t xml:space="preserve"> </w:t>
      </w:r>
      <w:r w:rsidR="0080625F" w:rsidRPr="0062726B">
        <w:rPr>
          <w:rFonts w:ascii="Book Antiqua" w:hAnsi="Book Antiqua"/>
        </w:rPr>
        <w:t>Oxysterol</w:t>
      </w:r>
      <w:r w:rsidR="00214C68" w:rsidRPr="0062726B">
        <w:rPr>
          <w:rFonts w:ascii="Book Antiqua" w:hAnsi="Book Antiqua"/>
        </w:rPr>
        <w:t xml:space="preserve">; </w:t>
      </w:r>
      <w:r w:rsidR="0080625F" w:rsidRPr="0062726B">
        <w:rPr>
          <w:rFonts w:ascii="Book Antiqua" w:hAnsi="Book Antiqua"/>
        </w:rPr>
        <w:t xml:space="preserve">Bone </w:t>
      </w:r>
      <w:r w:rsidR="00214C68" w:rsidRPr="0062726B">
        <w:rPr>
          <w:rFonts w:ascii="Book Antiqua" w:hAnsi="Book Antiqua"/>
        </w:rPr>
        <w:t xml:space="preserve">tissue engineering; </w:t>
      </w:r>
      <w:r w:rsidR="0080625F" w:rsidRPr="0062726B">
        <w:rPr>
          <w:rFonts w:ascii="Book Antiqua" w:hAnsi="Book Antiqua"/>
        </w:rPr>
        <w:t>Critical</w:t>
      </w:r>
      <w:r w:rsidR="00214C68" w:rsidRPr="0062726B">
        <w:rPr>
          <w:rFonts w:ascii="Book Antiqua" w:hAnsi="Book Antiqua"/>
        </w:rPr>
        <w:t xml:space="preserve">-sized </w:t>
      </w:r>
      <w:r w:rsidR="00DF34B3" w:rsidRPr="0062726B">
        <w:rPr>
          <w:rFonts w:ascii="Book Antiqua" w:hAnsi="Book Antiqua"/>
        </w:rPr>
        <w:t>defect</w:t>
      </w:r>
      <w:r w:rsidR="00214C68" w:rsidRPr="0062726B">
        <w:rPr>
          <w:rFonts w:ascii="Book Antiqua" w:hAnsi="Book Antiqua"/>
        </w:rPr>
        <w:t xml:space="preserve">; </w:t>
      </w:r>
      <w:r w:rsidR="0080625F" w:rsidRPr="0062726B">
        <w:rPr>
          <w:rFonts w:ascii="Book Antiqua" w:hAnsi="Book Antiqua"/>
        </w:rPr>
        <w:t>Biomaterial</w:t>
      </w:r>
      <w:r w:rsidR="00DF34B3" w:rsidRPr="0062726B">
        <w:rPr>
          <w:rFonts w:ascii="Book Antiqua" w:hAnsi="Book Antiqua"/>
        </w:rPr>
        <w:t xml:space="preserve">; </w:t>
      </w:r>
      <w:proofErr w:type="spellStart"/>
      <w:r w:rsidR="0080625F" w:rsidRPr="0062726B">
        <w:rPr>
          <w:rFonts w:ascii="Book Antiqua" w:hAnsi="Book Antiqua"/>
        </w:rPr>
        <w:t>Orthopaedic</w:t>
      </w:r>
      <w:proofErr w:type="spellEnd"/>
      <w:r w:rsidR="0080625F" w:rsidRPr="0062726B">
        <w:rPr>
          <w:rFonts w:ascii="Book Antiqua" w:hAnsi="Book Antiqua"/>
        </w:rPr>
        <w:t xml:space="preserve"> </w:t>
      </w:r>
      <w:r w:rsidR="00DF34B3" w:rsidRPr="0062726B">
        <w:rPr>
          <w:rFonts w:ascii="Book Antiqua" w:hAnsi="Book Antiqua"/>
        </w:rPr>
        <w:t xml:space="preserve">surgery; </w:t>
      </w:r>
      <w:r w:rsidR="0080625F" w:rsidRPr="0062726B">
        <w:rPr>
          <w:rFonts w:ascii="Book Antiqua" w:hAnsi="Book Antiqua"/>
        </w:rPr>
        <w:t xml:space="preserve">Systematic </w:t>
      </w:r>
      <w:r w:rsidR="00214C68" w:rsidRPr="0062726B">
        <w:rPr>
          <w:rFonts w:ascii="Book Antiqua" w:hAnsi="Book Antiqua"/>
        </w:rPr>
        <w:t>review</w:t>
      </w:r>
    </w:p>
    <w:p w14:paraId="4B649A6A" w14:textId="77777777" w:rsidR="0080625F" w:rsidRPr="0062726B" w:rsidRDefault="0080625F" w:rsidP="0062726B">
      <w:pPr>
        <w:pStyle w:val="a4"/>
        <w:snapToGrid w:val="0"/>
        <w:spacing w:line="360" w:lineRule="auto"/>
        <w:jc w:val="both"/>
        <w:rPr>
          <w:rFonts w:ascii="Book Antiqua" w:hAnsi="Book Antiqua"/>
        </w:rPr>
      </w:pPr>
    </w:p>
    <w:p w14:paraId="6819DAD8" w14:textId="63748B80" w:rsidR="00551BF5" w:rsidRDefault="00551BF5" w:rsidP="0062726B">
      <w:pPr>
        <w:pStyle w:val="a4"/>
        <w:snapToGrid w:val="0"/>
        <w:spacing w:line="360" w:lineRule="auto"/>
        <w:jc w:val="both"/>
        <w:rPr>
          <w:rFonts w:ascii="Book Antiqua" w:eastAsia="等线" w:hAnsi="Book Antiqua"/>
          <w:bCs/>
          <w:lang w:eastAsia="zh-CN"/>
        </w:rPr>
      </w:pPr>
      <w:r w:rsidRPr="00551BF5">
        <w:rPr>
          <w:rFonts w:ascii="Book Antiqua" w:hAnsi="Book Antiqua" w:hint="eastAsia"/>
          <w:b/>
          <w:lang w:eastAsia="zh-CN"/>
        </w:rPr>
        <w:t>Citation:</w:t>
      </w:r>
      <w:r>
        <w:rPr>
          <w:rFonts w:ascii="Book Antiqua" w:hAnsi="Book Antiqua" w:hint="eastAsia"/>
          <w:lang w:eastAsia="zh-CN"/>
        </w:rPr>
        <w:t xml:space="preserve"> </w:t>
      </w:r>
      <w:proofErr w:type="spellStart"/>
      <w:r w:rsidR="008C3B05" w:rsidRPr="0062726B">
        <w:rPr>
          <w:rFonts w:ascii="Book Antiqua" w:hAnsi="Book Antiqua"/>
        </w:rPr>
        <w:t>Cottrill</w:t>
      </w:r>
      <w:proofErr w:type="spellEnd"/>
      <w:r w:rsidR="008C3B05" w:rsidRPr="0062726B">
        <w:rPr>
          <w:rFonts w:ascii="Book Antiqua" w:hAnsi="Book Antiqua"/>
        </w:rPr>
        <w:t xml:space="preserve"> E, </w:t>
      </w:r>
      <w:proofErr w:type="spellStart"/>
      <w:r w:rsidR="00654281" w:rsidRPr="0062726B">
        <w:rPr>
          <w:rFonts w:ascii="Book Antiqua" w:hAnsi="Book Antiqua"/>
        </w:rPr>
        <w:t>Lazzari</w:t>
      </w:r>
      <w:proofErr w:type="spellEnd"/>
      <w:r w:rsidR="00654281" w:rsidRPr="0062726B">
        <w:rPr>
          <w:rFonts w:ascii="Book Antiqua" w:hAnsi="Book Antiqua"/>
        </w:rPr>
        <w:t xml:space="preserve"> J, Pennington Z, </w:t>
      </w:r>
      <w:proofErr w:type="spellStart"/>
      <w:r w:rsidR="00654281" w:rsidRPr="0062726B">
        <w:rPr>
          <w:rFonts w:ascii="Book Antiqua" w:hAnsi="Book Antiqua"/>
        </w:rPr>
        <w:t>Ehresman</w:t>
      </w:r>
      <w:proofErr w:type="spellEnd"/>
      <w:r w:rsidR="00654281" w:rsidRPr="0062726B">
        <w:rPr>
          <w:rFonts w:ascii="Book Antiqua" w:hAnsi="Book Antiqua"/>
        </w:rPr>
        <w:t xml:space="preserve"> J, </w:t>
      </w:r>
      <w:r w:rsidR="008C3B05" w:rsidRPr="0062726B">
        <w:rPr>
          <w:rFonts w:ascii="Book Antiqua" w:hAnsi="Book Antiqua"/>
        </w:rPr>
        <w:t xml:space="preserve">Schilling A, </w:t>
      </w:r>
      <w:proofErr w:type="spellStart"/>
      <w:r w:rsidR="008C3B05" w:rsidRPr="0062726B">
        <w:rPr>
          <w:rFonts w:ascii="Book Antiqua" w:hAnsi="Book Antiqua"/>
        </w:rPr>
        <w:t>Di</w:t>
      </w:r>
      <w:r w:rsidR="00B30C54" w:rsidRPr="0062726B">
        <w:rPr>
          <w:rFonts w:ascii="Book Antiqua" w:hAnsi="Book Antiqua"/>
        </w:rPr>
        <w:t>rckx</w:t>
      </w:r>
      <w:proofErr w:type="spellEnd"/>
      <w:r w:rsidR="00B30C54" w:rsidRPr="0062726B">
        <w:rPr>
          <w:rFonts w:ascii="Book Antiqua" w:hAnsi="Book Antiqua"/>
        </w:rPr>
        <w:t xml:space="preserve"> N, Theodore N,</w:t>
      </w:r>
      <w:r w:rsidR="008C3B05" w:rsidRPr="0062726B">
        <w:rPr>
          <w:rFonts w:ascii="Book Antiqua" w:hAnsi="Book Antiqua"/>
        </w:rPr>
        <w:t xml:space="preserve"> </w:t>
      </w:r>
      <w:proofErr w:type="spellStart"/>
      <w:r w:rsidR="00654281" w:rsidRPr="0062726B">
        <w:rPr>
          <w:rFonts w:ascii="Book Antiqua" w:hAnsi="Book Antiqua"/>
        </w:rPr>
        <w:t>Sciubba</w:t>
      </w:r>
      <w:proofErr w:type="spellEnd"/>
      <w:r w:rsidR="00654281" w:rsidRPr="0062726B">
        <w:rPr>
          <w:rFonts w:ascii="Book Antiqua" w:hAnsi="Book Antiqua"/>
        </w:rPr>
        <w:t xml:space="preserve"> D, Witham T. </w:t>
      </w:r>
      <w:r w:rsidR="00654281" w:rsidRPr="0062726B">
        <w:rPr>
          <w:rFonts w:ascii="Book Antiqua" w:hAnsi="Book Antiqua"/>
          <w:bCs/>
        </w:rPr>
        <w:t xml:space="preserve">Oxysterols as </w:t>
      </w:r>
      <w:r w:rsidR="007015BA" w:rsidRPr="0062726B">
        <w:rPr>
          <w:rFonts w:ascii="Book Antiqua" w:hAnsi="Book Antiqua"/>
          <w:bCs/>
        </w:rPr>
        <w:t>p</w:t>
      </w:r>
      <w:r w:rsidR="00654281" w:rsidRPr="0062726B">
        <w:rPr>
          <w:rFonts w:ascii="Book Antiqua" w:hAnsi="Book Antiqua"/>
          <w:bCs/>
        </w:rPr>
        <w:t xml:space="preserve">romising </w:t>
      </w:r>
      <w:r w:rsidR="007015BA" w:rsidRPr="0062726B">
        <w:rPr>
          <w:rFonts w:ascii="Book Antiqua" w:hAnsi="Book Antiqua"/>
          <w:bCs/>
        </w:rPr>
        <w:t>s</w:t>
      </w:r>
      <w:r w:rsidR="00654281" w:rsidRPr="0062726B">
        <w:rPr>
          <w:rFonts w:ascii="Book Antiqua" w:hAnsi="Book Antiqua"/>
          <w:bCs/>
        </w:rPr>
        <w:t xml:space="preserve">mall </w:t>
      </w:r>
      <w:r w:rsidR="007015BA" w:rsidRPr="0062726B">
        <w:rPr>
          <w:rFonts w:ascii="Book Antiqua" w:hAnsi="Book Antiqua"/>
          <w:bCs/>
        </w:rPr>
        <w:t>m</w:t>
      </w:r>
      <w:r w:rsidR="00654281" w:rsidRPr="0062726B">
        <w:rPr>
          <w:rFonts w:ascii="Book Antiqua" w:hAnsi="Book Antiqua"/>
          <w:bCs/>
        </w:rPr>
        <w:t xml:space="preserve">olecules for </w:t>
      </w:r>
      <w:r w:rsidR="007015BA" w:rsidRPr="0062726B">
        <w:rPr>
          <w:rFonts w:ascii="Book Antiqua" w:hAnsi="Book Antiqua"/>
          <w:bCs/>
        </w:rPr>
        <w:t>b</w:t>
      </w:r>
      <w:r w:rsidR="00654281" w:rsidRPr="0062726B">
        <w:rPr>
          <w:rFonts w:ascii="Book Antiqua" w:hAnsi="Book Antiqua"/>
          <w:bCs/>
        </w:rPr>
        <w:t xml:space="preserve">one </w:t>
      </w:r>
      <w:r w:rsidR="007015BA" w:rsidRPr="0062726B">
        <w:rPr>
          <w:rFonts w:ascii="Book Antiqua" w:hAnsi="Book Antiqua"/>
          <w:bCs/>
        </w:rPr>
        <w:t>t</w:t>
      </w:r>
      <w:r w:rsidR="00654281" w:rsidRPr="0062726B">
        <w:rPr>
          <w:rFonts w:ascii="Book Antiqua" w:hAnsi="Book Antiqua"/>
          <w:bCs/>
        </w:rPr>
        <w:t xml:space="preserve">issue </w:t>
      </w:r>
      <w:r w:rsidR="007015BA" w:rsidRPr="0062726B">
        <w:rPr>
          <w:rFonts w:ascii="Book Antiqua" w:hAnsi="Book Antiqua"/>
          <w:bCs/>
        </w:rPr>
        <w:t>e</w:t>
      </w:r>
      <w:r w:rsidR="00654281" w:rsidRPr="0062726B">
        <w:rPr>
          <w:rFonts w:ascii="Book Antiqua" w:hAnsi="Book Antiqua"/>
          <w:bCs/>
        </w:rPr>
        <w:t>ngineering</w:t>
      </w:r>
      <w:r w:rsidR="007015BA" w:rsidRPr="0062726B">
        <w:rPr>
          <w:rFonts w:ascii="Book Antiqua" w:hAnsi="Book Antiqua"/>
          <w:bCs/>
        </w:rPr>
        <w:t xml:space="preserve">: </w:t>
      </w:r>
      <w:r w:rsidR="0080625F" w:rsidRPr="0062726B">
        <w:rPr>
          <w:rFonts w:ascii="Book Antiqua" w:hAnsi="Book Antiqua"/>
          <w:bCs/>
        </w:rPr>
        <w:t xml:space="preserve">Systematic </w:t>
      </w:r>
      <w:r w:rsidR="007015BA" w:rsidRPr="0062726B">
        <w:rPr>
          <w:rFonts w:ascii="Book Antiqua" w:hAnsi="Book Antiqua"/>
          <w:bCs/>
        </w:rPr>
        <w:t>r</w:t>
      </w:r>
      <w:r w:rsidR="00654281" w:rsidRPr="0062726B">
        <w:rPr>
          <w:rFonts w:ascii="Book Antiqua" w:hAnsi="Book Antiqua"/>
          <w:bCs/>
        </w:rPr>
        <w:t>eview</w:t>
      </w:r>
      <w:r w:rsidR="0080625F" w:rsidRPr="0062726B">
        <w:rPr>
          <w:rFonts w:ascii="Book Antiqua" w:hAnsi="Book Antiqua"/>
          <w:bCs/>
        </w:rPr>
        <w:t xml:space="preserve">. </w:t>
      </w:r>
      <w:r w:rsidR="00DC4F6D" w:rsidRPr="0062726B">
        <w:rPr>
          <w:rFonts w:ascii="Book Antiqua" w:hAnsi="Book Antiqua"/>
          <w:bCs/>
          <w:i/>
          <w:iCs/>
        </w:rPr>
        <w:t xml:space="preserve">World J </w:t>
      </w:r>
      <w:proofErr w:type="spellStart"/>
      <w:r w:rsidR="00DC4F6D" w:rsidRPr="0062726B">
        <w:rPr>
          <w:rFonts w:ascii="Book Antiqua" w:hAnsi="Book Antiqua"/>
          <w:bCs/>
          <w:i/>
          <w:iCs/>
        </w:rPr>
        <w:t>Orthop</w:t>
      </w:r>
      <w:proofErr w:type="spellEnd"/>
      <w:r w:rsidR="00DC4F6D" w:rsidRPr="0062726B">
        <w:rPr>
          <w:rFonts w:ascii="Book Antiqua" w:hAnsi="Book Antiqua"/>
          <w:bCs/>
          <w:i/>
          <w:iCs/>
        </w:rPr>
        <w:t xml:space="preserve"> </w:t>
      </w:r>
      <w:r w:rsidR="00DC4F6D" w:rsidRPr="0062726B">
        <w:rPr>
          <w:rFonts w:ascii="Book Antiqua" w:hAnsi="Book Antiqua"/>
          <w:bCs/>
        </w:rPr>
        <w:t xml:space="preserve">2020; </w:t>
      </w:r>
      <w:r w:rsidR="00442806" w:rsidRPr="00442806">
        <w:rPr>
          <w:rFonts w:ascii="Book Antiqua" w:eastAsia="等线" w:hAnsi="Book Antiqua" w:hint="eastAsia"/>
          <w:bCs/>
        </w:rPr>
        <w:t>11</w:t>
      </w:r>
      <w:r w:rsidR="00442806" w:rsidRPr="00442806">
        <w:rPr>
          <w:rFonts w:ascii="Book Antiqua" w:eastAsia="等线" w:hAnsi="Book Antiqua"/>
          <w:bCs/>
        </w:rPr>
        <w:t>(</w:t>
      </w:r>
      <w:r w:rsidR="00442806" w:rsidRPr="00442806">
        <w:rPr>
          <w:rFonts w:ascii="Book Antiqua" w:eastAsia="等线" w:hAnsi="Book Antiqua" w:hint="eastAsia"/>
          <w:bCs/>
        </w:rPr>
        <w:t>7</w:t>
      </w:r>
      <w:r w:rsidR="00442806" w:rsidRPr="00442806">
        <w:rPr>
          <w:rFonts w:ascii="Book Antiqua" w:eastAsia="等线" w:hAnsi="Book Antiqua"/>
          <w:bCs/>
        </w:rPr>
        <w:t xml:space="preserve">): </w:t>
      </w:r>
      <w:r>
        <w:rPr>
          <w:rFonts w:ascii="Book Antiqua" w:eastAsia="等线" w:hAnsi="Book Antiqua" w:hint="eastAsia"/>
          <w:bCs/>
          <w:lang w:eastAsia="zh-CN"/>
        </w:rPr>
        <w:t>328</w:t>
      </w:r>
      <w:r w:rsidR="00442806" w:rsidRPr="00442806">
        <w:rPr>
          <w:rFonts w:ascii="Book Antiqua" w:eastAsia="等线" w:hAnsi="Book Antiqua"/>
          <w:bCs/>
        </w:rPr>
        <w:t>-</w:t>
      </w:r>
      <w:r>
        <w:rPr>
          <w:rFonts w:ascii="Book Antiqua" w:eastAsia="等线" w:hAnsi="Book Antiqua" w:hint="eastAsia"/>
          <w:bCs/>
          <w:lang w:eastAsia="zh-CN"/>
        </w:rPr>
        <w:t>344</w:t>
      </w:r>
    </w:p>
    <w:p w14:paraId="2D0DBC97" w14:textId="11724A03" w:rsidR="00551BF5" w:rsidRDefault="00442806" w:rsidP="0062726B">
      <w:pPr>
        <w:pStyle w:val="a4"/>
        <w:snapToGrid w:val="0"/>
        <w:spacing w:line="360" w:lineRule="auto"/>
        <w:jc w:val="both"/>
        <w:rPr>
          <w:rFonts w:ascii="Book Antiqua" w:eastAsia="等线" w:hAnsi="Book Antiqua"/>
          <w:bCs/>
          <w:lang w:eastAsia="zh-CN"/>
        </w:rPr>
      </w:pPr>
      <w:r w:rsidRPr="00551BF5">
        <w:rPr>
          <w:rFonts w:ascii="Book Antiqua" w:eastAsia="等线" w:hAnsi="Book Antiqua"/>
          <w:b/>
          <w:bCs/>
        </w:rPr>
        <w:t>URL:</w:t>
      </w:r>
      <w:r w:rsidRPr="00442806">
        <w:rPr>
          <w:rFonts w:ascii="Book Antiqua" w:eastAsia="等线" w:hAnsi="Book Antiqua"/>
          <w:bCs/>
        </w:rPr>
        <w:t xml:space="preserve"> https://www.wjgnet.com/2218-5836/full/v</w:t>
      </w:r>
      <w:r w:rsidRPr="00442806">
        <w:rPr>
          <w:rFonts w:ascii="Book Antiqua" w:eastAsia="等线" w:hAnsi="Book Antiqua" w:hint="eastAsia"/>
          <w:bCs/>
        </w:rPr>
        <w:t>11</w:t>
      </w:r>
      <w:r w:rsidRPr="00442806">
        <w:rPr>
          <w:rFonts w:ascii="Book Antiqua" w:eastAsia="等线" w:hAnsi="Book Antiqua"/>
          <w:bCs/>
        </w:rPr>
        <w:t>/i</w:t>
      </w:r>
      <w:r w:rsidRPr="00442806">
        <w:rPr>
          <w:rFonts w:ascii="Book Antiqua" w:eastAsia="等线" w:hAnsi="Book Antiqua" w:hint="eastAsia"/>
          <w:bCs/>
        </w:rPr>
        <w:t>7</w:t>
      </w:r>
      <w:r w:rsidRPr="00442806">
        <w:rPr>
          <w:rFonts w:ascii="Book Antiqua" w:eastAsia="等线" w:hAnsi="Book Antiqua"/>
          <w:bCs/>
        </w:rPr>
        <w:t>/</w:t>
      </w:r>
      <w:r w:rsidR="00551BF5">
        <w:rPr>
          <w:rFonts w:ascii="Book Antiqua" w:eastAsia="等线" w:hAnsi="Book Antiqua" w:hint="eastAsia"/>
          <w:bCs/>
          <w:lang w:eastAsia="zh-CN"/>
        </w:rPr>
        <w:t>328</w:t>
      </w:r>
      <w:r w:rsidRPr="00442806">
        <w:rPr>
          <w:rFonts w:ascii="Book Antiqua" w:eastAsia="等线" w:hAnsi="Book Antiqua"/>
          <w:bCs/>
        </w:rPr>
        <w:t>.htm</w:t>
      </w:r>
      <w:bookmarkStart w:id="4" w:name="_GoBack"/>
      <w:bookmarkEnd w:id="4"/>
    </w:p>
    <w:p w14:paraId="463420F6" w14:textId="2A1DF440" w:rsidR="00654281" w:rsidRPr="0062726B" w:rsidRDefault="00442806" w:rsidP="0062726B">
      <w:pPr>
        <w:pStyle w:val="a4"/>
        <w:snapToGrid w:val="0"/>
        <w:spacing w:line="360" w:lineRule="auto"/>
        <w:jc w:val="both"/>
        <w:rPr>
          <w:rFonts w:ascii="Book Antiqua" w:hAnsi="Book Antiqua"/>
          <w:bCs/>
          <w:lang w:eastAsia="zh-CN"/>
        </w:rPr>
      </w:pPr>
      <w:r w:rsidRPr="00551BF5">
        <w:rPr>
          <w:rFonts w:ascii="Book Antiqua" w:eastAsia="等线" w:hAnsi="Book Antiqua"/>
          <w:b/>
          <w:bCs/>
        </w:rPr>
        <w:t>DOI:</w:t>
      </w:r>
      <w:r w:rsidRPr="00442806">
        <w:rPr>
          <w:rFonts w:ascii="Book Antiqua" w:eastAsia="等线" w:hAnsi="Book Antiqua"/>
          <w:bCs/>
        </w:rPr>
        <w:t xml:space="preserve"> https://dx.doi.org/10.5312/wj</w:t>
      </w:r>
      <w:r w:rsidRPr="00442806">
        <w:rPr>
          <w:rFonts w:ascii="Book Antiqua" w:eastAsia="等线" w:hAnsi="Book Antiqua" w:hint="eastAsia"/>
          <w:bCs/>
          <w:lang w:eastAsia="zh-CN"/>
        </w:rPr>
        <w:t>o</w:t>
      </w:r>
      <w:r w:rsidRPr="00442806">
        <w:rPr>
          <w:rFonts w:ascii="Book Antiqua" w:eastAsia="等线" w:hAnsi="Book Antiqua"/>
          <w:bCs/>
        </w:rPr>
        <w:t>.v</w:t>
      </w:r>
      <w:r w:rsidRPr="00442806">
        <w:rPr>
          <w:rFonts w:ascii="Book Antiqua" w:eastAsia="等线" w:hAnsi="Book Antiqua" w:hint="eastAsia"/>
          <w:bCs/>
        </w:rPr>
        <w:t>11</w:t>
      </w:r>
      <w:r w:rsidRPr="00442806">
        <w:rPr>
          <w:rFonts w:ascii="Book Antiqua" w:eastAsia="等线" w:hAnsi="Book Antiqua"/>
          <w:bCs/>
        </w:rPr>
        <w:t>.i</w:t>
      </w:r>
      <w:r w:rsidRPr="00442806">
        <w:rPr>
          <w:rFonts w:ascii="Book Antiqua" w:eastAsia="等线" w:hAnsi="Book Antiqua" w:hint="eastAsia"/>
          <w:bCs/>
        </w:rPr>
        <w:t>7</w:t>
      </w:r>
      <w:r w:rsidRPr="00442806">
        <w:rPr>
          <w:rFonts w:ascii="Book Antiqua" w:eastAsia="等线" w:hAnsi="Book Antiqua"/>
          <w:bCs/>
        </w:rPr>
        <w:t>.</w:t>
      </w:r>
      <w:r w:rsidR="00551BF5">
        <w:rPr>
          <w:rFonts w:ascii="Book Antiqua" w:eastAsia="等线" w:hAnsi="Book Antiqua" w:hint="eastAsia"/>
          <w:bCs/>
          <w:lang w:eastAsia="zh-CN"/>
        </w:rPr>
        <w:t>328</w:t>
      </w:r>
    </w:p>
    <w:p w14:paraId="03525485" w14:textId="77777777" w:rsidR="00F2101F" w:rsidRPr="0062726B" w:rsidRDefault="00F2101F" w:rsidP="0062726B">
      <w:pPr>
        <w:pStyle w:val="a4"/>
        <w:snapToGrid w:val="0"/>
        <w:spacing w:line="360" w:lineRule="auto"/>
        <w:jc w:val="both"/>
        <w:rPr>
          <w:rFonts w:ascii="Book Antiqua" w:hAnsi="Book Antiqua"/>
          <w:b/>
        </w:rPr>
      </w:pPr>
    </w:p>
    <w:p w14:paraId="528C86B1" w14:textId="546A0BC5" w:rsidR="00730CB2" w:rsidRPr="0062726B" w:rsidRDefault="00874ED3" w:rsidP="0062726B">
      <w:pPr>
        <w:pStyle w:val="a4"/>
        <w:snapToGrid w:val="0"/>
        <w:spacing w:line="360" w:lineRule="auto"/>
        <w:jc w:val="both"/>
        <w:rPr>
          <w:rFonts w:ascii="Book Antiqua" w:hAnsi="Book Antiqua"/>
        </w:rPr>
      </w:pPr>
      <w:r w:rsidRPr="0062726B">
        <w:rPr>
          <w:rFonts w:ascii="Book Antiqua" w:hAnsi="Book Antiqua"/>
          <w:b/>
        </w:rPr>
        <w:lastRenderedPageBreak/>
        <w:t>Core tip</w:t>
      </w:r>
      <w:r w:rsidR="00A014C6" w:rsidRPr="0062726B">
        <w:rPr>
          <w:rFonts w:ascii="Book Antiqua" w:hAnsi="Book Antiqua"/>
          <w:b/>
        </w:rPr>
        <w:t>:</w:t>
      </w:r>
      <w:r w:rsidR="008E30DA" w:rsidRPr="0062726B">
        <w:rPr>
          <w:rFonts w:ascii="Book Antiqua" w:hAnsi="Book Antiqua"/>
          <w:b/>
        </w:rPr>
        <w:t xml:space="preserve"> </w:t>
      </w:r>
      <w:r w:rsidR="008E30DA" w:rsidRPr="0062726B">
        <w:rPr>
          <w:rFonts w:ascii="Book Antiqua" w:hAnsi="Book Antiqua"/>
        </w:rPr>
        <w:t xml:space="preserve">Here we present the first systematic review </w:t>
      </w:r>
      <w:r w:rsidR="00E65859" w:rsidRPr="0062726B">
        <w:rPr>
          <w:rFonts w:ascii="Book Antiqua" w:hAnsi="Book Antiqua"/>
        </w:rPr>
        <w:t xml:space="preserve">evaluating the utility of </w:t>
      </w:r>
      <w:r w:rsidR="00730CB2" w:rsidRPr="0062726B">
        <w:rPr>
          <w:rFonts w:ascii="Book Antiqua" w:hAnsi="Book Antiqua"/>
        </w:rPr>
        <w:t xml:space="preserve">oxysterols </w:t>
      </w:r>
      <w:r w:rsidR="008E30DA" w:rsidRPr="0062726B">
        <w:rPr>
          <w:rFonts w:ascii="Book Antiqua" w:hAnsi="Book Antiqua"/>
        </w:rPr>
        <w:t xml:space="preserve">for bone tissue engineering. </w:t>
      </w:r>
      <w:r w:rsidR="00E65859" w:rsidRPr="0062726B">
        <w:rPr>
          <w:rFonts w:ascii="Book Antiqua" w:hAnsi="Book Antiqua"/>
        </w:rPr>
        <w:t xml:space="preserve">Thirteen </w:t>
      </w:r>
      <w:r w:rsidR="00730CB2" w:rsidRPr="0062726B">
        <w:rPr>
          <w:rFonts w:ascii="Book Antiqua" w:hAnsi="Book Antiqua"/>
        </w:rPr>
        <w:t>preclinical studies</w:t>
      </w:r>
      <w:r w:rsidR="00E65859" w:rsidRPr="0062726B">
        <w:rPr>
          <w:rFonts w:ascii="Book Antiqua" w:hAnsi="Book Antiqua"/>
        </w:rPr>
        <w:t xml:space="preserve"> examining </w:t>
      </w:r>
      <w:r w:rsidR="005140AF" w:rsidRPr="0062726B">
        <w:rPr>
          <w:rFonts w:ascii="Book Antiqua" w:hAnsi="Book Antiqua"/>
        </w:rPr>
        <w:t>seven</w:t>
      </w:r>
      <w:r w:rsidR="00730CB2" w:rsidRPr="0062726B">
        <w:rPr>
          <w:rFonts w:ascii="Book Antiqua" w:hAnsi="Book Antiqua"/>
        </w:rPr>
        <w:t xml:space="preserve"> unique oxysterols were evaluated</w:t>
      </w:r>
      <w:r w:rsidR="00E65859" w:rsidRPr="0062726B">
        <w:rPr>
          <w:rFonts w:ascii="Book Antiqua" w:hAnsi="Book Antiqua"/>
        </w:rPr>
        <w:t xml:space="preserve">; all examined compounds were </w:t>
      </w:r>
      <w:r w:rsidR="00730CB2" w:rsidRPr="0062726B">
        <w:rPr>
          <w:rFonts w:ascii="Book Antiqua" w:hAnsi="Book Antiqua"/>
        </w:rPr>
        <w:t xml:space="preserve">found to </w:t>
      </w:r>
      <w:r w:rsidR="00E65859" w:rsidRPr="0062726B">
        <w:rPr>
          <w:rFonts w:ascii="Book Antiqua" w:hAnsi="Book Antiqua"/>
        </w:rPr>
        <w:t xml:space="preserve">have statistically </w:t>
      </w:r>
      <w:r w:rsidR="00730CB2" w:rsidRPr="0062726B">
        <w:rPr>
          <w:rFonts w:ascii="Book Antiqua" w:hAnsi="Book Antiqua"/>
        </w:rPr>
        <w:t xml:space="preserve">significant </w:t>
      </w:r>
      <w:r w:rsidR="00730CB2" w:rsidRPr="0062726B">
        <w:rPr>
          <w:rFonts w:ascii="Book Antiqua" w:hAnsi="Book Antiqua"/>
          <w:i/>
        </w:rPr>
        <w:t>in vivo</w:t>
      </w:r>
      <w:r w:rsidR="00730CB2" w:rsidRPr="0062726B">
        <w:rPr>
          <w:rFonts w:ascii="Book Antiqua" w:hAnsi="Book Antiqua"/>
        </w:rPr>
        <w:t xml:space="preserve"> </w:t>
      </w:r>
      <w:proofErr w:type="spellStart"/>
      <w:r w:rsidR="00E65859" w:rsidRPr="0062726B">
        <w:rPr>
          <w:rFonts w:ascii="Book Antiqua" w:hAnsi="Book Antiqua"/>
        </w:rPr>
        <w:t>osteoinductive</w:t>
      </w:r>
      <w:proofErr w:type="spellEnd"/>
      <w:r w:rsidR="00E65859" w:rsidRPr="0062726B">
        <w:rPr>
          <w:rFonts w:ascii="Book Antiqua" w:hAnsi="Book Antiqua"/>
        </w:rPr>
        <w:t xml:space="preserve"> properties</w:t>
      </w:r>
      <w:r w:rsidR="00730CB2" w:rsidRPr="0062726B">
        <w:rPr>
          <w:rFonts w:ascii="Book Antiqua" w:hAnsi="Book Antiqua"/>
        </w:rPr>
        <w:t>, with some showing dose-dependen</w:t>
      </w:r>
      <w:r w:rsidR="00E65859" w:rsidRPr="0062726B">
        <w:rPr>
          <w:rFonts w:ascii="Book Antiqua" w:hAnsi="Book Antiqua"/>
        </w:rPr>
        <w:t>t effects</w:t>
      </w:r>
      <w:r w:rsidR="00730CB2" w:rsidRPr="0062726B">
        <w:rPr>
          <w:rFonts w:ascii="Book Antiqua" w:hAnsi="Book Antiqua"/>
        </w:rPr>
        <w:t xml:space="preserve">. </w:t>
      </w:r>
      <w:r w:rsidR="00E65859" w:rsidRPr="0062726B">
        <w:rPr>
          <w:rFonts w:ascii="Book Antiqua" w:hAnsi="Book Antiqua"/>
        </w:rPr>
        <w:t xml:space="preserve">Importantly, </w:t>
      </w:r>
      <w:r w:rsidR="00B47956" w:rsidRPr="0062726B">
        <w:rPr>
          <w:rFonts w:ascii="Book Antiqua" w:hAnsi="Book Antiqua"/>
        </w:rPr>
        <w:t xml:space="preserve">eight </w:t>
      </w:r>
      <w:r w:rsidR="00E65859" w:rsidRPr="0062726B">
        <w:rPr>
          <w:rFonts w:ascii="Book Antiqua" w:hAnsi="Book Antiqua"/>
        </w:rPr>
        <w:t xml:space="preserve">studies found </w:t>
      </w:r>
      <w:r w:rsidR="008E30DA" w:rsidRPr="0062726B">
        <w:rPr>
          <w:rFonts w:ascii="Book Antiqua" w:hAnsi="Book Antiqua"/>
        </w:rPr>
        <w:t>oxystero</w:t>
      </w:r>
      <w:r w:rsidR="00730CB2" w:rsidRPr="0062726B">
        <w:rPr>
          <w:rFonts w:ascii="Book Antiqua" w:hAnsi="Book Antiqua"/>
        </w:rPr>
        <w:t>l</w:t>
      </w:r>
      <w:r w:rsidR="00E65859" w:rsidRPr="0062726B">
        <w:rPr>
          <w:rFonts w:ascii="Book Antiqua" w:hAnsi="Book Antiqua"/>
        </w:rPr>
        <w:t>s</w:t>
      </w:r>
      <w:r w:rsidR="00730CB2" w:rsidRPr="0062726B">
        <w:rPr>
          <w:rFonts w:ascii="Book Antiqua" w:hAnsi="Book Antiqua"/>
        </w:rPr>
        <w:t xml:space="preserve"> </w:t>
      </w:r>
      <w:r w:rsidR="00E65859" w:rsidRPr="0062726B">
        <w:rPr>
          <w:rFonts w:ascii="Book Antiqua" w:hAnsi="Book Antiqua"/>
        </w:rPr>
        <w:t xml:space="preserve">to have similar </w:t>
      </w:r>
      <w:proofErr w:type="spellStart"/>
      <w:r w:rsidR="00E65859" w:rsidRPr="0062726B">
        <w:rPr>
          <w:rFonts w:ascii="Book Antiqua" w:hAnsi="Book Antiqua"/>
        </w:rPr>
        <w:t>osteoinductive</w:t>
      </w:r>
      <w:proofErr w:type="spellEnd"/>
      <w:r w:rsidR="00E65859" w:rsidRPr="0062726B">
        <w:rPr>
          <w:rFonts w:ascii="Book Antiqua" w:hAnsi="Book Antiqua"/>
        </w:rPr>
        <w:t xml:space="preserve"> properties to </w:t>
      </w:r>
      <w:r w:rsidR="00730CB2" w:rsidRPr="0062726B">
        <w:rPr>
          <w:rFonts w:ascii="Book Antiqua" w:hAnsi="Book Antiqua"/>
        </w:rPr>
        <w:t>rhBMP-2</w:t>
      </w:r>
      <w:r w:rsidR="00E65859" w:rsidRPr="0062726B">
        <w:rPr>
          <w:rFonts w:ascii="Book Antiqua" w:hAnsi="Book Antiqua"/>
        </w:rPr>
        <w:t xml:space="preserve"> in </w:t>
      </w:r>
      <w:r w:rsidR="00730CB2" w:rsidRPr="0062726B">
        <w:rPr>
          <w:rFonts w:ascii="Book Antiqua" w:hAnsi="Book Antiqua"/>
        </w:rPr>
        <w:t xml:space="preserve">treated animals. </w:t>
      </w:r>
      <w:r w:rsidR="00E65859" w:rsidRPr="0062726B">
        <w:rPr>
          <w:rFonts w:ascii="Book Antiqua" w:hAnsi="Book Antiqua"/>
        </w:rPr>
        <w:t xml:space="preserve">These effects are thought to occur through </w:t>
      </w:r>
      <w:r w:rsidR="00730CB2" w:rsidRPr="0062726B">
        <w:rPr>
          <w:rFonts w:ascii="Book Antiqua" w:hAnsi="Book Antiqua"/>
        </w:rPr>
        <w:t>direct activation of Smoothened in the Hedgehog signaling pathway. Future</w:t>
      </w:r>
      <w:r w:rsidR="00E65859" w:rsidRPr="0062726B">
        <w:rPr>
          <w:rFonts w:ascii="Book Antiqua" w:hAnsi="Book Antiqua"/>
        </w:rPr>
        <w:t xml:space="preserve"> clinical</w:t>
      </w:r>
      <w:r w:rsidR="00730CB2" w:rsidRPr="0062726B">
        <w:rPr>
          <w:rFonts w:ascii="Book Antiqua" w:hAnsi="Book Antiqua"/>
        </w:rPr>
        <w:t xml:space="preserve"> work is necessary to </w:t>
      </w:r>
      <w:r w:rsidR="00E65859" w:rsidRPr="0062726B">
        <w:rPr>
          <w:rFonts w:ascii="Book Antiqua" w:hAnsi="Book Antiqua"/>
        </w:rPr>
        <w:t xml:space="preserve">determine the exact therapeutic utility of these molecules in </w:t>
      </w:r>
      <w:proofErr w:type="spellStart"/>
      <w:r w:rsidR="00E65859" w:rsidRPr="0062726B">
        <w:rPr>
          <w:rFonts w:ascii="Book Antiqua" w:hAnsi="Book Antiqua"/>
        </w:rPr>
        <w:t>orthopaedic</w:t>
      </w:r>
      <w:proofErr w:type="spellEnd"/>
      <w:r w:rsidR="00E65859" w:rsidRPr="0062726B">
        <w:rPr>
          <w:rFonts w:ascii="Book Antiqua" w:hAnsi="Book Antiqua"/>
        </w:rPr>
        <w:t xml:space="preserve"> surgery patients</w:t>
      </w:r>
      <w:r w:rsidR="00730CB2" w:rsidRPr="0062726B">
        <w:rPr>
          <w:rFonts w:ascii="Book Antiqua" w:hAnsi="Book Antiqua"/>
        </w:rPr>
        <w:t>.</w:t>
      </w:r>
    </w:p>
    <w:p w14:paraId="113B2AD7" w14:textId="77777777" w:rsidR="0080625F" w:rsidRPr="0062726B" w:rsidRDefault="0080625F" w:rsidP="0062726B">
      <w:pPr>
        <w:snapToGrid w:val="0"/>
        <w:spacing w:line="360" w:lineRule="auto"/>
        <w:jc w:val="both"/>
        <w:rPr>
          <w:rFonts w:ascii="Book Antiqua" w:hAnsi="Book Antiqua"/>
          <w:b/>
          <w:bCs/>
          <w:color w:val="000000" w:themeColor="text1"/>
        </w:rPr>
      </w:pPr>
      <w:r w:rsidRPr="0062726B">
        <w:rPr>
          <w:rFonts w:ascii="Book Antiqua" w:hAnsi="Book Antiqua"/>
          <w:b/>
          <w:bCs/>
          <w:color w:val="000000" w:themeColor="text1"/>
        </w:rPr>
        <w:br w:type="page"/>
      </w:r>
    </w:p>
    <w:p w14:paraId="48E33A9A" w14:textId="77777777" w:rsidR="0062726B" w:rsidRPr="0062726B" w:rsidRDefault="0062726B" w:rsidP="0062726B">
      <w:pPr>
        <w:adjustRightInd w:val="0"/>
        <w:snapToGrid w:val="0"/>
        <w:spacing w:line="360" w:lineRule="auto"/>
        <w:jc w:val="both"/>
        <w:rPr>
          <w:rFonts w:ascii="Book Antiqua" w:hAnsi="Book Antiqua"/>
          <w:bCs/>
          <w:u w:val="single"/>
        </w:rPr>
      </w:pPr>
      <w:r w:rsidRPr="0062726B">
        <w:rPr>
          <w:rFonts w:ascii="Book Antiqua" w:hAnsi="Book Antiqua"/>
          <w:b/>
          <w:bCs/>
          <w:u w:val="single"/>
        </w:rPr>
        <w:lastRenderedPageBreak/>
        <w:t>INTRODUCTION</w:t>
      </w:r>
    </w:p>
    <w:p w14:paraId="732E0384" w14:textId="2BFD2158" w:rsidR="001A1C30" w:rsidRPr="0062726B" w:rsidRDefault="007F130D" w:rsidP="0062726B">
      <w:pPr>
        <w:snapToGrid w:val="0"/>
        <w:spacing w:line="360" w:lineRule="auto"/>
        <w:jc w:val="both"/>
        <w:rPr>
          <w:rFonts w:ascii="Book Antiqua" w:hAnsi="Book Antiqua"/>
          <w:bCs/>
          <w:color w:val="000000" w:themeColor="text1"/>
        </w:rPr>
      </w:pPr>
      <w:r w:rsidRPr="0062726B">
        <w:rPr>
          <w:rFonts w:ascii="Book Antiqua" w:hAnsi="Book Antiqua"/>
          <w:bCs/>
          <w:color w:val="000000" w:themeColor="text1"/>
        </w:rPr>
        <w:t>Each year, millions of patients undergo bone grafting</w:t>
      </w:r>
      <w:r w:rsidR="00E65859" w:rsidRPr="0062726B">
        <w:rPr>
          <w:rFonts w:ascii="Book Antiqua" w:hAnsi="Book Antiqua"/>
          <w:bCs/>
          <w:color w:val="000000" w:themeColor="text1"/>
        </w:rPr>
        <w:t xml:space="preserve"> as part of </w:t>
      </w:r>
      <w:proofErr w:type="spellStart"/>
      <w:r w:rsidR="002F77FA" w:rsidRPr="0062726B">
        <w:rPr>
          <w:rFonts w:ascii="Book Antiqua" w:hAnsi="Book Antiqua"/>
          <w:bCs/>
          <w:color w:val="000000" w:themeColor="text1"/>
        </w:rPr>
        <w:t>orthopaedic</w:t>
      </w:r>
      <w:proofErr w:type="spellEnd"/>
      <w:r w:rsidR="00CA3703" w:rsidRPr="0062726B">
        <w:rPr>
          <w:rFonts w:ascii="Book Antiqua" w:hAnsi="Book Antiqua"/>
          <w:bCs/>
          <w:color w:val="000000" w:themeColor="text1"/>
        </w:rPr>
        <w:t>, neurosurg</w:t>
      </w:r>
      <w:r w:rsidR="00E65859" w:rsidRPr="0062726B">
        <w:rPr>
          <w:rFonts w:ascii="Book Antiqua" w:hAnsi="Book Antiqua"/>
          <w:bCs/>
          <w:color w:val="000000" w:themeColor="text1"/>
        </w:rPr>
        <w:t>ical</w:t>
      </w:r>
      <w:r w:rsidR="00CA3703" w:rsidRPr="0062726B">
        <w:rPr>
          <w:rFonts w:ascii="Book Antiqua" w:hAnsi="Book Antiqua"/>
          <w:bCs/>
          <w:color w:val="000000" w:themeColor="text1"/>
        </w:rPr>
        <w:t xml:space="preserve">, </w:t>
      </w:r>
      <w:r w:rsidR="00E65859" w:rsidRPr="0062726B">
        <w:rPr>
          <w:rFonts w:ascii="Book Antiqua" w:hAnsi="Book Antiqua"/>
          <w:bCs/>
          <w:color w:val="000000" w:themeColor="text1"/>
        </w:rPr>
        <w:t xml:space="preserve">or </w:t>
      </w:r>
      <w:r w:rsidR="001D39BF" w:rsidRPr="0062726B">
        <w:rPr>
          <w:rFonts w:ascii="Book Antiqua" w:hAnsi="Book Antiqua"/>
          <w:bCs/>
          <w:color w:val="000000" w:themeColor="text1"/>
        </w:rPr>
        <w:t xml:space="preserve">maxillofacial </w:t>
      </w:r>
      <w:proofErr w:type="gramStart"/>
      <w:r w:rsidR="001D39BF" w:rsidRPr="0062726B">
        <w:rPr>
          <w:rFonts w:ascii="Book Antiqua" w:hAnsi="Book Antiqua"/>
          <w:bCs/>
          <w:color w:val="000000" w:themeColor="text1"/>
        </w:rPr>
        <w:t>procedures</w:t>
      </w:r>
      <w:proofErr w:type="gramEnd"/>
      <w:r w:rsidR="0080625F" w:rsidRPr="0062726B">
        <w:rPr>
          <w:rFonts w:ascii="Book Antiqua" w:hAnsi="Book Antiqua"/>
          <w:bCs/>
          <w:color w:val="000000" w:themeColor="text1"/>
        </w:rPr>
        <w:fldChar w:fldCharType="begin">
          <w:fldData xml:space="preserve">PEVuZE5vdGU+PENpdGU+PEF1dGhvcj5Ccm93bjwvQXV0aG9yPjxZZWFyPjIwMDY8L1llYXI+PFJl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</w:fldData>
        </w:fldChar>
      </w:r>
      <w:r w:rsidR="0080625F" w:rsidRPr="0062726B">
        <w:rPr>
          <w:rFonts w:ascii="Book Antiqua" w:hAnsi="Book Antiqua"/>
          <w:bCs/>
          <w:color w:val="000000" w:themeColor="text1"/>
        </w:rPr>
        <w:instrText xml:space="preserve"> ADDIN EN.CITE </w:instrText>
      </w:r>
      <w:r w:rsidR="0080625F" w:rsidRPr="0062726B">
        <w:rPr>
          <w:rFonts w:ascii="Book Antiqua" w:hAnsi="Book Antiqua"/>
          <w:bCs/>
          <w:color w:val="000000" w:themeColor="text1"/>
        </w:rPr>
        <w:fldChar w:fldCharType="begin">
          <w:fldData xml:space="preserve">PEVuZE5vdGU+PENpdGU+PEF1dGhvcj5Ccm93bjwvQXV0aG9yPjxZZWFyPjIwMDY8L1llYXI+PFJl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</w:fldData>
        </w:fldChar>
      </w:r>
      <w:r w:rsidR="0080625F" w:rsidRPr="0062726B">
        <w:rPr>
          <w:rFonts w:ascii="Book Antiqua" w:hAnsi="Book Antiqua"/>
          <w:bCs/>
          <w:color w:val="000000" w:themeColor="text1"/>
        </w:rPr>
        <w:instrText xml:space="preserve"> ADDIN EN.CITE.DATA </w:instrText>
      </w:r>
      <w:r w:rsidR="0080625F" w:rsidRPr="0062726B">
        <w:rPr>
          <w:rFonts w:ascii="Book Antiqua" w:hAnsi="Book Antiqua"/>
          <w:bCs/>
          <w:color w:val="000000" w:themeColor="text1"/>
        </w:rPr>
      </w:r>
      <w:r w:rsidR="0080625F" w:rsidRPr="0062726B">
        <w:rPr>
          <w:rFonts w:ascii="Book Antiqua" w:hAnsi="Book Antiqua"/>
          <w:bCs/>
          <w:color w:val="000000" w:themeColor="text1"/>
        </w:rPr>
        <w:fldChar w:fldCharType="end"/>
      </w:r>
      <w:r w:rsidR="0080625F" w:rsidRPr="0062726B">
        <w:rPr>
          <w:rFonts w:ascii="Book Antiqua" w:hAnsi="Book Antiqua"/>
          <w:bCs/>
          <w:color w:val="000000" w:themeColor="text1"/>
        </w:rPr>
      </w:r>
      <w:r w:rsidR="0080625F" w:rsidRPr="0062726B">
        <w:rPr>
          <w:rFonts w:ascii="Book Antiqua" w:hAnsi="Book Antiqua"/>
          <w:bCs/>
          <w:color w:val="000000" w:themeColor="text1"/>
        </w:rPr>
        <w:fldChar w:fldCharType="separate"/>
      </w:r>
      <w:r w:rsidR="0080625F" w:rsidRPr="0062726B">
        <w:rPr>
          <w:rFonts w:ascii="Book Antiqua" w:hAnsi="Book Antiqua"/>
          <w:bCs/>
          <w:noProof/>
          <w:color w:val="000000" w:themeColor="text1"/>
          <w:vertAlign w:val="superscript"/>
        </w:rPr>
        <w:t>[1,2]</w:t>
      </w:r>
      <w:r w:rsidR="0080625F" w:rsidRPr="0062726B">
        <w:rPr>
          <w:rFonts w:ascii="Book Antiqua" w:hAnsi="Book Antiqua"/>
          <w:bCs/>
          <w:color w:val="000000" w:themeColor="text1"/>
        </w:rPr>
        <w:fldChar w:fldCharType="end"/>
      </w:r>
      <w:r w:rsidR="001D39BF" w:rsidRPr="0062726B">
        <w:rPr>
          <w:rFonts w:ascii="Book Antiqua" w:hAnsi="Book Antiqua"/>
          <w:bCs/>
          <w:color w:val="000000" w:themeColor="text1"/>
        </w:rPr>
        <w:t>.</w:t>
      </w:r>
      <w:r w:rsidRPr="0062726B">
        <w:rPr>
          <w:rFonts w:ascii="Book Antiqua" w:hAnsi="Book Antiqua"/>
          <w:bCs/>
          <w:color w:val="000000" w:themeColor="text1"/>
        </w:rPr>
        <w:t xml:space="preserve"> </w:t>
      </w:r>
      <w:r w:rsidR="00275642" w:rsidRPr="0062726B">
        <w:rPr>
          <w:rFonts w:ascii="Book Antiqua" w:hAnsi="Book Antiqua"/>
          <w:bCs/>
          <w:color w:val="000000" w:themeColor="text1"/>
        </w:rPr>
        <w:t xml:space="preserve">The </w:t>
      </w:r>
      <w:r w:rsidR="001D39BF" w:rsidRPr="0062726B">
        <w:rPr>
          <w:rFonts w:ascii="Book Antiqua" w:hAnsi="Book Antiqua"/>
          <w:bCs/>
          <w:color w:val="000000" w:themeColor="text1"/>
        </w:rPr>
        <w:t xml:space="preserve">present </w:t>
      </w:r>
      <w:r w:rsidR="00275642" w:rsidRPr="0062726B">
        <w:rPr>
          <w:rFonts w:ascii="Book Antiqua" w:hAnsi="Book Antiqua"/>
          <w:bCs/>
          <w:color w:val="000000" w:themeColor="text1"/>
        </w:rPr>
        <w:t>“gold standard” bone graft</w:t>
      </w:r>
      <w:r w:rsidR="001D39BF" w:rsidRPr="0062726B">
        <w:rPr>
          <w:rFonts w:ascii="Book Antiqua" w:hAnsi="Book Antiqua"/>
          <w:bCs/>
          <w:color w:val="000000" w:themeColor="text1"/>
        </w:rPr>
        <w:t xml:space="preserve"> material </w:t>
      </w:r>
      <w:r w:rsidR="00275642" w:rsidRPr="0062726B">
        <w:rPr>
          <w:rFonts w:ascii="Book Antiqua" w:hAnsi="Book Antiqua"/>
          <w:bCs/>
          <w:color w:val="000000" w:themeColor="text1"/>
        </w:rPr>
        <w:t xml:space="preserve">is autologous bone, which possesses the three </w:t>
      </w:r>
      <w:r w:rsidR="00046A30" w:rsidRPr="0062726B">
        <w:rPr>
          <w:rFonts w:ascii="Book Antiqua" w:hAnsi="Book Antiqua"/>
          <w:bCs/>
          <w:color w:val="000000" w:themeColor="text1"/>
        </w:rPr>
        <w:t>classic</w:t>
      </w:r>
      <w:r w:rsidR="001D39BF" w:rsidRPr="0062726B">
        <w:rPr>
          <w:rFonts w:ascii="Book Antiqua" w:hAnsi="Book Antiqua"/>
          <w:bCs/>
          <w:color w:val="000000" w:themeColor="text1"/>
        </w:rPr>
        <w:t xml:space="preserve"> properties </w:t>
      </w:r>
      <w:r w:rsidR="00275642" w:rsidRPr="0062726B">
        <w:rPr>
          <w:rFonts w:ascii="Book Antiqua" w:hAnsi="Book Antiqua"/>
          <w:bCs/>
          <w:color w:val="000000" w:themeColor="text1"/>
        </w:rPr>
        <w:t xml:space="preserve">of an ideal graft: </w:t>
      </w:r>
      <w:proofErr w:type="spellStart"/>
      <w:r w:rsidR="002A45C2">
        <w:rPr>
          <w:rFonts w:ascii="Book Antiqua" w:eastAsiaTheme="minorEastAsia" w:hAnsi="Book Antiqua" w:hint="eastAsia"/>
          <w:bCs/>
          <w:color w:val="000000" w:themeColor="text1"/>
          <w:lang w:eastAsia="zh-CN"/>
        </w:rPr>
        <w:t>O</w:t>
      </w:r>
      <w:r w:rsidR="00275642" w:rsidRPr="0062726B">
        <w:rPr>
          <w:rFonts w:ascii="Book Antiqua" w:hAnsi="Book Antiqua"/>
          <w:bCs/>
          <w:color w:val="000000" w:themeColor="text1"/>
        </w:rPr>
        <w:t>steoconduction</w:t>
      </w:r>
      <w:proofErr w:type="spellEnd"/>
      <w:r w:rsidR="00275642" w:rsidRPr="0062726B">
        <w:rPr>
          <w:rFonts w:ascii="Book Antiqua" w:hAnsi="Book Antiqua"/>
          <w:bCs/>
          <w:color w:val="000000" w:themeColor="text1"/>
        </w:rPr>
        <w:t xml:space="preserve">, </w:t>
      </w:r>
      <w:proofErr w:type="spellStart"/>
      <w:r w:rsidR="00275642" w:rsidRPr="0062726B">
        <w:rPr>
          <w:rFonts w:ascii="Book Antiqua" w:hAnsi="Book Antiqua"/>
          <w:bCs/>
          <w:color w:val="000000" w:themeColor="text1"/>
        </w:rPr>
        <w:t>osteoinduction</w:t>
      </w:r>
      <w:proofErr w:type="spellEnd"/>
      <w:r w:rsidR="00275642" w:rsidRPr="0062726B">
        <w:rPr>
          <w:rFonts w:ascii="Book Antiqua" w:hAnsi="Book Antiqua"/>
          <w:bCs/>
          <w:color w:val="000000" w:themeColor="text1"/>
        </w:rPr>
        <w:t xml:space="preserve">, and </w:t>
      </w:r>
      <w:proofErr w:type="spellStart"/>
      <w:proofErr w:type="gramStart"/>
      <w:r w:rsidR="00275642" w:rsidRPr="0062726B">
        <w:rPr>
          <w:rFonts w:ascii="Book Antiqua" w:hAnsi="Book Antiqua"/>
          <w:bCs/>
          <w:color w:val="000000" w:themeColor="text1"/>
        </w:rPr>
        <w:t>osteogenesis</w:t>
      </w:r>
      <w:proofErr w:type="spellEnd"/>
      <w:proofErr w:type="gramEnd"/>
      <w:r w:rsidR="0080625F" w:rsidRPr="0062726B">
        <w:rPr>
          <w:rFonts w:ascii="Book Antiqua" w:hAnsi="Book Antiqua"/>
          <w:bCs/>
          <w:color w:val="000000" w:themeColor="text1"/>
        </w:rPr>
        <w:fldChar w:fldCharType="begin">
          <w:fldData xml:space="preserve">PEVuZE5vdGU+PENpdGU+PEF1dGhvcj5HaWFubm91ZGlzPC9BdXRob3I+PFllYXI+MjAwNTwvWWVh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</w:fldData>
        </w:fldChar>
      </w:r>
      <w:r w:rsidR="0080625F" w:rsidRPr="0062726B">
        <w:rPr>
          <w:rFonts w:ascii="Book Antiqua" w:hAnsi="Book Antiqua"/>
          <w:bCs/>
          <w:color w:val="000000" w:themeColor="text1"/>
        </w:rPr>
        <w:instrText xml:space="preserve"> ADDIN EN.CITE </w:instrText>
      </w:r>
      <w:r w:rsidR="0080625F" w:rsidRPr="0062726B">
        <w:rPr>
          <w:rFonts w:ascii="Book Antiqua" w:hAnsi="Book Antiqua"/>
          <w:bCs/>
          <w:color w:val="000000" w:themeColor="text1"/>
        </w:rPr>
        <w:fldChar w:fldCharType="begin">
          <w:fldData xml:space="preserve">PEVuZE5vdGU+PENpdGU+PEF1dGhvcj5HaWFubm91ZGlzPC9BdXRob3I+PFllYXI+MjAwNTwvWWVh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</w:fldData>
        </w:fldChar>
      </w:r>
      <w:r w:rsidR="0080625F" w:rsidRPr="0062726B">
        <w:rPr>
          <w:rFonts w:ascii="Book Antiqua" w:hAnsi="Book Antiqua"/>
          <w:bCs/>
          <w:color w:val="000000" w:themeColor="text1"/>
        </w:rPr>
        <w:instrText xml:space="preserve"> ADDIN EN.CITE.DATA </w:instrText>
      </w:r>
      <w:r w:rsidR="0080625F" w:rsidRPr="0062726B">
        <w:rPr>
          <w:rFonts w:ascii="Book Antiqua" w:hAnsi="Book Antiqua"/>
          <w:bCs/>
          <w:color w:val="000000" w:themeColor="text1"/>
        </w:rPr>
      </w:r>
      <w:r w:rsidR="0080625F" w:rsidRPr="0062726B">
        <w:rPr>
          <w:rFonts w:ascii="Book Antiqua" w:hAnsi="Book Antiqua"/>
          <w:bCs/>
          <w:color w:val="000000" w:themeColor="text1"/>
        </w:rPr>
        <w:fldChar w:fldCharType="end"/>
      </w:r>
      <w:r w:rsidR="0080625F" w:rsidRPr="0062726B">
        <w:rPr>
          <w:rFonts w:ascii="Book Antiqua" w:hAnsi="Book Antiqua"/>
          <w:bCs/>
          <w:color w:val="000000" w:themeColor="text1"/>
        </w:rPr>
      </w:r>
      <w:r w:rsidR="0080625F" w:rsidRPr="0062726B">
        <w:rPr>
          <w:rFonts w:ascii="Book Antiqua" w:hAnsi="Book Antiqua"/>
          <w:bCs/>
          <w:color w:val="000000" w:themeColor="text1"/>
        </w:rPr>
        <w:fldChar w:fldCharType="separate"/>
      </w:r>
      <w:r w:rsidR="0080625F" w:rsidRPr="0062726B">
        <w:rPr>
          <w:rFonts w:ascii="Book Antiqua" w:hAnsi="Book Antiqua"/>
          <w:bCs/>
          <w:noProof/>
          <w:color w:val="000000" w:themeColor="text1"/>
          <w:vertAlign w:val="superscript"/>
        </w:rPr>
        <w:t>[2-4]</w:t>
      </w:r>
      <w:r w:rsidR="0080625F" w:rsidRPr="0062726B">
        <w:rPr>
          <w:rFonts w:ascii="Book Antiqua" w:hAnsi="Book Antiqua"/>
          <w:bCs/>
          <w:color w:val="000000" w:themeColor="text1"/>
        </w:rPr>
        <w:fldChar w:fldCharType="end"/>
      </w:r>
      <w:r w:rsidR="001D39BF" w:rsidRPr="0062726B">
        <w:rPr>
          <w:rFonts w:ascii="Book Antiqua" w:hAnsi="Book Antiqua"/>
          <w:bCs/>
          <w:color w:val="000000" w:themeColor="text1"/>
        </w:rPr>
        <w:t>.</w:t>
      </w:r>
      <w:r w:rsidR="00275642" w:rsidRPr="0062726B">
        <w:rPr>
          <w:rFonts w:ascii="Book Antiqua" w:hAnsi="Book Antiqua"/>
          <w:bCs/>
          <w:color w:val="000000" w:themeColor="text1"/>
        </w:rPr>
        <w:t xml:space="preserve"> However</w:t>
      </w:r>
      <w:r w:rsidR="001A1C30" w:rsidRPr="0062726B">
        <w:rPr>
          <w:rFonts w:ascii="Book Antiqua" w:hAnsi="Book Antiqua"/>
          <w:bCs/>
          <w:color w:val="000000" w:themeColor="text1"/>
        </w:rPr>
        <w:t>,</w:t>
      </w:r>
      <w:r w:rsidR="00275642" w:rsidRPr="0062726B">
        <w:rPr>
          <w:rFonts w:ascii="Book Antiqua" w:hAnsi="Book Antiqua"/>
          <w:bCs/>
          <w:color w:val="000000" w:themeColor="text1"/>
        </w:rPr>
        <w:t xml:space="preserve"> </w:t>
      </w:r>
      <w:r w:rsidR="001D39BF" w:rsidRPr="0062726B">
        <w:rPr>
          <w:rFonts w:ascii="Book Antiqua" w:hAnsi="Book Antiqua"/>
          <w:bCs/>
          <w:color w:val="000000" w:themeColor="text1"/>
        </w:rPr>
        <w:t xml:space="preserve">local </w:t>
      </w:r>
      <w:r w:rsidR="00275642" w:rsidRPr="0062726B">
        <w:rPr>
          <w:rFonts w:ascii="Book Antiqua" w:hAnsi="Book Antiqua"/>
          <w:bCs/>
          <w:color w:val="000000" w:themeColor="text1"/>
        </w:rPr>
        <w:t>autologous bone supply</w:t>
      </w:r>
      <w:r w:rsidR="001D39BF" w:rsidRPr="0062726B">
        <w:rPr>
          <w:rFonts w:ascii="Book Antiqua" w:hAnsi="Book Antiqua"/>
          <w:bCs/>
          <w:color w:val="000000" w:themeColor="text1"/>
        </w:rPr>
        <w:t xml:space="preserve"> is often insufficient for adequate grafting</w:t>
      </w:r>
      <w:r w:rsidR="000B7C2D" w:rsidRPr="0062726B">
        <w:rPr>
          <w:rFonts w:ascii="Book Antiqua" w:hAnsi="Book Antiqua"/>
          <w:bCs/>
          <w:color w:val="000000" w:themeColor="text1"/>
        </w:rPr>
        <w:t>,</w:t>
      </w:r>
      <w:r w:rsidR="001D39BF" w:rsidRPr="0062726B">
        <w:rPr>
          <w:rFonts w:ascii="Book Antiqua" w:hAnsi="Book Antiqua"/>
          <w:bCs/>
          <w:color w:val="000000" w:themeColor="text1"/>
        </w:rPr>
        <w:t xml:space="preserve"> and orthotopic grafting </w:t>
      </w:r>
      <w:r w:rsidR="00A81433" w:rsidRPr="0062726B">
        <w:rPr>
          <w:rFonts w:ascii="Book Antiqua" w:hAnsi="Book Antiqua"/>
          <w:bCs/>
          <w:color w:val="000000" w:themeColor="text1"/>
        </w:rPr>
        <w:t>requires</w:t>
      </w:r>
      <w:r w:rsidR="002470CC" w:rsidRPr="0062726B">
        <w:rPr>
          <w:rFonts w:ascii="Book Antiqua" w:hAnsi="Book Antiqua"/>
          <w:bCs/>
          <w:color w:val="000000" w:themeColor="text1"/>
        </w:rPr>
        <w:t xml:space="preserve"> an</w:t>
      </w:r>
      <w:r w:rsidR="00275642" w:rsidRPr="0062726B">
        <w:rPr>
          <w:rFonts w:ascii="Book Antiqua" w:hAnsi="Book Antiqua"/>
          <w:bCs/>
          <w:color w:val="000000" w:themeColor="text1"/>
        </w:rPr>
        <w:t xml:space="preserve"> additional surge</w:t>
      </w:r>
      <w:r w:rsidR="002470CC" w:rsidRPr="0062726B">
        <w:rPr>
          <w:rFonts w:ascii="Book Antiqua" w:hAnsi="Book Antiqua"/>
          <w:bCs/>
          <w:color w:val="000000" w:themeColor="text1"/>
        </w:rPr>
        <w:t>ry for</w:t>
      </w:r>
      <w:r w:rsidR="006C1D83" w:rsidRPr="0062726B">
        <w:rPr>
          <w:rFonts w:ascii="Book Antiqua" w:hAnsi="Book Antiqua"/>
          <w:bCs/>
          <w:color w:val="000000" w:themeColor="text1"/>
        </w:rPr>
        <w:t xml:space="preserve"> graft</w:t>
      </w:r>
      <w:r w:rsidR="00046A30" w:rsidRPr="0062726B">
        <w:rPr>
          <w:rFonts w:ascii="Book Antiqua" w:hAnsi="Book Antiqua"/>
          <w:bCs/>
          <w:color w:val="000000" w:themeColor="text1"/>
        </w:rPr>
        <w:t xml:space="preserve"> harvest</w:t>
      </w:r>
      <w:r w:rsidR="000B7C2D" w:rsidRPr="0062726B">
        <w:rPr>
          <w:rFonts w:ascii="Book Antiqua" w:hAnsi="Book Antiqua"/>
          <w:bCs/>
          <w:color w:val="000000" w:themeColor="text1"/>
        </w:rPr>
        <w:t xml:space="preserve">, which </w:t>
      </w:r>
      <w:r w:rsidR="003C1852" w:rsidRPr="0062726B">
        <w:rPr>
          <w:rFonts w:ascii="Book Antiqua" w:hAnsi="Book Antiqua"/>
          <w:bCs/>
          <w:color w:val="000000" w:themeColor="text1"/>
        </w:rPr>
        <w:t>may result in</w:t>
      </w:r>
      <w:r w:rsidR="002470CC" w:rsidRPr="0062726B">
        <w:rPr>
          <w:rFonts w:ascii="Book Antiqua" w:hAnsi="Book Antiqua"/>
          <w:bCs/>
          <w:color w:val="000000" w:themeColor="text1"/>
        </w:rPr>
        <w:t xml:space="preserve"> donor-site </w:t>
      </w:r>
      <w:proofErr w:type="gramStart"/>
      <w:r w:rsidR="00275642" w:rsidRPr="0062726B">
        <w:rPr>
          <w:rFonts w:ascii="Book Antiqua" w:hAnsi="Book Antiqua"/>
          <w:bCs/>
          <w:color w:val="000000" w:themeColor="text1"/>
        </w:rPr>
        <w:t>morbidity</w:t>
      </w:r>
      <w:proofErr w:type="gramEnd"/>
      <w:r w:rsidR="0080625F" w:rsidRPr="0062726B">
        <w:rPr>
          <w:rFonts w:ascii="Book Antiqua" w:hAnsi="Book Antiqua"/>
          <w:bCs/>
          <w:color w:val="000000" w:themeColor="text1"/>
        </w:rPr>
        <w:fldChar w:fldCharType="begin">
          <w:fldData xml:space="preserve">PEVuZE5vdGU+PENpdGU+PEF1dGhvcj5GZXJuYW5kZXogZGUgR3JhZG88L0F1dGhvcj48WWVhcj4y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</w:fldData>
        </w:fldChar>
      </w:r>
      <w:r w:rsidR="0080625F" w:rsidRPr="0062726B">
        <w:rPr>
          <w:rFonts w:ascii="Book Antiqua" w:hAnsi="Book Antiqua"/>
          <w:bCs/>
          <w:color w:val="000000" w:themeColor="text1"/>
        </w:rPr>
        <w:instrText xml:space="preserve"> ADDIN EN.CITE </w:instrText>
      </w:r>
      <w:r w:rsidR="0080625F" w:rsidRPr="0062726B">
        <w:rPr>
          <w:rFonts w:ascii="Book Antiqua" w:hAnsi="Book Antiqua"/>
          <w:bCs/>
          <w:color w:val="000000" w:themeColor="text1"/>
        </w:rPr>
        <w:fldChar w:fldCharType="begin">
          <w:fldData xml:space="preserve">PEVuZE5vdGU+PENpdGU+PEF1dGhvcj5GZXJuYW5kZXogZGUgR3JhZG88L0F1dGhvcj48WWVhcj4y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</w:fldData>
        </w:fldChar>
      </w:r>
      <w:r w:rsidR="0080625F" w:rsidRPr="0062726B">
        <w:rPr>
          <w:rFonts w:ascii="Book Antiqua" w:hAnsi="Book Antiqua"/>
          <w:bCs/>
          <w:color w:val="000000" w:themeColor="text1"/>
        </w:rPr>
        <w:instrText xml:space="preserve"> ADDIN EN.CITE.DATA </w:instrText>
      </w:r>
      <w:r w:rsidR="0080625F" w:rsidRPr="0062726B">
        <w:rPr>
          <w:rFonts w:ascii="Book Antiqua" w:hAnsi="Book Antiqua"/>
          <w:bCs/>
          <w:color w:val="000000" w:themeColor="text1"/>
        </w:rPr>
      </w:r>
      <w:r w:rsidR="0080625F" w:rsidRPr="0062726B">
        <w:rPr>
          <w:rFonts w:ascii="Book Antiqua" w:hAnsi="Book Antiqua"/>
          <w:bCs/>
          <w:color w:val="000000" w:themeColor="text1"/>
        </w:rPr>
        <w:fldChar w:fldCharType="end"/>
      </w:r>
      <w:r w:rsidR="0080625F" w:rsidRPr="0062726B">
        <w:rPr>
          <w:rFonts w:ascii="Book Antiqua" w:hAnsi="Book Antiqua"/>
          <w:bCs/>
          <w:color w:val="000000" w:themeColor="text1"/>
        </w:rPr>
      </w:r>
      <w:r w:rsidR="0080625F" w:rsidRPr="0062726B">
        <w:rPr>
          <w:rFonts w:ascii="Book Antiqua" w:hAnsi="Book Antiqua"/>
          <w:bCs/>
          <w:color w:val="000000" w:themeColor="text1"/>
        </w:rPr>
        <w:fldChar w:fldCharType="separate"/>
      </w:r>
      <w:r w:rsidR="0080625F" w:rsidRPr="0062726B">
        <w:rPr>
          <w:rFonts w:ascii="Book Antiqua" w:hAnsi="Book Antiqua"/>
          <w:bCs/>
          <w:noProof/>
          <w:color w:val="000000" w:themeColor="text1"/>
          <w:vertAlign w:val="superscript"/>
        </w:rPr>
        <w:t>[4,5]</w:t>
      </w:r>
      <w:r w:rsidR="0080625F" w:rsidRPr="0062726B">
        <w:rPr>
          <w:rFonts w:ascii="Book Antiqua" w:hAnsi="Book Antiqua"/>
          <w:bCs/>
          <w:color w:val="000000" w:themeColor="text1"/>
        </w:rPr>
        <w:fldChar w:fldCharType="end"/>
      </w:r>
      <w:r w:rsidR="001D39BF" w:rsidRPr="0062726B">
        <w:rPr>
          <w:rFonts w:ascii="Book Antiqua" w:hAnsi="Book Antiqua"/>
          <w:bCs/>
          <w:color w:val="000000" w:themeColor="text1"/>
        </w:rPr>
        <w:t>.</w:t>
      </w:r>
      <w:r w:rsidR="002470CC" w:rsidRPr="0062726B">
        <w:rPr>
          <w:rFonts w:ascii="Book Antiqua" w:hAnsi="Book Antiqua"/>
          <w:bCs/>
          <w:color w:val="000000" w:themeColor="text1"/>
        </w:rPr>
        <w:t xml:space="preserve"> Further</w:t>
      </w:r>
      <w:r w:rsidR="001D39BF" w:rsidRPr="0062726B">
        <w:rPr>
          <w:rFonts w:ascii="Book Antiqua" w:hAnsi="Book Antiqua"/>
          <w:bCs/>
          <w:color w:val="000000" w:themeColor="text1"/>
        </w:rPr>
        <w:t>more</w:t>
      </w:r>
      <w:r w:rsidR="002470CC" w:rsidRPr="0062726B">
        <w:rPr>
          <w:rFonts w:ascii="Book Antiqua" w:hAnsi="Book Antiqua"/>
          <w:bCs/>
          <w:color w:val="000000" w:themeColor="text1"/>
        </w:rPr>
        <w:t>,</w:t>
      </w:r>
      <w:r w:rsidR="001D39BF" w:rsidRPr="0062726B">
        <w:rPr>
          <w:rFonts w:ascii="Book Antiqua" w:hAnsi="Book Antiqua"/>
          <w:bCs/>
          <w:color w:val="000000" w:themeColor="text1"/>
        </w:rPr>
        <w:t xml:space="preserve"> donor material may fail to engraft, leading to </w:t>
      </w:r>
      <w:r w:rsidR="00E349C3" w:rsidRPr="0062726B">
        <w:rPr>
          <w:rFonts w:ascii="Book Antiqua" w:hAnsi="Book Antiqua"/>
          <w:bCs/>
          <w:color w:val="000000" w:themeColor="text1"/>
        </w:rPr>
        <w:t xml:space="preserve">nonunion in </w:t>
      </w:r>
      <w:r w:rsidR="001A1C30" w:rsidRPr="0062726B">
        <w:rPr>
          <w:rFonts w:ascii="Book Antiqua" w:hAnsi="Book Antiqua"/>
          <w:bCs/>
          <w:color w:val="000000" w:themeColor="text1"/>
        </w:rPr>
        <w:t xml:space="preserve">a </w:t>
      </w:r>
      <w:r w:rsidR="00E349C3" w:rsidRPr="0062726B">
        <w:rPr>
          <w:rFonts w:ascii="Book Antiqua" w:hAnsi="Book Antiqua"/>
          <w:bCs/>
          <w:color w:val="000000" w:themeColor="text1"/>
        </w:rPr>
        <w:t xml:space="preserve">nontrivial </w:t>
      </w:r>
      <w:r w:rsidR="001A1C30" w:rsidRPr="0062726B">
        <w:rPr>
          <w:rFonts w:ascii="Book Antiqua" w:hAnsi="Book Antiqua"/>
          <w:bCs/>
          <w:color w:val="000000" w:themeColor="text1"/>
        </w:rPr>
        <w:t>proportion</w:t>
      </w:r>
      <w:r w:rsidR="00E349C3" w:rsidRPr="0062726B">
        <w:rPr>
          <w:rFonts w:ascii="Book Antiqua" w:hAnsi="Book Antiqua"/>
          <w:bCs/>
          <w:color w:val="000000" w:themeColor="text1"/>
        </w:rPr>
        <w:t xml:space="preserve"> of </w:t>
      </w:r>
      <w:r w:rsidR="001D39BF" w:rsidRPr="0062726B">
        <w:rPr>
          <w:rFonts w:ascii="Book Antiqua" w:hAnsi="Book Antiqua"/>
          <w:bCs/>
          <w:color w:val="000000" w:themeColor="text1"/>
        </w:rPr>
        <w:t xml:space="preserve">treated </w:t>
      </w:r>
      <w:proofErr w:type="gramStart"/>
      <w:r w:rsidR="00E349C3" w:rsidRPr="0062726B">
        <w:rPr>
          <w:rFonts w:ascii="Book Antiqua" w:hAnsi="Book Antiqua"/>
          <w:bCs/>
          <w:color w:val="000000" w:themeColor="text1"/>
        </w:rPr>
        <w:t>patients</w:t>
      </w:r>
      <w:proofErr w:type="gramEnd"/>
      <w:r w:rsidR="0080625F" w:rsidRPr="0062726B">
        <w:rPr>
          <w:rFonts w:ascii="Book Antiqua" w:hAnsi="Book Antiqua"/>
          <w:bCs/>
          <w:color w:val="000000" w:themeColor="text1"/>
        </w:rPr>
        <w:fldChar w:fldCharType="begin">
          <w:fldData xml:space="preserve">PEVuZE5vdGU+PENpdGU+PEF1dGhvcj5Ib25leWJ1bDwvQXV0aG9yPjxZZWFyPjIwMTc8L1llYXI+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</w:fldData>
        </w:fldChar>
      </w:r>
      <w:r w:rsidR="0080625F" w:rsidRPr="0062726B">
        <w:rPr>
          <w:rFonts w:ascii="Book Antiqua" w:hAnsi="Book Antiqua"/>
          <w:bCs/>
          <w:color w:val="000000" w:themeColor="text1"/>
        </w:rPr>
        <w:instrText xml:space="preserve"> ADDIN EN.CITE </w:instrText>
      </w:r>
      <w:r w:rsidR="0080625F" w:rsidRPr="0062726B">
        <w:rPr>
          <w:rFonts w:ascii="Book Antiqua" w:hAnsi="Book Antiqua"/>
          <w:bCs/>
          <w:color w:val="000000" w:themeColor="text1"/>
        </w:rPr>
        <w:fldChar w:fldCharType="begin">
          <w:fldData xml:space="preserve">PEVuZE5vdGU+PENpdGU+PEF1dGhvcj5Ib25leWJ1bDwvQXV0aG9yPjxZZWFyPjIwMTc8L1llYXI+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</w:fldData>
        </w:fldChar>
      </w:r>
      <w:r w:rsidR="0080625F" w:rsidRPr="0062726B">
        <w:rPr>
          <w:rFonts w:ascii="Book Antiqua" w:hAnsi="Book Antiqua"/>
          <w:bCs/>
          <w:color w:val="000000" w:themeColor="text1"/>
        </w:rPr>
        <w:instrText xml:space="preserve"> ADDIN EN.CITE.DATA </w:instrText>
      </w:r>
      <w:r w:rsidR="0080625F" w:rsidRPr="0062726B">
        <w:rPr>
          <w:rFonts w:ascii="Book Antiqua" w:hAnsi="Book Antiqua"/>
          <w:bCs/>
          <w:color w:val="000000" w:themeColor="text1"/>
        </w:rPr>
      </w:r>
      <w:r w:rsidR="0080625F" w:rsidRPr="0062726B">
        <w:rPr>
          <w:rFonts w:ascii="Book Antiqua" w:hAnsi="Book Antiqua"/>
          <w:bCs/>
          <w:color w:val="000000" w:themeColor="text1"/>
        </w:rPr>
        <w:fldChar w:fldCharType="end"/>
      </w:r>
      <w:r w:rsidR="0080625F" w:rsidRPr="0062726B">
        <w:rPr>
          <w:rFonts w:ascii="Book Antiqua" w:hAnsi="Book Antiqua"/>
          <w:bCs/>
          <w:color w:val="000000" w:themeColor="text1"/>
        </w:rPr>
      </w:r>
      <w:r w:rsidR="0080625F" w:rsidRPr="0062726B">
        <w:rPr>
          <w:rFonts w:ascii="Book Antiqua" w:hAnsi="Book Antiqua"/>
          <w:bCs/>
          <w:color w:val="000000" w:themeColor="text1"/>
        </w:rPr>
        <w:fldChar w:fldCharType="separate"/>
      </w:r>
      <w:r w:rsidR="0080625F" w:rsidRPr="0062726B">
        <w:rPr>
          <w:rFonts w:ascii="Book Antiqua" w:hAnsi="Book Antiqua"/>
          <w:bCs/>
          <w:noProof/>
          <w:color w:val="000000" w:themeColor="text1"/>
          <w:vertAlign w:val="superscript"/>
        </w:rPr>
        <w:t>[6-8]</w:t>
      </w:r>
      <w:r w:rsidR="0080625F" w:rsidRPr="0062726B">
        <w:rPr>
          <w:rFonts w:ascii="Book Antiqua" w:hAnsi="Book Antiqua"/>
          <w:bCs/>
          <w:color w:val="000000" w:themeColor="text1"/>
        </w:rPr>
        <w:fldChar w:fldCharType="end"/>
      </w:r>
      <w:r w:rsidR="001D39BF" w:rsidRPr="0062726B">
        <w:rPr>
          <w:rFonts w:ascii="Book Antiqua" w:hAnsi="Book Antiqua"/>
          <w:bCs/>
          <w:color w:val="000000" w:themeColor="text1"/>
        </w:rPr>
        <w:t>.</w:t>
      </w:r>
    </w:p>
    <w:p w14:paraId="4749D916" w14:textId="039F77B7" w:rsidR="001701A0" w:rsidRPr="0062726B" w:rsidRDefault="006606F3" w:rsidP="00333C6E">
      <w:pPr>
        <w:snapToGrid w:val="0"/>
        <w:spacing w:line="360" w:lineRule="auto"/>
        <w:ind w:firstLineChars="100" w:firstLine="240"/>
        <w:jc w:val="both"/>
        <w:rPr>
          <w:rFonts w:ascii="Book Antiqua" w:hAnsi="Book Antiqua"/>
          <w:bCs/>
          <w:color w:val="000000" w:themeColor="text1"/>
        </w:rPr>
      </w:pPr>
      <w:r w:rsidRPr="0062726B">
        <w:rPr>
          <w:rFonts w:ascii="Book Antiqua" w:hAnsi="Book Antiqua"/>
          <w:bCs/>
          <w:color w:val="000000" w:themeColor="text1"/>
        </w:rPr>
        <w:t>To address these issues, extensive work has been performed o</w:t>
      </w:r>
      <w:r w:rsidR="001A1C30" w:rsidRPr="0062726B">
        <w:rPr>
          <w:rFonts w:ascii="Book Antiqua" w:hAnsi="Book Antiqua"/>
          <w:bCs/>
          <w:color w:val="000000" w:themeColor="text1"/>
        </w:rPr>
        <w:t xml:space="preserve">ver the past </w:t>
      </w:r>
      <w:r w:rsidR="002359B7" w:rsidRPr="0062726B">
        <w:rPr>
          <w:rFonts w:ascii="Book Antiqua" w:hAnsi="Book Antiqua"/>
          <w:bCs/>
          <w:color w:val="000000" w:themeColor="text1"/>
        </w:rPr>
        <w:t>several decades</w:t>
      </w:r>
      <w:r w:rsidRPr="0062726B">
        <w:rPr>
          <w:rFonts w:ascii="Book Antiqua" w:hAnsi="Book Antiqua"/>
          <w:bCs/>
          <w:color w:val="000000" w:themeColor="text1"/>
        </w:rPr>
        <w:t xml:space="preserve">, creating the field of </w:t>
      </w:r>
      <w:r w:rsidR="001A1C30" w:rsidRPr="0062726B">
        <w:rPr>
          <w:rFonts w:ascii="Book Antiqua" w:hAnsi="Book Antiqua"/>
          <w:bCs/>
          <w:iCs/>
          <w:color w:val="000000" w:themeColor="text1"/>
        </w:rPr>
        <w:t>bone tissue engineering,</w:t>
      </w:r>
      <w:r w:rsidR="001A1C30" w:rsidRPr="0062726B">
        <w:rPr>
          <w:rFonts w:ascii="Book Antiqua" w:hAnsi="Book Antiqua"/>
          <w:bCs/>
          <w:color w:val="000000" w:themeColor="text1"/>
        </w:rPr>
        <w:t xml:space="preserve"> which </w:t>
      </w:r>
      <w:r w:rsidRPr="0062726B">
        <w:rPr>
          <w:rFonts w:ascii="Book Antiqua" w:hAnsi="Book Antiqua"/>
          <w:bCs/>
          <w:color w:val="000000" w:themeColor="text1"/>
        </w:rPr>
        <w:t xml:space="preserve">comprises all efforts aimed at </w:t>
      </w:r>
      <w:r w:rsidR="001A1C30" w:rsidRPr="0062726B">
        <w:rPr>
          <w:rFonts w:ascii="Book Antiqua" w:hAnsi="Book Antiqua"/>
          <w:bCs/>
          <w:color w:val="000000" w:themeColor="text1"/>
        </w:rPr>
        <w:t>creating implantable bone substitute</w:t>
      </w:r>
      <w:r w:rsidRPr="0062726B">
        <w:rPr>
          <w:rFonts w:ascii="Book Antiqua" w:hAnsi="Book Antiqua"/>
          <w:bCs/>
          <w:color w:val="000000" w:themeColor="text1"/>
        </w:rPr>
        <w:t>s</w:t>
      </w:r>
      <w:r w:rsidR="0080625F" w:rsidRPr="0062726B">
        <w:rPr>
          <w:rFonts w:ascii="Book Antiqua" w:hAnsi="Book Antiqua"/>
          <w:bCs/>
          <w:color w:val="000000" w:themeColor="text1"/>
        </w:rPr>
        <w:fldChar w:fldCharType="begin"/>
      </w:r>
      <w:r w:rsidR="0080625F" w:rsidRPr="0062726B">
        <w:rPr>
          <w:rFonts w:ascii="Book Antiqua" w:hAnsi="Book Antiqua"/>
          <w:bCs/>
          <w:color w:val="000000" w:themeColor="text1"/>
        </w:rPr>
        <w:instrText xml:space="preserve"> ADDIN EN.CITE &lt;EndNote&gt;&lt;Cite&gt;&lt;Author&gt;Amini&lt;/Author&gt;&lt;Year&gt;2012&lt;/Year&gt;&lt;RecNum&gt;658&lt;/RecNum&gt;&lt;DisplayText&gt;&lt;style face="superscript"&gt;[9]&lt;/style&gt;&lt;/DisplayText&gt;&lt;record&gt;&lt;rec-number&gt;658&lt;/rec-number&gt;&lt;foreign-keys&gt;&lt;key app="EN" db-id="daxawtsx5t20rjesv2mxzzfxv0vrrxp5asta" timestamp="1578533207" guid="1df3ea06-1d35-4fb2-bca2-50ca4da264ed"&gt;658&lt;/key&gt;&lt;/foreign-keys&gt;&lt;ref-type name="Journal Article"&gt;17&lt;/ref-type&gt;&lt;contributors&gt;&lt;authors&gt;&lt;author&gt;Amini, A. R.&lt;/author&gt;&lt;author&gt;Laurencin, C. T.&lt;/author&gt;&lt;author&gt;Nukavarapu, S. P.&lt;/author&gt;&lt;/authors&gt;&lt;/contributors&gt;&lt;auth-address&gt;Department of Orthopedic Surgery, University of Connecticut Health Center, Farmington, CT, USA.&lt;/auth-address&gt;&lt;titles&gt;&lt;title&gt;Bone tissue engineering: recent advances and challenges&lt;/title&gt;&lt;secondary-title&gt;Crit Rev Biomed Eng&lt;/secondary-title&gt;&lt;/titles&gt;&lt;periodical&gt;&lt;full-title&gt;Crit Rev Biomed Eng&lt;/full-title&gt;&lt;/periodical&gt;&lt;pages&gt;363-408&lt;/pages&gt;&lt;volume&gt;40&lt;/volume&gt;&lt;number&gt;5&lt;/number&gt;&lt;edition&gt;2013/01/24&lt;/edition&gt;&lt;keywords&gt;&lt;keyword&gt;Animals&lt;/keyword&gt;&lt;keyword&gt;Bone Diseases/*surgery&lt;/keyword&gt;&lt;keyword&gt;Bone Substitutes/*therapeutic use&lt;/keyword&gt;&lt;keyword&gt;Fractures, Bone/*surgery&lt;/keyword&gt;&lt;keyword&gt;Humans&lt;/keyword&gt;&lt;keyword&gt;Stem Cell Transplantation/*trends&lt;/keyword&gt;&lt;keyword&gt;Tissue Engineering/*trends&lt;/keyword&gt;&lt;keyword&gt;Tissue Scaffolds/*trends&lt;/keyword&gt;&lt;/keywords&gt;&lt;dates&gt;&lt;year&gt;2012&lt;/year&gt;&lt;/dates&gt;&lt;isbn&gt;0278-940X (Print)&amp;#xD;0278-940x&lt;/isbn&gt;&lt;accession-num&gt;23339648&lt;/accession-num&gt;&lt;urls&gt;&lt;/urls&gt;&lt;custom2&gt;PMC3766369&lt;/custom2&gt;&lt;custom6&gt;NIHMS449335&lt;/custom6&gt;&lt;electronic-resource-num&gt;10.1615/critrevbiomedeng.v40.i5.10&lt;/electronic-resource-num&gt;&lt;remote-database-provider&gt;NLM&lt;/remote-database-provider&gt;&lt;language&gt;eng&lt;/language&gt;&lt;/record&gt;&lt;/Cite&gt;&lt;/EndNote&gt;</w:instrText>
      </w:r>
      <w:r w:rsidR="0080625F" w:rsidRPr="0062726B">
        <w:rPr>
          <w:rFonts w:ascii="Book Antiqua" w:hAnsi="Book Antiqua"/>
          <w:bCs/>
          <w:color w:val="000000" w:themeColor="text1"/>
        </w:rPr>
        <w:fldChar w:fldCharType="separate"/>
      </w:r>
      <w:r w:rsidR="0080625F" w:rsidRPr="0062726B">
        <w:rPr>
          <w:rFonts w:ascii="Book Antiqua" w:hAnsi="Book Antiqua"/>
          <w:bCs/>
          <w:noProof/>
          <w:color w:val="000000" w:themeColor="text1"/>
          <w:vertAlign w:val="superscript"/>
        </w:rPr>
        <w:t>[9]</w:t>
      </w:r>
      <w:r w:rsidR="0080625F" w:rsidRPr="0062726B">
        <w:rPr>
          <w:rFonts w:ascii="Book Antiqua" w:hAnsi="Book Antiqua"/>
          <w:bCs/>
          <w:color w:val="000000" w:themeColor="text1"/>
        </w:rPr>
        <w:fldChar w:fldCharType="end"/>
      </w:r>
      <w:r w:rsidR="001D39BF" w:rsidRPr="0062726B">
        <w:rPr>
          <w:rFonts w:ascii="Book Antiqua" w:hAnsi="Book Antiqua"/>
          <w:bCs/>
          <w:color w:val="000000" w:themeColor="text1"/>
        </w:rPr>
        <w:t>.</w:t>
      </w:r>
      <w:r w:rsidR="00D53B5D" w:rsidRPr="0062726B">
        <w:rPr>
          <w:rFonts w:ascii="Book Antiqua" w:hAnsi="Book Antiqua"/>
          <w:bCs/>
          <w:color w:val="000000" w:themeColor="text1"/>
        </w:rPr>
        <w:t xml:space="preserve"> </w:t>
      </w:r>
      <w:r w:rsidR="006F5D54" w:rsidRPr="0062726B">
        <w:rPr>
          <w:rFonts w:ascii="Book Antiqua" w:hAnsi="Book Antiqua"/>
          <w:bCs/>
          <w:color w:val="000000" w:themeColor="text1"/>
        </w:rPr>
        <w:t xml:space="preserve">In their most basic form, </w:t>
      </w:r>
      <w:r w:rsidR="00D53B5D" w:rsidRPr="0062726B">
        <w:rPr>
          <w:rFonts w:ascii="Book Antiqua" w:hAnsi="Book Antiqua"/>
          <w:bCs/>
          <w:color w:val="000000" w:themeColor="text1"/>
        </w:rPr>
        <w:t xml:space="preserve">bone </w:t>
      </w:r>
      <w:r w:rsidR="006F5D54" w:rsidRPr="0062726B">
        <w:rPr>
          <w:rFonts w:ascii="Book Antiqua" w:hAnsi="Book Antiqua"/>
          <w:bCs/>
          <w:color w:val="000000" w:themeColor="text1"/>
        </w:rPr>
        <w:t xml:space="preserve">tissue engineering products constitute a biological </w:t>
      </w:r>
      <w:r w:rsidR="00D53B5D" w:rsidRPr="0062726B">
        <w:rPr>
          <w:rFonts w:ascii="Book Antiqua" w:hAnsi="Book Antiqua"/>
          <w:bCs/>
          <w:color w:val="000000" w:themeColor="text1"/>
        </w:rPr>
        <w:t>scaffold</w:t>
      </w:r>
      <w:r w:rsidR="006F5D54" w:rsidRPr="0062726B">
        <w:rPr>
          <w:rFonts w:ascii="Book Antiqua" w:hAnsi="Book Antiqua"/>
          <w:bCs/>
          <w:color w:val="000000" w:themeColor="text1"/>
        </w:rPr>
        <w:t xml:space="preserve"> to facilitate new bone growth often combined with </w:t>
      </w:r>
      <w:r w:rsidR="00D53B5D" w:rsidRPr="0062726B">
        <w:rPr>
          <w:rFonts w:ascii="Book Antiqua" w:hAnsi="Book Antiqua"/>
          <w:bCs/>
          <w:color w:val="000000" w:themeColor="text1"/>
        </w:rPr>
        <w:t>bioactive molecules</w:t>
      </w:r>
      <w:r w:rsidR="006F5D54" w:rsidRPr="0062726B">
        <w:rPr>
          <w:rFonts w:ascii="Book Antiqua" w:hAnsi="Book Antiqua"/>
          <w:bCs/>
          <w:color w:val="000000" w:themeColor="text1"/>
        </w:rPr>
        <w:t xml:space="preserve"> and/or </w:t>
      </w:r>
      <w:r w:rsidR="00D53B5D" w:rsidRPr="0062726B">
        <w:rPr>
          <w:rFonts w:ascii="Book Antiqua" w:hAnsi="Book Antiqua"/>
          <w:bCs/>
          <w:color w:val="000000" w:themeColor="text1"/>
        </w:rPr>
        <w:t xml:space="preserve">cells </w:t>
      </w:r>
      <w:r w:rsidR="006F5D54" w:rsidRPr="0062726B">
        <w:rPr>
          <w:rFonts w:ascii="Book Antiqua" w:hAnsi="Book Antiqua"/>
          <w:bCs/>
          <w:color w:val="000000" w:themeColor="text1"/>
        </w:rPr>
        <w:t xml:space="preserve">that induce new bone </w:t>
      </w:r>
      <w:proofErr w:type="gramStart"/>
      <w:r w:rsidR="006F5D54" w:rsidRPr="0062726B">
        <w:rPr>
          <w:rFonts w:ascii="Book Antiqua" w:hAnsi="Book Antiqua"/>
          <w:bCs/>
          <w:color w:val="000000" w:themeColor="text1"/>
        </w:rPr>
        <w:t>formation</w:t>
      </w:r>
      <w:proofErr w:type="gramEnd"/>
      <w:r w:rsidR="0080625F" w:rsidRPr="0062726B">
        <w:rPr>
          <w:rFonts w:ascii="Book Antiqua" w:hAnsi="Book Antiqua"/>
          <w:bCs/>
          <w:color w:val="000000" w:themeColor="text1"/>
        </w:rPr>
        <w:fldChar w:fldCharType="begin">
          <w:fldData xml:space="preserve">PEVuZE5vdGU+PENpdGU+PEF1dGhvcj5BbWluaTwvQXV0aG9yPjxZZWFyPjIwMTI8L1llYXI+PFJl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</w:fldData>
        </w:fldChar>
      </w:r>
      <w:r w:rsidR="0080625F" w:rsidRPr="0062726B">
        <w:rPr>
          <w:rFonts w:ascii="Book Antiqua" w:hAnsi="Book Antiqua"/>
          <w:bCs/>
          <w:color w:val="000000" w:themeColor="text1"/>
        </w:rPr>
        <w:instrText xml:space="preserve"> ADDIN EN.CITE </w:instrText>
      </w:r>
      <w:r w:rsidR="0080625F" w:rsidRPr="0062726B">
        <w:rPr>
          <w:rFonts w:ascii="Book Antiqua" w:hAnsi="Book Antiqua"/>
          <w:bCs/>
          <w:color w:val="000000" w:themeColor="text1"/>
        </w:rPr>
        <w:fldChar w:fldCharType="begin">
          <w:fldData xml:space="preserve">PEVuZE5vdGU+PENpdGU+PEF1dGhvcj5BbWluaTwvQXV0aG9yPjxZZWFyPjIwMTI8L1llYXI+PFJl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</w:fldData>
        </w:fldChar>
      </w:r>
      <w:r w:rsidR="0080625F" w:rsidRPr="0062726B">
        <w:rPr>
          <w:rFonts w:ascii="Book Antiqua" w:hAnsi="Book Antiqua"/>
          <w:bCs/>
          <w:color w:val="000000" w:themeColor="text1"/>
        </w:rPr>
        <w:instrText xml:space="preserve"> ADDIN EN.CITE.DATA </w:instrText>
      </w:r>
      <w:r w:rsidR="0080625F" w:rsidRPr="0062726B">
        <w:rPr>
          <w:rFonts w:ascii="Book Antiqua" w:hAnsi="Book Antiqua"/>
          <w:bCs/>
          <w:color w:val="000000" w:themeColor="text1"/>
        </w:rPr>
      </w:r>
      <w:r w:rsidR="0080625F" w:rsidRPr="0062726B">
        <w:rPr>
          <w:rFonts w:ascii="Book Antiqua" w:hAnsi="Book Antiqua"/>
          <w:bCs/>
          <w:color w:val="000000" w:themeColor="text1"/>
        </w:rPr>
        <w:fldChar w:fldCharType="end"/>
      </w:r>
      <w:r w:rsidR="0080625F" w:rsidRPr="0062726B">
        <w:rPr>
          <w:rFonts w:ascii="Book Antiqua" w:hAnsi="Book Antiqua"/>
          <w:bCs/>
          <w:color w:val="000000" w:themeColor="text1"/>
        </w:rPr>
      </w:r>
      <w:r w:rsidR="0080625F" w:rsidRPr="0062726B">
        <w:rPr>
          <w:rFonts w:ascii="Book Antiqua" w:hAnsi="Book Antiqua"/>
          <w:bCs/>
          <w:color w:val="000000" w:themeColor="text1"/>
        </w:rPr>
        <w:fldChar w:fldCharType="separate"/>
      </w:r>
      <w:r w:rsidR="0080625F" w:rsidRPr="0062726B">
        <w:rPr>
          <w:rFonts w:ascii="Book Antiqua" w:hAnsi="Book Antiqua"/>
          <w:bCs/>
          <w:noProof/>
          <w:color w:val="000000" w:themeColor="text1"/>
          <w:vertAlign w:val="superscript"/>
        </w:rPr>
        <w:t>[9-11]</w:t>
      </w:r>
      <w:r w:rsidR="0080625F" w:rsidRPr="0062726B">
        <w:rPr>
          <w:rFonts w:ascii="Book Antiqua" w:hAnsi="Book Antiqua"/>
          <w:bCs/>
          <w:color w:val="000000" w:themeColor="text1"/>
        </w:rPr>
        <w:fldChar w:fldCharType="end"/>
      </w:r>
      <w:r w:rsidR="001D39BF" w:rsidRPr="0062726B">
        <w:rPr>
          <w:rFonts w:ascii="Book Antiqua" w:hAnsi="Book Antiqua"/>
          <w:bCs/>
          <w:color w:val="000000" w:themeColor="text1"/>
        </w:rPr>
        <w:t>.</w:t>
      </w:r>
      <w:r w:rsidR="00D53B5D" w:rsidRPr="0062726B">
        <w:rPr>
          <w:rFonts w:ascii="Book Antiqua" w:hAnsi="Book Antiqua"/>
          <w:bCs/>
          <w:color w:val="000000" w:themeColor="text1"/>
        </w:rPr>
        <w:t xml:space="preserve"> </w:t>
      </w:r>
      <w:r w:rsidR="006F5D54" w:rsidRPr="0062726B">
        <w:rPr>
          <w:rFonts w:ascii="Book Antiqua" w:hAnsi="Book Antiqua"/>
          <w:bCs/>
          <w:color w:val="000000" w:themeColor="text1"/>
        </w:rPr>
        <w:t>One</w:t>
      </w:r>
      <w:r w:rsidR="00D53B5D" w:rsidRPr="0062726B">
        <w:rPr>
          <w:rFonts w:ascii="Book Antiqua" w:hAnsi="Book Antiqua"/>
          <w:bCs/>
          <w:color w:val="000000" w:themeColor="text1"/>
        </w:rPr>
        <w:t xml:space="preserve"> </w:t>
      </w:r>
      <w:r w:rsidR="00C54979" w:rsidRPr="0062726B">
        <w:rPr>
          <w:rFonts w:ascii="Book Antiqua" w:hAnsi="Book Antiqua"/>
          <w:bCs/>
          <w:color w:val="000000" w:themeColor="text1"/>
        </w:rPr>
        <w:t>prime</w:t>
      </w:r>
      <w:r w:rsidR="00D53B5D" w:rsidRPr="0062726B">
        <w:rPr>
          <w:rFonts w:ascii="Book Antiqua" w:hAnsi="Book Antiqua"/>
          <w:bCs/>
          <w:color w:val="000000" w:themeColor="text1"/>
        </w:rPr>
        <w:t xml:space="preserve"> example is the Infuse</w:t>
      </w:r>
      <w:r w:rsidR="00D53B5D" w:rsidRPr="0062726B">
        <w:rPr>
          <w:rFonts w:ascii="Book Antiqua" w:hAnsi="Book Antiqua"/>
          <w:bCs/>
          <w:color w:val="000000" w:themeColor="text1"/>
          <w:vertAlign w:val="superscript"/>
        </w:rPr>
        <w:t>®</w:t>
      </w:r>
      <w:r w:rsidR="00D53B5D" w:rsidRPr="0062726B">
        <w:rPr>
          <w:rFonts w:ascii="Book Antiqua" w:hAnsi="Book Antiqua"/>
          <w:bCs/>
          <w:color w:val="000000" w:themeColor="text1"/>
        </w:rPr>
        <w:t xml:space="preserve"> Bone Graft</w:t>
      </w:r>
      <w:r w:rsidR="006F5D54" w:rsidRPr="0062726B">
        <w:rPr>
          <w:rFonts w:ascii="Book Antiqua" w:hAnsi="Book Antiqua"/>
          <w:bCs/>
          <w:color w:val="000000" w:themeColor="text1"/>
        </w:rPr>
        <w:t xml:space="preserve"> (Medtronic Spinal and Biologics, Memphis, TN) –</w:t>
      </w:r>
      <w:r w:rsidR="00D53B5D" w:rsidRPr="0062726B">
        <w:rPr>
          <w:rFonts w:ascii="Book Antiqua" w:hAnsi="Book Antiqua"/>
          <w:bCs/>
          <w:color w:val="000000" w:themeColor="text1"/>
        </w:rPr>
        <w:t xml:space="preserve"> a collagen sponge </w:t>
      </w:r>
      <w:r w:rsidR="006F5D54" w:rsidRPr="0062726B">
        <w:rPr>
          <w:rFonts w:ascii="Book Antiqua" w:hAnsi="Book Antiqua"/>
          <w:bCs/>
          <w:color w:val="000000" w:themeColor="text1"/>
        </w:rPr>
        <w:t xml:space="preserve">with adsorbed </w:t>
      </w:r>
      <w:r w:rsidR="00D53B5D" w:rsidRPr="0062726B">
        <w:rPr>
          <w:rFonts w:ascii="Book Antiqua" w:hAnsi="Book Antiqua"/>
          <w:bCs/>
          <w:color w:val="000000" w:themeColor="text1"/>
        </w:rPr>
        <w:t>recombinant hum</w:t>
      </w:r>
      <w:r w:rsidR="00A81433" w:rsidRPr="0062726B">
        <w:rPr>
          <w:rFonts w:ascii="Book Antiqua" w:hAnsi="Book Antiqua"/>
          <w:bCs/>
          <w:color w:val="000000" w:themeColor="text1"/>
        </w:rPr>
        <w:t>an bone morphogenetic protein-2</w:t>
      </w:r>
      <w:r w:rsidR="001701A0" w:rsidRPr="0062726B">
        <w:rPr>
          <w:rFonts w:ascii="Book Antiqua" w:hAnsi="Book Antiqua"/>
          <w:bCs/>
          <w:color w:val="000000" w:themeColor="text1"/>
        </w:rPr>
        <w:t xml:space="preserve"> (rhBMP-2)</w:t>
      </w:r>
      <w:r w:rsidR="00DE4B20" w:rsidRPr="0062726B">
        <w:rPr>
          <w:rFonts w:ascii="Book Antiqua" w:hAnsi="Book Antiqua"/>
          <w:bCs/>
          <w:color w:val="000000" w:themeColor="text1"/>
        </w:rPr>
        <w:fldChar w:fldCharType="begin"/>
      </w:r>
      <w:r w:rsidR="00C15F7C" w:rsidRPr="0062726B">
        <w:rPr>
          <w:rFonts w:ascii="Book Antiqua" w:hAnsi="Book Antiqua"/>
          <w:bCs/>
          <w:color w:val="000000" w:themeColor="text1"/>
        </w:rPr>
        <w:instrText xml:space="preserve"> ADDIN EN.CITE &lt;EndNote&gt;&lt;Cite&gt;&lt;Author&gt;McKay&lt;/Author&gt;&lt;Year&gt;2007&lt;/Year&gt;&lt;RecNum&gt;660&lt;/RecNum&gt;&lt;DisplayText&gt;&lt;style face="superscript"&gt;[12]&lt;/style&gt;&lt;/DisplayText&gt;&lt;record&gt;&lt;rec-number&gt;660&lt;/rec-number&gt;&lt;foreign-keys&gt;&lt;key app="EN" db-id="daxawtsx5t20rjesv2mxzzfxv0vrrxp5asta" timestamp="1578533498" guid="110a60b6-45af-450c-a5d0-5855aff93e4e"&gt;660&lt;/key&gt;&lt;/foreign-keys&gt;&lt;ref-type name="Journal Article"&gt;17&lt;/ref-type&gt;&lt;contributors&gt;&lt;authors&gt;&lt;author&gt;McKay, W. F.&lt;/author&gt;&lt;author&gt;Peckham, S. M.&lt;/author&gt;&lt;author&gt;Badura, J. M.&lt;/author&gt;&lt;/authors&gt;&lt;/contributors&gt;&lt;auth-address&gt;Medtronic Spinal and Biologics, 1800 Pyramid Place, Memphis, TN, 38132, USA, bill.mckay@medtronic.com&lt;/auth-address&gt;&lt;titles&gt;&lt;title&gt;A comprehensive clinical review of recombinant human bone morphogenetic protein-2 (INFUSE Bone Graft)&lt;/title&gt;&lt;secondary-title&gt;Int Orthop&lt;/secondary-title&gt;&lt;/titles&gt;&lt;periodical&gt;&lt;full-title&gt;Int Orthop&lt;/full-title&gt;&lt;/periodical&gt;&lt;pages&gt;729-34&lt;/pages&gt;&lt;volume&gt;31&lt;/volume&gt;&lt;number&gt;6&lt;/number&gt;&lt;edition&gt;2007/07/20&lt;/edition&gt;&lt;keywords&gt;&lt;keyword&gt;Bone Morphogenetic Protein 2&lt;/keyword&gt;&lt;keyword&gt;Bone Morphogenetic Proteins/pharmacology/*therapeutic use&lt;/keyword&gt;&lt;keyword&gt;Bone Transplantation/*methods/physiology&lt;/keyword&gt;&lt;keyword&gt;Fracture Healing/drug effects/physiology&lt;/keyword&gt;&lt;keyword&gt;Humans&lt;/keyword&gt;&lt;keyword&gt;Osteogenesis/drug effects/physiology&lt;/keyword&gt;&lt;keyword&gt;Recombinant Proteins/pharmacology/*therapeutic use&lt;/keyword&gt;&lt;keyword&gt;Spinal Fusion/methods&lt;/keyword&gt;&lt;keyword&gt;Transforming Growth Factor beta/pharmacology/*therapeutic use&lt;/keyword&gt;&lt;/keywords&gt;&lt;dates&gt;&lt;year&gt;2007&lt;/year&gt;&lt;pub-dates&gt;&lt;date&gt;Dec&lt;/date&gt;&lt;/pub-dates&gt;&lt;/dates&gt;&lt;isbn&gt;0341-2695 (Print)&amp;#xD;0341-2695&lt;/isbn&gt;&lt;accession-num&gt;17639384&lt;/accession-num&gt;&lt;urls&gt;&lt;/urls&gt;&lt;custom2&gt;PMC2266665&lt;/custom2&gt;&lt;electronic-resource-num&gt;10.1007/s00264-007-0418-6&lt;/electronic-resource-num&gt;&lt;remote-database-provider&gt;NLM&lt;/remote-database-provider&gt;&lt;language&gt;eng&lt;/language&gt;&lt;/record&gt;&lt;/Cite&gt;&lt;/EndNote&gt;</w:instrText>
      </w:r>
      <w:r w:rsidR="00DE4B20" w:rsidRPr="0062726B">
        <w:rPr>
          <w:rFonts w:ascii="Book Antiqua" w:hAnsi="Book Antiqua"/>
          <w:bCs/>
          <w:color w:val="000000" w:themeColor="text1"/>
        </w:rPr>
        <w:fldChar w:fldCharType="separate"/>
      </w:r>
      <w:r w:rsidR="00C15F7C" w:rsidRPr="0062726B">
        <w:rPr>
          <w:rFonts w:ascii="Book Antiqua" w:hAnsi="Book Antiqua"/>
          <w:bCs/>
          <w:noProof/>
          <w:color w:val="000000" w:themeColor="text1"/>
          <w:vertAlign w:val="superscript"/>
        </w:rPr>
        <w:t>[12]</w:t>
      </w:r>
      <w:r w:rsidR="00DE4B20" w:rsidRPr="0062726B">
        <w:rPr>
          <w:rFonts w:ascii="Book Antiqua" w:hAnsi="Book Antiqua"/>
          <w:bCs/>
          <w:color w:val="000000" w:themeColor="text1"/>
        </w:rPr>
        <w:fldChar w:fldCharType="end"/>
      </w:r>
      <w:r w:rsidR="006F5D54" w:rsidRPr="0062726B">
        <w:rPr>
          <w:rFonts w:ascii="Book Antiqua" w:hAnsi="Book Antiqua"/>
          <w:bCs/>
          <w:color w:val="000000" w:themeColor="text1"/>
        </w:rPr>
        <w:t xml:space="preserve"> that has been used in more than a million neurosurgical and </w:t>
      </w:r>
      <w:proofErr w:type="spellStart"/>
      <w:r w:rsidR="006F5D54" w:rsidRPr="0062726B">
        <w:rPr>
          <w:rFonts w:ascii="Book Antiqua" w:hAnsi="Book Antiqua"/>
          <w:bCs/>
          <w:color w:val="000000" w:themeColor="text1"/>
        </w:rPr>
        <w:t>orthopaedic</w:t>
      </w:r>
      <w:proofErr w:type="spellEnd"/>
      <w:r w:rsidR="006F5D54" w:rsidRPr="0062726B">
        <w:rPr>
          <w:rFonts w:ascii="Book Antiqua" w:hAnsi="Book Antiqua"/>
          <w:bCs/>
          <w:color w:val="000000" w:themeColor="text1"/>
        </w:rPr>
        <w:t xml:space="preserve"> patients since receiving </w:t>
      </w:r>
      <w:r w:rsidR="005A65FB" w:rsidRPr="005A65FB">
        <w:rPr>
          <w:rFonts w:ascii="Book Antiqua" w:hAnsi="Book Antiqua"/>
          <w:bCs/>
          <w:color w:val="000000" w:themeColor="text1"/>
        </w:rPr>
        <w:t xml:space="preserve">Food and Drug Administration </w:t>
      </w:r>
      <w:r w:rsidR="005A65FB">
        <w:rPr>
          <w:rFonts w:ascii="Book Antiqua" w:hAnsi="Book Antiqua"/>
          <w:bCs/>
          <w:color w:val="000000" w:themeColor="text1"/>
        </w:rPr>
        <w:t>(</w:t>
      </w:r>
      <w:r w:rsidR="006F5D54" w:rsidRPr="0062726B">
        <w:rPr>
          <w:rFonts w:ascii="Book Antiqua" w:hAnsi="Book Antiqua"/>
          <w:bCs/>
          <w:color w:val="000000" w:themeColor="text1"/>
        </w:rPr>
        <w:t>FDA</w:t>
      </w:r>
      <w:r w:rsidR="005A65FB">
        <w:rPr>
          <w:rFonts w:ascii="Book Antiqua" w:hAnsi="Book Antiqua"/>
          <w:bCs/>
          <w:color w:val="000000" w:themeColor="text1"/>
        </w:rPr>
        <w:t>)</w:t>
      </w:r>
      <w:r w:rsidR="006F5D54" w:rsidRPr="0062726B">
        <w:rPr>
          <w:rFonts w:ascii="Book Antiqua" w:hAnsi="Book Antiqua"/>
          <w:bCs/>
          <w:color w:val="000000" w:themeColor="text1"/>
        </w:rPr>
        <w:t xml:space="preserve"> approval in </w:t>
      </w:r>
      <w:r w:rsidR="00215289" w:rsidRPr="0062726B">
        <w:rPr>
          <w:rFonts w:ascii="Book Antiqua" w:hAnsi="Book Antiqua"/>
          <w:bCs/>
          <w:color w:val="000000" w:themeColor="text1"/>
        </w:rPr>
        <w:t>2002</w:t>
      </w:r>
      <w:r w:rsidR="0080625F" w:rsidRPr="0062726B">
        <w:rPr>
          <w:rFonts w:ascii="Book Antiqua" w:hAnsi="Book Antiqua"/>
          <w:bCs/>
          <w:color w:val="000000" w:themeColor="text1"/>
        </w:rPr>
        <w:fldChar w:fldCharType="begin">
          <w:fldData xml:space="preserve">PEVuZE5vdGU+PENpdGU+PEF1dGhvcj5NY0theTwvQXV0aG9yPjxZZWFyPjIwMDc8L1llYXI+PFJl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</w:fldData>
        </w:fldChar>
      </w:r>
      <w:r w:rsidR="0080625F" w:rsidRPr="0062726B">
        <w:rPr>
          <w:rFonts w:ascii="Book Antiqua" w:hAnsi="Book Antiqua"/>
          <w:bCs/>
          <w:color w:val="000000" w:themeColor="text1"/>
        </w:rPr>
        <w:instrText xml:space="preserve"> ADDIN EN.CITE </w:instrText>
      </w:r>
      <w:r w:rsidR="0080625F" w:rsidRPr="0062726B">
        <w:rPr>
          <w:rFonts w:ascii="Book Antiqua" w:hAnsi="Book Antiqua"/>
          <w:bCs/>
          <w:color w:val="000000" w:themeColor="text1"/>
        </w:rPr>
        <w:fldChar w:fldCharType="begin">
          <w:fldData xml:space="preserve">PEVuZE5vdGU+PENpdGU+PEF1dGhvcj5NY0theTwvQXV0aG9yPjxZZWFyPjIwMDc8L1llYXI+PFJl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</w:fldData>
        </w:fldChar>
      </w:r>
      <w:r w:rsidR="0080625F" w:rsidRPr="0062726B">
        <w:rPr>
          <w:rFonts w:ascii="Book Antiqua" w:hAnsi="Book Antiqua"/>
          <w:bCs/>
          <w:color w:val="000000" w:themeColor="text1"/>
        </w:rPr>
        <w:instrText xml:space="preserve"> ADDIN EN.CITE.DATA </w:instrText>
      </w:r>
      <w:r w:rsidR="0080625F" w:rsidRPr="0062726B">
        <w:rPr>
          <w:rFonts w:ascii="Book Antiqua" w:hAnsi="Book Antiqua"/>
          <w:bCs/>
          <w:color w:val="000000" w:themeColor="text1"/>
        </w:rPr>
      </w:r>
      <w:r w:rsidR="0080625F" w:rsidRPr="0062726B">
        <w:rPr>
          <w:rFonts w:ascii="Book Antiqua" w:hAnsi="Book Antiqua"/>
          <w:bCs/>
          <w:color w:val="000000" w:themeColor="text1"/>
        </w:rPr>
        <w:fldChar w:fldCharType="end"/>
      </w:r>
      <w:r w:rsidR="0080625F" w:rsidRPr="0062726B">
        <w:rPr>
          <w:rFonts w:ascii="Book Antiqua" w:hAnsi="Book Antiqua"/>
          <w:bCs/>
          <w:color w:val="000000" w:themeColor="text1"/>
        </w:rPr>
      </w:r>
      <w:r w:rsidR="0080625F" w:rsidRPr="0062726B">
        <w:rPr>
          <w:rFonts w:ascii="Book Antiqua" w:hAnsi="Book Antiqua"/>
          <w:bCs/>
          <w:color w:val="000000" w:themeColor="text1"/>
        </w:rPr>
        <w:fldChar w:fldCharType="separate"/>
      </w:r>
      <w:r w:rsidR="0080625F" w:rsidRPr="0062726B">
        <w:rPr>
          <w:rFonts w:ascii="Book Antiqua" w:hAnsi="Book Antiqua"/>
          <w:bCs/>
          <w:noProof/>
          <w:color w:val="000000" w:themeColor="text1"/>
          <w:vertAlign w:val="superscript"/>
        </w:rPr>
        <w:t>[12,13]</w:t>
      </w:r>
      <w:r w:rsidR="0080625F" w:rsidRPr="0062726B">
        <w:rPr>
          <w:rFonts w:ascii="Book Antiqua" w:hAnsi="Book Antiqua"/>
          <w:bCs/>
          <w:color w:val="000000" w:themeColor="text1"/>
        </w:rPr>
        <w:fldChar w:fldCharType="end"/>
      </w:r>
      <w:r w:rsidR="001D39BF" w:rsidRPr="0062726B">
        <w:rPr>
          <w:rFonts w:ascii="Book Antiqua" w:hAnsi="Book Antiqua"/>
          <w:bCs/>
          <w:color w:val="000000" w:themeColor="text1"/>
        </w:rPr>
        <w:t>.</w:t>
      </w:r>
      <w:r w:rsidR="00C54979" w:rsidRPr="0062726B">
        <w:rPr>
          <w:rFonts w:ascii="Book Antiqua" w:hAnsi="Book Antiqua"/>
          <w:bCs/>
          <w:color w:val="000000" w:themeColor="text1"/>
        </w:rPr>
        <w:t xml:space="preserve"> </w:t>
      </w:r>
      <w:r w:rsidR="006F5D54" w:rsidRPr="0062726B">
        <w:rPr>
          <w:rFonts w:ascii="Book Antiqua" w:hAnsi="Book Antiqua"/>
          <w:bCs/>
          <w:color w:val="000000" w:themeColor="text1"/>
        </w:rPr>
        <w:t>D</w:t>
      </w:r>
      <w:r w:rsidR="00202F2E" w:rsidRPr="0062726B">
        <w:rPr>
          <w:rFonts w:ascii="Book Antiqua" w:hAnsi="Book Antiqua"/>
          <w:bCs/>
          <w:color w:val="000000" w:themeColor="text1"/>
        </w:rPr>
        <w:t xml:space="preserve">espite </w:t>
      </w:r>
      <w:r w:rsidR="008A6B24" w:rsidRPr="0062726B">
        <w:rPr>
          <w:rFonts w:ascii="Book Antiqua" w:hAnsi="Book Antiqua"/>
          <w:bCs/>
          <w:color w:val="000000" w:themeColor="text1"/>
        </w:rPr>
        <w:t>this</w:t>
      </w:r>
      <w:r w:rsidR="00202F2E" w:rsidRPr="0062726B">
        <w:rPr>
          <w:rFonts w:ascii="Book Antiqua" w:hAnsi="Book Antiqua"/>
          <w:bCs/>
          <w:color w:val="000000" w:themeColor="text1"/>
        </w:rPr>
        <w:t xml:space="preserve"> </w:t>
      </w:r>
      <w:r w:rsidR="006F5D54" w:rsidRPr="0062726B">
        <w:rPr>
          <w:rFonts w:ascii="Book Antiqua" w:hAnsi="Book Antiqua"/>
          <w:bCs/>
          <w:color w:val="000000" w:themeColor="text1"/>
        </w:rPr>
        <w:t>widespread use</w:t>
      </w:r>
      <w:r w:rsidR="00202F2E" w:rsidRPr="0062726B">
        <w:rPr>
          <w:rFonts w:ascii="Book Antiqua" w:hAnsi="Book Antiqua"/>
          <w:bCs/>
          <w:color w:val="000000" w:themeColor="text1"/>
        </w:rPr>
        <w:t>, the Infuse</w:t>
      </w:r>
      <w:r w:rsidR="00202F2E" w:rsidRPr="0062726B">
        <w:rPr>
          <w:rFonts w:ascii="Book Antiqua" w:hAnsi="Book Antiqua"/>
          <w:bCs/>
          <w:color w:val="000000" w:themeColor="text1"/>
          <w:vertAlign w:val="superscript"/>
        </w:rPr>
        <w:t>®</w:t>
      </w:r>
      <w:r w:rsidR="00202F2E" w:rsidRPr="0062726B">
        <w:rPr>
          <w:rFonts w:ascii="Book Antiqua" w:hAnsi="Book Antiqua"/>
          <w:bCs/>
          <w:color w:val="000000" w:themeColor="text1"/>
        </w:rPr>
        <w:t xml:space="preserve"> product </w:t>
      </w:r>
      <w:r w:rsidR="006F5D54" w:rsidRPr="0062726B">
        <w:rPr>
          <w:rFonts w:ascii="Book Antiqua" w:hAnsi="Book Antiqua"/>
          <w:bCs/>
          <w:color w:val="000000" w:themeColor="text1"/>
        </w:rPr>
        <w:t>can add significantly to surgical costs</w:t>
      </w:r>
      <w:r w:rsidR="00A2732C" w:rsidRPr="0062726B">
        <w:rPr>
          <w:rFonts w:ascii="Book Antiqua" w:hAnsi="Book Antiqua"/>
          <w:bCs/>
          <w:color w:val="000000" w:themeColor="text1"/>
        </w:rPr>
        <w:t xml:space="preserve">, </w:t>
      </w:r>
      <w:r w:rsidR="002A4EB7" w:rsidRPr="0062726B">
        <w:rPr>
          <w:rFonts w:ascii="Book Antiqua" w:hAnsi="Book Antiqua"/>
          <w:bCs/>
          <w:color w:val="000000" w:themeColor="text1"/>
        </w:rPr>
        <w:t>has</w:t>
      </w:r>
      <w:r w:rsidR="00017E93" w:rsidRPr="0062726B">
        <w:rPr>
          <w:rFonts w:ascii="Book Antiqua" w:hAnsi="Book Antiqua"/>
          <w:bCs/>
          <w:color w:val="000000" w:themeColor="text1"/>
        </w:rPr>
        <w:t xml:space="preserve"> a concerning side effect profile, and </w:t>
      </w:r>
      <w:r w:rsidR="006F5D54" w:rsidRPr="0062726B">
        <w:rPr>
          <w:rFonts w:ascii="Book Antiqua" w:hAnsi="Book Antiqua"/>
          <w:bCs/>
          <w:color w:val="000000" w:themeColor="text1"/>
        </w:rPr>
        <w:t xml:space="preserve">does not ensure </w:t>
      </w:r>
      <w:r w:rsidR="0058412C" w:rsidRPr="0062726B">
        <w:rPr>
          <w:rFonts w:ascii="Book Antiqua" w:hAnsi="Book Antiqua"/>
          <w:bCs/>
          <w:color w:val="000000" w:themeColor="text1"/>
        </w:rPr>
        <w:t>bony union, creating the opportunity for other, superior bone graft materials to be developed</w:t>
      </w:r>
      <w:r w:rsidR="0080625F" w:rsidRPr="0062726B">
        <w:rPr>
          <w:rFonts w:ascii="Book Antiqua" w:hAnsi="Book Antiqua"/>
          <w:bCs/>
          <w:color w:val="000000" w:themeColor="text1"/>
        </w:rPr>
        <w:fldChar w:fldCharType="begin">
          <w:fldData xml:space="preserve">PEVuZE5vdGU+PENpdGU+PEF1dGhvcj5IdXN0ZWR0PC9BdXRob3I+PFllYXI+MjAxNDwvWWVhcj48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==
</w:fldData>
        </w:fldChar>
      </w:r>
      <w:r w:rsidR="0080625F" w:rsidRPr="0062726B">
        <w:rPr>
          <w:rFonts w:ascii="Book Antiqua" w:hAnsi="Book Antiqua"/>
          <w:bCs/>
          <w:color w:val="000000" w:themeColor="text1"/>
        </w:rPr>
        <w:instrText xml:space="preserve"> ADDIN EN.CITE </w:instrText>
      </w:r>
      <w:r w:rsidR="0080625F" w:rsidRPr="0062726B">
        <w:rPr>
          <w:rFonts w:ascii="Book Antiqua" w:hAnsi="Book Antiqua"/>
          <w:bCs/>
          <w:color w:val="000000" w:themeColor="text1"/>
        </w:rPr>
        <w:fldChar w:fldCharType="begin">
          <w:fldData xml:space="preserve">PEVuZE5vdGU+PENpdGU+PEF1dGhvcj5IdXN0ZWR0PC9BdXRob3I+PFllYXI+MjAxNDwvWWVhcj48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==
</w:fldData>
        </w:fldChar>
      </w:r>
      <w:r w:rsidR="0080625F" w:rsidRPr="0062726B">
        <w:rPr>
          <w:rFonts w:ascii="Book Antiqua" w:hAnsi="Book Antiqua"/>
          <w:bCs/>
          <w:color w:val="000000" w:themeColor="text1"/>
        </w:rPr>
        <w:instrText xml:space="preserve"> ADDIN EN.CITE.DATA </w:instrText>
      </w:r>
      <w:r w:rsidR="0080625F" w:rsidRPr="0062726B">
        <w:rPr>
          <w:rFonts w:ascii="Book Antiqua" w:hAnsi="Book Antiqua"/>
          <w:bCs/>
          <w:color w:val="000000" w:themeColor="text1"/>
        </w:rPr>
      </w:r>
      <w:r w:rsidR="0080625F" w:rsidRPr="0062726B">
        <w:rPr>
          <w:rFonts w:ascii="Book Antiqua" w:hAnsi="Book Antiqua"/>
          <w:bCs/>
          <w:color w:val="000000" w:themeColor="text1"/>
        </w:rPr>
        <w:fldChar w:fldCharType="end"/>
      </w:r>
      <w:r w:rsidR="0080625F" w:rsidRPr="0062726B">
        <w:rPr>
          <w:rFonts w:ascii="Book Antiqua" w:hAnsi="Book Antiqua"/>
          <w:bCs/>
          <w:color w:val="000000" w:themeColor="text1"/>
        </w:rPr>
      </w:r>
      <w:r w:rsidR="0080625F" w:rsidRPr="0062726B">
        <w:rPr>
          <w:rFonts w:ascii="Book Antiqua" w:hAnsi="Book Antiqua"/>
          <w:bCs/>
          <w:color w:val="000000" w:themeColor="text1"/>
        </w:rPr>
        <w:fldChar w:fldCharType="separate"/>
      </w:r>
      <w:r w:rsidR="0080625F" w:rsidRPr="0062726B">
        <w:rPr>
          <w:rFonts w:ascii="Book Antiqua" w:hAnsi="Book Antiqua"/>
          <w:bCs/>
          <w:noProof/>
          <w:color w:val="000000" w:themeColor="text1"/>
          <w:vertAlign w:val="superscript"/>
        </w:rPr>
        <w:t>[14-16]</w:t>
      </w:r>
      <w:r w:rsidR="0080625F" w:rsidRPr="0062726B">
        <w:rPr>
          <w:rFonts w:ascii="Book Antiqua" w:hAnsi="Book Antiqua"/>
          <w:bCs/>
          <w:color w:val="000000" w:themeColor="text1"/>
        </w:rPr>
        <w:fldChar w:fldCharType="end"/>
      </w:r>
      <w:r w:rsidR="001D39BF" w:rsidRPr="0062726B">
        <w:rPr>
          <w:rFonts w:ascii="Book Antiqua" w:hAnsi="Book Antiqua"/>
          <w:bCs/>
          <w:color w:val="000000" w:themeColor="text1"/>
        </w:rPr>
        <w:t>.</w:t>
      </w:r>
    </w:p>
    <w:p w14:paraId="7719FDD3" w14:textId="38B3EB3C" w:rsidR="007477FE" w:rsidRPr="0062726B" w:rsidRDefault="000C1EBD" w:rsidP="00333C6E">
      <w:pPr>
        <w:snapToGrid w:val="0"/>
        <w:spacing w:line="360" w:lineRule="auto"/>
        <w:ind w:firstLineChars="100" w:firstLine="240"/>
        <w:jc w:val="both"/>
        <w:rPr>
          <w:rFonts w:ascii="Book Antiqua" w:hAnsi="Book Antiqua"/>
          <w:bCs/>
          <w:color w:val="000000" w:themeColor="text1"/>
        </w:rPr>
      </w:pPr>
      <w:r w:rsidRPr="0062726B">
        <w:rPr>
          <w:rFonts w:ascii="Book Antiqua" w:hAnsi="Book Antiqua"/>
          <w:bCs/>
          <w:color w:val="000000" w:themeColor="text1"/>
        </w:rPr>
        <w:t xml:space="preserve">Recently, </w:t>
      </w:r>
      <w:r w:rsidR="0058412C" w:rsidRPr="0062726B">
        <w:rPr>
          <w:rFonts w:ascii="Book Antiqua" w:hAnsi="Book Antiqua"/>
          <w:bCs/>
          <w:color w:val="000000" w:themeColor="text1"/>
        </w:rPr>
        <w:t xml:space="preserve">a class of steroid derivatives </w:t>
      </w:r>
      <w:r w:rsidRPr="0062726B">
        <w:rPr>
          <w:rFonts w:ascii="Book Antiqua" w:hAnsi="Book Antiqua"/>
          <w:bCs/>
          <w:color w:val="000000" w:themeColor="text1"/>
        </w:rPr>
        <w:t>called oxys</w:t>
      </w:r>
      <w:r w:rsidR="00A2732C" w:rsidRPr="0062726B">
        <w:rPr>
          <w:rFonts w:ascii="Book Antiqua" w:hAnsi="Book Antiqua"/>
          <w:bCs/>
          <w:color w:val="000000" w:themeColor="text1"/>
        </w:rPr>
        <w:t>terols (or hydroxycholesterols)</w:t>
      </w:r>
      <w:r w:rsidRPr="0062726B">
        <w:rPr>
          <w:rFonts w:ascii="Book Antiqua" w:hAnsi="Book Antiqua"/>
          <w:bCs/>
          <w:color w:val="000000" w:themeColor="text1"/>
        </w:rPr>
        <w:t xml:space="preserve"> ha</w:t>
      </w:r>
      <w:r w:rsidR="0058412C" w:rsidRPr="0062726B">
        <w:rPr>
          <w:rFonts w:ascii="Book Antiqua" w:hAnsi="Book Antiqua"/>
          <w:bCs/>
          <w:color w:val="000000" w:themeColor="text1"/>
        </w:rPr>
        <w:t>ve</w:t>
      </w:r>
      <w:r w:rsidRPr="0062726B">
        <w:rPr>
          <w:rFonts w:ascii="Book Antiqua" w:hAnsi="Book Antiqua"/>
          <w:bCs/>
          <w:color w:val="000000" w:themeColor="text1"/>
        </w:rPr>
        <w:t xml:space="preserve"> been </w:t>
      </w:r>
      <w:r w:rsidR="0058412C" w:rsidRPr="0062726B">
        <w:rPr>
          <w:rFonts w:ascii="Book Antiqua" w:hAnsi="Book Antiqua"/>
          <w:bCs/>
          <w:color w:val="000000" w:themeColor="text1"/>
        </w:rPr>
        <w:t xml:space="preserve">studied for their potential </w:t>
      </w:r>
      <w:proofErr w:type="spellStart"/>
      <w:r w:rsidR="0058412C" w:rsidRPr="0062726B">
        <w:rPr>
          <w:rFonts w:ascii="Book Antiqua" w:hAnsi="Book Antiqua"/>
          <w:bCs/>
          <w:color w:val="000000" w:themeColor="text1"/>
        </w:rPr>
        <w:t>osteoinductive</w:t>
      </w:r>
      <w:proofErr w:type="spellEnd"/>
      <w:r w:rsidR="0058412C" w:rsidRPr="0062726B">
        <w:rPr>
          <w:rFonts w:ascii="Book Antiqua" w:hAnsi="Book Antiqua"/>
          <w:bCs/>
          <w:color w:val="000000" w:themeColor="text1"/>
        </w:rPr>
        <w:t xml:space="preserve"> </w:t>
      </w:r>
      <w:proofErr w:type="gramStart"/>
      <w:r w:rsidR="0058412C" w:rsidRPr="0062726B">
        <w:rPr>
          <w:rFonts w:ascii="Book Antiqua" w:hAnsi="Book Antiqua"/>
          <w:bCs/>
          <w:color w:val="000000" w:themeColor="text1"/>
        </w:rPr>
        <w:t>effects</w:t>
      </w:r>
      <w:proofErr w:type="gramEnd"/>
      <w:r w:rsidR="0080625F" w:rsidRPr="0062726B">
        <w:rPr>
          <w:rFonts w:ascii="Book Antiqua" w:hAnsi="Book Antiqua"/>
          <w:bCs/>
          <w:color w:val="000000" w:themeColor="text1"/>
        </w:rPr>
        <w:fldChar w:fldCharType="begin">
          <w:fldData xml:space="preserve">PEVuZE5vdGU+PENpdGU+PEF1dGhvcj5BZ2hhbG9vPC9BdXRob3I+PFllYXI+MjAwNzwvWWVhcj48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</w:fldData>
        </w:fldChar>
      </w:r>
      <w:r w:rsidR="0080625F" w:rsidRPr="0062726B">
        <w:rPr>
          <w:rFonts w:ascii="Book Antiqua" w:hAnsi="Book Antiqua"/>
          <w:bCs/>
          <w:color w:val="000000" w:themeColor="text1"/>
        </w:rPr>
        <w:instrText xml:space="preserve"> ADDIN EN.CITE </w:instrText>
      </w:r>
      <w:r w:rsidR="0080625F" w:rsidRPr="0062726B">
        <w:rPr>
          <w:rFonts w:ascii="Book Antiqua" w:hAnsi="Book Antiqua"/>
          <w:bCs/>
          <w:color w:val="000000" w:themeColor="text1"/>
        </w:rPr>
        <w:fldChar w:fldCharType="begin">
          <w:fldData xml:space="preserve">PEVuZE5vdGU+PENpdGU+PEF1dGhvcj5BZ2hhbG9vPC9BdXRob3I+PFllYXI+MjAwNzwvWWVhcj48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</w:fldData>
        </w:fldChar>
      </w:r>
      <w:r w:rsidR="0080625F" w:rsidRPr="0062726B">
        <w:rPr>
          <w:rFonts w:ascii="Book Antiqua" w:hAnsi="Book Antiqua"/>
          <w:bCs/>
          <w:color w:val="000000" w:themeColor="text1"/>
        </w:rPr>
        <w:instrText xml:space="preserve"> ADDIN EN.CITE.DATA </w:instrText>
      </w:r>
      <w:r w:rsidR="0080625F" w:rsidRPr="0062726B">
        <w:rPr>
          <w:rFonts w:ascii="Book Antiqua" w:hAnsi="Book Antiqua"/>
          <w:bCs/>
          <w:color w:val="000000" w:themeColor="text1"/>
        </w:rPr>
      </w:r>
      <w:r w:rsidR="0080625F" w:rsidRPr="0062726B">
        <w:rPr>
          <w:rFonts w:ascii="Book Antiqua" w:hAnsi="Book Antiqua"/>
          <w:bCs/>
          <w:color w:val="000000" w:themeColor="text1"/>
        </w:rPr>
        <w:fldChar w:fldCharType="end"/>
      </w:r>
      <w:r w:rsidR="0080625F" w:rsidRPr="0062726B">
        <w:rPr>
          <w:rFonts w:ascii="Book Antiqua" w:hAnsi="Book Antiqua"/>
          <w:bCs/>
          <w:color w:val="000000" w:themeColor="text1"/>
        </w:rPr>
      </w:r>
      <w:r w:rsidR="0080625F" w:rsidRPr="0062726B">
        <w:rPr>
          <w:rFonts w:ascii="Book Antiqua" w:hAnsi="Book Antiqua"/>
          <w:bCs/>
          <w:color w:val="000000" w:themeColor="text1"/>
        </w:rPr>
        <w:fldChar w:fldCharType="separate"/>
      </w:r>
      <w:r w:rsidR="0080625F" w:rsidRPr="0062726B">
        <w:rPr>
          <w:rFonts w:ascii="Book Antiqua" w:hAnsi="Book Antiqua"/>
          <w:bCs/>
          <w:noProof/>
          <w:color w:val="000000" w:themeColor="text1"/>
          <w:vertAlign w:val="superscript"/>
        </w:rPr>
        <w:t>[17,18]</w:t>
      </w:r>
      <w:r w:rsidR="0080625F" w:rsidRPr="0062726B">
        <w:rPr>
          <w:rFonts w:ascii="Book Antiqua" w:hAnsi="Book Antiqua"/>
          <w:bCs/>
          <w:color w:val="000000" w:themeColor="text1"/>
        </w:rPr>
        <w:fldChar w:fldCharType="end"/>
      </w:r>
      <w:r w:rsidR="001D39BF" w:rsidRPr="0062726B">
        <w:rPr>
          <w:rFonts w:ascii="Book Antiqua" w:hAnsi="Book Antiqua"/>
          <w:bCs/>
          <w:color w:val="000000" w:themeColor="text1"/>
        </w:rPr>
        <w:t>.</w:t>
      </w:r>
      <w:r w:rsidRPr="0062726B">
        <w:rPr>
          <w:rFonts w:ascii="Book Antiqua" w:hAnsi="Book Antiqua"/>
          <w:bCs/>
          <w:color w:val="000000" w:themeColor="text1"/>
        </w:rPr>
        <w:t xml:space="preserve"> </w:t>
      </w:r>
      <w:r w:rsidR="00CA1E0B" w:rsidRPr="0062726B">
        <w:rPr>
          <w:rFonts w:ascii="Book Antiqua" w:hAnsi="Book Antiqua"/>
          <w:bCs/>
          <w:color w:val="000000" w:themeColor="text1"/>
        </w:rPr>
        <w:t>Co</w:t>
      </w:r>
      <w:r w:rsidR="00950D06" w:rsidRPr="0062726B">
        <w:rPr>
          <w:rFonts w:ascii="Book Antiqua" w:hAnsi="Book Antiqua"/>
          <w:bCs/>
          <w:color w:val="000000" w:themeColor="text1"/>
        </w:rPr>
        <w:t>mmon nomenclature</w:t>
      </w:r>
      <w:r w:rsidR="00717E81" w:rsidRPr="0062726B">
        <w:rPr>
          <w:rFonts w:ascii="Book Antiqua" w:hAnsi="Book Antiqua"/>
          <w:bCs/>
          <w:color w:val="000000" w:themeColor="text1"/>
        </w:rPr>
        <w:t xml:space="preserve"> of these molec</w:t>
      </w:r>
      <w:r w:rsidR="00BC7AC5" w:rsidRPr="0062726B">
        <w:rPr>
          <w:rFonts w:ascii="Book Antiqua" w:hAnsi="Book Antiqua"/>
          <w:bCs/>
          <w:color w:val="000000" w:themeColor="text1"/>
        </w:rPr>
        <w:t>u</w:t>
      </w:r>
      <w:r w:rsidR="00CA1E0B" w:rsidRPr="0062726B">
        <w:rPr>
          <w:rFonts w:ascii="Book Antiqua" w:hAnsi="Book Antiqua"/>
          <w:bCs/>
          <w:color w:val="000000" w:themeColor="text1"/>
        </w:rPr>
        <w:t xml:space="preserve">les has yet to be standardized, </w:t>
      </w:r>
      <w:r w:rsidR="00BB6B55" w:rsidRPr="0062726B">
        <w:rPr>
          <w:rFonts w:ascii="Book Antiqua" w:hAnsi="Book Antiqua"/>
          <w:bCs/>
          <w:color w:val="000000" w:themeColor="text1"/>
        </w:rPr>
        <w:t>with</w:t>
      </w:r>
      <w:r w:rsidR="00CA1E0B" w:rsidRPr="0062726B">
        <w:rPr>
          <w:rFonts w:ascii="Book Antiqua" w:hAnsi="Book Antiqua"/>
          <w:bCs/>
          <w:color w:val="000000" w:themeColor="text1"/>
        </w:rPr>
        <w:t xml:space="preserve"> multiple </w:t>
      </w:r>
      <w:r w:rsidR="00BB6B55" w:rsidRPr="0062726B">
        <w:rPr>
          <w:rFonts w:ascii="Book Antiqua" w:hAnsi="Book Antiqua"/>
          <w:bCs/>
          <w:color w:val="000000" w:themeColor="text1"/>
        </w:rPr>
        <w:t xml:space="preserve">“Oxy” </w:t>
      </w:r>
      <w:r w:rsidR="00CA1E0B" w:rsidRPr="0062726B">
        <w:rPr>
          <w:rFonts w:ascii="Book Antiqua" w:hAnsi="Book Antiqua"/>
          <w:bCs/>
          <w:color w:val="000000" w:themeColor="text1"/>
        </w:rPr>
        <w:t xml:space="preserve">names </w:t>
      </w:r>
      <w:r w:rsidR="00BB6B55" w:rsidRPr="0062726B">
        <w:rPr>
          <w:rFonts w:ascii="Book Antiqua" w:hAnsi="Book Antiqua"/>
          <w:bCs/>
          <w:color w:val="000000" w:themeColor="text1"/>
        </w:rPr>
        <w:t>existing for some</w:t>
      </w:r>
      <w:r w:rsidR="00CA1E0B" w:rsidRPr="0062726B">
        <w:rPr>
          <w:rFonts w:ascii="Book Antiqua" w:hAnsi="Book Antiqua"/>
          <w:bCs/>
          <w:color w:val="000000" w:themeColor="text1"/>
        </w:rPr>
        <w:t xml:space="preserve"> identical </w:t>
      </w:r>
      <w:proofErr w:type="gramStart"/>
      <w:r w:rsidR="00BB6B55" w:rsidRPr="0062726B">
        <w:rPr>
          <w:rFonts w:ascii="Book Antiqua" w:hAnsi="Book Antiqua"/>
          <w:bCs/>
          <w:color w:val="000000" w:themeColor="text1"/>
        </w:rPr>
        <w:t>species</w:t>
      </w:r>
      <w:proofErr w:type="gramEnd"/>
      <w:r w:rsidR="0080625F" w:rsidRPr="0062726B">
        <w:rPr>
          <w:rFonts w:ascii="Book Antiqua" w:hAnsi="Book Antiqua"/>
          <w:bCs/>
          <w:color w:val="000000" w:themeColor="text1"/>
        </w:rPr>
        <w:fldChar w:fldCharType="begin">
          <w:fldData xml:space="preserve">PEVuZE5vdGU+PENpdGU+PEF1dGhvcj5Nb250Z29tZXJ5PC9BdXRob3I+PFllYXI+MjAxNDwvWWVh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</w:fldData>
        </w:fldChar>
      </w:r>
      <w:r w:rsidR="0080625F" w:rsidRPr="0062726B">
        <w:rPr>
          <w:rFonts w:ascii="Book Antiqua" w:hAnsi="Book Antiqua"/>
          <w:bCs/>
          <w:color w:val="000000" w:themeColor="text1"/>
        </w:rPr>
        <w:instrText xml:space="preserve"> ADDIN EN.CITE </w:instrText>
      </w:r>
      <w:r w:rsidR="0080625F" w:rsidRPr="0062726B">
        <w:rPr>
          <w:rFonts w:ascii="Book Antiqua" w:hAnsi="Book Antiqua"/>
          <w:bCs/>
          <w:color w:val="000000" w:themeColor="text1"/>
        </w:rPr>
        <w:fldChar w:fldCharType="begin">
          <w:fldData xml:space="preserve">PEVuZE5vdGU+PENpdGU+PEF1dGhvcj5Nb250Z29tZXJ5PC9BdXRob3I+PFllYXI+MjAxNDwvWWVh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</w:fldData>
        </w:fldChar>
      </w:r>
      <w:r w:rsidR="0080625F" w:rsidRPr="0062726B">
        <w:rPr>
          <w:rFonts w:ascii="Book Antiqua" w:hAnsi="Book Antiqua"/>
          <w:bCs/>
          <w:color w:val="000000" w:themeColor="text1"/>
        </w:rPr>
        <w:instrText xml:space="preserve"> ADDIN EN.CITE.DATA </w:instrText>
      </w:r>
      <w:r w:rsidR="0080625F" w:rsidRPr="0062726B">
        <w:rPr>
          <w:rFonts w:ascii="Book Antiqua" w:hAnsi="Book Antiqua"/>
          <w:bCs/>
          <w:color w:val="000000" w:themeColor="text1"/>
        </w:rPr>
      </w:r>
      <w:r w:rsidR="0080625F" w:rsidRPr="0062726B">
        <w:rPr>
          <w:rFonts w:ascii="Book Antiqua" w:hAnsi="Book Antiqua"/>
          <w:bCs/>
          <w:color w:val="000000" w:themeColor="text1"/>
        </w:rPr>
        <w:fldChar w:fldCharType="end"/>
      </w:r>
      <w:r w:rsidR="0080625F" w:rsidRPr="0062726B">
        <w:rPr>
          <w:rFonts w:ascii="Book Antiqua" w:hAnsi="Book Antiqua"/>
          <w:bCs/>
          <w:color w:val="000000" w:themeColor="text1"/>
        </w:rPr>
      </w:r>
      <w:r w:rsidR="0080625F" w:rsidRPr="0062726B">
        <w:rPr>
          <w:rFonts w:ascii="Book Antiqua" w:hAnsi="Book Antiqua"/>
          <w:bCs/>
          <w:color w:val="000000" w:themeColor="text1"/>
        </w:rPr>
        <w:fldChar w:fldCharType="separate"/>
      </w:r>
      <w:r w:rsidR="0080625F" w:rsidRPr="0062726B">
        <w:rPr>
          <w:rFonts w:ascii="Book Antiqua" w:hAnsi="Book Antiqua"/>
          <w:bCs/>
          <w:noProof/>
          <w:color w:val="000000" w:themeColor="text1"/>
          <w:vertAlign w:val="superscript"/>
        </w:rPr>
        <w:t>[19,20]</w:t>
      </w:r>
      <w:r w:rsidR="0080625F" w:rsidRPr="0062726B">
        <w:rPr>
          <w:rFonts w:ascii="Book Antiqua" w:hAnsi="Book Antiqua"/>
          <w:bCs/>
          <w:color w:val="000000" w:themeColor="text1"/>
        </w:rPr>
        <w:fldChar w:fldCharType="end"/>
      </w:r>
      <w:r w:rsidR="00034592" w:rsidRPr="0062726B">
        <w:rPr>
          <w:rFonts w:ascii="Book Antiqua" w:hAnsi="Book Antiqua"/>
          <w:bCs/>
          <w:color w:val="000000" w:themeColor="text1"/>
        </w:rPr>
        <w:t>.</w:t>
      </w:r>
      <w:r w:rsidR="00BB6B55" w:rsidRPr="0062726B">
        <w:rPr>
          <w:rFonts w:ascii="Book Antiqua" w:hAnsi="Book Antiqua"/>
          <w:bCs/>
          <w:color w:val="000000" w:themeColor="text1"/>
        </w:rPr>
        <w:t xml:space="preserve"> A</w:t>
      </w:r>
      <w:r w:rsidR="0058412C" w:rsidRPr="0062726B">
        <w:rPr>
          <w:rFonts w:ascii="Book Antiqua" w:hAnsi="Book Antiqua"/>
          <w:bCs/>
          <w:color w:val="000000" w:themeColor="text1"/>
        </w:rPr>
        <w:t xml:space="preserve">t their core, oxysterols </w:t>
      </w:r>
      <w:r w:rsidRPr="0062726B">
        <w:rPr>
          <w:rFonts w:ascii="Book Antiqua" w:hAnsi="Book Antiqua"/>
          <w:bCs/>
          <w:color w:val="000000" w:themeColor="text1"/>
        </w:rPr>
        <w:t xml:space="preserve">are </w:t>
      </w:r>
      <w:r w:rsidR="0058412C" w:rsidRPr="0062726B">
        <w:rPr>
          <w:rFonts w:ascii="Book Antiqua" w:hAnsi="Book Antiqua"/>
          <w:bCs/>
          <w:color w:val="000000" w:themeColor="text1"/>
        </w:rPr>
        <w:t xml:space="preserve">simply </w:t>
      </w:r>
      <w:r w:rsidRPr="0062726B">
        <w:rPr>
          <w:rFonts w:ascii="Book Antiqua" w:hAnsi="Book Antiqua"/>
          <w:bCs/>
          <w:color w:val="000000" w:themeColor="text1"/>
        </w:rPr>
        <w:t>cholesterol</w:t>
      </w:r>
      <w:r w:rsidR="0058412C" w:rsidRPr="0062726B">
        <w:rPr>
          <w:rFonts w:ascii="Book Antiqua" w:hAnsi="Book Antiqua"/>
          <w:bCs/>
          <w:color w:val="000000" w:themeColor="text1"/>
        </w:rPr>
        <w:t xml:space="preserve"> oxidation products, which </w:t>
      </w:r>
      <w:r w:rsidRPr="0062726B">
        <w:rPr>
          <w:rFonts w:ascii="Book Antiqua" w:hAnsi="Book Antiqua"/>
          <w:bCs/>
          <w:color w:val="000000" w:themeColor="text1"/>
        </w:rPr>
        <w:t>occur naturally</w:t>
      </w:r>
      <w:r w:rsidR="0058412C" w:rsidRPr="0062726B">
        <w:rPr>
          <w:rFonts w:ascii="Book Antiqua" w:hAnsi="Book Antiqua"/>
          <w:bCs/>
          <w:color w:val="000000" w:themeColor="text1"/>
        </w:rPr>
        <w:t xml:space="preserve"> in the human </w:t>
      </w:r>
      <w:proofErr w:type="gramStart"/>
      <w:r w:rsidR="0058412C" w:rsidRPr="0062726B">
        <w:rPr>
          <w:rFonts w:ascii="Book Antiqua" w:hAnsi="Book Antiqua"/>
          <w:bCs/>
          <w:color w:val="000000" w:themeColor="text1"/>
        </w:rPr>
        <w:t>body</w:t>
      </w:r>
      <w:proofErr w:type="gramEnd"/>
      <w:r w:rsidR="00500AC9" w:rsidRPr="0062726B">
        <w:rPr>
          <w:rFonts w:ascii="Book Antiqua" w:hAnsi="Book Antiqua"/>
          <w:bCs/>
          <w:color w:val="000000" w:themeColor="text1"/>
        </w:rPr>
        <w:fldChar w:fldCharType="begin">
          <w:fldData xml:space="preserve">PEVuZE5vdGU+PENpdGU+PEF1dGhvcj5HcmlmZml0aHM8L0F1dGhvcj48WWVhcj4yMDE5PC9ZZWFy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</w:fldData>
        </w:fldChar>
      </w:r>
      <w:r w:rsidR="00500AC9" w:rsidRPr="0062726B">
        <w:rPr>
          <w:rFonts w:ascii="Book Antiqua" w:hAnsi="Book Antiqua"/>
          <w:bCs/>
          <w:color w:val="000000" w:themeColor="text1"/>
        </w:rPr>
        <w:instrText xml:space="preserve"> ADDIN EN.CITE </w:instrText>
      </w:r>
      <w:r w:rsidR="00500AC9" w:rsidRPr="0062726B">
        <w:rPr>
          <w:rFonts w:ascii="Book Antiqua" w:hAnsi="Book Antiqua"/>
          <w:bCs/>
          <w:color w:val="000000" w:themeColor="text1"/>
        </w:rPr>
        <w:fldChar w:fldCharType="begin">
          <w:fldData xml:space="preserve">PEVuZE5vdGU+PENpdGU+PEF1dGhvcj5HcmlmZml0aHM8L0F1dGhvcj48WWVhcj4yMDE5PC9ZZWFy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</w:fldData>
        </w:fldChar>
      </w:r>
      <w:r w:rsidR="00500AC9" w:rsidRPr="0062726B">
        <w:rPr>
          <w:rFonts w:ascii="Book Antiqua" w:hAnsi="Book Antiqua"/>
          <w:bCs/>
          <w:color w:val="000000" w:themeColor="text1"/>
        </w:rPr>
        <w:instrText xml:space="preserve"> ADDIN EN.CITE.DATA </w:instrText>
      </w:r>
      <w:r w:rsidR="00500AC9" w:rsidRPr="0062726B">
        <w:rPr>
          <w:rFonts w:ascii="Book Antiqua" w:hAnsi="Book Antiqua"/>
          <w:bCs/>
          <w:color w:val="000000" w:themeColor="text1"/>
        </w:rPr>
      </w:r>
      <w:r w:rsidR="00500AC9" w:rsidRPr="0062726B">
        <w:rPr>
          <w:rFonts w:ascii="Book Antiqua" w:hAnsi="Book Antiqua"/>
          <w:bCs/>
          <w:color w:val="000000" w:themeColor="text1"/>
        </w:rPr>
        <w:fldChar w:fldCharType="end"/>
      </w:r>
      <w:r w:rsidR="00500AC9" w:rsidRPr="0062726B">
        <w:rPr>
          <w:rFonts w:ascii="Book Antiqua" w:hAnsi="Book Antiqua"/>
          <w:bCs/>
          <w:color w:val="000000" w:themeColor="text1"/>
        </w:rPr>
      </w:r>
      <w:r w:rsidR="00500AC9" w:rsidRPr="0062726B">
        <w:rPr>
          <w:rFonts w:ascii="Book Antiqua" w:hAnsi="Book Antiqua"/>
          <w:bCs/>
          <w:color w:val="000000" w:themeColor="text1"/>
        </w:rPr>
        <w:fldChar w:fldCharType="separate"/>
      </w:r>
      <w:r w:rsidR="00500AC9" w:rsidRPr="0062726B">
        <w:rPr>
          <w:rFonts w:ascii="Book Antiqua" w:hAnsi="Book Antiqua"/>
          <w:bCs/>
          <w:noProof/>
          <w:color w:val="000000" w:themeColor="text1"/>
          <w:vertAlign w:val="superscript"/>
        </w:rPr>
        <w:t>[18,21]</w:t>
      </w:r>
      <w:r w:rsidR="00500AC9" w:rsidRPr="0062726B">
        <w:rPr>
          <w:rFonts w:ascii="Book Antiqua" w:hAnsi="Book Antiqua"/>
          <w:bCs/>
          <w:color w:val="000000" w:themeColor="text1"/>
        </w:rPr>
        <w:fldChar w:fldCharType="end"/>
      </w:r>
      <w:r w:rsidR="001D39BF" w:rsidRPr="0062726B">
        <w:rPr>
          <w:rFonts w:ascii="Book Antiqua" w:hAnsi="Book Antiqua"/>
          <w:bCs/>
          <w:color w:val="000000" w:themeColor="text1"/>
        </w:rPr>
        <w:t>.</w:t>
      </w:r>
      <w:r w:rsidR="00502640" w:rsidRPr="0062726B">
        <w:rPr>
          <w:rFonts w:ascii="Book Antiqua" w:hAnsi="Book Antiqua"/>
          <w:bCs/>
          <w:color w:val="000000" w:themeColor="text1"/>
        </w:rPr>
        <w:t xml:space="preserve"> </w:t>
      </w:r>
      <w:r w:rsidR="007D7F1F" w:rsidRPr="0062726B">
        <w:rPr>
          <w:rFonts w:ascii="Book Antiqua" w:hAnsi="Book Antiqua"/>
          <w:bCs/>
          <w:color w:val="000000" w:themeColor="text1"/>
        </w:rPr>
        <w:t>T</w:t>
      </w:r>
      <w:r w:rsidR="0058412C" w:rsidRPr="0062726B">
        <w:rPr>
          <w:rFonts w:ascii="Book Antiqua" w:hAnsi="Book Antiqua"/>
          <w:bCs/>
          <w:color w:val="000000" w:themeColor="text1"/>
        </w:rPr>
        <w:t xml:space="preserve">hese compounds, such as </w:t>
      </w:r>
      <w:r w:rsidR="007D7F1F" w:rsidRPr="0062726B">
        <w:rPr>
          <w:rFonts w:ascii="Book Antiqua" w:hAnsi="Book Antiqua"/>
          <w:bCs/>
          <w:color w:val="000000" w:themeColor="text1"/>
        </w:rPr>
        <w:t>27-hydroxycholesterol</w:t>
      </w:r>
      <w:r w:rsidR="0058412C" w:rsidRPr="0062726B">
        <w:rPr>
          <w:rFonts w:ascii="Book Antiqua" w:hAnsi="Book Antiqua"/>
          <w:bCs/>
          <w:color w:val="000000" w:themeColor="text1"/>
        </w:rPr>
        <w:t xml:space="preserve"> (</w:t>
      </w:r>
      <w:r w:rsidR="007D7F1F" w:rsidRPr="0062726B">
        <w:rPr>
          <w:rFonts w:ascii="Book Antiqua" w:hAnsi="Book Antiqua"/>
          <w:bCs/>
          <w:color w:val="000000" w:themeColor="text1"/>
        </w:rPr>
        <w:t>the most abundant circulating oxysterol in humans</w:t>
      </w:r>
      <w:r w:rsidR="0058412C" w:rsidRPr="0062726B">
        <w:rPr>
          <w:rFonts w:ascii="Book Antiqua" w:hAnsi="Book Antiqua"/>
          <w:bCs/>
          <w:color w:val="000000" w:themeColor="text1"/>
        </w:rPr>
        <w:t>)</w:t>
      </w:r>
      <w:r w:rsidR="004828C8" w:rsidRPr="0062726B">
        <w:rPr>
          <w:rFonts w:ascii="Book Antiqua" w:hAnsi="Book Antiqua"/>
          <w:bCs/>
          <w:color w:val="000000" w:themeColor="text1"/>
        </w:rPr>
        <w:t>,</w:t>
      </w:r>
      <w:r w:rsidR="0058412C" w:rsidRPr="0062726B">
        <w:rPr>
          <w:rFonts w:ascii="Book Antiqua" w:hAnsi="Book Antiqua"/>
          <w:bCs/>
          <w:color w:val="000000" w:themeColor="text1"/>
        </w:rPr>
        <w:t xml:space="preserve"> </w:t>
      </w:r>
      <w:r w:rsidR="007D7F1F" w:rsidRPr="0062726B">
        <w:rPr>
          <w:rFonts w:ascii="Book Antiqua" w:hAnsi="Book Antiqua"/>
          <w:bCs/>
          <w:color w:val="000000" w:themeColor="text1"/>
        </w:rPr>
        <w:t xml:space="preserve">have been </w:t>
      </w:r>
      <w:r w:rsidR="0058412C" w:rsidRPr="0062726B">
        <w:rPr>
          <w:rFonts w:ascii="Book Antiqua" w:hAnsi="Book Antiqua"/>
          <w:bCs/>
          <w:color w:val="000000" w:themeColor="text1"/>
        </w:rPr>
        <w:t xml:space="preserve">described in a number of clinical contexts, though are perhaps best known for their role </w:t>
      </w:r>
      <w:r w:rsidR="0058412C" w:rsidRPr="0062726B">
        <w:rPr>
          <w:rFonts w:ascii="Book Antiqua" w:hAnsi="Book Antiqua"/>
          <w:bCs/>
          <w:color w:val="000000" w:themeColor="text1"/>
        </w:rPr>
        <w:lastRenderedPageBreak/>
        <w:t xml:space="preserve">in </w:t>
      </w:r>
      <w:r w:rsidR="007A16D9" w:rsidRPr="0062726B">
        <w:rPr>
          <w:rFonts w:ascii="Book Antiqua" w:hAnsi="Book Antiqua"/>
          <w:bCs/>
          <w:color w:val="000000" w:themeColor="text1"/>
        </w:rPr>
        <w:t xml:space="preserve">cholesterol </w:t>
      </w:r>
      <w:r w:rsidR="001E0384" w:rsidRPr="0062726B">
        <w:rPr>
          <w:rFonts w:ascii="Book Antiqua" w:hAnsi="Book Antiqua"/>
          <w:bCs/>
          <w:color w:val="000000" w:themeColor="text1"/>
        </w:rPr>
        <w:t>homeostasis</w:t>
      </w:r>
      <w:r w:rsidR="007A16D9" w:rsidRPr="0062726B">
        <w:rPr>
          <w:rFonts w:ascii="Book Antiqua" w:hAnsi="Book Antiqua"/>
          <w:bCs/>
          <w:color w:val="000000" w:themeColor="text1"/>
        </w:rPr>
        <w:t xml:space="preserve">, inflammation, and </w:t>
      </w:r>
      <w:proofErr w:type="gramStart"/>
      <w:r w:rsidR="007A16D9" w:rsidRPr="0062726B">
        <w:rPr>
          <w:rFonts w:ascii="Book Antiqua" w:hAnsi="Book Antiqua"/>
          <w:bCs/>
          <w:color w:val="000000" w:themeColor="text1"/>
        </w:rPr>
        <w:t>apoptosis</w:t>
      </w:r>
      <w:proofErr w:type="gramEnd"/>
      <w:r w:rsidR="0080625F" w:rsidRPr="0062726B">
        <w:rPr>
          <w:rFonts w:ascii="Book Antiqua" w:hAnsi="Book Antiqua"/>
          <w:bCs/>
          <w:color w:val="000000" w:themeColor="text1"/>
        </w:rPr>
        <w:fldChar w:fldCharType="begin">
          <w:fldData xml:space="preserve">PEVuZE5vdGU+PENpdGU+PEF1dGhvcj5MZWU8L0F1dGhvcj48WWVhcj4yMDE0PC9ZZWFyPjxSZWNO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</w:fldData>
        </w:fldChar>
      </w:r>
      <w:r w:rsidR="0080625F" w:rsidRPr="0062726B">
        <w:rPr>
          <w:rFonts w:ascii="Book Antiqua" w:hAnsi="Book Antiqua"/>
          <w:bCs/>
          <w:color w:val="000000" w:themeColor="text1"/>
        </w:rPr>
        <w:instrText xml:space="preserve"> ADDIN EN.CITE </w:instrText>
      </w:r>
      <w:r w:rsidR="0080625F" w:rsidRPr="0062726B">
        <w:rPr>
          <w:rFonts w:ascii="Book Antiqua" w:hAnsi="Book Antiqua"/>
          <w:bCs/>
          <w:color w:val="000000" w:themeColor="text1"/>
        </w:rPr>
        <w:fldChar w:fldCharType="begin">
          <w:fldData xml:space="preserve">PEVuZE5vdGU+PENpdGU+PEF1dGhvcj5MZWU8L0F1dGhvcj48WWVhcj4yMDE0PC9ZZWFyPjxSZWNO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</w:fldData>
        </w:fldChar>
      </w:r>
      <w:r w:rsidR="0080625F" w:rsidRPr="0062726B">
        <w:rPr>
          <w:rFonts w:ascii="Book Antiqua" w:hAnsi="Book Antiqua"/>
          <w:bCs/>
          <w:color w:val="000000" w:themeColor="text1"/>
        </w:rPr>
        <w:instrText xml:space="preserve"> ADDIN EN.CITE.DATA </w:instrText>
      </w:r>
      <w:r w:rsidR="0080625F" w:rsidRPr="0062726B">
        <w:rPr>
          <w:rFonts w:ascii="Book Antiqua" w:hAnsi="Book Antiqua"/>
          <w:bCs/>
          <w:color w:val="000000" w:themeColor="text1"/>
        </w:rPr>
      </w:r>
      <w:r w:rsidR="0080625F" w:rsidRPr="0062726B">
        <w:rPr>
          <w:rFonts w:ascii="Book Antiqua" w:hAnsi="Book Antiqua"/>
          <w:bCs/>
          <w:color w:val="000000" w:themeColor="text1"/>
        </w:rPr>
        <w:fldChar w:fldCharType="end"/>
      </w:r>
      <w:r w:rsidR="0080625F" w:rsidRPr="0062726B">
        <w:rPr>
          <w:rFonts w:ascii="Book Antiqua" w:hAnsi="Book Antiqua"/>
          <w:bCs/>
          <w:color w:val="000000" w:themeColor="text1"/>
        </w:rPr>
      </w:r>
      <w:r w:rsidR="0080625F" w:rsidRPr="0062726B">
        <w:rPr>
          <w:rFonts w:ascii="Book Antiqua" w:hAnsi="Book Antiqua"/>
          <w:bCs/>
          <w:color w:val="000000" w:themeColor="text1"/>
        </w:rPr>
        <w:fldChar w:fldCharType="separate"/>
      </w:r>
      <w:r w:rsidR="0080625F" w:rsidRPr="0062726B">
        <w:rPr>
          <w:rFonts w:ascii="Book Antiqua" w:hAnsi="Book Antiqua"/>
          <w:bCs/>
          <w:noProof/>
          <w:color w:val="000000" w:themeColor="text1"/>
          <w:vertAlign w:val="superscript"/>
        </w:rPr>
        <w:t>[22,23]</w:t>
      </w:r>
      <w:r w:rsidR="0080625F" w:rsidRPr="0062726B">
        <w:rPr>
          <w:rFonts w:ascii="Book Antiqua" w:hAnsi="Book Antiqua"/>
          <w:bCs/>
          <w:color w:val="000000" w:themeColor="text1"/>
        </w:rPr>
        <w:fldChar w:fldCharType="end"/>
      </w:r>
      <w:r w:rsidR="001D39BF" w:rsidRPr="0062726B">
        <w:rPr>
          <w:rFonts w:ascii="Book Antiqua" w:hAnsi="Book Antiqua"/>
          <w:bCs/>
          <w:color w:val="000000" w:themeColor="text1"/>
        </w:rPr>
        <w:t>.</w:t>
      </w:r>
      <w:r w:rsidR="007A16D9" w:rsidRPr="0062726B">
        <w:rPr>
          <w:rFonts w:ascii="Book Antiqua" w:hAnsi="Book Antiqua"/>
          <w:bCs/>
          <w:color w:val="000000" w:themeColor="text1"/>
        </w:rPr>
        <w:t xml:space="preserve"> </w:t>
      </w:r>
      <w:r w:rsidR="00FF45C6" w:rsidRPr="0062726B">
        <w:rPr>
          <w:rFonts w:ascii="Book Antiqua" w:hAnsi="Book Antiqua"/>
          <w:bCs/>
          <w:color w:val="000000" w:themeColor="text1"/>
        </w:rPr>
        <w:t>Yet it was not until</w:t>
      </w:r>
      <w:r w:rsidR="001E0384" w:rsidRPr="0062726B">
        <w:rPr>
          <w:rFonts w:ascii="Book Antiqua" w:hAnsi="Book Antiqua"/>
          <w:bCs/>
          <w:color w:val="000000" w:themeColor="text1"/>
        </w:rPr>
        <w:t xml:space="preserve"> 2004</w:t>
      </w:r>
      <w:r w:rsidR="00FF45C6" w:rsidRPr="0062726B">
        <w:rPr>
          <w:rFonts w:ascii="Book Antiqua" w:hAnsi="Book Antiqua"/>
          <w:bCs/>
          <w:color w:val="000000" w:themeColor="text1"/>
        </w:rPr>
        <w:t xml:space="preserve"> that the first description of the osteogenic activity of oxysterols was made, when Kha </w:t>
      </w:r>
      <w:r w:rsidR="00FF45C6" w:rsidRPr="0062726B">
        <w:rPr>
          <w:rFonts w:ascii="Book Antiqua" w:hAnsi="Book Antiqua"/>
          <w:bCs/>
          <w:i/>
          <w:iCs/>
          <w:color w:val="000000" w:themeColor="text1"/>
        </w:rPr>
        <w:t xml:space="preserve">et </w:t>
      </w:r>
      <w:proofErr w:type="gramStart"/>
      <w:r w:rsidR="00FF45C6" w:rsidRPr="0062726B">
        <w:rPr>
          <w:rFonts w:ascii="Book Antiqua" w:hAnsi="Book Antiqua"/>
          <w:bCs/>
          <w:i/>
          <w:iCs/>
          <w:color w:val="000000" w:themeColor="text1"/>
        </w:rPr>
        <w:t>al</w:t>
      </w:r>
      <w:proofErr w:type="gramEnd"/>
      <w:r w:rsidR="00500AC9" w:rsidRPr="0062726B">
        <w:rPr>
          <w:rFonts w:ascii="Book Antiqua" w:hAnsi="Book Antiqua"/>
          <w:bCs/>
          <w:color w:val="000000" w:themeColor="text1"/>
        </w:rPr>
        <w:fldChar w:fldCharType="begin">
          <w:fldData xml:space="preserve">PEVuZE5vdGU+PENpdGU+PEF1dGhvcj5LaGE8L0F1dGhvcj48WWVhcj4yMDA0PC9ZZWFyPjxSZWNO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</w:fldData>
        </w:fldChar>
      </w:r>
      <w:r w:rsidR="00500AC9" w:rsidRPr="0062726B">
        <w:rPr>
          <w:rFonts w:ascii="Book Antiqua" w:hAnsi="Book Antiqua"/>
          <w:bCs/>
          <w:color w:val="000000" w:themeColor="text1"/>
        </w:rPr>
        <w:instrText xml:space="preserve"> ADDIN EN.CITE </w:instrText>
      </w:r>
      <w:r w:rsidR="00500AC9" w:rsidRPr="0062726B">
        <w:rPr>
          <w:rFonts w:ascii="Book Antiqua" w:hAnsi="Book Antiqua"/>
          <w:bCs/>
          <w:color w:val="000000" w:themeColor="text1"/>
        </w:rPr>
        <w:fldChar w:fldCharType="begin">
          <w:fldData xml:space="preserve">PEVuZE5vdGU+PENpdGU+PEF1dGhvcj5LaGE8L0F1dGhvcj48WWVhcj4yMDA0PC9ZZWFyPjxSZWNO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</w:fldData>
        </w:fldChar>
      </w:r>
      <w:r w:rsidR="00500AC9" w:rsidRPr="0062726B">
        <w:rPr>
          <w:rFonts w:ascii="Book Antiqua" w:hAnsi="Book Antiqua"/>
          <w:bCs/>
          <w:color w:val="000000" w:themeColor="text1"/>
        </w:rPr>
        <w:instrText xml:space="preserve"> ADDIN EN.CITE.DATA </w:instrText>
      </w:r>
      <w:r w:rsidR="00500AC9" w:rsidRPr="0062726B">
        <w:rPr>
          <w:rFonts w:ascii="Book Antiqua" w:hAnsi="Book Antiqua"/>
          <w:bCs/>
          <w:color w:val="000000" w:themeColor="text1"/>
        </w:rPr>
      </w:r>
      <w:r w:rsidR="00500AC9" w:rsidRPr="0062726B">
        <w:rPr>
          <w:rFonts w:ascii="Book Antiqua" w:hAnsi="Book Antiqua"/>
          <w:bCs/>
          <w:color w:val="000000" w:themeColor="text1"/>
        </w:rPr>
        <w:fldChar w:fldCharType="end"/>
      </w:r>
      <w:r w:rsidR="00500AC9" w:rsidRPr="0062726B">
        <w:rPr>
          <w:rFonts w:ascii="Book Antiqua" w:hAnsi="Book Antiqua"/>
          <w:bCs/>
          <w:color w:val="000000" w:themeColor="text1"/>
        </w:rPr>
      </w:r>
      <w:r w:rsidR="00500AC9" w:rsidRPr="0062726B">
        <w:rPr>
          <w:rFonts w:ascii="Book Antiqua" w:hAnsi="Book Antiqua"/>
          <w:bCs/>
          <w:color w:val="000000" w:themeColor="text1"/>
        </w:rPr>
        <w:fldChar w:fldCharType="separate"/>
      </w:r>
      <w:r w:rsidR="00500AC9" w:rsidRPr="0062726B">
        <w:rPr>
          <w:rFonts w:ascii="Book Antiqua" w:hAnsi="Book Antiqua"/>
          <w:bCs/>
          <w:noProof/>
          <w:color w:val="000000" w:themeColor="text1"/>
          <w:vertAlign w:val="superscript"/>
        </w:rPr>
        <w:t>[24]</w:t>
      </w:r>
      <w:r w:rsidR="00500AC9" w:rsidRPr="0062726B">
        <w:rPr>
          <w:rFonts w:ascii="Book Antiqua" w:hAnsi="Book Antiqua"/>
          <w:bCs/>
          <w:color w:val="000000" w:themeColor="text1"/>
        </w:rPr>
        <w:fldChar w:fldCharType="end"/>
      </w:r>
      <w:r w:rsidR="00FF45C6" w:rsidRPr="0062726B">
        <w:rPr>
          <w:rFonts w:ascii="Book Antiqua" w:hAnsi="Book Antiqua"/>
          <w:bCs/>
          <w:color w:val="000000" w:themeColor="text1"/>
        </w:rPr>
        <w:t xml:space="preserve"> demonstrated that specific oxysterols could induce osteogenic differentiation and matrix mineralization in </w:t>
      </w:r>
      <w:r w:rsidR="00FF45C6" w:rsidRPr="0062726B">
        <w:rPr>
          <w:rFonts w:ascii="Book Antiqua" w:hAnsi="Book Antiqua"/>
          <w:bCs/>
          <w:i/>
          <w:color w:val="000000" w:themeColor="text1"/>
        </w:rPr>
        <w:t>in vitro</w:t>
      </w:r>
      <w:r w:rsidR="00FF45C6" w:rsidRPr="0062726B">
        <w:rPr>
          <w:rFonts w:ascii="Book Antiqua" w:hAnsi="Book Antiqua"/>
          <w:bCs/>
          <w:color w:val="000000" w:themeColor="text1"/>
        </w:rPr>
        <w:t xml:space="preserve"> preparations of murine mesenchymal stem cells (MSCs)</w:t>
      </w:r>
      <w:r w:rsidR="001D39BF" w:rsidRPr="0062726B">
        <w:rPr>
          <w:rFonts w:ascii="Book Antiqua" w:hAnsi="Book Antiqua"/>
          <w:bCs/>
          <w:color w:val="000000" w:themeColor="text1"/>
        </w:rPr>
        <w:t>.</w:t>
      </w:r>
      <w:r w:rsidR="00500AC9" w:rsidRPr="0062726B">
        <w:rPr>
          <w:rFonts w:ascii="Book Antiqua" w:hAnsi="Book Antiqua"/>
          <w:bCs/>
          <w:color w:val="000000" w:themeColor="text1"/>
        </w:rPr>
        <w:t xml:space="preserve"> </w:t>
      </w:r>
    </w:p>
    <w:p w14:paraId="10554AE4" w14:textId="695438A8" w:rsidR="006A4568" w:rsidRPr="0062726B" w:rsidRDefault="00FF45C6" w:rsidP="00333C6E">
      <w:pPr>
        <w:snapToGrid w:val="0"/>
        <w:spacing w:line="360" w:lineRule="auto"/>
        <w:ind w:firstLineChars="100" w:firstLine="240"/>
        <w:jc w:val="both"/>
        <w:rPr>
          <w:rFonts w:ascii="Book Antiqua" w:eastAsia="Calibri" w:hAnsi="Book Antiqua"/>
          <w:bCs/>
        </w:rPr>
      </w:pPr>
      <w:r w:rsidRPr="0062726B">
        <w:rPr>
          <w:rFonts w:ascii="Book Antiqua" w:hAnsi="Book Antiqua"/>
          <w:bCs/>
          <w:i/>
          <w:color w:val="000000" w:themeColor="text1"/>
        </w:rPr>
        <w:t>I</w:t>
      </w:r>
      <w:r w:rsidR="007477FE" w:rsidRPr="0062726B">
        <w:rPr>
          <w:rFonts w:ascii="Book Antiqua" w:hAnsi="Book Antiqua"/>
          <w:bCs/>
          <w:i/>
          <w:color w:val="000000" w:themeColor="text1"/>
        </w:rPr>
        <w:t>n vivo</w:t>
      </w:r>
      <w:r w:rsidRPr="0062726B">
        <w:rPr>
          <w:rFonts w:ascii="Book Antiqua" w:hAnsi="Book Antiqua"/>
          <w:bCs/>
          <w:color w:val="000000" w:themeColor="text1"/>
        </w:rPr>
        <w:t xml:space="preserve"> support for the osteogenic potential of oxysterols was subsequently reported in a rat model of </w:t>
      </w:r>
      <w:r w:rsidR="007477FE" w:rsidRPr="0062726B">
        <w:rPr>
          <w:rFonts w:ascii="Book Antiqua" w:hAnsi="Book Antiqua"/>
          <w:bCs/>
          <w:color w:val="000000" w:themeColor="text1"/>
        </w:rPr>
        <w:t xml:space="preserve">critical-sized </w:t>
      </w:r>
      <w:proofErr w:type="spellStart"/>
      <w:r w:rsidR="007477FE" w:rsidRPr="0062726B">
        <w:rPr>
          <w:rFonts w:ascii="Book Antiqua" w:hAnsi="Book Antiqua"/>
          <w:bCs/>
          <w:color w:val="000000" w:themeColor="text1"/>
        </w:rPr>
        <w:t>calvarial</w:t>
      </w:r>
      <w:proofErr w:type="spellEnd"/>
      <w:r w:rsidR="007477FE" w:rsidRPr="0062726B">
        <w:rPr>
          <w:rFonts w:ascii="Book Antiqua" w:hAnsi="Book Antiqua"/>
          <w:bCs/>
          <w:color w:val="000000" w:themeColor="text1"/>
        </w:rPr>
        <w:t xml:space="preserve"> defects</w:t>
      </w:r>
      <w:r w:rsidR="001D39BF" w:rsidRPr="0062726B">
        <w:rPr>
          <w:rFonts w:ascii="Book Antiqua" w:hAnsi="Book Antiqua"/>
          <w:bCs/>
          <w:color w:val="000000" w:themeColor="text1"/>
        </w:rPr>
        <w:t>.</w:t>
      </w:r>
      <w:r w:rsidR="000A0401" w:rsidRPr="0062726B">
        <w:rPr>
          <w:rFonts w:ascii="Book Antiqua" w:hAnsi="Book Antiqua"/>
          <w:bCs/>
          <w:color w:val="000000" w:themeColor="text1"/>
        </w:rPr>
        <w:fldChar w:fldCharType="begin">
          <w:fldData xml:space="preserve">PEVuZE5vdGU+PENpdGU+PEF1dGhvcj5BZ2hhbG9vPC9BdXRob3I+PFllYXI+MjAwNzwvWWVhcj48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</w:fldData>
        </w:fldChar>
      </w:r>
      <w:r w:rsidR="00C15F7C" w:rsidRPr="0062726B">
        <w:rPr>
          <w:rFonts w:ascii="Book Antiqua" w:hAnsi="Book Antiqua"/>
          <w:bCs/>
          <w:color w:val="000000" w:themeColor="text1"/>
        </w:rPr>
        <w:instrText xml:space="preserve"> ADDIN EN.CITE </w:instrText>
      </w:r>
      <w:r w:rsidR="00C15F7C" w:rsidRPr="0062726B">
        <w:rPr>
          <w:rFonts w:ascii="Book Antiqua" w:hAnsi="Book Antiqua"/>
          <w:bCs/>
          <w:color w:val="000000" w:themeColor="text1"/>
        </w:rPr>
        <w:fldChar w:fldCharType="begin">
          <w:fldData xml:space="preserve">PEVuZE5vdGU+PENpdGU+PEF1dGhvcj5BZ2hhbG9vPC9BdXRob3I+PFllYXI+MjAwNzwvWWVhcj48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</w:fldData>
        </w:fldChar>
      </w:r>
      <w:r w:rsidR="00C15F7C" w:rsidRPr="0062726B">
        <w:rPr>
          <w:rFonts w:ascii="Book Antiqua" w:hAnsi="Book Antiqua"/>
          <w:bCs/>
          <w:color w:val="000000" w:themeColor="text1"/>
        </w:rPr>
        <w:instrText xml:space="preserve"> ADDIN EN.CITE.DATA </w:instrText>
      </w:r>
      <w:r w:rsidR="00C15F7C" w:rsidRPr="0062726B">
        <w:rPr>
          <w:rFonts w:ascii="Book Antiqua" w:hAnsi="Book Antiqua"/>
          <w:bCs/>
          <w:color w:val="000000" w:themeColor="text1"/>
        </w:rPr>
      </w:r>
      <w:r w:rsidR="00C15F7C" w:rsidRPr="0062726B">
        <w:rPr>
          <w:rFonts w:ascii="Book Antiqua" w:hAnsi="Book Antiqua"/>
          <w:bCs/>
          <w:color w:val="000000" w:themeColor="text1"/>
        </w:rPr>
        <w:fldChar w:fldCharType="end"/>
      </w:r>
      <w:r w:rsidR="000A0401" w:rsidRPr="0062726B">
        <w:rPr>
          <w:rFonts w:ascii="Book Antiqua" w:hAnsi="Book Antiqua"/>
          <w:bCs/>
          <w:color w:val="000000" w:themeColor="text1"/>
        </w:rPr>
      </w:r>
      <w:r w:rsidR="000A0401" w:rsidRPr="0062726B">
        <w:rPr>
          <w:rFonts w:ascii="Book Antiqua" w:hAnsi="Book Antiqua"/>
          <w:bCs/>
          <w:color w:val="000000" w:themeColor="text1"/>
        </w:rPr>
        <w:fldChar w:fldCharType="separate"/>
      </w:r>
      <w:r w:rsidR="00C15F7C" w:rsidRPr="0062726B">
        <w:rPr>
          <w:rFonts w:ascii="Book Antiqua" w:hAnsi="Book Antiqua"/>
          <w:bCs/>
          <w:noProof/>
          <w:color w:val="000000" w:themeColor="text1"/>
          <w:vertAlign w:val="superscript"/>
        </w:rPr>
        <w:t>[17]</w:t>
      </w:r>
      <w:r w:rsidR="000A0401" w:rsidRPr="0062726B">
        <w:rPr>
          <w:rFonts w:ascii="Book Antiqua" w:hAnsi="Book Antiqua"/>
          <w:bCs/>
          <w:color w:val="000000" w:themeColor="text1"/>
        </w:rPr>
        <w:fldChar w:fldCharType="end"/>
      </w:r>
      <w:r w:rsidR="007477FE" w:rsidRPr="0062726B">
        <w:rPr>
          <w:rFonts w:ascii="Book Antiqua" w:hAnsi="Book Antiqua"/>
          <w:bCs/>
          <w:color w:val="000000" w:themeColor="text1"/>
        </w:rPr>
        <w:t xml:space="preserve"> </w:t>
      </w:r>
      <w:r w:rsidRPr="0062726B">
        <w:rPr>
          <w:rFonts w:ascii="Book Antiqua" w:hAnsi="Book Antiqua"/>
          <w:bCs/>
          <w:color w:val="000000" w:themeColor="text1"/>
        </w:rPr>
        <w:t xml:space="preserve">Investigation into these molecules has subsequently increased, including several studies exploring oxysterols as an adjuvant to or replacement for </w:t>
      </w:r>
      <w:r w:rsidR="007477FE" w:rsidRPr="0062726B">
        <w:rPr>
          <w:rFonts w:ascii="Book Antiqua" w:hAnsi="Book Antiqua"/>
          <w:bCs/>
          <w:color w:val="000000" w:themeColor="text1"/>
        </w:rPr>
        <w:t>rhBMP</w:t>
      </w:r>
      <w:r w:rsidR="00406A34" w:rsidRPr="0062726B">
        <w:rPr>
          <w:rFonts w:ascii="Book Antiqua" w:hAnsi="Book Antiqua"/>
          <w:bCs/>
          <w:color w:val="000000" w:themeColor="text1"/>
        </w:rPr>
        <w:t>-2</w:t>
      </w:r>
      <w:r w:rsidRPr="0062726B">
        <w:rPr>
          <w:rFonts w:ascii="Book Antiqua" w:hAnsi="Book Antiqua"/>
          <w:bCs/>
          <w:color w:val="000000" w:themeColor="text1"/>
        </w:rPr>
        <w:t xml:space="preserve">, the current “gold standard” </w:t>
      </w:r>
      <w:proofErr w:type="spellStart"/>
      <w:r w:rsidRPr="0062726B">
        <w:rPr>
          <w:rFonts w:ascii="Book Antiqua" w:hAnsi="Book Antiqua"/>
          <w:bCs/>
          <w:color w:val="000000" w:themeColor="text1"/>
        </w:rPr>
        <w:t>osteoinductive</w:t>
      </w:r>
      <w:proofErr w:type="spellEnd"/>
      <w:r w:rsidRPr="0062726B">
        <w:rPr>
          <w:rFonts w:ascii="Book Antiqua" w:hAnsi="Book Antiqua"/>
          <w:bCs/>
          <w:color w:val="000000" w:themeColor="text1"/>
        </w:rPr>
        <w:t xml:space="preserve"> factor employed</w:t>
      </w:r>
      <w:r w:rsidR="00406A34" w:rsidRPr="0062726B">
        <w:rPr>
          <w:rFonts w:ascii="Book Antiqua" w:hAnsi="Book Antiqua"/>
          <w:bCs/>
          <w:color w:val="000000" w:themeColor="text1"/>
        </w:rPr>
        <w:t xml:space="preserve"> for bone tissue engineering</w:t>
      </w:r>
      <w:r w:rsidR="007477FE" w:rsidRPr="0062726B">
        <w:rPr>
          <w:rFonts w:ascii="Book Antiqua" w:hAnsi="Book Antiqua"/>
          <w:bCs/>
          <w:color w:val="000000" w:themeColor="text1"/>
        </w:rPr>
        <w:t xml:space="preserve">. </w:t>
      </w:r>
      <w:r w:rsidRPr="0062726B">
        <w:rPr>
          <w:rFonts w:ascii="Book Antiqua" w:hAnsi="Book Antiqua"/>
          <w:bCs/>
          <w:color w:val="000000" w:themeColor="text1"/>
        </w:rPr>
        <w:t xml:space="preserve">Given the newness of these investigations, there has </w:t>
      </w:r>
      <w:r w:rsidR="007477FE" w:rsidRPr="0062726B">
        <w:rPr>
          <w:rFonts w:ascii="Book Antiqua" w:hAnsi="Book Antiqua"/>
          <w:bCs/>
          <w:color w:val="000000" w:themeColor="text1"/>
        </w:rPr>
        <w:t xml:space="preserve">yet to be a review examining the effect of oxysterols on </w:t>
      </w:r>
      <w:r w:rsidR="007477FE" w:rsidRPr="0062726B">
        <w:rPr>
          <w:rFonts w:ascii="Book Antiqua" w:hAnsi="Book Antiqua"/>
          <w:bCs/>
          <w:i/>
          <w:color w:val="000000" w:themeColor="text1"/>
        </w:rPr>
        <w:t>in vivo</w:t>
      </w:r>
      <w:r w:rsidR="007477FE" w:rsidRPr="0062726B">
        <w:rPr>
          <w:rFonts w:ascii="Book Antiqua" w:hAnsi="Book Antiqua"/>
          <w:bCs/>
          <w:color w:val="000000" w:themeColor="text1"/>
        </w:rPr>
        <w:t xml:space="preserve"> bone formation. </w:t>
      </w:r>
      <w:r w:rsidRPr="0062726B">
        <w:rPr>
          <w:rFonts w:ascii="Book Antiqua" w:hAnsi="Book Antiqua"/>
          <w:bCs/>
          <w:color w:val="000000" w:themeColor="text1"/>
        </w:rPr>
        <w:t xml:space="preserve">To address this, here we provide the first </w:t>
      </w:r>
      <w:r w:rsidR="00406A34" w:rsidRPr="0062726B">
        <w:rPr>
          <w:rFonts w:ascii="Book Antiqua" w:hAnsi="Book Antiqua"/>
          <w:bCs/>
          <w:color w:val="000000" w:themeColor="text1"/>
        </w:rPr>
        <w:t xml:space="preserve">systematic review </w:t>
      </w:r>
      <w:r w:rsidRPr="0062726B">
        <w:rPr>
          <w:rFonts w:ascii="Book Antiqua" w:hAnsi="Book Antiqua"/>
          <w:bCs/>
          <w:color w:val="000000" w:themeColor="text1"/>
        </w:rPr>
        <w:t xml:space="preserve">of </w:t>
      </w:r>
      <w:r w:rsidR="00406A34" w:rsidRPr="0062726B">
        <w:rPr>
          <w:rFonts w:ascii="Book Antiqua" w:hAnsi="Book Antiqua"/>
          <w:bCs/>
          <w:color w:val="000000" w:themeColor="text1"/>
        </w:rPr>
        <w:t xml:space="preserve">the effect </w:t>
      </w:r>
      <w:r w:rsidR="00406A34" w:rsidRPr="0062726B">
        <w:rPr>
          <w:rFonts w:ascii="Book Antiqua" w:eastAsia="Calibri" w:hAnsi="Book Antiqua"/>
          <w:bCs/>
        </w:rPr>
        <w:t>of oxysterols on</w:t>
      </w:r>
      <w:r w:rsidR="000A0401" w:rsidRPr="0062726B">
        <w:rPr>
          <w:rFonts w:ascii="Book Antiqua" w:eastAsia="Calibri" w:hAnsi="Book Antiqua"/>
          <w:bCs/>
        </w:rPr>
        <w:t xml:space="preserve"> </w:t>
      </w:r>
      <w:r w:rsidR="00406A34" w:rsidRPr="0062726B">
        <w:rPr>
          <w:rFonts w:ascii="Book Antiqua" w:eastAsia="Calibri" w:hAnsi="Book Antiqua"/>
          <w:bCs/>
          <w:i/>
          <w:iCs/>
        </w:rPr>
        <w:t xml:space="preserve">in vivo </w:t>
      </w:r>
      <w:r w:rsidR="00406A34" w:rsidRPr="0062726B">
        <w:rPr>
          <w:rFonts w:ascii="Book Antiqua" w:eastAsia="Calibri" w:hAnsi="Book Antiqua"/>
          <w:bCs/>
        </w:rPr>
        <w:t xml:space="preserve">bone formation </w:t>
      </w:r>
      <w:r w:rsidR="0075326A" w:rsidRPr="0062726B">
        <w:rPr>
          <w:rFonts w:ascii="Book Antiqua" w:eastAsia="Calibri" w:hAnsi="Book Antiqua"/>
          <w:bCs/>
        </w:rPr>
        <w:t xml:space="preserve">as a means of evaluating </w:t>
      </w:r>
      <w:r w:rsidR="00406A34" w:rsidRPr="0062726B">
        <w:rPr>
          <w:rFonts w:ascii="Book Antiqua" w:eastAsia="Calibri" w:hAnsi="Book Antiqua"/>
          <w:bCs/>
        </w:rPr>
        <w:t xml:space="preserve">the potential therapeutic utility of </w:t>
      </w:r>
      <w:r w:rsidR="0075326A" w:rsidRPr="0062726B">
        <w:rPr>
          <w:rFonts w:ascii="Book Antiqua" w:eastAsia="Calibri" w:hAnsi="Book Antiqua"/>
          <w:bCs/>
        </w:rPr>
        <w:t xml:space="preserve">oxysterols for </w:t>
      </w:r>
      <w:r w:rsidR="00406A34" w:rsidRPr="0062726B">
        <w:rPr>
          <w:rFonts w:ascii="Book Antiqua" w:eastAsia="Calibri" w:hAnsi="Book Antiqua"/>
          <w:bCs/>
        </w:rPr>
        <w:t>bone tissue engineering.</w:t>
      </w:r>
    </w:p>
    <w:p w14:paraId="5F0E7965" w14:textId="77777777" w:rsidR="00500AC9" w:rsidRPr="0062726B" w:rsidRDefault="00500AC9" w:rsidP="0062726B">
      <w:pPr>
        <w:snapToGrid w:val="0"/>
        <w:spacing w:line="360" w:lineRule="auto"/>
        <w:ind w:firstLine="720"/>
        <w:jc w:val="both"/>
        <w:rPr>
          <w:rFonts w:ascii="Book Antiqua" w:eastAsia="Calibri" w:hAnsi="Book Antiqua"/>
          <w:bCs/>
        </w:rPr>
      </w:pPr>
    </w:p>
    <w:p w14:paraId="5D29D79D" w14:textId="77777777" w:rsidR="0062726B" w:rsidRPr="0062726B" w:rsidRDefault="0062726B" w:rsidP="0062726B">
      <w:pPr>
        <w:adjustRightInd w:val="0"/>
        <w:snapToGrid w:val="0"/>
        <w:spacing w:line="360" w:lineRule="auto"/>
        <w:jc w:val="both"/>
        <w:rPr>
          <w:rFonts w:ascii="Book Antiqua" w:hAnsi="Book Antiqua"/>
          <w:u w:val="single"/>
        </w:rPr>
      </w:pPr>
      <w:r w:rsidRPr="0062726B">
        <w:rPr>
          <w:rFonts w:ascii="Book Antiqua" w:hAnsi="Book Antiqua"/>
          <w:b/>
          <w:bCs/>
          <w:u w:val="single"/>
        </w:rPr>
        <w:t>MATERIALS AND METHODS</w:t>
      </w:r>
    </w:p>
    <w:p w14:paraId="73444421" w14:textId="23501256" w:rsidR="00214C68" w:rsidRPr="0062726B" w:rsidRDefault="00214C68" w:rsidP="0062726B">
      <w:pPr>
        <w:snapToGrid w:val="0"/>
        <w:spacing w:line="360" w:lineRule="auto"/>
        <w:jc w:val="both"/>
        <w:rPr>
          <w:rFonts w:ascii="Book Antiqua" w:hAnsi="Book Antiqua"/>
          <w:i/>
          <w:iCs/>
        </w:rPr>
      </w:pPr>
      <w:r w:rsidRPr="0062726B">
        <w:rPr>
          <w:rFonts w:ascii="Book Antiqua" w:hAnsi="Book Antiqua"/>
          <w:b/>
          <w:i/>
          <w:iCs/>
        </w:rPr>
        <w:t xml:space="preserve">Electronic </w:t>
      </w:r>
      <w:r w:rsidR="00500AC9" w:rsidRPr="0062726B">
        <w:rPr>
          <w:rFonts w:ascii="Book Antiqua" w:hAnsi="Book Antiqua"/>
          <w:b/>
          <w:i/>
          <w:iCs/>
        </w:rPr>
        <w:t>literature search</w:t>
      </w:r>
    </w:p>
    <w:p w14:paraId="3E524BF7" w14:textId="5AC5685D" w:rsidR="00214C68" w:rsidRPr="0062726B" w:rsidRDefault="002B7D45" w:rsidP="0062726B">
      <w:pPr>
        <w:snapToGrid w:val="0"/>
        <w:spacing w:line="360" w:lineRule="auto"/>
        <w:jc w:val="both"/>
        <w:rPr>
          <w:rFonts w:ascii="Book Antiqua" w:hAnsi="Book Antiqua"/>
        </w:rPr>
      </w:pPr>
      <w:r w:rsidRPr="0062726B">
        <w:rPr>
          <w:rFonts w:ascii="Book Antiqua" w:hAnsi="Book Antiqua"/>
        </w:rPr>
        <w:t xml:space="preserve">Based upon the </w:t>
      </w:r>
      <w:r w:rsidR="00214C68" w:rsidRPr="0062726B">
        <w:rPr>
          <w:rFonts w:ascii="Book Antiqua" w:hAnsi="Book Antiqua"/>
        </w:rPr>
        <w:t>PRISMA guidelines</w:t>
      </w:r>
      <w:r w:rsidR="002C11A1" w:rsidRPr="0062726B">
        <w:rPr>
          <w:rFonts w:ascii="Book Antiqua" w:hAnsi="Book Antiqua"/>
        </w:rPr>
        <w:fldChar w:fldCharType="begin"/>
      </w:r>
      <w:r w:rsidR="00B108DC" w:rsidRPr="0062726B">
        <w:rPr>
          <w:rFonts w:ascii="Book Antiqua" w:hAnsi="Book Antiqua"/>
        </w:rPr>
        <w:instrText xml:space="preserve"> ADDIN EN.CITE &lt;EndNote&gt;&lt;Cite&gt;&lt;Author&gt;Liberati&lt;/Author&gt;&lt;Year&gt;2009&lt;/Year&gt;&lt;RecNum&gt;671&lt;/RecNum&gt;&lt;DisplayText&gt;&lt;style face="superscript"&gt;[25]&lt;/style&gt;&lt;/DisplayText&gt;&lt;record&gt;&lt;rec-number&gt;671&lt;/rec-number&gt;&lt;foreign-keys&gt;&lt;key app="EN" db-id="daxawtsx5t20rjesv2mxzzfxv0vrrxp5asta" timestamp="1578536098" guid="48ca60fd-739e-4994-80e5-b3d16ecf158a"&gt;671&lt;/key&gt;&lt;/foreign-keys&gt;&lt;ref-type name="Journal Article"&gt;17&lt;/ref-type&gt;&lt;contributors&gt;&lt;authors&gt;&lt;author&gt;Liberati, A.&lt;/author&gt;&lt;author&gt;Altman, D. G.&lt;/author&gt;&lt;author&gt;Tetzlaff, J.&lt;/author&gt;&lt;author&gt;Mulrow, C.&lt;/author&gt;&lt;author&gt;Gotzsche, P. C.&lt;/author&gt;&lt;author&gt;Ioannidis, J. P.&lt;/author&gt;&lt;author&gt;Clarke, M.&lt;/author&gt;&lt;author&gt;Devereaux, P. J.&lt;/author&gt;&lt;author&gt;Kleijnen, J.&lt;/author&gt;&lt;author&gt;Moher, D.&lt;/author&gt;&lt;/authors&gt;&lt;/contributors&gt;&lt;auth-address&gt;Universita di Modena e Reggio Emilia, Modena, Italy. alesslib@mailbase.it&lt;/auth-address&gt;&lt;titles&gt;&lt;title&gt;The PRISMA statement for reporting systematic reviews and meta-analyses of studies that evaluate health care interventions: explanation and elaboration&lt;/title&gt;&lt;secondary-title&gt;PLoS Med&lt;/secondary-title&gt;&lt;/titles&gt;&lt;periodical&gt;&lt;full-title&gt;PLoS Med&lt;/full-title&gt;&lt;/periodical&gt;&lt;pages&gt;e1000100&lt;/pages&gt;&lt;volume&gt;6&lt;/volume&gt;&lt;number&gt;7&lt;/number&gt;&lt;edition&gt;2009/07/22&lt;/edition&gt;&lt;keywords&gt;&lt;keyword&gt;Evidence-Based Medicine/standards&lt;/keyword&gt;&lt;keyword&gt;Humans&lt;/keyword&gt;&lt;keyword&gt;*Meta-Analysis as Topic&lt;/keyword&gt;&lt;keyword&gt;Publishing/*standards&lt;/keyword&gt;&lt;keyword&gt;Quality Control&lt;/keyword&gt;&lt;keyword&gt;*Review Literature as Topic&lt;/keyword&gt;&lt;keyword&gt;Terminology as Topic&lt;/keyword&gt;&lt;/keywords&gt;&lt;dates&gt;&lt;year&gt;2009&lt;/year&gt;&lt;pub-dates&gt;&lt;date&gt;Jul 21&lt;/date&gt;&lt;/pub-dates&gt;&lt;/dates&gt;&lt;isbn&gt;1549-1277&lt;/isbn&gt;&lt;accession-num&gt;19621070&lt;/accession-num&gt;&lt;urls&gt;&lt;/urls&gt;&lt;custom2&gt;PMC2707010&lt;/custom2&gt;&lt;electronic-resource-num&gt;10.1371/journal.pmed.1000100&lt;/electronic-resource-num&gt;&lt;remote-database-provider&gt;NLM&lt;/remote-database-provider&gt;&lt;language&gt;eng&lt;/language&gt;&lt;/record&gt;&lt;/Cite&gt;&lt;/EndNote&gt;</w:instrText>
      </w:r>
      <w:r w:rsidR="002C11A1" w:rsidRPr="0062726B">
        <w:rPr>
          <w:rFonts w:ascii="Book Antiqua" w:hAnsi="Book Antiqua"/>
        </w:rPr>
        <w:fldChar w:fldCharType="separate"/>
      </w:r>
      <w:r w:rsidR="00B108DC" w:rsidRPr="0062726B">
        <w:rPr>
          <w:rFonts w:ascii="Book Antiqua" w:hAnsi="Book Antiqua"/>
          <w:noProof/>
          <w:vertAlign w:val="superscript"/>
        </w:rPr>
        <w:t>[25]</w:t>
      </w:r>
      <w:r w:rsidR="002C11A1" w:rsidRPr="0062726B">
        <w:rPr>
          <w:rFonts w:ascii="Book Antiqua" w:hAnsi="Book Antiqua"/>
        </w:rPr>
        <w:fldChar w:fldCharType="end"/>
      </w:r>
      <w:r w:rsidRPr="0062726B">
        <w:rPr>
          <w:rFonts w:ascii="Book Antiqua" w:hAnsi="Book Antiqua"/>
        </w:rPr>
        <w:t xml:space="preserve"> we queried the PubMed/MEDLINE, </w:t>
      </w:r>
      <w:r w:rsidR="005A65FB" w:rsidRPr="0062726B">
        <w:rPr>
          <w:rFonts w:ascii="Book Antiqua" w:hAnsi="Book Antiqua"/>
        </w:rPr>
        <w:t>EMBASE</w:t>
      </w:r>
      <w:r w:rsidRPr="0062726B">
        <w:rPr>
          <w:rFonts w:ascii="Book Antiqua" w:hAnsi="Book Antiqua"/>
        </w:rPr>
        <w:t xml:space="preserve">, and Web of Science databases for all English-language </w:t>
      </w:r>
      <w:r w:rsidR="00214C68" w:rsidRPr="0062726B">
        <w:rPr>
          <w:rFonts w:ascii="Book Antiqua" w:hAnsi="Book Antiqua"/>
        </w:rPr>
        <w:t xml:space="preserve">literature examining the effect of oxysterols on </w:t>
      </w:r>
      <w:r w:rsidR="00214C68" w:rsidRPr="0062726B">
        <w:rPr>
          <w:rFonts w:ascii="Book Antiqua" w:hAnsi="Book Antiqua"/>
          <w:i/>
        </w:rPr>
        <w:t xml:space="preserve">in vivo </w:t>
      </w:r>
      <w:r w:rsidR="00214C68" w:rsidRPr="0062726B">
        <w:rPr>
          <w:rFonts w:ascii="Book Antiqua" w:hAnsi="Book Antiqua"/>
        </w:rPr>
        <w:t>bone formation</w:t>
      </w:r>
      <w:r w:rsidRPr="0062726B">
        <w:rPr>
          <w:rFonts w:ascii="Book Antiqua" w:hAnsi="Book Antiqua"/>
        </w:rPr>
        <w:t>. A</w:t>
      </w:r>
      <w:r w:rsidR="00A2732C" w:rsidRPr="0062726B">
        <w:rPr>
          <w:rFonts w:ascii="Book Antiqua" w:hAnsi="Book Antiqua"/>
        </w:rPr>
        <w:t>n</w:t>
      </w:r>
      <w:r w:rsidRPr="0062726B">
        <w:rPr>
          <w:rFonts w:ascii="Book Antiqua" w:hAnsi="Book Antiqua"/>
        </w:rPr>
        <w:t xml:space="preserve"> example search query employed for the PubMed/MEDLINE database was: ("oxysterol" OR "hydroxycholesterol") AND "bone"</w:t>
      </w:r>
      <w:r w:rsidR="00333C6E">
        <w:rPr>
          <w:rFonts w:ascii="宋体" w:eastAsia="宋体" w:hAnsi="宋体" w:cs="宋体" w:hint="eastAsia"/>
          <w:lang w:eastAsia="zh-CN"/>
        </w:rPr>
        <w:t>.</w:t>
      </w:r>
      <w:r w:rsidRPr="0062726B">
        <w:rPr>
          <w:rFonts w:ascii="Book Antiqua" w:hAnsi="Book Antiqua"/>
        </w:rPr>
        <w:t xml:space="preserve"> </w:t>
      </w:r>
      <w:r w:rsidR="00214C68" w:rsidRPr="0062726B">
        <w:rPr>
          <w:rFonts w:ascii="Book Antiqua" w:hAnsi="Book Antiqua"/>
        </w:rPr>
        <w:t>We also queried the bibliographies of the included studies for additional sources.</w:t>
      </w:r>
      <w:r w:rsidR="002C11A1" w:rsidRPr="0062726B">
        <w:rPr>
          <w:rFonts w:ascii="Book Antiqua" w:hAnsi="Book Antiqua"/>
        </w:rPr>
        <w:t xml:space="preserve"> </w:t>
      </w:r>
      <w:r w:rsidR="0040555A" w:rsidRPr="0062726B">
        <w:rPr>
          <w:rFonts w:ascii="Book Antiqua" w:hAnsi="Book Antiqua"/>
        </w:rPr>
        <w:t xml:space="preserve">Studies identified from the databases were screened for eligibility using the </w:t>
      </w:r>
      <w:r w:rsidR="002C11A1" w:rsidRPr="0062726B">
        <w:rPr>
          <w:rFonts w:ascii="Book Antiqua" w:hAnsi="Book Antiqua"/>
        </w:rPr>
        <w:t>P</w:t>
      </w:r>
      <w:r w:rsidR="00214C68" w:rsidRPr="0062726B">
        <w:rPr>
          <w:rFonts w:ascii="Book Antiqua" w:hAnsi="Book Antiqua"/>
        </w:rPr>
        <w:t>ICOS criteria (Population, Intervention, Comparators, Outcomes, and Study Type</w:t>
      </w:r>
      <w:r w:rsidR="009179E2" w:rsidRPr="0062726B">
        <w:rPr>
          <w:rFonts w:ascii="Book Antiqua" w:hAnsi="Book Antiqua"/>
        </w:rPr>
        <w:t>)</w:t>
      </w:r>
      <w:r w:rsidR="009179E2" w:rsidRPr="0062726B">
        <w:rPr>
          <w:rFonts w:ascii="Book Antiqua" w:hAnsi="Book Antiqua"/>
        </w:rPr>
        <w:fldChar w:fldCharType="begin">
          <w:fldData xml:space="preserve">PEVuZE5vdGU+PENpdGU+PEF1dGhvcj5NZXRobGV5PC9BdXRob3I+PFllYXI+MjAxNDwvWWVhcj48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</w:fldData>
        </w:fldChar>
      </w:r>
      <w:r w:rsidR="00B108DC" w:rsidRPr="0062726B">
        <w:rPr>
          <w:rFonts w:ascii="Book Antiqua" w:hAnsi="Book Antiqua"/>
        </w:rPr>
        <w:instrText xml:space="preserve"> ADDIN EN.CITE </w:instrText>
      </w:r>
      <w:r w:rsidR="00B108DC" w:rsidRPr="0062726B">
        <w:rPr>
          <w:rFonts w:ascii="Book Antiqua" w:hAnsi="Book Antiqua"/>
        </w:rPr>
        <w:fldChar w:fldCharType="begin">
          <w:fldData xml:space="preserve">PEVuZE5vdGU+PENpdGU+PEF1dGhvcj5NZXRobGV5PC9BdXRob3I+PFllYXI+MjAxNDwvWWVhcj48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</w:fldData>
        </w:fldChar>
      </w:r>
      <w:r w:rsidR="00B108DC" w:rsidRPr="0062726B">
        <w:rPr>
          <w:rFonts w:ascii="Book Antiqua" w:hAnsi="Book Antiqua"/>
        </w:rPr>
        <w:instrText xml:space="preserve"> ADDIN EN.CITE.DATA </w:instrText>
      </w:r>
      <w:r w:rsidR="00B108DC" w:rsidRPr="0062726B">
        <w:rPr>
          <w:rFonts w:ascii="Book Antiqua" w:hAnsi="Book Antiqua"/>
        </w:rPr>
      </w:r>
      <w:r w:rsidR="00B108DC" w:rsidRPr="0062726B">
        <w:rPr>
          <w:rFonts w:ascii="Book Antiqua" w:hAnsi="Book Antiqua"/>
        </w:rPr>
        <w:fldChar w:fldCharType="end"/>
      </w:r>
      <w:r w:rsidR="009179E2" w:rsidRPr="0062726B">
        <w:rPr>
          <w:rFonts w:ascii="Book Antiqua" w:hAnsi="Book Antiqua"/>
        </w:rPr>
      </w:r>
      <w:r w:rsidR="009179E2" w:rsidRPr="0062726B">
        <w:rPr>
          <w:rFonts w:ascii="Book Antiqua" w:hAnsi="Book Antiqua"/>
        </w:rPr>
        <w:fldChar w:fldCharType="separate"/>
      </w:r>
      <w:r w:rsidR="00B108DC" w:rsidRPr="0062726B">
        <w:rPr>
          <w:rFonts w:ascii="Book Antiqua" w:hAnsi="Book Antiqua"/>
          <w:noProof/>
          <w:vertAlign w:val="superscript"/>
        </w:rPr>
        <w:t>[26]</w:t>
      </w:r>
      <w:r w:rsidR="009179E2" w:rsidRPr="0062726B">
        <w:rPr>
          <w:rFonts w:ascii="Book Antiqua" w:hAnsi="Book Antiqua"/>
        </w:rPr>
        <w:fldChar w:fldCharType="end"/>
      </w:r>
      <w:r w:rsidR="00500AC9" w:rsidRPr="0062726B">
        <w:rPr>
          <w:rFonts w:ascii="Book Antiqua" w:hAnsi="Book Antiqua"/>
        </w:rPr>
        <w:t>,</w:t>
      </w:r>
      <w:r w:rsidR="00214C68" w:rsidRPr="0062726B">
        <w:rPr>
          <w:rFonts w:ascii="Book Antiqua" w:hAnsi="Book Antiqua"/>
        </w:rPr>
        <w:t xml:space="preserve"> as follows: </w:t>
      </w:r>
      <w:r w:rsidR="002A45C2">
        <w:rPr>
          <w:rFonts w:ascii="Book Antiqua" w:eastAsiaTheme="minorEastAsia" w:hAnsi="Book Antiqua" w:hint="eastAsia"/>
          <w:iCs/>
          <w:lang w:eastAsia="zh-CN"/>
        </w:rPr>
        <w:t>P</w:t>
      </w:r>
      <w:r w:rsidR="00214C68" w:rsidRPr="00333C6E">
        <w:rPr>
          <w:rFonts w:ascii="Book Antiqua" w:hAnsi="Book Antiqua"/>
          <w:iCs/>
        </w:rPr>
        <w:t>opulation</w:t>
      </w:r>
      <w:r w:rsidR="00214C68" w:rsidRPr="0062726B">
        <w:rPr>
          <w:rFonts w:ascii="Book Antiqua" w:hAnsi="Book Antiqua"/>
        </w:rPr>
        <w:t xml:space="preserve"> – laboratory animals; </w:t>
      </w:r>
      <w:r w:rsidR="00214C68" w:rsidRPr="00333C6E">
        <w:rPr>
          <w:rFonts w:ascii="Book Antiqua" w:hAnsi="Book Antiqua"/>
          <w:iCs/>
        </w:rPr>
        <w:t>intervention</w:t>
      </w:r>
      <w:r w:rsidR="00214C68" w:rsidRPr="0062726B">
        <w:rPr>
          <w:rFonts w:ascii="Book Antiqua" w:hAnsi="Book Antiqua"/>
        </w:rPr>
        <w:t xml:space="preserve"> – </w:t>
      </w:r>
      <w:r w:rsidR="004B4A18" w:rsidRPr="0062726B">
        <w:rPr>
          <w:rFonts w:ascii="Book Antiqua" w:hAnsi="Book Antiqua"/>
        </w:rPr>
        <w:t xml:space="preserve">use of oxysterol-containing </w:t>
      </w:r>
      <w:r w:rsidR="00214C68" w:rsidRPr="0062726B">
        <w:rPr>
          <w:rFonts w:ascii="Book Antiqua" w:hAnsi="Book Antiqua"/>
        </w:rPr>
        <w:t>biomaterial</w:t>
      </w:r>
      <w:r w:rsidR="00A2732C" w:rsidRPr="0062726B">
        <w:rPr>
          <w:rFonts w:ascii="Book Antiqua" w:hAnsi="Book Antiqua"/>
        </w:rPr>
        <w:t>s</w:t>
      </w:r>
      <w:r w:rsidR="004B4A18" w:rsidRPr="0062726B">
        <w:rPr>
          <w:rFonts w:ascii="Book Antiqua" w:hAnsi="Book Antiqua"/>
        </w:rPr>
        <w:t xml:space="preserve"> to promote </w:t>
      </w:r>
      <w:r w:rsidR="00214C68" w:rsidRPr="0062726B">
        <w:rPr>
          <w:rFonts w:ascii="Book Antiqua" w:hAnsi="Book Antiqua"/>
          <w:i/>
        </w:rPr>
        <w:t xml:space="preserve">in vivo </w:t>
      </w:r>
      <w:r w:rsidR="00214C68" w:rsidRPr="0062726B">
        <w:rPr>
          <w:rFonts w:ascii="Book Antiqua" w:hAnsi="Book Antiqua"/>
        </w:rPr>
        <w:t xml:space="preserve">bone formation; </w:t>
      </w:r>
      <w:r w:rsidR="00214C68" w:rsidRPr="00333C6E">
        <w:rPr>
          <w:rFonts w:ascii="Book Antiqua" w:hAnsi="Book Antiqua"/>
          <w:iCs/>
        </w:rPr>
        <w:t>comparators</w:t>
      </w:r>
      <w:r w:rsidR="00214C68" w:rsidRPr="0062726B">
        <w:rPr>
          <w:rFonts w:ascii="Book Antiqua" w:hAnsi="Book Antiqua"/>
        </w:rPr>
        <w:t xml:space="preserve"> –</w:t>
      </w:r>
      <w:r w:rsidR="004B4A18" w:rsidRPr="0062726B">
        <w:rPr>
          <w:rFonts w:ascii="Book Antiqua" w:hAnsi="Book Antiqua"/>
        </w:rPr>
        <w:t xml:space="preserve"> </w:t>
      </w:r>
      <w:r w:rsidR="00214C68" w:rsidRPr="0062726B">
        <w:rPr>
          <w:rFonts w:ascii="Book Antiqua" w:hAnsi="Book Antiqua"/>
        </w:rPr>
        <w:t xml:space="preserve">biomaterials </w:t>
      </w:r>
      <w:r w:rsidR="004B4A18" w:rsidRPr="0062726B">
        <w:rPr>
          <w:rFonts w:ascii="Book Antiqua" w:hAnsi="Book Antiqua"/>
        </w:rPr>
        <w:t>with no bioactive agents or non-</w:t>
      </w:r>
      <w:proofErr w:type="spellStart"/>
      <w:r w:rsidR="004B4A18" w:rsidRPr="0062726B">
        <w:rPr>
          <w:rFonts w:ascii="Book Antiqua" w:hAnsi="Book Antiqua"/>
        </w:rPr>
        <w:t>oxysterol</w:t>
      </w:r>
      <w:proofErr w:type="spellEnd"/>
      <w:r w:rsidR="004B4A18" w:rsidRPr="0062726B">
        <w:rPr>
          <w:rFonts w:ascii="Book Antiqua" w:hAnsi="Book Antiqua"/>
        </w:rPr>
        <w:t xml:space="preserve"> </w:t>
      </w:r>
      <w:proofErr w:type="spellStart"/>
      <w:r w:rsidR="004B4A18" w:rsidRPr="0062726B">
        <w:rPr>
          <w:rFonts w:ascii="Book Antiqua" w:hAnsi="Book Antiqua"/>
        </w:rPr>
        <w:t>osteoinductive</w:t>
      </w:r>
      <w:proofErr w:type="spellEnd"/>
      <w:r w:rsidR="004B4A18" w:rsidRPr="0062726B">
        <w:rPr>
          <w:rFonts w:ascii="Book Antiqua" w:hAnsi="Book Antiqua"/>
        </w:rPr>
        <w:t xml:space="preserve"> agents</w:t>
      </w:r>
      <w:r w:rsidR="00214C68" w:rsidRPr="0062726B">
        <w:rPr>
          <w:rFonts w:ascii="Book Antiqua" w:hAnsi="Book Antiqua"/>
        </w:rPr>
        <w:t xml:space="preserve">; </w:t>
      </w:r>
      <w:r w:rsidR="00214C68" w:rsidRPr="00333C6E">
        <w:rPr>
          <w:rFonts w:ascii="Book Antiqua" w:hAnsi="Book Antiqua"/>
          <w:iCs/>
        </w:rPr>
        <w:t>outcomes</w:t>
      </w:r>
      <w:r w:rsidR="00214C68" w:rsidRPr="0062726B">
        <w:rPr>
          <w:rFonts w:ascii="Book Antiqua" w:hAnsi="Book Antiqua"/>
        </w:rPr>
        <w:t xml:space="preserve"> – overall fusion rate (spinal fusion studies) and percent bone regeneration (critical-sized defect studies); </w:t>
      </w:r>
      <w:r w:rsidR="00214C68" w:rsidRPr="00333C6E">
        <w:rPr>
          <w:rFonts w:ascii="Book Antiqua" w:hAnsi="Book Antiqua"/>
          <w:iCs/>
        </w:rPr>
        <w:t xml:space="preserve">study type </w:t>
      </w:r>
      <w:r w:rsidR="00214C68" w:rsidRPr="0062726B">
        <w:rPr>
          <w:rFonts w:ascii="Book Antiqua" w:hAnsi="Book Antiqua"/>
        </w:rPr>
        <w:t>–</w:t>
      </w:r>
      <w:r w:rsidR="004B4A18" w:rsidRPr="0062726B">
        <w:rPr>
          <w:rFonts w:ascii="Book Antiqua" w:hAnsi="Book Antiqua"/>
        </w:rPr>
        <w:t xml:space="preserve"> studies presenting </w:t>
      </w:r>
      <w:r w:rsidR="00214C68" w:rsidRPr="0062726B">
        <w:rPr>
          <w:rFonts w:ascii="Book Antiqua" w:hAnsi="Book Antiqua"/>
        </w:rPr>
        <w:t xml:space="preserve">primary </w:t>
      </w:r>
      <w:r w:rsidR="00214C68" w:rsidRPr="0062726B">
        <w:rPr>
          <w:rFonts w:ascii="Book Antiqua" w:hAnsi="Book Antiqua"/>
          <w:i/>
        </w:rPr>
        <w:t xml:space="preserve">in vivo </w:t>
      </w:r>
      <w:r w:rsidR="004B4A18" w:rsidRPr="0062726B">
        <w:rPr>
          <w:rFonts w:ascii="Book Antiqua" w:hAnsi="Book Antiqua"/>
        </w:rPr>
        <w:t>results</w:t>
      </w:r>
      <w:r w:rsidR="00214C68" w:rsidRPr="0062726B">
        <w:rPr>
          <w:rFonts w:ascii="Book Antiqua" w:hAnsi="Book Antiqua"/>
        </w:rPr>
        <w:t xml:space="preserve">. Studies were excluded if they presented </w:t>
      </w:r>
      <w:r w:rsidR="004B4A18" w:rsidRPr="0062726B">
        <w:rPr>
          <w:rFonts w:ascii="Book Antiqua" w:hAnsi="Book Antiqua"/>
        </w:rPr>
        <w:t xml:space="preserve">only </w:t>
      </w:r>
      <w:r w:rsidR="00214C68" w:rsidRPr="0062726B">
        <w:rPr>
          <w:rFonts w:ascii="Book Antiqua" w:hAnsi="Book Antiqua"/>
          <w:i/>
        </w:rPr>
        <w:t xml:space="preserve">in vitro </w:t>
      </w:r>
      <w:r w:rsidR="00214C68" w:rsidRPr="0062726B">
        <w:rPr>
          <w:rFonts w:ascii="Book Antiqua" w:hAnsi="Book Antiqua"/>
        </w:rPr>
        <w:t xml:space="preserve">data, did not present primary data, or </w:t>
      </w:r>
      <w:r w:rsidR="004B4A18" w:rsidRPr="0062726B">
        <w:rPr>
          <w:rFonts w:ascii="Book Antiqua" w:hAnsi="Book Antiqua"/>
        </w:rPr>
        <w:t xml:space="preserve">did not have full-text </w:t>
      </w:r>
      <w:r w:rsidR="004B4A18" w:rsidRPr="0062726B">
        <w:rPr>
          <w:rFonts w:ascii="Book Antiqua" w:hAnsi="Book Antiqua"/>
        </w:rPr>
        <w:lastRenderedPageBreak/>
        <w:t>availability</w:t>
      </w:r>
      <w:r w:rsidR="00214C68" w:rsidRPr="0062726B">
        <w:rPr>
          <w:rFonts w:ascii="Book Antiqua" w:hAnsi="Book Antiqua"/>
        </w:rPr>
        <w:t>. Eligible studies were screened against these criteria by two reviewers (</w:t>
      </w:r>
      <w:proofErr w:type="spellStart"/>
      <w:r w:rsidR="00333C6E" w:rsidRPr="00333C6E">
        <w:rPr>
          <w:rFonts w:ascii="Book Antiqua" w:hAnsi="Book Antiqua"/>
        </w:rPr>
        <w:t>Cottrill</w:t>
      </w:r>
      <w:proofErr w:type="spellEnd"/>
      <w:r w:rsidR="00333C6E" w:rsidRPr="00333C6E">
        <w:rPr>
          <w:rFonts w:ascii="Book Antiqua" w:hAnsi="Book Antiqua"/>
        </w:rPr>
        <w:t xml:space="preserve"> E</w:t>
      </w:r>
      <w:r w:rsidR="00333C6E">
        <w:rPr>
          <w:rFonts w:ascii="Book Antiqua" w:hAnsi="Book Antiqua"/>
        </w:rPr>
        <w:t xml:space="preserve"> and</w:t>
      </w:r>
      <w:r w:rsidR="00333C6E" w:rsidRPr="00333C6E">
        <w:rPr>
          <w:rFonts w:ascii="Book Antiqua" w:hAnsi="Book Antiqua"/>
        </w:rPr>
        <w:t xml:space="preserve"> </w:t>
      </w:r>
      <w:proofErr w:type="spellStart"/>
      <w:r w:rsidR="00333C6E" w:rsidRPr="00333C6E">
        <w:rPr>
          <w:rFonts w:ascii="Book Antiqua" w:hAnsi="Book Antiqua"/>
        </w:rPr>
        <w:t>Lazzari</w:t>
      </w:r>
      <w:proofErr w:type="spellEnd"/>
      <w:r w:rsidR="00333C6E" w:rsidRPr="00333C6E">
        <w:rPr>
          <w:rFonts w:ascii="Book Antiqua" w:hAnsi="Book Antiqua"/>
        </w:rPr>
        <w:t xml:space="preserve"> J</w:t>
      </w:r>
      <w:r w:rsidR="00214C68" w:rsidRPr="0062726B">
        <w:rPr>
          <w:rFonts w:ascii="Book Antiqua" w:hAnsi="Book Antiqua"/>
        </w:rPr>
        <w:t>)</w:t>
      </w:r>
      <w:r w:rsidR="000B7261" w:rsidRPr="0062726B">
        <w:rPr>
          <w:rFonts w:ascii="Book Antiqua" w:hAnsi="Book Antiqua"/>
        </w:rPr>
        <w:t xml:space="preserve"> with </w:t>
      </w:r>
      <w:r w:rsidR="00214C68" w:rsidRPr="0062726B">
        <w:rPr>
          <w:rFonts w:ascii="Book Antiqua" w:hAnsi="Book Antiqua"/>
        </w:rPr>
        <w:t>a third reviewer (</w:t>
      </w:r>
      <w:r w:rsidR="00333C6E" w:rsidRPr="00333C6E">
        <w:rPr>
          <w:rFonts w:ascii="Book Antiqua" w:hAnsi="Book Antiqua"/>
        </w:rPr>
        <w:t>Pennington Z</w:t>
      </w:r>
      <w:r w:rsidR="00214C68" w:rsidRPr="0062726B">
        <w:rPr>
          <w:rFonts w:ascii="Book Antiqua" w:hAnsi="Book Antiqua"/>
        </w:rPr>
        <w:t>) resolving any discrepancies between the first two reviewers.</w:t>
      </w:r>
    </w:p>
    <w:p w14:paraId="183CCFDC" w14:textId="77777777" w:rsidR="00500AC9" w:rsidRPr="0062726B" w:rsidRDefault="00500AC9" w:rsidP="0062726B">
      <w:pPr>
        <w:snapToGrid w:val="0"/>
        <w:spacing w:line="360" w:lineRule="auto"/>
        <w:jc w:val="both"/>
        <w:rPr>
          <w:rFonts w:ascii="Book Antiqua" w:hAnsi="Book Antiqua"/>
        </w:rPr>
      </w:pPr>
    </w:p>
    <w:p w14:paraId="7639069D" w14:textId="703D9E59" w:rsidR="00214C68" w:rsidRPr="0062726B" w:rsidRDefault="00214C68" w:rsidP="0062726B">
      <w:pPr>
        <w:snapToGrid w:val="0"/>
        <w:spacing w:line="360" w:lineRule="auto"/>
        <w:jc w:val="both"/>
        <w:rPr>
          <w:rFonts w:ascii="Book Antiqua" w:hAnsi="Book Antiqua"/>
          <w:i/>
          <w:iCs/>
        </w:rPr>
      </w:pPr>
      <w:r w:rsidRPr="0062726B">
        <w:rPr>
          <w:rFonts w:ascii="Book Antiqua" w:hAnsi="Book Antiqua"/>
          <w:b/>
          <w:i/>
          <w:iCs/>
        </w:rPr>
        <w:t xml:space="preserve">Quality </w:t>
      </w:r>
      <w:r w:rsidR="00500AC9" w:rsidRPr="0062726B">
        <w:rPr>
          <w:rFonts w:ascii="Book Antiqua" w:hAnsi="Book Antiqua"/>
          <w:b/>
          <w:i/>
          <w:iCs/>
        </w:rPr>
        <w:t>assessment</w:t>
      </w:r>
    </w:p>
    <w:p w14:paraId="04BFA49B" w14:textId="07D8A02C" w:rsidR="00214C68" w:rsidRPr="0062726B" w:rsidRDefault="000B7261" w:rsidP="0062726B">
      <w:pPr>
        <w:snapToGrid w:val="0"/>
        <w:spacing w:line="360" w:lineRule="auto"/>
        <w:jc w:val="both"/>
        <w:rPr>
          <w:rFonts w:ascii="Book Antiqua" w:hAnsi="Book Antiqua"/>
        </w:rPr>
      </w:pPr>
      <w:r w:rsidRPr="0062726B">
        <w:rPr>
          <w:rFonts w:ascii="Book Antiqua" w:hAnsi="Book Antiqua"/>
        </w:rPr>
        <w:t xml:space="preserve">Study </w:t>
      </w:r>
      <w:r w:rsidR="00214C68" w:rsidRPr="0062726B">
        <w:rPr>
          <w:rFonts w:ascii="Book Antiqua" w:hAnsi="Book Antiqua"/>
        </w:rPr>
        <w:t xml:space="preserve">methodological quality </w:t>
      </w:r>
      <w:r w:rsidRPr="0062726B">
        <w:rPr>
          <w:rFonts w:ascii="Book Antiqua" w:hAnsi="Book Antiqua"/>
        </w:rPr>
        <w:t xml:space="preserve">was assayed </w:t>
      </w:r>
      <w:r w:rsidR="00214C68" w:rsidRPr="0062726B">
        <w:rPr>
          <w:rFonts w:ascii="Book Antiqua" w:hAnsi="Book Antiqua"/>
        </w:rPr>
        <w:t xml:space="preserve">using an adapted version of the SYRCLE Risk of Bias </w:t>
      </w:r>
      <w:proofErr w:type="gramStart"/>
      <w:r w:rsidR="00214C68" w:rsidRPr="0062726B">
        <w:rPr>
          <w:rFonts w:ascii="Book Antiqua" w:hAnsi="Book Antiqua"/>
        </w:rPr>
        <w:t>tool</w:t>
      </w:r>
      <w:proofErr w:type="gramEnd"/>
      <w:r w:rsidR="00333C6E" w:rsidRPr="0062726B">
        <w:rPr>
          <w:rFonts w:ascii="Book Antiqua" w:hAnsi="Book Antiqua"/>
        </w:rPr>
        <w:fldChar w:fldCharType="begin">
          <w:fldData xml:space="preserve">PEVuZE5vdGU+PENpdGU+PEF1dGhvcj5Ib29pam1hbnM8L0F1dGhvcj48WWVhcj4yMDE0PC9ZZWFy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</w:fldData>
        </w:fldChar>
      </w:r>
      <w:r w:rsidR="00333C6E" w:rsidRPr="0062726B">
        <w:rPr>
          <w:rFonts w:ascii="Book Antiqua" w:hAnsi="Book Antiqua"/>
        </w:rPr>
        <w:instrText xml:space="preserve"> ADDIN EN.CITE </w:instrText>
      </w:r>
      <w:r w:rsidR="00333C6E" w:rsidRPr="0062726B">
        <w:rPr>
          <w:rFonts w:ascii="Book Antiqua" w:hAnsi="Book Antiqua"/>
        </w:rPr>
        <w:fldChar w:fldCharType="begin">
          <w:fldData xml:space="preserve">PEVuZE5vdGU+PENpdGU+PEF1dGhvcj5Ib29pam1hbnM8L0F1dGhvcj48WWVhcj4yMDE0PC9ZZWFy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</w:fldData>
        </w:fldChar>
      </w:r>
      <w:r w:rsidR="00333C6E" w:rsidRPr="0062726B">
        <w:rPr>
          <w:rFonts w:ascii="Book Antiqua" w:hAnsi="Book Antiqua"/>
        </w:rPr>
        <w:instrText xml:space="preserve"> ADDIN EN.CITE.DATA </w:instrText>
      </w:r>
      <w:r w:rsidR="00333C6E" w:rsidRPr="0062726B">
        <w:rPr>
          <w:rFonts w:ascii="Book Antiqua" w:hAnsi="Book Antiqua"/>
        </w:rPr>
      </w:r>
      <w:r w:rsidR="00333C6E" w:rsidRPr="0062726B">
        <w:rPr>
          <w:rFonts w:ascii="Book Antiqua" w:hAnsi="Book Antiqua"/>
        </w:rPr>
        <w:fldChar w:fldCharType="end"/>
      </w:r>
      <w:r w:rsidR="00333C6E" w:rsidRPr="0062726B">
        <w:rPr>
          <w:rFonts w:ascii="Book Antiqua" w:hAnsi="Book Antiqua"/>
        </w:rPr>
      </w:r>
      <w:r w:rsidR="00333C6E" w:rsidRPr="0062726B">
        <w:rPr>
          <w:rFonts w:ascii="Book Antiqua" w:hAnsi="Book Antiqua"/>
        </w:rPr>
        <w:fldChar w:fldCharType="separate"/>
      </w:r>
      <w:r w:rsidR="00333C6E" w:rsidRPr="0062726B">
        <w:rPr>
          <w:rFonts w:ascii="Book Antiqua" w:hAnsi="Book Antiqua"/>
          <w:noProof/>
          <w:vertAlign w:val="superscript"/>
        </w:rPr>
        <w:t>[27,28]</w:t>
      </w:r>
      <w:r w:rsidR="00333C6E" w:rsidRPr="0062726B">
        <w:rPr>
          <w:rFonts w:ascii="Book Antiqua" w:hAnsi="Book Antiqua"/>
        </w:rPr>
        <w:fldChar w:fldCharType="end"/>
      </w:r>
      <w:r w:rsidR="001D39BF" w:rsidRPr="0062726B">
        <w:rPr>
          <w:rFonts w:ascii="Book Antiqua" w:hAnsi="Book Antiqua"/>
        </w:rPr>
        <w:t>.</w:t>
      </w:r>
      <w:r w:rsidR="00214C68" w:rsidRPr="0062726B">
        <w:rPr>
          <w:rFonts w:ascii="Book Antiqua" w:hAnsi="Book Antiqua"/>
        </w:rPr>
        <w:t xml:space="preserve"> </w:t>
      </w:r>
      <w:r w:rsidRPr="0062726B">
        <w:rPr>
          <w:rFonts w:ascii="Book Antiqua" w:hAnsi="Book Antiqua"/>
        </w:rPr>
        <w:t>A</w:t>
      </w:r>
      <w:r w:rsidR="00214C68" w:rsidRPr="0062726B">
        <w:rPr>
          <w:rFonts w:ascii="Book Antiqua" w:hAnsi="Book Antiqua"/>
        </w:rPr>
        <w:t>ddition</w:t>
      </w:r>
      <w:r w:rsidRPr="0062726B">
        <w:rPr>
          <w:rFonts w:ascii="Book Antiqua" w:hAnsi="Book Antiqua"/>
        </w:rPr>
        <w:t>ally</w:t>
      </w:r>
      <w:r w:rsidR="00214C68" w:rsidRPr="0062726B">
        <w:rPr>
          <w:rFonts w:ascii="Book Antiqua" w:hAnsi="Book Antiqua"/>
        </w:rPr>
        <w:t xml:space="preserve">, we included two items from the consensus statement of “Good laboratory practice: </w:t>
      </w:r>
      <w:r w:rsidR="002A45C2">
        <w:rPr>
          <w:rFonts w:ascii="Book Antiqua" w:eastAsiaTheme="minorEastAsia" w:hAnsi="Book Antiqua" w:hint="eastAsia"/>
          <w:lang w:eastAsia="zh-CN"/>
        </w:rPr>
        <w:t>P</w:t>
      </w:r>
      <w:r w:rsidR="00214C68" w:rsidRPr="0062726B">
        <w:rPr>
          <w:rFonts w:ascii="Book Antiqua" w:hAnsi="Book Antiqua"/>
        </w:rPr>
        <w:t>reventing introduction of bias at the bench”</w:t>
      </w:r>
      <w:r w:rsidR="00E6031B" w:rsidRPr="0062726B">
        <w:rPr>
          <w:rFonts w:ascii="Book Antiqua" w:hAnsi="Book Antiqua"/>
        </w:rPr>
        <w:fldChar w:fldCharType="begin"/>
      </w:r>
      <w:r w:rsidR="00B108DC" w:rsidRPr="0062726B">
        <w:rPr>
          <w:rFonts w:ascii="Book Antiqua" w:hAnsi="Book Antiqua"/>
        </w:rPr>
        <w:instrText xml:space="preserve"> ADDIN EN.CITE &lt;EndNote&gt;&lt;Cite&gt;&lt;Author&gt;Macleod&lt;/Author&gt;&lt;Year&gt;2009&lt;/Year&gt;&lt;RecNum&gt;676&lt;/RecNum&gt;&lt;DisplayText&gt;&lt;style face="superscript"&gt;[29]&lt;/style&gt;&lt;/DisplayText&gt;&lt;record&gt;&lt;rec-number&gt;676&lt;/rec-number&gt;&lt;foreign-keys&gt;&lt;key app="EN" db-id="daxawtsx5t20rjesv2mxzzfxv0vrrxp5asta" timestamp="1578536677" guid="ce7b7590-2f84-44a0-bb72-9c23cfb81219"&gt;676&lt;/key&gt;&lt;/foreign-keys&gt;&lt;ref-type name="Journal Article"&gt;17&lt;/ref-type&gt;&lt;contributors&gt;&lt;authors&gt;&lt;author&gt;Macleod, M. R.&lt;/author&gt;&lt;author&gt;Fisher, M.&lt;/author&gt;&lt;author&gt;O&amp;apos;Collins, V.&lt;/author&gt;&lt;author&gt;Sena, E. S.&lt;/author&gt;&lt;author&gt;Dirnagl, U.&lt;/author&gt;&lt;author&gt;Bath, P. M.&lt;/author&gt;&lt;author&gt;Buchan, A.&lt;/author&gt;&lt;author&gt;van der Worp, H. B.&lt;/author&gt;&lt;author&gt;Traystman, R.&lt;/author&gt;&lt;author&gt;Minematsu, K.&lt;/author&gt;&lt;author&gt;Donnan, G. A.&lt;/author&gt;&lt;author&gt;Howells, D. W.&lt;/author&gt;&lt;/authors&gt;&lt;/contributors&gt;&lt;auth-address&gt;Centre for Clinical Brain Sciences, University of Edinburgh, UK.&lt;/auth-address&gt;&lt;titles&gt;&lt;title&gt;Good laboratory practice: preventing introduction of bias at the bench&lt;/title&gt;&lt;secondary-title&gt;Stroke&lt;/secondary-title&gt;&lt;/titles&gt;&lt;periodical&gt;&lt;full-title&gt;Stroke&lt;/full-title&gt;&lt;/periodical&gt;&lt;pages&gt;e50-2&lt;/pages&gt;&lt;volume&gt;40&lt;/volume&gt;&lt;number&gt;3&lt;/number&gt;&lt;edition&gt;2008/08/16&lt;/edition&gt;&lt;keywords&gt;&lt;keyword&gt;Animals&lt;/keyword&gt;&lt;keyword&gt;*Bias&lt;/keyword&gt;&lt;keyword&gt;Conflict of Interest&lt;/keyword&gt;&lt;keyword&gt;Disease Models, Animal&lt;/keyword&gt;&lt;keyword&gt;Drug Industry&lt;/keyword&gt;&lt;keyword&gt;Humans&lt;/keyword&gt;&lt;keyword&gt;Random Allocation&lt;/keyword&gt;&lt;keyword&gt;Research Design/*standards&lt;/keyword&gt;&lt;keyword&gt;Research Support as Topic&lt;/keyword&gt;&lt;keyword&gt;Sample Size&lt;/keyword&gt;&lt;keyword&gt;Stroke/*drug therapy&lt;/keyword&gt;&lt;keyword&gt;Treatment Outcome&lt;/keyword&gt;&lt;/keywords&gt;&lt;dates&gt;&lt;year&gt;2009&lt;/year&gt;&lt;pub-dates&gt;&lt;date&gt;Mar&lt;/date&gt;&lt;/pub-dates&gt;&lt;/dates&gt;&lt;isbn&gt;0039-2499&lt;/isbn&gt;&lt;accession-num&gt;18703798&lt;/accession-num&gt;&lt;urls&gt;&lt;/urls&gt;&lt;electronic-resource-num&gt;10.1161/strokeaha.108.525386&lt;/electronic-resource-num&gt;&lt;remote-database-provider&gt;NLM&lt;/remote-database-provider&gt;&lt;language&gt;eng&lt;/language&gt;&lt;/record&gt;&lt;/Cite&gt;&lt;/EndNote&gt;</w:instrText>
      </w:r>
      <w:r w:rsidR="00E6031B" w:rsidRPr="0062726B">
        <w:rPr>
          <w:rFonts w:ascii="Book Antiqua" w:hAnsi="Book Antiqua"/>
        </w:rPr>
        <w:fldChar w:fldCharType="separate"/>
      </w:r>
      <w:r w:rsidR="00B108DC" w:rsidRPr="0062726B">
        <w:rPr>
          <w:rFonts w:ascii="Book Antiqua" w:hAnsi="Book Antiqua"/>
          <w:noProof/>
          <w:vertAlign w:val="superscript"/>
        </w:rPr>
        <w:t>[29]</w:t>
      </w:r>
      <w:r w:rsidR="00E6031B" w:rsidRPr="0062726B">
        <w:rPr>
          <w:rFonts w:ascii="Book Antiqua" w:hAnsi="Book Antiqua"/>
        </w:rPr>
        <w:fldChar w:fldCharType="end"/>
      </w:r>
      <w:r w:rsidR="00214C68" w:rsidRPr="0062726B">
        <w:rPr>
          <w:rFonts w:ascii="Book Antiqua" w:hAnsi="Book Antiqua"/>
        </w:rPr>
        <w:t xml:space="preserve"> to evaluate overall methodological quality: </w:t>
      </w:r>
      <w:r w:rsidR="00333C6E">
        <w:rPr>
          <w:rFonts w:ascii="Book Antiqua" w:hAnsi="Book Antiqua"/>
        </w:rPr>
        <w:t>(</w:t>
      </w:r>
      <w:r w:rsidR="00214C68" w:rsidRPr="0062726B">
        <w:rPr>
          <w:rFonts w:ascii="Book Antiqua" w:hAnsi="Book Antiqua"/>
        </w:rPr>
        <w:t xml:space="preserve">1) Was a sample-size calculation provided? </w:t>
      </w:r>
      <w:proofErr w:type="gramStart"/>
      <w:r w:rsidR="00214C68" w:rsidRPr="0062726B">
        <w:rPr>
          <w:rFonts w:ascii="Book Antiqua" w:hAnsi="Book Antiqua"/>
        </w:rPr>
        <w:t>and</w:t>
      </w:r>
      <w:proofErr w:type="gramEnd"/>
      <w:r w:rsidR="00214C68" w:rsidRPr="0062726B">
        <w:rPr>
          <w:rFonts w:ascii="Book Antiqua" w:hAnsi="Book Antiqua"/>
        </w:rPr>
        <w:t xml:space="preserve"> </w:t>
      </w:r>
      <w:r w:rsidR="00333C6E">
        <w:rPr>
          <w:rFonts w:ascii="Book Antiqua" w:hAnsi="Book Antiqua"/>
        </w:rPr>
        <w:t>(</w:t>
      </w:r>
      <w:r w:rsidR="00214C68" w:rsidRPr="0062726B">
        <w:rPr>
          <w:rFonts w:ascii="Book Antiqua" w:hAnsi="Book Antiqua"/>
        </w:rPr>
        <w:t xml:space="preserve">2) Was a statement on potential conflicts of interest provided? All </w:t>
      </w:r>
      <w:r w:rsidR="00E6031B" w:rsidRPr="0062726B">
        <w:rPr>
          <w:rFonts w:ascii="Book Antiqua" w:hAnsi="Book Antiqua"/>
        </w:rPr>
        <w:t xml:space="preserve">included studies were screened against these </w:t>
      </w:r>
      <w:r w:rsidR="00214C68" w:rsidRPr="0062726B">
        <w:rPr>
          <w:rFonts w:ascii="Book Antiqua" w:hAnsi="Book Antiqua"/>
        </w:rPr>
        <w:t>fourteen items by two reviewers (</w:t>
      </w:r>
      <w:proofErr w:type="spellStart"/>
      <w:r w:rsidR="00333C6E" w:rsidRPr="00333C6E">
        <w:rPr>
          <w:rFonts w:ascii="Book Antiqua" w:hAnsi="Book Antiqua"/>
        </w:rPr>
        <w:t>Cottrill</w:t>
      </w:r>
      <w:proofErr w:type="spellEnd"/>
      <w:r w:rsidR="00333C6E" w:rsidRPr="00333C6E">
        <w:rPr>
          <w:rFonts w:ascii="Book Antiqua" w:hAnsi="Book Antiqua"/>
        </w:rPr>
        <w:t xml:space="preserve"> E</w:t>
      </w:r>
      <w:r w:rsidR="00333C6E">
        <w:rPr>
          <w:rFonts w:ascii="Book Antiqua" w:hAnsi="Book Antiqua"/>
        </w:rPr>
        <w:t xml:space="preserve"> and</w:t>
      </w:r>
      <w:r w:rsidR="00333C6E" w:rsidRPr="00333C6E">
        <w:rPr>
          <w:rFonts w:ascii="Book Antiqua" w:hAnsi="Book Antiqua"/>
        </w:rPr>
        <w:t xml:space="preserve"> </w:t>
      </w:r>
      <w:proofErr w:type="spellStart"/>
      <w:r w:rsidR="00333C6E" w:rsidRPr="00333C6E">
        <w:rPr>
          <w:rFonts w:ascii="Book Antiqua" w:hAnsi="Book Antiqua"/>
        </w:rPr>
        <w:t>Lazzari</w:t>
      </w:r>
      <w:proofErr w:type="spellEnd"/>
      <w:r w:rsidR="00333C6E" w:rsidRPr="00333C6E">
        <w:rPr>
          <w:rFonts w:ascii="Book Antiqua" w:hAnsi="Book Antiqua"/>
        </w:rPr>
        <w:t xml:space="preserve"> J</w:t>
      </w:r>
      <w:r w:rsidR="00214C68" w:rsidRPr="0062726B">
        <w:rPr>
          <w:rFonts w:ascii="Book Antiqua" w:hAnsi="Book Antiqua"/>
        </w:rPr>
        <w:t>)</w:t>
      </w:r>
      <w:r w:rsidR="00E6031B" w:rsidRPr="0062726B">
        <w:rPr>
          <w:rFonts w:ascii="Book Antiqua" w:hAnsi="Book Antiqua"/>
        </w:rPr>
        <w:t xml:space="preserve"> with </w:t>
      </w:r>
      <w:r w:rsidR="00214C68" w:rsidRPr="0062726B">
        <w:rPr>
          <w:rFonts w:ascii="Book Antiqua" w:hAnsi="Book Antiqua"/>
        </w:rPr>
        <w:t>a third reviewer (</w:t>
      </w:r>
      <w:proofErr w:type="spellStart"/>
      <w:r w:rsidR="00333C6E" w:rsidRPr="00333C6E">
        <w:rPr>
          <w:rFonts w:ascii="Book Antiqua" w:hAnsi="Book Antiqua"/>
        </w:rPr>
        <w:t>Ehresman</w:t>
      </w:r>
      <w:proofErr w:type="spellEnd"/>
      <w:r w:rsidR="00333C6E" w:rsidRPr="00333C6E">
        <w:rPr>
          <w:rFonts w:ascii="Book Antiqua" w:hAnsi="Book Antiqua"/>
        </w:rPr>
        <w:t xml:space="preserve"> J</w:t>
      </w:r>
      <w:r w:rsidR="00214C68" w:rsidRPr="0062726B">
        <w:rPr>
          <w:rFonts w:ascii="Book Antiqua" w:hAnsi="Book Antiqua"/>
        </w:rPr>
        <w:t>) resolv</w:t>
      </w:r>
      <w:r w:rsidR="00E6031B" w:rsidRPr="0062726B">
        <w:rPr>
          <w:rFonts w:ascii="Book Antiqua" w:hAnsi="Book Antiqua"/>
        </w:rPr>
        <w:t xml:space="preserve">ing </w:t>
      </w:r>
      <w:r w:rsidR="00214C68" w:rsidRPr="0062726B">
        <w:rPr>
          <w:rFonts w:ascii="Book Antiqua" w:hAnsi="Book Antiqua"/>
        </w:rPr>
        <w:t xml:space="preserve">any discrepancies. </w:t>
      </w:r>
    </w:p>
    <w:p w14:paraId="71A4C34B" w14:textId="77777777" w:rsidR="00500AC9" w:rsidRPr="0062726B" w:rsidRDefault="00500AC9" w:rsidP="0062726B">
      <w:pPr>
        <w:snapToGrid w:val="0"/>
        <w:spacing w:line="360" w:lineRule="auto"/>
        <w:jc w:val="both"/>
        <w:rPr>
          <w:rFonts w:ascii="Book Antiqua" w:hAnsi="Book Antiqua"/>
        </w:rPr>
      </w:pPr>
    </w:p>
    <w:p w14:paraId="471A939E" w14:textId="293E331D" w:rsidR="00214C68" w:rsidRPr="0062726B" w:rsidRDefault="00214C68" w:rsidP="0062726B">
      <w:pPr>
        <w:snapToGrid w:val="0"/>
        <w:spacing w:line="360" w:lineRule="auto"/>
        <w:jc w:val="both"/>
        <w:rPr>
          <w:rFonts w:ascii="Book Antiqua" w:hAnsi="Book Antiqua"/>
          <w:i/>
          <w:iCs/>
        </w:rPr>
      </w:pPr>
      <w:r w:rsidRPr="0062726B">
        <w:rPr>
          <w:rFonts w:ascii="Book Antiqua" w:hAnsi="Book Antiqua"/>
          <w:b/>
          <w:i/>
          <w:iCs/>
        </w:rPr>
        <w:t xml:space="preserve">Data </w:t>
      </w:r>
      <w:r w:rsidR="00500AC9" w:rsidRPr="0062726B">
        <w:rPr>
          <w:rFonts w:ascii="Book Antiqua" w:hAnsi="Book Antiqua"/>
          <w:b/>
          <w:i/>
          <w:iCs/>
        </w:rPr>
        <w:t>extraction</w:t>
      </w:r>
    </w:p>
    <w:p w14:paraId="619DEEE9" w14:textId="4BC5CD1B" w:rsidR="00214C68" w:rsidRPr="0062726B" w:rsidRDefault="00D31A12" w:rsidP="0062726B">
      <w:pPr>
        <w:snapToGrid w:val="0"/>
        <w:spacing w:line="360" w:lineRule="auto"/>
        <w:jc w:val="both"/>
        <w:rPr>
          <w:rFonts w:ascii="Book Antiqua" w:hAnsi="Book Antiqua"/>
        </w:rPr>
      </w:pPr>
      <w:r w:rsidRPr="0062726B">
        <w:rPr>
          <w:rFonts w:ascii="Book Antiqua" w:hAnsi="Book Antiqua"/>
        </w:rPr>
        <w:t>From f</w:t>
      </w:r>
      <w:r w:rsidR="00214C68" w:rsidRPr="0062726B">
        <w:rPr>
          <w:rFonts w:ascii="Book Antiqua" w:hAnsi="Book Antiqua"/>
        </w:rPr>
        <w:t xml:space="preserve">ull texts </w:t>
      </w:r>
      <w:r w:rsidRPr="0062726B">
        <w:rPr>
          <w:rFonts w:ascii="Book Antiqua" w:hAnsi="Book Antiqua"/>
        </w:rPr>
        <w:t xml:space="preserve">we </w:t>
      </w:r>
      <w:r w:rsidR="00214C68" w:rsidRPr="0062726B">
        <w:rPr>
          <w:rFonts w:ascii="Book Antiqua" w:hAnsi="Book Antiqua"/>
        </w:rPr>
        <w:t>extract</w:t>
      </w:r>
      <w:r w:rsidRPr="0062726B">
        <w:rPr>
          <w:rFonts w:ascii="Book Antiqua" w:hAnsi="Book Antiqua"/>
        </w:rPr>
        <w:t>ed</w:t>
      </w:r>
      <w:r w:rsidR="00214C68" w:rsidRPr="0062726B">
        <w:rPr>
          <w:rFonts w:ascii="Book Antiqua" w:hAnsi="Book Antiqua"/>
        </w:rPr>
        <w:t xml:space="preserve"> details </w:t>
      </w:r>
      <w:r w:rsidR="00333C6E" w:rsidRPr="0062726B">
        <w:rPr>
          <w:rFonts w:ascii="Book Antiqua" w:hAnsi="Book Antiqua"/>
        </w:rPr>
        <w:t>regarding</w:t>
      </w:r>
      <w:r w:rsidR="00214C68" w:rsidRPr="0062726B">
        <w:rPr>
          <w:rFonts w:ascii="Book Antiqua" w:hAnsi="Book Antiqua"/>
        </w:rPr>
        <w:t xml:space="preserve"> animal species, surgical/defect model, </w:t>
      </w:r>
      <w:r w:rsidRPr="0062726B">
        <w:rPr>
          <w:rFonts w:ascii="Book Antiqua" w:hAnsi="Book Antiqua"/>
        </w:rPr>
        <w:t xml:space="preserve">oxysterol/graft materials used, </w:t>
      </w:r>
      <w:r w:rsidR="00214C68" w:rsidRPr="0062726B">
        <w:rPr>
          <w:rFonts w:ascii="Book Antiqua" w:hAnsi="Book Antiqua"/>
        </w:rPr>
        <w:t>control</w:t>
      </w:r>
      <w:r w:rsidRPr="0062726B">
        <w:rPr>
          <w:rFonts w:ascii="Book Antiqua" w:hAnsi="Book Antiqua"/>
        </w:rPr>
        <w:t xml:space="preserve">/comparative treatment </w:t>
      </w:r>
      <w:r w:rsidR="00214C68" w:rsidRPr="0062726B">
        <w:rPr>
          <w:rFonts w:ascii="Book Antiqua" w:hAnsi="Book Antiqua"/>
        </w:rPr>
        <w:t>(if available), primary method of assess</w:t>
      </w:r>
      <w:r w:rsidRPr="0062726B">
        <w:rPr>
          <w:rFonts w:ascii="Book Antiqua" w:hAnsi="Book Antiqua"/>
        </w:rPr>
        <w:t>ing bony growth</w:t>
      </w:r>
      <w:r w:rsidR="00214C68" w:rsidRPr="0062726B">
        <w:rPr>
          <w:rFonts w:ascii="Book Antiqua" w:hAnsi="Book Antiqua"/>
        </w:rPr>
        <w:t xml:space="preserve">, and primary outcome. </w:t>
      </w:r>
      <w:r w:rsidR="00B102F8" w:rsidRPr="0062726B">
        <w:rPr>
          <w:rFonts w:ascii="Book Antiqua" w:hAnsi="Book Antiqua"/>
        </w:rPr>
        <w:t>For studies employing a spinal fusion model, t</w:t>
      </w:r>
      <w:r w:rsidR="00214C68" w:rsidRPr="0062726B">
        <w:rPr>
          <w:rFonts w:ascii="Book Antiqua" w:hAnsi="Book Antiqua"/>
        </w:rPr>
        <w:t xml:space="preserve">he primary outcome was fusion rate </w:t>
      </w:r>
      <w:r w:rsidR="00B102F8" w:rsidRPr="0062726B">
        <w:rPr>
          <w:rFonts w:ascii="Book Antiqua" w:hAnsi="Book Antiqua"/>
        </w:rPr>
        <w:t xml:space="preserve">at last follow-up and </w:t>
      </w:r>
      <w:r w:rsidR="00214C68" w:rsidRPr="0062726B">
        <w:rPr>
          <w:rFonts w:ascii="Book Antiqua" w:hAnsi="Book Antiqua"/>
        </w:rPr>
        <w:t xml:space="preserve">for alveolar and </w:t>
      </w:r>
      <w:proofErr w:type="spellStart"/>
      <w:r w:rsidR="00214C68" w:rsidRPr="0062726B">
        <w:rPr>
          <w:rFonts w:ascii="Book Antiqua" w:hAnsi="Book Antiqua"/>
        </w:rPr>
        <w:t>calvarial</w:t>
      </w:r>
      <w:proofErr w:type="spellEnd"/>
      <w:r w:rsidR="00214C68" w:rsidRPr="0062726B">
        <w:rPr>
          <w:rFonts w:ascii="Book Antiqua" w:hAnsi="Book Antiqua"/>
        </w:rPr>
        <w:t xml:space="preserve"> defect studies</w:t>
      </w:r>
      <w:r w:rsidR="00B102F8" w:rsidRPr="0062726B">
        <w:rPr>
          <w:rFonts w:ascii="Book Antiqua" w:hAnsi="Book Antiqua"/>
        </w:rPr>
        <w:t xml:space="preserve"> the primary outcome was percent bone regeneration. T</w:t>
      </w:r>
      <w:r w:rsidR="00214C68" w:rsidRPr="0062726B">
        <w:rPr>
          <w:rFonts w:ascii="Book Antiqua" w:hAnsi="Book Antiqua"/>
        </w:rPr>
        <w:t xml:space="preserve">hese outcomes were chosen </w:t>
      </w:r>
      <w:r w:rsidR="00214C68" w:rsidRPr="00333C6E">
        <w:rPr>
          <w:rFonts w:ascii="Book Antiqua" w:hAnsi="Book Antiqua"/>
          <w:iCs/>
        </w:rPr>
        <w:t xml:space="preserve">a priori </w:t>
      </w:r>
      <w:r w:rsidR="00214C68" w:rsidRPr="0062726B">
        <w:rPr>
          <w:rFonts w:ascii="Book Antiqua" w:hAnsi="Book Antiqua"/>
        </w:rPr>
        <w:t xml:space="preserve">as objective, study-appropriate metrics of </w:t>
      </w:r>
      <w:r w:rsidR="00214C68" w:rsidRPr="0062726B">
        <w:rPr>
          <w:rFonts w:ascii="Book Antiqua" w:hAnsi="Book Antiqua"/>
          <w:i/>
        </w:rPr>
        <w:t xml:space="preserve">in vivo </w:t>
      </w:r>
      <w:r w:rsidR="00214C68" w:rsidRPr="0062726B">
        <w:rPr>
          <w:rFonts w:ascii="Book Antiqua" w:hAnsi="Book Antiqua"/>
        </w:rPr>
        <w:t xml:space="preserve">bone formation to standardize data collection. In cases where these primary outcomes were not available, other objective metrics of </w:t>
      </w:r>
      <w:r w:rsidR="00214C68" w:rsidRPr="0062726B">
        <w:rPr>
          <w:rFonts w:ascii="Book Antiqua" w:hAnsi="Book Antiqua"/>
          <w:i/>
        </w:rPr>
        <w:t>in vivo</w:t>
      </w:r>
      <w:r w:rsidR="00214C68" w:rsidRPr="0062726B">
        <w:rPr>
          <w:rFonts w:ascii="Book Antiqua" w:hAnsi="Book Antiqua"/>
        </w:rPr>
        <w:t xml:space="preserve"> bone formation (</w:t>
      </w:r>
      <w:r w:rsidR="00214C68" w:rsidRPr="0062726B">
        <w:rPr>
          <w:rFonts w:ascii="Book Antiqua" w:hAnsi="Book Antiqua"/>
          <w:i/>
          <w:iCs/>
        </w:rPr>
        <w:t>e.g</w:t>
      </w:r>
      <w:r w:rsidR="00214C68" w:rsidRPr="0062726B">
        <w:rPr>
          <w:rFonts w:ascii="Book Antiqua" w:hAnsi="Book Antiqua"/>
        </w:rPr>
        <w:t>., bone volumes) were recorded.</w:t>
      </w:r>
    </w:p>
    <w:p w14:paraId="02E34AAC" w14:textId="6DE60480" w:rsidR="00214C68" w:rsidRPr="0062726B" w:rsidRDefault="00B102F8" w:rsidP="00333C6E">
      <w:pPr>
        <w:snapToGrid w:val="0"/>
        <w:spacing w:line="360" w:lineRule="auto"/>
        <w:ind w:firstLineChars="100" w:firstLine="240"/>
        <w:jc w:val="both"/>
        <w:rPr>
          <w:rFonts w:ascii="Book Antiqua" w:hAnsi="Book Antiqua"/>
        </w:rPr>
      </w:pPr>
      <w:r w:rsidRPr="0062726B">
        <w:rPr>
          <w:rFonts w:ascii="Book Antiqua" w:hAnsi="Book Antiqua"/>
        </w:rPr>
        <w:t>D</w:t>
      </w:r>
      <w:r w:rsidR="00214C68" w:rsidRPr="0062726B">
        <w:rPr>
          <w:rFonts w:ascii="Book Antiqua" w:hAnsi="Book Antiqua"/>
        </w:rPr>
        <w:t xml:space="preserve">ata were tabulated and described </w:t>
      </w:r>
      <w:r w:rsidRPr="0062726B">
        <w:rPr>
          <w:rFonts w:ascii="Book Antiqua" w:hAnsi="Book Antiqua"/>
        </w:rPr>
        <w:t xml:space="preserve">by both </w:t>
      </w:r>
      <w:r w:rsidR="00214C68" w:rsidRPr="0062726B">
        <w:rPr>
          <w:rFonts w:ascii="Book Antiqua" w:hAnsi="Book Antiqua"/>
        </w:rPr>
        <w:t xml:space="preserve">surgical/defect model </w:t>
      </w:r>
      <w:r w:rsidRPr="0062726B">
        <w:rPr>
          <w:rFonts w:ascii="Book Antiqua" w:hAnsi="Book Antiqua"/>
        </w:rPr>
        <w:t xml:space="preserve">and </w:t>
      </w:r>
      <w:r w:rsidR="00214C68" w:rsidRPr="0062726B">
        <w:rPr>
          <w:rFonts w:ascii="Book Antiqua" w:hAnsi="Book Antiqua"/>
        </w:rPr>
        <w:t xml:space="preserve">oxysterol </w:t>
      </w:r>
      <w:r w:rsidRPr="0062726B">
        <w:rPr>
          <w:rFonts w:ascii="Book Antiqua" w:hAnsi="Book Antiqua"/>
        </w:rPr>
        <w:t>employed</w:t>
      </w:r>
      <w:r w:rsidR="00214C68" w:rsidRPr="0062726B">
        <w:rPr>
          <w:rFonts w:ascii="Book Antiqua" w:hAnsi="Book Antiqua"/>
        </w:rPr>
        <w:t xml:space="preserve">. </w:t>
      </w:r>
      <w:r w:rsidR="00592D05" w:rsidRPr="0062726B">
        <w:rPr>
          <w:rFonts w:ascii="Book Antiqua" w:hAnsi="Book Antiqua"/>
        </w:rPr>
        <w:t>Additionally</w:t>
      </w:r>
      <w:r w:rsidR="00214C68" w:rsidRPr="0062726B">
        <w:rPr>
          <w:rFonts w:ascii="Book Antiqua" w:hAnsi="Book Antiqua"/>
        </w:rPr>
        <w:t xml:space="preserve">, </w:t>
      </w:r>
      <w:r w:rsidRPr="0062726B">
        <w:rPr>
          <w:rFonts w:ascii="Book Antiqua" w:hAnsi="Book Antiqua"/>
        </w:rPr>
        <w:t xml:space="preserve">data from all </w:t>
      </w:r>
      <w:r w:rsidR="00214C68" w:rsidRPr="0062726B">
        <w:rPr>
          <w:rFonts w:ascii="Book Antiqua" w:hAnsi="Book Antiqua"/>
        </w:rPr>
        <w:t>included studies</w:t>
      </w:r>
      <w:r w:rsidRPr="0062726B">
        <w:rPr>
          <w:rFonts w:ascii="Book Antiqua" w:hAnsi="Book Antiqua"/>
        </w:rPr>
        <w:t xml:space="preserve"> </w:t>
      </w:r>
      <w:r w:rsidR="00684BD5" w:rsidRPr="0062726B">
        <w:rPr>
          <w:rFonts w:ascii="Book Antiqua" w:hAnsi="Book Antiqua"/>
        </w:rPr>
        <w:t>were</w:t>
      </w:r>
      <w:r w:rsidRPr="0062726B">
        <w:rPr>
          <w:rFonts w:ascii="Book Antiqua" w:hAnsi="Book Antiqua"/>
        </w:rPr>
        <w:t xml:space="preserve"> aggregated to posit </w:t>
      </w:r>
      <w:r w:rsidR="00214C68" w:rsidRPr="0062726B">
        <w:rPr>
          <w:rFonts w:ascii="Book Antiqua" w:hAnsi="Book Antiqua"/>
        </w:rPr>
        <w:t xml:space="preserve">the mechanism by which oxysterols may mediate </w:t>
      </w:r>
      <w:r w:rsidR="00214C68" w:rsidRPr="0062726B">
        <w:rPr>
          <w:rFonts w:ascii="Book Antiqua" w:hAnsi="Book Antiqua"/>
          <w:i/>
        </w:rPr>
        <w:t>in vivo</w:t>
      </w:r>
      <w:r w:rsidR="00222FFA" w:rsidRPr="0062726B">
        <w:rPr>
          <w:rFonts w:ascii="Book Antiqua" w:hAnsi="Book Antiqua"/>
        </w:rPr>
        <w:t xml:space="preserve"> bone formation.</w:t>
      </w:r>
    </w:p>
    <w:p w14:paraId="2C47919F" w14:textId="77777777" w:rsidR="00500AC9" w:rsidRPr="0062726B" w:rsidRDefault="00500AC9" w:rsidP="0062726B">
      <w:pPr>
        <w:snapToGrid w:val="0"/>
        <w:spacing w:line="360" w:lineRule="auto"/>
        <w:ind w:firstLine="720"/>
        <w:jc w:val="both"/>
        <w:rPr>
          <w:rFonts w:ascii="Book Antiqua" w:hAnsi="Book Antiqua"/>
        </w:rPr>
      </w:pPr>
    </w:p>
    <w:p w14:paraId="77F96FE5" w14:textId="77777777" w:rsidR="0062726B" w:rsidRPr="0062726B" w:rsidRDefault="0062726B" w:rsidP="0062726B">
      <w:pPr>
        <w:adjustRightInd w:val="0"/>
        <w:snapToGrid w:val="0"/>
        <w:spacing w:line="360" w:lineRule="auto"/>
        <w:jc w:val="both"/>
        <w:rPr>
          <w:rFonts w:ascii="Book Antiqua" w:hAnsi="Book Antiqua"/>
          <w:b/>
          <w:bCs/>
          <w:u w:val="single"/>
        </w:rPr>
      </w:pPr>
      <w:r w:rsidRPr="0062726B">
        <w:rPr>
          <w:rFonts w:ascii="Book Antiqua" w:hAnsi="Book Antiqua"/>
          <w:b/>
          <w:bCs/>
          <w:u w:val="single"/>
        </w:rPr>
        <w:t>RESULTS</w:t>
      </w:r>
    </w:p>
    <w:p w14:paraId="76585C9E" w14:textId="0137492B" w:rsidR="00214C68" w:rsidRPr="0062726B" w:rsidRDefault="00214C68" w:rsidP="0062726B">
      <w:pPr>
        <w:snapToGrid w:val="0"/>
        <w:spacing w:line="360" w:lineRule="auto"/>
        <w:jc w:val="both"/>
        <w:rPr>
          <w:rFonts w:ascii="Book Antiqua" w:hAnsi="Book Antiqua"/>
        </w:rPr>
      </w:pPr>
      <w:r w:rsidRPr="0062726B">
        <w:rPr>
          <w:rFonts w:ascii="Book Antiqua" w:hAnsi="Book Antiqua"/>
        </w:rPr>
        <w:lastRenderedPageBreak/>
        <w:t>Our search identified 267 unique articles, of which 27 underwent full-text review and 13 studies</w:t>
      </w:r>
      <w:r w:rsidR="000601CA" w:rsidRPr="0062726B">
        <w:rPr>
          <w:rFonts w:ascii="Book Antiqua" w:hAnsi="Book Antiqua"/>
        </w:rPr>
        <w:t xml:space="preserve"> met criteria for </w:t>
      </w:r>
      <w:proofErr w:type="gramStart"/>
      <w:r w:rsidR="000601CA" w:rsidRPr="0062726B">
        <w:rPr>
          <w:rFonts w:ascii="Book Antiqua" w:hAnsi="Book Antiqua"/>
        </w:rPr>
        <w:t>inclusion</w:t>
      </w:r>
      <w:proofErr w:type="gramEnd"/>
      <w:r w:rsidR="009179E2" w:rsidRPr="0062726B">
        <w:rPr>
          <w:rFonts w:ascii="Book Antiqua" w:hAnsi="Book Antiqua"/>
        </w:rPr>
        <w:fldChar w:fldCharType="begin">
          <w:fldData xml:space="preserve">bmd1YWdlPmVuZzwvbGFuZ3VhZ2U+PC9yZWNvcmQ+PC9DaXRlPjwvRW5kTm90ZT4A
</w:fldData>
        </w:fldChar>
      </w:r>
      <w:r w:rsidR="00F95D5E" w:rsidRPr="0062726B">
        <w:rPr>
          <w:rFonts w:ascii="Book Antiqua" w:hAnsi="Book Antiqua"/>
        </w:rPr>
        <w:instrText xml:space="preserve"> ADDIN EN.CITE </w:instrText>
      </w:r>
      <w:r w:rsidR="00F95D5E" w:rsidRPr="0062726B">
        <w:rPr>
          <w:rFonts w:ascii="Book Antiqua" w:hAnsi="Book Antiqua"/>
        </w:rPr>
        <w:fldChar w:fldCharType="begin">
          <w:fldData xml:space="preserve">PEVuZE5vdGU+PENpdGU+PEF1dGhvcj5BZ2hhbG9vPC9BdXRob3I+PFllYXI+MjAwNzwvWWVhcj48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==
</w:fldData>
        </w:fldChar>
      </w:r>
      <w:r w:rsidR="00F95D5E" w:rsidRPr="0062726B">
        <w:rPr>
          <w:rFonts w:ascii="Book Antiqua" w:hAnsi="Book Antiqua"/>
        </w:rPr>
        <w:instrText xml:space="preserve"> ADDIN EN.CITE.DATA </w:instrText>
      </w:r>
      <w:r w:rsidR="00F95D5E" w:rsidRPr="0062726B">
        <w:rPr>
          <w:rFonts w:ascii="Book Antiqua" w:hAnsi="Book Antiqua"/>
        </w:rPr>
      </w:r>
      <w:r w:rsidR="00F95D5E" w:rsidRPr="0062726B">
        <w:rPr>
          <w:rFonts w:ascii="Book Antiqua" w:hAnsi="Book Antiqua"/>
        </w:rPr>
        <w:fldChar w:fldCharType="end"/>
      </w:r>
      <w:r w:rsidR="00F95D5E" w:rsidRPr="0062726B">
        <w:rPr>
          <w:rFonts w:ascii="Book Antiqua" w:hAnsi="Book Antiqua"/>
        </w:rPr>
        <w:fldChar w:fldCharType="begin">
          <w:fldData xml:space="preserve">bmd1YWdlPmVuZzwvbGFuZ3VhZ2U+PC9yZWNvcmQ+PC9DaXRlPjwvRW5kTm90ZT4A
</w:fldData>
        </w:fldChar>
      </w:r>
      <w:r w:rsidR="00F95D5E" w:rsidRPr="0062726B">
        <w:rPr>
          <w:rFonts w:ascii="Book Antiqua" w:hAnsi="Book Antiqua"/>
        </w:rPr>
        <w:instrText xml:space="preserve"> ADDIN EN.CITE.DATA </w:instrText>
      </w:r>
      <w:r w:rsidR="00F95D5E" w:rsidRPr="0062726B">
        <w:rPr>
          <w:rFonts w:ascii="Book Antiqua" w:hAnsi="Book Antiqua"/>
        </w:rPr>
      </w:r>
      <w:r w:rsidR="00F95D5E" w:rsidRPr="0062726B">
        <w:rPr>
          <w:rFonts w:ascii="Book Antiqua" w:hAnsi="Book Antiqua"/>
        </w:rPr>
        <w:fldChar w:fldCharType="end"/>
      </w:r>
      <w:r w:rsidR="009179E2" w:rsidRPr="0062726B">
        <w:rPr>
          <w:rFonts w:ascii="Book Antiqua" w:hAnsi="Book Antiqua"/>
        </w:rPr>
      </w:r>
      <w:r w:rsidR="009179E2" w:rsidRPr="0062726B">
        <w:rPr>
          <w:rFonts w:ascii="Book Antiqua" w:hAnsi="Book Antiqua"/>
        </w:rPr>
        <w:fldChar w:fldCharType="separate"/>
      </w:r>
      <w:r w:rsidR="00B108DC" w:rsidRPr="0062726B">
        <w:rPr>
          <w:rFonts w:ascii="Book Antiqua" w:hAnsi="Book Antiqua"/>
          <w:noProof/>
          <w:vertAlign w:val="superscript"/>
        </w:rPr>
        <w:t>[17,19-21</w:t>
      </w:r>
      <w:r w:rsidR="00500AC9" w:rsidRPr="0062726B">
        <w:rPr>
          <w:rFonts w:ascii="Book Antiqua" w:hAnsi="Book Antiqua"/>
          <w:noProof/>
          <w:vertAlign w:val="superscript"/>
        </w:rPr>
        <w:t>,</w:t>
      </w:r>
      <w:r w:rsidR="00B108DC" w:rsidRPr="0062726B">
        <w:rPr>
          <w:rFonts w:ascii="Book Antiqua" w:hAnsi="Book Antiqua"/>
          <w:noProof/>
          <w:vertAlign w:val="superscript"/>
        </w:rPr>
        <w:t>30-38]</w:t>
      </w:r>
      <w:r w:rsidR="009179E2" w:rsidRPr="0062726B">
        <w:rPr>
          <w:rFonts w:ascii="Book Antiqua" w:hAnsi="Book Antiqua"/>
        </w:rPr>
        <w:fldChar w:fldCharType="end"/>
      </w:r>
      <w:r w:rsidRPr="0062726B">
        <w:rPr>
          <w:rFonts w:ascii="Book Antiqua" w:hAnsi="Book Antiqua"/>
        </w:rPr>
        <w:t xml:space="preserve"> (</w:t>
      </w:r>
      <w:r w:rsidRPr="0062726B">
        <w:rPr>
          <w:rFonts w:ascii="Book Antiqua" w:hAnsi="Book Antiqua"/>
          <w:bCs/>
        </w:rPr>
        <w:t xml:space="preserve">Figure </w:t>
      </w:r>
      <w:r w:rsidR="008F7431" w:rsidRPr="0062726B">
        <w:rPr>
          <w:rFonts w:ascii="Book Antiqua" w:hAnsi="Book Antiqua"/>
          <w:bCs/>
        </w:rPr>
        <w:t>1</w:t>
      </w:r>
      <w:r w:rsidRPr="0062726B">
        <w:rPr>
          <w:rFonts w:ascii="Book Antiqua" w:hAnsi="Book Antiqua"/>
          <w:bCs/>
        </w:rPr>
        <w:t xml:space="preserve">). </w:t>
      </w:r>
      <w:r w:rsidR="000601CA" w:rsidRPr="0062726B">
        <w:rPr>
          <w:rFonts w:ascii="Book Antiqua" w:hAnsi="Book Antiqua"/>
          <w:bCs/>
        </w:rPr>
        <w:t xml:space="preserve">All fourteen </w:t>
      </w:r>
      <w:r w:rsidRPr="0062726B">
        <w:rPr>
          <w:rFonts w:ascii="Book Antiqua" w:hAnsi="Book Antiqua"/>
          <w:bCs/>
        </w:rPr>
        <w:t xml:space="preserve">excluded studies were </w:t>
      </w:r>
      <w:r w:rsidR="000601CA" w:rsidRPr="0062726B">
        <w:rPr>
          <w:rFonts w:ascii="Book Antiqua" w:hAnsi="Book Antiqua"/>
          <w:bCs/>
        </w:rPr>
        <w:t>eliminated for lack of full-text availability</w:t>
      </w:r>
      <w:r w:rsidRPr="0062726B">
        <w:rPr>
          <w:rFonts w:ascii="Book Antiqua" w:hAnsi="Book Antiqua"/>
          <w:bCs/>
        </w:rPr>
        <w:t xml:space="preserve">. Of the 13 </w:t>
      </w:r>
      <w:r w:rsidR="000601CA" w:rsidRPr="0062726B">
        <w:rPr>
          <w:rFonts w:ascii="Book Antiqua" w:hAnsi="Book Antiqua"/>
          <w:bCs/>
        </w:rPr>
        <w:t>included studies – all preclinical – five</w:t>
      </w:r>
      <w:r w:rsidRPr="0062726B">
        <w:rPr>
          <w:rFonts w:ascii="Book Antiqua" w:hAnsi="Book Antiqua"/>
          <w:bCs/>
        </w:rPr>
        <w:t xml:space="preserve"> employed spinal fusion models</w:t>
      </w:r>
      <w:r w:rsidR="00710243" w:rsidRPr="0062726B">
        <w:rPr>
          <w:rFonts w:ascii="Book Antiqua" w:hAnsi="Book Antiqua"/>
          <w:bCs/>
        </w:rPr>
        <w:fldChar w:fldCharType="begin">
          <w:fldData xml:space="preserve">PEVuZE5vdGU+PENpdGU+PEF1dGhvcj5CdXNlcjwvQXV0aG9yPjxZZWFyPjIwMTc8L1llYXI+PFJl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</w:fldData>
        </w:fldChar>
      </w:r>
      <w:r w:rsidR="00B108DC" w:rsidRPr="0062726B">
        <w:rPr>
          <w:rFonts w:ascii="Book Antiqua" w:hAnsi="Book Antiqua"/>
          <w:bCs/>
        </w:rPr>
        <w:instrText xml:space="preserve"> ADDIN EN.CITE </w:instrText>
      </w:r>
      <w:r w:rsidR="00B108DC" w:rsidRPr="0062726B">
        <w:rPr>
          <w:rFonts w:ascii="Book Antiqua" w:hAnsi="Book Antiqua"/>
          <w:bCs/>
        </w:rPr>
        <w:fldChar w:fldCharType="begin">
          <w:fldData xml:space="preserve">PEVuZE5vdGU+PENpdGU+PEF1dGhvcj5CdXNlcjwvQXV0aG9yPjxZZWFyPjIwMTc8L1llYXI+PFJl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</w:fldData>
        </w:fldChar>
      </w:r>
      <w:r w:rsidR="00B108DC" w:rsidRPr="0062726B">
        <w:rPr>
          <w:rFonts w:ascii="Book Antiqua" w:hAnsi="Book Antiqua"/>
          <w:bCs/>
        </w:rPr>
        <w:instrText xml:space="preserve"> ADDIN EN.CITE.DATA </w:instrText>
      </w:r>
      <w:r w:rsidR="00B108DC" w:rsidRPr="0062726B">
        <w:rPr>
          <w:rFonts w:ascii="Book Antiqua" w:hAnsi="Book Antiqua"/>
          <w:bCs/>
        </w:rPr>
      </w:r>
      <w:r w:rsidR="00B108DC" w:rsidRPr="0062726B">
        <w:rPr>
          <w:rFonts w:ascii="Book Antiqua" w:hAnsi="Book Antiqua"/>
          <w:bCs/>
        </w:rPr>
        <w:fldChar w:fldCharType="end"/>
      </w:r>
      <w:r w:rsidR="00710243" w:rsidRPr="0062726B">
        <w:rPr>
          <w:rFonts w:ascii="Book Antiqua" w:hAnsi="Book Antiqua"/>
          <w:bCs/>
        </w:rPr>
      </w:r>
      <w:r w:rsidR="00710243" w:rsidRPr="0062726B">
        <w:rPr>
          <w:rFonts w:ascii="Book Antiqua" w:hAnsi="Book Antiqua"/>
          <w:bCs/>
        </w:rPr>
        <w:fldChar w:fldCharType="separate"/>
      </w:r>
      <w:r w:rsidR="00B108DC" w:rsidRPr="0062726B">
        <w:rPr>
          <w:rFonts w:ascii="Book Antiqua" w:hAnsi="Book Antiqua"/>
          <w:bCs/>
          <w:noProof/>
          <w:vertAlign w:val="superscript"/>
        </w:rPr>
        <w:t>[19-21,31,33]</w:t>
      </w:r>
      <w:r w:rsidR="00710243" w:rsidRPr="0062726B">
        <w:rPr>
          <w:rFonts w:ascii="Book Antiqua" w:hAnsi="Book Antiqua"/>
          <w:bCs/>
        </w:rPr>
        <w:fldChar w:fldCharType="end"/>
      </w:r>
      <w:r w:rsidRPr="0062726B">
        <w:rPr>
          <w:rFonts w:ascii="Book Antiqua" w:hAnsi="Book Antiqua"/>
          <w:bCs/>
        </w:rPr>
        <w:t xml:space="preserve"> (Table 1)</w:t>
      </w:r>
      <w:r w:rsidRPr="0062726B">
        <w:rPr>
          <w:rFonts w:ascii="Book Antiqua" w:hAnsi="Book Antiqua"/>
        </w:rPr>
        <w:t xml:space="preserve">, </w:t>
      </w:r>
      <w:r w:rsidR="000601CA" w:rsidRPr="0062726B">
        <w:rPr>
          <w:rFonts w:ascii="Book Antiqua" w:hAnsi="Book Antiqua"/>
        </w:rPr>
        <w:t>two</w:t>
      </w:r>
      <w:r w:rsidRPr="0062726B">
        <w:rPr>
          <w:rFonts w:ascii="Book Antiqua" w:hAnsi="Book Antiqua"/>
        </w:rPr>
        <w:t xml:space="preserve"> employed critical-sized alveolar defect models</w:t>
      </w:r>
      <w:r w:rsidR="00710243" w:rsidRPr="0062726B">
        <w:rPr>
          <w:rFonts w:ascii="Book Antiqua" w:hAnsi="Book Antiqua"/>
        </w:rPr>
        <w:fldChar w:fldCharType="begin">
          <w:fldData xml:space="preserve">PEVuZE5vdGU+PENpdGU+PEF1dGhvcj5CYWtzaGk8L0F1dGhvcj48WWVhcj4yMDE5PC9ZZWFyPjxS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</w:fldData>
        </w:fldChar>
      </w:r>
      <w:r w:rsidR="00C15F7C" w:rsidRPr="0062726B">
        <w:rPr>
          <w:rFonts w:ascii="Book Antiqua" w:hAnsi="Book Antiqua"/>
        </w:rPr>
        <w:instrText xml:space="preserve"> ADDIN EN.CITE </w:instrText>
      </w:r>
      <w:r w:rsidR="00C15F7C" w:rsidRPr="0062726B">
        <w:rPr>
          <w:rFonts w:ascii="Book Antiqua" w:hAnsi="Book Antiqua"/>
        </w:rPr>
        <w:fldChar w:fldCharType="begin">
          <w:fldData xml:space="preserve">PEVuZE5vdGU+PENpdGU+PEF1dGhvcj5CYWtzaGk8L0F1dGhvcj48WWVhcj4yMDE5PC9ZZWFyPjxS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</w:fldData>
        </w:fldChar>
      </w:r>
      <w:r w:rsidR="00C15F7C" w:rsidRPr="0062726B">
        <w:rPr>
          <w:rFonts w:ascii="Book Antiqua" w:hAnsi="Book Antiqua"/>
        </w:rPr>
        <w:instrText xml:space="preserve"> ADDIN EN.CITE.DATA </w:instrText>
      </w:r>
      <w:r w:rsidR="00C15F7C" w:rsidRPr="0062726B">
        <w:rPr>
          <w:rFonts w:ascii="Book Antiqua" w:hAnsi="Book Antiqua"/>
        </w:rPr>
      </w:r>
      <w:r w:rsidR="00C15F7C" w:rsidRPr="0062726B">
        <w:rPr>
          <w:rFonts w:ascii="Book Antiqua" w:hAnsi="Book Antiqua"/>
        </w:rPr>
        <w:fldChar w:fldCharType="end"/>
      </w:r>
      <w:r w:rsidR="00710243" w:rsidRPr="0062726B">
        <w:rPr>
          <w:rFonts w:ascii="Book Antiqua" w:hAnsi="Book Antiqua"/>
        </w:rPr>
      </w:r>
      <w:r w:rsidR="00710243" w:rsidRPr="0062726B">
        <w:rPr>
          <w:rFonts w:ascii="Book Antiqua" w:hAnsi="Book Antiqua"/>
        </w:rPr>
        <w:fldChar w:fldCharType="separate"/>
      </w:r>
      <w:r w:rsidR="00C15F7C" w:rsidRPr="0062726B">
        <w:rPr>
          <w:rFonts w:ascii="Book Antiqua" w:hAnsi="Book Antiqua"/>
          <w:noProof/>
          <w:vertAlign w:val="superscript"/>
        </w:rPr>
        <w:t>[35,37]</w:t>
      </w:r>
      <w:r w:rsidR="00710243" w:rsidRPr="0062726B">
        <w:rPr>
          <w:rFonts w:ascii="Book Antiqua" w:hAnsi="Book Antiqua"/>
        </w:rPr>
        <w:fldChar w:fldCharType="end"/>
      </w:r>
      <w:r w:rsidRPr="0062726B">
        <w:rPr>
          <w:rFonts w:ascii="Book Antiqua" w:hAnsi="Book Antiqua"/>
        </w:rPr>
        <w:t xml:space="preserve"> (Table 2), and </w:t>
      </w:r>
      <w:r w:rsidR="000601CA" w:rsidRPr="0062726B">
        <w:rPr>
          <w:rFonts w:ascii="Book Antiqua" w:hAnsi="Book Antiqua"/>
        </w:rPr>
        <w:t>six</w:t>
      </w:r>
      <w:r w:rsidRPr="0062726B">
        <w:rPr>
          <w:rFonts w:ascii="Book Antiqua" w:hAnsi="Book Antiqua"/>
        </w:rPr>
        <w:t xml:space="preserve"> employed critical-sized </w:t>
      </w:r>
      <w:proofErr w:type="spellStart"/>
      <w:r w:rsidRPr="0062726B">
        <w:rPr>
          <w:rFonts w:ascii="Book Antiqua" w:hAnsi="Book Antiqua"/>
        </w:rPr>
        <w:t>calvarial</w:t>
      </w:r>
      <w:proofErr w:type="spellEnd"/>
      <w:r w:rsidRPr="0062726B">
        <w:rPr>
          <w:rFonts w:ascii="Book Antiqua" w:hAnsi="Book Antiqua"/>
        </w:rPr>
        <w:t xml:space="preserve"> defect models</w:t>
      </w:r>
      <w:r w:rsidR="00710243" w:rsidRPr="0062726B">
        <w:rPr>
          <w:rFonts w:ascii="Book Antiqua" w:hAnsi="Book Antiqua"/>
        </w:rPr>
        <w:fldChar w:fldCharType="begin">
          <w:fldData xml:space="preserve">PEVuZE5vdGU+PENpdGU+PEF1dGhvcj5BZ2hhbG9vPC9BdXRob3I+PFllYXI+MjAwNzwvWWVhcj48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</w:fldData>
        </w:fldChar>
      </w:r>
      <w:r w:rsidR="00F95D5E" w:rsidRPr="0062726B">
        <w:rPr>
          <w:rFonts w:ascii="Book Antiqua" w:hAnsi="Book Antiqua"/>
        </w:rPr>
        <w:instrText xml:space="preserve"> ADDIN EN.CITE </w:instrText>
      </w:r>
      <w:r w:rsidR="00F95D5E" w:rsidRPr="0062726B">
        <w:rPr>
          <w:rFonts w:ascii="Book Antiqua" w:hAnsi="Book Antiqua"/>
        </w:rPr>
        <w:fldChar w:fldCharType="begin">
          <w:fldData xml:space="preserve">PEVuZE5vdGU+PENpdGU+PEF1dGhvcj5BZ2hhbG9vPC9BdXRob3I+PFllYXI+MjAwNzwvWWVhcj48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</w:fldData>
        </w:fldChar>
      </w:r>
      <w:r w:rsidR="00F95D5E" w:rsidRPr="0062726B">
        <w:rPr>
          <w:rFonts w:ascii="Book Antiqua" w:hAnsi="Book Antiqua"/>
        </w:rPr>
        <w:instrText xml:space="preserve"> ADDIN EN.CITE.DATA </w:instrText>
      </w:r>
      <w:r w:rsidR="00F95D5E" w:rsidRPr="0062726B">
        <w:rPr>
          <w:rFonts w:ascii="Book Antiqua" w:hAnsi="Book Antiqua"/>
        </w:rPr>
      </w:r>
      <w:r w:rsidR="00F95D5E" w:rsidRPr="0062726B">
        <w:rPr>
          <w:rFonts w:ascii="Book Antiqua" w:hAnsi="Book Antiqua"/>
        </w:rPr>
        <w:fldChar w:fldCharType="end"/>
      </w:r>
      <w:r w:rsidR="00710243" w:rsidRPr="0062726B">
        <w:rPr>
          <w:rFonts w:ascii="Book Antiqua" w:hAnsi="Book Antiqua"/>
        </w:rPr>
      </w:r>
      <w:r w:rsidR="00710243" w:rsidRPr="0062726B">
        <w:rPr>
          <w:rFonts w:ascii="Book Antiqua" w:hAnsi="Book Antiqua"/>
        </w:rPr>
        <w:fldChar w:fldCharType="separate"/>
      </w:r>
      <w:r w:rsidR="00C15F7C" w:rsidRPr="0062726B">
        <w:rPr>
          <w:rFonts w:ascii="Book Antiqua" w:hAnsi="Book Antiqua"/>
          <w:noProof/>
          <w:vertAlign w:val="superscript"/>
        </w:rPr>
        <w:t>[17,30,32,34,36,38]</w:t>
      </w:r>
      <w:r w:rsidR="00710243" w:rsidRPr="0062726B">
        <w:rPr>
          <w:rFonts w:ascii="Book Antiqua" w:hAnsi="Book Antiqua"/>
        </w:rPr>
        <w:fldChar w:fldCharType="end"/>
      </w:r>
      <w:r w:rsidRPr="0062726B">
        <w:rPr>
          <w:rFonts w:ascii="Book Antiqua" w:hAnsi="Book Antiqua"/>
        </w:rPr>
        <w:t xml:space="preserve"> (Table 3). </w:t>
      </w:r>
      <w:r w:rsidR="000601CA" w:rsidRPr="0062726B">
        <w:rPr>
          <w:rFonts w:ascii="Book Antiqua" w:hAnsi="Book Antiqua"/>
        </w:rPr>
        <w:t xml:space="preserve">Across all studies there were </w:t>
      </w:r>
      <w:r w:rsidRPr="0062726B">
        <w:rPr>
          <w:rFonts w:ascii="Book Antiqua" w:hAnsi="Book Antiqua"/>
        </w:rPr>
        <w:t>7 unique oxysterols evaluated (Table 4).</w:t>
      </w:r>
    </w:p>
    <w:p w14:paraId="027A6DA9" w14:textId="77777777" w:rsidR="00500AC9" w:rsidRPr="0062726B" w:rsidRDefault="00500AC9" w:rsidP="0062726B">
      <w:pPr>
        <w:snapToGrid w:val="0"/>
        <w:spacing w:line="360" w:lineRule="auto"/>
        <w:jc w:val="both"/>
        <w:rPr>
          <w:rFonts w:ascii="Book Antiqua" w:hAnsi="Book Antiqua"/>
          <w:b/>
        </w:rPr>
      </w:pPr>
    </w:p>
    <w:p w14:paraId="36E602D3" w14:textId="50772256" w:rsidR="00214C68" w:rsidRPr="0062726B" w:rsidRDefault="00214C68" w:rsidP="0062726B">
      <w:pPr>
        <w:snapToGrid w:val="0"/>
        <w:spacing w:line="360" w:lineRule="auto"/>
        <w:jc w:val="both"/>
        <w:rPr>
          <w:rFonts w:ascii="Book Antiqua" w:hAnsi="Book Antiqua"/>
          <w:b/>
          <w:i/>
          <w:iCs/>
        </w:rPr>
      </w:pPr>
      <w:r w:rsidRPr="0062726B">
        <w:rPr>
          <w:rFonts w:ascii="Book Antiqua" w:hAnsi="Book Antiqua"/>
          <w:b/>
          <w:i/>
          <w:iCs/>
        </w:rPr>
        <w:t xml:space="preserve">Quality </w:t>
      </w:r>
      <w:r w:rsidR="00523D42" w:rsidRPr="0062726B">
        <w:rPr>
          <w:rFonts w:ascii="Book Antiqua" w:hAnsi="Book Antiqua"/>
          <w:b/>
          <w:i/>
          <w:iCs/>
        </w:rPr>
        <w:t>assessment</w:t>
      </w:r>
    </w:p>
    <w:p w14:paraId="31072202" w14:textId="4488B8E5" w:rsidR="00214C68" w:rsidRPr="0062726B" w:rsidRDefault="000601CA" w:rsidP="0062726B">
      <w:pPr>
        <w:snapToGrid w:val="0"/>
        <w:spacing w:line="360" w:lineRule="auto"/>
        <w:jc w:val="both"/>
        <w:rPr>
          <w:rFonts w:ascii="Book Antiqua" w:hAnsi="Book Antiqua"/>
        </w:rPr>
      </w:pPr>
      <w:r w:rsidRPr="0062726B">
        <w:rPr>
          <w:rFonts w:ascii="Book Antiqua" w:hAnsi="Book Antiqua"/>
        </w:rPr>
        <w:t>M</w:t>
      </w:r>
      <w:r w:rsidR="00214C68" w:rsidRPr="0062726B">
        <w:rPr>
          <w:rFonts w:ascii="Book Antiqua" w:hAnsi="Book Antiqua"/>
        </w:rPr>
        <w:t xml:space="preserve">ethodological quality assessment of the included studies is summarized in </w:t>
      </w:r>
      <w:r w:rsidR="00214C68" w:rsidRPr="0062726B">
        <w:rPr>
          <w:rFonts w:ascii="Book Antiqua" w:hAnsi="Book Antiqua"/>
          <w:bCs/>
        </w:rPr>
        <w:t xml:space="preserve">Figure </w:t>
      </w:r>
      <w:r w:rsidR="008F7431" w:rsidRPr="0062726B">
        <w:rPr>
          <w:rFonts w:ascii="Book Antiqua" w:hAnsi="Book Antiqua"/>
          <w:bCs/>
        </w:rPr>
        <w:t>2</w:t>
      </w:r>
      <w:r w:rsidR="00214C68" w:rsidRPr="0062726B">
        <w:rPr>
          <w:rFonts w:ascii="Book Antiqua" w:hAnsi="Book Antiqua"/>
          <w:bCs/>
        </w:rPr>
        <w:t xml:space="preserve">. </w:t>
      </w:r>
      <w:r w:rsidR="00655517" w:rsidRPr="0062726B">
        <w:rPr>
          <w:rFonts w:ascii="Book Antiqua" w:hAnsi="Book Antiqua"/>
        </w:rPr>
        <w:t>Though a</w:t>
      </w:r>
      <w:r w:rsidR="00214C68" w:rsidRPr="0062726B">
        <w:rPr>
          <w:rFonts w:ascii="Book Antiqua" w:hAnsi="Book Antiqua"/>
        </w:rPr>
        <w:t xml:space="preserve">ll included studies were </w:t>
      </w:r>
      <w:r w:rsidRPr="0062726B">
        <w:rPr>
          <w:rFonts w:ascii="Book Antiqua" w:hAnsi="Book Antiqua"/>
        </w:rPr>
        <w:t xml:space="preserve">found </w:t>
      </w:r>
      <w:r w:rsidR="00214C68" w:rsidRPr="0062726B">
        <w:rPr>
          <w:rFonts w:ascii="Book Antiqua" w:hAnsi="Book Antiqua"/>
        </w:rPr>
        <w:t xml:space="preserve">to have a low risk of </w:t>
      </w:r>
      <w:r w:rsidR="00655517" w:rsidRPr="0062726B">
        <w:rPr>
          <w:rFonts w:ascii="Book Antiqua" w:hAnsi="Book Antiqua"/>
        </w:rPr>
        <w:t xml:space="preserve">both </w:t>
      </w:r>
      <w:r w:rsidR="00214C68" w:rsidRPr="0062726B">
        <w:rPr>
          <w:rFonts w:ascii="Book Antiqua" w:hAnsi="Book Antiqua"/>
        </w:rPr>
        <w:t xml:space="preserve">attrition </w:t>
      </w:r>
      <w:r w:rsidR="00655517" w:rsidRPr="0062726B">
        <w:rPr>
          <w:rFonts w:ascii="Book Antiqua" w:hAnsi="Book Antiqua"/>
        </w:rPr>
        <w:t xml:space="preserve">and </w:t>
      </w:r>
      <w:r w:rsidR="00214C68" w:rsidRPr="0062726B">
        <w:rPr>
          <w:rFonts w:ascii="Book Antiqua" w:hAnsi="Book Antiqua"/>
        </w:rPr>
        <w:t xml:space="preserve">reporting </w:t>
      </w:r>
      <w:r w:rsidRPr="0062726B">
        <w:rPr>
          <w:rFonts w:ascii="Book Antiqua" w:hAnsi="Book Antiqua"/>
        </w:rPr>
        <w:t>bias</w:t>
      </w:r>
      <w:r w:rsidR="00655517" w:rsidRPr="0062726B">
        <w:rPr>
          <w:rFonts w:ascii="Book Antiqua" w:hAnsi="Book Antiqua"/>
        </w:rPr>
        <w:t xml:space="preserve">es, they all </w:t>
      </w:r>
      <w:r w:rsidR="00214C68" w:rsidRPr="0062726B">
        <w:rPr>
          <w:rFonts w:ascii="Book Antiqua" w:hAnsi="Book Antiqua"/>
        </w:rPr>
        <w:t>presented an “unclear risk of bias” with regard to group allocation and intervention blinding</w:t>
      </w:r>
      <w:r w:rsidR="00655517" w:rsidRPr="0062726B">
        <w:rPr>
          <w:rFonts w:ascii="Book Antiqua" w:hAnsi="Book Antiqua"/>
        </w:rPr>
        <w:t xml:space="preserve">. Additionally, </w:t>
      </w:r>
      <w:r w:rsidR="00214C68" w:rsidRPr="0062726B">
        <w:rPr>
          <w:rFonts w:ascii="Book Antiqua" w:hAnsi="Book Antiqua"/>
        </w:rPr>
        <w:t>62% of studies had an “unclear risk</w:t>
      </w:r>
      <w:r w:rsidRPr="0062726B">
        <w:rPr>
          <w:rFonts w:ascii="Book Antiqua" w:hAnsi="Book Antiqua"/>
        </w:rPr>
        <w:t>”</w:t>
      </w:r>
      <w:r w:rsidR="00214C68" w:rsidRPr="0062726B">
        <w:rPr>
          <w:rFonts w:ascii="Book Antiqua" w:hAnsi="Book Antiqua"/>
        </w:rPr>
        <w:t xml:space="preserve"> of </w:t>
      </w:r>
      <w:r w:rsidRPr="0062726B">
        <w:rPr>
          <w:rFonts w:ascii="Book Antiqua" w:hAnsi="Book Antiqua"/>
        </w:rPr>
        <w:t xml:space="preserve">assessment blinding </w:t>
      </w:r>
      <w:r w:rsidR="00214C68" w:rsidRPr="0062726B">
        <w:rPr>
          <w:rFonts w:ascii="Book Antiqua" w:hAnsi="Book Antiqua"/>
        </w:rPr>
        <w:t>bias</w:t>
      </w:r>
      <w:r w:rsidR="00655517" w:rsidRPr="0062726B">
        <w:rPr>
          <w:rFonts w:ascii="Book Antiqua" w:hAnsi="Book Antiqua"/>
        </w:rPr>
        <w:t xml:space="preserve">, creating </w:t>
      </w:r>
      <w:r w:rsidR="00214C68" w:rsidRPr="0062726B">
        <w:rPr>
          <w:rFonts w:ascii="Book Antiqua" w:hAnsi="Book Antiqua"/>
        </w:rPr>
        <w:t xml:space="preserve">an overall unclear risk of bias among the included studies. Considering quality indicators, 54% of studies reported randomization at any level and 38% reported blinding at any level. </w:t>
      </w:r>
      <w:r w:rsidR="00655517" w:rsidRPr="0062726B">
        <w:rPr>
          <w:rFonts w:ascii="Book Antiqua" w:hAnsi="Book Antiqua"/>
        </w:rPr>
        <w:t xml:space="preserve">Although </w:t>
      </w:r>
      <w:r w:rsidR="00214C68" w:rsidRPr="0062726B">
        <w:rPr>
          <w:rFonts w:ascii="Book Antiqua" w:hAnsi="Book Antiqua"/>
        </w:rPr>
        <w:t>no study provided a sample size calculation, 92% provided conflict of interest statement</w:t>
      </w:r>
      <w:r w:rsidR="00655517" w:rsidRPr="0062726B">
        <w:rPr>
          <w:rFonts w:ascii="Book Antiqua" w:hAnsi="Book Antiqua"/>
        </w:rPr>
        <w:t>s that at</w:t>
      </w:r>
      <w:r w:rsidR="00214C68" w:rsidRPr="0062726B">
        <w:rPr>
          <w:rFonts w:ascii="Book Antiqua" w:hAnsi="Book Antiqua"/>
        </w:rPr>
        <w:t xml:space="preserve"> minimum </w:t>
      </w:r>
      <w:r w:rsidR="00655517" w:rsidRPr="0062726B">
        <w:rPr>
          <w:rFonts w:ascii="Book Antiqua" w:hAnsi="Book Antiqua"/>
        </w:rPr>
        <w:t xml:space="preserve">identified </w:t>
      </w:r>
      <w:r w:rsidR="00214C68" w:rsidRPr="0062726B">
        <w:rPr>
          <w:rFonts w:ascii="Book Antiqua" w:hAnsi="Book Antiqua"/>
        </w:rPr>
        <w:t>sources of funding.</w:t>
      </w:r>
    </w:p>
    <w:p w14:paraId="4C2A14F0" w14:textId="77777777" w:rsidR="00523D42" w:rsidRPr="0062726B" w:rsidRDefault="00523D42" w:rsidP="0062726B">
      <w:pPr>
        <w:snapToGrid w:val="0"/>
        <w:spacing w:line="360" w:lineRule="auto"/>
        <w:jc w:val="both"/>
        <w:rPr>
          <w:rFonts w:ascii="Book Antiqua" w:hAnsi="Book Antiqua"/>
        </w:rPr>
      </w:pPr>
    </w:p>
    <w:p w14:paraId="79B079E5" w14:textId="17EBAF56" w:rsidR="00214C68" w:rsidRPr="0062726B" w:rsidRDefault="00214C68" w:rsidP="0062726B">
      <w:pPr>
        <w:snapToGrid w:val="0"/>
        <w:spacing w:line="360" w:lineRule="auto"/>
        <w:jc w:val="both"/>
        <w:rPr>
          <w:rFonts w:ascii="Book Antiqua" w:hAnsi="Book Antiqua"/>
          <w:b/>
          <w:i/>
          <w:iCs/>
        </w:rPr>
      </w:pPr>
      <w:r w:rsidRPr="0062726B">
        <w:rPr>
          <w:rFonts w:ascii="Book Antiqua" w:hAnsi="Book Antiqua"/>
          <w:b/>
          <w:i/>
          <w:iCs/>
        </w:rPr>
        <w:t>Oxysterols in spinal fusion models</w:t>
      </w:r>
    </w:p>
    <w:p w14:paraId="69631A0C" w14:textId="39217170" w:rsidR="00523D42" w:rsidRPr="0062726B" w:rsidRDefault="00214C68" w:rsidP="0062726B">
      <w:pPr>
        <w:snapToGrid w:val="0"/>
        <w:spacing w:line="360" w:lineRule="auto"/>
        <w:jc w:val="both"/>
        <w:rPr>
          <w:rFonts w:ascii="Book Antiqua" w:hAnsi="Book Antiqua"/>
        </w:rPr>
      </w:pPr>
      <w:r w:rsidRPr="0062726B">
        <w:rPr>
          <w:rFonts w:ascii="Book Antiqua" w:hAnsi="Book Antiqua"/>
        </w:rPr>
        <w:t xml:space="preserve">Descriptive summaries of the identified </w:t>
      </w:r>
      <w:r w:rsidR="00655517" w:rsidRPr="0062726B">
        <w:rPr>
          <w:rFonts w:ascii="Book Antiqua" w:hAnsi="Book Antiqua"/>
        </w:rPr>
        <w:t xml:space="preserve">spinal fusion </w:t>
      </w:r>
      <w:r w:rsidRPr="0062726B">
        <w:rPr>
          <w:rFonts w:ascii="Book Antiqua" w:hAnsi="Book Antiqua"/>
        </w:rPr>
        <w:t xml:space="preserve">studies </w:t>
      </w:r>
      <w:r w:rsidR="00655517" w:rsidRPr="0062726B">
        <w:rPr>
          <w:rFonts w:ascii="Book Antiqua" w:hAnsi="Book Antiqua"/>
        </w:rPr>
        <w:t xml:space="preserve">are </w:t>
      </w:r>
      <w:r w:rsidRPr="0062726B">
        <w:rPr>
          <w:rFonts w:ascii="Book Antiqua" w:hAnsi="Book Antiqua"/>
        </w:rPr>
        <w:t>provided in Table 1. Of these 5 studies (</w:t>
      </w:r>
      <w:r w:rsidRPr="0062726B">
        <w:rPr>
          <w:rFonts w:ascii="Book Antiqua" w:hAnsi="Book Antiqua"/>
          <w:i/>
          <w:iCs/>
        </w:rPr>
        <w:t>n</w:t>
      </w:r>
      <w:r w:rsidRPr="0062726B">
        <w:rPr>
          <w:rFonts w:ascii="Book Antiqua" w:hAnsi="Book Antiqua"/>
        </w:rPr>
        <w:t xml:space="preserve"> = 213 animals), four employed rat models (</w:t>
      </w:r>
      <w:r w:rsidRPr="0062726B">
        <w:rPr>
          <w:rFonts w:ascii="Book Antiqua" w:hAnsi="Book Antiqua"/>
          <w:i/>
          <w:iCs/>
        </w:rPr>
        <w:t>n</w:t>
      </w:r>
      <w:r w:rsidRPr="0062726B">
        <w:rPr>
          <w:rFonts w:ascii="Book Antiqua" w:hAnsi="Book Antiqua"/>
        </w:rPr>
        <w:t xml:space="preserve"> = 191) and one </w:t>
      </w:r>
      <w:r w:rsidR="00655517" w:rsidRPr="0062726B">
        <w:rPr>
          <w:rFonts w:ascii="Book Antiqua" w:hAnsi="Book Antiqua"/>
        </w:rPr>
        <w:t xml:space="preserve">utilized a </w:t>
      </w:r>
      <w:r w:rsidRPr="0062726B">
        <w:rPr>
          <w:rFonts w:ascii="Book Antiqua" w:hAnsi="Book Antiqua"/>
        </w:rPr>
        <w:t>rabbit</w:t>
      </w:r>
      <w:r w:rsidR="00655517" w:rsidRPr="0062726B">
        <w:rPr>
          <w:rFonts w:ascii="Book Antiqua" w:hAnsi="Book Antiqua"/>
        </w:rPr>
        <w:t xml:space="preserve"> model</w:t>
      </w:r>
      <w:r w:rsidRPr="0062726B">
        <w:rPr>
          <w:rFonts w:ascii="Book Antiqua" w:hAnsi="Book Antiqua"/>
        </w:rPr>
        <w:t xml:space="preserve"> (</w:t>
      </w:r>
      <w:r w:rsidRPr="0062726B">
        <w:rPr>
          <w:rFonts w:ascii="Book Antiqua" w:hAnsi="Book Antiqua"/>
          <w:i/>
          <w:iCs/>
        </w:rPr>
        <w:t>n</w:t>
      </w:r>
      <w:r w:rsidRPr="0062726B">
        <w:rPr>
          <w:rFonts w:ascii="Book Antiqua" w:hAnsi="Book Antiqua"/>
        </w:rPr>
        <w:t xml:space="preserve"> = 22). </w:t>
      </w:r>
      <w:r w:rsidR="00655517" w:rsidRPr="0062726B">
        <w:rPr>
          <w:rFonts w:ascii="Book Antiqua" w:hAnsi="Book Antiqua"/>
        </w:rPr>
        <w:t>A</w:t>
      </w:r>
      <w:r w:rsidRPr="0062726B">
        <w:rPr>
          <w:rFonts w:ascii="Book Antiqua" w:hAnsi="Book Antiqua"/>
        </w:rPr>
        <w:t xml:space="preserve">ll </w:t>
      </w:r>
      <w:r w:rsidR="00655517" w:rsidRPr="0062726B">
        <w:rPr>
          <w:rFonts w:ascii="Book Antiqua" w:hAnsi="Book Antiqua"/>
        </w:rPr>
        <w:t xml:space="preserve">studies used </w:t>
      </w:r>
      <w:r w:rsidRPr="0062726B">
        <w:rPr>
          <w:rFonts w:ascii="Book Antiqua" w:hAnsi="Book Antiqua"/>
        </w:rPr>
        <w:t>posterolateral inter-transverse process lumbar fusion</w:t>
      </w:r>
      <w:r w:rsidR="00655517" w:rsidRPr="0062726B">
        <w:rPr>
          <w:rFonts w:ascii="Book Antiqua" w:hAnsi="Book Antiqua"/>
        </w:rPr>
        <w:t xml:space="preserve"> models with </w:t>
      </w:r>
      <w:r w:rsidRPr="0062726B">
        <w:rPr>
          <w:rFonts w:ascii="Book Antiqua" w:hAnsi="Book Antiqua"/>
        </w:rPr>
        <w:t>four employ</w:t>
      </w:r>
      <w:r w:rsidR="00655517" w:rsidRPr="0062726B">
        <w:rPr>
          <w:rFonts w:ascii="Book Antiqua" w:hAnsi="Book Antiqua"/>
        </w:rPr>
        <w:t>ing</w:t>
      </w:r>
      <w:r w:rsidRPr="0062726B">
        <w:rPr>
          <w:rFonts w:ascii="Book Antiqua" w:hAnsi="Book Antiqua"/>
        </w:rPr>
        <w:t xml:space="preserve"> a one-level </w:t>
      </w:r>
      <w:r w:rsidR="00655517" w:rsidRPr="0062726B">
        <w:rPr>
          <w:rFonts w:ascii="Book Antiqua" w:hAnsi="Book Antiqua"/>
        </w:rPr>
        <w:t xml:space="preserve">model </w:t>
      </w:r>
      <w:r w:rsidRPr="0062726B">
        <w:rPr>
          <w:rFonts w:ascii="Book Antiqua" w:hAnsi="Book Antiqua"/>
        </w:rPr>
        <w:t xml:space="preserve">(L4-L5) </w:t>
      </w:r>
      <w:r w:rsidR="00655517" w:rsidRPr="0062726B">
        <w:rPr>
          <w:rFonts w:ascii="Book Antiqua" w:hAnsi="Book Antiqua"/>
        </w:rPr>
        <w:t>and the fifth utilizing</w:t>
      </w:r>
      <w:r w:rsidRPr="0062726B">
        <w:rPr>
          <w:rFonts w:ascii="Book Antiqua" w:hAnsi="Book Antiqua"/>
        </w:rPr>
        <w:t xml:space="preserve"> a two-level </w:t>
      </w:r>
      <w:r w:rsidR="00655517" w:rsidRPr="0062726B">
        <w:rPr>
          <w:rFonts w:ascii="Book Antiqua" w:hAnsi="Book Antiqua"/>
        </w:rPr>
        <w:t xml:space="preserve">model </w:t>
      </w:r>
      <w:r w:rsidRPr="0062726B">
        <w:rPr>
          <w:rFonts w:ascii="Book Antiqua" w:hAnsi="Book Antiqua"/>
        </w:rPr>
        <w:t xml:space="preserve">(L3-L5). </w:t>
      </w:r>
      <w:r w:rsidR="00655517" w:rsidRPr="0062726B">
        <w:rPr>
          <w:rFonts w:ascii="Book Antiqua" w:hAnsi="Book Antiqua"/>
        </w:rPr>
        <w:t>For grafting, all studies used a collagen sponge scaffold, w</w:t>
      </w:r>
      <w:r w:rsidRPr="0062726B">
        <w:rPr>
          <w:rFonts w:ascii="Book Antiqua" w:hAnsi="Book Antiqua"/>
        </w:rPr>
        <w:t xml:space="preserve">ith the exception of Scott </w:t>
      </w:r>
      <w:r w:rsidRPr="0062726B">
        <w:rPr>
          <w:rFonts w:ascii="Book Antiqua" w:hAnsi="Book Antiqua"/>
          <w:i/>
          <w:iCs/>
        </w:rPr>
        <w:t xml:space="preserve">et </w:t>
      </w:r>
      <w:proofErr w:type="gramStart"/>
      <w:r w:rsidRPr="0062726B">
        <w:rPr>
          <w:rFonts w:ascii="Book Antiqua" w:hAnsi="Book Antiqua"/>
          <w:i/>
          <w:iCs/>
        </w:rPr>
        <w:t>al</w:t>
      </w:r>
      <w:proofErr w:type="gramEnd"/>
      <w:r w:rsidR="00710243" w:rsidRPr="0062726B">
        <w:rPr>
          <w:rFonts w:ascii="Book Antiqua" w:hAnsi="Book Antiqua"/>
        </w:rPr>
        <w:fldChar w:fldCharType="begin">
          <w:fldData xml:space="preserve">PEVuZE5vdGU+PENpdGU+PEF1dGhvcj5TY290dDwvQXV0aG9yPjxZZWFyPjIwMTU8L1llYXI+PFJl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</w:fldData>
        </w:fldChar>
      </w:r>
      <w:r w:rsidR="00C15F7C" w:rsidRPr="0062726B">
        <w:rPr>
          <w:rFonts w:ascii="Book Antiqua" w:hAnsi="Book Antiqua"/>
        </w:rPr>
        <w:instrText xml:space="preserve"> ADDIN EN.CITE </w:instrText>
      </w:r>
      <w:r w:rsidR="00C15F7C" w:rsidRPr="0062726B">
        <w:rPr>
          <w:rFonts w:ascii="Book Antiqua" w:hAnsi="Book Antiqua"/>
        </w:rPr>
        <w:fldChar w:fldCharType="begin">
          <w:fldData xml:space="preserve">PEVuZE5vdGU+PENpdGU+PEF1dGhvcj5TY290dDwvQXV0aG9yPjxZZWFyPjIwMTU8L1llYXI+PFJl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</w:fldData>
        </w:fldChar>
      </w:r>
      <w:r w:rsidR="00C15F7C" w:rsidRPr="0062726B">
        <w:rPr>
          <w:rFonts w:ascii="Book Antiqua" w:hAnsi="Book Antiqua"/>
        </w:rPr>
        <w:instrText xml:space="preserve"> ADDIN EN.CITE.DATA </w:instrText>
      </w:r>
      <w:r w:rsidR="00C15F7C" w:rsidRPr="0062726B">
        <w:rPr>
          <w:rFonts w:ascii="Book Antiqua" w:hAnsi="Book Antiqua"/>
        </w:rPr>
      </w:r>
      <w:r w:rsidR="00C15F7C" w:rsidRPr="0062726B">
        <w:rPr>
          <w:rFonts w:ascii="Book Antiqua" w:hAnsi="Book Antiqua"/>
        </w:rPr>
        <w:fldChar w:fldCharType="end"/>
      </w:r>
      <w:r w:rsidR="00710243" w:rsidRPr="0062726B">
        <w:rPr>
          <w:rFonts w:ascii="Book Antiqua" w:hAnsi="Book Antiqua"/>
        </w:rPr>
      </w:r>
      <w:r w:rsidR="00710243" w:rsidRPr="0062726B">
        <w:rPr>
          <w:rFonts w:ascii="Book Antiqua" w:hAnsi="Book Antiqua"/>
        </w:rPr>
        <w:fldChar w:fldCharType="separate"/>
      </w:r>
      <w:r w:rsidR="00C15F7C" w:rsidRPr="0062726B">
        <w:rPr>
          <w:rFonts w:ascii="Book Antiqua" w:hAnsi="Book Antiqua"/>
          <w:noProof/>
          <w:vertAlign w:val="superscript"/>
        </w:rPr>
        <w:t>[31]</w:t>
      </w:r>
      <w:r w:rsidR="00710243" w:rsidRPr="0062726B">
        <w:rPr>
          <w:rFonts w:ascii="Book Antiqua" w:hAnsi="Book Antiqua"/>
        </w:rPr>
        <w:fldChar w:fldCharType="end"/>
      </w:r>
      <w:r w:rsidR="00523D42" w:rsidRPr="0062726B">
        <w:rPr>
          <w:rFonts w:ascii="Book Antiqua" w:hAnsi="Book Antiqua"/>
        </w:rPr>
        <w:t>,</w:t>
      </w:r>
      <w:r w:rsidRPr="0062726B">
        <w:rPr>
          <w:rFonts w:ascii="Book Antiqua" w:hAnsi="Book Antiqua"/>
        </w:rPr>
        <w:t xml:space="preserve"> who employed iliac crest autograft. In total, four unique oxysterols were evaluated: Oxy4/Oxy34, Oxy18, Oxy21/Oxy133, and Oxy49 (Oxy4 and Oxy34 are identical, and Oxy21 and Oxy133 are identical).</w:t>
      </w:r>
    </w:p>
    <w:p w14:paraId="1B08BB88" w14:textId="2B040607" w:rsidR="00214C68" w:rsidRPr="0062726B" w:rsidRDefault="00FB1CA3" w:rsidP="0062726B">
      <w:pPr>
        <w:snapToGrid w:val="0"/>
        <w:spacing w:line="360" w:lineRule="auto"/>
        <w:ind w:firstLineChars="200" w:firstLine="480"/>
        <w:jc w:val="both"/>
        <w:rPr>
          <w:rFonts w:ascii="Book Antiqua" w:hAnsi="Book Antiqua"/>
        </w:rPr>
      </w:pPr>
      <w:r w:rsidRPr="0062726B">
        <w:rPr>
          <w:rFonts w:ascii="Book Antiqua" w:hAnsi="Book Antiqua"/>
        </w:rPr>
        <w:lastRenderedPageBreak/>
        <w:t>O</w:t>
      </w:r>
      <w:r w:rsidR="00214C68" w:rsidRPr="0062726B">
        <w:rPr>
          <w:rFonts w:ascii="Book Antiqua" w:hAnsi="Book Antiqua"/>
        </w:rPr>
        <w:t>xysterols significantly augment</w:t>
      </w:r>
      <w:r w:rsidR="00655517" w:rsidRPr="0062726B">
        <w:rPr>
          <w:rFonts w:ascii="Book Antiqua" w:hAnsi="Book Antiqua"/>
        </w:rPr>
        <w:t>ed arthrodesis</w:t>
      </w:r>
      <w:r w:rsidR="00214C68" w:rsidRPr="0062726B">
        <w:rPr>
          <w:rFonts w:ascii="Book Antiqua" w:hAnsi="Book Antiqua"/>
        </w:rPr>
        <w:t xml:space="preserve"> rates</w:t>
      </w:r>
      <w:r w:rsidRPr="0062726B">
        <w:rPr>
          <w:rFonts w:ascii="Book Antiqua" w:hAnsi="Book Antiqua"/>
        </w:rPr>
        <w:t xml:space="preserve"> in </w:t>
      </w:r>
      <w:r w:rsidR="007325F4" w:rsidRPr="0062726B">
        <w:rPr>
          <w:rFonts w:ascii="Book Antiqua" w:hAnsi="Book Antiqua"/>
        </w:rPr>
        <w:t>all</w:t>
      </w:r>
      <w:r w:rsidR="009C4A89" w:rsidRPr="0062726B">
        <w:rPr>
          <w:rFonts w:ascii="Book Antiqua" w:hAnsi="Book Antiqua"/>
        </w:rPr>
        <w:t xml:space="preserve"> four</w:t>
      </w:r>
      <w:r w:rsidR="007325F4" w:rsidRPr="0062726B">
        <w:rPr>
          <w:rFonts w:ascii="Book Antiqua" w:hAnsi="Book Antiqua"/>
        </w:rPr>
        <w:t xml:space="preserve"> </w:t>
      </w:r>
      <w:r w:rsidRPr="0062726B">
        <w:rPr>
          <w:rFonts w:ascii="Book Antiqua" w:hAnsi="Book Antiqua"/>
        </w:rPr>
        <w:t xml:space="preserve">studies </w:t>
      </w:r>
      <w:r w:rsidR="00931241" w:rsidRPr="0062726B">
        <w:rPr>
          <w:rFonts w:ascii="Book Antiqua" w:hAnsi="Book Antiqua"/>
        </w:rPr>
        <w:t>with a negative control group,</w:t>
      </w:r>
      <w:r w:rsidRPr="0062726B">
        <w:rPr>
          <w:rFonts w:ascii="Book Antiqua" w:hAnsi="Book Antiqua"/>
        </w:rPr>
        <w:t xml:space="preserve"> with Oxy4/Oxy34 and Oxy21/Oxy133</w:t>
      </w:r>
      <w:r w:rsidR="00931241" w:rsidRPr="0062726B">
        <w:rPr>
          <w:rFonts w:ascii="Book Antiqua" w:hAnsi="Book Antiqua"/>
        </w:rPr>
        <w:t xml:space="preserve"> showing a dose-dependent effect. </w:t>
      </w:r>
      <w:r w:rsidRPr="0062726B">
        <w:rPr>
          <w:rFonts w:ascii="Book Antiqua" w:hAnsi="Book Antiqua"/>
        </w:rPr>
        <w:t>Furthermore,</w:t>
      </w:r>
      <w:r w:rsidR="007325F4" w:rsidRPr="0062726B">
        <w:rPr>
          <w:rFonts w:ascii="Book Antiqua" w:hAnsi="Book Antiqua"/>
        </w:rPr>
        <w:t xml:space="preserve"> </w:t>
      </w:r>
      <w:r w:rsidR="009C4A89" w:rsidRPr="0062726B">
        <w:rPr>
          <w:rFonts w:ascii="Book Antiqua" w:hAnsi="Book Antiqua"/>
        </w:rPr>
        <w:t xml:space="preserve">in all four </w:t>
      </w:r>
      <w:r w:rsidR="00931241" w:rsidRPr="0062726B">
        <w:rPr>
          <w:rFonts w:ascii="Book Antiqua" w:hAnsi="Book Antiqua"/>
        </w:rPr>
        <w:t>studies</w:t>
      </w:r>
      <w:r w:rsidR="007325F4" w:rsidRPr="0062726B">
        <w:rPr>
          <w:rFonts w:ascii="Book Antiqua" w:hAnsi="Book Antiqua"/>
        </w:rPr>
        <w:t xml:space="preserve"> with </w:t>
      </w:r>
      <w:proofErr w:type="gramStart"/>
      <w:r w:rsidR="00931241" w:rsidRPr="0062726B">
        <w:rPr>
          <w:rFonts w:ascii="Book Antiqua" w:hAnsi="Book Antiqua"/>
        </w:rPr>
        <w:t>a</w:t>
      </w:r>
      <w:proofErr w:type="gramEnd"/>
      <w:r w:rsidR="00931241" w:rsidRPr="0062726B">
        <w:rPr>
          <w:rFonts w:ascii="Book Antiqua" w:hAnsi="Book Antiqua"/>
        </w:rPr>
        <w:t xml:space="preserve"> rhBMP-2 positive control group</w:t>
      </w:r>
      <w:r w:rsidR="007325F4" w:rsidRPr="0062726B">
        <w:rPr>
          <w:rFonts w:ascii="Book Antiqua" w:hAnsi="Book Antiqua"/>
        </w:rPr>
        <w:t xml:space="preserve">, similar </w:t>
      </w:r>
      <w:proofErr w:type="spellStart"/>
      <w:r w:rsidR="007325F4" w:rsidRPr="0062726B">
        <w:rPr>
          <w:rFonts w:ascii="Book Antiqua" w:hAnsi="Book Antiqua"/>
        </w:rPr>
        <w:t>osteoinductive</w:t>
      </w:r>
      <w:proofErr w:type="spellEnd"/>
      <w:r w:rsidR="007325F4" w:rsidRPr="0062726B">
        <w:rPr>
          <w:rFonts w:ascii="Book Antiqua" w:hAnsi="Book Antiqua"/>
        </w:rPr>
        <w:t xml:space="preserve"> effects were observed between rhBMP-2- and oxysterol-treated animals </w:t>
      </w:r>
      <w:r w:rsidR="00214C68" w:rsidRPr="0062726B">
        <w:rPr>
          <w:rFonts w:ascii="Book Antiqua" w:hAnsi="Book Antiqua"/>
        </w:rPr>
        <w:t xml:space="preserve">(Table 1). </w:t>
      </w:r>
      <w:r w:rsidR="007325F4" w:rsidRPr="0062726B">
        <w:rPr>
          <w:rFonts w:ascii="Book Antiqua" w:hAnsi="Book Antiqua"/>
        </w:rPr>
        <w:t>These</w:t>
      </w:r>
      <w:r w:rsidR="00655517" w:rsidRPr="0062726B">
        <w:rPr>
          <w:rFonts w:ascii="Book Antiqua" w:hAnsi="Book Antiqua"/>
        </w:rPr>
        <w:t xml:space="preserve"> </w:t>
      </w:r>
      <w:r w:rsidR="007325F4" w:rsidRPr="0062726B">
        <w:rPr>
          <w:rFonts w:ascii="Book Antiqua" w:hAnsi="Book Antiqua"/>
        </w:rPr>
        <w:t>findings are</w:t>
      </w:r>
      <w:r w:rsidR="00655517" w:rsidRPr="0062726B">
        <w:rPr>
          <w:rFonts w:ascii="Book Antiqua" w:hAnsi="Book Antiqua"/>
        </w:rPr>
        <w:t xml:space="preserve"> most strongly highlighted by Johnson </w:t>
      </w:r>
      <w:r w:rsidR="00523D42" w:rsidRPr="0062726B">
        <w:rPr>
          <w:rFonts w:ascii="Book Antiqua" w:hAnsi="Book Antiqua"/>
          <w:i/>
          <w:iCs/>
        </w:rPr>
        <w:t xml:space="preserve">et </w:t>
      </w:r>
      <w:proofErr w:type="gramStart"/>
      <w:r w:rsidR="00523D42" w:rsidRPr="0062726B">
        <w:rPr>
          <w:rFonts w:ascii="Book Antiqua" w:hAnsi="Book Antiqua"/>
          <w:i/>
          <w:iCs/>
        </w:rPr>
        <w:t>al</w:t>
      </w:r>
      <w:proofErr w:type="gramEnd"/>
      <w:r w:rsidR="00523D42" w:rsidRPr="0062726B">
        <w:rPr>
          <w:rFonts w:ascii="Book Antiqua" w:hAnsi="Book Antiqua"/>
        </w:rPr>
        <w:fldChar w:fldCharType="begin">
          <w:fldData xml:space="preserve">PEVuZE5vdGU+PENpdGU+PEF1dGhvcj5Kb2huc29uPC9BdXRob3I+PFllYXI+MjAxMTwvWWVhcj48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</w:fldData>
        </w:fldChar>
      </w:r>
      <w:r w:rsidR="00523D42" w:rsidRPr="0062726B">
        <w:rPr>
          <w:rFonts w:ascii="Book Antiqua" w:hAnsi="Book Antiqua"/>
        </w:rPr>
        <w:instrText xml:space="preserve"> ADDIN EN.CITE </w:instrText>
      </w:r>
      <w:r w:rsidR="00523D42" w:rsidRPr="0062726B">
        <w:rPr>
          <w:rFonts w:ascii="Book Antiqua" w:hAnsi="Book Antiqua"/>
        </w:rPr>
        <w:fldChar w:fldCharType="begin">
          <w:fldData xml:space="preserve">PEVuZE5vdGU+PENpdGU+PEF1dGhvcj5Kb2huc29uPC9BdXRob3I+PFllYXI+MjAxMTwvWWVhcj48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</w:fldData>
        </w:fldChar>
      </w:r>
      <w:r w:rsidR="00523D42" w:rsidRPr="0062726B">
        <w:rPr>
          <w:rFonts w:ascii="Book Antiqua" w:hAnsi="Book Antiqua"/>
        </w:rPr>
        <w:instrText xml:space="preserve"> ADDIN EN.CITE.DATA </w:instrText>
      </w:r>
      <w:r w:rsidR="00523D42" w:rsidRPr="0062726B">
        <w:rPr>
          <w:rFonts w:ascii="Book Antiqua" w:hAnsi="Book Antiqua"/>
        </w:rPr>
      </w:r>
      <w:r w:rsidR="00523D42" w:rsidRPr="0062726B">
        <w:rPr>
          <w:rFonts w:ascii="Book Antiqua" w:hAnsi="Book Antiqua"/>
        </w:rPr>
        <w:fldChar w:fldCharType="end"/>
      </w:r>
      <w:r w:rsidR="00523D42" w:rsidRPr="0062726B">
        <w:rPr>
          <w:rFonts w:ascii="Book Antiqua" w:hAnsi="Book Antiqua"/>
        </w:rPr>
      </w:r>
      <w:r w:rsidR="00523D42" w:rsidRPr="0062726B">
        <w:rPr>
          <w:rFonts w:ascii="Book Antiqua" w:hAnsi="Book Antiqua"/>
        </w:rPr>
        <w:fldChar w:fldCharType="separate"/>
      </w:r>
      <w:r w:rsidR="00523D42" w:rsidRPr="0062726B">
        <w:rPr>
          <w:rFonts w:ascii="Book Antiqua" w:hAnsi="Book Antiqua"/>
          <w:noProof/>
          <w:vertAlign w:val="superscript"/>
        </w:rPr>
        <w:t>[21]</w:t>
      </w:r>
      <w:r w:rsidR="00523D42" w:rsidRPr="0062726B">
        <w:rPr>
          <w:rFonts w:ascii="Book Antiqua" w:hAnsi="Book Antiqua"/>
        </w:rPr>
        <w:fldChar w:fldCharType="end"/>
      </w:r>
      <w:r w:rsidR="00655517" w:rsidRPr="0062726B">
        <w:rPr>
          <w:rFonts w:ascii="Book Antiqua" w:hAnsi="Book Antiqua"/>
        </w:rPr>
        <w:t xml:space="preserve">, who </w:t>
      </w:r>
      <w:r w:rsidR="00214C68" w:rsidRPr="0062726B">
        <w:rPr>
          <w:rFonts w:ascii="Book Antiqua" w:hAnsi="Book Antiqua"/>
        </w:rPr>
        <w:t>utiliz</w:t>
      </w:r>
      <w:r w:rsidR="00655517" w:rsidRPr="0062726B">
        <w:rPr>
          <w:rFonts w:ascii="Book Antiqua" w:hAnsi="Book Antiqua"/>
        </w:rPr>
        <w:t>ed</w:t>
      </w:r>
      <w:r w:rsidR="00214C68" w:rsidRPr="0062726B">
        <w:rPr>
          <w:rFonts w:ascii="Book Antiqua" w:hAnsi="Book Antiqua"/>
        </w:rPr>
        <w:t xml:space="preserve"> a collagen scaffold supplemented with 0.2, 2, or 20 mg of Oxy34 in a rat model</w:t>
      </w:r>
      <w:r w:rsidR="00523D42" w:rsidRPr="0062726B">
        <w:rPr>
          <w:rFonts w:ascii="Book Antiqua" w:hAnsi="Book Antiqua"/>
        </w:rPr>
        <w:fldChar w:fldCharType="begin">
          <w:fldData xml:space="preserve">PEVuZE5vdGU+PENpdGU+PEF1dGhvcj5Kb2huc29uPC9BdXRob3I+PFllYXI+MjAxMTwvWWVhcj48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</w:fldData>
        </w:fldChar>
      </w:r>
      <w:r w:rsidR="00523D42" w:rsidRPr="0062726B">
        <w:rPr>
          <w:rFonts w:ascii="Book Antiqua" w:hAnsi="Book Antiqua"/>
        </w:rPr>
        <w:instrText xml:space="preserve"> ADDIN EN.CITE </w:instrText>
      </w:r>
      <w:r w:rsidR="00523D42" w:rsidRPr="0062726B">
        <w:rPr>
          <w:rFonts w:ascii="Book Antiqua" w:hAnsi="Book Antiqua"/>
        </w:rPr>
        <w:fldChar w:fldCharType="begin">
          <w:fldData xml:space="preserve">PEVuZE5vdGU+PENpdGU+PEF1dGhvcj5Kb2huc29uPC9BdXRob3I+PFllYXI+MjAxMTwvWWVhcj48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</w:fldData>
        </w:fldChar>
      </w:r>
      <w:r w:rsidR="00523D42" w:rsidRPr="0062726B">
        <w:rPr>
          <w:rFonts w:ascii="Book Antiqua" w:hAnsi="Book Antiqua"/>
        </w:rPr>
        <w:instrText xml:space="preserve"> ADDIN EN.CITE.DATA </w:instrText>
      </w:r>
      <w:r w:rsidR="00523D42" w:rsidRPr="0062726B">
        <w:rPr>
          <w:rFonts w:ascii="Book Antiqua" w:hAnsi="Book Antiqua"/>
        </w:rPr>
      </w:r>
      <w:r w:rsidR="00523D42" w:rsidRPr="0062726B">
        <w:rPr>
          <w:rFonts w:ascii="Book Antiqua" w:hAnsi="Book Antiqua"/>
        </w:rPr>
        <w:fldChar w:fldCharType="end"/>
      </w:r>
      <w:r w:rsidR="00523D42" w:rsidRPr="0062726B">
        <w:rPr>
          <w:rFonts w:ascii="Book Antiqua" w:hAnsi="Book Antiqua"/>
        </w:rPr>
      </w:r>
      <w:r w:rsidR="00523D42" w:rsidRPr="0062726B">
        <w:rPr>
          <w:rFonts w:ascii="Book Antiqua" w:hAnsi="Book Antiqua"/>
        </w:rPr>
        <w:fldChar w:fldCharType="separate"/>
      </w:r>
      <w:r w:rsidR="00523D42" w:rsidRPr="0062726B">
        <w:rPr>
          <w:rFonts w:ascii="Book Antiqua" w:hAnsi="Book Antiqua"/>
          <w:noProof/>
          <w:vertAlign w:val="superscript"/>
        </w:rPr>
        <w:t>[21]</w:t>
      </w:r>
      <w:r w:rsidR="00523D42" w:rsidRPr="0062726B">
        <w:rPr>
          <w:rFonts w:ascii="Book Antiqua" w:hAnsi="Book Antiqua"/>
        </w:rPr>
        <w:fldChar w:fldCharType="end"/>
      </w:r>
      <w:r w:rsidR="001D39BF" w:rsidRPr="0062726B">
        <w:rPr>
          <w:rFonts w:ascii="Book Antiqua" w:hAnsi="Book Antiqua"/>
        </w:rPr>
        <w:t>.</w:t>
      </w:r>
      <w:r w:rsidR="00214C68" w:rsidRPr="0062726B">
        <w:rPr>
          <w:rFonts w:ascii="Book Antiqua" w:hAnsi="Book Antiqua"/>
        </w:rPr>
        <w:t xml:space="preserve"> </w:t>
      </w:r>
      <w:r w:rsidR="00655517" w:rsidRPr="0062726B">
        <w:rPr>
          <w:rFonts w:ascii="Book Antiqua" w:hAnsi="Book Antiqua"/>
        </w:rPr>
        <w:t>Th</w:t>
      </w:r>
      <w:r w:rsidR="00801B9D" w:rsidRPr="0062726B">
        <w:rPr>
          <w:rFonts w:ascii="Book Antiqua" w:hAnsi="Book Antiqua"/>
        </w:rPr>
        <w:t>ese different doses led to</w:t>
      </w:r>
      <w:r w:rsidR="00655517" w:rsidRPr="0062726B">
        <w:rPr>
          <w:rFonts w:ascii="Book Antiqua" w:hAnsi="Book Antiqua"/>
        </w:rPr>
        <w:t xml:space="preserve"> reported fusion rates of 0%, 50%, and 100% (10 animals per group), respectively. The oxysterol group receiving the highest dose had an identical fusion rate to controls treated </w:t>
      </w:r>
      <w:r w:rsidR="00214C68" w:rsidRPr="0062726B">
        <w:rPr>
          <w:rFonts w:ascii="Book Antiqua" w:hAnsi="Book Antiqua"/>
        </w:rPr>
        <w:t>with 5</w:t>
      </w:r>
      <w:r w:rsidR="000F3DF1" w:rsidRPr="0062726B">
        <w:rPr>
          <w:rFonts w:ascii="Book Antiqua" w:hAnsi="Book Antiqua"/>
        </w:rPr>
        <w:t xml:space="preserve"> </w:t>
      </w:r>
      <w:r w:rsidR="00214C68" w:rsidRPr="0062726B">
        <w:rPr>
          <w:rFonts w:ascii="Book Antiqua" w:hAnsi="Book Antiqua"/>
        </w:rPr>
        <w:t>µg of rhBMP-2</w:t>
      </w:r>
      <w:r w:rsidR="00655517" w:rsidRPr="0062726B">
        <w:rPr>
          <w:rFonts w:ascii="Book Antiqua" w:hAnsi="Book Antiqua"/>
        </w:rPr>
        <w:t>, suggesting non-inferiority. Both agents significantly improved fusion relative to that seen in</w:t>
      </w:r>
      <w:r w:rsidR="00AD538B" w:rsidRPr="0062726B">
        <w:rPr>
          <w:rFonts w:ascii="Book Antiqua" w:hAnsi="Book Antiqua"/>
        </w:rPr>
        <w:t xml:space="preserve"> negative controls treated with inert dimethyl sulfoxide (DMSO)</w:t>
      </w:r>
      <w:r w:rsidR="00214C68" w:rsidRPr="0062726B">
        <w:rPr>
          <w:rFonts w:ascii="Book Antiqua" w:hAnsi="Book Antiqua"/>
        </w:rPr>
        <w:t xml:space="preserve">. Similar findings were reported by Montgomery </w:t>
      </w:r>
      <w:r w:rsidR="00214C68" w:rsidRPr="0062726B">
        <w:rPr>
          <w:rFonts w:ascii="Book Antiqua" w:hAnsi="Book Antiqua"/>
          <w:i/>
          <w:iCs/>
        </w:rPr>
        <w:t>et al</w:t>
      </w:r>
      <w:r w:rsidR="00523D42" w:rsidRPr="0062726B">
        <w:rPr>
          <w:rFonts w:ascii="Book Antiqua" w:hAnsi="Book Antiqua"/>
        </w:rPr>
        <w:fldChar w:fldCharType="begin">
          <w:fldData xml:space="preserve">PEVuZE5vdGU+PENpdGU+PEF1dGhvcj5Nb250Z29tZXJ5PC9BdXRob3I+PFllYXI+MjAxNDwvWWVh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</w:fldData>
        </w:fldChar>
      </w:r>
      <w:r w:rsidR="00523D42" w:rsidRPr="0062726B">
        <w:rPr>
          <w:rFonts w:ascii="Book Antiqua" w:hAnsi="Book Antiqua"/>
        </w:rPr>
        <w:instrText xml:space="preserve"> ADDIN EN.CITE </w:instrText>
      </w:r>
      <w:r w:rsidR="00523D42" w:rsidRPr="0062726B">
        <w:rPr>
          <w:rFonts w:ascii="Book Antiqua" w:hAnsi="Book Antiqua"/>
        </w:rPr>
        <w:fldChar w:fldCharType="begin">
          <w:fldData xml:space="preserve">PEVuZE5vdGU+PENpdGU+PEF1dGhvcj5Nb250Z29tZXJ5PC9BdXRob3I+PFllYXI+MjAxNDwvWWVh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</w:fldData>
        </w:fldChar>
      </w:r>
      <w:r w:rsidR="00523D42" w:rsidRPr="0062726B">
        <w:rPr>
          <w:rFonts w:ascii="Book Antiqua" w:hAnsi="Book Antiqua"/>
        </w:rPr>
        <w:instrText xml:space="preserve"> ADDIN EN.CITE.DATA </w:instrText>
      </w:r>
      <w:r w:rsidR="00523D42" w:rsidRPr="0062726B">
        <w:rPr>
          <w:rFonts w:ascii="Book Antiqua" w:hAnsi="Book Antiqua"/>
        </w:rPr>
      </w:r>
      <w:r w:rsidR="00523D42" w:rsidRPr="0062726B">
        <w:rPr>
          <w:rFonts w:ascii="Book Antiqua" w:hAnsi="Book Antiqua"/>
        </w:rPr>
        <w:fldChar w:fldCharType="end"/>
      </w:r>
      <w:r w:rsidR="00523D42" w:rsidRPr="0062726B">
        <w:rPr>
          <w:rFonts w:ascii="Book Antiqua" w:hAnsi="Book Antiqua"/>
        </w:rPr>
      </w:r>
      <w:r w:rsidR="00523D42" w:rsidRPr="0062726B">
        <w:rPr>
          <w:rFonts w:ascii="Book Antiqua" w:hAnsi="Book Antiqua"/>
        </w:rPr>
        <w:fldChar w:fldCharType="separate"/>
      </w:r>
      <w:r w:rsidR="00523D42" w:rsidRPr="0062726B">
        <w:rPr>
          <w:rFonts w:ascii="Book Antiqua" w:hAnsi="Book Antiqua"/>
          <w:noProof/>
          <w:vertAlign w:val="superscript"/>
        </w:rPr>
        <w:t>[19]</w:t>
      </w:r>
      <w:r w:rsidR="00523D42" w:rsidRPr="0062726B">
        <w:rPr>
          <w:rFonts w:ascii="Book Antiqua" w:hAnsi="Book Antiqua"/>
        </w:rPr>
        <w:fldChar w:fldCharType="end"/>
      </w:r>
      <w:r w:rsidR="00214C68" w:rsidRPr="0062726B">
        <w:rPr>
          <w:rFonts w:ascii="Book Antiqua" w:hAnsi="Book Antiqua"/>
        </w:rPr>
        <w:t>, who reported fusion rates of 0%, 50%, and 86% using a collagen scaffold supplemented with 0.2, 2, and 20 mg of Oxy133, respectively, compared to rates of 100% using rhBMP-2 and 0% using a control solution</w:t>
      </w:r>
      <w:r w:rsidR="001D39BF" w:rsidRPr="0062726B">
        <w:rPr>
          <w:rFonts w:ascii="Book Antiqua" w:hAnsi="Book Antiqua"/>
        </w:rPr>
        <w:t>.</w:t>
      </w:r>
      <w:r w:rsidR="00214C68" w:rsidRPr="0062726B">
        <w:rPr>
          <w:rFonts w:ascii="Book Antiqua" w:hAnsi="Book Antiqua"/>
        </w:rPr>
        <w:t xml:space="preserve"> </w:t>
      </w:r>
      <w:r w:rsidR="0065658B" w:rsidRPr="0062726B">
        <w:rPr>
          <w:rFonts w:ascii="Book Antiqua" w:hAnsi="Book Antiqua"/>
        </w:rPr>
        <w:t>A</w:t>
      </w:r>
      <w:r w:rsidR="009C4A89" w:rsidRPr="0062726B">
        <w:rPr>
          <w:rFonts w:ascii="Book Antiqua" w:hAnsi="Book Antiqua"/>
        </w:rPr>
        <w:t>cross the five identified studies</w:t>
      </w:r>
      <w:r w:rsidR="00801B9D" w:rsidRPr="0062726B">
        <w:rPr>
          <w:rFonts w:ascii="Book Antiqua" w:hAnsi="Book Antiqua"/>
        </w:rPr>
        <w:t>, f</w:t>
      </w:r>
      <w:r w:rsidR="00214C68" w:rsidRPr="0062726B">
        <w:rPr>
          <w:rFonts w:ascii="Book Antiqua" w:hAnsi="Book Antiqua"/>
        </w:rPr>
        <w:t xml:space="preserve">usion rates of 100% were achieved in some cases with the use of Oxy34, Oxy49, and Oxy133. </w:t>
      </w:r>
      <w:proofErr w:type="spellStart"/>
      <w:r w:rsidR="00214C68" w:rsidRPr="0062726B">
        <w:rPr>
          <w:rFonts w:ascii="Book Antiqua" w:hAnsi="Book Antiqua"/>
        </w:rPr>
        <w:t>Stappenbeck</w:t>
      </w:r>
      <w:proofErr w:type="spellEnd"/>
      <w:r w:rsidR="00214C68" w:rsidRPr="0062726B">
        <w:rPr>
          <w:rFonts w:ascii="Book Antiqua" w:hAnsi="Book Antiqua"/>
        </w:rPr>
        <w:t xml:space="preserve"> </w:t>
      </w:r>
      <w:r w:rsidR="00214C68" w:rsidRPr="0062726B">
        <w:rPr>
          <w:rFonts w:ascii="Book Antiqua" w:hAnsi="Book Antiqua"/>
          <w:i/>
          <w:iCs/>
        </w:rPr>
        <w:t>et al</w:t>
      </w:r>
      <w:r w:rsidR="00523D42" w:rsidRPr="0062726B">
        <w:rPr>
          <w:rFonts w:ascii="Book Antiqua" w:hAnsi="Book Antiqua"/>
        </w:rPr>
        <w:fldChar w:fldCharType="begin"/>
      </w:r>
      <w:r w:rsidR="00523D42" w:rsidRPr="0062726B">
        <w:rPr>
          <w:rFonts w:ascii="Book Antiqua" w:hAnsi="Book Antiqua"/>
        </w:rPr>
        <w:instrText xml:space="preserve"> ADDIN EN.CITE &lt;EndNote&gt;&lt;Cite&gt;&lt;Author&gt;Stappenbeck&lt;/Author&gt;&lt;Year&gt;2012&lt;/Year&gt;&lt;RecNum&gt;677&lt;/RecNum&gt;&lt;DisplayText&gt;&lt;style face="superscript"&gt;[20]&lt;/style&gt;&lt;/DisplayText&gt;&lt;record&gt;&lt;rec-number&gt;677&lt;/rec-number&gt;&lt;foreign-keys&gt;&lt;key app="EN" db-id="daxawtsx5t20rjesv2mxzzfxv0vrrxp5asta" timestamp="1578536838" guid="712ca356-6892-4e94-a2b4-0e954cc5a34a"&gt;677&lt;/key&gt;&lt;/foreign-keys&gt;&lt;ref-type name="Journal Article"&gt;17&lt;/ref-type&gt;&lt;contributors&gt;&lt;authors&gt;&lt;author&gt;Stappenbeck, F.&lt;/author&gt;&lt;author&gt;Xiao, W.&lt;/author&gt;&lt;author&gt;Epperson, M.&lt;/author&gt;&lt;author&gt;Riley, M.&lt;/author&gt;&lt;author&gt;Priest, A.&lt;/author&gt;&lt;author&gt;Huang, D.&lt;/author&gt;&lt;author&gt;Nguyen, K.&lt;/author&gt;&lt;author&gt;Jung, M. E.&lt;/author&gt;&lt;author&gt;Thies, R. S.&lt;/author&gt;&lt;author&gt;Farouz, F.&lt;/author&gt;&lt;/authors&gt;&lt;/contributors&gt;&lt;auth-address&gt;Fate Therapeutics, 3535 General Atomics Court, Suite 200, San Diego, CA 92121, USA. franks@chem.ucla.edu&lt;/auth-address&gt;&lt;titles&gt;&lt;title&gt;Novel oxysterols activate the Hedgehog pathway and induce osteogenesis&lt;/title&gt;&lt;secondary-title&gt;Bioorg Med Chem Lett&lt;/secondary-title&gt;&lt;/titles&gt;&lt;periodical&gt;&lt;full-title&gt;Bioorg Med Chem Lett&lt;/full-title&gt;&lt;/periodical&gt;&lt;pages&gt;5893-7&lt;/pages&gt;&lt;volume&gt;22&lt;/volume&gt;&lt;number&gt;18&lt;/number&gt;&lt;edition&gt;2012/08/21&lt;/edition&gt;&lt;keywords&gt;&lt;keyword&gt;Animals&lt;/keyword&gt;&lt;keyword&gt;Cell Differentiation/drug effects&lt;/keyword&gt;&lt;keyword&gt;Dose-Response Relationship, Drug&lt;/keyword&gt;&lt;keyword&gt;Humans&lt;/keyword&gt;&lt;keyword&gt;Microsomes, Liver/drug effects/metabolism&lt;/keyword&gt;&lt;keyword&gt;Molecular Conformation&lt;/keyword&gt;&lt;keyword&gt;Osteoblasts/cytology/drug effects&lt;/keyword&gt;&lt;keyword&gt;Osteogenesis/*drug effects&lt;/keyword&gt;&lt;keyword&gt;Rats&lt;/keyword&gt;&lt;keyword&gt;Spinal Fusion&lt;/keyword&gt;&lt;keyword&gt;Sterols/chemical synthesis/chemistry/*pharmacology&lt;/keyword&gt;&lt;keyword&gt;Structure-Activity Relationship&lt;/keyword&gt;&lt;/keywords&gt;&lt;dates&gt;&lt;year&gt;2012&lt;/year&gt;&lt;pub-dates&gt;&lt;date&gt;Sep 15&lt;/date&gt;&lt;/pub-dates&gt;&lt;/dates&gt;&lt;isbn&gt;0960-894x&lt;/isbn&gt;&lt;accession-num&gt;22901899&lt;/accession-num&gt;&lt;urls&gt;&lt;/urls&gt;&lt;electronic-resource-num&gt;10.1016/j.bmcl.2012.07.073&lt;/electronic-resource-num&gt;&lt;remote-database-provider&gt;NLM&lt;/remote-database-provider&gt;&lt;language&gt;eng&lt;/language&gt;&lt;/record&gt;&lt;/Cite&gt;&lt;/EndNote&gt;</w:instrText>
      </w:r>
      <w:r w:rsidR="00523D42" w:rsidRPr="0062726B">
        <w:rPr>
          <w:rFonts w:ascii="Book Antiqua" w:hAnsi="Book Antiqua"/>
        </w:rPr>
        <w:fldChar w:fldCharType="separate"/>
      </w:r>
      <w:r w:rsidR="00523D42" w:rsidRPr="0062726B">
        <w:rPr>
          <w:rFonts w:ascii="Book Antiqua" w:hAnsi="Book Antiqua"/>
          <w:noProof/>
          <w:vertAlign w:val="superscript"/>
        </w:rPr>
        <w:t>[20]</w:t>
      </w:r>
      <w:r w:rsidR="00523D42" w:rsidRPr="0062726B">
        <w:rPr>
          <w:rFonts w:ascii="Book Antiqua" w:hAnsi="Book Antiqua"/>
        </w:rPr>
        <w:fldChar w:fldCharType="end"/>
      </w:r>
      <w:r w:rsidR="00214C68" w:rsidRPr="0062726B">
        <w:rPr>
          <w:rFonts w:ascii="Book Antiqua" w:hAnsi="Book Antiqua"/>
        </w:rPr>
        <w:t xml:space="preserve"> reported significantly larger bone volumes using Oxy21 (Oxy133) relative to Oxy4 (Oxy34) in a rat spinal fusion model</w:t>
      </w:r>
      <w:r w:rsidR="001D39BF" w:rsidRPr="0062726B">
        <w:rPr>
          <w:rFonts w:ascii="Book Antiqua" w:hAnsi="Book Antiqua"/>
        </w:rPr>
        <w:t>.</w:t>
      </w:r>
      <w:r w:rsidR="00523D42" w:rsidRPr="0062726B">
        <w:rPr>
          <w:rFonts w:ascii="Book Antiqua" w:hAnsi="Book Antiqua"/>
        </w:rPr>
        <w:t xml:space="preserve"> </w:t>
      </w:r>
    </w:p>
    <w:p w14:paraId="546815A8" w14:textId="77777777" w:rsidR="00523D42" w:rsidRPr="0062726B" w:rsidRDefault="00523D42" w:rsidP="0062726B">
      <w:pPr>
        <w:snapToGrid w:val="0"/>
        <w:spacing w:line="360" w:lineRule="auto"/>
        <w:ind w:firstLineChars="200" w:firstLine="480"/>
        <w:jc w:val="both"/>
        <w:rPr>
          <w:rFonts w:ascii="Book Antiqua" w:hAnsi="Book Antiqua"/>
        </w:rPr>
      </w:pPr>
    </w:p>
    <w:p w14:paraId="390F0442" w14:textId="5A0D4698" w:rsidR="00214C68" w:rsidRPr="0062726B" w:rsidRDefault="00214C68" w:rsidP="0062726B">
      <w:pPr>
        <w:snapToGrid w:val="0"/>
        <w:spacing w:line="360" w:lineRule="auto"/>
        <w:jc w:val="both"/>
        <w:rPr>
          <w:rFonts w:ascii="Book Antiqua" w:hAnsi="Book Antiqua"/>
          <w:b/>
          <w:i/>
          <w:iCs/>
        </w:rPr>
      </w:pPr>
      <w:r w:rsidRPr="0062726B">
        <w:rPr>
          <w:rFonts w:ascii="Book Antiqua" w:hAnsi="Book Antiqua"/>
          <w:b/>
          <w:i/>
          <w:iCs/>
        </w:rPr>
        <w:t xml:space="preserve">Oxysterols in </w:t>
      </w:r>
      <w:r w:rsidRPr="0062726B">
        <w:rPr>
          <w:rFonts w:ascii="Book Antiqua" w:hAnsi="Book Antiqua"/>
          <w:b/>
          <w:bCs/>
          <w:i/>
          <w:iCs/>
        </w:rPr>
        <w:t>critical-sized alveolar defect models</w:t>
      </w:r>
    </w:p>
    <w:p w14:paraId="514A9315" w14:textId="6F56FF86" w:rsidR="00AD538B" w:rsidRPr="0062726B" w:rsidRDefault="00214C68" w:rsidP="0062726B">
      <w:pPr>
        <w:snapToGrid w:val="0"/>
        <w:spacing w:line="360" w:lineRule="auto"/>
        <w:jc w:val="both"/>
        <w:rPr>
          <w:rFonts w:ascii="Book Antiqua" w:hAnsi="Book Antiqua"/>
        </w:rPr>
      </w:pPr>
      <w:r w:rsidRPr="0062726B">
        <w:rPr>
          <w:rFonts w:ascii="Book Antiqua" w:hAnsi="Book Antiqua"/>
          <w:bCs/>
        </w:rPr>
        <w:t>Table 2</w:t>
      </w:r>
      <w:r w:rsidR="00AD538B" w:rsidRPr="0062726B">
        <w:rPr>
          <w:rFonts w:ascii="Book Antiqua" w:hAnsi="Book Antiqua"/>
          <w:bCs/>
        </w:rPr>
        <w:t xml:space="preserve"> contains descriptive summaries of the 2 studies examining oxysterols in critical-</w:t>
      </w:r>
      <w:r w:rsidR="00AD538B" w:rsidRPr="0062726B">
        <w:rPr>
          <w:rFonts w:ascii="Book Antiqua" w:hAnsi="Book Antiqua"/>
        </w:rPr>
        <w:t xml:space="preserve">sized alveolar defect models, both of which employed </w:t>
      </w:r>
      <w:r w:rsidRPr="0062726B">
        <w:rPr>
          <w:rFonts w:ascii="Book Antiqua" w:hAnsi="Book Antiqua"/>
        </w:rPr>
        <w:t>rat</w:t>
      </w:r>
      <w:r w:rsidR="00AD538B" w:rsidRPr="0062726B">
        <w:rPr>
          <w:rFonts w:ascii="Book Antiqua" w:hAnsi="Book Antiqua"/>
        </w:rPr>
        <w:t xml:space="preserve"> models</w:t>
      </w:r>
      <w:r w:rsidRPr="0062726B">
        <w:rPr>
          <w:rFonts w:ascii="Book Antiqua" w:hAnsi="Book Antiqua"/>
        </w:rPr>
        <w:t xml:space="preserve">. Lee </w:t>
      </w:r>
      <w:r w:rsidRPr="0062726B">
        <w:rPr>
          <w:rFonts w:ascii="Book Antiqua" w:hAnsi="Book Antiqua"/>
          <w:i/>
          <w:iCs/>
        </w:rPr>
        <w:t xml:space="preserve">et </w:t>
      </w:r>
      <w:proofErr w:type="gramStart"/>
      <w:r w:rsidRPr="0062726B">
        <w:rPr>
          <w:rFonts w:ascii="Book Antiqua" w:hAnsi="Book Antiqua"/>
          <w:i/>
          <w:iCs/>
        </w:rPr>
        <w:t>al</w:t>
      </w:r>
      <w:proofErr w:type="gramEnd"/>
      <w:r w:rsidR="00523D42" w:rsidRPr="0062726B">
        <w:rPr>
          <w:rFonts w:ascii="Book Antiqua" w:hAnsi="Book Antiqua"/>
        </w:rPr>
        <w:fldChar w:fldCharType="begin">
          <w:fldData xml:space="preserve">PEVuZE5vdGU+PENpdGU+PEF1dGhvcj5MZWU8L0F1dGhvcj48WWVhcj4yMDE3PC9ZZWFyPjxSZWNO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</w:fldData>
        </w:fldChar>
      </w:r>
      <w:r w:rsidR="00523D42" w:rsidRPr="0062726B">
        <w:rPr>
          <w:rFonts w:ascii="Book Antiqua" w:hAnsi="Book Antiqua"/>
        </w:rPr>
        <w:instrText xml:space="preserve"> ADDIN EN.CITE </w:instrText>
      </w:r>
      <w:r w:rsidR="00523D42" w:rsidRPr="0062726B">
        <w:rPr>
          <w:rFonts w:ascii="Book Antiqua" w:hAnsi="Book Antiqua"/>
        </w:rPr>
        <w:fldChar w:fldCharType="begin">
          <w:fldData xml:space="preserve">PEVuZE5vdGU+PENpdGU+PEF1dGhvcj5MZWU8L0F1dGhvcj48WWVhcj4yMDE3PC9ZZWFyPjxSZWNO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</w:fldData>
        </w:fldChar>
      </w:r>
      <w:r w:rsidR="00523D42" w:rsidRPr="0062726B">
        <w:rPr>
          <w:rFonts w:ascii="Book Antiqua" w:hAnsi="Book Antiqua"/>
        </w:rPr>
        <w:instrText xml:space="preserve"> ADDIN EN.CITE.DATA </w:instrText>
      </w:r>
      <w:r w:rsidR="00523D42" w:rsidRPr="0062726B">
        <w:rPr>
          <w:rFonts w:ascii="Book Antiqua" w:hAnsi="Book Antiqua"/>
        </w:rPr>
      </w:r>
      <w:r w:rsidR="00523D42" w:rsidRPr="0062726B">
        <w:rPr>
          <w:rFonts w:ascii="Book Antiqua" w:hAnsi="Book Antiqua"/>
        </w:rPr>
        <w:fldChar w:fldCharType="end"/>
      </w:r>
      <w:r w:rsidR="00523D42" w:rsidRPr="0062726B">
        <w:rPr>
          <w:rFonts w:ascii="Book Antiqua" w:hAnsi="Book Antiqua"/>
        </w:rPr>
      </w:r>
      <w:r w:rsidR="00523D42" w:rsidRPr="0062726B">
        <w:rPr>
          <w:rFonts w:ascii="Book Antiqua" w:hAnsi="Book Antiqua"/>
        </w:rPr>
        <w:fldChar w:fldCharType="separate"/>
      </w:r>
      <w:r w:rsidR="00523D42" w:rsidRPr="0062726B">
        <w:rPr>
          <w:rFonts w:ascii="Book Antiqua" w:hAnsi="Book Antiqua"/>
          <w:noProof/>
          <w:vertAlign w:val="superscript"/>
        </w:rPr>
        <w:t>[35]</w:t>
      </w:r>
      <w:r w:rsidR="00523D42" w:rsidRPr="0062726B">
        <w:rPr>
          <w:rFonts w:ascii="Book Antiqua" w:hAnsi="Book Antiqua"/>
        </w:rPr>
        <w:fldChar w:fldCharType="end"/>
      </w:r>
      <w:r w:rsidRPr="0062726B">
        <w:rPr>
          <w:rFonts w:ascii="Book Antiqua" w:hAnsi="Book Antiqua"/>
        </w:rPr>
        <w:t xml:space="preserve"> employed a two-site defect model and injected solutions of </w:t>
      </w:r>
      <w:r w:rsidR="00AD538B" w:rsidRPr="0062726B">
        <w:rPr>
          <w:rFonts w:ascii="Book Antiqua" w:hAnsi="Book Antiqua"/>
        </w:rPr>
        <w:t>DMSO</w:t>
      </w:r>
      <w:r w:rsidRPr="0062726B">
        <w:rPr>
          <w:rFonts w:ascii="Book Antiqua" w:hAnsi="Book Antiqua"/>
        </w:rPr>
        <w:t>, rhBMP-2, or a combination of 20(</w:t>
      </w:r>
      <w:r w:rsidRPr="0062726B">
        <w:rPr>
          <w:rFonts w:ascii="Book Antiqua" w:hAnsi="Book Antiqua"/>
          <w:i/>
        </w:rPr>
        <w:t>S</w:t>
      </w:r>
      <w:r w:rsidRPr="0062726B">
        <w:rPr>
          <w:rFonts w:ascii="Book Antiqua" w:hAnsi="Book Antiqua"/>
        </w:rPr>
        <w:t>)-hydroxycholesterol and 22(</w:t>
      </w:r>
      <w:r w:rsidRPr="0062726B">
        <w:rPr>
          <w:rFonts w:ascii="Book Antiqua" w:hAnsi="Book Antiqua"/>
          <w:i/>
        </w:rPr>
        <w:t>S</w:t>
      </w:r>
      <w:r w:rsidRPr="0062726B">
        <w:rPr>
          <w:rFonts w:ascii="Book Antiqua" w:hAnsi="Book Antiqua"/>
        </w:rPr>
        <w:t>)-hydroxycholesterol into the extracted sockets</w:t>
      </w:r>
      <w:r w:rsidR="001D39BF" w:rsidRPr="0062726B">
        <w:rPr>
          <w:rFonts w:ascii="Book Antiqua" w:hAnsi="Book Antiqua"/>
        </w:rPr>
        <w:t>.</w:t>
      </w:r>
      <w:r w:rsidRPr="0062726B">
        <w:rPr>
          <w:rFonts w:ascii="Book Antiqua" w:hAnsi="Book Antiqua"/>
        </w:rPr>
        <w:t xml:space="preserve"> </w:t>
      </w:r>
      <w:r w:rsidR="00AD538B" w:rsidRPr="0062726B">
        <w:rPr>
          <w:rFonts w:ascii="Book Antiqua" w:hAnsi="Book Antiqua"/>
        </w:rPr>
        <w:t xml:space="preserve">These treatments produced mean bone regeneration of 45%, 53%, and 65%, </w:t>
      </w:r>
      <w:proofErr w:type="gramStart"/>
      <w:r w:rsidR="00AD538B" w:rsidRPr="0062726B">
        <w:rPr>
          <w:rFonts w:ascii="Book Antiqua" w:hAnsi="Book Antiqua"/>
        </w:rPr>
        <w:t>respectively</w:t>
      </w:r>
      <w:proofErr w:type="gramEnd"/>
      <w:r w:rsidR="00523D42" w:rsidRPr="0062726B">
        <w:rPr>
          <w:rFonts w:ascii="Book Antiqua" w:hAnsi="Book Antiqua"/>
        </w:rPr>
        <w:fldChar w:fldCharType="begin">
          <w:fldData xml:space="preserve">PEVuZE5vdGU+PENpdGU+PEF1dGhvcj5MZWU8L0F1dGhvcj48WWVhcj4yMDE3PC9ZZWFyPjxSZWNO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</w:fldData>
        </w:fldChar>
      </w:r>
      <w:r w:rsidR="00523D42" w:rsidRPr="0062726B">
        <w:rPr>
          <w:rFonts w:ascii="Book Antiqua" w:hAnsi="Book Antiqua"/>
        </w:rPr>
        <w:instrText xml:space="preserve"> ADDIN EN.CITE </w:instrText>
      </w:r>
      <w:r w:rsidR="00523D42" w:rsidRPr="0062726B">
        <w:rPr>
          <w:rFonts w:ascii="Book Antiqua" w:hAnsi="Book Antiqua"/>
        </w:rPr>
        <w:fldChar w:fldCharType="begin">
          <w:fldData xml:space="preserve">PEVuZE5vdGU+PENpdGU+PEF1dGhvcj5MZWU8L0F1dGhvcj48WWVhcj4yMDE3PC9ZZWFyPjxSZWNO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</w:fldData>
        </w:fldChar>
      </w:r>
      <w:r w:rsidR="00523D42" w:rsidRPr="0062726B">
        <w:rPr>
          <w:rFonts w:ascii="Book Antiqua" w:hAnsi="Book Antiqua"/>
        </w:rPr>
        <w:instrText xml:space="preserve"> ADDIN EN.CITE.DATA </w:instrText>
      </w:r>
      <w:r w:rsidR="00523D42" w:rsidRPr="0062726B">
        <w:rPr>
          <w:rFonts w:ascii="Book Antiqua" w:hAnsi="Book Antiqua"/>
        </w:rPr>
      </w:r>
      <w:r w:rsidR="00523D42" w:rsidRPr="0062726B">
        <w:rPr>
          <w:rFonts w:ascii="Book Antiqua" w:hAnsi="Book Antiqua"/>
        </w:rPr>
        <w:fldChar w:fldCharType="end"/>
      </w:r>
      <w:r w:rsidR="00523D42" w:rsidRPr="0062726B">
        <w:rPr>
          <w:rFonts w:ascii="Book Antiqua" w:hAnsi="Book Antiqua"/>
        </w:rPr>
      </w:r>
      <w:r w:rsidR="00523D42" w:rsidRPr="0062726B">
        <w:rPr>
          <w:rFonts w:ascii="Book Antiqua" w:hAnsi="Book Antiqua"/>
        </w:rPr>
        <w:fldChar w:fldCharType="separate"/>
      </w:r>
      <w:r w:rsidR="00523D42" w:rsidRPr="0062726B">
        <w:rPr>
          <w:rFonts w:ascii="Book Antiqua" w:hAnsi="Book Antiqua"/>
          <w:noProof/>
          <w:vertAlign w:val="superscript"/>
        </w:rPr>
        <w:t>[35]</w:t>
      </w:r>
      <w:r w:rsidR="00523D42" w:rsidRPr="0062726B">
        <w:rPr>
          <w:rFonts w:ascii="Book Antiqua" w:hAnsi="Book Antiqua"/>
        </w:rPr>
        <w:fldChar w:fldCharType="end"/>
      </w:r>
      <w:r w:rsidR="00AD538B" w:rsidRPr="0062726B">
        <w:rPr>
          <w:rFonts w:ascii="Book Antiqua" w:hAnsi="Book Antiqua"/>
        </w:rPr>
        <w:t>.</w:t>
      </w:r>
      <w:r w:rsidR="00CC6E47" w:rsidRPr="0062726B">
        <w:rPr>
          <w:rFonts w:ascii="Book Antiqua" w:hAnsi="Book Antiqua"/>
        </w:rPr>
        <w:t xml:space="preserve"> While suggesting </w:t>
      </w:r>
      <w:proofErr w:type="spellStart"/>
      <w:r w:rsidR="00CC6E47" w:rsidRPr="0062726B">
        <w:rPr>
          <w:rFonts w:ascii="Book Antiqua" w:hAnsi="Book Antiqua"/>
        </w:rPr>
        <w:t>oxysterols</w:t>
      </w:r>
      <w:proofErr w:type="spellEnd"/>
      <w:r w:rsidR="00CC6E47" w:rsidRPr="0062726B">
        <w:rPr>
          <w:rFonts w:ascii="Book Antiqua" w:hAnsi="Book Antiqua"/>
        </w:rPr>
        <w:t xml:space="preserve"> to have </w:t>
      </w:r>
      <w:proofErr w:type="spellStart"/>
      <w:r w:rsidR="00CC6E47" w:rsidRPr="0062726B">
        <w:rPr>
          <w:rFonts w:ascii="Book Antiqua" w:hAnsi="Book Antiqua"/>
        </w:rPr>
        <w:t>osteoinductive</w:t>
      </w:r>
      <w:proofErr w:type="spellEnd"/>
      <w:r w:rsidR="00CC6E47" w:rsidRPr="0062726B">
        <w:rPr>
          <w:rFonts w:ascii="Book Antiqua" w:hAnsi="Book Antiqua"/>
        </w:rPr>
        <w:t xml:space="preserve"> properties, the regeneration rates were not significantly different across groups.</w:t>
      </w:r>
    </w:p>
    <w:p w14:paraId="1A4F2162" w14:textId="77777777" w:rsidR="00523D42" w:rsidRPr="0062726B" w:rsidRDefault="00214C68" w:rsidP="00333C6E">
      <w:pPr>
        <w:snapToGrid w:val="0"/>
        <w:spacing w:line="360" w:lineRule="auto"/>
        <w:ind w:firstLineChars="100" w:firstLine="240"/>
        <w:jc w:val="both"/>
        <w:rPr>
          <w:rFonts w:ascii="Book Antiqua" w:hAnsi="Book Antiqua"/>
        </w:rPr>
      </w:pPr>
      <w:r w:rsidRPr="0062726B">
        <w:rPr>
          <w:rFonts w:ascii="Book Antiqua" w:hAnsi="Book Antiqua"/>
        </w:rPr>
        <w:t xml:space="preserve">In contrast, </w:t>
      </w:r>
      <w:r w:rsidR="00CC6E47" w:rsidRPr="0062726B">
        <w:rPr>
          <w:rFonts w:ascii="Book Antiqua" w:hAnsi="Book Antiqua"/>
        </w:rPr>
        <w:t xml:space="preserve">using </w:t>
      </w:r>
      <w:r w:rsidRPr="0062726B">
        <w:rPr>
          <w:rFonts w:ascii="Book Antiqua" w:hAnsi="Book Antiqua"/>
        </w:rPr>
        <w:t>a one-site defect model</w:t>
      </w:r>
      <w:r w:rsidR="00CC6E47" w:rsidRPr="0062726B">
        <w:rPr>
          <w:rFonts w:ascii="Book Antiqua" w:hAnsi="Book Antiqua"/>
        </w:rPr>
        <w:t xml:space="preserve">, </w:t>
      </w:r>
      <w:proofErr w:type="spellStart"/>
      <w:r w:rsidR="00CC6E47" w:rsidRPr="0062726B">
        <w:rPr>
          <w:rFonts w:ascii="Book Antiqua" w:hAnsi="Book Antiqua"/>
        </w:rPr>
        <w:t>Bakshi</w:t>
      </w:r>
      <w:proofErr w:type="spellEnd"/>
      <w:r w:rsidR="00CC6E47" w:rsidRPr="0062726B">
        <w:rPr>
          <w:rFonts w:ascii="Book Antiqua" w:hAnsi="Book Antiqua"/>
        </w:rPr>
        <w:t xml:space="preserve"> </w:t>
      </w:r>
      <w:r w:rsidR="00CC6E47" w:rsidRPr="0062726B">
        <w:rPr>
          <w:rFonts w:ascii="Book Antiqua" w:hAnsi="Book Antiqua"/>
          <w:i/>
          <w:iCs/>
        </w:rPr>
        <w:t>et al</w:t>
      </w:r>
      <w:r w:rsidR="00523D42" w:rsidRPr="0062726B">
        <w:rPr>
          <w:rFonts w:ascii="Book Antiqua" w:hAnsi="Book Antiqua"/>
        </w:rPr>
        <w:fldChar w:fldCharType="begin">
          <w:fldData xml:space="preserve">PEVuZE5vdGU+PENpdGU+PEF1dGhvcj5CYWtzaGk8L0F1dGhvcj48WWVhcj4yMDE5PC9ZZWFyPjxS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</w:fldData>
        </w:fldChar>
      </w:r>
      <w:r w:rsidR="00523D42" w:rsidRPr="0062726B">
        <w:rPr>
          <w:rFonts w:ascii="Book Antiqua" w:hAnsi="Book Antiqua"/>
        </w:rPr>
        <w:instrText xml:space="preserve"> ADDIN EN.CITE </w:instrText>
      </w:r>
      <w:r w:rsidR="00523D42" w:rsidRPr="0062726B">
        <w:rPr>
          <w:rFonts w:ascii="Book Antiqua" w:hAnsi="Book Antiqua"/>
        </w:rPr>
        <w:fldChar w:fldCharType="begin">
          <w:fldData xml:space="preserve">PEVuZE5vdGU+PENpdGU+PEF1dGhvcj5CYWtzaGk8L0F1dGhvcj48WWVhcj4yMDE5PC9ZZWFyPjxS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</w:fldData>
        </w:fldChar>
      </w:r>
      <w:r w:rsidR="00523D42" w:rsidRPr="0062726B">
        <w:rPr>
          <w:rFonts w:ascii="Book Antiqua" w:hAnsi="Book Antiqua"/>
        </w:rPr>
        <w:instrText xml:space="preserve"> ADDIN EN.CITE.DATA </w:instrText>
      </w:r>
      <w:r w:rsidR="00523D42" w:rsidRPr="0062726B">
        <w:rPr>
          <w:rFonts w:ascii="Book Antiqua" w:hAnsi="Book Antiqua"/>
        </w:rPr>
      </w:r>
      <w:r w:rsidR="00523D42" w:rsidRPr="0062726B">
        <w:rPr>
          <w:rFonts w:ascii="Book Antiqua" w:hAnsi="Book Antiqua"/>
        </w:rPr>
        <w:fldChar w:fldCharType="end"/>
      </w:r>
      <w:r w:rsidR="00523D42" w:rsidRPr="0062726B">
        <w:rPr>
          <w:rFonts w:ascii="Book Antiqua" w:hAnsi="Book Antiqua"/>
        </w:rPr>
      </w:r>
      <w:r w:rsidR="00523D42" w:rsidRPr="0062726B">
        <w:rPr>
          <w:rFonts w:ascii="Book Antiqua" w:hAnsi="Book Antiqua"/>
        </w:rPr>
        <w:fldChar w:fldCharType="separate"/>
      </w:r>
      <w:r w:rsidR="00523D42" w:rsidRPr="0062726B">
        <w:rPr>
          <w:rFonts w:ascii="Book Antiqua" w:hAnsi="Book Antiqua"/>
          <w:noProof/>
          <w:vertAlign w:val="superscript"/>
        </w:rPr>
        <w:t>[37]</w:t>
      </w:r>
      <w:r w:rsidR="00523D42" w:rsidRPr="0062726B">
        <w:rPr>
          <w:rFonts w:ascii="Book Antiqua" w:hAnsi="Book Antiqua"/>
        </w:rPr>
        <w:fldChar w:fldCharType="end"/>
      </w:r>
      <w:r w:rsidR="00CC6E47" w:rsidRPr="0062726B">
        <w:rPr>
          <w:rFonts w:ascii="Book Antiqua" w:hAnsi="Book Antiqua"/>
        </w:rPr>
        <w:t xml:space="preserve"> found significant differences in bony regeneration rates among animals treated with rhBMP-2 (92%) or oxysterol-supplemented collagen scaffolds (90%) relative to negative controls that were untreated </w:t>
      </w:r>
      <w:r w:rsidR="00CC6E47" w:rsidRPr="0062726B">
        <w:rPr>
          <w:rFonts w:ascii="Book Antiqua" w:hAnsi="Book Antiqua"/>
        </w:rPr>
        <w:lastRenderedPageBreak/>
        <w:t>(65%) or treated with un</w:t>
      </w:r>
      <w:r w:rsidR="00CA168A" w:rsidRPr="0062726B">
        <w:rPr>
          <w:rFonts w:ascii="Book Antiqua" w:hAnsi="Book Antiqua"/>
        </w:rPr>
        <w:t>adulterate</w:t>
      </w:r>
      <w:r w:rsidR="00CC6E47" w:rsidRPr="0062726B">
        <w:rPr>
          <w:rFonts w:ascii="Book Antiqua" w:hAnsi="Book Antiqua"/>
        </w:rPr>
        <w:t>d collagen scaffolds (72%).</w:t>
      </w:r>
      <w:r w:rsidRPr="0062726B">
        <w:rPr>
          <w:rFonts w:ascii="Book Antiqua" w:hAnsi="Book Antiqua"/>
        </w:rPr>
        <w:t xml:space="preserve"> </w:t>
      </w:r>
      <w:r w:rsidR="00CC6E47" w:rsidRPr="0062726B">
        <w:rPr>
          <w:rFonts w:ascii="Book Antiqua" w:hAnsi="Book Antiqua"/>
        </w:rPr>
        <w:t xml:space="preserve">Similar to the findings of Johnson </w:t>
      </w:r>
      <w:r w:rsidR="00CC6E47" w:rsidRPr="0062726B">
        <w:rPr>
          <w:rFonts w:ascii="Book Antiqua" w:hAnsi="Book Antiqua"/>
          <w:i/>
          <w:iCs/>
        </w:rPr>
        <w:t>et al</w:t>
      </w:r>
      <w:r w:rsidR="00CC6E47" w:rsidRPr="0062726B">
        <w:rPr>
          <w:rFonts w:ascii="Book Antiqua" w:hAnsi="Book Antiqua"/>
        </w:rPr>
        <w:fldChar w:fldCharType="begin">
          <w:fldData xml:space="preserve">PEVuZE5vdGU+PENpdGU+PEF1dGhvcj5Kb2huc29uPC9BdXRob3I+PFllYXI+MjAxMTwvWWVhcj48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</w:fldData>
        </w:fldChar>
      </w:r>
      <w:r w:rsidR="00B108DC" w:rsidRPr="0062726B">
        <w:rPr>
          <w:rFonts w:ascii="Book Antiqua" w:hAnsi="Book Antiqua"/>
        </w:rPr>
        <w:instrText xml:space="preserve"> ADDIN EN.CITE </w:instrText>
      </w:r>
      <w:r w:rsidR="00B108DC" w:rsidRPr="0062726B">
        <w:rPr>
          <w:rFonts w:ascii="Book Antiqua" w:hAnsi="Book Antiqua"/>
        </w:rPr>
        <w:fldChar w:fldCharType="begin">
          <w:fldData xml:space="preserve">PEVuZE5vdGU+PENpdGU+PEF1dGhvcj5Kb2huc29uPC9BdXRob3I+PFllYXI+MjAxMTwvWWVhcj48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</w:fldData>
        </w:fldChar>
      </w:r>
      <w:r w:rsidR="00B108DC" w:rsidRPr="0062726B">
        <w:rPr>
          <w:rFonts w:ascii="Book Antiqua" w:hAnsi="Book Antiqua"/>
        </w:rPr>
        <w:instrText xml:space="preserve"> ADDIN EN.CITE.DATA </w:instrText>
      </w:r>
      <w:r w:rsidR="00B108DC" w:rsidRPr="0062726B">
        <w:rPr>
          <w:rFonts w:ascii="Book Antiqua" w:hAnsi="Book Antiqua"/>
        </w:rPr>
      </w:r>
      <w:r w:rsidR="00B108DC" w:rsidRPr="0062726B">
        <w:rPr>
          <w:rFonts w:ascii="Book Antiqua" w:hAnsi="Book Antiqua"/>
        </w:rPr>
        <w:fldChar w:fldCharType="end"/>
      </w:r>
      <w:r w:rsidR="00CC6E47" w:rsidRPr="0062726B">
        <w:rPr>
          <w:rFonts w:ascii="Book Antiqua" w:hAnsi="Book Antiqua"/>
        </w:rPr>
      </w:r>
      <w:r w:rsidR="00CC6E47" w:rsidRPr="0062726B">
        <w:rPr>
          <w:rFonts w:ascii="Book Antiqua" w:hAnsi="Book Antiqua"/>
        </w:rPr>
        <w:fldChar w:fldCharType="separate"/>
      </w:r>
      <w:r w:rsidR="00B108DC" w:rsidRPr="0062726B">
        <w:rPr>
          <w:rFonts w:ascii="Book Antiqua" w:hAnsi="Book Antiqua"/>
          <w:noProof/>
          <w:vertAlign w:val="superscript"/>
        </w:rPr>
        <w:t>[21]</w:t>
      </w:r>
      <w:r w:rsidR="00CC6E47" w:rsidRPr="0062726B">
        <w:rPr>
          <w:rFonts w:ascii="Book Antiqua" w:hAnsi="Book Antiqua"/>
        </w:rPr>
        <w:fldChar w:fldCharType="end"/>
      </w:r>
      <w:r w:rsidR="00CC6E47" w:rsidRPr="0062726B">
        <w:rPr>
          <w:rFonts w:ascii="Book Antiqua" w:hAnsi="Book Antiqua"/>
        </w:rPr>
        <w:t xml:space="preserve"> and Montgomery </w:t>
      </w:r>
      <w:r w:rsidR="00CC6E47" w:rsidRPr="0062726B">
        <w:rPr>
          <w:rFonts w:ascii="Book Antiqua" w:hAnsi="Book Antiqua"/>
          <w:i/>
          <w:iCs/>
        </w:rPr>
        <w:t>et al</w:t>
      </w:r>
      <w:r w:rsidR="00CC6E47" w:rsidRPr="0062726B">
        <w:rPr>
          <w:rFonts w:ascii="Book Antiqua" w:hAnsi="Book Antiqua"/>
        </w:rPr>
        <w:fldChar w:fldCharType="begin">
          <w:fldData xml:space="preserve">PEVuZE5vdGU+PENpdGU+PEF1dGhvcj5Nb250Z29tZXJ5PC9BdXRob3I+PFllYXI+MjAxNDwvWWVh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</w:fldData>
        </w:fldChar>
      </w:r>
      <w:r w:rsidR="00B108DC" w:rsidRPr="0062726B">
        <w:rPr>
          <w:rFonts w:ascii="Book Antiqua" w:hAnsi="Book Antiqua"/>
        </w:rPr>
        <w:instrText xml:space="preserve"> ADDIN EN.CITE </w:instrText>
      </w:r>
      <w:r w:rsidR="00B108DC" w:rsidRPr="0062726B">
        <w:rPr>
          <w:rFonts w:ascii="Book Antiqua" w:hAnsi="Book Antiqua"/>
        </w:rPr>
        <w:fldChar w:fldCharType="begin">
          <w:fldData xml:space="preserve">PEVuZE5vdGU+PENpdGU+PEF1dGhvcj5Nb250Z29tZXJ5PC9BdXRob3I+PFllYXI+MjAxNDwvWWVh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</w:fldData>
        </w:fldChar>
      </w:r>
      <w:r w:rsidR="00B108DC" w:rsidRPr="0062726B">
        <w:rPr>
          <w:rFonts w:ascii="Book Antiqua" w:hAnsi="Book Antiqua"/>
        </w:rPr>
        <w:instrText xml:space="preserve"> ADDIN EN.CITE.DATA </w:instrText>
      </w:r>
      <w:r w:rsidR="00B108DC" w:rsidRPr="0062726B">
        <w:rPr>
          <w:rFonts w:ascii="Book Antiqua" w:hAnsi="Book Antiqua"/>
        </w:rPr>
      </w:r>
      <w:r w:rsidR="00B108DC" w:rsidRPr="0062726B">
        <w:rPr>
          <w:rFonts w:ascii="Book Antiqua" w:hAnsi="Book Antiqua"/>
        </w:rPr>
        <w:fldChar w:fldCharType="end"/>
      </w:r>
      <w:r w:rsidR="00CC6E47" w:rsidRPr="0062726B">
        <w:rPr>
          <w:rFonts w:ascii="Book Antiqua" w:hAnsi="Book Antiqua"/>
        </w:rPr>
      </w:r>
      <w:r w:rsidR="00CC6E47" w:rsidRPr="0062726B">
        <w:rPr>
          <w:rFonts w:ascii="Book Antiqua" w:hAnsi="Book Antiqua"/>
        </w:rPr>
        <w:fldChar w:fldCharType="separate"/>
      </w:r>
      <w:r w:rsidR="00B108DC" w:rsidRPr="0062726B">
        <w:rPr>
          <w:rFonts w:ascii="Book Antiqua" w:hAnsi="Book Antiqua"/>
          <w:noProof/>
          <w:vertAlign w:val="superscript"/>
        </w:rPr>
        <w:t>[19]</w:t>
      </w:r>
      <w:r w:rsidR="00CC6E47" w:rsidRPr="0062726B">
        <w:rPr>
          <w:rFonts w:ascii="Book Antiqua" w:hAnsi="Book Antiqua"/>
        </w:rPr>
        <w:fldChar w:fldCharType="end"/>
      </w:r>
      <w:r w:rsidR="00CC6E47" w:rsidRPr="0062726B">
        <w:rPr>
          <w:rFonts w:ascii="Book Antiqua" w:hAnsi="Book Antiqua"/>
        </w:rPr>
        <w:t xml:space="preserve"> in the spinal fusion models, </w:t>
      </w:r>
      <w:r w:rsidR="004E3789" w:rsidRPr="0062726B">
        <w:rPr>
          <w:rFonts w:ascii="Book Antiqua" w:hAnsi="Book Antiqua"/>
        </w:rPr>
        <w:t>bony regeneration</w:t>
      </w:r>
      <w:r w:rsidR="00CC6E47" w:rsidRPr="0062726B">
        <w:rPr>
          <w:rFonts w:ascii="Book Antiqua" w:hAnsi="Book Antiqua"/>
        </w:rPr>
        <w:t xml:space="preserve"> rates were equivocal in animals treated with</w:t>
      </w:r>
      <w:r w:rsidRPr="0062726B">
        <w:rPr>
          <w:rFonts w:ascii="Book Antiqua" w:hAnsi="Book Antiqua"/>
        </w:rPr>
        <w:t xml:space="preserve"> rhBMP-2</w:t>
      </w:r>
      <w:r w:rsidR="00CC6E47" w:rsidRPr="0062726B">
        <w:rPr>
          <w:rFonts w:ascii="Book Antiqua" w:hAnsi="Book Antiqua"/>
        </w:rPr>
        <w:t xml:space="preserve"> and those receiving </w:t>
      </w:r>
      <w:r w:rsidRPr="0062726B">
        <w:rPr>
          <w:rFonts w:ascii="Book Antiqua" w:hAnsi="Book Antiqua"/>
        </w:rPr>
        <w:t>a combination of 20(</w:t>
      </w:r>
      <w:r w:rsidRPr="0062726B">
        <w:rPr>
          <w:rFonts w:ascii="Book Antiqua" w:hAnsi="Book Antiqua"/>
          <w:i/>
        </w:rPr>
        <w:t>S</w:t>
      </w:r>
      <w:r w:rsidRPr="0062726B">
        <w:rPr>
          <w:rFonts w:ascii="Book Antiqua" w:hAnsi="Book Antiqua"/>
        </w:rPr>
        <w:t>)-hydroxycholesterol and 22(</w:t>
      </w:r>
      <w:r w:rsidRPr="0062726B">
        <w:rPr>
          <w:rFonts w:ascii="Book Antiqua" w:hAnsi="Book Antiqua"/>
          <w:i/>
        </w:rPr>
        <w:t>R</w:t>
      </w:r>
      <w:r w:rsidRPr="0062726B">
        <w:rPr>
          <w:rFonts w:ascii="Book Antiqua" w:hAnsi="Book Antiqua"/>
        </w:rPr>
        <w:t>)-hydroxycholesterol</w:t>
      </w:r>
      <w:r w:rsidR="00523D42" w:rsidRPr="0062726B">
        <w:rPr>
          <w:rFonts w:ascii="Book Antiqua" w:hAnsi="Book Antiqua"/>
          <w:i/>
          <w:iCs/>
        </w:rPr>
        <w:t xml:space="preserve"> et al</w:t>
      </w:r>
      <w:r w:rsidR="00523D42" w:rsidRPr="0062726B">
        <w:rPr>
          <w:rFonts w:ascii="Book Antiqua" w:hAnsi="Book Antiqua"/>
        </w:rPr>
        <w:fldChar w:fldCharType="begin">
          <w:fldData xml:space="preserve">PEVuZE5vdGU+PENpdGU+PEF1dGhvcj5CYWtzaGk8L0F1dGhvcj48WWVhcj4yMDE5PC9ZZWFyPjxS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</w:fldData>
        </w:fldChar>
      </w:r>
      <w:r w:rsidR="00523D42" w:rsidRPr="0062726B">
        <w:rPr>
          <w:rFonts w:ascii="Book Antiqua" w:hAnsi="Book Antiqua"/>
        </w:rPr>
        <w:instrText xml:space="preserve"> ADDIN EN.CITE </w:instrText>
      </w:r>
      <w:r w:rsidR="00523D42" w:rsidRPr="0062726B">
        <w:rPr>
          <w:rFonts w:ascii="Book Antiqua" w:hAnsi="Book Antiqua"/>
        </w:rPr>
        <w:fldChar w:fldCharType="begin">
          <w:fldData xml:space="preserve">PEVuZE5vdGU+PENpdGU+PEF1dGhvcj5CYWtzaGk8L0F1dGhvcj48WWVhcj4yMDE5PC9ZZWFyPjxS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</w:fldData>
        </w:fldChar>
      </w:r>
      <w:r w:rsidR="00523D42" w:rsidRPr="0062726B">
        <w:rPr>
          <w:rFonts w:ascii="Book Antiqua" w:hAnsi="Book Antiqua"/>
        </w:rPr>
        <w:instrText xml:space="preserve"> ADDIN EN.CITE.DATA </w:instrText>
      </w:r>
      <w:r w:rsidR="00523D42" w:rsidRPr="0062726B">
        <w:rPr>
          <w:rFonts w:ascii="Book Antiqua" w:hAnsi="Book Antiqua"/>
        </w:rPr>
      </w:r>
      <w:r w:rsidR="00523D42" w:rsidRPr="0062726B">
        <w:rPr>
          <w:rFonts w:ascii="Book Antiqua" w:hAnsi="Book Antiqua"/>
        </w:rPr>
        <w:fldChar w:fldCharType="end"/>
      </w:r>
      <w:r w:rsidR="00523D42" w:rsidRPr="0062726B">
        <w:rPr>
          <w:rFonts w:ascii="Book Antiqua" w:hAnsi="Book Antiqua"/>
        </w:rPr>
      </w:r>
      <w:r w:rsidR="00523D42" w:rsidRPr="0062726B">
        <w:rPr>
          <w:rFonts w:ascii="Book Antiqua" w:hAnsi="Book Antiqua"/>
        </w:rPr>
        <w:fldChar w:fldCharType="separate"/>
      </w:r>
      <w:r w:rsidR="00523D42" w:rsidRPr="0062726B">
        <w:rPr>
          <w:rFonts w:ascii="Book Antiqua" w:hAnsi="Book Antiqua"/>
          <w:noProof/>
          <w:vertAlign w:val="superscript"/>
        </w:rPr>
        <w:t>[37]</w:t>
      </w:r>
      <w:r w:rsidR="00523D42" w:rsidRPr="0062726B">
        <w:rPr>
          <w:rFonts w:ascii="Book Antiqua" w:hAnsi="Book Antiqua"/>
        </w:rPr>
        <w:fldChar w:fldCharType="end"/>
      </w:r>
      <w:r w:rsidR="00CC6E47" w:rsidRPr="0062726B">
        <w:rPr>
          <w:rFonts w:ascii="Book Antiqua" w:hAnsi="Book Antiqua"/>
        </w:rPr>
        <w:t>.</w:t>
      </w:r>
    </w:p>
    <w:p w14:paraId="32ECFD12" w14:textId="4B97D18E" w:rsidR="00214C68" w:rsidRPr="0062726B" w:rsidRDefault="00523D42" w:rsidP="0062726B">
      <w:pPr>
        <w:snapToGrid w:val="0"/>
        <w:spacing w:line="360" w:lineRule="auto"/>
        <w:ind w:firstLine="720"/>
        <w:jc w:val="both"/>
        <w:rPr>
          <w:rFonts w:ascii="Book Antiqua" w:hAnsi="Book Antiqua"/>
        </w:rPr>
      </w:pPr>
      <w:r w:rsidRPr="0062726B">
        <w:rPr>
          <w:rFonts w:ascii="Book Antiqua" w:hAnsi="Book Antiqua"/>
        </w:rPr>
        <w:t xml:space="preserve"> </w:t>
      </w:r>
    </w:p>
    <w:p w14:paraId="48B56C76" w14:textId="71ECEB68" w:rsidR="00214C68" w:rsidRPr="0062726B" w:rsidRDefault="00214C68" w:rsidP="0062726B">
      <w:pPr>
        <w:snapToGrid w:val="0"/>
        <w:spacing w:line="360" w:lineRule="auto"/>
        <w:jc w:val="both"/>
        <w:rPr>
          <w:rFonts w:ascii="Book Antiqua" w:hAnsi="Book Antiqua"/>
          <w:b/>
          <w:i/>
          <w:iCs/>
        </w:rPr>
      </w:pPr>
      <w:proofErr w:type="spellStart"/>
      <w:r w:rsidRPr="0062726B">
        <w:rPr>
          <w:rFonts w:ascii="Book Antiqua" w:hAnsi="Book Antiqua"/>
          <w:b/>
          <w:i/>
          <w:iCs/>
        </w:rPr>
        <w:t>Oxysterols</w:t>
      </w:r>
      <w:proofErr w:type="spellEnd"/>
      <w:r w:rsidRPr="0062726B">
        <w:rPr>
          <w:rFonts w:ascii="Book Antiqua" w:hAnsi="Book Antiqua"/>
          <w:b/>
          <w:i/>
          <w:iCs/>
        </w:rPr>
        <w:t xml:space="preserve"> in </w:t>
      </w:r>
      <w:r w:rsidRPr="0062726B">
        <w:rPr>
          <w:rFonts w:ascii="Book Antiqua" w:hAnsi="Book Antiqua"/>
          <w:b/>
          <w:bCs/>
          <w:i/>
          <w:iCs/>
        </w:rPr>
        <w:t xml:space="preserve">critical-sized </w:t>
      </w:r>
      <w:proofErr w:type="spellStart"/>
      <w:r w:rsidRPr="0062726B">
        <w:rPr>
          <w:rFonts w:ascii="Book Antiqua" w:hAnsi="Book Antiqua"/>
          <w:b/>
          <w:bCs/>
          <w:i/>
          <w:iCs/>
        </w:rPr>
        <w:t>calvarial</w:t>
      </w:r>
      <w:proofErr w:type="spellEnd"/>
      <w:r w:rsidRPr="0062726B">
        <w:rPr>
          <w:rFonts w:ascii="Book Antiqua" w:hAnsi="Book Antiqua"/>
          <w:b/>
          <w:bCs/>
          <w:i/>
          <w:iCs/>
        </w:rPr>
        <w:t xml:space="preserve"> defect models</w:t>
      </w:r>
    </w:p>
    <w:p w14:paraId="4F4A7B3E" w14:textId="2D13F874" w:rsidR="00523D42" w:rsidRPr="0062726B" w:rsidRDefault="00214C68" w:rsidP="0062726B">
      <w:pPr>
        <w:snapToGrid w:val="0"/>
        <w:spacing w:line="360" w:lineRule="auto"/>
        <w:jc w:val="both"/>
        <w:rPr>
          <w:rFonts w:ascii="Book Antiqua" w:hAnsi="Book Antiqua"/>
        </w:rPr>
      </w:pPr>
      <w:r w:rsidRPr="0062726B">
        <w:rPr>
          <w:rFonts w:ascii="Book Antiqua" w:hAnsi="Book Antiqua"/>
        </w:rPr>
        <w:t xml:space="preserve">Descriptive summaries of the critical-sized </w:t>
      </w:r>
      <w:proofErr w:type="spellStart"/>
      <w:r w:rsidRPr="0062726B">
        <w:rPr>
          <w:rFonts w:ascii="Book Antiqua" w:hAnsi="Book Antiqua"/>
        </w:rPr>
        <w:t>calvarial</w:t>
      </w:r>
      <w:proofErr w:type="spellEnd"/>
      <w:r w:rsidRPr="0062726B">
        <w:rPr>
          <w:rFonts w:ascii="Book Antiqua" w:hAnsi="Book Antiqua"/>
        </w:rPr>
        <w:t xml:space="preserve"> defect </w:t>
      </w:r>
      <w:r w:rsidR="00CC6E47" w:rsidRPr="0062726B">
        <w:rPr>
          <w:rFonts w:ascii="Book Antiqua" w:hAnsi="Book Antiqua"/>
        </w:rPr>
        <w:t xml:space="preserve">studies </w:t>
      </w:r>
      <w:r w:rsidRPr="0062726B">
        <w:rPr>
          <w:rFonts w:ascii="Book Antiqua" w:hAnsi="Book Antiqua"/>
        </w:rPr>
        <w:t xml:space="preserve">are provided in Table 3. Of the six studies, one employed a mouse model, two employed rat models, and three employed rabbit models. Two studies employed </w:t>
      </w:r>
      <w:r w:rsidR="00CC6E47" w:rsidRPr="0062726B">
        <w:rPr>
          <w:rFonts w:ascii="Book Antiqua" w:hAnsi="Book Antiqua"/>
        </w:rPr>
        <w:t xml:space="preserve">single </w:t>
      </w:r>
      <w:r w:rsidRPr="0062726B">
        <w:rPr>
          <w:rFonts w:ascii="Book Antiqua" w:hAnsi="Book Antiqua"/>
        </w:rPr>
        <w:t xml:space="preserve">defect models (one defect per </w:t>
      </w:r>
      <w:r w:rsidR="00CC6E47" w:rsidRPr="0062726B">
        <w:rPr>
          <w:rFonts w:ascii="Book Antiqua" w:hAnsi="Book Antiqua"/>
        </w:rPr>
        <w:t>skull</w:t>
      </w:r>
      <w:r w:rsidRPr="0062726B">
        <w:rPr>
          <w:rFonts w:ascii="Book Antiqua" w:hAnsi="Book Antiqua"/>
        </w:rPr>
        <w:t xml:space="preserve">), </w:t>
      </w:r>
      <w:r w:rsidR="00CC6E47" w:rsidRPr="0062726B">
        <w:rPr>
          <w:rFonts w:ascii="Book Antiqua" w:hAnsi="Book Antiqua"/>
        </w:rPr>
        <w:t>1</w:t>
      </w:r>
      <w:r w:rsidRPr="0062726B">
        <w:rPr>
          <w:rFonts w:ascii="Book Antiqua" w:hAnsi="Book Antiqua"/>
        </w:rPr>
        <w:t xml:space="preserve"> study employed a two-defect model, and </w:t>
      </w:r>
      <w:r w:rsidR="00CC6E47" w:rsidRPr="0062726B">
        <w:rPr>
          <w:rFonts w:ascii="Book Antiqua" w:hAnsi="Book Antiqua"/>
        </w:rPr>
        <w:t xml:space="preserve">3 </w:t>
      </w:r>
      <w:r w:rsidRPr="0062726B">
        <w:rPr>
          <w:rFonts w:ascii="Book Antiqua" w:hAnsi="Book Antiqua"/>
        </w:rPr>
        <w:t>studies employed four-defect models. Scaffold</w:t>
      </w:r>
      <w:r w:rsidR="00CC6E47" w:rsidRPr="0062726B">
        <w:rPr>
          <w:rFonts w:ascii="Book Antiqua" w:hAnsi="Book Antiqua"/>
        </w:rPr>
        <w:t xml:space="preserve"> materials</w:t>
      </w:r>
      <w:r w:rsidRPr="0062726B">
        <w:rPr>
          <w:rFonts w:ascii="Book Antiqua" w:hAnsi="Book Antiqua"/>
        </w:rPr>
        <w:t xml:space="preserve"> </w:t>
      </w:r>
      <w:r w:rsidR="00CC6E47" w:rsidRPr="0062726B">
        <w:rPr>
          <w:rFonts w:ascii="Book Antiqua" w:hAnsi="Book Antiqua"/>
        </w:rPr>
        <w:t xml:space="preserve">varied widely across studies and </w:t>
      </w:r>
      <w:r w:rsidRPr="0062726B">
        <w:rPr>
          <w:rFonts w:ascii="Book Antiqua" w:hAnsi="Book Antiqua"/>
        </w:rPr>
        <w:t xml:space="preserve">included </w:t>
      </w:r>
      <w:proofErr w:type="gramStart"/>
      <w:r w:rsidRPr="0062726B">
        <w:rPr>
          <w:rFonts w:ascii="Book Antiqua" w:hAnsi="Book Antiqua"/>
        </w:rPr>
        <w:t>poly(</w:t>
      </w:r>
      <w:proofErr w:type="gramEnd"/>
      <w:r w:rsidRPr="0062726B">
        <w:rPr>
          <w:rFonts w:ascii="Book Antiqua" w:hAnsi="Book Antiqua"/>
        </w:rPr>
        <w:t xml:space="preserve">lactic-co-glycolic acid) polymer, gelatin hydrogel, collagen, </w:t>
      </w:r>
      <w:proofErr w:type="spellStart"/>
      <w:r w:rsidRPr="0062726B">
        <w:rPr>
          <w:rFonts w:ascii="Book Antiqua" w:hAnsi="Book Antiqua"/>
        </w:rPr>
        <w:t>methacrylated</w:t>
      </w:r>
      <w:proofErr w:type="spellEnd"/>
      <w:r w:rsidRPr="0062726B">
        <w:rPr>
          <w:rFonts w:ascii="Book Antiqua" w:hAnsi="Book Antiqua"/>
        </w:rPr>
        <w:t xml:space="preserve"> chitosan (</w:t>
      </w:r>
      <w:proofErr w:type="spellStart"/>
      <w:r w:rsidRPr="0062726B">
        <w:rPr>
          <w:rFonts w:ascii="Book Antiqua" w:hAnsi="Book Antiqua"/>
        </w:rPr>
        <w:t>MeGC</w:t>
      </w:r>
      <w:proofErr w:type="spellEnd"/>
      <w:r w:rsidRPr="0062726B">
        <w:rPr>
          <w:rFonts w:ascii="Book Antiqua" w:hAnsi="Book Antiqua"/>
        </w:rPr>
        <w:t xml:space="preserve">) hydrogel, and inorganic bovine bone graft. </w:t>
      </w:r>
      <w:r w:rsidR="00EE2DB4" w:rsidRPr="0062726B">
        <w:rPr>
          <w:rFonts w:ascii="Book Antiqua" w:hAnsi="Book Antiqua"/>
        </w:rPr>
        <w:t xml:space="preserve">A single </w:t>
      </w:r>
      <w:r w:rsidRPr="0062726B">
        <w:rPr>
          <w:rFonts w:ascii="Book Antiqua" w:hAnsi="Book Antiqua"/>
        </w:rPr>
        <w:t>study co-implanted bone marrow-derived stromal/stem cells (BMSCs) with oxysterols</w:t>
      </w:r>
      <w:r w:rsidR="00D71E48" w:rsidRPr="0062726B">
        <w:rPr>
          <w:rFonts w:ascii="Book Antiqua" w:hAnsi="Book Antiqua"/>
        </w:rPr>
        <w:fldChar w:fldCharType="begin"/>
      </w:r>
      <w:r w:rsidR="00D71E48" w:rsidRPr="0062726B">
        <w:rPr>
          <w:rFonts w:ascii="Book Antiqua" w:hAnsi="Book Antiqua"/>
        </w:rPr>
        <w:instrText xml:space="preserve"> ADDIN EN.CITE &lt;EndNote&gt;&lt;Cite&gt;&lt;Author&gt;Cui&lt;/Author&gt;&lt;Year&gt;2017&lt;/Year&gt;&lt;RecNum&gt;1520&lt;/RecNum&gt;&lt;DisplayText&gt;&lt;style face="superscript"&gt;[34]&lt;/style&gt;&lt;/DisplayText&gt;&lt;record&gt;&lt;rec-number&gt;1520&lt;/rec-number&gt;&lt;foreign-keys&gt;&lt;key app="EN" db-id="pa0v5tw2bsafx7ezdxk5zvepf20szddwarp9" timestamp="1577680088"&gt;1520&lt;/key&gt;&lt;/foreign-keys&gt;&lt;ref-type name="Journal Article"&gt;17&lt;/ref-type&gt;&lt;contributors&gt;&lt;authors&gt;&lt;author&gt;Cui, Z. K.&lt;/author&gt;&lt;author&gt;Kim, S.&lt;/author&gt;&lt;author&gt;Baljon, J. J.&lt;/author&gt;&lt;author&gt;Doroudgar, M.&lt;/author&gt;&lt;author&gt;Lafleur, M.&lt;/author&gt;&lt;author&gt;Wu, B. M.&lt;/author&gt;&lt;author&gt;Aghaloo, T.&lt;/author&gt;&lt;author&gt;Lee, M.&lt;/author&gt;&lt;/authors&gt;&lt;/contributors&gt;&lt;titles&gt;&lt;title&gt;Design and Characterization of a Therapeutic Non-phospholipid Liposomal Nanocarrier with Osteoinductive Characteristics To Promote Bone Formation&lt;/title&gt;&lt;secondary-title&gt;ACS nano&lt;/secondary-title&gt;&lt;/titles&gt;&lt;periodical&gt;&lt;full-title&gt;Acs Nano&lt;/full-title&gt;&lt;/periodical&gt;&lt;pages&gt;8055-8063&lt;/pages&gt;&lt;volume&gt;11&lt;/volume&gt;&lt;number&gt;8&lt;/number&gt;&lt;keywords&gt;&lt;keyword&gt;amine&lt;/keyword&gt;&lt;keyword&gt;liposome&lt;/keyword&gt;&lt;keyword&gt;octadecylamine&lt;/keyword&gt;&lt;keyword&gt;oxysterol&lt;/keyword&gt;&lt;keyword&gt;phospholipid&lt;/keyword&gt;&lt;keyword&gt;animal&lt;/keyword&gt;&lt;keyword&gt;bone development&lt;/keyword&gt;&lt;keyword&gt;cell differentiation&lt;/keyword&gt;&lt;keyword&gt;chemistry&lt;/keyword&gt;&lt;keyword&gt;drug effect&lt;/keyword&gt;&lt;keyword&gt;human&lt;/keyword&gt;&lt;keyword&gt;hydrogel&lt;/keyword&gt;&lt;keyword&gt;mesenchymal stem cell&lt;/keyword&gt;&lt;keyword&gt;metabolism&lt;/keyword&gt;&lt;keyword&gt;mouse&lt;/keyword&gt;&lt;keyword&gt;signal transduction&lt;/keyword&gt;&lt;keyword&gt;transmission electron microscopy&lt;/keyword&gt;&lt;/keywords&gt;&lt;dates&gt;&lt;year&gt;2017&lt;/year&gt;&lt;/dates&gt;&lt;isbn&gt;1936-086X&lt;/isbn&gt;&lt;work-type&gt;Article&lt;/work-type&gt;&lt;urls&gt;&lt;related-urls&gt;&lt;url&gt;http://www.embase.com/search/results?subaction=viewrecord&amp;amp;from=export&amp;amp;id=L624382538&lt;/url&gt;&lt;url&gt;http://dx.doi.org/10.1021/acsnano.7b02702&lt;/url&gt;&lt;/related-urls&gt;&lt;/urls&gt;&lt;custom5&gt;28787576&lt;/custom5&gt;&lt;electronic-resource-num&gt;10.1021/acsnano.7b02702&lt;/electronic-resource-num&gt;&lt;remote-database-name&gt;Medline&lt;/remote-database-name&gt;&lt;language&gt;English&lt;/language&gt;&lt;/record&gt;&lt;/Cite&gt;&lt;/EndNote&gt;</w:instrText>
      </w:r>
      <w:r w:rsidR="00D71E48" w:rsidRPr="0062726B">
        <w:rPr>
          <w:rFonts w:ascii="Book Antiqua" w:hAnsi="Book Antiqua"/>
        </w:rPr>
        <w:fldChar w:fldCharType="separate"/>
      </w:r>
      <w:r w:rsidR="00D71E48" w:rsidRPr="0062726B">
        <w:rPr>
          <w:rFonts w:ascii="Book Antiqua" w:hAnsi="Book Antiqua"/>
          <w:noProof/>
          <w:vertAlign w:val="superscript"/>
        </w:rPr>
        <w:t>[34]</w:t>
      </w:r>
      <w:r w:rsidR="00D71E48" w:rsidRPr="0062726B">
        <w:rPr>
          <w:rFonts w:ascii="Book Antiqua" w:hAnsi="Book Antiqua"/>
        </w:rPr>
        <w:fldChar w:fldCharType="end"/>
      </w:r>
      <w:r w:rsidR="001D39BF" w:rsidRPr="0062726B">
        <w:rPr>
          <w:rFonts w:ascii="Book Antiqua" w:hAnsi="Book Antiqua"/>
        </w:rPr>
        <w:t>.</w:t>
      </w:r>
      <w:r w:rsidRPr="0062726B">
        <w:rPr>
          <w:rFonts w:ascii="Book Antiqua" w:hAnsi="Book Antiqua"/>
        </w:rPr>
        <w:t xml:space="preserve"> In total, four unique oxysterols were evaluated: 20(</w:t>
      </w:r>
      <w:r w:rsidRPr="0062726B">
        <w:rPr>
          <w:rFonts w:ascii="Book Antiqua" w:hAnsi="Book Antiqua"/>
          <w:i/>
        </w:rPr>
        <w:t>S</w:t>
      </w:r>
      <w:r w:rsidRPr="0062726B">
        <w:rPr>
          <w:rFonts w:ascii="Book Antiqua" w:hAnsi="Book Antiqua"/>
        </w:rPr>
        <w:t>)-hydroxycholesterol, 22(</w:t>
      </w:r>
      <w:r w:rsidRPr="0062726B">
        <w:rPr>
          <w:rFonts w:ascii="Book Antiqua" w:hAnsi="Book Antiqua"/>
          <w:i/>
        </w:rPr>
        <w:t>S</w:t>
      </w:r>
      <w:r w:rsidRPr="0062726B">
        <w:rPr>
          <w:rFonts w:ascii="Book Antiqua" w:hAnsi="Book Antiqua"/>
        </w:rPr>
        <w:t>)-hydroxycholesterol, Oxy49, and Oxy133.</w:t>
      </w:r>
    </w:p>
    <w:p w14:paraId="0CE90EDC" w14:textId="313CFE96" w:rsidR="00EE2DB4" w:rsidRPr="0062726B" w:rsidRDefault="00EE2DB4" w:rsidP="0062726B">
      <w:pPr>
        <w:snapToGrid w:val="0"/>
        <w:spacing w:line="360" w:lineRule="auto"/>
        <w:ind w:firstLineChars="200" w:firstLine="480"/>
        <w:jc w:val="both"/>
        <w:rPr>
          <w:rFonts w:ascii="Book Antiqua" w:hAnsi="Book Antiqua"/>
        </w:rPr>
      </w:pPr>
      <w:r w:rsidRPr="0062726B">
        <w:rPr>
          <w:rFonts w:ascii="Book Antiqua" w:hAnsi="Book Antiqua"/>
        </w:rPr>
        <w:t>As seen in Table 3, the studies cumulatively suggested o</w:t>
      </w:r>
      <w:r w:rsidR="00214C68" w:rsidRPr="0062726B">
        <w:rPr>
          <w:rFonts w:ascii="Book Antiqua" w:hAnsi="Book Antiqua"/>
        </w:rPr>
        <w:t>xysterols significantly increase bone regeneration relative to control treatment</w:t>
      </w:r>
      <w:r w:rsidRPr="0062726B">
        <w:rPr>
          <w:rFonts w:ascii="Book Antiqua" w:hAnsi="Book Antiqua"/>
        </w:rPr>
        <w:t>s</w:t>
      </w:r>
      <w:r w:rsidR="00214C68" w:rsidRPr="0062726B">
        <w:rPr>
          <w:rFonts w:ascii="Book Antiqua" w:hAnsi="Book Antiqua"/>
        </w:rPr>
        <w:t xml:space="preserve">. </w:t>
      </w:r>
      <w:r w:rsidRPr="0062726B">
        <w:rPr>
          <w:rFonts w:ascii="Book Antiqua" w:hAnsi="Book Antiqua"/>
        </w:rPr>
        <w:t xml:space="preserve">The largest study by </w:t>
      </w:r>
      <w:proofErr w:type="spellStart"/>
      <w:r w:rsidRPr="0062726B">
        <w:rPr>
          <w:rFonts w:ascii="Book Antiqua" w:hAnsi="Book Antiqua"/>
        </w:rPr>
        <w:t>Hokugo</w:t>
      </w:r>
      <w:proofErr w:type="spellEnd"/>
      <w:r w:rsidRPr="0062726B">
        <w:rPr>
          <w:rFonts w:ascii="Book Antiqua" w:hAnsi="Book Antiqua"/>
        </w:rPr>
        <w:t xml:space="preserve"> </w:t>
      </w:r>
      <w:r w:rsidRPr="0062726B">
        <w:rPr>
          <w:rFonts w:ascii="Book Antiqua" w:hAnsi="Book Antiqua"/>
          <w:i/>
          <w:iCs/>
        </w:rPr>
        <w:t xml:space="preserve">et </w:t>
      </w:r>
      <w:proofErr w:type="gramStart"/>
      <w:r w:rsidRPr="0062726B">
        <w:rPr>
          <w:rFonts w:ascii="Book Antiqua" w:hAnsi="Book Antiqua"/>
          <w:i/>
          <w:iCs/>
        </w:rPr>
        <w:t>al</w:t>
      </w:r>
      <w:proofErr w:type="gramEnd"/>
      <w:r w:rsidR="00523D42" w:rsidRPr="0062726B">
        <w:rPr>
          <w:rFonts w:ascii="Book Antiqua" w:hAnsi="Book Antiqua"/>
        </w:rPr>
        <w:fldChar w:fldCharType="begin">
          <w:fldData xml:space="preserve">PEVuZE5vdGU+PENpdGU+PEF1dGhvcj5Ib2t1Z288L0F1dGhvcj48WWVhcj4yMDE2PC9ZZWFyPjxS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</w:fldData>
        </w:fldChar>
      </w:r>
      <w:r w:rsidR="00523D42" w:rsidRPr="0062726B">
        <w:rPr>
          <w:rFonts w:ascii="Book Antiqua" w:hAnsi="Book Antiqua"/>
        </w:rPr>
        <w:instrText xml:space="preserve"> ADDIN EN.CITE </w:instrText>
      </w:r>
      <w:r w:rsidR="00523D42" w:rsidRPr="0062726B">
        <w:rPr>
          <w:rFonts w:ascii="Book Antiqua" w:hAnsi="Book Antiqua"/>
        </w:rPr>
        <w:fldChar w:fldCharType="begin">
          <w:fldData xml:space="preserve">PEVuZE5vdGU+PENpdGU+PEF1dGhvcj5Ib2t1Z288L0F1dGhvcj48WWVhcj4yMDE2PC9ZZWFyPjxS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</w:fldData>
        </w:fldChar>
      </w:r>
      <w:r w:rsidR="00523D42" w:rsidRPr="0062726B">
        <w:rPr>
          <w:rFonts w:ascii="Book Antiqua" w:hAnsi="Book Antiqua"/>
        </w:rPr>
        <w:instrText xml:space="preserve"> ADDIN EN.CITE.DATA </w:instrText>
      </w:r>
      <w:r w:rsidR="00523D42" w:rsidRPr="0062726B">
        <w:rPr>
          <w:rFonts w:ascii="Book Antiqua" w:hAnsi="Book Antiqua"/>
        </w:rPr>
      </w:r>
      <w:r w:rsidR="00523D42" w:rsidRPr="0062726B">
        <w:rPr>
          <w:rFonts w:ascii="Book Antiqua" w:hAnsi="Book Antiqua"/>
        </w:rPr>
        <w:fldChar w:fldCharType="end"/>
      </w:r>
      <w:r w:rsidR="00523D42" w:rsidRPr="0062726B">
        <w:rPr>
          <w:rFonts w:ascii="Book Antiqua" w:hAnsi="Book Antiqua"/>
        </w:rPr>
      </w:r>
      <w:r w:rsidR="00523D42" w:rsidRPr="0062726B">
        <w:rPr>
          <w:rFonts w:ascii="Book Antiqua" w:hAnsi="Book Antiqua"/>
        </w:rPr>
        <w:fldChar w:fldCharType="separate"/>
      </w:r>
      <w:r w:rsidR="00523D42" w:rsidRPr="0062726B">
        <w:rPr>
          <w:rFonts w:ascii="Book Antiqua" w:hAnsi="Book Antiqua"/>
          <w:noProof/>
          <w:vertAlign w:val="superscript"/>
        </w:rPr>
        <w:t>[32]</w:t>
      </w:r>
      <w:r w:rsidR="00523D42" w:rsidRPr="0062726B">
        <w:rPr>
          <w:rFonts w:ascii="Book Antiqua" w:hAnsi="Book Antiqua"/>
        </w:rPr>
        <w:fldChar w:fldCharType="end"/>
      </w:r>
      <w:r w:rsidRPr="0062726B">
        <w:rPr>
          <w:rFonts w:ascii="Book Antiqua" w:hAnsi="Book Antiqua"/>
        </w:rPr>
        <w:t xml:space="preserve"> compared bony regeneration rates in 25 rabbits receiving no treatment or treatment with a collagen sponge. Animals treated with </w:t>
      </w:r>
      <w:r w:rsidR="00214C68" w:rsidRPr="0062726B">
        <w:rPr>
          <w:rFonts w:ascii="Book Antiqua" w:hAnsi="Book Antiqua"/>
        </w:rPr>
        <w:t>collagen</w:t>
      </w:r>
      <w:r w:rsidRPr="0062726B">
        <w:rPr>
          <w:rFonts w:ascii="Book Antiqua" w:hAnsi="Book Antiqua"/>
        </w:rPr>
        <w:t xml:space="preserve"> sponges </w:t>
      </w:r>
      <w:r w:rsidR="00214C68" w:rsidRPr="0062726B">
        <w:rPr>
          <w:rFonts w:ascii="Book Antiqua" w:hAnsi="Book Antiqua"/>
        </w:rPr>
        <w:t xml:space="preserve">supplemented </w:t>
      </w:r>
      <w:r w:rsidRPr="0062726B">
        <w:rPr>
          <w:rFonts w:ascii="Book Antiqua" w:hAnsi="Book Antiqua"/>
        </w:rPr>
        <w:t xml:space="preserve">by either oxysterols or rhBMP-2 had improved bony regeneration rates relative to controls, </w:t>
      </w:r>
      <w:r w:rsidR="00214C68" w:rsidRPr="0062726B">
        <w:rPr>
          <w:rFonts w:ascii="Book Antiqua" w:hAnsi="Book Antiqua"/>
        </w:rPr>
        <w:t>with</w:t>
      </w:r>
      <w:r w:rsidRPr="0062726B">
        <w:rPr>
          <w:rFonts w:ascii="Book Antiqua" w:hAnsi="Book Antiqua"/>
        </w:rPr>
        <w:t xml:space="preserve"> the</w:t>
      </w:r>
      <w:r w:rsidR="00214C68" w:rsidRPr="0062726B">
        <w:rPr>
          <w:rFonts w:ascii="Book Antiqua" w:hAnsi="Book Antiqua"/>
        </w:rPr>
        <w:t xml:space="preserve"> 1 mg Oxy49, 10 mg of Oxy49, </w:t>
      </w:r>
      <w:r w:rsidRPr="0062726B">
        <w:rPr>
          <w:rFonts w:ascii="Book Antiqua" w:hAnsi="Book Antiqua"/>
        </w:rPr>
        <w:t>and</w:t>
      </w:r>
      <w:r w:rsidR="00214C68" w:rsidRPr="0062726B">
        <w:rPr>
          <w:rFonts w:ascii="Book Antiqua" w:hAnsi="Book Antiqua"/>
        </w:rPr>
        <w:t xml:space="preserve"> 75</w:t>
      </w:r>
      <w:r w:rsidR="008A35B9" w:rsidRPr="0062726B">
        <w:rPr>
          <w:rFonts w:ascii="Book Antiqua" w:hAnsi="Book Antiqua"/>
        </w:rPr>
        <w:t xml:space="preserve"> </w:t>
      </w:r>
      <w:r w:rsidR="00214C68" w:rsidRPr="0062726B">
        <w:rPr>
          <w:rFonts w:ascii="Book Antiqua" w:hAnsi="Book Antiqua"/>
        </w:rPr>
        <w:t>µg rhBMP-2</w:t>
      </w:r>
      <w:r w:rsidRPr="0062726B">
        <w:rPr>
          <w:rFonts w:ascii="Book Antiqua" w:hAnsi="Book Antiqua"/>
        </w:rPr>
        <w:t xml:space="preserve"> groups having </w:t>
      </w:r>
      <w:r w:rsidR="00214C68" w:rsidRPr="0062726B">
        <w:rPr>
          <w:rFonts w:ascii="Book Antiqua" w:hAnsi="Book Antiqua"/>
        </w:rPr>
        <w:t xml:space="preserve">mean percent bone regeneration of </w:t>
      </w:r>
      <w:r w:rsidR="00333C6E" w:rsidRPr="00333C6E">
        <w:rPr>
          <w:rFonts w:ascii="Book Antiqua" w:hAnsi="Book Antiqua"/>
        </w:rPr>
        <w:t>approximately</w:t>
      </w:r>
      <w:r w:rsidR="00333C6E">
        <w:rPr>
          <w:rFonts w:ascii="Book Antiqua" w:hAnsi="Book Antiqua"/>
        </w:rPr>
        <w:t xml:space="preserve"> </w:t>
      </w:r>
      <w:r w:rsidR="00214C68" w:rsidRPr="0062726B">
        <w:rPr>
          <w:rFonts w:ascii="Book Antiqua" w:hAnsi="Book Antiqua"/>
        </w:rPr>
        <w:t>55%, 65%, and 65%</w:t>
      </w:r>
      <w:r w:rsidR="00FE7D7A" w:rsidRPr="0062726B">
        <w:rPr>
          <w:rFonts w:ascii="Book Antiqua" w:hAnsi="Book Antiqua"/>
        </w:rPr>
        <w:t>,</w:t>
      </w:r>
      <w:r w:rsidR="00214C68" w:rsidRPr="0062726B">
        <w:rPr>
          <w:rFonts w:ascii="Book Antiqua" w:hAnsi="Book Antiqua"/>
        </w:rPr>
        <w:t xml:space="preserve"> respectively</w:t>
      </w:r>
      <w:r w:rsidR="002873A2" w:rsidRPr="0062726B">
        <w:rPr>
          <w:rFonts w:ascii="Book Antiqua" w:hAnsi="Book Antiqua"/>
        </w:rPr>
        <w:t>.</w:t>
      </w:r>
      <w:r w:rsidR="00214C68" w:rsidRPr="0062726B">
        <w:rPr>
          <w:rFonts w:ascii="Book Antiqua" w:hAnsi="Book Antiqua"/>
        </w:rPr>
        <w:t xml:space="preserve"> </w:t>
      </w:r>
      <w:r w:rsidRPr="0062726B">
        <w:rPr>
          <w:rFonts w:ascii="Book Antiqua" w:hAnsi="Book Antiqua"/>
        </w:rPr>
        <w:t xml:space="preserve">Animals treated </w:t>
      </w:r>
      <w:r w:rsidR="00214C68" w:rsidRPr="0062726B">
        <w:rPr>
          <w:rFonts w:ascii="Book Antiqua" w:hAnsi="Book Antiqua"/>
        </w:rPr>
        <w:t xml:space="preserve">with collagen alone </w:t>
      </w:r>
      <w:r w:rsidRPr="0062726B">
        <w:rPr>
          <w:rFonts w:ascii="Book Antiqua" w:hAnsi="Book Antiqua"/>
        </w:rPr>
        <w:t xml:space="preserve">experienced only </w:t>
      </w:r>
      <w:r w:rsidR="00333C6E" w:rsidRPr="00333C6E">
        <w:rPr>
          <w:rFonts w:ascii="Book Antiqua" w:hAnsi="Book Antiqua"/>
        </w:rPr>
        <w:t>approximately</w:t>
      </w:r>
      <w:r w:rsidR="00333C6E">
        <w:rPr>
          <w:rFonts w:ascii="Book Antiqua" w:hAnsi="Book Antiqua"/>
        </w:rPr>
        <w:t xml:space="preserve"> </w:t>
      </w:r>
      <w:r w:rsidRPr="0062726B">
        <w:rPr>
          <w:rFonts w:ascii="Book Antiqua" w:hAnsi="Book Antiqua"/>
        </w:rPr>
        <w:t xml:space="preserve">35% </w:t>
      </w:r>
      <w:r w:rsidR="00214C68" w:rsidRPr="0062726B">
        <w:rPr>
          <w:rFonts w:ascii="Book Antiqua" w:hAnsi="Book Antiqua"/>
        </w:rPr>
        <w:t>bone regeneration</w:t>
      </w:r>
      <w:r w:rsidRPr="0062726B">
        <w:rPr>
          <w:rFonts w:ascii="Book Antiqua" w:hAnsi="Book Antiqua"/>
        </w:rPr>
        <w:t xml:space="preserve">, which </w:t>
      </w:r>
      <w:r w:rsidR="00214C68" w:rsidRPr="0062726B">
        <w:rPr>
          <w:rFonts w:ascii="Book Antiqua" w:hAnsi="Book Antiqua"/>
        </w:rPr>
        <w:t>was significantly less</w:t>
      </w:r>
      <w:r w:rsidRPr="0062726B">
        <w:rPr>
          <w:rFonts w:ascii="Book Antiqua" w:hAnsi="Book Antiqua"/>
        </w:rPr>
        <w:t xml:space="preserve"> than all treated </w:t>
      </w:r>
      <w:proofErr w:type="gramStart"/>
      <w:r w:rsidRPr="0062726B">
        <w:rPr>
          <w:rFonts w:ascii="Book Antiqua" w:hAnsi="Book Antiqua"/>
        </w:rPr>
        <w:t>groups</w:t>
      </w:r>
      <w:proofErr w:type="gramEnd"/>
      <w:r w:rsidR="00333C6E" w:rsidRPr="0062726B">
        <w:rPr>
          <w:rFonts w:ascii="Book Antiqua" w:hAnsi="Book Antiqua"/>
        </w:rPr>
        <w:fldChar w:fldCharType="begin">
          <w:fldData xml:space="preserve">PEVuZE5vdGU+PENpdGU+PEF1dGhvcj5Ib2t1Z288L0F1dGhvcj48WWVhcj4yMDE2PC9ZZWFyPjxS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</w:fldData>
        </w:fldChar>
      </w:r>
      <w:r w:rsidR="00333C6E" w:rsidRPr="0062726B">
        <w:rPr>
          <w:rFonts w:ascii="Book Antiqua" w:hAnsi="Book Antiqua"/>
        </w:rPr>
        <w:instrText xml:space="preserve"> ADDIN EN.CITE </w:instrText>
      </w:r>
      <w:r w:rsidR="00333C6E" w:rsidRPr="0062726B">
        <w:rPr>
          <w:rFonts w:ascii="Book Antiqua" w:hAnsi="Book Antiqua"/>
        </w:rPr>
        <w:fldChar w:fldCharType="begin">
          <w:fldData xml:space="preserve">PEVuZE5vdGU+PENpdGU+PEF1dGhvcj5Ib2t1Z288L0F1dGhvcj48WWVhcj4yMDE2PC9ZZWFyPjxS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</w:fldData>
        </w:fldChar>
      </w:r>
      <w:r w:rsidR="00333C6E" w:rsidRPr="0062726B">
        <w:rPr>
          <w:rFonts w:ascii="Book Antiqua" w:hAnsi="Book Antiqua"/>
        </w:rPr>
        <w:instrText xml:space="preserve"> ADDIN EN.CITE.DATA </w:instrText>
      </w:r>
      <w:r w:rsidR="00333C6E" w:rsidRPr="0062726B">
        <w:rPr>
          <w:rFonts w:ascii="Book Antiqua" w:hAnsi="Book Antiqua"/>
        </w:rPr>
      </w:r>
      <w:r w:rsidR="00333C6E" w:rsidRPr="0062726B">
        <w:rPr>
          <w:rFonts w:ascii="Book Antiqua" w:hAnsi="Book Antiqua"/>
        </w:rPr>
        <w:fldChar w:fldCharType="end"/>
      </w:r>
      <w:r w:rsidR="00333C6E" w:rsidRPr="0062726B">
        <w:rPr>
          <w:rFonts w:ascii="Book Antiqua" w:hAnsi="Book Antiqua"/>
        </w:rPr>
      </w:r>
      <w:r w:rsidR="00333C6E" w:rsidRPr="0062726B">
        <w:rPr>
          <w:rFonts w:ascii="Book Antiqua" w:hAnsi="Book Antiqua"/>
        </w:rPr>
        <w:fldChar w:fldCharType="separate"/>
      </w:r>
      <w:r w:rsidR="00333C6E" w:rsidRPr="0062726B">
        <w:rPr>
          <w:rFonts w:ascii="Book Antiqua" w:hAnsi="Book Antiqua"/>
          <w:noProof/>
          <w:vertAlign w:val="superscript"/>
        </w:rPr>
        <w:t>[32]</w:t>
      </w:r>
      <w:r w:rsidR="00333C6E" w:rsidRPr="0062726B">
        <w:rPr>
          <w:rFonts w:ascii="Book Antiqua" w:hAnsi="Book Antiqua"/>
        </w:rPr>
        <w:fldChar w:fldCharType="end"/>
      </w:r>
      <w:r w:rsidR="002873A2" w:rsidRPr="0062726B">
        <w:rPr>
          <w:rFonts w:ascii="Book Antiqua" w:hAnsi="Book Antiqua"/>
        </w:rPr>
        <w:t>.</w:t>
      </w:r>
    </w:p>
    <w:p w14:paraId="199A1A0C" w14:textId="584F5C88" w:rsidR="00214C68" w:rsidRPr="0062726B" w:rsidRDefault="00214C68" w:rsidP="00333C6E">
      <w:pPr>
        <w:snapToGrid w:val="0"/>
        <w:spacing w:line="360" w:lineRule="auto"/>
        <w:ind w:firstLineChars="100" w:firstLine="240"/>
        <w:jc w:val="both"/>
        <w:rPr>
          <w:rFonts w:ascii="Book Antiqua" w:hAnsi="Book Antiqua"/>
        </w:rPr>
      </w:pPr>
      <w:r w:rsidRPr="0062726B">
        <w:rPr>
          <w:rFonts w:ascii="Book Antiqua" w:hAnsi="Book Antiqua"/>
        </w:rPr>
        <w:t>Similarly,</w:t>
      </w:r>
      <w:r w:rsidR="00EE2DB4" w:rsidRPr="0062726B">
        <w:rPr>
          <w:rFonts w:ascii="Book Antiqua" w:hAnsi="Book Antiqua"/>
        </w:rPr>
        <w:t xml:space="preserve"> in a murine single-defect model, Cui </w:t>
      </w:r>
      <w:r w:rsidR="00EE2DB4" w:rsidRPr="0062726B">
        <w:rPr>
          <w:rFonts w:ascii="Book Antiqua" w:hAnsi="Book Antiqua"/>
          <w:i/>
          <w:iCs/>
        </w:rPr>
        <w:t>et al</w:t>
      </w:r>
      <w:r w:rsidR="00523D42" w:rsidRPr="0062726B">
        <w:rPr>
          <w:rFonts w:ascii="Book Antiqua" w:hAnsi="Book Antiqua"/>
        </w:rPr>
        <w:fldChar w:fldCharType="begin"/>
      </w:r>
      <w:r w:rsidR="00523D42" w:rsidRPr="0062726B">
        <w:rPr>
          <w:rFonts w:ascii="Book Antiqua" w:hAnsi="Book Antiqua"/>
        </w:rPr>
        <w:instrText xml:space="preserve"> ADDIN EN.CITE &lt;EndNote&gt;&lt;Cite&gt;&lt;Author&gt;Cui&lt;/Author&gt;&lt;Year&gt;2017&lt;/Year&gt;&lt;RecNum&gt;1520&lt;/RecNum&gt;&lt;DisplayText&gt;&lt;style face="superscript"&gt;[34]&lt;/style&gt;&lt;/DisplayText&gt;&lt;record&gt;&lt;rec-number&gt;1520&lt;/rec-number&gt;&lt;foreign-keys&gt;&lt;key app="EN" db-id="pa0v5tw2bsafx7ezdxk5zvepf20szddwarp9" timestamp="1577680088"&gt;1520&lt;/key&gt;&lt;/foreign-keys&gt;&lt;ref-type name="Journal Article"&gt;17&lt;/ref-type&gt;&lt;contributors&gt;&lt;authors&gt;&lt;author&gt;Cui, Z. K.&lt;/author&gt;&lt;author&gt;Kim, S.&lt;/author&gt;&lt;author&gt;Baljon, J. J.&lt;/author&gt;&lt;author&gt;Doroudgar, M.&lt;/author&gt;&lt;author&gt;Lafleur, M.&lt;/author&gt;&lt;author&gt;Wu, B. M.&lt;/author&gt;&lt;author&gt;Aghaloo, T.&lt;/author&gt;&lt;author&gt;Lee, M.&lt;/author&gt;&lt;/authors&gt;&lt;/contributors&gt;&lt;titles&gt;&lt;title&gt;Design and Characterization of a Therapeutic Non-phospholipid Liposomal Nanocarrier with Osteoinductive Characteristics To Promote Bone Formation&lt;/title&gt;&lt;secondary-title&gt;ACS nano&lt;/secondary-title&gt;&lt;/titles&gt;&lt;periodical&gt;&lt;full-title&gt;Acs Nano&lt;/full-title&gt;&lt;/periodical&gt;&lt;pages&gt;8055-8063&lt;/pages&gt;&lt;volume&gt;11&lt;/volume&gt;&lt;number&gt;8&lt;/number&gt;&lt;keywords&gt;&lt;keyword&gt;amine&lt;/keyword&gt;&lt;keyword&gt;liposome&lt;/keyword&gt;&lt;keyword&gt;octadecylamine&lt;/keyword&gt;&lt;keyword&gt;oxysterol&lt;/keyword&gt;&lt;keyword&gt;phospholipid&lt;/keyword&gt;&lt;keyword&gt;animal&lt;/keyword&gt;&lt;keyword&gt;bone development&lt;/keyword&gt;&lt;keyword&gt;cell differentiation&lt;/keyword&gt;&lt;keyword&gt;chemistry&lt;/keyword&gt;&lt;keyword&gt;drug effect&lt;/keyword&gt;&lt;keyword&gt;human&lt;/keyword&gt;&lt;keyword&gt;hydrogel&lt;/keyword&gt;&lt;keyword&gt;mesenchymal stem cell&lt;/keyword&gt;&lt;keyword&gt;metabolism&lt;/keyword&gt;&lt;keyword&gt;mouse&lt;/keyword&gt;&lt;keyword&gt;signal transduction&lt;/keyword&gt;&lt;keyword&gt;transmission electron microscopy&lt;/keyword&gt;&lt;/keywords&gt;&lt;dates&gt;&lt;year&gt;2017&lt;/year&gt;&lt;/dates&gt;&lt;isbn&gt;1936-086X&lt;/isbn&gt;&lt;work-type&gt;Article&lt;/work-type&gt;&lt;urls&gt;&lt;related-urls&gt;&lt;url&gt;http://www.embase.com/search/results?subaction=viewrecord&amp;amp;from=export&amp;amp;id=L624382538&lt;/url&gt;&lt;url&gt;http://dx.doi.org/10.1021/acsnano.7b02702&lt;/url&gt;&lt;/related-urls&gt;&lt;/urls&gt;&lt;custom5&gt;28787576&lt;/custom5&gt;&lt;electronic-resource-num&gt;10.1021/acsnano.7b02702&lt;/electronic-resource-num&gt;&lt;remote-database-name&gt;Medline&lt;/remote-database-name&gt;&lt;language&gt;English&lt;/language&gt;&lt;/record&gt;&lt;/Cite&gt;&lt;/EndNote&gt;</w:instrText>
      </w:r>
      <w:r w:rsidR="00523D42" w:rsidRPr="0062726B">
        <w:rPr>
          <w:rFonts w:ascii="Book Antiqua" w:hAnsi="Book Antiqua"/>
        </w:rPr>
        <w:fldChar w:fldCharType="separate"/>
      </w:r>
      <w:r w:rsidR="00523D42" w:rsidRPr="0062726B">
        <w:rPr>
          <w:rFonts w:ascii="Book Antiqua" w:hAnsi="Book Antiqua"/>
          <w:noProof/>
          <w:vertAlign w:val="superscript"/>
        </w:rPr>
        <w:t>[34]</w:t>
      </w:r>
      <w:r w:rsidR="00523D42" w:rsidRPr="0062726B">
        <w:rPr>
          <w:rFonts w:ascii="Book Antiqua" w:hAnsi="Book Antiqua"/>
        </w:rPr>
        <w:fldChar w:fldCharType="end"/>
      </w:r>
      <w:r w:rsidR="00EE2DB4" w:rsidRPr="0062726B">
        <w:rPr>
          <w:rFonts w:ascii="Book Antiqua" w:hAnsi="Book Antiqua"/>
        </w:rPr>
        <w:t xml:space="preserve"> directly compared bony regeneration in untreated animals to those treated with </w:t>
      </w:r>
      <w:proofErr w:type="spellStart"/>
      <w:r w:rsidR="00EE2DB4" w:rsidRPr="0062726B">
        <w:rPr>
          <w:rFonts w:ascii="Book Antiqua" w:hAnsi="Book Antiqua"/>
        </w:rPr>
        <w:t>MeGC</w:t>
      </w:r>
      <w:proofErr w:type="spellEnd"/>
      <w:r w:rsidR="00EE2DB4" w:rsidRPr="0062726B">
        <w:rPr>
          <w:rFonts w:ascii="Book Antiqua" w:hAnsi="Book Antiqua"/>
        </w:rPr>
        <w:t xml:space="preserve"> hydrogel scaffolds </w:t>
      </w:r>
      <w:r w:rsidR="00892F83" w:rsidRPr="0062726B">
        <w:rPr>
          <w:rFonts w:ascii="Book Antiqua" w:hAnsi="Book Antiqua"/>
        </w:rPr>
        <w:t>supplemented with</w:t>
      </w:r>
      <w:r w:rsidR="00EE2DB4" w:rsidRPr="0062726B">
        <w:rPr>
          <w:rFonts w:ascii="Book Antiqua" w:hAnsi="Book Antiqua"/>
        </w:rPr>
        <w:t xml:space="preserve"> </w:t>
      </w:r>
      <w:r w:rsidR="00892F83" w:rsidRPr="0062726B">
        <w:rPr>
          <w:rFonts w:ascii="Book Antiqua" w:hAnsi="Book Antiqua"/>
        </w:rPr>
        <w:t xml:space="preserve">bone marrow-derived MSCs and </w:t>
      </w:r>
      <w:proofErr w:type="spellStart"/>
      <w:r w:rsidR="00892F83" w:rsidRPr="0062726B">
        <w:rPr>
          <w:rFonts w:ascii="Book Antiqua" w:hAnsi="Book Antiqua"/>
        </w:rPr>
        <w:t>sterosomes</w:t>
      </w:r>
      <w:proofErr w:type="spellEnd"/>
      <w:r w:rsidR="00892F83" w:rsidRPr="0062726B">
        <w:rPr>
          <w:rFonts w:ascii="Book Antiqua" w:hAnsi="Book Antiqua"/>
        </w:rPr>
        <w:t xml:space="preserve"> containing </w:t>
      </w:r>
      <w:r w:rsidR="00EE2DB4" w:rsidRPr="0062726B">
        <w:rPr>
          <w:rFonts w:ascii="Book Antiqua" w:hAnsi="Book Antiqua"/>
        </w:rPr>
        <w:t>either cholesterol or 20</w:t>
      </w:r>
      <w:r w:rsidR="00DB2F38" w:rsidRPr="0062726B">
        <w:rPr>
          <w:rFonts w:ascii="Book Antiqua" w:hAnsi="Book Antiqua"/>
        </w:rPr>
        <w:t>(</w:t>
      </w:r>
      <w:r w:rsidR="00DB2F38" w:rsidRPr="0062726B">
        <w:rPr>
          <w:rFonts w:ascii="Book Antiqua" w:hAnsi="Book Antiqua"/>
          <w:i/>
        </w:rPr>
        <w:t>S</w:t>
      </w:r>
      <w:r w:rsidR="00DB2F38" w:rsidRPr="0062726B">
        <w:rPr>
          <w:rFonts w:ascii="Book Antiqua" w:hAnsi="Book Antiqua"/>
        </w:rPr>
        <w:t>)</w:t>
      </w:r>
      <w:r w:rsidR="00EE2DB4" w:rsidRPr="0062726B">
        <w:rPr>
          <w:rFonts w:ascii="Book Antiqua" w:hAnsi="Book Antiqua"/>
        </w:rPr>
        <w:t>-hydroxy</w:t>
      </w:r>
      <w:r w:rsidR="00DB2F38" w:rsidRPr="0062726B">
        <w:rPr>
          <w:rFonts w:ascii="Book Antiqua" w:hAnsi="Book Antiqua"/>
        </w:rPr>
        <w:t>chole</w:t>
      </w:r>
      <w:r w:rsidR="00EE2DB4" w:rsidRPr="0062726B">
        <w:rPr>
          <w:rFonts w:ascii="Book Antiqua" w:hAnsi="Book Antiqua"/>
        </w:rPr>
        <w:t>sterol.</w:t>
      </w:r>
      <w:r w:rsidRPr="0062726B">
        <w:rPr>
          <w:rFonts w:ascii="Book Antiqua" w:hAnsi="Book Antiqua"/>
        </w:rPr>
        <w:t xml:space="preserve"> </w:t>
      </w:r>
      <w:r w:rsidR="00DB2F38" w:rsidRPr="0062726B">
        <w:rPr>
          <w:rFonts w:ascii="Book Antiqua" w:hAnsi="Book Antiqua"/>
        </w:rPr>
        <w:t>B</w:t>
      </w:r>
      <w:r w:rsidRPr="0062726B">
        <w:rPr>
          <w:rFonts w:ascii="Book Antiqua" w:hAnsi="Book Antiqua"/>
        </w:rPr>
        <w:t xml:space="preserve">one </w:t>
      </w:r>
      <w:r w:rsidR="00DB2F38" w:rsidRPr="0062726B">
        <w:rPr>
          <w:rFonts w:ascii="Book Antiqua" w:hAnsi="Book Antiqua"/>
        </w:rPr>
        <w:t xml:space="preserve">regeneration was </w:t>
      </w:r>
      <w:r w:rsidR="008A01D2" w:rsidRPr="0062726B">
        <w:rPr>
          <w:rFonts w:ascii="Book Antiqua" w:hAnsi="Book Antiqua"/>
        </w:rPr>
        <w:t>greater</w:t>
      </w:r>
      <w:r w:rsidR="00DB2F38" w:rsidRPr="0062726B">
        <w:rPr>
          <w:rFonts w:ascii="Book Antiqua" w:hAnsi="Book Antiqua"/>
        </w:rPr>
        <w:t xml:space="preserve"> in animals </w:t>
      </w:r>
      <w:r w:rsidR="00DB2F38" w:rsidRPr="0062726B">
        <w:rPr>
          <w:rFonts w:ascii="Book Antiqua" w:hAnsi="Book Antiqua"/>
        </w:rPr>
        <w:lastRenderedPageBreak/>
        <w:t>treated with 20(</w:t>
      </w:r>
      <w:r w:rsidR="00DB2F38" w:rsidRPr="0062726B">
        <w:rPr>
          <w:rFonts w:ascii="Book Antiqua" w:hAnsi="Book Antiqua"/>
          <w:i/>
        </w:rPr>
        <w:t>S</w:t>
      </w:r>
      <w:r w:rsidR="00DB2F38" w:rsidRPr="0062726B">
        <w:rPr>
          <w:rFonts w:ascii="Book Antiqua" w:hAnsi="Book Antiqua"/>
        </w:rPr>
        <w:t>)-</w:t>
      </w:r>
      <w:r w:rsidR="008A01D2" w:rsidRPr="0062726B">
        <w:rPr>
          <w:rFonts w:ascii="Book Antiqua" w:hAnsi="Book Antiqua"/>
        </w:rPr>
        <w:t>hydroxycholesterol</w:t>
      </w:r>
      <w:r w:rsidR="00DB2F38" w:rsidRPr="0062726B">
        <w:rPr>
          <w:rFonts w:ascii="Book Antiqua" w:hAnsi="Book Antiqua"/>
        </w:rPr>
        <w:t xml:space="preserve"> (61%) </w:t>
      </w:r>
      <w:r w:rsidR="007E016A" w:rsidRPr="0062726B">
        <w:rPr>
          <w:rFonts w:ascii="Book Antiqua" w:hAnsi="Book Antiqua"/>
        </w:rPr>
        <w:t>versus</w:t>
      </w:r>
      <w:r w:rsidR="008A01D2" w:rsidRPr="0062726B">
        <w:rPr>
          <w:rFonts w:ascii="Book Antiqua" w:hAnsi="Book Antiqua"/>
        </w:rPr>
        <w:t xml:space="preserve"> cholesterol</w:t>
      </w:r>
      <w:r w:rsidR="00DB2F38" w:rsidRPr="0062726B">
        <w:rPr>
          <w:rFonts w:ascii="Book Antiqua" w:hAnsi="Book Antiqua"/>
        </w:rPr>
        <w:t xml:space="preserve"> (31%), </w:t>
      </w:r>
      <w:r w:rsidR="004E3789" w:rsidRPr="0062726B">
        <w:rPr>
          <w:rFonts w:ascii="Book Antiqua" w:hAnsi="Book Antiqua"/>
        </w:rPr>
        <w:t>and</w:t>
      </w:r>
      <w:r w:rsidR="00DB2F38" w:rsidRPr="0062726B">
        <w:rPr>
          <w:rFonts w:ascii="Book Antiqua" w:hAnsi="Book Antiqua"/>
        </w:rPr>
        <w:t xml:space="preserve"> both provided better bony regeneration than was seen in untreated controls (7%)</w:t>
      </w:r>
      <w:r w:rsidR="00523D42" w:rsidRPr="0062726B">
        <w:rPr>
          <w:rFonts w:ascii="Book Antiqua" w:hAnsi="Book Antiqua"/>
        </w:rPr>
        <w:fldChar w:fldCharType="begin"/>
      </w:r>
      <w:r w:rsidR="00523D42" w:rsidRPr="0062726B">
        <w:rPr>
          <w:rFonts w:ascii="Book Antiqua" w:hAnsi="Book Antiqua"/>
        </w:rPr>
        <w:instrText xml:space="preserve"> ADDIN EN.CITE &lt;EndNote&gt;&lt;Cite&gt;&lt;Author&gt;Cui&lt;/Author&gt;&lt;Year&gt;2017&lt;/Year&gt;&lt;RecNum&gt;1520&lt;/RecNum&gt;&lt;DisplayText&gt;&lt;style face="superscript"&gt;[34]&lt;/style&gt;&lt;/DisplayText&gt;&lt;record&gt;&lt;rec-number&gt;1520&lt;/rec-number&gt;&lt;foreign-keys&gt;&lt;key app="EN" db-id="pa0v5tw2bsafx7ezdxk5zvepf20szddwarp9" timestamp="1577680088"&gt;1520&lt;/key&gt;&lt;/foreign-keys&gt;&lt;ref-type name="Journal Article"&gt;17&lt;/ref-type&gt;&lt;contributors&gt;&lt;authors&gt;&lt;author&gt;Cui, Z. K.&lt;/author&gt;&lt;author&gt;Kim, S.&lt;/author&gt;&lt;author&gt;Baljon, J. J.&lt;/author&gt;&lt;author&gt;Doroudgar, M.&lt;/author&gt;&lt;author&gt;Lafleur, M.&lt;/author&gt;&lt;author&gt;Wu, B. M.&lt;/author&gt;&lt;author&gt;Aghaloo, T.&lt;/author&gt;&lt;author&gt;Lee, M.&lt;/author&gt;&lt;/authors&gt;&lt;/contributors&gt;&lt;titles&gt;&lt;title&gt;Design and Characterization of a Therapeutic Non-phospholipid Liposomal Nanocarrier with Osteoinductive Characteristics To Promote Bone Formation&lt;/title&gt;&lt;secondary-title&gt;ACS nano&lt;/secondary-title&gt;&lt;/titles&gt;&lt;periodical&gt;&lt;full-title&gt;Acs Nano&lt;/full-title&gt;&lt;/periodical&gt;&lt;pages&gt;8055-8063&lt;/pages&gt;&lt;volume&gt;11&lt;/volume&gt;&lt;number&gt;8&lt;/number&gt;&lt;keywords&gt;&lt;keyword&gt;amine&lt;/keyword&gt;&lt;keyword&gt;liposome&lt;/keyword&gt;&lt;keyword&gt;octadecylamine&lt;/keyword&gt;&lt;keyword&gt;oxysterol&lt;/keyword&gt;&lt;keyword&gt;phospholipid&lt;/keyword&gt;&lt;keyword&gt;animal&lt;/keyword&gt;&lt;keyword&gt;bone development&lt;/keyword&gt;&lt;keyword&gt;cell differentiation&lt;/keyword&gt;&lt;keyword&gt;chemistry&lt;/keyword&gt;&lt;keyword&gt;drug effect&lt;/keyword&gt;&lt;keyword&gt;human&lt;/keyword&gt;&lt;keyword&gt;hydrogel&lt;/keyword&gt;&lt;keyword&gt;mesenchymal stem cell&lt;/keyword&gt;&lt;keyword&gt;metabolism&lt;/keyword&gt;&lt;keyword&gt;mouse&lt;/keyword&gt;&lt;keyword&gt;signal transduction&lt;/keyword&gt;&lt;keyword&gt;transmission electron microscopy&lt;/keyword&gt;&lt;/keywords&gt;&lt;dates&gt;&lt;year&gt;2017&lt;/year&gt;&lt;/dates&gt;&lt;isbn&gt;1936-086X&lt;/isbn&gt;&lt;work-type&gt;Article&lt;/work-type&gt;&lt;urls&gt;&lt;related-urls&gt;&lt;url&gt;http://www.embase.com/search/results?subaction=viewrecord&amp;amp;from=export&amp;amp;id=L624382538&lt;/url&gt;&lt;url&gt;http://dx.doi.org/10.1021/acsnano.7b02702&lt;/url&gt;&lt;/related-urls&gt;&lt;/urls&gt;&lt;custom5&gt;28787576&lt;/custom5&gt;&lt;electronic-resource-num&gt;10.1021/acsnano.7b02702&lt;/electronic-resource-num&gt;&lt;remote-database-name&gt;Medline&lt;/remote-database-name&gt;&lt;language&gt;English&lt;/language&gt;&lt;/record&gt;&lt;/Cite&gt;&lt;/EndNote&gt;</w:instrText>
      </w:r>
      <w:r w:rsidR="00523D42" w:rsidRPr="0062726B">
        <w:rPr>
          <w:rFonts w:ascii="Book Antiqua" w:hAnsi="Book Antiqua"/>
        </w:rPr>
        <w:fldChar w:fldCharType="separate"/>
      </w:r>
      <w:r w:rsidR="00523D42" w:rsidRPr="0062726B">
        <w:rPr>
          <w:rFonts w:ascii="Book Antiqua" w:hAnsi="Book Antiqua"/>
          <w:noProof/>
          <w:vertAlign w:val="superscript"/>
        </w:rPr>
        <w:t>[34]</w:t>
      </w:r>
      <w:r w:rsidR="00523D42" w:rsidRPr="0062726B">
        <w:rPr>
          <w:rFonts w:ascii="Book Antiqua" w:hAnsi="Book Antiqua"/>
        </w:rPr>
        <w:fldChar w:fldCharType="end"/>
      </w:r>
      <w:r w:rsidR="002873A2" w:rsidRPr="0062726B">
        <w:rPr>
          <w:rFonts w:ascii="Book Antiqua" w:hAnsi="Book Antiqua"/>
        </w:rPr>
        <w:t>.</w:t>
      </w:r>
      <w:r w:rsidRPr="0062726B">
        <w:rPr>
          <w:rFonts w:ascii="Book Antiqua" w:hAnsi="Book Antiqua"/>
        </w:rPr>
        <w:t xml:space="preserve"> </w:t>
      </w:r>
      <w:r w:rsidR="008A01D2" w:rsidRPr="0062726B">
        <w:rPr>
          <w:rFonts w:ascii="Book Antiqua" w:hAnsi="Book Antiqua"/>
        </w:rPr>
        <w:t xml:space="preserve">The above results </w:t>
      </w:r>
      <w:r w:rsidR="00DB2F38" w:rsidRPr="0062726B">
        <w:rPr>
          <w:rFonts w:ascii="Book Antiqua" w:hAnsi="Book Antiqua"/>
        </w:rPr>
        <w:t xml:space="preserve">combined with the </w:t>
      </w:r>
      <w:r w:rsidR="00892F83" w:rsidRPr="0062726B">
        <w:rPr>
          <w:rFonts w:ascii="Book Antiqua" w:hAnsi="Book Antiqua"/>
        </w:rPr>
        <w:t>four</w:t>
      </w:r>
      <w:r w:rsidR="00DB2F38" w:rsidRPr="0062726B">
        <w:rPr>
          <w:rFonts w:ascii="Book Antiqua" w:hAnsi="Book Antiqua"/>
        </w:rPr>
        <w:t xml:space="preserve"> remaining studies</w:t>
      </w:r>
      <w:r w:rsidR="008A01D2" w:rsidRPr="0062726B">
        <w:rPr>
          <w:rFonts w:ascii="Book Antiqua" w:hAnsi="Book Antiqua"/>
        </w:rPr>
        <w:t xml:space="preserve"> </w:t>
      </w:r>
      <w:r w:rsidR="00DB2F38" w:rsidRPr="0062726B">
        <w:rPr>
          <w:rFonts w:ascii="Book Antiqua" w:hAnsi="Book Antiqua"/>
        </w:rPr>
        <w:t xml:space="preserve">showed significant </w:t>
      </w:r>
      <w:proofErr w:type="spellStart"/>
      <w:r w:rsidR="00DB2F38" w:rsidRPr="0062726B">
        <w:rPr>
          <w:rFonts w:ascii="Book Antiqua" w:hAnsi="Book Antiqua"/>
        </w:rPr>
        <w:t>osteoinductive</w:t>
      </w:r>
      <w:proofErr w:type="spellEnd"/>
      <w:r w:rsidR="00DB2F38" w:rsidRPr="0062726B">
        <w:rPr>
          <w:rFonts w:ascii="Book Antiqua" w:hAnsi="Book Antiqua"/>
        </w:rPr>
        <w:t xml:space="preserve"> effects in animals treated with </w:t>
      </w:r>
      <w:r w:rsidRPr="0062726B">
        <w:rPr>
          <w:rFonts w:ascii="Book Antiqua" w:hAnsi="Book Antiqua"/>
        </w:rPr>
        <w:t>20(</w:t>
      </w:r>
      <w:r w:rsidRPr="0062726B">
        <w:rPr>
          <w:rFonts w:ascii="Book Antiqua" w:hAnsi="Book Antiqua"/>
          <w:i/>
        </w:rPr>
        <w:t>S</w:t>
      </w:r>
      <w:r w:rsidRPr="0062726B">
        <w:rPr>
          <w:rFonts w:ascii="Book Antiqua" w:hAnsi="Book Antiqua"/>
        </w:rPr>
        <w:t>)-hydroxycholesterol, 22(</w:t>
      </w:r>
      <w:r w:rsidRPr="0062726B">
        <w:rPr>
          <w:rFonts w:ascii="Book Antiqua" w:hAnsi="Book Antiqua"/>
          <w:i/>
        </w:rPr>
        <w:t>S</w:t>
      </w:r>
      <w:r w:rsidRPr="0062726B">
        <w:rPr>
          <w:rFonts w:ascii="Book Antiqua" w:hAnsi="Book Antiqua"/>
        </w:rPr>
        <w:t>)-hydroxycholesterol, Oxy49, and Oxy133.</w:t>
      </w:r>
    </w:p>
    <w:p w14:paraId="19CA453D" w14:textId="77777777" w:rsidR="00523D42" w:rsidRPr="0062726B" w:rsidRDefault="00523D42" w:rsidP="00333C6E">
      <w:pPr>
        <w:snapToGrid w:val="0"/>
        <w:spacing w:line="360" w:lineRule="auto"/>
        <w:jc w:val="both"/>
        <w:rPr>
          <w:rFonts w:ascii="Book Antiqua" w:hAnsi="Book Antiqua"/>
        </w:rPr>
      </w:pPr>
    </w:p>
    <w:p w14:paraId="47E60684" w14:textId="3806D1F1" w:rsidR="00214C68" w:rsidRPr="0062726B" w:rsidRDefault="0031034D" w:rsidP="0062726B">
      <w:pPr>
        <w:snapToGrid w:val="0"/>
        <w:spacing w:line="360" w:lineRule="auto"/>
        <w:jc w:val="both"/>
        <w:rPr>
          <w:rFonts w:ascii="Book Antiqua" w:hAnsi="Book Antiqua"/>
          <w:b/>
          <w:i/>
          <w:iCs/>
        </w:rPr>
      </w:pPr>
      <w:proofErr w:type="spellStart"/>
      <w:r w:rsidRPr="0062726B">
        <w:rPr>
          <w:rFonts w:ascii="Book Antiqua" w:hAnsi="Book Antiqua"/>
          <w:b/>
          <w:i/>
          <w:iCs/>
        </w:rPr>
        <w:t>Osteoinductive</w:t>
      </w:r>
      <w:proofErr w:type="spellEnd"/>
      <w:r w:rsidRPr="0062726B">
        <w:rPr>
          <w:rFonts w:ascii="Book Antiqua" w:hAnsi="Book Antiqua"/>
          <w:b/>
          <w:i/>
          <w:iCs/>
        </w:rPr>
        <w:t xml:space="preserve"> effects by specific oxysterol</w:t>
      </w:r>
    </w:p>
    <w:p w14:paraId="5E94CCB8" w14:textId="3ED0F19F" w:rsidR="00214C68" w:rsidRPr="0062726B" w:rsidRDefault="0031034D" w:rsidP="0062726B">
      <w:pPr>
        <w:snapToGrid w:val="0"/>
        <w:spacing w:line="360" w:lineRule="auto"/>
        <w:jc w:val="both"/>
        <w:rPr>
          <w:rFonts w:ascii="Book Antiqua" w:hAnsi="Book Antiqua"/>
        </w:rPr>
      </w:pPr>
      <w:r w:rsidRPr="0062726B">
        <w:rPr>
          <w:rFonts w:ascii="Book Antiqua" w:hAnsi="Book Antiqua"/>
        </w:rPr>
        <w:t xml:space="preserve">The osteoinductive effects seen across all studies are </w:t>
      </w:r>
      <w:r w:rsidR="001A1D6F" w:rsidRPr="0062726B">
        <w:rPr>
          <w:rFonts w:ascii="Book Antiqua" w:hAnsi="Book Antiqua"/>
        </w:rPr>
        <w:t>summarized</w:t>
      </w:r>
      <w:r w:rsidRPr="0062726B">
        <w:rPr>
          <w:rFonts w:ascii="Book Antiqua" w:hAnsi="Book Antiqua"/>
        </w:rPr>
        <w:t xml:space="preserve"> for each specific oxysterol in </w:t>
      </w:r>
      <w:r w:rsidR="00214C68" w:rsidRPr="0062726B">
        <w:rPr>
          <w:rFonts w:ascii="Book Antiqua" w:hAnsi="Book Antiqua"/>
        </w:rPr>
        <w:t xml:space="preserve">Table 4. To date, seven oxysterols have been investigated, </w:t>
      </w:r>
      <w:r w:rsidRPr="0062726B">
        <w:rPr>
          <w:rFonts w:ascii="Book Antiqua" w:hAnsi="Book Antiqua"/>
        </w:rPr>
        <w:t xml:space="preserve">all </w:t>
      </w:r>
      <w:r w:rsidR="00214C68" w:rsidRPr="0062726B">
        <w:rPr>
          <w:rFonts w:ascii="Book Antiqua" w:hAnsi="Book Antiqua"/>
        </w:rPr>
        <w:t>of which ha</w:t>
      </w:r>
      <w:r w:rsidRPr="0062726B">
        <w:rPr>
          <w:rFonts w:ascii="Book Antiqua" w:hAnsi="Book Antiqua"/>
        </w:rPr>
        <w:t xml:space="preserve">ve been shown to </w:t>
      </w:r>
      <w:r w:rsidR="00214C68" w:rsidRPr="0062726B">
        <w:rPr>
          <w:rFonts w:ascii="Book Antiqua" w:hAnsi="Book Antiqua"/>
        </w:rPr>
        <w:t xml:space="preserve">enhance bone formation in </w:t>
      </w:r>
      <w:r w:rsidRPr="0062726B">
        <w:rPr>
          <w:rFonts w:ascii="Book Antiqua" w:hAnsi="Book Antiqua"/>
        </w:rPr>
        <w:t xml:space="preserve">at least one </w:t>
      </w:r>
      <w:r w:rsidRPr="0062726B">
        <w:rPr>
          <w:rFonts w:ascii="Book Antiqua" w:hAnsi="Book Antiqua"/>
          <w:i/>
        </w:rPr>
        <w:t>in vivo</w:t>
      </w:r>
      <w:r w:rsidRPr="0062726B">
        <w:rPr>
          <w:rFonts w:ascii="Book Antiqua" w:hAnsi="Book Antiqua"/>
          <w:iCs/>
        </w:rPr>
        <w:t xml:space="preserve"> model</w:t>
      </w:r>
      <w:r w:rsidR="00214C68" w:rsidRPr="0062726B">
        <w:rPr>
          <w:rFonts w:ascii="Book Antiqua" w:hAnsi="Book Antiqua"/>
        </w:rPr>
        <w:t xml:space="preserve">. </w:t>
      </w:r>
      <w:r w:rsidRPr="0062726B">
        <w:rPr>
          <w:rFonts w:ascii="Book Antiqua" w:hAnsi="Book Antiqua"/>
        </w:rPr>
        <w:t>Of these seven</w:t>
      </w:r>
      <w:r w:rsidR="00214C68" w:rsidRPr="0062726B">
        <w:rPr>
          <w:rFonts w:ascii="Book Antiqua" w:hAnsi="Book Antiqua"/>
        </w:rPr>
        <w:t xml:space="preserve"> oxysterols</w:t>
      </w:r>
      <w:r w:rsidRPr="0062726B">
        <w:rPr>
          <w:rFonts w:ascii="Book Antiqua" w:hAnsi="Book Antiqua"/>
        </w:rPr>
        <w:t>,</w:t>
      </w:r>
      <w:r w:rsidR="00214C68" w:rsidRPr="0062726B">
        <w:rPr>
          <w:rFonts w:ascii="Book Antiqua" w:hAnsi="Book Antiqua"/>
        </w:rPr>
        <w:t xml:space="preserve"> 20(</w:t>
      </w:r>
      <w:r w:rsidR="00214C68" w:rsidRPr="0062726B">
        <w:rPr>
          <w:rFonts w:ascii="Book Antiqua" w:hAnsi="Book Antiqua"/>
          <w:i/>
        </w:rPr>
        <w:t>S</w:t>
      </w:r>
      <w:r w:rsidR="00214C68" w:rsidRPr="0062726B">
        <w:rPr>
          <w:rFonts w:ascii="Book Antiqua" w:hAnsi="Book Antiqua"/>
        </w:rPr>
        <w:t>)-hydroxycholesterol, 22(</w:t>
      </w:r>
      <w:r w:rsidR="00214C68" w:rsidRPr="0062726B">
        <w:rPr>
          <w:rFonts w:ascii="Book Antiqua" w:hAnsi="Book Antiqua"/>
          <w:i/>
        </w:rPr>
        <w:t>R</w:t>
      </w:r>
      <w:r w:rsidR="00214C68" w:rsidRPr="0062726B">
        <w:rPr>
          <w:rFonts w:ascii="Book Antiqua" w:hAnsi="Book Antiqua"/>
        </w:rPr>
        <w:t>)-hydroxycholesterol, and 22(</w:t>
      </w:r>
      <w:r w:rsidR="00214C68" w:rsidRPr="0062726B">
        <w:rPr>
          <w:rFonts w:ascii="Book Antiqua" w:hAnsi="Book Antiqua"/>
          <w:i/>
        </w:rPr>
        <w:t>S</w:t>
      </w:r>
      <w:r w:rsidR="00214C68" w:rsidRPr="0062726B">
        <w:rPr>
          <w:rFonts w:ascii="Book Antiqua" w:hAnsi="Book Antiqua"/>
        </w:rPr>
        <w:t>)-hydroxycholesterol are naturally occurring species</w:t>
      </w:r>
      <w:r w:rsidRPr="0062726B">
        <w:rPr>
          <w:rFonts w:ascii="Book Antiqua" w:hAnsi="Book Antiqua"/>
        </w:rPr>
        <w:t xml:space="preserve">, where the remaining </w:t>
      </w:r>
      <w:r w:rsidR="002A2D87" w:rsidRPr="0062726B">
        <w:rPr>
          <w:rFonts w:ascii="Book Antiqua" w:hAnsi="Book Antiqua"/>
        </w:rPr>
        <w:t>four</w:t>
      </w:r>
      <w:r w:rsidRPr="0062726B">
        <w:rPr>
          <w:rFonts w:ascii="Book Antiqua" w:hAnsi="Book Antiqua"/>
        </w:rPr>
        <w:t xml:space="preserve"> </w:t>
      </w:r>
      <w:r w:rsidR="00214C68" w:rsidRPr="0062726B">
        <w:rPr>
          <w:rFonts w:ascii="Book Antiqua" w:hAnsi="Book Antiqua"/>
        </w:rPr>
        <w:t xml:space="preserve">are synthetic analogues designed </w:t>
      </w:r>
      <w:r w:rsidRPr="0062726B">
        <w:rPr>
          <w:rFonts w:ascii="Book Antiqua" w:hAnsi="Book Antiqua"/>
        </w:rPr>
        <w:t xml:space="preserve">for </w:t>
      </w:r>
      <w:r w:rsidR="00214C68" w:rsidRPr="0062726B">
        <w:rPr>
          <w:rFonts w:ascii="Book Antiqua" w:hAnsi="Book Antiqua"/>
        </w:rPr>
        <w:t>enhance</w:t>
      </w:r>
      <w:r w:rsidRPr="0062726B">
        <w:rPr>
          <w:rFonts w:ascii="Book Antiqua" w:hAnsi="Book Antiqua"/>
        </w:rPr>
        <w:t>d</w:t>
      </w:r>
      <w:r w:rsidR="00214C68" w:rsidRPr="0062726B">
        <w:rPr>
          <w:rFonts w:ascii="Book Antiqua" w:hAnsi="Book Antiqua"/>
        </w:rPr>
        <w:t xml:space="preserve"> osteoinductiv</w:t>
      </w:r>
      <w:r w:rsidR="00991F96" w:rsidRPr="0062726B">
        <w:rPr>
          <w:rFonts w:ascii="Book Antiqua" w:hAnsi="Book Antiqua"/>
        </w:rPr>
        <w:t>e properties (Figure 3).</w:t>
      </w:r>
    </w:p>
    <w:p w14:paraId="70D23700" w14:textId="77777777" w:rsidR="00523D42" w:rsidRPr="0062726B" w:rsidRDefault="00523D42" w:rsidP="0062726B">
      <w:pPr>
        <w:snapToGrid w:val="0"/>
        <w:spacing w:line="360" w:lineRule="auto"/>
        <w:jc w:val="both"/>
        <w:rPr>
          <w:rFonts w:ascii="Book Antiqua" w:hAnsi="Book Antiqua"/>
        </w:rPr>
      </w:pPr>
    </w:p>
    <w:p w14:paraId="1681994A" w14:textId="77777777" w:rsidR="0062726B" w:rsidRPr="0062726B" w:rsidRDefault="0062726B" w:rsidP="0062726B">
      <w:pPr>
        <w:adjustRightInd w:val="0"/>
        <w:snapToGrid w:val="0"/>
        <w:spacing w:line="360" w:lineRule="auto"/>
        <w:jc w:val="both"/>
        <w:rPr>
          <w:rFonts w:ascii="Book Antiqua" w:hAnsi="Book Antiqua"/>
          <w:b/>
          <w:bCs/>
          <w:u w:val="single"/>
        </w:rPr>
      </w:pPr>
      <w:r w:rsidRPr="0062726B">
        <w:rPr>
          <w:rFonts w:ascii="Book Antiqua" w:hAnsi="Book Antiqua"/>
          <w:b/>
          <w:bCs/>
          <w:u w:val="single"/>
        </w:rPr>
        <w:t>DISCUSSION</w:t>
      </w:r>
    </w:p>
    <w:p w14:paraId="0E8A224E" w14:textId="10C71566" w:rsidR="00863529" w:rsidRPr="0062726B" w:rsidRDefault="00C65105" w:rsidP="0062726B">
      <w:pPr>
        <w:snapToGrid w:val="0"/>
        <w:spacing w:line="360" w:lineRule="auto"/>
        <w:jc w:val="both"/>
        <w:rPr>
          <w:rFonts w:ascii="Book Antiqua" w:hAnsi="Book Antiqua"/>
        </w:rPr>
      </w:pPr>
      <w:r w:rsidRPr="0062726B">
        <w:rPr>
          <w:rFonts w:ascii="Book Antiqua" w:hAnsi="Book Antiqua"/>
        </w:rPr>
        <w:t>Globally, m</w:t>
      </w:r>
      <w:r w:rsidR="00BA7DDD" w:rsidRPr="0062726B">
        <w:rPr>
          <w:rFonts w:ascii="Book Antiqua" w:hAnsi="Book Antiqua"/>
        </w:rPr>
        <w:t xml:space="preserve">illions of patients </w:t>
      </w:r>
      <w:r w:rsidRPr="0062726B">
        <w:rPr>
          <w:rFonts w:ascii="Book Antiqua" w:hAnsi="Book Antiqua"/>
        </w:rPr>
        <w:t xml:space="preserve">undergo </w:t>
      </w:r>
      <w:r w:rsidR="00BA7DDD" w:rsidRPr="0062726B">
        <w:rPr>
          <w:rFonts w:ascii="Book Antiqua" w:hAnsi="Book Antiqua"/>
        </w:rPr>
        <w:t>bone grafting</w:t>
      </w:r>
      <w:r w:rsidRPr="0062726B">
        <w:rPr>
          <w:rFonts w:ascii="Book Antiqua" w:hAnsi="Book Antiqua"/>
        </w:rPr>
        <w:t xml:space="preserve"> each </w:t>
      </w:r>
      <w:proofErr w:type="gramStart"/>
      <w:r w:rsidRPr="0062726B">
        <w:rPr>
          <w:rFonts w:ascii="Book Antiqua" w:hAnsi="Book Antiqua"/>
        </w:rPr>
        <w:t>year</w:t>
      </w:r>
      <w:proofErr w:type="gramEnd"/>
      <w:r w:rsidR="00523D42" w:rsidRPr="0062726B">
        <w:rPr>
          <w:rFonts w:ascii="Book Antiqua" w:hAnsi="Book Antiqua"/>
        </w:rPr>
        <w:fldChar w:fldCharType="begin">
          <w:fldData xml:space="preserve">PEVuZE5vdGU+PENpdGU+PEF1dGhvcj5Ccm93bjwvQXV0aG9yPjxZZWFyPjIwMDY8L1llYXI+PFJl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</w:fldData>
        </w:fldChar>
      </w:r>
      <w:r w:rsidR="00523D42" w:rsidRPr="0062726B">
        <w:rPr>
          <w:rFonts w:ascii="Book Antiqua" w:hAnsi="Book Antiqua"/>
        </w:rPr>
        <w:instrText xml:space="preserve"> ADDIN EN.CITE </w:instrText>
      </w:r>
      <w:r w:rsidR="00523D42" w:rsidRPr="0062726B">
        <w:rPr>
          <w:rFonts w:ascii="Book Antiqua" w:hAnsi="Book Antiqua"/>
        </w:rPr>
        <w:fldChar w:fldCharType="begin">
          <w:fldData xml:space="preserve">PEVuZE5vdGU+PENpdGU+PEF1dGhvcj5Ccm93bjwvQXV0aG9yPjxZZWFyPjIwMDY8L1llYXI+PFJl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</w:fldData>
        </w:fldChar>
      </w:r>
      <w:r w:rsidR="00523D42" w:rsidRPr="0062726B">
        <w:rPr>
          <w:rFonts w:ascii="Book Antiqua" w:hAnsi="Book Antiqua"/>
        </w:rPr>
        <w:instrText xml:space="preserve"> ADDIN EN.CITE.DATA </w:instrText>
      </w:r>
      <w:r w:rsidR="00523D42" w:rsidRPr="0062726B">
        <w:rPr>
          <w:rFonts w:ascii="Book Antiqua" w:hAnsi="Book Antiqua"/>
        </w:rPr>
      </w:r>
      <w:r w:rsidR="00523D42" w:rsidRPr="0062726B">
        <w:rPr>
          <w:rFonts w:ascii="Book Antiqua" w:hAnsi="Book Antiqua"/>
        </w:rPr>
        <w:fldChar w:fldCharType="end"/>
      </w:r>
      <w:r w:rsidR="00523D42" w:rsidRPr="0062726B">
        <w:rPr>
          <w:rFonts w:ascii="Book Antiqua" w:hAnsi="Book Antiqua"/>
        </w:rPr>
      </w:r>
      <w:r w:rsidR="00523D42" w:rsidRPr="0062726B">
        <w:rPr>
          <w:rFonts w:ascii="Book Antiqua" w:hAnsi="Book Antiqua"/>
        </w:rPr>
        <w:fldChar w:fldCharType="separate"/>
      </w:r>
      <w:r w:rsidR="00523D42" w:rsidRPr="0062726B">
        <w:rPr>
          <w:rFonts w:ascii="Book Antiqua" w:hAnsi="Book Antiqua"/>
          <w:noProof/>
          <w:vertAlign w:val="superscript"/>
        </w:rPr>
        <w:t>[1,2]</w:t>
      </w:r>
      <w:r w:rsidR="00523D42" w:rsidRPr="0062726B">
        <w:rPr>
          <w:rFonts w:ascii="Book Antiqua" w:hAnsi="Book Antiqua"/>
        </w:rPr>
        <w:fldChar w:fldCharType="end"/>
      </w:r>
      <w:r w:rsidR="002873A2" w:rsidRPr="0062726B">
        <w:rPr>
          <w:rFonts w:ascii="Book Antiqua" w:hAnsi="Book Antiqua"/>
        </w:rPr>
        <w:t>.</w:t>
      </w:r>
      <w:r w:rsidR="00BA7DDD" w:rsidRPr="0062726B">
        <w:rPr>
          <w:rFonts w:ascii="Book Antiqua" w:hAnsi="Book Antiqua"/>
        </w:rPr>
        <w:t xml:space="preserve"> Though autologous bone remains the “gold standard” </w:t>
      </w:r>
      <w:r w:rsidR="006E2ADC" w:rsidRPr="0062726B">
        <w:rPr>
          <w:rFonts w:ascii="Book Antiqua" w:hAnsi="Book Antiqua"/>
        </w:rPr>
        <w:t>for grafting procedures</w:t>
      </w:r>
      <w:r w:rsidR="00BA7DDD" w:rsidRPr="0062726B">
        <w:rPr>
          <w:rFonts w:ascii="Book Antiqua" w:hAnsi="Book Antiqua"/>
        </w:rPr>
        <w:t>,</w:t>
      </w:r>
      <w:r w:rsidR="006E2ADC" w:rsidRPr="0062726B">
        <w:rPr>
          <w:rFonts w:ascii="Book Antiqua" w:hAnsi="Book Antiqua"/>
        </w:rPr>
        <w:t xml:space="preserve"> it</w:t>
      </w:r>
      <w:r w:rsidR="00BA7DDD" w:rsidRPr="0062726B">
        <w:rPr>
          <w:rFonts w:ascii="Book Antiqua" w:hAnsi="Book Antiqua"/>
        </w:rPr>
        <w:t xml:space="preserve"> is </w:t>
      </w:r>
      <w:r w:rsidR="006E2ADC" w:rsidRPr="0062726B">
        <w:rPr>
          <w:rFonts w:ascii="Book Antiqua" w:hAnsi="Book Antiqua"/>
        </w:rPr>
        <w:t xml:space="preserve">by its very nature </w:t>
      </w:r>
      <w:r w:rsidR="00BA7DDD" w:rsidRPr="0062726B">
        <w:rPr>
          <w:rFonts w:ascii="Book Antiqua" w:hAnsi="Book Antiqua"/>
        </w:rPr>
        <w:t xml:space="preserve">in </w:t>
      </w:r>
      <w:r w:rsidR="006E2ADC" w:rsidRPr="0062726B">
        <w:rPr>
          <w:rFonts w:ascii="Book Antiqua" w:hAnsi="Book Antiqua"/>
        </w:rPr>
        <w:t xml:space="preserve">limited </w:t>
      </w:r>
      <w:r w:rsidR="00BA7DDD" w:rsidRPr="0062726B">
        <w:rPr>
          <w:rFonts w:ascii="Book Antiqua" w:hAnsi="Book Antiqua"/>
        </w:rPr>
        <w:t>supply</w:t>
      </w:r>
      <w:r w:rsidR="006E2ADC" w:rsidRPr="0062726B">
        <w:rPr>
          <w:rFonts w:ascii="Book Antiqua" w:hAnsi="Book Antiqua"/>
        </w:rPr>
        <w:t xml:space="preserve"> and does not ensure optimal bony outcomes. Additionally, the harvest of orthotopic autograft (</w:t>
      </w:r>
      <w:r w:rsidR="006E2ADC" w:rsidRPr="0062726B">
        <w:rPr>
          <w:rFonts w:ascii="Book Antiqua" w:hAnsi="Book Antiqua"/>
          <w:i/>
          <w:iCs/>
        </w:rPr>
        <w:t>e.g.</w:t>
      </w:r>
      <w:r w:rsidR="00FC68F0" w:rsidRPr="0062726B">
        <w:rPr>
          <w:rFonts w:ascii="Book Antiqua" w:hAnsi="Book Antiqua"/>
        </w:rPr>
        <w:t>,</w:t>
      </w:r>
      <w:r w:rsidR="006E2ADC" w:rsidRPr="0062726B">
        <w:rPr>
          <w:rFonts w:ascii="Book Antiqua" w:hAnsi="Book Antiqua"/>
        </w:rPr>
        <w:t xml:space="preserve"> iliac crest graft)</w:t>
      </w:r>
      <w:r w:rsidR="00BA7DDD" w:rsidRPr="0062726B">
        <w:rPr>
          <w:rFonts w:ascii="Book Antiqua" w:hAnsi="Book Antiqua"/>
        </w:rPr>
        <w:t xml:space="preserve"> is associated with </w:t>
      </w:r>
      <w:r w:rsidR="006E2ADC" w:rsidRPr="0062726B">
        <w:rPr>
          <w:rFonts w:ascii="Book Antiqua" w:hAnsi="Book Antiqua"/>
        </w:rPr>
        <w:t xml:space="preserve">increased surgical risk and </w:t>
      </w:r>
      <w:r w:rsidR="00672AD6" w:rsidRPr="0062726B">
        <w:rPr>
          <w:rFonts w:ascii="Book Antiqua" w:hAnsi="Book Antiqua"/>
        </w:rPr>
        <w:t>donor-site</w:t>
      </w:r>
      <w:r w:rsidR="00BA7DDD" w:rsidRPr="0062726B">
        <w:rPr>
          <w:rFonts w:ascii="Book Antiqua" w:hAnsi="Book Antiqua"/>
        </w:rPr>
        <w:t xml:space="preserve"> complications</w:t>
      </w:r>
      <w:r w:rsidR="006E2ADC" w:rsidRPr="0062726B">
        <w:rPr>
          <w:rFonts w:ascii="Book Antiqua" w:hAnsi="Book Antiqua"/>
        </w:rPr>
        <w:t xml:space="preserve">, making it a less-than-ideal option in more medically complex </w:t>
      </w:r>
      <w:proofErr w:type="gramStart"/>
      <w:r w:rsidR="006E2ADC" w:rsidRPr="0062726B">
        <w:rPr>
          <w:rFonts w:ascii="Book Antiqua" w:hAnsi="Book Antiqua"/>
        </w:rPr>
        <w:t>patients</w:t>
      </w:r>
      <w:proofErr w:type="gramEnd"/>
      <w:r w:rsidR="00333C6E" w:rsidRPr="0062726B">
        <w:rPr>
          <w:rFonts w:ascii="Book Antiqua" w:hAnsi="Book Antiqua"/>
        </w:rPr>
        <w:fldChar w:fldCharType="begin">
          <w:fldData xml:space="preserve">PEVuZE5vdGU+PENpdGU+PEF1dGhvcj5CYWxkd2luPC9BdXRob3I+PFllYXI+MjAxOTwvWWVhcj48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</w:fldData>
        </w:fldChar>
      </w:r>
      <w:r w:rsidR="00333C6E" w:rsidRPr="0062726B">
        <w:rPr>
          <w:rFonts w:ascii="Book Antiqua" w:hAnsi="Book Antiqua"/>
        </w:rPr>
        <w:instrText xml:space="preserve"> ADDIN EN.CITE </w:instrText>
      </w:r>
      <w:r w:rsidR="00333C6E" w:rsidRPr="0062726B">
        <w:rPr>
          <w:rFonts w:ascii="Book Antiqua" w:hAnsi="Book Antiqua"/>
        </w:rPr>
        <w:fldChar w:fldCharType="begin">
          <w:fldData xml:space="preserve">PEVuZE5vdGU+PENpdGU+PEF1dGhvcj5CYWxkd2luPC9BdXRob3I+PFllYXI+MjAxOTwvWWVhcj48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</w:fldData>
        </w:fldChar>
      </w:r>
      <w:r w:rsidR="00333C6E" w:rsidRPr="0062726B">
        <w:rPr>
          <w:rFonts w:ascii="Book Antiqua" w:hAnsi="Book Antiqua"/>
        </w:rPr>
        <w:instrText xml:space="preserve"> ADDIN EN.CITE.DATA </w:instrText>
      </w:r>
      <w:r w:rsidR="00333C6E" w:rsidRPr="0062726B">
        <w:rPr>
          <w:rFonts w:ascii="Book Antiqua" w:hAnsi="Book Antiqua"/>
        </w:rPr>
      </w:r>
      <w:r w:rsidR="00333C6E" w:rsidRPr="0062726B">
        <w:rPr>
          <w:rFonts w:ascii="Book Antiqua" w:hAnsi="Book Antiqua"/>
        </w:rPr>
        <w:fldChar w:fldCharType="end"/>
      </w:r>
      <w:r w:rsidR="00333C6E" w:rsidRPr="0062726B">
        <w:rPr>
          <w:rFonts w:ascii="Book Antiqua" w:hAnsi="Book Antiqua"/>
        </w:rPr>
      </w:r>
      <w:r w:rsidR="00333C6E" w:rsidRPr="0062726B">
        <w:rPr>
          <w:rFonts w:ascii="Book Antiqua" w:hAnsi="Book Antiqua"/>
        </w:rPr>
        <w:fldChar w:fldCharType="separate"/>
      </w:r>
      <w:r w:rsidR="00333C6E" w:rsidRPr="0062726B">
        <w:rPr>
          <w:rFonts w:ascii="Book Antiqua" w:hAnsi="Book Antiqua"/>
          <w:noProof/>
          <w:vertAlign w:val="superscript"/>
        </w:rPr>
        <w:t>[2-5]</w:t>
      </w:r>
      <w:r w:rsidR="00333C6E" w:rsidRPr="0062726B">
        <w:rPr>
          <w:rFonts w:ascii="Book Antiqua" w:hAnsi="Book Antiqua"/>
        </w:rPr>
        <w:fldChar w:fldCharType="end"/>
      </w:r>
      <w:r w:rsidR="002873A2" w:rsidRPr="0062726B">
        <w:rPr>
          <w:rFonts w:ascii="Book Antiqua" w:hAnsi="Book Antiqua"/>
        </w:rPr>
        <w:t>.</w:t>
      </w:r>
      <w:r w:rsidR="00BA7DDD" w:rsidRPr="0062726B">
        <w:rPr>
          <w:rFonts w:ascii="Book Antiqua" w:hAnsi="Book Antiqua"/>
        </w:rPr>
        <w:t xml:space="preserve"> </w:t>
      </w:r>
      <w:r w:rsidR="006E2ADC" w:rsidRPr="0062726B">
        <w:rPr>
          <w:rFonts w:ascii="Book Antiqua" w:hAnsi="Book Antiqua"/>
        </w:rPr>
        <w:t>Consequently, there exists an obvious need for implantable bone substitute materials, the creation of which is the focus of b</w:t>
      </w:r>
      <w:r w:rsidR="00BA7DDD" w:rsidRPr="0062726B">
        <w:rPr>
          <w:rFonts w:ascii="Book Antiqua" w:hAnsi="Book Antiqua"/>
        </w:rPr>
        <w:t xml:space="preserve">one tissue </w:t>
      </w:r>
      <w:proofErr w:type="gramStart"/>
      <w:r w:rsidR="00BA7DDD" w:rsidRPr="0062726B">
        <w:rPr>
          <w:rFonts w:ascii="Book Antiqua" w:hAnsi="Book Antiqua"/>
        </w:rPr>
        <w:t>engineering</w:t>
      </w:r>
      <w:proofErr w:type="gramEnd"/>
      <w:r w:rsidR="00523D42" w:rsidRPr="0062726B">
        <w:rPr>
          <w:rFonts w:ascii="Book Antiqua" w:hAnsi="Book Antiqua"/>
        </w:rPr>
        <w:fldChar w:fldCharType="begin">
          <w:fldData xml:space="preserve">PEVuZE5vdGU+PENpdGU+PEF1dGhvcj5BbWluaTwvQXV0aG9yPjxZZWFyPjIwMTI8L1llYXI+PFJl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</w:fldData>
        </w:fldChar>
      </w:r>
      <w:r w:rsidR="00523D42" w:rsidRPr="0062726B">
        <w:rPr>
          <w:rFonts w:ascii="Book Antiqua" w:hAnsi="Book Antiqua"/>
        </w:rPr>
        <w:instrText xml:space="preserve"> ADDIN EN.CITE </w:instrText>
      </w:r>
      <w:r w:rsidR="00523D42" w:rsidRPr="0062726B">
        <w:rPr>
          <w:rFonts w:ascii="Book Antiqua" w:hAnsi="Book Antiqua"/>
        </w:rPr>
        <w:fldChar w:fldCharType="begin">
          <w:fldData xml:space="preserve">PEVuZE5vdGU+PENpdGU+PEF1dGhvcj5BbWluaTwvQXV0aG9yPjxZZWFyPjIwMTI8L1llYXI+PFJl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</w:fldData>
        </w:fldChar>
      </w:r>
      <w:r w:rsidR="00523D42" w:rsidRPr="0062726B">
        <w:rPr>
          <w:rFonts w:ascii="Book Antiqua" w:hAnsi="Book Antiqua"/>
        </w:rPr>
        <w:instrText xml:space="preserve"> ADDIN EN.CITE.DATA </w:instrText>
      </w:r>
      <w:r w:rsidR="00523D42" w:rsidRPr="0062726B">
        <w:rPr>
          <w:rFonts w:ascii="Book Antiqua" w:hAnsi="Book Antiqua"/>
        </w:rPr>
      </w:r>
      <w:r w:rsidR="00523D42" w:rsidRPr="0062726B">
        <w:rPr>
          <w:rFonts w:ascii="Book Antiqua" w:hAnsi="Book Antiqua"/>
        </w:rPr>
        <w:fldChar w:fldCharType="end"/>
      </w:r>
      <w:r w:rsidR="00523D42" w:rsidRPr="0062726B">
        <w:rPr>
          <w:rFonts w:ascii="Book Antiqua" w:hAnsi="Book Antiqua"/>
        </w:rPr>
      </w:r>
      <w:r w:rsidR="00523D42" w:rsidRPr="0062726B">
        <w:rPr>
          <w:rFonts w:ascii="Book Antiqua" w:hAnsi="Book Antiqua"/>
        </w:rPr>
        <w:fldChar w:fldCharType="separate"/>
      </w:r>
      <w:r w:rsidR="00523D42" w:rsidRPr="0062726B">
        <w:rPr>
          <w:rFonts w:ascii="Book Antiqua" w:hAnsi="Book Antiqua"/>
          <w:noProof/>
          <w:vertAlign w:val="superscript"/>
        </w:rPr>
        <w:t>[9,10]</w:t>
      </w:r>
      <w:r w:rsidR="00523D42" w:rsidRPr="0062726B">
        <w:rPr>
          <w:rFonts w:ascii="Book Antiqua" w:hAnsi="Book Antiqua"/>
        </w:rPr>
        <w:fldChar w:fldCharType="end"/>
      </w:r>
      <w:r w:rsidR="002873A2" w:rsidRPr="0062726B">
        <w:rPr>
          <w:rFonts w:ascii="Book Antiqua" w:hAnsi="Book Antiqua"/>
        </w:rPr>
        <w:t>.</w:t>
      </w:r>
      <w:r w:rsidR="00101BB1" w:rsidRPr="0062726B">
        <w:rPr>
          <w:rFonts w:ascii="Book Antiqua" w:hAnsi="Book Antiqua"/>
        </w:rPr>
        <w:t xml:space="preserve"> </w:t>
      </w:r>
      <w:r w:rsidR="006E2ADC" w:rsidRPr="0062726B">
        <w:rPr>
          <w:rFonts w:ascii="Book Antiqua" w:hAnsi="Book Antiqua"/>
        </w:rPr>
        <w:t xml:space="preserve">Despite prodigious efforts by the field, relatively few commercially viable substitutes have been generated that are capable of providing outcomes equivalent or superior to autograft. </w:t>
      </w:r>
      <w:r w:rsidR="00E63707" w:rsidRPr="0062726B">
        <w:rPr>
          <w:rFonts w:ascii="Book Antiqua" w:hAnsi="Book Antiqua"/>
        </w:rPr>
        <w:t>One such product is the rhBMP-2 treated collagen sponge (</w:t>
      </w:r>
      <w:r w:rsidR="00101BB1" w:rsidRPr="0062726B">
        <w:rPr>
          <w:rFonts w:ascii="Book Antiqua" w:hAnsi="Book Antiqua"/>
        </w:rPr>
        <w:t>Infuse</w:t>
      </w:r>
      <w:r w:rsidR="00101BB1" w:rsidRPr="00333C6E">
        <w:rPr>
          <w:rFonts w:ascii="Book Antiqua" w:hAnsi="Book Antiqua"/>
          <w:vertAlign w:val="superscript"/>
        </w:rPr>
        <w:t>®</w:t>
      </w:r>
      <w:r w:rsidR="00E63707" w:rsidRPr="0062726B">
        <w:rPr>
          <w:rFonts w:ascii="Book Antiqua" w:hAnsi="Book Antiqua"/>
        </w:rPr>
        <w:t>, Medtronic Biologics, Memphis, TN</w:t>
      </w:r>
      <w:r w:rsidR="00333C6E">
        <w:rPr>
          <w:rFonts w:ascii="Book Antiqua" w:hAnsi="Book Antiqua"/>
        </w:rPr>
        <w:t>, United States</w:t>
      </w:r>
      <w:r w:rsidR="00E63707" w:rsidRPr="0062726B">
        <w:rPr>
          <w:rFonts w:ascii="Book Antiqua" w:hAnsi="Book Antiqua"/>
        </w:rPr>
        <w:t>)</w:t>
      </w:r>
      <w:r w:rsidR="00101BB1" w:rsidRPr="0062726B">
        <w:rPr>
          <w:rFonts w:ascii="Book Antiqua" w:hAnsi="Book Antiqua"/>
        </w:rPr>
        <w:t xml:space="preserve">, which has </w:t>
      </w:r>
      <w:r w:rsidR="00E63707" w:rsidRPr="0062726B">
        <w:rPr>
          <w:rFonts w:ascii="Book Antiqua" w:hAnsi="Book Antiqua"/>
        </w:rPr>
        <w:t xml:space="preserve">been used in </w:t>
      </w:r>
      <w:r w:rsidR="00FC68F0" w:rsidRPr="0062726B">
        <w:rPr>
          <w:rFonts w:ascii="Book Antiqua" w:hAnsi="Book Antiqua"/>
        </w:rPr>
        <w:t>hundreds of thousands</w:t>
      </w:r>
      <w:r w:rsidR="00E63707" w:rsidRPr="0062726B">
        <w:rPr>
          <w:rFonts w:ascii="Book Antiqua" w:hAnsi="Book Antiqua"/>
        </w:rPr>
        <w:t xml:space="preserve"> of patients and </w:t>
      </w:r>
      <w:r w:rsidR="00101BB1" w:rsidRPr="0062726B">
        <w:rPr>
          <w:rFonts w:ascii="Book Antiqua" w:hAnsi="Book Antiqua"/>
        </w:rPr>
        <w:t xml:space="preserve">generated billions of dollars in revenue since its </w:t>
      </w:r>
      <w:r w:rsidR="00817BAE" w:rsidRPr="0062726B">
        <w:rPr>
          <w:rFonts w:ascii="Book Antiqua" w:hAnsi="Book Antiqua"/>
        </w:rPr>
        <w:t xml:space="preserve">market </w:t>
      </w:r>
      <w:r w:rsidR="00101BB1" w:rsidRPr="0062726B">
        <w:rPr>
          <w:rFonts w:ascii="Book Antiqua" w:hAnsi="Book Antiqua"/>
        </w:rPr>
        <w:t>introduction in 2002</w:t>
      </w:r>
      <w:r w:rsidR="00523D42" w:rsidRPr="0062726B">
        <w:rPr>
          <w:rFonts w:ascii="Book Antiqua" w:hAnsi="Book Antiqua"/>
        </w:rPr>
        <w:fldChar w:fldCharType="begin"/>
      </w:r>
      <w:r w:rsidR="00523D42" w:rsidRPr="0062726B">
        <w:rPr>
          <w:rFonts w:ascii="Book Antiqua" w:hAnsi="Book Antiqua"/>
        </w:rPr>
        <w:instrText xml:space="preserve"> ADDIN EN.CITE &lt;EndNote&gt;&lt;Cite&gt;&lt;Author&gt;McKay&lt;/Author&gt;&lt;Year&gt;2007&lt;/Year&gt;&lt;RecNum&gt;660&lt;/RecNum&gt;&lt;DisplayText&gt;&lt;style face="superscript"&gt;[12]&lt;/style&gt;&lt;/DisplayText&gt;&lt;record&gt;&lt;rec-number&gt;660&lt;/rec-number&gt;&lt;foreign-keys&gt;&lt;key app="EN" db-id="daxawtsx5t20rjesv2mxzzfxv0vrrxp5asta" timestamp="1578533498" guid="110a60b6-45af-450c-a5d0-5855aff93e4e"&gt;660&lt;/key&gt;&lt;/foreign-keys&gt;&lt;ref-type name="Journal Article"&gt;17&lt;/ref-type&gt;&lt;contributors&gt;&lt;authors&gt;&lt;author&gt;McKay, W. F.&lt;/author&gt;&lt;author&gt;Peckham, S. M.&lt;/author&gt;&lt;author&gt;Badura, J. M.&lt;/author&gt;&lt;/authors&gt;&lt;/contributors&gt;&lt;auth-address&gt;Medtronic Spinal and Biologics, 1800 Pyramid Place, Memphis, TN, 38132, USA, bill.mckay@medtronic.com&lt;/auth-address&gt;&lt;titles&gt;&lt;title&gt;A comprehensive clinical review of recombinant human bone morphogenetic protein-2 (INFUSE Bone Graft)&lt;/title&gt;&lt;secondary-title&gt;Int Orthop&lt;/secondary-title&gt;&lt;/titles&gt;&lt;periodical&gt;&lt;full-title&gt;Int Orthop&lt;/full-title&gt;&lt;/periodical&gt;&lt;pages&gt;729-34&lt;/pages&gt;&lt;volume&gt;31&lt;/volume&gt;&lt;number&gt;6&lt;/number&gt;&lt;edition&gt;2007/07/20&lt;/edition&gt;&lt;keywords&gt;&lt;keyword&gt;Bone Morphogenetic Protein 2&lt;/keyword&gt;&lt;keyword&gt;Bone Morphogenetic Proteins/pharmacology/*therapeutic use&lt;/keyword&gt;&lt;keyword&gt;Bone Transplantation/*methods/physiology&lt;/keyword&gt;&lt;keyword&gt;Fracture Healing/drug effects/physiology&lt;/keyword&gt;&lt;keyword&gt;Humans&lt;/keyword&gt;&lt;keyword&gt;Osteogenesis/drug effects/physiology&lt;/keyword&gt;&lt;keyword&gt;Recombinant Proteins/pharmacology/*therapeutic use&lt;/keyword&gt;&lt;keyword&gt;Spinal Fusion/methods&lt;/keyword&gt;&lt;keyword&gt;Transforming Growth Factor beta/pharmacology/*therapeutic use&lt;/keyword&gt;&lt;/keywords&gt;&lt;dates&gt;&lt;year&gt;2007&lt;/year&gt;&lt;pub-dates&gt;&lt;date&gt;Dec&lt;/date&gt;&lt;/pub-dates&gt;&lt;/dates&gt;&lt;isbn&gt;0341-2695 (Print)&amp;#xD;0341-2695&lt;/isbn&gt;&lt;accession-num&gt;17639384&lt;/accession-num&gt;&lt;urls&gt;&lt;/urls&gt;&lt;custom2&gt;PMC2266665&lt;/custom2&gt;&lt;electronic-resource-num&gt;10.1007/s00264-007-0418-6&lt;/electronic-resource-num&gt;&lt;remote-database-provider&gt;NLM&lt;/remote-database-provider&gt;&lt;language&gt;eng&lt;/language&gt;&lt;/record&gt;&lt;/Cite&gt;&lt;/EndNote&gt;</w:instrText>
      </w:r>
      <w:r w:rsidR="00523D42" w:rsidRPr="0062726B">
        <w:rPr>
          <w:rFonts w:ascii="Book Antiqua" w:hAnsi="Book Antiqua"/>
        </w:rPr>
        <w:fldChar w:fldCharType="separate"/>
      </w:r>
      <w:r w:rsidR="00523D42" w:rsidRPr="0062726B">
        <w:rPr>
          <w:rFonts w:ascii="Book Antiqua" w:hAnsi="Book Antiqua"/>
          <w:noProof/>
          <w:vertAlign w:val="superscript"/>
        </w:rPr>
        <w:t>[12]</w:t>
      </w:r>
      <w:r w:rsidR="00523D42" w:rsidRPr="0062726B">
        <w:rPr>
          <w:rFonts w:ascii="Book Antiqua" w:hAnsi="Book Antiqua"/>
        </w:rPr>
        <w:fldChar w:fldCharType="end"/>
      </w:r>
      <w:r w:rsidR="002873A2" w:rsidRPr="0062726B">
        <w:rPr>
          <w:rFonts w:ascii="Book Antiqua" w:hAnsi="Book Antiqua"/>
        </w:rPr>
        <w:t>.</w:t>
      </w:r>
      <w:r w:rsidR="00101BB1" w:rsidRPr="0062726B">
        <w:rPr>
          <w:rFonts w:ascii="Book Antiqua" w:hAnsi="Book Antiqua"/>
        </w:rPr>
        <w:t xml:space="preserve"> </w:t>
      </w:r>
      <w:r w:rsidR="00E63707" w:rsidRPr="0062726B">
        <w:rPr>
          <w:rFonts w:ascii="Book Antiqua" w:hAnsi="Book Antiqua"/>
        </w:rPr>
        <w:t>Along these same lines</w:t>
      </w:r>
      <w:r w:rsidR="00FC68F0" w:rsidRPr="0062726B">
        <w:rPr>
          <w:rFonts w:ascii="Book Antiqua" w:hAnsi="Book Antiqua"/>
        </w:rPr>
        <w:t>,</w:t>
      </w:r>
      <w:r w:rsidR="00E63707" w:rsidRPr="0062726B">
        <w:rPr>
          <w:rFonts w:ascii="Book Antiqua" w:hAnsi="Book Antiqua"/>
        </w:rPr>
        <w:t xml:space="preserve"> though</w:t>
      </w:r>
      <w:r w:rsidR="00306077" w:rsidRPr="0062726B">
        <w:rPr>
          <w:rFonts w:ascii="Book Antiqua" w:hAnsi="Book Antiqua"/>
        </w:rPr>
        <w:t>, it can significantly increase</w:t>
      </w:r>
      <w:r w:rsidR="00E63707" w:rsidRPr="0062726B">
        <w:rPr>
          <w:rFonts w:ascii="Book Antiqua" w:hAnsi="Book Antiqua"/>
        </w:rPr>
        <w:t xml:space="preserve"> care costs</w:t>
      </w:r>
      <w:r w:rsidR="00101BB1" w:rsidRPr="0062726B">
        <w:rPr>
          <w:rFonts w:ascii="Book Antiqua" w:hAnsi="Book Antiqua"/>
        </w:rPr>
        <w:t>,</w:t>
      </w:r>
      <w:r w:rsidR="00E63707" w:rsidRPr="0062726B">
        <w:rPr>
          <w:rFonts w:ascii="Book Antiqua" w:hAnsi="Book Antiqua"/>
        </w:rPr>
        <w:t xml:space="preserve"> has limited FDA-approved indications,</w:t>
      </w:r>
      <w:r w:rsidR="00306077" w:rsidRPr="0062726B">
        <w:rPr>
          <w:rFonts w:ascii="Book Antiqua" w:hAnsi="Book Antiqua"/>
        </w:rPr>
        <w:t xml:space="preserve"> possesses a worrisome side effect profile,</w:t>
      </w:r>
      <w:r w:rsidR="00E63707" w:rsidRPr="0062726B">
        <w:rPr>
          <w:rFonts w:ascii="Book Antiqua" w:hAnsi="Book Antiqua"/>
        </w:rPr>
        <w:t xml:space="preserve"> </w:t>
      </w:r>
      <w:r w:rsidR="00E63707" w:rsidRPr="0062726B">
        <w:rPr>
          <w:rFonts w:ascii="Book Antiqua" w:hAnsi="Book Antiqua"/>
        </w:rPr>
        <w:lastRenderedPageBreak/>
        <w:t xml:space="preserve">and does not ensure optimal bony </w:t>
      </w:r>
      <w:proofErr w:type="gramStart"/>
      <w:r w:rsidR="00E63707" w:rsidRPr="0062726B">
        <w:rPr>
          <w:rFonts w:ascii="Book Antiqua" w:hAnsi="Book Antiqua"/>
        </w:rPr>
        <w:t>outcomes</w:t>
      </w:r>
      <w:proofErr w:type="gramEnd"/>
      <w:r w:rsidR="00523D42" w:rsidRPr="0062726B">
        <w:rPr>
          <w:rFonts w:ascii="Book Antiqua" w:hAnsi="Book Antiqua"/>
        </w:rPr>
        <w:fldChar w:fldCharType="begin">
          <w:fldData xml:space="preserve">PEVuZE5vdGU+PENpdGU+PEF1dGhvcj5IdXN0ZWR0PC9BdXRob3I+PFllYXI+MjAxNDwvWWVhcj48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</w:fldData>
        </w:fldChar>
      </w:r>
      <w:r w:rsidR="00523D42" w:rsidRPr="0062726B">
        <w:rPr>
          <w:rFonts w:ascii="Book Antiqua" w:hAnsi="Book Antiqua"/>
        </w:rPr>
        <w:instrText xml:space="preserve"> ADDIN EN.CITE </w:instrText>
      </w:r>
      <w:r w:rsidR="00523D42" w:rsidRPr="0062726B">
        <w:rPr>
          <w:rFonts w:ascii="Book Antiqua" w:hAnsi="Book Antiqua"/>
        </w:rPr>
        <w:fldChar w:fldCharType="begin">
          <w:fldData xml:space="preserve">PEVuZE5vdGU+PENpdGU+PEF1dGhvcj5IdXN0ZWR0PC9BdXRob3I+PFllYXI+MjAxNDwvWWVhcj48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</w:fldData>
        </w:fldChar>
      </w:r>
      <w:r w:rsidR="00523D42" w:rsidRPr="0062726B">
        <w:rPr>
          <w:rFonts w:ascii="Book Antiqua" w:hAnsi="Book Antiqua"/>
        </w:rPr>
        <w:instrText xml:space="preserve"> ADDIN EN.CITE.DATA </w:instrText>
      </w:r>
      <w:r w:rsidR="00523D42" w:rsidRPr="0062726B">
        <w:rPr>
          <w:rFonts w:ascii="Book Antiqua" w:hAnsi="Book Antiqua"/>
        </w:rPr>
      </w:r>
      <w:r w:rsidR="00523D42" w:rsidRPr="0062726B">
        <w:rPr>
          <w:rFonts w:ascii="Book Antiqua" w:hAnsi="Book Antiqua"/>
        </w:rPr>
        <w:fldChar w:fldCharType="end"/>
      </w:r>
      <w:r w:rsidR="00523D42" w:rsidRPr="0062726B">
        <w:rPr>
          <w:rFonts w:ascii="Book Antiqua" w:hAnsi="Book Antiqua"/>
        </w:rPr>
      </w:r>
      <w:r w:rsidR="00523D42" w:rsidRPr="0062726B">
        <w:rPr>
          <w:rFonts w:ascii="Book Antiqua" w:hAnsi="Book Antiqua"/>
        </w:rPr>
        <w:fldChar w:fldCharType="separate"/>
      </w:r>
      <w:r w:rsidR="00523D42" w:rsidRPr="0062726B">
        <w:rPr>
          <w:rFonts w:ascii="Book Antiqua" w:hAnsi="Book Antiqua"/>
          <w:noProof/>
          <w:vertAlign w:val="superscript"/>
        </w:rPr>
        <w:t>[14,15]</w:t>
      </w:r>
      <w:r w:rsidR="00523D42" w:rsidRPr="0062726B">
        <w:rPr>
          <w:rFonts w:ascii="Book Antiqua" w:hAnsi="Book Antiqua"/>
        </w:rPr>
        <w:fldChar w:fldCharType="end"/>
      </w:r>
      <w:r w:rsidR="002873A2" w:rsidRPr="0062726B">
        <w:rPr>
          <w:rFonts w:ascii="Book Antiqua" w:hAnsi="Book Antiqua"/>
        </w:rPr>
        <w:t>.</w:t>
      </w:r>
      <w:r w:rsidR="00E63707" w:rsidRPr="0062726B">
        <w:rPr>
          <w:rFonts w:ascii="Book Antiqua" w:hAnsi="Book Antiqua"/>
        </w:rPr>
        <w:t xml:space="preserve"> Consequently, there remains an outstanding need for additional </w:t>
      </w:r>
      <w:proofErr w:type="spellStart"/>
      <w:r w:rsidR="00E63707" w:rsidRPr="0062726B">
        <w:rPr>
          <w:rFonts w:ascii="Book Antiqua" w:hAnsi="Book Antiqua"/>
        </w:rPr>
        <w:t>osteoinductive</w:t>
      </w:r>
      <w:proofErr w:type="spellEnd"/>
      <w:r w:rsidR="00E63707" w:rsidRPr="0062726B">
        <w:rPr>
          <w:rFonts w:ascii="Book Antiqua" w:hAnsi="Book Antiqua"/>
        </w:rPr>
        <w:t xml:space="preserve"> and </w:t>
      </w:r>
      <w:proofErr w:type="spellStart"/>
      <w:r w:rsidR="00E63707" w:rsidRPr="0062726B">
        <w:rPr>
          <w:rFonts w:ascii="Book Antiqua" w:hAnsi="Book Antiqua"/>
        </w:rPr>
        <w:t>osteoconductive</w:t>
      </w:r>
      <w:proofErr w:type="spellEnd"/>
      <w:r w:rsidR="00E63707" w:rsidRPr="0062726B">
        <w:rPr>
          <w:rFonts w:ascii="Book Antiqua" w:hAnsi="Book Antiqua"/>
        </w:rPr>
        <w:t xml:space="preserve"> agents, of which oxysterols are one promising candidate currently undergoing preclinical investigations.</w:t>
      </w:r>
    </w:p>
    <w:p w14:paraId="6452B0C6" w14:textId="48D02950" w:rsidR="00863529" w:rsidRPr="0062726B" w:rsidRDefault="00101BB1" w:rsidP="00333C6E">
      <w:pPr>
        <w:snapToGrid w:val="0"/>
        <w:spacing w:line="360" w:lineRule="auto"/>
        <w:ind w:firstLineChars="100" w:firstLine="240"/>
        <w:jc w:val="both"/>
        <w:rPr>
          <w:rFonts w:ascii="Book Antiqua" w:hAnsi="Book Antiqua"/>
        </w:rPr>
      </w:pPr>
      <w:r w:rsidRPr="0062726B">
        <w:rPr>
          <w:rFonts w:ascii="Book Antiqua" w:hAnsi="Book Antiqua"/>
        </w:rPr>
        <w:t xml:space="preserve">Here, we present the first systematic review </w:t>
      </w:r>
      <w:r w:rsidR="00E63707" w:rsidRPr="0062726B">
        <w:rPr>
          <w:rFonts w:ascii="Book Antiqua" w:hAnsi="Book Antiqua"/>
        </w:rPr>
        <w:t xml:space="preserve">of the available evidence for </w:t>
      </w:r>
      <w:proofErr w:type="spellStart"/>
      <w:r w:rsidRPr="0062726B">
        <w:rPr>
          <w:rFonts w:ascii="Book Antiqua" w:hAnsi="Book Antiqua"/>
        </w:rPr>
        <w:t>oxysterols</w:t>
      </w:r>
      <w:proofErr w:type="spellEnd"/>
      <w:r w:rsidR="00E63707" w:rsidRPr="0062726B">
        <w:rPr>
          <w:rFonts w:ascii="Book Antiqua" w:hAnsi="Book Antiqua"/>
        </w:rPr>
        <w:t xml:space="preserve"> as </w:t>
      </w:r>
      <w:proofErr w:type="spellStart"/>
      <w:r w:rsidR="00E63707" w:rsidRPr="0062726B">
        <w:rPr>
          <w:rFonts w:ascii="Book Antiqua" w:hAnsi="Book Antiqua"/>
        </w:rPr>
        <w:t>osteoinductive</w:t>
      </w:r>
      <w:proofErr w:type="spellEnd"/>
      <w:r w:rsidR="00E63707" w:rsidRPr="0062726B">
        <w:rPr>
          <w:rFonts w:ascii="Book Antiqua" w:hAnsi="Book Antiqua"/>
        </w:rPr>
        <w:t xml:space="preserve"> agents</w:t>
      </w:r>
      <w:r w:rsidRPr="0062726B">
        <w:rPr>
          <w:rFonts w:ascii="Book Antiqua" w:hAnsi="Book Antiqua"/>
        </w:rPr>
        <w:t xml:space="preserve">. Our analysis included </w:t>
      </w:r>
      <w:r w:rsidR="00672AD6" w:rsidRPr="0062726B">
        <w:rPr>
          <w:rFonts w:ascii="Book Antiqua" w:hAnsi="Book Antiqua"/>
        </w:rPr>
        <w:t xml:space="preserve">13 preclinical </w:t>
      </w:r>
      <w:r w:rsidR="00E63707" w:rsidRPr="0062726B">
        <w:rPr>
          <w:rFonts w:ascii="Book Antiqua" w:hAnsi="Book Antiqua"/>
          <w:i/>
          <w:iCs/>
        </w:rPr>
        <w:t>in vivo</w:t>
      </w:r>
      <w:r w:rsidR="00E63707" w:rsidRPr="0062726B">
        <w:rPr>
          <w:rFonts w:ascii="Book Antiqua" w:hAnsi="Book Antiqua"/>
        </w:rPr>
        <w:t xml:space="preserve"> </w:t>
      </w:r>
      <w:r w:rsidR="00672AD6" w:rsidRPr="0062726B">
        <w:rPr>
          <w:rFonts w:ascii="Book Antiqua" w:hAnsi="Book Antiqua"/>
        </w:rPr>
        <w:t>studies</w:t>
      </w:r>
      <w:r w:rsidR="00E63707" w:rsidRPr="0062726B">
        <w:rPr>
          <w:rFonts w:ascii="Book Antiqua" w:hAnsi="Book Antiqua"/>
        </w:rPr>
        <w:t xml:space="preserve"> </w:t>
      </w:r>
      <w:r w:rsidR="00033D2A" w:rsidRPr="0062726B">
        <w:rPr>
          <w:rFonts w:ascii="Book Antiqua" w:hAnsi="Book Antiqua"/>
        </w:rPr>
        <w:t xml:space="preserve">investigating 7 unique oxysterols in </w:t>
      </w:r>
      <w:r w:rsidR="00E63707" w:rsidRPr="0062726B">
        <w:rPr>
          <w:rFonts w:ascii="Book Antiqua" w:hAnsi="Book Antiqua"/>
        </w:rPr>
        <w:t>three common animal models of bone healing – sp</w:t>
      </w:r>
      <w:r w:rsidR="0055448C" w:rsidRPr="0062726B">
        <w:rPr>
          <w:rFonts w:ascii="Book Antiqua" w:hAnsi="Book Antiqua"/>
        </w:rPr>
        <w:t xml:space="preserve">inal fusion, </w:t>
      </w:r>
      <w:proofErr w:type="spellStart"/>
      <w:r w:rsidR="0055448C" w:rsidRPr="0062726B">
        <w:rPr>
          <w:rFonts w:ascii="Book Antiqua" w:hAnsi="Book Antiqua"/>
        </w:rPr>
        <w:t>calvarial</w:t>
      </w:r>
      <w:proofErr w:type="spellEnd"/>
      <w:r w:rsidR="0055448C" w:rsidRPr="0062726B">
        <w:rPr>
          <w:rFonts w:ascii="Book Antiqua" w:hAnsi="Book Antiqua"/>
        </w:rPr>
        <w:t xml:space="preserve"> critical-sized </w:t>
      </w:r>
      <w:r w:rsidR="00E63707" w:rsidRPr="0062726B">
        <w:rPr>
          <w:rFonts w:ascii="Book Antiqua" w:hAnsi="Book Antiqua"/>
        </w:rPr>
        <w:t>defect, and alveolar critical-</w:t>
      </w:r>
      <w:r w:rsidR="0055448C" w:rsidRPr="0062726B">
        <w:rPr>
          <w:rFonts w:ascii="Book Antiqua" w:hAnsi="Book Antiqua"/>
        </w:rPr>
        <w:t xml:space="preserve">sized </w:t>
      </w:r>
      <w:r w:rsidR="00E63707" w:rsidRPr="0062726B">
        <w:rPr>
          <w:rFonts w:ascii="Book Antiqua" w:hAnsi="Book Antiqua"/>
        </w:rPr>
        <w:t>defect.</w:t>
      </w:r>
      <w:r w:rsidR="00886C57" w:rsidRPr="0062726B">
        <w:rPr>
          <w:rFonts w:ascii="Book Antiqua" w:hAnsi="Book Antiqua"/>
        </w:rPr>
        <w:t xml:space="preserve"> </w:t>
      </w:r>
      <w:r w:rsidR="00033D2A" w:rsidRPr="0062726B">
        <w:rPr>
          <w:rFonts w:ascii="Book Antiqua" w:hAnsi="Book Antiqua"/>
        </w:rPr>
        <w:t xml:space="preserve">In aggregate these studies found that oxysterols produced significantly greater arthrodesis rates and bony regeneration relative to the rates seen in untreated animals. Additionally, in the subset of studies directly comparing oxysterol-treated animals to those treated with rhBMP-2 containing scaffolds, non-inferior outcomes were seen in the oxysterol group, suggesting that they may have clinically comparable </w:t>
      </w:r>
      <w:proofErr w:type="spellStart"/>
      <w:r w:rsidR="00033D2A" w:rsidRPr="0062726B">
        <w:rPr>
          <w:rFonts w:ascii="Book Antiqua" w:hAnsi="Book Antiqua"/>
        </w:rPr>
        <w:t>osteoinductive</w:t>
      </w:r>
      <w:proofErr w:type="spellEnd"/>
      <w:r w:rsidR="00033D2A" w:rsidRPr="0062726B">
        <w:rPr>
          <w:rFonts w:ascii="Book Antiqua" w:hAnsi="Book Antiqua"/>
        </w:rPr>
        <w:t xml:space="preserve"> properties to rhBMP-2. Importantly</w:t>
      </w:r>
      <w:r w:rsidR="0055448C" w:rsidRPr="0062726B">
        <w:rPr>
          <w:rFonts w:ascii="Book Antiqua" w:hAnsi="Book Antiqua"/>
        </w:rPr>
        <w:t>,</w:t>
      </w:r>
      <w:r w:rsidR="00033D2A" w:rsidRPr="0062726B">
        <w:rPr>
          <w:rFonts w:ascii="Book Antiqua" w:hAnsi="Book Antiqua"/>
        </w:rPr>
        <w:t xml:space="preserve"> though, these properties appear to be s</w:t>
      </w:r>
      <w:r w:rsidR="00055630" w:rsidRPr="0062726B">
        <w:rPr>
          <w:rFonts w:ascii="Book Antiqua" w:hAnsi="Book Antiqua"/>
        </w:rPr>
        <w:t>tereoisomer</w:t>
      </w:r>
      <w:r w:rsidR="00033D2A" w:rsidRPr="0062726B">
        <w:rPr>
          <w:rFonts w:ascii="Book Antiqua" w:hAnsi="Book Antiqua"/>
        </w:rPr>
        <w:t>-specific</w:t>
      </w:r>
      <w:r w:rsidR="00523D42" w:rsidRPr="0062726B">
        <w:rPr>
          <w:rFonts w:ascii="Book Antiqua" w:hAnsi="Book Antiqua"/>
        </w:rPr>
        <w:fldChar w:fldCharType="begin"/>
      </w:r>
      <w:r w:rsidR="00523D42" w:rsidRPr="0062726B">
        <w:rPr>
          <w:rFonts w:ascii="Book Antiqua" w:hAnsi="Book Antiqua"/>
        </w:rPr>
        <w:instrText xml:space="preserve"> ADDIN EN.CITE &lt;EndNote&gt;&lt;Cite&gt;&lt;Author&gt;Nachtergaele&lt;/Author&gt;&lt;Year&gt;2012&lt;/Year&gt;&lt;RecNum&gt;693&lt;/RecNum&gt;&lt;DisplayText&gt;&lt;style face="superscript"&gt;[39]&lt;/style&gt;&lt;/DisplayText&gt;&lt;record&gt;&lt;rec-number&gt;693&lt;/rec-number&gt;&lt;foreign-keys&gt;&lt;key app="EN" db-id="daxawtsx5t20rjesv2mxzzfxv0vrrxp5asta" timestamp="1578538962" guid="9953a544-a374-47d4-bb51-216079b87a22"&gt;693&lt;/key&gt;&lt;/foreign-keys&gt;&lt;ref-type name="Journal Article"&gt;17&lt;/ref-type&gt;&lt;contributors&gt;&lt;authors&gt;&lt;author&gt;Nachtergaele, S.&lt;/author&gt;&lt;author&gt;Mydock, L. K.&lt;/author&gt;&lt;author&gt;Krishnan, K.&lt;/author&gt;&lt;author&gt;Rammohan, J.&lt;/author&gt;&lt;author&gt;Schlesinger, P. H.&lt;/author&gt;&lt;author&gt;Covey, D. F.&lt;/author&gt;&lt;author&gt;Rohatgi, R.&lt;/author&gt;&lt;/authors&gt;&lt;/contributors&gt;&lt;auth-address&gt;Department of Biochemistry, Stanford University School of Medicine, Stanford, California, USA.&lt;/auth-address&gt;&lt;titles&gt;&lt;title&gt;Oxysterols are allosteric activators of the oncoprotein Smoothened&lt;/title&gt;&lt;secondary-title&gt;Nat Chem Biol&lt;/secondary-title&gt;&lt;/titles&gt;&lt;periodical&gt;&lt;full-title&gt;Nat Chem Biol&lt;/full-title&gt;&lt;/periodical&gt;&lt;pages&gt;211-20&lt;/pages&gt;&lt;volume&gt;8&lt;/volume&gt;&lt;number&gt;2&lt;/number&gt;&lt;edition&gt;2012/01/11&lt;/edition&gt;&lt;keywords&gt;&lt;keyword&gt;Allosteric Regulation/drug effects&lt;/keyword&gt;&lt;keyword&gt;Hedgehog Proteins/metabolism&lt;/keyword&gt;&lt;keyword&gt;Humans&lt;/keyword&gt;&lt;keyword&gt;Hydroxycholesterols/chemical synthesis/chemistry/pharmacology&lt;/keyword&gt;&lt;keyword&gt;Ligands&lt;/keyword&gt;&lt;keyword&gt;Oncogene Proteins&lt;/keyword&gt;&lt;keyword&gt;Receptors, G-Protein-Coupled/*metabolism&lt;/keyword&gt;&lt;keyword&gt;Signal Transduction/*drug effects&lt;/keyword&gt;&lt;keyword&gt;Smoothened Receptor&lt;/keyword&gt;&lt;keyword&gt;Sterols/*pharmacology&lt;/keyword&gt;&lt;/keywords&gt;&lt;dates&gt;&lt;year&gt;2012&lt;/year&gt;&lt;pub-dates&gt;&lt;date&gt;Jan 8&lt;/date&gt;&lt;/pub-dates&gt;&lt;/dates&gt;&lt;isbn&gt;1552-4450&lt;/isbn&gt;&lt;accession-num&gt;22231273&lt;/accession-num&gt;&lt;urls&gt;&lt;/urls&gt;&lt;custom2&gt;PMC3262054&lt;/custom2&gt;&lt;custom6&gt;NIHMS336519&lt;/custom6&gt;&lt;electronic-resource-num&gt;10.1038/nchembio.765&lt;/electronic-resource-num&gt;&lt;remote-database-provider&gt;NLM&lt;/remote-database-provider&gt;&lt;language&gt;eng&lt;/language&gt;&lt;/record&gt;&lt;/Cite&gt;&lt;/EndNote&gt;</w:instrText>
      </w:r>
      <w:r w:rsidR="00523D42" w:rsidRPr="0062726B">
        <w:rPr>
          <w:rFonts w:ascii="Book Antiqua" w:hAnsi="Book Antiqua"/>
        </w:rPr>
        <w:fldChar w:fldCharType="separate"/>
      </w:r>
      <w:r w:rsidR="00523D42" w:rsidRPr="0062726B">
        <w:rPr>
          <w:rFonts w:ascii="Book Antiqua" w:hAnsi="Book Antiqua"/>
          <w:noProof/>
          <w:vertAlign w:val="superscript"/>
        </w:rPr>
        <w:t>[39]</w:t>
      </w:r>
      <w:r w:rsidR="00523D42" w:rsidRPr="0062726B">
        <w:rPr>
          <w:rFonts w:ascii="Book Antiqua" w:hAnsi="Book Antiqua"/>
        </w:rPr>
        <w:fldChar w:fldCharType="end"/>
      </w:r>
      <w:r w:rsidR="002873A2" w:rsidRPr="0062726B">
        <w:rPr>
          <w:rFonts w:ascii="Book Antiqua" w:hAnsi="Book Antiqua"/>
        </w:rPr>
        <w:t>.</w:t>
      </w:r>
    </w:p>
    <w:p w14:paraId="4D83DAED" w14:textId="6781A099" w:rsidR="00AE60F1" w:rsidRPr="0062726B" w:rsidRDefault="005925BF" w:rsidP="00333C6E">
      <w:pPr>
        <w:snapToGrid w:val="0"/>
        <w:spacing w:line="360" w:lineRule="auto"/>
        <w:ind w:firstLineChars="100" w:firstLine="240"/>
        <w:jc w:val="both"/>
        <w:rPr>
          <w:rFonts w:ascii="Book Antiqua" w:hAnsi="Book Antiqua"/>
        </w:rPr>
      </w:pPr>
      <w:r w:rsidRPr="0062726B">
        <w:rPr>
          <w:rFonts w:ascii="Book Antiqua" w:hAnsi="Book Antiqua"/>
        </w:rPr>
        <w:t xml:space="preserve">A visual representation of the proposed mechanism by which </w:t>
      </w:r>
      <w:proofErr w:type="spellStart"/>
      <w:r w:rsidRPr="0062726B">
        <w:rPr>
          <w:rFonts w:ascii="Book Antiqua" w:hAnsi="Book Antiqua"/>
        </w:rPr>
        <w:t>oxysterols</w:t>
      </w:r>
      <w:proofErr w:type="spellEnd"/>
      <w:r w:rsidRPr="0062726B">
        <w:rPr>
          <w:rFonts w:ascii="Book Antiqua" w:hAnsi="Book Antiqua"/>
        </w:rPr>
        <w:t xml:space="preserve"> exert their </w:t>
      </w:r>
      <w:proofErr w:type="spellStart"/>
      <w:r w:rsidRPr="0062726B">
        <w:rPr>
          <w:rFonts w:ascii="Book Antiqua" w:hAnsi="Book Antiqua"/>
        </w:rPr>
        <w:t>osteoinductive</w:t>
      </w:r>
      <w:proofErr w:type="spellEnd"/>
      <w:r w:rsidRPr="0062726B">
        <w:rPr>
          <w:rFonts w:ascii="Book Antiqua" w:hAnsi="Book Antiqua"/>
        </w:rPr>
        <w:t xml:space="preserve"> effects is illustrated in Figure </w:t>
      </w:r>
      <w:r w:rsidR="00A67E9C" w:rsidRPr="0062726B">
        <w:rPr>
          <w:rFonts w:ascii="Book Antiqua" w:hAnsi="Book Antiqua"/>
        </w:rPr>
        <w:t>4</w:t>
      </w:r>
      <w:r w:rsidRPr="0062726B">
        <w:rPr>
          <w:rFonts w:ascii="Book Antiqua" w:hAnsi="Book Antiqua"/>
        </w:rPr>
        <w:t xml:space="preserve">. At present, it is believed that </w:t>
      </w:r>
      <w:proofErr w:type="spellStart"/>
      <w:r w:rsidRPr="0062726B">
        <w:rPr>
          <w:rFonts w:ascii="Book Antiqua" w:hAnsi="Book Antiqua"/>
        </w:rPr>
        <w:t>oxysterol</w:t>
      </w:r>
      <w:proofErr w:type="spellEnd"/>
      <w:r w:rsidRPr="0062726B">
        <w:rPr>
          <w:rFonts w:ascii="Book Antiqua" w:hAnsi="Book Antiqua"/>
        </w:rPr>
        <w:t xml:space="preserve">-mediated </w:t>
      </w:r>
      <w:proofErr w:type="spellStart"/>
      <w:r w:rsidRPr="0062726B">
        <w:rPr>
          <w:rFonts w:ascii="Book Antiqua" w:hAnsi="Book Antiqua"/>
        </w:rPr>
        <w:t>osteoinduction</w:t>
      </w:r>
      <w:proofErr w:type="spellEnd"/>
      <w:r w:rsidRPr="0062726B">
        <w:rPr>
          <w:rFonts w:ascii="Book Antiqua" w:hAnsi="Book Antiqua"/>
        </w:rPr>
        <w:t xml:space="preserve"> occurs </w:t>
      </w:r>
      <w:r w:rsidRPr="0062726B">
        <w:rPr>
          <w:rFonts w:ascii="Book Antiqua" w:hAnsi="Book Antiqua"/>
          <w:i/>
          <w:iCs/>
        </w:rPr>
        <w:t>via</w:t>
      </w:r>
      <w:r w:rsidRPr="0062726B">
        <w:rPr>
          <w:rFonts w:ascii="Book Antiqua" w:hAnsi="Book Antiqua"/>
        </w:rPr>
        <w:t xml:space="preserve"> activation of the Hedgehog</w:t>
      </w:r>
      <w:r w:rsidR="000E27AB">
        <w:rPr>
          <w:rFonts w:ascii="Book Antiqua" w:hAnsi="Book Antiqua"/>
        </w:rPr>
        <w:t xml:space="preserve"> (</w:t>
      </w:r>
      <w:proofErr w:type="spellStart"/>
      <w:r w:rsidR="000E27AB">
        <w:rPr>
          <w:rFonts w:ascii="Book Antiqua" w:hAnsi="Book Antiqua"/>
        </w:rPr>
        <w:t>Hh</w:t>
      </w:r>
      <w:proofErr w:type="spellEnd"/>
      <w:r w:rsidR="000E27AB">
        <w:rPr>
          <w:rFonts w:ascii="Book Antiqua" w:hAnsi="Book Antiqua"/>
        </w:rPr>
        <w:t>)</w:t>
      </w:r>
      <w:r w:rsidRPr="0062726B">
        <w:rPr>
          <w:rFonts w:ascii="Book Antiqua" w:hAnsi="Book Antiqua"/>
        </w:rPr>
        <w:t xml:space="preserve"> signaling pathway, a signaling pathway known to be essential for normal bone </w:t>
      </w:r>
      <w:proofErr w:type="gramStart"/>
      <w:r w:rsidRPr="0062726B">
        <w:rPr>
          <w:rFonts w:ascii="Book Antiqua" w:hAnsi="Book Antiqua"/>
        </w:rPr>
        <w:t>development</w:t>
      </w:r>
      <w:proofErr w:type="gramEnd"/>
      <w:r w:rsidRPr="0062726B">
        <w:rPr>
          <w:rFonts w:ascii="Book Antiqua" w:hAnsi="Book Antiqua"/>
        </w:rPr>
        <w:fldChar w:fldCharType="begin">
          <w:fldData xml:space="preserve">PEVuZE5vdGU+PENpdGU+PEF1dGhvcj5Nb250Z29tZXJ5PC9BdXRob3I+PFllYXI+MjAxNDwvWWVh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==
</w:fldData>
        </w:fldChar>
      </w:r>
      <w:r w:rsidR="00F95D5E" w:rsidRPr="0062726B">
        <w:rPr>
          <w:rFonts w:ascii="Book Antiqua" w:hAnsi="Book Antiqua"/>
        </w:rPr>
        <w:instrText xml:space="preserve"> ADDIN EN.CITE </w:instrText>
      </w:r>
      <w:r w:rsidR="00F95D5E" w:rsidRPr="0062726B">
        <w:rPr>
          <w:rFonts w:ascii="Book Antiqua" w:hAnsi="Book Antiqua"/>
        </w:rPr>
        <w:fldChar w:fldCharType="begin">
          <w:fldData xml:space="preserve">PEVuZE5vdGU+PENpdGU+PEF1dGhvcj5Nb250Z29tZXJ5PC9BdXRob3I+PFllYXI+MjAxNDwvWWVh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==
</w:fldData>
        </w:fldChar>
      </w:r>
      <w:r w:rsidR="00F95D5E" w:rsidRPr="0062726B">
        <w:rPr>
          <w:rFonts w:ascii="Book Antiqua" w:hAnsi="Book Antiqua"/>
        </w:rPr>
        <w:instrText xml:space="preserve"> ADDIN EN.CITE.DATA </w:instrText>
      </w:r>
      <w:r w:rsidR="00F95D5E" w:rsidRPr="0062726B">
        <w:rPr>
          <w:rFonts w:ascii="Book Antiqua" w:hAnsi="Book Antiqua"/>
        </w:rPr>
      </w:r>
      <w:r w:rsidR="00F95D5E" w:rsidRPr="0062726B">
        <w:rPr>
          <w:rFonts w:ascii="Book Antiqua" w:hAnsi="Book Antiqua"/>
        </w:rPr>
        <w:fldChar w:fldCharType="end"/>
      </w:r>
      <w:r w:rsidRPr="0062726B">
        <w:rPr>
          <w:rFonts w:ascii="Book Antiqua" w:hAnsi="Book Antiqua"/>
        </w:rPr>
      </w:r>
      <w:r w:rsidRPr="0062726B">
        <w:rPr>
          <w:rFonts w:ascii="Book Antiqua" w:hAnsi="Book Antiqua"/>
        </w:rPr>
        <w:fldChar w:fldCharType="separate"/>
      </w:r>
      <w:r w:rsidR="00931241" w:rsidRPr="0062726B">
        <w:rPr>
          <w:rFonts w:ascii="Book Antiqua" w:hAnsi="Book Antiqua"/>
          <w:noProof/>
          <w:vertAlign w:val="superscript"/>
        </w:rPr>
        <w:t>[19,20,31,34-37,40,41]</w:t>
      </w:r>
      <w:r w:rsidRPr="0062726B">
        <w:rPr>
          <w:rFonts w:ascii="Book Antiqua" w:hAnsi="Book Antiqua"/>
        </w:rPr>
        <w:fldChar w:fldCharType="end"/>
      </w:r>
      <w:r w:rsidR="00DC4F6D" w:rsidRPr="0062726B">
        <w:rPr>
          <w:rFonts w:ascii="Book Antiqua" w:hAnsi="Book Antiqua"/>
        </w:rPr>
        <w:t>.</w:t>
      </w:r>
      <w:r w:rsidRPr="0062726B">
        <w:rPr>
          <w:rFonts w:ascii="Book Antiqua" w:hAnsi="Book Antiqua"/>
        </w:rPr>
        <w:t xml:space="preserve"> Though multiple signaling cascades have been demonstrated for </w:t>
      </w:r>
      <w:proofErr w:type="spellStart"/>
      <w:r w:rsidRPr="0062726B">
        <w:rPr>
          <w:rFonts w:ascii="Book Antiqua" w:hAnsi="Book Antiqua"/>
        </w:rPr>
        <w:t>H</w:t>
      </w:r>
      <w:r w:rsidR="000E27AB">
        <w:rPr>
          <w:rFonts w:ascii="Book Antiqua" w:hAnsi="Book Antiqua"/>
        </w:rPr>
        <w:t>h</w:t>
      </w:r>
      <w:proofErr w:type="spellEnd"/>
      <w:r w:rsidRPr="0062726B">
        <w:rPr>
          <w:rFonts w:ascii="Book Antiqua" w:hAnsi="Book Antiqua"/>
        </w:rPr>
        <w:t xml:space="preserve"> signaling, canonical signaling involves the interaction of the transmembrane proteins Patched (</w:t>
      </w:r>
      <w:proofErr w:type="spellStart"/>
      <w:r w:rsidRPr="0062726B">
        <w:rPr>
          <w:rFonts w:ascii="Book Antiqua" w:hAnsi="Book Antiqua"/>
        </w:rPr>
        <w:t>Ptc</w:t>
      </w:r>
      <w:proofErr w:type="spellEnd"/>
      <w:r w:rsidRPr="0062726B">
        <w:rPr>
          <w:rFonts w:ascii="Book Antiqua" w:hAnsi="Book Antiqua"/>
        </w:rPr>
        <w:t>) and Smoothened (</w:t>
      </w:r>
      <w:proofErr w:type="spellStart"/>
      <w:r w:rsidRPr="0062726B">
        <w:rPr>
          <w:rFonts w:ascii="Book Antiqua" w:hAnsi="Book Antiqua"/>
        </w:rPr>
        <w:t>Smo</w:t>
      </w:r>
      <w:proofErr w:type="spellEnd"/>
      <w:proofErr w:type="gramStart"/>
      <w:r w:rsidRPr="0062726B">
        <w:rPr>
          <w:rFonts w:ascii="Book Antiqua" w:hAnsi="Book Antiqua"/>
        </w:rPr>
        <w:t>)</w:t>
      </w:r>
      <w:proofErr w:type="gramEnd"/>
      <w:r w:rsidRPr="0062726B">
        <w:rPr>
          <w:rFonts w:ascii="Book Antiqua" w:hAnsi="Book Antiqua"/>
        </w:rPr>
        <w:fldChar w:fldCharType="begin">
          <w:fldData xml:space="preserve">PEVuZE5vdGU+PENpdGU+PEF1dGhvcj5ZYW5nPC9BdXRob3I+PFllYXI+MjAxNTwvWWVhcj48UmVj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</w:fldData>
        </w:fldChar>
      </w:r>
      <w:r w:rsidR="00931241" w:rsidRPr="0062726B">
        <w:rPr>
          <w:rFonts w:ascii="Book Antiqua" w:hAnsi="Book Antiqua"/>
        </w:rPr>
        <w:instrText xml:space="preserve"> ADDIN EN.CITE </w:instrText>
      </w:r>
      <w:r w:rsidR="00931241" w:rsidRPr="0062726B">
        <w:rPr>
          <w:rFonts w:ascii="Book Antiqua" w:hAnsi="Book Antiqua"/>
        </w:rPr>
        <w:fldChar w:fldCharType="begin">
          <w:fldData xml:space="preserve">PEVuZE5vdGU+PENpdGU+PEF1dGhvcj5ZYW5nPC9BdXRob3I+PFllYXI+MjAxNTwvWWVhcj48UmVj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</w:fldData>
        </w:fldChar>
      </w:r>
      <w:r w:rsidR="00931241" w:rsidRPr="0062726B">
        <w:rPr>
          <w:rFonts w:ascii="Book Antiqua" w:hAnsi="Book Antiqua"/>
        </w:rPr>
        <w:instrText xml:space="preserve"> ADDIN EN.CITE.DATA </w:instrText>
      </w:r>
      <w:r w:rsidR="00931241" w:rsidRPr="0062726B">
        <w:rPr>
          <w:rFonts w:ascii="Book Antiqua" w:hAnsi="Book Antiqua"/>
        </w:rPr>
      </w:r>
      <w:r w:rsidR="00931241" w:rsidRPr="0062726B">
        <w:rPr>
          <w:rFonts w:ascii="Book Antiqua" w:hAnsi="Book Antiqua"/>
        </w:rPr>
        <w:fldChar w:fldCharType="end"/>
      </w:r>
      <w:r w:rsidRPr="0062726B">
        <w:rPr>
          <w:rFonts w:ascii="Book Antiqua" w:hAnsi="Book Antiqua"/>
        </w:rPr>
      </w:r>
      <w:r w:rsidRPr="0062726B">
        <w:rPr>
          <w:rFonts w:ascii="Book Antiqua" w:hAnsi="Book Antiqua"/>
        </w:rPr>
        <w:fldChar w:fldCharType="separate"/>
      </w:r>
      <w:r w:rsidR="00931241" w:rsidRPr="0062726B">
        <w:rPr>
          <w:rFonts w:ascii="Book Antiqua" w:hAnsi="Book Antiqua"/>
          <w:noProof/>
          <w:vertAlign w:val="superscript"/>
        </w:rPr>
        <w:t>[40]</w:t>
      </w:r>
      <w:r w:rsidRPr="0062726B">
        <w:rPr>
          <w:rFonts w:ascii="Book Antiqua" w:hAnsi="Book Antiqua"/>
        </w:rPr>
        <w:fldChar w:fldCharType="end"/>
      </w:r>
      <w:r w:rsidR="00DC4F6D" w:rsidRPr="0062726B">
        <w:rPr>
          <w:rFonts w:ascii="Book Antiqua" w:hAnsi="Book Antiqua"/>
        </w:rPr>
        <w:t>.</w:t>
      </w:r>
      <w:r w:rsidRPr="0062726B">
        <w:rPr>
          <w:rFonts w:ascii="Book Antiqua" w:hAnsi="Book Antiqua"/>
        </w:rPr>
        <w:t xml:space="preserve"> Under normal circumstances, </w:t>
      </w:r>
      <w:proofErr w:type="spellStart"/>
      <w:proofErr w:type="gramStart"/>
      <w:r w:rsidRPr="0062726B">
        <w:rPr>
          <w:rFonts w:ascii="Book Antiqua" w:hAnsi="Book Antiqua"/>
        </w:rPr>
        <w:t>Ptc</w:t>
      </w:r>
      <w:proofErr w:type="spellEnd"/>
      <w:proofErr w:type="gramEnd"/>
      <w:r w:rsidRPr="0062726B">
        <w:rPr>
          <w:rFonts w:ascii="Book Antiqua" w:hAnsi="Book Antiqua"/>
        </w:rPr>
        <w:t xml:space="preserve"> binds to and represses Smoothened, thereby inhibiting </w:t>
      </w:r>
      <w:proofErr w:type="spellStart"/>
      <w:r w:rsidR="000E27AB" w:rsidRPr="0062726B">
        <w:rPr>
          <w:rFonts w:ascii="Book Antiqua" w:hAnsi="Book Antiqua"/>
        </w:rPr>
        <w:t>Smo</w:t>
      </w:r>
      <w:proofErr w:type="spellEnd"/>
      <w:r w:rsidR="000E27AB" w:rsidRPr="0062726B">
        <w:rPr>
          <w:rFonts w:ascii="Book Antiqua" w:hAnsi="Book Antiqua"/>
        </w:rPr>
        <w:t xml:space="preserve"> </w:t>
      </w:r>
      <w:r w:rsidRPr="0062726B">
        <w:rPr>
          <w:rFonts w:ascii="Book Antiqua" w:hAnsi="Book Antiqua"/>
        </w:rPr>
        <w:t xml:space="preserve">signaling. But upon binding </w:t>
      </w:r>
      <w:proofErr w:type="spellStart"/>
      <w:r w:rsidRPr="0062726B">
        <w:rPr>
          <w:rFonts w:ascii="Book Antiqua" w:hAnsi="Book Antiqua"/>
        </w:rPr>
        <w:t>Hh</w:t>
      </w:r>
      <w:proofErr w:type="spellEnd"/>
      <w:r w:rsidRPr="0062726B">
        <w:rPr>
          <w:rFonts w:ascii="Book Antiqua" w:hAnsi="Book Antiqua"/>
        </w:rPr>
        <w:t xml:space="preserve"> ligand, </w:t>
      </w:r>
      <w:proofErr w:type="spellStart"/>
      <w:r w:rsidRPr="0062726B">
        <w:rPr>
          <w:rFonts w:ascii="Book Antiqua" w:hAnsi="Book Antiqua"/>
        </w:rPr>
        <w:t>Ptc</w:t>
      </w:r>
      <w:proofErr w:type="spellEnd"/>
      <w:r w:rsidRPr="0062726B">
        <w:rPr>
          <w:rFonts w:ascii="Book Antiqua" w:hAnsi="Book Antiqua"/>
        </w:rPr>
        <w:t xml:space="preserve"> is inactivated, allowing for </w:t>
      </w:r>
      <w:proofErr w:type="spellStart"/>
      <w:r w:rsidRPr="0062726B">
        <w:rPr>
          <w:rFonts w:ascii="Book Antiqua" w:hAnsi="Book Antiqua"/>
        </w:rPr>
        <w:t>Smo</w:t>
      </w:r>
      <w:proofErr w:type="spellEnd"/>
      <w:r w:rsidRPr="0062726B">
        <w:rPr>
          <w:rFonts w:ascii="Book Antiqua" w:hAnsi="Book Antiqua"/>
        </w:rPr>
        <w:t xml:space="preserve"> </w:t>
      </w:r>
      <w:proofErr w:type="gramStart"/>
      <w:r w:rsidRPr="0062726B">
        <w:rPr>
          <w:rFonts w:ascii="Book Antiqua" w:hAnsi="Book Antiqua"/>
        </w:rPr>
        <w:t>activation</w:t>
      </w:r>
      <w:proofErr w:type="gramEnd"/>
      <w:r w:rsidRPr="0062726B">
        <w:rPr>
          <w:rFonts w:ascii="Book Antiqua" w:hAnsi="Book Antiqua"/>
        </w:rPr>
        <w:fldChar w:fldCharType="begin">
          <w:fldData xml:space="preserve">PEVuZE5vdGU+PENpdGU+PEF1dGhvcj5ZYW5nPC9BdXRob3I+PFllYXI+MjAxNTwvWWVhcj48UmVj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</w:fldData>
        </w:fldChar>
      </w:r>
      <w:r w:rsidR="00931241" w:rsidRPr="0062726B">
        <w:rPr>
          <w:rFonts w:ascii="Book Antiqua" w:hAnsi="Book Antiqua"/>
        </w:rPr>
        <w:instrText xml:space="preserve"> ADDIN EN.CITE </w:instrText>
      </w:r>
      <w:r w:rsidR="00931241" w:rsidRPr="0062726B">
        <w:rPr>
          <w:rFonts w:ascii="Book Antiqua" w:hAnsi="Book Antiqua"/>
        </w:rPr>
        <w:fldChar w:fldCharType="begin">
          <w:fldData xml:space="preserve">PEVuZE5vdGU+PENpdGU+PEF1dGhvcj5ZYW5nPC9BdXRob3I+PFllYXI+MjAxNTwvWWVhcj48UmVj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</w:fldData>
        </w:fldChar>
      </w:r>
      <w:r w:rsidR="00931241" w:rsidRPr="0062726B">
        <w:rPr>
          <w:rFonts w:ascii="Book Antiqua" w:hAnsi="Book Antiqua"/>
        </w:rPr>
        <w:instrText xml:space="preserve"> ADDIN EN.CITE.DATA </w:instrText>
      </w:r>
      <w:r w:rsidR="00931241" w:rsidRPr="0062726B">
        <w:rPr>
          <w:rFonts w:ascii="Book Antiqua" w:hAnsi="Book Antiqua"/>
        </w:rPr>
      </w:r>
      <w:r w:rsidR="00931241" w:rsidRPr="0062726B">
        <w:rPr>
          <w:rFonts w:ascii="Book Antiqua" w:hAnsi="Book Antiqua"/>
        </w:rPr>
        <w:fldChar w:fldCharType="end"/>
      </w:r>
      <w:r w:rsidRPr="0062726B">
        <w:rPr>
          <w:rFonts w:ascii="Book Antiqua" w:hAnsi="Book Antiqua"/>
        </w:rPr>
      </w:r>
      <w:r w:rsidRPr="0062726B">
        <w:rPr>
          <w:rFonts w:ascii="Book Antiqua" w:hAnsi="Book Antiqua"/>
        </w:rPr>
        <w:fldChar w:fldCharType="separate"/>
      </w:r>
      <w:r w:rsidR="00931241" w:rsidRPr="0062726B">
        <w:rPr>
          <w:rFonts w:ascii="Book Antiqua" w:hAnsi="Book Antiqua"/>
          <w:noProof/>
          <w:vertAlign w:val="superscript"/>
        </w:rPr>
        <w:t>[40]</w:t>
      </w:r>
      <w:r w:rsidRPr="0062726B">
        <w:rPr>
          <w:rFonts w:ascii="Book Antiqua" w:hAnsi="Book Antiqua"/>
        </w:rPr>
        <w:fldChar w:fldCharType="end"/>
      </w:r>
      <w:r w:rsidR="00DC4F6D" w:rsidRPr="0062726B">
        <w:rPr>
          <w:rFonts w:ascii="Book Antiqua" w:hAnsi="Book Antiqua"/>
        </w:rPr>
        <w:t>.</w:t>
      </w:r>
      <w:r w:rsidRPr="0062726B">
        <w:rPr>
          <w:rFonts w:ascii="Book Antiqua" w:hAnsi="Book Antiqua"/>
        </w:rPr>
        <w:t xml:space="preserve"> Activated </w:t>
      </w:r>
      <w:proofErr w:type="spellStart"/>
      <w:r w:rsidRPr="0062726B">
        <w:rPr>
          <w:rFonts w:ascii="Book Antiqua" w:hAnsi="Book Antiqua"/>
        </w:rPr>
        <w:t>Smo</w:t>
      </w:r>
      <w:proofErr w:type="spellEnd"/>
      <w:r w:rsidRPr="0062726B">
        <w:rPr>
          <w:rFonts w:ascii="Book Antiqua" w:hAnsi="Book Antiqua"/>
        </w:rPr>
        <w:t xml:space="preserve"> increases levels of the active forms of </w:t>
      </w:r>
      <w:proofErr w:type="spellStart"/>
      <w:r w:rsidRPr="0062726B">
        <w:rPr>
          <w:rFonts w:ascii="Book Antiqua" w:hAnsi="Book Antiqua"/>
        </w:rPr>
        <w:t>Gli</w:t>
      </w:r>
      <w:proofErr w:type="spellEnd"/>
      <w:r w:rsidRPr="0062726B">
        <w:rPr>
          <w:rFonts w:ascii="Book Antiqua" w:hAnsi="Book Antiqua"/>
        </w:rPr>
        <w:t xml:space="preserve"> transcription factors, which translocate to the nucleus and upregulate multiple genes, including those key for bone </w:t>
      </w:r>
      <w:proofErr w:type="gramStart"/>
      <w:r w:rsidRPr="0062726B">
        <w:rPr>
          <w:rFonts w:ascii="Book Antiqua" w:hAnsi="Book Antiqua"/>
        </w:rPr>
        <w:t>formation</w:t>
      </w:r>
      <w:proofErr w:type="gramEnd"/>
      <w:r w:rsidR="000E27AB" w:rsidRPr="0062726B">
        <w:rPr>
          <w:rFonts w:ascii="Book Antiqua" w:hAnsi="Book Antiqua"/>
        </w:rPr>
        <w:fldChar w:fldCharType="begin">
          <w:fldData xml:space="preserve">PEVuZE5vdGU+PENpdGU+PEF1dGhvcj5ZYW5nPC9BdXRob3I+PFllYXI+MjAxNTwvWWVhcj48UmVj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</w:fldData>
        </w:fldChar>
      </w:r>
      <w:r w:rsidR="000E27AB" w:rsidRPr="0062726B">
        <w:rPr>
          <w:rFonts w:ascii="Book Antiqua" w:hAnsi="Book Antiqua"/>
        </w:rPr>
        <w:instrText xml:space="preserve"> ADDIN EN.CITE </w:instrText>
      </w:r>
      <w:r w:rsidR="000E27AB" w:rsidRPr="0062726B">
        <w:rPr>
          <w:rFonts w:ascii="Book Antiqua" w:hAnsi="Book Antiqua"/>
        </w:rPr>
        <w:fldChar w:fldCharType="begin">
          <w:fldData xml:space="preserve">PEVuZE5vdGU+PENpdGU+PEF1dGhvcj5ZYW5nPC9BdXRob3I+PFllYXI+MjAxNTwvWWVhcj48UmVj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</w:fldData>
        </w:fldChar>
      </w:r>
      <w:r w:rsidR="000E27AB" w:rsidRPr="0062726B">
        <w:rPr>
          <w:rFonts w:ascii="Book Antiqua" w:hAnsi="Book Antiqua"/>
        </w:rPr>
        <w:instrText xml:space="preserve"> ADDIN EN.CITE.DATA </w:instrText>
      </w:r>
      <w:r w:rsidR="000E27AB" w:rsidRPr="0062726B">
        <w:rPr>
          <w:rFonts w:ascii="Book Antiqua" w:hAnsi="Book Antiqua"/>
        </w:rPr>
      </w:r>
      <w:r w:rsidR="000E27AB" w:rsidRPr="0062726B">
        <w:rPr>
          <w:rFonts w:ascii="Book Antiqua" w:hAnsi="Book Antiqua"/>
        </w:rPr>
        <w:fldChar w:fldCharType="end"/>
      </w:r>
      <w:r w:rsidR="000E27AB" w:rsidRPr="0062726B">
        <w:rPr>
          <w:rFonts w:ascii="Book Antiqua" w:hAnsi="Book Antiqua"/>
        </w:rPr>
      </w:r>
      <w:r w:rsidR="000E27AB" w:rsidRPr="0062726B">
        <w:rPr>
          <w:rFonts w:ascii="Book Antiqua" w:hAnsi="Book Antiqua"/>
        </w:rPr>
        <w:fldChar w:fldCharType="separate"/>
      </w:r>
      <w:r w:rsidR="000E27AB" w:rsidRPr="0062726B">
        <w:rPr>
          <w:rFonts w:ascii="Book Antiqua" w:hAnsi="Book Antiqua"/>
          <w:noProof/>
          <w:vertAlign w:val="superscript"/>
        </w:rPr>
        <w:t>[40]</w:t>
      </w:r>
      <w:r w:rsidR="000E27AB" w:rsidRPr="0062726B">
        <w:rPr>
          <w:rFonts w:ascii="Book Antiqua" w:hAnsi="Book Antiqua"/>
        </w:rPr>
        <w:fldChar w:fldCharType="end"/>
      </w:r>
      <w:r w:rsidRPr="0062726B">
        <w:rPr>
          <w:rFonts w:ascii="Book Antiqua" w:hAnsi="Book Antiqua"/>
        </w:rPr>
        <w:t xml:space="preserve">. It is well-known that </w:t>
      </w:r>
      <w:proofErr w:type="spellStart"/>
      <w:r w:rsidRPr="0062726B">
        <w:rPr>
          <w:rFonts w:ascii="Book Antiqua" w:hAnsi="Book Antiqua"/>
        </w:rPr>
        <w:t>Smo</w:t>
      </w:r>
      <w:proofErr w:type="spellEnd"/>
      <w:r w:rsidRPr="0062726B">
        <w:rPr>
          <w:rFonts w:ascii="Book Antiqua" w:hAnsi="Book Antiqua"/>
        </w:rPr>
        <w:t xml:space="preserve"> activity can be modulated by small </w:t>
      </w:r>
      <w:proofErr w:type="gramStart"/>
      <w:r w:rsidRPr="0062726B">
        <w:rPr>
          <w:rFonts w:ascii="Book Antiqua" w:hAnsi="Book Antiqua"/>
        </w:rPr>
        <w:t>molecules</w:t>
      </w:r>
      <w:proofErr w:type="gramEnd"/>
      <w:r w:rsidRPr="0062726B">
        <w:rPr>
          <w:rFonts w:ascii="Book Antiqua" w:hAnsi="Book Antiqua"/>
        </w:rPr>
        <w:fldChar w:fldCharType="begin">
          <w:fldData xml:space="preserve">PEVuZE5vdGU+PENpdGU+PEF1dGhvcj5DaGVuPC9BdXRob3I+PFllYXI+MjAwMjwvWWVhcj48UmVj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</w:fldData>
        </w:fldChar>
      </w:r>
      <w:r w:rsidR="00931241" w:rsidRPr="0062726B">
        <w:rPr>
          <w:rFonts w:ascii="Book Antiqua" w:hAnsi="Book Antiqua"/>
        </w:rPr>
        <w:instrText xml:space="preserve"> ADDIN EN.CITE </w:instrText>
      </w:r>
      <w:r w:rsidR="00931241" w:rsidRPr="0062726B">
        <w:rPr>
          <w:rFonts w:ascii="Book Antiqua" w:hAnsi="Book Antiqua"/>
        </w:rPr>
        <w:fldChar w:fldCharType="begin">
          <w:fldData xml:space="preserve">PEVuZE5vdGU+PENpdGU+PEF1dGhvcj5DaGVuPC9BdXRob3I+PFllYXI+MjAwMjwvWWVhcj48UmVj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</w:fldData>
        </w:fldChar>
      </w:r>
      <w:r w:rsidR="00931241" w:rsidRPr="0062726B">
        <w:rPr>
          <w:rFonts w:ascii="Book Antiqua" w:hAnsi="Book Antiqua"/>
        </w:rPr>
        <w:instrText xml:space="preserve"> ADDIN EN.CITE.DATA </w:instrText>
      </w:r>
      <w:r w:rsidR="00931241" w:rsidRPr="0062726B">
        <w:rPr>
          <w:rFonts w:ascii="Book Antiqua" w:hAnsi="Book Antiqua"/>
        </w:rPr>
      </w:r>
      <w:r w:rsidR="00931241" w:rsidRPr="0062726B">
        <w:rPr>
          <w:rFonts w:ascii="Book Antiqua" w:hAnsi="Book Antiqua"/>
        </w:rPr>
        <w:fldChar w:fldCharType="end"/>
      </w:r>
      <w:r w:rsidRPr="0062726B">
        <w:rPr>
          <w:rFonts w:ascii="Book Antiqua" w:hAnsi="Book Antiqua"/>
        </w:rPr>
      </w:r>
      <w:r w:rsidRPr="0062726B">
        <w:rPr>
          <w:rFonts w:ascii="Book Antiqua" w:hAnsi="Book Antiqua"/>
        </w:rPr>
        <w:fldChar w:fldCharType="separate"/>
      </w:r>
      <w:r w:rsidR="00931241" w:rsidRPr="0062726B">
        <w:rPr>
          <w:rFonts w:ascii="Book Antiqua" w:hAnsi="Book Antiqua"/>
          <w:noProof/>
          <w:vertAlign w:val="superscript"/>
        </w:rPr>
        <w:t>[42,43]</w:t>
      </w:r>
      <w:r w:rsidRPr="0062726B">
        <w:rPr>
          <w:rFonts w:ascii="Book Antiqua" w:hAnsi="Book Antiqua"/>
        </w:rPr>
        <w:fldChar w:fldCharType="end"/>
      </w:r>
      <w:r w:rsidR="00DC4F6D" w:rsidRPr="0062726B">
        <w:rPr>
          <w:rFonts w:ascii="Book Antiqua" w:hAnsi="Book Antiqua"/>
        </w:rPr>
        <w:t>,</w:t>
      </w:r>
      <w:r w:rsidRPr="0062726B">
        <w:rPr>
          <w:rFonts w:ascii="Book Antiqua" w:hAnsi="Book Antiqua"/>
        </w:rPr>
        <w:t xml:space="preserve"> and </w:t>
      </w:r>
      <w:r w:rsidR="0055448C" w:rsidRPr="0062726B">
        <w:rPr>
          <w:rFonts w:ascii="Book Antiqua" w:hAnsi="Book Antiqua"/>
        </w:rPr>
        <w:t>more recent</w:t>
      </w:r>
      <w:r w:rsidRPr="0062726B">
        <w:rPr>
          <w:rFonts w:ascii="Book Antiqua" w:hAnsi="Book Antiqua"/>
        </w:rPr>
        <w:t xml:space="preserve"> evidence has suggested oxysterols may directly activate </w:t>
      </w:r>
      <w:proofErr w:type="spellStart"/>
      <w:r w:rsidRPr="0062726B">
        <w:rPr>
          <w:rFonts w:ascii="Book Antiqua" w:hAnsi="Book Antiqua"/>
        </w:rPr>
        <w:t>Smo</w:t>
      </w:r>
      <w:proofErr w:type="spellEnd"/>
      <w:r w:rsidRPr="0062726B">
        <w:rPr>
          <w:rFonts w:ascii="Book Antiqua" w:hAnsi="Book Antiqua"/>
        </w:rPr>
        <w:t xml:space="preserve">, thereby promoting </w:t>
      </w:r>
      <w:proofErr w:type="spellStart"/>
      <w:r w:rsidRPr="0062726B">
        <w:rPr>
          <w:rFonts w:ascii="Book Antiqua" w:hAnsi="Book Antiqua"/>
        </w:rPr>
        <w:t>Hh</w:t>
      </w:r>
      <w:proofErr w:type="spellEnd"/>
      <w:r w:rsidRPr="0062726B">
        <w:rPr>
          <w:rFonts w:ascii="Book Antiqua" w:hAnsi="Book Antiqua"/>
        </w:rPr>
        <w:t xml:space="preserve"> signaling</w:t>
      </w:r>
      <w:r w:rsidRPr="0062726B">
        <w:rPr>
          <w:rFonts w:ascii="Book Antiqua" w:hAnsi="Book Antiqua"/>
        </w:rPr>
        <w:fldChar w:fldCharType="begin">
          <w:fldData xml:space="preserve">PEVuZE5vdGU+PENpdGU+PEF1dGhvcj5OYWNodGVyZ2FlbGU8L0F1dGhvcj48WWVhcj4yMDEyPC9Z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==
</w:fldData>
        </w:fldChar>
      </w:r>
      <w:r w:rsidR="00931241" w:rsidRPr="0062726B">
        <w:rPr>
          <w:rFonts w:ascii="Book Antiqua" w:hAnsi="Book Antiqua"/>
        </w:rPr>
        <w:instrText xml:space="preserve"> ADDIN EN.CITE </w:instrText>
      </w:r>
      <w:r w:rsidR="00931241" w:rsidRPr="0062726B">
        <w:rPr>
          <w:rFonts w:ascii="Book Antiqua" w:hAnsi="Book Antiqua"/>
        </w:rPr>
        <w:fldChar w:fldCharType="begin">
          <w:fldData xml:space="preserve">PEVuZE5vdGU+PENpdGU+PEF1dGhvcj5OYWNodGVyZ2FlbGU8L0F1dGhvcj48WWVhcj4yMDEyPC9Z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==
</w:fldData>
        </w:fldChar>
      </w:r>
      <w:r w:rsidR="00931241" w:rsidRPr="0062726B">
        <w:rPr>
          <w:rFonts w:ascii="Book Antiqua" w:hAnsi="Book Antiqua"/>
        </w:rPr>
        <w:instrText xml:space="preserve"> ADDIN EN.CITE.DATA </w:instrText>
      </w:r>
      <w:r w:rsidR="00931241" w:rsidRPr="0062726B">
        <w:rPr>
          <w:rFonts w:ascii="Book Antiqua" w:hAnsi="Book Antiqua"/>
        </w:rPr>
      </w:r>
      <w:r w:rsidR="00931241" w:rsidRPr="0062726B">
        <w:rPr>
          <w:rFonts w:ascii="Book Antiqua" w:hAnsi="Book Antiqua"/>
        </w:rPr>
        <w:fldChar w:fldCharType="end"/>
      </w:r>
      <w:r w:rsidRPr="0062726B">
        <w:rPr>
          <w:rFonts w:ascii="Book Antiqua" w:hAnsi="Book Antiqua"/>
        </w:rPr>
      </w:r>
      <w:r w:rsidRPr="0062726B">
        <w:rPr>
          <w:rFonts w:ascii="Book Antiqua" w:hAnsi="Book Antiqua"/>
        </w:rPr>
        <w:fldChar w:fldCharType="separate"/>
      </w:r>
      <w:r w:rsidR="00931241" w:rsidRPr="0062726B">
        <w:rPr>
          <w:rFonts w:ascii="Book Antiqua" w:hAnsi="Book Antiqua"/>
          <w:noProof/>
          <w:vertAlign w:val="superscript"/>
        </w:rPr>
        <w:t>[39,44]</w:t>
      </w:r>
      <w:r w:rsidRPr="0062726B">
        <w:rPr>
          <w:rFonts w:ascii="Book Antiqua" w:hAnsi="Book Antiqua"/>
        </w:rPr>
        <w:fldChar w:fldCharType="end"/>
      </w:r>
      <w:r w:rsidR="00DC4F6D" w:rsidRPr="0062726B">
        <w:rPr>
          <w:rFonts w:ascii="Book Antiqua" w:hAnsi="Book Antiqua"/>
        </w:rPr>
        <w:t>.</w:t>
      </w:r>
      <w:r w:rsidRPr="0062726B">
        <w:rPr>
          <w:rFonts w:ascii="Book Antiqua" w:hAnsi="Book Antiqua"/>
        </w:rPr>
        <w:t xml:space="preserve"> Consistent with this, it has been shown that treatment of bone marrow-derived MSCs with both sonic </w:t>
      </w:r>
      <w:proofErr w:type="spellStart"/>
      <w:r w:rsidR="000E27AB">
        <w:rPr>
          <w:rFonts w:ascii="Book Antiqua" w:hAnsi="Book Antiqua"/>
        </w:rPr>
        <w:t>Hh</w:t>
      </w:r>
      <w:proofErr w:type="spellEnd"/>
      <w:r w:rsidRPr="0062726B">
        <w:rPr>
          <w:rFonts w:ascii="Book Antiqua" w:hAnsi="Book Antiqua"/>
        </w:rPr>
        <w:t xml:space="preserve"> (a member of the </w:t>
      </w:r>
      <w:proofErr w:type="spellStart"/>
      <w:r w:rsidRPr="0062726B">
        <w:rPr>
          <w:rFonts w:ascii="Book Antiqua" w:hAnsi="Book Antiqua"/>
        </w:rPr>
        <w:t>Hh</w:t>
      </w:r>
      <w:proofErr w:type="spellEnd"/>
      <w:r w:rsidRPr="0062726B">
        <w:rPr>
          <w:rFonts w:ascii="Book Antiqua" w:hAnsi="Book Antiqua"/>
        </w:rPr>
        <w:t xml:space="preserve"> ligand family) and Oxy133 results in synergistic activation of </w:t>
      </w:r>
      <w:proofErr w:type="spellStart"/>
      <w:r w:rsidRPr="0062726B">
        <w:rPr>
          <w:rFonts w:ascii="Book Antiqua" w:hAnsi="Book Antiqua"/>
        </w:rPr>
        <w:t>Hh</w:t>
      </w:r>
      <w:proofErr w:type="spellEnd"/>
      <w:r w:rsidRPr="0062726B">
        <w:rPr>
          <w:rFonts w:ascii="Book Antiqua" w:hAnsi="Book Antiqua"/>
        </w:rPr>
        <w:t xml:space="preserve"> signaling and </w:t>
      </w:r>
      <w:proofErr w:type="spellStart"/>
      <w:r w:rsidRPr="0062726B">
        <w:rPr>
          <w:rFonts w:ascii="Book Antiqua" w:hAnsi="Book Antiqua"/>
        </w:rPr>
        <w:t>upregulation</w:t>
      </w:r>
      <w:proofErr w:type="spellEnd"/>
      <w:r w:rsidRPr="0062726B">
        <w:rPr>
          <w:rFonts w:ascii="Book Antiqua" w:hAnsi="Book Antiqua"/>
        </w:rPr>
        <w:t xml:space="preserve"> of osteogenic differentiation </w:t>
      </w:r>
      <w:r w:rsidRPr="0062726B">
        <w:rPr>
          <w:rFonts w:ascii="Book Antiqua" w:hAnsi="Book Antiqua"/>
        </w:rPr>
        <w:lastRenderedPageBreak/>
        <w:t xml:space="preserve">markers </w:t>
      </w:r>
      <w:r w:rsidRPr="0062726B">
        <w:rPr>
          <w:rFonts w:ascii="Book Antiqua" w:hAnsi="Book Antiqua"/>
          <w:i/>
        </w:rPr>
        <w:t>in vitro</w:t>
      </w:r>
      <w:r w:rsidRPr="0062726B">
        <w:rPr>
          <w:rFonts w:ascii="Book Antiqua" w:hAnsi="Book Antiqua"/>
        </w:rPr>
        <w:fldChar w:fldCharType="begin">
          <w:fldData xml:space="preserve">PEVuZE5vdGU+PENpdGU+PEF1dGhvcj5Nb250Z29tZXJ5PC9BdXRob3I+PFllYXI+MjAxNDwvWWVh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</w:fldData>
        </w:fldChar>
      </w:r>
      <w:r w:rsidR="00B108DC" w:rsidRPr="0062726B">
        <w:rPr>
          <w:rFonts w:ascii="Book Antiqua" w:hAnsi="Book Antiqua"/>
        </w:rPr>
        <w:instrText xml:space="preserve"> ADDIN EN.CITE </w:instrText>
      </w:r>
      <w:r w:rsidR="00B108DC" w:rsidRPr="0062726B">
        <w:rPr>
          <w:rFonts w:ascii="Book Antiqua" w:hAnsi="Book Antiqua"/>
        </w:rPr>
        <w:fldChar w:fldCharType="begin">
          <w:fldData xml:space="preserve">PEVuZE5vdGU+PENpdGU+PEF1dGhvcj5Nb250Z29tZXJ5PC9BdXRob3I+PFllYXI+MjAxNDwvWWVh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</w:fldData>
        </w:fldChar>
      </w:r>
      <w:r w:rsidR="00B108DC" w:rsidRPr="0062726B">
        <w:rPr>
          <w:rFonts w:ascii="Book Antiqua" w:hAnsi="Book Antiqua"/>
        </w:rPr>
        <w:instrText xml:space="preserve"> ADDIN EN.CITE.DATA </w:instrText>
      </w:r>
      <w:r w:rsidR="00B108DC" w:rsidRPr="0062726B">
        <w:rPr>
          <w:rFonts w:ascii="Book Antiqua" w:hAnsi="Book Antiqua"/>
        </w:rPr>
      </w:r>
      <w:r w:rsidR="00B108DC" w:rsidRPr="0062726B">
        <w:rPr>
          <w:rFonts w:ascii="Book Antiqua" w:hAnsi="Book Antiqua"/>
        </w:rPr>
        <w:fldChar w:fldCharType="end"/>
      </w:r>
      <w:r w:rsidRPr="0062726B">
        <w:rPr>
          <w:rFonts w:ascii="Book Antiqua" w:hAnsi="Book Antiqua"/>
        </w:rPr>
      </w:r>
      <w:r w:rsidRPr="0062726B">
        <w:rPr>
          <w:rFonts w:ascii="Book Antiqua" w:hAnsi="Book Antiqua"/>
        </w:rPr>
        <w:fldChar w:fldCharType="separate"/>
      </w:r>
      <w:r w:rsidR="00B108DC" w:rsidRPr="0062726B">
        <w:rPr>
          <w:rFonts w:ascii="Book Antiqua" w:hAnsi="Book Antiqua"/>
          <w:noProof/>
          <w:vertAlign w:val="superscript"/>
        </w:rPr>
        <w:t>[19]</w:t>
      </w:r>
      <w:r w:rsidRPr="0062726B">
        <w:rPr>
          <w:rFonts w:ascii="Book Antiqua" w:hAnsi="Book Antiqua"/>
        </w:rPr>
        <w:fldChar w:fldCharType="end"/>
      </w:r>
      <w:r w:rsidR="00DC4F6D" w:rsidRPr="0062726B">
        <w:rPr>
          <w:rFonts w:ascii="Book Antiqua" w:hAnsi="Book Antiqua"/>
        </w:rPr>
        <w:t>.</w:t>
      </w:r>
      <w:r w:rsidRPr="0062726B">
        <w:rPr>
          <w:rFonts w:ascii="Book Antiqua" w:hAnsi="Book Antiqua"/>
        </w:rPr>
        <w:t xml:space="preserve"> As a possible negative feedback mechanism, it is thought that activated </w:t>
      </w:r>
      <w:proofErr w:type="spellStart"/>
      <w:r w:rsidRPr="0062726B">
        <w:rPr>
          <w:rFonts w:ascii="Book Antiqua" w:hAnsi="Book Antiqua"/>
        </w:rPr>
        <w:t>Ptc</w:t>
      </w:r>
      <w:proofErr w:type="spellEnd"/>
      <w:r w:rsidRPr="0062726B">
        <w:rPr>
          <w:rFonts w:ascii="Book Antiqua" w:hAnsi="Book Antiqua"/>
        </w:rPr>
        <w:t xml:space="preserve"> transports </w:t>
      </w:r>
      <w:proofErr w:type="spellStart"/>
      <w:r w:rsidRPr="0062726B">
        <w:rPr>
          <w:rFonts w:ascii="Book Antiqua" w:hAnsi="Book Antiqua"/>
        </w:rPr>
        <w:t>oxysterols</w:t>
      </w:r>
      <w:proofErr w:type="spellEnd"/>
      <w:r w:rsidRPr="0062726B">
        <w:rPr>
          <w:rFonts w:ascii="Book Antiqua" w:hAnsi="Book Antiqua"/>
        </w:rPr>
        <w:t xml:space="preserve"> </w:t>
      </w:r>
      <w:r w:rsidR="0055448C" w:rsidRPr="0062726B">
        <w:rPr>
          <w:rFonts w:ascii="Book Antiqua" w:hAnsi="Book Antiqua"/>
        </w:rPr>
        <w:t xml:space="preserve">away from </w:t>
      </w:r>
      <w:proofErr w:type="spellStart"/>
      <w:r w:rsidR="0055448C" w:rsidRPr="0062726B">
        <w:rPr>
          <w:rFonts w:ascii="Book Antiqua" w:hAnsi="Book Antiqua"/>
        </w:rPr>
        <w:t>Smo</w:t>
      </w:r>
      <w:proofErr w:type="spellEnd"/>
      <w:r w:rsidRPr="0062726B">
        <w:rPr>
          <w:rFonts w:ascii="Book Antiqua" w:hAnsi="Book Antiqua"/>
        </w:rPr>
        <w:t xml:space="preserve"> to maintain </w:t>
      </w:r>
      <w:proofErr w:type="spellStart"/>
      <w:r w:rsidRPr="0062726B">
        <w:rPr>
          <w:rFonts w:ascii="Book Antiqua" w:hAnsi="Book Antiqua"/>
        </w:rPr>
        <w:t>Smo</w:t>
      </w:r>
      <w:proofErr w:type="spellEnd"/>
      <w:r w:rsidRPr="0062726B">
        <w:rPr>
          <w:rFonts w:ascii="Book Antiqua" w:hAnsi="Book Antiqua"/>
        </w:rPr>
        <w:t xml:space="preserve"> inactivation</w:t>
      </w:r>
      <w:r w:rsidRPr="0062726B">
        <w:rPr>
          <w:rFonts w:ascii="Book Antiqua" w:hAnsi="Book Antiqua"/>
        </w:rPr>
        <w:fldChar w:fldCharType="begin"/>
      </w:r>
      <w:r w:rsidR="00931241" w:rsidRPr="0062726B">
        <w:rPr>
          <w:rFonts w:ascii="Book Antiqua" w:hAnsi="Book Antiqua"/>
        </w:rPr>
        <w:instrText xml:space="preserve"> ADDIN EN.CITE &lt;EndNote&gt;&lt;Cite&gt;&lt;Author&gt;Sharpe&lt;/Author&gt;&lt;Year&gt;2012&lt;/Year&gt;&lt;RecNum&gt;692&lt;/RecNum&gt;&lt;DisplayText&gt;&lt;style face="superscript"&gt;[44]&lt;/style&gt;&lt;/DisplayText&gt;&lt;record&gt;&lt;rec-number&gt;692&lt;/rec-number&gt;&lt;foreign-keys&gt;&lt;key app="EN" db-id="daxawtsx5t20rjesv2mxzzfxv0vrrxp5asta" timestamp="1578538366" guid="d76ffab7-dcdf-4c55-8f82-fcd1b04f7126"&gt;692&lt;/key&gt;&lt;/foreign-keys&gt;&lt;ref-type name="Journal Article"&gt;17&lt;/ref-type&gt;&lt;contributors&gt;&lt;authors&gt;&lt;author&gt;Sharpe, H. J.&lt;/author&gt;&lt;author&gt;de Sauvage, F. J.&lt;/author&gt;&lt;/authors&gt;&lt;/contributors&gt;&lt;titles&gt;&lt;title&gt;Signaling: An oxysterol ligand for Smoothened&lt;/title&gt;&lt;secondary-title&gt;Nat Chem Biol&lt;/secondary-title&gt;&lt;/titles&gt;&lt;periodical&gt;&lt;full-title&gt;Nat Chem Biol&lt;/full-title&gt;&lt;/periodical&gt;&lt;pages&gt;139-40&lt;/pages&gt;&lt;volume&gt;8&lt;/volume&gt;&lt;number&gt;2&lt;/number&gt;&lt;edition&gt;2012/01/20&lt;/edition&gt;&lt;keywords&gt;&lt;keyword&gt;Humans&lt;/keyword&gt;&lt;keyword&gt;Receptors, G-Protein-Coupled/*metabolism&lt;/keyword&gt;&lt;keyword&gt;Signal Transduction/*drug effects&lt;/keyword&gt;&lt;keyword&gt;Smoothened Receptor&lt;/keyword&gt;&lt;keyword&gt;Sterols/*pharmacology&lt;/keyword&gt;&lt;/keywords&gt;&lt;dates&gt;&lt;year&gt;2012&lt;/year&gt;&lt;pub-dates&gt;&lt;date&gt;Jan 18&lt;/date&gt;&lt;/pub-dates&gt;&lt;/dates&gt;&lt;isbn&gt;1552-4450&lt;/isbn&gt;&lt;accession-num&gt;22257852&lt;/accession-num&gt;&lt;urls&gt;&lt;/urls&gt;&lt;electronic-resource-num&gt;10.1038/nchembio.774&lt;/electronic-resource-num&gt;&lt;remote-database-provider&gt;NLM&lt;/remote-database-provider&gt;&lt;language&gt;eng&lt;/language&gt;&lt;/record&gt;&lt;/Cite&gt;&lt;/EndNote&gt;</w:instrText>
      </w:r>
      <w:r w:rsidRPr="0062726B">
        <w:rPr>
          <w:rFonts w:ascii="Book Antiqua" w:hAnsi="Book Antiqua"/>
        </w:rPr>
        <w:fldChar w:fldCharType="separate"/>
      </w:r>
      <w:r w:rsidR="00931241" w:rsidRPr="0062726B">
        <w:rPr>
          <w:rFonts w:ascii="Book Antiqua" w:hAnsi="Book Antiqua"/>
          <w:noProof/>
          <w:vertAlign w:val="superscript"/>
        </w:rPr>
        <w:t>[44]</w:t>
      </w:r>
      <w:r w:rsidRPr="0062726B">
        <w:rPr>
          <w:rFonts w:ascii="Book Antiqua" w:hAnsi="Book Antiqua"/>
        </w:rPr>
        <w:fldChar w:fldCharType="end"/>
      </w:r>
      <w:r w:rsidR="00DC4F6D" w:rsidRPr="0062726B">
        <w:rPr>
          <w:rFonts w:ascii="Book Antiqua" w:hAnsi="Book Antiqua"/>
        </w:rPr>
        <w:t>.</w:t>
      </w:r>
    </w:p>
    <w:p w14:paraId="53547CBC" w14:textId="0A25724C" w:rsidR="008C5C66" w:rsidRPr="0062726B" w:rsidRDefault="00033D2A" w:rsidP="000E27AB">
      <w:pPr>
        <w:snapToGrid w:val="0"/>
        <w:spacing w:line="360" w:lineRule="auto"/>
        <w:ind w:firstLineChars="100" w:firstLine="240"/>
        <w:jc w:val="both"/>
        <w:rPr>
          <w:rFonts w:ascii="Book Antiqua" w:hAnsi="Book Antiqua"/>
        </w:rPr>
      </w:pPr>
      <w:r w:rsidRPr="0062726B">
        <w:rPr>
          <w:rFonts w:ascii="Book Antiqua" w:hAnsi="Book Antiqua"/>
        </w:rPr>
        <w:t xml:space="preserve">Conventional growth factors, such as </w:t>
      </w:r>
      <w:r w:rsidR="00135287" w:rsidRPr="0062726B">
        <w:rPr>
          <w:rFonts w:ascii="Book Antiqua" w:hAnsi="Book Antiqua"/>
        </w:rPr>
        <w:t>rh</w:t>
      </w:r>
      <w:r w:rsidRPr="0062726B">
        <w:rPr>
          <w:rFonts w:ascii="Book Antiqua" w:hAnsi="Book Antiqua"/>
        </w:rPr>
        <w:t>BMP-2, have several limitations that render them suboptimal for many clinical applications. In general, they</w:t>
      </w:r>
      <w:r w:rsidR="00306077" w:rsidRPr="0062726B">
        <w:rPr>
          <w:rFonts w:ascii="Book Antiqua" w:hAnsi="Book Antiqua"/>
        </w:rPr>
        <w:t xml:space="preserve"> are</w:t>
      </w:r>
      <w:r w:rsidRPr="0062726B">
        <w:rPr>
          <w:rFonts w:ascii="Book Antiqua" w:hAnsi="Book Antiqua"/>
        </w:rPr>
        <w:t xml:space="preserve"> limited by high dose requirements, poor shelf-stability, low </w:t>
      </w:r>
      <w:r w:rsidRPr="0062726B">
        <w:rPr>
          <w:rFonts w:ascii="Book Antiqua" w:hAnsi="Book Antiqua"/>
          <w:i/>
        </w:rPr>
        <w:t xml:space="preserve">in vivo </w:t>
      </w:r>
      <w:r w:rsidRPr="0062726B">
        <w:rPr>
          <w:rFonts w:ascii="Book Antiqua" w:hAnsi="Book Antiqua"/>
        </w:rPr>
        <w:t xml:space="preserve">half-life, and high </w:t>
      </w:r>
      <w:proofErr w:type="gramStart"/>
      <w:r w:rsidRPr="0062726B">
        <w:rPr>
          <w:rFonts w:ascii="Book Antiqua" w:hAnsi="Book Antiqua"/>
        </w:rPr>
        <w:t>costs</w:t>
      </w:r>
      <w:proofErr w:type="gramEnd"/>
      <w:r w:rsidR="000E27AB" w:rsidRPr="0062726B">
        <w:rPr>
          <w:rFonts w:ascii="Book Antiqua" w:hAnsi="Book Antiqua"/>
        </w:rPr>
        <w:fldChar w:fldCharType="begin">
          <w:fldData xml:space="preserve">PEVuZE5vdGU+PENpdGU+PEF1dGhvcj5BcmF2YW11ZGhhbjwvQXV0aG9yPjxZZWFyPjIwMTM8L1ll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</w:fldData>
        </w:fldChar>
      </w:r>
      <w:r w:rsidR="000E27AB" w:rsidRPr="0062726B">
        <w:rPr>
          <w:rFonts w:ascii="Book Antiqua" w:hAnsi="Book Antiqua"/>
        </w:rPr>
        <w:instrText xml:space="preserve"> ADDIN EN.CITE </w:instrText>
      </w:r>
      <w:r w:rsidR="000E27AB" w:rsidRPr="0062726B">
        <w:rPr>
          <w:rFonts w:ascii="Book Antiqua" w:hAnsi="Book Antiqua"/>
        </w:rPr>
        <w:fldChar w:fldCharType="begin">
          <w:fldData xml:space="preserve">PEVuZE5vdGU+PENpdGU+PEF1dGhvcj5BcmF2YW11ZGhhbjwvQXV0aG9yPjxZZWFyPjIwMTM8L1ll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</w:fldData>
        </w:fldChar>
      </w:r>
      <w:r w:rsidR="000E27AB" w:rsidRPr="0062726B">
        <w:rPr>
          <w:rFonts w:ascii="Book Antiqua" w:hAnsi="Book Antiqua"/>
        </w:rPr>
        <w:instrText xml:space="preserve"> ADDIN EN.CITE.DATA </w:instrText>
      </w:r>
      <w:r w:rsidR="000E27AB" w:rsidRPr="0062726B">
        <w:rPr>
          <w:rFonts w:ascii="Book Antiqua" w:hAnsi="Book Antiqua"/>
        </w:rPr>
      </w:r>
      <w:r w:rsidR="000E27AB" w:rsidRPr="0062726B">
        <w:rPr>
          <w:rFonts w:ascii="Book Antiqua" w:hAnsi="Book Antiqua"/>
        </w:rPr>
        <w:fldChar w:fldCharType="end"/>
      </w:r>
      <w:r w:rsidR="000E27AB" w:rsidRPr="0062726B">
        <w:rPr>
          <w:rFonts w:ascii="Book Antiqua" w:hAnsi="Book Antiqua"/>
        </w:rPr>
      </w:r>
      <w:r w:rsidR="000E27AB" w:rsidRPr="0062726B">
        <w:rPr>
          <w:rFonts w:ascii="Book Antiqua" w:hAnsi="Book Antiqua"/>
        </w:rPr>
        <w:fldChar w:fldCharType="separate"/>
      </w:r>
      <w:r w:rsidR="000E27AB" w:rsidRPr="0062726B">
        <w:rPr>
          <w:rFonts w:ascii="Book Antiqua" w:hAnsi="Book Antiqua"/>
          <w:noProof/>
          <w:vertAlign w:val="superscript"/>
        </w:rPr>
        <w:t>[45-47]</w:t>
      </w:r>
      <w:r w:rsidR="000E27AB" w:rsidRPr="0062726B">
        <w:rPr>
          <w:rFonts w:ascii="Book Antiqua" w:hAnsi="Book Antiqua"/>
        </w:rPr>
        <w:fldChar w:fldCharType="end"/>
      </w:r>
      <w:r w:rsidRPr="0062726B">
        <w:rPr>
          <w:rFonts w:ascii="Book Antiqua" w:hAnsi="Book Antiqua"/>
        </w:rPr>
        <w:t xml:space="preserve">. They are also potentially immunogenic and have </w:t>
      </w:r>
      <w:r w:rsidR="00306077" w:rsidRPr="0062726B">
        <w:rPr>
          <w:rFonts w:ascii="Book Antiqua" w:hAnsi="Book Antiqua"/>
        </w:rPr>
        <w:t xml:space="preserve">low </w:t>
      </w:r>
      <w:r w:rsidRPr="0062726B">
        <w:rPr>
          <w:rFonts w:ascii="Book Antiqua" w:hAnsi="Book Antiqua"/>
        </w:rPr>
        <w:t xml:space="preserve">diffusion potential owing to their large </w:t>
      </w:r>
      <w:proofErr w:type="gramStart"/>
      <w:r w:rsidRPr="0062726B">
        <w:rPr>
          <w:rFonts w:ascii="Book Antiqua" w:hAnsi="Book Antiqua"/>
        </w:rPr>
        <w:t>size</w:t>
      </w:r>
      <w:proofErr w:type="gramEnd"/>
      <w:r w:rsidRPr="0062726B">
        <w:rPr>
          <w:rFonts w:ascii="Book Antiqua" w:hAnsi="Book Antiqua"/>
        </w:rPr>
        <w:fldChar w:fldCharType="begin">
          <w:fldData xml:space="preserve">PEVuZE5vdGU+PENpdGU+PEF1dGhvcj5BcmF2YW11ZGhhbjwvQXV0aG9yPjxZZWFyPjIwMTM8L1ll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</w:fldData>
        </w:fldChar>
      </w:r>
      <w:r w:rsidR="00931241" w:rsidRPr="0062726B">
        <w:rPr>
          <w:rFonts w:ascii="Book Antiqua" w:hAnsi="Book Antiqua"/>
        </w:rPr>
        <w:instrText xml:space="preserve"> ADDIN EN.CITE </w:instrText>
      </w:r>
      <w:r w:rsidR="00931241" w:rsidRPr="0062726B">
        <w:rPr>
          <w:rFonts w:ascii="Book Antiqua" w:hAnsi="Book Antiqua"/>
        </w:rPr>
        <w:fldChar w:fldCharType="begin">
          <w:fldData xml:space="preserve">PEVuZE5vdGU+PENpdGU+PEF1dGhvcj5BcmF2YW11ZGhhbjwvQXV0aG9yPjxZZWFyPjIwMTM8L1ll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</w:fldData>
        </w:fldChar>
      </w:r>
      <w:r w:rsidR="00931241" w:rsidRPr="0062726B">
        <w:rPr>
          <w:rFonts w:ascii="Book Antiqua" w:hAnsi="Book Antiqua"/>
        </w:rPr>
        <w:instrText xml:space="preserve"> ADDIN EN.CITE.DATA </w:instrText>
      </w:r>
      <w:r w:rsidR="00931241" w:rsidRPr="0062726B">
        <w:rPr>
          <w:rFonts w:ascii="Book Antiqua" w:hAnsi="Book Antiqua"/>
        </w:rPr>
      </w:r>
      <w:r w:rsidR="00931241" w:rsidRPr="0062726B">
        <w:rPr>
          <w:rFonts w:ascii="Book Antiqua" w:hAnsi="Book Antiqua"/>
        </w:rPr>
        <w:fldChar w:fldCharType="end"/>
      </w:r>
      <w:r w:rsidRPr="0062726B">
        <w:rPr>
          <w:rFonts w:ascii="Book Antiqua" w:hAnsi="Book Antiqua"/>
        </w:rPr>
      </w:r>
      <w:r w:rsidRPr="0062726B">
        <w:rPr>
          <w:rFonts w:ascii="Book Antiqua" w:hAnsi="Book Antiqua"/>
        </w:rPr>
        <w:fldChar w:fldCharType="separate"/>
      </w:r>
      <w:r w:rsidR="00931241" w:rsidRPr="0062726B">
        <w:rPr>
          <w:rFonts w:ascii="Book Antiqua" w:hAnsi="Book Antiqua"/>
          <w:noProof/>
          <w:vertAlign w:val="superscript"/>
        </w:rPr>
        <w:t>[45-47]</w:t>
      </w:r>
      <w:r w:rsidRPr="0062726B">
        <w:rPr>
          <w:rFonts w:ascii="Book Antiqua" w:hAnsi="Book Antiqua"/>
        </w:rPr>
        <w:fldChar w:fldCharType="end"/>
      </w:r>
      <w:r w:rsidR="00DC4F6D" w:rsidRPr="0062726B">
        <w:rPr>
          <w:rFonts w:ascii="Book Antiqua" w:hAnsi="Book Antiqua"/>
        </w:rPr>
        <w:t>.</w:t>
      </w:r>
      <w:r w:rsidRPr="0062726B">
        <w:rPr>
          <w:rFonts w:ascii="Book Antiqua" w:hAnsi="Book Antiqua"/>
        </w:rPr>
        <w:t xml:space="preserve"> </w:t>
      </w:r>
      <w:r w:rsidR="000A35F4" w:rsidRPr="0062726B">
        <w:rPr>
          <w:rFonts w:ascii="Book Antiqua" w:hAnsi="Book Antiqua"/>
        </w:rPr>
        <w:t>By contrast, a</w:t>
      </w:r>
      <w:r w:rsidRPr="0062726B">
        <w:rPr>
          <w:rFonts w:ascii="Book Antiqua" w:hAnsi="Book Antiqua"/>
        </w:rPr>
        <w:t>s s</w:t>
      </w:r>
      <w:r w:rsidR="00725AEA" w:rsidRPr="0062726B">
        <w:rPr>
          <w:rFonts w:ascii="Book Antiqua" w:hAnsi="Book Antiqua"/>
        </w:rPr>
        <w:t>mal</w:t>
      </w:r>
      <w:r w:rsidR="00180C4E" w:rsidRPr="0062726B">
        <w:rPr>
          <w:rFonts w:ascii="Book Antiqua" w:hAnsi="Book Antiqua"/>
        </w:rPr>
        <w:t>l molecules</w:t>
      </w:r>
      <w:r w:rsidRPr="0062726B">
        <w:rPr>
          <w:rFonts w:ascii="Book Antiqua" w:hAnsi="Book Antiqua"/>
        </w:rPr>
        <w:t xml:space="preserve">, oxysterols </w:t>
      </w:r>
      <w:r w:rsidR="00FE5522" w:rsidRPr="0062726B">
        <w:rPr>
          <w:rFonts w:ascii="Book Antiqua" w:hAnsi="Book Antiqua"/>
        </w:rPr>
        <w:t xml:space="preserve">are </w:t>
      </w:r>
      <w:r w:rsidR="007127EC" w:rsidRPr="0062726B">
        <w:rPr>
          <w:rFonts w:ascii="Book Antiqua" w:hAnsi="Book Antiqua"/>
        </w:rPr>
        <w:t>attractive</w:t>
      </w:r>
      <w:r w:rsidR="00FE5522" w:rsidRPr="0062726B">
        <w:rPr>
          <w:rFonts w:ascii="Book Antiqua" w:hAnsi="Book Antiqua"/>
        </w:rPr>
        <w:t xml:space="preserve"> alternatives</w:t>
      </w:r>
      <w:r w:rsidR="000A35F4" w:rsidRPr="0062726B">
        <w:rPr>
          <w:rFonts w:ascii="Book Antiqua" w:hAnsi="Book Antiqua"/>
        </w:rPr>
        <w:t>. S</w:t>
      </w:r>
      <w:r w:rsidR="00307D72" w:rsidRPr="0062726B">
        <w:rPr>
          <w:rFonts w:ascii="Book Antiqua" w:hAnsi="Book Antiqua"/>
        </w:rPr>
        <w:t xml:space="preserve">mall molecules </w:t>
      </w:r>
      <w:r w:rsidR="009F67CA" w:rsidRPr="0062726B">
        <w:rPr>
          <w:rFonts w:ascii="Book Antiqua" w:hAnsi="Book Antiqua"/>
        </w:rPr>
        <w:t>are low molecular weight (&lt;</w:t>
      </w:r>
      <w:r w:rsidR="00DC4F6D" w:rsidRPr="0062726B">
        <w:rPr>
          <w:rFonts w:ascii="Book Antiqua" w:hAnsi="Book Antiqua"/>
        </w:rPr>
        <w:t xml:space="preserve"> </w:t>
      </w:r>
      <w:r w:rsidR="009F67CA" w:rsidRPr="0062726B">
        <w:rPr>
          <w:rFonts w:ascii="Book Antiqua" w:hAnsi="Book Antiqua"/>
        </w:rPr>
        <w:t xml:space="preserve">1000 </w:t>
      </w:r>
      <w:r w:rsidR="00CA168A" w:rsidRPr="0062726B">
        <w:rPr>
          <w:rFonts w:ascii="Book Antiqua" w:hAnsi="Book Antiqua"/>
        </w:rPr>
        <w:t>D</w:t>
      </w:r>
      <w:r w:rsidR="000A35F4" w:rsidRPr="0062726B">
        <w:rPr>
          <w:rFonts w:ascii="Book Antiqua" w:hAnsi="Book Antiqua"/>
        </w:rPr>
        <w:t>alton</w:t>
      </w:r>
      <w:r w:rsidR="009F67CA" w:rsidRPr="0062726B">
        <w:rPr>
          <w:rFonts w:ascii="Book Antiqua" w:hAnsi="Book Antiqua"/>
        </w:rPr>
        <w:t>) organic compounds that</w:t>
      </w:r>
      <w:r w:rsidR="000A35F4" w:rsidRPr="0062726B">
        <w:rPr>
          <w:rFonts w:ascii="Book Antiqua" w:hAnsi="Book Antiqua"/>
        </w:rPr>
        <w:t xml:space="preserve"> are generally highly diffusible, allowing for better tissue penetration than growth factors. These small molecules may additionally be designed to activate the same intracellular signaling cascades as growth </w:t>
      </w:r>
      <w:proofErr w:type="gramStart"/>
      <w:r w:rsidR="000A35F4" w:rsidRPr="0062726B">
        <w:rPr>
          <w:rFonts w:ascii="Book Antiqua" w:hAnsi="Book Antiqua"/>
        </w:rPr>
        <w:t>factors</w:t>
      </w:r>
      <w:proofErr w:type="gramEnd"/>
      <w:r w:rsidR="000506C3" w:rsidRPr="0062726B">
        <w:rPr>
          <w:rFonts w:ascii="Book Antiqua" w:hAnsi="Book Antiqua"/>
        </w:rPr>
        <w:fldChar w:fldCharType="begin">
          <w:fldData xml:space="preserve">PEVuZE5vdGU+PENpdGU+PEF1dGhvcj5BcmF2YW11ZGhhbjwvQXV0aG9yPjxZZWFyPjIwMTM8L1ll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</w:fldData>
        </w:fldChar>
      </w:r>
      <w:r w:rsidR="00931241" w:rsidRPr="0062726B">
        <w:rPr>
          <w:rFonts w:ascii="Book Antiqua" w:hAnsi="Book Antiqua"/>
        </w:rPr>
        <w:instrText xml:space="preserve"> ADDIN EN.CITE </w:instrText>
      </w:r>
      <w:r w:rsidR="00931241" w:rsidRPr="0062726B">
        <w:rPr>
          <w:rFonts w:ascii="Book Antiqua" w:hAnsi="Book Antiqua"/>
        </w:rPr>
        <w:fldChar w:fldCharType="begin">
          <w:fldData xml:space="preserve">PEVuZE5vdGU+PENpdGU+PEF1dGhvcj5BcmF2YW11ZGhhbjwvQXV0aG9yPjxZZWFyPjIwMTM8L1ll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</w:fldData>
        </w:fldChar>
      </w:r>
      <w:r w:rsidR="00931241" w:rsidRPr="0062726B">
        <w:rPr>
          <w:rFonts w:ascii="Book Antiqua" w:hAnsi="Book Antiqua"/>
        </w:rPr>
        <w:instrText xml:space="preserve"> ADDIN EN.CITE.DATA </w:instrText>
      </w:r>
      <w:r w:rsidR="00931241" w:rsidRPr="0062726B">
        <w:rPr>
          <w:rFonts w:ascii="Book Antiqua" w:hAnsi="Book Antiqua"/>
        </w:rPr>
      </w:r>
      <w:r w:rsidR="00931241" w:rsidRPr="0062726B">
        <w:rPr>
          <w:rFonts w:ascii="Book Antiqua" w:hAnsi="Book Antiqua"/>
        </w:rPr>
        <w:fldChar w:fldCharType="end"/>
      </w:r>
      <w:r w:rsidR="000506C3" w:rsidRPr="0062726B">
        <w:rPr>
          <w:rFonts w:ascii="Book Antiqua" w:hAnsi="Book Antiqua"/>
        </w:rPr>
      </w:r>
      <w:r w:rsidR="000506C3" w:rsidRPr="0062726B">
        <w:rPr>
          <w:rFonts w:ascii="Book Antiqua" w:hAnsi="Book Antiqua"/>
        </w:rPr>
        <w:fldChar w:fldCharType="separate"/>
      </w:r>
      <w:r w:rsidR="00931241" w:rsidRPr="0062726B">
        <w:rPr>
          <w:rFonts w:ascii="Book Antiqua" w:hAnsi="Book Antiqua"/>
          <w:noProof/>
          <w:vertAlign w:val="superscript"/>
        </w:rPr>
        <w:t>[45-47]</w:t>
      </w:r>
      <w:r w:rsidR="000506C3" w:rsidRPr="0062726B">
        <w:rPr>
          <w:rFonts w:ascii="Book Antiqua" w:hAnsi="Book Antiqua"/>
        </w:rPr>
        <w:fldChar w:fldCharType="end"/>
      </w:r>
      <w:r w:rsidR="00DC4F6D" w:rsidRPr="0062726B">
        <w:rPr>
          <w:rFonts w:ascii="Book Antiqua" w:hAnsi="Book Antiqua"/>
        </w:rPr>
        <w:t>.</w:t>
      </w:r>
      <w:r w:rsidR="0029217A" w:rsidRPr="0062726B">
        <w:rPr>
          <w:rFonts w:ascii="Book Antiqua" w:hAnsi="Book Antiqua"/>
        </w:rPr>
        <w:t xml:space="preserve"> </w:t>
      </w:r>
      <w:r w:rsidR="00D500D9" w:rsidRPr="0062726B">
        <w:rPr>
          <w:rFonts w:ascii="Book Antiqua" w:hAnsi="Book Antiqua"/>
        </w:rPr>
        <w:t xml:space="preserve">Small molecules </w:t>
      </w:r>
      <w:r w:rsidR="000A35F4" w:rsidRPr="0062726B">
        <w:rPr>
          <w:rFonts w:ascii="Book Antiqua" w:hAnsi="Book Antiqua"/>
        </w:rPr>
        <w:t>also frequently possess the advantages of high shelf-stability and lower manufactur</w:t>
      </w:r>
      <w:r w:rsidR="00306077" w:rsidRPr="0062726B">
        <w:rPr>
          <w:rFonts w:ascii="Book Antiqua" w:hAnsi="Book Antiqua"/>
        </w:rPr>
        <w:t>ing</w:t>
      </w:r>
      <w:r w:rsidR="000A35F4" w:rsidRPr="0062726B">
        <w:rPr>
          <w:rFonts w:ascii="Book Antiqua" w:hAnsi="Book Antiqua"/>
        </w:rPr>
        <w:t xml:space="preserve"> cost, making them financially advantageous relative to peptides. Unlike peptides, small molecules are not prone to denaturation and accordantly can be transported more easily with lower logistic</w:t>
      </w:r>
      <w:r w:rsidR="00306077" w:rsidRPr="0062726B">
        <w:rPr>
          <w:rFonts w:ascii="Book Antiqua" w:hAnsi="Book Antiqua"/>
        </w:rPr>
        <w:t xml:space="preserve">al </w:t>
      </w:r>
      <w:r w:rsidR="000A35F4" w:rsidRPr="0062726B">
        <w:rPr>
          <w:rFonts w:ascii="Book Antiqua" w:hAnsi="Book Antiqua"/>
        </w:rPr>
        <w:t>costs</w:t>
      </w:r>
      <w:r w:rsidR="00D500D9" w:rsidRPr="0062726B">
        <w:rPr>
          <w:rFonts w:ascii="Book Antiqua" w:hAnsi="Book Antiqua"/>
        </w:rPr>
        <w:t xml:space="preserve">, making them </w:t>
      </w:r>
      <w:r w:rsidR="001C7ECA" w:rsidRPr="0062726B">
        <w:rPr>
          <w:rFonts w:ascii="Book Antiqua" w:hAnsi="Book Antiqua"/>
        </w:rPr>
        <w:t xml:space="preserve">potentially more </w:t>
      </w:r>
      <w:r w:rsidR="00D500D9" w:rsidRPr="0062726B">
        <w:rPr>
          <w:rFonts w:ascii="Book Antiqua" w:hAnsi="Book Antiqua"/>
        </w:rPr>
        <w:t>desirable from an efficacy and cost perspective</w:t>
      </w:r>
      <w:r w:rsidR="000506C3" w:rsidRPr="0062726B">
        <w:rPr>
          <w:rFonts w:ascii="Book Antiqua" w:hAnsi="Book Antiqua"/>
        </w:rPr>
        <w:fldChar w:fldCharType="begin"/>
      </w:r>
      <w:r w:rsidR="00931241" w:rsidRPr="0062726B">
        <w:rPr>
          <w:rFonts w:ascii="Book Antiqua" w:hAnsi="Book Antiqua"/>
        </w:rPr>
        <w:instrText xml:space="preserve"> ADDIN EN.CITE &lt;EndNote&gt;&lt;Cite&gt;&lt;Author&gt;Aravamudhan&lt;/Author&gt;&lt;Year&gt;2013&lt;/Year&gt;&lt;RecNum&gt;694&lt;/RecNum&gt;&lt;DisplayText&gt;&lt;style face="superscript"&gt;[45]&lt;/style&gt;&lt;/DisplayText&gt;&lt;record&gt;&lt;rec-number&gt;694&lt;/rec-number&gt;&lt;foreign-keys&gt;&lt;key app="EN" db-id="daxawtsx5t20rjesv2mxzzfxv0vrrxp5asta" timestamp="1578539132" guid="102fef38-a83f-434d-b9d4-da994880c21a"&gt;694&lt;/key&gt;&lt;/foreign-keys&gt;&lt;ref-type name="Journal Article"&gt;17&lt;/ref-type&gt;&lt;contributors&gt;&lt;authors&gt;&lt;author&gt;Aravamudhan, A.&lt;/author&gt;&lt;author&gt;Ramos, D. M.&lt;/author&gt;&lt;author&gt;Nip, J.&lt;/author&gt;&lt;author&gt;Subramanian, A.&lt;/author&gt;&lt;author&gt;James, R.&lt;/author&gt;&lt;author&gt;Harmon, M. D.&lt;/author&gt;&lt;author&gt;Yu, X.&lt;/author&gt;&lt;author&gt;Kumbar, S. G.&lt;/author&gt;&lt;/authors&gt;&lt;/contributors&gt;&lt;auth-address&gt;Institute for Regenerative Engineering, and Raymond and Beverly Sackler Center for Biological, Physical and Engineering Sciences, The University of Connecticut, Farmington, CT 06030-3711, USA.&lt;/auth-address&gt;&lt;titles&gt;&lt;title&gt;Osteoinductive small molecules: growth factor alternatives for bone tissue engineering&lt;/title&gt;&lt;secondary-title&gt;Curr Pharm Des&lt;/secondary-title&gt;&lt;/titles&gt;&lt;periodical&gt;&lt;full-title&gt;Curr Pharm Des&lt;/full-title&gt;&lt;/periodical&gt;&lt;pages&gt;3420-8&lt;/pages&gt;&lt;volume&gt;19&lt;/volume&gt;&lt;number&gt;19&lt;/number&gt;&lt;edition&gt;2013/02/26&lt;/edition&gt;&lt;keywords&gt;&lt;keyword&gt;Animals&lt;/keyword&gt;&lt;keyword&gt;Bone Regeneration/*drug effects&lt;/keyword&gt;&lt;keyword&gt;Humans&lt;/keyword&gt;&lt;keyword&gt;Intercellular Signaling Peptides and&lt;/keyword&gt;&lt;keyword&gt;Proteins/metabolism/*pharmacology/therapeutic use&lt;/keyword&gt;&lt;keyword&gt;Molecular Structure&lt;/keyword&gt;&lt;keyword&gt;Osteogenesis/*drug effects&lt;/keyword&gt;&lt;keyword&gt;Signal Transduction&lt;/keyword&gt;&lt;keyword&gt;Small Molecule Libraries/chemistry/*pharmacology/therapeutic use&lt;/keyword&gt;&lt;keyword&gt;Tissue Engineering/*methods&lt;/keyword&gt;&lt;/keywords&gt;&lt;dates&gt;&lt;year&gt;2013&lt;/year&gt;&lt;/dates&gt;&lt;isbn&gt;1381-6128&lt;/isbn&gt;&lt;accession-num&gt;23432678&lt;/accession-num&gt;&lt;urls&gt;&lt;/urls&gt;&lt;electronic-resource-num&gt;10.2174/1381612811319190008&lt;/electronic-resource-num&gt;&lt;remote-database-provider&gt;NLM&lt;/remote-database-provider&gt;&lt;language&gt;eng&lt;/language&gt;&lt;/record&gt;&lt;/Cite&gt;&lt;/EndNote&gt;</w:instrText>
      </w:r>
      <w:r w:rsidR="000506C3" w:rsidRPr="0062726B">
        <w:rPr>
          <w:rFonts w:ascii="Book Antiqua" w:hAnsi="Book Antiqua"/>
        </w:rPr>
        <w:fldChar w:fldCharType="separate"/>
      </w:r>
      <w:r w:rsidR="00931241" w:rsidRPr="0062726B">
        <w:rPr>
          <w:rFonts w:ascii="Book Antiqua" w:hAnsi="Book Antiqua"/>
          <w:noProof/>
          <w:vertAlign w:val="superscript"/>
        </w:rPr>
        <w:t>[45]</w:t>
      </w:r>
      <w:r w:rsidR="000506C3" w:rsidRPr="0062726B">
        <w:rPr>
          <w:rFonts w:ascii="Book Antiqua" w:hAnsi="Book Antiqua"/>
        </w:rPr>
        <w:fldChar w:fldCharType="end"/>
      </w:r>
      <w:r w:rsidR="00DC4F6D" w:rsidRPr="0062726B">
        <w:rPr>
          <w:rFonts w:ascii="Book Antiqua" w:hAnsi="Book Antiqua"/>
        </w:rPr>
        <w:t>.</w:t>
      </w:r>
      <w:r w:rsidR="00D500D9" w:rsidRPr="0062726B">
        <w:rPr>
          <w:rFonts w:ascii="Book Antiqua" w:hAnsi="Book Antiqua"/>
        </w:rPr>
        <w:t xml:space="preserve"> </w:t>
      </w:r>
      <w:r w:rsidR="008C5C66" w:rsidRPr="0062726B">
        <w:rPr>
          <w:rFonts w:ascii="Book Antiqua" w:hAnsi="Book Antiqua"/>
        </w:rPr>
        <w:t>Further</w:t>
      </w:r>
      <w:r w:rsidR="000A35F4" w:rsidRPr="0062726B">
        <w:rPr>
          <w:rFonts w:ascii="Book Antiqua" w:hAnsi="Book Antiqua"/>
        </w:rPr>
        <w:t>more</w:t>
      </w:r>
      <w:r w:rsidR="008C5C66" w:rsidRPr="0062726B">
        <w:rPr>
          <w:rFonts w:ascii="Book Antiqua" w:hAnsi="Book Antiqua"/>
        </w:rPr>
        <w:t xml:space="preserve">, </w:t>
      </w:r>
      <w:r w:rsidR="000A35F4" w:rsidRPr="0062726B">
        <w:rPr>
          <w:rFonts w:ascii="Book Antiqua" w:hAnsi="Book Antiqua"/>
        </w:rPr>
        <w:t>small molecules are less immunogenic</w:t>
      </w:r>
      <w:r w:rsidR="000506C3" w:rsidRPr="0062726B">
        <w:rPr>
          <w:rFonts w:ascii="Book Antiqua" w:hAnsi="Book Antiqua"/>
        </w:rPr>
        <w:fldChar w:fldCharType="begin">
          <w:fldData xml:space="preserve">PEVuZE5vdGU+PENpdGU+PEF1dGhvcj5MYXVyZW5jaW48L0F1dGhvcj48WWVhcj4yMDE0PC9ZZWFy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</w:fldData>
        </w:fldChar>
      </w:r>
      <w:r w:rsidR="00931241" w:rsidRPr="0062726B">
        <w:rPr>
          <w:rFonts w:ascii="Book Antiqua" w:hAnsi="Book Antiqua"/>
        </w:rPr>
        <w:instrText xml:space="preserve"> ADDIN EN.CITE </w:instrText>
      </w:r>
      <w:r w:rsidR="00931241" w:rsidRPr="0062726B">
        <w:rPr>
          <w:rFonts w:ascii="Book Antiqua" w:hAnsi="Book Antiqua"/>
        </w:rPr>
        <w:fldChar w:fldCharType="begin">
          <w:fldData xml:space="preserve">PEVuZE5vdGU+PENpdGU+PEF1dGhvcj5MYXVyZW5jaW48L0F1dGhvcj48WWVhcj4yMDE0PC9ZZWFy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</w:fldData>
        </w:fldChar>
      </w:r>
      <w:r w:rsidR="00931241" w:rsidRPr="0062726B">
        <w:rPr>
          <w:rFonts w:ascii="Book Antiqua" w:hAnsi="Book Antiqua"/>
        </w:rPr>
        <w:instrText xml:space="preserve"> ADDIN EN.CITE.DATA </w:instrText>
      </w:r>
      <w:r w:rsidR="00931241" w:rsidRPr="0062726B">
        <w:rPr>
          <w:rFonts w:ascii="Book Antiqua" w:hAnsi="Book Antiqua"/>
        </w:rPr>
      </w:r>
      <w:r w:rsidR="00931241" w:rsidRPr="0062726B">
        <w:rPr>
          <w:rFonts w:ascii="Book Antiqua" w:hAnsi="Book Antiqua"/>
        </w:rPr>
        <w:fldChar w:fldCharType="end"/>
      </w:r>
      <w:r w:rsidR="000506C3" w:rsidRPr="0062726B">
        <w:rPr>
          <w:rFonts w:ascii="Book Antiqua" w:hAnsi="Book Antiqua"/>
        </w:rPr>
      </w:r>
      <w:r w:rsidR="000506C3" w:rsidRPr="0062726B">
        <w:rPr>
          <w:rFonts w:ascii="Book Antiqua" w:hAnsi="Book Antiqua"/>
        </w:rPr>
        <w:fldChar w:fldCharType="separate"/>
      </w:r>
      <w:r w:rsidR="00931241" w:rsidRPr="0062726B">
        <w:rPr>
          <w:rFonts w:ascii="Book Antiqua" w:hAnsi="Book Antiqua"/>
          <w:noProof/>
          <w:vertAlign w:val="superscript"/>
        </w:rPr>
        <w:t>[46]</w:t>
      </w:r>
      <w:r w:rsidR="000506C3" w:rsidRPr="0062726B">
        <w:rPr>
          <w:rFonts w:ascii="Book Antiqua" w:hAnsi="Book Antiqua"/>
        </w:rPr>
        <w:fldChar w:fldCharType="end"/>
      </w:r>
      <w:r w:rsidR="008C5C66" w:rsidRPr="0062726B">
        <w:rPr>
          <w:rFonts w:ascii="Book Antiqua" w:hAnsi="Book Antiqua"/>
        </w:rPr>
        <w:t xml:space="preserve"> </w:t>
      </w:r>
      <w:r w:rsidR="000A35F4" w:rsidRPr="0062726B">
        <w:rPr>
          <w:rFonts w:ascii="Book Antiqua" w:hAnsi="Book Antiqua"/>
        </w:rPr>
        <w:t xml:space="preserve">and are highly </w:t>
      </w:r>
      <w:r w:rsidR="008C5C66" w:rsidRPr="0062726B">
        <w:rPr>
          <w:rFonts w:ascii="Book Antiqua" w:hAnsi="Book Antiqua"/>
        </w:rPr>
        <w:t xml:space="preserve">amenable to </w:t>
      </w:r>
      <w:r w:rsidR="000A35F4" w:rsidRPr="0062726B">
        <w:rPr>
          <w:rFonts w:ascii="Book Antiqua" w:hAnsi="Book Antiqua"/>
        </w:rPr>
        <w:t xml:space="preserve">chemical </w:t>
      </w:r>
      <w:r w:rsidR="008C5C66" w:rsidRPr="0062726B">
        <w:rPr>
          <w:rFonts w:ascii="Book Antiqua" w:hAnsi="Book Antiqua"/>
        </w:rPr>
        <w:t xml:space="preserve">modification, </w:t>
      </w:r>
      <w:r w:rsidR="000A35F4" w:rsidRPr="0062726B">
        <w:rPr>
          <w:rFonts w:ascii="Book Antiqua" w:hAnsi="Book Antiqua"/>
        </w:rPr>
        <w:t>allowing for better control of their bioactivity and tissue targeting</w:t>
      </w:r>
      <w:r w:rsidR="000506C3" w:rsidRPr="0062726B">
        <w:rPr>
          <w:rFonts w:ascii="Book Antiqua" w:hAnsi="Book Antiqua"/>
        </w:rPr>
        <w:fldChar w:fldCharType="begin">
          <w:fldData xml:space="preserve">PEVuZE5vdGU+PENpdGU+PEF1dGhvcj5Kb2huc29uPC9BdXRob3I+PFllYXI+MjAxMTwvWWVhcj48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</w:fldData>
        </w:fldChar>
      </w:r>
      <w:r w:rsidR="00931241" w:rsidRPr="0062726B">
        <w:rPr>
          <w:rFonts w:ascii="Book Antiqua" w:hAnsi="Book Antiqua"/>
        </w:rPr>
        <w:instrText xml:space="preserve"> ADDIN EN.CITE </w:instrText>
      </w:r>
      <w:r w:rsidR="00931241" w:rsidRPr="0062726B">
        <w:rPr>
          <w:rFonts w:ascii="Book Antiqua" w:hAnsi="Book Antiqua"/>
        </w:rPr>
        <w:fldChar w:fldCharType="begin">
          <w:fldData xml:space="preserve">PEVuZE5vdGU+PENpdGU+PEF1dGhvcj5Kb2huc29uPC9BdXRob3I+PFllYXI+MjAxMTwvWWVhcj48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</w:fldData>
        </w:fldChar>
      </w:r>
      <w:r w:rsidR="00931241" w:rsidRPr="0062726B">
        <w:rPr>
          <w:rFonts w:ascii="Book Antiqua" w:hAnsi="Book Antiqua"/>
        </w:rPr>
        <w:instrText xml:space="preserve"> ADDIN EN.CITE.DATA </w:instrText>
      </w:r>
      <w:r w:rsidR="00931241" w:rsidRPr="0062726B">
        <w:rPr>
          <w:rFonts w:ascii="Book Antiqua" w:hAnsi="Book Antiqua"/>
        </w:rPr>
      </w:r>
      <w:r w:rsidR="00931241" w:rsidRPr="0062726B">
        <w:rPr>
          <w:rFonts w:ascii="Book Antiqua" w:hAnsi="Book Antiqua"/>
        </w:rPr>
        <w:fldChar w:fldCharType="end"/>
      </w:r>
      <w:r w:rsidR="000506C3" w:rsidRPr="0062726B">
        <w:rPr>
          <w:rFonts w:ascii="Book Antiqua" w:hAnsi="Book Antiqua"/>
        </w:rPr>
      </w:r>
      <w:r w:rsidR="000506C3" w:rsidRPr="0062726B">
        <w:rPr>
          <w:rFonts w:ascii="Book Antiqua" w:hAnsi="Book Antiqua"/>
        </w:rPr>
        <w:fldChar w:fldCharType="separate"/>
      </w:r>
      <w:r w:rsidR="00931241" w:rsidRPr="0062726B">
        <w:rPr>
          <w:rFonts w:ascii="Book Antiqua" w:hAnsi="Book Antiqua"/>
          <w:noProof/>
          <w:vertAlign w:val="superscript"/>
        </w:rPr>
        <w:t>[19,21,48]</w:t>
      </w:r>
      <w:r w:rsidR="000506C3" w:rsidRPr="0062726B">
        <w:rPr>
          <w:rFonts w:ascii="Book Antiqua" w:hAnsi="Book Antiqua"/>
        </w:rPr>
        <w:fldChar w:fldCharType="end"/>
      </w:r>
      <w:r w:rsidR="00DC4F6D" w:rsidRPr="0062726B">
        <w:rPr>
          <w:rFonts w:ascii="Book Antiqua" w:hAnsi="Book Antiqua"/>
        </w:rPr>
        <w:t>.</w:t>
      </w:r>
      <w:r w:rsidR="008C5C66" w:rsidRPr="0062726B">
        <w:rPr>
          <w:rFonts w:ascii="Book Antiqua" w:hAnsi="Book Antiqua"/>
        </w:rPr>
        <w:t xml:space="preserve"> </w:t>
      </w:r>
      <w:r w:rsidR="000A35F4" w:rsidRPr="0062726B">
        <w:rPr>
          <w:rFonts w:ascii="Book Antiqua" w:hAnsi="Book Antiqua"/>
        </w:rPr>
        <w:t xml:space="preserve">Lastly, the pharmaceutical industry has greater experience with small molecules and there is therefore a concordantly larger knowledge base from which targeted </w:t>
      </w:r>
      <w:r w:rsidR="00815FE0" w:rsidRPr="0062726B">
        <w:rPr>
          <w:rFonts w:ascii="Book Antiqua" w:hAnsi="Book Antiqua"/>
        </w:rPr>
        <w:t xml:space="preserve">delivery </w:t>
      </w:r>
      <w:r w:rsidR="000A35F4" w:rsidRPr="0062726B">
        <w:rPr>
          <w:rFonts w:ascii="Book Antiqua" w:hAnsi="Book Antiqua"/>
        </w:rPr>
        <w:t xml:space="preserve">mechanisms can be developed. These mechanisms can reduce the likelihood of off-target effects and optimize pharmacokinetic properties for optimal therapeutic </w:t>
      </w:r>
      <w:proofErr w:type="gramStart"/>
      <w:r w:rsidR="000A35F4" w:rsidRPr="0062726B">
        <w:rPr>
          <w:rFonts w:ascii="Book Antiqua" w:hAnsi="Book Antiqua"/>
        </w:rPr>
        <w:t>effect</w:t>
      </w:r>
      <w:proofErr w:type="gramEnd"/>
      <w:r w:rsidR="00D0138E" w:rsidRPr="0062726B">
        <w:rPr>
          <w:rFonts w:ascii="Book Antiqua" w:hAnsi="Book Antiqua"/>
        </w:rPr>
        <w:fldChar w:fldCharType="begin">
          <w:fldData xml:space="preserve">PEVuZE5vdGU+PENpdGU+PEF1dGhvcj5BcmF2YW11ZGhhbjwvQXV0aG9yPjxZZWFyPjIwMTM8L1ll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</w:fldData>
        </w:fldChar>
      </w:r>
      <w:r w:rsidR="00931241" w:rsidRPr="0062726B">
        <w:rPr>
          <w:rFonts w:ascii="Book Antiqua" w:hAnsi="Book Antiqua"/>
        </w:rPr>
        <w:instrText xml:space="preserve"> ADDIN EN.CITE </w:instrText>
      </w:r>
      <w:r w:rsidR="00931241" w:rsidRPr="0062726B">
        <w:rPr>
          <w:rFonts w:ascii="Book Antiqua" w:hAnsi="Book Antiqua"/>
        </w:rPr>
        <w:fldChar w:fldCharType="begin">
          <w:fldData xml:space="preserve">PEVuZE5vdGU+PENpdGU+PEF1dGhvcj5BcmF2YW11ZGhhbjwvQXV0aG9yPjxZZWFyPjIwMTM8L1ll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</w:fldData>
        </w:fldChar>
      </w:r>
      <w:r w:rsidR="00931241" w:rsidRPr="0062726B">
        <w:rPr>
          <w:rFonts w:ascii="Book Antiqua" w:hAnsi="Book Antiqua"/>
        </w:rPr>
        <w:instrText xml:space="preserve"> ADDIN EN.CITE.DATA </w:instrText>
      </w:r>
      <w:r w:rsidR="00931241" w:rsidRPr="0062726B">
        <w:rPr>
          <w:rFonts w:ascii="Book Antiqua" w:hAnsi="Book Antiqua"/>
        </w:rPr>
      </w:r>
      <w:r w:rsidR="00931241" w:rsidRPr="0062726B">
        <w:rPr>
          <w:rFonts w:ascii="Book Antiqua" w:hAnsi="Book Antiqua"/>
        </w:rPr>
        <w:fldChar w:fldCharType="end"/>
      </w:r>
      <w:r w:rsidR="00D0138E" w:rsidRPr="0062726B">
        <w:rPr>
          <w:rFonts w:ascii="Book Antiqua" w:hAnsi="Book Antiqua"/>
        </w:rPr>
      </w:r>
      <w:r w:rsidR="00D0138E" w:rsidRPr="0062726B">
        <w:rPr>
          <w:rFonts w:ascii="Book Antiqua" w:hAnsi="Book Antiqua"/>
        </w:rPr>
        <w:fldChar w:fldCharType="separate"/>
      </w:r>
      <w:r w:rsidR="00931241" w:rsidRPr="0062726B">
        <w:rPr>
          <w:rFonts w:ascii="Book Antiqua" w:hAnsi="Book Antiqua"/>
          <w:noProof/>
          <w:vertAlign w:val="superscript"/>
        </w:rPr>
        <w:t>[45-47]</w:t>
      </w:r>
      <w:r w:rsidR="00D0138E" w:rsidRPr="0062726B">
        <w:rPr>
          <w:rFonts w:ascii="Book Antiqua" w:hAnsi="Book Antiqua"/>
        </w:rPr>
        <w:fldChar w:fldCharType="end"/>
      </w:r>
      <w:r w:rsidR="00DC4F6D" w:rsidRPr="0062726B">
        <w:rPr>
          <w:rFonts w:ascii="Book Antiqua" w:hAnsi="Book Antiqua"/>
        </w:rPr>
        <w:t>.</w:t>
      </w:r>
    </w:p>
    <w:p w14:paraId="6B422C35" w14:textId="599E8E1F" w:rsidR="00B71D26" w:rsidRPr="0062726B" w:rsidRDefault="000A35F4" w:rsidP="000E27AB">
      <w:pPr>
        <w:snapToGrid w:val="0"/>
        <w:spacing w:line="360" w:lineRule="auto"/>
        <w:ind w:firstLineChars="100" w:firstLine="240"/>
        <w:jc w:val="both"/>
        <w:rPr>
          <w:rFonts w:ascii="Book Antiqua" w:hAnsi="Book Antiqua"/>
        </w:rPr>
      </w:pPr>
      <w:r w:rsidRPr="0062726B">
        <w:rPr>
          <w:rFonts w:ascii="Book Antiqua" w:hAnsi="Book Antiqua"/>
        </w:rPr>
        <w:t xml:space="preserve">For all of the above reasons, </w:t>
      </w:r>
      <w:r w:rsidR="00387C5B" w:rsidRPr="0062726B">
        <w:rPr>
          <w:rFonts w:ascii="Book Antiqua" w:hAnsi="Book Antiqua"/>
        </w:rPr>
        <w:t>interest in small molecules fo</w:t>
      </w:r>
      <w:r w:rsidR="00B71D26" w:rsidRPr="0062726B">
        <w:rPr>
          <w:rFonts w:ascii="Book Antiqua" w:hAnsi="Book Antiqua"/>
        </w:rPr>
        <w:t>r bone tissue engineering</w:t>
      </w:r>
      <w:r w:rsidR="0005736D" w:rsidRPr="0062726B">
        <w:rPr>
          <w:rFonts w:ascii="Book Antiqua" w:hAnsi="Book Antiqua"/>
        </w:rPr>
        <w:t xml:space="preserve"> has been growing rapidly</w:t>
      </w:r>
      <w:r w:rsidR="00387C5B" w:rsidRPr="0062726B">
        <w:rPr>
          <w:rFonts w:ascii="Book Antiqua" w:hAnsi="Book Antiqua"/>
        </w:rPr>
        <w:t xml:space="preserve">, </w:t>
      </w:r>
      <w:r w:rsidR="0005736D" w:rsidRPr="0062726B">
        <w:rPr>
          <w:rFonts w:ascii="Book Antiqua" w:hAnsi="Book Antiqua"/>
        </w:rPr>
        <w:t xml:space="preserve">with a </w:t>
      </w:r>
      <w:r w:rsidR="001C7ECA" w:rsidRPr="0062726B">
        <w:rPr>
          <w:rFonts w:ascii="Book Antiqua" w:hAnsi="Book Antiqua"/>
        </w:rPr>
        <w:t>near-exponenti</w:t>
      </w:r>
      <w:r w:rsidR="00387C5B" w:rsidRPr="0062726B">
        <w:rPr>
          <w:rFonts w:ascii="Book Antiqua" w:hAnsi="Book Antiqua"/>
        </w:rPr>
        <w:t>al rise in articles publ</w:t>
      </w:r>
      <w:r w:rsidR="00B71D26" w:rsidRPr="0062726B">
        <w:rPr>
          <w:rFonts w:ascii="Book Antiqua" w:hAnsi="Book Antiqua"/>
        </w:rPr>
        <w:t>ished on this topic</w:t>
      </w:r>
      <w:r w:rsidR="00C44273" w:rsidRPr="0062726B">
        <w:rPr>
          <w:rFonts w:ascii="Book Antiqua" w:hAnsi="Book Antiqua"/>
        </w:rPr>
        <w:t xml:space="preserve"> since the early 2000s</w:t>
      </w:r>
      <w:r w:rsidR="00D0138E" w:rsidRPr="0062726B">
        <w:rPr>
          <w:rFonts w:ascii="Book Antiqua" w:hAnsi="Book Antiqua"/>
        </w:rPr>
        <w:fldChar w:fldCharType="begin">
          <w:fldData xml:space="preserve">PEVuZE5vdGU+PENpdGU+PEF1dGhvcj5MYXVyZW5jaW48L0F1dGhvcj48WWVhcj4yMDE0PC9ZZWFy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</w:fldData>
        </w:fldChar>
      </w:r>
      <w:r w:rsidR="00931241" w:rsidRPr="0062726B">
        <w:rPr>
          <w:rFonts w:ascii="Book Antiqua" w:hAnsi="Book Antiqua"/>
        </w:rPr>
        <w:instrText xml:space="preserve"> ADDIN EN.CITE </w:instrText>
      </w:r>
      <w:r w:rsidR="00931241" w:rsidRPr="0062726B">
        <w:rPr>
          <w:rFonts w:ascii="Book Antiqua" w:hAnsi="Book Antiqua"/>
        </w:rPr>
        <w:fldChar w:fldCharType="begin">
          <w:fldData xml:space="preserve">PEVuZE5vdGU+PENpdGU+PEF1dGhvcj5MYXVyZW5jaW48L0F1dGhvcj48WWVhcj4yMDE0PC9ZZWFy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</w:fldData>
        </w:fldChar>
      </w:r>
      <w:r w:rsidR="00931241" w:rsidRPr="0062726B">
        <w:rPr>
          <w:rFonts w:ascii="Book Antiqua" w:hAnsi="Book Antiqua"/>
        </w:rPr>
        <w:instrText xml:space="preserve"> ADDIN EN.CITE.DATA </w:instrText>
      </w:r>
      <w:r w:rsidR="00931241" w:rsidRPr="0062726B">
        <w:rPr>
          <w:rFonts w:ascii="Book Antiqua" w:hAnsi="Book Antiqua"/>
        </w:rPr>
      </w:r>
      <w:r w:rsidR="00931241" w:rsidRPr="0062726B">
        <w:rPr>
          <w:rFonts w:ascii="Book Antiqua" w:hAnsi="Book Antiqua"/>
        </w:rPr>
        <w:fldChar w:fldCharType="end"/>
      </w:r>
      <w:r w:rsidR="00D0138E" w:rsidRPr="0062726B">
        <w:rPr>
          <w:rFonts w:ascii="Book Antiqua" w:hAnsi="Book Antiqua"/>
        </w:rPr>
      </w:r>
      <w:r w:rsidR="00D0138E" w:rsidRPr="0062726B">
        <w:rPr>
          <w:rFonts w:ascii="Book Antiqua" w:hAnsi="Book Antiqua"/>
        </w:rPr>
        <w:fldChar w:fldCharType="separate"/>
      </w:r>
      <w:r w:rsidR="00931241" w:rsidRPr="0062726B">
        <w:rPr>
          <w:rFonts w:ascii="Book Antiqua" w:hAnsi="Book Antiqua"/>
          <w:noProof/>
          <w:vertAlign w:val="superscript"/>
        </w:rPr>
        <w:t>[46]</w:t>
      </w:r>
      <w:r w:rsidR="00D0138E" w:rsidRPr="0062726B">
        <w:rPr>
          <w:rFonts w:ascii="Book Antiqua" w:hAnsi="Book Antiqua"/>
        </w:rPr>
        <w:fldChar w:fldCharType="end"/>
      </w:r>
      <w:r w:rsidR="00DC4F6D" w:rsidRPr="0062726B">
        <w:rPr>
          <w:rFonts w:ascii="Book Antiqua" w:hAnsi="Book Antiqua"/>
        </w:rPr>
        <w:t>.</w:t>
      </w:r>
      <w:r w:rsidR="003E7277" w:rsidRPr="0062726B">
        <w:rPr>
          <w:rFonts w:ascii="Book Antiqua" w:hAnsi="Book Antiqua"/>
        </w:rPr>
        <w:t xml:space="preserve"> </w:t>
      </w:r>
      <w:r w:rsidR="0005736D" w:rsidRPr="0062726B">
        <w:rPr>
          <w:rFonts w:ascii="Book Antiqua" w:hAnsi="Book Antiqua"/>
        </w:rPr>
        <w:t xml:space="preserve">It is likely that this literature will continue to expand, as </w:t>
      </w:r>
      <w:r w:rsidR="003E7277" w:rsidRPr="0062726B">
        <w:rPr>
          <w:rFonts w:ascii="Book Antiqua" w:hAnsi="Book Antiqua"/>
        </w:rPr>
        <w:t xml:space="preserve">high-throughput screening </w:t>
      </w:r>
      <w:r w:rsidR="0005736D" w:rsidRPr="0062726B">
        <w:rPr>
          <w:rFonts w:ascii="Book Antiqua" w:hAnsi="Book Antiqua"/>
        </w:rPr>
        <w:t>allows for the concomitant testing of thousands of compounds, a</w:t>
      </w:r>
      <w:r w:rsidR="002D54DC" w:rsidRPr="0062726B">
        <w:rPr>
          <w:rFonts w:ascii="Book Antiqua" w:hAnsi="Book Antiqua"/>
        </w:rPr>
        <w:t>ccelerat</w:t>
      </w:r>
      <w:r w:rsidR="0005736D" w:rsidRPr="0062726B">
        <w:rPr>
          <w:rFonts w:ascii="Book Antiqua" w:hAnsi="Book Antiqua"/>
        </w:rPr>
        <w:t>ing</w:t>
      </w:r>
      <w:r w:rsidR="002D54DC" w:rsidRPr="0062726B">
        <w:rPr>
          <w:rFonts w:ascii="Book Antiqua" w:hAnsi="Book Antiqua"/>
        </w:rPr>
        <w:t xml:space="preserve"> the identification of osteogenic </w:t>
      </w:r>
      <w:proofErr w:type="gramStart"/>
      <w:r w:rsidR="00387C5B" w:rsidRPr="0062726B">
        <w:rPr>
          <w:rFonts w:ascii="Book Antiqua" w:hAnsi="Book Antiqua"/>
        </w:rPr>
        <w:t>compounds</w:t>
      </w:r>
      <w:proofErr w:type="gramEnd"/>
      <w:r w:rsidR="00D0138E" w:rsidRPr="0062726B">
        <w:rPr>
          <w:rFonts w:ascii="Book Antiqua" w:hAnsi="Book Antiqua"/>
        </w:rPr>
        <w:fldChar w:fldCharType="begin">
          <w:fldData xml:space="preserve">PEVuZE5vdGU+PENpdGU+PEF1dGhvcj5BcmF2YW11ZGhhbjwvQXV0aG9yPjxZZWFyPjIwMTM8L1ll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=
</w:fldData>
        </w:fldChar>
      </w:r>
      <w:r w:rsidR="00931241" w:rsidRPr="0062726B">
        <w:rPr>
          <w:rFonts w:ascii="Book Antiqua" w:hAnsi="Book Antiqua"/>
        </w:rPr>
        <w:instrText xml:space="preserve"> ADDIN EN.CITE </w:instrText>
      </w:r>
      <w:r w:rsidR="00931241" w:rsidRPr="0062726B">
        <w:rPr>
          <w:rFonts w:ascii="Book Antiqua" w:hAnsi="Book Antiqua"/>
        </w:rPr>
        <w:fldChar w:fldCharType="begin">
          <w:fldData xml:space="preserve">PEVuZE5vdGU+PENpdGU+PEF1dGhvcj5BcmF2YW11ZGhhbjwvQXV0aG9yPjxZZWFyPjIwMTM8L1ll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=
</w:fldData>
        </w:fldChar>
      </w:r>
      <w:r w:rsidR="00931241" w:rsidRPr="0062726B">
        <w:rPr>
          <w:rFonts w:ascii="Book Antiqua" w:hAnsi="Book Antiqua"/>
        </w:rPr>
        <w:instrText xml:space="preserve"> ADDIN EN.CITE.DATA </w:instrText>
      </w:r>
      <w:r w:rsidR="00931241" w:rsidRPr="0062726B">
        <w:rPr>
          <w:rFonts w:ascii="Book Antiqua" w:hAnsi="Book Antiqua"/>
        </w:rPr>
      </w:r>
      <w:r w:rsidR="00931241" w:rsidRPr="0062726B">
        <w:rPr>
          <w:rFonts w:ascii="Book Antiqua" w:hAnsi="Book Antiqua"/>
        </w:rPr>
        <w:fldChar w:fldCharType="end"/>
      </w:r>
      <w:r w:rsidR="00D0138E" w:rsidRPr="0062726B">
        <w:rPr>
          <w:rFonts w:ascii="Book Antiqua" w:hAnsi="Book Antiqua"/>
        </w:rPr>
      </w:r>
      <w:r w:rsidR="00D0138E" w:rsidRPr="0062726B">
        <w:rPr>
          <w:rFonts w:ascii="Book Antiqua" w:hAnsi="Book Antiqua"/>
        </w:rPr>
        <w:fldChar w:fldCharType="separate"/>
      </w:r>
      <w:r w:rsidR="00931241" w:rsidRPr="0062726B">
        <w:rPr>
          <w:rFonts w:ascii="Book Antiqua" w:hAnsi="Book Antiqua"/>
          <w:noProof/>
          <w:vertAlign w:val="superscript"/>
        </w:rPr>
        <w:t>[45,49,50]</w:t>
      </w:r>
      <w:r w:rsidR="00D0138E" w:rsidRPr="0062726B">
        <w:rPr>
          <w:rFonts w:ascii="Book Antiqua" w:hAnsi="Book Antiqua"/>
        </w:rPr>
        <w:fldChar w:fldCharType="end"/>
      </w:r>
      <w:r w:rsidR="00DC4F6D" w:rsidRPr="0062726B">
        <w:rPr>
          <w:rFonts w:ascii="Book Antiqua" w:hAnsi="Book Antiqua"/>
        </w:rPr>
        <w:t>.</w:t>
      </w:r>
      <w:r w:rsidR="00B71D26" w:rsidRPr="0062726B">
        <w:rPr>
          <w:rFonts w:ascii="Book Antiqua" w:hAnsi="Book Antiqua"/>
        </w:rPr>
        <w:t xml:space="preserve"> </w:t>
      </w:r>
      <w:r w:rsidR="00306077" w:rsidRPr="0062726B">
        <w:rPr>
          <w:rFonts w:ascii="Book Antiqua" w:hAnsi="Book Antiqua"/>
        </w:rPr>
        <w:t>To exemplify this</w:t>
      </w:r>
      <w:r w:rsidR="00933571" w:rsidRPr="0062726B">
        <w:rPr>
          <w:rFonts w:ascii="Book Antiqua" w:hAnsi="Book Antiqua"/>
        </w:rPr>
        <w:t xml:space="preserve">, </w:t>
      </w:r>
      <w:proofErr w:type="spellStart"/>
      <w:r w:rsidR="0005736D" w:rsidRPr="0062726B">
        <w:rPr>
          <w:rFonts w:ascii="Book Antiqua" w:hAnsi="Book Antiqua"/>
        </w:rPr>
        <w:t>Genthe</w:t>
      </w:r>
      <w:proofErr w:type="spellEnd"/>
      <w:r w:rsidR="0005736D" w:rsidRPr="0062726B">
        <w:rPr>
          <w:rFonts w:ascii="Book Antiqua" w:hAnsi="Book Antiqua"/>
        </w:rPr>
        <w:t xml:space="preserve"> </w:t>
      </w:r>
      <w:r w:rsidR="0005736D" w:rsidRPr="0062726B">
        <w:rPr>
          <w:rFonts w:ascii="Book Antiqua" w:hAnsi="Book Antiqua"/>
          <w:i/>
          <w:iCs/>
        </w:rPr>
        <w:t xml:space="preserve">et </w:t>
      </w:r>
      <w:proofErr w:type="gramStart"/>
      <w:r w:rsidR="0005736D" w:rsidRPr="0062726B">
        <w:rPr>
          <w:rFonts w:ascii="Book Antiqua" w:hAnsi="Book Antiqua"/>
          <w:i/>
          <w:iCs/>
        </w:rPr>
        <w:t>al</w:t>
      </w:r>
      <w:proofErr w:type="gramEnd"/>
      <w:r w:rsidR="00DC4F6D" w:rsidRPr="0062726B">
        <w:rPr>
          <w:rFonts w:ascii="Book Antiqua" w:hAnsi="Book Antiqua"/>
        </w:rPr>
        <w:fldChar w:fldCharType="begin">
          <w:fldData xml:space="preserve">PEVuZE5vdGU+PENpdGU+PEF1dGhvcj5HZW50aGU8L0F1dGhvcj48WWVhcj4yMDE3PC9ZZWFyPjxS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==
</w:fldData>
        </w:fldChar>
      </w:r>
      <w:r w:rsidR="00DC4F6D" w:rsidRPr="0062726B">
        <w:rPr>
          <w:rFonts w:ascii="Book Antiqua" w:hAnsi="Book Antiqua"/>
        </w:rPr>
        <w:instrText xml:space="preserve"> ADDIN EN.CITE </w:instrText>
      </w:r>
      <w:r w:rsidR="00DC4F6D" w:rsidRPr="0062726B">
        <w:rPr>
          <w:rFonts w:ascii="Book Antiqua" w:hAnsi="Book Antiqua"/>
        </w:rPr>
        <w:fldChar w:fldCharType="begin">
          <w:fldData xml:space="preserve">PEVuZE5vdGU+PENpdGU+PEF1dGhvcj5HZW50aGU8L0F1dGhvcj48WWVhcj4yMDE3PC9ZZWFyPjxS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==
</w:fldData>
        </w:fldChar>
      </w:r>
      <w:r w:rsidR="00DC4F6D" w:rsidRPr="0062726B">
        <w:rPr>
          <w:rFonts w:ascii="Book Antiqua" w:hAnsi="Book Antiqua"/>
        </w:rPr>
        <w:instrText xml:space="preserve"> ADDIN EN.CITE.DATA </w:instrText>
      </w:r>
      <w:r w:rsidR="00DC4F6D" w:rsidRPr="0062726B">
        <w:rPr>
          <w:rFonts w:ascii="Book Antiqua" w:hAnsi="Book Antiqua"/>
        </w:rPr>
      </w:r>
      <w:r w:rsidR="00DC4F6D" w:rsidRPr="0062726B">
        <w:rPr>
          <w:rFonts w:ascii="Book Antiqua" w:hAnsi="Book Antiqua"/>
        </w:rPr>
        <w:fldChar w:fldCharType="end"/>
      </w:r>
      <w:r w:rsidR="00DC4F6D" w:rsidRPr="0062726B">
        <w:rPr>
          <w:rFonts w:ascii="Book Antiqua" w:hAnsi="Book Antiqua"/>
        </w:rPr>
      </w:r>
      <w:r w:rsidR="00DC4F6D" w:rsidRPr="0062726B">
        <w:rPr>
          <w:rFonts w:ascii="Book Antiqua" w:hAnsi="Book Antiqua"/>
        </w:rPr>
        <w:fldChar w:fldCharType="separate"/>
      </w:r>
      <w:r w:rsidR="00DC4F6D" w:rsidRPr="0062726B">
        <w:rPr>
          <w:rFonts w:ascii="Book Antiqua" w:hAnsi="Book Antiqua"/>
          <w:noProof/>
          <w:vertAlign w:val="superscript"/>
        </w:rPr>
        <w:t>[51]</w:t>
      </w:r>
      <w:r w:rsidR="00DC4F6D" w:rsidRPr="0062726B">
        <w:rPr>
          <w:rFonts w:ascii="Book Antiqua" w:hAnsi="Book Antiqua"/>
        </w:rPr>
        <w:fldChar w:fldCharType="end"/>
      </w:r>
      <w:r w:rsidR="0005736D" w:rsidRPr="0062726B">
        <w:rPr>
          <w:rFonts w:ascii="Book Antiqua" w:hAnsi="Book Antiqua"/>
        </w:rPr>
        <w:t xml:space="preserve"> recently used </w:t>
      </w:r>
      <w:r w:rsidR="002D54DC" w:rsidRPr="0062726B">
        <w:rPr>
          <w:rFonts w:ascii="Book Antiqua" w:hAnsi="Book Antiqua"/>
        </w:rPr>
        <w:t>high-throughput screening of a library of approximately 600000 small molecules</w:t>
      </w:r>
      <w:r w:rsidR="0005736D" w:rsidRPr="0062726B">
        <w:rPr>
          <w:rFonts w:ascii="Book Antiqua" w:hAnsi="Book Antiqua"/>
        </w:rPr>
        <w:t xml:space="preserve"> to identify a </w:t>
      </w:r>
      <w:r w:rsidR="002D54DC" w:rsidRPr="0062726B">
        <w:rPr>
          <w:rFonts w:ascii="Book Antiqua" w:hAnsi="Book Antiqua"/>
        </w:rPr>
        <w:t xml:space="preserve">new class of </w:t>
      </w:r>
      <w:r w:rsidR="00DB0D19" w:rsidRPr="0062726B">
        <w:rPr>
          <w:rFonts w:ascii="Book Antiqua" w:hAnsi="Book Antiqua"/>
        </w:rPr>
        <w:t xml:space="preserve">osteogenic </w:t>
      </w:r>
      <w:r w:rsidR="002D54DC" w:rsidRPr="0062726B">
        <w:rPr>
          <w:rFonts w:ascii="Book Antiqua" w:hAnsi="Book Antiqua"/>
        </w:rPr>
        <w:t xml:space="preserve">small </w:t>
      </w:r>
      <w:r w:rsidR="002D54DC" w:rsidRPr="0062726B">
        <w:rPr>
          <w:rFonts w:ascii="Book Antiqua" w:hAnsi="Book Antiqua"/>
        </w:rPr>
        <w:lastRenderedPageBreak/>
        <w:t xml:space="preserve">molecules, </w:t>
      </w:r>
      <w:r w:rsidR="0005736D" w:rsidRPr="0062726B">
        <w:rPr>
          <w:rFonts w:ascii="Book Antiqua" w:hAnsi="Book Antiqua"/>
        </w:rPr>
        <w:t xml:space="preserve">called </w:t>
      </w:r>
      <w:r w:rsidR="002D54DC" w:rsidRPr="0062726B">
        <w:rPr>
          <w:rFonts w:ascii="Book Antiqua" w:hAnsi="Book Antiqua"/>
        </w:rPr>
        <w:t>“</w:t>
      </w:r>
      <w:proofErr w:type="spellStart"/>
      <w:r w:rsidR="002D54DC" w:rsidRPr="0062726B">
        <w:rPr>
          <w:rFonts w:ascii="Book Antiqua" w:hAnsi="Book Antiqua"/>
        </w:rPr>
        <w:t>ventromorphins</w:t>
      </w:r>
      <w:proofErr w:type="spellEnd"/>
      <w:r w:rsidR="002D54DC" w:rsidRPr="0062726B">
        <w:rPr>
          <w:rFonts w:ascii="Book Antiqua" w:hAnsi="Book Antiqua"/>
        </w:rPr>
        <w:t>”</w:t>
      </w:r>
      <w:r w:rsidR="00DC4F6D" w:rsidRPr="0062726B">
        <w:rPr>
          <w:rFonts w:ascii="Book Antiqua" w:hAnsi="Book Antiqua"/>
        </w:rPr>
        <w:t>.</w:t>
      </w:r>
      <w:r w:rsidR="002D54DC" w:rsidRPr="0062726B">
        <w:rPr>
          <w:rFonts w:ascii="Book Antiqua" w:hAnsi="Book Antiqua"/>
        </w:rPr>
        <w:t xml:space="preserve"> </w:t>
      </w:r>
      <w:r w:rsidR="0005736D" w:rsidRPr="0062726B">
        <w:rPr>
          <w:rFonts w:ascii="Book Antiqua" w:hAnsi="Book Antiqua"/>
        </w:rPr>
        <w:t xml:space="preserve">These previously undescribed agents were found to </w:t>
      </w:r>
      <w:r w:rsidR="002D54DC" w:rsidRPr="0062726B">
        <w:rPr>
          <w:rFonts w:ascii="Book Antiqua" w:hAnsi="Book Antiqua"/>
        </w:rPr>
        <w:t xml:space="preserve">directly activate BMP </w:t>
      </w:r>
      <w:proofErr w:type="gramStart"/>
      <w:r w:rsidR="002D54DC" w:rsidRPr="0062726B">
        <w:rPr>
          <w:rFonts w:ascii="Book Antiqua" w:hAnsi="Book Antiqua"/>
        </w:rPr>
        <w:t>signaling</w:t>
      </w:r>
      <w:proofErr w:type="gramEnd"/>
      <w:r w:rsidR="00DC4F6D" w:rsidRPr="0062726B">
        <w:rPr>
          <w:rFonts w:ascii="Book Antiqua" w:hAnsi="Book Antiqua"/>
        </w:rPr>
        <w:fldChar w:fldCharType="begin">
          <w:fldData xml:space="preserve">PEVuZE5vdGU+PENpdGU+PEF1dGhvcj5HZW50aGU8L0F1dGhvcj48WWVhcj4yMDE3PC9ZZWFyPjxS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==
</w:fldData>
        </w:fldChar>
      </w:r>
      <w:r w:rsidR="00DC4F6D" w:rsidRPr="0062726B">
        <w:rPr>
          <w:rFonts w:ascii="Book Antiqua" w:hAnsi="Book Antiqua"/>
        </w:rPr>
        <w:instrText xml:space="preserve"> ADDIN EN.CITE </w:instrText>
      </w:r>
      <w:r w:rsidR="00DC4F6D" w:rsidRPr="0062726B">
        <w:rPr>
          <w:rFonts w:ascii="Book Antiqua" w:hAnsi="Book Antiqua"/>
        </w:rPr>
        <w:fldChar w:fldCharType="begin">
          <w:fldData xml:space="preserve">PEVuZE5vdGU+PENpdGU+PEF1dGhvcj5HZW50aGU8L0F1dGhvcj48WWVhcj4yMDE3PC9ZZWFyPjxS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==
</w:fldData>
        </w:fldChar>
      </w:r>
      <w:r w:rsidR="00DC4F6D" w:rsidRPr="0062726B">
        <w:rPr>
          <w:rFonts w:ascii="Book Antiqua" w:hAnsi="Book Antiqua"/>
        </w:rPr>
        <w:instrText xml:space="preserve"> ADDIN EN.CITE.DATA </w:instrText>
      </w:r>
      <w:r w:rsidR="00DC4F6D" w:rsidRPr="0062726B">
        <w:rPr>
          <w:rFonts w:ascii="Book Antiqua" w:hAnsi="Book Antiqua"/>
        </w:rPr>
      </w:r>
      <w:r w:rsidR="00DC4F6D" w:rsidRPr="0062726B">
        <w:rPr>
          <w:rFonts w:ascii="Book Antiqua" w:hAnsi="Book Antiqua"/>
        </w:rPr>
        <w:fldChar w:fldCharType="end"/>
      </w:r>
      <w:r w:rsidR="00DC4F6D" w:rsidRPr="0062726B">
        <w:rPr>
          <w:rFonts w:ascii="Book Antiqua" w:hAnsi="Book Antiqua"/>
        </w:rPr>
      </w:r>
      <w:r w:rsidR="00DC4F6D" w:rsidRPr="0062726B">
        <w:rPr>
          <w:rFonts w:ascii="Book Antiqua" w:hAnsi="Book Antiqua"/>
        </w:rPr>
        <w:fldChar w:fldCharType="separate"/>
      </w:r>
      <w:r w:rsidR="00DC4F6D" w:rsidRPr="0062726B">
        <w:rPr>
          <w:rFonts w:ascii="Book Antiqua" w:hAnsi="Book Antiqua"/>
          <w:noProof/>
          <w:vertAlign w:val="superscript"/>
        </w:rPr>
        <w:t>[51]</w:t>
      </w:r>
      <w:r w:rsidR="00DC4F6D" w:rsidRPr="0062726B">
        <w:rPr>
          <w:rFonts w:ascii="Book Antiqua" w:hAnsi="Book Antiqua"/>
        </w:rPr>
        <w:fldChar w:fldCharType="end"/>
      </w:r>
      <w:r w:rsidR="002873A2" w:rsidRPr="0062726B">
        <w:rPr>
          <w:rFonts w:ascii="Book Antiqua" w:hAnsi="Book Antiqua"/>
        </w:rPr>
        <w:t>.</w:t>
      </w:r>
      <w:r w:rsidR="002D54DC" w:rsidRPr="0062726B">
        <w:rPr>
          <w:rFonts w:ascii="Book Antiqua" w:hAnsi="Book Antiqua"/>
        </w:rPr>
        <w:t xml:space="preserve"> </w:t>
      </w:r>
      <w:r w:rsidR="0005736D" w:rsidRPr="0062726B">
        <w:rPr>
          <w:rFonts w:ascii="Book Antiqua" w:hAnsi="Book Antiqua"/>
        </w:rPr>
        <w:t xml:space="preserve">Other groups around the world have used similar techniques to </w:t>
      </w:r>
      <w:r w:rsidR="00933571" w:rsidRPr="0062726B">
        <w:rPr>
          <w:rFonts w:ascii="Book Antiqua" w:hAnsi="Book Antiqua"/>
        </w:rPr>
        <w:t>identif</w:t>
      </w:r>
      <w:r w:rsidR="0005736D" w:rsidRPr="0062726B">
        <w:rPr>
          <w:rFonts w:ascii="Book Antiqua" w:hAnsi="Book Antiqua"/>
        </w:rPr>
        <w:t>y</w:t>
      </w:r>
      <w:r w:rsidR="00933571" w:rsidRPr="0062726B">
        <w:rPr>
          <w:rFonts w:ascii="Book Antiqua" w:hAnsi="Book Antiqua"/>
        </w:rPr>
        <w:t xml:space="preserve"> promising small molecules for bone tissue engineering across a wide-range of drug </w:t>
      </w:r>
      <w:proofErr w:type="gramStart"/>
      <w:r w:rsidR="00933571" w:rsidRPr="0062726B">
        <w:rPr>
          <w:rFonts w:ascii="Book Antiqua" w:hAnsi="Book Antiqua"/>
        </w:rPr>
        <w:t>classes</w:t>
      </w:r>
      <w:proofErr w:type="gramEnd"/>
      <w:r w:rsidR="00E8538C" w:rsidRPr="0062726B">
        <w:rPr>
          <w:rFonts w:ascii="Book Antiqua" w:hAnsi="Book Antiqua"/>
        </w:rPr>
        <w:fldChar w:fldCharType="begin">
          <w:fldData xml:space="preserve">PEVuZE5vdGU+PENpdGU+PEF1dGhvcj5CcmV5PC9BdXRob3I+PFllYXI+MjAxMTwvWWVhcj48UmVj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</w:fldData>
        </w:fldChar>
      </w:r>
      <w:r w:rsidR="005925BF" w:rsidRPr="0062726B">
        <w:rPr>
          <w:rFonts w:ascii="Book Antiqua" w:hAnsi="Book Antiqua"/>
        </w:rPr>
        <w:instrText xml:space="preserve"> ADDIN EN.CITE </w:instrText>
      </w:r>
      <w:r w:rsidR="005925BF" w:rsidRPr="0062726B">
        <w:rPr>
          <w:rFonts w:ascii="Book Antiqua" w:hAnsi="Book Antiqua"/>
        </w:rPr>
        <w:fldChar w:fldCharType="begin">
          <w:fldData xml:space="preserve">PEVuZE5vdGU+PENpdGU+PEF1dGhvcj5CcmV5PC9BdXRob3I+PFllYXI+MjAxMTwvWWVhcj48UmVj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</w:fldData>
        </w:fldChar>
      </w:r>
      <w:r w:rsidR="005925BF" w:rsidRPr="0062726B">
        <w:rPr>
          <w:rFonts w:ascii="Book Antiqua" w:hAnsi="Book Antiqua"/>
        </w:rPr>
        <w:instrText xml:space="preserve"> ADDIN EN.CITE.DATA </w:instrText>
      </w:r>
      <w:r w:rsidR="005925BF" w:rsidRPr="0062726B">
        <w:rPr>
          <w:rFonts w:ascii="Book Antiqua" w:hAnsi="Book Antiqua"/>
        </w:rPr>
      </w:r>
      <w:r w:rsidR="005925BF" w:rsidRPr="0062726B">
        <w:rPr>
          <w:rFonts w:ascii="Book Antiqua" w:hAnsi="Book Antiqua"/>
        </w:rPr>
        <w:fldChar w:fldCharType="end"/>
      </w:r>
      <w:r w:rsidR="00E8538C" w:rsidRPr="0062726B">
        <w:rPr>
          <w:rFonts w:ascii="Book Antiqua" w:hAnsi="Book Antiqua"/>
        </w:rPr>
      </w:r>
      <w:r w:rsidR="00E8538C" w:rsidRPr="0062726B">
        <w:rPr>
          <w:rFonts w:ascii="Book Antiqua" w:hAnsi="Book Antiqua"/>
        </w:rPr>
        <w:fldChar w:fldCharType="separate"/>
      </w:r>
      <w:r w:rsidR="005925BF" w:rsidRPr="0062726B">
        <w:rPr>
          <w:rFonts w:ascii="Book Antiqua" w:hAnsi="Book Antiqua"/>
          <w:noProof/>
          <w:vertAlign w:val="superscript"/>
        </w:rPr>
        <w:t>[50,52-55]</w:t>
      </w:r>
      <w:r w:rsidR="00E8538C" w:rsidRPr="0062726B">
        <w:rPr>
          <w:rFonts w:ascii="Book Antiqua" w:hAnsi="Book Antiqua"/>
        </w:rPr>
        <w:fldChar w:fldCharType="end"/>
      </w:r>
      <w:r w:rsidR="00DC4F6D" w:rsidRPr="0062726B">
        <w:rPr>
          <w:rFonts w:ascii="Book Antiqua" w:hAnsi="Book Antiqua"/>
        </w:rPr>
        <w:t>.</w:t>
      </w:r>
      <w:r w:rsidR="00301A72" w:rsidRPr="0062726B">
        <w:rPr>
          <w:rFonts w:ascii="Book Antiqua" w:hAnsi="Book Antiqua"/>
        </w:rPr>
        <w:t xml:space="preserve"> </w:t>
      </w:r>
      <w:r w:rsidR="00B71D26" w:rsidRPr="0062726B">
        <w:rPr>
          <w:rFonts w:ascii="Book Antiqua" w:hAnsi="Book Antiqua"/>
        </w:rPr>
        <w:t xml:space="preserve">Future studies are necessary to </w:t>
      </w:r>
      <w:r w:rsidR="0005736D" w:rsidRPr="0062726B">
        <w:rPr>
          <w:rFonts w:ascii="Book Antiqua" w:hAnsi="Book Antiqua"/>
        </w:rPr>
        <w:t xml:space="preserve">evaluate </w:t>
      </w:r>
      <w:r w:rsidR="00B71D26" w:rsidRPr="0062726B">
        <w:rPr>
          <w:rFonts w:ascii="Book Antiqua" w:hAnsi="Book Antiqua"/>
        </w:rPr>
        <w:t xml:space="preserve">the </w:t>
      </w:r>
      <w:proofErr w:type="spellStart"/>
      <w:r w:rsidR="00301A72" w:rsidRPr="0062726B">
        <w:rPr>
          <w:rFonts w:ascii="Book Antiqua" w:hAnsi="Book Antiqua"/>
        </w:rPr>
        <w:t>osteoinductive</w:t>
      </w:r>
      <w:proofErr w:type="spellEnd"/>
      <w:r w:rsidR="00B71D26" w:rsidRPr="0062726B">
        <w:rPr>
          <w:rFonts w:ascii="Book Antiqua" w:hAnsi="Book Antiqua"/>
        </w:rPr>
        <w:t xml:space="preserve"> e</w:t>
      </w:r>
      <w:r w:rsidR="00301A72" w:rsidRPr="0062726B">
        <w:rPr>
          <w:rFonts w:ascii="Book Antiqua" w:hAnsi="Book Antiqua"/>
        </w:rPr>
        <w:t>ffects and safety profiles of these and other small molecules</w:t>
      </w:r>
      <w:r w:rsidR="0005736D" w:rsidRPr="0062726B">
        <w:rPr>
          <w:rFonts w:ascii="Book Antiqua" w:hAnsi="Book Antiqua"/>
        </w:rPr>
        <w:t xml:space="preserve">. Yet it is likely that some of these </w:t>
      </w:r>
      <w:r w:rsidR="00B71D26" w:rsidRPr="0062726B">
        <w:rPr>
          <w:rFonts w:ascii="Book Antiqua" w:hAnsi="Book Antiqua"/>
        </w:rPr>
        <w:t>osteogenic small molecules</w:t>
      </w:r>
      <w:r w:rsidR="00EB1BC9" w:rsidRPr="0062726B">
        <w:rPr>
          <w:rFonts w:ascii="Book Antiqua" w:hAnsi="Book Antiqua"/>
        </w:rPr>
        <w:t xml:space="preserve"> – potentially oxysterols – </w:t>
      </w:r>
      <w:r w:rsidR="00B71D26" w:rsidRPr="0062726B">
        <w:rPr>
          <w:rFonts w:ascii="Book Antiqua" w:hAnsi="Book Antiqua"/>
        </w:rPr>
        <w:t xml:space="preserve">will see clinical translation </w:t>
      </w:r>
      <w:r w:rsidR="0005736D" w:rsidRPr="0062726B">
        <w:rPr>
          <w:rFonts w:ascii="Book Antiqua" w:hAnsi="Book Antiqua"/>
        </w:rPr>
        <w:t xml:space="preserve">for the purposes of </w:t>
      </w:r>
      <w:r w:rsidR="00B71D26" w:rsidRPr="0062726B">
        <w:rPr>
          <w:rFonts w:ascii="Book Antiqua" w:hAnsi="Book Antiqua"/>
        </w:rPr>
        <w:t>augment</w:t>
      </w:r>
      <w:r w:rsidR="0005736D" w:rsidRPr="0062726B">
        <w:rPr>
          <w:rFonts w:ascii="Book Antiqua" w:hAnsi="Book Antiqua"/>
        </w:rPr>
        <w:t>ing</w:t>
      </w:r>
      <w:r w:rsidR="00B71D26" w:rsidRPr="0062726B">
        <w:rPr>
          <w:rFonts w:ascii="Book Antiqua" w:hAnsi="Book Antiqua"/>
        </w:rPr>
        <w:t xml:space="preserve"> </w:t>
      </w:r>
      <w:r w:rsidR="00B71D26" w:rsidRPr="0062726B">
        <w:rPr>
          <w:rFonts w:ascii="Book Antiqua" w:hAnsi="Book Antiqua"/>
          <w:i/>
        </w:rPr>
        <w:t xml:space="preserve">in vivo </w:t>
      </w:r>
      <w:r w:rsidR="00C44273" w:rsidRPr="0062726B">
        <w:rPr>
          <w:rFonts w:ascii="Book Antiqua" w:hAnsi="Book Antiqua"/>
        </w:rPr>
        <w:t>bone formatio</w:t>
      </w:r>
      <w:r w:rsidR="0005736D" w:rsidRPr="0062726B">
        <w:rPr>
          <w:rFonts w:ascii="Book Antiqua" w:hAnsi="Book Antiqua"/>
        </w:rPr>
        <w:t xml:space="preserve">n. Whether this is as </w:t>
      </w:r>
      <w:r w:rsidR="00300313" w:rsidRPr="0062726B">
        <w:rPr>
          <w:rFonts w:ascii="Book Antiqua" w:hAnsi="Book Antiqua"/>
        </w:rPr>
        <w:t>an adjunct or alternative to growth-factor based therapies</w:t>
      </w:r>
      <w:r w:rsidR="0005736D" w:rsidRPr="0062726B">
        <w:rPr>
          <w:rFonts w:ascii="Book Antiqua" w:hAnsi="Book Antiqua"/>
        </w:rPr>
        <w:t xml:space="preserve"> remains unclear.</w:t>
      </w:r>
    </w:p>
    <w:p w14:paraId="36177387" w14:textId="77777777" w:rsidR="00DC4F6D" w:rsidRPr="0062726B" w:rsidRDefault="008E1980" w:rsidP="000E27AB">
      <w:pPr>
        <w:snapToGrid w:val="0"/>
        <w:spacing w:line="360" w:lineRule="auto"/>
        <w:ind w:firstLineChars="100" w:firstLine="240"/>
        <w:jc w:val="both"/>
        <w:rPr>
          <w:rFonts w:ascii="Book Antiqua" w:hAnsi="Book Antiqua"/>
        </w:rPr>
      </w:pPr>
      <w:r w:rsidRPr="0062726B">
        <w:rPr>
          <w:rFonts w:ascii="Book Antiqua" w:hAnsi="Book Antiqua"/>
        </w:rPr>
        <w:t xml:space="preserve">There are several limitations to our study. </w:t>
      </w:r>
      <w:r w:rsidR="00EB1BC9" w:rsidRPr="0062726B">
        <w:rPr>
          <w:rFonts w:ascii="Book Antiqua" w:hAnsi="Book Antiqua"/>
        </w:rPr>
        <w:t xml:space="preserve">First, </w:t>
      </w:r>
      <w:r w:rsidR="0005736D" w:rsidRPr="0062726B">
        <w:rPr>
          <w:rFonts w:ascii="Book Antiqua" w:hAnsi="Book Antiqua"/>
        </w:rPr>
        <w:t xml:space="preserve">our analysis was limited to </w:t>
      </w:r>
      <w:r w:rsidR="00EB1BC9" w:rsidRPr="0062726B">
        <w:rPr>
          <w:rFonts w:ascii="Book Antiqua" w:hAnsi="Book Antiqua"/>
        </w:rPr>
        <w:t xml:space="preserve">a primary outcome </w:t>
      </w:r>
      <w:r w:rsidR="0005736D" w:rsidRPr="0062726B">
        <w:rPr>
          <w:rFonts w:ascii="Book Antiqua" w:hAnsi="Book Antiqua"/>
        </w:rPr>
        <w:t xml:space="preserve">of macroscopic evidence of bony fusion or </w:t>
      </w:r>
      <w:r w:rsidR="00EB1BC9" w:rsidRPr="0062726B">
        <w:rPr>
          <w:rFonts w:ascii="Book Antiqua" w:hAnsi="Book Antiqua"/>
        </w:rPr>
        <w:t>regeneration</w:t>
      </w:r>
      <w:r w:rsidR="0005736D" w:rsidRPr="0062726B">
        <w:rPr>
          <w:rFonts w:ascii="Book Antiqua" w:hAnsi="Book Antiqua"/>
        </w:rPr>
        <w:t xml:space="preserve">. We did not consider changes in osteoblast, osteocyte, or osteoclast gene expression or proliferation, nor did we consider </w:t>
      </w:r>
      <w:r w:rsidR="00EB1BC9" w:rsidRPr="0062726B">
        <w:rPr>
          <w:rFonts w:ascii="Book Antiqua" w:hAnsi="Book Antiqua"/>
        </w:rPr>
        <w:t>histological findings</w:t>
      </w:r>
      <w:r w:rsidR="0005736D" w:rsidRPr="0062726B">
        <w:rPr>
          <w:rFonts w:ascii="Book Antiqua" w:hAnsi="Book Antiqua"/>
        </w:rPr>
        <w:t xml:space="preserve">. To definitively conclude that it is the oxysterols mediating improved bony healing through </w:t>
      </w:r>
      <w:proofErr w:type="spellStart"/>
      <w:r w:rsidR="0005736D" w:rsidRPr="0062726B">
        <w:rPr>
          <w:rFonts w:ascii="Book Antiqua" w:hAnsi="Book Antiqua"/>
        </w:rPr>
        <w:t>osteoinduction</w:t>
      </w:r>
      <w:proofErr w:type="spellEnd"/>
      <w:r w:rsidR="0005736D" w:rsidRPr="0062726B">
        <w:rPr>
          <w:rFonts w:ascii="Book Antiqua" w:hAnsi="Book Antiqua"/>
        </w:rPr>
        <w:t xml:space="preserve"> we would likely need to include these endpoints. However</w:t>
      </w:r>
      <w:r w:rsidR="00CB27DD" w:rsidRPr="0062726B">
        <w:rPr>
          <w:rFonts w:ascii="Book Antiqua" w:hAnsi="Book Antiqua"/>
        </w:rPr>
        <w:t>,</w:t>
      </w:r>
      <w:r w:rsidR="0005736D" w:rsidRPr="0062726B">
        <w:rPr>
          <w:rFonts w:ascii="Book Antiqua" w:hAnsi="Book Antiqua"/>
        </w:rPr>
        <w:t xml:space="preserve"> said outcomes are not readily available in the </w:t>
      </w:r>
      <w:r w:rsidR="0005736D" w:rsidRPr="0062726B">
        <w:rPr>
          <w:rFonts w:ascii="Book Antiqua" w:hAnsi="Book Antiqua"/>
          <w:i/>
          <w:iCs/>
        </w:rPr>
        <w:t xml:space="preserve">in vivo </w:t>
      </w:r>
      <w:r w:rsidR="0005736D" w:rsidRPr="0062726B">
        <w:rPr>
          <w:rFonts w:ascii="Book Antiqua" w:hAnsi="Book Antiqua"/>
        </w:rPr>
        <w:t>literature and from a clinical perspective, evidence of bone formation</w:t>
      </w:r>
      <w:r w:rsidR="002F77FA" w:rsidRPr="0062726B">
        <w:rPr>
          <w:rFonts w:ascii="Book Antiqua" w:hAnsi="Book Antiqua"/>
        </w:rPr>
        <w:t xml:space="preserve"> </w:t>
      </w:r>
      <w:r w:rsidR="002F77FA" w:rsidRPr="0062726B">
        <w:rPr>
          <w:rFonts w:ascii="Book Antiqua" w:hAnsi="Book Antiqua"/>
          <w:i/>
          <w:iCs/>
        </w:rPr>
        <w:t>via</w:t>
      </w:r>
      <w:r w:rsidR="002F77FA" w:rsidRPr="0062726B">
        <w:rPr>
          <w:rFonts w:ascii="Book Antiqua" w:hAnsi="Book Antiqua"/>
        </w:rPr>
        <w:t xml:space="preserve"> imaging or manual </w:t>
      </w:r>
      <w:r w:rsidR="00CB27DD" w:rsidRPr="0062726B">
        <w:rPr>
          <w:rFonts w:ascii="Book Antiqua" w:hAnsi="Book Antiqua"/>
        </w:rPr>
        <w:t xml:space="preserve">palpation </w:t>
      </w:r>
      <w:r w:rsidR="002F77FA" w:rsidRPr="0062726B">
        <w:rPr>
          <w:rFonts w:ascii="Book Antiqua" w:hAnsi="Book Antiqua"/>
        </w:rPr>
        <w:t xml:space="preserve">is considered the </w:t>
      </w:r>
      <w:r w:rsidR="00CB27DD" w:rsidRPr="0062726B">
        <w:rPr>
          <w:rFonts w:ascii="Book Antiqua" w:hAnsi="Book Antiqua"/>
        </w:rPr>
        <w:t>“</w:t>
      </w:r>
      <w:r w:rsidR="002F77FA" w:rsidRPr="0062726B">
        <w:rPr>
          <w:rFonts w:ascii="Book Antiqua" w:hAnsi="Book Antiqua"/>
        </w:rPr>
        <w:t>gold standard</w:t>
      </w:r>
      <w:r w:rsidR="00CB27DD" w:rsidRPr="0062726B">
        <w:rPr>
          <w:rFonts w:ascii="Book Antiqua" w:hAnsi="Book Antiqua"/>
        </w:rPr>
        <w:t>”</w:t>
      </w:r>
      <w:r w:rsidR="002F77FA" w:rsidRPr="0062726B">
        <w:rPr>
          <w:rFonts w:ascii="Book Antiqua" w:hAnsi="Book Antiqua"/>
        </w:rPr>
        <w:t xml:space="preserve"> for the models considered</w:t>
      </w:r>
      <w:r w:rsidR="00EB1BC9" w:rsidRPr="0062726B">
        <w:rPr>
          <w:rFonts w:ascii="Book Antiqua" w:hAnsi="Book Antiqua"/>
        </w:rPr>
        <w:t xml:space="preserve">. </w:t>
      </w:r>
      <w:r w:rsidR="005757D9" w:rsidRPr="0062726B">
        <w:rPr>
          <w:rFonts w:ascii="Book Antiqua" w:hAnsi="Book Antiqua"/>
        </w:rPr>
        <w:t>Further</w:t>
      </w:r>
      <w:r w:rsidR="002F77FA" w:rsidRPr="0062726B">
        <w:rPr>
          <w:rFonts w:ascii="Book Antiqua" w:hAnsi="Book Antiqua"/>
        </w:rPr>
        <w:t>more</w:t>
      </w:r>
      <w:r w:rsidR="005757D9" w:rsidRPr="0062726B">
        <w:rPr>
          <w:rFonts w:ascii="Book Antiqua" w:hAnsi="Book Antiqua"/>
        </w:rPr>
        <w:t xml:space="preserve">, </w:t>
      </w:r>
      <w:r w:rsidR="002F77FA" w:rsidRPr="0062726B">
        <w:rPr>
          <w:rFonts w:ascii="Book Antiqua" w:hAnsi="Book Antiqua"/>
        </w:rPr>
        <w:t xml:space="preserve">we were unable to </w:t>
      </w:r>
      <w:r w:rsidR="005757D9" w:rsidRPr="0062726B">
        <w:rPr>
          <w:rFonts w:ascii="Book Antiqua" w:hAnsi="Book Antiqua"/>
        </w:rPr>
        <w:t xml:space="preserve">perform a meta-analysis </w:t>
      </w:r>
      <w:r w:rsidR="002F77FA" w:rsidRPr="0062726B">
        <w:rPr>
          <w:rFonts w:ascii="Book Antiqua" w:hAnsi="Book Antiqua"/>
        </w:rPr>
        <w:t xml:space="preserve">secondary to the </w:t>
      </w:r>
      <w:r w:rsidR="005757D9" w:rsidRPr="0062726B">
        <w:rPr>
          <w:rFonts w:ascii="Book Antiqua" w:hAnsi="Book Antiqua"/>
        </w:rPr>
        <w:t>limited and heterogeneous nature of the</w:t>
      </w:r>
      <w:r w:rsidR="002F77FA" w:rsidRPr="0062726B">
        <w:rPr>
          <w:rFonts w:ascii="Book Antiqua" w:hAnsi="Book Antiqua"/>
        </w:rPr>
        <w:t xml:space="preserve"> available</w:t>
      </w:r>
      <w:r w:rsidR="005757D9" w:rsidRPr="0062726B">
        <w:rPr>
          <w:rFonts w:ascii="Book Antiqua" w:hAnsi="Book Antiqua"/>
        </w:rPr>
        <w:t xml:space="preserve"> data. </w:t>
      </w:r>
      <w:r w:rsidR="002F77FA" w:rsidRPr="0062726B">
        <w:rPr>
          <w:rFonts w:ascii="Book Antiqua" w:hAnsi="Book Antiqua"/>
        </w:rPr>
        <w:t xml:space="preserve">Along these lines, the data we were able to include in the review was found to have an overall “unclear risk of bias” as assessed by the </w:t>
      </w:r>
      <w:r w:rsidR="005757D9" w:rsidRPr="0062726B">
        <w:rPr>
          <w:rFonts w:ascii="Book Antiqua" w:hAnsi="Book Antiqua"/>
        </w:rPr>
        <w:t xml:space="preserve">SYRCLE Risk of Bias </w:t>
      </w:r>
      <w:r w:rsidR="004D47F2" w:rsidRPr="0062726B">
        <w:rPr>
          <w:rFonts w:ascii="Book Antiqua" w:hAnsi="Book Antiqua"/>
        </w:rPr>
        <w:t>tool</w:t>
      </w:r>
      <w:r w:rsidR="002F77FA" w:rsidRPr="0062726B">
        <w:rPr>
          <w:rFonts w:ascii="Book Antiqua" w:hAnsi="Book Antiqua"/>
        </w:rPr>
        <w:t xml:space="preserve">. Consequently, </w:t>
      </w:r>
      <w:r w:rsidR="004D47F2" w:rsidRPr="0062726B">
        <w:rPr>
          <w:rFonts w:ascii="Book Antiqua" w:hAnsi="Book Antiqua"/>
        </w:rPr>
        <w:t>the generalizability of our findings</w:t>
      </w:r>
      <w:r w:rsidR="002F77FA" w:rsidRPr="0062726B">
        <w:rPr>
          <w:rFonts w:ascii="Book Antiqua" w:hAnsi="Book Antiqua"/>
        </w:rPr>
        <w:t xml:space="preserve"> may be limited</w:t>
      </w:r>
      <w:r w:rsidR="004D47F2" w:rsidRPr="0062726B">
        <w:rPr>
          <w:rFonts w:ascii="Book Antiqua" w:hAnsi="Book Antiqua"/>
        </w:rPr>
        <w:t>. However, given the consistent findings across the included studies, it appears</w:t>
      </w:r>
      <w:r w:rsidR="002F77FA" w:rsidRPr="0062726B">
        <w:rPr>
          <w:rFonts w:ascii="Book Antiqua" w:hAnsi="Book Antiqua"/>
        </w:rPr>
        <w:t xml:space="preserve"> there is sufficient </w:t>
      </w:r>
      <w:r w:rsidR="002F77FA" w:rsidRPr="0062726B">
        <w:rPr>
          <w:rFonts w:ascii="Book Antiqua" w:hAnsi="Book Antiqua"/>
          <w:i/>
          <w:iCs/>
        </w:rPr>
        <w:t xml:space="preserve">in vivo </w:t>
      </w:r>
      <w:r w:rsidR="002F77FA" w:rsidRPr="0062726B">
        <w:rPr>
          <w:rFonts w:ascii="Book Antiqua" w:hAnsi="Book Antiqua"/>
        </w:rPr>
        <w:t xml:space="preserve">evidence to support the osteogenic nature of </w:t>
      </w:r>
      <w:r w:rsidR="004D47F2" w:rsidRPr="0062726B">
        <w:rPr>
          <w:rFonts w:ascii="Book Antiqua" w:hAnsi="Book Antiqua"/>
        </w:rPr>
        <w:t xml:space="preserve">oxysterols. </w:t>
      </w:r>
      <w:r w:rsidR="002F77FA" w:rsidRPr="0062726B">
        <w:rPr>
          <w:rFonts w:ascii="Book Antiqua" w:hAnsi="Book Antiqua"/>
        </w:rPr>
        <w:t xml:space="preserve">Despite this, the absence of available clinical data means that we are unable to determine the clinical effectiveness of these agents in mediating </w:t>
      </w:r>
      <w:r w:rsidR="00CF16AE" w:rsidRPr="0062726B">
        <w:rPr>
          <w:rFonts w:ascii="Book Antiqua" w:hAnsi="Book Antiqua"/>
          <w:i/>
        </w:rPr>
        <w:t xml:space="preserve">in vivo </w:t>
      </w:r>
      <w:r w:rsidR="00CF16AE" w:rsidRPr="0062726B">
        <w:rPr>
          <w:rFonts w:ascii="Book Antiqua" w:hAnsi="Book Antiqua"/>
        </w:rPr>
        <w:t xml:space="preserve">bone formation. Given these limitations, it is apparent that additional, high-quality research is needed to more fully evaluate the efficacy, safety, and cost-effectiveness of oxysterols on bone tissue engineering. </w:t>
      </w:r>
    </w:p>
    <w:p w14:paraId="7698BD35" w14:textId="1517334B" w:rsidR="00281EC8" w:rsidRPr="0062726B" w:rsidRDefault="00281EC8" w:rsidP="000E27AB">
      <w:pPr>
        <w:snapToGrid w:val="0"/>
        <w:spacing w:line="360" w:lineRule="auto"/>
        <w:ind w:firstLineChars="100" w:firstLine="240"/>
        <w:jc w:val="both"/>
        <w:rPr>
          <w:rFonts w:ascii="Book Antiqua" w:hAnsi="Book Antiqua"/>
        </w:rPr>
      </w:pPr>
      <w:r w:rsidRPr="0062726B">
        <w:rPr>
          <w:rFonts w:ascii="Book Antiqua" w:hAnsi="Book Antiqua"/>
        </w:rPr>
        <w:t xml:space="preserve">In conclusion, </w:t>
      </w:r>
      <w:r w:rsidR="00897F5D" w:rsidRPr="0062726B">
        <w:rPr>
          <w:rFonts w:ascii="Book Antiqua" w:hAnsi="Book Antiqua"/>
        </w:rPr>
        <w:t xml:space="preserve">oxysterols appear to be promising </w:t>
      </w:r>
      <w:proofErr w:type="spellStart"/>
      <w:r w:rsidR="00897F5D" w:rsidRPr="0062726B">
        <w:rPr>
          <w:rFonts w:ascii="Book Antiqua" w:hAnsi="Book Antiqua"/>
        </w:rPr>
        <w:t>osteoinductive</w:t>
      </w:r>
      <w:proofErr w:type="spellEnd"/>
      <w:r w:rsidR="00897F5D" w:rsidRPr="0062726B">
        <w:rPr>
          <w:rFonts w:ascii="Book Antiqua" w:hAnsi="Book Antiqua"/>
        </w:rPr>
        <w:t xml:space="preserve"> small molecules</w:t>
      </w:r>
      <w:r w:rsidR="002F77FA" w:rsidRPr="0062726B">
        <w:rPr>
          <w:rFonts w:ascii="Book Antiqua" w:hAnsi="Book Antiqua"/>
        </w:rPr>
        <w:t xml:space="preserve"> with potential </w:t>
      </w:r>
      <w:r w:rsidR="00135287" w:rsidRPr="0062726B">
        <w:rPr>
          <w:rFonts w:ascii="Book Antiqua" w:hAnsi="Book Antiqua"/>
        </w:rPr>
        <w:t xml:space="preserve">for </w:t>
      </w:r>
      <w:r w:rsidR="00897F5D" w:rsidRPr="0062726B">
        <w:rPr>
          <w:rFonts w:ascii="Book Antiqua" w:hAnsi="Book Antiqua"/>
        </w:rPr>
        <w:t>bone tissue engineering</w:t>
      </w:r>
      <w:r w:rsidR="002F77FA" w:rsidRPr="0062726B">
        <w:rPr>
          <w:rFonts w:ascii="Book Antiqua" w:hAnsi="Book Antiqua"/>
        </w:rPr>
        <w:t xml:space="preserve"> in the fields of </w:t>
      </w:r>
      <w:proofErr w:type="spellStart"/>
      <w:r w:rsidR="002F77FA" w:rsidRPr="0062726B">
        <w:rPr>
          <w:rFonts w:ascii="Book Antiqua" w:hAnsi="Book Antiqua"/>
        </w:rPr>
        <w:t>orthopaedic</w:t>
      </w:r>
      <w:proofErr w:type="spellEnd"/>
      <w:r w:rsidR="002F77FA" w:rsidRPr="0062726B">
        <w:rPr>
          <w:rFonts w:ascii="Book Antiqua" w:hAnsi="Book Antiqua"/>
        </w:rPr>
        <w:t xml:space="preserve"> surgery, neurosurgery, </w:t>
      </w:r>
      <w:r w:rsidR="002F77FA" w:rsidRPr="0062726B">
        <w:rPr>
          <w:rFonts w:ascii="Book Antiqua" w:hAnsi="Book Antiqua"/>
        </w:rPr>
        <w:lastRenderedPageBreak/>
        <w:t xml:space="preserve">and oral maxillofacial surgery. The present preclinical literature has an unclear risk of bias, but the presence of positive outcomes across </w:t>
      </w:r>
      <w:r w:rsidR="00897F5D" w:rsidRPr="0062726B">
        <w:rPr>
          <w:rFonts w:ascii="Book Antiqua" w:hAnsi="Book Antiqua"/>
        </w:rPr>
        <w:t>multiple animal species and surgical model</w:t>
      </w:r>
      <w:r w:rsidR="00225622" w:rsidRPr="0062726B">
        <w:rPr>
          <w:rFonts w:ascii="Book Antiqua" w:hAnsi="Book Antiqua"/>
        </w:rPr>
        <w:t>s</w:t>
      </w:r>
      <w:r w:rsidR="00897F5D" w:rsidRPr="0062726B">
        <w:rPr>
          <w:rFonts w:ascii="Book Antiqua" w:hAnsi="Book Antiqua"/>
        </w:rPr>
        <w:t xml:space="preserve"> </w:t>
      </w:r>
      <w:r w:rsidR="002F77FA" w:rsidRPr="0062726B">
        <w:rPr>
          <w:rFonts w:ascii="Book Antiqua" w:hAnsi="Book Antiqua"/>
        </w:rPr>
        <w:t>suggests there is sufficient evidence to explore their application in larger animal models and eventually early phase clinical trials</w:t>
      </w:r>
      <w:r w:rsidR="00897F5D" w:rsidRPr="0062726B">
        <w:rPr>
          <w:rFonts w:ascii="Book Antiqua" w:hAnsi="Book Antiqua"/>
        </w:rPr>
        <w:t xml:space="preserve">. </w:t>
      </w:r>
      <w:r w:rsidR="002F77FA" w:rsidRPr="0062726B">
        <w:rPr>
          <w:rFonts w:ascii="Book Antiqua" w:hAnsi="Book Antiqua"/>
        </w:rPr>
        <w:t xml:space="preserve">Based upon prior </w:t>
      </w:r>
      <w:r w:rsidR="002F77FA" w:rsidRPr="0062726B">
        <w:rPr>
          <w:rFonts w:ascii="Book Antiqua" w:hAnsi="Book Antiqua"/>
          <w:i/>
          <w:iCs/>
        </w:rPr>
        <w:t xml:space="preserve">in vitro </w:t>
      </w:r>
      <w:r w:rsidR="002F77FA" w:rsidRPr="0062726B">
        <w:rPr>
          <w:rFonts w:ascii="Book Antiqua" w:hAnsi="Book Antiqua"/>
        </w:rPr>
        <w:t xml:space="preserve">work and the observation of dose-dependency, it appears </w:t>
      </w:r>
      <w:r w:rsidR="00AC56F3" w:rsidRPr="0062726B">
        <w:rPr>
          <w:rFonts w:ascii="Book Antiqua" w:hAnsi="Book Antiqua"/>
        </w:rPr>
        <w:t>that</w:t>
      </w:r>
      <w:r w:rsidR="002F77FA" w:rsidRPr="0062726B">
        <w:rPr>
          <w:rFonts w:ascii="Book Antiqua" w:hAnsi="Book Antiqua"/>
        </w:rPr>
        <w:t xml:space="preserve"> the observed effects are secondary to oxysterol-mediated upregulation of osteogenic gene products</w:t>
      </w:r>
      <w:r w:rsidR="00225622" w:rsidRPr="0062726B">
        <w:rPr>
          <w:rFonts w:ascii="Book Antiqua" w:hAnsi="Book Antiqua"/>
        </w:rPr>
        <w:t>. Future work is necessary</w:t>
      </w:r>
      <w:r w:rsidR="002F77FA" w:rsidRPr="0062726B">
        <w:rPr>
          <w:rFonts w:ascii="Book Antiqua" w:hAnsi="Book Antiqua"/>
        </w:rPr>
        <w:t xml:space="preserve"> however</w:t>
      </w:r>
      <w:r w:rsidR="00225622" w:rsidRPr="0062726B">
        <w:rPr>
          <w:rFonts w:ascii="Book Antiqua" w:hAnsi="Book Antiqua"/>
        </w:rPr>
        <w:t xml:space="preserve"> to </w:t>
      </w:r>
      <w:r w:rsidR="001C1AB5" w:rsidRPr="0062726B">
        <w:rPr>
          <w:rFonts w:ascii="Book Antiqua" w:hAnsi="Book Antiqua"/>
        </w:rPr>
        <w:t xml:space="preserve">identify the </w:t>
      </w:r>
      <w:r w:rsidR="002F77FA" w:rsidRPr="0062726B">
        <w:rPr>
          <w:rFonts w:ascii="Book Antiqua" w:hAnsi="Book Antiqua"/>
        </w:rPr>
        <w:t xml:space="preserve">therapeutically optimal oxysterol and to optimize its pharmacokinetic properties for use in </w:t>
      </w:r>
      <w:proofErr w:type="spellStart"/>
      <w:r w:rsidR="001C1AB5" w:rsidRPr="0062726B">
        <w:rPr>
          <w:rFonts w:ascii="Book Antiqua" w:hAnsi="Book Antiqua"/>
        </w:rPr>
        <w:t>orthop</w:t>
      </w:r>
      <w:r w:rsidR="002F77FA" w:rsidRPr="0062726B">
        <w:rPr>
          <w:rFonts w:ascii="Book Antiqua" w:hAnsi="Book Antiqua"/>
        </w:rPr>
        <w:t>a</w:t>
      </w:r>
      <w:r w:rsidR="001C1AB5" w:rsidRPr="0062726B">
        <w:rPr>
          <w:rFonts w:ascii="Book Antiqua" w:hAnsi="Book Antiqua"/>
        </w:rPr>
        <w:t>edic</w:t>
      </w:r>
      <w:proofErr w:type="spellEnd"/>
      <w:r w:rsidR="001C1AB5" w:rsidRPr="0062726B">
        <w:rPr>
          <w:rFonts w:ascii="Book Antiqua" w:hAnsi="Book Antiqua"/>
        </w:rPr>
        <w:t xml:space="preserve"> surgery.</w:t>
      </w:r>
    </w:p>
    <w:p w14:paraId="7244F83F" w14:textId="77777777" w:rsidR="00DC4F6D" w:rsidRPr="0062726B" w:rsidRDefault="00DC4F6D" w:rsidP="0062726B">
      <w:pPr>
        <w:snapToGrid w:val="0"/>
        <w:spacing w:line="360" w:lineRule="auto"/>
        <w:jc w:val="both"/>
        <w:rPr>
          <w:rFonts w:ascii="Book Antiqua" w:hAnsi="Book Antiqua"/>
          <w:b/>
        </w:rPr>
      </w:pPr>
    </w:p>
    <w:p w14:paraId="109B651F" w14:textId="77777777" w:rsidR="0062726B" w:rsidRPr="0062726B" w:rsidRDefault="0062726B" w:rsidP="0062726B">
      <w:pPr>
        <w:adjustRightInd w:val="0"/>
        <w:snapToGrid w:val="0"/>
        <w:spacing w:line="360" w:lineRule="auto"/>
        <w:jc w:val="both"/>
        <w:rPr>
          <w:rFonts w:ascii="Book Antiqua" w:hAnsi="Book Antiqua"/>
          <w:b/>
          <w:color w:val="000000"/>
          <w:u w:val="single"/>
          <w:lang w:eastAsia="zh-CN"/>
        </w:rPr>
      </w:pPr>
      <w:r w:rsidRPr="0062726B">
        <w:rPr>
          <w:rFonts w:ascii="Book Antiqua" w:hAnsi="Book Antiqua"/>
          <w:b/>
          <w:color w:val="000000"/>
          <w:u w:val="single"/>
        </w:rPr>
        <w:t>ARTICLE HIGHLIGHTS</w:t>
      </w:r>
    </w:p>
    <w:p w14:paraId="0A4B16E6" w14:textId="161722CB" w:rsidR="000234F7" w:rsidRPr="0062726B" w:rsidRDefault="000234F7" w:rsidP="0062726B">
      <w:pPr>
        <w:snapToGrid w:val="0"/>
        <w:spacing w:line="360" w:lineRule="auto"/>
        <w:jc w:val="both"/>
        <w:rPr>
          <w:rFonts w:ascii="Book Antiqua" w:hAnsi="Book Antiqua"/>
          <w:bCs/>
          <w:i/>
          <w:iCs/>
        </w:rPr>
      </w:pPr>
      <w:r w:rsidRPr="0062726B">
        <w:rPr>
          <w:rFonts w:ascii="Book Antiqua" w:hAnsi="Book Antiqua"/>
          <w:b/>
          <w:i/>
          <w:iCs/>
        </w:rPr>
        <w:t>Research background</w:t>
      </w:r>
    </w:p>
    <w:p w14:paraId="4F5BCF31" w14:textId="2F610484" w:rsidR="00B76D81" w:rsidRPr="0062726B" w:rsidRDefault="009E7360" w:rsidP="0062726B">
      <w:pPr>
        <w:snapToGrid w:val="0"/>
        <w:spacing w:line="360" w:lineRule="auto"/>
        <w:jc w:val="both"/>
        <w:rPr>
          <w:rFonts w:ascii="Book Antiqua" w:hAnsi="Book Antiqua"/>
          <w:bCs/>
        </w:rPr>
      </w:pPr>
      <w:r w:rsidRPr="0062726B">
        <w:rPr>
          <w:rFonts w:ascii="Book Antiqua" w:hAnsi="Book Antiqua"/>
          <w:bCs/>
        </w:rPr>
        <w:t xml:space="preserve">Bone grafting is performed on millions of patients each year, and autologous bone remains the “gold standard” bone graft material. However, autologous bone is </w:t>
      </w:r>
      <w:r w:rsidR="00B76D81" w:rsidRPr="0062726B">
        <w:rPr>
          <w:rFonts w:ascii="Book Antiqua" w:hAnsi="Book Antiqua"/>
          <w:bCs/>
        </w:rPr>
        <w:t xml:space="preserve">limited in supply, is associated with increased surgical risk and donor-site </w:t>
      </w:r>
      <w:r w:rsidR="00DC4F6D" w:rsidRPr="0062726B">
        <w:rPr>
          <w:rFonts w:ascii="Book Antiqua" w:hAnsi="Book Antiqua"/>
          <w:bCs/>
        </w:rPr>
        <w:t>complications and</w:t>
      </w:r>
      <w:r w:rsidR="00B76D81" w:rsidRPr="0062726B">
        <w:rPr>
          <w:rFonts w:ascii="Book Antiqua" w:hAnsi="Book Antiqua"/>
          <w:bCs/>
        </w:rPr>
        <w:t xml:space="preserve"> does not ensure optimal bony outcomes. </w:t>
      </w:r>
      <w:r w:rsidR="00965548" w:rsidRPr="0062726B">
        <w:rPr>
          <w:rFonts w:ascii="Book Antiqua" w:hAnsi="Book Antiqua"/>
          <w:bCs/>
        </w:rPr>
        <w:t>Consequently, there exists an obvious need for</w:t>
      </w:r>
      <w:r w:rsidR="007A32B6" w:rsidRPr="0062726B">
        <w:rPr>
          <w:rFonts w:ascii="Book Antiqua" w:hAnsi="Book Antiqua"/>
          <w:bCs/>
        </w:rPr>
        <w:t xml:space="preserve"> </w:t>
      </w:r>
      <w:r w:rsidR="00965548" w:rsidRPr="0062726B">
        <w:rPr>
          <w:rFonts w:ascii="Book Antiqua" w:hAnsi="Book Antiqua"/>
          <w:bCs/>
        </w:rPr>
        <w:t>implantable bone substitute materials, the creation of which is the focus of bone tissue engineering.</w:t>
      </w:r>
    </w:p>
    <w:p w14:paraId="37F700D0" w14:textId="77777777" w:rsidR="00DC4F6D" w:rsidRPr="0062726B" w:rsidRDefault="00DC4F6D" w:rsidP="0062726B">
      <w:pPr>
        <w:snapToGrid w:val="0"/>
        <w:spacing w:line="360" w:lineRule="auto"/>
        <w:jc w:val="both"/>
        <w:rPr>
          <w:rFonts w:ascii="Book Antiqua" w:hAnsi="Book Antiqua"/>
          <w:bCs/>
        </w:rPr>
      </w:pPr>
    </w:p>
    <w:p w14:paraId="3844601D" w14:textId="6DA9D3B5" w:rsidR="000234F7" w:rsidRPr="0062726B" w:rsidRDefault="000234F7" w:rsidP="0062726B">
      <w:pPr>
        <w:snapToGrid w:val="0"/>
        <w:spacing w:line="360" w:lineRule="auto"/>
        <w:jc w:val="both"/>
        <w:rPr>
          <w:rFonts w:ascii="Book Antiqua" w:hAnsi="Book Antiqua"/>
          <w:b/>
          <w:i/>
          <w:iCs/>
        </w:rPr>
      </w:pPr>
      <w:r w:rsidRPr="0062726B">
        <w:rPr>
          <w:rFonts w:ascii="Book Antiqua" w:hAnsi="Book Antiqua"/>
          <w:b/>
          <w:i/>
          <w:iCs/>
        </w:rPr>
        <w:t>Research motivation</w:t>
      </w:r>
    </w:p>
    <w:p w14:paraId="272BB294" w14:textId="19E702A2" w:rsidR="007A32B6" w:rsidRPr="0062726B" w:rsidRDefault="007A32B6" w:rsidP="0062726B">
      <w:pPr>
        <w:snapToGrid w:val="0"/>
        <w:spacing w:line="360" w:lineRule="auto"/>
        <w:jc w:val="both"/>
        <w:rPr>
          <w:rFonts w:ascii="Book Antiqua" w:hAnsi="Book Antiqua"/>
          <w:bCs/>
        </w:rPr>
      </w:pPr>
      <w:r w:rsidRPr="0062726B">
        <w:rPr>
          <w:rFonts w:ascii="Book Antiqua" w:hAnsi="Book Antiqua"/>
          <w:bCs/>
        </w:rPr>
        <w:t xml:space="preserve">Recently, oxysterols – oxygenated derivatives of cholesterol – have been proposed as a novel class of </w:t>
      </w:r>
      <w:proofErr w:type="spellStart"/>
      <w:r w:rsidRPr="0062726B">
        <w:rPr>
          <w:rFonts w:ascii="Book Antiqua" w:hAnsi="Book Antiqua"/>
          <w:bCs/>
        </w:rPr>
        <w:t>osteoinductive</w:t>
      </w:r>
      <w:proofErr w:type="spellEnd"/>
      <w:r w:rsidRPr="0062726B">
        <w:rPr>
          <w:rFonts w:ascii="Book Antiqua" w:hAnsi="Book Antiqua"/>
          <w:bCs/>
        </w:rPr>
        <w:t xml:space="preserve"> small molecules for bone tissue engineering. However, there has yet to be a review examining the effect of oxysterols on </w:t>
      </w:r>
      <w:r w:rsidRPr="0062726B">
        <w:rPr>
          <w:rFonts w:ascii="Book Antiqua" w:hAnsi="Book Antiqua"/>
          <w:bCs/>
          <w:i/>
          <w:iCs/>
        </w:rPr>
        <w:t>in vivo</w:t>
      </w:r>
      <w:r w:rsidRPr="0062726B">
        <w:rPr>
          <w:rFonts w:ascii="Book Antiqua" w:hAnsi="Book Antiqua"/>
          <w:bCs/>
        </w:rPr>
        <w:t xml:space="preserve"> bone formation. To address this, here we provide the first systematic review of the effect of oxysterols on </w:t>
      </w:r>
      <w:r w:rsidRPr="0062726B">
        <w:rPr>
          <w:rFonts w:ascii="Book Antiqua" w:hAnsi="Book Antiqua"/>
          <w:bCs/>
          <w:i/>
          <w:iCs/>
        </w:rPr>
        <w:t>in vivo</w:t>
      </w:r>
      <w:r w:rsidRPr="0062726B">
        <w:rPr>
          <w:rFonts w:ascii="Book Antiqua" w:hAnsi="Book Antiqua"/>
          <w:bCs/>
        </w:rPr>
        <w:t xml:space="preserve"> bone formation as a means of evaluating the potential therapeutic utility of oxysterols for bone tissue engineering</w:t>
      </w:r>
      <w:r w:rsidR="00472FDC" w:rsidRPr="0062726B">
        <w:rPr>
          <w:rFonts w:ascii="Book Antiqua" w:hAnsi="Book Antiqua"/>
          <w:bCs/>
        </w:rPr>
        <w:t>.</w:t>
      </w:r>
    </w:p>
    <w:p w14:paraId="4E5CB6E0" w14:textId="77777777" w:rsidR="00DC4F6D" w:rsidRPr="0062726B" w:rsidRDefault="00DC4F6D" w:rsidP="0062726B">
      <w:pPr>
        <w:snapToGrid w:val="0"/>
        <w:spacing w:line="360" w:lineRule="auto"/>
        <w:jc w:val="both"/>
        <w:rPr>
          <w:rFonts w:ascii="Book Antiqua" w:hAnsi="Book Antiqua"/>
          <w:bCs/>
        </w:rPr>
      </w:pPr>
    </w:p>
    <w:p w14:paraId="362CEFFB" w14:textId="65DF44C5" w:rsidR="000234F7" w:rsidRPr="0062726B" w:rsidRDefault="000234F7" w:rsidP="0062726B">
      <w:pPr>
        <w:snapToGrid w:val="0"/>
        <w:spacing w:line="360" w:lineRule="auto"/>
        <w:jc w:val="both"/>
        <w:rPr>
          <w:rFonts w:ascii="Book Antiqua" w:hAnsi="Book Antiqua"/>
          <w:b/>
          <w:i/>
          <w:iCs/>
        </w:rPr>
      </w:pPr>
      <w:r w:rsidRPr="0062726B">
        <w:rPr>
          <w:rFonts w:ascii="Book Antiqua" w:hAnsi="Book Antiqua"/>
          <w:b/>
          <w:i/>
          <w:iCs/>
        </w:rPr>
        <w:t>Research objectives</w:t>
      </w:r>
    </w:p>
    <w:p w14:paraId="415E381F" w14:textId="55E087CA" w:rsidR="007A32B6" w:rsidRPr="0062726B" w:rsidRDefault="007840BE" w:rsidP="0062726B">
      <w:pPr>
        <w:snapToGrid w:val="0"/>
        <w:spacing w:line="360" w:lineRule="auto"/>
        <w:jc w:val="both"/>
        <w:rPr>
          <w:rFonts w:ascii="Book Antiqua" w:hAnsi="Book Antiqua"/>
          <w:bCs/>
        </w:rPr>
      </w:pPr>
      <w:r w:rsidRPr="0062726B">
        <w:rPr>
          <w:rFonts w:ascii="Book Antiqua" w:hAnsi="Book Antiqua"/>
          <w:bCs/>
        </w:rPr>
        <w:t xml:space="preserve">Following PRISMA guidelines, we aimed to systematically review the available literature examining the effect of oxysterols on </w:t>
      </w:r>
      <w:r w:rsidRPr="0062726B">
        <w:rPr>
          <w:rFonts w:ascii="Book Antiqua" w:hAnsi="Book Antiqua"/>
          <w:bCs/>
          <w:i/>
          <w:iCs/>
        </w:rPr>
        <w:t>in vivo</w:t>
      </w:r>
      <w:r w:rsidRPr="0062726B">
        <w:rPr>
          <w:rFonts w:ascii="Book Antiqua" w:hAnsi="Book Antiqua"/>
          <w:bCs/>
        </w:rPr>
        <w:t xml:space="preserve"> bone formation.</w:t>
      </w:r>
    </w:p>
    <w:p w14:paraId="21C6371D" w14:textId="77777777" w:rsidR="00DC4F6D" w:rsidRPr="0062726B" w:rsidRDefault="00DC4F6D" w:rsidP="0062726B">
      <w:pPr>
        <w:snapToGrid w:val="0"/>
        <w:spacing w:line="360" w:lineRule="auto"/>
        <w:jc w:val="both"/>
        <w:rPr>
          <w:rFonts w:ascii="Book Antiqua" w:hAnsi="Book Antiqua"/>
          <w:bCs/>
        </w:rPr>
      </w:pPr>
    </w:p>
    <w:p w14:paraId="0BB2310C" w14:textId="3C36AA6A" w:rsidR="000234F7" w:rsidRPr="0062726B" w:rsidRDefault="000234F7" w:rsidP="0062726B">
      <w:pPr>
        <w:snapToGrid w:val="0"/>
        <w:spacing w:line="360" w:lineRule="auto"/>
        <w:jc w:val="both"/>
        <w:rPr>
          <w:rFonts w:ascii="Book Antiqua" w:hAnsi="Book Antiqua"/>
          <w:b/>
          <w:i/>
          <w:iCs/>
        </w:rPr>
      </w:pPr>
      <w:r w:rsidRPr="0062726B">
        <w:rPr>
          <w:rFonts w:ascii="Book Antiqua" w:hAnsi="Book Antiqua"/>
          <w:b/>
          <w:i/>
          <w:iCs/>
        </w:rPr>
        <w:t>Research methods</w:t>
      </w:r>
    </w:p>
    <w:p w14:paraId="18346BD8" w14:textId="76FC6076" w:rsidR="007840BE" w:rsidRPr="0062726B" w:rsidRDefault="007840BE" w:rsidP="0062726B">
      <w:pPr>
        <w:snapToGrid w:val="0"/>
        <w:spacing w:line="360" w:lineRule="auto"/>
        <w:jc w:val="both"/>
        <w:rPr>
          <w:rFonts w:ascii="Book Antiqua" w:hAnsi="Book Antiqua"/>
          <w:bCs/>
        </w:rPr>
      </w:pPr>
      <w:r w:rsidRPr="0062726B">
        <w:rPr>
          <w:rFonts w:ascii="Book Antiqua" w:hAnsi="Book Antiqua"/>
          <w:bCs/>
        </w:rPr>
        <w:t xml:space="preserve">Using the PubMed/MEDLINE, </w:t>
      </w:r>
      <w:r w:rsidR="000E27AB" w:rsidRPr="0062726B">
        <w:rPr>
          <w:rFonts w:ascii="Book Antiqua" w:hAnsi="Book Antiqua"/>
          <w:bCs/>
        </w:rPr>
        <w:t>EMBASE</w:t>
      </w:r>
      <w:r w:rsidRPr="0062726B">
        <w:rPr>
          <w:rFonts w:ascii="Book Antiqua" w:hAnsi="Book Antiqua"/>
          <w:bCs/>
        </w:rPr>
        <w:t xml:space="preserve">, and Web of Science databases, we queried all publications in the English-language literature investigating the effect of oxysterols on </w:t>
      </w:r>
      <w:r w:rsidRPr="0062726B">
        <w:rPr>
          <w:rFonts w:ascii="Book Antiqua" w:hAnsi="Book Antiqua"/>
          <w:bCs/>
          <w:i/>
          <w:iCs/>
        </w:rPr>
        <w:t>in vivo</w:t>
      </w:r>
      <w:r w:rsidRPr="0062726B">
        <w:rPr>
          <w:rFonts w:ascii="Book Antiqua" w:hAnsi="Book Antiqua"/>
          <w:bCs/>
        </w:rPr>
        <w:t xml:space="preserve"> bone formation. Articles were screened for eligibility using PICOS criteria and assessed for potential bias using an expanded version of the SYRCLE Risk of Bias assessment tool. All full-text articles examining the effect of oxysterols on </w:t>
      </w:r>
      <w:r w:rsidRPr="0062726B">
        <w:rPr>
          <w:rFonts w:ascii="Book Antiqua" w:hAnsi="Book Antiqua"/>
          <w:bCs/>
          <w:i/>
          <w:iCs/>
        </w:rPr>
        <w:t>in vivo</w:t>
      </w:r>
      <w:r w:rsidRPr="0062726B">
        <w:rPr>
          <w:rFonts w:ascii="Book Antiqua" w:hAnsi="Book Antiqua"/>
          <w:bCs/>
        </w:rPr>
        <w:t xml:space="preserve"> bone formation were included. Extracted data included: </w:t>
      </w:r>
      <w:r w:rsidR="0085461B">
        <w:rPr>
          <w:rFonts w:ascii="Book Antiqua" w:eastAsiaTheme="minorEastAsia" w:hAnsi="Book Antiqua" w:hint="eastAsia"/>
          <w:bCs/>
          <w:lang w:eastAsia="zh-CN"/>
        </w:rPr>
        <w:t>A</w:t>
      </w:r>
      <w:r w:rsidRPr="0062726B">
        <w:rPr>
          <w:rFonts w:ascii="Book Antiqua" w:hAnsi="Book Antiqua"/>
          <w:bCs/>
        </w:rPr>
        <w:t xml:space="preserve">nimal species, surgical/defect model, description of therapeutic and control treatments, and method for assessing bone growth. Primary outcome was fusion rate for spinal fusion models and percent bone regeneration for critical-sized defect models. Data were tabulated and described by both surgical/defect model and oxysterol employed. Additionally, data from all included studies were aggregated to posit the mechanism by which oxysterols may mediate </w:t>
      </w:r>
      <w:r w:rsidRPr="0062726B">
        <w:rPr>
          <w:rFonts w:ascii="Book Antiqua" w:hAnsi="Book Antiqua"/>
          <w:bCs/>
          <w:i/>
          <w:iCs/>
        </w:rPr>
        <w:t>in vivo</w:t>
      </w:r>
      <w:r w:rsidRPr="0062726B">
        <w:rPr>
          <w:rFonts w:ascii="Book Antiqua" w:hAnsi="Book Antiqua"/>
          <w:bCs/>
        </w:rPr>
        <w:t xml:space="preserve"> bone formation.</w:t>
      </w:r>
    </w:p>
    <w:p w14:paraId="5C6DEDD2" w14:textId="77777777" w:rsidR="00DC4F6D" w:rsidRPr="0062726B" w:rsidRDefault="00DC4F6D" w:rsidP="0062726B">
      <w:pPr>
        <w:snapToGrid w:val="0"/>
        <w:spacing w:line="360" w:lineRule="auto"/>
        <w:jc w:val="both"/>
        <w:rPr>
          <w:rFonts w:ascii="Book Antiqua" w:hAnsi="Book Antiqua"/>
          <w:bCs/>
        </w:rPr>
      </w:pPr>
    </w:p>
    <w:p w14:paraId="78A3CEBA" w14:textId="725613F8" w:rsidR="000234F7" w:rsidRPr="0062726B" w:rsidRDefault="000234F7" w:rsidP="0062726B">
      <w:pPr>
        <w:snapToGrid w:val="0"/>
        <w:spacing w:line="360" w:lineRule="auto"/>
        <w:jc w:val="both"/>
        <w:rPr>
          <w:rFonts w:ascii="Book Antiqua" w:hAnsi="Book Antiqua"/>
          <w:b/>
          <w:i/>
          <w:iCs/>
        </w:rPr>
      </w:pPr>
      <w:r w:rsidRPr="0062726B">
        <w:rPr>
          <w:rFonts w:ascii="Book Antiqua" w:hAnsi="Book Antiqua"/>
          <w:b/>
          <w:i/>
          <w:iCs/>
        </w:rPr>
        <w:t>Research results</w:t>
      </w:r>
    </w:p>
    <w:p w14:paraId="6B48F75E" w14:textId="00497998" w:rsidR="007840BE" w:rsidRPr="0062726B" w:rsidRDefault="00214737" w:rsidP="0062726B">
      <w:pPr>
        <w:snapToGrid w:val="0"/>
        <w:spacing w:line="360" w:lineRule="auto"/>
        <w:jc w:val="both"/>
        <w:rPr>
          <w:rFonts w:ascii="Book Antiqua" w:hAnsi="Book Antiqua"/>
          <w:bCs/>
        </w:rPr>
      </w:pPr>
      <w:r w:rsidRPr="0062726B">
        <w:rPr>
          <w:rFonts w:ascii="Book Antiqua" w:hAnsi="Book Antiqua"/>
          <w:bCs/>
        </w:rPr>
        <w:t xml:space="preserve">Thirteen studies (all preclinical) met our inclusion/exclusion criteria. Of the 13 included studies, 5 employed spinal fusion models, 2 employed critical-sized alveolar defect models, and 6 employed critical-sized </w:t>
      </w:r>
      <w:proofErr w:type="spellStart"/>
      <w:r w:rsidRPr="0062726B">
        <w:rPr>
          <w:rFonts w:ascii="Book Antiqua" w:hAnsi="Book Antiqua"/>
          <w:bCs/>
        </w:rPr>
        <w:t>calvarial</w:t>
      </w:r>
      <w:proofErr w:type="spellEnd"/>
      <w:r w:rsidRPr="0062726B">
        <w:rPr>
          <w:rFonts w:ascii="Book Antiqua" w:hAnsi="Book Antiqua"/>
          <w:bCs/>
        </w:rPr>
        <w:t xml:space="preserve"> defect models. Based upon SYRCLE criteria, the included studies were found to possess an overall “unclear risk of bias”; 54% of studies reported treatment randomization and 38% reported blinding at any level. Overall, seven unique oxysterols were evaluated: 20(</w:t>
      </w:r>
      <w:r w:rsidRPr="0062726B">
        <w:rPr>
          <w:rFonts w:ascii="Book Antiqua" w:hAnsi="Book Antiqua"/>
          <w:bCs/>
          <w:i/>
          <w:iCs/>
        </w:rPr>
        <w:t>S</w:t>
      </w:r>
      <w:r w:rsidRPr="0062726B">
        <w:rPr>
          <w:rFonts w:ascii="Book Antiqua" w:hAnsi="Book Antiqua"/>
          <w:bCs/>
        </w:rPr>
        <w:t>)-hydroxycholesterol, 22(</w:t>
      </w:r>
      <w:r w:rsidRPr="0062726B">
        <w:rPr>
          <w:rFonts w:ascii="Book Antiqua" w:hAnsi="Book Antiqua"/>
          <w:bCs/>
          <w:i/>
          <w:iCs/>
        </w:rPr>
        <w:t>R</w:t>
      </w:r>
      <w:r w:rsidRPr="0062726B">
        <w:rPr>
          <w:rFonts w:ascii="Book Antiqua" w:hAnsi="Book Antiqua"/>
          <w:bCs/>
        </w:rPr>
        <w:t>)-hydroxycholesterol, 22(</w:t>
      </w:r>
      <w:r w:rsidRPr="0062726B">
        <w:rPr>
          <w:rFonts w:ascii="Book Antiqua" w:hAnsi="Book Antiqua"/>
          <w:bCs/>
          <w:i/>
          <w:iCs/>
        </w:rPr>
        <w:t>S</w:t>
      </w:r>
      <w:r w:rsidRPr="0062726B">
        <w:rPr>
          <w:rFonts w:ascii="Book Antiqua" w:hAnsi="Book Antiqua"/>
          <w:bCs/>
        </w:rPr>
        <w:t xml:space="preserve">)-hydroxycholesterol, Oxy4/Oxy34, Oxy18, Oxy21/Oxy133, and Oxy49. All had statistically significant </w:t>
      </w:r>
      <w:r w:rsidRPr="0062726B">
        <w:rPr>
          <w:rFonts w:ascii="Book Antiqua" w:hAnsi="Book Antiqua"/>
          <w:bCs/>
          <w:i/>
          <w:iCs/>
        </w:rPr>
        <w:t>in vivo</w:t>
      </w:r>
      <w:r w:rsidRPr="0062726B">
        <w:rPr>
          <w:rFonts w:ascii="Book Antiqua" w:hAnsi="Book Antiqua"/>
          <w:bCs/>
        </w:rPr>
        <w:t xml:space="preserve"> </w:t>
      </w:r>
      <w:proofErr w:type="spellStart"/>
      <w:r w:rsidRPr="0062726B">
        <w:rPr>
          <w:rFonts w:ascii="Book Antiqua" w:hAnsi="Book Antiqua"/>
          <w:bCs/>
        </w:rPr>
        <w:t>osteoinductive</w:t>
      </w:r>
      <w:proofErr w:type="spellEnd"/>
      <w:r w:rsidRPr="0062726B">
        <w:rPr>
          <w:rFonts w:ascii="Book Antiqua" w:hAnsi="Book Antiqua"/>
          <w:bCs/>
        </w:rPr>
        <w:t xml:space="preserve"> properties, with Oxy4/Oxy34, Oxy21/Oxy133, and Oxy49 showing a dose-dependent effect in some cases. In the eight studies that directly compared oxysterols to rhBMP-2-treated animals, similar rates of bone growth occurred in the two groups. Biochemical investigation of these effects suggests that they may be primarily mediated by direct activation of Smoothened in the Hedgehog signaling pathway.</w:t>
      </w:r>
    </w:p>
    <w:p w14:paraId="1DCA69B4" w14:textId="77777777" w:rsidR="00DC4F6D" w:rsidRPr="0062726B" w:rsidRDefault="00DC4F6D" w:rsidP="0062726B">
      <w:pPr>
        <w:snapToGrid w:val="0"/>
        <w:spacing w:line="360" w:lineRule="auto"/>
        <w:jc w:val="both"/>
        <w:rPr>
          <w:rFonts w:ascii="Book Antiqua" w:hAnsi="Book Antiqua"/>
          <w:bCs/>
        </w:rPr>
      </w:pPr>
    </w:p>
    <w:p w14:paraId="756191E9" w14:textId="283E4C43" w:rsidR="000234F7" w:rsidRPr="0062726B" w:rsidRDefault="000234F7" w:rsidP="0062726B">
      <w:pPr>
        <w:snapToGrid w:val="0"/>
        <w:spacing w:line="360" w:lineRule="auto"/>
        <w:jc w:val="both"/>
        <w:rPr>
          <w:rFonts w:ascii="Book Antiqua" w:hAnsi="Book Antiqua"/>
          <w:b/>
          <w:i/>
          <w:iCs/>
        </w:rPr>
      </w:pPr>
      <w:r w:rsidRPr="0062726B">
        <w:rPr>
          <w:rFonts w:ascii="Book Antiqua" w:hAnsi="Book Antiqua"/>
          <w:b/>
          <w:i/>
          <w:iCs/>
        </w:rPr>
        <w:t>Research conclusions</w:t>
      </w:r>
    </w:p>
    <w:p w14:paraId="429805EF" w14:textId="7945DBAE" w:rsidR="00214737" w:rsidRPr="0062726B" w:rsidRDefault="00214737" w:rsidP="0062726B">
      <w:pPr>
        <w:snapToGrid w:val="0"/>
        <w:spacing w:line="360" w:lineRule="auto"/>
        <w:jc w:val="both"/>
        <w:rPr>
          <w:rFonts w:ascii="Book Antiqua" w:hAnsi="Book Antiqua"/>
          <w:bCs/>
        </w:rPr>
      </w:pPr>
      <w:r w:rsidRPr="0062726B">
        <w:rPr>
          <w:rFonts w:ascii="Book Antiqua" w:hAnsi="Book Antiqua"/>
          <w:bCs/>
        </w:rPr>
        <w:t xml:space="preserve">Present preclinical evidence suggests oxysterols significantly augment </w:t>
      </w:r>
      <w:r w:rsidRPr="0062726B">
        <w:rPr>
          <w:rFonts w:ascii="Book Antiqua" w:hAnsi="Book Antiqua"/>
          <w:bCs/>
          <w:i/>
          <w:iCs/>
        </w:rPr>
        <w:t>in vivo</w:t>
      </w:r>
      <w:r w:rsidRPr="0062726B">
        <w:rPr>
          <w:rFonts w:ascii="Book Antiqua" w:hAnsi="Book Antiqua"/>
          <w:bCs/>
        </w:rPr>
        <w:t xml:space="preserve"> bone formation. Based upon prior </w:t>
      </w:r>
      <w:r w:rsidRPr="0062726B">
        <w:rPr>
          <w:rFonts w:ascii="Book Antiqua" w:hAnsi="Book Antiqua"/>
          <w:bCs/>
          <w:i/>
          <w:iCs/>
        </w:rPr>
        <w:t>in vitro</w:t>
      </w:r>
      <w:r w:rsidRPr="0062726B">
        <w:rPr>
          <w:rFonts w:ascii="Book Antiqua" w:hAnsi="Book Antiqua"/>
          <w:bCs/>
        </w:rPr>
        <w:t xml:space="preserve"> work and the observation of dose-dependency, it appears </w:t>
      </w:r>
      <w:r w:rsidR="00AC56F3" w:rsidRPr="0062726B">
        <w:rPr>
          <w:rFonts w:ascii="Book Antiqua" w:hAnsi="Book Antiqua"/>
          <w:bCs/>
        </w:rPr>
        <w:t>that</w:t>
      </w:r>
      <w:r w:rsidRPr="0062726B">
        <w:rPr>
          <w:rFonts w:ascii="Book Antiqua" w:hAnsi="Book Antiqua"/>
          <w:bCs/>
        </w:rPr>
        <w:t xml:space="preserve"> the observed effects are secondary to oxysterol-mediated upregulation of osteogenic gene products. The present preclinical literature has an unclear risk of bias, but the presence of positive outcomes across multiple animal species and surgical models suggests there is sufficient evidence to explore their application in larger animal models and eventually early phase clinical trials.</w:t>
      </w:r>
    </w:p>
    <w:p w14:paraId="0809A0C5" w14:textId="77777777" w:rsidR="00DC4F6D" w:rsidRPr="0062726B" w:rsidRDefault="00DC4F6D" w:rsidP="0062726B">
      <w:pPr>
        <w:snapToGrid w:val="0"/>
        <w:spacing w:line="360" w:lineRule="auto"/>
        <w:jc w:val="both"/>
        <w:rPr>
          <w:rFonts w:ascii="Book Antiqua" w:hAnsi="Book Antiqua"/>
          <w:bCs/>
        </w:rPr>
      </w:pPr>
    </w:p>
    <w:p w14:paraId="14A34FC7" w14:textId="0488F08A" w:rsidR="00214737" w:rsidRPr="0062726B" w:rsidRDefault="000234F7" w:rsidP="0062726B">
      <w:pPr>
        <w:snapToGrid w:val="0"/>
        <w:spacing w:line="360" w:lineRule="auto"/>
        <w:jc w:val="both"/>
        <w:rPr>
          <w:rFonts w:ascii="Book Antiqua" w:hAnsi="Book Antiqua"/>
          <w:b/>
          <w:i/>
          <w:iCs/>
        </w:rPr>
      </w:pPr>
      <w:r w:rsidRPr="0062726B">
        <w:rPr>
          <w:rFonts w:ascii="Book Antiqua" w:hAnsi="Book Antiqua"/>
          <w:b/>
          <w:i/>
          <w:iCs/>
        </w:rPr>
        <w:t>Research perspectives</w:t>
      </w:r>
    </w:p>
    <w:p w14:paraId="1F09F69B" w14:textId="74695119" w:rsidR="000234F7" w:rsidRPr="0062726B" w:rsidRDefault="00214737" w:rsidP="0062726B">
      <w:pPr>
        <w:snapToGrid w:val="0"/>
        <w:spacing w:line="360" w:lineRule="auto"/>
        <w:jc w:val="both"/>
        <w:rPr>
          <w:rFonts w:ascii="Book Antiqua" w:hAnsi="Book Antiqua"/>
          <w:bCs/>
        </w:rPr>
      </w:pPr>
      <w:r w:rsidRPr="0062726B">
        <w:rPr>
          <w:rFonts w:ascii="Book Antiqua" w:hAnsi="Book Antiqua"/>
          <w:bCs/>
        </w:rPr>
        <w:t xml:space="preserve">Oxysterols appear to be promising </w:t>
      </w:r>
      <w:proofErr w:type="spellStart"/>
      <w:r w:rsidRPr="0062726B">
        <w:rPr>
          <w:rFonts w:ascii="Book Antiqua" w:hAnsi="Book Antiqua"/>
          <w:bCs/>
        </w:rPr>
        <w:t>osteoinductive</w:t>
      </w:r>
      <w:proofErr w:type="spellEnd"/>
      <w:r w:rsidRPr="0062726B">
        <w:rPr>
          <w:rFonts w:ascii="Book Antiqua" w:hAnsi="Book Antiqua"/>
          <w:bCs/>
        </w:rPr>
        <w:t xml:space="preserve"> small molecules with potential for bone tissue engineering in the fields of </w:t>
      </w:r>
      <w:proofErr w:type="spellStart"/>
      <w:r w:rsidRPr="0062726B">
        <w:rPr>
          <w:rFonts w:ascii="Book Antiqua" w:hAnsi="Book Antiqua"/>
          <w:bCs/>
        </w:rPr>
        <w:t>orthopaedic</w:t>
      </w:r>
      <w:proofErr w:type="spellEnd"/>
      <w:r w:rsidRPr="0062726B">
        <w:rPr>
          <w:rFonts w:ascii="Book Antiqua" w:hAnsi="Book Antiqua"/>
          <w:bCs/>
        </w:rPr>
        <w:t xml:space="preserve"> surgery, neurosurgery, and oral maxillofacial surgery. Future work is necessary to identify the therapeutically optimal oxysterol and to optimize its pharmacokinetic properties for use in </w:t>
      </w:r>
      <w:proofErr w:type="spellStart"/>
      <w:r w:rsidRPr="0062726B">
        <w:rPr>
          <w:rFonts w:ascii="Book Antiqua" w:hAnsi="Book Antiqua"/>
          <w:bCs/>
        </w:rPr>
        <w:t>orthopaedic</w:t>
      </w:r>
      <w:proofErr w:type="spellEnd"/>
      <w:r w:rsidRPr="0062726B">
        <w:rPr>
          <w:rFonts w:ascii="Book Antiqua" w:hAnsi="Book Antiqua"/>
          <w:bCs/>
        </w:rPr>
        <w:t xml:space="preserve"> surgery.</w:t>
      </w:r>
    </w:p>
    <w:p w14:paraId="07591A61" w14:textId="77777777" w:rsidR="00DC4F6D" w:rsidRPr="0062726B" w:rsidRDefault="00DC4F6D" w:rsidP="0062726B">
      <w:pPr>
        <w:snapToGrid w:val="0"/>
        <w:spacing w:line="360" w:lineRule="auto"/>
        <w:jc w:val="both"/>
        <w:rPr>
          <w:rFonts w:ascii="Book Antiqua" w:hAnsi="Book Antiqua"/>
          <w:b/>
        </w:rPr>
      </w:pPr>
    </w:p>
    <w:p w14:paraId="61B59041" w14:textId="77777777" w:rsidR="0062726B" w:rsidRPr="0062726B" w:rsidRDefault="0062726B" w:rsidP="0062726B">
      <w:pPr>
        <w:adjustRightInd w:val="0"/>
        <w:snapToGrid w:val="0"/>
        <w:spacing w:line="360" w:lineRule="auto"/>
        <w:jc w:val="both"/>
        <w:rPr>
          <w:rFonts w:ascii="Book Antiqua" w:hAnsi="Book Antiqua"/>
        </w:rPr>
      </w:pPr>
      <w:r w:rsidRPr="0062726B">
        <w:rPr>
          <w:rFonts w:ascii="Book Antiqua" w:hAnsi="Book Antiqua"/>
          <w:b/>
        </w:rPr>
        <w:t>REFERENCES</w:t>
      </w:r>
    </w:p>
    <w:p w14:paraId="08C97480" w14:textId="0055BD1B"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1 </w:t>
      </w:r>
      <w:r w:rsidRPr="0062726B">
        <w:rPr>
          <w:rFonts w:ascii="Book Antiqua" w:hAnsi="Book Antiqua"/>
          <w:b/>
        </w:rPr>
        <w:t xml:space="preserve">Brown </w:t>
      </w:r>
      <w:proofErr w:type="gramStart"/>
      <w:r w:rsidRPr="0062726B">
        <w:rPr>
          <w:rFonts w:ascii="Book Antiqua" w:hAnsi="Book Antiqua"/>
          <w:b/>
        </w:rPr>
        <w:t>A</w:t>
      </w:r>
      <w:proofErr w:type="gramEnd"/>
      <w:r w:rsidRPr="0062726B">
        <w:rPr>
          <w:rFonts w:ascii="Book Antiqua" w:hAnsi="Book Antiqua"/>
        </w:rPr>
        <w:t xml:space="preserve">, Stock G, Patel AA, Okafor C, Vaccaro A. Osteogenic protein-1: a review of its utility in spinal applications. </w:t>
      </w:r>
      <w:proofErr w:type="spellStart"/>
      <w:r w:rsidRPr="0062726B">
        <w:rPr>
          <w:rFonts w:ascii="Book Antiqua" w:hAnsi="Book Antiqua"/>
          <w:i/>
        </w:rPr>
        <w:t>BioDrugs</w:t>
      </w:r>
      <w:proofErr w:type="spellEnd"/>
      <w:r w:rsidRPr="0062726B">
        <w:rPr>
          <w:rFonts w:ascii="Book Antiqua" w:hAnsi="Book Antiqua"/>
        </w:rPr>
        <w:t xml:space="preserve"> 2006; </w:t>
      </w:r>
      <w:r w:rsidRPr="0062726B">
        <w:rPr>
          <w:rFonts w:ascii="Book Antiqua" w:hAnsi="Book Antiqua"/>
          <w:b/>
        </w:rPr>
        <w:t>20</w:t>
      </w:r>
      <w:r w:rsidRPr="0062726B">
        <w:rPr>
          <w:rFonts w:ascii="Book Antiqua" w:hAnsi="Book Antiqua"/>
        </w:rPr>
        <w:t>: 243-251 [PMID: 16831023 DOI: 10.2165/00063030-200620040-00005]</w:t>
      </w:r>
    </w:p>
    <w:p w14:paraId="33870E5E"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2 </w:t>
      </w:r>
      <w:proofErr w:type="spellStart"/>
      <w:r w:rsidRPr="0062726B">
        <w:rPr>
          <w:rFonts w:ascii="Book Antiqua" w:hAnsi="Book Antiqua"/>
          <w:b/>
        </w:rPr>
        <w:t>Giannoudis</w:t>
      </w:r>
      <w:proofErr w:type="spellEnd"/>
      <w:r w:rsidRPr="0062726B">
        <w:rPr>
          <w:rFonts w:ascii="Book Antiqua" w:hAnsi="Book Antiqua"/>
          <w:b/>
        </w:rPr>
        <w:t xml:space="preserve"> PV</w:t>
      </w:r>
      <w:r w:rsidRPr="0062726B">
        <w:rPr>
          <w:rFonts w:ascii="Book Antiqua" w:hAnsi="Book Antiqua"/>
        </w:rPr>
        <w:t xml:space="preserve">, </w:t>
      </w:r>
      <w:proofErr w:type="spellStart"/>
      <w:r w:rsidRPr="0062726B">
        <w:rPr>
          <w:rFonts w:ascii="Book Antiqua" w:hAnsi="Book Antiqua"/>
        </w:rPr>
        <w:t>Dinopoulos</w:t>
      </w:r>
      <w:proofErr w:type="spellEnd"/>
      <w:r w:rsidRPr="0062726B">
        <w:rPr>
          <w:rFonts w:ascii="Book Antiqua" w:hAnsi="Book Antiqua"/>
        </w:rPr>
        <w:t xml:space="preserve"> H, </w:t>
      </w:r>
      <w:proofErr w:type="spellStart"/>
      <w:r w:rsidRPr="0062726B">
        <w:rPr>
          <w:rFonts w:ascii="Book Antiqua" w:hAnsi="Book Antiqua"/>
        </w:rPr>
        <w:t>Tsiridis</w:t>
      </w:r>
      <w:proofErr w:type="spellEnd"/>
      <w:r w:rsidRPr="0062726B">
        <w:rPr>
          <w:rFonts w:ascii="Book Antiqua" w:hAnsi="Book Antiqua"/>
        </w:rPr>
        <w:t xml:space="preserve"> E. Bone substitutes: an update. </w:t>
      </w:r>
      <w:r w:rsidRPr="0062726B">
        <w:rPr>
          <w:rFonts w:ascii="Book Antiqua" w:hAnsi="Book Antiqua"/>
          <w:i/>
        </w:rPr>
        <w:t>Injury</w:t>
      </w:r>
      <w:r w:rsidRPr="0062726B">
        <w:rPr>
          <w:rFonts w:ascii="Book Antiqua" w:hAnsi="Book Antiqua"/>
        </w:rPr>
        <w:t xml:space="preserve"> 2005; </w:t>
      </w:r>
      <w:r w:rsidRPr="0062726B">
        <w:rPr>
          <w:rFonts w:ascii="Book Antiqua" w:hAnsi="Book Antiqua"/>
          <w:b/>
        </w:rPr>
        <w:t>36 Suppl 3</w:t>
      </w:r>
      <w:r w:rsidRPr="0062726B">
        <w:rPr>
          <w:rFonts w:ascii="Book Antiqua" w:hAnsi="Book Antiqua"/>
        </w:rPr>
        <w:t>: S20-S27 [PMID: 16188545 DOI: 10.1016/j.injury.2005.07.029]</w:t>
      </w:r>
    </w:p>
    <w:p w14:paraId="5F3F0B02" w14:textId="77777777" w:rsidR="0080625F" w:rsidRPr="0062726B" w:rsidRDefault="0080625F" w:rsidP="0062726B">
      <w:pPr>
        <w:snapToGrid w:val="0"/>
        <w:spacing w:line="360" w:lineRule="auto"/>
        <w:jc w:val="both"/>
        <w:rPr>
          <w:rFonts w:ascii="Book Antiqua" w:hAnsi="Book Antiqua"/>
        </w:rPr>
      </w:pPr>
      <w:proofErr w:type="gramStart"/>
      <w:r w:rsidRPr="0062726B">
        <w:rPr>
          <w:rFonts w:ascii="Book Antiqua" w:hAnsi="Book Antiqua"/>
        </w:rPr>
        <w:t xml:space="preserve">3 </w:t>
      </w:r>
      <w:r w:rsidRPr="0062726B">
        <w:rPr>
          <w:rFonts w:ascii="Book Antiqua" w:hAnsi="Book Antiqua"/>
          <w:b/>
        </w:rPr>
        <w:t>Baldwin P</w:t>
      </w:r>
      <w:r w:rsidRPr="0062726B">
        <w:rPr>
          <w:rFonts w:ascii="Book Antiqua" w:hAnsi="Book Antiqua"/>
        </w:rPr>
        <w:t xml:space="preserve">, Li DJ, Auston DA, Mir HS, Yoon RS, </w:t>
      </w:r>
      <w:proofErr w:type="spellStart"/>
      <w:r w:rsidRPr="0062726B">
        <w:rPr>
          <w:rFonts w:ascii="Book Antiqua" w:hAnsi="Book Antiqua"/>
        </w:rPr>
        <w:t>Koval</w:t>
      </w:r>
      <w:proofErr w:type="spellEnd"/>
      <w:r w:rsidRPr="0062726B">
        <w:rPr>
          <w:rFonts w:ascii="Book Antiqua" w:hAnsi="Book Antiqua"/>
        </w:rPr>
        <w:t xml:space="preserve"> KJ.</w:t>
      </w:r>
      <w:proofErr w:type="gramEnd"/>
      <w:r w:rsidRPr="0062726B">
        <w:rPr>
          <w:rFonts w:ascii="Book Antiqua" w:hAnsi="Book Antiqua"/>
        </w:rPr>
        <w:t xml:space="preserve"> Autograft, Allograft, and Bone Graft Substitutes: Clinical Evidence and Indications for Use in the Setting of </w:t>
      </w:r>
      <w:proofErr w:type="spellStart"/>
      <w:r w:rsidRPr="0062726B">
        <w:rPr>
          <w:rFonts w:ascii="Book Antiqua" w:hAnsi="Book Antiqua"/>
        </w:rPr>
        <w:t>Orthopaedic</w:t>
      </w:r>
      <w:proofErr w:type="spellEnd"/>
      <w:r w:rsidRPr="0062726B">
        <w:rPr>
          <w:rFonts w:ascii="Book Antiqua" w:hAnsi="Book Antiqua"/>
        </w:rPr>
        <w:t xml:space="preserve"> Trauma Surgery. </w:t>
      </w:r>
      <w:r w:rsidRPr="0062726B">
        <w:rPr>
          <w:rFonts w:ascii="Book Antiqua" w:hAnsi="Book Antiqua"/>
          <w:i/>
        </w:rPr>
        <w:t xml:space="preserve">J </w:t>
      </w:r>
      <w:proofErr w:type="spellStart"/>
      <w:r w:rsidRPr="0062726B">
        <w:rPr>
          <w:rFonts w:ascii="Book Antiqua" w:hAnsi="Book Antiqua"/>
          <w:i/>
        </w:rPr>
        <w:t>Orthop</w:t>
      </w:r>
      <w:proofErr w:type="spellEnd"/>
      <w:r w:rsidRPr="0062726B">
        <w:rPr>
          <w:rFonts w:ascii="Book Antiqua" w:hAnsi="Book Antiqua"/>
          <w:i/>
        </w:rPr>
        <w:t xml:space="preserve"> Trauma</w:t>
      </w:r>
      <w:r w:rsidRPr="0062726B">
        <w:rPr>
          <w:rFonts w:ascii="Book Antiqua" w:hAnsi="Book Antiqua"/>
        </w:rPr>
        <w:t xml:space="preserve"> 2019; </w:t>
      </w:r>
      <w:r w:rsidRPr="0062726B">
        <w:rPr>
          <w:rFonts w:ascii="Book Antiqua" w:hAnsi="Book Antiqua"/>
          <w:b/>
        </w:rPr>
        <w:t>33</w:t>
      </w:r>
      <w:r w:rsidRPr="0062726B">
        <w:rPr>
          <w:rFonts w:ascii="Book Antiqua" w:hAnsi="Book Antiqua"/>
        </w:rPr>
        <w:t>: 203-213 [PMID: 30633080 DOI: 10.1097/BOT.0000000000001420]</w:t>
      </w:r>
    </w:p>
    <w:p w14:paraId="109623EC"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4 </w:t>
      </w:r>
      <w:r w:rsidRPr="0062726B">
        <w:rPr>
          <w:rFonts w:ascii="Book Antiqua" w:hAnsi="Book Antiqua"/>
          <w:b/>
        </w:rPr>
        <w:t>Fernandez de Grado G</w:t>
      </w:r>
      <w:r w:rsidRPr="0062726B">
        <w:rPr>
          <w:rFonts w:ascii="Book Antiqua" w:hAnsi="Book Antiqua"/>
        </w:rPr>
        <w:t xml:space="preserve">, Keller L, </w:t>
      </w:r>
      <w:proofErr w:type="spellStart"/>
      <w:r w:rsidRPr="0062726B">
        <w:rPr>
          <w:rFonts w:ascii="Book Antiqua" w:hAnsi="Book Antiqua"/>
        </w:rPr>
        <w:t>Idoux-Gillet</w:t>
      </w:r>
      <w:proofErr w:type="spellEnd"/>
      <w:r w:rsidRPr="0062726B">
        <w:rPr>
          <w:rFonts w:ascii="Book Antiqua" w:hAnsi="Book Antiqua"/>
        </w:rPr>
        <w:t xml:space="preserve"> Y, Wagner Q, Musset AM, </w:t>
      </w:r>
      <w:proofErr w:type="spellStart"/>
      <w:r w:rsidRPr="0062726B">
        <w:rPr>
          <w:rFonts w:ascii="Book Antiqua" w:hAnsi="Book Antiqua"/>
        </w:rPr>
        <w:t>Benkirane-Jessel</w:t>
      </w:r>
      <w:proofErr w:type="spellEnd"/>
      <w:r w:rsidRPr="0062726B">
        <w:rPr>
          <w:rFonts w:ascii="Book Antiqua" w:hAnsi="Book Antiqua"/>
        </w:rPr>
        <w:t xml:space="preserve"> N, </w:t>
      </w:r>
      <w:proofErr w:type="spellStart"/>
      <w:r w:rsidRPr="0062726B">
        <w:rPr>
          <w:rFonts w:ascii="Book Antiqua" w:hAnsi="Book Antiqua"/>
        </w:rPr>
        <w:t>Bornert</w:t>
      </w:r>
      <w:proofErr w:type="spellEnd"/>
      <w:r w:rsidRPr="0062726B">
        <w:rPr>
          <w:rFonts w:ascii="Book Antiqua" w:hAnsi="Book Antiqua"/>
        </w:rPr>
        <w:t xml:space="preserve"> F, </w:t>
      </w:r>
      <w:proofErr w:type="spellStart"/>
      <w:r w:rsidRPr="0062726B">
        <w:rPr>
          <w:rFonts w:ascii="Book Antiqua" w:hAnsi="Book Antiqua"/>
        </w:rPr>
        <w:t>Offner</w:t>
      </w:r>
      <w:proofErr w:type="spellEnd"/>
      <w:r w:rsidRPr="0062726B">
        <w:rPr>
          <w:rFonts w:ascii="Book Antiqua" w:hAnsi="Book Antiqua"/>
        </w:rPr>
        <w:t xml:space="preserve"> D. Bone substitutes: a review of their characteristics, clinical </w:t>
      </w:r>
      <w:r w:rsidRPr="0062726B">
        <w:rPr>
          <w:rFonts w:ascii="Book Antiqua" w:hAnsi="Book Antiqua"/>
        </w:rPr>
        <w:lastRenderedPageBreak/>
        <w:t xml:space="preserve">use, and perspectives for large bone defects management. </w:t>
      </w:r>
      <w:r w:rsidRPr="0062726B">
        <w:rPr>
          <w:rFonts w:ascii="Book Antiqua" w:hAnsi="Book Antiqua"/>
          <w:i/>
        </w:rPr>
        <w:t xml:space="preserve">J Tissue </w:t>
      </w:r>
      <w:proofErr w:type="spellStart"/>
      <w:r w:rsidRPr="0062726B">
        <w:rPr>
          <w:rFonts w:ascii="Book Antiqua" w:hAnsi="Book Antiqua"/>
          <w:i/>
        </w:rPr>
        <w:t>Eng</w:t>
      </w:r>
      <w:proofErr w:type="spellEnd"/>
      <w:r w:rsidRPr="0062726B">
        <w:rPr>
          <w:rFonts w:ascii="Book Antiqua" w:hAnsi="Book Antiqua"/>
        </w:rPr>
        <w:t xml:space="preserve"> 2018; </w:t>
      </w:r>
      <w:r w:rsidRPr="0062726B">
        <w:rPr>
          <w:rFonts w:ascii="Book Antiqua" w:hAnsi="Book Antiqua"/>
          <w:b/>
        </w:rPr>
        <w:t>9</w:t>
      </w:r>
      <w:r w:rsidRPr="0062726B">
        <w:rPr>
          <w:rFonts w:ascii="Book Antiqua" w:hAnsi="Book Antiqua"/>
        </w:rPr>
        <w:t>: 2041731418776819 [PMID: 29899969 DOI: 10.1177/2041731418776819]</w:t>
      </w:r>
    </w:p>
    <w:p w14:paraId="6AECC031" w14:textId="77777777" w:rsidR="0080625F" w:rsidRPr="0062726B" w:rsidRDefault="0080625F" w:rsidP="0062726B">
      <w:pPr>
        <w:snapToGrid w:val="0"/>
        <w:spacing w:line="360" w:lineRule="auto"/>
        <w:jc w:val="both"/>
        <w:rPr>
          <w:rFonts w:ascii="Book Antiqua" w:hAnsi="Book Antiqua"/>
        </w:rPr>
      </w:pPr>
      <w:proofErr w:type="gramStart"/>
      <w:r w:rsidRPr="0062726B">
        <w:rPr>
          <w:rFonts w:ascii="Book Antiqua" w:hAnsi="Book Antiqua"/>
        </w:rPr>
        <w:t xml:space="preserve">5 </w:t>
      </w:r>
      <w:r w:rsidRPr="0062726B">
        <w:rPr>
          <w:rFonts w:ascii="Book Antiqua" w:hAnsi="Book Antiqua"/>
          <w:b/>
        </w:rPr>
        <w:t>Roberts TT</w:t>
      </w:r>
      <w:r w:rsidRPr="0062726B">
        <w:rPr>
          <w:rFonts w:ascii="Book Antiqua" w:hAnsi="Book Antiqua"/>
        </w:rPr>
        <w:t>, Rosenbaum AJ.</w:t>
      </w:r>
      <w:proofErr w:type="gramEnd"/>
      <w:r w:rsidRPr="0062726B">
        <w:rPr>
          <w:rFonts w:ascii="Book Antiqua" w:hAnsi="Book Antiqua"/>
        </w:rPr>
        <w:t xml:space="preserve"> Bone grafts, bone substitutes and </w:t>
      </w:r>
      <w:proofErr w:type="spellStart"/>
      <w:r w:rsidRPr="0062726B">
        <w:rPr>
          <w:rFonts w:ascii="Book Antiqua" w:hAnsi="Book Antiqua"/>
        </w:rPr>
        <w:t>orthobiologics</w:t>
      </w:r>
      <w:proofErr w:type="spellEnd"/>
      <w:r w:rsidRPr="0062726B">
        <w:rPr>
          <w:rFonts w:ascii="Book Antiqua" w:hAnsi="Book Antiqua"/>
        </w:rPr>
        <w:t xml:space="preserve">: the bridge between basic science and clinical advancements in fracture healing. </w:t>
      </w:r>
      <w:r w:rsidRPr="0062726B">
        <w:rPr>
          <w:rFonts w:ascii="Book Antiqua" w:hAnsi="Book Antiqua"/>
          <w:i/>
        </w:rPr>
        <w:t>Organogenesis</w:t>
      </w:r>
      <w:r w:rsidRPr="0062726B">
        <w:rPr>
          <w:rFonts w:ascii="Book Antiqua" w:hAnsi="Book Antiqua"/>
        </w:rPr>
        <w:t xml:space="preserve"> 2012; </w:t>
      </w:r>
      <w:r w:rsidRPr="0062726B">
        <w:rPr>
          <w:rFonts w:ascii="Book Antiqua" w:hAnsi="Book Antiqua"/>
          <w:b/>
        </w:rPr>
        <w:t>8</w:t>
      </w:r>
      <w:r w:rsidRPr="0062726B">
        <w:rPr>
          <w:rFonts w:ascii="Book Antiqua" w:hAnsi="Book Antiqua"/>
        </w:rPr>
        <w:t>: 114-124 [PMID: 23247591 DOI: 10.4161/org.23306]</w:t>
      </w:r>
    </w:p>
    <w:p w14:paraId="1795FF21"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6 </w:t>
      </w:r>
      <w:proofErr w:type="spellStart"/>
      <w:r w:rsidRPr="0062726B">
        <w:rPr>
          <w:rFonts w:ascii="Book Antiqua" w:hAnsi="Book Antiqua"/>
          <w:b/>
        </w:rPr>
        <w:t>Honeybul</w:t>
      </w:r>
      <w:proofErr w:type="spellEnd"/>
      <w:r w:rsidRPr="0062726B">
        <w:rPr>
          <w:rFonts w:ascii="Book Antiqua" w:hAnsi="Book Antiqua"/>
          <w:b/>
        </w:rPr>
        <w:t xml:space="preserve"> S</w:t>
      </w:r>
      <w:r w:rsidRPr="0062726B">
        <w:rPr>
          <w:rFonts w:ascii="Book Antiqua" w:hAnsi="Book Antiqua"/>
        </w:rPr>
        <w:t xml:space="preserve">, Morrison DA, Ho KM, Lind CR, </w:t>
      </w:r>
      <w:proofErr w:type="spellStart"/>
      <w:r w:rsidRPr="0062726B">
        <w:rPr>
          <w:rFonts w:ascii="Book Antiqua" w:hAnsi="Book Antiqua"/>
        </w:rPr>
        <w:t>Geelhoed</w:t>
      </w:r>
      <w:proofErr w:type="spellEnd"/>
      <w:r w:rsidRPr="0062726B">
        <w:rPr>
          <w:rFonts w:ascii="Book Antiqua" w:hAnsi="Book Antiqua"/>
        </w:rPr>
        <w:t xml:space="preserve"> E. </w:t>
      </w:r>
      <w:proofErr w:type="gramStart"/>
      <w:r w:rsidRPr="0062726B">
        <w:rPr>
          <w:rFonts w:ascii="Book Antiqua" w:hAnsi="Book Antiqua"/>
        </w:rPr>
        <w:t>A randomized controlled trial comparing autologous cranioplasty with custom-made titanium cranioplasty.</w:t>
      </w:r>
      <w:proofErr w:type="gramEnd"/>
      <w:r w:rsidRPr="0062726B">
        <w:rPr>
          <w:rFonts w:ascii="Book Antiqua" w:hAnsi="Book Antiqua"/>
        </w:rPr>
        <w:t xml:space="preserve"> </w:t>
      </w:r>
      <w:r w:rsidRPr="0062726B">
        <w:rPr>
          <w:rFonts w:ascii="Book Antiqua" w:hAnsi="Book Antiqua"/>
          <w:i/>
        </w:rPr>
        <w:t xml:space="preserve">J </w:t>
      </w:r>
      <w:proofErr w:type="spellStart"/>
      <w:r w:rsidRPr="0062726B">
        <w:rPr>
          <w:rFonts w:ascii="Book Antiqua" w:hAnsi="Book Antiqua"/>
          <w:i/>
        </w:rPr>
        <w:t>Neurosurg</w:t>
      </w:r>
      <w:proofErr w:type="spellEnd"/>
      <w:r w:rsidRPr="0062726B">
        <w:rPr>
          <w:rFonts w:ascii="Book Antiqua" w:hAnsi="Book Antiqua"/>
        </w:rPr>
        <w:t xml:space="preserve"> 2017; </w:t>
      </w:r>
      <w:r w:rsidRPr="0062726B">
        <w:rPr>
          <w:rFonts w:ascii="Book Antiqua" w:hAnsi="Book Antiqua"/>
          <w:b/>
        </w:rPr>
        <w:t>126</w:t>
      </w:r>
      <w:r w:rsidRPr="0062726B">
        <w:rPr>
          <w:rFonts w:ascii="Book Antiqua" w:hAnsi="Book Antiqua"/>
        </w:rPr>
        <w:t>: 81-90 [PMID: 26991387 DOI: 10.3171/2015.12.JNS152004]</w:t>
      </w:r>
    </w:p>
    <w:p w14:paraId="70695B0B"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7 </w:t>
      </w:r>
      <w:r w:rsidRPr="0062726B">
        <w:rPr>
          <w:rFonts w:ascii="Book Antiqua" w:hAnsi="Book Antiqua"/>
          <w:b/>
        </w:rPr>
        <w:t>Hsu WK</w:t>
      </w:r>
      <w:r w:rsidRPr="0062726B">
        <w:rPr>
          <w:rFonts w:ascii="Book Antiqua" w:hAnsi="Book Antiqua"/>
        </w:rPr>
        <w:t xml:space="preserve">, </w:t>
      </w:r>
      <w:proofErr w:type="spellStart"/>
      <w:r w:rsidRPr="0062726B">
        <w:rPr>
          <w:rFonts w:ascii="Book Antiqua" w:hAnsi="Book Antiqua"/>
        </w:rPr>
        <w:t>Nickoli</w:t>
      </w:r>
      <w:proofErr w:type="spellEnd"/>
      <w:r w:rsidRPr="0062726B">
        <w:rPr>
          <w:rFonts w:ascii="Book Antiqua" w:hAnsi="Book Antiqua"/>
        </w:rPr>
        <w:t xml:space="preserve"> MS, Wang JC, Lieberman JR, An HS, Yoon ST, Youssef JA, </w:t>
      </w:r>
      <w:proofErr w:type="spellStart"/>
      <w:r w:rsidRPr="0062726B">
        <w:rPr>
          <w:rFonts w:ascii="Book Antiqua" w:hAnsi="Book Antiqua"/>
        </w:rPr>
        <w:t>Brodke</w:t>
      </w:r>
      <w:proofErr w:type="spellEnd"/>
      <w:r w:rsidRPr="0062726B">
        <w:rPr>
          <w:rFonts w:ascii="Book Antiqua" w:hAnsi="Book Antiqua"/>
        </w:rPr>
        <w:t xml:space="preserve"> DS, McCullough CM. Improving the clinical evidence of bone graft substitute technology in lumbar spine surgery. </w:t>
      </w:r>
      <w:r w:rsidRPr="0062726B">
        <w:rPr>
          <w:rFonts w:ascii="Book Antiqua" w:hAnsi="Book Antiqua"/>
          <w:i/>
        </w:rPr>
        <w:t>Global Spine J</w:t>
      </w:r>
      <w:r w:rsidRPr="0062726B">
        <w:rPr>
          <w:rFonts w:ascii="Book Antiqua" w:hAnsi="Book Antiqua"/>
        </w:rPr>
        <w:t xml:space="preserve"> 2012; </w:t>
      </w:r>
      <w:r w:rsidRPr="0062726B">
        <w:rPr>
          <w:rFonts w:ascii="Book Antiqua" w:hAnsi="Book Antiqua"/>
          <w:b/>
        </w:rPr>
        <w:t>2</w:t>
      </w:r>
      <w:r w:rsidRPr="0062726B">
        <w:rPr>
          <w:rFonts w:ascii="Book Antiqua" w:hAnsi="Book Antiqua"/>
        </w:rPr>
        <w:t>: 239-248 [PMID: 24353975 DOI: 10.1055/s-0032-1315454]</w:t>
      </w:r>
    </w:p>
    <w:p w14:paraId="14D6AED5" w14:textId="77777777" w:rsidR="0080625F" w:rsidRPr="0062726B" w:rsidRDefault="0080625F" w:rsidP="0062726B">
      <w:pPr>
        <w:snapToGrid w:val="0"/>
        <w:spacing w:line="360" w:lineRule="auto"/>
        <w:jc w:val="both"/>
        <w:rPr>
          <w:rFonts w:ascii="Book Antiqua" w:hAnsi="Book Antiqua"/>
        </w:rPr>
      </w:pPr>
      <w:proofErr w:type="gramStart"/>
      <w:r w:rsidRPr="0062726B">
        <w:rPr>
          <w:rFonts w:ascii="Book Antiqua" w:hAnsi="Book Antiqua"/>
        </w:rPr>
        <w:t xml:space="preserve">8 </w:t>
      </w:r>
      <w:proofErr w:type="spellStart"/>
      <w:r w:rsidRPr="0062726B">
        <w:rPr>
          <w:rFonts w:ascii="Book Antiqua" w:hAnsi="Book Antiqua"/>
          <w:b/>
        </w:rPr>
        <w:t>Lumetti</w:t>
      </w:r>
      <w:proofErr w:type="spellEnd"/>
      <w:r w:rsidRPr="0062726B">
        <w:rPr>
          <w:rFonts w:ascii="Book Antiqua" w:hAnsi="Book Antiqua"/>
          <w:b/>
        </w:rPr>
        <w:t xml:space="preserve"> S</w:t>
      </w:r>
      <w:r w:rsidRPr="0062726B">
        <w:rPr>
          <w:rFonts w:ascii="Book Antiqua" w:hAnsi="Book Antiqua"/>
        </w:rPr>
        <w:t xml:space="preserve">, </w:t>
      </w:r>
      <w:proofErr w:type="spellStart"/>
      <w:r w:rsidRPr="0062726B">
        <w:rPr>
          <w:rFonts w:ascii="Book Antiqua" w:hAnsi="Book Antiqua"/>
        </w:rPr>
        <w:t>Galli</w:t>
      </w:r>
      <w:proofErr w:type="spellEnd"/>
      <w:r w:rsidRPr="0062726B">
        <w:rPr>
          <w:rFonts w:ascii="Book Antiqua" w:hAnsi="Book Antiqua"/>
        </w:rPr>
        <w:t xml:space="preserve"> C, </w:t>
      </w:r>
      <w:proofErr w:type="spellStart"/>
      <w:r w:rsidRPr="0062726B">
        <w:rPr>
          <w:rFonts w:ascii="Book Antiqua" w:hAnsi="Book Antiqua"/>
        </w:rPr>
        <w:t>Manfredi</w:t>
      </w:r>
      <w:proofErr w:type="spellEnd"/>
      <w:r w:rsidRPr="0062726B">
        <w:rPr>
          <w:rFonts w:ascii="Book Antiqua" w:hAnsi="Book Antiqua"/>
        </w:rPr>
        <w:t xml:space="preserve"> E, </w:t>
      </w:r>
      <w:proofErr w:type="spellStart"/>
      <w:r w:rsidRPr="0062726B">
        <w:rPr>
          <w:rFonts w:ascii="Book Antiqua" w:hAnsi="Book Antiqua"/>
        </w:rPr>
        <w:t>Consolo</w:t>
      </w:r>
      <w:proofErr w:type="spellEnd"/>
      <w:r w:rsidRPr="0062726B">
        <w:rPr>
          <w:rFonts w:ascii="Book Antiqua" w:hAnsi="Book Antiqua"/>
        </w:rPr>
        <w:t xml:space="preserve"> U, </w:t>
      </w:r>
      <w:proofErr w:type="spellStart"/>
      <w:r w:rsidRPr="0062726B">
        <w:rPr>
          <w:rFonts w:ascii="Book Antiqua" w:hAnsi="Book Antiqua"/>
        </w:rPr>
        <w:t>Marchetti</w:t>
      </w:r>
      <w:proofErr w:type="spellEnd"/>
      <w:r w:rsidRPr="0062726B">
        <w:rPr>
          <w:rFonts w:ascii="Book Antiqua" w:hAnsi="Book Antiqua"/>
        </w:rPr>
        <w:t xml:space="preserve"> C, </w:t>
      </w:r>
      <w:proofErr w:type="spellStart"/>
      <w:r w:rsidRPr="0062726B">
        <w:rPr>
          <w:rFonts w:ascii="Book Antiqua" w:hAnsi="Book Antiqua"/>
        </w:rPr>
        <w:t>Ghiacci</w:t>
      </w:r>
      <w:proofErr w:type="spellEnd"/>
      <w:r w:rsidRPr="0062726B">
        <w:rPr>
          <w:rFonts w:ascii="Book Antiqua" w:hAnsi="Book Antiqua"/>
        </w:rPr>
        <w:t xml:space="preserve"> G, </w:t>
      </w:r>
      <w:proofErr w:type="spellStart"/>
      <w:r w:rsidRPr="0062726B">
        <w:rPr>
          <w:rFonts w:ascii="Book Antiqua" w:hAnsi="Book Antiqua"/>
        </w:rPr>
        <w:t>Toffoli</w:t>
      </w:r>
      <w:proofErr w:type="spellEnd"/>
      <w:r w:rsidRPr="0062726B">
        <w:rPr>
          <w:rFonts w:ascii="Book Antiqua" w:hAnsi="Book Antiqua"/>
        </w:rPr>
        <w:t xml:space="preserve"> A, </w:t>
      </w:r>
      <w:proofErr w:type="spellStart"/>
      <w:r w:rsidRPr="0062726B">
        <w:rPr>
          <w:rFonts w:ascii="Book Antiqua" w:hAnsi="Book Antiqua"/>
        </w:rPr>
        <w:t>Bonanini</w:t>
      </w:r>
      <w:proofErr w:type="spellEnd"/>
      <w:r w:rsidRPr="0062726B">
        <w:rPr>
          <w:rFonts w:ascii="Book Antiqua" w:hAnsi="Book Antiqua"/>
        </w:rPr>
        <w:t xml:space="preserve"> M, </w:t>
      </w:r>
      <w:proofErr w:type="spellStart"/>
      <w:r w:rsidRPr="0062726B">
        <w:rPr>
          <w:rFonts w:ascii="Book Antiqua" w:hAnsi="Book Antiqua"/>
        </w:rPr>
        <w:t>Salgarelli</w:t>
      </w:r>
      <w:proofErr w:type="spellEnd"/>
      <w:r w:rsidRPr="0062726B">
        <w:rPr>
          <w:rFonts w:ascii="Book Antiqua" w:hAnsi="Book Antiqua"/>
        </w:rPr>
        <w:t xml:space="preserve"> A, </w:t>
      </w:r>
      <w:proofErr w:type="spellStart"/>
      <w:r w:rsidRPr="0062726B">
        <w:rPr>
          <w:rFonts w:ascii="Book Antiqua" w:hAnsi="Book Antiqua"/>
        </w:rPr>
        <w:t>Macaluso</w:t>
      </w:r>
      <w:proofErr w:type="spellEnd"/>
      <w:r w:rsidRPr="0062726B">
        <w:rPr>
          <w:rFonts w:ascii="Book Antiqua" w:hAnsi="Book Antiqua"/>
        </w:rPr>
        <w:t xml:space="preserve"> GM. Correlation between density and resorption of fresh-frozen and autogenous bone grafts.</w:t>
      </w:r>
      <w:proofErr w:type="gramEnd"/>
      <w:r w:rsidRPr="0062726B">
        <w:rPr>
          <w:rFonts w:ascii="Book Antiqua" w:hAnsi="Book Antiqua"/>
        </w:rPr>
        <w:t xml:space="preserve"> </w:t>
      </w:r>
      <w:r w:rsidRPr="0062726B">
        <w:rPr>
          <w:rFonts w:ascii="Book Antiqua" w:hAnsi="Book Antiqua"/>
          <w:i/>
        </w:rPr>
        <w:t>Biomed Res Int</w:t>
      </w:r>
      <w:r w:rsidRPr="0062726B">
        <w:rPr>
          <w:rFonts w:ascii="Book Antiqua" w:hAnsi="Book Antiqua"/>
        </w:rPr>
        <w:t xml:space="preserve"> 2014; </w:t>
      </w:r>
      <w:r w:rsidRPr="0062726B">
        <w:rPr>
          <w:rFonts w:ascii="Book Antiqua" w:hAnsi="Book Antiqua"/>
          <w:b/>
        </w:rPr>
        <w:t>2014</w:t>
      </w:r>
      <w:r w:rsidRPr="0062726B">
        <w:rPr>
          <w:rFonts w:ascii="Book Antiqua" w:hAnsi="Book Antiqua"/>
        </w:rPr>
        <w:t>: 508328 [PMID: 25050354 DOI: 10.1155/2014/508328]</w:t>
      </w:r>
    </w:p>
    <w:p w14:paraId="0AFDE258"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9 </w:t>
      </w:r>
      <w:proofErr w:type="spellStart"/>
      <w:r w:rsidRPr="0062726B">
        <w:rPr>
          <w:rFonts w:ascii="Book Antiqua" w:hAnsi="Book Antiqua"/>
          <w:b/>
        </w:rPr>
        <w:t>Amini</w:t>
      </w:r>
      <w:proofErr w:type="spellEnd"/>
      <w:r w:rsidRPr="0062726B">
        <w:rPr>
          <w:rFonts w:ascii="Book Antiqua" w:hAnsi="Book Antiqua"/>
          <w:b/>
        </w:rPr>
        <w:t xml:space="preserve"> AR</w:t>
      </w:r>
      <w:r w:rsidRPr="0062726B">
        <w:rPr>
          <w:rFonts w:ascii="Book Antiqua" w:hAnsi="Book Antiqua"/>
        </w:rPr>
        <w:t xml:space="preserve">, Laurencin CT, </w:t>
      </w:r>
      <w:proofErr w:type="spellStart"/>
      <w:r w:rsidRPr="0062726B">
        <w:rPr>
          <w:rFonts w:ascii="Book Antiqua" w:hAnsi="Book Antiqua"/>
        </w:rPr>
        <w:t>Nukavarapu</w:t>
      </w:r>
      <w:proofErr w:type="spellEnd"/>
      <w:r w:rsidRPr="0062726B">
        <w:rPr>
          <w:rFonts w:ascii="Book Antiqua" w:hAnsi="Book Antiqua"/>
        </w:rPr>
        <w:t xml:space="preserve"> SP. Bone tissue engineering: recent advances and challenges. </w:t>
      </w:r>
      <w:proofErr w:type="spellStart"/>
      <w:r w:rsidRPr="0062726B">
        <w:rPr>
          <w:rFonts w:ascii="Book Antiqua" w:hAnsi="Book Antiqua"/>
          <w:i/>
        </w:rPr>
        <w:t>Crit</w:t>
      </w:r>
      <w:proofErr w:type="spellEnd"/>
      <w:r w:rsidRPr="0062726B">
        <w:rPr>
          <w:rFonts w:ascii="Book Antiqua" w:hAnsi="Book Antiqua"/>
          <w:i/>
        </w:rPr>
        <w:t xml:space="preserve"> Rev Biomed </w:t>
      </w:r>
      <w:proofErr w:type="spellStart"/>
      <w:r w:rsidRPr="0062726B">
        <w:rPr>
          <w:rFonts w:ascii="Book Antiqua" w:hAnsi="Book Antiqua"/>
          <w:i/>
        </w:rPr>
        <w:t>Eng</w:t>
      </w:r>
      <w:proofErr w:type="spellEnd"/>
      <w:r w:rsidRPr="0062726B">
        <w:rPr>
          <w:rFonts w:ascii="Book Antiqua" w:hAnsi="Book Antiqua"/>
        </w:rPr>
        <w:t xml:space="preserve"> 2012; </w:t>
      </w:r>
      <w:r w:rsidRPr="0062726B">
        <w:rPr>
          <w:rFonts w:ascii="Book Antiqua" w:hAnsi="Book Antiqua"/>
          <w:b/>
        </w:rPr>
        <w:t>40</w:t>
      </w:r>
      <w:r w:rsidRPr="0062726B">
        <w:rPr>
          <w:rFonts w:ascii="Book Antiqua" w:hAnsi="Book Antiqua"/>
        </w:rPr>
        <w:t>: 363-408 [PMID: 23339648 DOI: 10.1615/critrevbiomedeng.v40.i5.10]</w:t>
      </w:r>
    </w:p>
    <w:p w14:paraId="48E10FF4"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10 </w:t>
      </w:r>
      <w:proofErr w:type="spellStart"/>
      <w:r w:rsidRPr="0062726B">
        <w:rPr>
          <w:rFonts w:ascii="Book Antiqua" w:hAnsi="Book Antiqua"/>
          <w:b/>
        </w:rPr>
        <w:t>Tatara</w:t>
      </w:r>
      <w:proofErr w:type="spellEnd"/>
      <w:r w:rsidRPr="0062726B">
        <w:rPr>
          <w:rFonts w:ascii="Book Antiqua" w:hAnsi="Book Antiqua"/>
          <w:b/>
        </w:rPr>
        <w:t xml:space="preserve"> AM</w:t>
      </w:r>
      <w:r w:rsidRPr="0062726B">
        <w:rPr>
          <w:rFonts w:ascii="Book Antiqua" w:hAnsi="Book Antiqua"/>
        </w:rPr>
        <w:t xml:space="preserve">, </w:t>
      </w:r>
      <w:proofErr w:type="spellStart"/>
      <w:r w:rsidRPr="0062726B">
        <w:rPr>
          <w:rFonts w:ascii="Book Antiqua" w:hAnsi="Book Antiqua"/>
        </w:rPr>
        <w:t>Mikos</w:t>
      </w:r>
      <w:proofErr w:type="spellEnd"/>
      <w:r w:rsidRPr="0062726B">
        <w:rPr>
          <w:rFonts w:ascii="Book Antiqua" w:hAnsi="Book Antiqua"/>
        </w:rPr>
        <w:t xml:space="preserve"> AG. </w:t>
      </w:r>
      <w:proofErr w:type="gramStart"/>
      <w:r w:rsidRPr="0062726B">
        <w:rPr>
          <w:rFonts w:ascii="Book Antiqua" w:hAnsi="Book Antiqua"/>
        </w:rPr>
        <w:t xml:space="preserve">Tissue Engineering in </w:t>
      </w:r>
      <w:proofErr w:type="spellStart"/>
      <w:r w:rsidRPr="0062726B">
        <w:rPr>
          <w:rFonts w:ascii="Book Antiqua" w:hAnsi="Book Antiqua"/>
        </w:rPr>
        <w:t>Orthopaedics</w:t>
      </w:r>
      <w:proofErr w:type="spellEnd"/>
      <w:r w:rsidRPr="0062726B">
        <w:rPr>
          <w:rFonts w:ascii="Book Antiqua" w:hAnsi="Book Antiqua"/>
        </w:rPr>
        <w:t>.</w:t>
      </w:r>
      <w:proofErr w:type="gramEnd"/>
      <w:r w:rsidRPr="0062726B">
        <w:rPr>
          <w:rFonts w:ascii="Book Antiqua" w:hAnsi="Book Antiqua"/>
        </w:rPr>
        <w:t xml:space="preserve"> </w:t>
      </w:r>
      <w:r w:rsidRPr="0062726B">
        <w:rPr>
          <w:rFonts w:ascii="Book Antiqua" w:hAnsi="Book Antiqua"/>
          <w:i/>
        </w:rPr>
        <w:t>J Bone Joint Surg Am</w:t>
      </w:r>
      <w:r w:rsidRPr="0062726B">
        <w:rPr>
          <w:rFonts w:ascii="Book Antiqua" w:hAnsi="Book Antiqua"/>
        </w:rPr>
        <w:t xml:space="preserve"> 2016; </w:t>
      </w:r>
      <w:r w:rsidRPr="0062726B">
        <w:rPr>
          <w:rFonts w:ascii="Book Antiqua" w:hAnsi="Book Antiqua"/>
          <w:b/>
        </w:rPr>
        <w:t>98</w:t>
      </w:r>
      <w:r w:rsidRPr="0062726B">
        <w:rPr>
          <w:rFonts w:ascii="Book Antiqua" w:hAnsi="Book Antiqua"/>
        </w:rPr>
        <w:t>: 1132-1139 [PMID: 27385687 DOI: 10.2106/JBJS.16.00299]</w:t>
      </w:r>
    </w:p>
    <w:p w14:paraId="7D2DD024"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11 </w:t>
      </w:r>
      <w:proofErr w:type="spellStart"/>
      <w:r w:rsidRPr="0062726B">
        <w:rPr>
          <w:rFonts w:ascii="Book Antiqua" w:hAnsi="Book Antiqua"/>
          <w:b/>
        </w:rPr>
        <w:t>Cottrill</w:t>
      </w:r>
      <w:proofErr w:type="spellEnd"/>
      <w:r w:rsidRPr="0062726B">
        <w:rPr>
          <w:rFonts w:ascii="Book Antiqua" w:hAnsi="Book Antiqua"/>
          <w:b/>
        </w:rPr>
        <w:t xml:space="preserve"> E</w:t>
      </w:r>
      <w:r w:rsidRPr="0062726B">
        <w:rPr>
          <w:rFonts w:ascii="Book Antiqua" w:hAnsi="Book Antiqua"/>
        </w:rPr>
        <w:t xml:space="preserve">, Ahmed AK, Lessing N, Pennington Z, Ishida W, Perdomo-Pantoja A, Lo SF, Howell E, Holmes C, Goodwin CR, Theodore N, </w:t>
      </w:r>
      <w:proofErr w:type="spellStart"/>
      <w:r w:rsidRPr="0062726B">
        <w:rPr>
          <w:rFonts w:ascii="Book Antiqua" w:hAnsi="Book Antiqua"/>
        </w:rPr>
        <w:t>Sciubba</w:t>
      </w:r>
      <w:proofErr w:type="spellEnd"/>
      <w:r w:rsidRPr="0062726B">
        <w:rPr>
          <w:rFonts w:ascii="Book Antiqua" w:hAnsi="Book Antiqua"/>
        </w:rPr>
        <w:t xml:space="preserve"> DM, Witham TF. Investigational growth factors utilized in animal models of spinal fusion: Systematic review. </w:t>
      </w:r>
      <w:r w:rsidRPr="0062726B">
        <w:rPr>
          <w:rFonts w:ascii="Book Antiqua" w:hAnsi="Book Antiqua"/>
          <w:i/>
        </w:rPr>
        <w:t xml:space="preserve">World J </w:t>
      </w:r>
      <w:proofErr w:type="spellStart"/>
      <w:r w:rsidRPr="0062726B">
        <w:rPr>
          <w:rFonts w:ascii="Book Antiqua" w:hAnsi="Book Antiqua"/>
          <w:i/>
        </w:rPr>
        <w:t>Orthop</w:t>
      </w:r>
      <w:proofErr w:type="spellEnd"/>
      <w:r w:rsidRPr="0062726B">
        <w:rPr>
          <w:rFonts w:ascii="Book Antiqua" w:hAnsi="Book Antiqua"/>
        </w:rPr>
        <w:t xml:space="preserve"> 2019; </w:t>
      </w:r>
      <w:r w:rsidRPr="0062726B">
        <w:rPr>
          <w:rFonts w:ascii="Book Antiqua" w:hAnsi="Book Antiqua"/>
          <w:b/>
        </w:rPr>
        <w:t>10</w:t>
      </w:r>
      <w:r w:rsidRPr="0062726B">
        <w:rPr>
          <w:rFonts w:ascii="Book Antiqua" w:hAnsi="Book Antiqua"/>
        </w:rPr>
        <w:t>: 176-191 [PMID: 31041160 DOI: 10.5312/wjo.v10.i4.176]</w:t>
      </w:r>
    </w:p>
    <w:p w14:paraId="6196E060"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12 </w:t>
      </w:r>
      <w:r w:rsidRPr="0062726B">
        <w:rPr>
          <w:rFonts w:ascii="Book Antiqua" w:hAnsi="Book Antiqua"/>
          <w:b/>
        </w:rPr>
        <w:t>McKay WF</w:t>
      </w:r>
      <w:r w:rsidRPr="0062726B">
        <w:rPr>
          <w:rFonts w:ascii="Book Antiqua" w:hAnsi="Book Antiqua"/>
        </w:rPr>
        <w:t xml:space="preserve">, Peckham SM, Badura JM. A comprehensive clinical review of recombinant human bone morphogenetic protein-2 (INFUSE Bone Graft). </w:t>
      </w:r>
      <w:proofErr w:type="spellStart"/>
      <w:r w:rsidRPr="0062726B">
        <w:rPr>
          <w:rFonts w:ascii="Book Antiqua" w:hAnsi="Book Antiqua"/>
          <w:i/>
        </w:rPr>
        <w:t>Int</w:t>
      </w:r>
      <w:proofErr w:type="spellEnd"/>
      <w:r w:rsidRPr="0062726B">
        <w:rPr>
          <w:rFonts w:ascii="Book Antiqua" w:hAnsi="Book Antiqua"/>
          <w:i/>
        </w:rPr>
        <w:t xml:space="preserve"> </w:t>
      </w:r>
      <w:proofErr w:type="spellStart"/>
      <w:r w:rsidRPr="0062726B">
        <w:rPr>
          <w:rFonts w:ascii="Book Antiqua" w:hAnsi="Book Antiqua"/>
          <w:i/>
        </w:rPr>
        <w:t>Orthop</w:t>
      </w:r>
      <w:proofErr w:type="spellEnd"/>
      <w:r w:rsidRPr="0062726B">
        <w:rPr>
          <w:rFonts w:ascii="Book Antiqua" w:hAnsi="Book Antiqua"/>
        </w:rPr>
        <w:t xml:space="preserve"> 2007; </w:t>
      </w:r>
      <w:r w:rsidRPr="0062726B">
        <w:rPr>
          <w:rFonts w:ascii="Book Antiqua" w:hAnsi="Book Antiqua"/>
          <w:b/>
        </w:rPr>
        <w:t>31</w:t>
      </w:r>
      <w:r w:rsidRPr="0062726B">
        <w:rPr>
          <w:rFonts w:ascii="Book Antiqua" w:hAnsi="Book Antiqua"/>
        </w:rPr>
        <w:t>: 729-734 [PMID: 17639384 DOI: 10.1007/s00264-007-0418-6]</w:t>
      </w:r>
    </w:p>
    <w:p w14:paraId="742AA0E8"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lastRenderedPageBreak/>
        <w:t xml:space="preserve">13 </w:t>
      </w:r>
      <w:r w:rsidRPr="0062726B">
        <w:rPr>
          <w:rFonts w:ascii="Book Antiqua" w:hAnsi="Book Antiqua"/>
          <w:b/>
        </w:rPr>
        <w:t>Vaidya R</w:t>
      </w:r>
      <w:r w:rsidRPr="0062726B">
        <w:rPr>
          <w:rFonts w:ascii="Book Antiqua" w:hAnsi="Book Antiqua"/>
        </w:rPr>
        <w:t xml:space="preserve">. Transforaminal interbody </w:t>
      </w:r>
      <w:proofErr w:type="gramStart"/>
      <w:r w:rsidRPr="0062726B">
        <w:rPr>
          <w:rFonts w:ascii="Book Antiqua" w:hAnsi="Book Antiqua"/>
        </w:rPr>
        <w:t>fusion</w:t>
      </w:r>
      <w:proofErr w:type="gramEnd"/>
      <w:r w:rsidRPr="0062726B">
        <w:rPr>
          <w:rFonts w:ascii="Book Antiqua" w:hAnsi="Book Antiqua"/>
        </w:rPr>
        <w:t xml:space="preserve"> and the "off label" use of recombinant human bone morphogenetic protein-2. </w:t>
      </w:r>
      <w:r w:rsidRPr="0062726B">
        <w:rPr>
          <w:rFonts w:ascii="Book Antiqua" w:hAnsi="Book Antiqua"/>
          <w:i/>
        </w:rPr>
        <w:t>Spine J</w:t>
      </w:r>
      <w:r w:rsidRPr="0062726B">
        <w:rPr>
          <w:rFonts w:ascii="Book Antiqua" w:hAnsi="Book Antiqua"/>
        </w:rPr>
        <w:t xml:space="preserve"> 2009; </w:t>
      </w:r>
      <w:r w:rsidRPr="0062726B">
        <w:rPr>
          <w:rFonts w:ascii="Book Antiqua" w:hAnsi="Book Antiqua"/>
          <w:b/>
        </w:rPr>
        <w:t>9</w:t>
      </w:r>
      <w:r w:rsidRPr="0062726B">
        <w:rPr>
          <w:rFonts w:ascii="Book Antiqua" w:hAnsi="Book Antiqua"/>
        </w:rPr>
        <w:t>: 667-669 [PMID: 19622413 DOI: 10.1016/j.spinee.2009.05.014]</w:t>
      </w:r>
    </w:p>
    <w:p w14:paraId="226BE2EA"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14 </w:t>
      </w:r>
      <w:proofErr w:type="spellStart"/>
      <w:r w:rsidRPr="0062726B">
        <w:rPr>
          <w:rFonts w:ascii="Book Antiqua" w:hAnsi="Book Antiqua"/>
          <w:b/>
        </w:rPr>
        <w:t>Hustedt</w:t>
      </w:r>
      <w:proofErr w:type="spellEnd"/>
      <w:r w:rsidRPr="0062726B">
        <w:rPr>
          <w:rFonts w:ascii="Book Antiqua" w:hAnsi="Book Antiqua"/>
          <w:b/>
        </w:rPr>
        <w:t xml:space="preserve"> JW</w:t>
      </w:r>
      <w:r w:rsidRPr="0062726B">
        <w:rPr>
          <w:rFonts w:ascii="Book Antiqua" w:hAnsi="Book Antiqua"/>
        </w:rPr>
        <w:t xml:space="preserve">, Blizzard DJ. The controversy surrounding bone morphogenetic proteins in the spine: a review of current research. </w:t>
      </w:r>
      <w:r w:rsidRPr="0062726B">
        <w:rPr>
          <w:rFonts w:ascii="Book Antiqua" w:hAnsi="Book Antiqua"/>
          <w:i/>
        </w:rPr>
        <w:t>Yale J Biol Med</w:t>
      </w:r>
      <w:r w:rsidRPr="0062726B">
        <w:rPr>
          <w:rFonts w:ascii="Book Antiqua" w:hAnsi="Book Antiqua"/>
        </w:rPr>
        <w:t xml:space="preserve"> 2014; </w:t>
      </w:r>
      <w:r w:rsidRPr="0062726B">
        <w:rPr>
          <w:rFonts w:ascii="Book Antiqua" w:hAnsi="Book Antiqua"/>
          <w:b/>
        </w:rPr>
        <w:t>87</w:t>
      </w:r>
      <w:r w:rsidRPr="0062726B">
        <w:rPr>
          <w:rFonts w:ascii="Book Antiqua" w:hAnsi="Book Antiqua"/>
        </w:rPr>
        <w:t>: 549-561 [PMID: 25506287]</w:t>
      </w:r>
    </w:p>
    <w:p w14:paraId="1FECDD96"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15 </w:t>
      </w:r>
      <w:r w:rsidRPr="0062726B">
        <w:rPr>
          <w:rFonts w:ascii="Book Antiqua" w:hAnsi="Book Antiqua"/>
          <w:b/>
        </w:rPr>
        <w:t>James AW</w:t>
      </w:r>
      <w:r w:rsidRPr="0062726B">
        <w:rPr>
          <w:rFonts w:ascii="Book Antiqua" w:hAnsi="Book Antiqua"/>
        </w:rPr>
        <w:t xml:space="preserve">, </w:t>
      </w:r>
      <w:proofErr w:type="spellStart"/>
      <w:r w:rsidRPr="0062726B">
        <w:rPr>
          <w:rFonts w:ascii="Book Antiqua" w:hAnsi="Book Antiqua"/>
        </w:rPr>
        <w:t>LaChaud</w:t>
      </w:r>
      <w:proofErr w:type="spellEnd"/>
      <w:r w:rsidRPr="0062726B">
        <w:rPr>
          <w:rFonts w:ascii="Book Antiqua" w:hAnsi="Book Antiqua"/>
        </w:rPr>
        <w:t xml:space="preserve"> G, </w:t>
      </w:r>
      <w:proofErr w:type="spellStart"/>
      <w:r w:rsidRPr="0062726B">
        <w:rPr>
          <w:rFonts w:ascii="Book Antiqua" w:hAnsi="Book Antiqua"/>
        </w:rPr>
        <w:t>Shen</w:t>
      </w:r>
      <w:proofErr w:type="spellEnd"/>
      <w:r w:rsidRPr="0062726B">
        <w:rPr>
          <w:rFonts w:ascii="Book Antiqua" w:hAnsi="Book Antiqua"/>
        </w:rPr>
        <w:t xml:space="preserve"> J, </w:t>
      </w:r>
      <w:proofErr w:type="spellStart"/>
      <w:r w:rsidRPr="0062726B">
        <w:rPr>
          <w:rFonts w:ascii="Book Antiqua" w:hAnsi="Book Antiqua"/>
        </w:rPr>
        <w:t>Asatrian</w:t>
      </w:r>
      <w:proofErr w:type="spellEnd"/>
      <w:r w:rsidRPr="0062726B">
        <w:rPr>
          <w:rFonts w:ascii="Book Antiqua" w:hAnsi="Book Antiqua"/>
        </w:rPr>
        <w:t xml:space="preserve"> G, Nguyen V, Zhang X, Ting K, Soo C. </w:t>
      </w:r>
      <w:proofErr w:type="gramStart"/>
      <w:r w:rsidRPr="0062726B">
        <w:rPr>
          <w:rFonts w:ascii="Book Antiqua" w:hAnsi="Book Antiqua"/>
        </w:rPr>
        <w:t>A Review of the Clinical Side Effects of Bone Morphogenetic Protein-2.</w:t>
      </w:r>
      <w:proofErr w:type="gramEnd"/>
      <w:r w:rsidRPr="0062726B">
        <w:rPr>
          <w:rFonts w:ascii="Book Antiqua" w:hAnsi="Book Antiqua"/>
        </w:rPr>
        <w:t xml:space="preserve"> </w:t>
      </w:r>
      <w:r w:rsidRPr="0062726B">
        <w:rPr>
          <w:rFonts w:ascii="Book Antiqua" w:hAnsi="Book Antiqua"/>
          <w:i/>
        </w:rPr>
        <w:t xml:space="preserve">Tissue </w:t>
      </w:r>
      <w:proofErr w:type="spellStart"/>
      <w:r w:rsidRPr="0062726B">
        <w:rPr>
          <w:rFonts w:ascii="Book Antiqua" w:hAnsi="Book Antiqua"/>
          <w:i/>
        </w:rPr>
        <w:t>Eng</w:t>
      </w:r>
      <w:proofErr w:type="spellEnd"/>
      <w:r w:rsidRPr="0062726B">
        <w:rPr>
          <w:rFonts w:ascii="Book Antiqua" w:hAnsi="Book Antiqua"/>
          <w:i/>
        </w:rPr>
        <w:t xml:space="preserve"> Part B Rev</w:t>
      </w:r>
      <w:r w:rsidRPr="0062726B">
        <w:rPr>
          <w:rFonts w:ascii="Book Antiqua" w:hAnsi="Book Antiqua"/>
        </w:rPr>
        <w:t xml:space="preserve"> 2016; </w:t>
      </w:r>
      <w:r w:rsidRPr="0062726B">
        <w:rPr>
          <w:rFonts w:ascii="Book Antiqua" w:hAnsi="Book Antiqua"/>
          <w:b/>
        </w:rPr>
        <w:t>22</w:t>
      </w:r>
      <w:r w:rsidRPr="0062726B">
        <w:rPr>
          <w:rFonts w:ascii="Book Antiqua" w:hAnsi="Book Antiqua"/>
        </w:rPr>
        <w:t>: 284-297 [PMID: 26857241 DOI: 10.1089/ten.TEB.2015.0357]</w:t>
      </w:r>
    </w:p>
    <w:p w14:paraId="5CFD8E45" w14:textId="77777777" w:rsidR="0080625F" w:rsidRPr="0062726B" w:rsidRDefault="0080625F" w:rsidP="0062726B">
      <w:pPr>
        <w:snapToGrid w:val="0"/>
        <w:spacing w:line="360" w:lineRule="auto"/>
        <w:jc w:val="both"/>
        <w:rPr>
          <w:rFonts w:ascii="Book Antiqua" w:hAnsi="Book Antiqua"/>
        </w:rPr>
      </w:pPr>
      <w:proofErr w:type="gramStart"/>
      <w:r w:rsidRPr="0062726B">
        <w:rPr>
          <w:rFonts w:ascii="Book Antiqua" w:hAnsi="Book Antiqua"/>
        </w:rPr>
        <w:t xml:space="preserve">16 </w:t>
      </w:r>
      <w:r w:rsidRPr="0062726B">
        <w:rPr>
          <w:rFonts w:ascii="Book Antiqua" w:hAnsi="Book Antiqua"/>
          <w:b/>
        </w:rPr>
        <w:t>Lo KW</w:t>
      </w:r>
      <w:r w:rsidRPr="0062726B">
        <w:rPr>
          <w:rFonts w:ascii="Book Antiqua" w:hAnsi="Book Antiqua"/>
        </w:rPr>
        <w:t xml:space="preserve">, </w:t>
      </w:r>
      <w:proofErr w:type="spellStart"/>
      <w:r w:rsidRPr="0062726B">
        <w:rPr>
          <w:rFonts w:ascii="Book Antiqua" w:hAnsi="Book Antiqua"/>
        </w:rPr>
        <w:t>Ulery</w:t>
      </w:r>
      <w:proofErr w:type="spellEnd"/>
      <w:r w:rsidRPr="0062726B">
        <w:rPr>
          <w:rFonts w:ascii="Book Antiqua" w:hAnsi="Book Antiqua"/>
        </w:rPr>
        <w:t xml:space="preserve"> BD, Ashe KM, Laurencin CT. Studies of bone morphogenetic protein-based surgical repair.</w:t>
      </w:r>
      <w:proofErr w:type="gramEnd"/>
      <w:r w:rsidRPr="0062726B">
        <w:rPr>
          <w:rFonts w:ascii="Book Antiqua" w:hAnsi="Book Antiqua"/>
        </w:rPr>
        <w:t xml:space="preserve"> </w:t>
      </w:r>
      <w:proofErr w:type="spellStart"/>
      <w:r w:rsidRPr="0062726B">
        <w:rPr>
          <w:rFonts w:ascii="Book Antiqua" w:hAnsi="Book Antiqua"/>
          <w:i/>
        </w:rPr>
        <w:t>Adv</w:t>
      </w:r>
      <w:proofErr w:type="spellEnd"/>
      <w:r w:rsidRPr="0062726B">
        <w:rPr>
          <w:rFonts w:ascii="Book Antiqua" w:hAnsi="Book Antiqua"/>
          <w:i/>
        </w:rPr>
        <w:t xml:space="preserve"> Drug </w:t>
      </w:r>
      <w:proofErr w:type="spellStart"/>
      <w:r w:rsidRPr="0062726B">
        <w:rPr>
          <w:rFonts w:ascii="Book Antiqua" w:hAnsi="Book Antiqua"/>
          <w:i/>
        </w:rPr>
        <w:t>Deliv</w:t>
      </w:r>
      <w:proofErr w:type="spellEnd"/>
      <w:r w:rsidRPr="0062726B">
        <w:rPr>
          <w:rFonts w:ascii="Book Antiqua" w:hAnsi="Book Antiqua"/>
          <w:i/>
        </w:rPr>
        <w:t xml:space="preserve"> Rev</w:t>
      </w:r>
      <w:r w:rsidRPr="0062726B">
        <w:rPr>
          <w:rFonts w:ascii="Book Antiqua" w:hAnsi="Book Antiqua"/>
        </w:rPr>
        <w:t xml:space="preserve"> 2012; </w:t>
      </w:r>
      <w:r w:rsidRPr="0062726B">
        <w:rPr>
          <w:rFonts w:ascii="Book Antiqua" w:hAnsi="Book Antiqua"/>
          <w:b/>
        </w:rPr>
        <w:t>64</w:t>
      </w:r>
      <w:r w:rsidRPr="0062726B">
        <w:rPr>
          <w:rFonts w:ascii="Book Antiqua" w:hAnsi="Book Antiqua"/>
        </w:rPr>
        <w:t>: 1277-1291 [PMID: 22512928 DOI: 10.1016/j.addr.2012.03.014]</w:t>
      </w:r>
    </w:p>
    <w:p w14:paraId="0647D18D"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17 </w:t>
      </w:r>
      <w:proofErr w:type="spellStart"/>
      <w:r w:rsidRPr="0062726B">
        <w:rPr>
          <w:rFonts w:ascii="Book Antiqua" w:hAnsi="Book Antiqua"/>
          <w:b/>
        </w:rPr>
        <w:t>Aghaloo</w:t>
      </w:r>
      <w:proofErr w:type="spellEnd"/>
      <w:r w:rsidRPr="0062726B">
        <w:rPr>
          <w:rFonts w:ascii="Book Antiqua" w:hAnsi="Book Antiqua"/>
          <w:b/>
        </w:rPr>
        <w:t xml:space="preserve"> TL</w:t>
      </w:r>
      <w:r w:rsidRPr="0062726B">
        <w:rPr>
          <w:rFonts w:ascii="Book Antiqua" w:hAnsi="Book Antiqua"/>
        </w:rPr>
        <w:t xml:space="preserve">, </w:t>
      </w:r>
      <w:proofErr w:type="spellStart"/>
      <w:r w:rsidRPr="0062726B">
        <w:rPr>
          <w:rFonts w:ascii="Book Antiqua" w:hAnsi="Book Antiqua"/>
        </w:rPr>
        <w:t>Amantea</w:t>
      </w:r>
      <w:proofErr w:type="spellEnd"/>
      <w:r w:rsidRPr="0062726B">
        <w:rPr>
          <w:rFonts w:ascii="Book Antiqua" w:hAnsi="Book Antiqua"/>
        </w:rPr>
        <w:t xml:space="preserve"> CM, Cowan CM, Richardson JA, Wu BM, </w:t>
      </w:r>
      <w:proofErr w:type="spellStart"/>
      <w:r w:rsidRPr="0062726B">
        <w:rPr>
          <w:rFonts w:ascii="Book Antiqua" w:hAnsi="Book Antiqua"/>
        </w:rPr>
        <w:t>Parhami</w:t>
      </w:r>
      <w:proofErr w:type="spellEnd"/>
      <w:r w:rsidRPr="0062726B">
        <w:rPr>
          <w:rFonts w:ascii="Book Antiqua" w:hAnsi="Book Antiqua"/>
        </w:rPr>
        <w:t xml:space="preserve"> F, </w:t>
      </w:r>
      <w:proofErr w:type="spellStart"/>
      <w:r w:rsidRPr="0062726B">
        <w:rPr>
          <w:rFonts w:ascii="Book Antiqua" w:hAnsi="Book Antiqua"/>
        </w:rPr>
        <w:t>Tetradis</w:t>
      </w:r>
      <w:proofErr w:type="spellEnd"/>
      <w:r w:rsidRPr="0062726B">
        <w:rPr>
          <w:rFonts w:ascii="Book Antiqua" w:hAnsi="Book Antiqua"/>
        </w:rPr>
        <w:t xml:space="preserve"> S. Oxysterols enhance osteoblast differentiation in vitro and bone healing in vivo. </w:t>
      </w:r>
      <w:r w:rsidRPr="0062726B">
        <w:rPr>
          <w:rFonts w:ascii="Book Antiqua" w:hAnsi="Book Antiqua"/>
          <w:i/>
        </w:rPr>
        <w:t xml:space="preserve">J </w:t>
      </w:r>
      <w:proofErr w:type="spellStart"/>
      <w:r w:rsidRPr="0062726B">
        <w:rPr>
          <w:rFonts w:ascii="Book Antiqua" w:hAnsi="Book Antiqua"/>
          <w:i/>
        </w:rPr>
        <w:t>Orthop</w:t>
      </w:r>
      <w:proofErr w:type="spellEnd"/>
      <w:r w:rsidRPr="0062726B">
        <w:rPr>
          <w:rFonts w:ascii="Book Antiqua" w:hAnsi="Book Antiqua"/>
          <w:i/>
        </w:rPr>
        <w:t xml:space="preserve"> Res</w:t>
      </w:r>
      <w:r w:rsidRPr="0062726B">
        <w:rPr>
          <w:rFonts w:ascii="Book Antiqua" w:hAnsi="Book Antiqua"/>
        </w:rPr>
        <w:t xml:space="preserve"> 2007; </w:t>
      </w:r>
      <w:r w:rsidRPr="0062726B">
        <w:rPr>
          <w:rFonts w:ascii="Book Antiqua" w:hAnsi="Book Antiqua"/>
          <w:b/>
        </w:rPr>
        <w:t>25</w:t>
      </w:r>
      <w:r w:rsidRPr="0062726B">
        <w:rPr>
          <w:rFonts w:ascii="Book Antiqua" w:hAnsi="Book Antiqua"/>
        </w:rPr>
        <w:t>: 1488-1497 [PMID: 17568450 DOI: 10.1002/jor.20437]</w:t>
      </w:r>
    </w:p>
    <w:p w14:paraId="0C3EB198"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18 </w:t>
      </w:r>
      <w:r w:rsidRPr="0062726B">
        <w:rPr>
          <w:rFonts w:ascii="Book Antiqua" w:hAnsi="Book Antiqua"/>
          <w:b/>
        </w:rPr>
        <w:t>Griffiths WJ</w:t>
      </w:r>
      <w:r w:rsidRPr="0062726B">
        <w:rPr>
          <w:rFonts w:ascii="Book Antiqua" w:hAnsi="Book Antiqua"/>
        </w:rPr>
        <w:t xml:space="preserve">, Wang Y. Oxysterol research: a brief review. </w:t>
      </w:r>
      <w:proofErr w:type="spellStart"/>
      <w:r w:rsidRPr="0062726B">
        <w:rPr>
          <w:rFonts w:ascii="Book Antiqua" w:hAnsi="Book Antiqua"/>
          <w:i/>
        </w:rPr>
        <w:t>Biochem</w:t>
      </w:r>
      <w:proofErr w:type="spellEnd"/>
      <w:r w:rsidRPr="0062726B">
        <w:rPr>
          <w:rFonts w:ascii="Book Antiqua" w:hAnsi="Book Antiqua"/>
          <w:i/>
        </w:rPr>
        <w:t xml:space="preserve"> </w:t>
      </w:r>
      <w:proofErr w:type="spellStart"/>
      <w:r w:rsidRPr="0062726B">
        <w:rPr>
          <w:rFonts w:ascii="Book Antiqua" w:hAnsi="Book Antiqua"/>
          <w:i/>
        </w:rPr>
        <w:t>Soc</w:t>
      </w:r>
      <w:proofErr w:type="spellEnd"/>
      <w:r w:rsidRPr="0062726B">
        <w:rPr>
          <w:rFonts w:ascii="Book Antiqua" w:hAnsi="Book Antiqua"/>
          <w:i/>
        </w:rPr>
        <w:t xml:space="preserve"> Trans</w:t>
      </w:r>
      <w:r w:rsidRPr="0062726B">
        <w:rPr>
          <w:rFonts w:ascii="Book Antiqua" w:hAnsi="Book Antiqua"/>
        </w:rPr>
        <w:t xml:space="preserve"> 2019; </w:t>
      </w:r>
      <w:r w:rsidRPr="0062726B">
        <w:rPr>
          <w:rFonts w:ascii="Book Antiqua" w:hAnsi="Book Antiqua"/>
          <w:b/>
        </w:rPr>
        <w:t>47</w:t>
      </w:r>
      <w:r w:rsidRPr="0062726B">
        <w:rPr>
          <w:rFonts w:ascii="Book Antiqua" w:hAnsi="Book Antiqua"/>
        </w:rPr>
        <w:t>: 517-526 [PMID: 30936243 DOI: 10.1042/BST20180135]</w:t>
      </w:r>
    </w:p>
    <w:p w14:paraId="5C2FBD81"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19 </w:t>
      </w:r>
      <w:r w:rsidRPr="0062726B">
        <w:rPr>
          <w:rFonts w:ascii="Book Antiqua" w:hAnsi="Book Antiqua"/>
          <w:b/>
        </w:rPr>
        <w:t>Montgomery SR</w:t>
      </w:r>
      <w:r w:rsidRPr="0062726B">
        <w:rPr>
          <w:rFonts w:ascii="Book Antiqua" w:hAnsi="Book Antiqua"/>
        </w:rPr>
        <w:t xml:space="preserve">, </w:t>
      </w:r>
      <w:proofErr w:type="spellStart"/>
      <w:r w:rsidRPr="0062726B">
        <w:rPr>
          <w:rFonts w:ascii="Book Antiqua" w:hAnsi="Book Antiqua"/>
        </w:rPr>
        <w:t>Nargizyan</w:t>
      </w:r>
      <w:proofErr w:type="spellEnd"/>
      <w:r w:rsidRPr="0062726B">
        <w:rPr>
          <w:rFonts w:ascii="Book Antiqua" w:hAnsi="Book Antiqua"/>
        </w:rPr>
        <w:t xml:space="preserve"> T, </w:t>
      </w:r>
      <w:proofErr w:type="spellStart"/>
      <w:r w:rsidRPr="0062726B">
        <w:rPr>
          <w:rFonts w:ascii="Book Antiqua" w:hAnsi="Book Antiqua"/>
        </w:rPr>
        <w:t>Meliton</w:t>
      </w:r>
      <w:proofErr w:type="spellEnd"/>
      <w:r w:rsidRPr="0062726B">
        <w:rPr>
          <w:rFonts w:ascii="Book Antiqua" w:hAnsi="Book Antiqua"/>
        </w:rPr>
        <w:t xml:space="preserve"> V, </w:t>
      </w:r>
      <w:proofErr w:type="spellStart"/>
      <w:r w:rsidRPr="0062726B">
        <w:rPr>
          <w:rFonts w:ascii="Book Antiqua" w:hAnsi="Book Antiqua"/>
        </w:rPr>
        <w:t>Nachtergaele</w:t>
      </w:r>
      <w:proofErr w:type="spellEnd"/>
      <w:r w:rsidRPr="0062726B">
        <w:rPr>
          <w:rFonts w:ascii="Book Antiqua" w:hAnsi="Book Antiqua"/>
        </w:rPr>
        <w:t xml:space="preserve"> S, </w:t>
      </w:r>
      <w:proofErr w:type="spellStart"/>
      <w:r w:rsidRPr="0062726B">
        <w:rPr>
          <w:rFonts w:ascii="Book Antiqua" w:hAnsi="Book Antiqua"/>
        </w:rPr>
        <w:t>Rohatgi</w:t>
      </w:r>
      <w:proofErr w:type="spellEnd"/>
      <w:r w:rsidRPr="0062726B">
        <w:rPr>
          <w:rFonts w:ascii="Book Antiqua" w:hAnsi="Book Antiqua"/>
        </w:rPr>
        <w:t xml:space="preserve"> R, </w:t>
      </w:r>
      <w:proofErr w:type="spellStart"/>
      <w:r w:rsidRPr="0062726B">
        <w:rPr>
          <w:rFonts w:ascii="Book Antiqua" w:hAnsi="Book Antiqua"/>
        </w:rPr>
        <w:t>Stappenbeck</w:t>
      </w:r>
      <w:proofErr w:type="spellEnd"/>
      <w:r w:rsidRPr="0062726B">
        <w:rPr>
          <w:rFonts w:ascii="Book Antiqua" w:hAnsi="Book Antiqua"/>
        </w:rPr>
        <w:t xml:space="preserve"> F, Jung ME, Johnson JS, </w:t>
      </w:r>
      <w:proofErr w:type="spellStart"/>
      <w:r w:rsidRPr="0062726B">
        <w:rPr>
          <w:rFonts w:ascii="Book Antiqua" w:hAnsi="Book Antiqua"/>
        </w:rPr>
        <w:t>Aghdasi</w:t>
      </w:r>
      <w:proofErr w:type="spellEnd"/>
      <w:r w:rsidRPr="0062726B">
        <w:rPr>
          <w:rFonts w:ascii="Book Antiqua" w:hAnsi="Book Antiqua"/>
        </w:rPr>
        <w:t xml:space="preserve"> B, </w:t>
      </w:r>
      <w:proofErr w:type="spellStart"/>
      <w:r w:rsidRPr="0062726B">
        <w:rPr>
          <w:rFonts w:ascii="Book Antiqua" w:hAnsi="Book Antiqua"/>
        </w:rPr>
        <w:t>Tian</w:t>
      </w:r>
      <w:proofErr w:type="spellEnd"/>
      <w:r w:rsidRPr="0062726B">
        <w:rPr>
          <w:rFonts w:ascii="Book Antiqua" w:hAnsi="Book Antiqua"/>
        </w:rPr>
        <w:t xml:space="preserve"> H, Weintraub G, Inoue H, </w:t>
      </w:r>
      <w:proofErr w:type="spellStart"/>
      <w:r w:rsidRPr="0062726B">
        <w:rPr>
          <w:rFonts w:ascii="Book Antiqua" w:hAnsi="Book Antiqua"/>
        </w:rPr>
        <w:t>Atti</w:t>
      </w:r>
      <w:proofErr w:type="spellEnd"/>
      <w:r w:rsidRPr="0062726B">
        <w:rPr>
          <w:rFonts w:ascii="Book Antiqua" w:hAnsi="Book Antiqua"/>
        </w:rPr>
        <w:t xml:space="preserve"> E, </w:t>
      </w:r>
      <w:proofErr w:type="spellStart"/>
      <w:r w:rsidRPr="0062726B">
        <w:rPr>
          <w:rFonts w:ascii="Book Antiqua" w:hAnsi="Book Antiqua"/>
        </w:rPr>
        <w:t>Tetradis</w:t>
      </w:r>
      <w:proofErr w:type="spellEnd"/>
      <w:r w:rsidRPr="0062726B">
        <w:rPr>
          <w:rFonts w:ascii="Book Antiqua" w:hAnsi="Book Antiqua"/>
        </w:rPr>
        <w:t xml:space="preserve"> S, Pereira RC, </w:t>
      </w:r>
      <w:proofErr w:type="spellStart"/>
      <w:r w:rsidRPr="0062726B">
        <w:rPr>
          <w:rFonts w:ascii="Book Antiqua" w:hAnsi="Book Antiqua"/>
        </w:rPr>
        <w:t>Hokugo</w:t>
      </w:r>
      <w:proofErr w:type="spellEnd"/>
      <w:r w:rsidRPr="0062726B">
        <w:rPr>
          <w:rFonts w:ascii="Book Antiqua" w:hAnsi="Book Antiqua"/>
        </w:rPr>
        <w:t xml:space="preserve"> A, </w:t>
      </w:r>
      <w:proofErr w:type="spellStart"/>
      <w:r w:rsidRPr="0062726B">
        <w:rPr>
          <w:rFonts w:ascii="Book Antiqua" w:hAnsi="Book Antiqua"/>
        </w:rPr>
        <w:t>Alobaidaan</w:t>
      </w:r>
      <w:proofErr w:type="spellEnd"/>
      <w:r w:rsidRPr="0062726B">
        <w:rPr>
          <w:rFonts w:ascii="Book Antiqua" w:hAnsi="Book Antiqua"/>
        </w:rPr>
        <w:t xml:space="preserve"> R, Tan Y, Hahn TJ, Wang JC, </w:t>
      </w:r>
      <w:proofErr w:type="spellStart"/>
      <w:r w:rsidRPr="0062726B">
        <w:rPr>
          <w:rFonts w:ascii="Book Antiqua" w:hAnsi="Book Antiqua"/>
        </w:rPr>
        <w:t>Parhami</w:t>
      </w:r>
      <w:proofErr w:type="spellEnd"/>
      <w:r w:rsidRPr="0062726B">
        <w:rPr>
          <w:rFonts w:ascii="Book Antiqua" w:hAnsi="Book Antiqua"/>
        </w:rPr>
        <w:t xml:space="preserve"> F. A novel osteogenic oxysterol compound for therapeutic development to promote bone growth: activation of hedgehog signaling and osteogenesis through smoothened binding. </w:t>
      </w:r>
      <w:r w:rsidRPr="0062726B">
        <w:rPr>
          <w:rFonts w:ascii="Book Antiqua" w:hAnsi="Book Antiqua"/>
          <w:i/>
        </w:rPr>
        <w:t>J Bone Miner Res</w:t>
      </w:r>
      <w:r w:rsidRPr="0062726B">
        <w:rPr>
          <w:rFonts w:ascii="Book Antiqua" w:hAnsi="Book Antiqua"/>
        </w:rPr>
        <w:t xml:space="preserve"> 2014; </w:t>
      </w:r>
      <w:r w:rsidRPr="0062726B">
        <w:rPr>
          <w:rFonts w:ascii="Book Antiqua" w:hAnsi="Book Antiqua"/>
          <w:b/>
        </w:rPr>
        <w:t>29</w:t>
      </w:r>
      <w:r w:rsidRPr="0062726B">
        <w:rPr>
          <w:rFonts w:ascii="Book Antiqua" w:hAnsi="Book Antiqua"/>
        </w:rPr>
        <w:t>: 1872-1885 [PMID: 24591126 DOI: 10.1002/jbmr.2213]</w:t>
      </w:r>
    </w:p>
    <w:p w14:paraId="2E85DAED"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20 </w:t>
      </w:r>
      <w:proofErr w:type="spellStart"/>
      <w:r w:rsidRPr="0062726B">
        <w:rPr>
          <w:rFonts w:ascii="Book Antiqua" w:hAnsi="Book Antiqua"/>
          <w:b/>
        </w:rPr>
        <w:t>Stappenbeck</w:t>
      </w:r>
      <w:proofErr w:type="spellEnd"/>
      <w:r w:rsidRPr="0062726B">
        <w:rPr>
          <w:rFonts w:ascii="Book Antiqua" w:hAnsi="Book Antiqua"/>
          <w:b/>
        </w:rPr>
        <w:t xml:space="preserve"> F</w:t>
      </w:r>
      <w:r w:rsidRPr="0062726B">
        <w:rPr>
          <w:rFonts w:ascii="Book Antiqua" w:hAnsi="Book Antiqua"/>
        </w:rPr>
        <w:t xml:space="preserve">, Xiao W, Epperson M, Riley M, Priest A, Huang D, Nguyen K, Jung ME, </w:t>
      </w:r>
      <w:proofErr w:type="spellStart"/>
      <w:r w:rsidRPr="0062726B">
        <w:rPr>
          <w:rFonts w:ascii="Book Antiqua" w:hAnsi="Book Antiqua"/>
        </w:rPr>
        <w:t>Thies</w:t>
      </w:r>
      <w:proofErr w:type="spellEnd"/>
      <w:r w:rsidRPr="0062726B">
        <w:rPr>
          <w:rFonts w:ascii="Book Antiqua" w:hAnsi="Book Antiqua"/>
        </w:rPr>
        <w:t xml:space="preserve"> RS, </w:t>
      </w:r>
      <w:proofErr w:type="spellStart"/>
      <w:r w:rsidRPr="0062726B">
        <w:rPr>
          <w:rFonts w:ascii="Book Antiqua" w:hAnsi="Book Antiqua"/>
        </w:rPr>
        <w:t>Farouz</w:t>
      </w:r>
      <w:proofErr w:type="spellEnd"/>
      <w:r w:rsidRPr="0062726B">
        <w:rPr>
          <w:rFonts w:ascii="Book Antiqua" w:hAnsi="Book Antiqua"/>
        </w:rPr>
        <w:t xml:space="preserve"> F. Novel oxysterols activate the Hedgehog pathway and induce osteogenesis. </w:t>
      </w:r>
      <w:proofErr w:type="spellStart"/>
      <w:r w:rsidRPr="0062726B">
        <w:rPr>
          <w:rFonts w:ascii="Book Antiqua" w:hAnsi="Book Antiqua"/>
          <w:i/>
        </w:rPr>
        <w:t>Bioorg</w:t>
      </w:r>
      <w:proofErr w:type="spellEnd"/>
      <w:r w:rsidRPr="0062726B">
        <w:rPr>
          <w:rFonts w:ascii="Book Antiqua" w:hAnsi="Book Antiqua"/>
          <w:i/>
        </w:rPr>
        <w:t xml:space="preserve"> Med </w:t>
      </w:r>
      <w:proofErr w:type="spellStart"/>
      <w:r w:rsidRPr="0062726B">
        <w:rPr>
          <w:rFonts w:ascii="Book Antiqua" w:hAnsi="Book Antiqua"/>
          <w:i/>
        </w:rPr>
        <w:t>Chem</w:t>
      </w:r>
      <w:proofErr w:type="spellEnd"/>
      <w:r w:rsidRPr="0062726B">
        <w:rPr>
          <w:rFonts w:ascii="Book Antiqua" w:hAnsi="Book Antiqua"/>
          <w:i/>
        </w:rPr>
        <w:t xml:space="preserve"> </w:t>
      </w:r>
      <w:proofErr w:type="spellStart"/>
      <w:r w:rsidRPr="0062726B">
        <w:rPr>
          <w:rFonts w:ascii="Book Antiqua" w:hAnsi="Book Antiqua"/>
          <w:i/>
        </w:rPr>
        <w:t>Lett</w:t>
      </w:r>
      <w:proofErr w:type="spellEnd"/>
      <w:r w:rsidRPr="0062726B">
        <w:rPr>
          <w:rFonts w:ascii="Book Antiqua" w:hAnsi="Book Antiqua"/>
        </w:rPr>
        <w:t xml:space="preserve"> 2012; </w:t>
      </w:r>
      <w:r w:rsidRPr="0062726B">
        <w:rPr>
          <w:rFonts w:ascii="Book Antiqua" w:hAnsi="Book Antiqua"/>
          <w:b/>
        </w:rPr>
        <w:t>22</w:t>
      </w:r>
      <w:r w:rsidRPr="0062726B">
        <w:rPr>
          <w:rFonts w:ascii="Book Antiqua" w:hAnsi="Book Antiqua"/>
        </w:rPr>
        <w:t>: 5893-5897 [PMID: 22901899 DOI: 10.1016/j.bmcl.2012.07.073]</w:t>
      </w:r>
    </w:p>
    <w:p w14:paraId="602C8080"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21 </w:t>
      </w:r>
      <w:r w:rsidRPr="0062726B">
        <w:rPr>
          <w:rFonts w:ascii="Book Antiqua" w:hAnsi="Book Antiqua"/>
          <w:b/>
        </w:rPr>
        <w:t>Johnson JS</w:t>
      </w:r>
      <w:r w:rsidRPr="0062726B">
        <w:rPr>
          <w:rFonts w:ascii="Book Antiqua" w:hAnsi="Book Antiqua"/>
        </w:rPr>
        <w:t xml:space="preserve">, </w:t>
      </w:r>
      <w:proofErr w:type="spellStart"/>
      <w:r w:rsidRPr="0062726B">
        <w:rPr>
          <w:rFonts w:ascii="Book Antiqua" w:hAnsi="Book Antiqua"/>
        </w:rPr>
        <w:t>Meliton</w:t>
      </w:r>
      <w:proofErr w:type="spellEnd"/>
      <w:r w:rsidRPr="0062726B">
        <w:rPr>
          <w:rFonts w:ascii="Book Antiqua" w:hAnsi="Book Antiqua"/>
        </w:rPr>
        <w:t xml:space="preserve"> V, Kim WK, Lee KB, Wang JC, Nguyen K, </w:t>
      </w:r>
      <w:proofErr w:type="spellStart"/>
      <w:r w:rsidRPr="0062726B">
        <w:rPr>
          <w:rFonts w:ascii="Book Antiqua" w:hAnsi="Book Antiqua"/>
        </w:rPr>
        <w:t>Yoo</w:t>
      </w:r>
      <w:proofErr w:type="spellEnd"/>
      <w:r w:rsidRPr="0062726B">
        <w:rPr>
          <w:rFonts w:ascii="Book Antiqua" w:hAnsi="Book Antiqua"/>
        </w:rPr>
        <w:t xml:space="preserve"> D, Jung ME, </w:t>
      </w:r>
      <w:proofErr w:type="spellStart"/>
      <w:r w:rsidRPr="0062726B">
        <w:rPr>
          <w:rFonts w:ascii="Book Antiqua" w:hAnsi="Book Antiqua"/>
        </w:rPr>
        <w:t>Atti</w:t>
      </w:r>
      <w:proofErr w:type="spellEnd"/>
      <w:r w:rsidRPr="0062726B">
        <w:rPr>
          <w:rFonts w:ascii="Book Antiqua" w:hAnsi="Book Antiqua"/>
        </w:rPr>
        <w:t xml:space="preserve"> E, </w:t>
      </w:r>
      <w:proofErr w:type="spellStart"/>
      <w:r w:rsidRPr="0062726B">
        <w:rPr>
          <w:rFonts w:ascii="Book Antiqua" w:hAnsi="Book Antiqua"/>
        </w:rPr>
        <w:t>Tetradis</w:t>
      </w:r>
      <w:proofErr w:type="spellEnd"/>
      <w:r w:rsidRPr="0062726B">
        <w:rPr>
          <w:rFonts w:ascii="Book Antiqua" w:hAnsi="Book Antiqua"/>
        </w:rPr>
        <w:t xml:space="preserve"> S, Pereira RC, Magyar C, </w:t>
      </w:r>
      <w:proofErr w:type="spellStart"/>
      <w:r w:rsidRPr="0062726B">
        <w:rPr>
          <w:rFonts w:ascii="Book Antiqua" w:hAnsi="Book Antiqua"/>
        </w:rPr>
        <w:t>Nargizyan</w:t>
      </w:r>
      <w:proofErr w:type="spellEnd"/>
      <w:r w:rsidRPr="0062726B">
        <w:rPr>
          <w:rFonts w:ascii="Book Antiqua" w:hAnsi="Book Antiqua"/>
        </w:rPr>
        <w:t xml:space="preserve"> T, Hahn TJ, </w:t>
      </w:r>
      <w:proofErr w:type="spellStart"/>
      <w:r w:rsidRPr="0062726B">
        <w:rPr>
          <w:rFonts w:ascii="Book Antiqua" w:hAnsi="Book Antiqua"/>
        </w:rPr>
        <w:t>Farouz</w:t>
      </w:r>
      <w:proofErr w:type="spellEnd"/>
      <w:r w:rsidRPr="0062726B">
        <w:rPr>
          <w:rFonts w:ascii="Book Antiqua" w:hAnsi="Book Antiqua"/>
        </w:rPr>
        <w:t xml:space="preserve"> F, </w:t>
      </w:r>
      <w:proofErr w:type="spellStart"/>
      <w:r w:rsidRPr="0062726B">
        <w:rPr>
          <w:rFonts w:ascii="Book Antiqua" w:hAnsi="Book Antiqua"/>
        </w:rPr>
        <w:t>Thies</w:t>
      </w:r>
      <w:proofErr w:type="spellEnd"/>
      <w:r w:rsidRPr="0062726B">
        <w:rPr>
          <w:rFonts w:ascii="Book Antiqua" w:hAnsi="Book Antiqua"/>
        </w:rPr>
        <w:t xml:space="preserve"> S, </w:t>
      </w:r>
      <w:proofErr w:type="spellStart"/>
      <w:r w:rsidRPr="0062726B">
        <w:rPr>
          <w:rFonts w:ascii="Book Antiqua" w:hAnsi="Book Antiqua"/>
        </w:rPr>
        <w:t>Parhami</w:t>
      </w:r>
      <w:proofErr w:type="spellEnd"/>
      <w:r w:rsidRPr="0062726B">
        <w:rPr>
          <w:rFonts w:ascii="Book Antiqua" w:hAnsi="Book Antiqua"/>
        </w:rPr>
        <w:t xml:space="preserve"> </w:t>
      </w:r>
      <w:r w:rsidRPr="0062726B">
        <w:rPr>
          <w:rFonts w:ascii="Book Antiqua" w:hAnsi="Book Antiqua"/>
        </w:rPr>
        <w:lastRenderedPageBreak/>
        <w:t xml:space="preserve">F. Novel </w:t>
      </w:r>
      <w:proofErr w:type="spellStart"/>
      <w:r w:rsidRPr="0062726B">
        <w:rPr>
          <w:rFonts w:ascii="Book Antiqua" w:hAnsi="Book Antiqua"/>
        </w:rPr>
        <w:t>oxysterols</w:t>
      </w:r>
      <w:proofErr w:type="spellEnd"/>
      <w:r w:rsidRPr="0062726B">
        <w:rPr>
          <w:rFonts w:ascii="Book Antiqua" w:hAnsi="Book Antiqua"/>
        </w:rPr>
        <w:t xml:space="preserve"> have pro-</w:t>
      </w:r>
      <w:proofErr w:type="spellStart"/>
      <w:r w:rsidRPr="0062726B">
        <w:rPr>
          <w:rFonts w:ascii="Book Antiqua" w:hAnsi="Book Antiqua"/>
        </w:rPr>
        <w:t>osteogenic</w:t>
      </w:r>
      <w:proofErr w:type="spellEnd"/>
      <w:r w:rsidRPr="0062726B">
        <w:rPr>
          <w:rFonts w:ascii="Book Antiqua" w:hAnsi="Book Antiqua"/>
        </w:rPr>
        <w:t xml:space="preserve"> and anti-</w:t>
      </w:r>
      <w:proofErr w:type="spellStart"/>
      <w:r w:rsidRPr="0062726B">
        <w:rPr>
          <w:rFonts w:ascii="Book Antiqua" w:hAnsi="Book Antiqua"/>
        </w:rPr>
        <w:t>adipogenic</w:t>
      </w:r>
      <w:proofErr w:type="spellEnd"/>
      <w:r w:rsidRPr="0062726B">
        <w:rPr>
          <w:rFonts w:ascii="Book Antiqua" w:hAnsi="Book Antiqua"/>
        </w:rPr>
        <w:t xml:space="preserve"> effects in vitro and induce spinal fusion in vivo. </w:t>
      </w:r>
      <w:r w:rsidRPr="0062726B">
        <w:rPr>
          <w:rFonts w:ascii="Book Antiqua" w:hAnsi="Book Antiqua"/>
          <w:i/>
        </w:rPr>
        <w:t xml:space="preserve">J Cell </w:t>
      </w:r>
      <w:proofErr w:type="spellStart"/>
      <w:r w:rsidRPr="0062726B">
        <w:rPr>
          <w:rFonts w:ascii="Book Antiqua" w:hAnsi="Book Antiqua"/>
          <w:i/>
        </w:rPr>
        <w:t>Biochem</w:t>
      </w:r>
      <w:proofErr w:type="spellEnd"/>
      <w:r w:rsidRPr="0062726B">
        <w:rPr>
          <w:rFonts w:ascii="Book Antiqua" w:hAnsi="Book Antiqua"/>
        </w:rPr>
        <w:t xml:space="preserve"> 2011; </w:t>
      </w:r>
      <w:r w:rsidRPr="0062726B">
        <w:rPr>
          <w:rFonts w:ascii="Book Antiqua" w:hAnsi="Book Antiqua"/>
          <w:b/>
        </w:rPr>
        <w:t>112</w:t>
      </w:r>
      <w:r w:rsidRPr="0062726B">
        <w:rPr>
          <w:rFonts w:ascii="Book Antiqua" w:hAnsi="Book Antiqua"/>
        </w:rPr>
        <w:t>: 1673-1684 [PMID: 21503957 DOI: 10.1002/jcb.23082]</w:t>
      </w:r>
    </w:p>
    <w:p w14:paraId="264A9681"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22 </w:t>
      </w:r>
      <w:r w:rsidRPr="0062726B">
        <w:rPr>
          <w:rFonts w:ascii="Book Antiqua" w:hAnsi="Book Antiqua"/>
          <w:b/>
        </w:rPr>
        <w:t>Lee WR</w:t>
      </w:r>
      <w:r w:rsidRPr="0062726B">
        <w:rPr>
          <w:rFonts w:ascii="Book Antiqua" w:hAnsi="Book Antiqua"/>
        </w:rPr>
        <w:t xml:space="preserve">, Ishikawa T, </w:t>
      </w:r>
      <w:proofErr w:type="spellStart"/>
      <w:r w:rsidRPr="0062726B">
        <w:rPr>
          <w:rFonts w:ascii="Book Antiqua" w:hAnsi="Book Antiqua"/>
        </w:rPr>
        <w:t>Umetani</w:t>
      </w:r>
      <w:proofErr w:type="spellEnd"/>
      <w:r w:rsidRPr="0062726B">
        <w:rPr>
          <w:rFonts w:ascii="Book Antiqua" w:hAnsi="Book Antiqua"/>
        </w:rPr>
        <w:t xml:space="preserve"> M. The interaction between metabolism, cancer and cardiovascular disease, connected by 27-hydroxycholesterol. </w:t>
      </w:r>
      <w:proofErr w:type="spellStart"/>
      <w:r w:rsidRPr="0062726B">
        <w:rPr>
          <w:rFonts w:ascii="Book Antiqua" w:hAnsi="Book Antiqua"/>
          <w:i/>
        </w:rPr>
        <w:t>Clin</w:t>
      </w:r>
      <w:proofErr w:type="spellEnd"/>
      <w:r w:rsidRPr="0062726B">
        <w:rPr>
          <w:rFonts w:ascii="Book Antiqua" w:hAnsi="Book Antiqua"/>
          <w:i/>
        </w:rPr>
        <w:t xml:space="preserve"> </w:t>
      </w:r>
      <w:proofErr w:type="spellStart"/>
      <w:r w:rsidRPr="0062726B">
        <w:rPr>
          <w:rFonts w:ascii="Book Antiqua" w:hAnsi="Book Antiqua"/>
          <w:i/>
        </w:rPr>
        <w:t>Lipidol</w:t>
      </w:r>
      <w:proofErr w:type="spellEnd"/>
      <w:r w:rsidRPr="0062726B">
        <w:rPr>
          <w:rFonts w:ascii="Book Antiqua" w:hAnsi="Book Antiqua"/>
        </w:rPr>
        <w:t xml:space="preserve"> 2014; </w:t>
      </w:r>
      <w:r w:rsidRPr="0062726B">
        <w:rPr>
          <w:rFonts w:ascii="Book Antiqua" w:hAnsi="Book Antiqua"/>
          <w:b/>
        </w:rPr>
        <w:t>9</w:t>
      </w:r>
      <w:r w:rsidRPr="0062726B">
        <w:rPr>
          <w:rFonts w:ascii="Book Antiqua" w:hAnsi="Book Antiqua"/>
        </w:rPr>
        <w:t>: 617-624 [PMID: 25632306 DOI: 10.2217/clp.14.53]</w:t>
      </w:r>
    </w:p>
    <w:p w14:paraId="167C8AD6"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23 </w:t>
      </w:r>
      <w:proofErr w:type="spellStart"/>
      <w:r w:rsidRPr="0062726B">
        <w:rPr>
          <w:rFonts w:ascii="Book Antiqua" w:hAnsi="Book Antiqua"/>
          <w:b/>
        </w:rPr>
        <w:t>Luu</w:t>
      </w:r>
      <w:proofErr w:type="spellEnd"/>
      <w:r w:rsidRPr="0062726B">
        <w:rPr>
          <w:rFonts w:ascii="Book Antiqua" w:hAnsi="Book Antiqua"/>
          <w:b/>
        </w:rPr>
        <w:t xml:space="preserve"> W</w:t>
      </w:r>
      <w:r w:rsidRPr="0062726B">
        <w:rPr>
          <w:rFonts w:ascii="Book Antiqua" w:hAnsi="Book Antiqua"/>
        </w:rPr>
        <w:t xml:space="preserve">, Sharpe LJ, </w:t>
      </w:r>
      <w:proofErr w:type="spellStart"/>
      <w:r w:rsidRPr="0062726B">
        <w:rPr>
          <w:rFonts w:ascii="Book Antiqua" w:hAnsi="Book Antiqua"/>
        </w:rPr>
        <w:t>Capell-Hattam</w:t>
      </w:r>
      <w:proofErr w:type="spellEnd"/>
      <w:r w:rsidRPr="0062726B">
        <w:rPr>
          <w:rFonts w:ascii="Book Antiqua" w:hAnsi="Book Antiqua"/>
        </w:rPr>
        <w:t xml:space="preserve"> I, </w:t>
      </w:r>
      <w:proofErr w:type="spellStart"/>
      <w:r w:rsidRPr="0062726B">
        <w:rPr>
          <w:rFonts w:ascii="Book Antiqua" w:hAnsi="Book Antiqua"/>
        </w:rPr>
        <w:t>Gelissen</w:t>
      </w:r>
      <w:proofErr w:type="spellEnd"/>
      <w:r w:rsidRPr="0062726B">
        <w:rPr>
          <w:rFonts w:ascii="Book Antiqua" w:hAnsi="Book Antiqua"/>
        </w:rPr>
        <w:t xml:space="preserve"> IC, Brown AJ. Oxysterols: Old Tale, New Twists. </w:t>
      </w:r>
      <w:proofErr w:type="spellStart"/>
      <w:r w:rsidRPr="0062726B">
        <w:rPr>
          <w:rFonts w:ascii="Book Antiqua" w:hAnsi="Book Antiqua"/>
          <w:i/>
        </w:rPr>
        <w:t>Annu</w:t>
      </w:r>
      <w:proofErr w:type="spellEnd"/>
      <w:r w:rsidRPr="0062726B">
        <w:rPr>
          <w:rFonts w:ascii="Book Antiqua" w:hAnsi="Book Antiqua"/>
          <w:i/>
        </w:rPr>
        <w:t xml:space="preserve"> Rev </w:t>
      </w:r>
      <w:proofErr w:type="spellStart"/>
      <w:r w:rsidRPr="0062726B">
        <w:rPr>
          <w:rFonts w:ascii="Book Antiqua" w:hAnsi="Book Antiqua"/>
          <w:i/>
        </w:rPr>
        <w:t>Pharmacol</w:t>
      </w:r>
      <w:proofErr w:type="spellEnd"/>
      <w:r w:rsidRPr="0062726B">
        <w:rPr>
          <w:rFonts w:ascii="Book Antiqua" w:hAnsi="Book Antiqua"/>
          <w:i/>
        </w:rPr>
        <w:t xml:space="preserve"> </w:t>
      </w:r>
      <w:proofErr w:type="spellStart"/>
      <w:r w:rsidRPr="0062726B">
        <w:rPr>
          <w:rFonts w:ascii="Book Antiqua" w:hAnsi="Book Antiqua"/>
          <w:i/>
        </w:rPr>
        <w:t>Toxicol</w:t>
      </w:r>
      <w:proofErr w:type="spellEnd"/>
      <w:r w:rsidRPr="0062726B">
        <w:rPr>
          <w:rFonts w:ascii="Book Antiqua" w:hAnsi="Book Antiqua"/>
        </w:rPr>
        <w:t xml:space="preserve"> 2016; </w:t>
      </w:r>
      <w:r w:rsidRPr="0062726B">
        <w:rPr>
          <w:rFonts w:ascii="Book Antiqua" w:hAnsi="Book Antiqua"/>
          <w:b/>
        </w:rPr>
        <w:t>56</w:t>
      </w:r>
      <w:r w:rsidRPr="0062726B">
        <w:rPr>
          <w:rFonts w:ascii="Book Antiqua" w:hAnsi="Book Antiqua"/>
        </w:rPr>
        <w:t>: 447-467 [PMID: 26738477 DOI: 10.1146/annurev-pharmtox-010715-103233]</w:t>
      </w:r>
    </w:p>
    <w:p w14:paraId="42E70185"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24 </w:t>
      </w:r>
      <w:proofErr w:type="spellStart"/>
      <w:r w:rsidRPr="0062726B">
        <w:rPr>
          <w:rFonts w:ascii="Book Antiqua" w:hAnsi="Book Antiqua"/>
          <w:b/>
        </w:rPr>
        <w:t>Kha</w:t>
      </w:r>
      <w:proofErr w:type="spellEnd"/>
      <w:r w:rsidRPr="0062726B">
        <w:rPr>
          <w:rFonts w:ascii="Book Antiqua" w:hAnsi="Book Antiqua"/>
          <w:b/>
        </w:rPr>
        <w:t xml:space="preserve"> HT</w:t>
      </w:r>
      <w:r w:rsidRPr="0062726B">
        <w:rPr>
          <w:rFonts w:ascii="Book Antiqua" w:hAnsi="Book Antiqua"/>
        </w:rPr>
        <w:t xml:space="preserve">, </w:t>
      </w:r>
      <w:proofErr w:type="spellStart"/>
      <w:r w:rsidRPr="0062726B">
        <w:rPr>
          <w:rFonts w:ascii="Book Antiqua" w:hAnsi="Book Antiqua"/>
        </w:rPr>
        <w:t>Basseri</w:t>
      </w:r>
      <w:proofErr w:type="spellEnd"/>
      <w:r w:rsidRPr="0062726B">
        <w:rPr>
          <w:rFonts w:ascii="Book Antiqua" w:hAnsi="Book Antiqua"/>
        </w:rPr>
        <w:t xml:space="preserve"> B, </w:t>
      </w:r>
      <w:proofErr w:type="spellStart"/>
      <w:r w:rsidRPr="0062726B">
        <w:rPr>
          <w:rFonts w:ascii="Book Antiqua" w:hAnsi="Book Antiqua"/>
        </w:rPr>
        <w:t>Shouhed</w:t>
      </w:r>
      <w:proofErr w:type="spellEnd"/>
      <w:r w:rsidRPr="0062726B">
        <w:rPr>
          <w:rFonts w:ascii="Book Antiqua" w:hAnsi="Book Antiqua"/>
        </w:rPr>
        <w:t xml:space="preserve"> D, Richardson J, </w:t>
      </w:r>
      <w:proofErr w:type="spellStart"/>
      <w:r w:rsidRPr="0062726B">
        <w:rPr>
          <w:rFonts w:ascii="Book Antiqua" w:hAnsi="Book Antiqua"/>
        </w:rPr>
        <w:t>Tetradis</w:t>
      </w:r>
      <w:proofErr w:type="spellEnd"/>
      <w:r w:rsidRPr="0062726B">
        <w:rPr>
          <w:rFonts w:ascii="Book Antiqua" w:hAnsi="Book Antiqua"/>
        </w:rPr>
        <w:t xml:space="preserve"> S, Hahn TJ, </w:t>
      </w:r>
      <w:proofErr w:type="spellStart"/>
      <w:r w:rsidRPr="0062726B">
        <w:rPr>
          <w:rFonts w:ascii="Book Antiqua" w:hAnsi="Book Antiqua"/>
        </w:rPr>
        <w:t>Parhami</w:t>
      </w:r>
      <w:proofErr w:type="spellEnd"/>
      <w:r w:rsidRPr="0062726B">
        <w:rPr>
          <w:rFonts w:ascii="Book Antiqua" w:hAnsi="Book Antiqua"/>
        </w:rPr>
        <w:t xml:space="preserve"> F. Oxysterols regulate differentiation of mesenchymal stem cells: pro-bone and anti-fat. </w:t>
      </w:r>
      <w:r w:rsidRPr="0062726B">
        <w:rPr>
          <w:rFonts w:ascii="Book Antiqua" w:hAnsi="Book Antiqua"/>
          <w:i/>
        </w:rPr>
        <w:t>J Bone Miner Res</w:t>
      </w:r>
      <w:r w:rsidRPr="0062726B">
        <w:rPr>
          <w:rFonts w:ascii="Book Antiqua" w:hAnsi="Book Antiqua"/>
        </w:rPr>
        <w:t xml:space="preserve"> 2004; </w:t>
      </w:r>
      <w:r w:rsidRPr="0062726B">
        <w:rPr>
          <w:rFonts w:ascii="Book Antiqua" w:hAnsi="Book Antiqua"/>
          <w:b/>
        </w:rPr>
        <w:t>19</w:t>
      </w:r>
      <w:r w:rsidRPr="0062726B">
        <w:rPr>
          <w:rFonts w:ascii="Book Antiqua" w:hAnsi="Book Antiqua"/>
        </w:rPr>
        <w:t>: 830-840 [PMID: 15068507 DOI: 10.1359/jbmr.040115]</w:t>
      </w:r>
    </w:p>
    <w:p w14:paraId="333213A0"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25 </w:t>
      </w:r>
      <w:proofErr w:type="spellStart"/>
      <w:r w:rsidRPr="0062726B">
        <w:rPr>
          <w:rFonts w:ascii="Book Antiqua" w:hAnsi="Book Antiqua"/>
          <w:b/>
        </w:rPr>
        <w:t>Liberati</w:t>
      </w:r>
      <w:proofErr w:type="spellEnd"/>
      <w:r w:rsidRPr="0062726B">
        <w:rPr>
          <w:rFonts w:ascii="Book Antiqua" w:hAnsi="Book Antiqua"/>
          <w:b/>
        </w:rPr>
        <w:t xml:space="preserve"> A</w:t>
      </w:r>
      <w:r w:rsidRPr="0062726B">
        <w:rPr>
          <w:rFonts w:ascii="Book Antiqua" w:hAnsi="Book Antiqua"/>
        </w:rPr>
        <w:t xml:space="preserve">, Altman DG, </w:t>
      </w:r>
      <w:proofErr w:type="spellStart"/>
      <w:r w:rsidRPr="0062726B">
        <w:rPr>
          <w:rFonts w:ascii="Book Antiqua" w:hAnsi="Book Antiqua"/>
        </w:rPr>
        <w:t>Tetzlaff</w:t>
      </w:r>
      <w:proofErr w:type="spellEnd"/>
      <w:r w:rsidRPr="0062726B">
        <w:rPr>
          <w:rFonts w:ascii="Book Antiqua" w:hAnsi="Book Antiqua"/>
        </w:rPr>
        <w:t xml:space="preserve"> J, </w:t>
      </w:r>
      <w:proofErr w:type="spellStart"/>
      <w:r w:rsidRPr="0062726B">
        <w:rPr>
          <w:rFonts w:ascii="Book Antiqua" w:hAnsi="Book Antiqua"/>
        </w:rPr>
        <w:t>Mulrow</w:t>
      </w:r>
      <w:proofErr w:type="spellEnd"/>
      <w:r w:rsidRPr="0062726B">
        <w:rPr>
          <w:rFonts w:ascii="Book Antiqua" w:hAnsi="Book Antiqua"/>
        </w:rPr>
        <w:t xml:space="preserve"> C, </w:t>
      </w:r>
      <w:proofErr w:type="spellStart"/>
      <w:r w:rsidRPr="0062726B">
        <w:rPr>
          <w:rFonts w:ascii="Book Antiqua" w:hAnsi="Book Antiqua"/>
        </w:rPr>
        <w:t>Gøtzsche</w:t>
      </w:r>
      <w:proofErr w:type="spellEnd"/>
      <w:r w:rsidRPr="0062726B">
        <w:rPr>
          <w:rFonts w:ascii="Book Antiqua" w:hAnsi="Book Antiqua"/>
        </w:rPr>
        <w:t xml:space="preserve"> PC, Ioannidis JP, Clarke M, </w:t>
      </w:r>
      <w:proofErr w:type="spellStart"/>
      <w:r w:rsidRPr="0062726B">
        <w:rPr>
          <w:rFonts w:ascii="Book Antiqua" w:hAnsi="Book Antiqua"/>
        </w:rPr>
        <w:t>Devereaux</w:t>
      </w:r>
      <w:proofErr w:type="spellEnd"/>
      <w:r w:rsidRPr="0062726B">
        <w:rPr>
          <w:rFonts w:ascii="Book Antiqua" w:hAnsi="Book Antiqua"/>
        </w:rPr>
        <w:t xml:space="preserve"> PJ, </w:t>
      </w:r>
      <w:proofErr w:type="spellStart"/>
      <w:r w:rsidRPr="0062726B">
        <w:rPr>
          <w:rFonts w:ascii="Book Antiqua" w:hAnsi="Book Antiqua"/>
        </w:rPr>
        <w:t>Kleijnen</w:t>
      </w:r>
      <w:proofErr w:type="spellEnd"/>
      <w:r w:rsidRPr="0062726B">
        <w:rPr>
          <w:rFonts w:ascii="Book Antiqua" w:hAnsi="Book Antiqua"/>
        </w:rPr>
        <w:t xml:space="preserve"> J, </w:t>
      </w:r>
      <w:proofErr w:type="spellStart"/>
      <w:r w:rsidRPr="0062726B">
        <w:rPr>
          <w:rFonts w:ascii="Book Antiqua" w:hAnsi="Book Antiqua"/>
        </w:rPr>
        <w:t>Moher</w:t>
      </w:r>
      <w:proofErr w:type="spellEnd"/>
      <w:r w:rsidRPr="0062726B">
        <w:rPr>
          <w:rFonts w:ascii="Book Antiqua" w:hAnsi="Book Antiqua"/>
        </w:rPr>
        <w:t xml:space="preserve"> D. The PRISMA statement for reporting systematic reviews and meta-analyses of studies that evaluate health care interventions: explanation and elaboration. </w:t>
      </w:r>
      <w:proofErr w:type="spellStart"/>
      <w:r w:rsidRPr="0062726B">
        <w:rPr>
          <w:rFonts w:ascii="Book Antiqua" w:hAnsi="Book Antiqua"/>
          <w:i/>
        </w:rPr>
        <w:t>PLoS</w:t>
      </w:r>
      <w:proofErr w:type="spellEnd"/>
      <w:r w:rsidRPr="0062726B">
        <w:rPr>
          <w:rFonts w:ascii="Book Antiqua" w:hAnsi="Book Antiqua"/>
          <w:i/>
        </w:rPr>
        <w:t xml:space="preserve"> Med</w:t>
      </w:r>
      <w:r w:rsidRPr="0062726B">
        <w:rPr>
          <w:rFonts w:ascii="Book Antiqua" w:hAnsi="Book Antiqua"/>
        </w:rPr>
        <w:t xml:space="preserve"> 2009; </w:t>
      </w:r>
      <w:r w:rsidRPr="0062726B">
        <w:rPr>
          <w:rFonts w:ascii="Book Antiqua" w:hAnsi="Book Antiqua"/>
          <w:b/>
        </w:rPr>
        <w:t>6</w:t>
      </w:r>
      <w:r w:rsidRPr="0062726B">
        <w:rPr>
          <w:rFonts w:ascii="Book Antiqua" w:hAnsi="Book Antiqua"/>
        </w:rPr>
        <w:t>: e1000100 [PMID: 19621070 DOI: 10.1371/journal.pmed.1000100]</w:t>
      </w:r>
    </w:p>
    <w:p w14:paraId="23279F78"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26 </w:t>
      </w:r>
      <w:r w:rsidRPr="0062726B">
        <w:rPr>
          <w:rFonts w:ascii="Book Antiqua" w:hAnsi="Book Antiqua"/>
          <w:b/>
        </w:rPr>
        <w:t>Methley AM</w:t>
      </w:r>
      <w:r w:rsidRPr="0062726B">
        <w:rPr>
          <w:rFonts w:ascii="Book Antiqua" w:hAnsi="Book Antiqua"/>
        </w:rPr>
        <w:t xml:space="preserve">, Campbell S, Chew-Graham C, McNally R, </w:t>
      </w:r>
      <w:proofErr w:type="spellStart"/>
      <w:r w:rsidRPr="0062726B">
        <w:rPr>
          <w:rFonts w:ascii="Book Antiqua" w:hAnsi="Book Antiqua"/>
        </w:rPr>
        <w:t>Cheraghi-Sohi</w:t>
      </w:r>
      <w:proofErr w:type="spellEnd"/>
      <w:r w:rsidRPr="0062726B">
        <w:rPr>
          <w:rFonts w:ascii="Book Antiqua" w:hAnsi="Book Antiqua"/>
        </w:rPr>
        <w:t xml:space="preserve"> S. PICO, PICOS and SPIDER: a comparison study of specificity and sensitivity in three search tools for qualitative systematic reviews. </w:t>
      </w:r>
      <w:r w:rsidRPr="0062726B">
        <w:rPr>
          <w:rFonts w:ascii="Book Antiqua" w:hAnsi="Book Antiqua"/>
          <w:i/>
        </w:rPr>
        <w:t>BMC Health Serv Res</w:t>
      </w:r>
      <w:r w:rsidRPr="0062726B">
        <w:rPr>
          <w:rFonts w:ascii="Book Antiqua" w:hAnsi="Book Antiqua"/>
        </w:rPr>
        <w:t xml:space="preserve"> 2014; </w:t>
      </w:r>
      <w:r w:rsidRPr="0062726B">
        <w:rPr>
          <w:rFonts w:ascii="Book Antiqua" w:hAnsi="Book Antiqua"/>
          <w:b/>
        </w:rPr>
        <w:t>14</w:t>
      </w:r>
      <w:r w:rsidRPr="0062726B">
        <w:rPr>
          <w:rFonts w:ascii="Book Antiqua" w:hAnsi="Book Antiqua"/>
        </w:rPr>
        <w:t>: 579 [PMID: 25413154 DOI: 10.1186/s12913-014-0579-0]</w:t>
      </w:r>
    </w:p>
    <w:p w14:paraId="421D76DD"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27 </w:t>
      </w:r>
      <w:proofErr w:type="spellStart"/>
      <w:r w:rsidRPr="0062726B">
        <w:rPr>
          <w:rFonts w:ascii="Book Antiqua" w:hAnsi="Book Antiqua"/>
          <w:b/>
        </w:rPr>
        <w:t>Hooijmans</w:t>
      </w:r>
      <w:proofErr w:type="spellEnd"/>
      <w:r w:rsidRPr="0062726B">
        <w:rPr>
          <w:rFonts w:ascii="Book Antiqua" w:hAnsi="Book Antiqua"/>
          <w:b/>
        </w:rPr>
        <w:t xml:space="preserve"> CR</w:t>
      </w:r>
      <w:r w:rsidRPr="0062726B">
        <w:rPr>
          <w:rFonts w:ascii="Book Antiqua" w:hAnsi="Book Antiqua"/>
        </w:rPr>
        <w:t xml:space="preserve">, Rovers MM, de </w:t>
      </w:r>
      <w:proofErr w:type="spellStart"/>
      <w:r w:rsidRPr="0062726B">
        <w:rPr>
          <w:rFonts w:ascii="Book Antiqua" w:hAnsi="Book Antiqua"/>
        </w:rPr>
        <w:t>Vries</w:t>
      </w:r>
      <w:proofErr w:type="spellEnd"/>
      <w:r w:rsidRPr="0062726B">
        <w:rPr>
          <w:rFonts w:ascii="Book Antiqua" w:hAnsi="Book Antiqua"/>
        </w:rPr>
        <w:t xml:space="preserve"> RB, </w:t>
      </w:r>
      <w:proofErr w:type="spellStart"/>
      <w:r w:rsidRPr="0062726B">
        <w:rPr>
          <w:rFonts w:ascii="Book Antiqua" w:hAnsi="Book Antiqua"/>
        </w:rPr>
        <w:t>Leenaars</w:t>
      </w:r>
      <w:proofErr w:type="spellEnd"/>
      <w:r w:rsidRPr="0062726B">
        <w:rPr>
          <w:rFonts w:ascii="Book Antiqua" w:hAnsi="Book Antiqua"/>
        </w:rPr>
        <w:t xml:space="preserve"> M, </w:t>
      </w:r>
      <w:proofErr w:type="spellStart"/>
      <w:r w:rsidRPr="0062726B">
        <w:rPr>
          <w:rFonts w:ascii="Book Antiqua" w:hAnsi="Book Antiqua"/>
        </w:rPr>
        <w:t>Ritskes-Hoitinga</w:t>
      </w:r>
      <w:proofErr w:type="spellEnd"/>
      <w:r w:rsidRPr="0062726B">
        <w:rPr>
          <w:rFonts w:ascii="Book Antiqua" w:hAnsi="Book Antiqua"/>
        </w:rPr>
        <w:t xml:space="preserve"> M, </w:t>
      </w:r>
      <w:proofErr w:type="spellStart"/>
      <w:r w:rsidRPr="0062726B">
        <w:rPr>
          <w:rFonts w:ascii="Book Antiqua" w:hAnsi="Book Antiqua"/>
        </w:rPr>
        <w:t>Langendam</w:t>
      </w:r>
      <w:proofErr w:type="spellEnd"/>
      <w:r w:rsidRPr="0062726B">
        <w:rPr>
          <w:rFonts w:ascii="Book Antiqua" w:hAnsi="Book Antiqua"/>
        </w:rPr>
        <w:t xml:space="preserve"> MW. </w:t>
      </w:r>
      <w:proofErr w:type="gramStart"/>
      <w:r w:rsidRPr="0062726B">
        <w:rPr>
          <w:rFonts w:ascii="Book Antiqua" w:hAnsi="Book Antiqua"/>
        </w:rPr>
        <w:t>SYRCLE's risk of bias tool for animal studies.</w:t>
      </w:r>
      <w:proofErr w:type="gramEnd"/>
      <w:r w:rsidRPr="0062726B">
        <w:rPr>
          <w:rFonts w:ascii="Book Antiqua" w:hAnsi="Book Antiqua"/>
        </w:rPr>
        <w:t xml:space="preserve"> </w:t>
      </w:r>
      <w:r w:rsidRPr="0062726B">
        <w:rPr>
          <w:rFonts w:ascii="Book Antiqua" w:hAnsi="Book Antiqua"/>
          <w:i/>
        </w:rPr>
        <w:t xml:space="preserve">BMC Med Res </w:t>
      </w:r>
      <w:proofErr w:type="spellStart"/>
      <w:r w:rsidRPr="0062726B">
        <w:rPr>
          <w:rFonts w:ascii="Book Antiqua" w:hAnsi="Book Antiqua"/>
          <w:i/>
        </w:rPr>
        <w:t>Methodol</w:t>
      </w:r>
      <w:proofErr w:type="spellEnd"/>
      <w:r w:rsidRPr="0062726B">
        <w:rPr>
          <w:rFonts w:ascii="Book Antiqua" w:hAnsi="Book Antiqua"/>
        </w:rPr>
        <w:t xml:space="preserve"> 2014; </w:t>
      </w:r>
      <w:r w:rsidRPr="0062726B">
        <w:rPr>
          <w:rFonts w:ascii="Book Antiqua" w:hAnsi="Book Antiqua"/>
          <w:b/>
        </w:rPr>
        <w:t>14</w:t>
      </w:r>
      <w:r w:rsidRPr="0062726B">
        <w:rPr>
          <w:rFonts w:ascii="Book Antiqua" w:hAnsi="Book Antiqua"/>
        </w:rPr>
        <w:t>: 43 [PMID: 24667063 DOI: 10.1186/1471-2288-14-43]</w:t>
      </w:r>
    </w:p>
    <w:p w14:paraId="7F65E5EE"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28 </w:t>
      </w:r>
      <w:proofErr w:type="spellStart"/>
      <w:r w:rsidRPr="0062726B">
        <w:rPr>
          <w:rFonts w:ascii="Book Antiqua" w:hAnsi="Book Antiqua"/>
          <w:b/>
        </w:rPr>
        <w:t>Hooijmans</w:t>
      </w:r>
      <w:proofErr w:type="spellEnd"/>
      <w:r w:rsidRPr="0062726B">
        <w:rPr>
          <w:rFonts w:ascii="Book Antiqua" w:hAnsi="Book Antiqua"/>
          <w:b/>
        </w:rPr>
        <w:t xml:space="preserve"> CR</w:t>
      </w:r>
      <w:r w:rsidRPr="0062726B">
        <w:rPr>
          <w:rFonts w:ascii="Book Antiqua" w:hAnsi="Book Antiqua"/>
        </w:rPr>
        <w:t xml:space="preserve">, </w:t>
      </w:r>
      <w:proofErr w:type="spellStart"/>
      <w:r w:rsidRPr="0062726B">
        <w:rPr>
          <w:rFonts w:ascii="Book Antiqua" w:hAnsi="Book Antiqua"/>
        </w:rPr>
        <w:t>Hlavica</w:t>
      </w:r>
      <w:proofErr w:type="spellEnd"/>
      <w:r w:rsidRPr="0062726B">
        <w:rPr>
          <w:rFonts w:ascii="Book Antiqua" w:hAnsi="Book Antiqua"/>
        </w:rPr>
        <w:t xml:space="preserve"> M, Schuler FAF, Good N, Good A, Baumgartner L, </w:t>
      </w:r>
      <w:proofErr w:type="spellStart"/>
      <w:r w:rsidRPr="0062726B">
        <w:rPr>
          <w:rFonts w:ascii="Book Antiqua" w:hAnsi="Book Antiqua"/>
        </w:rPr>
        <w:t>Galeno</w:t>
      </w:r>
      <w:proofErr w:type="spellEnd"/>
      <w:r w:rsidRPr="0062726B">
        <w:rPr>
          <w:rFonts w:ascii="Book Antiqua" w:hAnsi="Book Antiqua"/>
        </w:rPr>
        <w:t xml:space="preserve"> G, Schneider MP, Jung T, de </w:t>
      </w:r>
      <w:proofErr w:type="spellStart"/>
      <w:r w:rsidRPr="0062726B">
        <w:rPr>
          <w:rFonts w:ascii="Book Antiqua" w:hAnsi="Book Antiqua"/>
        </w:rPr>
        <w:t>Vries</w:t>
      </w:r>
      <w:proofErr w:type="spellEnd"/>
      <w:r w:rsidRPr="0062726B">
        <w:rPr>
          <w:rFonts w:ascii="Book Antiqua" w:hAnsi="Book Antiqua"/>
        </w:rPr>
        <w:t xml:space="preserve"> R, </w:t>
      </w:r>
      <w:proofErr w:type="spellStart"/>
      <w:r w:rsidRPr="0062726B">
        <w:rPr>
          <w:rFonts w:ascii="Book Antiqua" w:hAnsi="Book Antiqua"/>
        </w:rPr>
        <w:t>Ineichen</w:t>
      </w:r>
      <w:proofErr w:type="spellEnd"/>
      <w:r w:rsidRPr="0062726B">
        <w:rPr>
          <w:rFonts w:ascii="Book Antiqua" w:hAnsi="Book Antiqua"/>
        </w:rPr>
        <w:t xml:space="preserve"> BV. Remyelination promoting therapies in multiple sclerosis animal models: a systematic review and meta-analysis. </w:t>
      </w:r>
      <w:r w:rsidRPr="0062726B">
        <w:rPr>
          <w:rFonts w:ascii="Book Antiqua" w:hAnsi="Book Antiqua"/>
          <w:i/>
        </w:rPr>
        <w:t>Sci Rep</w:t>
      </w:r>
      <w:r w:rsidRPr="0062726B">
        <w:rPr>
          <w:rFonts w:ascii="Book Antiqua" w:hAnsi="Book Antiqua"/>
        </w:rPr>
        <w:t xml:space="preserve"> 2019; </w:t>
      </w:r>
      <w:r w:rsidRPr="0062726B">
        <w:rPr>
          <w:rFonts w:ascii="Book Antiqua" w:hAnsi="Book Antiqua"/>
          <w:b/>
        </w:rPr>
        <w:t>9</w:t>
      </w:r>
      <w:r w:rsidRPr="0062726B">
        <w:rPr>
          <w:rFonts w:ascii="Book Antiqua" w:hAnsi="Book Antiqua"/>
        </w:rPr>
        <w:t>: 822 [PMID: 30696832 DOI: 10.1038/s41598-018-35734-4]</w:t>
      </w:r>
    </w:p>
    <w:p w14:paraId="0332E003"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lastRenderedPageBreak/>
        <w:t xml:space="preserve">29 </w:t>
      </w:r>
      <w:r w:rsidRPr="0062726B">
        <w:rPr>
          <w:rFonts w:ascii="Book Antiqua" w:hAnsi="Book Antiqua"/>
          <w:b/>
        </w:rPr>
        <w:t>Macleod MR</w:t>
      </w:r>
      <w:r w:rsidRPr="0062726B">
        <w:rPr>
          <w:rFonts w:ascii="Book Antiqua" w:hAnsi="Book Antiqua"/>
        </w:rPr>
        <w:t xml:space="preserve">, Fisher M, </w:t>
      </w:r>
      <w:proofErr w:type="spellStart"/>
      <w:r w:rsidRPr="0062726B">
        <w:rPr>
          <w:rFonts w:ascii="Book Antiqua" w:hAnsi="Book Antiqua"/>
        </w:rPr>
        <w:t>O'Collins</w:t>
      </w:r>
      <w:proofErr w:type="spellEnd"/>
      <w:r w:rsidRPr="0062726B">
        <w:rPr>
          <w:rFonts w:ascii="Book Antiqua" w:hAnsi="Book Antiqua"/>
        </w:rPr>
        <w:t xml:space="preserve"> V, </w:t>
      </w:r>
      <w:proofErr w:type="spellStart"/>
      <w:r w:rsidRPr="0062726B">
        <w:rPr>
          <w:rFonts w:ascii="Book Antiqua" w:hAnsi="Book Antiqua"/>
        </w:rPr>
        <w:t>Sena</w:t>
      </w:r>
      <w:proofErr w:type="spellEnd"/>
      <w:r w:rsidRPr="0062726B">
        <w:rPr>
          <w:rFonts w:ascii="Book Antiqua" w:hAnsi="Book Antiqua"/>
        </w:rPr>
        <w:t xml:space="preserve"> ES, </w:t>
      </w:r>
      <w:proofErr w:type="spellStart"/>
      <w:r w:rsidRPr="0062726B">
        <w:rPr>
          <w:rFonts w:ascii="Book Antiqua" w:hAnsi="Book Antiqua"/>
        </w:rPr>
        <w:t>Dirnagl</w:t>
      </w:r>
      <w:proofErr w:type="spellEnd"/>
      <w:r w:rsidRPr="0062726B">
        <w:rPr>
          <w:rFonts w:ascii="Book Antiqua" w:hAnsi="Book Antiqua"/>
        </w:rPr>
        <w:t xml:space="preserve"> U, Bath PM, Buchan A, van der </w:t>
      </w:r>
      <w:proofErr w:type="spellStart"/>
      <w:r w:rsidRPr="0062726B">
        <w:rPr>
          <w:rFonts w:ascii="Book Antiqua" w:hAnsi="Book Antiqua"/>
        </w:rPr>
        <w:t>Worp</w:t>
      </w:r>
      <w:proofErr w:type="spellEnd"/>
      <w:r w:rsidRPr="0062726B">
        <w:rPr>
          <w:rFonts w:ascii="Book Antiqua" w:hAnsi="Book Antiqua"/>
        </w:rPr>
        <w:t xml:space="preserve"> HB, </w:t>
      </w:r>
      <w:proofErr w:type="spellStart"/>
      <w:r w:rsidRPr="0062726B">
        <w:rPr>
          <w:rFonts w:ascii="Book Antiqua" w:hAnsi="Book Antiqua"/>
        </w:rPr>
        <w:t>Traystman</w:t>
      </w:r>
      <w:proofErr w:type="spellEnd"/>
      <w:r w:rsidRPr="0062726B">
        <w:rPr>
          <w:rFonts w:ascii="Book Antiqua" w:hAnsi="Book Antiqua"/>
        </w:rPr>
        <w:t xml:space="preserve"> R, </w:t>
      </w:r>
      <w:proofErr w:type="spellStart"/>
      <w:r w:rsidRPr="0062726B">
        <w:rPr>
          <w:rFonts w:ascii="Book Antiqua" w:hAnsi="Book Antiqua"/>
        </w:rPr>
        <w:t>Minematsu</w:t>
      </w:r>
      <w:proofErr w:type="spellEnd"/>
      <w:r w:rsidRPr="0062726B">
        <w:rPr>
          <w:rFonts w:ascii="Book Antiqua" w:hAnsi="Book Antiqua"/>
        </w:rPr>
        <w:t xml:space="preserve"> K, </w:t>
      </w:r>
      <w:proofErr w:type="spellStart"/>
      <w:r w:rsidRPr="0062726B">
        <w:rPr>
          <w:rFonts w:ascii="Book Antiqua" w:hAnsi="Book Antiqua"/>
        </w:rPr>
        <w:t>Donnan</w:t>
      </w:r>
      <w:proofErr w:type="spellEnd"/>
      <w:r w:rsidRPr="0062726B">
        <w:rPr>
          <w:rFonts w:ascii="Book Antiqua" w:hAnsi="Book Antiqua"/>
        </w:rPr>
        <w:t xml:space="preserve"> GA, Howells DW. Good laboratory practice: preventing introduction of bias at the bench. </w:t>
      </w:r>
      <w:r w:rsidRPr="0062726B">
        <w:rPr>
          <w:rFonts w:ascii="Book Antiqua" w:hAnsi="Book Antiqua"/>
          <w:i/>
        </w:rPr>
        <w:t>Stroke</w:t>
      </w:r>
      <w:r w:rsidRPr="0062726B">
        <w:rPr>
          <w:rFonts w:ascii="Book Antiqua" w:hAnsi="Book Antiqua"/>
        </w:rPr>
        <w:t xml:space="preserve"> 2009; </w:t>
      </w:r>
      <w:r w:rsidRPr="0062726B">
        <w:rPr>
          <w:rFonts w:ascii="Book Antiqua" w:hAnsi="Book Antiqua"/>
          <w:b/>
        </w:rPr>
        <w:t>40</w:t>
      </w:r>
      <w:r w:rsidRPr="0062726B">
        <w:rPr>
          <w:rFonts w:ascii="Book Antiqua" w:hAnsi="Book Antiqua"/>
        </w:rPr>
        <w:t>: e50-e52 [PMID: 18703798 DOI: 10.1161/STROKEAHA.108.525386]</w:t>
      </w:r>
    </w:p>
    <w:p w14:paraId="51C89301"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30 </w:t>
      </w:r>
      <w:proofErr w:type="spellStart"/>
      <w:r w:rsidRPr="0062726B">
        <w:rPr>
          <w:rFonts w:ascii="Book Antiqua" w:hAnsi="Book Antiqua"/>
          <w:b/>
        </w:rPr>
        <w:t>Hokugo</w:t>
      </w:r>
      <w:proofErr w:type="spellEnd"/>
      <w:r w:rsidRPr="0062726B">
        <w:rPr>
          <w:rFonts w:ascii="Book Antiqua" w:hAnsi="Book Antiqua"/>
          <w:b/>
        </w:rPr>
        <w:t xml:space="preserve"> A</w:t>
      </w:r>
      <w:r w:rsidRPr="0062726B">
        <w:rPr>
          <w:rFonts w:ascii="Book Antiqua" w:hAnsi="Book Antiqua"/>
        </w:rPr>
        <w:t xml:space="preserve">, Saito T, Li A, Sato K, </w:t>
      </w:r>
      <w:proofErr w:type="spellStart"/>
      <w:r w:rsidRPr="0062726B">
        <w:rPr>
          <w:rFonts w:ascii="Book Antiqua" w:hAnsi="Book Antiqua"/>
        </w:rPr>
        <w:t>Tabata</w:t>
      </w:r>
      <w:proofErr w:type="spellEnd"/>
      <w:r w:rsidRPr="0062726B">
        <w:rPr>
          <w:rFonts w:ascii="Book Antiqua" w:hAnsi="Book Antiqua"/>
        </w:rPr>
        <w:t xml:space="preserve"> Y, </w:t>
      </w:r>
      <w:proofErr w:type="spellStart"/>
      <w:r w:rsidRPr="0062726B">
        <w:rPr>
          <w:rFonts w:ascii="Book Antiqua" w:hAnsi="Book Antiqua"/>
        </w:rPr>
        <w:t>Jarrahy</w:t>
      </w:r>
      <w:proofErr w:type="spellEnd"/>
      <w:r w:rsidRPr="0062726B">
        <w:rPr>
          <w:rFonts w:ascii="Book Antiqua" w:hAnsi="Book Antiqua"/>
        </w:rPr>
        <w:t xml:space="preserve"> R. Stimulation of bone regeneration following the controlled release of water-insoluble oxysterol from biodegradable hydrogel. </w:t>
      </w:r>
      <w:r w:rsidRPr="0062726B">
        <w:rPr>
          <w:rFonts w:ascii="Book Antiqua" w:hAnsi="Book Antiqua"/>
          <w:i/>
        </w:rPr>
        <w:t>Biomaterials</w:t>
      </w:r>
      <w:r w:rsidRPr="0062726B">
        <w:rPr>
          <w:rFonts w:ascii="Book Antiqua" w:hAnsi="Book Antiqua"/>
        </w:rPr>
        <w:t xml:space="preserve"> 2014; </w:t>
      </w:r>
      <w:r w:rsidRPr="0062726B">
        <w:rPr>
          <w:rFonts w:ascii="Book Antiqua" w:hAnsi="Book Antiqua"/>
          <w:b/>
        </w:rPr>
        <w:t>35</w:t>
      </w:r>
      <w:r w:rsidRPr="0062726B">
        <w:rPr>
          <w:rFonts w:ascii="Book Antiqua" w:hAnsi="Book Antiqua"/>
        </w:rPr>
        <w:t>: 5565-5571 [PMID: 24731715 DOI: 10.1016/j.biomaterials.2014.03.018]</w:t>
      </w:r>
    </w:p>
    <w:p w14:paraId="16BC64E2"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31 </w:t>
      </w:r>
      <w:r w:rsidRPr="0062726B">
        <w:rPr>
          <w:rFonts w:ascii="Book Antiqua" w:hAnsi="Book Antiqua"/>
          <w:b/>
        </w:rPr>
        <w:t>Scott TP</w:t>
      </w:r>
      <w:r w:rsidRPr="0062726B">
        <w:rPr>
          <w:rFonts w:ascii="Book Antiqua" w:hAnsi="Book Antiqua"/>
        </w:rPr>
        <w:t xml:space="preserve">, Phan KH, Tian H, Suzuki A, Montgomery SR, Johnson JS, </w:t>
      </w:r>
      <w:proofErr w:type="spellStart"/>
      <w:r w:rsidRPr="0062726B">
        <w:rPr>
          <w:rFonts w:ascii="Book Antiqua" w:hAnsi="Book Antiqua"/>
        </w:rPr>
        <w:t>Atti</w:t>
      </w:r>
      <w:proofErr w:type="spellEnd"/>
      <w:r w:rsidRPr="0062726B">
        <w:rPr>
          <w:rFonts w:ascii="Book Antiqua" w:hAnsi="Book Antiqua"/>
        </w:rPr>
        <w:t xml:space="preserve"> E, </w:t>
      </w:r>
      <w:proofErr w:type="spellStart"/>
      <w:r w:rsidRPr="0062726B">
        <w:rPr>
          <w:rFonts w:ascii="Book Antiqua" w:hAnsi="Book Antiqua"/>
        </w:rPr>
        <w:t>Tetratis</w:t>
      </w:r>
      <w:proofErr w:type="spellEnd"/>
      <w:r w:rsidRPr="0062726B">
        <w:rPr>
          <w:rFonts w:ascii="Book Antiqua" w:hAnsi="Book Antiqua"/>
        </w:rPr>
        <w:t xml:space="preserve"> S, Pereira RC, Wang JC, Daubs MD, </w:t>
      </w:r>
      <w:proofErr w:type="spellStart"/>
      <w:r w:rsidRPr="0062726B">
        <w:rPr>
          <w:rFonts w:ascii="Book Antiqua" w:hAnsi="Book Antiqua"/>
        </w:rPr>
        <w:t>Stappenbeck</w:t>
      </w:r>
      <w:proofErr w:type="spellEnd"/>
      <w:r w:rsidRPr="0062726B">
        <w:rPr>
          <w:rFonts w:ascii="Book Antiqua" w:hAnsi="Book Antiqua"/>
        </w:rPr>
        <w:t xml:space="preserve"> F, </w:t>
      </w:r>
      <w:proofErr w:type="spellStart"/>
      <w:r w:rsidRPr="0062726B">
        <w:rPr>
          <w:rFonts w:ascii="Book Antiqua" w:hAnsi="Book Antiqua"/>
        </w:rPr>
        <w:t>Parhami</w:t>
      </w:r>
      <w:proofErr w:type="spellEnd"/>
      <w:r w:rsidRPr="0062726B">
        <w:rPr>
          <w:rFonts w:ascii="Book Antiqua" w:hAnsi="Book Antiqua"/>
        </w:rPr>
        <w:t xml:space="preserve"> F. Comparison of a novel oxysterol molecule and rhBMP2 fusion rates in a rabbit posterolateral lumbar spine model. </w:t>
      </w:r>
      <w:r w:rsidRPr="0062726B">
        <w:rPr>
          <w:rFonts w:ascii="Book Antiqua" w:hAnsi="Book Antiqua"/>
          <w:i/>
        </w:rPr>
        <w:t>Spine J</w:t>
      </w:r>
      <w:r w:rsidRPr="0062726B">
        <w:rPr>
          <w:rFonts w:ascii="Book Antiqua" w:hAnsi="Book Antiqua"/>
        </w:rPr>
        <w:t xml:space="preserve"> 2015; </w:t>
      </w:r>
      <w:r w:rsidRPr="0062726B">
        <w:rPr>
          <w:rFonts w:ascii="Book Antiqua" w:hAnsi="Book Antiqua"/>
          <w:b/>
        </w:rPr>
        <w:t>15</w:t>
      </w:r>
      <w:r w:rsidRPr="0062726B">
        <w:rPr>
          <w:rFonts w:ascii="Book Antiqua" w:hAnsi="Book Antiqua"/>
        </w:rPr>
        <w:t>: 733-742 [PMID: 25450659 DOI: 10.1016/j.spinee.2014.11.014]</w:t>
      </w:r>
    </w:p>
    <w:p w14:paraId="54770293"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32 </w:t>
      </w:r>
      <w:proofErr w:type="spellStart"/>
      <w:r w:rsidRPr="0062726B">
        <w:rPr>
          <w:rFonts w:ascii="Book Antiqua" w:hAnsi="Book Antiqua"/>
          <w:b/>
        </w:rPr>
        <w:t>Hokugo</w:t>
      </w:r>
      <w:proofErr w:type="spellEnd"/>
      <w:r w:rsidRPr="0062726B">
        <w:rPr>
          <w:rFonts w:ascii="Book Antiqua" w:hAnsi="Book Antiqua"/>
          <w:b/>
        </w:rPr>
        <w:t xml:space="preserve"> A</w:t>
      </w:r>
      <w:r w:rsidRPr="0062726B">
        <w:rPr>
          <w:rFonts w:ascii="Book Antiqua" w:hAnsi="Book Antiqua"/>
        </w:rPr>
        <w:t xml:space="preserve">, </w:t>
      </w:r>
      <w:proofErr w:type="spellStart"/>
      <w:r w:rsidRPr="0062726B">
        <w:rPr>
          <w:rFonts w:ascii="Book Antiqua" w:hAnsi="Book Antiqua"/>
        </w:rPr>
        <w:t>Sorice</w:t>
      </w:r>
      <w:proofErr w:type="spellEnd"/>
      <w:r w:rsidRPr="0062726B">
        <w:rPr>
          <w:rFonts w:ascii="Book Antiqua" w:hAnsi="Book Antiqua"/>
        </w:rPr>
        <w:t xml:space="preserve"> S, </w:t>
      </w:r>
      <w:proofErr w:type="spellStart"/>
      <w:r w:rsidRPr="0062726B">
        <w:rPr>
          <w:rFonts w:ascii="Book Antiqua" w:hAnsi="Book Antiqua"/>
        </w:rPr>
        <w:t>Parhami</w:t>
      </w:r>
      <w:proofErr w:type="spellEnd"/>
      <w:r w:rsidRPr="0062726B">
        <w:rPr>
          <w:rFonts w:ascii="Book Antiqua" w:hAnsi="Book Antiqua"/>
        </w:rPr>
        <w:t xml:space="preserve"> F, </w:t>
      </w:r>
      <w:proofErr w:type="spellStart"/>
      <w:r w:rsidRPr="0062726B">
        <w:rPr>
          <w:rFonts w:ascii="Book Antiqua" w:hAnsi="Book Antiqua"/>
        </w:rPr>
        <w:t>Yalom</w:t>
      </w:r>
      <w:proofErr w:type="spellEnd"/>
      <w:r w:rsidRPr="0062726B">
        <w:rPr>
          <w:rFonts w:ascii="Book Antiqua" w:hAnsi="Book Antiqua"/>
        </w:rPr>
        <w:t xml:space="preserve"> A, Li A, </w:t>
      </w:r>
      <w:proofErr w:type="spellStart"/>
      <w:r w:rsidRPr="0062726B">
        <w:rPr>
          <w:rFonts w:ascii="Book Antiqua" w:hAnsi="Book Antiqua"/>
        </w:rPr>
        <w:t>Zuk</w:t>
      </w:r>
      <w:proofErr w:type="spellEnd"/>
      <w:r w:rsidRPr="0062726B">
        <w:rPr>
          <w:rFonts w:ascii="Book Antiqua" w:hAnsi="Book Antiqua"/>
        </w:rPr>
        <w:t xml:space="preserve"> P, </w:t>
      </w:r>
      <w:proofErr w:type="spellStart"/>
      <w:r w:rsidRPr="0062726B">
        <w:rPr>
          <w:rFonts w:ascii="Book Antiqua" w:hAnsi="Book Antiqua"/>
        </w:rPr>
        <w:t>Jarrahy</w:t>
      </w:r>
      <w:proofErr w:type="spellEnd"/>
      <w:r w:rsidRPr="0062726B">
        <w:rPr>
          <w:rFonts w:ascii="Book Antiqua" w:hAnsi="Book Antiqua"/>
        </w:rPr>
        <w:t xml:space="preserve"> R. A novel oxysterol promotes bone regeneration in rabbit cranial bone defects. </w:t>
      </w:r>
      <w:r w:rsidRPr="0062726B">
        <w:rPr>
          <w:rFonts w:ascii="Book Antiqua" w:hAnsi="Book Antiqua"/>
          <w:i/>
        </w:rPr>
        <w:t xml:space="preserve">J Tissue </w:t>
      </w:r>
      <w:proofErr w:type="spellStart"/>
      <w:r w:rsidRPr="0062726B">
        <w:rPr>
          <w:rFonts w:ascii="Book Antiqua" w:hAnsi="Book Antiqua"/>
          <w:i/>
        </w:rPr>
        <w:t>Eng</w:t>
      </w:r>
      <w:proofErr w:type="spellEnd"/>
      <w:r w:rsidRPr="0062726B">
        <w:rPr>
          <w:rFonts w:ascii="Book Antiqua" w:hAnsi="Book Antiqua"/>
          <w:i/>
        </w:rPr>
        <w:t xml:space="preserve"> </w:t>
      </w:r>
      <w:proofErr w:type="spellStart"/>
      <w:r w:rsidRPr="0062726B">
        <w:rPr>
          <w:rFonts w:ascii="Book Antiqua" w:hAnsi="Book Antiqua"/>
          <w:i/>
        </w:rPr>
        <w:t>Regen</w:t>
      </w:r>
      <w:proofErr w:type="spellEnd"/>
      <w:r w:rsidRPr="0062726B">
        <w:rPr>
          <w:rFonts w:ascii="Book Antiqua" w:hAnsi="Book Antiqua"/>
          <w:i/>
        </w:rPr>
        <w:t xml:space="preserve"> Med</w:t>
      </w:r>
      <w:r w:rsidRPr="0062726B">
        <w:rPr>
          <w:rFonts w:ascii="Book Antiqua" w:hAnsi="Book Antiqua"/>
        </w:rPr>
        <w:t xml:space="preserve"> 2016; </w:t>
      </w:r>
      <w:r w:rsidRPr="0062726B">
        <w:rPr>
          <w:rFonts w:ascii="Book Antiqua" w:hAnsi="Book Antiqua"/>
          <w:b/>
        </w:rPr>
        <w:t>10</w:t>
      </w:r>
      <w:r w:rsidRPr="0062726B">
        <w:rPr>
          <w:rFonts w:ascii="Book Antiqua" w:hAnsi="Book Antiqua"/>
        </w:rPr>
        <w:t>: 591-599 [PMID: 23997014 DOI: 10.1002/term.1799]</w:t>
      </w:r>
    </w:p>
    <w:p w14:paraId="74AA9E63" w14:textId="77777777" w:rsidR="0080625F" w:rsidRPr="0062726B" w:rsidRDefault="0080625F" w:rsidP="0062726B">
      <w:pPr>
        <w:snapToGrid w:val="0"/>
        <w:spacing w:line="360" w:lineRule="auto"/>
        <w:jc w:val="both"/>
        <w:rPr>
          <w:rFonts w:ascii="Book Antiqua" w:hAnsi="Book Antiqua"/>
        </w:rPr>
      </w:pPr>
      <w:proofErr w:type="gramStart"/>
      <w:r w:rsidRPr="0062726B">
        <w:rPr>
          <w:rFonts w:ascii="Book Antiqua" w:hAnsi="Book Antiqua"/>
        </w:rPr>
        <w:t xml:space="preserve">33 </w:t>
      </w:r>
      <w:proofErr w:type="spellStart"/>
      <w:r w:rsidRPr="0062726B">
        <w:rPr>
          <w:rFonts w:ascii="Book Antiqua" w:hAnsi="Book Antiqua"/>
          <w:b/>
        </w:rPr>
        <w:t>Buser</w:t>
      </w:r>
      <w:proofErr w:type="spellEnd"/>
      <w:r w:rsidRPr="0062726B">
        <w:rPr>
          <w:rFonts w:ascii="Book Antiqua" w:hAnsi="Book Antiqua"/>
          <w:b/>
        </w:rPr>
        <w:t xml:space="preserve"> Z</w:t>
      </w:r>
      <w:r w:rsidRPr="0062726B">
        <w:rPr>
          <w:rFonts w:ascii="Book Antiqua" w:hAnsi="Book Antiqua"/>
        </w:rPr>
        <w:t xml:space="preserve">, </w:t>
      </w:r>
      <w:proofErr w:type="spellStart"/>
      <w:r w:rsidRPr="0062726B">
        <w:rPr>
          <w:rFonts w:ascii="Book Antiqua" w:hAnsi="Book Antiqua"/>
        </w:rPr>
        <w:t>Drapeau</w:t>
      </w:r>
      <w:proofErr w:type="spellEnd"/>
      <w:r w:rsidRPr="0062726B">
        <w:rPr>
          <w:rFonts w:ascii="Book Antiqua" w:hAnsi="Book Antiqua"/>
        </w:rPr>
        <w:t xml:space="preserve"> S, </w:t>
      </w:r>
      <w:proofErr w:type="spellStart"/>
      <w:r w:rsidRPr="0062726B">
        <w:rPr>
          <w:rFonts w:ascii="Book Antiqua" w:hAnsi="Book Antiqua"/>
        </w:rPr>
        <w:t>Stappenbeck</w:t>
      </w:r>
      <w:proofErr w:type="spellEnd"/>
      <w:r w:rsidRPr="0062726B">
        <w:rPr>
          <w:rFonts w:ascii="Book Antiqua" w:hAnsi="Book Antiqua"/>
        </w:rPr>
        <w:t xml:space="preserve"> F, Pereira RC, </w:t>
      </w:r>
      <w:proofErr w:type="spellStart"/>
      <w:r w:rsidRPr="0062726B">
        <w:rPr>
          <w:rFonts w:ascii="Book Antiqua" w:hAnsi="Book Antiqua"/>
        </w:rPr>
        <w:t>Parhami</w:t>
      </w:r>
      <w:proofErr w:type="spellEnd"/>
      <w:r w:rsidRPr="0062726B">
        <w:rPr>
          <w:rFonts w:ascii="Book Antiqua" w:hAnsi="Book Antiqua"/>
        </w:rPr>
        <w:t xml:space="preserve"> F, Wang JC.</w:t>
      </w:r>
      <w:proofErr w:type="gramEnd"/>
      <w:r w:rsidRPr="0062726B">
        <w:rPr>
          <w:rFonts w:ascii="Book Antiqua" w:hAnsi="Book Antiqua"/>
        </w:rPr>
        <w:t xml:space="preserve"> </w:t>
      </w:r>
      <w:proofErr w:type="gramStart"/>
      <w:r w:rsidRPr="0062726B">
        <w:rPr>
          <w:rFonts w:ascii="Book Antiqua" w:hAnsi="Book Antiqua"/>
        </w:rPr>
        <w:t>Effect of Oxy133, an osteogenic oxysterol, on new bone formation in rat two-level posterolateral fusion model.</w:t>
      </w:r>
      <w:proofErr w:type="gramEnd"/>
      <w:r w:rsidRPr="0062726B">
        <w:rPr>
          <w:rFonts w:ascii="Book Antiqua" w:hAnsi="Book Antiqua"/>
        </w:rPr>
        <w:t xml:space="preserve"> </w:t>
      </w:r>
      <w:r w:rsidRPr="0062726B">
        <w:rPr>
          <w:rFonts w:ascii="Book Antiqua" w:hAnsi="Book Antiqua"/>
          <w:i/>
        </w:rPr>
        <w:t>Eur Spine J</w:t>
      </w:r>
      <w:r w:rsidRPr="0062726B">
        <w:rPr>
          <w:rFonts w:ascii="Book Antiqua" w:hAnsi="Book Antiqua"/>
        </w:rPr>
        <w:t xml:space="preserve"> 2017; </w:t>
      </w:r>
      <w:r w:rsidRPr="0062726B">
        <w:rPr>
          <w:rFonts w:ascii="Book Antiqua" w:hAnsi="Book Antiqua"/>
          <w:b/>
        </w:rPr>
        <w:t>26</w:t>
      </w:r>
      <w:r w:rsidRPr="0062726B">
        <w:rPr>
          <w:rFonts w:ascii="Book Antiqua" w:hAnsi="Book Antiqua"/>
        </w:rPr>
        <w:t>: 2763-2772 [PMID: 28547574 DOI: 10.1007/s00586-017-5149-9]</w:t>
      </w:r>
    </w:p>
    <w:p w14:paraId="508B25C3"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34 </w:t>
      </w:r>
      <w:r w:rsidRPr="0062726B">
        <w:rPr>
          <w:rFonts w:ascii="Book Antiqua" w:hAnsi="Book Antiqua"/>
          <w:b/>
        </w:rPr>
        <w:t>Cui ZK</w:t>
      </w:r>
      <w:r w:rsidRPr="0062726B">
        <w:rPr>
          <w:rFonts w:ascii="Book Antiqua" w:hAnsi="Book Antiqua"/>
        </w:rPr>
        <w:t xml:space="preserve">, Kim S, </w:t>
      </w:r>
      <w:proofErr w:type="spellStart"/>
      <w:r w:rsidRPr="0062726B">
        <w:rPr>
          <w:rFonts w:ascii="Book Antiqua" w:hAnsi="Book Antiqua"/>
        </w:rPr>
        <w:t>Baljon</w:t>
      </w:r>
      <w:proofErr w:type="spellEnd"/>
      <w:r w:rsidRPr="0062726B">
        <w:rPr>
          <w:rFonts w:ascii="Book Antiqua" w:hAnsi="Book Antiqua"/>
        </w:rPr>
        <w:t xml:space="preserve"> JJ, </w:t>
      </w:r>
      <w:proofErr w:type="spellStart"/>
      <w:r w:rsidRPr="0062726B">
        <w:rPr>
          <w:rFonts w:ascii="Book Antiqua" w:hAnsi="Book Antiqua"/>
        </w:rPr>
        <w:t>Doroudgar</w:t>
      </w:r>
      <w:proofErr w:type="spellEnd"/>
      <w:r w:rsidRPr="0062726B">
        <w:rPr>
          <w:rFonts w:ascii="Book Antiqua" w:hAnsi="Book Antiqua"/>
        </w:rPr>
        <w:t xml:space="preserve"> M, Lafleur M, Wu BM, </w:t>
      </w:r>
      <w:proofErr w:type="spellStart"/>
      <w:r w:rsidRPr="0062726B">
        <w:rPr>
          <w:rFonts w:ascii="Book Antiqua" w:hAnsi="Book Antiqua"/>
        </w:rPr>
        <w:t>Aghaloo</w:t>
      </w:r>
      <w:proofErr w:type="spellEnd"/>
      <w:r w:rsidRPr="0062726B">
        <w:rPr>
          <w:rFonts w:ascii="Book Antiqua" w:hAnsi="Book Antiqua"/>
        </w:rPr>
        <w:t xml:space="preserve"> T, Lee M. Design and Characterization of a Therapeutic Non-phospholipid Liposomal </w:t>
      </w:r>
      <w:proofErr w:type="spellStart"/>
      <w:r w:rsidRPr="0062726B">
        <w:rPr>
          <w:rFonts w:ascii="Book Antiqua" w:hAnsi="Book Antiqua"/>
        </w:rPr>
        <w:t>Nanocarrier</w:t>
      </w:r>
      <w:proofErr w:type="spellEnd"/>
      <w:r w:rsidRPr="0062726B">
        <w:rPr>
          <w:rFonts w:ascii="Book Antiqua" w:hAnsi="Book Antiqua"/>
        </w:rPr>
        <w:t xml:space="preserve"> with </w:t>
      </w:r>
      <w:proofErr w:type="spellStart"/>
      <w:r w:rsidRPr="0062726B">
        <w:rPr>
          <w:rFonts w:ascii="Book Antiqua" w:hAnsi="Book Antiqua"/>
        </w:rPr>
        <w:t>Osteoinductive</w:t>
      </w:r>
      <w:proofErr w:type="spellEnd"/>
      <w:r w:rsidRPr="0062726B">
        <w:rPr>
          <w:rFonts w:ascii="Book Antiqua" w:hAnsi="Book Antiqua"/>
        </w:rPr>
        <w:t xml:space="preserve"> Characteristics To Promote Bone Formation. </w:t>
      </w:r>
      <w:r w:rsidRPr="0062726B">
        <w:rPr>
          <w:rFonts w:ascii="Book Antiqua" w:hAnsi="Book Antiqua"/>
          <w:i/>
        </w:rPr>
        <w:t>ACS Nano</w:t>
      </w:r>
      <w:r w:rsidRPr="0062726B">
        <w:rPr>
          <w:rFonts w:ascii="Book Antiqua" w:hAnsi="Book Antiqua"/>
        </w:rPr>
        <w:t xml:space="preserve"> 2017; </w:t>
      </w:r>
      <w:r w:rsidRPr="0062726B">
        <w:rPr>
          <w:rFonts w:ascii="Book Antiqua" w:hAnsi="Book Antiqua"/>
          <w:b/>
        </w:rPr>
        <w:t>11</w:t>
      </w:r>
      <w:r w:rsidRPr="0062726B">
        <w:rPr>
          <w:rFonts w:ascii="Book Antiqua" w:hAnsi="Book Antiqua"/>
        </w:rPr>
        <w:t>: 8055-8063 [PMID: 28787576 DOI: 10.1021/acsnano.7b02702]</w:t>
      </w:r>
    </w:p>
    <w:p w14:paraId="053495F7"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35 </w:t>
      </w:r>
      <w:r w:rsidRPr="0062726B">
        <w:rPr>
          <w:rFonts w:ascii="Book Antiqua" w:hAnsi="Book Antiqua"/>
          <w:b/>
        </w:rPr>
        <w:t>Lee JS</w:t>
      </w:r>
      <w:r w:rsidRPr="0062726B">
        <w:rPr>
          <w:rFonts w:ascii="Book Antiqua" w:hAnsi="Book Antiqua"/>
        </w:rPr>
        <w:t xml:space="preserve">, Kim E, Han S, Kang KL, </w:t>
      </w:r>
      <w:proofErr w:type="spellStart"/>
      <w:r w:rsidRPr="0062726B">
        <w:rPr>
          <w:rFonts w:ascii="Book Antiqua" w:hAnsi="Book Antiqua"/>
        </w:rPr>
        <w:t>Heo</w:t>
      </w:r>
      <w:proofErr w:type="spellEnd"/>
      <w:r w:rsidRPr="0062726B">
        <w:rPr>
          <w:rFonts w:ascii="Book Antiqua" w:hAnsi="Book Antiqua"/>
        </w:rPr>
        <w:t xml:space="preserve"> JS. </w:t>
      </w:r>
      <w:proofErr w:type="gramStart"/>
      <w:r w:rsidRPr="0062726B">
        <w:rPr>
          <w:rFonts w:ascii="Book Antiqua" w:hAnsi="Book Antiqua"/>
        </w:rPr>
        <w:t>Evaluating the oxysterol combination of 22(S)-hydroxycholesterol and 20(S)-hydroxycholesterol in periodontal regeneration using periodontal ligament stem cells and alveolar bone healing models.</w:t>
      </w:r>
      <w:proofErr w:type="gramEnd"/>
      <w:r w:rsidRPr="0062726B">
        <w:rPr>
          <w:rFonts w:ascii="Book Antiqua" w:hAnsi="Book Antiqua"/>
        </w:rPr>
        <w:t xml:space="preserve"> </w:t>
      </w:r>
      <w:r w:rsidRPr="0062726B">
        <w:rPr>
          <w:rFonts w:ascii="Book Antiqua" w:hAnsi="Book Antiqua"/>
          <w:i/>
        </w:rPr>
        <w:t xml:space="preserve">Stem Cell Res </w:t>
      </w:r>
      <w:proofErr w:type="spellStart"/>
      <w:r w:rsidRPr="0062726B">
        <w:rPr>
          <w:rFonts w:ascii="Book Antiqua" w:hAnsi="Book Antiqua"/>
          <w:i/>
        </w:rPr>
        <w:t>Ther</w:t>
      </w:r>
      <w:proofErr w:type="spellEnd"/>
      <w:r w:rsidRPr="0062726B">
        <w:rPr>
          <w:rFonts w:ascii="Book Antiqua" w:hAnsi="Book Antiqua"/>
        </w:rPr>
        <w:t xml:space="preserve"> 2017; </w:t>
      </w:r>
      <w:r w:rsidRPr="0062726B">
        <w:rPr>
          <w:rFonts w:ascii="Book Antiqua" w:hAnsi="Book Antiqua"/>
          <w:b/>
        </w:rPr>
        <w:t>8</w:t>
      </w:r>
      <w:r w:rsidRPr="0062726B">
        <w:rPr>
          <w:rFonts w:ascii="Book Antiqua" w:hAnsi="Book Antiqua"/>
        </w:rPr>
        <w:t>: 276 [PMID: 29208033 DOI: 10.1186/s13287-017-0725-9]</w:t>
      </w:r>
    </w:p>
    <w:p w14:paraId="4D69DC54"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36 </w:t>
      </w:r>
      <w:r w:rsidRPr="0062726B">
        <w:rPr>
          <w:rFonts w:ascii="Book Antiqua" w:hAnsi="Book Antiqua"/>
          <w:b/>
        </w:rPr>
        <w:t>Li A</w:t>
      </w:r>
      <w:r w:rsidRPr="0062726B">
        <w:rPr>
          <w:rFonts w:ascii="Book Antiqua" w:hAnsi="Book Antiqua"/>
        </w:rPr>
        <w:t xml:space="preserve">, </w:t>
      </w:r>
      <w:proofErr w:type="spellStart"/>
      <w:r w:rsidRPr="0062726B">
        <w:rPr>
          <w:rFonts w:ascii="Book Antiqua" w:hAnsi="Book Antiqua"/>
        </w:rPr>
        <w:t>Hokugo</w:t>
      </w:r>
      <w:proofErr w:type="spellEnd"/>
      <w:r w:rsidRPr="0062726B">
        <w:rPr>
          <w:rFonts w:ascii="Book Antiqua" w:hAnsi="Book Antiqua"/>
        </w:rPr>
        <w:t xml:space="preserve"> A, Segovia LA, </w:t>
      </w:r>
      <w:proofErr w:type="spellStart"/>
      <w:r w:rsidRPr="0062726B">
        <w:rPr>
          <w:rFonts w:ascii="Book Antiqua" w:hAnsi="Book Antiqua"/>
        </w:rPr>
        <w:t>Yalom</w:t>
      </w:r>
      <w:proofErr w:type="spellEnd"/>
      <w:r w:rsidRPr="0062726B">
        <w:rPr>
          <w:rFonts w:ascii="Book Antiqua" w:hAnsi="Book Antiqua"/>
        </w:rPr>
        <w:t xml:space="preserve"> A, </w:t>
      </w:r>
      <w:proofErr w:type="spellStart"/>
      <w:r w:rsidRPr="0062726B">
        <w:rPr>
          <w:rFonts w:ascii="Book Antiqua" w:hAnsi="Book Antiqua"/>
        </w:rPr>
        <w:t>Rezzadeh</w:t>
      </w:r>
      <w:proofErr w:type="spellEnd"/>
      <w:r w:rsidRPr="0062726B">
        <w:rPr>
          <w:rFonts w:ascii="Book Antiqua" w:hAnsi="Book Antiqua"/>
        </w:rPr>
        <w:t xml:space="preserve"> K, Zhou S, Zhang Z, </w:t>
      </w:r>
      <w:proofErr w:type="spellStart"/>
      <w:r w:rsidRPr="0062726B">
        <w:rPr>
          <w:rFonts w:ascii="Book Antiqua" w:hAnsi="Book Antiqua"/>
        </w:rPr>
        <w:t>Parhami</w:t>
      </w:r>
      <w:proofErr w:type="spellEnd"/>
      <w:r w:rsidRPr="0062726B">
        <w:rPr>
          <w:rFonts w:ascii="Book Antiqua" w:hAnsi="Book Antiqua"/>
        </w:rPr>
        <w:t xml:space="preserve"> F, </w:t>
      </w:r>
      <w:proofErr w:type="spellStart"/>
      <w:r w:rsidRPr="0062726B">
        <w:rPr>
          <w:rFonts w:ascii="Book Antiqua" w:hAnsi="Book Antiqua"/>
        </w:rPr>
        <w:t>Stappenbeck</w:t>
      </w:r>
      <w:proofErr w:type="spellEnd"/>
      <w:r w:rsidRPr="0062726B">
        <w:rPr>
          <w:rFonts w:ascii="Book Antiqua" w:hAnsi="Book Antiqua"/>
        </w:rPr>
        <w:t xml:space="preserve"> F, </w:t>
      </w:r>
      <w:proofErr w:type="spellStart"/>
      <w:r w:rsidRPr="0062726B">
        <w:rPr>
          <w:rFonts w:ascii="Book Antiqua" w:hAnsi="Book Antiqua"/>
        </w:rPr>
        <w:t>Jarrahy</w:t>
      </w:r>
      <w:proofErr w:type="spellEnd"/>
      <w:r w:rsidRPr="0062726B">
        <w:rPr>
          <w:rFonts w:ascii="Book Antiqua" w:hAnsi="Book Antiqua"/>
        </w:rPr>
        <w:t xml:space="preserve"> R. Oxy133, a novel osteogenic agent, promotes bone </w:t>
      </w:r>
      <w:r w:rsidRPr="0062726B">
        <w:rPr>
          <w:rFonts w:ascii="Book Antiqua" w:hAnsi="Book Antiqua"/>
        </w:rPr>
        <w:lastRenderedPageBreak/>
        <w:t xml:space="preserve">regeneration in an intramembranous bone-healing model. </w:t>
      </w:r>
      <w:r w:rsidRPr="0062726B">
        <w:rPr>
          <w:rFonts w:ascii="Book Antiqua" w:hAnsi="Book Antiqua"/>
          <w:i/>
        </w:rPr>
        <w:t xml:space="preserve">J Tissue </w:t>
      </w:r>
      <w:proofErr w:type="spellStart"/>
      <w:r w:rsidRPr="0062726B">
        <w:rPr>
          <w:rFonts w:ascii="Book Antiqua" w:hAnsi="Book Antiqua"/>
          <w:i/>
        </w:rPr>
        <w:t>Eng</w:t>
      </w:r>
      <w:proofErr w:type="spellEnd"/>
      <w:r w:rsidRPr="0062726B">
        <w:rPr>
          <w:rFonts w:ascii="Book Antiqua" w:hAnsi="Book Antiqua"/>
          <w:i/>
        </w:rPr>
        <w:t xml:space="preserve"> </w:t>
      </w:r>
      <w:proofErr w:type="spellStart"/>
      <w:r w:rsidRPr="0062726B">
        <w:rPr>
          <w:rFonts w:ascii="Book Antiqua" w:hAnsi="Book Antiqua"/>
          <w:i/>
        </w:rPr>
        <w:t>Regen</w:t>
      </w:r>
      <w:proofErr w:type="spellEnd"/>
      <w:r w:rsidRPr="0062726B">
        <w:rPr>
          <w:rFonts w:ascii="Book Antiqua" w:hAnsi="Book Antiqua"/>
          <w:i/>
        </w:rPr>
        <w:t xml:space="preserve"> Med</w:t>
      </w:r>
      <w:r w:rsidRPr="0062726B">
        <w:rPr>
          <w:rFonts w:ascii="Book Antiqua" w:hAnsi="Book Antiqua"/>
        </w:rPr>
        <w:t xml:space="preserve"> 2017; </w:t>
      </w:r>
      <w:r w:rsidRPr="0062726B">
        <w:rPr>
          <w:rFonts w:ascii="Book Antiqua" w:hAnsi="Book Antiqua"/>
          <w:b/>
        </w:rPr>
        <w:t>11</w:t>
      </w:r>
      <w:r w:rsidRPr="0062726B">
        <w:rPr>
          <w:rFonts w:ascii="Book Antiqua" w:hAnsi="Book Antiqua"/>
        </w:rPr>
        <w:t>: 1490-1499 [PMID: 26073881 DOI: 10.1002/term.2047]</w:t>
      </w:r>
    </w:p>
    <w:p w14:paraId="713653CF"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37 </w:t>
      </w:r>
      <w:proofErr w:type="spellStart"/>
      <w:r w:rsidRPr="0062726B">
        <w:rPr>
          <w:rFonts w:ascii="Book Antiqua" w:hAnsi="Book Antiqua"/>
          <w:b/>
        </w:rPr>
        <w:t>Bakshi</w:t>
      </w:r>
      <w:proofErr w:type="spellEnd"/>
      <w:r w:rsidRPr="0062726B">
        <w:rPr>
          <w:rFonts w:ascii="Book Antiqua" w:hAnsi="Book Antiqua"/>
          <w:b/>
        </w:rPr>
        <w:t xml:space="preserve"> R</w:t>
      </w:r>
      <w:r w:rsidRPr="0062726B">
        <w:rPr>
          <w:rFonts w:ascii="Book Antiqua" w:hAnsi="Book Antiqua"/>
        </w:rPr>
        <w:t xml:space="preserve">, </w:t>
      </w:r>
      <w:proofErr w:type="spellStart"/>
      <w:r w:rsidRPr="0062726B">
        <w:rPr>
          <w:rFonts w:ascii="Book Antiqua" w:hAnsi="Book Antiqua"/>
        </w:rPr>
        <w:t>Hokugo</w:t>
      </w:r>
      <w:proofErr w:type="spellEnd"/>
      <w:r w:rsidRPr="0062726B">
        <w:rPr>
          <w:rFonts w:ascii="Book Antiqua" w:hAnsi="Book Antiqua"/>
        </w:rPr>
        <w:t xml:space="preserve"> A, Zhou S, Zhang Z, Wang L, </w:t>
      </w:r>
      <w:proofErr w:type="spellStart"/>
      <w:r w:rsidRPr="0062726B">
        <w:rPr>
          <w:rFonts w:ascii="Book Antiqua" w:hAnsi="Book Antiqua"/>
        </w:rPr>
        <w:t>Rezzadeh</w:t>
      </w:r>
      <w:proofErr w:type="spellEnd"/>
      <w:r w:rsidRPr="0062726B">
        <w:rPr>
          <w:rFonts w:ascii="Book Antiqua" w:hAnsi="Book Antiqua"/>
        </w:rPr>
        <w:t xml:space="preserve"> K, Segovia LA, </w:t>
      </w:r>
      <w:proofErr w:type="spellStart"/>
      <w:r w:rsidRPr="0062726B">
        <w:rPr>
          <w:rFonts w:ascii="Book Antiqua" w:hAnsi="Book Antiqua"/>
        </w:rPr>
        <w:t>Jarrahy</w:t>
      </w:r>
      <w:proofErr w:type="spellEnd"/>
      <w:r w:rsidRPr="0062726B">
        <w:rPr>
          <w:rFonts w:ascii="Book Antiqua" w:hAnsi="Book Antiqua"/>
        </w:rPr>
        <w:t xml:space="preserve"> R. Application of Hydroxycholesterols for Alveolar Cleft Osteoplasty in a Rodent Model. </w:t>
      </w:r>
      <w:proofErr w:type="spellStart"/>
      <w:r w:rsidRPr="0062726B">
        <w:rPr>
          <w:rFonts w:ascii="Book Antiqua" w:hAnsi="Book Antiqua"/>
          <w:i/>
        </w:rPr>
        <w:t>Plast</w:t>
      </w:r>
      <w:proofErr w:type="spellEnd"/>
      <w:r w:rsidRPr="0062726B">
        <w:rPr>
          <w:rFonts w:ascii="Book Antiqua" w:hAnsi="Book Antiqua"/>
          <w:i/>
        </w:rPr>
        <w:t xml:space="preserve"> </w:t>
      </w:r>
      <w:proofErr w:type="spellStart"/>
      <w:r w:rsidRPr="0062726B">
        <w:rPr>
          <w:rFonts w:ascii="Book Antiqua" w:hAnsi="Book Antiqua"/>
          <w:i/>
        </w:rPr>
        <w:t>Reconstr</w:t>
      </w:r>
      <w:proofErr w:type="spellEnd"/>
      <w:r w:rsidRPr="0062726B">
        <w:rPr>
          <w:rFonts w:ascii="Book Antiqua" w:hAnsi="Book Antiqua"/>
          <w:i/>
        </w:rPr>
        <w:t xml:space="preserve"> </w:t>
      </w:r>
      <w:proofErr w:type="spellStart"/>
      <w:r w:rsidRPr="0062726B">
        <w:rPr>
          <w:rFonts w:ascii="Book Antiqua" w:hAnsi="Book Antiqua"/>
          <w:i/>
        </w:rPr>
        <w:t>Surg</w:t>
      </w:r>
      <w:proofErr w:type="spellEnd"/>
      <w:r w:rsidRPr="0062726B">
        <w:rPr>
          <w:rFonts w:ascii="Book Antiqua" w:hAnsi="Book Antiqua"/>
        </w:rPr>
        <w:t xml:space="preserve"> 2019; </w:t>
      </w:r>
      <w:r w:rsidRPr="0062726B">
        <w:rPr>
          <w:rFonts w:ascii="Book Antiqua" w:hAnsi="Book Antiqua"/>
          <w:b/>
        </w:rPr>
        <w:t>143</w:t>
      </w:r>
      <w:r w:rsidRPr="0062726B">
        <w:rPr>
          <w:rFonts w:ascii="Book Antiqua" w:hAnsi="Book Antiqua"/>
        </w:rPr>
        <w:t>: 1385-1395 [PMID: 30789479 DOI: 10.1097/PRS.0000000000005528]</w:t>
      </w:r>
    </w:p>
    <w:p w14:paraId="4C3A2F79"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38 </w:t>
      </w:r>
      <w:r w:rsidRPr="0062726B">
        <w:rPr>
          <w:rFonts w:ascii="Book Antiqua" w:hAnsi="Book Antiqua"/>
          <w:b/>
        </w:rPr>
        <w:t>Huang Y</w:t>
      </w:r>
      <w:r w:rsidRPr="0062726B">
        <w:rPr>
          <w:rFonts w:ascii="Book Antiqua" w:hAnsi="Book Antiqua"/>
        </w:rPr>
        <w:t xml:space="preserve">, Lin Y, Rong M, Liu W, He J, Zhou L. 20(S)-hydroxycholesterol and simvastatin synergistically enhance osteogenic differentiation of marrow stromal cells and bone regeneration by initiation of Raf/MEK/ERK signaling. </w:t>
      </w:r>
      <w:r w:rsidRPr="0062726B">
        <w:rPr>
          <w:rFonts w:ascii="Book Antiqua" w:hAnsi="Book Antiqua"/>
          <w:i/>
        </w:rPr>
        <w:t>J Mater Sci Mater Med</w:t>
      </w:r>
      <w:r w:rsidRPr="0062726B">
        <w:rPr>
          <w:rFonts w:ascii="Book Antiqua" w:hAnsi="Book Antiqua"/>
        </w:rPr>
        <w:t xml:space="preserve"> 2019; </w:t>
      </w:r>
      <w:r w:rsidRPr="0062726B">
        <w:rPr>
          <w:rFonts w:ascii="Book Antiqua" w:hAnsi="Book Antiqua"/>
          <w:b/>
        </w:rPr>
        <w:t>30</w:t>
      </w:r>
      <w:r w:rsidRPr="0062726B">
        <w:rPr>
          <w:rFonts w:ascii="Book Antiqua" w:hAnsi="Book Antiqua"/>
        </w:rPr>
        <w:t>: 87 [PMID: 31325047 DOI: 10.1007/s10856-019-6284-0]</w:t>
      </w:r>
    </w:p>
    <w:p w14:paraId="6F3C17C9"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39 </w:t>
      </w:r>
      <w:proofErr w:type="spellStart"/>
      <w:r w:rsidRPr="0062726B">
        <w:rPr>
          <w:rFonts w:ascii="Book Antiqua" w:hAnsi="Book Antiqua"/>
          <w:b/>
        </w:rPr>
        <w:t>Nachtergaele</w:t>
      </w:r>
      <w:proofErr w:type="spellEnd"/>
      <w:r w:rsidRPr="0062726B">
        <w:rPr>
          <w:rFonts w:ascii="Book Antiqua" w:hAnsi="Book Antiqua"/>
          <w:b/>
        </w:rPr>
        <w:t xml:space="preserve"> S</w:t>
      </w:r>
      <w:r w:rsidRPr="0062726B">
        <w:rPr>
          <w:rFonts w:ascii="Book Antiqua" w:hAnsi="Book Antiqua"/>
        </w:rPr>
        <w:t xml:space="preserve">, </w:t>
      </w:r>
      <w:proofErr w:type="spellStart"/>
      <w:r w:rsidRPr="0062726B">
        <w:rPr>
          <w:rFonts w:ascii="Book Antiqua" w:hAnsi="Book Antiqua"/>
        </w:rPr>
        <w:t>Mydock</w:t>
      </w:r>
      <w:proofErr w:type="spellEnd"/>
      <w:r w:rsidRPr="0062726B">
        <w:rPr>
          <w:rFonts w:ascii="Book Antiqua" w:hAnsi="Book Antiqua"/>
        </w:rPr>
        <w:t xml:space="preserve"> LK, Krishnan K, </w:t>
      </w:r>
      <w:proofErr w:type="spellStart"/>
      <w:r w:rsidRPr="0062726B">
        <w:rPr>
          <w:rFonts w:ascii="Book Antiqua" w:hAnsi="Book Antiqua"/>
        </w:rPr>
        <w:t>Rammohan</w:t>
      </w:r>
      <w:proofErr w:type="spellEnd"/>
      <w:r w:rsidRPr="0062726B">
        <w:rPr>
          <w:rFonts w:ascii="Book Antiqua" w:hAnsi="Book Antiqua"/>
        </w:rPr>
        <w:t xml:space="preserve"> J, Schlesinger PH, Covey DF, Rohatgi R. Oxysterols are allosteric activators of the oncoprotein Smoothened. </w:t>
      </w:r>
      <w:r w:rsidRPr="0062726B">
        <w:rPr>
          <w:rFonts w:ascii="Book Antiqua" w:hAnsi="Book Antiqua"/>
          <w:i/>
        </w:rPr>
        <w:t>Nat Chem Biol</w:t>
      </w:r>
      <w:r w:rsidRPr="0062726B">
        <w:rPr>
          <w:rFonts w:ascii="Book Antiqua" w:hAnsi="Book Antiqua"/>
        </w:rPr>
        <w:t xml:space="preserve"> 2012; </w:t>
      </w:r>
      <w:r w:rsidRPr="0062726B">
        <w:rPr>
          <w:rFonts w:ascii="Book Antiqua" w:hAnsi="Book Antiqua"/>
          <w:b/>
        </w:rPr>
        <w:t>8</w:t>
      </w:r>
      <w:r w:rsidRPr="0062726B">
        <w:rPr>
          <w:rFonts w:ascii="Book Antiqua" w:hAnsi="Book Antiqua"/>
        </w:rPr>
        <w:t>: 211-220 [PMID: 22231273 DOI: 10.1038/nchembio.765]</w:t>
      </w:r>
    </w:p>
    <w:p w14:paraId="6F696A42"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40 </w:t>
      </w:r>
      <w:proofErr w:type="gramStart"/>
      <w:r w:rsidRPr="0062726B">
        <w:rPr>
          <w:rFonts w:ascii="Book Antiqua" w:hAnsi="Book Antiqua"/>
          <w:b/>
        </w:rPr>
        <w:t>Yang</w:t>
      </w:r>
      <w:proofErr w:type="gramEnd"/>
      <w:r w:rsidRPr="0062726B">
        <w:rPr>
          <w:rFonts w:ascii="Book Antiqua" w:hAnsi="Book Antiqua"/>
          <w:b/>
        </w:rPr>
        <w:t xml:space="preserve"> J</w:t>
      </w:r>
      <w:r w:rsidRPr="0062726B">
        <w:rPr>
          <w:rFonts w:ascii="Book Antiqua" w:hAnsi="Book Antiqua"/>
        </w:rPr>
        <w:t xml:space="preserve">, Andre P, Ye L, Yang YZ. </w:t>
      </w:r>
      <w:proofErr w:type="gramStart"/>
      <w:r w:rsidRPr="0062726B">
        <w:rPr>
          <w:rFonts w:ascii="Book Antiqua" w:hAnsi="Book Antiqua"/>
        </w:rPr>
        <w:t xml:space="preserve">The Hedgehog </w:t>
      </w:r>
      <w:proofErr w:type="spellStart"/>
      <w:r w:rsidRPr="0062726B">
        <w:rPr>
          <w:rFonts w:ascii="Book Antiqua" w:hAnsi="Book Antiqua"/>
        </w:rPr>
        <w:t>signalling</w:t>
      </w:r>
      <w:proofErr w:type="spellEnd"/>
      <w:r w:rsidRPr="0062726B">
        <w:rPr>
          <w:rFonts w:ascii="Book Antiqua" w:hAnsi="Book Antiqua"/>
        </w:rPr>
        <w:t xml:space="preserve"> pathway in bone formation.</w:t>
      </w:r>
      <w:proofErr w:type="gramEnd"/>
      <w:r w:rsidRPr="0062726B">
        <w:rPr>
          <w:rFonts w:ascii="Book Antiqua" w:hAnsi="Book Antiqua"/>
        </w:rPr>
        <w:t xml:space="preserve"> </w:t>
      </w:r>
      <w:r w:rsidRPr="0062726B">
        <w:rPr>
          <w:rFonts w:ascii="Book Antiqua" w:hAnsi="Book Antiqua"/>
          <w:i/>
        </w:rPr>
        <w:t>Int J Oral Sci</w:t>
      </w:r>
      <w:r w:rsidRPr="0062726B">
        <w:rPr>
          <w:rFonts w:ascii="Book Antiqua" w:hAnsi="Book Antiqua"/>
        </w:rPr>
        <w:t xml:space="preserve"> 2015; </w:t>
      </w:r>
      <w:r w:rsidRPr="0062726B">
        <w:rPr>
          <w:rFonts w:ascii="Book Antiqua" w:hAnsi="Book Antiqua"/>
          <w:b/>
        </w:rPr>
        <w:t>7</w:t>
      </w:r>
      <w:r w:rsidRPr="0062726B">
        <w:rPr>
          <w:rFonts w:ascii="Book Antiqua" w:hAnsi="Book Antiqua"/>
        </w:rPr>
        <w:t>: 73-79 [PMID: 26023726 DOI: 10.1038/ijos.2015.14]</w:t>
      </w:r>
    </w:p>
    <w:p w14:paraId="3A1E6A13" w14:textId="77777777" w:rsidR="0080625F" w:rsidRPr="0062726B" w:rsidRDefault="0080625F" w:rsidP="0062726B">
      <w:pPr>
        <w:snapToGrid w:val="0"/>
        <w:spacing w:line="360" w:lineRule="auto"/>
        <w:jc w:val="both"/>
        <w:rPr>
          <w:rFonts w:ascii="Book Antiqua" w:hAnsi="Book Antiqua"/>
        </w:rPr>
      </w:pPr>
      <w:proofErr w:type="gramStart"/>
      <w:r w:rsidRPr="0062726B">
        <w:rPr>
          <w:rFonts w:ascii="Book Antiqua" w:hAnsi="Book Antiqua"/>
        </w:rPr>
        <w:t xml:space="preserve">41 </w:t>
      </w:r>
      <w:r w:rsidRPr="0062726B">
        <w:rPr>
          <w:rFonts w:ascii="Book Antiqua" w:hAnsi="Book Antiqua"/>
          <w:b/>
        </w:rPr>
        <w:t>Briscoe J</w:t>
      </w:r>
      <w:r w:rsidRPr="0062726B">
        <w:rPr>
          <w:rFonts w:ascii="Book Antiqua" w:hAnsi="Book Antiqua"/>
        </w:rPr>
        <w:t xml:space="preserve">, </w:t>
      </w:r>
      <w:proofErr w:type="spellStart"/>
      <w:r w:rsidRPr="0062726B">
        <w:rPr>
          <w:rFonts w:ascii="Book Antiqua" w:hAnsi="Book Antiqua"/>
        </w:rPr>
        <w:t>Thérond</w:t>
      </w:r>
      <w:proofErr w:type="spellEnd"/>
      <w:r w:rsidRPr="0062726B">
        <w:rPr>
          <w:rFonts w:ascii="Book Antiqua" w:hAnsi="Book Antiqua"/>
        </w:rPr>
        <w:t xml:space="preserve"> PP.</w:t>
      </w:r>
      <w:proofErr w:type="gramEnd"/>
      <w:r w:rsidRPr="0062726B">
        <w:rPr>
          <w:rFonts w:ascii="Book Antiqua" w:hAnsi="Book Antiqua"/>
        </w:rPr>
        <w:t xml:space="preserve"> </w:t>
      </w:r>
      <w:proofErr w:type="gramStart"/>
      <w:r w:rsidRPr="0062726B">
        <w:rPr>
          <w:rFonts w:ascii="Book Antiqua" w:hAnsi="Book Antiqua"/>
        </w:rPr>
        <w:t xml:space="preserve">The mechanisms of Hedgehog </w:t>
      </w:r>
      <w:proofErr w:type="spellStart"/>
      <w:r w:rsidRPr="0062726B">
        <w:rPr>
          <w:rFonts w:ascii="Book Antiqua" w:hAnsi="Book Antiqua"/>
        </w:rPr>
        <w:t>signalling</w:t>
      </w:r>
      <w:proofErr w:type="spellEnd"/>
      <w:r w:rsidRPr="0062726B">
        <w:rPr>
          <w:rFonts w:ascii="Book Antiqua" w:hAnsi="Book Antiqua"/>
        </w:rPr>
        <w:t xml:space="preserve"> and its roles in development and disease.</w:t>
      </w:r>
      <w:proofErr w:type="gramEnd"/>
      <w:r w:rsidRPr="0062726B">
        <w:rPr>
          <w:rFonts w:ascii="Book Antiqua" w:hAnsi="Book Antiqua"/>
        </w:rPr>
        <w:t xml:space="preserve"> </w:t>
      </w:r>
      <w:r w:rsidRPr="0062726B">
        <w:rPr>
          <w:rFonts w:ascii="Book Antiqua" w:hAnsi="Book Antiqua"/>
          <w:i/>
        </w:rPr>
        <w:t>Nat Rev Mol Cell Biol</w:t>
      </w:r>
      <w:r w:rsidRPr="0062726B">
        <w:rPr>
          <w:rFonts w:ascii="Book Antiqua" w:hAnsi="Book Antiqua"/>
        </w:rPr>
        <w:t xml:space="preserve"> 2013; </w:t>
      </w:r>
      <w:r w:rsidRPr="0062726B">
        <w:rPr>
          <w:rFonts w:ascii="Book Antiqua" w:hAnsi="Book Antiqua"/>
          <w:b/>
        </w:rPr>
        <w:t>14</w:t>
      </w:r>
      <w:r w:rsidRPr="0062726B">
        <w:rPr>
          <w:rFonts w:ascii="Book Antiqua" w:hAnsi="Book Antiqua"/>
        </w:rPr>
        <w:t>: 416-429 [PMID: 23719536 DOI: 10.1038/nrm3598]</w:t>
      </w:r>
    </w:p>
    <w:p w14:paraId="3BD83DBC" w14:textId="1FEA01B7" w:rsidR="0080625F" w:rsidRPr="0062726B" w:rsidRDefault="0080625F" w:rsidP="0062726B">
      <w:pPr>
        <w:snapToGrid w:val="0"/>
        <w:spacing w:line="360" w:lineRule="auto"/>
        <w:jc w:val="both"/>
        <w:rPr>
          <w:rFonts w:ascii="Book Antiqua" w:hAnsi="Book Antiqua"/>
        </w:rPr>
      </w:pPr>
      <w:proofErr w:type="gramStart"/>
      <w:r w:rsidRPr="0062726B">
        <w:rPr>
          <w:rFonts w:ascii="Book Antiqua" w:hAnsi="Book Antiqua"/>
        </w:rPr>
        <w:t xml:space="preserve">42 </w:t>
      </w:r>
      <w:r w:rsidRPr="0062726B">
        <w:rPr>
          <w:rFonts w:ascii="Book Antiqua" w:hAnsi="Book Antiqua"/>
          <w:b/>
        </w:rPr>
        <w:t>Chen JK</w:t>
      </w:r>
      <w:r w:rsidRPr="0062726B">
        <w:rPr>
          <w:rFonts w:ascii="Book Antiqua" w:hAnsi="Book Antiqua"/>
        </w:rPr>
        <w:t xml:space="preserve">, Taipale J, Young KE, </w:t>
      </w:r>
      <w:proofErr w:type="spellStart"/>
      <w:r w:rsidRPr="0062726B">
        <w:rPr>
          <w:rFonts w:ascii="Book Antiqua" w:hAnsi="Book Antiqua"/>
        </w:rPr>
        <w:t>Maiti</w:t>
      </w:r>
      <w:proofErr w:type="spellEnd"/>
      <w:r w:rsidRPr="0062726B">
        <w:rPr>
          <w:rFonts w:ascii="Book Antiqua" w:hAnsi="Book Antiqua"/>
        </w:rPr>
        <w:t xml:space="preserve"> T, </w:t>
      </w:r>
      <w:proofErr w:type="spellStart"/>
      <w:r w:rsidRPr="0062726B">
        <w:rPr>
          <w:rFonts w:ascii="Book Antiqua" w:hAnsi="Book Antiqua"/>
        </w:rPr>
        <w:t>Beachy</w:t>
      </w:r>
      <w:proofErr w:type="spellEnd"/>
      <w:r w:rsidRPr="0062726B">
        <w:rPr>
          <w:rFonts w:ascii="Book Antiqua" w:hAnsi="Book Antiqua"/>
        </w:rPr>
        <w:t xml:space="preserve"> PA.</w:t>
      </w:r>
      <w:proofErr w:type="gramEnd"/>
      <w:r w:rsidRPr="0062726B">
        <w:rPr>
          <w:rFonts w:ascii="Book Antiqua" w:hAnsi="Book Antiqua"/>
        </w:rPr>
        <w:t xml:space="preserve"> </w:t>
      </w:r>
      <w:proofErr w:type="gramStart"/>
      <w:r w:rsidRPr="0062726B">
        <w:rPr>
          <w:rFonts w:ascii="Book Antiqua" w:hAnsi="Book Antiqua"/>
        </w:rPr>
        <w:t>Small molecule modulation of Smoothened activity.</w:t>
      </w:r>
      <w:proofErr w:type="gramEnd"/>
      <w:r w:rsidRPr="0062726B">
        <w:rPr>
          <w:rFonts w:ascii="Book Antiqua" w:hAnsi="Book Antiqua"/>
        </w:rPr>
        <w:t xml:space="preserve"> </w:t>
      </w:r>
      <w:proofErr w:type="spellStart"/>
      <w:r w:rsidRPr="0062726B">
        <w:rPr>
          <w:rFonts w:ascii="Book Antiqua" w:hAnsi="Book Antiqua"/>
          <w:i/>
        </w:rPr>
        <w:t>Proc</w:t>
      </w:r>
      <w:proofErr w:type="spellEnd"/>
      <w:r w:rsidRPr="0062726B">
        <w:rPr>
          <w:rFonts w:ascii="Book Antiqua" w:hAnsi="Book Antiqua"/>
          <w:i/>
        </w:rPr>
        <w:t xml:space="preserve"> </w:t>
      </w:r>
      <w:proofErr w:type="spellStart"/>
      <w:r w:rsidRPr="0062726B">
        <w:rPr>
          <w:rFonts w:ascii="Book Antiqua" w:hAnsi="Book Antiqua"/>
          <w:i/>
        </w:rPr>
        <w:t>Natl</w:t>
      </w:r>
      <w:proofErr w:type="spellEnd"/>
      <w:r w:rsidRPr="0062726B">
        <w:rPr>
          <w:rFonts w:ascii="Book Antiqua" w:hAnsi="Book Antiqua"/>
          <w:i/>
        </w:rPr>
        <w:t xml:space="preserve"> </w:t>
      </w:r>
      <w:proofErr w:type="spellStart"/>
      <w:r w:rsidRPr="0062726B">
        <w:rPr>
          <w:rFonts w:ascii="Book Antiqua" w:hAnsi="Book Antiqua"/>
          <w:i/>
        </w:rPr>
        <w:t>Acad</w:t>
      </w:r>
      <w:proofErr w:type="spellEnd"/>
      <w:r w:rsidRPr="0062726B">
        <w:rPr>
          <w:rFonts w:ascii="Book Antiqua" w:hAnsi="Book Antiqua"/>
          <w:i/>
        </w:rPr>
        <w:t xml:space="preserve"> </w:t>
      </w:r>
      <w:proofErr w:type="spellStart"/>
      <w:r w:rsidR="00D71E48">
        <w:rPr>
          <w:rFonts w:ascii="Book Antiqua" w:hAnsi="Book Antiqua"/>
          <w:i/>
        </w:rPr>
        <w:t>Sci</w:t>
      </w:r>
      <w:proofErr w:type="spellEnd"/>
      <w:r w:rsidR="00D71E48">
        <w:rPr>
          <w:rFonts w:ascii="Book Antiqua" w:hAnsi="Book Antiqua"/>
          <w:i/>
        </w:rPr>
        <w:t xml:space="preserve"> US</w:t>
      </w:r>
      <w:r w:rsidRPr="0062726B">
        <w:rPr>
          <w:rFonts w:ascii="Book Antiqua" w:hAnsi="Book Antiqua"/>
          <w:i/>
        </w:rPr>
        <w:t>A</w:t>
      </w:r>
      <w:r w:rsidRPr="0062726B">
        <w:rPr>
          <w:rFonts w:ascii="Book Antiqua" w:hAnsi="Book Antiqua"/>
        </w:rPr>
        <w:t xml:space="preserve"> 2002; </w:t>
      </w:r>
      <w:r w:rsidRPr="0062726B">
        <w:rPr>
          <w:rFonts w:ascii="Book Antiqua" w:hAnsi="Book Antiqua"/>
          <w:b/>
        </w:rPr>
        <w:t>99</w:t>
      </w:r>
      <w:r w:rsidRPr="0062726B">
        <w:rPr>
          <w:rFonts w:ascii="Book Antiqua" w:hAnsi="Book Antiqua"/>
        </w:rPr>
        <w:t>: 14071-14076 [PMID: 12391318 DOI: 10.1073/pnas.182542899]</w:t>
      </w:r>
    </w:p>
    <w:p w14:paraId="71C51F2C"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43 </w:t>
      </w:r>
      <w:r w:rsidRPr="0062726B">
        <w:rPr>
          <w:rFonts w:ascii="Book Antiqua" w:hAnsi="Book Antiqua"/>
          <w:b/>
        </w:rPr>
        <w:t>McCabe JM</w:t>
      </w:r>
      <w:r w:rsidRPr="0062726B">
        <w:rPr>
          <w:rFonts w:ascii="Book Antiqua" w:hAnsi="Book Antiqua"/>
        </w:rPr>
        <w:t xml:space="preserve">, Leahy DJ. Smoothened goes molecular: new pieces in the hedgehog signaling puzzle. </w:t>
      </w:r>
      <w:r w:rsidRPr="0062726B">
        <w:rPr>
          <w:rFonts w:ascii="Book Antiqua" w:hAnsi="Book Antiqua"/>
          <w:i/>
        </w:rPr>
        <w:t>J Biol Chem</w:t>
      </w:r>
      <w:r w:rsidRPr="0062726B">
        <w:rPr>
          <w:rFonts w:ascii="Book Antiqua" w:hAnsi="Book Antiqua"/>
        </w:rPr>
        <w:t xml:space="preserve"> 2015; </w:t>
      </w:r>
      <w:r w:rsidRPr="0062726B">
        <w:rPr>
          <w:rFonts w:ascii="Book Antiqua" w:hAnsi="Book Antiqua"/>
          <w:b/>
        </w:rPr>
        <w:t>290</w:t>
      </w:r>
      <w:r w:rsidRPr="0062726B">
        <w:rPr>
          <w:rFonts w:ascii="Book Antiqua" w:hAnsi="Book Antiqua"/>
        </w:rPr>
        <w:t>: 3500-3507 [PMID: 25519909 DOI: 10.1074/jbc.R114.617936]</w:t>
      </w:r>
    </w:p>
    <w:p w14:paraId="3249DEEF"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44 </w:t>
      </w:r>
      <w:r w:rsidRPr="0062726B">
        <w:rPr>
          <w:rFonts w:ascii="Book Antiqua" w:hAnsi="Book Antiqua"/>
          <w:b/>
        </w:rPr>
        <w:t>Sharpe HJ</w:t>
      </w:r>
      <w:r w:rsidRPr="0062726B">
        <w:rPr>
          <w:rFonts w:ascii="Book Antiqua" w:hAnsi="Book Antiqua"/>
        </w:rPr>
        <w:t xml:space="preserve">, de </w:t>
      </w:r>
      <w:proofErr w:type="spellStart"/>
      <w:r w:rsidRPr="0062726B">
        <w:rPr>
          <w:rFonts w:ascii="Book Antiqua" w:hAnsi="Book Antiqua"/>
        </w:rPr>
        <w:t>Sauvage</w:t>
      </w:r>
      <w:proofErr w:type="spellEnd"/>
      <w:r w:rsidRPr="0062726B">
        <w:rPr>
          <w:rFonts w:ascii="Book Antiqua" w:hAnsi="Book Antiqua"/>
        </w:rPr>
        <w:t xml:space="preserve"> FJ. </w:t>
      </w:r>
      <w:proofErr w:type="gramStart"/>
      <w:r w:rsidRPr="0062726B">
        <w:rPr>
          <w:rFonts w:ascii="Book Antiqua" w:hAnsi="Book Antiqua"/>
        </w:rPr>
        <w:t>Signaling: An oxysterol ligand for Smoothened.</w:t>
      </w:r>
      <w:proofErr w:type="gramEnd"/>
      <w:r w:rsidRPr="0062726B">
        <w:rPr>
          <w:rFonts w:ascii="Book Antiqua" w:hAnsi="Book Antiqua"/>
        </w:rPr>
        <w:t xml:space="preserve"> </w:t>
      </w:r>
      <w:r w:rsidRPr="0062726B">
        <w:rPr>
          <w:rFonts w:ascii="Book Antiqua" w:hAnsi="Book Antiqua"/>
          <w:i/>
        </w:rPr>
        <w:t>Nat Chem Biol</w:t>
      </w:r>
      <w:r w:rsidRPr="0062726B">
        <w:rPr>
          <w:rFonts w:ascii="Book Antiqua" w:hAnsi="Book Antiqua"/>
        </w:rPr>
        <w:t xml:space="preserve"> 2012; </w:t>
      </w:r>
      <w:r w:rsidRPr="0062726B">
        <w:rPr>
          <w:rFonts w:ascii="Book Antiqua" w:hAnsi="Book Antiqua"/>
          <w:b/>
        </w:rPr>
        <w:t>8</w:t>
      </w:r>
      <w:r w:rsidRPr="0062726B">
        <w:rPr>
          <w:rFonts w:ascii="Book Antiqua" w:hAnsi="Book Antiqua"/>
        </w:rPr>
        <w:t>: 139-140 [PMID: 22257852 DOI: 10.1038/nchembio.774]</w:t>
      </w:r>
    </w:p>
    <w:p w14:paraId="56FA4BB8"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45 </w:t>
      </w:r>
      <w:proofErr w:type="spellStart"/>
      <w:r w:rsidRPr="0062726B">
        <w:rPr>
          <w:rFonts w:ascii="Book Antiqua" w:hAnsi="Book Antiqua"/>
          <w:b/>
        </w:rPr>
        <w:t>Aravamudhan</w:t>
      </w:r>
      <w:proofErr w:type="spellEnd"/>
      <w:r w:rsidRPr="0062726B">
        <w:rPr>
          <w:rFonts w:ascii="Book Antiqua" w:hAnsi="Book Antiqua"/>
          <w:b/>
        </w:rPr>
        <w:t xml:space="preserve"> A</w:t>
      </w:r>
      <w:r w:rsidRPr="0062726B">
        <w:rPr>
          <w:rFonts w:ascii="Book Antiqua" w:hAnsi="Book Antiqua"/>
        </w:rPr>
        <w:t xml:space="preserve">, Ramos DM, Nip J, Subramanian A, James R, Harmon MD, Yu X, </w:t>
      </w:r>
      <w:proofErr w:type="spellStart"/>
      <w:r w:rsidRPr="0062726B">
        <w:rPr>
          <w:rFonts w:ascii="Book Antiqua" w:hAnsi="Book Antiqua"/>
        </w:rPr>
        <w:t>Kumbar</w:t>
      </w:r>
      <w:proofErr w:type="spellEnd"/>
      <w:r w:rsidRPr="0062726B">
        <w:rPr>
          <w:rFonts w:ascii="Book Antiqua" w:hAnsi="Book Antiqua"/>
        </w:rPr>
        <w:t xml:space="preserve"> SG. </w:t>
      </w:r>
      <w:proofErr w:type="spellStart"/>
      <w:r w:rsidRPr="0062726B">
        <w:rPr>
          <w:rFonts w:ascii="Book Antiqua" w:hAnsi="Book Antiqua"/>
        </w:rPr>
        <w:t>Osteoinductive</w:t>
      </w:r>
      <w:proofErr w:type="spellEnd"/>
      <w:r w:rsidRPr="0062726B">
        <w:rPr>
          <w:rFonts w:ascii="Book Antiqua" w:hAnsi="Book Antiqua"/>
        </w:rPr>
        <w:t xml:space="preserve"> small molecules: growth factor alternatives for bone tissue </w:t>
      </w:r>
      <w:r w:rsidRPr="0062726B">
        <w:rPr>
          <w:rFonts w:ascii="Book Antiqua" w:hAnsi="Book Antiqua"/>
        </w:rPr>
        <w:lastRenderedPageBreak/>
        <w:t xml:space="preserve">engineering. </w:t>
      </w:r>
      <w:proofErr w:type="spellStart"/>
      <w:r w:rsidRPr="0062726B">
        <w:rPr>
          <w:rFonts w:ascii="Book Antiqua" w:hAnsi="Book Antiqua"/>
          <w:i/>
        </w:rPr>
        <w:t>Curr</w:t>
      </w:r>
      <w:proofErr w:type="spellEnd"/>
      <w:r w:rsidRPr="0062726B">
        <w:rPr>
          <w:rFonts w:ascii="Book Antiqua" w:hAnsi="Book Antiqua"/>
          <w:i/>
        </w:rPr>
        <w:t xml:space="preserve"> Pharm Des</w:t>
      </w:r>
      <w:r w:rsidRPr="0062726B">
        <w:rPr>
          <w:rFonts w:ascii="Book Antiqua" w:hAnsi="Book Antiqua"/>
        </w:rPr>
        <w:t xml:space="preserve"> 2013; </w:t>
      </w:r>
      <w:r w:rsidRPr="0062726B">
        <w:rPr>
          <w:rFonts w:ascii="Book Antiqua" w:hAnsi="Book Antiqua"/>
          <w:b/>
        </w:rPr>
        <w:t>19</w:t>
      </w:r>
      <w:r w:rsidRPr="0062726B">
        <w:rPr>
          <w:rFonts w:ascii="Book Antiqua" w:hAnsi="Book Antiqua"/>
        </w:rPr>
        <w:t>: 3420-3428 [PMID: 23432678 DOI: 10.2174/1381612811319190008]</w:t>
      </w:r>
    </w:p>
    <w:p w14:paraId="5B37A3F7" w14:textId="77777777" w:rsidR="0080625F" w:rsidRPr="0062726B" w:rsidRDefault="0080625F" w:rsidP="0062726B">
      <w:pPr>
        <w:snapToGrid w:val="0"/>
        <w:spacing w:line="360" w:lineRule="auto"/>
        <w:jc w:val="both"/>
        <w:rPr>
          <w:rFonts w:ascii="Book Antiqua" w:hAnsi="Book Antiqua"/>
        </w:rPr>
      </w:pPr>
      <w:proofErr w:type="gramStart"/>
      <w:r w:rsidRPr="0062726B">
        <w:rPr>
          <w:rFonts w:ascii="Book Antiqua" w:hAnsi="Book Antiqua"/>
        </w:rPr>
        <w:t xml:space="preserve">46 </w:t>
      </w:r>
      <w:r w:rsidRPr="0062726B">
        <w:rPr>
          <w:rFonts w:ascii="Book Antiqua" w:hAnsi="Book Antiqua"/>
          <w:b/>
        </w:rPr>
        <w:t>Laurencin CT</w:t>
      </w:r>
      <w:r w:rsidRPr="0062726B">
        <w:rPr>
          <w:rFonts w:ascii="Book Antiqua" w:hAnsi="Book Antiqua"/>
        </w:rPr>
        <w:t>, Ashe KM, Henry N, Kan HM, Lo KW.</w:t>
      </w:r>
      <w:proofErr w:type="gramEnd"/>
      <w:r w:rsidRPr="0062726B">
        <w:rPr>
          <w:rFonts w:ascii="Book Antiqua" w:hAnsi="Book Antiqua"/>
        </w:rPr>
        <w:t xml:space="preserve"> Delivery of small molecules for bone regenerative engineering: preclinical studies and potential clinical applications. </w:t>
      </w:r>
      <w:r w:rsidRPr="0062726B">
        <w:rPr>
          <w:rFonts w:ascii="Book Antiqua" w:hAnsi="Book Antiqua"/>
          <w:i/>
        </w:rPr>
        <w:t xml:space="preserve">Drug </w:t>
      </w:r>
      <w:proofErr w:type="spellStart"/>
      <w:r w:rsidRPr="0062726B">
        <w:rPr>
          <w:rFonts w:ascii="Book Antiqua" w:hAnsi="Book Antiqua"/>
          <w:i/>
        </w:rPr>
        <w:t>Discov</w:t>
      </w:r>
      <w:proofErr w:type="spellEnd"/>
      <w:r w:rsidRPr="0062726B">
        <w:rPr>
          <w:rFonts w:ascii="Book Antiqua" w:hAnsi="Book Antiqua"/>
          <w:i/>
        </w:rPr>
        <w:t xml:space="preserve"> Today</w:t>
      </w:r>
      <w:r w:rsidRPr="0062726B">
        <w:rPr>
          <w:rFonts w:ascii="Book Antiqua" w:hAnsi="Book Antiqua"/>
        </w:rPr>
        <w:t xml:space="preserve"> 2014; </w:t>
      </w:r>
      <w:r w:rsidRPr="0062726B">
        <w:rPr>
          <w:rFonts w:ascii="Book Antiqua" w:hAnsi="Book Antiqua"/>
          <w:b/>
        </w:rPr>
        <w:t>19</w:t>
      </w:r>
      <w:r w:rsidRPr="0062726B">
        <w:rPr>
          <w:rFonts w:ascii="Book Antiqua" w:hAnsi="Book Antiqua"/>
        </w:rPr>
        <w:t>: 794-800 [PMID: 24508820 DOI: 10.1016/j.drudis.2014.01.012]</w:t>
      </w:r>
    </w:p>
    <w:p w14:paraId="009A1792" w14:textId="77777777" w:rsidR="0080625F" w:rsidRPr="0062726B" w:rsidRDefault="0080625F" w:rsidP="0062726B">
      <w:pPr>
        <w:snapToGrid w:val="0"/>
        <w:spacing w:line="360" w:lineRule="auto"/>
        <w:jc w:val="both"/>
        <w:rPr>
          <w:rFonts w:ascii="Book Antiqua" w:hAnsi="Book Antiqua"/>
        </w:rPr>
      </w:pPr>
      <w:proofErr w:type="gramStart"/>
      <w:r w:rsidRPr="0062726B">
        <w:rPr>
          <w:rFonts w:ascii="Book Antiqua" w:hAnsi="Book Antiqua"/>
        </w:rPr>
        <w:t xml:space="preserve">47 </w:t>
      </w:r>
      <w:r w:rsidRPr="0062726B">
        <w:rPr>
          <w:rFonts w:ascii="Book Antiqua" w:hAnsi="Book Antiqua"/>
          <w:b/>
        </w:rPr>
        <w:t>Lo KW</w:t>
      </w:r>
      <w:r w:rsidRPr="0062726B">
        <w:rPr>
          <w:rFonts w:ascii="Book Antiqua" w:hAnsi="Book Antiqua"/>
        </w:rPr>
        <w:t>, Ashe KM, Kan HM, Laurencin CT.</w:t>
      </w:r>
      <w:proofErr w:type="gramEnd"/>
      <w:r w:rsidRPr="0062726B">
        <w:rPr>
          <w:rFonts w:ascii="Book Antiqua" w:hAnsi="Book Antiqua"/>
        </w:rPr>
        <w:t xml:space="preserve"> </w:t>
      </w:r>
      <w:proofErr w:type="gramStart"/>
      <w:r w:rsidRPr="0062726B">
        <w:rPr>
          <w:rFonts w:ascii="Book Antiqua" w:hAnsi="Book Antiqua"/>
        </w:rPr>
        <w:t>The role of small molecules in musculoskeletal regeneration.</w:t>
      </w:r>
      <w:proofErr w:type="gramEnd"/>
      <w:r w:rsidRPr="0062726B">
        <w:rPr>
          <w:rFonts w:ascii="Book Antiqua" w:hAnsi="Book Antiqua"/>
        </w:rPr>
        <w:t xml:space="preserve"> </w:t>
      </w:r>
      <w:r w:rsidRPr="0062726B">
        <w:rPr>
          <w:rFonts w:ascii="Book Antiqua" w:hAnsi="Book Antiqua"/>
          <w:i/>
        </w:rPr>
        <w:t>Regen Med</w:t>
      </w:r>
      <w:r w:rsidRPr="0062726B">
        <w:rPr>
          <w:rFonts w:ascii="Book Antiqua" w:hAnsi="Book Antiqua"/>
        </w:rPr>
        <w:t xml:space="preserve"> 2012; </w:t>
      </w:r>
      <w:r w:rsidRPr="0062726B">
        <w:rPr>
          <w:rFonts w:ascii="Book Antiqua" w:hAnsi="Book Antiqua"/>
          <w:b/>
        </w:rPr>
        <w:t>7</w:t>
      </w:r>
      <w:r w:rsidRPr="0062726B">
        <w:rPr>
          <w:rFonts w:ascii="Book Antiqua" w:hAnsi="Book Antiqua"/>
        </w:rPr>
        <w:t>: 535-549 [PMID: 22817627 DOI: 10.2217/rme.12.33]</w:t>
      </w:r>
    </w:p>
    <w:p w14:paraId="3286F18A" w14:textId="4FBDEDDD"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48 </w:t>
      </w:r>
      <w:proofErr w:type="spellStart"/>
      <w:r w:rsidRPr="0062726B">
        <w:rPr>
          <w:rFonts w:ascii="Book Antiqua" w:hAnsi="Book Antiqua"/>
          <w:b/>
        </w:rPr>
        <w:t>Merk</w:t>
      </w:r>
      <w:proofErr w:type="spellEnd"/>
      <w:r w:rsidRPr="0062726B">
        <w:rPr>
          <w:rFonts w:ascii="Book Antiqua" w:hAnsi="Book Antiqua"/>
          <w:b/>
        </w:rPr>
        <w:t xml:space="preserve"> D</w:t>
      </w:r>
      <w:r w:rsidRPr="0062726B">
        <w:rPr>
          <w:rFonts w:ascii="Book Antiqua" w:hAnsi="Book Antiqua"/>
        </w:rPr>
        <w:t xml:space="preserve">, Friedrich L, </w:t>
      </w:r>
      <w:proofErr w:type="spellStart"/>
      <w:r w:rsidRPr="0062726B">
        <w:rPr>
          <w:rFonts w:ascii="Book Antiqua" w:hAnsi="Book Antiqua"/>
        </w:rPr>
        <w:t>Grisoni</w:t>
      </w:r>
      <w:proofErr w:type="spellEnd"/>
      <w:r w:rsidRPr="0062726B">
        <w:rPr>
          <w:rFonts w:ascii="Book Antiqua" w:hAnsi="Book Antiqua"/>
        </w:rPr>
        <w:t xml:space="preserve"> F, Schneider G. De Novo Design of Bioactive Small Molecules by Artificial Intelligence. </w:t>
      </w:r>
      <w:r w:rsidRPr="0062726B">
        <w:rPr>
          <w:rFonts w:ascii="Book Antiqua" w:hAnsi="Book Antiqua"/>
          <w:i/>
        </w:rPr>
        <w:t>Mol Inform</w:t>
      </w:r>
      <w:r w:rsidRPr="0062726B">
        <w:rPr>
          <w:rFonts w:ascii="Book Antiqua" w:hAnsi="Book Antiqua"/>
        </w:rPr>
        <w:t xml:space="preserve"> 2018; </w:t>
      </w:r>
      <w:r w:rsidRPr="0062726B">
        <w:rPr>
          <w:rFonts w:ascii="Book Antiqua" w:hAnsi="Book Antiqua"/>
          <w:b/>
        </w:rPr>
        <w:t>37</w:t>
      </w:r>
      <w:r w:rsidRPr="0062726B">
        <w:rPr>
          <w:rFonts w:ascii="Book Antiqua" w:hAnsi="Book Antiqua"/>
        </w:rPr>
        <w:t xml:space="preserve"> [PMID: 29319225 DOI: 10.1002/minf.201700153]</w:t>
      </w:r>
    </w:p>
    <w:p w14:paraId="7DED0922"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49 </w:t>
      </w:r>
      <w:r w:rsidRPr="0062726B">
        <w:rPr>
          <w:rFonts w:ascii="Book Antiqua" w:hAnsi="Book Antiqua"/>
          <w:b/>
        </w:rPr>
        <w:t>Han CY</w:t>
      </w:r>
      <w:r w:rsidRPr="0062726B">
        <w:rPr>
          <w:rFonts w:ascii="Book Antiqua" w:hAnsi="Book Antiqua"/>
        </w:rPr>
        <w:t xml:space="preserve">, Wang Y, Yu L, Powers D, </w:t>
      </w:r>
      <w:proofErr w:type="spellStart"/>
      <w:r w:rsidRPr="0062726B">
        <w:rPr>
          <w:rFonts w:ascii="Book Antiqua" w:hAnsi="Book Antiqua"/>
        </w:rPr>
        <w:t>Xiong</w:t>
      </w:r>
      <w:proofErr w:type="spellEnd"/>
      <w:r w:rsidRPr="0062726B">
        <w:rPr>
          <w:rFonts w:ascii="Book Antiqua" w:hAnsi="Book Antiqua"/>
        </w:rPr>
        <w:t xml:space="preserve"> X, Yu V, Nguyen Y, Jean DJ </w:t>
      </w:r>
      <w:proofErr w:type="spellStart"/>
      <w:r w:rsidRPr="0062726B">
        <w:rPr>
          <w:rFonts w:ascii="Book Antiqua" w:hAnsi="Book Antiqua"/>
        </w:rPr>
        <w:t>Jr</w:t>
      </w:r>
      <w:proofErr w:type="spellEnd"/>
      <w:r w:rsidRPr="0062726B">
        <w:rPr>
          <w:rFonts w:ascii="Book Antiqua" w:hAnsi="Book Antiqua"/>
        </w:rPr>
        <w:t xml:space="preserve">, </w:t>
      </w:r>
      <w:proofErr w:type="spellStart"/>
      <w:r w:rsidRPr="0062726B">
        <w:rPr>
          <w:rFonts w:ascii="Book Antiqua" w:hAnsi="Book Antiqua"/>
        </w:rPr>
        <w:t>Babij</w:t>
      </w:r>
      <w:proofErr w:type="spellEnd"/>
      <w:r w:rsidRPr="0062726B">
        <w:rPr>
          <w:rFonts w:ascii="Book Antiqua" w:hAnsi="Book Antiqua"/>
        </w:rPr>
        <w:t xml:space="preserve"> P. Small molecules with potent osteogenic-inducing activity in osteoblast cells. </w:t>
      </w:r>
      <w:proofErr w:type="spellStart"/>
      <w:r w:rsidRPr="0062726B">
        <w:rPr>
          <w:rFonts w:ascii="Book Antiqua" w:hAnsi="Book Antiqua"/>
          <w:i/>
        </w:rPr>
        <w:t>Bioorg</w:t>
      </w:r>
      <w:proofErr w:type="spellEnd"/>
      <w:r w:rsidRPr="0062726B">
        <w:rPr>
          <w:rFonts w:ascii="Book Antiqua" w:hAnsi="Book Antiqua"/>
          <w:i/>
        </w:rPr>
        <w:t xml:space="preserve"> Med </w:t>
      </w:r>
      <w:proofErr w:type="spellStart"/>
      <w:r w:rsidRPr="0062726B">
        <w:rPr>
          <w:rFonts w:ascii="Book Antiqua" w:hAnsi="Book Antiqua"/>
          <w:i/>
        </w:rPr>
        <w:t>Chem</w:t>
      </w:r>
      <w:proofErr w:type="spellEnd"/>
      <w:r w:rsidRPr="0062726B">
        <w:rPr>
          <w:rFonts w:ascii="Book Antiqua" w:hAnsi="Book Antiqua"/>
          <w:i/>
        </w:rPr>
        <w:t xml:space="preserve"> </w:t>
      </w:r>
      <w:proofErr w:type="spellStart"/>
      <w:r w:rsidRPr="0062726B">
        <w:rPr>
          <w:rFonts w:ascii="Book Antiqua" w:hAnsi="Book Antiqua"/>
          <w:i/>
        </w:rPr>
        <w:t>Lett</w:t>
      </w:r>
      <w:proofErr w:type="spellEnd"/>
      <w:r w:rsidRPr="0062726B">
        <w:rPr>
          <w:rFonts w:ascii="Book Antiqua" w:hAnsi="Book Antiqua"/>
        </w:rPr>
        <w:t xml:space="preserve"> 2009; </w:t>
      </w:r>
      <w:r w:rsidRPr="0062726B">
        <w:rPr>
          <w:rFonts w:ascii="Book Antiqua" w:hAnsi="Book Antiqua"/>
          <w:b/>
        </w:rPr>
        <w:t>19</w:t>
      </w:r>
      <w:r w:rsidRPr="0062726B">
        <w:rPr>
          <w:rFonts w:ascii="Book Antiqua" w:hAnsi="Book Antiqua"/>
        </w:rPr>
        <w:t>: 1442-1445 [PMID: 19179072 DOI: 10.1016/j.bmcl.2009.01.025]</w:t>
      </w:r>
    </w:p>
    <w:p w14:paraId="09844611"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50 </w:t>
      </w:r>
      <w:proofErr w:type="spellStart"/>
      <w:r w:rsidRPr="0062726B">
        <w:rPr>
          <w:rFonts w:ascii="Book Antiqua" w:hAnsi="Book Antiqua"/>
          <w:b/>
        </w:rPr>
        <w:t>Brey</w:t>
      </w:r>
      <w:proofErr w:type="spellEnd"/>
      <w:r w:rsidRPr="0062726B">
        <w:rPr>
          <w:rFonts w:ascii="Book Antiqua" w:hAnsi="Book Antiqua"/>
          <w:b/>
        </w:rPr>
        <w:t xml:space="preserve"> DM</w:t>
      </w:r>
      <w:r w:rsidRPr="0062726B">
        <w:rPr>
          <w:rFonts w:ascii="Book Antiqua" w:hAnsi="Book Antiqua"/>
        </w:rPr>
        <w:t xml:space="preserve">, </w:t>
      </w:r>
      <w:proofErr w:type="spellStart"/>
      <w:r w:rsidRPr="0062726B">
        <w:rPr>
          <w:rFonts w:ascii="Book Antiqua" w:hAnsi="Book Antiqua"/>
        </w:rPr>
        <w:t>Motlekar</w:t>
      </w:r>
      <w:proofErr w:type="spellEnd"/>
      <w:r w:rsidRPr="0062726B">
        <w:rPr>
          <w:rFonts w:ascii="Book Antiqua" w:hAnsi="Book Antiqua"/>
        </w:rPr>
        <w:t xml:space="preserve"> NA, Diamond SL, </w:t>
      </w:r>
      <w:proofErr w:type="spellStart"/>
      <w:r w:rsidRPr="0062726B">
        <w:rPr>
          <w:rFonts w:ascii="Book Antiqua" w:hAnsi="Book Antiqua"/>
        </w:rPr>
        <w:t>Mauck</w:t>
      </w:r>
      <w:proofErr w:type="spellEnd"/>
      <w:r w:rsidRPr="0062726B">
        <w:rPr>
          <w:rFonts w:ascii="Book Antiqua" w:hAnsi="Book Antiqua"/>
        </w:rPr>
        <w:t xml:space="preserve"> RL, </w:t>
      </w:r>
      <w:proofErr w:type="spellStart"/>
      <w:r w:rsidRPr="0062726B">
        <w:rPr>
          <w:rFonts w:ascii="Book Antiqua" w:hAnsi="Book Antiqua"/>
        </w:rPr>
        <w:t>Garino</w:t>
      </w:r>
      <w:proofErr w:type="spellEnd"/>
      <w:r w:rsidRPr="0062726B">
        <w:rPr>
          <w:rFonts w:ascii="Book Antiqua" w:hAnsi="Book Antiqua"/>
        </w:rPr>
        <w:t xml:space="preserve"> JP, Burdick JA. </w:t>
      </w:r>
      <w:proofErr w:type="gramStart"/>
      <w:r w:rsidRPr="0062726B">
        <w:rPr>
          <w:rFonts w:ascii="Book Antiqua" w:hAnsi="Book Antiqua"/>
        </w:rPr>
        <w:t>High-throughput screening of a small molecule library for promoters and inhibitors of mesenchymal stem cell osteogenic differentiation.</w:t>
      </w:r>
      <w:proofErr w:type="gramEnd"/>
      <w:r w:rsidRPr="0062726B">
        <w:rPr>
          <w:rFonts w:ascii="Book Antiqua" w:hAnsi="Book Antiqua"/>
        </w:rPr>
        <w:t xml:space="preserve"> </w:t>
      </w:r>
      <w:proofErr w:type="spellStart"/>
      <w:r w:rsidRPr="0062726B">
        <w:rPr>
          <w:rFonts w:ascii="Book Antiqua" w:hAnsi="Book Antiqua"/>
          <w:i/>
        </w:rPr>
        <w:t>Biotechnol</w:t>
      </w:r>
      <w:proofErr w:type="spellEnd"/>
      <w:r w:rsidRPr="0062726B">
        <w:rPr>
          <w:rFonts w:ascii="Book Antiqua" w:hAnsi="Book Antiqua"/>
          <w:i/>
        </w:rPr>
        <w:t xml:space="preserve"> </w:t>
      </w:r>
      <w:proofErr w:type="spellStart"/>
      <w:r w:rsidRPr="0062726B">
        <w:rPr>
          <w:rFonts w:ascii="Book Antiqua" w:hAnsi="Book Antiqua"/>
          <w:i/>
        </w:rPr>
        <w:t>Bioeng</w:t>
      </w:r>
      <w:proofErr w:type="spellEnd"/>
      <w:r w:rsidRPr="0062726B">
        <w:rPr>
          <w:rFonts w:ascii="Book Antiqua" w:hAnsi="Book Antiqua"/>
        </w:rPr>
        <w:t xml:space="preserve"> 2011; </w:t>
      </w:r>
      <w:r w:rsidRPr="0062726B">
        <w:rPr>
          <w:rFonts w:ascii="Book Antiqua" w:hAnsi="Book Antiqua"/>
          <w:b/>
        </w:rPr>
        <w:t>108</w:t>
      </w:r>
      <w:r w:rsidRPr="0062726B">
        <w:rPr>
          <w:rFonts w:ascii="Book Antiqua" w:hAnsi="Book Antiqua"/>
        </w:rPr>
        <w:t>: 163-174 [PMID: 20824673 DOI: 10.1002/bit.22925]</w:t>
      </w:r>
    </w:p>
    <w:p w14:paraId="3280BAD7"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51 </w:t>
      </w:r>
      <w:proofErr w:type="spellStart"/>
      <w:r w:rsidRPr="0062726B">
        <w:rPr>
          <w:rFonts w:ascii="Book Antiqua" w:hAnsi="Book Antiqua"/>
          <w:b/>
        </w:rPr>
        <w:t>Genthe</w:t>
      </w:r>
      <w:proofErr w:type="spellEnd"/>
      <w:r w:rsidRPr="0062726B">
        <w:rPr>
          <w:rFonts w:ascii="Book Antiqua" w:hAnsi="Book Antiqua"/>
          <w:b/>
        </w:rPr>
        <w:t xml:space="preserve"> JR</w:t>
      </w:r>
      <w:r w:rsidRPr="0062726B">
        <w:rPr>
          <w:rFonts w:ascii="Book Antiqua" w:hAnsi="Book Antiqua"/>
        </w:rPr>
        <w:t xml:space="preserve">, Min J, Farmer DM, </w:t>
      </w:r>
      <w:proofErr w:type="spellStart"/>
      <w:r w:rsidRPr="0062726B">
        <w:rPr>
          <w:rFonts w:ascii="Book Antiqua" w:hAnsi="Book Antiqua"/>
        </w:rPr>
        <w:t>Shelat</w:t>
      </w:r>
      <w:proofErr w:type="spellEnd"/>
      <w:r w:rsidRPr="0062726B">
        <w:rPr>
          <w:rFonts w:ascii="Book Antiqua" w:hAnsi="Book Antiqua"/>
        </w:rPr>
        <w:t xml:space="preserve"> AA, </w:t>
      </w:r>
      <w:proofErr w:type="spellStart"/>
      <w:r w:rsidRPr="0062726B">
        <w:rPr>
          <w:rFonts w:ascii="Book Antiqua" w:hAnsi="Book Antiqua"/>
        </w:rPr>
        <w:t>Grenet</w:t>
      </w:r>
      <w:proofErr w:type="spellEnd"/>
      <w:r w:rsidRPr="0062726B">
        <w:rPr>
          <w:rFonts w:ascii="Book Antiqua" w:hAnsi="Book Antiqua"/>
        </w:rPr>
        <w:t xml:space="preserve"> JA, Lin W, Finkelstein D, </w:t>
      </w:r>
      <w:proofErr w:type="spellStart"/>
      <w:r w:rsidRPr="0062726B">
        <w:rPr>
          <w:rFonts w:ascii="Book Antiqua" w:hAnsi="Book Antiqua"/>
        </w:rPr>
        <w:t>Vrijens</w:t>
      </w:r>
      <w:proofErr w:type="spellEnd"/>
      <w:r w:rsidRPr="0062726B">
        <w:rPr>
          <w:rFonts w:ascii="Book Antiqua" w:hAnsi="Book Antiqua"/>
        </w:rPr>
        <w:t xml:space="preserve"> K, Chen T, Guy RK, Clements WK, Roussel MF. </w:t>
      </w:r>
      <w:proofErr w:type="spellStart"/>
      <w:r w:rsidRPr="0062726B">
        <w:rPr>
          <w:rFonts w:ascii="Book Antiqua" w:hAnsi="Book Antiqua"/>
        </w:rPr>
        <w:t>Ventromorphins</w:t>
      </w:r>
      <w:proofErr w:type="spellEnd"/>
      <w:r w:rsidRPr="0062726B">
        <w:rPr>
          <w:rFonts w:ascii="Book Antiqua" w:hAnsi="Book Antiqua"/>
        </w:rPr>
        <w:t xml:space="preserve">: A New Class of Small Molecule Activators of the Canonical BMP Signaling Pathway. </w:t>
      </w:r>
      <w:r w:rsidRPr="0062726B">
        <w:rPr>
          <w:rFonts w:ascii="Book Antiqua" w:hAnsi="Book Antiqua"/>
          <w:i/>
        </w:rPr>
        <w:t>ACS Chem Biol</w:t>
      </w:r>
      <w:r w:rsidRPr="0062726B">
        <w:rPr>
          <w:rFonts w:ascii="Book Antiqua" w:hAnsi="Book Antiqua"/>
        </w:rPr>
        <w:t xml:space="preserve"> 2017; </w:t>
      </w:r>
      <w:r w:rsidRPr="0062726B">
        <w:rPr>
          <w:rFonts w:ascii="Book Antiqua" w:hAnsi="Book Antiqua"/>
          <w:b/>
        </w:rPr>
        <w:t>12</w:t>
      </w:r>
      <w:r w:rsidRPr="0062726B">
        <w:rPr>
          <w:rFonts w:ascii="Book Antiqua" w:hAnsi="Book Antiqua"/>
        </w:rPr>
        <w:t>: 2436-2447 [PMID: 28787124 DOI: 10.1021/acschembio.7b00527]</w:t>
      </w:r>
    </w:p>
    <w:p w14:paraId="0F8C9A95"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52 </w:t>
      </w:r>
      <w:r w:rsidRPr="0062726B">
        <w:rPr>
          <w:rFonts w:ascii="Book Antiqua" w:hAnsi="Book Antiqua"/>
          <w:b/>
        </w:rPr>
        <w:t>Cook B</w:t>
      </w:r>
      <w:r w:rsidRPr="0062726B">
        <w:rPr>
          <w:rFonts w:ascii="Book Antiqua" w:hAnsi="Book Antiqua"/>
        </w:rPr>
        <w:t xml:space="preserve">, Rafiq R, Lee H, Banks KM, El-Debs M, </w:t>
      </w:r>
      <w:proofErr w:type="spellStart"/>
      <w:r w:rsidRPr="0062726B">
        <w:rPr>
          <w:rFonts w:ascii="Book Antiqua" w:hAnsi="Book Antiqua"/>
        </w:rPr>
        <w:t>Chiaravalli</w:t>
      </w:r>
      <w:proofErr w:type="spellEnd"/>
      <w:r w:rsidRPr="0062726B">
        <w:rPr>
          <w:rFonts w:ascii="Book Antiqua" w:hAnsi="Book Antiqua"/>
        </w:rPr>
        <w:t xml:space="preserve"> J, Glickman JF, Das BC, Chen S, Evans T. Discovery of a Small Molecule Promoting Mouse and Human Osteoblast Differentiation via Activation of p38 MAPK-β. </w:t>
      </w:r>
      <w:r w:rsidRPr="0062726B">
        <w:rPr>
          <w:rFonts w:ascii="Book Antiqua" w:hAnsi="Book Antiqua"/>
          <w:i/>
        </w:rPr>
        <w:t>Cell Chem Biol</w:t>
      </w:r>
      <w:r w:rsidRPr="0062726B">
        <w:rPr>
          <w:rFonts w:ascii="Book Antiqua" w:hAnsi="Book Antiqua"/>
        </w:rPr>
        <w:t xml:space="preserve"> 2019; </w:t>
      </w:r>
      <w:r w:rsidRPr="0062726B">
        <w:rPr>
          <w:rFonts w:ascii="Book Antiqua" w:hAnsi="Book Antiqua"/>
          <w:b/>
        </w:rPr>
        <w:t>26</w:t>
      </w:r>
      <w:r w:rsidRPr="0062726B">
        <w:rPr>
          <w:rFonts w:ascii="Book Antiqua" w:hAnsi="Book Antiqua"/>
        </w:rPr>
        <w:t>: 926-935.e6 [PMID: 31031140 DOI: 10.1016/j.chembiol.2019.03.009]</w:t>
      </w:r>
    </w:p>
    <w:p w14:paraId="2012FCC1"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53 </w:t>
      </w:r>
      <w:r w:rsidRPr="0062726B">
        <w:rPr>
          <w:rFonts w:ascii="Book Antiqua" w:hAnsi="Book Antiqua"/>
          <w:b/>
        </w:rPr>
        <w:t>Bradford STJ</w:t>
      </w:r>
      <w:r w:rsidRPr="0062726B">
        <w:rPr>
          <w:rFonts w:ascii="Book Antiqua" w:hAnsi="Book Antiqua"/>
        </w:rPr>
        <w:t xml:space="preserve">, </w:t>
      </w:r>
      <w:proofErr w:type="spellStart"/>
      <w:r w:rsidRPr="0062726B">
        <w:rPr>
          <w:rFonts w:ascii="Book Antiqua" w:hAnsi="Book Antiqua"/>
        </w:rPr>
        <w:t>Ranghini</w:t>
      </w:r>
      <w:proofErr w:type="spellEnd"/>
      <w:r w:rsidRPr="0062726B">
        <w:rPr>
          <w:rFonts w:ascii="Book Antiqua" w:hAnsi="Book Antiqua"/>
        </w:rPr>
        <w:t xml:space="preserve"> EJ, </w:t>
      </w:r>
      <w:proofErr w:type="spellStart"/>
      <w:r w:rsidRPr="0062726B">
        <w:rPr>
          <w:rFonts w:ascii="Book Antiqua" w:hAnsi="Book Antiqua"/>
        </w:rPr>
        <w:t>Grimley</w:t>
      </w:r>
      <w:proofErr w:type="spellEnd"/>
      <w:r w:rsidRPr="0062726B">
        <w:rPr>
          <w:rFonts w:ascii="Book Antiqua" w:hAnsi="Book Antiqua"/>
        </w:rPr>
        <w:t xml:space="preserve"> E, Lee PH, Dressler GR. High-throughput screens for agonists of bone morphogenetic protein (BMP) signaling identify potent </w:t>
      </w:r>
      <w:r w:rsidRPr="0062726B">
        <w:rPr>
          <w:rFonts w:ascii="Book Antiqua" w:hAnsi="Book Antiqua"/>
        </w:rPr>
        <w:lastRenderedPageBreak/>
        <w:t xml:space="preserve">benzoxazole compounds. </w:t>
      </w:r>
      <w:r w:rsidRPr="0062726B">
        <w:rPr>
          <w:rFonts w:ascii="Book Antiqua" w:hAnsi="Book Antiqua"/>
          <w:i/>
        </w:rPr>
        <w:t>J Biol Chem</w:t>
      </w:r>
      <w:r w:rsidRPr="0062726B">
        <w:rPr>
          <w:rFonts w:ascii="Book Antiqua" w:hAnsi="Book Antiqua"/>
        </w:rPr>
        <w:t xml:space="preserve"> 2019; </w:t>
      </w:r>
      <w:r w:rsidRPr="0062726B">
        <w:rPr>
          <w:rFonts w:ascii="Book Antiqua" w:hAnsi="Book Antiqua"/>
          <w:b/>
        </w:rPr>
        <w:t>294</w:t>
      </w:r>
      <w:r w:rsidRPr="0062726B">
        <w:rPr>
          <w:rFonts w:ascii="Book Antiqua" w:hAnsi="Book Antiqua"/>
        </w:rPr>
        <w:t>: 3125-3136 [PMID: 30602563 DOI: 10.1074/jbc.RA118.006817]</w:t>
      </w:r>
    </w:p>
    <w:p w14:paraId="13773B8D" w14:textId="77777777"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54 </w:t>
      </w:r>
      <w:proofErr w:type="spellStart"/>
      <w:r w:rsidRPr="0062726B">
        <w:rPr>
          <w:rFonts w:ascii="Book Antiqua" w:hAnsi="Book Antiqua"/>
          <w:b/>
        </w:rPr>
        <w:t>Vrijens</w:t>
      </w:r>
      <w:proofErr w:type="spellEnd"/>
      <w:r w:rsidRPr="0062726B">
        <w:rPr>
          <w:rFonts w:ascii="Book Antiqua" w:hAnsi="Book Antiqua"/>
          <w:b/>
        </w:rPr>
        <w:t xml:space="preserve"> K</w:t>
      </w:r>
      <w:r w:rsidRPr="0062726B">
        <w:rPr>
          <w:rFonts w:ascii="Book Antiqua" w:hAnsi="Book Antiqua"/>
        </w:rPr>
        <w:t xml:space="preserve">, Lin W, Cui J, Farmer D, Low J, </w:t>
      </w:r>
      <w:proofErr w:type="spellStart"/>
      <w:r w:rsidRPr="0062726B">
        <w:rPr>
          <w:rFonts w:ascii="Book Antiqua" w:hAnsi="Book Antiqua"/>
        </w:rPr>
        <w:t>Pronier</w:t>
      </w:r>
      <w:proofErr w:type="spellEnd"/>
      <w:r w:rsidRPr="0062726B">
        <w:rPr>
          <w:rFonts w:ascii="Book Antiqua" w:hAnsi="Book Antiqua"/>
        </w:rPr>
        <w:t xml:space="preserve"> E, </w:t>
      </w:r>
      <w:proofErr w:type="spellStart"/>
      <w:r w:rsidRPr="0062726B">
        <w:rPr>
          <w:rFonts w:ascii="Book Antiqua" w:hAnsi="Book Antiqua"/>
        </w:rPr>
        <w:t>Zeng</w:t>
      </w:r>
      <w:proofErr w:type="spellEnd"/>
      <w:r w:rsidRPr="0062726B">
        <w:rPr>
          <w:rFonts w:ascii="Book Antiqua" w:hAnsi="Book Antiqua"/>
        </w:rPr>
        <w:t xml:space="preserve"> FY, </w:t>
      </w:r>
      <w:proofErr w:type="spellStart"/>
      <w:r w:rsidRPr="0062726B">
        <w:rPr>
          <w:rFonts w:ascii="Book Antiqua" w:hAnsi="Book Antiqua"/>
        </w:rPr>
        <w:t>Shelat</w:t>
      </w:r>
      <w:proofErr w:type="spellEnd"/>
      <w:r w:rsidRPr="0062726B">
        <w:rPr>
          <w:rFonts w:ascii="Book Antiqua" w:hAnsi="Book Antiqua"/>
        </w:rPr>
        <w:t xml:space="preserve"> AA, Guy K, Taylor MR, Chen T, Roussel MF. </w:t>
      </w:r>
      <w:proofErr w:type="gramStart"/>
      <w:r w:rsidRPr="0062726B">
        <w:rPr>
          <w:rFonts w:ascii="Book Antiqua" w:hAnsi="Book Antiqua"/>
        </w:rPr>
        <w:t>Identification of small molecule activators of BMP signaling.</w:t>
      </w:r>
      <w:proofErr w:type="gramEnd"/>
      <w:r w:rsidRPr="0062726B">
        <w:rPr>
          <w:rFonts w:ascii="Book Antiqua" w:hAnsi="Book Antiqua"/>
        </w:rPr>
        <w:t xml:space="preserve"> </w:t>
      </w:r>
      <w:proofErr w:type="spellStart"/>
      <w:r w:rsidRPr="0062726B">
        <w:rPr>
          <w:rFonts w:ascii="Book Antiqua" w:hAnsi="Book Antiqua"/>
          <w:i/>
        </w:rPr>
        <w:t>PLoS</w:t>
      </w:r>
      <w:proofErr w:type="spellEnd"/>
      <w:r w:rsidRPr="0062726B">
        <w:rPr>
          <w:rFonts w:ascii="Book Antiqua" w:hAnsi="Book Antiqua"/>
          <w:i/>
        </w:rPr>
        <w:t xml:space="preserve"> One</w:t>
      </w:r>
      <w:r w:rsidRPr="0062726B">
        <w:rPr>
          <w:rFonts w:ascii="Book Antiqua" w:hAnsi="Book Antiqua"/>
        </w:rPr>
        <w:t xml:space="preserve"> 2013; </w:t>
      </w:r>
      <w:r w:rsidRPr="0062726B">
        <w:rPr>
          <w:rFonts w:ascii="Book Antiqua" w:hAnsi="Book Antiqua"/>
          <w:b/>
        </w:rPr>
        <w:t>8</w:t>
      </w:r>
      <w:r w:rsidRPr="0062726B">
        <w:rPr>
          <w:rFonts w:ascii="Book Antiqua" w:hAnsi="Book Antiqua"/>
        </w:rPr>
        <w:t>: e59045 [PMID: 23527084 DOI: 10.1371/journal.pone.0059045]</w:t>
      </w:r>
    </w:p>
    <w:p w14:paraId="5A5820F0" w14:textId="74445B52" w:rsidR="0080625F" w:rsidRPr="0062726B" w:rsidRDefault="0080625F" w:rsidP="0062726B">
      <w:pPr>
        <w:snapToGrid w:val="0"/>
        <w:spacing w:line="360" w:lineRule="auto"/>
        <w:jc w:val="both"/>
        <w:rPr>
          <w:rFonts w:ascii="Book Antiqua" w:hAnsi="Book Antiqua"/>
        </w:rPr>
      </w:pPr>
      <w:r w:rsidRPr="0062726B">
        <w:rPr>
          <w:rFonts w:ascii="Book Antiqua" w:hAnsi="Book Antiqua"/>
        </w:rPr>
        <w:t xml:space="preserve">55 </w:t>
      </w:r>
      <w:proofErr w:type="spellStart"/>
      <w:r w:rsidRPr="0062726B">
        <w:rPr>
          <w:rFonts w:ascii="Book Antiqua" w:hAnsi="Book Antiqua"/>
          <w:b/>
        </w:rPr>
        <w:t>Alves</w:t>
      </w:r>
      <w:proofErr w:type="spellEnd"/>
      <w:r w:rsidRPr="0062726B">
        <w:rPr>
          <w:rFonts w:ascii="Book Antiqua" w:hAnsi="Book Antiqua"/>
          <w:b/>
        </w:rPr>
        <w:t xml:space="preserve"> H</w:t>
      </w:r>
      <w:r w:rsidRPr="0062726B">
        <w:rPr>
          <w:rFonts w:ascii="Book Antiqua" w:hAnsi="Book Antiqua"/>
        </w:rPr>
        <w:t xml:space="preserve">, </w:t>
      </w:r>
      <w:proofErr w:type="spellStart"/>
      <w:r w:rsidRPr="0062726B">
        <w:rPr>
          <w:rFonts w:ascii="Book Antiqua" w:hAnsi="Book Antiqua"/>
        </w:rPr>
        <w:t>Dechering</w:t>
      </w:r>
      <w:proofErr w:type="spellEnd"/>
      <w:r w:rsidRPr="0062726B">
        <w:rPr>
          <w:rFonts w:ascii="Book Antiqua" w:hAnsi="Book Antiqua"/>
        </w:rPr>
        <w:t xml:space="preserve"> K, Van </w:t>
      </w:r>
      <w:proofErr w:type="spellStart"/>
      <w:r w:rsidRPr="0062726B">
        <w:rPr>
          <w:rFonts w:ascii="Book Antiqua" w:hAnsi="Book Antiqua"/>
        </w:rPr>
        <w:t>Blitterswijk</w:t>
      </w:r>
      <w:proofErr w:type="spellEnd"/>
      <w:r w:rsidRPr="0062726B">
        <w:rPr>
          <w:rFonts w:ascii="Book Antiqua" w:hAnsi="Book Antiqua"/>
        </w:rPr>
        <w:t xml:space="preserve"> C, De Boer J. High-throughput assay for the identification of compounds regulating osteogenic differentiation of human mesenchymal stromal cells. </w:t>
      </w:r>
      <w:proofErr w:type="spellStart"/>
      <w:r w:rsidRPr="0062726B">
        <w:rPr>
          <w:rFonts w:ascii="Book Antiqua" w:hAnsi="Book Antiqua"/>
          <w:i/>
        </w:rPr>
        <w:t>PLoS</w:t>
      </w:r>
      <w:proofErr w:type="spellEnd"/>
      <w:r w:rsidRPr="0062726B">
        <w:rPr>
          <w:rFonts w:ascii="Book Antiqua" w:hAnsi="Book Antiqua"/>
          <w:i/>
        </w:rPr>
        <w:t xml:space="preserve"> One</w:t>
      </w:r>
      <w:r w:rsidRPr="0062726B">
        <w:rPr>
          <w:rFonts w:ascii="Book Antiqua" w:hAnsi="Book Antiqua"/>
        </w:rPr>
        <w:t xml:space="preserve"> 2011; </w:t>
      </w:r>
      <w:r w:rsidRPr="0062726B">
        <w:rPr>
          <w:rFonts w:ascii="Book Antiqua" w:hAnsi="Book Antiqua"/>
          <w:b/>
        </w:rPr>
        <w:t>6</w:t>
      </w:r>
      <w:r w:rsidRPr="0062726B">
        <w:rPr>
          <w:rFonts w:ascii="Book Antiqua" w:hAnsi="Book Antiqua"/>
        </w:rPr>
        <w:t>: e26678 [PMID: 22046332 DOI: 10.1371/journal.pone.0026678]</w:t>
      </w:r>
    </w:p>
    <w:p w14:paraId="19A3CB17" w14:textId="3BB2E043" w:rsidR="0080625F" w:rsidRPr="0062726B" w:rsidRDefault="0080625F" w:rsidP="0062726B">
      <w:pPr>
        <w:snapToGrid w:val="0"/>
        <w:spacing w:line="360" w:lineRule="auto"/>
        <w:jc w:val="both"/>
        <w:rPr>
          <w:rFonts w:ascii="Book Antiqua" w:hAnsi="Book Antiqua"/>
        </w:rPr>
      </w:pPr>
      <w:r w:rsidRPr="0062726B">
        <w:rPr>
          <w:rFonts w:ascii="Book Antiqua" w:hAnsi="Book Antiqua"/>
        </w:rPr>
        <w:br w:type="page"/>
      </w:r>
    </w:p>
    <w:p w14:paraId="33213A39" w14:textId="77777777" w:rsidR="0062726B" w:rsidRPr="0062726B" w:rsidRDefault="0062726B" w:rsidP="0062726B">
      <w:pPr>
        <w:adjustRightInd w:val="0"/>
        <w:snapToGrid w:val="0"/>
        <w:spacing w:line="360" w:lineRule="auto"/>
        <w:jc w:val="both"/>
        <w:rPr>
          <w:rFonts w:ascii="Book Antiqua" w:hAnsi="Book Antiqua"/>
          <w:b/>
        </w:rPr>
      </w:pPr>
      <w:r w:rsidRPr="0062726B">
        <w:rPr>
          <w:rFonts w:ascii="Book Antiqua" w:hAnsi="Book Antiqua"/>
          <w:b/>
        </w:rPr>
        <w:lastRenderedPageBreak/>
        <w:t>Footnotes</w:t>
      </w:r>
    </w:p>
    <w:p w14:paraId="68D1B614" w14:textId="1CC37CFE" w:rsidR="0080625F" w:rsidRPr="0062726B" w:rsidRDefault="0062726B" w:rsidP="0062726B">
      <w:pPr>
        <w:snapToGrid w:val="0"/>
        <w:spacing w:line="360" w:lineRule="auto"/>
        <w:jc w:val="both"/>
        <w:rPr>
          <w:rFonts w:ascii="Book Antiqua" w:hAnsi="Book Antiqua"/>
        </w:rPr>
      </w:pPr>
      <w:r w:rsidRPr="0062726B">
        <w:rPr>
          <w:rFonts w:ascii="Book Antiqua" w:hAnsi="Book Antiqua"/>
          <w:b/>
          <w:color w:val="000000" w:themeColor="text1"/>
        </w:rPr>
        <w:t>Conflict-of-interest statement</w:t>
      </w:r>
      <w:r w:rsidRPr="0062726B">
        <w:rPr>
          <w:rFonts w:ascii="Book Antiqua" w:hAnsi="Book Antiqua" w:cs="TimesNewRomanPS-BoldItalicMT"/>
          <w:b/>
          <w:bCs/>
          <w:iCs/>
        </w:rPr>
        <w:t>:</w:t>
      </w:r>
      <w:r w:rsidRPr="0062726B">
        <w:rPr>
          <w:rFonts w:ascii="Book Antiqua" w:hAnsi="Book Antiqua" w:cs="TimesNewRomanPS-BoldItalicMT"/>
          <w:b/>
          <w:bCs/>
          <w:iCs/>
          <w:lang w:eastAsia="zh-CN"/>
        </w:rPr>
        <w:t xml:space="preserve"> </w:t>
      </w:r>
      <w:r w:rsidR="0080625F" w:rsidRPr="0062726B">
        <w:rPr>
          <w:rFonts w:ascii="Book Antiqua" w:hAnsi="Book Antiqua"/>
        </w:rPr>
        <w:t xml:space="preserve">The authors declare no relevant conflicts of interest. </w:t>
      </w:r>
      <w:proofErr w:type="spellStart"/>
      <w:r w:rsidR="0080625F" w:rsidRPr="0062726B">
        <w:rPr>
          <w:rFonts w:ascii="Book Antiqua" w:hAnsi="Book Antiqua"/>
        </w:rPr>
        <w:t>Cottrill</w:t>
      </w:r>
      <w:proofErr w:type="spellEnd"/>
      <w:r w:rsidR="0080625F" w:rsidRPr="0062726B">
        <w:rPr>
          <w:rFonts w:ascii="Book Antiqua" w:hAnsi="Book Antiqua"/>
        </w:rPr>
        <w:t xml:space="preserve"> E receives non-study-related grant support from National Institute on Aging. Theodore N is a consultant for Globus and receives royalties from Globus and </w:t>
      </w:r>
      <w:proofErr w:type="spellStart"/>
      <w:r w:rsidR="0080625F" w:rsidRPr="0062726B">
        <w:rPr>
          <w:rFonts w:ascii="Book Antiqua" w:hAnsi="Book Antiqua"/>
        </w:rPr>
        <w:t>Depuy</w:t>
      </w:r>
      <w:proofErr w:type="spellEnd"/>
      <w:r w:rsidR="0080625F" w:rsidRPr="0062726B">
        <w:rPr>
          <w:rFonts w:ascii="Book Antiqua" w:hAnsi="Book Antiqua"/>
        </w:rPr>
        <w:t xml:space="preserve"> </w:t>
      </w:r>
      <w:proofErr w:type="spellStart"/>
      <w:r w:rsidR="0080625F" w:rsidRPr="0062726B">
        <w:rPr>
          <w:rFonts w:ascii="Book Antiqua" w:hAnsi="Book Antiqua"/>
        </w:rPr>
        <w:t>Synthes</w:t>
      </w:r>
      <w:proofErr w:type="spellEnd"/>
      <w:r w:rsidR="0080625F" w:rsidRPr="0062726B">
        <w:rPr>
          <w:rFonts w:ascii="Book Antiqua" w:hAnsi="Book Antiqua"/>
        </w:rPr>
        <w:t xml:space="preserve">; </w:t>
      </w:r>
      <w:proofErr w:type="spellStart"/>
      <w:r w:rsidR="0080625F" w:rsidRPr="0062726B">
        <w:rPr>
          <w:rFonts w:ascii="Book Antiqua" w:hAnsi="Book Antiqua"/>
        </w:rPr>
        <w:t>Sciubba</w:t>
      </w:r>
      <w:proofErr w:type="spellEnd"/>
      <w:r w:rsidR="0080625F" w:rsidRPr="0062726B">
        <w:rPr>
          <w:rFonts w:ascii="Book Antiqua" w:hAnsi="Book Antiqua"/>
        </w:rPr>
        <w:t xml:space="preserve"> D is a consultant for Baxter, </w:t>
      </w:r>
      <w:proofErr w:type="spellStart"/>
      <w:r w:rsidR="0080625F" w:rsidRPr="0062726B">
        <w:rPr>
          <w:rFonts w:ascii="Book Antiqua" w:hAnsi="Book Antiqua"/>
        </w:rPr>
        <w:t>DePuy</w:t>
      </w:r>
      <w:proofErr w:type="spellEnd"/>
      <w:r w:rsidR="0080625F" w:rsidRPr="0062726B">
        <w:rPr>
          <w:rFonts w:ascii="Book Antiqua" w:hAnsi="Book Antiqua"/>
        </w:rPr>
        <w:t xml:space="preserve"> </w:t>
      </w:r>
      <w:proofErr w:type="spellStart"/>
      <w:r w:rsidR="0080625F" w:rsidRPr="0062726B">
        <w:rPr>
          <w:rFonts w:ascii="Book Antiqua" w:hAnsi="Book Antiqua"/>
        </w:rPr>
        <w:t>Synthes</w:t>
      </w:r>
      <w:proofErr w:type="spellEnd"/>
      <w:r w:rsidR="0080625F" w:rsidRPr="0062726B">
        <w:rPr>
          <w:rFonts w:ascii="Book Antiqua" w:hAnsi="Book Antiqua"/>
        </w:rPr>
        <w:t xml:space="preserve">, Globus, K2M, Medtronic, </w:t>
      </w:r>
      <w:proofErr w:type="spellStart"/>
      <w:r w:rsidR="0080625F" w:rsidRPr="0062726B">
        <w:rPr>
          <w:rFonts w:ascii="Book Antiqua" w:hAnsi="Book Antiqua"/>
        </w:rPr>
        <w:t>NuVasive</w:t>
      </w:r>
      <w:proofErr w:type="spellEnd"/>
      <w:r w:rsidR="0080625F" w:rsidRPr="0062726B">
        <w:rPr>
          <w:rFonts w:ascii="Book Antiqua" w:hAnsi="Book Antiqua"/>
        </w:rPr>
        <w:t xml:space="preserve">, and Stryker, and receives non-study-related grant support from Baxter, North American Spine Society, and Stryker. Witham T is a consultant for </w:t>
      </w:r>
      <w:proofErr w:type="spellStart"/>
      <w:r w:rsidR="0080625F" w:rsidRPr="0062726B">
        <w:rPr>
          <w:rFonts w:ascii="Book Antiqua" w:hAnsi="Book Antiqua"/>
        </w:rPr>
        <w:t>DePuy</w:t>
      </w:r>
      <w:proofErr w:type="spellEnd"/>
      <w:r w:rsidR="0080625F" w:rsidRPr="0062726B">
        <w:rPr>
          <w:rFonts w:ascii="Book Antiqua" w:hAnsi="Book Antiqua"/>
        </w:rPr>
        <w:t xml:space="preserve"> </w:t>
      </w:r>
      <w:proofErr w:type="spellStart"/>
      <w:r w:rsidR="0080625F" w:rsidRPr="0062726B">
        <w:rPr>
          <w:rFonts w:ascii="Book Antiqua" w:hAnsi="Book Antiqua"/>
        </w:rPr>
        <w:t>Synthes</w:t>
      </w:r>
      <w:proofErr w:type="spellEnd"/>
      <w:r w:rsidR="0080625F" w:rsidRPr="0062726B">
        <w:rPr>
          <w:rFonts w:ascii="Book Antiqua" w:hAnsi="Book Antiqua"/>
        </w:rPr>
        <w:t xml:space="preserve">, is an advisory board member and shareholder of </w:t>
      </w:r>
      <w:proofErr w:type="spellStart"/>
      <w:r w:rsidR="0080625F" w:rsidRPr="0062726B">
        <w:rPr>
          <w:rFonts w:ascii="Book Antiqua" w:hAnsi="Book Antiqua"/>
        </w:rPr>
        <w:t>Augmedics</w:t>
      </w:r>
      <w:proofErr w:type="spellEnd"/>
      <w:r w:rsidR="0080625F" w:rsidRPr="0062726B">
        <w:rPr>
          <w:rFonts w:ascii="Book Antiqua" w:hAnsi="Book Antiqua"/>
        </w:rPr>
        <w:t xml:space="preserve">, and receives non-study-related grant support from the Gordon and Marilyn Macklin Foundation. </w:t>
      </w:r>
    </w:p>
    <w:p w14:paraId="5042FBD3" w14:textId="77777777" w:rsidR="0080625F" w:rsidRPr="0062726B" w:rsidRDefault="0080625F" w:rsidP="0062726B">
      <w:pPr>
        <w:snapToGrid w:val="0"/>
        <w:spacing w:line="360" w:lineRule="auto"/>
        <w:jc w:val="both"/>
        <w:rPr>
          <w:rFonts w:ascii="Book Antiqua" w:hAnsi="Book Antiqua"/>
        </w:rPr>
      </w:pPr>
    </w:p>
    <w:p w14:paraId="34C3B055" w14:textId="5B7363C4" w:rsidR="0080625F" w:rsidRPr="0062726B" w:rsidRDefault="0062726B" w:rsidP="0062726B">
      <w:pPr>
        <w:kinsoku w:val="0"/>
        <w:overflowPunct w:val="0"/>
        <w:autoSpaceDE w:val="0"/>
        <w:autoSpaceDN w:val="0"/>
        <w:adjustRightInd w:val="0"/>
        <w:snapToGrid w:val="0"/>
        <w:spacing w:line="360" w:lineRule="auto"/>
        <w:jc w:val="both"/>
        <w:rPr>
          <w:rFonts w:ascii="Book Antiqua" w:hAnsi="Book Antiqua" w:cs="Book Antiqua"/>
          <w:b/>
          <w:bCs/>
          <w:iCs/>
          <w:color w:val="000000"/>
        </w:rPr>
      </w:pPr>
      <w:r w:rsidRPr="0062726B">
        <w:rPr>
          <w:rStyle w:val="af0"/>
          <w:rFonts w:ascii="Book Antiqua" w:hAnsi="Book Antiqua"/>
        </w:rPr>
        <w:t>PRISMA 2009 Checklist</w:t>
      </w:r>
      <w:r w:rsidRPr="0062726B">
        <w:rPr>
          <w:rFonts w:ascii="Book Antiqua" w:hAnsi="Book Antiqua"/>
          <w:b/>
          <w:snapToGrid w:val="0"/>
          <w:color w:val="000000"/>
          <w:kern w:val="10"/>
        </w:rPr>
        <w:t xml:space="preserve"> </w:t>
      </w:r>
      <w:r w:rsidRPr="0062726B">
        <w:rPr>
          <w:rFonts w:ascii="Book Antiqua" w:hAnsi="Book Antiqua" w:cs="Tahoma"/>
          <w:b/>
          <w:bCs/>
          <w:color w:val="000000"/>
        </w:rPr>
        <w:t>statement</w:t>
      </w:r>
      <w:r w:rsidRPr="0062726B">
        <w:rPr>
          <w:rFonts w:ascii="Book Antiqua" w:hAnsi="Book Antiqua" w:cs="Book Antiqua"/>
          <w:b/>
          <w:bCs/>
          <w:iCs/>
          <w:color w:val="000000"/>
        </w:rPr>
        <w:t>:</w:t>
      </w:r>
      <w:r w:rsidRPr="0062726B">
        <w:rPr>
          <w:rFonts w:ascii="Book Antiqua" w:hAnsi="Book Antiqua" w:cs="Book Antiqua"/>
          <w:b/>
          <w:bCs/>
          <w:iCs/>
          <w:color w:val="000000"/>
          <w:lang w:eastAsia="zh-CN"/>
        </w:rPr>
        <w:t xml:space="preserve"> </w:t>
      </w:r>
      <w:r w:rsidR="0080625F" w:rsidRPr="0062726B">
        <w:rPr>
          <w:rFonts w:ascii="Book Antiqua" w:hAnsi="Book Antiqua"/>
        </w:rPr>
        <w:t>PRISMA guidelines were followed for this systematic review.</w:t>
      </w:r>
    </w:p>
    <w:p w14:paraId="52508F2F" w14:textId="77777777" w:rsidR="0080625F" w:rsidRPr="0062726B" w:rsidRDefault="0080625F" w:rsidP="0062726B">
      <w:pPr>
        <w:snapToGrid w:val="0"/>
        <w:spacing w:line="360" w:lineRule="auto"/>
        <w:jc w:val="both"/>
        <w:rPr>
          <w:rFonts w:ascii="Book Antiqua" w:hAnsi="Book Antiqua"/>
        </w:rPr>
      </w:pPr>
    </w:p>
    <w:p w14:paraId="45319960" w14:textId="77777777" w:rsidR="0062726B" w:rsidRPr="0062726B" w:rsidRDefault="0062726B" w:rsidP="0062726B">
      <w:pPr>
        <w:snapToGrid w:val="0"/>
        <w:spacing w:line="360" w:lineRule="auto"/>
        <w:jc w:val="both"/>
        <w:rPr>
          <w:rFonts w:ascii="Book Antiqua" w:hAnsi="Book Antiqua"/>
          <w:lang w:eastAsia="zh-CN"/>
        </w:rPr>
      </w:pPr>
      <w:bookmarkStart w:id="5" w:name="OLE_LINK195"/>
      <w:bookmarkStart w:id="6" w:name="OLE_LINK196"/>
      <w:bookmarkStart w:id="7" w:name="OLE_LINK272"/>
      <w:bookmarkStart w:id="8" w:name="OLE_LINK1847"/>
      <w:bookmarkStart w:id="9" w:name="OLE_LINK381"/>
      <w:bookmarkStart w:id="10" w:name="OLE_LINK416"/>
      <w:bookmarkStart w:id="11" w:name="OLE_LINK498"/>
      <w:r w:rsidRPr="0062726B">
        <w:rPr>
          <w:rFonts w:ascii="Book Antiqua" w:hAnsi="Book Antiqua"/>
          <w:b/>
          <w:color w:val="000000"/>
        </w:rPr>
        <w:t>Open-Access:</w:t>
      </w:r>
      <w:r w:rsidRPr="0062726B">
        <w:rPr>
          <w:rFonts w:ascii="Book Antiqua" w:hAnsi="Book Antiqua"/>
          <w:color w:val="000000"/>
        </w:rPr>
        <w:t xml:space="preserve"> This article is an open-access </w:t>
      </w:r>
      <w:r w:rsidRPr="0062726B">
        <w:rPr>
          <w:rFonts w:ascii="Book Antiqua" w:hAnsi="Book Antiqua"/>
        </w:rPr>
        <w:t xml:space="preserve">article that was selected </w:t>
      </w:r>
      <w:r w:rsidRPr="0062726B">
        <w:rPr>
          <w:rFonts w:ascii="Book Antiqua" w:hAnsi="Book Antiqua"/>
          <w:color w:val="000000"/>
        </w:rPr>
        <w:t xml:space="preserve">by an in-house editor and fully peer-reviewed by external reviewers. It is distributed in accordance with the Creative Commons Attribution </w:t>
      </w:r>
      <w:proofErr w:type="spellStart"/>
      <w:r w:rsidRPr="0062726B">
        <w:rPr>
          <w:rFonts w:ascii="Book Antiqua" w:hAnsi="Book Antiqua"/>
          <w:color w:val="000000"/>
        </w:rPr>
        <w:t>NonCommercial</w:t>
      </w:r>
      <w:proofErr w:type="spellEnd"/>
      <w:r w:rsidRPr="0062726B">
        <w:rPr>
          <w:rFonts w:ascii="Book Antiqua" w:hAnsi="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AD5DC82" w14:textId="77777777" w:rsidR="0062726B" w:rsidRPr="0062726B" w:rsidRDefault="0062726B" w:rsidP="0062726B">
      <w:pPr>
        <w:snapToGrid w:val="0"/>
        <w:spacing w:line="360" w:lineRule="auto"/>
        <w:jc w:val="both"/>
        <w:rPr>
          <w:rFonts w:ascii="Book Antiqua" w:hAnsi="Book Antiqua" w:cs="宋体"/>
          <w:lang w:eastAsia="zh-CN"/>
        </w:rPr>
      </w:pPr>
    </w:p>
    <w:bookmarkEnd w:id="5"/>
    <w:bookmarkEnd w:id="6"/>
    <w:bookmarkEnd w:id="7"/>
    <w:bookmarkEnd w:id="8"/>
    <w:bookmarkEnd w:id="9"/>
    <w:bookmarkEnd w:id="10"/>
    <w:bookmarkEnd w:id="11"/>
    <w:p w14:paraId="19791888" w14:textId="77777777" w:rsidR="0062726B" w:rsidRPr="0062726B" w:rsidRDefault="0062726B" w:rsidP="0062726B">
      <w:pPr>
        <w:adjustRightInd w:val="0"/>
        <w:snapToGrid w:val="0"/>
        <w:spacing w:line="360" w:lineRule="auto"/>
        <w:jc w:val="both"/>
        <w:rPr>
          <w:rFonts w:ascii="Book Antiqua" w:hAnsi="Book Antiqua"/>
          <w:bCs/>
          <w:color w:val="000000"/>
          <w:lang w:eastAsia="zh-CN"/>
        </w:rPr>
      </w:pPr>
      <w:r w:rsidRPr="0062726B">
        <w:rPr>
          <w:rFonts w:ascii="Book Antiqua" w:hAnsi="Book Antiqua"/>
          <w:b/>
          <w:bCs/>
          <w:color w:val="000000"/>
          <w:lang w:eastAsia="pl-PL"/>
        </w:rPr>
        <w:t>Manuscript source:</w:t>
      </w:r>
      <w:r w:rsidRPr="0062726B">
        <w:rPr>
          <w:rFonts w:ascii="Book Antiqua" w:hAnsi="Book Antiqua"/>
          <w:b/>
          <w:bCs/>
          <w:color w:val="000000"/>
          <w:lang w:eastAsia="zh-CN"/>
        </w:rPr>
        <w:t xml:space="preserve"> </w:t>
      </w:r>
      <w:r w:rsidRPr="0062726B">
        <w:rPr>
          <w:rFonts w:ascii="Book Antiqua" w:hAnsi="Book Antiqua"/>
          <w:bCs/>
          <w:color w:val="000000"/>
          <w:lang w:eastAsia="pl-PL"/>
        </w:rPr>
        <w:t>Unsolicited manuscript</w:t>
      </w:r>
    </w:p>
    <w:p w14:paraId="55AEE0D0" w14:textId="77777777" w:rsidR="0062726B" w:rsidRPr="0062726B" w:rsidRDefault="0062726B" w:rsidP="0062726B">
      <w:pPr>
        <w:adjustRightInd w:val="0"/>
        <w:snapToGrid w:val="0"/>
        <w:spacing w:line="360" w:lineRule="auto"/>
        <w:jc w:val="both"/>
        <w:rPr>
          <w:rFonts w:ascii="Book Antiqua" w:hAnsi="Book Antiqua"/>
          <w:b/>
          <w:bCs/>
          <w:color w:val="000000"/>
          <w:lang w:eastAsia="zh-CN"/>
        </w:rPr>
      </w:pPr>
    </w:p>
    <w:p w14:paraId="763921F2" w14:textId="0C18EEAD" w:rsidR="0062726B" w:rsidRPr="0062726B" w:rsidRDefault="0062726B" w:rsidP="0062726B">
      <w:pPr>
        <w:adjustRightInd w:val="0"/>
        <w:snapToGrid w:val="0"/>
        <w:spacing w:line="360" w:lineRule="auto"/>
        <w:jc w:val="both"/>
        <w:rPr>
          <w:rFonts w:ascii="Book Antiqua" w:hAnsi="Book Antiqua"/>
          <w:b/>
          <w:lang w:eastAsia="zh-CN"/>
        </w:rPr>
      </w:pPr>
      <w:r w:rsidRPr="0062726B">
        <w:rPr>
          <w:rFonts w:ascii="Book Antiqua" w:hAnsi="Book Antiqua"/>
          <w:b/>
        </w:rPr>
        <w:t>Peer-review started:</w:t>
      </w:r>
      <w:r w:rsidRPr="0062726B">
        <w:rPr>
          <w:rFonts w:ascii="Book Antiqua" w:hAnsi="Book Antiqua"/>
          <w:b/>
          <w:lang w:eastAsia="zh-CN"/>
        </w:rPr>
        <w:t xml:space="preserve"> </w:t>
      </w:r>
      <w:r w:rsidRPr="0062726B">
        <w:rPr>
          <w:rFonts w:ascii="Book Antiqua" w:hAnsi="Book Antiqua"/>
          <w:bCs/>
          <w:lang w:eastAsia="zh-CN"/>
        </w:rPr>
        <w:t>January</w:t>
      </w:r>
      <w:r w:rsidRPr="0062726B">
        <w:rPr>
          <w:rFonts w:ascii="Book Antiqua" w:hAnsi="Book Antiqua"/>
          <w:b/>
          <w:lang w:eastAsia="zh-CN"/>
        </w:rPr>
        <w:t xml:space="preserve"> </w:t>
      </w:r>
      <w:r w:rsidRPr="0062726B">
        <w:rPr>
          <w:rFonts w:ascii="Book Antiqua" w:hAnsi="Book Antiqua"/>
          <w:lang w:eastAsia="zh-CN"/>
        </w:rPr>
        <w:t>14, 2020</w:t>
      </w:r>
    </w:p>
    <w:p w14:paraId="08D8495D" w14:textId="41AA4350" w:rsidR="0062726B" w:rsidRPr="0062726B" w:rsidRDefault="0062726B" w:rsidP="0062726B">
      <w:pPr>
        <w:adjustRightInd w:val="0"/>
        <w:snapToGrid w:val="0"/>
        <w:spacing w:line="360" w:lineRule="auto"/>
        <w:jc w:val="both"/>
        <w:rPr>
          <w:rFonts w:ascii="Book Antiqua" w:hAnsi="Book Antiqua"/>
          <w:b/>
          <w:lang w:eastAsia="zh-CN"/>
        </w:rPr>
      </w:pPr>
      <w:r w:rsidRPr="0062726B">
        <w:rPr>
          <w:rFonts w:ascii="Book Antiqua" w:hAnsi="Book Antiqua"/>
          <w:b/>
        </w:rPr>
        <w:t>First decision:</w:t>
      </w:r>
      <w:r w:rsidRPr="0062726B">
        <w:rPr>
          <w:rFonts w:ascii="Book Antiqua" w:hAnsi="Book Antiqua"/>
          <w:b/>
          <w:lang w:eastAsia="zh-CN"/>
        </w:rPr>
        <w:t xml:space="preserve"> </w:t>
      </w:r>
      <w:r w:rsidRPr="000E27AB">
        <w:rPr>
          <w:rFonts w:ascii="Book Antiqua" w:hAnsi="Book Antiqua"/>
          <w:bCs/>
          <w:lang w:eastAsia="zh-CN"/>
        </w:rPr>
        <w:t>April</w:t>
      </w:r>
      <w:r w:rsidRPr="0062726B">
        <w:rPr>
          <w:rFonts w:ascii="Book Antiqua" w:hAnsi="Book Antiqua"/>
          <w:b/>
          <w:lang w:eastAsia="zh-CN"/>
        </w:rPr>
        <w:t xml:space="preserve"> </w:t>
      </w:r>
      <w:r w:rsidRPr="0062726B">
        <w:rPr>
          <w:rFonts w:ascii="Book Antiqua" w:hAnsi="Book Antiqua"/>
          <w:lang w:eastAsia="zh-CN"/>
        </w:rPr>
        <w:t>22, 2020</w:t>
      </w:r>
    </w:p>
    <w:p w14:paraId="6C831F6B" w14:textId="61C7657D" w:rsidR="0062726B" w:rsidRPr="0062726B" w:rsidRDefault="0062726B" w:rsidP="0062726B">
      <w:pPr>
        <w:adjustRightInd w:val="0"/>
        <w:snapToGrid w:val="0"/>
        <w:spacing w:line="360" w:lineRule="auto"/>
        <w:jc w:val="both"/>
        <w:rPr>
          <w:rFonts w:ascii="Book Antiqua" w:hAnsi="Book Antiqua"/>
          <w:b/>
          <w:lang w:eastAsia="zh-CN"/>
        </w:rPr>
      </w:pPr>
      <w:r w:rsidRPr="0062726B">
        <w:rPr>
          <w:rFonts w:ascii="Book Antiqua" w:hAnsi="Book Antiqua"/>
          <w:b/>
        </w:rPr>
        <w:t>Article in press:</w:t>
      </w:r>
      <w:r w:rsidR="00E77CAB" w:rsidRPr="00E77CAB">
        <w:rPr>
          <w:rFonts w:ascii="Book Antiqua" w:hAnsi="Book Antiqua"/>
        </w:rPr>
        <w:t xml:space="preserve"> </w:t>
      </w:r>
      <w:r w:rsidR="00E77CAB" w:rsidRPr="00EE4E19">
        <w:rPr>
          <w:rFonts w:ascii="Book Antiqua" w:hAnsi="Book Antiqua"/>
        </w:rPr>
        <w:t>July 1, 2020</w:t>
      </w:r>
    </w:p>
    <w:p w14:paraId="7D593345" w14:textId="77777777" w:rsidR="0062726B" w:rsidRPr="0062726B" w:rsidRDefault="0062726B" w:rsidP="0062726B">
      <w:pPr>
        <w:adjustRightInd w:val="0"/>
        <w:snapToGrid w:val="0"/>
        <w:spacing w:line="360" w:lineRule="auto"/>
        <w:jc w:val="both"/>
        <w:rPr>
          <w:rFonts w:ascii="Book Antiqua" w:hAnsi="Book Antiqua"/>
          <w:b/>
          <w:lang w:eastAsia="zh-CN"/>
        </w:rPr>
      </w:pPr>
    </w:p>
    <w:p w14:paraId="6210D161" w14:textId="71CD017C" w:rsidR="0062726B" w:rsidRPr="0062726B" w:rsidRDefault="0062726B" w:rsidP="0062726B">
      <w:pPr>
        <w:widowControl w:val="0"/>
        <w:adjustRightInd w:val="0"/>
        <w:snapToGrid w:val="0"/>
        <w:spacing w:line="360" w:lineRule="auto"/>
        <w:jc w:val="both"/>
        <w:rPr>
          <w:rFonts w:ascii="Book Antiqua" w:eastAsia="微软雅黑" w:hAnsi="Book Antiqua" w:cs="宋体"/>
          <w:lang w:eastAsia="zh-CN"/>
        </w:rPr>
      </w:pPr>
      <w:r w:rsidRPr="0062726B">
        <w:rPr>
          <w:rFonts w:ascii="Book Antiqua" w:hAnsi="Book Antiqua" w:cs="宋体"/>
          <w:b/>
          <w:lang w:eastAsia="zh-CN"/>
        </w:rPr>
        <w:t xml:space="preserve">Specialty type: </w:t>
      </w:r>
      <w:r w:rsidRPr="0062726B">
        <w:rPr>
          <w:rFonts w:ascii="Book Antiqua" w:eastAsia="微软雅黑" w:hAnsi="Book Antiqua" w:cs="宋体"/>
        </w:rPr>
        <w:t>Orthopedics</w:t>
      </w:r>
    </w:p>
    <w:p w14:paraId="3A3D650F" w14:textId="0AFCACB4" w:rsidR="0062726B" w:rsidRPr="0062726B" w:rsidRDefault="0062726B" w:rsidP="0062726B">
      <w:pPr>
        <w:widowControl w:val="0"/>
        <w:adjustRightInd w:val="0"/>
        <w:snapToGrid w:val="0"/>
        <w:spacing w:line="360" w:lineRule="auto"/>
        <w:jc w:val="both"/>
        <w:rPr>
          <w:rFonts w:ascii="Book Antiqua" w:hAnsi="Book Antiqua" w:cs="宋体"/>
          <w:lang w:eastAsia="zh-CN"/>
        </w:rPr>
      </w:pPr>
      <w:r w:rsidRPr="0062726B">
        <w:rPr>
          <w:rFonts w:ascii="Book Antiqua" w:hAnsi="Book Antiqua" w:cs="宋体"/>
          <w:b/>
          <w:lang w:eastAsia="zh-CN"/>
        </w:rPr>
        <w:t xml:space="preserve">Country/Territory of origin: </w:t>
      </w:r>
      <w:r w:rsidRPr="0062726B">
        <w:rPr>
          <w:rFonts w:ascii="Book Antiqua" w:hAnsi="Book Antiqua" w:cs="宋体"/>
          <w:lang w:eastAsia="zh-CN"/>
        </w:rPr>
        <w:t>United States</w:t>
      </w:r>
    </w:p>
    <w:p w14:paraId="605ABCB9" w14:textId="77777777" w:rsidR="0062726B" w:rsidRPr="0062726B" w:rsidRDefault="0062726B" w:rsidP="0062726B">
      <w:pPr>
        <w:widowControl w:val="0"/>
        <w:adjustRightInd w:val="0"/>
        <w:snapToGrid w:val="0"/>
        <w:spacing w:line="360" w:lineRule="auto"/>
        <w:jc w:val="both"/>
        <w:rPr>
          <w:rFonts w:ascii="Book Antiqua" w:hAnsi="Book Antiqua" w:cs="宋体"/>
          <w:b/>
          <w:lang w:eastAsia="zh-CN"/>
        </w:rPr>
      </w:pPr>
      <w:r w:rsidRPr="0062726B">
        <w:rPr>
          <w:rFonts w:ascii="Book Antiqua" w:hAnsi="Book Antiqua" w:cs="宋体"/>
          <w:b/>
          <w:lang w:eastAsia="zh-CN"/>
        </w:rPr>
        <w:lastRenderedPageBreak/>
        <w:t>Peer-review report’s scientific quality classification</w:t>
      </w:r>
    </w:p>
    <w:p w14:paraId="140701F7" w14:textId="77777777" w:rsidR="0062726B" w:rsidRPr="0062726B" w:rsidRDefault="0062726B" w:rsidP="0062726B">
      <w:pPr>
        <w:widowControl w:val="0"/>
        <w:adjustRightInd w:val="0"/>
        <w:snapToGrid w:val="0"/>
        <w:spacing w:line="360" w:lineRule="auto"/>
        <w:jc w:val="both"/>
        <w:rPr>
          <w:rFonts w:ascii="Book Antiqua" w:hAnsi="Book Antiqua" w:cs="宋体"/>
          <w:lang w:eastAsia="zh-CN"/>
        </w:rPr>
      </w:pPr>
      <w:r w:rsidRPr="0062726B">
        <w:rPr>
          <w:rFonts w:ascii="Book Antiqua" w:hAnsi="Book Antiqua" w:cs="宋体"/>
          <w:lang w:eastAsia="zh-CN"/>
        </w:rPr>
        <w:t>Grade </w:t>
      </w:r>
      <w:proofErr w:type="gramStart"/>
      <w:r w:rsidRPr="0062726B">
        <w:rPr>
          <w:rFonts w:ascii="Book Antiqua" w:hAnsi="Book Antiqua" w:cs="宋体"/>
          <w:lang w:eastAsia="zh-CN"/>
        </w:rPr>
        <w:t>A</w:t>
      </w:r>
      <w:proofErr w:type="gramEnd"/>
      <w:r w:rsidRPr="0062726B">
        <w:rPr>
          <w:rFonts w:ascii="Book Antiqua" w:hAnsi="Book Antiqua" w:cs="宋体"/>
          <w:lang w:eastAsia="zh-CN"/>
        </w:rPr>
        <w:t> (Excellent): A</w:t>
      </w:r>
    </w:p>
    <w:p w14:paraId="6BE324C3" w14:textId="292B60EF" w:rsidR="0062726B" w:rsidRPr="0062726B" w:rsidRDefault="0062726B" w:rsidP="0062726B">
      <w:pPr>
        <w:widowControl w:val="0"/>
        <w:adjustRightInd w:val="0"/>
        <w:snapToGrid w:val="0"/>
        <w:spacing w:line="360" w:lineRule="auto"/>
        <w:jc w:val="both"/>
        <w:rPr>
          <w:rFonts w:ascii="Book Antiqua" w:hAnsi="Book Antiqua" w:cs="宋体"/>
          <w:lang w:eastAsia="zh-CN"/>
        </w:rPr>
      </w:pPr>
      <w:r w:rsidRPr="0062726B">
        <w:rPr>
          <w:rFonts w:ascii="Book Antiqua" w:hAnsi="Book Antiqua" w:cs="宋体"/>
          <w:lang w:eastAsia="zh-CN"/>
        </w:rPr>
        <w:t>Grade B (Very good): B</w:t>
      </w:r>
    </w:p>
    <w:p w14:paraId="04064A59" w14:textId="2CD65AC0" w:rsidR="0062726B" w:rsidRPr="0062726B" w:rsidRDefault="0062726B" w:rsidP="0062726B">
      <w:pPr>
        <w:widowControl w:val="0"/>
        <w:adjustRightInd w:val="0"/>
        <w:snapToGrid w:val="0"/>
        <w:spacing w:line="360" w:lineRule="auto"/>
        <w:jc w:val="both"/>
        <w:rPr>
          <w:rFonts w:ascii="Book Antiqua" w:hAnsi="Book Antiqua" w:cs="宋体"/>
          <w:lang w:eastAsia="zh-CN"/>
        </w:rPr>
      </w:pPr>
      <w:r w:rsidRPr="0062726B">
        <w:rPr>
          <w:rFonts w:ascii="Book Antiqua" w:hAnsi="Book Antiqua" w:cs="宋体"/>
          <w:lang w:eastAsia="zh-CN"/>
        </w:rPr>
        <w:t>Grade C (Good): 0</w:t>
      </w:r>
    </w:p>
    <w:p w14:paraId="005EF567" w14:textId="77777777" w:rsidR="0062726B" w:rsidRPr="0062726B" w:rsidRDefault="0062726B" w:rsidP="0062726B">
      <w:pPr>
        <w:widowControl w:val="0"/>
        <w:adjustRightInd w:val="0"/>
        <w:snapToGrid w:val="0"/>
        <w:spacing w:line="360" w:lineRule="auto"/>
        <w:jc w:val="both"/>
        <w:rPr>
          <w:rFonts w:ascii="Book Antiqua" w:hAnsi="Book Antiqua" w:cs="宋体"/>
          <w:lang w:eastAsia="zh-CN"/>
        </w:rPr>
      </w:pPr>
      <w:r w:rsidRPr="0062726B">
        <w:rPr>
          <w:rFonts w:ascii="Book Antiqua" w:hAnsi="Book Antiqua" w:cs="宋体"/>
          <w:lang w:eastAsia="zh-CN"/>
        </w:rPr>
        <w:t>Grade D (Fair): 0</w:t>
      </w:r>
    </w:p>
    <w:p w14:paraId="55F92551" w14:textId="77777777" w:rsidR="0062726B" w:rsidRPr="0062726B" w:rsidRDefault="0062726B" w:rsidP="0062726B">
      <w:pPr>
        <w:widowControl w:val="0"/>
        <w:adjustRightInd w:val="0"/>
        <w:snapToGrid w:val="0"/>
        <w:spacing w:line="360" w:lineRule="auto"/>
        <w:jc w:val="both"/>
        <w:rPr>
          <w:rFonts w:ascii="Book Antiqua" w:eastAsia="DengXian" w:hAnsi="Book Antiqua"/>
          <w:kern w:val="2"/>
          <w:lang w:val="hu-HU" w:eastAsia="zh-CN"/>
        </w:rPr>
      </w:pPr>
      <w:r w:rsidRPr="0062726B">
        <w:rPr>
          <w:rFonts w:ascii="Book Antiqua" w:hAnsi="Book Antiqua" w:cs="宋体"/>
          <w:lang w:eastAsia="zh-CN"/>
        </w:rPr>
        <w:t>Grade E (Poor): 0</w:t>
      </w:r>
    </w:p>
    <w:p w14:paraId="52197768" w14:textId="77777777" w:rsidR="0062726B" w:rsidRPr="0062726B" w:rsidRDefault="0062726B" w:rsidP="0062726B">
      <w:pPr>
        <w:snapToGrid w:val="0"/>
        <w:spacing w:line="360" w:lineRule="auto"/>
        <w:jc w:val="both"/>
        <w:rPr>
          <w:rFonts w:ascii="Book Antiqua" w:eastAsiaTheme="minorEastAsia" w:hAnsi="Book Antiqua"/>
          <w:lang w:val="hu-HU" w:eastAsia="zh-CN"/>
        </w:rPr>
      </w:pPr>
    </w:p>
    <w:p w14:paraId="3606B6FC" w14:textId="1261F2B6" w:rsidR="0062726B" w:rsidRPr="0062726B" w:rsidRDefault="0062726B" w:rsidP="0062726B">
      <w:pPr>
        <w:snapToGrid w:val="0"/>
        <w:spacing w:line="360" w:lineRule="auto"/>
        <w:jc w:val="both"/>
        <w:rPr>
          <w:rFonts w:ascii="Book Antiqua" w:eastAsia="宋体" w:hAnsi="Book Antiqua" w:cs="宋体"/>
          <w:lang w:eastAsia="zh-CN"/>
        </w:rPr>
      </w:pPr>
      <w:r w:rsidRPr="0062726B">
        <w:rPr>
          <w:rFonts w:ascii="Book Antiqua" w:hAnsi="Book Antiqua"/>
          <w:b/>
          <w:bCs/>
        </w:rPr>
        <w:t>P-Reviewer:</w:t>
      </w:r>
      <w:r w:rsidRPr="0062726B">
        <w:rPr>
          <w:rFonts w:ascii="Book Antiqua" w:hAnsi="Book Antiqua"/>
          <w:b/>
          <w:bCs/>
          <w:lang w:eastAsia="zh-CN"/>
        </w:rPr>
        <w:t xml:space="preserve"> </w:t>
      </w:r>
      <w:proofErr w:type="spellStart"/>
      <w:r w:rsidRPr="0062726B">
        <w:rPr>
          <w:rFonts w:ascii="Book Antiqua" w:eastAsia="宋体" w:hAnsi="Book Antiqua" w:cs="宋体"/>
          <w:color w:val="000000"/>
          <w:shd w:val="clear" w:color="auto" w:fill="FFFFFF"/>
          <w:lang w:eastAsia="zh-CN"/>
        </w:rPr>
        <w:t>Cartmell</w:t>
      </w:r>
      <w:proofErr w:type="spellEnd"/>
      <w:r w:rsidRPr="0062726B">
        <w:rPr>
          <w:rFonts w:ascii="Book Antiqua" w:eastAsia="宋体" w:hAnsi="Book Antiqua" w:cs="宋体"/>
          <w:lang w:eastAsia="zh-CN"/>
        </w:rPr>
        <w:t xml:space="preserve"> SH, </w:t>
      </w:r>
      <w:proofErr w:type="spellStart"/>
      <w:r w:rsidRPr="0062726B">
        <w:rPr>
          <w:rFonts w:ascii="Book Antiqua" w:eastAsia="宋体" w:hAnsi="Book Antiqua" w:cs="宋体"/>
          <w:color w:val="000000"/>
          <w:shd w:val="clear" w:color="auto" w:fill="FFFFFF"/>
          <w:lang w:eastAsia="zh-CN"/>
        </w:rPr>
        <w:t>Yukata</w:t>
      </w:r>
      <w:proofErr w:type="spellEnd"/>
      <w:r w:rsidRPr="0062726B">
        <w:rPr>
          <w:rFonts w:ascii="Book Antiqua" w:eastAsia="宋体" w:hAnsi="Book Antiqua" w:cs="宋体"/>
          <w:lang w:eastAsia="zh-CN"/>
        </w:rPr>
        <w:t xml:space="preserve"> K</w:t>
      </w:r>
      <w:r w:rsidRPr="0062726B">
        <w:rPr>
          <w:rFonts w:ascii="Book Antiqua" w:hAnsi="Book Antiqua"/>
          <w:b/>
          <w:bCs/>
        </w:rPr>
        <w:t xml:space="preserve"> S-Editor:</w:t>
      </w:r>
      <w:r w:rsidRPr="0062726B">
        <w:rPr>
          <w:rFonts w:ascii="Book Antiqua" w:hAnsi="Book Antiqua"/>
        </w:rPr>
        <w:t xml:space="preserve"> Dou Y </w:t>
      </w:r>
      <w:r w:rsidRPr="0062726B">
        <w:rPr>
          <w:rFonts w:ascii="Book Antiqua" w:hAnsi="Book Antiqua"/>
          <w:b/>
          <w:bCs/>
        </w:rPr>
        <w:t>L-Editor:</w:t>
      </w:r>
      <w:r w:rsidR="002A2AD6">
        <w:rPr>
          <w:rFonts w:ascii="Book Antiqua" w:hAnsi="Book Antiqua"/>
        </w:rPr>
        <w:t xml:space="preserve"> </w:t>
      </w:r>
      <w:r w:rsidR="00E77CAB" w:rsidRPr="00E77CAB">
        <w:rPr>
          <w:rFonts w:ascii="Book Antiqua" w:eastAsia="宋体" w:hAnsi="Book Antiqua" w:hint="eastAsia"/>
          <w:lang w:eastAsia="zh-CN"/>
        </w:rPr>
        <w:t xml:space="preserve">A </w:t>
      </w:r>
      <w:r w:rsidR="00E77CAB" w:rsidRPr="00E77CAB">
        <w:rPr>
          <w:rFonts w:ascii="Book Antiqua" w:hAnsi="Book Antiqua"/>
          <w:b/>
          <w:bCs/>
        </w:rPr>
        <w:t>E-Editor:</w:t>
      </w:r>
      <w:r w:rsidR="00E77CAB" w:rsidRPr="00E77CAB">
        <w:rPr>
          <w:rFonts w:ascii="Book Antiqua" w:eastAsia="宋体" w:hAnsi="Book Antiqua" w:hint="eastAsia"/>
          <w:b/>
          <w:bCs/>
          <w:lang w:eastAsia="zh-CN"/>
        </w:rPr>
        <w:t xml:space="preserve"> </w:t>
      </w:r>
      <w:r w:rsidR="00E77CAB" w:rsidRPr="00E77CAB">
        <w:rPr>
          <w:rFonts w:ascii="Book Antiqua" w:eastAsia="宋体" w:hAnsi="Book Antiqua" w:hint="eastAsia"/>
          <w:bCs/>
          <w:lang w:eastAsia="zh-CN"/>
        </w:rPr>
        <w:t>Wang LL</w:t>
      </w:r>
    </w:p>
    <w:p w14:paraId="6977587C" w14:textId="77777777" w:rsidR="0062726B" w:rsidRDefault="00DC4F6D" w:rsidP="0062726B">
      <w:pPr>
        <w:adjustRightInd w:val="0"/>
        <w:snapToGrid w:val="0"/>
        <w:spacing w:line="360" w:lineRule="auto"/>
        <w:jc w:val="both"/>
        <w:rPr>
          <w:rFonts w:ascii="Book Antiqua" w:hAnsi="Book Antiqua"/>
          <w:b/>
        </w:rPr>
      </w:pPr>
      <w:r w:rsidRPr="0062726B">
        <w:rPr>
          <w:rFonts w:ascii="Book Antiqua" w:hAnsi="Book Antiqua"/>
          <w:b/>
          <w:bCs/>
        </w:rPr>
        <w:br w:type="page"/>
      </w:r>
      <w:r w:rsidR="0062726B" w:rsidRPr="0062726B">
        <w:rPr>
          <w:rFonts w:ascii="Book Antiqua" w:hAnsi="Book Antiqua"/>
          <w:b/>
        </w:rPr>
        <w:lastRenderedPageBreak/>
        <w:t>Figure Legends</w:t>
      </w:r>
    </w:p>
    <w:p w14:paraId="5E393620" w14:textId="70429E4E" w:rsidR="000B5C5E" w:rsidRPr="0062726B" w:rsidRDefault="000B5C5E" w:rsidP="0062726B">
      <w:pPr>
        <w:adjustRightInd w:val="0"/>
        <w:snapToGrid w:val="0"/>
        <w:spacing w:line="360" w:lineRule="auto"/>
        <w:jc w:val="both"/>
        <w:rPr>
          <w:rFonts w:ascii="Book Antiqua" w:hAnsi="Book Antiqua"/>
          <w:b/>
          <w:lang w:eastAsia="zh-CN"/>
        </w:rPr>
      </w:pPr>
      <w:r>
        <w:rPr>
          <w:noProof/>
          <w:lang w:eastAsia="zh-CN"/>
        </w:rPr>
        <w:drawing>
          <wp:inline distT="0" distB="0" distL="0" distR="0" wp14:anchorId="46C01171" wp14:editId="730B568C">
            <wp:extent cx="5943600" cy="5706110"/>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706110"/>
                    </a:xfrm>
                    <a:prstGeom prst="rect">
                      <a:avLst/>
                    </a:prstGeom>
                  </pic:spPr>
                </pic:pic>
              </a:graphicData>
            </a:graphic>
          </wp:inline>
        </w:drawing>
      </w:r>
    </w:p>
    <w:p w14:paraId="5754C527" w14:textId="3A02C374" w:rsidR="0062726B" w:rsidRPr="0062726B" w:rsidRDefault="00DC4F6D" w:rsidP="0062726B">
      <w:pPr>
        <w:snapToGrid w:val="0"/>
        <w:spacing w:line="360" w:lineRule="auto"/>
        <w:jc w:val="both"/>
        <w:rPr>
          <w:rFonts w:ascii="Book Antiqua" w:hAnsi="Book Antiqua"/>
          <w:b/>
          <w:bCs/>
        </w:rPr>
      </w:pPr>
      <w:r w:rsidRPr="0062726B">
        <w:rPr>
          <w:rFonts w:ascii="Book Antiqua" w:hAnsi="Book Antiqua"/>
          <w:b/>
        </w:rPr>
        <w:t>Figure 1</w:t>
      </w:r>
      <w:r w:rsidRPr="0062726B">
        <w:rPr>
          <w:rFonts w:ascii="Book Antiqua" w:hAnsi="Book Antiqua"/>
        </w:rPr>
        <w:t xml:space="preserve"> </w:t>
      </w:r>
      <w:r w:rsidRPr="0062726B">
        <w:rPr>
          <w:rFonts w:ascii="Book Antiqua" w:hAnsi="Book Antiqua"/>
          <w:b/>
          <w:bCs/>
        </w:rPr>
        <w:t xml:space="preserve">PRISMA 2009 </w:t>
      </w:r>
      <w:r w:rsidR="000B5C5E" w:rsidRPr="0062726B">
        <w:rPr>
          <w:rFonts w:ascii="Book Antiqua" w:hAnsi="Book Antiqua"/>
          <w:b/>
          <w:bCs/>
        </w:rPr>
        <w:t>f</w:t>
      </w:r>
      <w:r w:rsidRPr="0062726B">
        <w:rPr>
          <w:rFonts w:ascii="Book Antiqua" w:hAnsi="Book Antiqua"/>
          <w:b/>
          <w:bCs/>
        </w:rPr>
        <w:t xml:space="preserve">low </w:t>
      </w:r>
      <w:r w:rsidR="000B5C5E" w:rsidRPr="0062726B">
        <w:rPr>
          <w:rFonts w:ascii="Book Antiqua" w:hAnsi="Book Antiqua"/>
          <w:b/>
          <w:bCs/>
        </w:rPr>
        <w:t>d</w:t>
      </w:r>
      <w:r w:rsidRPr="0062726B">
        <w:rPr>
          <w:rFonts w:ascii="Book Antiqua" w:hAnsi="Book Antiqua"/>
          <w:b/>
          <w:bCs/>
        </w:rPr>
        <w:t>iagram for article selection.</w:t>
      </w:r>
    </w:p>
    <w:p w14:paraId="5949E41C" w14:textId="539C4465" w:rsidR="00DC4F6D" w:rsidRPr="0062726B" w:rsidRDefault="00DC4F6D" w:rsidP="0062726B">
      <w:pPr>
        <w:snapToGrid w:val="0"/>
        <w:spacing w:line="360" w:lineRule="auto"/>
        <w:jc w:val="both"/>
        <w:rPr>
          <w:rFonts w:ascii="Book Antiqua" w:hAnsi="Book Antiqua"/>
          <w:b/>
          <w:bCs/>
        </w:rPr>
      </w:pPr>
      <w:r w:rsidRPr="0062726B">
        <w:rPr>
          <w:rFonts w:ascii="Book Antiqua" w:hAnsi="Book Antiqua"/>
        </w:rPr>
        <w:br w:type="page"/>
      </w:r>
      <w:r w:rsidR="000E27AB" w:rsidRPr="000E27AB">
        <w:rPr>
          <w:rFonts w:ascii="Book Antiqua" w:hAnsi="Book Antiqua"/>
          <w:noProof/>
          <w:lang w:eastAsia="zh-CN"/>
        </w:rPr>
        <w:lastRenderedPageBreak/>
        <w:drawing>
          <wp:inline distT="0" distB="0" distL="0" distR="0" wp14:anchorId="383D54FC" wp14:editId="40C8106F">
            <wp:extent cx="5943600" cy="2824480"/>
            <wp:effectExtent l="0" t="0" r="0" b="0"/>
            <wp:docPr id="1" name="图片 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824480"/>
                    </a:xfrm>
                    <a:prstGeom prst="rect">
                      <a:avLst/>
                    </a:prstGeom>
                  </pic:spPr>
                </pic:pic>
              </a:graphicData>
            </a:graphic>
          </wp:inline>
        </w:drawing>
      </w:r>
      <w:r w:rsidR="000E27AB" w:rsidRPr="000E27AB">
        <w:rPr>
          <w:rFonts w:ascii="Book Antiqua" w:hAnsi="Book Antiqua"/>
          <w:noProof/>
          <w:lang w:eastAsia="zh-CN"/>
        </w:rPr>
        <w:drawing>
          <wp:inline distT="0" distB="0" distL="0" distR="0" wp14:anchorId="03E1D7F4" wp14:editId="580426D6">
            <wp:extent cx="5943600" cy="2050415"/>
            <wp:effectExtent l="0" t="0" r="0" b="0"/>
            <wp:docPr id="6" name="图片 6"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050415"/>
                    </a:xfrm>
                    <a:prstGeom prst="rect">
                      <a:avLst/>
                    </a:prstGeom>
                  </pic:spPr>
                </pic:pic>
              </a:graphicData>
            </a:graphic>
          </wp:inline>
        </w:drawing>
      </w:r>
      <w:r w:rsidRPr="0062726B">
        <w:rPr>
          <w:rFonts w:ascii="Book Antiqua" w:hAnsi="Book Antiqua"/>
          <w:b/>
        </w:rPr>
        <w:t>Figure 2</w:t>
      </w:r>
      <w:r w:rsidRPr="000E27AB">
        <w:rPr>
          <w:rFonts w:ascii="Book Antiqua" w:hAnsi="Book Antiqua"/>
          <w:b/>
          <w:bCs/>
        </w:rPr>
        <w:t xml:space="preserve"> Quality assessment summary of the included studies (</w:t>
      </w:r>
      <w:r w:rsidRPr="000E27AB">
        <w:rPr>
          <w:rFonts w:ascii="Book Antiqua" w:hAnsi="Book Antiqua"/>
          <w:b/>
          <w:bCs/>
          <w:i/>
          <w:iCs/>
        </w:rPr>
        <w:t>n</w:t>
      </w:r>
      <w:r w:rsidRPr="000E27AB">
        <w:rPr>
          <w:rFonts w:ascii="Book Antiqua" w:hAnsi="Book Antiqua"/>
          <w:b/>
          <w:bCs/>
        </w:rPr>
        <w:t xml:space="preserve"> = 13)</w:t>
      </w:r>
      <w:r w:rsidR="000E27AB" w:rsidRPr="000E27AB">
        <w:rPr>
          <w:rFonts w:ascii="Book Antiqua" w:hAnsi="Book Antiqua"/>
          <w:b/>
          <w:bCs/>
        </w:rPr>
        <w:t>.</w:t>
      </w:r>
      <w:r w:rsidRPr="0062726B">
        <w:rPr>
          <w:rFonts w:ascii="Book Antiqua" w:hAnsi="Book Antiqua"/>
        </w:rPr>
        <w:t xml:space="preserve"> A</w:t>
      </w:r>
      <w:r w:rsidR="000E27AB">
        <w:rPr>
          <w:rFonts w:ascii="Book Antiqua" w:hAnsi="Book Antiqua"/>
        </w:rPr>
        <w:t>:</w:t>
      </w:r>
      <w:r w:rsidRPr="0062726B">
        <w:rPr>
          <w:rFonts w:ascii="Book Antiqua" w:hAnsi="Book Antiqua"/>
        </w:rPr>
        <w:t xml:space="preserve"> SYRCLE </w:t>
      </w:r>
      <w:r w:rsidR="000E27AB" w:rsidRPr="0062726B">
        <w:rPr>
          <w:rFonts w:ascii="Book Antiqua" w:hAnsi="Book Antiqua"/>
        </w:rPr>
        <w:t xml:space="preserve">risk of bias </w:t>
      </w:r>
      <w:r w:rsidRPr="0062726B">
        <w:rPr>
          <w:rFonts w:ascii="Book Antiqua" w:hAnsi="Book Antiqua"/>
        </w:rPr>
        <w:t>items</w:t>
      </w:r>
      <w:r w:rsidR="000E27AB">
        <w:rPr>
          <w:rFonts w:ascii="Book Antiqua" w:hAnsi="Book Antiqua"/>
        </w:rPr>
        <w:t>;</w:t>
      </w:r>
      <w:r w:rsidRPr="0062726B">
        <w:rPr>
          <w:rFonts w:ascii="Book Antiqua" w:hAnsi="Book Antiqua"/>
        </w:rPr>
        <w:t xml:space="preserve"> B</w:t>
      </w:r>
      <w:r w:rsidR="000E27AB">
        <w:rPr>
          <w:rFonts w:ascii="Book Antiqua" w:hAnsi="Book Antiqua"/>
        </w:rPr>
        <w:t>:</w:t>
      </w:r>
      <w:r w:rsidRPr="0062726B">
        <w:rPr>
          <w:rFonts w:ascii="Book Antiqua" w:hAnsi="Book Antiqua"/>
        </w:rPr>
        <w:t xml:space="preserve"> </w:t>
      </w:r>
      <w:r w:rsidR="000E27AB" w:rsidRPr="0062726B">
        <w:rPr>
          <w:rFonts w:ascii="Book Antiqua" w:hAnsi="Book Antiqua"/>
        </w:rPr>
        <w:t xml:space="preserve">Overall </w:t>
      </w:r>
      <w:r w:rsidRPr="0062726B">
        <w:rPr>
          <w:rFonts w:ascii="Book Antiqua" w:hAnsi="Book Antiqua"/>
        </w:rPr>
        <w:t>quality indicators.</w:t>
      </w:r>
    </w:p>
    <w:p w14:paraId="28E0088B" w14:textId="77777777" w:rsidR="000E27AB" w:rsidRDefault="00DC4F6D" w:rsidP="0062726B">
      <w:pPr>
        <w:snapToGrid w:val="0"/>
        <w:spacing w:line="360" w:lineRule="auto"/>
        <w:jc w:val="both"/>
        <w:rPr>
          <w:rFonts w:ascii="Book Antiqua" w:hAnsi="Book Antiqua"/>
        </w:rPr>
      </w:pPr>
      <w:r w:rsidRPr="0062726B">
        <w:rPr>
          <w:rFonts w:ascii="Book Antiqua" w:hAnsi="Book Antiqua"/>
        </w:rPr>
        <w:br w:type="page"/>
      </w:r>
      <w:r w:rsidR="000E27AB" w:rsidRPr="000E27AB">
        <w:rPr>
          <w:rFonts w:ascii="Book Antiqua" w:hAnsi="Book Antiqua"/>
          <w:noProof/>
          <w:lang w:eastAsia="zh-CN"/>
        </w:rPr>
        <w:lastRenderedPageBreak/>
        <w:drawing>
          <wp:inline distT="0" distB="0" distL="0" distR="0" wp14:anchorId="79699F23" wp14:editId="3229BBBA">
            <wp:extent cx="5943600" cy="3108325"/>
            <wp:effectExtent l="0" t="0" r="0" b="3175"/>
            <wp:docPr id="7" name="图片 7" descr="一些文字和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108325"/>
                    </a:xfrm>
                    <a:prstGeom prst="rect">
                      <a:avLst/>
                    </a:prstGeom>
                  </pic:spPr>
                </pic:pic>
              </a:graphicData>
            </a:graphic>
          </wp:inline>
        </w:drawing>
      </w:r>
      <w:r w:rsidRPr="000E27AB">
        <w:rPr>
          <w:rFonts w:ascii="Book Antiqua" w:hAnsi="Book Antiqua"/>
          <w:b/>
          <w:bCs/>
        </w:rPr>
        <w:t xml:space="preserve">Figure 3 Molecular structures of the identified oxysterols that have been investigated for </w:t>
      </w:r>
      <w:r w:rsidRPr="000E27AB">
        <w:rPr>
          <w:rFonts w:ascii="Book Antiqua" w:hAnsi="Book Antiqua"/>
          <w:b/>
          <w:bCs/>
          <w:i/>
        </w:rPr>
        <w:t>in vivo</w:t>
      </w:r>
      <w:r w:rsidRPr="000E27AB">
        <w:rPr>
          <w:rFonts w:ascii="Book Antiqua" w:hAnsi="Book Antiqua"/>
          <w:b/>
          <w:bCs/>
        </w:rPr>
        <w:t xml:space="preserve"> bone tissue engineering in animal models. </w:t>
      </w:r>
      <w:r w:rsidRPr="0062726B">
        <w:rPr>
          <w:rFonts w:ascii="Book Antiqua" w:hAnsi="Book Antiqua"/>
        </w:rPr>
        <w:t>Cholesterol is shown for reference. OHC</w:t>
      </w:r>
      <w:r w:rsidR="000E27AB">
        <w:rPr>
          <w:rFonts w:ascii="Book Antiqua" w:hAnsi="Book Antiqua"/>
        </w:rPr>
        <w:t>:</w:t>
      </w:r>
      <w:r w:rsidRPr="0062726B">
        <w:rPr>
          <w:rFonts w:ascii="Book Antiqua" w:hAnsi="Book Antiqua"/>
        </w:rPr>
        <w:t xml:space="preserve"> </w:t>
      </w:r>
      <w:r w:rsidR="000E27AB" w:rsidRPr="0062726B">
        <w:rPr>
          <w:rFonts w:ascii="Book Antiqua" w:hAnsi="Book Antiqua"/>
        </w:rPr>
        <w:t>Hydroxycholesterol</w:t>
      </w:r>
      <w:r w:rsidRPr="0062726B">
        <w:rPr>
          <w:rFonts w:ascii="Book Antiqua" w:hAnsi="Book Antiqua"/>
        </w:rPr>
        <w:t xml:space="preserve">. </w:t>
      </w:r>
    </w:p>
    <w:p w14:paraId="0789BFFF" w14:textId="1B9471D7" w:rsidR="00DC4F6D" w:rsidRPr="0062726B" w:rsidRDefault="00DC4F6D" w:rsidP="0062726B">
      <w:pPr>
        <w:snapToGrid w:val="0"/>
        <w:spacing w:line="360" w:lineRule="auto"/>
        <w:jc w:val="both"/>
        <w:rPr>
          <w:rFonts w:ascii="Book Antiqua" w:hAnsi="Book Antiqua"/>
        </w:rPr>
      </w:pPr>
      <w:r w:rsidRPr="0062726B">
        <w:rPr>
          <w:rFonts w:ascii="Book Antiqua" w:hAnsi="Book Antiqua"/>
        </w:rPr>
        <w:br w:type="page"/>
      </w:r>
    </w:p>
    <w:p w14:paraId="4DA5C51D" w14:textId="2857E23C" w:rsidR="00DC4F6D" w:rsidRPr="0062726B" w:rsidRDefault="00DC4F6D" w:rsidP="0062726B">
      <w:pPr>
        <w:suppressLineNumbers/>
        <w:snapToGrid w:val="0"/>
        <w:spacing w:line="360" w:lineRule="auto"/>
        <w:jc w:val="both"/>
        <w:rPr>
          <w:rFonts w:ascii="Book Antiqua" w:hAnsi="Book Antiqua"/>
        </w:rPr>
      </w:pPr>
      <w:r w:rsidRPr="0062726B">
        <w:rPr>
          <w:rFonts w:ascii="Book Antiqua" w:hAnsi="Book Antiqua"/>
          <w:noProof/>
          <w:lang w:eastAsia="zh-CN"/>
        </w:rPr>
        <w:lastRenderedPageBreak/>
        <w:drawing>
          <wp:inline distT="0" distB="0" distL="0" distR="0" wp14:anchorId="7E605849" wp14:editId="5127D41E">
            <wp:extent cx="5943600" cy="4262866"/>
            <wp:effectExtent l="0" t="0" r="0" b="4445"/>
            <wp:docPr id="4" name="Picture 4" descr="C:\Users\ecottri1\Desktop\Oxysterol\To submit\updated_figur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cottri1\Desktop\Oxysterol\To submit\updated_figure_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262866"/>
                    </a:xfrm>
                    <a:prstGeom prst="rect">
                      <a:avLst/>
                    </a:prstGeom>
                    <a:noFill/>
                    <a:ln>
                      <a:noFill/>
                    </a:ln>
                  </pic:spPr>
                </pic:pic>
              </a:graphicData>
            </a:graphic>
          </wp:inline>
        </w:drawing>
      </w:r>
      <w:proofErr w:type="gramStart"/>
      <w:r w:rsidRPr="0062726B">
        <w:rPr>
          <w:rFonts w:ascii="Book Antiqua" w:hAnsi="Book Antiqua"/>
          <w:b/>
        </w:rPr>
        <w:t>Figure 4</w:t>
      </w:r>
      <w:r w:rsidRPr="0062726B">
        <w:rPr>
          <w:rFonts w:ascii="Book Antiqua" w:hAnsi="Book Antiqua"/>
        </w:rPr>
        <w:t xml:space="preserve"> </w:t>
      </w:r>
      <w:r w:rsidRPr="0062726B">
        <w:rPr>
          <w:rFonts w:ascii="Book Antiqua" w:hAnsi="Book Antiqua"/>
          <w:b/>
          <w:bCs/>
        </w:rPr>
        <w:t xml:space="preserve">Conceptual illustration of the proposed primary mechanism by which </w:t>
      </w:r>
      <w:proofErr w:type="spellStart"/>
      <w:r w:rsidRPr="0062726B">
        <w:rPr>
          <w:rFonts w:ascii="Book Antiqua" w:hAnsi="Book Antiqua"/>
          <w:b/>
          <w:bCs/>
        </w:rPr>
        <w:t>oxysterols</w:t>
      </w:r>
      <w:proofErr w:type="spellEnd"/>
      <w:r w:rsidRPr="0062726B">
        <w:rPr>
          <w:rFonts w:ascii="Book Antiqua" w:hAnsi="Book Antiqua"/>
          <w:b/>
          <w:bCs/>
        </w:rPr>
        <w:t xml:space="preserve"> exert their </w:t>
      </w:r>
      <w:proofErr w:type="spellStart"/>
      <w:r w:rsidRPr="0062726B">
        <w:rPr>
          <w:rFonts w:ascii="Book Antiqua" w:hAnsi="Book Antiqua"/>
          <w:b/>
          <w:bCs/>
        </w:rPr>
        <w:t>osteoinductive</w:t>
      </w:r>
      <w:proofErr w:type="spellEnd"/>
      <w:r w:rsidRPr="0062726B">
        <w:rPr>
          <w:rFonts w:ascii="Book Antiqua" w:hAnsi="Book Antiqua"/>
          <w:b/>
          <w:bCs/>
        </w:rPr>
        <w:t xml:space="preserve"> effects.</w:t>
      </w:r>
      <w:proofErr w:type="gramEnd"/>
      <w:r w:rsidRPr="0062726B">
        <w:rPr>
          <w:rFonts w:ascii="Book Antiqua" w:hAnsi="Book Antiqua"/>
          <w:b/>
          <w:bCs/>
        </w:rPr>
        <w:t xml:space="preserve"> </w:t>
      </w:r>
      <w:r w:rsidRPr="0062726B">
        <w:rPr>
          <w:rFonts w:ascii="Book Antiqua" w:hAnsi="Book Antiqua"/>
        </w:rPr>
        <w:t xml:space="preserve">It is believed that </w:t>
      </w:r>
      <w:proofErr w:type="spellStart"/>
      <w:r w:rsidRPr="0062726B">
        <w:rPr>
          <w:rFonts w:ascii="Book Antiqua" w:hAnsi="Book Antiqua"/>
        </w:rPr>
        <w:t>oxysterol</w:t>
      </w:r>
      <w:proofErr w:type="spellEnd"/>
      <w:r w:rsidRPr="0062726B">
        <w:rPr>
          <w:rFonts w:ascii="Book Antiqua" w:hAnsi="Book Antiqua"/>
        </w:rPr>
        <w:t xml:space="preserve">-mediated </w:t>
      </w:r>
      <w:proofErr w:type="spellStart"/>
      <w:r w:rsidRPr="0062726B">
        <w:rPr>
          <w:rFonts w:ascii="Book Antiqua" w:hAnsi="Book Antiqua"/>
        </w:rPr>
        <w:t>osteoinduction</w:t>
      </w:r>
      <w:proofErr w:type="spellEnd"/>
      <w:r w:rsidRPr="0062726B">
        <w:rPr>
          <w:rFonts w:ascii="Book Antiqua" w:hAnsi="Book Antiqua"/>
        </w:rPr>
        <w:t xml:space="preserve"> occurs </w:t>
      </w:r>
      <w:r w:rsidRPr="0062726B">
        <w:rPr>
          <w:rFonts w:ascii="Book Antiqua" w:hAnsi="Book Antiqua"/>
          <w:i/>
          <w:iCs/>
        </w:rPr>
        <w:t>via</w:t>
      </w:r>
      <w:r w:rsidRPr="0062726B">
        <w:rPr>
          <w:rFonts w:ascii="Book Antiqua" w:hAnsi="Book Antiqua"/>
        </w:rPr>
        <w:t xml:space="preserve"> activation of the Hedgehog</w:t>
      </w:r>
      <w:r w:rsidR="000E27AB">
        <w:rPr>
          <w:rFonts w:ascii="Book Antiqua" w:hAnsi="Book Antiqua"/>
        </w:rPr>
        <w:t xml:space="preserve"> (</w:t>
      </w:r>
      <w:proofErr w:type="spellStart"/>
      <w:r w:rsidR="000E27AB">
        <w:rPr>
          <w:rFonts w:ascii="Book Antiqua" w:hAnsi="Book Antiqua"/>
        </w:rPr>
        <w:t>Hh</w:t>
      </w:r>
      <w:proofErr w:type="spellEnd"/>
      <w:r w:rsidR="000E27AB">
        <w:rPr>
          <w:rFonts w:ascii="Book Antiqua" w:hAnsi="Book Antiqua"/>
        </w:rPr>
        <w:t>)</w:t>
      </w:r>
      <w:r w:rsidRPr="0062726B">
        <w:rPr>
          <w:rFonts w:ascii="Book Antiqua" w:hAnsi="Book Antiqua"/>
        </w:rPr>
        <w:t xml:space="preserve"> signaling pathway, which is known to be essential for normal bone development. In canonical </w:t>
      </w:r>
      <w:proofErr w:type="spellStart"/>
      <w:r w:rsidRPr="0062726B">
        <w:rPr>
          <w:rFonts w:ascii="Book Antiqua" w:hAnsi="Book Antiqua"/>
        </w:rPr>
        <w:t>H</w:t>
      </w:r>
      <w:r w:rsidR="000E27AB">
        <w:rPr>
          <w:rFonts w:ascii="Book Antiqua" w:hAnsi="Book Antiqua"/>
        </w:rPr>
        <w:t>h</w:t>
      </w:r>
      <w:proofErr w:type="spellEnd"/>
      <w:r w:rsidRPr="0062726B">
        <w:rPr>
          <w:rFonts w:ascii="Book Antiqua" w:hAnsi="Book Antiqua"/>
        </w:rPr>
        <w:t xml:space="preserve"> signaling, the </w:t>
      </w:r>
      <w:proofErr w:type="spellStart"/>
      <w:r w:rsidRPr="0062726B">
        <w:rPr>
          <w:rFonts w:ascii="Book Antiqua" w:hAnsi="Book Antiqua"/>
        </w:rPr>
        <w:t>transmembrane</w:t>
      </w:r>
      <w:proofErr w:type="spellEnd"/>
      <w:r w:rsidRPr="0062726B">
        <w:rPr>
          <w:rFonts w:ascii="Book Antiqua" w:hAnsi="Book Antiqua"/>
        </w:rPr>
        <w:t xml:space="preserve"> protein Patched (</w:t>
      </w:r>
      <w:proofErr w:type="spellStart"/>
      <w:proofErr w:type="gramStart"/>
      <w:r w:rsidRPr="0062726B">
        <w:rPr>
          <w:rFonts w:ascii="Book Antiqua" w:hAnsi="Book Antiqua"/>
        </w:rPr>
        <w:t>Ptc</w:t>
      </w:r>
      <w:proofErr w:type="spellEnd"/>
      <w:proofErr w:type="gramEnd"/>
      <w:r w:rsidRPr="0062726B">
        <w:rPr>
          <w:rFonts w:ascii="Book Antiqua" w:hAnsi="Book Antiqua"/>
        </w:rPr>
        <w:t>) inhibits Smoothened (</w:t>
      </w:r>
      <w:proofErr w:type="spellStart"/>
      <w:r w:rsidRPr="0062726B">
        <w:rPr>
          <w:rFonts w:ascii="Book Antiqua" w:hAnsi="Book Antiqua"/>
        </w:rPr>
        <w:t>Smo</w:t>
      </w:r>
      <w:proofErr w:type="spellEnd"/>
      <w:r w:rsidRPr="0062726B">
        <w:rPr>
          <w:rFonts w:ascii="Book Antiqua" w:hAnsi="Book Antiqua"/>
        </w:rPr>
        <w:t xml:space="preserve">) activity. However, upon binding </w:t>
      </w:r>
      <w:proofErr w:type="spellStart"/>
      <w:r w:rsidRPr="0062726B">
        <w:rPr>
          <w:rFonts w:ascii="Book Antiqua" w:hAnsi="Book Antiqua"/>
        </w:rPr>
        <w:t>Hh</w:t>
      </w:r>
      <w:proofErr w:type="spellEnd"/>
      <w:r w:rsidRPr="0062726B">
        <w:rPr>
          <w:rFonts w:ascii="Book Antiqua" w:hAnsi="Book Antiqua"/>
        </w:rPr>
        <w:t xml:space="preserve"> ligand, </w:t>
      </w:r>
      <w:proofErr w:type="spellStart"/>
      <w:proofErr w:type="gramStart"/>
      <w:r w:rsidRPr="0062726B">
        <w:rPr>
          <w:rFonts w:ascii="Book Antiqua" w:hAnsi="Book Antiqua"/>
        </w:rPr>
        <w:t>Ptc</w:t>
      </w:r>
      <w:proofErr w:type="spellEnd"/>
      <w:proofErr w:type="gramEnd"/>
      <w:r w:rsidRPr="0062726B">
        <w:rPr>
          <w:rFonts w:ascii="Book Antiqua" w:hAnsi="Book Antiqua"/>
        </w:rPr>
        <w:t xml:space="preserve"> is inactivated, allowing for </w:t>
      </w:r>
      <w:proofErr w:type="spellStart"/>
      <w:r w:rsidRPr="0062726B">
        <w:rPr>
          <w:rFonts w:ascii="Book Antiqua" w:hAnsi="Book Antiqua"/>
        </w:rPr>
        <w:t>Smo</w:t>
      </w:r>
      <w:proofErr w:type="spellEnd"/>
      <w:r w:rsidRPr="0062726B">
        <w:rPr>
          <w:rFonts w:ascii="Book Antiqua" w:hAnsi="Book Antiqua"/>
        </w:rPr>
        <w:t xml:space="preserve"> activation. Activated </w:t>
      </w:r>
      <w:proofErr w:type="spellStart"/>
      <w:r w:rsidRPr="0062726B">
        <w:rPr>
          <w:rFonts w:ascii="Book Antiqua" w:hAnsi="Book Antiqua"/>
        </w:rPr>
        <w:t>Smo</w:t>
      </w:r>
      <w:proofErr w:type="spellEnd"/>
      <w:r w:rsidRPr="0062726B">
        <w:rPr>
          <w:rFonts w:ascii="Book Antiqua" w:hAnsi="Book Antiqua"/>
        </w:rPr>
        <w:t xml:space="preserve"> increases levels of the active forms of </w:t>
      </w:r>
      <w:proofErr w:type="spellStart"/>
      <w:r w:rsidRPr="0062726B">
        <w:rPr>
          <w:rFonts w:ascii="Book Antiqua" w:hAnsi="Book Antiqua"/>
        </w:rPr>
        <w:t>Gli</w:t>
      </w:r>
      <w:proofErr w:type="spellEnd"/>
      <w:r w:rsidRPr="0062726B">
        <w:rPr>
          <w:rFonts w:ascii="Book Antiqua" w:hAnsi="Book Antiqua"/>
        </w:rPr>
        <w:t xml:space="preserve"> transcription factors, which translocate to the nucleus and upregulate multiple genes, including those keys for bone formation. In a stereoisomer-specific manner, it is believed that oxysterols may directly activate </w:t>
      </w:r>
      <w:proofErr w:type="spellStart"/>
      <w:r w:rsidRPr="0062726B">
        <w:rPr>
          <w:rFonts w:ascii="Book Antiqua" w:hAnsi="Book Antiqua"/>
        </w:rPr>
        <w:t>Smo</w:t>
      </w:r>
      <w:proofErr w:type="spellEnd"/>
      <w:r w:rsidRPr="0062726B">
        <w:rPr>
          <w:rFonts w:ascii="Book Antiqua" w:hAnsi="Book Antiqua"/>
        </w:rPr>
        <w:t xml:space="preserve">, thereby promoting </w:t>
      </w:r>
      <w:proofErr w:type="spellStart"/>
      <w:r w:rsidRPr="0062726B">
        <w:rPr>
          <w:rFonts w:ascii="Book Antiqua" w:hAnsi="Book Antiqua"/>
        </w:rPr>
        <w:t>Hh</w:t>
      </w:r>
      <w:proofErr w:type="spellEnd"/>
      <w:r w:rsidRPr="0062726B">
        <w:rPr>
          <w:rFonts w:ascii="Book Antiqua" w:hAnsi="Book Antiqua"/>
        </w:rPr>
        <w:t xml:space="preserve"> signaling and </w:t>
      </w:r>
      <w:proofErr w:type="spellStart"/>
      <w:r w:rsidRPr="0062726B">
        <w:rPr>
          <w:rFonts w:ascii="Book Antiqua" w:hAnsi="Book Antiqua"/>
        </w:rPr>
        <w:t>osteoinduction</w:t>
      </w:r>
      <w:proofErr w:type="spellEnd"/>
      <w:r w:rsidRPr="0062726B">
        <w:rPr>
          <w:rFonts w:ascii="Book Antiqua" w:hAnsi="Book Antiqua"/>
        </w:rPr>
        <w:t>.</w:t>
      </w:r>
      <w:r w:rsidR="000E27AB">
        <w:rPr>
          <w:rFonts w:ascii="Book Antiqua" w:hAnsi="Book Antiqua"/>
        </w:rPr>
        <w:t xml:space="preserve"> </w:t>
      </w:r>
      <w:proofErr w:type="spellStart"/>
      <w:proofErr w:type="gramStart"/>
      <w:r w:rsidR="000E27AB">
        <w:rPr>
          <w:rFonts w:ascii="Book Antiqua" w:hAnsi="Book Antiqua"/>
        </w:rPr>
        <w:t>Ptc</w:t>
      </w:r>
      <w:proofErr w:type="spellEnd"/>
      <w:proofErr w:type="gramEnd"/>
      <w:r w:rsidR="000E27AB">
        <w:rPr>
          <w:rFonts w:ascii="Book Antiqua" w:hAnsi="Book Antiqua"/>
        </w:rPr>
        <w:t xml:space="preserve">: </w:t>
      </w:r>
      <w:r w:rsidR="000E27AB" w:rsidRPr="0062726B">
        <w:rPr>
          <w:rFonts w:ascii="Book Antiqua" w:hAnsi="Book Antiqua"/>
        </w:rPr>
        <w:t>Patched</w:t>
      </w:r>
      <w:r w:rsidR="000E27AB">
        <w:rPr>
          <w:rFonts w:ascii="Book Antiqua" w:hAnsi="Book Antiqua"/>
        </w:rPr>
        <w:t xml:space="preserve">; </w:t>
      </w:r>
      <w:proofErr w:type="spellStart"/>
      <w:r w:rsidR="000E27AB">
        <w:rPr>
          <w:rFonts w:ascii="Book Antiqua" w:hAnsi="Book Antiqua"/>
        </w:rPr>
        <w:t>Smo</w:t>
      </w:r>
      <w:proofErr w:type="spellEnd"/>
      <w:r w:rsidR="000E27AB">
        <w:rPr>
          <w:rFonts w:ascii="Book Antiqua" w:hAnsi="Book Antiqua"/>
        </w:rPr>
        <w:t xml:space="preserve">: </w:t>
      </w:r>
      <w:r w:rsidR="000E27AB" w:rsidRPr="0062726B">
        <w:rPr>
          <w:rFonts w:ascii="Book Antiqua" w:hAnsi="Book Antiqua"/>
        </w:rPr>
        <w:t>Smoothened</w:t>
      </w:r>
      <w:r w:rsidR="000E27AB">
        <w:rPr>
          <w:rFonts w:ascii="Book Antiqua" w:hAnsi="Book Antiqua"/>
        </w:rPr>
        <w:t xml:space="preserve">; </w:t>
      </w:r>
      <w:proofErr w:type="spellStart"/>
      <w:r w:rsidR="000E27AB">
        <w:rPr>
          <w:rFonts w:ascii="Book Antiqua" w:hAnsi="Book Antiqua"/>
        </w:rPr>
        <w:t>Hh</w:t>
      </w:r>
      <w:proofErr w:type="spellEnd"/>
      <w:r w:rsidR="000E27AB">
        <w:rPr>
          <w:rFonts w:ascii="Book Antiqua" w:hAnsi="Book Antiqua"/>
        </w:rPr>
        <w:t xml:space="preserve">: </w:t>
      </w:r>
      <w:r w:rsidR="000E27AB" w:rsidRPr="0062726B">
        <w:rPr>
          <w:rFonts w:ascii="Book Antiqua" w:hAnsi="Book Antiqua"/>
        </w:rPr>
        <w:t>Hedgehog</w:t>
      </w:r>
      <w:r w:rsidR="000E27AB">
        <w:rPr>
          <w:rFonts w:ascii="Book Antiqua" w:hAnsi="Book Antiqua"/>
        </w:rPr>
        <w:t>.</w:t>
      </w:r>
    </w:p>
    <w:p w14:paraId="10D68F3E" w14:textId="77777777" w:rsidR="00DC4F6D" w:rsidRPr="0062726B" w:rsidRDefault="00DC4F6D" w:rsidP="0062726B">
      <w:pPr>
        <w:snapToGrid w:val="0"/>
        <w:spacing w:line="360" w:lineRule="auto"/>
        <w:jc w:val="both"/>
        <w:rPr>
          <w:rFonts w:ascii="Book Antiqua" w:hAnsi="Book Antiqua"/>
          <w:b/>
          <w:bCs/>
        </w:rPr>
      </w:pPr>
      <w:r w:rsidRPr="0062726B">
        <w:rPr>
          <w:rFonts w:ascii="Book Antiqua" w:hAnsi="Book Antiqua"/>
          <w:b/>
          <w:bCs/>
        </w:rPr>
        <w:br w:type="page"/>
      </w:r>
    </w:p>
    <w:p w14:paraId="7457BDAA" w14:textId="53842D9C" w:rsidR="00EB087B" w:rsidRPr="0062726B" w:rsidRDefault="00EB087B" w:rsidP="0062726B">
      <w:pPr>
        <w:snapToGrid w:val="0"/>
        <w:spacing w:line="360" w:lineRule="auto"/>
        <w:jc w:val="both"/>
        <w:rPr>
          <w:rFonts w:ascii="Book Antiqua" w:hAnsi="Book Antiqua"/>
          <w:b/>
          <w:bCs/>
        </w:rPr>
      </w:pPr>
      <w:r w:rsidRPr="0062726B">
        <w:rPr>
          <w:rFonts w:ascii="Book Antiqua" w:hAnsi="Book Antiqua"/>
          <w:b/>
          <w:bCs/>
        </w:rPr>
        <w:lastRenderedPageBreak/>
        <w:t>Table 1 Descriptive summaries of the identified studies investigating the effect of oxysterols on bone formation in spinal fusion models (</w:t>
      </w:r>
      <w:r w:rsidRPr="0062726B">
        <w:rPr>
          <w:rFonts w:ascii="Book Antiqua" w:hAnsi="Book Antiqua"/>
          <w:b/>
          <w:bCs/>
          <w:i/>
          <w:iCs/>
        </w:rPr>
        <w:t>n</w:t>
      </w:r>
      <w:r w:rsidRPr="0062726B">
        <w:rPr>
          <w:rFonts w:ascii="Book Antiqua" w:hAnsi="Book Antiqua"/>
          <w:b/>
          <w:bCs/>
        </w:rPr>
        <w:t xml:space="preserve"> = 5)</w:t>
      </w:r>
    </w:p>
    <w:tbl>
      <w:tblPr>
        <w:tblStyle w:val="ae"/>
        <w:tblW w:w="953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5"/>
        <w:gridCol w:w="900"/>
        <w:gridCol w:w="1350"/>
        <w:gridCol w:w="3060"/>
        <w:gridCol w:w="1260"/>
        <w:gridCol w:w="1620"/>
      </w:tblGrid>
      <w:tr w:rsidR="00EB087B" w:rsidRPr="0062726B" w14:paraId="561216C4" w14:textId="77777777" w:rsidTr="00A91129">
        <w:tc>
          <w:tcPr>
            <w:tcW w:w="1345" w:type="dxa"/>
            <w:tcBorders>
              <w:top w:val="single" w:sz="4" w:space="0" w:color="auto"/>
              <w:bottom w:val="single" w:sz="4" w:space="0" w:color="auto"/>
            </w:tcBorders>
            <w:vAlign w:val="center"/>
          </w:tcPr>
          <w:p w14:paraId="65142249" w14:textId="0C1D82A3" w:rsidR="00EB087B" w:rsidRPr="0062726B" w:rsidRDefault="00A91129" w:rsidP="0062726B">
            <w:pPr>
              <w:snapToGrid w:val="0"/>
              <w:spacing w:line="360" w:lineRule="auto"/>
              <w:jc w:val="both"/>
              <w:rPr>
                <w:rFonts w:ascii="Book Antiqua" w:hAnsi="Book Antiqua"/>
              </w:rPr>
            </w:pPr>
            <w:r>
              <w:rPr>
                <w:rFonts w:ascii="Book Antiqua" w:hAnsi="Book Antiqua"/>
                <w:b/>
              </w:rPr>
              <w:t>R</w:t>
            </w:r>
            <w:r w:rsidR="000E27AB">
              <w:rPr>
                <w:rFonts w:ascii="Book Antiqua" w:hAnsi="Book Antiqua"/>
                <w:b/>
              </w:rPr>
              <w:t>ef.</w:t>
            </w:r>
            <w:r w:rsidR="00EB087B" w:rsidRPr="0062726B">
              <w:rPr>
                <w:rFonts w:ascii="Book Antiqua" w:hAnsi="Book Antiqua"/>
                <w:b/>
              </w:rPr>
              <w:t xml:space="preserve"> (</w:t>
            </w:r>
            <w:r w:rsidR="0097497F" w:rsidRPr="0062726B">
              <w:rPr>
                <w:rFonts w:ascii="Book Antiqua" w:hAnsi="Book Antiqua"/>
                <w:b/>
              </w:rPr>
              <w:t>l</w:t>
            </w:r>
            <w:r w:rsidR="00EB087B" w:rsidRPr="0062726B">
              <w:rPr>
                <w:rFonts w:ascii="Book Antiqua" w:hAnsi="Book Antiqua"/>
                <w:b/>
              </w:rPr>
              <w:t xml:space="preserve">evel of </w:t>
            </w:r>
            <w:r w:rsidR="0097497F" w:rsidRPr="0062726B">
              <w:rPr>
                <w:rFonts w:ascii="Book Antiqua" w:hAnsi="Book Antiqua"/>
                <w:b/>
              </w:rPr>
              <w:t>e</w:t>
            </w:r>
            <w:r w:rsidR="00EB087B" w:rsidRPr="0062726B">
              <w:rPr>
                <w:rFonts w:ascii="Book Antiqua" w:hAnsi="Book Antiqua"/>
                <w:b/>
              </w:rPr>
              <w:t>vidence)</w:t>
            </w:r>
          </w:p>
        </w:tc>
        <w:tc>
          <w:tcPr>
            <w:tcW w:w="900" w:type="dxa"/>
            <w:tcBorders>
              <w:top w:val="single" w:sz="4" w:space="0" w:color="auto"/>
              <w:bottom w:val="single" w:sz="4" w:space="0" w:color="auto"/>
            </w:tcBorders>
            <w:vAlign w:val="center"/>
          </w:tcPr>
          <w:p w14:paraId="50742A5A"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b/>
              </w:rPr>
              <w:t>Species (</w:t>
            </w:r>
            <w:r w:rsidRPr="0062726B">
              <w:rPr>
                <w:rFonts w:ascii="Book Antiqua" w:hAnsi="Book Antiqua"/>
                <w:b/>
                <w:i/>
                <w:iCs/>
              </w:rPr>
              <w:t>n</w:t>
            </w:r>
            <w:r w:rsidRPr="0062726B">
              <w:rPr>
                <w:rFonts w:ascii="Book Antiqua" w:hAnsi="Book Antiqua"/>
                <w:b/>
              </w:rPr>
              <w:t>)</w:t>
            </w:r>
          </w:p>
        </w:tc>
        <w:tc>
          <w:tcPr>
            <w:tcW w:w="1350" w:type="dxa"/>
            <w:tcBorders>
              <w:top w:val="single" w:sz="4" w:space="0" w:color="auto"/>
              <w:bottom w:val="single" w:sz="4" w:space="0" w:color="auto"/>
            </w:tcBorders>
            <w:vAlign w:val="center"/>
          </w:tcPr>
          <w:p w14:paraId="1389A4C0" w14:textId="03381CDF" w:rsidR="00EB087B" w:rsidRPr="0062726B" w:rsidRDefault="00EB087B" w:rsidP="0062726B">
            <w:pPr>
              <w:snapToGrid w:val="0"/>
              <w:spacing w:line="360" w:lineRule="auto"/>
              <w:jc w:val="both"/>
              <w:rPr>
                <w:rFonts w:ascii="Book Antiqua" w:hAnsi="Book Antiqua"/>
              </w:rPr>
            </w:pPr>
            <w:r w:rsidRPr="0062726B">
              <w:rPr>
                <w:rFonts w:ascii="Book Antiqua" w:hAnsi="Book Antiqua"/>
                <w:b/>
              </w:rPr>
              <w:t xml:space="preserve">Surgical </w:t>
            </w:r>
            <w:r w:rsidR="000E27AB" w:rsidRPr="0062726B">
              <w:rPr>
                <w:rFonts w:ascii="Book Antiqua" w:hAnsi="Book Antiqua"/>
                <w:b/>
              </w:rPr>
              <w:t xml:space="preserve">model </w:t>
            </w:r>
            <w:r w:rsidR="000E27AB">
              <w:rPr>
                <w:rFonts w:ascii="Book Antiqua" w:hAnsi="Book Antiqua"/>
                <w:b/>
              </w:rPr>
              <w:t>and</w:t>
            </w:r>
            <w:r w:rsidRPr="0062726B">
              <w:rPr>
                <w:rFonts w:ascii="Book Antiqua" w:hAnsi="Book Antiqua"/>
                <w:b/>
              </w:rPr>
              <w:t xml:space="preserve"> </w:t>
            </w:r>
            <w:r w:rsidR="000E27AB" w:rsidRPr="0062726B">
              <w:rPr>
                <w:rFonts w:ascii="Book Antiqua" w:hAnsi="Book Antiqua"/>
                <w:b/>
              </w:rPr>
              <w:t>scaffold</w:t>
            </w:r>
            <w:r w:rsidRPr="0062726B">
              <w:rPr>
                <w:rFonts w:ascii="Book Antiqua" w:hAnsi="Book Antiqua"/>
                <w:b/>
              </w:rPr>
              <w:t xml:space="preserve">(s) </w:t>
            </w:r>
            <w:r w:rsidR="000E27AB" w:rsidRPr="0062726B">
              <w:rPr>
                <w:rFonts w:ascii="Book Antiqua" w:hAnsi="Book Antiqua"/>
                <w:b/>
              </w:rPr>
              <w:t>used</w:t>
            </w:r>
          </w:p>
        </w:tc>
        <w:tc>
          <w:tcPr>
            <w:tcW w:w="3060" w:type="dxa"/>
            <w:tcBorders>
              <w:top w:val="single" w:sz="4" w:space="0" w:color="auto"/>
              <w:bottom w:val="single" w:sz="4" w:space="0" w:color="auto"/>
            </w:tcBorders>
            <w:vAlign w:val="center"/>
          </w:tcPr>
          <w:p w14:paraId="22821C5D" w14:textId="57627D8F" w:rsidR="00EB087B" w:rsidRPr="0062726B" w:rsidRDefault="00EB087B" w:rsidP="0062726B">
            <w:pPr>
              <w:snapToGrid w:val="0"/>
              <w:spacing w:line="360" w:lineRule="auto"/>
              <w:jc w:val="both"/>
              <w:rPr>
                <w:rFonts w:ascii="Book Antiqua" w:hAnsi="Book Antiqua"/>
              </w:rPr>
            </w:pPr>
            <w:r w:rsidRPr="0062726B">
              <w:rPr>
                <w:rFonts w:ascii="Book Antiqua" w:hAnsi="Book Antiqua"/>
                <w:b/>
              </w:rPr>
              <w:t xml:space="preserve">Experimental </w:t>
            </w:r>
            <w:r w:rsidR="000E27AB" w:rsidRPr="0062726B">
              <w:rPr>
                <w:rFonts w:ascii="Book Antiqua" w:hAnsi="Book Antiqua"/>
                <w:b/>
              </w:rPr>
              <w:t xml:space="preserve">groups </w:t>
            </w:r>
            <w:r w:rsidRPr="0062726B">
              <w:rPr>
                <w:rFonts w:ascii="Book Antiqua" w:hAnsi="Book Antiqua"/>
                <w:b/>
              </w:rPr>
              <w:t>(</w:t>
            </w:r>
            <w:r w:rsidRPr="0062726B">
              <w:rPr>
                <w:rFonts w:ascii="Book Antiqua" w:hAnsi="Book Antiqua"/>
                <w:b/>
                <w:i/>
                <w:iCs/>
              </w:rPr>
              <w:t>n</w:t>
            </w:r>
            <w:r w:rsidRPr="0062726B">
              <w:rPr>
                <w:rFonts w:ascii="Book Antiqua" w:hAnsi="Book Antiqua"/>
                <w:b/>
              </w:rPr>
              <w:t>)</w:t>
            </w:r>
          </w:p>
        </w:tc>
        <w:tc>
          <w:tcPr>
            <w:tcW w:w="1260" w:type="dxa"/>
            <w:tcBorders>
              <w:top w:val="single" w:sz="4" w:space="0" w:color="auto"/>
              <w:bottom w:val="single" w:sz="4" w:space="0" w:color="auto"/>
            </w:tcBorders>
            <w:vAlign w:val="center"/>
          </w:tcPr>
          <w:p w14:paraId="7486E19E" w14:textId="632FF2A1" w:rsidR="00EB087B" w:rsidRPr="0062726B" w:rsidRDefault="00EB087B" w:rsidP="0062726B">
            <w:pPr>
              <w:snapToGrid w:val="0"/>
              <w:spacing w:line="360" w:lineRule="auto"/>
              <w:jc w:val="both"/>
              <w:rPr>
                <w:rFonts w:ascii="Book Antiqua" w:hAnsi="Book Antiqua"/>
              </w:rPr>
            </w:pPr>
            <w:r w:rsidRPr="0062726B">
              <w:rPr>
                <w:rFonts w:ascii="Book Antiqua" w:hAnsi="Book Antiqua"/>
                <w:b/>
              </w:rPr>
              <w:t xml:space="preserve">Assessment </w:t>
            </w:r>
            <w:r w:rsidR="000E27AB" w:rsidRPr="0062726B">
              <w:rPr>
                <w:rFonts w:ascii="Book Antiqua" w:hAnsi="Book Antiqua"/>
                <w:b/>
              </w:rPr>
              <w:t xml:space="preserve">method </w:t>
            </w:r>
            <w:r w:rsidR="000E27AB">
              <w:rPr>
                <w:rFonts w:ascii="Book Antiqua" w:hAnsi="Book Antiqua"/>
                <w:b/>
              </w:rPr>
              <w:t>and</w:t>
            </w:r>
            <w:r w:rsidRPr="0062726B">
              <w:rPr>
                <w:rFonts w:ascii="Book Antiqua" w:hAnsi="Book Antiqua"/>
                <w:b/>
              </w:rPr>
              <w:t xml:space="preserve"> </w:t>
            </w:r>
            <w:r w:rsidR="000E27AB" w:rsidRPr="0062726B">
              <w:rPr>
                <w:rFonts w:ascii="Book Antiqua" w:hAnsi="Book Antiqua"/>
                <w:b/>
              </w:rPr>
              <w:t>time point</w:t>
            </w:r>
          </w:p>
        </w:tc>
        <w:tc>
          <w:tcPr>
            <w:tcW w:w="1620" w:type="dxa"/>
            <w:tcBorders>
              <w:top w:val="single" w:sz="4" w:space="0" w:color="auto"/>
              <w:bottom w:val="single" w:sz="4" w:space="0" w:color="auto"/>
            </w:tcBorders>
            <w:vAlign w:val="center"/>
          </w:tcPr>
          <w:p w14:paraId="758A4F53" w14:textId="3AF8CADD" w:rsidR="00EB087B" w:rsidRPr="0062726B" w:rsidRDefault="00EB087B" w:rsidP="0062726B">
            <w:pPr>
              <w:snapToGrid w:val="0"/>
              <w:spacing w:line="360" w:lineRule="auto"/>
              <w:jc w:val="both"/>
              <w:rPr>
                <w:rFonts w:ascii="Book Antiqua" w:hAnsi="Book Antiqua"/>
              </w:rPr>
            </w:pPr>
            <w:r w:rsidRPr="0062726B">
              <w:rPr>
                <w:rFonts w:ascii="Book Antiqua" w:hAnsi="Book Antiqua"/>
                <w:b/>
              </w:rPr>
              <w:t xml:space="preserve">Fusion </w:t>
            </w:r>
            <w:r w:rsidR="000E27AB" w:rsidRPr="0062726B">
              <w:rPr>
                <w:rFonts w:ascii="Book Antiqua" w:hAnsi="Book Antiqua"/>
                <w:b/>
              </w:rPr>
              <w:t xml:space="preserve">rate </w:t>
            </w:r>
            <w:r w:rsidRPr="0062726B">
              <w:rPr>
                <w:rFonts w:ascii="Book Antiqua" w:hAnsi="Book Antiqua"/>
                <w:b/>
              </w:rPr>
              <w:t>(no. fused/total)</w:t>
            </w:r>
          </w:p>
        </w:tc>
      </w:tr>
      <w:tr w:rsidR="00EB087B" w:rsidRPr="0062726B" w14:paraId="598BA651" w14:textId="77777777" w:rsidTr="00A91129">
        <w:trPr>
          <w:trHeight w:val="298"/>
        </w:trPr>
        <w:tc>
          <w:tcPr>
            <w:tcW w:w="1345" w:type="dxa"/>
            <w:vMerge w:val="restart"/>
            <w:tcBorders>
              <w:top w:val="single" w:sz="4" w:space="0" w:color="auto"/>
            </w:tcBorders>
            <w:vAlign w:val="center"/>
          </w:tcPr>
          <w:p w14:paraId="0F004189" w14:textId="72C0E5C4" w:rsidR="00EB087B" w:rsidRPr="0062726B" w:rsidRDefault="00EB087B" w:rsidP="0062726B">
            <w:pPr>
              <w:pStyle w:val="a4"/>
              <w:snapToGrid w:val="0"/>
              <w:spacing w:line="360" w:lineRule="auto"/>
              <w:jc w:val="both"/>
              <w:rPr>
                <w:rFonts w:ascii="Book Antiqua" w:hAnsi="Book Antiqua"/>
              </w:rPr>
            </w:pPr>
            <w:r w:rsidRPr="0062726B">
              <w:rPr>
                <w:rFonts w:ascii="Book Antiqua" w:hAnsi="Book Antiqua"/>
              </w:rPr>
              <w:t xml:space="preserve">Johnson </w:t>
            </w:r>
            <w:r w:rsidR="00523D42" w:rsidRPr="0062726B">
              <w:rPr>
                <w:rFonts w:ascii="Book Antiqua" w:hAnsi="Book Antiqua"/>
                <w:i/>
                <w:iCs/>
              </w:rPr>
              <w:t>et al</w:t>
            </w:r>
            <w:r w:rsidR="00523D42" w:rsidRPr="0062726B">
              <w:rPr>
                <w:rFonts w:ascii="Book Antiqua" w:hAnsi="Book Antiqua"/>
                <w:noProof/>
                <w:vertAlign w:val="superscript"/>
              </w:rPr>
              <w:t>[21]</w:t>
            </w:r>
            <w:r w:rsidR="00523D42" w:rsidRPr="0062726B">
              <w:rPr>
                <w:rFonts w:ascii="Book Antiqua" w:hAnsi="Book Antiqua"/>
              </w:rPr>
              <w:t>,</w:t>
            </w:r>
            <w:r w:rsidRPr="0062726B">
              <w:rPr>
                <w:rFonts w:ascii="Book Antiqua" w:hAnsi="Book Antiqua"/>
              </w:rPr>
              <w:t xml:space="preserve"> 2011 (V)</w:t>
            </w:r>
          </w:p>
        </w:tc>
        <w:tc>
          <w:tcPr>
            <w:tcW w:w="900" w:type="dxa"/>
            <w:vMerge w:val="restart"/>
            <w:tcBorders>
              <w:top w:val="single" w:sz="4" w:space="0" w:color="auto"/>
            </w:tcBorders>
            <w:vAlign w:val="center"/>
          </w:tcPr>
          <w:p w14:paraId="5C59CC34" w14:textId="01E55754" w:rsidR="00EB087B" w:rsidRPr="0062726B" w:rsidRDefault="00EB087B" w:rsidP="0062726B">
            <w:pPr>
              <w:snapToGrid w:val="0"/>
              <w:spacing w:line="360" w:lineRule="auto"/>
              <w:jc w:val="both"/>
              <w:rPr>
                <w:rFonts w:ascii="Book Antiqua" w:hAnsi="Book Antiqua"/>
              </w:rPr>
            </w:pPr>
            <w:r w:rsidRPr="0062726B">
              <w:rPr>
                <w:rFonts w:ascii="Book Antiqua" w:hAnsi="Book Antiqua"/>
                <w:shd w:val="clear" w:color="auto" w:fill="FFFFFF"/>
              </w:rPr>
              <w:t>Rat</w:t>
            </w:r>
            <w:r w:rsidR="00B05413" w:rsidRPr="0062726B">
              <w:rPr>
                <w:rFonts w:ascii="Book Antiqua" w:hAnsi="Book Antiqua"/>
              </w:rPr>
              <w:t xml:space="preserve"> </w:t>
            </w:r>
            <w:r w:rsidRPr="0062726B">
              <w:rPr>
                <w:rFonts w:ascii="Book Antiqua" w:hAnsi="Book Antiqua"/>
              </w:rPr>
              <w:t>(</w:t>
            </w:r>
            <w:r w:rsidRPr="0062726B">
              <w:rPr>
                <w:rFonts w:ascii="Book Antiqua" w:hAnsi="Book Antiqua"/>
                <w:i/>
                <w:iCs/>
              </w:rPr>
              <w:t>n</w:t>
            </w:r>
            <w:r w:rsidRPr="0062726B">
              <w:rPr>
                <w:rFonts w:ascii="Book Antiqua" w:hAnsi="Book Antiqua"/>
              </w:rPr>
              <w:t xml:space="preserve"> = 59)</w:t>
            </w:r>
          </w:p>
        </w:tc>
        <w:tc>
          <w:tcPr>
            <w:tcW w:w="1350" w:type="dxa"/>
            <w:vMerge w:val="restart"/>
            <w:tcBorders>
              <w:top w:val="single" w:sz="4" w:space="0" w:color="auto"/>
            </w:tcBorders>
            <w:vAlign w:val="center"/>
          </w:tcPr>
          <w:p w14:paraId="047C7357" w14:textId="7E638B6A"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shd w:val="clear" w:color="auto" w:fill="FFFFFF"/>
              </w:rPr>
              <w:t>L4–L5 PLF using a collagen sponge</w:t>
            </w:r>
            <w:r w:rsidR="000E27AB">
              <w:rPr>
                <w:rFonts w:ascii="Book Antiqua" w:hAnsi="Book Antiqua"/>
                <w:shd w:val="clear" w:color="auto" w:fill="FFFFFF"/>
              </w:rPr>
              <w:t xml:space="preserve"> </w:t>
            </w:r>
            <w:r w:rsidRPr="0062726B">
              <w:rPr>
                <w:rFonts w:ascii="Book Antiqua" w:hAnsi="Book Antiqua"/>
                <w:shd w:val="clear" w:color="auto" w:fill="FFFFFF"/>
              </w:rPr>
              <w:t>supplemented with Oxy34</w:t>
            </w:r>
            <w:r w:rsidR="00470C9F" w:rsidRPr="0062726B">
              <w:rPr>
                <w:rFonts w:ascii="Book Antiqua" w:hAnsi="Book Antiqua"/>
                <w:shd w:val="clear" w:color="auto" w:fill="FFFFFF"/>
                <w:vertAlign w:val="superscript"/>
              </w:rPr>
              <w:t>1</w:t>
            </w:r>
            <w:r w:rsidRPr="0062726B">
              <w:rPr>
                <w:rFonts w:ascii="Book Antiqua" w:hAnsi="Book Antiqua"/>
                <w:shd w:val="clear" w:color="auto" w:fill="FFFFFF"/>
              </w:rPr>
              <w:t>, Oxy49, and/or rhBMP-2</w:t>
            </w:r>
          </w:p>
        </w:tc>
        <w:tc>
          <w:tcPr>
            <w:tcW w:w="3060" w:type="dxa"/>
            <w:tcBorders>
              <w:top w:val="single" w:sz="4" w:space="0" w:color="auto"/>
            </w:tcBorders>
            <w:vAlign w:val="center"/>
          </w:tcPr>
          <w:p w14:paraId="3561952A" w14:textId="1F79A714" w:rsidR="00EB087B" w:rsidRPr="0062726B" w:rsidRDefault="00EB087B" w:rsidP="0062726B">
            <w:pPr>
              <w:snapToGrid w:val="0"/>
              <w:spacing w:line="360" w:lineRule="auto"/>
              <w:jc w:val="both"/>
              <w:rPr>
                <w:rFonts w:ascii="Book Antiqua" w:hAnsi="Book Antiqua"/>
              </w:rPr>
            </w:pPr>
            <w:r w:rsidRPr="0062726B">
              <w:rPr>
                <w:rFonts w:ascii="Book Antiqua" w:hAnsi="Book Antiqua"/>
              </w:rPr>
              <w:t>A. DMSO only (control)</w:t>
            </w:r>
            <w:r w:rsidRPr="0062726B">
              <w:rPr>
                <w:rFonts w:ascii="Book Antiqua" w:hAnsi="Book Antiqua"/>
                <w:shd w:val="clear" w:color="auto" w:fill="FFFFFF"/>
              </w:rPr>
              <w:t xml:space="preserve"> (</w:t>
            </w:r>
            <w:r w:rsidRPr="0062726B">
              <w:rPr>
                <w:rFonts w:ascii="Book Antiqua" w:hAnsi="Book Antiqua"/>
                <w:i/>
                <w:iCs/>
                <w:shd w:val="clear" w:color="auto" w:fill="FFFFFF"/>
              </w:rPr>
              <w:t>n</w:t>
            </w:r>
            <w:r w:rsidR="00B05413" w:rsidRPr="0062726B">
              <w:rPr>
                <w:rFonts w:ascii="Book Antiqua" w:hAnsi="Book Antiqua"/>
                <w:shd w:val="clear" w:color="auto" w:fill="FFFFFF"/>
              </w:rPr>
              <w:t xml:space="preserve"> </w:t>
            </w:r>
            <w:r w:rsidRPr="0062726B">
              <w:rPr>
                <w:rFonts w:ascii="Book Antiqua" w:hAnsi="Book Antiqua"/>
                <w:shd w:val="clear" w:color="auto" w:fill="FFFFFF"/>
              </w:rPr>
              <w:t>=</w:t>
            </w:r>
            <w:r w:rsidR="00B05413" w:rsidRPr="0062726B">
              <w:rPr>
                <w:rFonts w:ascii="Book Antiqua" w:hAnsi="Book Antiqua"/>
                <w:shd w:val="clear" w:color="auto" w:fill="FFFFFF"/>
              </w:rPr>
              <w:t xml:space="preserve"> </w:t>
            </w:r>
            <w:r w:rsidRPr="0062726B">
              <w:rPr>
                <w:rFonts w:ascii="Book Antiqua" w:hAnsi="Book Antiqua"/>
                <w:shd w:val="clear" w:color="auto" w:fill="FFFFFF"/>
              </w:rPr>
              <w:t>9)</w:t>
            </w:r>
          </w:p>
        </w:tc>
        <w:tc>
          <w:tcPr>
            <w:tcW w:w="1260" w:type="dxa"/>
            <w:vMerge w:val="restart"/>
            <w:tcBorders>
              <w:top w:val="single" w:sz="4" w:space="0" w:color="auto"/>
            </w:tcBorders>
            <w:vAlign w:val="center"/>
          </w:tcPr>
          <w:p w14:paraId="7BA44DD0" w14:textId="56F4A140" w:rsidR="00EB087B" w:rsidRPr="0062726B" w:rsidRDefault="00EB087B" w:rsidP="0062726B">
            <w:pPr>
              <w:snapToGrid w:val="0"/>
              <w:spacing w:line="360" w:lineRule="auto"/>
              <w:jc w:val="both"/>
              <w:rPr>
                <w:rFonts w:ascii="Book Antiqua" w:hAnsi="Book Antiqua"/>
              </w:rPr>
            </w:pPr>
            <w:r w:rsidRPr="0062726B">
              <w:rPr>
                <w:rFonts w:ascii="Book Antiqua" w:hAnsi="Book Antiqua"/>
              </w:rPr>
              <w:t xml:space="preserve">No motion bilaterally </w:t>
            </w:r>
            <w:r w:rsidRPr="0062726B">
              <w:rPr>
                <w:rFonts w:ascii="Book Antiqua" w:hAnsi="Book Antiqua"/>
                <w:i/>
                <w:iCs/>
              </w:rPr>
              <w:t>via</w:t>
            </w:r>
            <w:r w:rsidRPr="0062726B">
              <w:rPr>
                <w:rFonts w:ascii="Book Antiqua" w:hAnsi="Book Antiqua"/>
              </w:rPr>
              <w:t xml:space="preserve"> </w:t>
            </w:r>
            <w:r w:rsidRPr="0062726B">
              <w:rPr>
                <w:rFonts w:ascii="Book Antiqua" w:hAnsi="Book Antiqua"/>
                <w:shd w:val="clear" w:color="auto" w:fill="FFFFFF"/>
              </w:rPr>
              <w:t xml:space="preserve">manual palpation </w:t>
            </w:r>
            <w:r w:rsidRPr="0062726B">
              <w:rPr>
                <w:rFonts w:ascii="Book Antiqua" w:hAnsi="Book Antiqua"/>
                <w:spacing w:val="2"/>
                <w:shd w:val="clear" w:color="auto" w:fill="FCFCFC"/>
              </w:rPr>
              <w:t xml:space="preserve">at 9 </w:t>
            </w:r>
            <w:proofErr w:type="spellStart"/>
            <w:r w:rsidRPr="0062726B">
              <w:rPr>
                <w:rFonts w:ascii="Book Antiqua" w:hAnsi="Book Antiqua"/>
                <w:spacing w:val="2"/>
                <w:shd w:val="clear" w:color="auto" w:fill="FCFCFC"/>
              </w:rPr>
              <w:t>wk</w:t>
            </w:r>
            <w:proofErr w:type="spellEnd"/>
            <w:r w:rsidRPr="0062726B">
              <w:rPr>
                <w:rFonts w:ascii="Book Antiqua" w:hAnsi="Book Antiqua"/>
                <w:spacing w:val="2"/>
                <w:shd w:val="clear" w:color="auto" w:fill="FCFCFC"/>
              </w:rPr>
              <w:t xml:space="preserve"> post-operatively</w:t>
            </w:r>
          </w:p>
        </w:tc>
        <w:tc>
          <w:tcPr>
            <w:tcW w:w="1620" w:type="dxa"/>
            <w:tcBorders>
              <w:top w:val="single" w:sz="4" w:space="0" w:color="auto"/>
            </w:tcBorders>
            <w:vAlign w:val="center"/>
          </w:tcPr>
          <w:p w14:paraId="694A116E" w14:textId="77777777" w:rsidR="00EB087B" w:rsidRPr="0062726B" w:rsidRDefault="00EB087B" w:rsidP="0062726B">
            <w:pPr>
              <w:snapToGrid w:val="0"/>
              <w:spacing w:line="360" w:lineRule="auto"/>
              <w:jc w:val="both"/>
              <w:rPr>
                <w:rFonts w:ascii="Book Antiqua" w:hAnsi="Book Antiqua"/>
              </w:rPr>
            </w:pPr>
            <w:r w:rsidRPr="0062726B">
              <w:rPr>
                <w:rStyle w:val="apple-converted-space"/>
                <w:rFonts w:ascii="Book Antiqua" w:hAnsi="Book Antiqua"/>
                <w:shd w:val="clear" w:color="auto" w:fill="FFFFFF"/>
              </w:rPr>
              <w:t>A. 0% (0/9)</w:t>
            </w:r>
          </w:p>
        </w:tc>
      </w:tr>
      <w:tr w:rsidR="00EB087B" w:rsidRPr="0062726B" w14:paraId="764558C5" w14:textId="77777777" w:rsidTr="00A91129">
        <w:trPr>
          <w:trHeight w:val="298"/>
        </w:trPr>
        <w:tc>
          <w:tcPr>
            <w:tcW w:w="1345" w:type="dxa"/>
            <w:vMerge/>
            <w:vAlign w:val="center"/>
          </w:tcPr>
          <w:p w14:paraId="5D7846D8" w14:textId="77777777" w:rsidR="00EB087B" w:rsidRPr="0062726B" w:rsidRDefault="00EB087B" w:rsidP="0062726B">
            <w:pPr>
              <w:pStyle w:val="a4"/>
              <w:snapToGrid w:val="0"/>
              <w:spacing w:line="360" w:lineRule="auto"/>
              <w:jc w:val="both"/>
              <w:rPr>
                <w:rFonts w:ascii="Book Antiqua" w:hAnsi="Book Antiqua"/>
              </w:rPr>
            </w:pPr>
          </w:p>
        </w:tc>
        <w:tc>
          <w:tcPr>
            <w:tcW w:w="900" w:type="dxa"/>
            <w:vMerge/>
            <w:vAlign w:val="center"/>
          </w:tcPr>
          <w:p w14:paraId="6A42A901" w14:textId="77777777" w:rsidR="00EB087B" w:rsidRPr="0062726B" w:rsidRDefault="00EB087B" w:rsidP="0062726B">
            <w:pPr>
              <w:snapToGrid w:val="0"/>
              <w:spacing w:line="360" w:lineRule="auto"/>
              <w:jc w:val="both"/>
              <w:rPr>
                <w:rFonts w:ascii="Book Antiqua" w:hAnsi="Book Antiqua"/>
                <w:shd w:val="clear" w:color="auto" w:fill="FFFFFF"/>
              </w:rPr>
            </w:pPr>
          </w:p>
        </w:tc>
        <w:tc>
          <w:tcPr>
            <w:tcW w:w="1350" w:type="dxa"/>
            <w:vMerge/>
            <w:vAlign w:val="center"/>
          </w:tcPr>
          <w:p w14:paraId="1A5A71B8" w14:textId="77777777" w:rsidR="00EB087B" w:rsidRPr="0062726B" w:rsidRDefault="00EB087B" w:rsidP="0062726B">
            <w:pPr>
              <w:snapToGrid w:val="0"/>
              <w:spacing w:line="360" w:lineRule="auto"/>
              <w:jc w:val="both"/>
              <w:rPr>
                <w:rFonts w:ascii="Book Antiqua" w:hAnsi="Book Antiqua"/>
                <w:shd w:val="clear" w:color="auto" w:fill="FFFFFF"/>
              </w:rPr>
            </w:pPr>
          </w:p>
        </w:tc>
        <w:tc>
          <w:tcPr>
            <w:tcW w:w="3060" w:type="dxa"/>
            <w:vAlign w:val="center"/>
          </w:tcPr>
          <w:p w14:paraId="1AC957F8" w14:textId="7CD3CE29" w:rsidR="00EB087B" w:rsidRPr="0062726B" w:rsidRDefault="00EB087B" w:rsidP="0062726B">
            <w:pPr>
              <w:snapToGrid w:val="0"/>
              <w:spacing w:line="360" w:lineRule="auto"/>
              <w:jc w:val="both"/>
              <w:rPr>
                <w:rFonts w:ascii="Book Antiqua" w:hAnsi="Book Antiqua"/>
              </w:rPr>
            </w:pPr>
            <w:r w:rsidRPr="0062726B">
              <w:rPr>
                <w:rFonts w:ascii="Book Antiqua" w:hAnsi="Book Antiqua"/>
              </w:rPr>
              <w:t xml:space="preserve">B. </w:t>
            </w:r>
            <w:r w:rsidRPr="0062726B">
              <w:rPr>
                <w:rFonts w:ascii="Book Antiqua" w:hAnsi="Book Antiqua"/>
                <w:shd w:val="clear" w:color="auto" w:fill="FFFFFF"/>
              </w:rPr>
              <w:t>5-μg rhBMP-2 (</w:t>
            </w:r>
            <w:r w:rsidRPr="0062726B">
              <w:rPr>
                <w:rFonts w:ascii="Book Antiqua" w:hAnsi="Book Antiqua"/>
                <w:i/>
                <w:iCs/>
                <w:shd w:val="clear" w:color="auto" w:fill="FFFFFF"/>
              </w:rPr>
              <w:t>n</w:t>
            </w:r>
            <w:r w:rsidR="00B05413" w:rsidRPr="0062726B">
              <w:rPr>
                <w:rFonts w:ascii="Book Antiqua" w:hAnsi="Book Antiqua"/>
                <w:shd w:val="clear" w:color="auto" w:fill="FFFFFF"/>
              </w:rPr>
              <w:t xml:space="preserve"> </w:t>
            </w:r>
            <w:r w:rsidRPr="0062726B">
              <w:rPr>
                <w:rFonts w:ascii="Book Antiqua" w:hAnsi="Book Antiqua"/>
                <w:shd w:val="clear" w:color="auto" w:fill="FFFFFF"/>
              </w:rPr>
              <w:t>=</w:t>
            </w:r>
            <w:r w:rsidR="00B05413" w:rsidRPr="0062726B">
              <w:rPr>
                <w:rFonts w:ascii="Book Antiqua" w:hAnsi="Book Antiqua"/>
                <w:shd w:val="clear" w:color="auto" w:fill="FFFFFF"/>
              </w:rPr>
              <w:t xml:space="preserve"> </w:t>
            </w:r>
            <w:r w:rsidRPr="0062726B">
              <w:rPr>
                <w:rFonts w:ascii="Book Antiqua" w:hAnsi="Book Antiqua"/>
                <w:shd w:val="clear" w:color="auto" w:fill="FFFFFF"/>
              </w:rPr>
              <w:t>10)</w:t>
            </w:r>
          </w:p>
        </w:tc>
        <w:tc>
          <w:tcPr>
            <w:tcW w:w="1260" w:type="dxa"/>
            <w:vMerge/>
            <w:vAlign w:val="center"/>
          </w:tcPr>
          <w:p w14:paraId="39407A72" w14:textId="77777777" w:rsidR="00EB087B" w:rsidRPr="0062726B" w:rsidDel="003E5690" w:rsidRDefault="00EB087B" w:rsidP="0062726B">
            <w:pPr>
              <w:snapToGrid w:val="0"/>
              <w:spacing w:line="360" w:lineRule="auto"/>
              <w:jc w:val="both"/>
              <w:rPr>
                <w:rFonts w:ascii="Book Antiqua" w:hAnsi="Book Antiqua"/>
                <w:shd w:val="clear" w:color="auto" w:fill="FFFFFF"/>
              </w:rPr>
            </w:pPr>
          </w:p>
        </w:tc>
        <w:tc>
          <w:tcPr>
            <w:tcW w:w="1620" w:type="dxa"/>
            <w:vAlign w:val="center"/>
          </w:tcPr>
          <w:p w14:paraId="79A62779" w14:textId="77777777" w:rsidR="00EB087B" w:rsidRPr="0062726B" w:rsidDel="007279F5" w:rsidRDefault="00EB087B" w:rsidP="0062726B">
            <w:pPr>
              <w:snapToGrid w:val="0"/>
              <w:spacing w:line="360" w:lineRule="auto"/>
              <w:jc w:val="both"/>
              <w:rPr>
                <w:rStyle w:val="apple-converted-space"/>
                <w:rFonts w:ascii="Book Antiqua" w:hAnsi="Book Antiqua"/>
                <w:shd w:val="clear" w:color="auto" w:fill="FFFFFF"/>
              </w:rPr>
            </w:pPr>
            <w:r w:rsidRPr="0062726B">
              <w:rPr>
                <w:rStyle w:val="apple-converted-space"/>
                <w:rFonts w:ascii="Book Antiqua" w:hAnsi="Book Antiqua"/>
                <w:shd w:val="clear" w:color="auto" w:fill="FFFFFF"/>
              </w:rPr>
              <w:t xml:space="preserve">B. 100% </w:t>
            </w:r>
            <w:r w:rsidRPr="0062726B">
              <w:rPr>
                <w:rFonts w:ascii="Book Antiqua" w:hAnsi="Book Antiqua"/>
              </w:rPr>
              <w:t>10/10)</w:t>
            </w:r>
          </w:p>
        </w:tc>
      </w:tr>
      <w:tr w:rsidR="00EB087B" w:rsidRPr="0062726B" w14:paraId="4D953F79" w14:textId="77777777" w:rsidTr="00A91129">
        <w:trPr>
          <w:trHeight w:val="299"/>
        </w:trPr>
        <w:tc>
          <w:tcPr>
            <w:tcW w:w="1345" w:type="dxa"/>
            <w:vMerge/>
            <w:vAlign w:val="center"/>
          </w:tcPr>
          <w:p w14:paraId="5D6B7BAB" w14:textId="77777777" w:rsidR="00EB087B" w:rsidRPr="0062726B" w:rsidRDefault="00EB087B" w:rsidP="0062726B">
            <w:pPr>
              <w:pStyle w:val="a4"/>
              <w:snapToGrid w:val="0"/>
              <w:spacing w:line="360" w:lineRule="auto"/>
              <w:jc w:val="both"/>
              <w:rPr>
                <w:rFonts w:ascii="Book Antiqua" w:hAnsi="Book Antiqua"/>
              </w:rPr>
            </w:pPr>
          </w:p>
        </w:tc>
        <w:tc>
          <w:tcPr>
            <w:tcW w:w="900" w:type="dxa"/>
            <w:vMerge/>
            <w:vAlign w:val="center"/>
          </w:tcPr>
          <w:p w14:paraId="7F7443EE" w14:textId="77777777" w:rsidR="00EB087B" w:rsidRPr="0062726B" w:rsidRDefault="00EB087B" w:rsidP="0062726B">
            <w:pPr>
              <w:snapToGrid w:val="0"/>
              <w:spacing w:line="360" w:lineRule="auto"/>
              <w:jc w:val="both"/>
              <w:rPr>
                <w:rFonts w:ascii="Book Antiqua" w:hAnsi="Book Antiqua"/>
                <w:shd w:val="clear" w:color="auto" w:fill="FFFFFF"/>
              </w:rPr>
            </w:pPr>
          </w:p>
        </w:tc>
        <w:tc>
          <w:tcPr>
            <w:tcW w:w="1350" w:type="dxa"/>
            <w:vMerge/>
            <w:vAlign w:val="center"/>
          </w:tcPr>
          <w:p w14:paraId="2A5F087C" w14:textId="77777777" w:rsidR="00EB087B" w:rsidRPr="0062726B" w:rsidRDefault="00EB087B" w:rsidP="0062726B">
            <w:pPr>
              <w:snapToGrid w:val="0"/>
              <w:spacing w:line="360" w:lineRule="auto"/>
              <w:jc w:val="both"/>
              <w:rPr>
                <w:rFonts w:ascii="Book Antiqua" w:hAnsi="Book Antiqua"/>
                <w:shd w:val="clear" w:color="auto" w:fill="FFFFFF"/>
              </w:rPr>
            </w:pPr>
          </w:p>
        </w:tc>
        <w:tc>
          <w:tcPr>
            <w:tcW w:w="3060" w:type="dxa"/>
            <w:vAlign w:val="center"/>
          </w:tcPr>
          <w:p w14:paraId="1AD53CD0" w14:textId="5C169D8E" w:rsidR="00EB087B" w:rsidRPr="0062726B" w:rsidRDefault="00EB087B" w:rsidP="0062726B">
            <w:pPr>
              <w:snapToGrid w:val="0"/>
              <w:spacing w:line="360" w:lineRule="auto"/>
              <w:jc w:val="both"/>
              <w:rPr>
                <w:rFonts w:ascii="Book Antiqua" w:hAnsi="Book Antiqua"/>
              </w:rPr>
            </w:pPr>
            <w:r w:rsidRPr="0062726B">
              <w:rPr>
                <w:rFonts w:ascii="Book Antiqua" w:hAnsi="Book Antiqua"/>
              </w:rPr>
              <w:t xml:space="preserve">C. </w:t>
            </w:r>
            <w:r w:rsidRPr="0062726B">
              <w:rPr>
                <w:rFonts w:ascii="Book Antiqua" w:hAnsi="Book Antiqua"/>
                <w:shd w:val="clear" w:color="auto" w:fill="FFFFFF"/>
              </w:rPr>
              <w:t>0.2-mg Oxy34 (</w:t>
            </w:r>
            <w:r w:rsidRPr="0062726B">
              <w:rPr>
                <w:rFonts w:ascii="Book Antiqua" w:hAnsi="Book Antiqua"/>
                <w:i/>
                <w:iCs/>
                <w:shd w:val="clear" w:color="auto" w:fill="FFFFFF"/>
              </w:rPr>
              <w:t>n</w:t>
            </w:r>
            <w:r w:rsidR="00B05413" w:rsidRPr="0062726B">
              <w:rPr>
                <w:rFonts w:ascii="Book Antiqua" w:hAnsi="Book Antiqua"/>
                <w:shd w:val="clear" w:color="auto" w:fill="FFFFFF"/>
              </w:rPr>
              <w:t xml:space="preserve"> </w:t>
            </w:r>
            <w:r w:rsidRPr="0062726B">
              <w:rPr>
                <w:rFonts w:ascii="Book Antiqua" w:hAnsi="Book Antiqua"/>
                <w:shd w:val="clear" w:color="auto" w:fill="FFFFFF"/>
              </w:rPr>
              <w:t>=</w:t>
            </w:r>
            <w:r w:rsidR="00B05413" w:rsidRPr="0062726B">
              <w:rPr>
                <w:rFonts w:ascii="Book Antiqua" w:hAnsi="Book Antiqua"/>
                <w:shd w:val="clear" w:color="auto" w:fill="FFFFFF"/>
              </w:rPr>
              <w:t xml:space="preserve"> </w:t>
            </w:r>
            <w:r w:rsidRPr="0062726B">
              <w:rPr>
                <w:rFonts w:ascii="Book Antiqua" w:hAnsi="Book Antiqua"/>
                <w:shd w:val="clear" w:color="auto" w:fill="FFFFFF"/>
              </w:rPr>
              <w:t>10)</w:t>
            </w:r>
          </w:p>
        </w:tc>
        <w:tc>
          <w:tcPr>
            <w:tcW w:w="1260" w:type="dxa"/>
            <w:vMerge/>
            <w:vAlign w:val="center"/>
          </w:tcPr>
          <w:p w14:paraId="018AC125" w14:textId="77777777" w:rsidR="00EB087B" w:rsidRPr="0062726B" w:rsidDel="003E5690" w:rsidRDefault="00EB087B" w:rsidP="0062726B">
            <w:pPr>
              <w:snapToGrid w:val="0"/>
              <w:spacing w:line="360" w:lineRule="auto"/>
              <w:jc w:val="both"/>
              <w:rPr>
                <w:rFonts w:ascii="Book Antiqua" w:hAnsi="Book Antiqua"/>
                <w:shd w:val="clear" w:color="auto" w:fill="FFFFFF"/>
              </w:rPr>
            </w:pPr>
          </w:p>
        </w:tc>
        <w:tc>
          <w:tcPr>
            <w:tcW w:w="1620" w:type="dxa"/>
            <w:vAlign w:val="center"/>
          </w:tcPr>
          <w:p w14:paraId="43206A27" w14:textId="77777777" w:rsidR="00EB087B" w:rsidRPr="0062726B" w:rsidDel="007279F5" w:rsidRDefault="00EB087B" w:rsidP="0062726B">
            <w:pPr>
              <w:snapToGrid w:val="0"/>
              <w:spacing w:line="360" w:lineRule="auto"/>
              <w:jc w:val="both"/>
              <w:rPr>
                <w:rStyle w:val="apple-converted-space"/>
                <w:rFonts w:ascii="Book Antiqua" w:hAnsi="Book Antiqua"/>
                <w:shd w:val="clear" w:color="auto" w:fill="FFFFFF"/>
              </w:rPr>
            </w:pPr>
            <w:r w:rsidRPr="0062726B">
              <w:rPr>
                <w:rFonts w:ascii="Book Antiqua" w:hAnsi="Book Antiqua"/>
              </w:rPr>
              <w:t xml:space="preserve">C. 0% </w:t>
            </w:r>
            <w:r w:rsidRPr="0062726B">
              <w:rPr>
                <w:rStyle w:val="apple-converted-space"/>
                <w:rFonts w:ascii="Book Antiqua" w:hAnsi="Book Antiqua"/>
                <w:shd w:val="clear" w:color="auto" w:fill="FFFFFF"/>
              </w:rPr>
              <w:t>(0/10)</w:t>
            </w:r>
          </w:p>
        </w:tc>
      </w:tr>
      <w:tr w:rsidR="00EB087B" w:rsidRPr="0062726B" w14:paraId="07A017CF" w14:textId="77777777" w:rsidTr="00A91129">
        <w:trPr>
          <w:trHeight w:val="298"/>
        </w:trPr>
        <w:tc>
          <w:tcPr>
            <w:tcW w:w="1345" w:type="dxa"/>
            <w:vMerge/>
            <w:vAlign w:val="center"/>
          </w:tcPr>
          <w:p w14:paraId="71B0DA13" w14:textId="77777777" w:rsidR="00EB087B" w:rsidRPr="0062726B" w:rsidRDefault="00EB087B" w:rsidP="0062726B">
            <w:pPr>
              <w:pStyle w:val="a4"/>
              <w:snapToGrid w:val="0"/>
              <w:spacing w:line="360" w:lineRule="auto"/>
              <w:jc w:val="both"/>
              <w:rPr>
                <w:rFonts w:ascii="Book Antiqua" w:hAnsi="Book Antiqua"/>
              </w:rPr>
            </w:pPr>
          </w:p>
        </w:tc>
        <w:tc>
          <w:tcPr>
            <w:tcW w:w="900" w:type="dxa"/>
            <w:vMerge/>
            <w:vAlign w:val="center"/>
          </w:tcPr>
          <w:p w14:paraId="28AAF1EE" w14:textId="77777777" w:rsidR="00EB087B" w:rsidRPr="0062726B" w:rsidRDefault="00EB087B" w:rsidP="0062726B">
            <w:pPr>
              <w:snapToGrid w:val="0"/>
              <w:spacing w:line="360" w:lineRule="auto"/>
              <w:jc w:val="both"/>
              <w:rPr>
                <w:rFonts w:ascii="Book Antiqua" w:hAnsi="Book Antiqua"/>
                <w:shd w:val="clear" w:color="auto" w:fill="FFFFFF"/>
              </w:rPr>
            </w:pPr>
          </w:p>
        </w:tc>
        <w:tc>
          <w:tcPr>
            <w:tcW w:w="1350" w:type="dxa"/>
            <w:vMerge/>
            <w:vAlign w:val="center"/>
          </w:tcPr>
          <w:p w14:paraId="41100802" w14:textId="77777777" w:rsidR="00EB087B" w:rsidRPr="0062726B" w:rsidRDefault="00EB087B" w:rsidP="0062726B">
            <w:pPr>
              <w:snapToGrid w:val="0"/>
              <w:spacing w:line="360" w:lineRule="auto"/>
              <w:jc w:val="both"/>
              <w:rPr>
                <w:rFonts w:ascii="Book Antiqua" w:hAnsi="Book Antiqua"/>
                <w:shd w:val="clear" w:color="auto" w:fill="FFFFFF"/>
              </w:rPr>
            </w:pPr>
          </w:p>
        </w:tc>
        <w:tc>
          <w:tcPr>
            <w:tcW w:w="3060" w:type="dxa"/>
            <w:vAlign w:val="center"/>
          </w:tcPr>
          <w:p w14:paraId="1F1018AF" w14:textId="65FBEC31" w:rsidR="00EB087B" w:rsidRPr="0062726B" w:rsidRDefault="00EB087B" w:rsidP="0062726B">
            <w:pPr>
              <w:snapToGrid w:val="0"/>
              <w:spacing w:line="360" w:lineRule="auto"/>
              <w:jc w:val="both"/>
              <w:rPr>
                <w:rFonts w:ascii="Book Antiqua" w:hAnsi="Book Antiqua"/>
              </w:rPr>
            </w:pPr>
            <w:r w:rsidRPr="0062726B">
              <w:rPr>
                <w:rFonts w:ascii="Book Antiqua" w:hAnsi="Book Antiqua"/>
              </w:rPr>
              <w:t xml:space="preserve">D. </w:t>
            </w:r>
            <w:r w:rsidRPr="0062726B">
              <w:rPr>
                <w:rFonts w:ascii="Book Antiqua" w:hAnsi="Book Antiqua"/>
                <w:shd w:val="clear" w:color="auto" w:fill="FFFFFF"/>
              </w:rPr>
              <w:t>2-mg Oxy34 (</w:t>
            </w:r>
            <w:r w:rsidRPr="0062726B">
              <w:rPr>
                <w:rFonts w:ascii="Book Antiqua" w:hAnsi="Book Antiqua"/>
                <w:i/>
                <w:iCs/>
                <w:shd w:val="clear" w:color="auto" w:fill="FFFFFF"/>
              </w:rPr>
              <w:t>n</w:t>
            </w:r>
            <w:r w:rsidR="00B05413" w:rsidRPr="0062726B">
              <w:rPr>
                <w:rFonts w:ascii="Book Antiqua" w:hAnsi="Book Antiqua"/>
                <w:shd w:val="clear" w:color="auto" w:fill="FFFFFF"/>
              </w:rPr>
              <w:t xml:space="preserve"> </w:t>
            </w:r>
            <w:r w:rsidRPr="0062726B">
              <w:rPr>
                <w:rFonts w:ascii="Book Antiqua" w:hAnsi="Book Antiqua"/>
                <w:shd w:val="clear" w:color="auto" w:fill="FFFFFF"/>
              </w:rPr>
              <w:t>=</w:t>
            </w:r>
            <w:r w:rsidR="00B05413" w:rsidRPr="0062726B">
              <w:rPr>
                <w:rFonts w:ascii="Book Antiqua" w:hAnsi="Book Antiqua"/>
                <w:shd w:val="clear" w:color="auto" w:fill="FFFFFF"/>
              </w:rPr>
              <w:t xml:space="preserve"> </w:t>
            </w:r>
            <w:r w:rsidRPr="0062726B">
              <w:rPr>
                <w:rFonts w:ascii="Book Antiqua" w:hAnsi="Book Antiqua"/>
                <w:shd w:val="clear" w:color="auto" w:fill="FFFFFF"/>
              </w:rPr>
              <w:t>10)</w:t>
            </w:r>
          </w:p>
        </w:tc>
        <w:tc>
          <w:tcPr>
            <w:tcW w:w="1260" w:type="dxa"/>
            <w:vMerge/>
            <w:vAlign w:val="center"/>
          </w:tcPr>
          <w:p w14:paraId="478FB0E3" w14:textId="77777777" w:rsidR="00EB087B" w:rsidRPr="0062726B" w:rsidDel="003E5690" w:rsidRDefault="00EB087B" w:rsidP="0062726B">
            <w:pPr>
              <w:snapToGrid w:val="0"/>
              <w:spacing w:line="360" w:lineRule="auto"/>
              <w:jc w:val="both"/>
              <w:rPr>
                <w:rFonts w:ascii="Book Antiqua" w:hAnsi="Book Antiqua"/>
                <w:shd w:val="clear" w:color="auto" w:fill="FFFFFF"/>
              </w:rPr>
            </w:pPr>
          </w:p>
        </w:tc>
        <w:tc>
          <w:tcPr>
            <w:tcW w:w="1620" w:type="dxa"/>
            <w:vAlign w:val="center"/>
          </w:tcPr>
          <w:p w14:paraId="6E81E0F5" w14:textId="77777777" w:rsidR="00EB087B" w:rsidRPr="0062726B" w:rsidDel="007279F5" w:rsidRDefault="00EB087B" w:rsidP="0062726B">
            <w:pPr>
              <w:snapToGrid w:val="0"/>
              <w:spacing w:line="360" w:lineRule="auto"/>
              <w:jc w:val="both"/>
              <w:rPr>
                <w:rStyle w:val="apple-converted-space"/>
                <w:rFonts w:ascii="Book Antiqua" w:hAnsi="Book Antiqua"/>
                <w:shd w:val="clear" w:color="auto" w:fill="FFFFFF"/>
              </w:rPr>
            </w:pPr>
            <w:r w:rsidRPr="0062726B">
              <w:rPr>
                <w:rFonts w:ascii="Book Antiqua" w:hAnsi="Book Antiqua"/>
              </w:rPr>
              <w:t>D. 50% (</w:t>
            </w:r>
            <w:r w:rsidRPr="0062726B">
              <w:rPr>
                <w:rFonts w:ascii="Book Antiqua" w:hAnsi="Book Antiqua"/>
                <w:shd w:val="clear" w:color="auto" w:fill="FFFFFF"/>
              </w:rPr>
              <w:t>5/10)</w:t>
            </w:r>
          </w:p>
        </w:tc>
      </w:tr>
      <w:tr w:rsidR="00EB087B" w:rsidRPr="0062726B" w14:paraId="4C50772A" w14:textId="77777777" w:rsidTr="00A91129">
        <w:trPr>
          <w:trHeight w:val="298"/>
        </w:trPr>
        <w:tc>
          <w:tcPr>
            <w:tcW w:w="1345" w:type="dxa"/>
            <w:vMerge/>
            <w:vAlign w:val="center"/>
          </w:tcPr>
          <w:p w14:paraId="23BE1CF8" w14:textId="77777777" w:rsidR="00EB087B" w:rsidRPr="0062726B" w:rsidRDefault="00EB087B" w:rsidP="0062726B">
            <w:pPr>
              <w:pStyle w:val="a4"/>
              <w:snapToGrid w:val="0"/>
              <w:spacing w:line="360" w:lineRule="auto"/>
              <w:jc w:val="both"/>
              <w:rPr>
                <w:rFonts w:ascii="Book Antiqua" w:hAnsi="Book Antiqua"/>
              </w:rPr>
            </w:pPr>
          </w:p>
        </w:tc>
        <w:tc>
          <w:tcPr>
            <w:tcW w:w="900" w:type="dxa"/>
            <w:vMerge/>
            <w:vAlign w:val="center"/>
          </w:tcPr>
          <w:p w14:paraId="4F6A157C" w14:textId="77777777" w:rsidR="00EB087B" w:rsidRPr="0062726B" w:rsidRDefault="00EB087B" w:rsidP="0062726B">
            <w:pPr>
              <w:snapToGrid w:val="0"/>
              <w:spacing w:line="360" w:lineRule="auto"/>
              <w:jc w:val="both"/>
              <w:rPr>
                <w:rFonts w:ascii="Book Antiqua" w:hAnsi="Book Antiqua"/>
                <w:shd w:val="clear" w:color="auto" w:fill="FFFFFF"/>
              </w:rPr>
            </w:pPr>
          </w:p>
        </w:tc>
        <w:tc>
          <w:tcPr>
            <w:tcW w:w="1350" w:type="dxa"/>
            <w:vMerge/>
            <w:vAlign w:val="center"/>
          </w:tcPr>
          <w:p w14:paraId="33C70326" w14:textId="77777777" w:rsidR="00EB087B" w:rsidRPr="0062726B" w:rsidRDefault="00EB087B" w:rsidP="0062726B">
            <w:pPr>
              <w:snapToGrid w:val="0"/>
              <w:spacing w:line="360" w:lineRule="auto"/>
              <w:jc w:val="both"/>
              <w:rPr>
                <w:rFonts w:ascii="Book Antiqua" w:hAnsi="Book Antiqua"/>
                <w:shd w:val="clear" w:color="auto" w:fill="FFFFFF"/>
              </w:rPr>
            </w:pPr>
          </w:p>
        </w:tc>
        <w:tc>
          <w:tcPr>
            <w:tcW w:w="3060" w:type="dxa"/>
            <w:vAlign w:val="center"/>
          </w:tcPr>
          <w:p w14:paraId="74D09F1F" w14:textId="09D9E3DF" w:rsidR="00EB087B" w:rsidRPr="0062726B" w:rsidRDefault="00EB087B" w:rsidP="0062726B">
            <w:pPr>
              <w:snapToGrid w:val="0"/>
              <w:spacing w:line="360" w:lineRule="auto"/>
              <w:jc w:val="both"/>
              <w:rPr>
                <w:rFonts w:ascii="Book Antiqua" w:hAnsi="Book Antiqua"/>
              </w:rPr>
            </w:pPr>
            <w:r w:rsidRPr="0062726B">
              <w:rPr>
                <w:rFonts w:ascii="Book Antiqua" w:hAnsi="Book Antiqua"/>
              </w:rPr>
              <w:t xml:space="preserve">E. </w:t>
            </w:r>
            <w:r w:rsidRPr="0062726B">
              <w:rPr>
                <w:rFonts w:ascii="Book Antiqua" w:hAnsi="Book Antiqua"/>
                <w:shd w:val="clear" w:color="auto" w:fill="FFFFFF"/>
              </w:rPr>
              <w:t>20-mg Oxy34 (</w:t>
            </w:r>
            <w:r w:rsidRPr="0062726B">
              <w:rPr>
                <w:rFonts w:ascii="Book Antiqua" w:hAnsi="Book Antiqua"/>
                <w:i/>
                <w:iCs/>
                <w:shd w:val="clear" w:color="auto" w:fill="FFFFFF"/>
              </w:rPr>
              <w:t>n</w:t>
            </w:r>
            <w:r w:rsidR="00B05413" w:rsidRPr="0062726B">
              <w:rPr>
                <w:rFonts w:ascii="Book Antiqua" w:hAnsi="Book Antiqua"/>
                <w:shd w:val="clear" w:color="auto" w:fill="FFFFFF"/>
              </w:rPr>
              <w:t xml:space="preserve"> </w:t>
            </w:r>
            <w:r w:rsidRPr="0062726B">
              <w:rPr>
                <w:rFonts w:ascii="Book Antiqua" w:hAnsi="Book Antiqua"/>
                <w:shd w:val="clear" w:color="auto" w:fill="FFFFFF"/>
              </w:rPr>
              <w:t>=</w:t>
            </w:r>
            <w:r w:rsidR="00B05413" w:rsidRPr="0062726B">
              <w:rPr>
                <w:rFonts w:ascii="Book Antiqua" w:hAnsi="Book Antiqua"/>
                <w:shd w:val="clear" w:color="auto" w:fill="FFFFFF"/>
              </w:rPr>
              <w:t xml:space="preserve"> </w:t>
            </w:r>
            <w:r w:rsidRPr="0062726B">
              <w:rPr>
                <w:rFonts w:ascii="Book Antiqua" w:hAnsi="Book Antiqua"/>
                <w:shd w:val="clear" w:color="auto" w:fill="FFFFFF"/>
              </w:rPr>
              <w:t>10)</w:t>
            </w:r>
          </w:p>
        </w:tc>
        <w:tc>
          <w:tcPr>
            <w:tcW w:w="1260" w:type="dxa"/>
            <w:vMerge/>
            <w:vAlign w:val="center"/>
          </w:tcPr>
          <w:p w14:paraId="02754BB2" w14:textId="77777777" w:rsidR="00EB087B" w:rsidRPr="0062726B" w:rsidRDefault="00EB087B" w:rsidP="0062726B">
            <w:pPr>
              <w:snapToGrid w:val="0"/>
              <w:spacing w:line="360" w:lineRule="auto"/>
              <w:jc w:val="both"/>
              <w:rPr>
                <w:rFonts w:ascii="Book Antiqua" w:hAnsi="Book Antiqua"/>
                <w:shd w:val="clear" w:color="auto" w:fill="FFFFFF"/>
              </w:rPr>
            </w:pPr>
          </w:p>
        </w:tc>
        <w:tc>
          <w:tcPr>
            <w:tcW w:w="1620" w:type="dxa"/>
            <w:vAlign w:val="center"/>
          </w:tcPr>
          <w:p w14:paraId="68E5A0A3" w14:textId="77777777" w:rsidR="00EB087B" w:rsidRPr="0062726B" w:rsidRDefault="00EB087B" w:rsidP="0062726B">
            <w:pPr>
              <w:snapToGrid w:val="0"/>
              <w:spacing w:line="360" w:lineRule="auto"/>
              <w:jc w:val="both"/>
              <w:rPr>
                <w:rStyle w:val="apple-converted-space"/>
                <w:rFonts w:ascii="Book Antiqua" w:hAnsi="Book Antiqua"/>
                <w:shd w:val="clear" w:color="auto" w:fill="FFFFFF"/>
              </w:rPr>
            </w:pPr>
            <w:r w:rsidRPr="0062726B">
              <w:rPr>
                <w:rFonts w:ascii="Book Antiqua" w:hAnsi="Book Antiqua"/>
              </w:rPr>
              <w:t xml:space="preserve">E. 100% </w:t>
            </w:r>
            <w:r w:rsidRPr="0062726B">
              <w:rPr>
                <w:rFonts w:ascii="Book Antiqua" w:hAnsi="Book Antiqua"/>
                <w:shd w:val="clear" w:color="auto" w:fill="FFFFFF"/>
              </w:rPr>
              <w:t>10/10)</w:t>
            </w:r>
          </w:p>
        </w:tc>
      </w:tr>
      <w:tr w:rsidR="00EB087B" w:rsidRPr="0062726B" w14:paraId="55629D70" w14:textId="77777777" w:rsidTr="00A91129">
        <w:trPr>
          <w:trHeight w:val="299"/>
        </w:trPr>
        <w:tc>
          <w:tcPr>
            <w:tcW w:w="1345" w:type="dxa"/>
            <w:vMerge/>
            <w:vAlign w:val="center"/>
          </w:tcPr>
          <w:p w14:paraId="45F870F5" w14:textId="77777777" w:rsidR="00EB087B" w:rsidRPr="0062726B" w:rsidRDefault="00EB087B" w:rsidP="0062726B">
            <w:pPr>
              <w:pStyle w:val="a4"/>
              <w:snapToGrid w:val="0"/>
              <w:spacing w:line="360" w:lineRule="auto"/>
              <w:jc w:val="both"/>
              <w:rPr>
                <w:rFonts w:ascii="Book Antiqua" w:hAnsi="Book Antiqua"/>
              </w:rPr>
            </w:pPr>
          </w:p>
        </w:tc>
        <w:tc>
          <w:tcPr>
            <w:tcW w:w="900" w:type="dxa"/>
            <w:vMerge/>
            <w:vAlign w:val="center"/>
          </w:tcPr>
          <w:p w14:paraId="671233A7" w14:textId="77777777" w:rsidR="00EB087B" w:rsidRPr="0062726B" w:rsidRDefault="00EB087B" w:rsidP="0062726B">
            <w:pPr>
              <w:snapToGrid w:val="0"/>
              <w:spacing w:line="360" w:lineRule="auto"/>
              <w:jc w:val="both"/>
              <w:rPr>
                <w:rFonts w:ascii="Book Antiqua" w:hAnsi="Book Antiqua"/>
                <w:shd w:val="clear" w:color="auto" w:fill="FFFFFF"/>
              </w:rPr>
            </w:pPr>
          </w:p>
        </w:tc>
        <w:tc>
          <w:tcPr>
            <w:tcW w:w="1350" w:type="dxa"/>
            <w:vMerge/>
            <w:vAlign w:val="center"/>
          </w:tcPr>
          <w:p w14:paraId="405486E7" w14:textId="77777777" w:rsidR="00EB087B" w:rsidRPr="0062726B" w:rsidRDefault="00EB087B" w:rsidP="0062726B">
            <w:pPr>
              <w:snapToGrid w:val="0"/>
              <w:spacing w:line="360" w:lineRule="auto"/>
              <w:jc w:val="both"/>
              <w:rPr>
                <w:rFonts w:ascii="Book Antiqua" w:hAnsi="Book Antiqua"/>
                <w:shd w:val="clear" w:color="auto" w:fill="FFFFFF"/>
              </w:rPr>
            </w:pPr>
          </w:p>
        </w:tc>
        <w:tc>
          <w:tcPr>
            <w:tcW w:w="3060" w:type="dxa"/>
            <w:vAlign w:val="center"/>
          </w:tcPr>
          <w:p w14:paraId="05C821B7" w14:textId="46128C34" w:rsidR="00EB087B" w:rsidRPr="0062726B" w:rsidRDefault="00EB087B" w:rsidP="0062726B">
            <w:pPr>
              <w:snapToGrid w:val="0"/>
              <w:spacing w:line="360" w:lineRule="auto"/>
              <w:jc w:val="both"/>
              <w:rPr>
                <w:rFonts w:ascii="Book Antiqua" w:hAnsi="Book Antiqua"/>
              </w:rPr>
            </w:pPr>
            <w:r w:rsidRPr="0062726B">
              <w:rPr>
                <w:rFonts w:ascii="Book Antiqua" w:hAnsi="Book Antiqua"/>
              </w:rPr>
              <w:t xml:space="preserve">F. </w:t>
            </w:r>
            <w:r w:rsidRPr="0062726B">
              <w:rPr>
                <w:rFonts w:ascii="Book Antiqua" w:hAnsi="Book Antiqua"/>
                <w:shd w:val="clear" w:color="auto" w:fill="FFFFFF"/>
              </w:rPr>
              <w:t>20-mg Oxy49 (</w:t>
            </w:r>
            <w:r w:rsidRPr="0062726B">
              <w:rPr>
                <w:rFonts w:ascii="Book Antiqua" w:hAnsi="Book Antiqua"/>
                <w:i/>
                <w:iCs/>
                <w:shd w:val="clear" w:color="auto" w:fill="FFFFFF"/>
              </w:rPr>
              <w:t>n</w:t>
            </w:r>
            <w:r w:rsidR="00B05413" w:rsidRPr="0062726B">
              <w:rPr>
                <w:rFonts w:ascii="Book Antiqua" w:hAnsi="Book Antiqua"/>
                <w:shd w:val="clear" w:color="auto" w:fill="FFFFFF"/>
              </w:rPr>
              <w:t xml:space="preserve"> </w:t>
            </w:r>
            <w:r w:rsidRPr="0062726B">
              <w:rPr>
                <w:rFonts w:ascii="Book Antiqua" w:hAnsi="Book Antiqua"/>
                <w:shd w:val="clear" w:color="auto" w:fill="FFFFFF"/>
              </w:rPr>
              <w:t>=</w:t>
            </w:r>
            <w:r w:rsidR="00B05413" w:rsidRPr="0062726B">
              <w:rPr>
                <w:rFonts w:ascii="Book Antiqua" w:hAnsi="Book Antiqua"/>
                <w:shd w:val="clear" w:color="auto" w:fill="FFFFFF"/>
              </w:rPr>
              <w:t xml:space="preserve"> </w:t>
            </w:r>
            <w:r w:rsidRPr="0062726B">
              <w:rPr>
                <w:rFonts w:ascii="Book Antiqua" w:hAnsi="Book Antiqua"/>
                <w:shd w:val="clear" w:color="auto" w:fill="FFFFFF"/>
              </w:rPr>
              <w:t>10)</w:t>
            </w:r>
          </w:p>
        </w:tc>
        <w:tc>
          <w:tcPr>
            <w:tcW w:w="1260" w:type="dxa"/>
            <w:vMerge/>
            <w:vAlign w:val="center"/>
          </w:tcPr>
          <w:p w14:paraId="69C21C21" w14:textId="77777777" w:rsidR="00EB087B" w:rsidRPr="0062726B" w:rsidRDefault="00EB087B" w:rsidP="0062726B">
            <w:pPr>
              <w:snapToGrid w:val="0"/>
              <w:spacing w:line="360" w:lineRule="auto"/>
              <w:jc w:val="both"/>
              <w:rPr>
                <w:rFonts w:ascii="Book Antiqua" w:hAnsi="Book Antiqua"/>
                <w:shd w:val="clear" w:color="auto" w:fill="FFFFFF"/>
              </w:rPr>
            </w:pPr>
          </w:p>
        </w:tc>
        <w:tc>
          <w:tcPr>
            <w:tcW w:w="1620" w:type="dxa"/>
            <w:vAlign w:val="center"/>
          </w:tcPr>
          <w:p w14:paraId="56BE1619" w14:textId="77777777" w:rsidR="00EB087B" w:rsidRPr="0062726B" w:rsidRDefault="00EB087B" w:rsidP="0062726B">
            <w:pPr>
              <w:snapToGrid w:val="0"/>
              <w:spacing w:line="360" w:lineRule="auto"/>
              <w:jc w:val="both"/>
              <w:rPr>
                <w:rStyle w:val="apple-converted-space"/>
                <w:rFonts w:ascii="Book Antiqua" w:hAnsi="Book Antiqua"/>
              </w:rPr>
            </w:pPr>
            <w:r w:rsidRPr="0062726B">
              <w:rPr>
                <w:rFonts w:ascii="Book Antiqua" w:hAnsi="Book Antiqua"/>
              </w:rPr>
              <w:t>F. 100% 10/10)</w:t>
            </w:r>
          </w:p>
        </w:tc>
      </w:tr>
      <w:tr w:rsidR="00EB087B" w:rsidRPr="0062726B" w14:paraId="05E3CA11" w14:textId="77777777" w:rsidTr="00A91129">
        <w:trPr>
          <w:trHeight w:val="606"/>
        </w:trPr>
        <w:tc>
          <w:tcPr>
            <w:tcW w:w="1345" w:type="dxa"/>
            <w:vMerge w:val="restart"/>
            <w:vAlign w:val="center"/>
          </w:tcPr>
          <w:p w14:paraId="433EC228" w14:textId="49B64E6E" w:rsidR="00EB087B" w:rsidRPr="0062726B" w:rsidRDefault="00EB087B" w:rsidP="0062726B">
            <w:pPr>
              <w:pStyle w:val="a4"/>
              <w:snapToGrid w:val="0"/>
              <w:spacing w:line="360" w:lineRule="auto"/>
              <w:jc w:val="both"/>
              <w:rPr>
                <w:rFonts w:ascii="Book Antiqua" w:hAnsi="Book Antiqua"/>
              </w:rPr>
            </w:pPr>
            <w:proofErr w:type="spellStart"/>
            <w:r w:rsidRPr="0062726B">
              <w:rPr>
                <w:rFonts w:ascii="Book Antiqua" w:hAnsi="Book Antiqua"/>
              </w:rPr>
              <w:t>Stappenbeck</w:t>
            </w:r>
            <w:proofErr w:type="spellEnd"/>
            <w:r w:rsidRPr="0062726B">
              <w:rPr>
                <w:rFonts w:ascii="Book Antiqua" w:hAnsi="Book Antiqua"/>
              </w:rPr>
              <w:t xml:space="preserve"> </w:t>
            </w:r>
            <w:r w:rsidR="00523D42" w:rsidRPr="0062726B">
              <w:rPr>
                <w:rFonts w:ascii="Book Antiqua" w:hAnsi="Book Antiqua"/>
                <w:i/>
                <w:iCs/>
              </w:rPr>
              <w:t>et al</w:t>
            </w:r>
            <w:r w:rsidR="00523D42" w:rsidRPr="0062726B">
              <w:rPr>
                <w:rFonts w:ascii="Book Antiqua" w:hAnsi="Book Antiqua"/>
                <w:noProof/>
                <w:vertAlign w:val="superscript"/>
              </w:rPr>
              <w:t>[20]</w:t>
            </w:r>
            <w:r w:rsidRPr="0062726B">
              <w:rPr>
                <w:rFonts w:ascii="Book Antiqua" w:hAnsi="Book Antiqua"/>
              </w:rPr>
              <w:t>, 2012 (V)</w:t>
            </w:r>
          </w:p>
        </w:tc>
        <w:tc>
          <w:tcPr>
            <w:tcW w:w="900" w:type="dxa"/>
            <w:vMerge w:val="restart"/>
            <w:vAlign w:val="center"/>
          </w:tcPr>
          <w:p w14:paraId="1A75CFDA" w14:textId="209D9974"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shd w:val="clear" w:color="auto" w:fill="FFFFFF"/>
              </w:rPr>
              <w:t>Rat</w:t>
            </w:r>
            <w:r w:rsidR="00C532EE" w:rsidRPr="0062726B">
              <w:rPr>
                <w:rFonts w:ascii="Book Antiqua" w:hAnsi="Book Antiqua"/>
                <w:shd w:val="clear" w:color="auto" w:fill="FFFFFF"/>
              </w:rPr>
              <w:t xml:space="preserve"> </w:t>
            </w:r>
            <w:r w:rsidRPr="0062726B">
              <w:rPr>
                <w:rFonts w:ascii="Book Antiqua" w:hAnsi="Book Antiqua"/>
                <w:shd w:val="clear" w:color="auto" w:fill="FFFFFF"/>
              </w:rPr>
              <w:t>(</w:t>
            </w:r>
            <w:r w:rsidRPr="0062726B">
              <w:rPr>
                <w:rFonts w:ascii="Book Antiqua" w:hAnsi="Book Antiqua"/>
                <w:i/>
                <w:iCs/>
                <w:shd w:val="clear" w:color="auto" w:fill="FFFFFF"/>
              </w:rPr>
              <w:t>n</w:t>
            </w:r>
            <w:r w:rsidRPr="0062726B">
              <w:rPr>
                <w:rFonts w:ascii="Book Antiqua" w:hAnsi="Book Antiqua"/>
                <w:shd w:val="clear" w:color="auto" w:fill="FFFFFF"/>
              </w:rPr>
              <w:t xml:space="preserve"> = 30)</w:t>
            </w:r>
          </w:p>
          <w:p w14:paraId="34B3AA79" w14:textId="77777777" w:rsidR="00EB087B" w:rsidRPr="0062726B" w:rsidRDefault="00EB087B" w:rsidP="0062726B">
            <w:pPr>
              <w:snapToGrid w:val="0"/>
              <w:spacing w:line="360" w:lineRule="auto"/>
              <w:jc w:val="both"/>
              <w:rPr>
                <w:rFonts w:ascii="Book Antiqua" w:hAnsi="Book Antiqua"/>
                <w:shd w:val="clear" w:color="auto" w:fill="FFFFFF"/>
              </w:rPr>
            </w:pPr>
          </w:p>
        </w:tc>
        <w:tc>
          <w:tcPr>
            <w:tcW w:w="1350" w:type="dxa"/>
            <w:vMerge w:val="restart"/>
            <w:vAlign w:val="center"/>
          </w:tcPr>
          <w:p w14:paraId="2400E742" w14:textId="3F06327E" w:rsidR="00EB087B" w:rsidRPr="00A91129" w:rsidRDefault="00EB087B" w:rsidP="0062726B">
            <w:pPr>
              <w:snapToGrid w:val="0"/>
              <w:spacing w:line="360" w:lineRule="auto"/>
              <w:jc w:val="both"/>
              <w:rPr>
                <w:rFonts w:ascii="Book Antiqua" w:hAnsi="Book Antiqua"/>
              </w:rPr>
            </w:pPr>
            <w:r w:rsidRPr="0062726B">
              <w:rPr>
                <w:rFonts w:ascii="Book Antiqua" w:hAnsi="Book Antiqua"/>
                <w:shd w:val="clear" w:color="auto" w:fill="FFFFFF"/>
              </w:rPr>
              <w:t>L4-L5 PLF</w:t>
            </w:r>
            <w:r w:rsidR="00A91129">
              <w:rPr>
                <w:rFonts w:ascii="Book Antiqua" w:hAnsi="Book Antiqua"/>
                <w:shd w:val="clear" w:color="auto" w:fill="FFFFFF"/>
              </w:rPr>
              <w:t xml:space="preserve"> </w:t>
            </w:r>
            <w:r w:rsidRPr="0062726B">
              <w:rPr>
                <w:rFonts w:ascii="Book Antiqua" w:hAnsi="Book Antiqua"/>
              </w:rPr>
              <w:t>using a collagen sponge supplemented with Oxy4</w:t>
            </w:r>
            <w:r w:rsidR="00470C9F" w:rsidRPr="0062726B">
              <w:rPr>
                <w:rFonts w:ascii="Book Antiqua" w:hAnsi="Book Antiqua"/>
                <w:vertAlign w:val="superscript"/>
              </w:rPr>
              <w:t>1</w:t>
            </w:r>
            <w:r w:rsidRPr="0062726B">
              <w:rPr>
                <w:rFonts w:ascii="Book Antiqua" w:hAnsi="Book Antiqua"/>
              </w:rPr>
              <w:t>,</w:t>
            </w:r>
            <w:r w:rsidR="00A91129">
              <w:rPr>
                <w:rFonts w:ascii="Book Antiqua" w:hAnsi="Book Antiqua"/>
              </w:rPr>
              <w:t xml:space="preserve"> </w:t>
            </w:r>
            <w:r w:rsidRPr="0062726B">
              <w:rPr>
                <w:rFonts w:ascii="Book Antiqua" w:hAnsi="Book Antiqua"/>
              </w:rPr>
              <w:t>Oxy18, or</w:t>
            </w:r>
            <w:r w:rsidR="00A91129">
              <w:rPr>
                <w:rFonts w:ascii="Book Antiqua" w:hAnsi="Book Antiqua"/>
              </w:rPr>
              <w:t xml:space="preserve"> </w:t>
            </w:r>
            <w:r w:rsidRPr="0062726B">
              <w:rPr>
                <w:rFonts w:ascii="Book Antiqua" w:hAnsi="Book Antiqua"/>
              </w:rPr>
              <w:t>Oxy21</w:t>
            </w:r>
            <w:r w:rsidR="00470C9F" w:rsidRPr="0062726B">
              <w:rPr>
                <w:rStyle w:val="apple-converted-space"/>
                <w:rFonts w:ascii="Book Antiqua" w:hAnsi="Book Antiqua"/>
                <w:shd w:val="clear" w:color="auto" w:fill="FFFFFF"/>
                <w:vertAlign w:val="superscript"/>
              </w:rPr>
              <w:t>2</w:t>
            </w:r>
          </w:p>
        </w:tc>
        <w:tc>
          <w:tcPr>
            <w:tcW w:w="3060" w:type="dxa"/>
            <w:vAlign w:val="center"/>
          </w:tcPr>
          <w:p w14:paraId="51B4A345"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A. 2-mg Oxy4 (</w:t>
            </w:r>
            <w:r w:rsidRPr="0062726B">
              <w:rPr>
                <w:rFonts w:ascii="Book Antiqua" w:hAnsi="Book Antiqua"/>
                <w:i/>
                <w:iCs/>
              </w:rPr>
              <w:t>n</w:t>
            </w:r>
            <w:r w:rsidRPr="0062726B">
              <w:rPr>
                <w:rFonts w:ascii="Book Antiqua" w:hAnsi="Book Antiqua"/>
              </w:rPr>
              <w:t xml:space="preserve"> = 10)</w:t>
            </w:r>
          </w:p>
        </w:tc>
        <w:tc>
          <w:tcPr>
            <w:tcW w:w="2880" w:type="dxa"/>
            <w:gridSpan w:val="2"/>
            <w:vMerge w:val="restart"/>
            <w:vAlign w:val="center"/>
          </w:tcPr>
          <w:p w14:paraId="19E8752C" w14:textId="77777777"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shd w:val="clear" w:color="auto" w:fill="FFFFFF"/>
              </w:rPr>
              <w:t xml:space="preserve">Fusion rate was not reported; however, </w:t>
            </w:r>
            <w:r w:rsidRPr="0062726B">
              <w:rPr>
                <w:rFonts w:ascii="Book Antiqua" w:hAnsi="Book Antiqua"/>
                <w:i/>
                <w:iCs/>
                <w:shd w:val="clear" w:color="auto" w:fill="FFFFFF"/>
              </w:rPr>
              <w:t>via</w:t>
            </w:r>
            <w:r w:rsidRPr="0062726B">
              <w:rPr>
                <w:rFonts w:ascii="Book Antiqua" w:hAnsi="Book Antiqua"/>
                <w:shd w:val="clear" w:color="auto" w:fill="FFFFFF"/>
              </w:rPr>
              <w:t xml:space="preserve"> μ-computed tomographic analysis, treatment with Oxy21 led to significantly larger de novo bone volumes compared to treatment with Oxy4, which was comparable to treatment with Oxy18.</w:t>
            </w:r>
          </w:p>
        </w:tc>
      </w:tr>
      <w:tr w:rsidR="00EB087B" w:rsidRPr="0062726B" w14:paraId="33E7DAD4" w14:textId="77777777" w:rsidTr="00A91129">
        <w:trPr>
          <w:trHeight w:val="607"/>
        </w:trPr>
        <w:tc>
          <w:tcPr>
            <w:tcW w:w="1345" w:type="dxa"/>
            <w:vMerge/>
            <w:vAlign w:val="center"/>
          </w:tcPr>
          <w:p w14:paraId="0ECBA0AE" w14:textId="77777777" w:rsidR="00EB087B" w:rsidRPr="0062726B" w:rsidRDefault="00EB087B" w:rsidP="0062726B">
            <w:pPr>
              <w:pStyle w:val="a4"/>
              <w:snapToGrid w:val="0"/>
              <w:spacing w:line="360" w:lineRule="auto"/>
              <w:jc w:val="both"/>
              <w:rPr>
                <w:rFonts w:ascii="Book Antiqua" w:hAnsi="Book Antiqua"/>
              </w:rPr>
            </w:pPr>
          </w:p>
        </w:tc>
        <w:tc>
          <w:tcPr>
            <w:tcW w:w="900" w:type="dxa"/>
            <w:vMerge/>
            <w:vAlign w:val="center"/>
          </w:tcPr>
          <w:p w14:paraId="34DFF706" w14:textId="77777777" w:rsidR="00EB087B" w:rsidRPr="0062726B" w:rsidRDefault="00EB087B" w:rsidP="0062726B">
            <w:pPr>
              <w:snapToGrid w:val="0"/>
              <w:spacing w:line="360" w:lineRule="auto"/>
              <w:jc w:val="both"/>
              <w:rPr>
                <w:rFonts w:ascii="Book Antiqua" w:hAnsi="Book Antiqua"/>
                <w:shd w:val="clear" w:color="auto" w:fill="FFFFFF"/>
              </w:rPr>
            </w:pPr>
          </w:p>
        </w:tc>
        <w:tc>
          <w:tcPr>
            <w:tcW w:w="1350" w:type="dxa"/>
            <w:vMerge/>
            <w:vAlign w:val="center"/>
          </w:tcPr>
          <w:p w14:paraId="0F14636B" w14:textId="77777777" w:rsidR="00EB087B" w:rsidRPr="0062726B" w:rsidRDefault="00EB087B" w:rsidP="0062726B">
            <w:pPr>
              <w:snapToGrid w:val="0"/>
              <w:spacing w:line="360" w:lineRule="auto"/>
              <w:jc w:val="both"/>
              <w:rPr>
                <w:rFonts w:ascii="Book Antiqua" w:hAnsi="Book Antiqua"/>
                <w:shd w:val="clear" w:color="auto" w:fill="FFFFFF"/>
              </w:rPr>
            </w:pPr>
          </w:p>
        </w:tc>
        <w:tc>
          <w:tcPr>
            <w:tcW w:w="3060" w:type="dxa"/>
            <w:vAlign w:val="center"/>
          </w:tcPr>
          <w:p w14:paraId="1C36C93A"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B. 2-mg Oxy18 (</w:t>
            </w:r>
            <w:r w:rsidRPr="0062726B">
              <w:rPr>
                <w:rFonts w:ascii="Book Antiqua" w:hAnsi="Book Antiqua"/>
                <w:i/>
                <w:iCs/>
              </w:rPr>
              <w:t>n</w:t>
            </w:r>
            <w:r w:rsidRPr="0062726B">
              <w:rPr>
                <w:rFonts w:ascii="Book Antiqua" w:hAnsi="Book Antiqua"/>
              </w:rPr>
              <w:t xml:space="preserve"> = 10)</w:t>
            </w:r>
          </w:p>
        </w:tc>
        <w:tc>
          <w:tcPr>
            <w:tcW w:w="2880" w:type="dxa"/>
            <w:gridSpan w:val="2"/>
            <w:vMerge/>
            <w:vAlign w:val="center"/>
          </w:tcPr>
          <w:p w14:paraId="7CD2893D" w14:textId="77777777" w:rsidR="00EB087B" w:rsidRPr="0062726B" w:rsidRDefault="00EB087B" w:rsidP="0062726B">
            <w:pPr>
              <w:snapToGrid w:val="0"/>
              <w:spacing w:line="360" w:lineRule="auto"/>
              <w:jc w:val="both"/>
              <w:rPr>
                <w:rStyle w:val="apple-converted-space"/>
                <w:rFonts w:ascii="Book Antiqua" w:hAnsi="Book Antiqua"/>
                <w:shd w:val="clear" w:color="auto" w:fill="FFFFFF"/>
              </w:rPr>
            </w:pPr>
          </w:p>
        </w:tc>
      </w:tr>
      <w:tr w:rsidR="00EB087B" w:rsidRPr="0062726B" w14:paraId="07120746" w14:textId="77777777" w:rsidTr="00A91129">
        <w:trPr>
          <w:trHeight w:val="607"/>
        </w:trPr>
        <w:tc>
          <w:tcPr>
            <w:tcW w:w="1345" w:type="dxa"/>
            <w:vMerge/>
            <w:vAlign w:val="center"/>
          </w:tcPr>
          <w:p w14:paraId="60C2BF9F" w14:textId="77777777" w:rsidR="00EB087B" w:rsidRPr="0062726B" w:rsidRDefault="00EB087B" w:rsidP="0062726B">
            <w:pPr>
              <w:pStyle w:val="a4"/>
              <w:snapToGrid w:val="0"/>
              <w:spacing w:line="360" w:lineRule="auto"/>
              <w:jc w:val="both"/>
              <w:rPr>
                <w:rFonts w:ascii="Book Antiqua" w:hAnsi="Book Antiqua"/>
              </w:rPr>
            </w:pPr>
          </w:p>
        </w:tc>
        <w:tc>
          <w:tcPr>
            <w:tcW w:w="900" w:type="dxa"/>
            <w:vMerge/>
            <w:vAlign w:val="center"/>
          </w:tcPr>
          <w:p w14:paraId="2A3E10FA" w14:textId="77777777" w:rsidR="00EB087B" w:rsidRPr="0062726B" w:rsidRDefault="00EB087B" w:rsidP="0062726B">
            <w:pPr>
              <w:snapToGrid w:val="0"/>
              <w:spacing w:line="360" w:lineRule="auto"/>
              <w:jc w:val="both"/>
              <w:rPr>
                <w:rFonts w:ascii="Book Antiqua" w:hAnsi="Book Antiqua"/>
                <w:shd w:val="clear" w:color="auto" w:fill="FFFFFF"/>
              </w:rPr>
            </w:pPr>
          </w:p>
        </w:tc>
        <w:tc>
          <w:tcPr>
            <w:tcW w:w="1350" w:type="dxa"/>
            <w:vMerge/>
            <w:vAlign w:val="center"/>
          </w:tcPr>
          <w:p w14:paraId="2A1E14F9" w14:textId="77777777" w:rsidR="00EB087B" w:rsidRPr="0062726B" w:rsidRDefault="00EB087B" w:rsidP="0062726B">
            <w:pPr>
              <w:snapToGrid w:val="0"/>
              <w:spacing w:line="360" w:lineRule="auto"/>
              <w:jc w:val="both"/>
              <w:rPr>
                <w:rFonts w:ascii="Book Antiqua" w:hAnsi="Book Antiqua"/>
                <w:shd w:val="clear" w:color="auto" w:fill="FFFFFF"/>
              </w:rPr>
            </w:pPr>
          </w:p>
        </w:tc>
        <w:tc>
          <w:tcPr>
            <w:tcW w:w="3060" w:type="dxa"/>
            <w:vAlign w:val="center"/>
          </w:tcPr>
          <w:p w14:paraId="5F17593D"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C. 2-mg Oxy21 (</w:t>
            </w:r>
            <w:r w:rsidRPr="0062726B">
              <w:rPr>
                <w:rFonts w:ascii="Book Antiqua" w:hAnsi="Book Antiqua"/>
                <w:i/>
                <w:iCs/>
              </w:rPr>
              <w:t>n</w:t>
            </w:r>
            <w:r w:rsidRPr="0062726B">
              <w:rPr>
                <w:rFonts w:ascii="Book Antiqua" w:hAnsi="Book Antiqua"/>
              </w:rPr>
              <w:t xml:space="preserve"> = 10)</w:t>
            </w:r>
          </w:p>
        </w:tc>
        <w:tc>
          <w:tcPr>
            <w:tcW w:w="2880" w:type="dxa"/>
            <w:gridSpan w:val="2"/>
            <w:vMerge/>
            <w:vAlign w:val="center"/>
          </w:tcPr>
          <w:p w14:paraId="1DC76FA0" w14:textId="77777777" w:rsidR="00EB087B" w:rsidRPr="0062726B" w:rsidRDefault="00EB087B" w:rsidP="0062726B">
            <w:pPr>
              <w:snapToGrid w:val="0"/>
              <w:spacing w:line="360" w:lineRule="auto"/>
              <w:jc w:val="both"/>
              <w:rPr>
                <w:rStyle w:val="apple-converted-space"/>
                <w:rFonts w:ascii="Book Antiqua" w:hAnsi="Book Antiqua"/>
                <w:shd w:val="clear" w:color="auto" w:fill="FFFFFF"/>
              </w:rPr>
            </w:pPr>
          </w:p>
        </w:tc>
      </w:tr>
      <w:tr w:rsidR="00EB087B" w:rsidRPr="0062726B" w14:paraId="56326917" w14:textId="77777777" w:rsidTr="00A91129">
        <w:trPr>
          <w:trHeight w:val="360"/>
        </w:trPr>
        <w:tc>
          <w:tcPr>
            <w:tcW w:w="1345" w:type="dxa"/>
            <w:vMerge w:val="restart"/>
            <w:vAlign w:val="center"/>
          </w:tcPr>
          <w:p w14:paraId="59ADBA1B" w14:textId="44D62614" w:rsidR="00EB087B" w:rsidRPr="0062726B" w:rsidRDefault="00EB087B" w:rsidP="0062726B">
            <w:pPr>
              <w:pStyle w:val="a4"/>
              <w:snapToGrid w:val="0"/>
              <w:spacing w:line="360" w:lineRule="auto"/>
              <w:jc w:val="both"/>
              <w:rPr>
                <w:rFonts w:ascii="Book Antiqua" w:hAnsi="Book Antiqua"/>
              </w:rPr>
            </w:pPr>
            <w:r w:rsidRPr="0062726B">
              <w:rPr>
                <w:rFonts w:ascii="Book Antiqua" w:hAnsi="Book Antiqua"/>
              </w:rPr>
              <w:lastRenderedPageBreak/>
              <w:t xml:space="preserve">Montgomery </w:t>
            </w:r>
            <w:r w:rsidR="00523D42" w:rsidRPr="0062726B">
              <w:rPr>
                <w:rFonts w:ascii="Book Antiqua" w:hAnsi="Book Antiqua"/>
                <w:i/>
                <w:iCs/>
              </w:rPr>
              <w:t>et al</w:t>
            </w:r>
            <w:r w:rsidR="00523D42" w:rsidRPr="0062726B">
              <w:rPr>
                <w:rFonts w:ascii="Book Antiqua" w:hAnsi="Book Antiqua"/>
                <w:noProof/>
                <w:vertAlign w:val="superscript"/>
              </w:rPr>
              <w:t>[19]</w:t>
            </w:r>
            <w:r w:rsidRPr="0062726B">
              <w:rPr>
                <w:rFonts w:ascii="Book Antiqua" w:hAnsi="Book Antiqua"/>
              </w:rPr>
              <w:t>, 2014 (V)</w:t>
            </w:r>
          </w:p>
        </w:tc>
        <w:tc>
          <w:tcPr>
            <w:tcW w:w="900" w:type="dxa"/>
            <w:vMerge w:val="restart"/>
            <w:vAlign w:val="center"/>
          </w:tcPr>
          <w:p w14:paraId="667570A7" w14:textId="0ACAEB17" w:rsidR="00EB087B" w:rsidRPr="0062726B" w:rsidRDefault="00EB087B" w:rsidP="0062726B">
            <w:pPr>
              <w:snapToGrid w:val="0"/>
              <w:spacing w:line="360" w:lineRule="auto"/>
              <w:jc w:val="both"/>
              <w:rPr>
                <w:rFonts w:ascii="Book Antiqua" w:hAnsi="Book Antiqua"/>
              </w:rPr>
            </w:pPr>
            <w:r w:rsidRPr="0062726B">
              <w:rPr>
                <w:rFonts w:ascii="Book Antiqua" w:hAnsi="Book Antiqua"/>
              </w:rPr>
              <w:t>Rat</w:t>
            </w:r>
            <w:r w:rsidR="00C532EE" w:rsidRPr="0062726B">
              <w:rPr>
                <w:rFonts w:ascii="Book Antiqua" w:hAnsi="Book Antiqua"/>
              </w:rPr>
              <w:t xml:space="preserve"> </w:t>
            </w:r>
            <w:r w:rsidRPr="0062726B">
              <w:rPr>
                <w:rFonts w:ascii="Book Antiqua" w:hAnsi="Book Antiqua"/>
              </w:rPr>
              <w:t>(</w:t>
            </w:r>
            <w:r w:rsidRPr="0062726B">
              <w:rPr>
                <w:rFonts w:ascii="Book Antiqua" w:hAnsi="Book Antiqua"/>
                <w:i/>
                <w:iCs/>
              </w:rPr>
              <w:t>n</w:t>
            </w:r>
            <w:r w:rsidRPr="0062726B">
              <w:rPr>
                <w:rFonts w:ascii="Book Antiqua" w:hAnsi="Book Antiqua"/>
              </w:rPr>
              <w:t xml:space="preserve"> = 38)</w:t>
            </w:r>
          </w:p>
        </w:tc>
        <w:tc>
          <w:tcPr>
            <w:tcW w:w="1350" w:type="dxa"/>
            <w:vMerge w:val="restart"/>
            <w:vAlign w:val="center"/>
          </w:tcPr>
          <w:p w14:paraId="4FB3BE1E" w14:textId="05B6666C"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shd w:val="clear" w:color="auto" w:fill="FFFFFF"/>
              </w:rPr>
              <w:t>L4-L5 PLF using a collagen sponge</w:t>
            </w:r>
            <w:r w:rsidR="00A91129">
              <w:rPr>
                <w:rFonts w:ascii="Book Antiqua" w:hAnsi="Book Antiqua" w:hint="eastAsia"/>
                <w:shd w:val="clear" w:color="auto" w:fill="FFFFFF"/>
                <w:lang w:eastAsia="zh-CN"/>
              </w:rPr>
              <w:t xml:space="preserve"> </w:t>
            </w:r>
            <w:r w:rsidRPr="0062726B">
              <w:rPr>
                <w:rFonts w:ascii="Book Antiqua" w:hAnsi="Book Antiqua"/>
                <w:shd w:val="clear" w:color="auto" w:fill="FFFFFF"/>
              </w:rPr>
              <w:t>supplemented with Oxy133</w:t>
            </w:r>
            <w:r w:rsidR="00470C9F" w:rsidRPr="0062726B">
              <w:rPr>
                <w:rStyle w:val="apple-converted-space"/>
                <w:rFonts w:ascii="Book Antiqua" w:hAnsi="Book Antiqua"/>
                <w:shd w:val="clear" w:color="auto" w:fill="FFFFFF"/>
                <w:vertAlign w:val="superscript"/>
              </w:rPr>
              <w:t>2</w:t>
            </w:r>
            <w:r w:rsidRPr="0062726B">
              <w:rPr>
                <w:rFonts w:ascii="Book Antiqua" w:hAnsi="Book Antiqua"/>
                <w:shd w:val="clear" w:color="auto" w:fill="FFFFFF"/>
              </w:rPr>
              <w:t xml:space="preserve"> and/or rhBMP-2</w:t>
            </w:r>
          </w:p>
        </w:tc>
        <w:tc>
          <w:tcPr>
            <w:tcW w:w="3060" w:type="dxa"/>
            <w:vAlign w:val="center"/>
          </w:tcPr>
          <w:p w14:paraId="3D916EEC" w14:textId="4183EA6B" w:rsidR="00EB087B" w:rsidRPr="0062726B" w:rsidRDefault="00EB087B" w:rsidP="0062726B">
            <w:pPr>
              <w:snapToGrid w:val="0"/>
              <w:spacing w:line="360" w:lineRule="auto"/>
              <w:jc w:val="both"/>
              <w:rPr>
                <w:rFonts w:ascii="Book Antiqua" w:hAnsi="Book Antiqua"/>
              </w:rPr>
            </w:pPr>
            <w:r w:rsidRPr="0062726B">
              <w:rPr>
                <w:rFonts w:ascii="Book Antiqua" w:hAnsi="Book Antiqua"/>
              </w:rPr>
              <w:t>A. DMSO only (control)</w:t>
            </w:r>
            <w:r w:rsidR="00C532EE" w:rsidRPr="0062726B">
              <w:rPr>
                <w:rFonts w:ascii="Book Antiqua" w:hAnsi="Book Antiqua"/>
                <w:shd w:val="clear" w:color="auto" w:fill="FFFFFF"/>
              </w:rPr>
              <w:t xml:space="preserve"> </w:t>
            </w:r>
            <w:r w:rsidRPr="0062726B">
              <w:rPr>
                <w:rFonts w:ascii="Book Antiqua" w:hAnsi="Book Antiqua"/>
                <w:shd w:val="clear" w:color="auto" w:fill="FFFFFF"/>
              </w:rPr>
              <w:t>(</w:t>
            </w:r>
            <w:r w:rsidRPr="0062726B">
              <w:rPr>
                <w:rFonts w:ascii="Book Antiqua" w:hAnsi="Book Antiqua"/>
                <w:i/>
                <w:iCs/>
                <w:shd w:val="clear" w:color="auto" w:fill="FFFFFF"/>
              </w:rPr>
              <w:t>n</w:t>
            </w:r>
            <w:r w:rsidRPr="0062726B">
              <w:rPr>
                <w:rFonts w:ascii="Book Antiqua" w:hAnsi="Book Antiqua"/>
                <w:shd w:val="clear" w:color="auto" w:fill="FFFFFF"/>
              </w:rPr>
              <w:t xml:space="preserve"> = 7)</w:t>
            </w:r>
          </w:p>
        </w:tc>
        <w:tc>
          <w:tcPr>
            <w:tcW w:w="1260" w:type="dxa"/>
            <w:vMerge w:val="restart"/>
            <w:vAlign w:val="center"/>
          </w:tcPr>
          <w:p w14:paraId="0F592E67" w14:textId="0AC6CE33" w:rsidR="00EB087B" w:rsidRPr="0062726B" w:rsidRDefault="00EB087B" w:rsidP="0062726B">
            <w:pPr>
              <w:snapToGrid w:val="0"/>
              <w:spacing w:line="360" w:lineRule="auto"/>
              <w:jc w:val="both"/>
              <w:rPr>
                <w:rFonts w:ascii="Book Antiqua" w:hAnsi="Book Antiqua"/>
              </w:rPr>
            </w:pPr>
            <w:r w:rsidRPr="0062726B">
              <w:rPr>
                <w:rFonts w:ascii="Book Antiqua" w:hAnsi="Book Antiqua"/>
              </w:rPr>
              <w:t xml:space="preserve">No motion bilaterally </w:t>
            </w:r>
            <w:r w:rsidRPr="0062726B">
              <w:rPr>
                <w:rFonts w:ascii="Book Antiqua" w:hAnsi="Book Antiqua"/>
                <w:i/>
                <w:iCs/>
              </w:rPr>
              <w:t>via</w:t>
            </w:r>
            <w:r w:rsidRPr="0062726B">
              <w:rPr>
                <w:rFonts w:ascii="Book Antiqua" w:hAnsi="Book Antiqua"/>
              </w:rPr>
              <w:t xml:space="preserve"> </w:t>
            </w:r>
            <w:r w:rsidRPr="0062726B">
              <w:rPr>
                <w:rFonts w:ascii="Book Antiqua" w:hAnsi="Book Antiqua"/>
                <w:shd w:val="clear" w:color="auto" w:fill="FFFFFF"/>
              </w:rPr>
              <w:t xml:space="preserve">manual palpation </w:t>
            </w:r>
            <w:r w:rsidRPr="0062726B">
              <w:rPr>
                <w:rFonts w:ascii="Book Antiqua" w:hAnsi="Book Antiqua"/>
                <w:spacing w:val="2"/>
                <w:shd w:val="clear" w:color="auto" w:fill="FCFCFC"/>
              </w:rPr>
              <w:t xml:space="preserve">at 8 </w:t>
            </w:r>
            <w:proofErr w:type="spellStart"/>
            <w:r w:rsidRPr="0062726B">
              <w:rPr>
                <w:rFonts w:ascii="Book Antiqua" w:hAnsi="Book Antiqua"/>
                <w:spacing w:val="2"/>
                <w:shd w:val="clear" w:color="auto" w:fill="FCFCFC"/>
              </w:rPr>
              <w:t>wk</w:t>
            </w:r>
            <w:proofErr w:type="spellEnd"/>
            <w:r w:rsidRPr="0062726B">
              <w:rPr>
                <w:rFonts w:ascii="Book Antiqua" w:hAnsi="Book Antiqua"/>
                <w:spacing w:val="2"/>
                <w:shd w:val="clear" w:color="auto" w:fill="FCFCFC"/>
              </w:rPr>
              <w:t xml:space="preserve"> post-operatively</w:t>
            </w:r>
          </w:p>
        </w:tc>
        <w:tc>
          <w:tcPr>
            <w:tcW w:w="1620" w:type="dxa"/>
            <w:vAlign w:val="center"/>
          </w:tcPr>
          <w:p w14:paraId="6B55D0A6" w14:textId="77777777"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shd w:val="clear" w:color="auto" w:fill="FFFFFF"/>
              </w:rPr>
              <w:t>A. 0% (0/7)</w:t>
            </w:r>
          </w:p>
        </w:tc>
      </w:tr>
      <w:tr w:rsidR="00EB087B" w:rsidRPr="0062726B" w14:paraId="08BBA6B0" w14:textId="77777777" w:rsidTr="00A91129">
        <w:trPr>
          <w:trHeight w:val="360"/>
        </w:trPr>
        <w:tc>
          <w:tcPr>
            <w:tcW w:w="1345" w:type="dxa"/>
            <w:vMerge/>
            <w:vAlign w:val="center"/>
          </w:tcPr>
          <w:p w14:paraId="66F669B3" w14:textId="77777777" w:rsidR="00EB087B" w:rsidRPr="0062726B" w:rsidRDefault="00EB087B" w:rsidP="0062726B">
            <w:pPr>
              <w:pStyle w:val="a4"/>
              <w:snapToGrid w:val="0"/>
              <w:spacing w:line="360" w:lineRule="auto"/>
              <w:jc w:val="both"/>
              <w:rPr>
                <w:rFonts w:ascii="Book Antiqua" w:hAnsi="Book Antiqua"/>
              </w:rPr>
            </w:pPr>
          </w:p>
        </w:tc>
        <w:tc>
          <w:tcPr>
            <w:tcW w:w="900" w:type="dxa"/>
            <w:vMerge/>
            <w:vAlign w:val="center"/>
          </w:tcPr>
          <w:p w14:paraId="1641E9C5" w14:textId="77777777" w:rsidR="00EB087B" w:rsidRPr="0062726B" w:rsidRDefault="00EB087B" w:rsidP="0062726B">
            <w:pPr>
              <w:snapToGrid w:val="0"/>
              <w:spacing w:line="360" w:lineRule="auto"/>
              <w:jc w:val="both"/>
              <w:rPr>
                <w:rFonts w:ascii="Book Antiqua" w:hAnsi="Book Antiqua"/>
              </w:rPr>
            </w:pPr>
          </w:p>
        </w:tc>
        <w:tc>
          <w:tcPr>
            <w:tcW w:w="1350" w:type="dxa"/>
            <w:vMerge/>
            <w:vAlign w:val="center"/>
          </w:tcPr>
          <w:p w14:paraId="79B1FA10" w14:textId="77777777" w:rsidR="00EB087B" w:rsidRPr="0062726B" w:rsidRDefault="00EB087B" w:rsidP="0062726B">
            <w:pPr>
              <w:snapToGrid w:val="0"/>
              <w:spacing w:line="360" w:lineRule="auto"/>
              <w:jc w:val="both"/>
              <w:rPr>
                <w:rFonts w:ascii="Book Antiqua" w:hAnsi="Book Antiqua"/>
                <w:shd w:val="clear" w:color="auto" w:fill="FFFFFF"/>
              </w:rPr>
            </w:pPr>
          </w:p>
        </w:tc>
        <w:tc>
          <w:tcPr>
            <w:tcW w:w="3060" w:type="dxa"/>
            <w:vAlign w:val="center"/>
          </w:tcPr>
          <w:p w14:paraId="3BD32D4D"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 xml:space="preserve">B. </w:t>
            </w:r>
            <w:r w:rsidRPr="0062726B">
              <w:rPr>
                <w:rFonts w:ascii="Book Antiqua" w:hAnsi="Book Antiqua"/>
                <w:shd w:val="clear" w:color="auto" w:fill="FFFFFF"/>
              </w:rPr>
              <w:t>5-μg rhBMP-2 (</w:t>
            </w:r>
            <w:r w:rsidRPr="0062726B">
              <w:rPr>
                <w:rFonts w:ascii="Book Antiqua" w:hAnsi="Book Antiqua"/>
                <w:i/>
                <w:iCs/>
                <w:shd w:val="clear" w:color="auto" w:fill="FFFFFF"/>
              </w:rPr>
              <w:t>n</w:t>
            </w:r>
            <w:r w:rsidRPr="0062726B">
              <w:rPr>
                <w:rFonts w:ascii="Book Antiqua" w:hAnsi="Book Antiqua"/>
                <w:shd w:val="clear" w:color="auto" w:fill="FFFFFF"/>
              </w:rPr>
              <w:t xml:space="preserve"> = 8)</w:t>
            </w:r>
          </w:p>
        </w:tc>
        <w:tc>
          <w:tcPr>
            <w:tcW w:w="1260" w:type="dxa"/>
            <w:vMerge/>
            <w:vAlign w:val="center"/>
          </w:tcPr>
          <w:p w14:paraId="2F7DB59F" w14:textId="77777777" w:rsidR="00EB087B" w:rsidRPr="0062726B" w:rsidRDefault="00EB087B" w:rsidP="0062726B">
            <w:pPr>
              <w:snapToGrid w:val="0"/>
              <w:spacing w:line="360" w:lineRule="auto"/>
              <w:jc w:val="both"/>
              <w:rPr>
                <w:rFonts w:ascii="Book Antiqua" w:hAnsi="Book Antiqua"/>
                <w:shd w:val="clear" w:color="auto" w:fill="FFFFFF"/>
              </w:rPr>
            </w:pPr>
          </w:p>
        </w:tc>
        <w:tc>
          <w:tcPr>
            <w:tcW w:w="1620" w:type="dxa"/>
            <w:vAlign w:val="center"/>
          </w:tcPr>
          <w:p w14:paraId="04AD55A7" w14:textId="77777777"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shd w:val="clear" w:color="auto" w:fill="FFFFFF"/>
              </w:rPr>
              <w:t>B. 100% (8/8)</w:t>
            </w:r>
          </w:p>
        </w:tc>
      </w:tr>
      <w:tr w:rsidR="00EB087B" w:rsidRPr="0062726B" w14:paraId="5B935508" w14:textId="77777777" w:rsidTr="00A91129">
        <w:trPr>
          <w:trHeight w:val="360"/>
        </w:trPr>
        <w:tc>
          <w:tcPr>
            <w:tcW w:w="1345" w:type="dxa"/>
            <w:vMerge/>
            <w:vAlign w:val="center"/>
          </w:tcPr>
          <w:p w14:paraId="21F65833" w14:textId="77777777" w:rsidR="00EB087B" w:rsidRPr="0062726B" w:rsidRDefault="00EB087B" w:rsidP="0062726B">
            <w:pPr>
              <w:pStyle w:val="a4"/>
              <w:snapToGrid w:val="0"/>
              <w:spacing w:line="360" w:lineRule="auto"/>
              <w:jc w:val="both"/>
              <w:rPr>
                <w:rFonts w:ascii="Book Antiqua" w:hAnsi="Book Antiqua"/>
              </w:rPr>
            </w:pPr>
          </w:p>
        </w:tc>
        <w:tc>
          <w:tcPr>
            <w:tcW w:w="900" w:type="dxa"/>
            <w:vMerge/>
            <w:vAlign w:val="center"/>
          </w:tcPr>
          <w:p w14:paraId="02A26117" w14:textId="77777777" w:rsidR="00EB087B" w:rsidRPr="0062726B" w:rsidRDefault="00EB087B" w:rsidP="0062726B">
            <w:pPr>
              <w:snapToGrid w:val="0"/>
              <w:spacing w:line="360" w:lineRule="auto"/>
              <w:jc w:val="both"/>
              <w:rPr>
                <w:rFonts w:ascii="Book Antiqua" w:hAnsi="Book Antiqua"/>
              </w:rPr>
            </w:pPr>
          </w:p>
        </w:tc>
        <w:tc>
          <w:tcPr>
            <w:tcW w:w="1350" w:type="dxa"/>
            <w:vMerge/>
            <w:vAlign w:val="center"/>
          </w:tcPr>
          <w:p w14:paraId="2A736A8D" w14:textId="77777777" w:rsidR="00EB087B" w:rsidRPr="0062726B" w:rsidRDefault="00EB087B" w:rsidP="0062726B">
            <w:pPr>
              <w:snapToGrid w:val="0"/>
              <w:spacing w:line="360" w:lineRule="auto"/>
              <w:jc w:val="both"/>
              <w:rPr>
                <w:rFonts w:ascii="Book Antiqua" w:hAnsi="Book Antiqua"/>
                <w:shd w:val="clear" w:color="auto" w:fill="FFFFFF"/>
              </w:rPr>
            </w:pPr>
          </w:p>
        </w:tc>
        <w:tc>
          <w:tcPr>
            <w:tcW w:w="3060" w:type="dxa"/>
            <w:vAlign w:val="center"/>
          </w:tcPr>
          <w:p w14:paraId="28CB69BC"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 xml:space="preserve">C. </w:t>
            </w:r>
            <w:r w:rsidRPr="0062726B">
              <w:rPr>
                <w:rFonts w:ascii="Book Antiqua" w:hAnsi="Book Antiqua"/>
                <w:shd w:val="clear" w:color="auto" w:fill="FFFFFF"/>
              </w:rPr>
              <w:t>0.2-mg Oxy133 (</w:t>
            </w:r>
            <w:r w:rsidRPr="0062726B">
              <w:rPr>
                <w:rFonts w:ascii="Book Antiqua" w:hAnsi="Book Antiqua"/>
                <w:i/>
                <w:iCs/>
                <w:shd w:val="clear" w:color="auto" w:fill="FFFFFF"/>
              </w:rPr>
              <w:t>n</w:t>
            </w:r>
            <w:r w:rsidRPr="0062726B">
              <w:rPr>
                <w:rFonts w:ascii="Book Antiqua" w:hAnsi="Book Antiqua"/>
                <w:shd w:val="clear" w:color="auto" w:fill="FFFFFF"/>
              </w:rPr>
              <w:t xml:space="preserve"> = 8)</w:t>
            </w:r>
          </w:p>
        </w:tc>
        <w:tc>
          <w:tcPr>
            <w:tcW w:w="1260" w:type="dxa"/>
            <w:vMerge/>
            <w:vAlign w:val="center"/>
          </w:tcPr>
          <w:p w14:paraId="1EA418DB" w14:textId="77777777" w:rsidR="00EB087B" w:rsidRPr="0062726B" w:rsidRDefault="00EB087B" w:rsidP="0062726B">
            <w:pPr>
              <w:snapToGrid w:val="0"/>
              <w:spacing w:line="360" w:lineRule="auto"/>
              <w:jc w:val="both"/>
              <w:rPr>
                <w:rFonts w:ascii="Book Antiqua" w:hAnsi="Book Antiqua"/>
                <w:shd w:val="clear" w:color="auto" w:fill="FFFFFF"/>
              </w:rPr>
            </w:pPr>
          </w:p>
        </w:tc>
        <w:tc>
          <w:tcPr>
            <w:tcW w:w="1620" w:type="dxa"/>
            <w:vAlign w:val="center"/>
          </w:tcPr>
          <w:p w14:paraId="185A4EF2" w14:textId="77777777"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shd w:val="clear" w:color="auto" w:fill="FFFFFF"/>
              </w:rPr>
              <w:t>C. 0% (0/8)</w:t>
            </w:r>
          </w:p>
        </w:tc>
      </w:tr>
      <w:tr w:rsidR="00EB087B" w:rsidRPr="0062726B" w14:paraId="5E6CB2A8" w14:textId="77777777" w:rsidTr="00A91129">
        <w:trPr>
          <w:trHeight w:val="360"/>
        </w:trPr>
        <w:tc>
          <w:tcPr>
            <w:tcW w:w="1345" w:type="dxa"/>
            <w:vMerge/>
            <w:vAlign w:val="center"/>
          </w:tcPr>
          <w:p w14:paraId="3E31F9CF" w14:textId="77777777" w:rsidR="00EB087B" w:rsidRPr="0062726B" w:rsidRDefault="00EB087B" w:rsidP="0062726B">
            <w:pPr>
              <w:pStyle w:val="a4"/>
              <w:snapToGrid w:val="0"/>
              <w:spacing w:line="360" w:lineRule="auto"/>
              <w:jc w:val="both"/>
              <w:rPr>
                <w:rFonts w:ascii="Book Antiqua" w:hAnsi="Book Antiqua"/>
              </w:rPr>
            </w:pPr>
          </w:p>
        </w:tc>
        <w:tc>
          <w:tcPr>
            <w:tcW w:w="900" w:type="dxa"/>
            <w:vMerge/>
            <w:vAlign w:val="center"/>
          </w:tcPr>
          <w:p w14:paraId="1E49553D" w14:textId="77777777" w:rsidR="00EB087B" w:rsidRPr="0062726B" w:rsidRDefault="00EB087B" w:rsidP="0062726B">
            <w:pPr>
              <w:snapToGrid w:val="0"/>
              <w:spacing w:line="360" w:lineRule="auto"/>
              <w:jc w:val="both"/>
              <w:rPr>
                <w:rFonts w:ascii="Book Antiqua" w:hAnsi="Book Antiqua"/>
              </w:rPr>
            </w:pPr>
          </w:p>
        </w:tc>
        <w:tc>
          <w:tcPr>
            <w:tcW w:w="1350" w:type="dxa"/>
            <w:vMerge/>
            <w:vAlign w:val="center"/>
          </w:tcPr>
          <w:p w14:paraId="7E57D33B" w14:textId="77777777" w:rsidR="00EB087B" w:rsidRPr="0062726B" w:rsidRDefault="00EB087B" w:rsidP="0062726B">
            <w:pPr>
              <w:snapToGrid w:val="0"/>
              <w:spacing w:line="360" w:lineRule="auto"/>
              <w:jc w:val="both"/>
              <w:rPr>
                <w:rFonts w:ascii="Book Antiqua" w:hAnsi="Book Antiqua"/>
                <w:shd w:val="clear" w:color="auto" w:fill="FFFFFF"/>
              </w:rPr>
            </w:pPr>
          </w:p>
        </w:tc>
        <w:tc>
          <w:tcPr>
            <w:tcW w:w="3060" w:type="dxa"/>
            <w:vAlign w:val="center"/>
          </w:tcPr>
          <w:p w14:paraId="0A4F88FB" w14:textId="77777777"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rPr>
              <w:t xml:space="preserve">D. </w:t>
            </w:r>
            <w:r w:rsidRPr="0062726B">
              <w:rPr>
                <w:rFonts w:ascii="Book Antiqua" w:hAnsi="Book Antiqua"/>
                <w:shd w:val="clear" w:color="auto" w:fill="FFFFFF"/>
              </w:rPr>
              <w:t>2-mg Oxy133 (</w:t>
            </w:r>
            <w:r w:rsidRPr="0062726B">
              <w:rPr>
                <w:rFonts w:ascii="Book Antiqua" w:hAnsi="Book Antiqua"/>
                <w:i/>
                <w:iCs/>
                <w:shd w:val="clear" w:color="auto" w:fill="FFFFFF"/>
              </w:rPr>
              <w:t>n</w:t>
            </w:r>
            <w:r w:rsidRPr="0062726B">
              <w:rPr>
                <w:rFonts w:ascii="Book Antiqua" w:hAnsi="Book Antiqua"/>
                <w:shd w:val="clear" w:color="auto" w:fill="FFFFFF"/>
              </w:rPr>
              <w:t xml:space="preserve"> = 8)</w:t>
            </w:r>
          </w:p>
        </w:tc>
        <w:tc>
          <w:tcPr>
            <w:tcW w:w="1260" w:type="dxa"/>
            <w:vMerge/>
            <w:vAlign w:val="center"/>
          </w:tcPr>
          <w:p w14:paraId="2846B31E" w14:textId="77777777" w:rsidR="00EB087B" w:rsidRPr="0062726B" w:rsidRDefault="00EB087B" w:rsidP="0062726B">
            <w:pPr>
              <w:snapToGrid w:val="0"/>
              <w:spacing w:line="360" w:lineRule="auto"/>
              <w:jc w:val="both"/>
              <w:rPr>
                <w:rFonts w:ascii="Book Antiqua" w:hAnsi="Book Antiqua"/>
                <w:shd w:val="clear" w:color="auto" w:fill="FFFFFF"/>
              </w:rPr>
            </w:pPr>
          </w:p>
        </w:tc>
        <w:tc>
          <w:tcPr>
            <w:tcW w:w="1620" w:type="dxa"/>
            <w:vAlign w:val="center"/>
          </w:tcPr>
          <w:p w14:paraId="3B5246A3" w14:textId="77777777"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shd w:val="clear" w:color="auto" w:fill="FFFFFF"/>
              </w:rPr>
              <w:t>D. 50% (4/8)</w:t>
            </w:r>
          </w:p>
        </w:tc>
      </w:tr>
      <w:tr w:rsidR="00EB087B" w:rsidRPr="0062726B" w14:paraId="07C4BC05" w14:textId="77777777" w:rsidTr="00A91129">
        <w:trPr>
          <w:trHeight w:val="360"/>
        </w:trPr>
        <w:tc>
          <w:tcPr>
            <w:tcW w:w="1345" w:type="dxa"/>
            <w:vMerge/>
            <w:vAlign w:val="center"/>
          </w:tcPr>
          <w:p w14:paraId="0B0EAFE6" w14:textId="77777777" w:rsidR="00EB087B" w:rsidRPr="0062726B" w:rsidRDefault="00EB087B" w:rsidP="0062726B">
            <w:pPr>
              <w:pStyle w:val="a4"/>
              <w:snapToGrid w:val="0"/>
              <w:spacing w:line="360" w:lineRule="auto"/>
              <w:jc w:val="both"/>
              <w:rPr>
                <w:rFonts w:ascii="Book Antiqua" w:hAnsi="Book Antiqua"/>
              </w:rPr>
            </w:pPr>
          </w:p>
        </w:tc>
        <w:tc>
          <w:tcPr>
            <w:tcW w:w="900" w:type="dxa"/>
            <w:vMerge/>
            <w:vAlign w:val="center"/>
          </w:tcPr>
          <w:p w14:paraId="4D7ECE5D" w14:textId="77777777" w:rsidR="00EB087B" w:rsidRPr="0062726B" w:rsidRDefault="00EB087B" w:rsidP="0062726B">
            <w:pPr>
              <w:snapToGrid w:val="0"/>
              <w:spacing w:line="360" w:lineRule="auto"/>
              <w:jc w:val="both"/>
              <w:rPr>
                <w:rFonts w:ascii="Book Antiqua" w:hAnsi="Book Antiqua"/>
              </w:rPr>
            </w:pPr>
          </w:p>
        </w:tc>
        <w:tc>
          <w:tcPr>
            <w:tcW w:w="1350" w:type="dxa"/>
            <w:vMerge/>
            <w:vAlign w:val="center"/>
          </w:tcPr>
          <w:p w14:paraId="14BFAE63" w14:textId="77777777" w:rsidR="00EB087B" w:rsidRPr="0062726B" w:rsidRDefault="00EB087B" w:rsidP="0062726B">
            <w:pPr>
              <w:snapToGrid w:val="0"/>
              <w:spacing w:line="360" w:lineRule="auto"/>
              <w:jc w:val="both"/>
              <w:rPr>
                <w:rFonts w:ascii="Book Antiqua" w:hAnsi="Book Antiqua"/>
                <w:shd w:val="clear" w:color="auto" w:fill="FFFFFF"/>
              </w:rPr>
            </w:pPr>
          </w:p>
        </w:tc>
        <w:tc>
          <w:tcPr>
            <w:tcW w:w="3060" w:type="dxa"/>
            <w:vAlign w:val="center"/>
          </w:tcPr>
          <w:p w14:paraId="1891D553"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 xml:space="preserve">E. </w:t>
            </w:r>
            <w:r w:rsidRPr="0062726B">
              <w:rPr>
                <w:rFonts w:ascii="Book Antiqua" w:hAnsi="Book Antiqua"/>
                <w:shd w:val="clear" w:color="auto" w:fill="FFFFFF"/>
              </w:rPr>
              <w:t>20-mg Oxy133 (</w:t>
            </w:r>
            <w:r w:rsidRPr="0062726B">
              <w:rPr>
                <w:rFonts w:ascii="Book Antiqua" w:hAnsi="Book Antiqua"/>
                <w:i/>
                <w:iCs/>
                <w:shd w:val="clear" w:color="auto" w:fill="FFFFFF"/>
              </w:rPr>
              <w:t>n</w:t>
            </w:r>
            <w:r w:rsidRPr="0062726B">
              <w:rPr>
                <w:rFonts w:ascii="Book Antiqua" w:hAnsi="Book Antiqua"/>
                <w:shd w:val="clear" w:color="auto" w:fill="FFFFFF"/>
              </w:rPr>
              <w:t xml:space="preserve"> = 7)</w:t>
            </w:r>
          </w:p>
        </w:tc>
        <w:tc>
          <w:tcPr>
            <w:tcW w:w="1260" w:type="dxa"/>
            <w:vMerge/>
            <w:vAlign w:val="center"/>
          </w:tcPr>
          <w:p w14:paraId="2DB17DF6" w14:textId="77777777" w:rsidR="00EB087B" w:rsidRPr="0062726B" w:rsidRDefault="00EB087B" w:rsidP="0062726B">
            <w:pPr>
              <w:snapToGrid w:val="0"/>
              <w:spacing w:line="360" w:lineRule="auto"/>
              <w:jc w:val="both"/>
              <w:rPr>
                <w:rFonts w:ascii="Book Antiqua" w:hAnsi="Book Antiqua"/>
                <w:shd w:val="clear" w:color="auto" w:fill="FFFFFF"/>
              </w:rPr>
            </w:pPr>
          </w:p>
        </w:tc>
        <w:tc>
          <w:tcPr>
            <w:tcW w:w="1620" w:type="dxa"/>
            <w:vAlign w:val="center"/>
          </w:tcPr>
          <w:p w14:paraId="0D3A11AC" w14:textId="77777777"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shd w:val="clear" w:color="auto" w:fill="FFFFFF"/>
              </w:rPr>
              <w:t>E. 86% (6/7)</w:t>
            </w:r>
          </w:p>
        </w:tc>
      </w:tr>
      <w:tr w:rsidR="00EB087B" w:rsidRPr="0062726B" w14:paraId="51159253" w14:textId="77777777" w:rsidTr="00A91129">
        <w:trPr>
          <w:trHeight w:val="452"/>
        </w:trPr>
        <w:tc>
          <w:tcPr>
            <w:tcW w:w="1345" w:type="dxa"/>
            <w:vMerge w:val="restart"/>
            <w:vAlign w:val="center"/>
          </w:tcPr>
          <w:p w14:paraId="09537D4D" w14:textId="2BD96947" w:rsidR="00EB087B" w:rsidRPr="0062726B" w:rsidRDefault="00EB087B" w:rsidP="00A91129">
            <w:pPr>
              <w:pStyle w:val="a4"/>
              <w:snapToGrid w:val="0"/>
              <w:spacing w:line="360" w:lineRule="auto"/>
              <w:jc w:val="both"/>
              <w:rPr>
                <w:rFonts w:ascii="Book Antiqua" w:hAnsi="Book Antiqua"/>
              </w:rPr>
            </w:pPr>
            <w:r w:rsidRPr="0062726B">
              <w:rPr>
                <w:rFonts w:ascii="Book Antiqua" w:hAnsi="Book Antiqua"/>
              </w:rPr>
              <w:t xml:space="preserve">Scott </w:t>
            </w:r>
            <w:r w:rsidR="00523D42" w:rsidRPr="0062726B">
              <w:rPr>
                <w:rFonts w:ascii="Book Antiqua" w:hAnsi="Book Antiqua"/>
                <w:i/>
                <w:iCs/>
              </w:rPr>
              <w:t>et al</w:t>
            </w:r>
            <w:r w:rsidR="00523D42" w:rsidRPr="0062726B">
              <w:rPr>
                <w:rFonts w:ascii="Book Antiqua" w:hAnsi="Book Antiqua"/>
                <w:noProof/>
                <w:vertAlign w:val="superscript"/>
              </w:rPr>
              <w:t>[31]</w:t>
            </w:r>
            <w:r w:rsidR="00523D42" w:rsidRPr="0062726B">
              <w:rPr>
                <w:rFonts w:ascii="Book Antiqua" w:hAnsi="Book Antiqua"/>
              </w:rPr>
              <w:t>,</w:t>
            </w:r>
            <w:r w:rsidRPr="0062726B">
              <w:rPr>
                <w:rFonts w:ascii="Book Antiqua" w:hAnsi="Book Antiqua"/>
              </w:rPr>
              <w:t xml:space="preserve"> 2015 (V)</w:t>
            </w:r>
          </w:p>
        </w:tc>
        <w:tc>
          <w:tcPr>
            <w:tcW w:w="900" w:type="dxa"/>
            <w:vMerge w:val="restart"/>
            <w:vAlign w:val="center"/>
          </w:tcPr>
          <w:p w14:paraId="62FAB761" w14:textId="25A97A58" w:rsidR="00EB087B" w:rsidRPr="0062726B" w:rsidRDefault="00EB087B" w:rsidP="0062726B">
            <w:pPr>
              <w:snapToGrid w:val="0"/>
              <w:spacing w:line="360" w:lineRule="auto"/>
              <w:jc w:val="both"/>
              <w:rPr>
                <w:rFonts w:ascii="Book Antiqua" w:hAnsi="Book Antiqua"/>
              </w:rPr>
            </w:pPr>
            <w:r w:rsidRPr="0062726B">
              <w:rPr>
                <w:rFonts w:ascii="Book Antiqua" w:hAnsi="Book Antiqua"/>
              </w:rPr>
              <w:t>Rabbit (</w:t>
            </w:r>
            <w:r w:rsidRPr="0062726B">
              <w:rPr>
                <w:rFonts w:ascii="Book Antiqua" w:hAnsi="Book Antiqua"/>
                <w:i/>
                <w:iCs/>
              </w:rPr>
              <w:t>n</w:t>
            </w:r>
            <w:r w:rsidRPr="0062726B">
              <w:rPr>
                <w:rFonts w:ascii="Book Antiqua" w:hAnsi="Book Antiqua"/>
              </w:rPr>
              <w:t xml:space="preserve"> = 22)</w:t>
            </w:r>
          </w:p>
        </w:tc>
        <w:tc>
          <w:tcPr>
            <w:tcW w:w="1350" w:type="dxa"/>
            <w:vMerge w:val="restart"/>
            <w:vAlign w:val="center"/>
          </w:tcPr>
          <w:p w14:paraId="4759FE39" w14:textId="7616EF74" w:rsidR="00EB087B" w:rsidRPr="0062726B" w:rsidRDefault="00EB087B" w:rsidP="0062726B">
            <w:pPr>
              <w:snapToGrid w:val="0"/>
              <w:spacing w:line="360" w:lineRule="auto"/>
              <w:jc w:val="both"/>
              <w:rPr>
                <w:rFonts w:ascii="Book Antiqua" w:hAnsi="Book Antiqua"/>
              </w:rPr>
            </w:pPr>
            <w:r w:rsidRPr="0062726B">
              <w:rPr>
                <w:rFonts w:ascii="Book Antiqua" w:hAnsi="Book Antiqua"/>
                <w:shd w:val="clear" w:color="auto" w:fill="FFFFFF"/>
              </w:rPr>
              <w:t>L4-L5 PLF us</w:t>
            </w:r>
            <w:r w:rsidR="00CC0456" w:rsidRPr="0062726B">
              <w:rPr>
                <w:rFonts w:ascii="Book Antiqua" w:hAnsi="Book Antiqua"/>
                <w:shd w:val="clear" w:color="auto" w:fill="FFFFFF"/>
              </w:rPr>
              <w:t xml:space="preserve">ing iliac crest autograft </w:t>
            </w:r>
            <w:r w:rsidRPr="0062726B">
              <w:rPr>
                <w:rFonts w:ascii="Book Antiqua" w:hAnsi="Book Antiqua"/>
                <w:shd w:val="clear" w:color="auto" w:fill="FFFFFF"/>
              </w:rPr>
              <w:t>supplemented with Oxy133 or rhBMP-2</w:t>
            </w:r>
          </w:p>
        </w:tc>
        <w:tc>
          <w:tcPr>
            <w:tcW w:w="3060" w:type="dxa"/>
            <w:vAlign w:val="center"/>
          </w:tcPr>
          <w:p w14:paraId="627A9F74"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A. Saline only (control) (</w:t>
            </w:r>
            <w:r w:rsidRPr="0062726B">
              <w:rPr>
                <w:rFonts w:ascii="Book Antiqua" w:hAnsi="Book Antiqua"/>
                <w:i/>
                <w:iCs/>
              </w:rPr>
              <w:t>n</w:t>
            </w:r>
            <w:r w:rsidRPr="0062726B">
              <w:rPr>
                <w:rFonts w:ascii="Book Antiqua" w:hAnsi="Book Antiqua"/>
              </w:rPr>
              <w:t xml:space="preserve"> = 5)</w:t>
            </w:r>
          </w:p>
        </w:tc>
        <w:tc>
          <w:tcPr>
            <w:tcW w:w="1260" w:type="dxa"/>
            <w:vMerge w:val="restart"/>
            <w:vAlign w:val="center"/>
          </w:tcPr>
          <w:p w14:paraId="154421AD" w14:textId="5787302A"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rPr>
              <w:t xml:space="preserve">No motion bilaterally </w:t>
            </w:r>
            <w:r w:rsidRPr="0062726B">
              <w:rPr>
                <w:rFonts w:ascii="Book Antiqua" w:hAnsi="Book Antiqua"/>
                <w:i/>
                <w:iCs/>
              </w:rPr>
              <w:t>via</w:t>
            </w:r>
            <w:r w:rsidRPr="0062726B">
              <w:rPr>
                <w:rFonts w:ascii="Book Antiqua" w:hAnsi="Book Antiqua"/>
              </w:rPr>
              <w:t xml:space="preserve"> </w:t>
            </w:r>
            <w:r w:rsidRPr="0062726B">
              <w:rPr>
                <w:rFonts w:ascii="Book Antiqua" w:hAnsi="Book Antiqua"/>
                <w:shd w:val="clear" w:color="auto" w:fill="FFFFFF"/>
              </w:rPr>
              <w:t xml:space="preserve">manual palpation </w:t>
            </w:r>
            <w:r w:rsidRPr="0062726B">
              <w:rPr>
                <w:rFonts w:ascii="Book Antiqua" w:hAnsi="Book Antiqua"/>
                <w:spacing w:val="2"/>
                <w:shd w:val="clear" w:color="auto" w:fill="FCFCFC"/>
              </w:rPr>
              <w:t xml:space="preserve">at 8 </w:t>
            </w:r>
            <w:proofErr w:type="spellStart"/>
            <w:r w:rsidRPr="0062726B">
              <w:rPr>
                <w:rFonts w:ascii="Book Antiqua" w:hAnsi="Book Antiqua"/>
                <w:spacing w:val="2"/>
                <w:shd w:val="clear" w:color="auto" w:fill="FCFCFC"/>
              </w:rPr>
              <w:t>wk</w:t>
            </w:r>
            <w:proofErr w:type="spellEnd"/>
            <w:r w:rsidRPr="0062726B">
              <w:rPr>
                <w:rFonts w:ascii="Book Antiqua" w:hAnsi="Book Antiqua"/>
                <w:spacing w:val="2"/>
                <w:shd w:val="clear" w:color="auto" w:fill="FCFCFC"/>
              </w:rPr>
              <w:t xml:space="preserve"> post-operatively</w:t>
            </w:r>
          </w:p>
        </w:tc>
        <w:tc>
          <w:tcPr>
            <w:tcW w:w="1620" w:type="dxa"/>
            <w:vAlign w:val="center"/>
          </w:tcPr>
          <w:p w14:paraId="71CC98FA"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A. 0% (0/5)</w:t>
            </w:r>
          </w:p>
        </w:tc>
      </w:tr>
      <w:tr w:rsidR="00EB087B" w:rsidRPr="0062726B" w14:paraId="5E46AD59" w14:textId="77777777" w:rsidTr="00A91129">
        <w:trPr>
          <w:trHeight w:val="453"/>
        </w:trPr>
        <w:tc>
          <w:tcPr>
            <w:tcW w:w="1345" w:type="dxa"/>
            <w:vMerge/>
            <w:vAlign w:val="center"/>
          </w:tcPr>
          <w:p w14:paraId="439B5C62" w14:textId="77777777" w:rsidR="00EB087B" w:rsidRPr="0062726B" w:rsidRDefault="00EB087B" w:rsidP="0062726B">
            <w:pPr>
              <w:pStyle w:val="a4"/>
              <w:snapToGrid w:val="0"/>
              <w:spacing w:line="360" w:lineRule="auto"/>
              <w:jc w:val="both"/>
              <w:rPr>
                <w:rFonts w:ascii="Book Antiqua" w:hAnsi="Book Antiqua"/>
              </w:rPr>
            </w:pPr>
          </w:p>
        </w:tc>
        <w:tc>
          <w:tcPr>
            <w:tcW w:w="900" w:type="dxa"/>
            <w:vMerge/>
            <w:vAlign w:val="center"/>
          </w:tcPr>
          <w:p w14:paraId="3A33FA76" w14:textId="77777777" w:rsidR="00EB087B" w:rsidRPr="0062726B" w:rsidRDefault="00EB087B" w:rsidP="0062726B">
            <w:pPr>
              <w:snapToGrid w:val="0"/>
              <w:spacing w:line="360" w:lineRule="auto"/>
              <w:jc w:val="both"/>
              <w:rPr>
                <w:rFonts w:ascii="Book Antiqua" w:hAnsi="Book Antiqua"/>
              </w:rPr>
            </w:pPr>
          </w:p>
        </w:tc>
        <w:tc>
          <w:tcPr>
            <w:tcW w:w="1350" w:type="dxa"/>
            <w:vMerge/>
            <w:vAlign w:val="center"/>
          </w:tcPr>
          <w:p w14:paraId="771C590E" w14:textId="77777777" w:rsidR="00EB087B" w:rsidRPr="0062726B" w:rsidRDefault="00EB087B" w:rsidP="0062726B">
            <w:pPr>
              <w:snapToGrid w:val="0"/>
              <w:spacing w:line="360" w:lineRule="auto"/>
              <w:jc w:val="both"/>
              <w:rPr>
                <w:rFonts w:ascii="Book Antiqua" w:hAnsi="Book Antiqua"/>
                <w:shd w:val="clear" w:color="auto" w:fill="FFFFFF"/>
              </w:rPr>
            </w:pPr>
          </w:p>
        </w:tc>
        <w:tc>
          <w:tcPr>
            <w:tcW w:w="3060" w:type="dxa"/>
            <w:vAlign w:val="center"/>
          </w:tcPr>
          <w:p w14:paraId="15916646"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 xml:space="preserve">B. </w:t>
            </w:r>
            <w:r w:rsidRPr="0062726B">
              <w:rPr>
                <w:rFonts w:ascii="Book Antiqua" w:hAnsi="Book Antiqua"/>
                <w:shd w:val="clear" w:color="auto" w:fill="FFFFFF"/>
              </w:rPr>
              <w:t xml:space="preserve">30-μg rhBMP-2 </w:t>
            </w:r>
            <w:r w:rsidRPr="0062726B">
              <w:rPr>
                <w:rFonts w:ascii="Book Antiqua" w:hAnsi="Book Antiqua"/>
              </w:rPr>
              <w:t>(</w:t>
            </w:r>
            <w:r w:rsidRPr="0062726B">
              <w:rPr>
                <w:rFonts w:ascii="Book Antiqua" w:hAnsi="Book Antiqua"/>
                <w:i/>
                <w:iCs/>
              </w:rPr>
              <w:t>n</w:t>
            </w:r>
            <w:r w:rsidRPr="0062726B">
              <w:rPr>
                <w:rFonts w:ascii="Book Antiqua" w:hAnsi="Book Antiqua"/>
              </w:rPr>
              <w:t xml:space="preserve"> = 6)</w:t>
            </w:r>
          </w:p>
        </w:tc>
        <w:tc>
          <w:tcPr>
            <w:tcW w:w="1260" w:type="dxa"/>
            <w:vMerge/>
            <w:vAlign w:val="center"/>
          </w:tcPr>
          <w:p w14:paraId="060D4C65" w14:textId="77777777" w:rsidR="00EB087B" w:rsidRPr="0062726B" w:rsidDel="007A23B4" w:rsidRDefault="00EB087B" w:rsidP="0062726B">
            <w:pPr>
              <w:snapToGrid w:val="0"/>
              <w:spacing w:line="360" w:lineRule="auto"/>
              <w:jc w:val="both"/>
              <w:rPr>
                <w:rFonts w:ascii="Book Antiqua" w:hAnsi="Book Antiqua"/>
              </w:rPr>
            </w:pPr>
          </w:p>
        </w:tc>
        <w:tc>
          <w:tcPr>
            <w:tcW w:w="1620" w:type="dxa"/>
            <w:vAlign w:val="center"/>
          </w:tcPr>
          <w:p w14:paraId="473884AD" w14:textId="77777777" w:rsidR="00EB087B" w:rsidRPr="0062726B" w:rsidDel="007A23B4" w:rsidRDefault="00EB087B" w:rsidP="0062726B">
            <w:pPr>
              <w:snapToGrid w:val="0"/>
              <w:spacing w:line="360" w:lineRule="auto"/>
              <w:jc w:val="both"/>
              <w:rPr>
                <w:rFonts w:ascii="Book Antiqua" w:hAnsi="Book Antiqua"/>
                <w:shd w:val="clear" w:color="auto" w:fill="FFFFFF"/>
              </w:rPr>
            </w:pPr>
            <w:r w:rsidRPr="0062726B">
              <w:rPr>
                <w:rFonts w:ascii="Book Antiqua" w:hAnsi="Book Antiqua"/>
              </w:rPr>
              <w:t>B. 83.3% (5/6)</w:t>
            </w:r>
          </w:p>
        </w:tc>
      </w:tr>
      <w:tr w:rsidR="00EB087B" w:rsidRPr="0062726B" w14:paraId="40739188" w14:textId="77777777" w:rsidTr="00A91129">
        <w:trPr>
          <w:trHeight w:val="452"/>
        </w:trPr>
        <w:tc>
          <w:tcPr>
            <w:tcW w:w="1345" w:type="dxa"/>
            <w:vMerge/>
            <w:vAlign w:val="center"/>
          </w:tcPr>
          <w:p w14:paraId="58751AA1" w14:textId="77777777" w:rsidR="00EB087B" w:rsidRPr="0062726B" w:rsidRDefault="00EB087B" w:rsidP="0062726B">
            <w:pPr>
              <w:pStyle w:val="a4"/>
              <w:snapToGrid w:val="0"/>
              <w:spacing w:line="360" w:lineRule="auto"/>
              <w:jc w:val="both"/>
              <w:rPr>
                <w:rFonts w:ascii="Book Antiqua" w:hAnsi="Book Antiqua"/>
              </w:rPr>
            </w:pPr>
          </w:p>
        </w:tc>
        <w:tc>
          <w:tcPr>
            <w:tcW w:w="900" w:type="dxa"/>
            <w:vMerge/>
            <w:vAlign w:val="center"/>
          </w:tcPr>
          <w:p w14:paraId="1F8B7087" w14:textId="77777777" w:rsidR="00EB087B" w:rsidRPr="0062726B" w:rsidRDefault="00EB087B" w:rsidP="0062726B">
            <w:pPr>
              <w:snapToGrid w:val="0"/>
              <w:spacing w:line="360" w:lineRule="auto"/>
              <w:jc w:val="both"/>
              <w:rPr>
                <w:rFonts w:ascii="Book Antiqua" w:hAnsi="Book Antiqua"/>
              </w:rPr>
            </w:pPr>
          </w:p>
        </w:tc>
        <w:tc>
          <w:tcPr>
            <w:tcW w:w="1350" w:type="dxa"/>
            <w:vMerge/>
            <w:vAlign w:val="center"/>
          </w:tcPr>
          <w:p w14:paraId="43689CF2" w14:textId="77777777" w:rsidR="00EB087B" w:rsidRPr="0062726B" w:rsidRDefault="00EB087B" w:rsidP="0062726B">
            <w:pPr>
              <w:snapToGrid w:val="0"/>
              <w:spacing w:line="360" w:lineRule="auto"/>
              <w:jc w:val="both"/>
              <w:rPr>
                <w:rFonts w:ascii="Book Antiqua" w:hAnsi="Book Antiqua"/>
                <w:shd w:val="clear" w:color="auto" w:fill="FFFFFF"/>
              </w:rPr>
            </w:pPr>
          </w:p>
        </w:tc>
        <w:tc>
          <w:tcPr>
            <w:tcW w:w="3060" w:type="dxa"/>
            <w:vAlign w:val="center"/>
          </w:tcPr>
          <w:p w14:paraId="1F59C8B5"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 xml:space="preserve">C. </w:t>
            </w:r>
            <w:r w:rsidRPr="0062726B">
              <w:rPr>
                <w:rFonts w:ascii="Book Antiqua" w:hAnsi="Book Antiqua"/>
                <w:shd w:val="clear" w:color="auto" w:fill="FFFFFF"/>
              </w:rPr>
              <w:t xml:space="preserve">20-mg Oxy133 </w:t>
            </w:r>
            <w:r w:rsidRPr="0062726B">
              <w:rPr>
                <w:rFonts w:ascii="Book Antiqua" w:hAnsi="Book Antiqua"/>
              </w:rPr>
              <w:t>(</w:t>
            </w:r>
            <w:r w:rsidRPr="0062726B">
              <w:rPr>
                <w:rFonts w:ascii="Book Antiqua" w:hAnsi="Book Antiqua"/>
                <w:i/>
                <w:iCs/>
              </w:rPr>
              <w:t>n</w:t>
            </w:r>
            <w:r w:rsidRPr="0062726B">
              <w:rPr>
                <w:rFonts w:ascii="Book Antiqua" w:hAnsi="Book Antiqua"/>
              </w:rPr>
              <w:t xml:space="preserve"> = 6)</w:t>
            </w:r>
          </w:p>
        </w:tc>
        <w:tc>
          <w:tcPr>
            <w:tcW w:w="1260" w:type="dxa"/>
            <w:vMerge/>
            <w:vAlign w:val="center"/>
          </w:tcPr>
          <w:p w14:paraId="52758498" w14:textId="77777777" w:rsidR="00EB087B" w:rsidRPr="0062726B" w:rsidRDefault="00EB087B" w:rsidP="0062726B">
            <w:pPr>
              <w:snapToGrid w:val="0"/>
              <w:spacing w:line="360" w:lineRule="auto"/>
              <w:jc w:val="both"/>
              <w:rPr>
                <w:rFonts w:ascii="Book Antiqua" w:hAnsi="Book Antiqua"/>
              </w:rPr>
            </w:pPr>
          </w:p>
        </w:tc>
        <w:tc>
          <w:tcPr>
            <w:tcW w:w="1620" w:type="dxa"/>
            <w:vAlign w:val="center"/>
          </w:tcPr>
          <w:p w14:paraId="016CA7F2" w14:textId="77777777"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rPr>
              <w:t>C. 83.3% (5/6)</w:t>
            </w:r>
          </w:p>
        </w:tc>
      </w:tr>
      <w:tr w:rsidR="00EB087B" w:rsidRPr="0062726B" w14:paraId="6E1EE519" w14:textId="77777777" w:rsidTr="00A91129">
        <w:trPr>
          <w:trHeight w:val="453"/>
        </w:trPr>
        <w:tc>
          <w:tcPr>
            <w:tcW w:w="1345" w:type="dxa"/>
            <w:vMerge/>
            <w:vAlign w:val="center"/>
          </w:tcPr>
          <w:p w14:paraId="2CA2E51A" w14:textId="77777777" w:rsidR="00EB087B" w:rsidRPr="0062726B" w:rsidRDefault="00EB087B" w:rsidP="0062726B">
            <w:pPr>
              <w:pStyle w:val="a4"/>
              <w:snapToGrid w:val="0"/>
              <w:spacing w:line="360" w:lineRule="auto"/>
              <w:jc w:val="both"/>
              <w:rPr>
                <w:rFonts w:ascii="Book Antiqua" w:hAnsi="Book Antiqua"/>
              </w:rPr>
            </w:pPr>
          </w:p>
        </w:tc>
        <w:tc>
          <w:tcPr>
            <w:tcW w:w="900" w:type="dxa"/>
            <w:vMerge/>
            <w:vAlign w:val="center"/>
          </w:tcPr>
          <w:p w14:paraId="003BDB75" w14:textId="77777777" w:rsidR="00EB087B" w:rsidRPr="0062726B" w:rsidRDefault="00EB087B" w:rsidP="0062726B">
            <w:pPr>
              <w:snapToGrid w:val="0"/>
              <w:spacing w:line="360" w:lineRule="auto"/>
              <w:jc w:val="both"/>
              <w:rPr>
                <w:rFonts w:ascii="Book Antiqua" w:hAnsi="Book Antiqua"/>
              </w:rPr>
            </w:pPr>
          </w:p>
        </w:tc>
        <w:tc>
          <w:tcPr>
            <w:tcW w:w="1350" w:type="dxa"/>
            <w:vMerge/>
            <w:vAlign w:val="center"/>
          </w:tcPr>
          <w:p w14:paraId="135ED626" w14:textId="77777777" w:rsidR="00EB087B" w:rsidRPr="0062726B" w:rsidRDefault="00EB087B" w:rsidP="0062726B">
            <w:pPr>
              <w:snapToGrid w:val="0"/>
              <w:spacing w:line="360" w:lineRule="auto"/>
              <w:jc w:val="both"/>
              <w:rPr>
                <w:rFonts w:ascii="Book Antiqua" w:hAnsi="Book Antiqua"/>
                <w:shd w:val="clear" w:color="auto" w:fill="FFFFFF"/>
              </w:rPr>
            </w:pPr>
          </w:p>
        </w:tc>
        <w:tc>
          <w:tcPr>
            <w:tcW w:w="3060" w:type="dxa"/>
            <w:vAlign w:val="center"/>
          </w:tcPr>
          <w:p w14:paraId="384A1D97"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 xml:space="preserve">D. </w:t>
            </w:r>
            <w:r w:rsidRPr="0062726B">
              <w:rPr>
                <w:rFonts w:ascii="Book Antiqua" w:hAnsi="Book Antiqua"/>
                <w:shd w:val="clear" w:color="auto" w:fill="FFFFFF"/>
              </w:rPr>
              <w:t xml:space="preserve">60-mg Oxy133 </w:t>
            </w:r>
            <w:r w:rsidRPr="0062726B">
              <w:rPr>
                <w:rFonts w:ascii="Book Antiqua" w:hAnsi="Book Antiqua"/>
              </w:rPr>
              <w:t>(</w:t>
            </w:r>
            <w:r w:rsidRPr="0062726B">
              <w:rPr>
                <w:rFonts w:ascii="Book Antiqua" w:hAnsi="Book Antiqua"/>
                <w:i/>
                <w:iCs/>
              </w:rPr>
              <w:t>n</w:t>
            </w:r>
            <w:r w:rsidRPr="0062726B">
              <w:rPr>
                <w:rFonts w:ascii="Book Antiqua" w:hAnsi="Book Antiqua"/>
              </w:rPr>
              <w:t xml:space="preserve"> = 5)</w:t>
            </w:r>
          </w:p>
        </w:tc>
        <w:tc>
          <w:tcPr>
            <w:tcW w:w="1260" w:type="dxa"/>
            <w:vMerge/>
            <w:vAlign w:val="center"/>
          </w:tcPr>
          <w:p w14:paraId="0E5DEB07" w14:textId="77777777" w:rsidR="00EB087B" w:rsidRPr="0062726B" w:rsidRDefault="00EB087B" w:rsidP="0062726B">
            <w:pPr>
              <w:snapToGrid w:val="0"/>
              <w:spacing w:line="360" w:lineRule="auto"/>
              <w:jc w:val="both"/>
              <w:rPr>
                <w:rFonts w:ascii="Book Antiqua" w:hAnsi="Book Antiqua"/>
              </w:rPr>
            </w:pPr>
          </w:p>
        </w:tc>
        <w:tc>
          <w:tcPr>
            <w:tcW w:w="1620" w:type="dxa"/>
            <w:vAlign w:val="center"/>
          </w:tcPr>
          <w:p w14:paraId="440E27EF" w14:textId="77777777"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rPr>
              <w:t>D. 80% (4/5)</w:t>
            </w:r>
          </w:p>
        </w:tc>
      </w:tr>
      <w:tr w:rsidR="00EB087B" w:rsidRPr="0062726B" w14:paraId="538842AF" w14:textId="77777777" w:rsidTr="00A91129">
        <w:trPr>
          <w:trHeight w:val="305"/>
        </w:trPr>
        <w:tc>
          <w:tcPr>
            <w:tcW w:w="1345" w:type="dxa"/>
            <w:vMerge w:val="restart"/>
            <w:vAlign w:val="center"/>
          </w:tcPr>
          <w:p w14:paraId="084806D5" w14:textId="0A4B630F" w:rsidR="00EB087B" w:rsidRPr="0062726B" w:rsidRDefault="00EB087B" w:rsidP="00A91129">
            <w:pPr>
              <w:pStyle w:val="a4"/>
              <w:snapToGrid w:val="0"/>
              <w:spacing w:line="360" w:lineRule="auto"/>
              <w:jc w:val="both"/>
              <w:rPr>
                <w:rFonts w:ascii="Book Antiqua" w:hAnsi="Book Antiqua"/>
              </w:rPr>
            </w:pPr>
            <w:proofErr w:type="spellStart"/>
            <w:r w:rsidRPr="0062726B">
              <w:rPr>
                <w:rFonts w:ascii="Book Antiqua" w:hAnsi="Book Antiqua"/>
              </w:rPr>
              <w:t>Buser</w:t>
            </w:r>
            <w:proofErr w:type="spellEnd"/>
            <w:r w:rsidRPr="0062726B">
              <w:rPr>
                <w:rFonts w:ascii="Book Antiqua" w:hAnsi="Book Antiqua"/>
              </w:rPr>
              <w:t xml:space="preserve"> </w:t>
            </w:r>
            <w:r w:rsidRPr="0062726B">
              <w:rPr>
                <w:rFonts w:ascii="Book Antiqua" w:hAnsi="Book Antiqua"/>
                <w:i/>
                <w:iCs/>
              </w:rPr>
              <w:t>et al</w:t>
            </w:r>
            <w:bookmarkStart w:id="12" w:name="OLE_LINK5"/>
            <w:bookmarkStart w:id="13" w:name="OLE_LINK6"/>
            <w:r w:rsidR="00A91129" w:rsidRPr="00A91129">
              <w:rPr>
                <w:rFonts w:ascii="Book Antiqua" w:hAnsi="Book Antiqua"/>
                <w:vertAlign w:val="superscript"/>
              </w:rPr>
              <w:t>[33]</w:t>
            </w:r>
            <w:bookmarkEnd w:id="12"/>
            <w:bookmarkEnd w:id="13"/>
            <w:r w:rsidRPr="0062726B">
              <w:rPr>
                <w:rFonts w:ascii="Book Antiqua" w:hAnsi="Book Antiqua"/>
              </w:rPr>
              <w:t>, 2017 (V)</w:t>
            </w:r>
          </w:p>
        </w:tc>
        <w:tc>
          <w:tcPr>
            <w:tcW w:w="900" w:type="dxa"/>
            <w:vMerge w:val="restart"/>
            <w:vAlign w:val="center"/>
          </w:tcPr>
          <w:p w14:paraId="3F257280" w14:textId="0468306C" w:rsidR="00EB087B" w:rsidRPr="0062726B" w:rsidRDefault="00EB087B" w:rsidP="0062726B">
            <w:pPr>
              <w:snapToGrid w:val="0"/>
              <w:spacing w:line="360" w:lineRule="auto"/>
              <w:jc w:val="both"/>
              <w:rPr>
                <w:rFonts w:ascii="Book Antiqua" w:hAnsi="Book Antiqua"/>
              </w:rPr>
            </w:pPr>
            <w:r w:rsidRPr="0062726B">
              <w:rPr>
                <w:rFonts w:ascii="Book Antiqua" w:hAnsi="Book Antiqua"/>
              </w:rPr>
              <w:t>Rat</w:t>
            </w:r>
            <w:r w:rsidR="00C532EE" w:rsidRPr="0062726B">
              <w:rPr>
                <w:rFonts w:ascii="Book Antiqua" w:hAnsi="Book Antiqua"/>
              </w:rPr>
              <w:t xml:space="preserve"> </w:t>
            </w:r>
            <w:r w:rsidRPr="0062726B">
              <w:rPr>
                <w:rFonts w:ascii="Book Antiqua" w:hAnsi="Book Antiqua"/>
              </w:rPr>
              <w:t>(</w:t>
            </w:r>
            <w:r w:rsidRPr="0062726B">
              <w:rPr>
                <w:rFonts w:ascii="Book Antiqua" w:hAnsi="Book Antiqua"/>
                <w:i/>
                <w:iCs/>
              </w:rPr>
              <w:t>n</w:t>
            </w:r>
            <w:r w:rsidRPr="0062726B">
              <w:rPr>
                <w:rFonts w:ascii="Book Antiqua" w:hAnsi="Book Antiqua"/>
              </w:rPr>
              <w:t xml:space="preserve"> = 64)</w:t>
            </w:r>
          </w:p>
        </w:tc>
        <w:tc>
          <w:tcPr>
            <w:tcW w:w="1350" w:type="dxa"/>
            <w:vMerge w:val="restart"/>
            <w:vAlign w:val="center"/>
          </w:tcPr>
          <w:p w14:paraId="1AA6721E"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shd w:val="clear" w:color="auto" w:fill="FFFFFF"/>
              </w:rPr>
              <w:t>L3-L5</w:t>
            </w:r>
          </w:p>
          <w:p w14:paraId="5C045082" w14:textId="0DA1BEE9" w:rsidR="00EB087B" w:rsidRPr="00A91129" w:rsidRDefault="00EB087B" w:rsidP="0062726B">
            <w:pPr>
              <w:snapToGrid w:val="0"/>
              <w:spacing w:line="360" w:lineRule="auto"/>
              <w:jc w:val="both"/>
              <w:rPr>
                <w:rFonts w:ascii="Book Antiqua" w:hAnsi="Book Antiqua"/>
              </w:rPr>
            </w:pPr>
            <w:r w:rsidRPr="0062726B">
              <w:rPr>
                <w:rFonts w:ascii="Book Antiqua" w:hAnsi="Book Antiqua"/>
                <w:shd w:val="clear" w:color="auto" w:fill="FFFFFF"/>
              </w:rPr>
              <w:t>posterolateral fusion (PLF) using a collagen sponge suppleme</w:t>
            </w:r>
            <w:r w:rsidRPr="0062726B">
              <w:rPr>
                <w:rFonts w:ascii="Book Antiqua" w:hAnsi="Book Antiqua"/>
                <w:shd w:val="clear" w:color="auto" w:fill="FFFFFF"/>
              </w:rPr>
              <w:lastRenderedPageBreak/>
              <w:t>nted with Oxy133 and/or rhBMP-2</w:t>
            </w:r>
          </w:p>
        </w:tc>
        <w:tc>
          <w:tcPr>
            <w:tcW w:w="3060" w:type="dxa"/>
            <w:vAlign w:val="center"/>
          </w:tcPr>
          <w:p w14:paraId="2C917ED8"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lastRenderedPageBreak/>
              <w:t>A. DMSO only (control) (</w:t>
            </w:r>
            <w:r w:rsidRPr="0062726B">
              <w:rPr>
                <w:rFonts w:ascii="Book Antiqua" w:hAnsi="Book Antiqua"/>
                <w:i/>
                <w:iCs/>
              </w:rPr>
              <w:t>n</w:t>
            </w:r>
            <w:r w:rsidRPr="0062726B">
              <w:rPr>
                <w:rFonts w:ascii="Book Antiqua" w:hAnsi="Book Antiqua"/>
              </w:rPr>
              <w:t xml:space="preserve"> = 32, 8 rats/4 segments each)</w:t>
            </w:r>
          </w:p>
        </w:tc>
        <w:tc>
          <w:tcPr>
            <w:tcW w:w="1260" w:type="dxa"/>
            <w:vMerge w:val="restart"/>
            <w:vAlign w:val="center"/>
          </w:tcPr>
          <w:p w14:paraId="64BBE25C" w14:textId="4859CE62" w:rsidR="00EB087B" w:rsidRPr="0062726B" w:rsidRDefault="00EB087B" w:rsidP="0062726B">
            <w:pPr>
              <w:snapToGrid w:val="0"/>
              <w:spacing w:line="360" w:lineRule="auto"/>
              <w:jc w:val="both"/>
              <w:rPr>
                <w:rFonts w:ascii="Book Antiqua" w:hAnsi="Book Antiqua"/>
                <w:spacing w:val="2"/>
                <w:shd w:val="clear" w:color="auto" w:fill="FCFCFC"/>
              </w:rPr>
            </w:pPr>
            <w:r w:rsidRPr="0062726B">
              <w:rPr>
                <w:rFonts w:ascii="Book Antiqua" w:hAnsi="Book Antiqua"/>
                <w:spacing w:val="2"/>
                <w:shd w:val="clear" w:color="auto" w:fill="FCFCFC"/>
              </w:rPr>
              <w:t xml:space="preserve">No motion at the operated segment </w:t>
            </w:r>
            <w:r w:rsidRPr="0062726B">
              <w:rPr>
                <w:rFonts w:ascii="Book Antiqua" w:hAnsi="Book Antiqua"/>
                <w:i/>
                <w:iCs/>
                <w:spacing w:val="2"/>
                <w:shd w:val="clear" w:color="auto" w:fill="FCFCFC"/>
              </w:rPr>
              <w:t>via</w:t>
            </w:r>
            <w:r w:rsidRPr="0062726B">
              <w:rPr>
                <w:rFonts w:ascii="Book Antiqua" w:hAnsi="Book Antiqua"/>
                <w:spacing w:val="2"/>
                <w:shd w:val="clear" w:color="auto" w:fill="FCFCFC"/>
              </w:rPr>
              <w:t xml:space="preserve"> manual palpation </w:t>
            </w:r>
            <w:r w:rsidRPr="0062726B">
              <w:rPr>
                <w:rFonts w:ascii="Book Antiqua" w:hAnsi="Book Antiqua"/>
                <w:spacing w:val="2"/>
                <w:shd w:val="clear" w:color="auto" w:fill="FCFCFC"/>
              </w:rPr>
              <w:lastRenderedPageBreak/>
              <w:t xml:space="preserve">at 8 </w:t>
            </w:r>
            <w:proofErr w:type="spellStart"/>
            <w:r w:rsidRPr="0062726B">
              <w:rPr>
                <w:rFonts w:ascii="Book Antiqua" w:hAnsi="Book Antiqua"/>
                <w:spacing w:val="2"/>
                <w:shd w:val="clear" w:color="auto" w:fill="FCFCFC"/>
              </w:rPr>
              <w:t>wk</w:t>
            </w:r>
            <w:proofErr w:type="spellEnd"/>
            <w:r w:rsidRPr="0062726B">
              <w:rPr>
                <w:rFonts w:ascii="Book Antiqua" w:hAnsi="Book Antiqua"/>
                <w:spacing w:val="2"/>
                <w:shd w:val="clear" w:color="auto" w:fill="FCFCFC"/>
              </w:rPr>
              <w:t xml:space="preserve"> post-operatively</w:t>
            </w:r>
          </w:p>
        </w:tc>
        <w:tc>
          <w:tcPr>
            <w:tcW w:w="1620" w:type="dxa"/>
            <w:vAlign w:val="center"/>
          </w:tcPr>
          <w:p w14:paraId="16E7BE9D" w14:textId="77777777" w:rsidR="00EB087B" w:rsidRPr="0062726B" w:rsidRDefault="00EB087B" w:rsidP="0062726B">
            <w:pPr>
              <w:pStyle w:val="a4"/>
              <w:snapToGrid w:val="0"/>
              <w:spacing w:line="360" w:lineRule="auto"/>
              <w:jc w:val="both"/>
              <w:rPr>
                <w:rFonts w:ascii="Book Antiqua" w:hAnsi="Book Antiqua"/>
              </w:rPr>
            </w:pPr>
            <w:r w:rsidRPr="0062726B">
              <w:rPr>
                <w:rFonts w:ascii="Book Antiqua" w:hAnsi="Book Antiqua"/>
              </w:rPr>
              <w:lastRenderedPageBreak/>
              <w:t>A. 0% (0/32)</w:t>
            </w:r>
          </w:p>
        </w:tc>
      </w:tr>
      <w:tr w:rsidR="00EB087B" w:rsidRPr="0062726B" w14:paraId="7D4F5BCA" w14:textId="77777777" w:rsidTr="00A91129">
        <w:trPr>
          <w:trHeight w:val="64"/>
        </w:trPr>
        <w:tc>
          <w:tcPr>
            <w:tcW w:w="1345" w:type="dxa"/>
            <w:vMerge/>
            <w:vAlign w:val="center"/>
          </w:tcPr>
          <w:p w14:paraId="2D730F83" w14:textId="77777777" w:rsidR="00EB087B" w:rsidRPr="0062726B" w:rsidRDefault="00EB087B" w:rsidP="0062726B">
            <w:pPr>
              <w:pStyle w:val="a4"/>
              <w:snapToGrid w:val="0"/>
              <w:spacing w:line="360" w:lineRule="auto"/>
              <w:jc w:val="both"/>
              <w:rPr>
                <w:rFonts w:ascii="Book Antiqua" w:hAnsi="Book Antiqua"/>
              </w:rPr>
            </w:pPr>
          </w:p>
        </w:tc>
        <w:tc>
          <w:tcPr>
            <w:tcW w:w="900" w:type="dxa"/>
            <w:vMerge/>
            <w:vAlign w:val="center"/>
          </w:tcPr>
          <w:p w14:paraId="3226E98F" w14:textId="77777777" w:rsidR="00EB087B" w:rsidRPr="0062726B" w:rsidRDefault="00EB087B" w:rsidP="0062726B">
            <w:pPr>
              <w:snapToGrid w:val="0"/>
              <w:spacing w:line="360" w:lineRule="auto"/>
              <w:jc w:val="both"/>
              <w:rPr>
                <w:rFonts w:ascii="Book Antiqua" w:hAnsi="Book Antiqua"/>
              </w:rPr>
            </w:pPr>
          </w:p>
        </w:tc>
        <w:tc>
          <w:tcPr>
            <w:tcW w:w="1350" w:type="dxa"/>
            <w:vMerge/>
            <w:vAlign w:val="center"/>
          </w:tcPr>
          <w:p w14:paraId="19DAEC0B" w14:textId="77777777" w:rsidR="00EB087B" w:rsidRPr="0062726B" w:rsidRDefault="00EB087B" w:rsidP="0062726B">
            <w:pPr>
              <w:snapToGrid w:val="0"/>
              <w:spacing w:line="360" w:lineRule="auto"/>
              <w:jc w:val="both"/>
              <w:rPr>
                <w:rFonts w:ascii="Book Antiqua" w:hAnsi="Book Antiqua"/>
                <w:shd w:val="clear" w:color="auto" w:fill="FFFFFF"/>
              </w:rPr>
            </w:pPr>
          </w:p>
        </w:tc>
        <w:tc>
          <w:tcPr>
            <w:tcW w:w="3060" w:type="dxa"/>
            <w:vAlign w:val="center"/>
          </w:tcPr>
          <w:p w14:paraId="7E9E1458" w14:textId="3C66309C" w:rsidR="00EB087B" w:rsidRPr="0062726B" w:rsidRDefault="00EB087B" w:rsidP="0062726B">
            <w:pPr>
              <w:snapToGrid w:val="0"/>
              <w:spacing w:line="360" w:lineRule="auto"/>
              <w:jc w:val="both"/>
              <w:rPr>
                <w:rFonts w:ascii="Book Antiqua" w:hAnsi="Book Antiqua"/>
              </w:rPr>
            </w:pPr>
            <w:r w:rsidRPr="0062726B">
              <w:rPr>
                <w:rFonts w:ascii="Book Antiqua" w:hAnsi="Book Antiqua"/>
              </w:rPr>
              <w:t>B.</w:t>
            </w:r>
            <w:r w:rsidR="002A2AD6">
              <w:rPr>
                <w:rFonts w:ascii="Book Antiqua" w:hAnsi="Book Antiqua"/>
              </w:rPr>
              <w:t xml:space="preserve"> </w:t>
            </w:r>
            <w:r w:rsidRPr="0062726B">
              <w:rPr>
                <w:rFonts w:ascii="Book Antiqua" w:hAnsi="Book Antiqua"/>
                <w:shd w:val="clear" w:color="auto" w:fill="FFFFFF"/>
              </w:rPr>
              <w:t xml:space="preserve">0.5-µg rhBMP-2 </w:t>
            </w:r>
            <w:r w:rsidRPr="0062726B">
              <w:rPr>
                <w:rFonts w:ascii="Book Antiqua" w:hAnsi="Book Antiqua"/>
              </w:rPr>
              <w:t>(</w:t>
            </w:r>
            <w:r w:rsidRPr="0062726B">
              <w:rPr>
                <w:rFonts w:ascii="Book Antiqua" w:hAnsi="Book Antiqua"/>
                <w:i/>
                <w:iCs/>
              </w:rPr>
              <w:t>n</w:t>
            </w:r>
            <w:r w:rsidRPr="0062726B">
              <w:rPr>
                <w:rFonts w:ascii="Book Antiqua" w:hAnsi="Book Antiqua"/>
              </w:rPr>
              <w:t xml:space="preserve"> = 32, 8 rats/4 segments each)</w:t>
            </w:r>
          </w:p>
        </w:tc>
        <w:tc>
          <w:tcPr>
            <w:tcW w:w="1260" w:type="dxa"/>
            <w:vMerge/>
            <w:vAlign w:val="center"/>
          </w:tcPr>
          <w:p w14:paraId="117F7692" w14:textId="77777777" w:rsidR="00EB087B" w:rsidRPr="0062726B" w:rsidRDefault="00EB087B" w:rsidP="0062726B">
            <w:pPr>
              <w:snapToGrid w:val="0"/>
              <w:spacing w:line="360" w:lineRule="auto"/>
              <w:jc w:val="both"/>
              <w:rPr>
                <w:rFonts w:ascii="Book Antiqua" w:hAnsi="Book Antiqua"/>
                <w:spacing w:val="2"/>
                <w:shd w:val="clear" w:color="auto" w:fill="FCFCFC"/>
              </w:rPr>
            </w:pPr>
          </w:p>
        </w:tc>
        <w:tc>
          <w:tcPr>
            <w:tcW w:w="1620" w:type="dxa"/>
            <w:vAlign w:val="center"/>
          </w:tcPr>
          <w:p w14:paraId="61F48997" w14:textId="77777777" w:rsidR="00EB087B" w:rsidRPr="0062726B" w:rsidRDefault="00EB087B" w:rsidP="0062726B">
            <w:pPr>
              <w:pStyle w:val="a4"/>
              <w:snapToGrid w:val="0"/>
              <w:spacing w:line="360" w:lineRule="auto"/>
              <w:jc w:val="both"/>
              <w:rPr>
                <w:rFonts w:ascii="Book Antiqua" w:hAnsi="Book Antiqua"/>
              </w:rPr>
            </w:pPr>
            <w:r w:rsidRPr="0062726B">
              <w:rPr>
                <w:rFonts w:ascii="Book Antiqua" w:hAnsi="Book Antiqua"/>
              </w:rPr>
              <w:t>B. 69% (22/32)</w:t>
            </w:r>
          </w:p>
        </w:tc>
      </w:tr>
      <w:tr w:rsidR="00EB087B" w:rsidRPr="0062726B" w14:paraId="2D7AA5D2" w14:textId="77777777" w:rsidTr="00A91129">
        <w:trPr>
          <w:trHeight w:val="80"/>
        </w:trPr>
        <w:tc>
          <w:tcPr>
            <w:tcW w:w="1345" w:type="dxa"/>
            <w:vMerge/>
            <w:vAlign w:val="center"/>
          </w:tcPr>
          <w:p w14:paraId="688150D6" w14:textId="77777777" w:rsidR="00EB087B" w:rsidRPr="0062726B" w:rsidRDefault="00EB087B" w:rsidP="0062726B">
            <w:pPr>
              <w:pStyle w:val="a4"/>
              <w:snapToGrid w:val="0"/>
              <w:spacing w:line="360" w:lineRule="auto"/>
              <w:jc w:val="both"/>
              <w:rPr>
                <w:rFonts w:ascii="Book Antiqua" w:hAnsi="Book Antiqua"/>
              </w:rPr>
            </w:pPr>
          </w:p>
        </w:tc>
        <w:tc>
          <w:tcPr>
            <w:tcW w:w="900" w:type="dxa"/>
            <w:vMerge/>
            <w:vAlign w:val="center"/>
          </w:tcPr>
          <w:p w14:paraId="440716B5" w14:textId="77777777" w:rsidR="00EB087B" w:rsidRPr="0062726B" w:rsidRDefault="00EB087B" w:rsidP="0062726B">
            <w:pPr>
              <w:snapToGrid w:val="0"/>
              <w:spacing w:line="360" w:lineRule="auto"/>
              <w:jc w:val="both"/>
              <w:rPr>
                <w:rFonts w:ascii="Book Antiqua" w:hAnsi="Book Antiqua"/>
              </w:rPr>
            </w:pPr>
          </w:p>
        </w:tc>
        <w:tc>
          <w:tcPr>
            <w:tcW w:w="1350" w:type="dxa"/>
            <w:vMerge/>
            <w:vAlign w:val="center"/>
          </w:tcPr>
          <w:p w14:paraId="5EFEE5FC" w14:textId="77777777" w:rsidR="00EB087B" w:rsidRPr="0062726B" w:rsidRDefault="00EB087B" w:rsidP="0062726B">
            <w:pPr>
              <w:snapToGrid w:val="0"/>
              <w:spacing w:line="360" w:lineRule="auto"/>
              <w:jc w:val="both"/>
              <w:rPr>
                <w:rFonts w:ascii="Book Antiqua" w:hAnsi="Book Antiqua"/>
                <w:shd w:val="clear" w:color="auto" w:fill="FFFFFF"/>
              </w:rPr>
            </w:pPr>
          </w:p>
        </w:tc>
        <w:tc>
          <w:tcPr>
            <w:tcW w:w="3060" w:type="dxa"/>
            <w:vAlign w:val="center"/>
          </w:tcPr>
          <w:p w14:paraId="73C9D248"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 xml:space="preserve">C. </w:t>
            </w:r>
            <w:r w:rsidRPr="0062726B">
              <w:rPr>
                <w:rFonts w:ascii="Book Antiqua" w:hAnsi="Book Antiqua"/>
                <w:shd w:val="clear" w:color="auto" w:fill="FFFFFF"/>
              </w:rPr>
              <w:t xml:space="preserve">5-µg rhBMP-2 </w:t>
            </w:r>
            <w:r w:rsidRPr="0062726B">
              <w:rPr>
                <w:rFonts w:ascii="Book Antiqua" w:hAnsi="Book Antiqua"/>
              </w:rPr>
              <w:t>(</w:t>
            </w:r>
            <w:r w:rsidRPr="0062726B">
              <w:rPr>
                <w:rFonts w:ascii="Book Antiqua" w:hAnsi="Book Antiqua"/>
                <w:i/>
                <w:iCs/>
              </w:rPr>
              <w:t>n</w:t>
            </w:r>
            <w:r w:rsidRPr="0062726B">
              <w:rPr>
                <w:rFonts w:ascii="Book Antiqua" w:hAnsi="Book Antiqua"/>
              </w:rPr>
              <w:t xml:space="preserve"> = 32, 8 rats/4 segments each)</w:t>
            </w:r>
          </w:p>
        </w:tc>
        <w:tc>
          <w:tcPr>
            <w:tcW w:w="1260" w:type="dxa"/>
            <w:vMerge/>
            <w:vAlign w:val="center"/>
          </w:tcPr>
          <w:p w14:paraId="2094F6EA" w14:textId="77777777" w:rsidR="00EB087B" w:rsidRPr="0062726B" w:rsidRDefault="00EB087B" w:rsidP="0062726B">
            <w:pPr>
              <w:snapToGrid w:val="0"/>
              <w:spacing w:line="360" w:lineRule="auto"/>
              <w:jc w:val="both"/>
              <w:rPr>
                <w:rFonts w:ascii="Book Antiqua" w:hAnsi="Book Antiqua"/>
                <w:spacing w:val="2"/>
                <w:shd w:val="clear" w:color="auto" w:fill="FCFCFC"/>
              </w:rPr>
            </w:pPr>
          </w:p>
        </w:tc>
        <w:tc>
          <w:tcPr>
            <w:tcW w:w="1620" w:type="dxa"/>
            <w:vAlign w:val="center"/>
          </w:tcPr>
          <w:p w14:paraId="0DD13212" w14:textId="77777777" w:rsidR="00EB087B" w:rsidRPr="0062726B" w:rsidRDefault="00EB087B" w:rsidP="0062726B">
            <w:pPr>
              <w:pStyle w:val="a4"/>
              <w:snapToGrid w:val="0"/>
              <w:spacing w:line="360" w:lineRule="auto"/>
              <w:jc w:val="both"/>
              <w:rPr>
                <w:rFonts w:ascii="Book Antiqua" w:hAnsi="Book Antiqua"/>
              </w:rPr>
            </w:pPr>
            <w:r w:rsidRPr="0062726B">
              <w:rPr>
                <w:rFonts w:ascii="Book Antiqua" w:hAnsi="Book Antiqua"/>
              </w:rPr>
              <w:t>C. 100% (32/32)</w:t>
            </w:r>
          </w:p>
        </w:tc>
      </w:tr>
      <w:tr w:rsidR="00EB087B" w:rsidRPr="0062726B" w14:paraId="6043AA3A" w14:textId="77777777" w:rsidTr="00A91129">
        <w:trPr>
          <w:trHeight w:val="152"/>
        </w:trPr>
        <w:tc>
          <w:tcPr>
            <w:tcW w:w="1345" w:type="dxa"/>
            <w:vMerge/>
            <w:vAlign w:val="center"/>
          </w:tcPr>
          <w:p w14:paraId="5538357D" w14:textId="77777777" w:rsidR="00EB087B" w:rsidRPr="0062726B" w:rsidRDefault="00EB087B" w:rsidP="0062726B">
            <w:pPr>
              <w:pStyle w:val="a4"/>
              <w:snapToGrid w:val="0"/>
              <w:spacing w:line="360" w:lineRule="auto"/>
              <w:jc w:val="both"/>
              <w:rPr>
                <w:rFonts w:ascii="Book Antiqua" w:hAnsi="Book Antiqua"/>
              </w:rPr>
            </w:pPr>
          </w:p>
        </w:tc>
        <w:tc>
          <w:tcPr>
            <w:tcW w:w="900" w:type="dxa"/>
            <w:vMerge/>
            <w:vAlign w:val="center"/>
          </w:tcPr>
          <w:p w14:paraId="6868F232" w14:textId="77777777" w:rsidR="00EB087B" w:rsidRPr="0062726B" w:rsidRDefault="00EB087B" w:rsidP="0062726B">
            <w:pPr>
              <w:snapToGrid w:val="0"/>
              <w:spacing w:line="360" w:lineRule="auto"/>
              <w:jc w:val="both"/>
              <w:rPr>
                <w:rFonts w:ascii="Book Antiqua" w:hAnsi="Book Antiqua"/>
              </w:rPr>
            </w:pPr>
          </w:p>
        </w:tc>
        <w:tc>
          <w:tcPr>
            <w:tcW w:w="1350" w:type="dxa"/>
            <w:vMerge/>
            <w:vAlign w:val="center"/>
          </w:tcPr>
          <w:p w14:paraId="1D2056B0" w14:textId="77777777" w:rsidR="00EB087B" w:rsidRPr="0062726B" w:rsidRDefault="00EB087B" w:rsidP="0062726B">
            <w:pPr>
              <w:snapToGrid w:val="0"/>
              <w:spacing w:line="360" w:lineRule="auto"/>
              <w:jc w:val="both"/>
              <w:rPr>
                <w:rFonts w:ascii="Book Antiqua" w:hAnsi="Book Antiqua"/>
                <w:shd w:val="clear" w:color="auto" w:fill="FFFFFF"/>
              </w:rPr>
            </w:pPr>
          </w:p>
        </w:tc>
        <w:tc>
          <w:tcPr>
            <w:tcW w:w="3060" w:type="dxa"/>
            <w:vAlign w:val="center"/>
          </w:tcPr>
          <w:p w14:paraId="7CAA4E56"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 xml:space="preserve">D. </w:t>
            </w:r>
            <w:r w:rsidRPr="0062726B">
              <w:rPr>
                <w:rFonts w:ascii="Book Antiqua" w:hAnsi="Book Antiqua"/>
                <w:shd w:val="clear" w:color="auto" w:fill="FFFFFF"/>
              </w:rPr>
              <w:t>5-mg Oxy133 (</w:t>
            </w:r>
            <w:r w:rsidRPr="0062726B">
              <w:rPr>
                <w:rFonts w:ascii="Book Antiqua" w:hAnsi="Book Antiqua"/>
                <w:i/>
                <w:iCs/>
                <w:shd w:val="clear" w:color="auto" w:fill="FFFFFF"/>
              </w:rPr>
              <w:t>n</w:t>
            </w:r>
            <w:r w:rsidRPr="0062726B">
              <w:rPr>
                <w:rFonts w:ascii="Book Antiqua" w:hAnsi="Book Antiqua"/>
                <w:shd w:val="clear" w:color="auto" w:fill="FFFFFF"/>
              </w:rPr>
              <w:t xml:space="preserve"> = </w:t>
            </w:r>
            <w:r w:rsidRPr="0062726B">
              <w:rPr>
                <w:rFonts w:ascii="Book Antiqua" w:hAnsi="Book Antiqua"/>
              </w:rPr>
              <w:t xml:space="preserve">32, 8 </w:t>
            </w:r>
            <w:r w:rsidRPr="0062726B">
              <w:rPr>
                <w:rFonts w:ascii="Book Antiqua" w:hAnsi="Book Antiqua"/>
              </w:rPr>
              <w:lastRenderedPageBreak/>
              <w:t>rats/4 segments each)</w:t>
            </w:r>
          </w:p>
        </w:tc>
        <w:tc>
          <w:tcPr>
            <w:tcW w:w="1260" w:type="dxa"/>
            <w:vMerge/>
            <w:vAlign w:val="center"/>
          </w:tcPr>
          <w:p w14:paraId="2C8C467C" w14:textId="77777777" w:rsidR="00EB087B" w:rsidRPr="0062726B" w:rsidRDefault="00EB087B" w:rsidP="0062726B">
            <w:pPr>
              <w:snapToGrid w:val="0"/>
              <w:spacing w:line="360" w:lineRule="auto"/>
              <w:jc w:val="both"/>
              <w:rPr>
                <w:rFonts w:ascii="Book Antiqua" w:hAnsi="Book Antiqua"/>
                <w:spacing w:val="2"/>
                <w:shd w:val="clear" w:color="auto" w:fill="FCFCFC"/>
              </w:rPr>
            </w:pPr>
          </w:p>
        </w:tc>
        <w:tc>
          <w:tcPr>
            <w:tcW w:w="1620" w:type="dxa"/>
            <w:vAlign w:val="center"/>
          </w:tcPr>
          <w:p w14:paraId="1C78C5A9" w14:textId="77777777" w:rsidR="00EB087B" w:rsidRPr="0062726B" w:rsidRDefault="00EB087B" w:rsidP="0062726B">
            <w:pPr>
              <w:pStyle w:val="a4"/>
              <w:snapToGrid w:val="0"/>
              <w:spacing w:line="360" w:lineRule="auto"/>
              <w:jc w:val="both"/>
              <w:rPr>
                <w:rFonts w:ascii="Book Antiqua" w:hAnsi="Book Antiqua"/>
              </w:rPr>
            </w:pPr>
            <w:r w:rsidRPr="0062726B">
              <w:rPr>
                <w:rFonts w:ascii="Book Antiqua" w:hAnsi="Book Antiqua"/>
              </w:rPr>
              <w:t xml:space="preserve">D. 100% </w:t>
            </w:r>
            <w:r w:rsidRPr="0062726B">
              <w:rPr>
                <w:rFonts w:ascii="Book Antiqua" w:hAnsi="Book Antiqua"/>
              </w:rPr>
              <w:lastRenderedPageBreak/>
              <w:t>(32/32)</w:t>
            </w:r>
          </w:p>
        </w:tc>
      </w:tr>
      <w:tr w:rsidR="00EB087B" w:rsidRPr="0062726B" w14:paraId="17D9F1DD" w14:textId="77777777" w:rsidTr="00A91129">
        <w:trPr>
          <w:trHeight w:val="70"/>
        </w:trPr>
        <w:tc>
          <w:tcPr>
            <w:tcW w:w="1345" w:type="dxa"/>
            <w:vMerge/>
            <w:vAlign w:val="center"/>
          </w:tcPr>
          <w:p w14:paraId="1EE65800" w14:textId="77777777" w:rsidR="00EB087B" w:rsidRPr="0062726B" w:rsidRDefault="00EB087B" w:rsidP="0062726B">
            <w:pPr>
              <w:pStyle w:val="a4"/>
              <w:snapToGrid w:val="0"/>
              <w:spacing w:line="360" w:lineRule="auto"/>
              <w:jc w:val="both"/>
              <w:rPr>
                <w:rFonts w:ascii="Book Antiqua" w:hAnsi="Book Antiqua"/>
              </w:rPr>
            </w:pPr>
          </w:p>
        </w:tc>
        <w:tc>
          <w:tcPr>
            <w:tcW w:w="900" w:type="dxa"/>
            <w:vMerge/>
            <w:vAlign w:val="center"/>
          </w:tcPr>
          <w:p w14:paraId="05CAC52E" w14:textId="77777777" w:rsidR="00EB087B" w:rsidRPr="0062726B" w:rsidRDefault="00EB087B" w:rsidP="0062726B">
            <w:pPr>
              <w:snapToGrid w:val="0"/>
              <w:spacing w:line="360" w:lineRule="auto"/>
              <w:jc w:val="both"/>
              <w:rPr>
                <w:rFonts w:ascii="Book Antiqua" w:hAnsi="Book Antiqua"/>
              </w:rPr>
            </w:pPr>
          </w:p>
        </w:tc>
        <w:tc>
          <w:tcPr>
            <w:tcW w:w="1350" w:type="dxa"/>
            <w:vMerge/>
            <w:vAlign w:val="center"/>
          </w:tcPr>
          <w:p w14:paraId="4EFB2CA2" w14:textId="77777777" w:rsidR="00EB087B" w:rsidRPr="0062726B" w:rsidRDefault="00EB087B" w:rsidP="0062726B">
            <w:pPr>
              <w:snapToGrid w:val="0"/>
              <w:spacing w:line="360" w:lineRule="auto"/>
              <w:jc w:val="both"/>
              <w:rPr>
                <w:rFonts w:ascii="Book Antiqua" w:hAnsi="Book Antiqua"/>
                <w:shd w:val="clear" w:color="auto" w:fill="FFFFFF"/>
              </w:rPr>
            </w:pPr>
          </w:p>
        </w:tc>
        <w:tc>
          <w:tcPr>
            <w:tcW w:w="3060" w:type="dxa"/>
            <w:vAlign w:val="center"/>
          </w:tcPr>
          <w:p w14:paraId="14EC222A"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 xml:space="preserve">E. </w:t>
            </w:r>
            <w:r w:rsidRPr="0062726B">
              <w:rPr>
                <w:rFonts w:ascii="Book Antiqua" w:hAnsi="Book Antiqua"/>
                <w:shd w:val="clear" w:color="auto" w:fill="FFFFFF"/>
              </w:rPr>
              <w:t>20-mg Oxy133 (</w:t>
            </w:r>
            <w:r w:rsidRPr="0062726B">
              <w:rPr>
                <w:rFonts w:ascii="Book Antiqua" w:hAnsi="Book Antiqua"/>
                <w:i/>
                <w:iCs/>
              </w:rPr>
              <w:t>n</w:t>
            </w:r>
            <w:r w:rsidRPr="0062726B">
              <w:rPr>
                <w:rFonts w:ascii="Book Antiqua" w:hAnsi="Book Antiqua"/>
              </w:rPr>
              <w:t xml:space="preserve"> = 32, 8 rats/4 segments each)</w:t>
            </w:r>
          </w:p>
        </w:tc>
        <w:tc>
          <w:tcPr>
            <w:tcW w:w="1260" w:type="dxa"/>
            <w:vMerge/>
            <w:vAlign w:val="center"/>
          </w:tcPr>
          <w:p w14:paraId="41E75A88" w14:textId="77777777" w:rsidR="00EB087B" w:rsidRPr="0062726B" w:rsidRDefault="00EB087B" w:rsidP="0062726B">
            <w:pPr>
              <w:snapToGrid w:val="0"/>
              <w:spacing w:line="360" w:lineRule="auto"/>
              <w:jc w:val="both"/>
              <w:rPr>
                <w:rFonts w:ascii="Book Antiqua" w:hAnsi="Book Antiqua"/>
                <w:spacing w:val="2"/>
                <w:shd w:val="clear" w:color="auto" w:fill="FCFCFC"/>
              </w:rPr>
            </w:pPr>
          </w:p>
        </w:tc>
        <w:tc>
          <w:tcPr>
            <w:tcW w:w="1620" w:type="dxa"/>
            <w:vAlign w:val="center"/>
          </w:tcPr>
          <w:p w14:paraId="6388F2DD" w14:textId="77777777" w:rsidR="00EB087B" w:rsidRPr="0062726B" w:rsidRDefault="00EB087B" w:rsidP="0062726B">
            <w:pPr>
              <w:pStyle w:val="a4"/>
              <w:snapToGrid w:val="0"/>
              <w:spacing w:line="360" w:lineRule="auto"/>
              <w:jc w:val="both"/>
              <w:rPr>
                <w:rFonts w:ascii="Book Antiqua" w:hAnsi="Book Antiqua"/>
              </w:rPr>
            </w:pPr>
            <w:r w:rsidRPr="0062726B">
              <w:rPr>
                <w:rFonts w:ascii="Book Antiqua" w:hAnsi="Book Antiqua"/>
              </w:rPr>
              <w:t>E. 100% (32/32)</w:t>
            </w:r>
          </w:p>
        </w:tc>
      </w:tr>
      <w:tr w:rsidR="00EB087B" w:rsidRPr="0062726B" w14:paraId="4E7373E2" w14:textId="77777777" w:rsidTr="00A91129">
        <w:trPr>
          <w:trHeight w:val="107"/>
        </w:trPr>
        <w:tc>
          <w:tcPr>
            <w:tcW w:w="1345" w:type="dxa"/>
            <w:vMerge/>
            <w:vAlign w:val="center"/>
          </w:tcPr>
          <w:p w14:paraId="1F205C24" w14:textId="77777777" w:rsidR="00EB087B" w:rsidRPr="0062726B" w:rsidRDefault="00EB087B" w:rsidP="0062726B">
            <w:pPr>
              <w:pStyle w:val="a4"/>
              <w:snapToGrid w:val="0"/>
              <w:spacing w:line="360" w:lineRule="auto"/>
              <w:jc w:val="both"/>
              <w:rPr>
                <w:rFonts w:ascii="Book Antiqua" w:hAnsi="Book Antiqua"/>
              </w:rPr>
            </w:pPr>
          </w:p>
        </w:tc>
        <w:tc>
          <w:tcPr>
            <w:tcW w:w="900" w:type="dxa"/>
            <w:vMerge/>
            <w:vAlign w:val="center"/>
          </w:tcPr>
          <w:p w14:paraId="377B950A" w14:textId="77777777" w:rsidR="00EB087B" w:rsidRPr="0062726B" w:rsidRDefault="00EB087B" w:rsidP="0062726B">
            <w:pPr>
              <w:snapToGrid w:val="0"/>
              <w:spacing w:line="360" w:lineRule="auto"/>
              <w:jc w:val="both"/>
              <w:rPr>
                <w:rFonts w:ascii="Book Antiqua" w:hAnsi="Book Antiqua"/>
              </w:rPr>
            </w:pPr>
          </w:p>
        </w:tc>
        <w:tc>
          <w:tcPr>
            <w:tcW w:w="1350" w:type="dxa"/>
            <w:vMerge/>
            <w:vAlign w:val="center"/>
          </w:tcPr>
          <w:p w14:paraId="1B1170CF" w14:textId="77777777" w:rsidR="00EB087B" w:rsidRPr="0062726B" w:rsidRDefault="00EB087B" w:rsidP="0062726B">
            <w:pPr>
              <w:snapToGrid w:val="0"/>
              <w:spacing w:line="360" w:lineRule="auto"/>
              <w:jc w:val="both"/>
              <w:rPr>
                <w:rFonts w:ascii="Book Antiqua" w:hAnsi="Book Antiqua"/>
                <w:shd w:val="clear" w:color="auto" w:fill="FFFFFF"/>
              </w:rPr>
            </w:pPr>
          </w:p>
        </w:tc>
        <w:tc>
          <w:tcPr>
            <w:tcW w:w="3060" w:type="dxa"/>
            <w:vAlign w:val="center"/>
          </w:tcPr>
          <w:p w14:paraId="07217651" w14:textId="2FFFD662" w:rsidR="00EB087B" w:rsidRPr="0062726B" w:rsidRDefault="00EB087B" w:rsidP="0062726B">
            <w:pPr>
              <w:snapToGrid w:val="0"/>
              <w:spacing w:line="360" w:lineRule="auto"/>
              <w:jc w:val="both"/>
              <w:rPr>
                <w:rFonts w:ascii="Book Antiqua" w:hAnsi="Book Antiqua"/>
              </w:rPr>
            </w:pPr>
            <w:r w:rsidRPr="0062726B">
              <w:rPr>
                <w:rFonts w:ascii="Book Antiqua" w:hAnsi="Book Antiqua"/>
              </w:rPr>
              <w:t xml:space="preserve">F. </w:t>
            </w:r>
            <w:r w:rsidRPr="0062726B">
              <w:rPr>
                <w:rFonts w:ascii="Book Antiqua" w:hAnsi="Book Antiqua"/>
                <w:shd w:val="clear" w:color="auto" w:fill="FFFFFF"/>
              </w:rPr>
              <w:t>0.5-µg rhBMP2</w:t>
            </w:r>
            <w:r w:rsidR="00A91129">
              <w:rPr>
                <w:rFonts w:ascii="Book Antiqua" w:hAnsi="Book Antiqua"/>
                <w:shd w:val="clear" w:color="auto" w:fill="FFFFFF"/>
              </w:rPr>
              <w:t xml:space="preserve"> </w:t>
            </w:r>
            <w:r w:rsidRPr="0062726B">
              <w:rPr>
                <w:rFonts w:ascii="Book Antiqua" w:hAnsi="Book Antiqua"/>
                <w:shd w:val="clear" w:color="auto" w:fill="FFFFFF"/>
              </w:rPr>
              <w:t>+</w:t>
            </w:r>
            <w:r w:rsidR="00A91129">
              <w:rPr>
                <w:rFonts w:ascii="Book Antiqua" w:hAnsi="Book Antiqua"/>
                <w:shd w:val="clear" w:color="auto" w:fill="FFFFFF"/>
              </w:rPr>
              <w:t xml:space="preserve"> </w:t>
            </w:r>
            <w:r w:rsidRPr="0062726B">
              <w:rPr>
                <w:rFonts w:ascii="Book Antiqua" w:hAnsi="Book Antiqua"/>
                <w:shd w:val="clear" w:color="auto" w:fill="FFFFFF"/>
              </w:rPr>
              <w:t xml:space="preserve">5-mg Oxy133 </w:t>
            </w:r>
            <w:r w:rsidRPr="0062726B">
              <w:rPr>
                <w:rFonts w:ascii="Book Antiqua" w:hAnsi="Book Antiqua"/>
              </w:rPr>
              <w:t>(</w:t>
            </w:r>
            <w:r w:rsidRPr="0062726B">
              <w:rPr>
                <w:rFonts w:ascii="Book Antiqua" w:hAnsi="Book Antiqua"/>
                <w:i/>
                <w:iCs/>
              </w:rPr>
              <w:t>n</w:t>
            </w:r>
            <w:r w:rsidRPr="0062726B">
              <w:rPr>
                <w:rFonts w:ascii="Book Antiqua" w:hAnsi="Book Antiqua"/>
              </w:rPr>
              <w:t xml:space="preserve"> = 32, 8 rats/4 segments each)</w:t>
            </w:r>
          </w:p>
        </w:tc>
        <w:tc>
          <w:tcPr>
            <w:tcW w:w="1260" w:type="dxa"/>
            <w:vMerge/>
            <w:vAlign w:val="center"/>
          </w:tcPr>
          <w:p w14:paraId="29C4AEFC" w14:textId="77777777" w:rsidR="00EB087B" w:rsidRPr="0062726B" w:rsidRDefault="00EB087B" w:rsidP="0062726B">
            <w:pPr>
              <w:snapToGrid w:val="0"/>
              <w:spacing w:line="360" w:lineRule="auto"/>
              <w:jc w:val="both"/>
              <w:rPr>
                <w:rFonts w:ascii="Book Antiqua" w:hAnsi="Book Antiqua"/>
                <w:spacing w:val="2"/>
                <w:shd w:val="clear" w:color="auto" w:fill="FCFCFC"/>
              </w:rPr>
            </w:pPr>
          </w:p>
        </w:tc>
        <w:tc>
          <w:tcPr>
            <w:tcW w:w="1620" w:type="dxa"/>
            <w:vAlign w:val="center"/>
          </w:tcPr>
          <w:p w14:paraId="7979BDCE" w14:textId="77777777" w:rsidR="00EB087B" w:rsidRPr="0062726B" w:rsidRDefault="00EB087B" w:rsidP="0062726B">
            <w:pPr>
              <w:pStyle w:val="a4"/>
              <w:snapToGrid w:val="0"/>
              <w:spacing w:line="360" w:lineRule="auto"/>
              <w:jc w:val="both"/>
              <w:rPr>
                <w:rFonts w:ascii="Book Antiqua" w:hAnsi="Book Antiqua"/>
              </w:rPr>
            </w:pPr>
            <w:r w:rsidRPr="0062726B">
              <w:rPr>
                <w:rFonts w:ascii="Book Antiqua" w:hAnsi="Book Antiqua"/>
              </w:rPr>
              <w:t>F. 100% (32/32)</w:t>
            </w:r>
          </w:p>
        </w:tc>
      </w:tr>
      <w:tr w:rsidR="00EB087B" w:rsidRPr="0062726B" w14:paraId="26163839" w14:textId="77777777" w:rsidTr="00A91129">
        <w:trPr>
          <w:trHeight w:val="70"/>
        </w:trPr>
        <w:tc>
          <w:tcPr>
            <w:tcW w:w="1345" w:type="dxa"/>
            <w:vMerge/>
            <w:vAlign w:val="center"/>
          </w:tcPr>
          <w:p w14:paraId="3E317C3E" w14:textId="77777777" w:rsidR="00EB087B" w:rsidRPr="0062726B" w:rsidRDefault="00EB087B" w:rsidP="0062726B">
            <w:pPr>
              <w:pStyle w:val="a4"/>
              <w:snapToGrid w:val="0"/>
              <w:spacing w:line="360" w:lineRule="auto"/>
              <w:jc w:val="both"/>
              <w:rPr>
                <w:rFonts w:ascii="Book Antiqua" w:hAnsi="Book Antiqua"/>
              </w:rPr>
            </w:pPr>
          </w:p>
        </w:tc>
        <w:tc>
          <w:tcPr>
            <w:tcW w:w="900" w:type="dxa"/>
            <w:vMerge/>
            <w:vAlign w:val="center"/>
          </w:tcPr>
          <w:p w14:paraId="0B7839E2" w14:textId="77777777" w:rsidR="00EB087B" w:rsidRPr="0062726B" w:rsidRDefault="00EB087B" w:rsidP="0062726B">
            <w:pPr>
              <w:snapToGrid w:val="0"/>
              <w:spacing w:line="360" w:lineRule="auto"/>
              <w:jc w:val="both"/>
              <w:rPr>
                <w:rFonts w:ascii="Book Antiqua" w:hAnsi="Book Antiqua"/>
              </w:rPr>
            </w:pPr>
          </w:p>
        </w:tc>
        <w:tc>
          <w:tcPr>
            <w:tcW w:w="1350" w:type="dxa"/>
            <w:vMerge/>
            <w:vAlign w:val="center"/>
          </w:tcPr>
          <w:p w14:paraId="1E514109" w14:textId="77777777" w:rsidR="00EB087B" w:rsidRPr="0062726B" w:rsidRDefault="00EB087B" w:rsidP="0062726B">
            <w:pPr>
              <w:snapToGrid w:val="0"/>
              <w:spacing w:line="360" w:lineRule="auto"/>
              <w:jc w:val="both"/>
              <w:rPr>
                <w:rFonts w:ascii="Book Antiqua" w:hAnsi="Book Antiqua"/>
                <w:shd w:val="clear" w:color="auto" w:fill="FFFFFF"/>
              </w:rPr>
            </w:pPr>
          </w:p>
        </w:tc>
        <w:tc>
          <w:tcPr>
            <w:tcW w:w="3060" w:type="dxa"/>
            <w:vAlign w:val="center"/>
          </w:tcPr>
          <w:p w14:paraId="2E38B702" w14:textId="429F20A4" w:rsidR="00EB087B" w:rsidRPr="0062726B" w:rsidRDefault="00EB087B" w:rsidP="0062726B">
            <w:pPr>
              <w:snapToGrid w:val="0"/>
              <w:spacing w:line="360" w:lineRule="auto"/>
              <w:jc w:val="both"/>
              <w:rPr>
                <w:rFonts w:ascii="Book Antiqua" w:hAnsi="Book Antiqua"/>
              </w:rPr>
            </w:pPr>
            <w:r w:rsidRPr="0062726B">
              <w:rPr>
                <w:rFonts w:ascii="Book Antiqua" w:hAnsi="Book Antiqua"/>
              </w:rPr>
              <w:t xml:space="preserve">G. </w:t>
            </w:r>
            <w:r w:rsidRPr="0062726B">
              <w:rPr>
                <w:rFonts w:ascii="Book Antiqua" w:hAnsi="Book Antiqua"/>
                <w:shd w:val="clear" w:color="auto" w:fill="FFFFFF"/>
              </w:rPr>
              <w:t>0.5-µg rhBMP2</w:t>
            </w:r>
            <w:r w:rsidR="00A91129">
              <w:rPr>
                <w:rFonts w:ascii="Book Antiqua" w:hAnsi="Book Antiqua"/>
                <w:shd w:val="clear" w:color="auto" w:fill="FFFFFF"/>
              </w:rPr>
              <w:t xml:space="preserve"> </w:t>
            </w:r>
            <w:r w:rsidRPr="0062726B">
              <w:rPr>
                <w:rFonts w:ascii="Book Antiqua" w:hAnsi="Book Antiqua"/>
                <w:shd w:val="clear" w:color="auto" w:fill="FFFFFF"/>
              </w:rPr>
              <w:t>+</w:t>
            </w:r>
            <w:r w:rsidR="00A91129">
              <w:rPr>
                <w:rFonts w:ascii="Book Antiqua" w:hAnsi="Book Antiqua"/>
                <w:shd w:val="clear" w:color="auto" w:fill="FFFFFF"/>
              </w:rPr>
              <w:t xml:space="preserve"> </w:t>
            </w:r>
            <w:r w:rsidRPr="0062726B">
              <w:rPr>
                <w:rFonts w:ascii="Book Antiqua" w:hAnsi="Book Antiqua"/>
                <w:shd w:val="clear" w:color="auto" w:fill="FFFFFF"/>
              </w:rPr>
              <w:t xml:space="preserve">20-mg Oxy133 </w:t>
            </w:r>
            <w:r w:rsidRPr="0062726B">
              <w:rPr>
                <w:rFonts w:ascii="Book Antiqua" w:hAnsi="Book Antiqua"/>
              </w:rPr>
              <w:t>(</w:t>
            </w:r>
            <w:r w:rsidRPr="0062726B">
              <w:rPr>
                <w:rFonts w:ascii="Book Antiqua" w:hAnsi="Book Antiqua"/>
                <w:i/>
                <w:iCs/>
              </w:rPr>
              <w:t>n</w:t>
            </w:r>
            <w:r w:rsidRPr="0062726B">
              <w:rPr>
                <w:rFonts w:ascii="Book Antiqua" w:hAnsi="Book Antiqua"/>
              </w:rPr>
              <w:t xml:space="preserve"> = 32, 8 rats/4 segments each)</w:t>
            </w:r>
          </w:p>
        </w:tc>
        <w:tc>
          <w:tcPr>
            <w:tcW w:w="1260" w:type="dxa"/>
            <w:vMerge/>
            <w:vAlign w:val="center"/>
          </w:tcPr>
          <w:p w14:paraId="50D19F2B" w14:textId="77777777" w:rsidR="00EB087B" w:rsidRPr="0062726B" w:rsidRDefault="00EB087B" w:rsidP="0062726B">
            <w:pPr>
              <w:snapToGrid w:val="0"/>
              <w:spacing w:line="360" w:lineRule="auto"/>
              <w:jc w:val="both"/>
              <w:rPr>
                <w:rFonts w:ascii="Book Antiqua" w:hAnsi="Book Antiqua"/>
                <w:spacing w:val="2"/>
                <w:shd w:val="clear" w:color="auto" w:fill="FCFCFC"/>
              </w:rPr>
            </w:pPr>
          </w:p>
        </w:tc>
        <w:tc>
          <w:tcPr>
            <w:tcW w:w="1620" w:type="dxa"/>
            <w:vAlign w:val="center"/>
          </w:tcPr>
          <w:p w14:paraId="14D40D7D" w14:textId="77777777" w:rsidR="00EB087B" w:rsidRPr="0062726B" w:rsidRDefault="00EB087B" w:rsidP="0062726B">
            <w:pPr>
              <w:pStyle w:val="a4"/>
              <w:snapToGrid w:val="0"/>
              <w:spacing w:line="360" w:lineRule="auto"/>
              <w:jc w:val="both"/>
              <w:rPr>
                <w:rFonts w:ascii="Book Antiqua" w:hAnsi="Book Antiqua"/>
              </w:rPr>
            </w:pPr>
            <w:r w:rsidRPr="0062726B">
              <w:rPr>
                <w:rFonts w:ascii="Book Antiqua" w:hAnsi="Book Antiqua"/>
              </w:rPr>
              <w:t>G. 100% (32/32)</w:t>
            </w:r>
          </w:p>
        </w:tc>
      </w:tr>
      <w:tr w:rsidR="00EB087B" w:rsidRPr="0062726B" w14:paraId="07E9C144" w14:textId="77777777" w:rsidTr="00A91129">
        <w:trPr>
          <w:trHeight w:val="287"/>
        </w:trPr>
        <w:tc>
          <w:tcPr>
            <w:tcW w:w="1345" w:type="dxa"/>
            <w:vMerge/>
            <w:vAlign w:val="center"/>
          </w:tcPr>
          <w:p w14:paraId="3D77A4F2" w14:textId="77777777" w:rsidR="00EB087B" w:rsidRPr="0062726B" w:rsidRDefault="00EB087B" w:rsidP="0062726B">
            <w:pPr>
              <w:pStyle w:val="a4"/>
              <w:snapToGrid w:val="0"/>
              <w:spacing w:line="360" w:lineRule="auto"/>
              <w:jc w:val="both"/>
              <w:rPr>
                <w:rFonts w:ascii="Book Antiqua" w:hAnsi="Book Antiqua"/>
              </w:rPr>
            </w:pPr>
          </w:p>
        </w:tc>
        <w:tc>
          <w:tcPr>
            <w:tcW w:w="900" w:type="dxa"/>
            <w:vMerge/>
            <w:vAlign w:val="center"/>
          </w:tcPr>
          <w:p w14:paraId="31FFA145" w14:textId="77777777" w:rsidR="00EB087B" w:rsidRPr="0062726B" w:rsidRDefault="00EB087B" w:rsidP="0062726B">
            <w:pPr>
              <w:snapToGrid w:val="0"/>
              <w:spacing w:line="360" w:lineRule="auto"/>
              <w:jc w:val="both"/>
              <w:rPr>
                <w:rFonts w:ascii="Book Antiqua" w:hAnsi="Book Antiqua"/>
              </w:rPr>
            </w:pPr>
          </w:p>
        </w:tc>
        <w:tc>
          <w:tcPr>
            <w:tcW w:w="1350" w:type="dxa"/>
            <w:vMerge/>
            <w:vAlign w:val="center"/>
          </w:tcPr>
          <w:p w14:paraId="36DAA73D" w14:textId="77777777" w:rsidR="00EB087B" w:rsidRPr="0062726B" w:rsidRDefault="00EB087B" w:rsidP="0062726B">
            <w:pPr>
              <w:snapToGrid w:val="0"/>
              <w:spacing w:line="360" w:lineRule="auto"/>
              <w:jc w:val="both"/>
              <w:rPr>
                <w:rFonts w:ascii="Book Antiqua" w:hAnsi="Book Antiqua"/>
                <w:shd w:val="clear" w:color="auto" w:fill="FFFFFF"/>
              </w:rPr>
            </w:pPr>
          </w:p>
        </w:tc>
        <w:tc>
          <w:tcPr>
            <w:tcW w:w="3060" w:type="dxa"/>
            <w:vAlign w:val="center"/>
          </w:tcPr>
          <w:p w14:paraId="7D4E9A76" w14:textId="2FCCAF89" w:rsidR="00EB087B" w:rsidRPr="0062726B" w:rsidRDefault="00EB087B" w:rsidP="0062726B">
            <w:pPr>
              <w:snapToGrid w:val="0"/>
              <w:spacing w:line="360" w:lineRule="auto"/>
              <w:jc w:val="both"/>
              <w:rPr>
                <w:rFonts w:ascii="Book Antiqua" w:hAnsi="Book Antiqua"/>
              </w:rPr>
            </w:pPr>
            <w:r w:rsidRPr="0062726B">
              <w:rPr>
                <w:rFonts w:ascii="Book Antiqua" w:hAnsi="Book Antiqua"/>
              </w:rPr>
              <w:t xml:space="preserve">H. </w:t>
            </w:r>
            <w:r w:rsidRPr="0062726B">
              <w:rPr>
                <w:rFonts w:ascii="Book Antiqua" w:hAnsi="Book Antiqua"/>
                <w:shd w:val="clear" w:color="auto" w:fill="FFFFFF"/>
              </w:rPr>
              <w:t>5-µg rhBMP2 +</w:t>
            </w:r>
            <w:r w:rsidR="00A91129">
              <w:rPr>
                <w:rFonts w:ascii="Book Antiqua" w:hAnsi="Book Antiqua"/>
                <w:shd w:val="clear" w:color="auto" w:fill="FFFFFF"/>
              </w:rPr>
              <w:t xml:space="preserve"> </w:t>
            </w:r>
            <w:r w:rsidRPr="0062726B">
              <w:rPr>
                <w:rFonts w:ascii="Book Antiqua" w:hAnsi="Book Antiqua"/>
                <w:shd w:val="clear" w:color="auto" w:fill="FFFFFF"/>
              </w:rPr>
              <w:t xml:space="preserve">20-mg Oxy133 </w:t>
            </w:r>
            <w:r w:rsidRPr="0062726B">
              <w:rPr>
                <w:rFonts w:ascii="Book Antiqua" w:hAnsi="Book Antiqua"/>
              </w:rPr>
              <w:t>(</w:t>
            </w:r>
            <w:r w:rsidRPr="0062726B">
              <w:rPr>
                <w:rFonts w:ascii="Book Antiqua" w:hAnsi="Book Antiqua"/>
                <w:i/>
                <w:iCs/>
              </w:rPr>
              <w:t>n</w:t>
            </w:r>
            <w:r w:rsidRPr="0062726B">
              <w:rPr>
                <w:rFonts w:ascii="Book Antiqua" w:hAnsi="Book Antiqua"/>
              </w:rPr>
              <w:t xml:space="preserve"> = 32, 8 rats/4 segments each)</w:t>
            </w:r>
          </w:p>
        </w:tc>
        <w:tc>
          <w:tcPr>
            <w:tcW w:w="1260" w:type="dxa"/>
            <w:vMerge/>
            <w:vAlign w:val="center"/>
          </w:tcPr>
          <w:p w14:paraId="4B888FC3" w14:textId="77777777" w:rsidR="00EB087B" w:rsidRPr="0062726B" w:rsidRDefault="00EB087B" w:rsidP="0062726B">
            <w:pPr>
              <w:snapToGrid w:val="0"/>
              <w:spacing w:line="360" w:lineRule="auto"/>
              <w:jc w:val="both"/>
              <w:rPr>
                <w:rFonts w:ascii="Book Antiqua" w:hAnsi="Book Antiqua"/>
                <w:spacing w:val="2"/>
                <w:shd w:val="clear" w:color="auto" w:fill="FCFCFC"/>
              </w:rPr>
            </w:pPr>
          </w:p>
        </w:tc>
        <w:tc>
          <w:tcPr>
            <w:tcW w:w="1620" w:type="dxa"/>
            <w:vAlign w:val="center"/>
          </w:tcPr>
          <w:p w14:paraId="50FFFF16" w14:textId="77777777" w:rsidR="00EB087B" w:rsidRPr="0062726B" w:rsidRDefault="00EB087B" w:rsidP="0062726B">
            <w:pPr>
              <w:pStyle w:val="a4"/>
              <w:snapToGrid w:val="0"/>
              <w:spacing w:line="360" w:lineRule="auto"/>
              <w:jc w:val="both"/>
              <w:rPr>
                <w:rFonts w:ascii="Book Antiqua" w:hAnsi="Book Antiqua"/>
              </w:rPr>
            </w:pPr>
            <w:r w:rsidRPr="0062726B">
              <w:rPr>
                <w:rFonts w:ascii="Book Antiqua" w:hAnsi="Book Antiqua"/>
              </w:rPr>
              <w:t>H: 100% (32/32)</w:t>
            </w:r>
          </w:p>
        </w:tc>
      </w:tr>
    </w:tbl>
    <w:p w14:paraId="2F8ACFC1" w14:textId="07A75A4B" w:rsidR="00DC4F6D" w:rsidRPr="006C11E3" w:rsidRDefault="00DC4F6D" w:rsidP="0062726B">
      <w:pPr>
        <w:snapToGrid w:val="0"/>
        <w:spacing w:line="360" w:lineRule="auto"/>
        <w:jc w:val="both"/>
        <w:rPr>
          <w:rFonts w:ascii="Book Antiqua" w:hAnsi="Book Antiqua"/>
          <w:shd w:val="clear" w:color="auto" w:fill="FFFFFF"/>
        </w:rPr>
      </w:pPr>
      <w:r w:rsidRPr="0062726B">
        <w:rPr>
          <w:rStyle w:val="apple-converted-space"/>
          <w:rFonts w:ascii="Book Antiqua" w:hAnsi="Book Antiqua"/>
          <w:shd w:val="clear" w:color="auto" w:fill="FFFFFF"/>
          <w:vertAlign w:val="superscript"/>
        </w:rPr>
        <w:t>1</w:t>
      </w:r>
      <w:r w:rsidRPr="0062726B">
        <w:rPr>
          <w:rStyle w:val="apple-converted-space"/>
          <w:rFonts w:ascii="Book Antiqua" w:hAnsi="Book Antiqua"/>
          <w:shd w:val="clear" w:color="auto" w:fill="FFFFFF"/>
        </w:rPr>
        <w:t>Oxy4 and Oxy34 are identical.</w:t>
      </w:r>
      <w:r w:rsidR="006C11E3">
        <w:rPr>
          <w:rStyle w:val="apple-converted-space"/>
          <w:rFonts w:ascii="Book Antiqua" w:eastAsiaTheme="minorEastAsia" w:hAnsi="Book Antiqua" w:hint="eastAsia"/>
          <w:shd w:val="clear" w:color="auto" w:fill="FFFFFF"/>
          <w:lang w:eastAsia="zh-CN"/>
        </w:rPr>
        <w:t xml:space="preserve"> </w:t>
      </w:r>
      <w:r w:rsidRPr="0062726B">
        <w:rPr>
          <w:rStyle w:val="apple-converted-space"/>
          <w:rFonts w:ascii="Book Antiqua" w:hAnsi="Book Antiqua"/>
          <w:shd w:val="clear" w:color="auto" w:fill="FFFFFF"/>
          <w:vertAlign w:val="superscript"/>
        </w:rPr>
        <w:t>2</w:t>
      </w:r>
      <w:r w:rsidRPr="0062726B">
        <w:rPr>
          <w:rStyle w:val="apple-converted-space"/>
          <w:rFonts w:ascii="Book Antiqua" w:hAnsi="Book Antiqua"/>
          <w:shd w:val="clear" w:color="auto" w:fill="FFFFFF"/>
        </w:rPr>
        <w:t>Oxy21 and Oxy133 are identical.</w:t>
      </w:r>
      <w:r w:rsidR="006C11E3">
        <w:rPr>
          <w:rStyle w:val="apple-converted-space"/>
          <w:rFonts w:ascii="Book Antiqua" w:eastAsiaTheme="minorEastAsia" w:hAnsi="Book Antiqua" w:hint="eastAsia"/>
          <w:shd w:val="clear" w:color="auto" w:fill="FFFFFF"/>
          <w:lang w:eastAsia="zh-CN"/>
        </w:rPr>
        <w:t xml:space="preserve"> </w:t>
      </w:r>
      <w:r w:rsidRPr="0062726B">
        <w:rPr>
          <w:rStyle w:val="apple-converted-space"/>
          <w:rFonts w:ascii="Book Antiqua" w:hAnsi="Book Antiqua"/>
          <w:shd w:val="clear" w:color="auto" w:fill="FFFFFF"/>
        </w:rPr>
        <w:t>PLF</w:t>
      </w:r>
      <w:r w:rsidR="00A91129">
        <w:rPr>
          <w:rStyle w:val="apple-converted-space"/>
          <w:rFonts w:ascii="Book Antiqua" w:hAnsi="Book Antiqua"/>
          <w:shd w:val="clear" w:color="auto" w:fill="FFFFFF"/>
        </w:rPr>
        <w:t>:</w:t>
      </w:r>
      <w:r w:rsidRPr="0062726B">
        <w:rPr>
          <w:rStyle w:val="apple-converted-space"/>
          <w:rFonts w:ascii="Book Antiqua" w:hAnsi="Book Antiqua"/>
          <w:shd w:val="clear" w:color="auto" w:fill="FFFFFF"/>
        </w:rPr>
        <w:t xml:space="preserve"> </w:t>
      </w:r>
      <w:r w:rsidR="00A91129" w:rsidRPr="0062726B">
        <w:rPr>
          <w:rStyle w:val="apple-converted-space"/>
          <w:rFonts w:ascii="Book Antiqua" w:hAnsi="Book Antiqua"/>
          <w:shd w:val="clear" w:color="auto" w:fill="FFFFFF"/>
        </w:rPr>
        <w:t xml:space="preserve">Posterolateral </w:t>
      </w:r>
      <w:r w:rsidRPr="0062726B">
        <w:rPr>
          <w:rStyle w:val="apple-converted-space"/>
          <w:rFonts w:ascii="Book Antiqua" w:hAnsi="Book Antiqua"/>
          <w:shd w:val="clear" w:color="auto" w:fill="FFFFFF"/>
        </w:rPr>
        <w:t>inter-transverse process spinal fusion; rhBMP-2</w:t>
      </w:r>
      <w:r w:rsidR="00A91129">
        <w:rPr>
          <w:rStyle w:val="apple-converted-space"/>
          <w:rFonts w:ascii="Book Antiqua" w:hAnsi="Book Antiqua"/>
          <w:shd w:val="clear" w:color="auto" w:fill="FFFFFF"/>
        </w:rPr>
        <w:t>:</w:t>
      </w:r>
      <w:r w:rsidRPr="0062726B">
        <w:rPr>
          <w:rStyle w:val="apple-converted-space"/>
          <w:rFonts w:ascii="Book Antiqua" w:hAnsi="Book Antiqua"/>
          <w:shd w:val="clear" w:color="auto" w:fill="FFFFFF"/>
        </w:rPr>
        <w:t xml:space="preserve"> </w:t>
      </w:r>
      <w:r w:rsidR="00A91129" w:rsidRPr="0062726B">
        <w:rPr>
          <w:rStyle w:val="apple-converted-space"/>
          <w:rFonts w:ascii="Book Antiqua" w:hAnsi="Book Antiqua"/>
          <w:shd w:val="clear" w:color="auto" w:fill="FFFFFF"/>
        </w:rPr>
        <w:t xml:space="preserve">Recombinant </w:t>
      </w:r>
      <w:r w:rsidRPr="0062726B">
        <w:rPr>
          <w:rStyle w:val="apple-converted-space"/>
          <w:rFonts w:ascii="Book Antiqua" w:hAnsi="Book Antiqua"/>
          <w:shd w:val="clear" w:color="auto" w:fill="FFFFFF"/>
        </w:rPr>
        <w:t>human bone morphogenetic protein-2; DMSO</w:t>
      </w:r>
      <w:r w:rsidR="00A91129">
        <w:rPr>
          <w:rStyle w:val="apple-converted-space"/>
          <w:rFonts w:ascii="Book Antiqua" w:hAnsi="Book Antiqua"/>
          <w:shd w:val="clear" w:color="auto" w:fill="FFFFFF"/>
        </w:rPr>
        <w:t>:</w:t>
      </w:r>
      <w:r w:rsidRPr="0062726B">
        <w:rPr>
          <w:rStyle w:val="apple-converted-space"/>
          <w:rFonts w:ascii="Book Antiqua" w:hAnsi="Book Antiqua"/>
          <w:shd w:val="clear" w:color="auto" w:fill="FFFFFF"/>
        </w:rPr>
        <w:t xml:space="preserve"> </w:t>
      </w:r>
      <w:r w:rsidR="00A91129" w:rsidRPr="0062726B">
        <w:rPr>
          <w:rStyle w:val="apple-converted-space"/>
          <w:rFonts w:ascii="Book Antiqua" w:hAnsi="Book Antiqua"/>
          <w:shd w:val="clear" w:color="auto" w:fill="FFFFFF"/>
        </w:rPr>
        <w:t xml:space="preserve">Dimethyl </w:t>
      </w:r>
      <w:r w:rsidRPr="0062726B">
        <w:rPr>
          <w:rStyle w:val="apple-converted-space"/>
          <w:rFonts w:ascii="Book Antiqua" w:hAnsi="Book Antiqua"/>
          <w:shd w:val="clear" w:color="auto" w:fill="FFFFFF"/>
        </w:rPr>
        <w:t>sulfoxide</w:t>
      </w:r>
      <w:r w:rsidR="00A91129">
        <w:rPr>
          <w:rStyle w:val="apple-converted-space"/>
          <w:rFonts w:ascii="Book Antiqua" w:hAnsi="Book Antiqua"/>
          <w:shd w:val="clear" w:color="auto" w:fill="FFFFFF"/>
        </w:rPr>
        <w:t>.</w:t>
      </w:r>
    </w:p>
    <w:p w14:paraId="5E35F5EF" w14:textId="5D94C65D" w:rsidR="00EB087B" w:rsidRPr="0062726B" w:rsidRDefault="00EB087B" w:rsidP="0062726B">
      <w:pPr>
        <w:snapToGrid w:val="0"/>
        <w:spacing w:line="360" w:lineRule="auto"/>
        <w:jc w:val="both"/>
        <w:rPr>
          <w:rFonts w:ascii="Book Antiqua" w:hAnsi="Book Antiqua"/>
        </w:rPr>
      </w:pPr>
      <w:r w:rsidRPr="0062726B">
        <w:rPr>
          <w:rFonts w:ascii="Book Antiqua" w:hAnsi="Book Antiqua"/>
        </w:rPr>
        <w:br w:type="page"/>
      </w:r>
    </w:p>
    <w:p w14:paraId="7136F830" w14:textId="68410A4A" w:rsidR="00EB087B" w:rsidRPr="0062726B" w:rsidRDefault="00EB087B" w:rsidP="0062726B">
      <w:pPr>
        <w:snapToGrid w:val="0"/>
        <w:spacing w:line="360" w:lineRule="auto"/>
        <w:jc w:val="both"/>
        <w:rPr>
          <w:rFonts w:ascii="Book Antiqua" w:hAnsi="Book Antiqua"/>
          <w:b/>
          <w:bCs/>
        </w:rPr>
      </w:pPr>
      <w:r w:rsidRPr="0062726B">
        <w:rPr>
          <w:rFonts w:ascii="Book Antiqua" w:hAnsi="Book Antiqua"/>
          <w:b/>
          <w:bCs/>
        </w:rPr>
        <w:lastRenderedPageBreak/>
        <w:t>Table 2 Descriptive summaries of the identified studies investigating the effect of oxysterols on bone formation in critical-sized alveolar defect models (</w:t>
      </w:r>
      <w:r w:rsidRPr="0062726B">
        <w:rPr>
          <w:rFonts w:ascii="Book Antiqua" w:hAnsi="Book Antiqua"/>
          <w:b/>
          <w:bCs/>
          <w:i/>
          <w:iCs/>
        </w:rPr>
        <w:t>n</w:t>
      </w:r>
      <w:r w:rsidRPr="0062726B">
        <w:rPr>
          <w:rFonts w:ascii="Book Antiqua" w:hAnsi="Book Antiqua"/>
          <w:b/>
          <w:bCs/>
        </w:rPr>
        <w:t xml:space="preserve"> = 2)</w:t>
      </w:r>
    </w:p>
    <w:tbl>
      <w:tblPr>
        <w:tblStyle w:val="ae"/>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8"/>
        <w:gridCol w:w="1186"/>
        <w:gridCol w:w="1697"/>
        <w:gridCol w:w="1136"/>
        <w:gridCol w:w="1071"/>
        <w:gridCol w:w="1522"/>
        <w:gridCol w:w="1726"/>
      </w:tblGrid>
      <w:tr w:rsidR="00EB087B" w:rsidRPr="0062726B" w14:paraId="0E3466D9" w14:textId="77777777" w:rsidTr="00A91129">
        <w:tc>
          <w:tcPr>
            <w:tcW w:w="1221" w:type="dxa"/>
            <w:tcBorders>
              <w:top w:val="single" w:sz="4" w:space="0" w:color="auto"/>
              <w:bottom w:val="single" w:sz="4" w:space="0" w:color="auto"/>
            </w:tcBorders>
            <w:vAlign w:val="center"/>
          </w:tcPr>
          <w:p w14:paraId="64DC2E4A" w14:textId="115C4779" w:rsidR="00EB087B" w:rsidRPr="0062726B" w:rsidRDefault="00A91129" w:rsidP="0062726B">
            <w:pPr>
              <w:snapToGrid w:val="0"/>
              <w:spacing w:line="360" w:lineRule="auto"/>
              <w:jc w:val="both"/>
              <w:rPr>
                <w:rFonts w:ascii="Book Antiqua" w:hAnsi="Book Antiqua"/>
                <w:b/>
                <w:bCs/>
              </w:rPr>
            </w:pPr>
            <w:r>
              <w:rPr>
                <w:rFonts w:ascii="Book Antiqua" w:hAnsi="Book Antiqua"/>
                <w:b/>
              </w:rPr>
              <w:t>Ref.</w:t>
            </w:r>
            <w:r w:rsidR="00EB087B" w:rsidRPr="0062726B">
              <w:rPr>
                <w:rFonts w:ascii="Book Antiqua" w:hAnsi="Book Antiqua"/>
                <w:b/>
              </w:rPr>
              <w:t xml:space="preserve"> (</w:t>
            </w:r>
            <w:r w:rsidR="0097497F" w:rsidRPr="0062726B">
              <w:rPr>
                <w:rFonts w:ascii="Book Antiqua" w:hAnsi="Book Antiqua"/>
                <w:b/>
              </w:rPr>
              <w:t>l</w:t>
            </w:r>
            <w:r w:rsidR="00EB087B" w:rsidRPr="0062726B">
              <w:rPr>
                <w:rFonts w:ascii="Book Antiqua" w:hAnsi="Book Antiqua"/>
                <w:b/>
              </w:rPr>
              <w:t xml:space="preserve">evel of </w:t>
            </w:r>
            <w:r w:rsidR="0097497F" w:rsidRPr="0062726B">
              <w:rPr>
                <w:rFonts w:ascii="Book Antiqua" w:hAnsi="Book Antiqua"/>
                <w:b/>
              </w:rPr>
              <w:t>e</w:t>
            </w:r>
            <w:r w:rsidR="00EB087B" w:rsidRPr="0062726B">
              <w:rPr>
                <w:rFonts w:ascii="Book Antiqua" w:hAnsi="Book Antiqua"/>
                <w:b/>
              </w:rPr>
              <w:t>vidence)</w:t>
            </w:r>
          </w:p>
        </w:tc>
        <w:tc>
          <w:tcPr>
            <w:tcW w:w="1169" w:type="dxa"/>
            <w:tcBorders>
              <w:top w:val="single" w:sz="4" w:space="0" w:color="auto"/>
              <w:bottom w:val="single" w:sz="4" w:space="0" w:color="auto"/>
            </w:tcBorders>
            <w:vAlign w:val="center"/>
          </w:tcPr>
          <w:p w14:paraId="6DE8B99A" w14:textId="77777777" w:rsidR="00EB087B" w:rsidRPr="0062726B" w:rsidRDefault="00EB087B" w:rsidP="0062726B">
            <w:pPr>
              <w:snapToGrid w:val="0"/>
              <w:spacing w:line="360" w:lineRule="auto"/>
              <w:jc w:val="both"/>
              <w:rPr>
                <w:rFonts w:ascii="Book Antiqua" w:hAnsi="Book Antiqua"/>
                <w:b/>
                <w:bCs/>
              </w:rPr>
            </w:pPr>
            <w:r w:rsidRPr="0062726B">
              <w:rPr>
                <w:rFonts w:ascii="Book Antiqua" w:hAnsi="Book Antiqua"/>
                <w:b/>
              </w:rPr>
              <w:t>Species (</w:t>
            </w:r>
            <w:r w:rsidRPr="0062726B">
              <w:rPr>
                <w:rFonts w:ascii="Book Antiqua" w:hAnsi="Book Antiqua"/>
                <w:b/>
                <w:i/>
                <w:iCs/>
              </w:rPr>
              <w:t>n</w:t>
            </w:r>
            <w:r w:rsidRPr="0062726B">
              <w:rPr>
                <w:rFonts w:ascii="Book Antiqua" w:hAnsi="Book Antiqua"/>
                <w:b/>
              </w:rPr>
              <w:t>)</w:t>
            </w:r>
          </w:p>
        </w:tc>
        <w:tc>
          <w:tcPr>
            <w:tcW w:w="1671" w:type="dxa"/>
            <w:tcBorders>
              <w:top w:val="single" w:sz="4" w:space="0" w:color="auto"/>
              <w:bottom w:val="single" w:sz="4" w:space="0" w:color="auto"/>
            </w:tcBorders>
            <w:vAlign w:val="center"/>
          </w:tcPr>
          <w:p w14:paraId="1425384B" w14:textId="628FED19" w:rsidR="00EB087B" w:rsidRPr="0062726B" w:rsidRDefault="00EB087B" w:rsidP="0062726B">
            <w:pPr>
              <w:snapToGrid w:val="0"/>
              <w:spacing w:line="360" w:lineRule="auto"/>
              <w:jc w:val="both"/>
              <w:rPr>
                <w:rFonts w:ascii="Book Antiqua" w:hAnsi="Book Antiqua"/>
                <w:b/>
                <w:bCs/>
              </w:rPr>
            </w:pPr>
            <w:r w:rsidRPr="0062726B">
              <w:rPr>
                <w:rFonts w:ascii="Book Antiqua" w:hAnsi="Book Antiqua"/>
                <w:b/>
              </w:rPr>
              <w:t xml:space="preserve">Surgical </w:t>
            </w:r>
            <w:r w:rsidR="00A91129" w:rsidRPr="0062726B">
              <w:rPr>
                <w:rFonts w:ascii="Book Antiqua" w:hAnsi="Book Antiqua"/>
                <w:b/>
              </w:rPr>
              <w:t xml:space="preserve">model </w:t>
            </w:r>
            <w:r w:rsidR="00A91129">
              <w:rPr>
                <w:rFonts w:ascii="Book Antiqua" w:hAnsi="Book Antiqua"/>
                <w:b/>
              </w:rPr>
              <w:t>and</w:t>
            </w:r>
            <w:r w:rsidRPr="0062726B">
              <w:rPr>
                <w:rFonts w:ascii="Book Antiqua" w:hAnsi="Book Antiqua"/>
                <w:b/>
              </w:rPr>
              <w:t xml:space="preserve"> </w:t>
            </w:r>
            <w:r w:rsidR="00A91129" w:rsidRPr="0062726B">
              <w:rPr>
                <w:rFonts w:ascii="Book Antiqua" w:hAnsi="Book Antiqua"/>
                <w:b/>
              </w:rPr>
              <w:t>scaffold(s) used</w:t>
            </w:r>
          </w:p>
        </w:tc>
        <w:tc>
          <w:tcPr>
            <w:tcW w:w="2176" w:type="dxa"/>
            <w:gridSpan w:val="2"/>
            <w:tcBorders>
              <w:top w:val="single" w:sz="4" w:space="0" w:color="auto"/>
              <w:bottom w:val="single" w:sz="4" w:space="0" w:color="auto"/>
            </w:tcBorders>
            <w:vAlign w:val="center"/>
          </w:tcPr>
          <w:p w14:paraId="72ED45B9" w14:textId="7D298DED" w:rsidR="00EB087B" w:rsidRPr="0062726B" w:rsidRDefault="00EB087B" w:rsidP="0062726B">
            <w:pPr>
              <w:snapToGrid w:val="0"/>
              <w:spacing w:line="360" w:lineRule="auto"/>
              <w:jc w:val="both"/>
              <w:rPr>
                <w:rFonts w:ascii="Book Antiqua" w:hAnsi="Book Antiqua"/>
                <w:b/>
                <w:bCs/>
              </w:rPr>
            </w:pPr>
            <w:r w:rsidRPr="0062726B">
              <w:rPr>
                <w:rFonts w:ascii="Book Antiqua" w:hAnsi="Book Antiqua"/>
                <w:b/>
              </w:rPr>
              <w:t xml:space="preserve">Experimental </w:t>
            </w:r>
            <w:r w:rsidR="00A91129" w:rsidRPr="0062726B">
              <w:rPr>
                <w:rFonts w:ascii="Book Antiqua" w:hAnsi="Book Antiqua"/>
                <w:b/>
              </w:rPr>
              <w:t xml:space="preserve">groups </w:t>
            </w:r>
            <w:r w:rsidRPr="0062726B">
              <w:rPr>
                <w:rFonts w:ascii="Book Antiqua" w:hAnsi="Book Antiqua"/>
                <w:b/>
              </w:rPr>
              <w:t>(</w:t>
            </w:r>
            <w:r w:rsidRPr="0062726B">
              <w:rPr>
                <w:rFonts w:ascii="Book Antiqua" w:hAnsi="Book Antiqua"/>
                <w:b/>
                <w:i/>
                <w:iCs/>
              </w:rPr>
              <w:t>n</w:t>
            </w:r>
            <w:r w:rsidRPr="0062726B">
              <w:rPr>
                <w:rFonts w:ascii="Book Antiqua" w:hAnsi="Book Antiqua"/>
                <w:b/>
              </w:rPr>
              <w:t>)</w:t>
            </w:r>
          </w:p>
        </w:tc>
        <w:tc>
          <w:tcPr>
            <w:tcW w:w="1499" w:type="dxa"/>
            <w:tcBorders>
              <w:top w:val="single" w:sz="4" w:space="0" w:color="auto"/>
              <w:bottom w:val="single" w:sz="4" w:space="0" w:color="auto"/>
            </w:tcBorders>
            <w:vAlign w:val="center"/>
          </w:tcPr>
          <w:p w14:paraId="1398B80E" w14:textId="7D35F6C8" w:rsidR="00EB087B" w:rsidRPr="0062726B" w:rsidRDefault="00EB087B" w:rsidP="0062726B">
            <w:pPr>
              <w:snapToGrid w:val="0"/>
              <w:spacing w:line="360" w:lineRule="auto"/>
              <w:jc w:val="both"/>
              <w:rPr>
                <w:rFonts w:ascii="Book Antiqua" w:hAnsi="Book Antiqua"/>
                <w:b/>
                <w:bCs/>
              </w:rPr>
            </w:pPr>
            <w:r w:rsidRPr="0062726B">
              <w:rPr>
                <w:rFonts w:ascii="Book Antiqua" w:hAnsi="Book Antiqua"/>
                <w:b/>
              </w:rPr>
              <w:t xml:space="preserve">Assessment </w:t>
            </w:r>
            <w:r w:rsidR="00A91129" w:rsidRPr="0062726B">
              <w:rPr>
                <w:rFonts w:ascii="Book Antiqua" w:hAnsi="Book Antiqua"/>
                <w:b/>
              </w:rPr>
              <w:t xml:space="preserve">method </w:t>
            </w:r>
            <w:r w:rsidR="00A91129">
              <w:rPr>
                <w:rFonts w:ascii="Book Antiqua" w:hAnsi="Book Antiqua"/>
                <w:b/>
              </w:rPr>
              <w:t>and</w:t>
            </w:r>
            <w:r w:rsidR="00A91129" w:rsidRPr="0062726B">
              <w:rPr>
                <w:rFonts w:ascii="Book Antiqua" w:hAnsi="Book Antiqua"/>
                <w:b/>
              </w:rPr>
              <w:t xml:space="preserve"> time point</w:t>
            </w:r>
          </w:p>
        </w:tc>
        <w:tc>
          <w:tcPr>
            <w:tcW w:w="1614" w:type="dxa"/>
            <w:tcBorders>
              <w:top w:val="single" w:sz="4" w:space="0" w:color="auto"/>
              <w:bottom w:val="single" w:sz="4" w:space="0" w:color="auto"/>
            </w:tcBorders>
            <w:vAlign w:val="center"/>
          </w:tcPr>
          <w:p w14:paraId="64D9AFA6" w14:textId="0C2CF056" w:rsidR="00EB087B" w:rsidRPr="0062726B" w:rsidRDefault="00B2528C" w:rsidP="0062726B">
            <w:pPr>
              <w:snapToGrid w:val="0"/>
              <w:spacing w:line="360" w:lineRule="auto"/>
              <w:jc w:val="both"/>
              <w:rPr>
                <w:rFonts w:ascii="Book Antiqua" w:hAnsi="Book Antiqua"/>
                <w:b/>
                <w:bCs/>
                <w:lang w:eastAsia="zh-CN"/>
              </w:rPr>
            </w:pPr>
            <w:r w:rsidRPr="0062726B">
              <w:rPr>
                <w:rFonts w:ascii="Book Antiqua" w:hAnsi="Book Antiqua"/>
                <w:b/>
              </w:rPr>
              <w:t xml:space="preserve">Bone </w:t>
            </w:r>
            <w:r w:rsidR="00A91129" w:rsidRPr="0062726B">
              <w:rPr>
                <w:rFonts w:ascii="Book Antiqua" w:hAnsi="Book Antiqua"/>
                <w:b/>
              </w:rPr>
              <w:t xml:space="preserve">regeneration </w:t>
            </w:r>
            <w:r w:rsidR="0097497F" w:rsidRPr="0062726B">
              <w:rPr>
                <w:rFonts w:ascii="Book Antiqua" w:hAnsi="Book Antiqua"/>
                <w:b/>
              </w:rPr>
              <w:t>(%)</w:t>
            </w:r>
            <w:r w:rsidR="00EB087B" w:rsidRPr="0062726B">
              <w:rPr>
                <w:rFonts w:ascii="Book Antiqua" w:hAnsi="Book Antiqua"/>
                <w:b/>
              </w:rPr>
              <w:t>:</w:t>
            </w:r>
            <w:r w:rsidR="00470C9F" w:rsidRPr="0062726B">
              <w:rPr>
                <w:rFonts w:ascii="Book Antiqua" w:hAnsi="Book Antiqua"/>
                <w:b/>
                <w:vertAlign w:val="superscript"/>
              </w:rPr>
              <w:t>1</w:t>
            </w:r>
          </w:p>
        </w:tc>
      </w:tr>
      <w:tr w:rsidR="00EB087B" w:rsidRPr="0062726B" w14:paraId="6F5B6559" w14:textId="77777777" w:rsidTr="00A91129">
        <w:trPr>
          <w:trHeight w:val="332"/>
        </w:trPr>
        <w:tc>
          <w:tcPr>
            <w:tcW w:w="1221" w:type="dxa"/>
            <w:vMerge w:val="restart"/>
            <w:tcBorders>
              <w:top w:val="single" w:sz="4" w:space="0" w:color="auto"/>
            </w:tcBorders>
            <w:vAlign w:val="center"/>
          </w:tcPr>
          <w:p w14:paraId="0B5A49C2" w14:textId="47C95A72" w:rsidR="00EB087B" w:rsidRPr="0062726B" w:rsidRDefault="00EB087B" w:rsidP="0062726B">
            <w:pPr>
              <w:pStyle w:val="a4"/>
              <w:snapToGrid w:val="0"/>
              <w:spacing w:line="360" w:lineRule="auto"/>
              <w:jc w:val="both"/>
              <w:rPr>
                <w:rFonts w:ascii="Book Antiqua" w:hAnsi="Book Antiqua"/>
              </w:rPr>
            </w:pPr>
            <w:r w:rsidRPr="0062726B">
              <w:rPr>
                <w:rFonts w:ascii="Book Antiqua" w:hAnsi="Book Antiqua"/>
              </w:rPr>
              <w:t xml:space="preserve">Lee </w:t>
            </w:r>
            <w:r w:rsidR="00523D42" w:rsidRPr="0062726B">
              <w:rPr>
                <w:rFonts w:ascii="Book Antiqua" w:hAnsi="Book Antiqua"/>
                <w:i/>
                <w:iCs/>
              </w:rPr>
              <w:t>et al</w:t>
            </w:r>
            <w:r w:rsidR="00523D42" w:rsidRPr="0062726B">
              <w:rPr>
                <w:rFonts w:ascii="Book Antiqua" w:hAnsi="Book Antiqua"/>
              </w:rPr>
              <w:fldChar w:fldCharType="begin">
                <w:fldData xml:space="preserve">PEVuZE5vdGU+PENpdGU+PEF1dGhvcj5MZWU8L0F1dGhvcj48WWVhcj4yMDE3PC9ZZWFyPjxSZWNO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</w:fldData>
              </w:fldChar>
            </w:r>
            <w:r w:rsidR="00523D42" w:rsidRPr="0062726B">
              <w:rPr>
                <w:rFonts w:ascii="Book Antiqua" w:hAnsi="Book Antiqua"/>
              </w:rPr>
              <w:instrText xml:space="preserve"> ADDIN EN.CITE </w:instrText>
            </w:r>
            <w:r w:rsidR="00523D42" w:rsidRPr="0062726B">
              <w:rPr>
                <w:rFonts w:ascii="Book Antiqua" w:hAnsi="Book Antiqua"/>
              </w:rPr>
              <w:fldChar w:fldCharType="begin">
                <w:fldData xml:space="preserve">PEVuZE5vdGU+PENpdGU+PEF1dGhvcj5MZWU8L0F1dGhvcj48WWVhcj4yMDE3PC9ZZWFyPjxSZWNO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</w:fldData>
              </w:fldChar>
            </w:r>
            <w:r w:rsidR="00523D42" w:rsidRPr="0062726B">
              <w:rPr>
                <w:rFonts w:ascii="Book Antiqua" w:hAnsi="Book Antiqua"/>
              </w:rPr>
              <w:instrText xml:space="preserve"> ADDIN EN.CITE.DATA </w:instrText>
            </w:r>
            <w:r w:rsidR="00523D42" w:rsidRPr="0062726B">
              <w:rPr>
                <w:rFonts w:ascii="Book Antiqua" w:hAnsi="Book Antiqua"/>
              </w:rPr>
            </w:r>
            <w:r w:rsidR="00523D42" w:rsidRPr="0062726B">
              <w:rPr>
                <w:rFonts w:ascii="Book Antiqua" w:hAnsi="Book Antiqua"/>
              </w:rPr>
              <w:fldChar w:fldCharType="end"/>
            </w:r>
            <w:r w:rsidR="00523D42" w:rsidRPr="0062726B">
              <w:rPr>
                <w:rFonts w:ascii="Book Antiqua" w:hAnsi="Book Antiqua"/>
              </w:rPr>
            </w:r>
            <w:r w:rsidR="00523D42" w:rsidRPr="0062726B">
              <w:rPr>
                <w:rFonts w:ascii="Book Antiqua" w:hAnsi="Book Antiqua"/>
              </w:rPr>
              <w:fldChar w:fldCharType="separate"/>
            </w:r>
            <w:r w:rsidR="00523D42" w:rsidRPr="0062726B">
              <w:rPr>
                <w:rFonts w:ascii="Book Antiqua" w:hAnsi="Book Antiqua"/>
                <w:noProof/>
                <w:vertAlign w:val="superscript"/>
              </w:rPr>
              <w:t>[35]</w:t>
            </w:r>
            <w:r w:rsidR="00523D42" w:rsidRPr="0062726B">
              <w:rPr>
                <w:rFonts w:ascii="Book Antiqua" w:hAnsi="Book Antiqua"/>
              </w:rPr>
              <w:fldChar w:fldCharType="end"/>
            </w:r>
            <w:r w:rsidRPr="0062726B">
              <w:rPr>
                <w:rFonts w:ascii="Book Antiqua" w:hAnsi="Book Antiqua"/>
              </w:rPr>
              <w:t>, 2017 (V)</w:t>
            </w:r>
          </w:p>
        </w:tc>
        <w:tc>
          <w:tcPr>
            <w:tcW w:w="1169" w:type="dxa"/>
            <w:vMerge w:val="restart"/>
            <w:tcBorders>
              <w:top w:val="single" w:sz="4" w:space="0" w:color="auto"/>
            </w:tcBorders>
            <w:vAlign w:val="center"/>
          </w:tcPr>
          <w:p w14:paraId="21CC506D" w14:textId="2049A4C8" w:rsidR="00EB087B" w:rsidRPr="0062726B" w:rsidRDefault="00EB087B" w:rsidP="0062726B">
            <w:pPr>
              <w:snapToGrid w:val="0"/>
              <w:spacing w:line="360" w:lineRule="auto"/>
              <w:jc w:val="both"/>
              <w:rPr>
                <w:rFonts w:ascii="Book Antiqua" w:hAnsi="Book Antiqua"/>
              </w:rPr>
            </w:pPr>
            <w:r w:rsidRPr="0062726B">
              <w:rPr>
                <w:rFonts w:ascii="Book Antiqua" w:hAnsi="Book Antiqua"/>
                <w:shd w:val="clear" w:color="auto" w:fill="FFFFFF"/>
              </w:rPr>
              <w:t>Rat</w:t>
            </w:r>
            <w:r w:rsidR="00B05413" w:rsidRPr="0062726B">
              <w:rPr>
                <w:rFonts w:ascii="Book Antiqua" w:hAnsi="Book Antiqua"/>
                <w:shd w:val="clear" w:color="auto" w:fill="FFFFFF"/>
              </w:rPr>
              <w:t xml:space="preserve"> </w:t>
            </w:r>
            <w:r w:rsidRPr="0062726B">
              <w:rPr>
                <w:rFonts w:ascii="Book Antiqua" w:hAnsi="Book Antiqua"/>
                <w:shd w:val="clear" w:color="auto" w:fill="FFFFFF"/>
              </w:rPr>
              <w:t>(</w:t>
            </w:r>
            <w:r w:rsidRPr="0062726B">
              <w:rPr>
                <w:rFonts w:ascii="Book Antiqua" w:hAnsi="Book Antiqua"/>
                <w:i/>
                <w:iCs/>
                <w:shd w:val="clear" w:color="auto" w:fill="FFFFFF"/>
              </w:rPr>
              <w:t>n</w:t>
            </w:r>
            <w:r w:rsidRPr="0062726B">
              <w:rPr>
                <w:rFonts w:ascii="Book Antiqua" w:hAnsi="Book Antiqua"/>
                <w:shd w:val="clear" w:color="auto" w:fill="FFFFFF"/>
              </w:rPr>
              <w:t xml:space="preserve"> = 9)</w:t>
            </w:r>
          </w:p>
        </w:tc>
        <w:tc>
          <w:tcPr>
            <w:tcW w:w="1671" w:type="dxa"/>
            <w:vMerge w:val="restart"/>
            <w:tcBorders>
              <w:top w:val="single" w:sz="4" w:space="0" w:color="auto"/>
            </w:tcBorders>
            <w:vAlign w:val="center"/>
          </w:tcPr>
          <w:p w14:paraId="36361ADF" w14:textId="2234B318"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shd w:val="clear" w:color="auto" w:fill="FFFFFF"/>
              </w:rPr>
              <w:t>Regeneration of critical-size alveolar defects (left and right maxillary first molars) using equimolar amounts of 20(</w:t>
            </w:r>
            <w:r w:rsidRPr="0062726B">
              <w:rPr>
                <w:rFonts w:ascii="Book Antiqua" w:hAnsi="Book Antiqua"/>
                <w:i/>
                <w:iCs/>
                <w:shd w:val="clear" w:color="auto" w:fill="FFFFFF"/>
              </w:rPr>
              <w:t>S</w:t>
            </w:r>
            <w:r w:rsidRPr="0062726B">
              <w:rPr>
                <w:rFonts w:ascii="Book Antiqua" w:hAnsi="Book Antiqua"/>
                <w:shd w:val="clear" w:color="auto" w:fill="FFFFFF"/>
              </w:rPr>
              <w:t>)-OHC and 22(</w:t>
            </w:r>
            <w:r w:rsidRPr="0062726B">
              <w:rPr>
                <w:rFonts w:ascii="Book Antiqua" w:hAnsi="Book Antiqua"/>
                <w:i/>
                <w:iCs/>
                <w:shd w:val="clear" w:color="auto" w:fill="FFFFFF"/>
              </w:rPr>
              <w:t>S</w:t>
            </w:r>
            <w:r w:rsidRPr="0062726B">
              <w:rPr>
                <w:rFonts w:ascii="Book Antiqua" w:hAnsi="Book Antiqua"/>
                <w:shd w:val="clear" w:color="auto" w:fill="FFFFFF"/>
              </w:rPr>
              <w:t xml:space="preserve">)-OHC (dissolved in 1% DMSO in PBS) or </w:t>
            </w:r>
            <w:r w:rsidRPr="0062726B">
              <w:rPr>
                <w:rStyle w:val="af"/>
                <w:rFonts w:ascii="Book Antiqua" w:hAnsi="Book Antiqua"/>
                <w:i w:val="0"/>
                <w:shd w:val="clear" w:color="auto" w:fill="FFFFFF"/>
              </w:rPr>
              <w:t>rhBMP-2 in solution.</w:t>
            </w:r>
          </w:p>
        </w:tc>
        <w:tc>
          <w:tcPr>
            <w:tcW w:w="2176" w:type="dxa"/>
            <w:gridSpan w:val="2"/>
            <w:tcBorders>
              <w:top w:val="single" w:sz="4" w:space="0" w:color="auto"/>
            </w:tcBorders>
            <w:vAlign w:val="center"/>
          </w:tcPr>
          <w:p w14:paraId="4198312B" w14:textId="524EA22D" w:rsidR="00EB087B" w:rsidRPr="0062726B" w:rsidRDefault="00EB087B" w:rsidP="0062726B">
            <w:pPr>
              <w:snapToGrid w:val="0"/>
              <w:spacing w:line="360" w:lineRule="auto"/>
              <w:jc w:val="both"/>
              <w:rPr>
                <w:rFonts w:ascii="Book Antiqua" w:hAnsi="Book Antiqua"/>
              </w:rPr>
            </w:pPr>
            <w:r w:rsidRPr="0062726B">
              <w:rPr>
                <w:rFonts w:ascii="Book Antiqua" w:hAnsi="Book Antiqua"/>
              </w:rPr>
              <w:t>A. DMSO only (control)</w:t>
            </w:r>
            <w:r w:rsidR="00C532EE" w:rsidRPr="0062726B">
              <w:rPr>
                <w:rFonts w:ascii="Book Antiqua" w:hAnsi="Book Antiqua"/>
              </w:rPr>
              <w:t xml:space="preserve"> </w:t>
            </w:r>
            <w:r w:rsidRPr="0062726B">
              <w:rPr>
                <w:rFonts w:ascii="Book Antiqua" w:hAnsi="Book Antiqua"/>
              </w:rPr>
              <w:t>(</w:t>
            </w:r>
            <w:r w:rsidRPr="0062726B">
              <w:rPr>
                <w:rFonts w:ascii="Book Antiqua" w:hAnsi="Book Antiqua"/>
                <w:i/>
                <w:iCs/>
              </w:rPr>
              <w:t>n</w:t>
            </w:r>
            <w:r w:rsidRPr="0062726B">
              <w:rPr>
                <w:rFonts w:ascii="Book Antiqua" w:hAnsi="Book Antiqua"/>
              </w:rPr>
              <w:t xml:space="preserve"> = 3)</w:t>
            </w:r>
          </w:p>
        </w:tc>
        <w:tc>
          <w:tcPr>
            <w:tcW w:w="1499" w:type="dxa"/>
            <w:vMerge w:val="restart"/>
            <w:tcBorders>
              <w:top w:val="single" w:sz="4" w:space="0" w:color="auto"/>
            </w:tcBorders>
            <w:vAlign w:val="center"/>
          </w:tcPr>
          <w:p w14:paraId="06A315D7" w14:textId="77777777"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shd w:val="clear" w:color="auto" w:fill="FFFFFF"/>
              </w:rPr>
              <w:t xml:space="preserve">Bone regeneration as assessed </w:t>
            </w:r>
            <w:r w:rsidRPr="0062726B">
              <w:rPr>
                <w:rFonts w:ascii="Book Antiqua" w:hAnsi="Book Antiqua"/>
                <w:i/>
                <w:iCs/>
                <w:shd w:val="clear" w:color="auto" w:fill="FFFFFF"/>
              </w:rPr>
              <w:t>via</w:t>
            </w:r>
            <w:r w:rsidRPr="0062726B">
              <w:rPr>
                <w:rFonts w:ascii="Book Antiqua" w:hAnsi="Book Antiqua"/>
                <w:shd w:val="clear" w:color="auto" w:fill="FFFFFF"/>
              </w:rPr>
              <w:t xml:space="preserve"> µ-CT at 15 days of healing.</w:t>
            </w:r>
          </w:p>
        </w:tc>
        <w:tc>
          <w:tcPr>
            <w:tcW w:w="1614" w:type="dxa"/>
            <w:tcBorders>
              <w:top w:val="single" w:sz="4" w:space="0" w:color="auto"/>
            </w:tcBorders>
            <w:vAlign w:val="center"/>
          </w:tcPr>
          <w:p w14:paraId="39899D11" w14:textId="667D4FCF" w:rsidR="00EB087B" w:rsidRPr="0062726B" w:rsidRDefault="00EB087B" w:rsidP="0062726B">
            <w:pPr>
              <w:snapToGrid w:val="0"/>
              <w:spacing w:line="360" w:lineRule="auto"/>
              <w:jc w:val="both"/>
              <w:rPr>
                <w:rFonts w:ascii="Book Antiqua" w:hAnsi="Book Antiqua"/>
              </w:rPr>
            </w:pPr>
            <w:r w:rsidRPr="0062726B">
              <w:rPr>
                <w:rFonts w:ascii="Book Antiqua" w:hAnsi="Book Antiqua"/>
                <w:shd w:val="clear" w:color="auto" w:fill="FFFFFF"/>
              </w:rPr>
              <w:t xml:space="preserve">A. </w:t>
            </w:r>
            <w:r w:rsidR="00333C6E">
              <w:rPr>
                <w:rFonts w:ascii="Book Antiqua" w:hAnsi="Book Antiqua"/>
                <w:shd w:val="clear" w:color="auto" w:fill="FFFFFF"/>
              </w:rPr>
              <w:t xml:space="preserve">approximately </w:t>
            </w:r>
            <w:r w:rsidRPr="0062726B">
              <w:rPr>
                <w:rFonts w:ascii="Book Antiqua" w:hAnsi="Book Antiqua"/>
                <w:shd w:val="clear" w:color="auto" w:fill="FFFFFF"/>
              </w:rPr>
              <w:t>45%</w:t>
            </w:r>
          </w:p>
        </w:tc>
      </w:tr>
      <w:tr w:rsidR="00EB087B" w:rsidRPr="0062726B" w14:paraId="682C3A60" w14:textId="77777777" w:rsidTr="00A91129">
        <w:trPr>
          <w:trHeight w:val="233"/>
        </w:trPr>
        <w:tc>
          <w:tcPr>
            <w:tcW w:w="1221" w:type="dxa"/>
            <w:vMerge/>
            <w:vAlign w:val="center"/>
          </w:tcPr>
          <w:p w14:paraId="204BEECF" w14:textId="77777777" w:rsidR="00EB087B" w:rsidRPr="0062726B" w:rsidRDefault="00EB087B" w:rsidP="0062726B">
            <w:pPr>
              <w:pStyle w:val="a4"/>
              <w:snapToGrid w:val="0"/>
              <w:spacing w:line="360" w:lineRule="auto"/>
              <w:jc w:val="both"/>
              <w:rPr>
                <w:rFonts w:ascii="Book Antiqua" w:hAnsi="Book Antiqua"/>
              </w:rPr>
            </w:pPr>
          </w:p>
        </w:tc>
        <w:tc>
          <w:tcPr>
            <w:tcW w:w="1169" w:type="dxa"/>
            <w:vMerge/>
            <w:vAlign w:val="center"/>
          </w:tcPr>
          <w:p w14:paraId="1C154F32" w14:textId="77777777" w:rsidR="00EB087B" w:rsidRPr="0062726B" w:rsidRDefault="00EB087B" w:rsidP="0062726B">
            <w:pPr>
              <w:snapToGrid w:val="0"/>
              <w:spacing w:line="360" w:lineRule="auto"/>
              <w:jc w:val="both"/>
              <w:rPr>
                <w:rFonts w:ascii="Book Antiqua" w:hAnsi="Book Antiqua"/>
                <w:shd w:val="clear" w:color="auto" w:fill="FFFFFF"/>
              </w:rPr>
            </w:pPr>
          </w:p>
        </w:tc>
        <w:tc>
          <w:tcPr>
            <w:tcW w:w="1671" w:type="dxa"/>
            <w:vMerge/>
            <w:vAlign w:val="center"/>
          </w:tcPr>
          <w:p w14:paraId="788BFC64" w14:textId="77777777" w:rsidR="00EB087B" w:rsidRPr="0062726B" w:rsidRDefault="00EB087B" w:rsidP="0062726B">
            <w:pPr>
              <w:snapToGrid w:val="0"/>
              <w:spacing w:line="360" w:lineRule="auto"/>
              <w:jc w:val="both"/>
              <w:rPr>
                <w:rFonts w:ascii="Book Antiqua" w:hAnsi="Book Antiqua"/>
                <w:shd w:val="clear" w:color="auto" w:fill="FFFFFF"/>
              </w:rPr>
            </w:pPr>
          </w:p>
        </w:tc>
        <w:tc>
          <w:tcPr>
            <w:tcW w:w="2176" w:type="dxa"/>
            <w:gridSpan w:val="2"/>
            <w:vAlign w:val="center"/>
          </w:tcPr>
          <w:p w14:paraId="1B05450F" w14:textId="677AD1B1" w:rsidR="00EB087B" w:rsidRPr="0062726B" w:rsidRDefault="00EB087B" w:rsidP="0062726B">
            <w:pPr>
              <w:snapToGrid w:val="0"/>
              <w:spacing w:line="360" w:lineRule="auto"/>
              <w:jc w:val="both"/>
              <w:rPr>
                <w:rFonts w:ascii="Book Antiqua" w:hAnsi="Book Antiqua"/>
                <w:color w:val="000000" w:themeColor="text1"/>
              </w:rPr>
            </w:pPr>
            <w:r w:rsidRPr="0062726B">
              <w:rPr>
                <w:rFonts w:ascii="Book Antiqua" w:hAnsi="Book Antiqua"/>
                <w:color w:val="000000" w:themeColor="text1"/>
              </w:rPr>
              <w:t xml:space="preserve">B. </w:t>
            </w:r>
            <w:r w:rsidRPr="0062726B">
              <w:rPr>
                <w:rFonts w:ascii="Book Antiqua" w:hAnsi="Book Antiqua"/>
                <w:color w:val="000000" w:themeColor="text1"/>
                <w:shd w:val="clear" w:color="auto" w:fill="FFFFFF"/>
              </w:rPr>
              <w:t>15-</w:t>
            </w:r>
            <w:r w:rsidRPr="0062726B">
              <w:rPr>
                <w:rFonts w:ascii="Book Antiqua" w:hAnsi="Book Antiqua"/>
                <w:bCs/>
                <w:color w:val="000000" w:themeColor="text1"/>
              </w:rPr>
              <w:t>µg</w:t>
            </w:r>
            <w:r w:rsidRPr="0062726B">
              <w:rPr>
                <w:rFonts w:ascii="Book Antiqua" w:hAnsi="Book Antiqua"/>
                <w:color w:val="000000" w:themeColor="text1"/>
                <w:shd w:val="clear" w:color="auto" w:fill="FFFFFF"/>
              </w:rPr>
              <w:t xml:space="preserve"> </w:t>
            </w:r>
            <w:r w:rsidRPr="0062726B">
              <w:rPr>
                <w:rFonts w:ascii="Book Antiqua" w:hAnsi="Book Antiqua"/>
                <w:color w:val="000000" w:themeColor="text1"/>
              </w:rPr>
              <w:t>rhBMP-2</w:t>
            </w:r>
            <w:r w:rsidR="00C532EE" w:rsidRPr="0062726B">
              <w:rPr>
                <w:rFonts w:ascii="Book Antiqua" w:hAnsi="Book Antiqua"/>
                <w:color w:val="000000" w:themeColor="text1"/>
              </w:rPr>
              <w:t xml:space="preserve"> </w:t>
            </w:r>
            <w:r w:rsidRPr="0062726B">
              <w:rPr>
                <w:rFonts w:ascii="Book Antiqua" w:hAnsi="Book Antiqua"/>
                <w:color w:val="000000" w:themeColor="text1"/>
              </w:rPr>
              <w:t>(</w:t>
            </w:r>
            <w:r w:rsidRPr="0062726B">
              <w:rPr>
                <w:rFonts w:ascii="Book Antiqua" w:hAnsi="Book Antiqua"/>
                <w:i/>
                <w:iCs/>
                <w:color w:val="000000" w:themeColor="text1"/>
              </w:rPr>
              <w:t>n</w:t>
            </w:r>
            <w:r w:rsidRPr="0062726B">
              <w:rPr>
                <w:rFonts w:ascii="Book Antiqua" w:hAnsi="Book Antiqua"/>
                <w:color w:val="000000" w:themeColor="text1"/>
              </w:rPr>
              <w:t xml:space="preserve"> = 3)</w:t>
            </w:r>
          </w:p>
        </w:tc>
        <w:tc>
          <w:tcPr>
            <w:tcW w:w="1499" w:type="dxa"/>
            <w:vMerge/>
            <w:vAlign w:val="center"/>
          </w:tcPr>
          <w:p w14:paraId="343702F4" w14:textId="77777777" w:rsidR="00EB087B" w:rsidRPr="0062726B" w:rsidRDefault="00EB087B" w:rsidP="0062726B">
            <w:pPr>
              <w:snapToGrid w:val="0"/>
              <w:spacing w:line="360" w:lineRule="auto"/>
              <w:jc w:val="both"/>
              <w:rPr>
                <w:rFonts w:ascii="Book Antiqua" w:hAnsi="Book Antiqua"/>
                <w:shd w:val="clear" w:color="auto" w:fill="FFFFFF"/>
              </w:rPr>
            </w:pPr>
          </w:p>
        </w:tc>
        <w:tc>
          <w:tcPr>
            <w:tcW w:w="1614" w:type="dxa"/>
            <w:vAlign w:val="center"/>
          </w:tcPr>
          <w:p w14:paraId="3D790E74" w14:textId="6D9FAF55"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shd w:val="clear" w:color="auto" w:fill="FFFFFF"/>
              </w:rPr>
              <w:t xml:space="preserve">B. </w:t>
            </w:r>
            <w:r w:rsidR="00333C6E">
              <w:rPr>
                <w:rFonts w:ascii="Book Antiqua" w:hAnsi="Book Antiqua"/>
                <w:shd w:val="clear" w:color="auto" w:fill="FFFFFF"/>
              </w:rPr>
              <w:t xml:space="preserve">approximately </w:t>
            </w:r>
            <w:r w:rsidRPr="0062726B">
              <w:rPr>
                <w:rFonts w:ascii="Book Antiqua" w:hAnsi="Book Antiqua"/>
                <w:shd w:val="clear" w:color="auto" w:fill="FFFFFF"/>
              </w:rPr>
              <w:t>53%</w:t>
            </w:r>
          </w:p>
        </w:tc>
      </w:tr>
      <w:tr w:rsidR="00EB087B" w:rsidRPr="0062726B" w14:paraId="420A58F7" w14:textId="77777777" w:rsidTr="00A91129">
        <w:trPr>
          <w:trHeight w:val="278"/>
        </w:trPr>
        <w:tc>
          <w:tcPr>
            <w:tcW w:w="1221" w:type="dxa"/>
            <w:vMerge/>
            <w:vAlign w:val="center"/>
          </w:tcPr>
          <w:p w14:paraId="03C86499" w14:textId="77777777" w:rsidR="00EB087B" w:rsidRPr="0062726B" w:rsidRDefault="00EB087B" w:rsidP="0062726B">
            <w:pPr>
              <w:pStyle w:val="a4"/>
              <w:snapToGrid w:val="0"/>
              <w:spacing w:line="360" w:lineRule="auto"/>
              <w:jc w:val="both"/>
              <w:rPr>
                <w:rFonts w:ascii="Book Antiqua" w:hAnsi="Book Antiqua"/>
              </w:rPr>
            </w:pPr>
          </w:p>
        </w:tc>
        <w:tc>
          <w:tcPr>
            <w:tcW w:w="1169" w:type="dxa"/>
            <w:vMerge/>
            <w:vAlign w:val="center"/>
          </w:tcPr>
          <w:p w14:paraId="39C7EE64" w14:textId="77777777" w:rsidR="00EB087B" w:rsidRPr="0062726B" w:rsidRDefault="00EB087B" w:rsidP="0062726B">
            <w:pPr>
              <w:snapToGrid w:val="0"/>
              <w:spacing w:line="360" w:lineRule="auto"/>
              <w:jc w:val="both"/>
              <w:rPr>
                <w:rFonts w:ascii="Book Antiqua" w:hAnsi="Book Antiqua"/>
                <w:shd w:val="clear" w:color="auto" w:fill="FFFFFF"/>
              </w:rPr>
            </w:pPr>
          </w:p>
        </w:tc>
        <w:tc>
          <w:tcPr>
            <w:tcW w:w="1671" w:type="dxa"/>
            <w:vMerge/>
            <w:vAlign w:val="center"/>
          </w:tcPr>
          <w:p w14:paraId="46113DA2" w14:textId="77777777" w:rsidR="00EB087B" w:rsidRPr="0062726B" w:rsidRDefault="00EB087B" w:rsidP="0062726B">
            <w:pPr>
              <w:snapToGrid w:val="0"/>
              <w:spacing w:line="360" w:lineRule="auto"/>
              <w:jc w:val="both"/>
              <w:rPr>
                <w:rFonts w:ascii="Book Antiqua" w:hAnsi="Book Antiqua"/>
                <w:shd w:val="clear" w:color="auto" w:fill="FFFFFF"/>
              </w:rPr>
            </w:pPr>
          </w:p>
        </w:tc>
        <w:tc>
          <w:tcPr>
            <w:tcW w:w="2176" w:type="dxa"/>
            <w:gridSpan w:val="2"/>
            <w:vAlign w:val="center"/>
          </w:tcPr>
          <w:p w14:paraId="385DDAD9" w14:textId="2C976187" w:rsidR="00EB087B" w:rsidRPr="0062726B" w:rsidRDefault="00EB087B" w:rsidP="0062726B">
            <w:pPr>
              <w:snapToGrid w:val="0"/>
              <w:spacing w:line="360" w:lineRule="auto"/>
              <w:jc w:val="both"/>
              <w:rPr>
                <w:rFonts w:ascii="Book Antiqua" w:hAnsi="Book Antiqua"/>
                <w:color w:val="000000" w:themeColor="text1"/>
              </w:rPr>
            </w:pPr>
            <w:r w:rsidRPr="0062726B">
              <w:rPr>
                <w:rFonts w:ascii="Book Antiqua" w:hAnsi="Book Antiqua"/>
                <w:color w:val="000000" w:themeColor="text1"/>
              </w:rPr>
              <w:t>C. 0.40</w:t>
            </w:r>
            <w:r w:rsidRPr="0062726B">
              <w:rPr>
                <w:rFonts w:ascii="Book Antiqua" w:hAnsi="Book Antiqua"/>
                <w:color w:val="000000" w:themeColor="text1"/>
                <w:shd w:val="clear" w:color="auto" w:fill="FFFFFF"/>
              </w:rPr>
              <w:t>-µg</w:t>
            </w:r>
            <w:r w:rsidRPr="0062726B">
              <w:rPr>
                <w:rFonts w:ascii="Book Antiqua" w:hAnsi="Book Antiqua"/>
                <w:color w:val="000000" w:themeColor="text1"/>
              </w:rPr>
              <w:t xml:space="preserve"> of 20(</w:t>
            </w:r>
            <w:r w:rsidRPr="0062726B">
              <w:rPr>
                <w:rFonts w:ascii="Book Antiqua" w:hAnsi="Book Antiqua"/>
                <w:i/>
                <w:iCs/>
                <w:color w:val="000000" w:themeColor="text1"/>
              </w:rPr>
              <w:t>S</w:t>
            </w:r>
            <w:r w:rsidRPr="0062726B">
              <w:rPr>
                <w:rFonts w:ascii="Book Antiqua" w:hAnsi="Book Antiqua"/>
                <w:color w:val="000000" w:themeColor="text1"/>
              </w:rPr>
              <w:t>)-OHC and 22(</w:t>
            </w:r>
            <w:r w:rsidRPr="0062726B">
              <w:rPr>
                <w:rFonts w:ascii="Book Antiqua" w:hAnsi="Book Antiqua"/>
                <w:i/>
                <w:iCs/>
                <w:color w:val="000000" w:themeColor="text1"/>
              </w:rPr>
              <w:t>S</w:t>
            </w:r>
            <w:r w:rsidRPr="0062726B">
              <w:rPr>
                <w:rFonts w:ascii="Book Antiqua" w:hAnsi="Book Antiqua"/>
                <w:color w:val="000000" w:themeColor="text1"/>
              </w:rPr>
              <w:t>)-OHC</w:t>
            </w:r>
            <w:r w:rsidR="00C532EE" w:rsidRPr="0062726B">
              <w:rPr>
                <w:rFonts w:ascii="Book Antiqua" w:hAnsi="Book Antiqua"/>
                <w:color w:val="000000" w:themeColor="text1"/>
              </w:rPr>
              <w:t xml:space="preserve"> </w:t>
            </w:r>
            <w:r w:rsidRPr="0062726B">
              <w:rPr>
                <w:rFonts w:ascii="Book Antiqua" w:hAnsi="Book Antiqua"/>
                <w:color w:val="000000" w:themeColor="text1"/>
              </w:rPr>
              <w:t>(</w:t>
            </w:r>
            <w:r w:rsidRPr="0062726B">
              <w:rPr>
                <w:rFonts w:ascii="Book Antiqua" w:hAnsi="Book Antiqua"/>
                <w:i/>
                <w:iCs/>
                <w:color w:val="000000" w:themeColor="text1"/>
              </w:rPr>
              <w:t>n</w:t>
            </w:r>
            <w:r w:rsidRPr="0062726B">
              <w:rPr>
                <w:rFonts w:ascii="Book Antiqua" w:hAnsi="Book Antiqua"/>
                <w:color w:val="000000" w:themeColor="text1"/>
              </w:rPr>
              <w:t xml:space="preserve"> = 3)</w:t>
            </w:r>
          </w:p>
        </w:tc>
        <w:tc>
          <w:tcPr>
            <w:tcW w:w="1499" w:type="dxa"/>
            <w:vMerge/>
            <w:vAlign w:val="center"/>
          </w:tcPr>
          <w:p w14:paraId="03A1891B" w14:textId="77777777" w:rsidR="00EB087B" w:rsidRPr="0062726B" w:rsidRDefault="00EB087B" w:rsidP="0062726B">
            <w:pPr>
              <w:snapToGrid w:val="0"/>
              <w:spacing w:line="360" w:lineRule="auto"/>
              <w:jc w:val="both"/>
              <w:rPr>
                <w:rFonts w:ascii="Book Antiqua" w:hAnsi="Book Antiqua"/>
                <w:shd w:val="clear" w:color="auto" w:fill="FFFFFF"/>
              </w:rPr>
            </w:pPr>
          </w:p>
        </w:tc>
        <w:tc>
          <w:tcPr>
            <w:tcW w:w="1614" w:type="dxa"/>
            <w:vAlign w:val="center"/>
          </w:tcPr>
          <w:p w14:paraId="67159537" w14:textId="49FD2A8D"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shd w:val="clear" w:color="auto" w:fill="FFFFFF"/>
              </w:rPr>
              <w:t xml:space="preserve">C. </w:t>
            </w:r>
            <w:r w:rsidR="00333C6E">
              <w:rPr>
                <w:rFonts w:ascii="Book Antiqua" w:hAnsi="Book Antiqua"/>
                <w:shd w:val="clear" w:color="auto" w:fill="FFFFFF"/>
              </w:rPr>
              <w:t xml:space="preserve">approximately </w:t>
            </w:r>
            <w:r w:rsidRPr="0062726B">
              <w:rPr>
                <w:rFonts w:ascii="Book Antiqua" w:hAnsi="Book Antiqua"/>
                <w:shd w:val="clear" w:color="auto" w:fill="FFFFFF"/>
              </w:rPr>
              <w:t>65%</w:t>
            </w:r>
          </w:p>
        </w:tc>
      </w:tr>
      <w:tr w:rsidR="00EB087B" w:rsidRPr="0062726B" w14:paraId="40974C84" w14:textId="77777777" w:rsidTr="00A91129">
        <w:trPr>
          <w:trHeight w:val="70"/>
        </w:trPr>
        <w:tc>
          <w:tcPr>
            <w:tcW w:w="1221" w:type="dxa"/>
            <w:vMerge w:val="restart"/>
            <w:vAlign w:val="center"/>
          </w:tcPr>
          <w:p w14:paraId="2203CA7B" w14:textId="41DDE4E5" w:rsidR="00EB087B" w:rsidRPr="0062726B" w:rsidRDefault="00EB087B" w:rsidP="0062726B">
            <w:pPr>
              <w:snapToGrid w:val="0"/>
              <w:spacing w:line="360" w:lineRule="auto"/>
              <w:jc w:val="both"/>
              <w:rPr>
                <w:rFonts w:ascii="Book Antiqua" w:hAnsi="Book Antiqua"/>
                <w:b/>
                <w:bCs/>
              </w:rPr>
            </w:pPr>
            <w:proofErr w:type="spellStart"/>
            <w:r w:rsidRPr="0062726B">
              <w:rPr>
                <w:rFonts w:ascii="Book Antiqua" w:hAnsi="Book Antiqua"/>
                <w:bCs/>
              </w:rPr>
              <w:t>Bakshi</w:t>
            </w:r>
            <w:proofErr w:type="spellEnd"/>
            <w:r w:rsidRPr="0062726B">
              <w:rPr>
                <w:rFonts w:ascii="Book Antiqua" w:hAnsi="Book Antiqua"/>
                <w:bCs/>
              </w:rPr>
              <w:t xml:space="preserve"> </w:t>
            </w:r>
            <w:r w:rsidR="00523D42" w:rsidRPr="0062726B">
              <w:rPr>
                <w:rFonts w:ascii="Book Antiqua" w:hAnsi="Book Antiqua"/>
                <w:i/>
                <w:iCs/>
              </w:rPr>
              <w:t>et al</w:t>
            </w:r>
            <w:r w:rsidR="00523D42" w:rsidRPr="0062726B">
              <w:rPr>
                <w:rFonts w:ascii="Book Antiqua" w:hAnsi="Book Antiqua"/>
              </w:rPr>
              <w:fldChar w:fldCharType="begin">
                <w:fldData xml:space="preserve">PEVuZE5vdGU+PENpdGU+PEF1dGhvcj5CYWtzaGk8L0F1dGhvcj48WWVhcj4yMDE5PC9ZZWFyPjxS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</w:fldData>
              </w:fldChar>
            </w:r>
            <w:r w:rsidR="00523D42" w:rsidRPr="0062726B">
              <w:rPr>
                <w:rFonts w:ascii="Book Antiqua" w:hAnsi="Book Antiqua"/>
              </w:rPr>
              <w:instrText xml:space="preserve"> ADDIN EN.CITE </w:instrText>
            </w:r>
            <w:r w:rsidR="00523D42" w:rsidRPr="0062726B">
              <w:rPr>
                <w:rFonts w:ascii="Book Antiqua" w:hAnsi="Book Antiqua"/>
              </w:rPr>
              <w:fldChar w:fldCharType="begin">
                <w:fldData xml:space="preserve">PEVuZE5vdGU+PENpdGU+PEF1dGhvcj5CYWtzaGk8L0F1dGhvcj48WWVhcj4yMDE5PC9ZZWFyPjxS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</w:fldData>
              </w:fldChar>
            </w:r>
            <w:r w:rsidR="00523D42" w:rsidRPr="0062726B">
              <w:rPr>
                <w:rFonts w:ascii="Book Antiqua" w:hAnsi="Book Antiqua"/>
              </w:rPr>
              <w:instrText xml:space="preserve"> ADDIN EN.CITE.DATA </w:instrText>
            </w:r>
            <w:r w:rsidR="00523D42" w:rsidRPr="0062726B">
              <w:rPr>
                <w:rFonts w:ascii="Book Antiqua" w:hAnsi="Book Antiqua"/>
              </w:rPr>
            </w:r>
            <w:r w:rsidR="00523D42" w:rsidRPr="0062726B">
              <w:rPr>
                <w:rFonts w:ascii="Book Antiqua" w:hAnsi="Book Antiqua"/>
              </w:rPr>
              <w:fldChar w:fldCharType="end"/>
            </w:r>
            <w:r w:rsidR="00523D42" w:rsidRPr="0062726B">
              <w:rPr>
                <w:rFonts w:ascii="Book Antiqua" w:hAnsi="Book Antiqua"/>
              </w:rPr>
            </w:r>
            <w:r w:rsidR="00523D42" w:rsidRPr="0062726B">
              <w:rPr>
                <w:rFonts w:ascii="Book Antiqua" w:hAnsi="Book Antiqua"/>
              </w:rPr>
              <w:fldChar w:fldCharType="separate"/>
            </w:r>
            <w:r w:rsidR="00523D42" w:rsidRPr="0062726B">
              <w:rPr>
                <w:rFonts w:ascii="Book Antiqua" w:hAnsi="Book Antiqua"/>
                <w:noProof/>
                <w:vertAlign w:val="superscript"/>
              </w:rPr>
              <w:t>[37]</w:t>
            </w:r>
            <w:r w:rsidR="00523D42" w:rsidRPr="0062726B">
              <w:rPr>
                <w:rFonts w:ascii="Book Antiqua" w:hAnsi="Book Antiqua"/>
              </w:rPr>
              <w:fldChar w:fldCharType="end"/>
            </w:r>
            <w:r w:rsidRPr="0062726B">
              <w:rPr>
                <w:rFonts w:ascii="Book Antiqua" w:hAnsi="Book Antiqua"/>
                <w:bCs/>
              </w:rPr>
              <w:t>, 2019 (V)</w:t>
            </w:r>
          </w:p>
        </w:tc>
        <w:tc>
          <w:tcPr>
            <w:tcW w:w="1169" w:type="dxa"/>
            <w:vMerge w:val="restart"/>
            <w:vAlign w:val="center"/>
          </w:tcPr>
          <w:p w14:paraId="067BA6DB" w14:textId="2C19BEF9" w:rsidR="00EB087B" w:rsidRPr="0062726B" w:rsidRDefault="00EB087B" w:rsidP="0062726B">
            <w:pPr>
              <w:snapToGrid w:val="0"/>
              <w:spacing w:line="360" w:lineRule="auto"/>
              <w:jc w:val="both"/>
              <w:rPr>
                <w:rFonts w:ascii="Book Antiqua" w:hAnsi="Book Antiqua"/>
                <w:b/>
                <w:bCs/>
              </w:rPr>
            </w:pPr>
            <w:r w:rsidRPr="0062726B">
              <w:rPr>
                <w:rFonts w:ascii="Book Antiqua" w:hAnsi="Book Antiqua"/>
                <w:bCs/>
              </w:rPr>
              <w:t>Rat (</w:t>
            </w:r>
            <w:r w:rsidRPr="0062726B">
              <w:rPr>
                <w:rFonts w:ascii="Book Antiqua" w:hAnsi="Book Antiqua"/>
                <w:bCs/>
                <w:i/>
                <w:iCs/>
              </w:rPr>
              <w:t>n</w:t>
            </w:r>
            <w:r w:rsidRPr="0062726B">
              <w:rPr>
                <w:rFonts w:ascii="Book Antiqua" w:hAnsi="Book Antiqua"/>
                <w:bCs/>
              </w:rPr>
              <w:t xml:space="preserve"> = not reported)</w:t>
            </w:r>
          </w:p>
        </w:tc>
        <w:tc>
          <w:tcPr>
            <w:tcW w:w="1671" w:type="dxa"/>
            <w:vMerge w:val="restart"/>
            <w:vAlign w:val="center"/>
          </w:tcPr>
          <w:p w14:paraId="50BCCEB0" w14:textId="4642D369" w:rsidR="00EB087B" w:rsidRPr="0062726B" w:rsidRDefault="00EB087B" w:rsidP="008E51C4">
            <w:pPr>
              <w:snapToGrid w:val="0"/>
              <w:spacing w:line="360" w:lineRule="auto"/>
              <w:jc w:val="both"/>
              <w:rPr>
                <w:rFonts w:ascii="Book Antiqua" w:hAnsi="Book Antiqua"/>
                <w:b/>
                <w:bCs/>
              </w:rPr>
            </w:pPr>
            <w:r w:rsidRPr="0062726B">
              <w:rPr>
                <w:rFonts w:ascii="Book Antiqua" w:hAnsi="Book Antiqua"/>
              </w:rPr>
              <w:t>Regeneration of a critical-size alveolar defect (7</w:t>
            </w:r>
            <w:r w:rsidR="008E51C4">
              <w:rPr>
                <w:rFonts w:ascii="Book Antiqua" w:hAnsi="Book Antiqua"/>
              </w:rPr>
              <w:t xml:space="preserve"> </w:t>
            </w:r>
            <w:r w:rsidR="008E51C4" w:rsidRPr="0062726B">
              <w:rPr>
                <w:rFonts w:ascii="Book Antiqua" w:hAnsi="Book Antiqua"/>
              </w:rPr>
              <w:t>mm</w:t>
            </w:r>
            <w:r w:rsidR="008E51C4">
              <w:rPr>
                <w:rFonts w:ascii="Book Antiqua" w:hAnsi="Book Antiqua"/>
              </w:rPr>
              <w:t xml:space="preserve"> </w:t>
            </w:r>
            <w:r w:rsidRPr="0062726B">
              <w:rPr>
                <w:rFonts w:ascii="Book Antiqua" w:hAnsi="Book Antiqua"/>
              </w:rPr>
              <w:t xml:space="preserve">× 4 </w:t>
            </w:r>
            <w:r w:rsidR="008E51C4" w:rsidRPr="0062726B">
              <w:rPr>
                <w:rFonts w:ascii="Book Antiqua" w:hAnsi="Book Antiqua"/>
              </w:rPr>
              <w:t>mm</w:t>
            </w:r>
            <w:r w:rsidR="008E51C4">
              <w:rPr>
                <w:rFonts w:ascii="Book Antiqua" w:hAnsi="Book Antiqua"/>
              </w:rPr>
              <w:t xml:space="preserve"> </w:t>
            </w:r>
            <w:r w:rsidRPr="0062726B">
              <w:rPr>
                <w:rFonts w:ascii="Book Antiqua" w:hAnsi="Book Antiqua"/>
              </w:rPr>
              <w:t>× 3-</w:t>
            </w:r>
            <w:r w:rsidRPr="0062726B">
              <w:rPr>
                <w:rFonts w:ascii="Book Antiqua" w:hAnsi="Book Antiqua"/>
              </w:rPr>
              <w:lastRenderedPageBreak/>
              <w:t xml:space="preserve">mm) using a collagen sponge supplemented with </w:t>
            </w:r>
            <w:r w:rsidRPr="0062726B">
              <w:rPr>
                <w:rStyle w:val="apple-converted-space"/>
                <w:rFonts w:ascii="Book Antiqua" w:hAnsi="Book Antiqua"/>
                <w:shd w:val="clear" w:color="auto" w:fill="FFFFFF"/>
              </w:rPr>
              <w:t xml:space="preserve">rhBMP-2 or a mixture of </w:t>
            </w:r>
            <w:r w:rsidRPr="0062726B">
              <w:rPr>
                <w:rFonts w:ascii="Book Antiqua" w:hAnsi="Book Antiqua"/>
                <w:shd w:val="clear" w:color="auto" w:fill="FCFCFC"/>
              </w:rPr>
              <w:t>20(</w:t>
            </w:r>
            <w:r w:rsidRPr="0062726B">
              <w:rPr>
                <w:rFonts w:ascii="Book Antiqua" w:hAnsi="Book Antiqua"/>
                <w:i/>
                <w:iCs/>
                <w:shd w:val="clear" w:color="auto" w:fill="FCFCFC"/>
              </w:rPr>
              <w:t>S</w:t>
            </w:r>
            <w:r w:rsidRPr="0062726B">
              <w:rPr>
                <w:rFonts w:ascii="Book Antiqua" w:hAnsi="Book Antiqua"/>
                <w:shd w:val="clear" w:color="auto" w:fill="FCFCFC"/>
              </w:rPr>
              <w:t>)-OHC and 22(</w:t>
            </w:r>
            <w:r w:rsidRPr="0062726B">
              <w:rPr>
                <w:rFonts w:ascii="Book Antiqua" w:hAnsi="Book Antiqua"/>
                <w:i/>
                <w:iCs/>
                <w:shd w:val="clear" w:color="auto" w:fill="FCFCFC"/>
              </w:rPr>
              <w:t>R</w:t>
            </w:r>
            <w:r w:rsidRPr="0062726B">
              <w:rPr>
                <w:rFonts w:ascii="Book Antiqua" w:hAnsi="Book Antiqua"/>
                <w:shd w:val="clear" w:color="auto" w:fill="FCFCFC"/>
              </w:rPr>
              <w:t>)-OHC oxysterols</w:t>
            </w:r>
          </w:p>
        </w:tc>
        <w:tc>
          <w:tcPr>
            <w:tcW w:w="2176" w:type="dxa"/>
            <w:gridSpan w:val="2"/>
            <w:vAlign w:val="center"/>
          </w:tcPr>
          <w:p w14:paraId="76521970" w14:textId="77777777" w:rsidR="00EB087B" w:rsidRPr="0062726B" w:rsidRDefault="00EB087B" w:rsidP="0062726B">
            <w:pPr>
              <w:snapToGrid w:val="0"/>
              <w:spacing w:line="360" w:lineRule="auto"/>
              <w:jc w:val="both"/>
              <w:rPr>
                <w:rFonts w:ascii="Book Antiqua" w:hAnsi="Book Antiqua"/>
                <w:bCs/>
              </w:rPr>
            </w:pPr>
            <w:r w:rsidRPr="0062726B">
              <w:rPr>
                <w:rFonts w:ascii="Book Antiqua" w:hAnsi="Book Antiqua"/>
                <w:bCs/>
              </w:rPr>
              <w:lastRenderedPageBreak/>
              <w:t>A. No treatment</w:t>
            </w:r>
          </w:p>
        </w:tc>
        <w:tc>
          <w:tcPr>
            <w:tcW w:w="1499" w:type="dxa"/>
            <w:vMerge w:val="restart"/>
            <w:vAlign w:val="center"/>
          </w:tcPr>
          <w:p w14:paraId="46A6E648" w14:textId="3E2F291B" w:rsidR="00EB087B" w:rsidRPr="0062726B" w:rsidRDefault="00EB087B" w:rsidP="0062726B">
            <w:pPr>
              <w:snapToGrid w:val="0"/>
              <w:spacing w:line="360" w:lineRule="auto"/>
              <w:jc w:val="both"/>
              <w:rPr>
                <w:rFonts w:ascii="Book Antiqua" w:hAnsi="Book Antiqua"/>
                <w:b/>
                <w:bCs/>
              </w:rPr>
            </w:pPr>
            <w:r w:rsidRPr="0062726B">
              <w:rPr>
                <w:rFonts w:ascii="Book Antiqua" w:hAnsi="Book Antiqua"/>
              </w:rPr>
              <w:t xml:space="preserve">Bone regeneration as assessed </w:t>
            </w:r>
            <w:r w:rsidRPr="0062726B">
              <w:rPr>
                <w:rFonts w:ascii="Book Antiqua" w:hAnsi="Book Antiqua"/>
                <w:i/>
                <w:iCs/>
              </w:rPr>
              <w:t>via</w:t>
            </w:r>
            <w:r w:rsidRPr="0062726B">
              <w:rPr>
                <w:rFonts w:ascii="Book Antiqua" w:hAnsi="Book Antiqua"/>
              </w:rPr>
              <w:t xml:space="preserve"> </w:t>
            </w:r>
            <w:r w:rsidR="002441F1" w:rsidRPr="0062726B">
              <w:rPr>
                <w:rFonts w:ascii="Book Antiqua" w:hAnsi="Book Antiqua"/>
              </w:rPr>
              <w:t>µ-CT</w:t>
            </w:r>
            <w:r w:rsidRPr="0062726B">
              <w:rPr>
                <w:rFonts w:ascii="Book Antiqua" w:hAnsi="Book Antiqua"/>
              </w:rPr>
              <w:t xml:space="preserve"> at 8 </w:t>
            </w:r>
            <w:r w:rsidRPr="0062726B">
              <w:rPr>
                <w:rFonts w:ascii="Book Antiqua" w:hAnsi="Book Antiqua"/>
              </w:rPr>
              <w:lastRenderedPageBreak/>
              <w:t>weeks of healing.</w:t>
            </w:r>
          </w:p>
        </w:tc>
        <w:tc>
          <w:tcPr>
            <w:tcW w:w="1614" w:type="dxa"/>
            <w:vAlign w:val="center"/>
          </w:tcPr>
          <w:p w14:paraId="0BDD3718" w14:textId="59AD66BF" w:rsidR="00EB087B" w:rsidRPr="0062726B" w:rsidRDefault="00EB087B" w:rsidP="0062726B">
            <w:pPr>
              <w:snapToGrid w:val="0"/>
              <w:spacing w:line="360" w:lineRule="auto"/>
              <w:jc w:val="both"/>
              <w:rPr>
                <w:rFonts w:ascii="Book Antiqua" w:hAnsi="Book Antiqua"/>
                <w:bCs/>
              </w:rPr>
            </w:pPr>
            <w:r w:rsidRPr="0062726B">
              <w:rPr>
                <w:rFonts w:ascii="Book Antiqua" w:hAnsi="Book Antiqua"/>
                <w:bCs/>
              </w:rPr>
              <w:lastRenderedPageBreak/>
              <w:t xml:space="preserve">A. </w:t>
            </w:r>
            <w:r w:rsidR="00333C6E">
              <w:rPr>
                <w:rFonts w:ascii="Book Antiqua" w:hAnsi="Book Antiqua"/>
                <w:bCs/>
              </w:rPr>
              <w:t xml:space="preserve">approximately </w:t>
            </w:r>
            <w:r w:rsidRPr="0062726B">
              <w:rPr>
                <w:rFonts w:ascii="Book Antiqua" w:hAnsi="Book Antiqua"/>
                <w:bCs/>
              </w:rPr>
              <w:t>65%</w:t>
            </w:r>
          </w:p>
        </w:tc>
      </w:tr>
      <w:tr w:rsidR="00EB087B" w:rsidRPr="0062726B" w14:paraId="41667684" w14:textId="77777777" w:rsidTr="00A91129">
        <w:trPr>
          <w:trHeight w:val="70"/>
        </w:trPr>
        <w:tc>
          <w:tcPr>
            <w:tcW w:w="1221" w:type="dxa"/>
            <w:vMerge/>
            <w:vAlign w:val="center"/>
          </w:tcPr>
          <w:p w14:paraId="075F31A8" w14:textId="77777777" w:rsidR="00EB087B" w:rsidRPr="0062726B" w:rsidRDefault="00EB087B" w:rsidP="0062726B">
            <w:pPr>
              <w:snapToGrid w:val="0"/>
              <w:spacing w:line="360" w:lineRule="auto"/>
              <w:jc w:val="both"/>
              <w:rPr>
                <w:rFonts w:ascii="Book Antiqua" w:hAnsi="Book Antiqua"/>
                <w:b/>
                <w:bCs/>
              </w:rPr>
            </w:pPr>
          </w:p>
        </w:tc>
        <w:tc>
          <w:tcPr>
            <w:tcW w:w="1169" w:type="dxa"/>
            <w:vMerge/>
            <w:vAlign w:val="center"/>
          </w:tcPr>
          <w:p w14:paraId="6A00BB5E" w14:textId="77777777" w:rsidR="00EB087B" w:rsidRPr="0062726B" w:rsidRDefault="00EB087B" w:rsidP="0062726B">
            <w:pPr>
              <w:snapToGrid w:val="0"/>
              <w:spacing w:line="360" w:lineRule="auto"/>
              <w:jc w:val="both"/>
              <w:rPr>
                <w:rFonts w:ascii="Book Antiqua" w:hAnsi="Book Antiqua"/>
                <w:b/>
                <w:bCs/>
              </w:rPr>
            </w:pPr>
          </w:p>
        </w:tc>
        <w:tc>
          <w:tcPr>
            <w:tcW w:w="1671" w:type="dxa"/>
            <w:vMerge/>
            <w:vAlign w:val="center"/>
          </w:tcPr>
          <w:p w14:paraId="3920EDF9" w14:textId="77777777" w:rsidR="00EB087B" w:rsidRPr="0062726B" w:rsidRDefault="00EB087B" w:rsidP="0062726B">
            <w:pPr>
              <w:snapToGrid w:val="0"/>
              <w:spacing w:line="360" w:lineRule="auto"/>
              <w:jc w:val="both"/>
              <w:rPr>
                <w:rFonts w:ascii="Book Antiqua" w:hAnsi="Book Antiqua"/>
                <w:b/>
                <w:bCs/>
              </w:rPr>
            </w:pPr>
          </w:p>
        </w:tc>
        <w:tc>
          <w:tcPr>
            <w:tcW w:w="1120" w:type="dxa"/>
            <w:vMerge w:val="restart"/>
            <w:vAlign w:val="center"/>
          </w:tcPr>
          <w:p w14:paraId="3F5647B8" w14:textId="77777777" w:rsidR="00EB087B" w:rsidRPr="0062726B" w:rsidRDefault="00EB087B" w:rsidP="0062726B">
            <w:pPr>
              <w:snapToGrid w:val="0"/>
              <w:spacing w:line="360" w:lineRule="auto"/>
              <w:jc w:val="both"/>
              <w:rPr>
                <w:rFonts w:ascii="Book Antiqua" w:hAnsi="Book Antiqua"/>
                <w:bCs/>
              </w:rPr>
            </w:pPr>
            <w:r w:rsidRPr="0062726B">
              <w:rPr>
                <w:rFonts w:ascii="Book Antiqua" w:hAnsi="Book Antiqua"/>
              </w:rPr>
              <w:t xml:space="preserve">Collagen </w:t>
            </w:r>
            <w:r w:rsidRPr="0062726B">
              <w:rPr>
                <w:rFonts w:ascii="Book Antiqua" w:hAnsi="Book Antiqua"/>
              </w:rPr>
              <w:lastRenderedPageBreak/>
              <w:t>sponge</w:t>
            </w:r>
          </w:p>
        </w:tc>
        <w:tc>
          <w:tcPr>
            <w:tcW w:w="1056" w:type="dxa"/>
            <w:vAlign w:val="center"/>
          </w:tcPr>
          <w:p w14:paraId="6C0A24A6" w14:textId="77777777" w:rsidR="00EB087B" w:rsidRPr="0062726B" w:rsidRDefault="00EB087B" w:rsidP="0062726B">
            <w:pPr>
              <w:snapToGrid w:val="0"/>
              <w:spacing w:line="360" w:lineRule="auto"/>
              <w:jc w:val="both"/>
              <w:rPr>
                <w:rFonts w:ascii="Book Antiqua" w:hAnsi="Book Antiqua"/>
                <w:bCs/>
              </w:rPr>
            </w:pPr>
            <w:r w:rsidRPr="0062726B">
              <w:rPr>
                <w:rFonts w:ascii="Book Antiqua" w:hAnsi="Book Antiqua"/>
                <w:bCs/>
              </w:rPr>
              <w:lastRenderedPageBreak/>
              <w:t>B. No additiv</w:t>
            </w:r>
            <w:r w:rsidRPr="0062726B">
              <w:rPr>
                <w:rFonts w:ascii="Book Antiqua" w:hAnsi="Book Antiqua"/>
                <w:bCs/>
              </w:rPr>
              <w:lastRenderedPageBreak/>
              <w:t>e</w:t>
            </w:r>
          </w:p>
        </w:tc>
        <w:tc>
          <w:tcPr>
            <w:tcW w:w="1499" w:type="dxa"/>
            <w:vMerge/>
            <w:vAlign w:val="center"/>
          </w:tcPr>
          <w:p w14:paraId="5C2CE718" w14:textId="77777777" w:rsidR="00EB087B" w:rsidRPr="0062726B" w:rsidRDefault="00EB087B" w:rsidP="0062726B">
            <w:pPr>
              <w:snapToGrid w:val="0"/>
              <w:spacing w:line="360" w:lineRule="auto"/>
              <w:jc w:val="both"/>
              <w:rPr>
                <w:rFonts w:ascii="Book Antiqua" w:hAnsi="Book Antiqua"/>
                <w:b/>
                <w:bCs/>
              </w:rPr>
            </w:pPr>
          </w:p>
        </w:tc>
        <w:tc>
          <w:tcPr>
            <w:tcW w:w="1614" w:type="dxa"/>
            <w:vAlign w:val="center"/>
          </w:tcPr>
          <w:p w14:paraId="41AA680C" w14:textId="2C134544" w:rsidR="00EB087B" w:rsidRPr="0062726B" w:rsidRDefault="00EB087B" w:rsidP="0062726B">
            <w:pPr>
              <w:snapToGrid w:val="0"/>
              <w:spacing w:line="360" w:lineRule="auto"/>
              <w:jc w:val="both"/>
              <w:rPr>
                <w:rFonts w:ascii="Book Antiqua" w:hAnsi="Book Antiqua"/>
                <w:bCs/>
              </w:rPr>
            </w:pPr>
            <w:r w:rsidRPr="0062726B">
              <w:rPr>
                <w:rFonts w:ascii="Book Antiqua" w:hAnsi="Book Antiqua"/>
                <w:bCs/>
              </w:rPr>
              <w:t xml:space="preserve">B. </w:t>
            </w:r>
            <w:r w:rsidR="00333C6E">
              <w:rPr>
                <w:rFonts w:ascii="Book Antiqua" w:hAnsi="Book Antiqua"/>
                <w:bCs/>
              </w:rPr>
              <w:t>approximatel</w:t>
            </w:r>
            <w:r w:rsidR="00333C6E">
              <w:rPr>
                <w:rFonts w:ascii="Book Antiqua" w:hAnsi="Book Antiqua"/>
                <w:bCs/>
              </w:rPr>
              <w:lastRenderedPageBreak/>
              <w:t xml:space="preserve">y </w:t>
            </w:r>
            <w:r w:rsidRPr="0062726B">
              <w:rPr>
                <w:rFonts w:ascii="Book Antiqua" w:hAnsi="Book Antiqua"/>
                <w:bCs/>
              </w:rPr>
              <w:t>72%</w:t>
            </w:r>
          </w:p>
        </w:tc>
      </w:tr>
      <w:tr w:rsidR="00EB087B" w:rsidRPr="0062726B" w14:paraId="0973BE10" w14:textId="77777777" w:rsidTr="00A91129">
        <w:trPr>
          <w:trHeight w:val="188"/>
        </w:trPr>
        <w:tc>
          <w:tcPr>
            <w:tcW w:w="1221" w:type="dxa"/>
            <w:vMerge/>
            <w:vAlign w:val="center"/>
          </w:tcPr>
          <w:p w14:paraId="12DD7DD9" w14:textId="77777777" w:rsidR="00EB087B" w:rsidRPr="0062726B" w:rsidRDefault="00EB087B" w:rsidP="0062726B">
            <w:pPr>
              <w:snapToGrid w:val="0"/>
              <w:spacing w:line="360" w:lineRule="auto"/>
              <w:jc w:val="both"/>
              <w:rPr>
                <w:rFonts w:ascii="Book Antiqua" w:hAnsi="Book Antiqua"/>
                <w:b/>
                <w:bCs/>
              </w:rPr>
            </w:pPr>
          </w:p>
        </w:tc>
        <w:tc>
          <w:tcPr>
            <w:tcW w:w="1169" w:type="dxa"/>
            <w:vMerge/>
            <w:vAlign w:val="center"/>
          </w:tcPr>
          <w:p w14:paraId="5631A3C8" w14:textId="77777777" w:rsidR="00EB087B" w:rsidRPr="0062726B" w:rsidRDefault="00EB087B" w:rsidP="0062726B">
            <w:pPr>
              <w:snapToGrid w:val="0"/>
              <w:spacing w:line="360" w:lineRule="auto"/>
              <w:jc w:val="both"/>
              <w:rPr>
                <w:rFonts w:ascii="Book Antiqua" w:hAnsi="Book Antiqua"/>
                <w:b/>
                <w:bCs/>
              </w:rPr>
            </w:pPr>
          </w:p>
        </w:tc>
        <w:tc>
          <w:tcPr>
            <w:tcW w:w="1671" w:type="dxa"/>
            <w:vMerge/>
            <w:vAlign w:val="center"/>
          </w:tcPr>
          <w:p w14:paraId="4965011A" w14:textId="77777777" w:rsidR="00EB087B" w:rsidRPr="0062726B" w:rsidRDefault="00EB087B" w:rsidP="0062726B">
            <w:pPr>
              <w:snapToGrid w:val="0"/>
              <w:spacing w:line="360" w:lineRule="auto"/>
              <w:jc w:val="both"/>
              <w:rPr>
                <w:rFonts w:ascii="Book Antiqua" w:hAnsi="Book Antiqua"/>
                <w:b/>
                <w:bCs/>
              </w:rPr>
            </w:pPr>
          </w:p>
        </w:tc>
        <w:tc>
          <w:tcPr>
            <w:tcW w:w="1120" w:type="dxa"/>
            <w:vMerge/>
            <w:vAlign w:val="center"/>
          </w:tcPr>
          <w:p w14:paraId="42E82D4B" w14:textId="77777777" w:rsidR="00EB087B" w:rsidRPr="0062726B" w:rsidRDefault="00EB087B" w:rsidP="0062726B">
            <w:pPr>
              <w:snapToGrid w:val="0"/>
              <w:spacing w:line="360" w:lineRule="auto"/>
              <w:jc w:val="both"/>
              <w:rPr>
                <w:rFonts w:ascii="Book Antiqua" w:hAnsi="Book Antiqua"/>
                <w:bCs/>
              </w:rPr>
            </w:pPr>
          </w:p>
        </w:tc>
        <w:tc>
          <w:tcPr>
            <w:tcW w:w="1056" w:type="dxa"/>
            <w:vAlign w:val="center"/>
          </w:tcPr>
          <w:p w14:paraId="601E70D5" w14:textId="77777777" w:rsidR="00EB087B" w:rsidRPr="0062726B" w:rsidRDefault="00EB087B" w:rsidP="0062726B">
            <w:pPr>
              <w:snapToGrid w:val="0"/>
              <w:spacing w:line="360" w:lineRule="auto"/>
              <w:jc w:val="both"/>
              <w:rPr>
                <w:rFonts w:ascii="Book Antiqua" w:hAnsi="Book Antiqua"/>
                <w:bCs/>
              </w:rPr>
            </w:pPr>
            <w:r w:rsidRPr="0062726B">
              <w:rPr>
                <w:rFonts w:ascii="Book Antiqua" w:hAnsi="Book Antiqua"/>
              </w:rPr>
              <w:t xml:space="preserve">C. </w:t>
            </w:r>
            <w:r w:rsidRPr="0062726B">
              <w:rPr>
                <w:rFonts w:ascii="Book Antiqua" w:hAnsi="Book Antiqua"/>
                <w:bCs/>
              </w:rPr>
              <w:t>12.5-µg of rhBMP-2</w:t>
            </w:r>
          </w:p>
        </w:tc>
        <w:tc>
          <w:tcPr>
            <w:tcW w:w="1499" w:type="dxa"/>
            <w:vMerge/>
            <w:vAlign w:val="center"/>
          </w:tcPr>
          <w:p w14:paraId="0ADB8C60" w14:textId="77777777" w:rsidR="00EB087B" w:rsidRPr="0062726B" w:rsidRDefault="00EB087B" w:rsidP="0062726B">
            <w:pPr>
              <w:snapToGrid w:val="0"/>
              <w:spacing w:line="360" w:lineRule="auto"/>
              <w:jc w:val="both"/>
              <w:rPr>
                <w:rFonts w:ascii="Book Antiqua" w:hAnsi="Book Antiqua"/>
                <w:b/>
                <w:bCs/>
              </w:rPr>
            </w:pPr>
          </w:p>
        </w:tc>
        <w:tc>
          <w:tcPr>
            <w:tcW w:w="1614" w:type="dxa"/>
            <w:vAlign w:val="center"/>
          </w:tcPr>
          <w:p w14:paraId="23A4EF0E" w14:textId="2A6B1F12" w:rsidR="00EB087B" w:rsidRPr="0062726B" w:rsidRDefault="00EB087B" w:rsidP="0062726B">
            <w:pPr>
              <w:snapToGrid w:val="0"/>
              <w:spacing w:line="360" w:lineRule="auto"/>
              <w:jc w:val="both"/>
              <w:rPr>
                <w:rFonts w:ascii="Book Antiqua" w:hAnsi="Book Antiqua"/>
                <w:bCs/>
              </w:rPr>
            </w:pPr>
            <w:r w:rsidRPr="0062726B">
              <w:rPr>
                <w:rFonts w:ascii="Book Antiqua" w:hAnsi="Book Antiqua"/>
                <w:bCs/>
              </w:rPr>
              <w:t xml:space="preserve">C. </w:t>
            </w:r>
            <w:r w:rsidR="00333C6E">
              <w:rPr>
                <w:rFonts w:ascii="Book Antiqua" w:hAnsi="Book Antiqua"/>
                <w:bCs/>
              </w:rPr>
              <w:t xml:space="preserve">approximately </w:t>
            </w:r>
            <w:r w:rsidRPr="0062726B">
              <w:rPr>
                <w:rFonts w:ascii="Book Antiqua" w:hAnsi="Book Antiqua"/>
                <w:bCs/>
              </w:rPr>
              <w:t>92%</w:t>
            </w:r>
            <w:r w:rsidR="00470C9F" w:rsidRPr="0062726B">
              <w:rPr>
                <w:rFonts w:ascii="Book Antiqua" w:hAnsi="Book Antiqua"/>
                <w:vertAlign w:val="superscript"/>
              </w:rPr>
              <w:t>a</w:t>
            </w:r>
          </w:p>
        </w:tc>
      </w:tr>
      <w:tr w:rsidR="00EB087B" w:rsidRPr="0062726B" w14:paraId="1324F5B5" w14:textId="77777777" w:rsidTr="00A91129">
        <w:trPr>
          <w:trHeight w:val="863"/>
        </w:trPr>
        <w:tc>
          <w:tcPr>
            <w:tcW w:w="1221" w:type="dxa"/>
            <w:vMerge/>
            <w:vAlign w:val="center"/>
          </w:tcPr>
          <w:p w14:paraId="384F1459" w14:textId="77777777" w:rsidR="00EB087B" w:rsidRPr="0062726B" w:rsidRDefault="00EB087B" w:rsidP="0062726B">
            <w:pPr>
              <w:snapToGrid w:val="0"/>
              <w:spacing w:line="360" w:lineRule="auto"/>
              <w:jc w:val="both"/>
              <w:rPr>
                <w:rFonts w:ascii="Book Antiqua" w:hAnsi="Book Antiqua"/>
                <w:b/>
                <w:bCs/>
              </w:rPr>
            </w:pPr>
          </w:p>
        </w:tc>
        <w:tc>
          <w:tcPr>
            <w:tcW w:w="1169" w:type="dxa"/>
            <w:vMerge/>
            <w:vAlign w:val="center"/>
          </w:tcPr>
          <w:p w14:paraId="4CCC7E70" w14:textId="77777777" w:rsidR="00EB087B" w:rsidRPr="0062726B" w:rsidRDefault="00EB087B" w:rsidP="0062726B">
            <w:pPr>
              <w:snapToGrid w:val="0"/>
              <w:spacing w:line="360" w:lineRule="auto"/>
              <w:jc w:val="both"/>
              <w:rPr>
                <w:rFonts w:ascii="Book Antiqua" w:hAnsi="Book Antiqua"/>
                <w:b/>
                <w:bCs/>
              </w:rPr>
            </w:pPr>
          </w:p>
        </w:tc>
        <w:tc>
          <w:tcPr>
            <w:tcW w:w="1671" w:type="dxa"/>
            <w:vMerge/>
            <w:vAlign w:val="center"/>
          </w:tcPr>
          <w:p w14:paraId="5C1B5BF0" w14:textId="77777777" w:rsidR="00EB087B" w:rsidRPr="0062726B" w:rsidRDefault="00EB087B" w:rsidP="0062726B">
            <w:pPr>
              <w:snapToGrid w:val="0"/>
              <w:spacing w:line="360" w:lineRule="auto"/>
              <w:jc w:val="both"/>
              <w:rPr>
                <w:rFonts w:ascii="Book Antiqua" w:hAnsi="Book Antiqua"/>
                <w:b/>
                <w:bCs/>
              </w:rPr>
            </w:pPr>
          </w:p>
        </w:tc>
        <w:tc>
          <w:tcPr>
            <w:tcW w:w="1120" w:type="dxa"/>
            <w:vMerge/>
            <w:vAlign w:val="center"/>
          </w:tcPr>
          <w:p w14:paraId="20A2EA72" w14:textId="77777777" w:rsidR="00EB087B" w:rsidRPr="0062726B" w:rsidRDefault="00EB087B" w:rsidP="0062726B">
            <w:pPr>
              <w:snapToGrid w:val="0"/>
              <w:spacing w:line="360" w:lineRule="auto"/>
              <w:jc w:val="both"/>
              <w:rPr>
                <w:rFonts w:ascii="Book Antiqua" w:hAnsi="Book Antiqua"/>
                <w:bCs/>
              </w:rPr>
            </w:pPr>
          </w:p>
        </w:tc>
        <w:tc>
          <w:tcPr>
            <w:tcW w:w="1056" w:type="dxa"/>
            <w:vAlign w:val="center"/>
          </w:tcPr>
          <w:p w14:paraId="2508CC3E" w14:textId="77777777" w:rsidR="00EB087B" w:rsidRPr="0062726B" w:rsidRDefault="00EB087B" w:rsidP="0062726B">
            <w:pPr>
              <w:snapToGrid w:val="0"/>
              <w:spacing w:line="360" w:lineRule="auto"/>
              <w:jc w:val="both"/>
              <w:rPr>
                <w:rFonts w:ascii="Book Antiqua" w:hAnsi="Book Antiqua"/>
                <w:bCs/>
              </w:rPr>
            </w:pPr>
            <w:r w:rsidRPr="0062726B">
              <w:rPr>
                <w:rFonts w:ascii="Book Antiqua" w:hAnsi="Book Antiqua"/>
              </w:rPr>
              <w:t xml:space="preserve">D. 20-mg of </w:t>
            </w:r>
            <w:r w:rsidRPr="0062726B">
              <w:rPr>
                <w:rFonts w:ascii="Book Antiqua" w:hAnsi="Book Antiqua"/>
                <w:shd w:val="clear" w:color="auto" w:fill="FCFCFC"/>
              </w:rPr>
              <w:t>20(</w:t>
            </w:r>
            <w:r w:rsidRPr="0062726B">
              <w:rPr>
                <w:rFonts w:ascii="Book Antiqua" w:hAnsi="Book Antiqua"/>
                <w:i/>
                <w:iCs/>
                <w:shd w:val="clear" w:color="auto" w:fill="FCFCFC"/>
              </w:rPr>
              <w:t>S</w:t>
            </w:r>
            <w:r w:rsidRPr="0062726B">
              <w:rPr>
                <w:rFonts w:ascii="Book Antiqua" w:hAnsi="Book Antiqua"/>
                <w:shd w:val="clear" w:color="auto" w:fill="FCFCFC"/>
              </w:rPr>
              <w:t>)-OHC and 22(</w:t>
            </w:r>
            <w:r w:rsidRPr="0062726B">
              <w:rPr>
                <w:rFonts w:ascii="Book Antiqua" w:hAnsi="Book Antiqua"/>
                <w:i/>
                <w:iCs/>
                <w:shd w:val="clear" w:color="auto" w:fill="FCFCFC"/>
              </w:rPr>
              <w:t>R</w:t>
            </w:r>
            <w:r w:rsidRPr="0062726B">
              <w:rPr>
                <w:rFonts w:ascii="Book Antiqua" w:hAnsi="Book Antiqua"/>
                <w:shd w:val="clear" w:color="auto" w:fill="FCFCFC"/>
              </w:rPr>
              <w:t>)-OHC</w:t>
            </w:r>
          </w:p>
        </w:tc>
        <w:tc>
          <w:tcPr>
            <w:tcW w:w="1499" w:type="dxa"/>
            <w:vMerge/>
            <w:vAlign w:val="center"/>
          </w:tcPr>
          <w:p w14:paraId="5D901C2C" w14:textId="77777777" w:rsidR="00EB087B" w:rsidRPr="0062726B" w:rsidRDefault="00EB087B" w:rsidP="0062726B">
            <w:pPr>
              <w:snapToGrid w:val="0"/>
              <w:spacing w:line="360" w:lineRule="auto"/>
              <w:jc w:val="both"/>
              <w:rPr>
                <w:rFonts w:ascii="Book Antiqua" w:hAnsi="Book Antiqua"/>
                <w:b/>
                <w:bCs/>
              </w:rPr>
            </w:pPr>
          </w:p>
        </w:tc>
        <w:tc>
          <w:tcPr>
            <w:tcW w:w="1614" w:type="dxa"/>
            <w:vAlign w:val="center"/>
          </w:tcPr>
          <w:p w14:paraId="7C959FEB" w14:textId="425C9B5C" w:rsidR="00EB087B" w:rsidRPr="0062726B" w:rsidRDefault="00EB087B" w:rsidP="0062726B">
            <w:pPr>
              <w:snapToGrid w:val="0"/>
              <w:spacing w:line="360" w:lineRule="auto"/>
              <w:jc w:val="both"/>
              <w:rPr>
                <w:rFonts w:ascii="Book Antiqua" w:hAnsi="Book Antiqua"/>
                <w:bCs/>
              </w:rPr>
            </w:pPr>
            <w:r w:rsidRPr="0062726B">
              <w:rPr>
                <w:rFonts w:ascii="Book Antiqua" w:hAnsi="Book Antiqua"/>
                <w:bCs/>
              </w:rPr>
              <w:t xml:space="preserve">D. </w:t>
            </w:r>
            <w:r w:rsidR="00333C6E">
              <w:rPr>
                <w:rFonts w:ascii="Book Antiqua" w:hAnsi="Book Antiqua"/>
                <w:bCs/>
              </w:rPr>
              <w:t xml:space="preserve">approximately </w:t>
            </w:r>
            <w:r w:rsidRPr="0062726B">
              <w:rPr>
                <w:rFonts w:ascii="Book Antiqua" w:hAnsi="Book Antiqua"/>
                <w:bCs/>
              </w:rPr>
              <w:t>90%</w:t>
            </w:r>
            <w:r w:rsidR="00470C9F" w:rsidRPr="0062726B">
              <w:rPr>
                <w:rFonts w:ascii="Book Antiqua" w:hAnsi="Book Antiqua"/>
                <w:vertAlign w:val="superscript"/>
              </w:rPr>
              <w:t>a</w:t>
            </w:r>
          </w:p>
        </w:tc>
      </w:tr>
    </w:tbl>
    <w:p w14:paraId="277492BB" w14:textId="39633368" w:rsidR="00DC4F6D" w:rsidRPr="00565676" w:rsidRDefault="00DC4F6D" w:rsidP="0062726B">
      <w:pPr>
        <w:snapToGrid w:val="0"/>
        <w:spacing w:line="360" w:lineRule="auto"/>
        <w:jc w:val="both"/>
        <w:rPr>
          <w:rFonts w:ascii="Book Antiqua" w:hAnsi="Book Antiqua"/>
        </w:rPr>
      </w:pPr>
      <w:proofErr w:type="gramStart"/>
      <w:r w:rsidRPr="0062726B">
        <w:rPr>
          <w:rFonts w:ascii="Book Antiqua" w:hAnsi="Book Antiqua"/>
          <w:vertAlign w:val="superscript"/>
        </w:rPr>
        <w:t>1</w:t>
      </w:r>
      <w:r w:rsidRPr="0062726B">
        <w:rPr>
          <w:rFonts w:ascii="Book Antiqua" w:hAnsi="Book Antiqua"/>
        </w:rPr>
        <w:t>Percent bone regeneration of critical-sized defect.</w:t>
      </w:r>
      <w:proofErr w:type="gramEnd"/>
      <w:r w:rsidR="00565676">
        <w:rPr>
          <w:rFonts w:ascii="Book Antiqua" w:eastAsiaTheme="minorEastAsia" w:hAnsi="Book Antiqua" w:hint="eastAsia"/>
          <w:lang w:eastAsia="zh-CN"/>
        </w:rPr>
        <w:t xml:space="preserve"> </w:t>
      </w:r>
      <w:proofErr w:type="spellStart"/>
      <w:proofErr w:type="gramStart"/>
      <w:r w:rsidRPr="0062726B">
        <w:rPr>
          <w:rFonts w:ascii="Book Antiqua" w:hAnsi="Book Antiqua"/>
          <w:vertAlign w:val="superscript"/>
        </w:rPr>
        <w:t>a</w:t>
      </w:r>
      <w:r w:rsidRPr="0062726B">
        <w:rPr>
          <w:rFonts w:ascii="Book Antiqua" w:hAnsi="Book Antiqua"/>
          <w:bCs/>
          <w:i/>
          <w:iCs/>
        </w:rPr>
        <w:t>P</w:t>
      </w:r>
      <w:proofErr w:type="spellEnd"/>
      <w:proofErr w:type="gramEnd"/>
      <w:r w:rsidRPr="0062726B">
        <w:rPr>
          <w:rFonts w:ascii="Book Antiqua" w:hAnsi="Book Antiqua"/>
          <w:bCs/>
        </w:rPr>
        <w:t xml:space="preserve"> &lt; 0.05, compared to collagen sponge only and to no treatment.</w:t>
      </w:r>
      <w:r w:rsidR="00095616">
        <w:rPr>
          <w:rFonts w:ascii="Book Antiqua" w:hAnsi="Book Antiqua"/>
          <w:bCs/>
        </w:rPr>
        <w:t xml:space="preserve"> </w:t>
      </w:r>
      <w:proofErr w:type="gramStart"/>
      <w:r w:rsidRPr="0062726B">
        <w:rPr>
          <w:rStyle w:val="apple-converted-space"/>
          <w:rFonts w:ascii="Book Antiqua" w:hAnsi="Book Antiqua"/>
          <w:shd w:val="clear" w:color="auto" w:fill="FFFFFF"/>
        </w:rPr>
        <w:t>rhBMP-2</w:t>
      </w:r>
      <w:proofErr w:type="gramEnd"/>
      <w:r w:rsidR="00A91129">
        <w:rPr>
          <w:rStyle w:val="apple-converted-space"/>
          <w:rFonts w:ascii="宋体" w:eastAsia="宋体" w:hAnsi="宋体" w:cs="宋体"/>
          <w:shd w:val="clear" w:color="auto" w:fill="FFFFFF"/>
          <w:lang w:eastAsia="zh-CN"/>
        </w:rPr>
        <w:t>:</w:t>
      </w:r>
      <w:r w:rsidRPr="0062726B">
        <w:rPr>
          <w:rStyle w:val="apple-converted-space"/>
          <w:rFonts w:ascii="Book Antiqua" w:hAnsi="Book Antiqua"/>
          <w:shd w:val="clear" w:color="auto" w:fill="FFFFFF"/>
        </w:rPr>
        <w:t xml:space="preserve"> </w:t>
      </w:r>
      <w:r w:rsidR="00A91129" w:rsidRPr="0062726B">
        <w:rPr>
          <w:rStyle w:val="apple-converted-space"/>
          <w:rFonts w:ascii="Book Antiqua" w:hAnsi="Book Antiqua"/>
          <w:shd w:val="clear" w:color="auto" w:fill="FFFFFF"/>
        </w:rPr>
        <w:t xml:space="preserve">Recombinant </w:t>
      </w:r>
      <w:r w:rsidRPr="0062726B">
        <w:rPr>
          <w:rStyle w:val="apple-converted-space"/>
          <w:rFonts w:ascii="Book Antiqua" w:hAnsi="Book Antiqua"/>
          <w:shd w:val="clear" w:color="auto" w:fill="FFFFFF"/>
        </w:rPr>
        <w:t>human bone morphogenetic protein-2; OHC</w:t>
      </w:r>
      <w:r w:rsidR="00A91129">
        <w:rPr>
          <w:rStyle w:val="apple-converted-space"/>
          <w:rFonts w:ascii="Book Antiqua" w:hAnsi="Book Antiqua"/>
          <w:shd w:val="clear" w:color="auto" w:fill="FFFFFF"/>
        </w:rPr>
        <w:t>:</w:t>
      </w:r>
      <w:r w:rsidRPr="0062726B">
        <w:rPr>
          <w:rStyle w:val="apple-converted-space"/>
          <w:rFonts w:ascii="Book Antiqua" w:hAnsi="Book Antiqua"/>
          <w:shd w:val="clear" w:color="auto" w:fill="FFFFFF"/>
        </w:rPr>
        <w:t xml:space="preserve"> </w:t>
      </w:r>
      <w:r w:rsidR="00A91129" w:rsidRPr="0062726B">
        <w:rPr>
          <w:rStyle w:val="apple-converted-space"/>
          <w:rFonts w:ascii="Book Antiqua" w:hAnsi="Book Antiqua"/>
          <w:shd w:val="clear" w:color="auto" w:fill="FFFFFF"/>
        </w:rPr>
        <w:t>Hydroxycholesterol</w:t>
      </w:r>
      <w:r w:rsidRPr="0062726B">
        <w:rPr>
          <w:rFonts w:ascii="Book Antiqua" w:hAnsi="Book Antiqua"/>
          <w:shd w:val="clear" w:color="auto" w:fill="FCFCFC"/>
        </w:rPr>
        <w:t>; DMSO</w:t>
      </w:r>
      <w:r w:rsidR="00A91129">
        <w:rPr>
          <w:rFonts w:ascii="Book Antiqua" w:hAnsi="Book Antiqua"/>
          <w:shd w:val="clear" w:color="auto" w:fill="FCFCFC"/>
        </w:rPr>
        <w:t>:</w:t>
      </w:r>
      <w:r w:rsidRPr="0062726B">
        <w:rPr>
          <w:rFonts w:ascii="Book Antiqua" w:hAnsi="Book Antiqua"/>
          <w:shd w:val="clear" w:color="auto" w:fill="FCFCFC"/>
        </w:rPr>
        <w:t xml:space="preserve"> </w:t>
      </w:r>
      <w:r w:rsidR="00A91129" w:rsidRPr="0062726B">
        <w:rPr>
          <w:rStyle w:val="apple-converted-space"/>
          <w:rFonts w:ascii="Book Antiqua" w:hAnsi="Book Antiqua"/>
          <w:shd w:val="clear" w:color="auto" w:fill="FFFFFF"/>
        </w:rPr>
        <w:t xml:space="preserve">Dimethyl </w:t>
      </w:r>
      <w:r w:rsidRPr="0062726B">
        <w:rPr>
          <w:rStyle w:val="apple-converted-space"/>
          <w:rFonts w:ascii="Book Antiqua" w:hAnsi="Book Antiqua"/>
          <w:shd w:val="clear" w:color="auto" w:fill="FFFFFF"/>
        </w:rPr>
        <w:t>sulfoxide</w:t>
      </w:r>
      <w:r w:rsidRPr="0062726B">
        <w:rPr>
          <w:rFonts w:ascii="Book Antiqua" w:hAnsi="Book Antiqua"/>
          <w:shd w:val="clear" w:color="auto" w:fill="FCFCFC"/>
        </w:rPr>
        <w:t>; PBS</w:t>
      </w:r>
      <w:r w:rsidR="00A91129">
        <w:rPr>
          <w:rFonts w:ascii="Book Antiqua" w:hAnsi="Book Antiqua"/>
          <w:shd w:val="clear" w:color="auto" w:fill="FCFCFC"/>
        </w:rPr>
        <w:t>:</w:t>
      </w:r>
      <w:r w:rsidRPr="0062726B">
        <w:rPr>
          <w:rFonts w:ascii="Book Antiqua" w:hAnsi="Book Antiqua"/>
          <w:shd w:val="clear" w:color="auto" w:fill="FCFCFC"/>
        </w:rPr>
        <w:t xml:space="preserve"> </w:t>
      </w:r>
      <w:r w:rsidR="00A91129" w:rsidRPr="0062726B">
        <w:rPr>
          <w:rStyle w:val="apple-converted-space"/>
          <w:rFonts w:ascii="Book Antiqua" w:hAnsi="Book Antiqua"/>
          <w:shd w:val="clear" w:color="auto" w:fill="FFFFFF"/>
        </w:rPr>
        <w:t xml:space="preserve">Phosphate </w:t>
      </w:r>
      <w:r w:rsidRPr="0062726B">
        <w:rPr>
          <w:rStyle w:val="apple-converted-space"/>
          <w:rFonts w:ascii="Book Antiqua" w:hAnsi="Book Antiqua"/>
          <w:shd w:val="clear" w:color="auto" w:fill="FFFFFF"/>
        </w:rPr>
        <w:t>buffer solution</w:t>
      </w:r>
      <w:r w:rsidRPr="0062726B">
        <w:rPr>
          <w:rFonts w:ascii="Book Antiqua" w:hAnsi="Book Antiqua"/>
          <w:shd w:val="clear" w:color="auto" w:fill="FFFFFF"/>
        </w:rPr>
        <w:t xml:space="preserve">; </w:t>
      </w:r>
      <w:r w:rsidRPr="0062726B">
        <w:rPr>
          <w:rFonts w:ascii="Book Antiqua" w:hAnsi="Book Antiqua"/>
          <w:bCs/>
        </w:rPr>
        <w:t>µ-CT</w:t>
      </w:r>
      <w:r w:rsidR="00A91129">
        <w:rPr>
          <w:rFonts w:ascii="Book Antiqua" w:hAnsi="Book Antiqua"/>
          <w:bCs/>
        </w:rPr>
        <w:t>:</w:t>
      </w:r>
      <w:r w:rsidRPr="0062726B">
        <w:rPr>
          <w:rFonts w:ascii="Book Antiqua" w:hAnsi="Book Antiqua"/>
          <w:bCs/>
        </w:rPr>
        <w:t xml:space="preserve"> </w:t>
      </w:r>
      <w:r w:rsidR="00A91129" w:rsidRPr="0062726B">
        <w:rPr>
          <w:rFonts w:ascii="Book Antiqua" w:hAnsi="Book Antiqua"/>
          <w:bCs/>
        </w:rPr>
        <w:t>Micro</w:t>
      </w:r>
      <w:r w:rsidRPr="0062726B">
        <w:rPr>
          <w:rFonts w:ascii="Book Antiqua" w:hAnsi="Book Antiqua"/>
          <w:bCs/>
        </w:rPr>
        <w:t>-computed tomography</w:t>
      </w:r>
      <w:r w:rsidRPr="00A91129">
        <w:rPr>
          <w:rFonts w:ascii="Book Antiqua" w:hAnsi="Book Antiqua"/>
          <w:noProof/>
        </w:rPr>
        <w:t>.</w:t>
      </w:r>
    </w:p>
    <w:p w14:paraId="0310F2B0" w14:textId="04A42037" w:rsidR="00EB087B" w:rsidRPr="0062726B" w:rsidRDefault="00EB087B" w:rsidP="0062726B">
      <w:pPr>
        <w:snapToGrid w:val="0"/>
        <w:spacing w:line="360" w:lineRule="auto"/>
        <w:jc w:val="both"/>
        <w:rPr>
          <w:rFonts w:ascii="Book Antiqua" w:hAnsi="Book Antiqua"/>
          <w:b/>
          <w:bCs/>
          <w:noProof/>
        </w:rPr>
      </w:pPr>
      <w:r w:rsidRPr="0062726B">
        <w:rPr>
          <w:rFonts w:ascii="Book Antiqua" w:hAnsi="Book Antiqua"/>
        </w:rPr>
        <w:br w:type="page"/>
      </w:r>
    </w:p>
    <w:p w14:paraId="4C6D9E7B" w14:textId="01B62AE2" w:rsidR="00EB087B" w:rsidRPr="0062726B" w:rsidRDefault="00EB087B" w:rsidP="0062726B">
      <w:pPr>
        <w:snapToGrid w:val="0"/>
        <w:spacing w:line="360" w:lineRule="auto"/>
        <w:jc w:val="both"/>
        <w:rPr>
          <w:rFonts w:ascii="Book Antiqua" w:hAnsi="Book Antiqua"/>
          <w:b/>
          <w:bCs/>
        </w:rPr>
      </w:pPr>
      <w:r w:rsidRPr="0062726B">
        <w:rPr>
          <w:rFonts w:ascii="Book Antiqua" w:hAnsi="Book Antiqua"/>
          <w:b/>
          <w:bCs/>
        </w:rPr>
        <w:lastRenderedPageBreak/>
        <w:t xml:space="preserve">Table 3 Descriptive summaries of the identified studies investigating the effect of oxysterols on bone formation in critical-sized </w:t>
      </w:r>
      <w:proofErr w:type="spellStart"/>
      <w:r w:rsidRPr="0062726B">
        <w:rPr>
          <w:rFonts w:ascii="Book Antiqua" w:hAnsi="Book Antiqua"/>
          <w:b/>
          <w:bCs/>
        </w:rPr>
        <w:t>calvarial</w:t>
      </w:r>
      <w:proofErr w:type="spellEnd"/>
      <w:r w:rsidRPr="0062726B">
        <w:rPr>
          <w:rFonts w:ascii="Book Antiqua" w:hAnsi="Book Antiqua"/>
          <w:b/>
          <w:bCs/>
        </w:rPr>
        <w:t xml:space="preserve"> defect models (</w:t>
      </w:r>
      <w:r w:rsidRPr="0062726B">
        <w:rPr>
          <w:rFonts w:ascii="Book Antiqua" w:hAnsi="Book Antiqua"/>
          <w:b/>
          <w:bCs/>
          <w:i/>
          <w:iCs/>
        </w:rPr>
        <w:t>n</w:t>
      </w:r>
      <w:r w:rsidRPr="0062726B">
        <w:rPr>
          <w:rFonts w:ascii="Book Antiqua" w:hAnsi="Book Antiqua"/>
          <w:b/>
          <w:bCs/>
        </w:rPr>
        <w:t xml:space="preserve"> = 6)</w:t>
      </w:r>
    </w:p>
    <w:tbl>
      <w:tblPr>
        <w:tblStyle w:val="ae"/>
        <w:tblW w:w="944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5"/>
        <w:gridCol w:w="900"/>
        <w:gridCol w:w="2160"/>
        <w:gridCol w:w="2340"/>
        <w:gridCol w:w="1260"/>
        <w:gridCol w:w="1350"/>
      </w:tblGrid>
      <w:tr w:rsidR="00EB087B" w:rsidRPr="0062726B" w14:paraId="1467DA6C" w14:textId="77777777" w:rsidTr="002A2AD6">
        <w:tc>
          <w:tcPr>
            <w:tcW w:w="1435" w:type="dxa"/>
            <w:tcBorders>
              <w:top w:val="single" w:sz="4" w:space="0" w:color="auto"/>
              <w:bottom w:val="single" w:sz="4" w:space="0" w:color="auto"/>
            </w:tcBorders>
            <w:vAlign w:val="center"/>
          </w:tcPr>
          <w:p w14:paraId="2465B44B" w14:textId="639F385A" w:rsidR="00EB087B" w:rsidRPr="0062726B" w:rsidRDefault="00A91129" w:rsidP="0062726B">
            <w:pPr>
              <w:pStyle w:val="a4"/>
              <w:snapToGrid w:val="0"/>
              <w:spacing w:line="360" w:lineRule="auto"/>
              <w:jc w:val="both"/>
              <w:rPr>
                <w:rFonts w:ascii="Book Antiqua" w:hAnsi="Book Antiqua"/>
              </w:rPr>
            </w:pPr>
            <w:r>
              <w:rPr>
                <w:rFonts w:ascii="Book Antiqua" w:hAnsi="Book Antiqua"/>
                <w:b/>
              </w:rPr>
              <w:t>Ref.</w:t>
            </w:r>
            <w:r w:rsidR="00EB087B" w:rsidRPr="0062726B">
              <w:rPr>
                <w:rFonts w:ascii="Book Antiqua" w:hAnsi="Book Antiqua"/>
                <w:b/>
              </w:rPr>
              <w:t xml:space="preserve"> (</w:t>
            </w:r>
            <w:r w:rsidR="00192975" w:rsidRPr="0062726B">
              <w:rPr>
                <w:rFonts w:ascii="Book Antiqua" w:hAnsi="Book Antiqua"/>
                <w:b/>
              </w:rPr>
              <w:t>l</w:t>
            </w:r>
            <w:r w:rsidR="00EB087B" w:rsidRPr="0062726B">
              <w:rPr>
                <w:rFonts w:ascii="Book Antiqua" w:hAnsi="Book Antiqua"/>
                <w:b/>
              </w:rPr>
              <w:t xml:space="preserve">evel of </w:t>
            </w:r>
            <w:r w:rsidR="00192975" w:rsidRPr="0062726B">
              <w:rPr>
                <w:rFonts w:ascii="Book Antiqua" w:hAnsi="Book Antiqua"/>
                <w:b/>
              </w:rPr>
              <w:t>e</w:t>
            </w:r>
            <w:r w:rsidR="00EB087B" w:rsidRPr="0062726B">
              <w:rPr>
                <w:rFonts w:ascii="Book Antiqua" w:hAnsi="Book Antiqua"/>
                <w:b/>
              </w:rPr>
              <w:t>vidence)</w:t>
            </w:r>
          </w:p>
        </w:tc>
        <w:tc>
          <w:tcPr>
            <w:tcW w:w="900" w:type="dxa"/>
            <w:tcBorders>
              <w:top w:val="single" w:sz="4" w:space="0" w:color="auto"/>
              <w:bottom w:val="single" w:sz="4" w:space="0" w:color="auto"/>
            </w:tcBorders>
            <w:vAlign w:val="center"/>
          </w:tcPr>
          <w:p w14:paraId="6CC27264" w14:textId="77777777"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b/>
              </w:rPr>
              <w:t>Species (</w:t>
            </w:r>
            <w:r w:rsidRPr="0062726B">
              <w:rPr>
                <w:rFonts w:ascii="Book Antiqua" w:hAnsi="Book Antiqua"/>
                <w:b/>
                <w:i/>
                <w:iCs/>
              </w:rPr>
              <w:t>n</w:t>
            </w:r>
            <w:r w:rsidRPr="0062726B">
              <w:rPr>
                <w:rFonts w:ascii="Book Antiqua" w:hAnsi="Book Antiqua"/>
                <w:b/>
              </w:rPr>
              <w:t>)</w:t>
            </w:r>
          </w:p>
        </w:tc>
        <w:tc>
          <w:tcPr>
            <w:tcW w:w="2160" w:type="dxa"/>
            <w:tcBorders>
              <w:top w:val="single" w:sz="4" w:space="0" w:color="auto"/>
              <w:bottom w:val="single" w:sz="4" w:space="0" w:color="auto"/>
            </w:tcBorders>
            <w:vAlign w:val="center"/>
          </w:tcPr>
          <w:p w14:paraId="7AAB5BAA" w14:textId="1CB9381C"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b/>
              </w:rPr>
              <w:t xml:space="preserve">Surgical </w:t>
            </w:r>
            <w:r w:rsidR="00A91129" w:rsidRPr="0062726B">
              <w:rPr>
                <w:rFonts w:ascii="Book Antiqua" w:hAnsi="Book Antiqua"/>
                <w:b/>
              </w:rPr>
              <w:t xml:space="preserve">model </w:t>
            </w:r>
            <w:r w:rsidR="00A91129">
              <w:rPr>
                <w:rFonts w:ascii="Book Antiqua" w:hAnsi="Book Antiqua"/>
                <w:b/>
              </w:rPr>
              <w:t>and</w:t>
            </w:r>
            <w:r w:rsidR="00A91129" w:rsidRPr="0062726B">
              <w:rPr>
                <w:rFonts w:ascii="Book Antiqua" w:hAnsi="Book Antiqua"/>
                <w:b/>
              </w:rPr>
              <w:t xml:space="preserve"> scaffold(s) used</w:t>
            </w:r>
          </w:p>
        </w:tc>
        <w:tc>
          <w:tcPr>
            <w:tcW w:w="2340" w:type="dxa"/>
            <w:tcBorders>
              <w:top w:val="single" w:sz="4" w:space="0" w:color="auto"/>
              <w:bottom w:val="single" w:sz="4" w:space="0" w:color="auto"/>
            </w:tcBorders>
            <w:vAlign w:val="center"/>
          </w:tcPr>
          <w:p w14:paraId="1AE873FC" w14:textId="45214DAD" w:rsidR="00EB087B" w:rsidRPr="0062726B" w:rsidRDefault="00EB087B" w:rsidP="0062726B">
            <w:pPr>
              <w:snapToGrid w:val="0"/>
              <w:spacing w:line="360" w:lineRule="auto"/>
              <w:jc w:val="both"/>
              <w:rPr>
                <w:rFonts w:ascii="Book Antiqua" w:hAnsi="Book Antiqua"/>
              </w:rPr>
            </w:pPr>
            <w:r w:rsidRPr="0062726B">
              <w:rPr>
                <w:rFonts w:ascii="Book Antiqua" w:hAnsi="Book Antiqua"/>
                <w:b/>
              </w:rPr>
              <w:t xml:space="preserve">Experimental </w:t>
            </w:r>
            <w:r w:rsidR="00A91129" w:rsidRPr="0062726B">
              <w:rPr>
                <w:rFonts w:ascii="Book Antiqua" w:hAnsi="Book Antiqua"/>
                <w:b/>
              </w:rPr>
              <w:t xml:space="preserve">groups </w:t>
            </w:r>
            <w:r w:rsidRPr="0062726B">
              <w:rPr>
                <w:rFonts w:ascii="Book Antiqua" w:hAnsi="Book Antiqua"/>
                <w:b/>
              </w:rPr>
              <w:t>(</w:t>
            </w:r>
            <w:r w:rsidRPr="0062726B">
              <w:rPr>
                <w:rFonts w:ascii="Book Antiqua" w:hAnsi="Book Antiqua"/>
                <w:b/>
                <w:i/>
                <w:iCs/>
              </w:rPr>
              <w:t>n</w:t>
            </w:r>
            <w:r w:rsidRPr="0062726B">
              <w:rPr>
                <w:rFonts w:ascii="Book Antiqua" w:hAnsi="Book Antiqua"/>
                <w:b/>
              </w:rPr>
              <w:t>)</w:t>
            </w:r>
          </w:p>
        </w:tc>
        <w:tc>
          <w:tcPr>
            <w:tcW w:w="1260" w:type="dxa"/>
            <w:tcBorders>
              <w:top w:val="single" w:sz="4" w:space="0" w:color="auto"/>
              <w:bottom w:val="single" w:sz="4" w:space="0" w:color="auto"/>
            </w:tcBorders>
            <w:vAlign w:val="center"/>
          </w:tcPr>
          <w:p w14:paraId="62B63B53" w14:textId="302B5249"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b/>
              </w:rPr>
              <w:t xml:space="preserve">Assessment </w:t>
            </w:r>
            <w:r w:rsidR="00A91129" w:rsidRPr="0062726B">
              <w:rPr>
                <w:rFonts w:ascii="Book Antiqua" w:hAnsi="Book Antiqua"/>
                <w:b/>
              </w:rPr>
              <w:t xml:space="preserve">method </w:t>
            </w:r>
            <w:r w:rsidR="00A91129">
              <w:rPr>
                <w:rFonts w:ascii="Book Antiqua" w:hAnsi="Book Antiqua"/>
                <w:b/>
              </w:rPr>
              <w:t>and</w:t>
            </w:r>
            <w:r w:rsidR="00A91129" w:rsidRPr="0062726B">
              <w:rPr>
                <w:rFonts w:ascii="Book Antiqua" w:hAnsi="Book Antiqua"/>
                <w:b/>
              </w:rPr>
              <w:t xml:space="preserve"> time point</w:t>
            </w:r>
          </w:p>
        </w:tc>
        <w:tc>
          <w:tcPr>
            <w:tcW w:w="1350" w:type="dxa"/>
            <w:tcBorders>
              <w:top w:val="single" w:sz="4" w:space="0" w:color="auto"/>
              <w:bottom w:val="single" w:sz="4" w:space="0" w:color="auto"/>
            </w:tcBorders>
            <w:vAlign w:val="center"/>
          </w:tcPr>
          <w:p w14:paraId="4548C985" w14:textId="63FA7956" w:rsidR="00EB087B" w:rsidRPr="00A91129" w:rsidRDefault="00EB087B" w:rsidP="0062726B">
            <w:pPr>
              <w:snapToGrid w:val="0"/>
              <w:spacing w:line="360" w:lineRule="auto"/>
              <w:jc w:val="both"/>
              <w:rPr>
                <w:rFonts w:ascii="Book Antiqua" w:hAnsi="Book Antiqua"/>
                <w:b/>
                <w:bCs/>
                <w:shd w:val="clear" w:color="auto" w:fill="FFFFFF"/>
              </w:rPr>
            </w:pPr>
            <w:r w:rsidRPr="0062726B">
              <w:rPr>
                <w:rFonts w:ascii="Book Antiqua" w:hAnsi="Book Antiqua"/>
                <w:b/>
                <w:bCs/>
                <w:shd w:val="clear" w:color="auto" w:fill="FFFFFF"/>
              </w:rPr>
              <w:t xml:space="preserve">Bone </w:t>
            </w:r>
            <w:r w:rsidR="00A91129" w:rsidRPr="0062726B">
              <w:rPr>
                <w:rFonts w:ascii="Book Antiqua" w:hAnsi="Book Antiqua"/>
                <w:b/>
                <w:bCs/>
                <w:shd w:val="clear" w:color="auto" w:fill="FFFFFF"/>
              </w:rPr>
              <w:t xml:space="preserve">regeneration </w:t>
            </w:r>
            <w:r w:rsidRPr="0062726B">
              <w:rPr>
                <w:rFonts w:ascii="Book Antiqua" w:hAnsi="Book Antiqua"/>
                <w:b/>
                <w:bCs/>
                <w:shd w:val="clear" w:color="auto" w:fill="FFFFFF"/>
              </w:rPr>
              <w:t>(%)</w:t>
            </w:r>
            <w:r w:rsidR="0097497F" w:rsidRPr="0062726B">
              <w:rPr>
                <w:rFonts w:ascii="Book Antiqua" w:hAnsi="Book Antiqua"/>
                <w:b/>
                <w:bCs/>
                <w:shd w:val="clear" w:color="auto" w:fill="FFFFFF"/>
              </w:rPr>
              <w:t>:</w:t>
            </w:r>
            <w:r w:rsidR="00470C9F" w:rsidRPr="0062726B">
              <w:rPr>
                <w:rFonts w:ascii="Book Antiqua" w:hAnsi="Book Antiqua"/>
                <w:b/>
                <w:vertAlign w:val="superscript"/>
              </w:rPr>
              <w:t>1</w:t>
            </w:r>
          </w:p>
        </w:tc>
      </w:tr>
      <w:tr w:rsidR="00EB087B" w:rsidRPr="0062726B" w14:paraId="7DDB97D0" w14:textId="77777777" w:rsidTr="002A2AD6">
        <w:trPr>
          <w:trHeight w:val="575"/>
        </w:trPr>
        <w:tc>
          <w:tcPr>
            <w:tcW w:w="1435" w:type="dxa"/>
            <w:vMerge w:val="restart"/>
            <w:tcBorders>
              <w:top w:val="single" w:sz="4" w:space="0" w:color="auto"/>
            </w:tcBorders>
            <w:vAlign w:val="center"/>
          </w:tcPr>
          <w:p w14:paraId="6F33124F" w14:textId="2EE8D69C" w:rsidR="00EB087B" w:rsidRPr="0062726B" w:rsidRDefault="00EB087B" w:rsidP="0062726B">
            <w:pPr>
              <w:pStyle w:val="a4"/>
              <w:snapToGrid w:val="0"/>
              <w:spacing w:line="360" w:lineRule="auto"/>
              <w:jc w:val="both"/>
              <w:rPr>
                <w:rFonts w:ascii="Book Antiqua" w:hAnsi="Book Antiqua"/>
              </w:rPr>
            </w:pPr>
            <w:proofErr w:type="spellStart"/>
            <w:r w:rsidRPr="0062726B">
              <w:rPr>
                <w:rFonts w:ascii="Book Antiqua" w:hAnsi="Book Antiqua"/>
              </w:rPr>
              <w:t>Aghaloo</w:t>
            </w:r>
            <w:proofErr w:type="spellEnd"/>
            <w:r w:rsidRPr="0062726B">
              <w:rPr>
                <w:rFonts w:ascii="Book Antiqua" w:hAnsi="Book Antiqua"/>
              </w:rPr>
              <w:t xml:space="preserve"> </w:t>
            </w:r>
            <w:r w:rsidRPr="0062726B">
              <w:rPr>
                <w:rFonts w:ascii="Book Antiqua" w:hAnsi="Book Antiqua"/>
                <w:i/>
                <w:iCs/>
              </w:rPr>
              <w:t>et al</w:t>
            </w:r>
            <w:r w:rsidR="00A91129" w:rsidRPr="00267B01">
              <w:rPr>
                <w:rFonts w:ascii="Book Antiqua" w:hAnsi="Book Antiqua"/>
                <w:vertAlign w:val="superscript"/>
              </w:rPr>
              <w:t>[17]</w:t>
            </w:r>
            <w:r w:rsidRPr="0062726B">
              <w:rPr>
                <w:rFonts w:ascii="Book Antiqua" w:hAnsi="Book Antiqua"/>
              </w:rPr>
              <w:t>, 2007 (V)</w:t>
            </w:r>
          </w:p>
        </w:tc>
        <w:tc>
          <w:tcPr>
            <w:tcW w:w="900" w:type="dxa"/>
            <w:vMerge w:val="restart"/>
            <w:tcBorders>
              <w:top w:val="single" w:sz="4" w:space="0" w:color="auto"/>
            </w:tcBorders>
            <w:vAlign w:val="center"/>
          </w:tcPr>
          <w:p w14:paraId="15525FEE" w14:textId="4B61F35E"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shd w:val="clear" w:color="auto" w:fill="FFFFFF"/>
              </w:rPr>
              <w:t>Rat</w:t>
            </w:r>
            <w:r w:rsidR="00C532EE" w:rsidRPr="0062726B">
              <w:rPr>
                <w:rFonts w:ascii="Book Antiqua" w:hAnsi="Book Antiqua"/>
                <w:shd w:val="clear" w:color="auto" w:fill="FFFFFF"/>
              </w:rPr>
              <w:t xml:space="preserve"> </w:t>
            </w:r>
            <w:r w:rsidRPr="0062726B">
              <w:rPr>
                <w:rFonts w:ascii="Book Antiqua" w:hAnsi="Book Antiqua"/>
                <w:shd w:val="clear" w:color="auto" w:fill="FFFFFF"/>
              </w:rPr>
              <w:t>(</w:t>
            </w:r>
            <w:r w:rsidRPr="0062726B">
              <w:rPr>
                <w:rFonts w:ascii="Book Antiqua" w:hAnsi="Book Antiqua"/>
                <w:i/>
                <w:iCs/>
                <w:shd w:val="clear" w:color="auto" w:fill="FFFFFF"/>
              </w:rPr>
              <w:t>n</w:t>
            </w:r>
            <w:r w:rsidRPr="0062726B">
              <w:rPr>
                <w:rFonts w:ascii="Book Antiqua" w:hAnsi="Book Antiqua"/>
                <w:shd w:val="clear" w:color="auto" w:fill="FFFFFF"/>
              </w:rPr>
              <w:t xml:space="preserve"> = 15)</w:t>
            </w:r>
          </w:p>
        </w:tc>
        <w:tc>
          <w:tcPr>
            <w:tcW w:w="2160" w:type="dxa"/>
            <w:vMerge w:val="restart"/>
            <w:tcBorders>
              <w:top w:val="single" w:sz="4" w:space="0" w:color="auto"/>
            </w:tcBorders>
            <w:vAlign w:val="center"/>
          </w:tcPr>
          <w:p w14:paraId="1436F16D" w14:textId="77777777"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shd w:val="clear" w:color="auto" w:fill="FFFFFF"/>
              </w:rPr>
              <w:t xml:space="preserve">Regeneration of critical-sized, bilateral parietal defects (5-mm) using </w:t>
            </w:r>
            <w:r w:rsidRPr="0062726B">
              <w:rPr>
                <w:rFonts w:ascii="Book Antiqua" w:hAnsi="Book Antiqua"/>
              </w:rPr>
              <w:t>PLGA (porosity: 92%) scaffolds supplemented with 2</w:t>
            </w:r>
            <w:r w:rsidRPr="0062726B">
              <w:rPr>
                <w:rFonts w:ascii="Book Antiqua" w:hAnsi="Book Antiqua"/>
                <w:shd w:val="clear" w:color="auto" w:fill="FFFFFF"/>
              </w:rPr>
              <w:t>0(</w:t>
            </w:r>
            <w:r w:rsidRPr="0062726B">
              <w:rPr>
                <w:rFonts w:ascii="Book Antiqua" w:hAnsi="Book Antiqua"/>
                <w:i/>
                <w:iCs/>
                <w:shd w:val="clear" w:color="auto" w:fill="FFFFFF"/>
              </w:rPr>
              <w:t>S</w:t>
            </w:r>
            <w:r w:rsidRPr="0062726B">
              <w:rPr>
                <w:rFonts w:ascii="Book Antiqua" w:hAnsi="Book Antiqua"/>
                <w:shd w:val="clear" w:color="auto" w:fill="FFFFFF"/>
              </w:rPr>
              <w:t xml:space="preserve">)-OHC and </w:t>
            </w:r>
            <w:r w:rsidRPr="0062726B">
              <w:rPr>
                <w:rFonts w:ascii="Book Antiqua" w:hAnsi="Book Antiqua"/>
              </w:rPr>
              <w:t>2</w:t>
            </w:r>
            <w:r w:rsidRPr="0062726B">
              <w:rPr>
                <w:rFonts w:ascii="Book Antiqua" w:hAnsi="Book Antiqua"/>
                <w:shd w:val="clear" w:color="auto" w:fill="FFFFFF"/>
              </w:rPr>
              <w:t>2(</w:t>
            </w:r>
            <w:r w:rsidRPr="0062726B">
              <w:rPr>
                <w:rFonts w:ascii="Book Antiqua" w:hAnsi="Book Antiqua"/>
                <w:i/>
                <w:iCs/>
                <w:shd w:val="clear" w:color="auto" w:fill="FFFFFF"/>
              </w:rPr>
              <w:t>S</w:t>
            </w:r>
            <w:r w:rsidRPr="0062726B">
              <w:rPr>
                <w:rFonts w:ascii="Book Antiqua" w:hAnsi="Book Antiqua"/>
                <w:shd w:val="clear" w:color="auto" w:fill="FFFFFF"/>
              </w:rPr>
              <w:t>)-OHC.</w:t>
            </w:r>
          </w:p>
        </w:tc>
        <w:tc>
          <w:tcPr>
            <w:tcW w:w="2340" w:type="dxa"/>
            <w:tcBorders>
              <w:top w:val="single" w:sz="4" w:space="0" w:color="auto"/>
            </w:tcBorders>
            <w:vAlign w:val="center"/>
          </w:tcPr>
          <w:p w14:paraId="1AD88C69"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A. PBS only (control) (</w:t>
            </w:r>
            <w:r w:rsidRPr="0062726B">
              <w:rPr>
                <w:rFonts w:ascii="Book Antiqua" w:hAnsi="Book Antiqua"/>
                <w:i/>
                <w:iCs/>
              </w:rPr>
              <w:t>n</w:t>
            </w:r>
            <w:r w:rsidRPr="0062726B">
              <w:rPr>
                <w:rFonts w:ascii="Book Antiqua" w:hAnsi="Book Antiqua"/>
              </w:rPr>
              <w:t xml:space="preserve"> = 12 defects)</w:t>
            </w:r>
          </w:p>
        </w:tc>
        <w:tc>
          <w:tcPr>
            <w:tcW w:w="1260" w:type="dxa"/>
            <w:vMerge w:val="restart"/>
            <w:tcBorders>
              <w:top w:val="single" w:sz="4" w:space="0" w:color="auto"/>
            </w:tcBorders>
            <w:vAlign w:val="center"/>
          </w:tcPr>
          <w:p w14:paraId="008F5943" w14:textId="2DF418ED"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shd w:val="clear" w:color="auto" w:fill="FFFFFF"/>
              </w:rPr>
              <w:t xml:space="preserve">Bone regeneration </w:t>
            </w:r>
            <w:r w:rsidRPr="0062726B">
              <w:rPr>
                <w:rFonts w:ascii="Book Antiqua" w:hAnsi="Book Antiqua"/>
              </w:rPr>
              <w:t xml:space="preserve">as assessed </w:t>
            </w:r>
            <w:r w:rsidRPr="0062726B">
              <w:rPr>
                <w:rFonts w:ascii="Book Antiqua" w:hAnsi="Book Antiqua"/>
                <w:i/>
                <w:iCs/>
              </w:rPr>
              <w:t>via</w:t>
            </w:r>
            <w:r w:rsidRPr="0062726B">
              <w:rPr>
                <w:rFonts w:ascii="Book Antiqua" w:hAnsi="Book Antiqua"/>
              </w:rPr>
              <w:t xml:space="preserve"> </w:t>
            </w:r>
            <w:r w:rsidR="009F4F77" w:rsidRPr="0062726B">
              <w:rPr>
                <w:rFonts w:ascii="Book Antiqua" w:hAnsi="Book Antiqua"/>
                <w:bCs/>
              </w:rPr>
              <w:t xml:space="preserve">µ-CT </w:t>
            </w:r>
            <w:r w:rsidRPr="0062726B">
              <w:rPr>
                <w:rFonts w:ascii="Book Antiqua" w:hAnsi="Book Antiqua"/>
                <w:shd w:val="clear" w:color="auto" w:fill="FFFFFF"/>
              </w:rPr>
              <w:t>at 6 weeks of healing.</w:t>
            </w:r>
          </w:p>
        </w:tc>
        <w:tc>
          <w:tcPr>
            <w:tcW w:w="1350" w:type="dxa"/>
            <w:tcBorders>
              <w:top w:val="single" w:sz="4" w:space="0" w:color="auto"/>
            </w:tcBorders>
            <w:vAlign w:val="center"/>
          </w:tcPr>
          <w:p w14:paraId="16600CE6" w14:textId="07067B69" w:rsidR="00EB087B" w:rsidRPr="0062726B" w:rsidRDefault="00EB087B" w:rsidP="0062726B">
            <w:pPr>
              <w:snapToGrid w:val="0"/>
              <w:spacing w:line="360" w:lineRule="auto"/>
              <w:jc w:val="both"/>
              <w:rPr>
                <w:rFonts w:ascii="Book Antiqua" w:hAnsi="Book Antiqua"/>
                <w:shd w:val="clear" w:color="auto" w:fill="FFFFFF"/>
              </w:rPr>
            </w:pPr>
            <w:r w:rsidRPr="0062726B">
              <w:rPr>
                <w:rStyle w:val="apple-converted-space"/>
                <w:rFonts w:ascii="Book Antiqua" w:hAnsi="Book Antiqua"/>
                <w:shd w:val="clear" w:color="auto" w:fill="FFFFFF"/>
              </w:rPr>
              <w:t xml:space="preserve">A. </w:t>
            </w:r>
            <w:r w:rsidR="00333C6E">
              <w:rPr>
                <w:rStyle w:val="apple-converted-space"/>
                <w:rFonts w:ascii="Book Antiqua" w:hAnsi="Book Antiqua"/>
              </w:rPr>
              <w:t xml:space="preserve">approximately </w:t>
            </w:r>
            <w:r w:rsidRPr="0062726B">
              <w:rPr>
                <w:rStyle w:val="apple-converted-space"/>
                <w:rFonts w:ascii="Book Antiqua" w:hAnsi="Book Antiqua"/>
              </w:rPr>
              <w:t>12%</w:t>
            </w:r>
          </w:p>
        </w:tc>
      </w:tr>
      <w:tr w:rsidR="00EB087B" w:rsidRPr="0062726B" w14:paraId="5D1A3884" w14:textId="77777777" w:rsidTr="002A2AD6">
        <w:trPr>
          <w:trHeight w:val="710"/>
        </w:trPr>
        <w:tc>
          <w:tcPr>
            <w:tcW w:w="1435" w:type="dxa"/>
            <w:vMerge/>
            <w:vAlign w:val="center"/>
          </w:tcPr>
          <w:p w14:paraId="6C5BFE1C" w14:textId="77777777" w:rsidR="00EB087B" w:rsidRPr="0062726B" w:rsidRDefault="00EB087B" w:rsidP="0062726B">
            <w:pPr>
              <w:pStyle w:val="a4"/>
              <w:snapToGrid w:val="0"/>
              <w:spacing w:line="360" w:lineRule="auto"/>
              <w:jc w:val="both"/>
              <w:rPr>
                <w:rFonts w:ascii="Book Antiqua" w:hAnsi="Book Antiqua"/>
              </w:rPr>
            </w:pPr>
          </w:p>
        </w:tc>
        <w:tc>
          <w:tcPr>
            <w:tcW w:w="900" w:type="dxa"/>
            <w:vMerge/>
            <w:vAlign w:val="center"/>
          </w:tcPr>
          <w:p w14:paraId="20305DDA" w14:textId="77777777" w:rsidR="00EB087B" w:rsidRPr="0062726B" w:rsidRDefault="00EB087B" w:rsidP="0062726B">
            <w:pPr>
              <w:snapToGrid w:val="0"/>
              <w:spacing w:line="360" w:lineRule="auto"/>
              <w:jc w:val="both"/>
              <w:rPr>
                <w:rFonts w:ascii="Book Antiqua" w:hAnsi="Book Antiqua"/>
                <w:shd w:val="clear" w:color="auto" w:fill="FFFFFF"/>
              </w:rPr>
            </w:pPr>
          </w:p>
        </w:tc>
        <w:tc>
          <w:tcPr>
            <w:tcW w:w="2160" w:type="dxa"/>
            <w:vMerge/>
            <w:vAlign w:val="center"/>
          </w:tcPr>
          <w:p w14:paraId="7A8D3A66" w14:textId="77777777" w:rsidR="00EB087B" w:rsidRPr="0062726B" w:rsidDel="00A06876" w:rsidRDefault="00EB087B" w:rsidP="0062726B">
            <w:pPr>
              <w:snapToGrid w:val="0"/>
              <w:spacing w:line="360" w:lineRule="auto"/>
              <w:jc w:val="both"/>
              <w:rPr>
                <w:rFonts w:ascii="Book Antiqua" w:hAnsi="Book Antiqua"/>
                <w:shd w:val="clear" w:color="auto" w:fill="FFFFFF"/>
              </w:rPr>
            </w:pPr>
          </w:p>
        </w:tc>
        <w:tc>
          <w:tcPr>
            <w:tcW w:w="2340" w:type="dxa"/>
            <w:vAlign w:val="center"/>
          </w:tcPr>
          <w:p w14:paraId="170662D4" w14:textId="4276660E" w:rsidR="00EB087B" w:rsidRPr="0062726B" w:rsidRDefault="00EB087B" w:rsidP="0062726B">
            <w:pPr>
              <w:snapToGrid w:val="0"/>
              <w:spacing w:line="360" w:lineRule="auto"/>
              <w:jc w:val="both"/>
              <w:rPr>
                <w:rFonts w:ascii="Book Antiqua" w:hAnsi="Book Antiqua"/>
              </w:rPr>
            </w:pPr>
            <w:r w:rsidRPr="0062726B">
              <w:rPr>
                <w:rFonts w:ascii="Book Antiqua" w:hAnsi="Book Antiqua"/>
              </w:rPr>
              <w:t>B. 70-ng 2</w:t>
            </w:r>
            <w:r w:rsidRPr="0062726B">
              <w:rPr>
                <w:rFonts w:ascii="Book Antiqua" w:hAnsi="Book Antiqua"/>
                <w:shd w:val="clear" w:color="auto" w:fill="FFFFFF"/>
              </w:rPr>
              <w:t>0(</w:t>
            </w:r>
            <w:r w:rsidRPr="0062726B">
              <w:rPr>
                <w:rFonts w:ascii="Book Antiqua" w:hAnsi="Book Antiqua"/>
                <w:i/>
                <w:iCs/>
                <w:shd w:val="clear" w:color="auto" w:fill="FFFFFF"/>
              </w:rPr>
              <w:t>S</w:t>
            </w:r>
            <w:r w:rsidRPr="0062726B">
              <w:rPr>
                <w:rFonts w:ascii="Book Antiqua" w:hAnsi="Book Antiqua"/>
                <w:shd w:val="clear" w:color="auto" w:fill="FFFFFF"/>
              </w:rPr>
              <w:t>)-OHC</w:t>
            </w:r>
            <w:r w:rsidRPr="0062726B" w:rsidDel="00B75A4B">
              <w:rPr>
                <w:rFonts w:ascii="Book Antiqua" w:hAnsi="Book Antiqua"/>
              </w:rPr>
              <w:t xml:space="preserve"> </w:t>
            </w:r>
            <w:r w:rsidRPr="0062726B">
              <w:rPr>
                <w:rFonts w:ascii="Book Antiqua" w:hAnsi="Book Antiqua"/>
              </w:rPr>
              <w:t>+ 70-ng 2</w:t>
            </w:r>
            <w:r w:rsidRPr="0062726B">
              <w:rPr>
                <w:rFonts w:ascii="Book Antiqua" w:hAnsi="Book Antiqua"/>
                <w:shd w:val="clear" w:color="auto" w:fill="FFFFFF"/>
              </w:rPr>
              <w:t>2(</w:t>
            </w:r>
            <w:r w:rsidRPr="0062726B">
              <w:rPr>
                <w:rFonts w:ascii="Book Antiqua" w:hAnsi="Book Antiqua"/>
                <w:i/>
                <w:iCs/>
                <w:shd w:val="clear" w:color="auto" w:fill="FFFFFF"/>
              </w:rPr>
              <w:t>S</w:t>
            </w:r>
            <w:r w:rsidRPr="0062726B">
              <w:rPr>
                <w:rFonts w:ascii="Book Antiqua" w:hAnsi="Book Antiqua"/>
                <w:shd w:val="clear" w:color="auto" w:fill="FFFFFF"/>
              </w:rPr>
              <w:t>)-OHC</w:t>
            </w:r>
            <w:r w:rsidR="00C532EE" w:rsidRPr="0062726B">
              <w:rPr>
                <w:rFonts w:ascii="Book Antiqua" w:hAnsi="Book Antiqua"/>
                <w:shd w:val="clear" w:color="auto" w:fill="FFFFFF"/>
              </w:rPr>
              <w:t xml:space="preserve"> </w:t>
            </w:r>
            <w:r w:rsidRPr="0062726B">
              <w:rPr>
                <w:rFonts w:ascii="Book Antiqua" w:hAnsi="Book Antiqua"/>
              </w:rPr>
              <w:t>(</w:t>
            </w:r>
            <w:r w:rsidRPr="0062726B">
              <w:rPr>
                <w:rFonts w:ascii="Book Antiqua" w:hAnsi="Book Antiqua"/>
                <w:i/>
                <w:iCs/>
              </w:rPr>
              <w:t>n</w:t>
            </w:r>
            <w:r w:rsidRPr="0062726B">
              <w:rPr>
                <w:rFonts w:ascii="Book Antiqua" w:hAnsi="Book Antiqua"/>
              </w:rPr>
              <w:t xml:space="preserve"> = 9 defects)</w:t>
            </w:r>
          </w:p>
        </w:tc>
        <w:tc>
          <w:tcPr>
            <w:tcW w:w="1260" w:type="dxa"/>
            <w:vMerge/>
            <w:vAlign w:val="center"/>
          </w:tcPr>
          <w:p w14:paraId="6B0A1796" w14:textId="77777777" w:rsidR="00EB087B" w:rsidRPr="0062726B" w:rsidRDefault="00EB087B" w:rsidP="0062726B">
            <w:pPr>
              <w:snapToGrid w:val="0"/>
              <w:spacing w:line="360" w:lineRule="auto"/>
              <w:jc w:val="both"/>
              <w:rPr>
                <w:rFonts w:ascii="Book Antiqua" w:hAnsi="Book Antiqua"/>
                <w:shd w:val="clear" w:color="auto" w:fill="FFFFFF"/>
              </w:rPr>
            </w:pPr>
          </w:p>
        </w:tc>
        <w:tc>
          <w:tcPr>
            <w:tcW w:w="1350" w:type="dxa"/>
            <w:vAlign w:val="center"/>
          </w:tcPr>
          <w:p w14:paraId="7D37B4A6" w14:textId="3FE0FF89" w:rsidR="00EB087B" w:rsidRPr="0062726B" w:rsidDel="00C717E0" w:rsidRDefault="00EB087B" w:rsidP="0062726B">
            <w:pPr>
              <w:snapToGrid w:val="0"/>
              <w:spacing w:line="360" w:lineRule="auto"/>
              <w:jc w:val="both"/>
              <w:rPr>
                <w:rStyle w:val="apple-converted-space"/>
                <w:rFonts w:ascii="Book Antiqua" w:hAnsi="Book Antiqua"/>
                <w:shd w:val="clear" w:color="auto" w:fill="FFFFFF"/>
              </w:rPr>
            </w:pPr>
            <w:r w:rsidRPr="0062726B">
              <w:rPr>
                <w:rStyle w:val="apple-converted-space"/>
                <w:rFonts w:ascii="Book Antiqua" w:hAnsi="Book Antiqua"/>
              </w:rPr>
              <w:t xml:space="preserve">B. </w:t>
            </w:r>
            <w:r w:rsidR="00333C6E">
              <w:rPr>
                <w:rStyle w:val="apple-converted-space"/>
                <w:rFonts w:ascii="Book Antiqua" w:hAnsi="Book Antiqua"/>
              </w:rPr>
              <w:t xml:space="preserve">approximately </w:t>
            </w:r>
            <w:r w:rsidRPr="0062726B">
              <w:rPr>
                <w:rStyle w:val="apple-converted-space"/>
                <w:rFonts w:ascii="Book Antiqua" w:hAnsi="Book Antiqua"/>
              </w:rPr>
              <w:t>21%</w:t>
            </w:r>
            <w:r w:rsidR="00470C9F" w:rsidRPr="0062726B">
              <w:rPr>
                <w:rFonts w:ascii="Book Antiqua" w:hAnsi="Book Antiqua"/>
                <w:vertAlign w:val="superscript"/>
              </w:rPr>
              <w:t>a</w:t>
            </w:r>
          </w:p>
        </w:tc>
      </w:tr>
      <w:tr w:rsidR="00EB087B" w:rsidRPr="0062726B" w14:paraId="3C849687" w14:textId="77777777" w:rsidTr="002A2AD6">
        <w:trPr>
          <w:trHeight w:val="64"/>
        </w:trPr>
        <w:tc>
          <w:tcPr>
            <w:tcW w:w="1435" w:type="dxa"/>
            <w:vMerge/>
            <w:vAlign w:val="center"/>
          </w:tcPr>
          <w:p w14:paraId="51F715AA" w14:textId="77777777" w:rsidR="00EB087B" w:rsidRPr="0062726B" w:rsidRDefault="00EB087B" w:rsidP="0062726B">
            <w:pPr>
              <w:pStyle w:val="a4"/>
              <w:snapToGrid w:val="0"/>
              <w:spacing w:line="360" w:lineRule="auto"/>
              <w:jc w:val="both"/>
              <w:rPr>
                <w:rFonts w:ascii="Book Antiqua" w:hAnsi="Book Antiqua"/>
              </w:rPr>
            </w:pPr>
          </w:p>
        </w:tc>
        <w:tc>
          <w:tcPr>
            <w:tcW w:w="900" w:type="dxa"/>
            <w:vMerge/>
            <w:vAlign w:val="center"/>
          </w:tcPr>
          <w:p w14:paraId="0F070250" w14:textId="77777777" w:rsidR="00EB087B" w:rsidRPr="0062726B" w:rsidRDefault="00EB087B" w:rsidP="0062726B">
            <w:pPr>
              <w:snapToGrid w:val="0"/>
              <w:spacing w:line="360" w:lineRule="auto"/>
              <w:jc w:val="both"/>
              <w:rPr>
                <w:rFonts w:ascii="Book Antiqua" w:hAnsi="Book Antiqua"/>
                <w:shd w:val="clear" w:color="auto" w:fill="FFFFFF"/>
              </w:rPr>
            </w:pPr>
          </w:p>
        </w:tc>
        <w:tc>
          <w:tcPr>
            <w:tcW w:w="2160" w:type="dxa"/>
            <w:vMerge/>
            <w:vAlign w:val="center"/>
          </w:tcPr>
          <w:p w14:paraId="1AF06B97" w14:textId="77777777" w:rsidR="00EB087B" w:rsidRPr="0062726B" w:rsidRDefault="00EB087B" w:rsidP="0062726B">
            <w:pPr>
              <w:snapToGrid w:val="0"/>
              <w:spacing w:line="360" w:lineRule="auto"/>
              <w:jc w:val="both"/>
              <w:rPr>
                <w:rFonts w:ascii="Book Antiqua" w:hAnsi="Book Antiqua"/>
                <w:shd w:val="clear" w:color="auto" w:fill="FFFFFF"/>
              </w:rPr>
            </w:pPr>
          </w:p>
        </w:tc>
        <w:tc>
          <w:tcPr>
            <w:tcW w:w="2340" w:type="dxa"/>
            <w:vAlign w:val="center"/>
          </w:tcPr>
          <w:p w14:paraId="145C3FFF"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C. 700-ng 20(</w:t>
            </w:r>
            <w:r w:rsidRPr="0062726B">
              <w:rPr>
                <w:rFonts w:ascii="Book Antiqua" w:hAnsi="Book Antiqua"/>
                <w:i/>
                <w:iCs/>
              </w:rPr>
              <w:t>S</w:t>
            </w:r>
            <w:r w:rsidRPr="0062726B">
              <w:rPr>
                <w:rFonts w:ascii="Book Antiqua" w:hAnsi="Book Antiqua"/>
              </w:rPr>
              <w:t>)-OHC + 700-ng 22(</w:t>
            </w:r>
            <w:r w:rsidRPr="0062726B">
              <w:rPr>
                <w:rFonts w:ascii="Book Antiqua" w:hAnsi="Book Antiqua"/>
                <w:i/>
                <w:iCs/>
              </w:rPr>
              <w:t>S</w:t>
            </w:r>
            <w:r w:rsidRPr="0062726B">
              <w:rPr>
                <w:rFonts w:ascii="Book Antiqua" w:hAnsi="Book Antiqua"/>
              </w:rPr>
              <w:t>)-OHC (</w:t>
            </w:r>
            <w:r w:rsidRPr="0062726B">
              <w:rPr>
                <w:rFonts w:ascii="Book Antiqua" w:hAnsi="Book Antiqua"/>
                <w:i/>
                <w:iCs/>
              </w:rPr>
              <w:t>n</w:t>
            </w:r>
            <w:r w:rsidRPr="0062726B">
              <w:rPr>
                <w:rFonts w:ascii="Book Antiqua" w:hAnsi="Book Antiqua"/>
              </w:rPr>
              <w:t xml:space="preserve"> = 9 defects)</w:t>
            </w:r>
          </w:p>
        </w:tc>
        <w:tc>
          <w:tcPr>
            <w:tcW w:w="1260" w:type="dxa"/>
            <w:vMerge/>
            <w:vAlign w:val="center"/>
          </w:tcPr>
          <w:p w14:paraId="320FDFB2" w14:textId="77777777" w:rsidR="00EB087B" w:rsidRPr="0062726B" w:rsidRDefault="00EB087B" w:rsidP="0062726B">
            <w:pPr>
              <w:snapToGrid w:val="0"/>
              <w:spacing w:line="360" w:lineRule="auto"/>
              <w:jc w:val="both"/>
              <w:rPr>
                <w:rFonts w:ascii="Book Antiqua" w:hAnsi="Book Antiqua"/>
                <w:shd w:val="clear" w:color="auto" w:fill="FFFFFF"/>
              </w:rPr>
            </w:pPr>
          </w:p>
        </w:tc>
        <w:tc>
          <w:tcPr>
            <w:tcW w:w="1350" w:type="dxa"/>
            <w:vAlign w:val="center"/>
          </w:tcPr>
          <w:p w14:paraId="26058323" w14:textId="7030DF5C" w:rsidR="00EB087B" w:rsidRPr="0062726B" w:rsidRDefault="00EB087B" w:rsidP="0062726B">
            <w:pPr>
              <w:snapToGrid w:val="0"/>
              <w:spacing w:line="360" w:lineRule="auto"/>
              <w:jc w:val="both"/>
              <w:rPr>
                <w:rStyle w:val="apple-converted-space"/>
                <w:rFonts w:ascii="Book Antiqua" w:hAnsi="Book Antiqua"/>
                <w:shd w:val="clear" w:color="auto" w:fill="FFFFFF"/>
              </w:rPr>
            </w:pPr>
            <w:r w:rsidRPr="0062726B">
              <w:rPr>
                <w:rStyle w:val="apple-converted-space"/>
                <w:rFonts w:ascii="Book Antiqua" w:hAnsi="Book Antiqua"/>
              </w:rPr>
              <w:t xml:space="preserve">C. </w:t>
            </w:r>
            <w:r w:rsidR="00333C6E">
              <w:rPr>
                <w:rStyle w:val="apple-converted-space"/>
                <w:rFonts w:ascii="Book Antiqua" w:hAnsi="Book Antiqua"/>
              </w:rPr>
              <w:t xml:space="preserve">approximately </w:t>
            </w:r>
            <w:r w:rsidRPr="0062726B">
              <w:rPr>
                <w:rStyle w:val="apple-converted-space"/>
                <w:rFonts w:ascii="Book Antiqua" w:hAnsi="Book Antiqua"/>
              </w:rPr>
              <w:t>22%</w:t>
            </w:r>
            <w:r w:rsidR="00470C9F" w:rsidRPr="0062726B">
              <w:rPr>
                <w:rFonts w:ascii="Book Antiqua" w:hAnsi="Book Antiqua"/>
                <w:vertAlign w:val="superscript"/>
              </w:rPr>
              <w:t>a</w:t>
            </w:r>
          </w:p>
        </w:tc>
      </w:tr>
      <w:tr w:rsidR="00EB087B" w:rsidRPr="0062726B" w14:paraId="598BC9BD" w14:textId="77777777" w:rsidTr="002A2AD6">
        <w:trPr>
          <w:trHeight w:val="233"/>
        </w:trPr>
        <w:tc>
          <w:tcPr>
            <w:tcW w:w="1435" w:type="dxa"/>
            <w:vMerge w:val="restart"/>
            <w:vAlign w:val="center"/>
          </w:tcPr>
          <w:p w14:paraId="458F9774" w14:textId="18B24DE1" w:rsidR="00EB087B" w:rsidRPr="0062726B" w:rsidRDefault="00EB087B" w:rsidP="0062726B">
            <w:pPr>
              <w:pStyle w:val="a4"/>
              <w:snapToGrid w:val="0"/>
              <w:spacing w:line="360" w:lineRule="auto"/>
              <w:jc w:val="both"/>
              <w:rPr>
                <w:rFonts w:ascii="Book Antiqua" w:hAnsi="Book Antiqua"/>
              </w:rPr>
            </w:pPr>
            <w:proofErr w:type="spellStart"/>
            <w:r w:rsidRPr="0062726B">
              <w:rPr>
                <w:rFonts w:ascii="Book Antiqua" w:hAnsi="Book Antiqua"/>
              </w:rPr>
              <w:t>Hokugo</w:t>
            </w:r>
            <w:proofErr w:type="spellEnd"/>
            <w:r w:rsidRPr="0062726B">
              <w:rPr>
                <w:rFonts w:ascii="Book Antiqua" w:hAnsi="Book Antiqua"/>
              </w:rPr>
              <w:t xml:space="preserve"> </w:t>
            </w:r>
            <w:r w:rsidR="00523D42" w:rsidRPr="0062726B">
              <w:rPr>
                <w:rFonts w:ascii="Book Antiqua" w:hAnsi="Book Antiqua"/>
                <w:i/>
                <w:iCs/>
              </w:rPr>
              <w:t>et al</w:t>
            </w:r>
            <w:r w:rsidR="00523D42" w:rsidRPr="0062726B">
              <w:rPr>
                <w:rFonts w:ascii="Book Antiqua" w:hAnsi="Book Antiqua"/>
                <w:noProof/>
                <w:vertAlign w:val="superscript"/>
              </w:rPr>
              <w:t>[30]</w:t>
            </w:r>
            <w:r w:rsidRPr="0062726B">
              <w:rPr>
                <w:rFonts w:ascii="Book Antiqua" w:hAnsi="Book Antiqua"/>
              </w:rPr>
              <w:t>, 2014 (V)</w:t>
            </w:r>
          </w:p>
        </w:tc>
        <w:tc>
          <w:tcPr>
            <w:tcW w:w="900" w:type="dxa"/>
            <w:vMerge w:val="restart"/>
            <w:vAlign w:val="center"/>
          </w:tcPr>
          <w:p w14:paraId="30B211E3"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shd w:val="clear" w:color="auto" w:fill="FFFFFF"/>
              </w:rPr>
              <w:t>Rat</w:t>
            </w:r>
            <w:r w:rsidRPr="0062726B">
              <w:rPr>
                <w:rFonts w:ascii="Book Antiqua" w:hAnsi="Book Antiqua"/>
              </w:rPr>
              <w:t xml:space="preserve"> </w:t>
            </w:r>
            <w:r w:rsidRPr="0062726B">
              <w:rPr>
                <w:rFonts w:ascii="Book Antiqua" w:hAnsi="Book Antiqua"/>
                <w:shd w:val="clear" w:color="auto" w:fill="FFFFFF"/>
              </w:rPr>
              <w:t>(</w:t>
            </w:r>
            <w:r w:rsidRPr="0062726B">
              <w:rPr>
                <w:rFonts w:ascii="Book Antiqua" w:hAnsi="Book Antiqua"/>
                <w:i/>
                <w:iCs/>
                <w:shd w:val="clear" w:color="auto" w:fill="FFFFFF"/>
              </w:rPr>
              <w:t>n</w:t>
            </w:r>
            <w:r w:rsidRPr="0062726B">
              <w:rPr>
                <w:rFonts w:ascii="Book Antiqua" w:hAnsi="Book Antiqua"/>
                <w:shd w:val="clear" w:color="auto" w:fill="FFFFFF"/>
              </w:rPr>
              <w:t xml:space="preserve"> = not reported)</w:t>
            </w:r>
          </w:p>
        </w:tc>
        <w:tc>
          <w:tcPr>
            <w:tcW w:w="2160" w:type="dxa"/>
            <w:vMerge w:val="restart"/>
            <w:vAlign w:val="center"/>
          </w:tcPr>
          <w:p w14:paraId="4E30C662" w14:textId="255F558D" w:rsidR="00EB087B" w:rsidRPr="00267B01" w:rsidRDefault="00EB087B" w:rsidP="0062726B">
            <w:pPr>
              <w:snapToGrid w:val="0"/>
              <w:spacing w:line="360" w:lineRule="auto"/>
              <w:jc w:val="both"/>
              <w:rPr>
                <w:rFonts w:ascii="Book Antiqua" w:hAnsi="Book Antiqua"/>
                <w:shd w:val="clear" w:color="auto" w:fill="FFFFFF"/>
              </w:rPr>
            </w:pPr>
            <w:r w:rsidRPr="0062726B">
              <w:rPr>
                <w:rFonts w:ascii="Book Antiqua" w:hAnsi="Book Antiqua"/>
                <w:shd w:val="clear" w:color="auto" w:fill="FFFFFF"/>
              </w:rPr>
              <w:t>Regeneration of critical-sized, right parietal defects (5-mm)</w:t>
            </w:r>
            <w:r w:rsidR="00267B01">
              <w:rPr>
                <w:rFonts w:ascii="Book Antiqua" w:hAnsi="Book Antiqua" w:hint="eastAsia"/>
                <w:shd w:val="clear" w:color="auto" w:fill="FFFFFF"/>
                <w:lang w:eastAsia="zh-CN"/>
              </w:rPr>
              <w:t xml:space="preserve"> </w:t>
            </w:r>
            <w:r w:rsidRPr="0062726B">
              <w:rPr>
                <w:rFonts w:ascii="Book Antiqua" w:hAnsi="Book Antiqua"/>
                <w:shd w:val="clear" w:color="auto" w:fill="FFFFFF"/>
              </w:rPr>
              <w:t>using a gelatin hydrogel soaked with 20(</w:t>
            </w:r>
            <w:r w:rsidRPr="0062726B">
              <w:rPr>
                <w:rFonts w:ascii="Book Antiqua" w:hAnsi="Book Antiqua"/>
                <w:i/>
                <w:iCs/>
                <w:shd w:val="clear" w:color="auto" w:fill="FFFFFF"/>
              </w:rPr>
              <w:t>S</w:t>
            </w:r>
            <w:r w:rsidRPr="0062726B">
              <w:rPr>
                <w:rFonts w:ascii="Book Antiqua" w:hAnsi="Book Antiqua"/>
                <w:shd w:val="clear" w:color="auto" w:fill="FFFFFF"/>
              </w:rPr>
              <w:t>)-OHC or incorporating 20(</w:t>
            </w:r>
            <w:r w:rsidRPr="0062726B">
              <w:rPr>
                <w:rFonts w:ascii="Book Antiqua" w:hAnsi="Book Antiqua"/>
                <w:i/>
                <w:iCs/>
                <w:shd w:val="clear" w:color="auto" w:fill="FFFFFF"/>
              </w:rPr>
              <w:t>S</w:t>
            </w:r>
            <w:r w:rsidRPr="0062726B">
              <w:rPr>
                <w:rFonts w:ascii="Book Antiqua" w:hAnsi="Book Antiqua"/>
                <w:shd w:val="clear" w:color="auto" w:fill="FFFFFF"/>
              </w:rPr>
              <w:t>)-OHC</w:t>
            </w:r>
            <w:proofErr w:type="gramStart"/>
            <w:r w:rsidRPr="0062726B">
              <w:rPr>
                <w:rFonts w:ascii="Book Antiqua" w:hAnsi="Book Antiqua"/>
                <w:shd w:val="clear" w:color="auto" w:fill="FFFFFF"/>
              </w:rPr>
              <w:t>-containing</w:t>
            </w:r>
            <w:proofErr w:type="gramEnd"/>
            <w:r w:rsidRPr="0062726B">
              <w:rPr>
                <w:rFonts w:ascii="Book Antiqua" w:hAnsi="Book Antiqua"/>
                <w:shd w:val="clear" w:color="auto" w:fill="FFFFFF"/>
              </w:rPr>
              <w:t xml:space="preserve"> micelles.</w:t>
            </w:r>
          </w:p>
        </w:tc>
        <w:tc>
          <w:tcPr>
            <w:tcW w:w="2340" w:type="dxa"/>
            <w:vAlign w:val="center"/>
          </w:tcPr>
          <w:p w14:paraId="403778B7"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A. No implantation (empty defect) (</w:t>
            </w:r>
            <w:r w:rsidRPr="0062726B">
              <w:rPr>
                <w:rFonts w:ascii="Book Antiqua" w:hAnsi="Book Antiqua"/>
                <w:i/>
                <w:iCs/>
              </w:rPr>
              <w:t>n</w:t>
            </w:r>
            <w:r w:rsidRPr="0062726B">
              <w:rPr>
                <w:rFonts w:ascii="Book Antiqua" w:hAnsi="Book Antiqua"/>
              </w:rPr>
              <w:t xml:space="preserve"> = 4 defects)</w:t>
            </w:r>
          </w:p>
        </w:tc>
        <w:tc>
          <w:tcPr>
            <w:tcW w:w="2610" w:type="dxa"/>
            <w:gridSpan w:val="2"/>
            <w:vMerge w:val="restart"/>
            <w:vAlign w:val="center"/>
          </w:tcPr>
          <w:p w14:paraId="2B1ED987" w14:textId="747FDD63" w:rsidR="00EB087B" w:rsidRPr="0062726B" w:rsidRDefault="00EB087B" w:rsidP="0062726B">
            <w:pPr>
              <w:snapToGrid w:val="0"/>
              <w:spacing w:line="360" w:lineRule="auto"/>
              <w:jc w:val="both"/>
              <w:rPr>
                <w:rFonts w:ascii="Book Antiqua" w:hAnsi="Book Antiqua"/>
                <w:shd w:val="clear" w:color="auto" w:fill="FCFCFC"/>
              </w:rPr>
            </w:pPr>
            <w:r w:rsidRPr="0062726B">
              <w:rPr>
                <w:rFonts w:ascii="Book Antiqua" w:hAnsi="Book Antiqua"/>
              </w:rPr>
              <w:t xml:space="preserve">Percent bone regeneration was not reported; however, </w:t>
            </w:r>
            <w:r w:rsidRPr="0062726B">
              <w:rPr>
                <w:rFonts w:ascii="Book Antiqua" w:hAnsi="Book Antiqua"/>
                <w:i/>
                <w:iCs/>
              </w:rPr>
              <w:t>via</w:t>
            </w:r>
            <w:r w:rsidRPr="0062726B">
              <w:rPr>
                <w:rFonts w:ascii="Book Antiqua" w:hAnsi="Book Antiqua"/>
              </w:rPr>
              <w:t xml:space="preserve"> </w:t>
            </w:r>
            <w:r w:rsidRPr="0062726B">
              <w:rPr>
                <w:rFonts w:ascii="Book Antiqua" w:hAnsi="Book Antiqua"/>
                <w:shd w:val="clear" w:color="auto" w:fill="FFFFFF"/>
              </w:rPr>
              <w:t>μ-CT observation</w:t>
            </w:r>
            <w:r w:rsidR="009F4F77" w:rsidRPr="0062726B">
              <w:rPr>
                <w:rFonts w:ascii="Book Antiqua" w:hAnsi="Book Antiqua"/>
              </w:rPr>
              <w:t xml:space="preserve"> at 6 </w:t>
            </w:r>
            <w:proofErr w:type="spellStart"/>
            <w:r w:rsidR="009F4F77" w:rsidRPr="0062726B">
              <w:rPr>
                <w:rFonts w:ascii="Book Antiqua" w:hAnsi="Book Antiqua"/>
              </w:rPr>
              <w:t>wk</w:t>
            </w:r>
            <w:proofErr w:type="spellEnd"/>
            <w:r w:rsidR="009F4F77" w:rsidRPr="0062726B">
              <w:rPr>
                <w:rFonts w:ascii="Book Antiqua" w:hAnsi="Book Antiqua"/>
              </w:rPr>
              <w:t>, “n</w:t>
            </w:r>
            <w:r w:rsidRPr="0062726B">
              <w:rPr>
                <w:rFonts w:ascii="Book Antiqua" w:hAnsi="Book Antiqua"/>
              </w:rPr>
              <w:t xml:space="preserve">o” bone regeneration was observed in untreated defects, “some” bone formation was noted in the periphery of defects implanted with gelatin hydrogel </w:t>
            </w:r>
            <w:r w:rsidRPr="0062726B">
              <w:rPr>
                <w:rFonts w:ascii="Book Antiqua" w:hAnsi="Book Antiqua"/>
              </w:rPr>
              <w:lastRenderedPageBreak/>
              <w:t>and gelatin hydrogel + 20(</w:t>
            </w:r>
            <w:r w:rsidRPr="0062726B">
              <w:rPr>
                <w:rFonts w:ascii="Book Antiqua" w:hAnsi="Book Antiqua"/>
                <w:i/>
                <w:iCs/>
              </w:rPr>
              <w:t>S</w:t>
            </w:r>
            <w:r w:rsidRPr="0062726B">
              <w:rPr>
                <w:rFonts w:ascii="Book Antiqua" w:hAnsi="Book Antiqua"/>
              </w:rPr>
              <w:t>)-OHC, and “robust” bone formation was observed in defects treated with gelatin hydrogel + 20(</w:t>
            </w:r>
            <w:r w:rsidRPr="0062726B">
              <w:rPr>
                <w:rFonts w:ascii="Book Antiqua" w:hAnsi="Book Antiqua"/>
                <w:i/>
                <w:iCs/>
              </w:rPr>
              <w:t>S</w:t>
            </w:r>
            <w:r w:rsidRPr="0062726B">
              <w:rPr>
                <w:rFonts w:ascii="Book Antiqua" w:hAnsi="Book Antiqua"/>
              </w:rPr>
              <w:t xml:space="preserve">)-OHC-micelle. </w:t>
            </w:r>
          </w:p>
        </w:tc>
      </w:tr>
      <w:tr w:rsidR="00EB087B" w:rsidRPr="0062726B" w14:paraId="71287D0D" w14:textId="77777777" w:rsidTr="002A2AD6">
        <w:trPr>
          <w:trHeight w:val="70"/>
        </w:trPr>
        <w:tc>
          <w:tcPr>
            <w:tcW w:w="1435" w:type="dxa"/>
            <w:vMerge/>
          </w:tcPr>
          <w:p w14:paraId="62C72C41" w14:textId="77777777" w:rsidR="00EB087B" w:rsidRPr="0062726B" w:rsidRDefault="00EB087B" w:rsidP="0062726B">
            <w:pPr>
              <w:pStyle w:val="a4"/>
              <w:snapToGrid w:val="0"/>
              <w:spacing w:line="360" w:lineRule="auto"/>
              <w:jc w:val="both"/>
              <w:rPr>
                <w:rFonts w:ascii="Book Antiqua" w:hAnsi="Book Antiqua"/>
              </w:rPr>
            </w:pPr>
          </w:p>
        </w:tc>
        <w:tc>
          <w:tcPr>
            <w:tcW w:w="900" w:type="dxa"/>
            <w:vMerge/>
          </w:tcPr>
          <w:p w14:paraId="0DF9963A" w14:textId="77777777" w:rsidR="00EB087B" w:rsidRPr="0062726B" w:rsidRDefault="00EB087B" w:rsidP="0062726B">
            <w:pPr>
              <w:snapToGrid w:val="0"/>
              <w:spacing w:line="360" w:lineRule="auto"/>
              <w:jc w:val="both"/>
              <w:rPr>
                <w:rFonts w:ascii="Book Antiqua" w:hAnsi="Book Antiqua"/>
                <w:shd w:val="clear" w:color="auto" w:fill="FFFFFF"/>
              </w:rPr>
            </w:pPr>
          </w:p>
        </w:tc>
        <w:tc>
          <w:tcPr>
            <w:tcW w:w="2160" w:type="dxa"/>
            <w:vMerge/>
          </w:tcPr>
          <w:p w14:paraId="3B04F607" w14:textId="77777777" w:rsidR="00EB087B" w:rsidRPr="0062726B" w:rsidRDefault="00EB087B" w:rsidP="0062726B">
            <w:pPr>
              <w:snapToGrid w:val="0"/>
              <w:spacing w:line="360" w:lineRule="auto"/>
              <w:jc w:val="both"/>
              <w:rPr>
                <w:rFonts w:ascii="Book Antiqua" w:hAnsi="Book Antiqua"/>
                <w:shd w:val="clear" w:color="auto" w:fill="FFFFFF"/>
              </w:rPr>
            </w:pPr>
          </w:p>
        </w:tc>
        <w:tc>
          <w:tcPr>
            <w:tcW w:w="2340" w:type="dxa"/>
            <w:vAlign w:val="center"/>
          </w:tcPr>
          <w:p w14:paraId="485F44E8"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 xml:space="preserve">B. </w:t>
            </w:r>
            <w:r w:rsidRPr="0062726B">
              <w:rPr>
                <w:rFonts w:ascii="Book Antiqua" w:hAnsi="Book Antiqua"/>
                <w:shd w:val="clear" w:color="auto" w:fill="FFFFFF"/>
              </w:rPr>
              <w:t xml:space="preserve">Gelatin hydrogel alone </w:t>
            </w:r>
            <w:r w:rsidRPr="0062726B">
              <w:rPr>
                <w:rFonts w:ascii="Book Antiqua" w:hAnsi="Book Antiqua"/>
              </w:rPr>
              <w:t>(</w:t>
            </w:r>
            <w:r w:rsidRPr="0062726B">
              <w:rPr>
                <w:rFonts w:ascii="Book Antiqua" w:hAnsi="Book Antiqua"/>
                <w:i/>
                <w:iCs/>
              </w:rPr>
              <w:t>n</w:t>
            </w:r>
            <w:r w:rsidRPr="0062726B">
              <w:rPr>
                <w:rFonts w:ascii="Book Antiqua" w:hAnsi="Book Antiqua"/>
              </w:rPr>
              <w:t xml:space="preserve"> = 4 defects) (mass not reported)</w:t>
            </w:r>
          </w:p>
        </w:tc>
        <w:tc>
          <w:tcPr>
            <w:tcW w:w="2610" w:type="dxa"/>
            <w:gridSpan w:val="2"/>
            <w:vMerge/>
          </w:tcPr>
          <w:p w14:paraId="09E3545F" w14:textId="77777777" w:rsidR="00EB087B" w:rsidRPr="0062726B" w:rsidRDefault="00EB087B" w:rsidP="0062726B">
            <w:pPr>
              <w:snapToGrid w:val="0"/>
              <w:spacing w:line="360" w:lineRule="auto"/>
              <w:jc w:val="both"/>
              <w:rPr>
                <w:rFonts w:ascii="Book Antiqua" w:hAnsi="Book Antiqua"/>
                <w:highlight w:val="yellow"/>
                <w:shd w:val="clear" w:color="auto" w:fill="FFFFFF"/>
              </w:rPr>
            </w:pPr>
          </w:p>
        </w:tc>
      </w:tr>
      <w:tr w:rsidR="00EB087B" w:rsidRPr="0062726B" w14:paraId="28E49603" w14:textId="77777777" w:rsidTr="002A2AD6">
        <w:trPr>
          <w:trHeight w:val="422"/>
        </w:trPr>
        <w:tc>
          <w:tcPr>
            <w:tcW w:w="1435" w:type="dxa"/>
            <w:vMerge/>
          </w:tcPr>
          <w:p w14:paraId="395252EF" w14:textId="77777777" w:rsidR="00EB087B" w:rsidRPr="0062726B" w:rsidRDefault="00EB087B" w:rsidP="0062726B">
            <w:pPr>
              <w:pStyle w:val="a4"/>
              <w:snapToGrid w:val="0"/>
              <w:spacing w:line="360" w:lineRule="auto"/>
              <w:jc w:val="both"/>
              <w:rPr>
                <w:rFonts w:ascii="Book Antiqua" w:hAnsi="Book Antiqua"/>
              </w:rPr>
            </w:pPr>
          </w:p>
        </w:tc>
        <w:tc>
          <w:tcPr>
            <w:tcW w:w="900" w:type="dxa"/>
            <w:vMerge/>
          </w:tcPr>
          <w:p w14:paraId="2644745E" w14:textId="77777777" w:rsidR="00EB087B" w:rsidRPr="0062726B" w:rsidRDefault="00EB087B" w:rsidP="0062726B">
            <w:pPr>
              <w:snapToGrid w:val="0"/>
              <w:spacing w:line="360" w:lineRule="auto"/>
              <w:jc w:val="both"/>
              <w:rPr>
                <w:rFonts w:ascii="Book Antiqua" w:hAnsi="Book Antiqua"/>
                <w:shd w:val="clear" w:color="auto" w:fill="FFFFFF"/>
              </w:rPr>
            </w:pPr>
          </w:p>
        </w:tc>
        <w:tc>
          <w:tcPr>
            <w:tcW w:w="2160" w:type="dxa"/>
            <w:vMerge/>
          </w:tcPr>
          <w:p w14:paraId="2B30EFF3" w14:textId="77777777" w:rsidR="00EB087B" w:rsidRPr="0062726B" w:rsidRDefault="00EB087B" w:rsidP="0062726B">
            <w:pPr>
              <w:snapToGrid w:val="0"/>
              <w:spacing w:line="360" w:lineRule="auto"/>
              <w:jc w:val="both"/>
              <w:rPr>
                <w:rFonts w:ascii="Book Antiqua" w:hAnsi="Book Antiqua"/>
                <w:shd w:val="clear" w:color="auto" w:fill="FFFFFF"/>
              </w:rPr>
            </w:pPr>
          </w:p>
        </w:tc>
        <w:tc>
          <w:tcPr>
            <w:tcW w:w="2340" w:type="dxa"/>
            <w:vAlign w:val="center"/>
          </w:tcPr>
          <w:p w14:paraId="0F7200CB"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C. 2</w:t>
            </w:r>
            <w:r w:rsidRPr="0062726B">
              <w:rPr>
                <w:rFonts w:ascii="Book Antiqua" w:hAnsi="Book Antiqua"/>
                <w:shd w:val="clear" w:color="auto" w:fill="FFFFFF"/>
              </w:rPr>
              <w:t>0(</w:t>
            </w:r>
            <w:r w:rsidRPr="0062726B">
              <w:rPr>
                <w:rFonts w:ascii="Book Antiqua" w:hAnsi="Book Antiqua"/>
                <w:i/>
                <w:iCs/>
                <w:shd w:val="clear" w:color="auto" w:fill="FFFFFF"/>
              </w:rPr>
              <w:t>S</w:t>
            </w:r>
            <w:r w:rsidRPr="0062726B">
              <w:rPr>
                <w:rFonts w:ascii="Book Antiqua" w:hAnsi="Book Antiqua"/>
                <w:shd w:val="clear" w:color="auto" w:fill="FFFFFF"/>
              </w:rPr>
              <w:t xml:space="preserve">)-OHC-gelatin hydrogel (without micelle) </w:t>
            </w:r>
            <w:r w:rsidRPr="0062726B">
              <w:rPr>
                <w:rFonts w:ascii="Book Antiqua" w:hAnsi="Book Antiqua"/>
              </w:rPr>
              <w:t>(</w:t>
            </w:r>
            <w:r w:rsidRPr="0062726B">
              <w:rPr>
                <w:rFonts w:ascii="Book Antiqua" w:hAnsi="Book Antiqua"/>
                <w:i/>
                <w:iCs/>
              </w:rPr>
              <w:t>n</w:t>
            </w:r>
            <w:r w:rsidRPr="0062726B">
              <w:rPr>
                <w:rFonts w:ascii="Book Antiqua" w:hAnsi="Book Antiqua"/>
              </w:rPr>
              <w:t xml:space="preserve"> = 4 defects) (mass not reported)</w:t>
            </w:r>
          </w:p>
        </w:tc>
        <w:tc>
          <w:tcPr>
            <w:tcW w:w="2610" w:type="dxa"/>
            <w:gridSpan w:val="2"/>
            <w:vMerge/>
          </w:tcPr>
          <w:p w14:paraId="2395121D" w14:textId="77777777" w:rsidR="00EB087B" w:rsidRPr="0062726B" w:rsidRDefault="00EB087B" w:rsidP="0062726B">
            <w:pPr>
              <w:snapToGrid w:val="0"/>
              <w:spacing w:line="360" w:lineRule="auto"/>
              <w:jc w:val="both"/>
              <w:rPr>
                <w:rFonts w:ascii="Book Antiqua" w:hAnsi="Book Antiqua"/>
                <w:highlight w:val="yellow"/>
                <w:shd w:val="clear" w:color="auto" w:fill="FFFFFF"/>
              </w:rPr>
            </w:pPr>
          </w:p>
        </w:tc>
      </w:tr>
      <w:tr w:rsidR="00EB087B" w:rsidRPr="0062726B" w14:paraId="37972CE9" w14:textId="77777777" w:rsidTr="002A2AD6">
        <w:trPr>
          <w:trHeight w:val="278"/>
        </w:trPr>
        <w:tc>
          <w:tcPr>
            <w:tcW w:w="1435" w:type="dxa"/>
            <w:vMerge/>
          </w:tcPr>
          <w:p w14:paraId="645BC2C3" w14:textId="77777777" w:rsidR="00EB087B" w:rsidRPr="0062726B" w:rsidRDefault="00EB087B" w:rsidP="0062726B">
            <w:pPr>
              <w:pStyle w:val="a4"/>
              <w:snapToGrid w:val="0"/>
              <w:spacing w:line="360" w:lineRule="auto"/>
              <w:jc w:val="both"/>
              <w:rPr>
                <w:rFonts w:ascii="Book Antiqua" w:hAnsi="Book Antiqua"/>
              </w:rPr>
            </w:pPr>
          </w:p>
        </w:tc>
        <w:tc>
          <w:tcPr>
            <w:tcW w:w="900" w:type="dxa"/>
            <w:vMerge/>
          </w:tcPr>
          <w:p w14:paraId="2F4B8C3B" w14:textId="77777777" w:rsidR="00EB087B" w:rsidRPr="0062726B" w:rsidRDefault="00EB087B" w:rsidP="0062726B">
            <w:pPr>
              <w:snapToGrid w:val="0"/>
              <w:spacing w:line="360" w:lineRule="auto"/>
              <w:jc w:val="both"/>
              <w:rPr>
                <w:rFonts w:ascii="Book Antiqua" w:hAnsi="Book Antiqua"/>
                <w:shd w:val="clear" w:color="auto" w:fill="FFFFFF"/>
              </w:rPr>
            </w:pPr>
          </w:p>
        </w:tc>
        <w:tc>
          <w:tcPr>
            <w:tcW w:w="2160" w:type="dxa"/>
            <w:vMerge/>
          </w:tcPr>
          <w:p w14:paraId="004F81AA" w14:textId="77777777" w:rsidR="00EB087B" w:rsidRPr="0062726B" w:rsidRDefault="00EB087B" w:rsidP="0062726B">
            <w:pPr>
              <w:snapToGrid w:val="0"/>
              <w:spacing w:line="360" w:lineRule="auto"/>
              <w:jc w:val="both"/>
              <w:rPr>
                <w:rFonts w:ascii="Book Antiqua" w:hAnsi="Book Antiqua"/>
                <w:shd w:val="clear" w:color="auto" w:fill="FFFFFF"/>
              </w:rPr>
            </w:pPr>
          </w:p>
        </w:tc>
        <w:tc>
          <w:tcPr>
            <w:tcW w:w="2340" w:type="dxa"/>
            <w:vAlign w:val="center"/>
          </w:tcPr>
          <w:p w14:paraId="052DFC27"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D. 2</w:t>
            </w:r>
            <w:r w:rsidRPr="0062726B">
              <w:rPr>
                <w:rFonts w:ascii="Book Antiqua" w:hAnsi="Book Antiqua"/>
                <w:shd w:val="clear" w:color="auto" w:fill="FFFFFF"/>
              </w:rPr>
              <w:t>0(</w:t>
            </w:r>
            <w:r w:rsidRPr="0062726B">
              <w:rPr>
                <w:rFonts w:ascii="Book Antiqua" w:hAnsi="Book Antiqua"/>
                <w:i/>
                <w:iCs/>
                <w:shd w:val="clear" w:color="auto" w:fill="FFFFFF"/>
              </w:rPr>
              <w:t>S</w:t>
            </w:r>
            <w:r w:rsidRPr="0062726B">
              <w:rPr>
                <w:rFonts w:ascii="Book Antiqua" w:hAnsi="Book Antiqua"/>
                <w:shd w:val="clear" w:color="auto" w:fill="FFFFFF"/>
              </w:rPr>
              <w:t>)-OHC-</w:t>
            </w:r>
            <w:r w:rsidRPr="0062726B">
              <w:rPr>
                <w:rFonts w:ascii="Book Antiqua" w:hAnsi="Book Antiqua"/>
                <w:shd w:val="clear" w:color="auto" w:fill="FFFFFF"/>
              </w:rPr>
              <w:lastRenderedPageBreak/>
              <w:t xml:space="preserve">micelle-gelatin hydrogel </w:t>
            </w:r>
            <w:r w:rsidRPr="0062726B">
              <w:rPr>
                <w:rFonts w:ascii="Book Antiqua" w:hAnsi="Book Antiqua"/>
              </w:rPr>
              <w:t>(</w:t>
            </w:r>
            <w:r w:rsidRPr="0062726B">
              <w:rPr>
                <w:rFonts w:ascii="Book Antiqua" w:hAnsi="Book Antiqua"/>
                <w:i/>
                <w:iCs/>
              </w:rPr>
              <w:t>n</w:t>
            </w:r>
            <w:r w:rsidRPr="0062726B">
              <w:rPr>
                <w:rFonts w:ascii="Book Antiqua" w:hAnsi="Book Antiqua"/>
              </w:rPr>
              <w:t xml:space="preserve"> = 4 defects) (mass not reported)</w:t>
            </w:r>
          </w:p>
        </w:tc>
        <w:tc>
          <w:tcPr>
            <w:tcW w:w="2610" w:type="dxa"/>
            <w:gridSpan w:val="2"/>
            <w:vMerge/>
          </w:tcPr>
          <w:p w14:paraId="502F09C8" w14:textId="77777777" w:rsidR="00EB087B" w:rsidRPr="0062726B" w:rsidRDefault="00EB087B" w:rsidP="0062726B">
            <w:pPr>
              <w:snapToGrid w:val="0"/>
              <w:spacing w:line="360" w:lineRule="auto"/>
              <w:jc w:val="both"/>
              <w:rPr>
                <w:rFonts w:ascii="Book Antiqua" w:hAnsi="Book Antiqua"/>
                <w:highlight w:val="yellow"/>
                <w:shd w:val="clear" w:color="auto" w:fill="FFFFFF"/>
              </w:rPr>
            </w:pPr>
          </w:p>
        </w:tc>
      </w:tr>
      <w:tr w:rsidR="00EB087B" w:rsidRPr="0062726B" w14:paraId="5B5E9F79" w14:textId="77777777" w:rsidTr="002A2AD6">
        <w:trPr>
          <w:trHeight w:val="233"/>
        </w:trPr>
        <w:tc>
          <w:tcPr>
            <w:tcW w:w="1435" w:type="dxa"/>
            <w:vMerge w:val="restart"/>
            <w:vAlign w:val="center"/>
          </w:tcPr>
          <w:p w14:paraId="3DA2C5E1" w14:textId="4CA1FE7F" w:rsidR="00EB087B" w:rsidRPr="0062726B" w:rsidRDefault="00EB087B" w:rsidP="0062726B">
            <w:pPr>
              <w:pStyle w:val="a4"/>
              <w:snapToGrid w:val="0"/>
              <w:spacing w:line="360" w:lineRule="auto"/>
              <w:jc w:val="both"/>
              <w:rPr>
                <w:rFonts w:ascii="Book Antiqua" w:hAnsi="Book Antiqua"/>
                <w:highlight w:val="cyan"/>
              </w:rPr>
            </w:pPr>
            <w:proofErr w:type="spellStart"/>
            <w:r w:rsidRPr="0062726B">
              <w:rPr>
                <w:rFonts w:ascii="Book Antiqua" w:hAnsi="Book Antiqua"/>
              </w:rPr>
              <w:lastRenderedPageBreak/>
              <w:t>Hokugo</w:t>
            </w:r>
            <w:proofErr w:type="spellEnd"/>
            <w:r w:rsidRPr="0062726B">
              <w:rPr>
                <w:rFonts w:ascii="Book Antiqua" w:hAnsi="Book Antiqua"/>
              </w:rPr>
              <w:t xml:space="preserve"> </w:t>
            </w:r>
            <w:r w:rsidR="00523D42" w:rsidRPr="0062726B">
              <w:rPr>
                <w:rFonts w:ascii="Book Antiqua" w:hAnsi="Book Antiqua"/>
                <w:i/>
                <w:iCs/>
              </w:rPr>
              <w:t>et al</w:t>
            </w:r>
            <w:r w:rsidR="00523D42" w:rsidRPr="0062726B">
              <w:rPr>
                <w:rFonts w:ascii="Book Antiqua" w:hAnsi="Book Antiqua"/>
                <w:noProof/>
                <w:vertAlign w:val="superscript"/>
              </w:rPr>
              <w:t>[32]</w:t>
            </w:r>
            <w:r w:rsidRPr="0062726B">
              <w:rPr>
                <w:rFonts w:ascii="Book Antiqua" w:hAnsi="Book Antiqua"/>
              </w:rPr>
              <w:t>, 2016 (V)</w:t>
            </w:r>
          </w:p>
        </w:tc>
        <w:tc>
          <w:tcPr>
            <w:tcW w:w="900" w:type="dxa"/>
            <w:vMerge w:val="restart"/>
            <w:vAlign w:val="center"/>
          </w:tcPr>
          <w:p w14:paraId="288E1D69"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shd w:val="clear" w:color="auto" w:fill="FFFFFF"/>
              </w:rPr>
              <w:t>Rabbit (</w:t>
            </w:r>
            <w:r w:rsidRPr="0062726B">
              <w:rPr>
                <w:rFonts w:ascii="Book Antiqua" w:hAnsi="Book Antiqua"/>
                <w:i/>
                <w:iCs/>
                <w:shd w:val="clear" w:color="auto" w:fill="FFFFFF"/>
              </w:rPr>
              <w:t>n</w:t>
            </w:r>
            <w:r w:rsidRPr="0062726B">
              <w:rPr>
                <w:rFonts w:ascii="Book Antiqua" w:hAnsi="Book Antiqua"/>
                <w:shd w:val="clear" w:color="auto" w:fill="FFFFFF"/>
              </w:rPr>
              <w:t xml:space="preserve"> = 25)</w:t>
            </w:r>
          </w:p>
        </w:tc>
        <w:tc>
          <w:tcPr>
            <w:tcW w:w="2160" w:type="dxa"/>
            <w:vMerge w:val="restart"/>
            <w:vAlign w:val="center"/>
          </w:tcPr>
          <w:p w14:paraId="6F0B025C"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shd w:val="clear" w:color="auto" w:fill="FFFFFF"/>
              </w:rPr>
              <w:t>Regeneration of critical-sized cranial defect (6-mm; 4 defects/cranium)</w:t>
            </w:r>
            <w:r w:rsidRPr="0062726B">
              <w:rPr>
                <w:rFonts w:ascii="Book Antiqua" w:hAnsi="Book Antiqua"/>
              </w:rPr>
              <w:t xml:space="preserve"> using a collagen sponge supplemented with </w:t>
            </w:r>
            <w:r w:rsidRPr="0062726B">
              <w:rPr>
                <w:rStyle w:val="apple-converted-space"/>
                <w:rFonts w:ascii="Book Antiqua" w:hAnsi="Book Antiqua"/>
                <w:shd w:val="clear" w:color="auto" w:fill="FFFFFF"/>
              </w:rPr>
              <w:t>rhBMP-2 and/or Oxy49</w:t>
            </w:r>
            <w:r w:rsidRPr="0062726B">
              <w:rPr>
                <w:rFonts w:ascii="Book Antiqua" w:hAnsi="Book Antiqua"/>
              </w:rPr>
              <w:t>.</w:t>
            </w:r>
          </w:p>
        </w:tc>
        <w:tc>
          <w:tcPr>
            <w:tcW w:w="2340" w:type="dxa"/>
            <w:vAlign w:val="center"/>
          </w:tcPr>
          <w:p w14:paraId="14666CA0"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A. No treatment (empty defect) (</w:t>
            </w:r>
            <w:r w:rsidRPr="0062726B">
              <w:rPr>
                <w:rFonts w:ascii="Book Antiqua" w:hAnsi="Book Antiqua"/>
                <w:i/>
                <w:iCs/>
              </w:rPr>
              <w:t>n</w:t>
            </w:r>
            <w:r w:rsidRPr="0062726B">
              <w:rPr>
                <w:rFonts w:ascii="Book Antiqua" w:hAnsi="Book Antiqua"/>
              </w:rPr>
              <w:t xml:space="preserve"> = 5)</w:t>
            </w:r>
          </w:p>
        </w:tc>
        <w:tc>
          <w:tcPr>
            <w:tcW w:w="1260" w:type="dxa"/>
            <w:vMerge w:val="restart"/>
            <w:vAlign w:val="center"/>
          </w:tcPr>
          <w:p w14:paraId="3861EA80"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shd w:val="clear" w:color="auto" w:fill="FFFFFF"/>
              </w:rPr>
              <w:t xml:space="preserve">Bone regeneration </w:t>
            </w:r>
            <w:r w:rsidRPr="0062726B">
              <w:rPr>
                <w:rFonts w:ascii="Book Antiqua" w:hAnsi="Book Antiqua"/>
              </w:rPr>
              <w:t xml:space="preserve">as assessed </w:t>
            </w:r>
            <w:r w:rsidRPr="0062726B">
              <w:rPr>
                <w:rFonts w:ascii="Book Antiqua" w:hAnsi="Book Antiqua"/>
                <w:i/>
                <w:iCs/>
              </w:rPr>
              <w:t>via</w:t>
            </w:r>
            <w:r w:rsidRPr="0062726B">
              <w:rPr>
                <w:rFonts w:ascii="Book Antiqua" w:hAnsi="Book Antiqua"/>
              </w:rPr>
              <w:t xml:space="preserve"> </w:t>
            </w:r>
            <w:r w:rsidRPr="0062726B">
              <w:rPr>
                <w:rFonts w:ascii="Book Antiqua" w:hAnsi="Book Antiqua"/>
                <w:bCs/>
              </w:rPr>
              <w:t>µ-CT</w:t>
            </w:r>
            <w:r w:rsidRPr="0062726B">
              <w:rPr>
                <w:rFonts w:ascii="Book Antiqua" w:hAnsi="Book Antiqua"/>
              </w:rPr>
              <w:t xml:space="preserve"> </w:t>
            </w:r>
            <w:r w:rsidRPr="0062726B">
              <w:rPr>
                <w:rFonts w:ascii="Book Antiqua" w:hAnsi="Book Antiqua"/>
                <w:shd w:val="clear" w:color="auto" w:fill="FFFFFF"/>
              </w:rPr>
              <w:t>at 6 weeks of healing.</w:t>
            </w:r>
          </w:p>
        </w:tc>
        <w:tc>
          <w:tcPr>
            <w:tcW w:w="1350" w:type="dxa"/>
            <w:vAlign w:val="center"/>
          </w:tcPr>
          <w:p w14:paraId="1F6E0911" w14:textId="750C1DAB" w:rsidR="00EB087B" w:rsidRPr="0062726B" w:rsidRDefault="00EB087B" w:rsidP="0062726B">
            <w:pPr>
              <w:snapToGrid w:val="0"/>
              <w:spacing w:line="360" w:lineRule="auto"/>
              <w:jc w:val="both"/>
              <w:rPr>
                <w:rFonts w:ascii="Book Antiqua" w:hAnsi="Book Antiqua"/>
              </w:rPr>
            </w:pPr>
            <w:r w:rsidRPr="0062726B">
              <w:rPr>
                <w:rFonts w:ascii="Book Antiqua" w:hAnsi="Book Antiqua"/>
                <w:shd w:val="clear" w:color="auto" w:fill="FFFFFF"/>
              </w:rPr>
              <w:t xml:space="preserve">A. </w:t>
            </w:r>
            <w:r w:rsidR="00333C6E">
              <w:rPr>
                <w:rFonts w:ascii="Book Antiqua" w:hAnsi="Book Antiqua"/>
                <w:shd w:val="clear" w:color="auto" w:fill="FFFFFF"/>
              </w:rPr>
              <w:t xml:space="preserve">approximately </w:t>
            </w:r>
            <w:r w:rsidRPr="0062726B">
              <w:rPr>
                <w:rFonts w:ascii="Book Antiqua" w:hAnsi="Book Antiqua"/>
                <w:shd w:val="clear" w:color="auto" w:fill="FFFFFF"/>
              </w:rPr>
              <w:t>10%</w:t>
            </w:r>
            <w:r w:rsidR="00470C9F" w:rsidRPr="0062726B">
              <w:rPr>
                <w:rFonts w:ascii="Book Antiqua" w:hAnsi="Book Antiqua"/>
                <w:vertAlign w:val="superscript"/>
              </w:rPr>
              <w:t>a</w:t>
            </w:r>
          </w:p>
        </w:tc>
      </w:tr>
      <w:tr w:rsidR="00EB087B" w:rsidRPr="0062726B" w14:paraId="0E0C6A94" w14:textId="77777777" w:rsidTr="002A2AD6">
        <w:trPr>
          <w:trHeight w:val="460"/>
        </w:trPr>
        <w:tc>
          <w:tcPr>
            <w:tcW w:w="1435" w:type="dxa"/>
            <w:vMerge/>
            <w:vAlign w:val="center"/>
          </w:tcPr>
          <w:p w14:paraId="5818DE0A" w14:textId="77777777" w:rsidR="00EB087B" w:rsidRPr="0062726B" w:rsidRDefault="00EB087B" w:rsidP="0062726B">
            <w:pPr>
              <w:pStyle w:val="a4"/>
              <w:snapToGrid w:val="0"/>
              <w:spacing w:line="360" w:lineRule="auto"/>
              <w:jc w:val="both"/>
              <w:rPr>
                <w:rFonts w:ascii="Book Antiqua" w:hAnsi="Book Antiqua"/>
              </w:rPr>
            </w:pPr>
          </w:p>
        </w:tc>
        <w:tc>
          <w:tcPr>
            <w:tcW w:w="900" w:type="dxa"/>
            <w:vMerge/>
            <w:vAlign w:val="center"/>
          </w:tcPr>
          <w:p w14:paraId="4D0B13DA" w14:textId="77777777" w:rsidR="00EB087B" w:rsidRPr="0062726B" w:rsidRDefault="00EB087B" w:rsidP="0062726B">
            <w:pPr>
              <w:snapToGrid w:val="0"/>
              <w:spacing w:line="360" w:lineRule="auto"/>
              <w:jc w:val="both"/>
              <w:rPr>
                <w:rFonts w:ascii="Book Antiqua" w:hAnsi="Book Antiqua"/>
                <w:shd w:val="clear" w:color="auto" w:fill="FFFFFF"/>
              </w:rPr>
            </w:pPr>
          </w:p>
        </w:tc>
        <w:tc>
          <w:tcPr>
            <w:tcW w:w="2160" w:type="dxa"/>
            <w:vMerge/>
            <w:vAlign w:val="center"/>
          </w:tcPr>
          <w:p w14:paraId="3D057374" w14:textId="77777777" w:rsidR="00EB087B" w:rsidRPr="0062726B" w:rsidRDefault="00EB087B" w:rsidP="0062726B">
            <w:pPr>
              <w:snapToGrid w:val="0"/>
              <w:spacing w:line="360" w:lineRule="auto"/>
              <w:jc w:val="both"/>
              <w:rPr>
                <w:rFonts w:ascii="Book Antiqua" w:hAnsi="Book Antiqua"/>
              </w:rPr>
            </w:pPr>
          </w:p>
        </w:tc>
        <w:tc>
          <w:tcPr>
            <w:tcW w:w="2340" w:type="dxa"/>
            <w:vAlign w:val="center"/>
          </w:tcPr>
          <w:p w14:paraId="152AFA24"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B. Collagen sponge only (</w:t>
            </w:r>
            <w:r w:rsidRPr="0062726B">
              <w:rPr>
                <w:rFonts w:ascii="Book Antiqua" w:hAnsi="Book Antiqua"/>
                <w:i/>
                <w:iCs/>
              </w:rPr>
              <w:t>n</w:t>
            </w:r>
            <w:r w:rsidRPr="0062726B">
              <w:rPr>
                <w:rFonts w:ascii="Book Antiqua" w:hAnsi="Book Antiqua"/>
              </w:rPr>
              <w:t xml:space="preserve"> = 5)</w:t>
            </w:r>
          </w:p>
        </w:tc>
        <w:tc>
          <w:tcPr>
            <w:tcW w:w="1260" w:type="dxa"/>
            <w:vMerge/>
            <w:vAlign w:val="center"/>
          </w:tcPr>
          <w:p w14:paraId="2CCAF81E" w14:textId="77777777" w:rsidR="00EB087B" w:rsidRPr="0062726B" w:rsidRDefault="00EB087B" w:rsidP="0062726B">
            <w:pPr>
              <w:snapToGrid w:val="0"/>
              <w:spacing w:line="360" w:lineRule="auto"/>
              <w:jc w:val="both"/>
              <w:rPr>
                <w:rFonts w:ascii="Book Antiqua" w:hAnsi="Book Antiqua"/>
              </w:rPr>
            </w:pPr>
          </w:p>
        </w:tc>
        <w:tc>
          <w:tcPr>
            <w:tcW w:w="1350" w:type="dxa"/>
            <w:vAlign w:val="center"/>
          </w:tcPr>
          <w:p w14:paraId="019D63DB" w14:textId="2DFB506B"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shd w:val="clear" w:color="auto" w:fill="FFFFFF"/>
              </w:rPr>
              <w:t xml:space="preserve">B. </w:t>
            </w:r>
            <w:r w:rsidR="00333C6E">
              <w:rPr>
                <w:rFonts w:ascii="Book Antiqua" w:hAnsi="Book Antiqua"/>
                <w:shd w:val="clear" w:color="auto" w:fill="FFFFFF"/>
              </w:rPr>
              <w:t xml:space="preserve">approximately </w:t>
            </w:r>
            <w:r w:rsidRPr="0062726B">
              <w:rPr>
                <w:rFonts w:ascii="Book Antiqua" w:hAnsi="Book Antiqua"/>
                <w:shd w:val="clear" w:color="auto" w:fill="FFFFFF"/>
              </w:rPr>
              <w:t>35%</w:t>
            </w:r>
          </w:p>
        </w:tc>
      </w:tr>
      <w:tr w:rsidR="00EB087B" w:rsidRPr="0062726B" w14:paraId="2DBC5495" w14:textId="77777777" w:rsidTr="002A2AD6">
        <w:trPr>
          <w:trHeight w:val="215"/>
        </w:trPr>
        <w:tc>
          <w:tcPr>
            <w:tcW w:w="1435" w:type="dxa"/>
            <w:vMerge/>
            <w:vAlign w:val="center"/>
          </w:tcPr>
          <w:p w14:paraId="0D617514" w14:textId="77777777" w:rsidR="00EB087B" w:rsidRPr="0062726B" w:rsidRDefault="00EB087B" w:rsidP="0062726B">
            <w:pPr>
              <w:pStyle w:val="a4"/>
              <w:snapToGrid w:val="0"/>
              <w:spacing w:line="360" w:lineRule="auto"/>
              <w:jc w:val="both"/>
              <w:rPr>
                <w:rFonts w:ascii="Book Antiqua" w:hAnsi="Book Antiqua"/>
              </w:rPr>
            </w:pPr>
          </w:p>
        </w:tc>
        <w:tc>
          <w:tcPr>
            <w:tcW w:w="900" w:type="dxa"/>
            <w:vMerge/>
            <w:vAlign w:val="center"/>
          </w:tcPr>
          <w:p w14:paraId="6ED53FEA" w14:textId="77777777" w:rsidR="00EB087B" w:rsidRPr="0062726B" w:rsidRDefault="00EB087B" w:rsidP="0062726B">
            <w:pPr>
              <w:snapToGrid w:val="0"/>
              <w:spacing w:line="360" w:lineRule="auto"/>
              <w:jc w:val="both"/>
              <w:rPr>
                <w:rFonts w:ascii="Book Antiqua" w:hAnsi="Book Antiqua"/>
                <w:shd w:val="clear" w:color="auto" w:fill="FFFFFF"/>
              </w:rPr>
            </w:pPr>
          </w:p>
        </w:tc>
        <w:tc>
          <w:tcPr>
            <w:tcW w:w="2160" w:type="dxa"/>
            <w:vMerge/>
            <w:vAlign w:val="center"/>
          </w:tcPr>
          <w:p w14:paraId="0601ECAF" w14:textId="77777777" w:rsidR="00EB087B" w:rsidRPr="0062726B" w:rsidRDefault="00EB087B" w:rsidP="0062726B">
            <w:pPr>
              <w:snapToGrid w:val="0"/>
              <w:spacing w:line="360" w:lineRule="auto"/>
              <w:jc w:val="both"/>
              <w:rPr>
                <w:rFonts w:ascii="Book Antiqua" w:hAnsi="Book Antiqua"/>
              </w:rPr>
            </w:pPr>
          </w:p>
        </w:tc>
        <w:tc>
          <w:tcPr>
            <w:tcW w:w="2340" w:type="dxa"/>
            <w:vAlign w:val="center"/>
          </w:tcPr>
          <w:p w14:paraId="12E1AA67" w14:textId="58784528" w:rsidR="00EB087B" w:rsidRPr="0062726B" w:rsidRDefault="00EB087B" w:rsidP="0062726B">
            <w:pPr>
              <w:snapToGrid w:val="0"/>
              <w:spacing w:line="360" w:lineRule="auto"/>
              <w:jc w:val="both"/>
              <w:rPr>
                <w:rFonts w:ascii="Book Antiqua" w:hAnsi="Book Antiqua"/>
              </w:rPr>
            </w:pPr>
            <w:r w:rsidRPr="0062726B">
              <w:rPr>
                <w:rFonts w:ascii="Book Antiqua" w:hAnsi="Book Antiqua"/>
              </w:rPr>
              <w:t>C. 75-μg rhBMP-2</w:t>
            </w:r>
            <w:r w:rsidR="00C532EE" w:rsidRPr="0062726B">
              <w:rPr>
                <w:rFonts w:ascii="Book Antiqua" w:hAnsi="Book Antiqua"/>
              </w:rPr>
              <w:t xml:space="preserve"> </w:t>
            </w:r>
            <w:r w:rsidRPr="0062726B">
              <w:rPr>
                <w:rFonts w:ascii="Book Antiqua" w:hAnsi="Book Antiqua"/>
              </w:rPr>
              <w:t>(</w:t>
            </w:r>
            <w:r w:rsidRPr="0062726B">
              <w:rPr>
                <w:rFonts w:ascii="Book Antiqua" w:hAnsi="Book Antiqua"/>
                <w:i/>
                <w:iCs/>
              </w:rPr>
              <w:t>n</w:t>
            </w:r>
            <w:r w:rsidRPr="0062726B">
              <w:rPr>
                <w:rFonts w:ascii="Book Antiqua" w:hAnsi="Book Antiqua"/>
              </w:rPr>
              <w:t xml:space="preserve"> = 5)</w:t>
            </w:r>
          </w:p>
        </w:tc>
        <w:tc>
          <w:tcPr>
            <w:tcW w:w="1260" w:type="dxa"/>
            <w:vMerge/>
            <w:vAlign w:val="center"/>
          </w:tcPr>
          <w:p w14:paraId="7652E710" w14:textId="77777777" w:rsidR="00EB087B" w:rsidRPr="0062726B" w:rsidRDefault="00EB087B" w:rsidP="0062726B">
            <w:pPr>
              <w:snapToGrid w:val="0"/>
              <w:spacing w:line="360" w:lineRule="auto"/>
              <w:jc w:val="both"/>
              <w:rPr>
                <w:rFonts w:ascii="Book Antiqua" w:hAnsi="Book Antiqua"/>
              </w:rPr>
            </w:pPr>
          </w:p>
        </w:tc>
        <w:tc>
          <w:tcPr>
            <w:tcW w:w="1350" w:type="dxa"/>
            <w:vAlign w:val="center"/>
          </w:tcPr>
          <w:p w14:paraId="6577531C" w14:textId="0DF3B713"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shd w:val="clear" w:color="auto" w:fill="FFFFFF"/>
              </w:rPr>
              <w:t xml:space="preserve">C. </w:t>
            </w:r>
            <w:r w:rsidR="00333C6E">
              <w:rPr>
                <w:rFonts w:ascii="Book Antiqua" w:hAnsi="Book Antiqua"/>
                <w:shd w:val="clear" w:color="auto" w:fill="FFFFFF"/>
              </w:rPr>
              <w:t xml:space="preserve">approximately </w:t>
            </w:r>
            <w:r w:rsidRPr="0062726B">
              <w:rPr>
                <w:rFonts w:ascii="Book Antiqua" w:hAnsi="Book Antiqua"/>
                <w:shd w:val="clear" w:color="auto" w:fill="FFFFFF"/>
              </w:rPr>
              <w:t>65%</w:t>
            </w:r>
            <w:r w:rsidR="00470C9F" w:rsidRPr="0062726B">
              <w:rPr>
                <w:rFonts w:ascii="Book Antiqua" w:hAnsi="Book Antiqua"/>
                <w:vertAlign w:val="superscript"/>
              </w:rPr>
              <w:t>a</w:t>
            </w:r>
          </w:p>
        </w:tc>
      </w:tr>
      <w:tr w:rsidR="00EB087B" w:rsidRPr="0062726B" w14:paraId="0612A6F3" w14:textId="77777777" w:rsidTr="002A2AD6">
        <w:trPr>
          <w:trHeight w:val="70"/>
        </w:trPr>
        <w:tc>
          <w:tcPr>
            <w:tcW w:w="1435" w:type="dxa"/>
            <w:vMerge/>
            <w:vAlign w:val="center"/>
          </w:tcPr>
          <w:p w14:paraId="2D0591D3" w14:textId="77777777" w:rsidR="00EB087B" w:rsidRPr="0062726B" w:rsidRDefault="00EB087B" w:rsidP="0062726B">
            <w:pPr>
              <w:pStyle w:val="a4"/>
              <w:snapToGrid w:val="0"/>
              <w:spacing w:line="360" w:lineRule="auto"/>
              <w:jc w:val="both"/>
              <w:rPr>
                <w:rFonts w:ascii="Book Antiqua" w:hAnsi="Book Antiqua"/>
              </w:rPr>
            </w:pPr>
          </w:p>
        </w:tc>
        <w:tc>
          <w:tcPr>
            <w:tcW w:w="900" w:type="dxa"/>
            <w:vMerge/>
            <w:vAlign w:val="center"/>
          </w:tcPr>
          <w:p w14:paraId="49B8203F" w14:textId="77777777" w:rsidR="00EB087B" w:rsidRPr="0062726B" w:rsidRDefault="00EB087B" w:rsidP="0062726B">
            <w:pPr>
              <w:snapToGrid w:val="0"/>
              <w:spacing w:line="360" w:lineRule="auto"/>
              <w:jc w:val="both"/>
              <w:rPr>
                <w:rFonts w:ascii="Book Antiqua" w:hAnsi="Book Antiqua"/>
                <w:shd w:val="clear" w:color="auto" w:fill="FFFFFF"/>
              </w:rPr>
            </w:pPr>
          </w:p>
        </w:tc>
        <w:tc>
          <w:tcPr>
            <w:tcW w:w="2160" w:type="dxa"/>
            <w:vMerge/>
            <w:vAlign w:val="center"/>
          </w:tcPr>
          <w:p w14:paraId="37B9ED80" w14:textId="77777777" w:rsidR="00EB087B" w:rsidRPr="0062726B" w:rsidRDefault="00EB087B" w:rsidP="0062726B">
            <w:pPr>
              <w:snapToGrid w:val="0"/>
              <w:spacing w:line="360" w:lineRule="auto"/>
              <w:jc w:val="both"/>
              <w:rPr>
                <w:rFonts w:ascii="Book Antiqua" w:hAnsi="Book Antiqua"/>
              </w:rPr>
            </w:pPr>
          </w:p>
        </w:tc>
        <w:tc>
          <w:tcPr>
            <w:tcW w:w="2340" w:type="dxa"/>
            <w:vAlign w:val="center"/>
          </w:tcPr>
          <w:p w14:paraId="72D90E74"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D. 1-mg Oxy49 (</w:t>
            </w:r>
            <w:r w:rsidRPr="0062726B">
              <w:rPr>
                <w:rFonts w:ascii="Book Antiqua" w:hAnsi="Book Antiqua"/>
                <w:i/>
                <w:iCs/>
              </w:rPr>
              <w:t>n</w:t>
            </w:r>
            <w:r w:rsidRPr="0062726B">
              <w:rPr>
                <w:rFonts w:ascii="Book Antiqua" w:hAnsi="Book Antiqua"/>
              </w:rPr>
              <w:t xml:space="preserve"> = 5)</w:t>
            </w:r>
          </w:p>
        </w:tc>
        <w:tc>
          <w:tcPr>
            <w:tcW w:w="1260" w:type="dxa"/>
            <w:vMerge/>
            <w:vAlign w:val="center"/>
          </w:tcPr>
          <w:p w14:paraId="0C0C78DF" w14:textId="77777777" w:rsidR="00EB087B" w:rsidRPr="0062726B" w:rsidRDefault="00EB087B" w:rsidP="0062726B">
            <w:pPr>
              <w:snapToGrid w:val="0"/>
              <w:spacing w:line="360" w:lineRule="auto"/>
              <w:jc w:val="both"/>
              <w:rPr>
                <w:rFonts w:ascii="Book Antiqua" w:hAnsi="Book Antiqua"/>
              </w:rPr>
            </w:pPr>
          </w:p>
        </w:tc>
        <w:tc>
          <w:tcPr>
            <w:tcW w:w="1350" w:type="dxa"/>
            <w:vAlign w:val="center"/>
          </w:tcPr>
          <w:p w14:paraId="5585B8E2" w14:textId="2B69159E"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shd w:val="clear" w:color="auto" w:fill="FFFFFF"/>
              </w:rPr>
              <w:t xml:space="preserve">D. </w:t>
            </w:r>
            <w:r w:rsidR="00333C6E">
              <w:rPr>
                <w:rFonts w:ascii="Book Antiqua" w:hAnsi="Book Antiqua"/>
                <w:shd w:val="clear" w:color="auto" w:fill="FFFFFF"/>
              </w:rPr>
              <w:t xml:space="preserve">approximately </w:t>
            </w:r>
            <w:r w:rsidRPr="0062726B">
              <w:rPr>
                <w:rFonts w:ascii="Book Antiqua" w:hAnsi="Book Antiqua"/>
                <w:shd w:val="clear" w:color="auto" w:fill="FFFFFF"/>
              </w:rPr>
              <w:t>55%</w:t>
            </w:r>
            <w:r w:rsidR="00470C9F" w:rsidRPr="0062726B">
              <w:rPr>
                <w:rFonts w:ascii="Book Antiqua" w:hAnsi="Book Antiqua"/>
                <w:vertAlign w:val="superscript"/>
              </w:rPr>
              <w:t>a</w:t>
            </w:r>
          </w:p>
        </w:tc>
      </w:tr>
      <w:tr w:rsidR="00EB087B" w:rsidRPr="0062726B" w14:paraId="292DBA92" w14:textId="77777777" w:rsidTr="002A2AD6">
        <w:trPr>
          <w:trHeight w:val="98"/>
        </w:trPr>
        <w:tc>
          <w:tcPr>
            <w:tcW w:w="1435" w:type="dxa"/>
            <w:vMerge/>
            <w:vAlign w:val="center"/>
          </w:tcPr>
          <w:p w14:paraId="149B5A86" w14:textId="77777777" w:rsidR="00EB087B" w:rsidRPr="0062726B" w:rsidRDefault="00EB087B" w:rsidP="0062726B">
            <w:pPr>
              <w:pStyle w:val="a4"/>
              <w:snapToGrid w:val="0"/>
              <w:spacing w:line="360" w:lineRule="auto"/>
              <w:jc w:val="both"/>
              <w:rPr>
                <w:rFonts w:ascii="Book Antiqua" w:hAnsi="Book Antiqua"/>
              </w:rPr>
            </w:pPr>
          </w:p>
        </w:tc>
        <w:tc>
          <w:tcPr>
            <w:tcW w:w="900" w:type="dxa"/>
            <w:vMerge/>
            <w:vAlign w:val="center"/>
          </w:tcPr>
          <w:p w14:paraId="26EC7A88" w14:textId="77777777" w:rsidR="00EB087B" w:rsidRPr="0062726B" w:rsidRDefault="00EB087B" w:rsidP="0062726B">
            <w:pPr>
              <w:snapToGrid w:val="0"/>
              <w:spacing w:line="360" w:lineRule="auto"/>
              <w:jc w:val="both"/>
              <w:rPr>
                <w:rFonts w:ascii="Book Antiqua" w:hAnsi="Book Antiqua"/>
                <w:shd w:val="clear" w:color="auto" w:fill="FFFFFF"/>
              </w:rPr>
            </w:pPr>
          </w:p>
        </w:tc>
        <w:tc>
          <w:tcPr>
            <w:tcW w:w="2160" w:type="dxa"/>
            <w:vMerge/>
            <w:vAlign w:val="center"/>
          </w:tcPr>
          <w:p w14:paraId="5925818E" w14:textId="77777777" w:rsidR="00EB087B" w:rsidRPr="0062726B" w:rsidRDefault="00EB087B" w:rsidP="0062726B">
            <w:pPr>
              <w:snapToGrid w:val="0"/>
              <w:spacing w:line="360" w:lineRule="auto"/>
              <w:jc w:val="both"/>
              <w:rPr>
                <w:rFonts w:ascii="Book Antiqua" w:hAnsi="Book Antiqua"/>
              </w:rPr>
            </w:pPr>
          </w:p>
        </w:tc>
        <w:tc>
          <w:tcPr>
            <w:tcW w:w="2340" w:type="dxa"/>
            <w:vAlign w:val="center"/>
          </w:tcPr>
          <w:p w14:paraId="0EE80FBD"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E. 10-mg Oxy49 (</w:t>
            </w:r>
            <w:r w:rsidRPr="0062726B">
              <w:rPr>
                <w:rFonts w:ascii="Book Antiqua" w:hAnsi="Book Antiqua"/>
                <w:i/>
                <w:iCs/>
              </w:rPr>
              <w:t>n</w:t>
            </w:r>
            <w:r w:rsidRPr="0062726B">
              <w:rPr>
                <w:rFonts w:ascii="Book Antiqua" w:hAnsi="Book Antiqua"/>
              </w:rPr>
              <w:t xml:space="preserve"> = 5)</w:t>
            </w:r>
          </w:p>
        </w:tc>
        <w:tc>
          <w:tcPr>
            <w:tcW w:w="1260" w:type="dxa"/>
            <w:vMerge/>
            <w:vAlign w:val="center"/>
          </w:tcPr>
          <w:p w14:paraId="77B06F64" w14:textId="77777777" w:rsidR="00EB087B" w:rsidRPr="0062726B" w:rsidRDefault="00EB087B" w:rsidP="0062726B">
            <w:pPr>
              <w:snapToGrid w:val="0"/>
              <w:spacing w:line="360" w:lineRule="auto"/>
              <w:jc w:val="both"/>
              <w:rPr>
                <w:rFonts w:ascii="Book Antiqua" w:hAnsi="Book Antiqua"/>
              </w:rPr>
            </w:pPr>
          </w:p>
        </w:tc>
        <w:tc>
          <w:tcPr>
            <w:tcW w:w="1350" w:type="dxa"/>
            <w:vAlign w:val="center"/>
          </w:tcPr>
          <w:p w14:paraId="46AE5633" w14:textId="3542A20B"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shd w:val="clear" w:color="auto" w:fill="FFFFFF"/>
              </w:rPr>
              <w:t xml:space="preserve">E. </w:t>
            </w:r>
            <w:r w:rsidR="00333C6E">
              <w:rPr>
                <w:rFonts w:ascii="Book Antiqua" w:hAnsi="Book Antiqua"/>
                <w:shd w:val="clear" w:color="auto" w:fill="FFFFFF"/>
              </w:rPr>
              <w:t xml:space="preserve">approximately </w:t>
            </w:r>
            <w:r w:rsidRPr="0062726B">
              <w:rPr>
                <w:rFonts w:ascii="Book Antiqua" w:hAnsi="Book Antiqua"/>
                <w:shd w:val="clear" w:color="auto" w:fill="FFFFFF"/>
              </w:rPr>
              <w:t>65%</w:t>
            </w:r>
            <w:r w:rsidR="00470C9F" w:rsidRPr="0062726B">
              <w:rPr>
                <w:rFonts w:ascii="Book Antiqua" w:hAnsi="Book Antiqua"/>
                <w:vertAlign w:val="superscript"/>
              </w:rPr>
              <w:t>a</w:t>
            </w:r>
          </w:p>
        </w:tc>
      </w:tr>
      <w:tr w:rsidR="00EB087B" w:rsidRPr="0062726B" w14:paraId="153AC9B9" w14:textId="77777777" w:rsidTr="002A2AD6">
        <w:trPr>
          <w:trHeight w:val="70"/>
        </w:trPr>
        <w:tc>
          <w:tcPr>
            <w:tcW w:w="1435" w:type="dxa"/>
            <w:vMerge w:val="restart"/>
            <w:vAlign w:val="center"/>
          </w:tcPr>
          <w:p w14:paraId="5A5B36EC" w14:textId="218AB9B6" w:rsidR="00EB087B" w:rsidRPr="0062726B" w:rsidRDefault="00EB087B" w:rsidP="0062726B">
            <w:pPr>
              <w:pStyle w:val="a4"/>
              <w:snapToGrid w:val="0"/>
              <w:spacing w:line="360" w:lineRule="auto"/>
              <w:jc w:val="both"/>
              <w:rPr>
                <w:rFonts w:ascii="Book Antiqua" w:hAnsi="Book Antiqua"/>
              </w:rPr>
            </w:pPr>
            <w:r w:rsidRPr="0062726B">
              <w:rPr>
                <w:rFonts w:ascii="Book Antiqua" w:hAnsi="Book Antiqua"/>
              </w:rPr>
              <w:t xml:space="preserve">Li </w:t>
            </w:r>
            <w:r w:rsidRPr="0062726B">
              <w:rPr>
                <w:rFonts w:ascii="Book Antiqua" w:hAnsi="Book Antiqua"/>
                <w:i/>
                <w:iCs/>
              </w:rPr>
              <w:t>et al</w:t>
            </w:r>
            <w:r w:rsidR="00267B01" w:rsidRPr="00267B01">
              <w:rPr>
                <w:rFonts w:ascii="Book Antiqua" w:hAnsi="Book Antiqua"/>
                <w:vertAlign w:val="superscript"/>
              </w:rPr>
              <w:t>[36]</w:t>
            </w:r>
            <w:r w:rsidRPr="0062726B">
              <w:rPr>
                <w:rFonts w:ascii="Book Antiqua" w:hAnsi="Book Antiqua"/>
              </w:rPr>
              <w:t>, 2017 (V)</w:t>
            </w:r>
          </w:p>
        </w:tc>
        <w:tc>
          <w:tcPr>
            <w:tcW w:w="900" w:type="dxa"/>
            <w:vMerge w:val="restart"/>
            <w:vAlign w:val="center"/>
          </w:tcPr>
          <w:p w14:paraId="7856EB4D"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Rabbit (</w:t>
            </w:r>
            <w:r w:rsidRPr="0062726B">
              <w:rPr>
                <w:rFonts w:ascii="Book Antiqua" w:hAnsi="Book Antiqua"/>
                <w:i/>
                <w:iCs/>
              </w:rPr>
              <w:t>n</w:t>
            </w:r>
            <w:r w:rsidRPr="0062726B">
              <w:rPr>
                <w:rFonts w:ascii="Book Antiqua" w:hAnsi="Book Antiqua"/>
              </w:rPr>
              <w:t xml:space="preserve"> = not reported)</w:t>
            </w:r>
          </w:p>
        </w:tc>
        <w:tc>
          <w:tcPr>
            <w:tcW w:w="2160" w:type="dxa"/>
            <w:vMerge w:val="restart"/>
            <w:vAlign w:val="center"/>
          </w:tcPr>
          <w:p w14:paraId="398DD492" w14:textId="4F645635" w:rsidR="00EB087B" w:rsidRPr="0062726B" w:rsidRDefault="00EB087B" w:rsidP="0062726B">
            <w:pPr>
              <w:snapToGrid w:val="0"/>
              <w:spacing w:line="360" w:lineRule="auto"/>
              <w:jc w:val="both"/>
              <w:rPr>
                <w:rFonts w:ascii="Book Antiqua" w:hAnsi="Book Antiqua"/>
              </w:rPr>
            </w:pPr>
            <w:r w:rsidRPr="0062726B">
              <w:rPr>
                <w:rFonts w:ascii="Book Antiqua" w:hAnsi="Book Antiqua"/>
                <w:shd w:val="clear" w:color="auto" w:fill="FFFFFF"/>
              </w:rPr>
              <w:t>Regeneration of critical-sized cranial defect (8-mm; 4 defects/cranium)</w:t>
            </w:r>
            <w:r w:rsidRPr="0062726B">
              <w:rPr>
                <w:rFonts w:ascii="Book Antiqua" w:hAnsi="Book Antiqua"/>
              </w:rPr>
              <w:t xml:space="preserve"> </w:t>
            </w:r>
            <w:r w:rsidRPr="0062726B">
              <w:rPr>
                <w:rFonts w:ascii="Book Antiqua" w:hAnsi="Book Antiqua"/>
              </w:rPr>
              <w:lastRenderedPageBreak/>
              <w:t>using a collagen sponge supplemented with Oxy133</w:t>
            </w:r>
            <w:r w:rsidR="00470C9F" w:rsidRPr="0062726B">
              <w:rPr>
                <w:rFonts w:ascii="Book Antiqua" w:hAnsi="Book Antiqua"/>
                <w:vertAlign w:val="superscript"/>
              </w:rPr>
              <w:t>2</w:t>
            </w:r>
            <w:r w:rsidRPr="0062726B">
              <w:rPr>
                <w:rFonts w:ascii="Book Antiqua" w:hAnsi="Book Antiqua"/>
              </w:rPr>
              <w:t xml:space="preserve"> and/or </w:t>
            </w:r>
            <w:r w:rsidRPr="0062726B">
              <w:rPr>
                <w:rStyle w:val="apple-converted-space"/>
                <w:rFonts w:ascii="Book Antiqua" w:hAnsi="Book Antiqua"/>
                <w:shd w:val="clear" w:color="auto" w:fill="FFFFFF"/>
              </w:rPr>
              <w:t>rhBMP-2.</w:t>
            </w:r>
          </w:p>
        </w:tc>
        <w:tc>
          <w:tcPr>
            <w:tcW w:w="2340" w:type="dxa"/>
            <w:vAlign w:val="center"/>
          </w:tcPr>
          <w:p w14:paraId="1120B896"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lastRenderedPageBreak/>
              <w:t>A. No treatment (</w:t>
            </w:r>
            <w:r w:rsidRPr="0062726B">
              <w:rPr>
                <w:rFonts w:ascii="Book Antiqua" w:hAnsi="Book Antiqua"/>
                <w:i/>
                <w:iCs/>
              </w:rPr>
              <w:t>n</w:t>
            </w:r>
            <w:r w:rsidRPr="0062726B">
              <w:rPr>
                <w:rFonts w:ascii="Book Antiqua" w:hAnsi="Book Antiqua"/>
              </w:rPr>
              <w:t xml:space="preserve"> </w:t>
            </w:r>
            <w:r w:rsidRPr="0062726B">
              <w:rPr>
                <w:rFonts w:ascii="Book Antiqua" w:hAnsi="Book Antiqua"/>
                <w:shd w:val="clear" w:color="auto" w:fill="FFFFFF"/>
              </w:rPr>
              <w:t xml:space="preserve">≥ </w:t>
            </w:r>
            <w:r w:rsidRPr="0062726B">
              <w:rPr>
                <w:rFonts w:ascii="Book Antiqua" w:hAnsi="Book Antiqua"/>
              </w:rPr>
              <w:t>6 defects)</w:t>
            </w:r>
          </w:p>
        </w:tc>
        <w:tc>
          <w:tcPr>
            <w:tcW w:w="2610" w:type="dxa"/>
            <w:gridSpan w:val="2"/>
            <w:vMerge w:val="restart"/>
            <w:vAlign w:val="center"/>
          </w:tcPr>
          <w:p w14:paraId="2F561A46" w14:textId="38E11F2C" w:rsidR="00EB087B" w:rsidRPr="0062726B" w:rsidRDefault="00EB087B" w:rsidP="0062726B">
            <w:pPr>
              <w:snapToGrid w:val="0"/>
              <w:spacing w:line="360" w:lineRule="auto"/>
              <w:jc w:val="both"/>
              <w:rPr>
                <w:rFonts w:ascii="Book Antiqua" w:hAnsi="Book Antiqua"/>
              </w:rPr>
            </w:pPr>
            <w:r w:rsidRPr="0062726B">
              <w:rPr>
                <w:rFonts w:ascii="Book Antiqua" w:hAnsi="Book Antiqua"/>
              </w:rPr>
              <w:t xml:space="preserve">Percent bone regeneration was not reported; however, </w:t>
            </w:r>
            <w:r w:rsidRPr="0062726B">
              <w:rPr>
                <w:rFonts w:ascii="Book Antiqua" w:hAnsi="Book Antiqua"/>
                <w:i/>
                <w:iCs/>
              </w:rPr>
              <w:t>via</w:t>
            </w:r>
            <w:r w:rsidRPr="0062726B">
              <w:rPr>
                <w:rFonts w:ascii="Book Antiqua" w:hAnsi="Book Antiqua"/>
              </w:rPr>
              <w:t xml:space="preserve"> micro-CT analysis at 6 </w:t>
            </w:r>
            <w:proofErr w:type="spellStart"/>
            <w:r w:rsidRPr="0062726B">
              <w:rPr>
                <w:rFonts w:ascii="Book Antiqua" w:hAnsi="Book Antiqua"/>
              </w:rPr>
              <w:t>wk</w:t>
            </w:r>
            <w:proofErr w:type="spellEnd"/>
            <w:r w:rsidRPr="0062726B">
              <w:rPr>
                <w:rFonts w:ascii="Book Antiqua" w:hAnsi="Book Antiqua"/>
              </w:rPr>
              <w:t xml:space="preserve">, significantly </w:t>
            </w:r>
            <w:r w:rsidRPr="0062726B">
              <w:rPr>
                <w:rFonts w:ascii="Book Antiqua" w:hAnsi="Book Antiqua"/>
              </w:rPr>
              <w:lastRenderedPageBreak/>
              <w:t>greater bone formation was observed following treatment with either 10-mg Oxy133 or 7-μg rhBMP-2 relative to treatment with collagen alone.</w:t>
            </w:r>
          </w:p>
        </w:tc>
      </w:tr>
      <w:tr w:rsidR="00EB087B" w:rsidRPr="0062726B" w14:paraId="73260D1F" w14:textId="77777777" w:rsidTr="002A2AD6">
        <w:trPr>
          <w:trHeight w:val="70"/>
        </w:trPr>
        <w:tc>
          <w:tcPr>
            <w:tcW w:w="1435" w:type="dxa"/>
            <w:vMerge/>
            <w:vAlign w:val="center"/>
          </w:tcPr>
          <w:p w14:paraId="0B596CF7" w14:textId="77777777" w:rsidR="00EB087B" w:rsidRPr="0062726B" w:rsidRDefault="00EB087B" w:rsidP="0062726B">
            <w:pPr>
              <w:pStyle w:val="a4"/>
              <w:snapToGrid w:val="0"/>
              <w:spacing w:line="360" w:lineRule="auto"/>
              <w:jc w:val="both"/>
              <w:rPr>
                <w:rFonts w:ascii="Book Antiqua" w:hAnsi="Book Antiqua"/>
              </w:rPr>
            </w:pPr>
          </w:p>
        </w:tc>
        <w:tc>
          <w:tcPr>
            <w:tcW w:w="900" w:type="dxa"/>
            <w:vMerge/>
            <w:vAlign w:val="center"/>
          </w:tcPr>
          <w:p w14:paraId="00B60066" w14:textId="77777777" w:rsidR="00EB087B" w:rsidRPr="0062726B" w:rsidRDefault="00EB087B" w:rsidP="0062726B">
            <w:pPr>
              <w:snapToGrid w:val="0"/>
              <w:spacing w:line="360" w:lineRule="auto"/>
              <w:jc w:val="both"/>
              <w:rPr>
                <w:rFonts w:ascii="Book Antiqua" w:hAnsi="Book Antiqua"/>
              </w:rPr>
            </w:pPr>
          </w:p>
        </w:tc>
        <w:tc>
          <w:tcPr>
            <w:tcW w:w="2160" w:type="dxa"/>
            <w:vMerge/>
            <w:vAlign w:val="center"/>
          </w:tcPr>
          <w:p w14:paraId="6139F32A" w14:textId="77777777" w:rsidR="00EB087B" w:rsidRPr="0062726B" w:rsidRDefault="00EB087B" w:rsidP="0062726B">
            <w:pPr>
              <w:snapToGrid w:val="0"/>
              <w:spacing w:line="360" w:lineRule="auto"/>
              <w:jc w:val="both"/>
              <w:rPr>
                <w:rFonts w:ascii="Book Antiqua" w:hAnsi="Book Antiqua"/>
              </w:rPr>
            </w:pPr>
          </w:p>
        </w:tc>
        <w:tc>
          <w:tcPr>
            <w:tcW w:w="2340" w:type="dxa"/>
            <w:vAlign w:val="center"/>
          </w:tcPr>
          <w:p w14:paraId="07326F40"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B. Collagen sponge only (</w:t>
            </w:r>
            <w:r w:rsidRPr="0062726B">
              <w:rPr>
                <w:rFonts w:ascii="Book Antiqua" w:hAnsi="Book Antiqua"/>
                <w:i/>
                <w:iCs/>
              </w:rPr>
              <w:t>n</w:t>
            </w:r>
            <w:r w:rsidRPr="0062726B">
              <w:rPr>
                <w:rFonts w:ascii="Book Antiqua" w:hAnsi="Book Antiqua"/>
              </w:rPr>
              <w:t xml:space="preserve"> </w:t>
            </w:r>
            <w:r w:rsidRPr="0062726B">
              <w:rPr>
                <w:rFonts w:ascii="Book Antiqua" w:hAnsi="Book Antiqua"/>
                <w:shd w:val="clear" w:color="auto" w:fill="FFFFFF"/>
              </w:rPr>
              <w:t xml:space="preserve">≥ </w:t>
            </w:r>
            <w:r w:rsidRPr="0062726B">
              <w:rPr>
                <w:rFonts w:ascii="Book Antiqua" w:hAnsi="Book Antiqua"/>
              </w:rPr>
              <w:t>6 defects)</w:t>
            </w:r>
          </w:p>
        </w:tc>
        <w:tc>
          <w:tcPr>
            <w:tcW w:w="2610" w:type="dxa"/>
            <w:gridSpan w:val="2"/>
            <w:vMerge/>
            <w:vAlign w:val="center"/>
          </w:tcPr>
          <w:p w14:paraId="34E292CA" w14:textId="77777777" w:rsidR="00EB087B" w:rsidRPr="0062726B" w:rsidRDefault="00EB087B" w:rsidP="0062726B">
            <w:pPr>
              <w:snapToGrid w:val="0"/>
              <w:spacing w:line="360" w:lineRule="auto"/>
              <w:jc w:val="both"/>
              <w:rPr>
                <w:rFonts w:ascii="Book Antiqua" w:hAnsi="Book Antiqua"/>
              </w:rPr>
            </w:pPr>
          </w:p>
        </w:tc>
      </w:tr>
      <w:tr w:rsidR="00EB087B" w:rsidRPr="0062726B" w14:paraId="7DE3BC42" w14:textId="77777777" w:rsidTr="002A2AD6">
        <w:trPr>
          <w:trHeight w:val="70"/>
        </w:trPr>
        <w:tc>
          <w:tcPr>
            <w:tcW w:w="1435" w:type="dxa"/>
            <w:vMerge/>
            <w:vAlign w:val="center"/>
          </w:tcPr>
          <w:p w14:paraId="15D251E1" w14:textId="77777777" w:rsidR="00EB087B" w:rsidRPr="0062726B" w:rsidRDefault="00EB087B" w:rsidP="0062726B">
            <w:pPr>
              <w:pStyle w:val="a4"/>
              <w:snapToGrid w:val="0"/>
              <w:spacing w:line="360" w:lineRule="auto"/>
              <w:jc w:val="both"/>
              <w:rPr>
                <w:rFonts w:ascii="Book Antiqua" w:hAnsi="Book Antiqua"/>
              </w:rPr>
            </w:pPr>
          </w:p>
        </w:tc>
        <w:tc>
          <w:tcPr>
            <w:tcW w:w="900" w:type="dxa"/>
            <w:vMerge/>
            <w:vAlign w:val="center"/>
          </w:tcPr>
          <w:p w14:paraId="409BE2B4" w14:textId="77777777" w:rsidR="00EB087B" w:rsidRPr="0062726B" w:rsidRDefault="00EB087B" w:rsidP="0062726B">
            <w:pPr>
              <w:snapToGrid w:val="0"/>
              <w:spacing w:line="360" w:lineRule="auto"/>
              <w:jc w:val="both"/>
              <w:rPr>
                <w:rFonts w:ascii="Book Antiqua" w:hAnsi="Book Antiqua"/>
              </w:rPr>
            </w:pPr>
          </w:p>
        </w:tc>
        <w:tc>
          <w:tcPr>
            <w:tcW w:w="2160" w:type="dxa"/>
            <w:vMerge/>
            <w:vAlign w:val="center"/>
          </w:tcPr>
          <w:p w14:paraId="3754F58C" w14:textId="77777777" w:rsidR="00EB087B" w:rsidRPr="0062726B" w:rsidRDefault="00EB087B" w:rsidP="0062726B">
            <w:pPr>
              <w:snapToGrid w:val="0"/>
              <w:spacing w:line="360" w:lineRule="auto"/>
              <w:jc w:val="both"/>
              <w:rPr>
                <w:rFonts w:ascii="Book Antiqua" w:hAnsi="Book Antiqua"/>
              </w:rPr>
            </w:pPr>
          </w:p>
        </w:tc>
        <w:tc>
          <w:tcPr>
            <w:tcW w:w="2340" w:type="dxa"/>
            <w:vAlign w:val="center"/>
          </w:tcPr>
          <w:p w14:paraId="515CD3C0"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C. 7-μg rhBMP-2 (</w:t>
            </w:r>
            <w:r w:rsidRPr="0062726B">
              <w:rPr>
                <w:rFonts w:ascii="Book Antiqua" w:hAnsi="Book Antiqua"/>
                <w:i/>
                <w:iCs/>
              </w:rPr>
              <w:t>n</w:t>
            </w:r>
            <w:r w:rsidRPr="0062726B">
              <w:rPr>
                <w:rFonts w:ascii="Book Antiqua" w:hAnsi="Book Antiqua"/>
              </w:rPr>
              <w:t xml:space="preserve"> </w:t>
            </w:r>
            <w:r w:rsidRPr="0062726B">
              <w:rPr>
                <w:rFonts w:ascii="Book Antiqua" w:hAnsi="Book Antiqua"/>
                <w:shd w:val="clear" w:color="auto" w:fill="FFFFFF"/>
              </w:rPr>
              <w:lastRenderedPageBreak/>
              <w:t xml:space="preserve">≥ </w:t>
            </w:r>
            <w:r w:rsidRPr="0062726B">
              <w:rPr>
                <w:rFonts w:ascii="Book Antiqua" w:hAnsi="Book Antiqua"/>
              </w:rPr>
              <w:t>6 defects)</w:t>
            </w:r>
          </w:p>
        </w:tc>
        <w:tc>
          <w:tcPr>
            <w:tcW w:w="2610" w:type="dxa"/>
            <w:gridSpan w:val="2"/>
            <w:vMerge/>
            <w:vAlign w:val="center"/>
          </w:tcPr>
          <w:p w14:paraId="7134490F" w14:textId="77777777" w:rsidR="00EB087B" w:rsidRPr="0062726B" w:rsidRDefault="00EB087B" w:rsidP="0062726B">
            <w:pPr>
              <w:snapToGrid w:val="0"/>
              <w:spacing w:line="360" w:lineRule="auto"/>
              <w:jc w:val="both"/>
              <w:rPr>
                <w:rFonts w:ascii="Book Antiqua" w:hAnsi="Book Antiqua"/>
              </w:rPr>
            </w:pPr>
          </w:p>
        </w:tc>
      </w:tr>
      <w:tr w:rsidR="00EB087B" w:rsidRPr="0062726B" w14:paraId="3B8EF588" w14:textId="77777777" w:rsidTr="002A2AD6">
        <w:trPr>
          <w:trHeight w:val="70"/>
        </w:trPr>
        <w:tc>
          <w:tcPr>
            <w:tcW w:w="1435" w:type="dxa"/>
            <w:vMerge/>
            <w:vAlign w:val="center"/>
          </w:tcPr>
          <w:p w14:paraId="24BA1AE7" w14:textId="77777777" w:rsidR="00EB087B" w:rsidRPr="0062726B" w:rsidRDefault="00EB087B" w:rsidP="0062726B">
            <w:pPr>
              <w:pStyle w:val="a4"/>
              <w:snapToGrid w:val="0"/>
              <w:spacing w:line="360" w:lineRule="auto"/>
              <w:jc w:val="both"/>
              <w:rPr>
                <w:rFonts w:ascii="Book Antiqua" w:hAnsi="Book Antiqua"/>
              </w:rPr>
            </w:pPr>
          </w:p>
        </w:tc>
        <w:tc>
          <w:tcPr>
            <w:tcW w:w="900" w:type="dxa"/>
            <w:vMerge/>
            <w:vAlign w:val="center"/>
          </w:tcPr>
          <w:p w14:paraId="12A6CB30" w14:textId="77777777" w:rsidR="00EB087B" w:rsidRPr="0062726B" w:rsidRDefault="00EB087B" w:rsidP="0062726B">
            <w:pPr>
              <w:snapToGrid w:val="0"/>
              <w:spacing w:line="360" w:lineRule="auto"/>
              <w:jc w:val="both"/>
              <w:rPr>
                <w:rFonts w:ascii="Book Antiqua" w:hAnsi="Book Antiqua"/>
              </w:rPr>
            </w:pPr>
          </w:p>
        </w:tc>
        <w:tc>
          <w:tcPr>
            <w:tcW w:w="2160" w:type="dxa"/>
            <w:vMerge/>
            <w:vAlign w:val="center"/>
          </w:tcPr>
          <w:p w14:paraId="23CDBDEA" w14:textId="77777777" w:rsidR="00EB087B" w:rsidRPr="0062726B" w:rsidRDefault="00EB087B" w:rsidP="0062726B">
            <w:pPr>
              <w:snapToGrid w:val="0"/>
              <w:spacing w:line="360" w:lineRule="auto"/>
              <w:jc w:val="both"/>
              <w:rPr>
                <w:rFonts w:ascii="Book Antiqua" w:hAnsi="Book Antiqua"/>
              </w:rPr>
            </w:pPr>
          </w:p>
        </w:tc>
        <w:tc>
          <w:tcPr>
            <w:tcW w:w="2340" w:type="dxa"/>
            <w:vAlign w:val="center"/>
          </w:tcPr>
          <w:p w14:paraId="26FB8CCE"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D. 1-mg Oxy133 (</w:t>
            </w:r>
            <w:r w:rsidRPr="0062726B">
              <w:rPr>
                <w:rFonts w:ascii="Book Antiqua" w:hAnsi="Book Antiqua"/>
                <w:i/>
                <w:iCs/>
              </w:rPr>
              <w:t>n</w:t>
            </w:r>
            <w:r w:rsidRPr="0062726B">
              <w:rPr>
                <w:rFonts w:ascii="Book Antiqua" w:hAnsi="Book Antiqua"/>
              </w:rPr>
              <w:t xml:space="preserve"> </w:t>
            </w:r>
            <w:r w:rsidRPr="0062726B">
              <w:rPr>
                <w:rFonts w:ascii="Book Antiqua" w:hAnsi="Book Antiqua"/>
                <w:shd w:val="clear" w:color="auto" w:fill="FFFFFF"/>
              </w:rPr>
              <w:t xml:space="preserve">≥ </w:t>
            </w:r>
            <w:r w:rsidRPr="0062726B">
              <w:rPr>
                <w:rFonts w:ascii="Book Antiqua" w:hAnsi="Book Antiqua"/>
              </w:rPr>
              <w:t>6 defects)</w:t>
            </w:r>
          </w:p>
        </w:tc>
        <w:tc>
          <w:tcPr>
            <w:tcW w:w="2610" w:type="dxa"/>
            <w:gridSpan w:val="2"/>
            <w:vMerge/>
            <w:vAlign w:val="center"/>
          </w:tcPr>
          <w:p w14:paraId="1B5589AA" w14:textId="77777777" w:rsidR="00EB087B" w:rsidRPr="0062726B" w:rsidRDefault="00EB087B" w:rsidP="0062726B">
            <w:pPr>
              <w:snapToGrid w:val="0"/>
              <w:spacing w:line="360" w:lineRule="auto"/>
              <w:jc w:val="both"/>
              <w:rPr>
                <w:rFonts w:ascii="Book Antiqua" w:hAnsi="Book Antiqua"/>
              </w:rPr>
            </w:pPr>
          </w:p>
        </w:tc>
      </w:tr>
      <w:tr w:rsidR="00EB087B" w:rsidRPr="0062726B" w14:paraId="63E930FE" w14:textId="77777777" w:rsidTr="002A2AD6">
        <w:trPr>
          <w:trHeight w:val="70"/>
        </w:trPr>
        <w:tc>
          <w:tcPr>
            <w:tcW w:w="1435" w:type="dxa"/>
            <w:vMerge/>
            <w:vAlign w:val="center"/>
          </w:tcPr>
          <w:p w14:paraId="766E33C6" w14:textId="77777777" w:rsidR="00EB087B" w:rsidRPr="0062726B" w:rsidRDefault="00EB087B" w:rsidP="0062726B">
            <w:pPr>
              <w:pStyle w:val="a4"/>
              <w:snapToGrid w:val="0"/>
              <w:spacing w:line="360" w:lineRule="auto"/>
              <w:jc w:val="both"/>
              <w:rPr>
                <w:rFonts w:ascii="Book Antiqua" w:hAnsi="Book Antiqua"/>
              </w:rPr>
            </w:pPr>
          </w:p>
        </w:tc>
        <w:tc>
          <w:tcPr>
            <w:tcW w:w="900" w:type="dxa"/>
            <w:vMerge/>
            <w:vAlign w:val="center"/>
          </w:tcPr>
          <w:p w14:paraId="7CC53D2B" w14:textId="77777777" w:rsidR="00EB087B" w:rsidRPr="0062726B" w:rsidRDefault="00EB087B" w:rsidP="0062726B">
            <w:pPr>
              <w:snapToGrid w:val="0"/>
              <w:spacing w:line="360" w:lineRule="auto"/>
              <w:jc w:val="both"/>
              <w:rPr>
                <w:rFonts w:ascii="Book Antiqua" w:hAnsi="Book Antiqua"/>
              </w:rPr>
            </w:pPr>
          </w:p>
        </w:tc>
        <w:tc>
          <w:tcPr>
            <w:tcW w:w="2160" w:type="dxa"/>
            <w:vMerge/>
            <w:vAlign w:val="center"/>
          </w:tcPr>
          <w:p w14:paraId="35C89FC5" w14:textId="77777777" w:rsidR="00EB087B" w:rsidRPr="0062726B" w:rsidRDefault="00EB087B" w:rsidP="0062726B">
            <w:pPr>
              <w:snapToGrid w:val="0"/>
              <w:spacing w:line="360" w:lineRule="auto"/>
              <w:jc w:val="both"/>
              <w:rPr>
                <w:rFonts w:ascii="Book Antiqua" w:hAnsi="Book Antiqua"/>
              </w:rPr>
            </w:pPr>
          </w:p>
        </w:tc>
        <w:tc>
          <w:tcPr>
            <w:tcW w:w="2340" w:type="dxa"/>
            <w:vAlign w:val="center"/>
          </w:tcPr>
          <w:p w14:paraId="6CA619DC"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E. 10-mg Oxy133 (</w:t>
            </w:r>
            <w:r w:rsidRPr="0062726B">
              <w:rPr>
                <w:rFonts w:ascii="Book Antiqua" w:hAnsi="Book Antiqua"/>
                <w:i/>
                <w:iCs/>
              </w:rPr>
              <w:t>n</w:t>
            </w:r>
            <w:r w:rsidRPr="0062726B">
              <w:rPr>
                <w:rFonts w:ascii="Book Antiqua" w:hAnsi="Book Antiqua"/>
              </w:rPr>
              <w:t xml:space="preserve"> </w:t>
            </w:r>
            <w:r w:rsidRPr="0062726B">
              <w:rPr>
                <w:rFonts w:ascii="Book Antiqua" w:hAnsi="Book Antiqua"/>
                <w:shd w:val="clear" w:color="auto" w:fill="FFFFFF"/>
              </w:rPr>
              <w:t xml:space="preserve">≥ </w:t>
            </w:r>
            <w:r w:rsidRPr="0062726B">
              <w:rPr>
                <w:rFonts w:ascii="Book Antiqua" w:hAnsi="Book Antiqua"/>
              </w:rPr>
              <w:t>6 defects)</w:t>
            </w:r>
          </w:p>
        </w:tc>
        <w:tc>
          <w:tcPr>
            <w:tcW w:w="2610" w:type="dxa"/>
            <w:gridSpan w:val="2"/>
            <w:vMerge/>
            <w:vAlign w:val="center"/>
          </w:tcPr>
          <w:p w14:paraId="3B3B1032" w14:textId="77777777" w:rsidR="00EB087B" w:rsidRPr="0062726B" w:rsidRDefault="00EB087B" w:rsidP="0062726B">
            <w:pPr>
              <w:snapToGrid w:val="0"/>
              <w:spacing w:line="360" w:lineRule="auto"/>
              <w:jc w:val="both"/>
              <w:rPr>
                <w:rFonts w:ascii="Book Antiqua" w:hAnsi="Book Antiqua"/>
              </w:rPr>
            </w:pPr>
          </w:p>
        </w:tc>
      </w:tr>
      <w:tr w:rsidR="00EB087B" w:rsidRPr="0062726B" w14:paraId="59FB0F85" w14:textId="77777777" w:rsidTr="002A2AD6">
        <w:trPr>
          <w:trHeight w:val="287"/>
        </w:trPr>
        <w:tc>
          <w:tcPr>
            <w:tcW w:w="1435" w:type="dxa"/>
            <w:vMerge w:val="restart"/>
            <w:vAlign w:val="center"/>
          </w:tcPr>
          <w:p w14:paraId="04097085" w14:textId="22C89E61" w:rsidR="00EB087B" w:rsidRPr="0062726B" w:rsidRDefault="00EB087B" w:rsidP="0062726B">
            <w:pPr>
              <w:pStyle w:val="a4"/>
              <w:snapToGrid w:val="0"/>
              <w:spacing w:line="360" w:lineRule="auto"/>
              <w:jc w:val="both"/>
              <w:rPr>
                <w:rFonts w:ascii="Book Antiqua" w:hAnsi="Book Antiqua"/>
                <w:highlight w:val="cyan"/>
              </w:rPr>
            </w:pPr>
            <w:r w:rsidRPr="0062726B">
              <w:rPr>
                <w:rFonts w:ascii="Book Antiqua" w:hAnsi="Book Antiqua"/>
              </w:rPr>
              <w:t xml:space="preserve">Cui </w:t>
            </w:r>
            <w:r w:rsidR="00267B01" w:rsidRPr="0062726B">
              <w:rPr>
                <w:rFonts w:ascii="Book Antiqua" w:hAnsi="Book Antiqua"/>
                <w:i/>
                <w:iCs/>
              </w:rPr>
              <w:t>et al</w:t>
            </w:r>
            <w:r w:rsidR="00267B01" w:rsidRPr="0062726B">
              <w:rPr>
                <w:rFonts w:ascii="Book Antiqua" w:hAnsi="Book Antiqua"/>
                <w:noProof/>
                <w:vertAlign w:val="superscript"/>
              </w:rPr>
              <w:t>[34]</w:t>
            </w:r>
            <w:r w:rsidRPr="0062726B">
              <w:rPr>
                <w:rFonts w:ascii="Book Antiqua" w:hAnsi="Book Antiqua"/>
              </w:rPr>
              <w:t>, 2017 (V)</w:t>
            </w:r>
          </w:p>
        </w:tc>
        <w:tc>
          <w:tcPr>
            <w:tcW w:w="900" w:type="dxa"/>
            <w:vMerge w:val="restart"/>
            <w:vAlign w:val="center"/>
          </w:tcPr>
          <w:p w14:paraId="792E5589" w14:textId="77777777"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rPr>
              <w:t>Mouse (</w:t>
            </w:r>
            <w:r w:rsidRPr="0062726B">
              <w:rPr>
                <w:rFonts w:ascii="Book Antiqua" w:hAnsi="Book Antiqua"/>
                <w:i/>
                <w:iCs/>
              </w:rPr>
              <w:t>n</w:t>
            </w:r>
            <w:r w:rsidRPr="0062726B">
              <w:rPr>
                <w:rFonts w:ascii="Book Antiqua" w:hAnsi="Book Antiqua"/>
              </w:rPr>
              <w:t xml:space="preserve"> = 12)</w:t>
            </w:r>
          </w:p>
        </w:tc>
        <w:tc>
          <w:tcPr>
            <w:tcW w:w="2160" w:type="dxa"/>
            <w:vMerge w:val="restart"/>
            <w:vAlign w:val="center"/>
          </w:tcPr>
          <w:p w14:paraId="019463F5"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shd w:val="clear" w:color="auto" w:fill="FFFFFF"/>
              </w:rPr>
              <w:t xml:space="preserve">Regeneration of critical-sized, right side cranial defects (3-mm) </w:t>
            </w:r>
            <w:r w:rsidRPr="0062726B">
              <w:rPr>
                <w:rFonts w:ascii="Book Antiqua" w:hAnsi="Book Antiqua"/>
              </w:rPr>
              <w:t xml:space="preserve">using </w:t>
            </w:r>
            <w:proofErr w:type="spellStart"/>
            <w:r w:rsidRPr="0062726B">
              <w:rPr>
                <w:rFonts w:ascii="Book Antiqua" w:hAnsi="Book Antiqua"/>
              </w:rPr>
              <w:t>MeGC</w:t>
            </w:r>
            <w:proofErr w:type="spellEnd"/>
            <w:r w:rsidRPr="0062726B">
              <w:rPr>
                <w:rFonts w:ascii="Book Antiqua" w:hAnsi="Book Antiqua"/>
              </w:rPr>
              <w:t xml:space="preserve"> hydrogels supplemented with BMSCs and either </w:t>
            </w:r>
            <w:r w:rsidRPr="0062726B">
              <w:rPr>
                <w:rFonts w:ascii="Book Antiqua" w:hAnsi="Book Antiqua"/>
                <w:shd w:val="clear" w:color="auto" w:fill="FFFFFF"/>
              </w:rPr>
              <w:t>SA/Cholesterol or SA/</w:t>
            </w:r>
            <w:r w:rsidRPr="0062726B">
              <w:rPr>
                <w:rFonts w:ascii="Book Antiqua" w:hAnsi="Book Antiqua"/>
              </w:rPr>
              <w:t>2</w:t>
            </w:r>
            <w:r w:rsidRPr="0062726B">
              <w:rPr>
                <w:rFonts w:ascii="Book Antiqua" w:hAnsi="Book Antiqua"/>
                <w:shd w:val="clear" w:color="auto" w:fill="FFFFFF"/>
              </w:rPr>
              <w:t>0(</w:t>
            </w:r>
            <w:r w:rsidRPr="0062726B">
              <w:rPr>
                <w:rFonts w:ascii="Book Antiqua" w:hAnsi="Book Antiqua"/>
                <w:i/>
                <w:iCs/>
                <w:shd w:val="clear" w:color="auto" w:fill="FFFFFF"/>
              </w:rPr>
              <w:t>S</w:t>
            </w:r>
            <w:r w:rsidRPr="0062726B">
              <w:rPr>
                <w:rFonts w:ascii="Book Antiqua" w:hAnsi="Book Antiqua"/>
                <w:shd w:val="clear" w:color="auto" w:fill="FFFFFF"/>
              </w:rPr>
              <w:t xml:space="preserve">)-OHC </w:t>
            </w:r>
            <w:proofErr w:type="spellStart"/>
            <w:r w:rsidRPr="0062726B">
              <w:rPr>
                <w:rFonts w:ascii="Book Antiqua" w:hAnsi="Book Antiqua"/>
                <w:shd w:val="clear" w:color="auto" w:fill="FFFFFF"/>
              </w:rPr>
              <w:t>sterosomes</w:t>
            </w:r>
            <w:proofErr w:type="spellEnd"/>
            <w:r w:rsidRPr="0062726B">
              <w:rPr>
                <w:rFonts w:ascii="Book Antiqua" w:hAnsi="Book Antiqua"/>
                <w:shd w:val="clear" w:color="auto" w:fill="FFFFFF"/>
              </w:rPr>
              <w:t>.</w:t>
            </w:r>
          </w:p>
        </w:tc>
        <w:tc>
          <w:tcPr>
            <w:tcW w:w="2340" w:type="dxa"/>
            <w:vAlign w:val="center"/>
          </w:tcPr>
          <w:p w14:paraId="34CB52CB"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A. No treatment (empty defect) (</w:t>
            </w:r>
            <w:r w:rsidRPr="0062726B">
              <w:rPr>
                <w:rFonts w:ascii="Book Antiqua" w:hAnsi="Book Antiqua"/>
                <w:i/>
                <w:iCs/>
              </w:rPr>
              <w:t>n</w:t>
            </w:r>
            <w:r w:rsidRPr="0062726B">
              <w:rPr>
                <w:rFonts w:ascii="Book Antiqua" w:hAnsi="Book Antiqua"/>
              </w:rPr>
              <w:t xml:space="preserve"> = 4)</w:t>
            </w:r>
          </w:p>
        </w:tc>
        <w:tc>
          <w:tcPr>
            <w:tcW w:w="1260" w:type="dxa"/>
            <w:vMerge w:val="restart"/>
            <w:vAlign w:val="center"/>
          </w:tcPr>
          <w:p w14:paraId="773416B4" w14:textId="4A6A2CAB"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shd w:val="clear" w:color="auto" w:fill="FFFFFF"/>
              </w:rPr>
              <w:t xml:space="preserve">Bone regeneration </w:t>
            </w:r>
            <w:r w:rsidRPr="0062726B">
              <w:rPr>
                <w:rFonts w:ascii="Book Antiqua" w:hAnsi="Book Antiqua"/>
              </w:rPr>
              <w:t xml:space="preserve">as assessed </w:t>
            </w:r>
            <w:r w:rsidRPr="0062726B">
              <w:rPr>
                <w:rFonts w:ascii="Book Antiqua" w:hAnsi="Book Antiqua"/>
                <w:i/>
                <w:iCs/>
              </w:rPr>
              <w:t>via</w:t>
            </w:r>
            <w:r w:rsidRPr="0062726B">
              <w:rPr>
                <w:rFonts w:ascii="Book Antiqua" w:hAnsi="Book Antiqua"/>
              </w:rPr>
              <w:t xml:space="preserve"> </w:t>
            </w:r>
            <w:r w:rsidRPr="0062726B">
              <w:rPr>
                <w:rFonts w:ascii="Book Antiqua" w:hAnsi="Book Antiqua"/>
                <w:bCs/>
              </w:rPr>
              <w:t>µ-CT</w:t>
            </w:r>
            <w:r w:rsidRPr="0062726B">
              <w:rPr>
                <w:rFonts w:ascii="Book Antiqua" w:hAnsi="Book Antiqua"/>
              </w:rPr>
              <w:t xml:space="preserve"> </w:t>
            </w:r>
            <w:r w:rsidRPr="0062726B">
              <w:rPr>
                <w:rFonts w:ascii="Book Antiqua" w:hAnsi="Book Antiqua"/>
                <w:shd w:val="clear" w:color="auto" w:fill="FFFFFF"/>
              </w:rPr>
              <w:t xml:space="preserve">at 6 </w:t>
            </w:r>
            <w:proofErr w:type="spellStart"/>
            <w:r w:rsidRPr="0062726B">
              <w:rPr>
                <w:rFonts w:ascii="Book Antiqua" w:hAnsi="Book Antiqua"/>
                <w:shd w:val="clear" w:color="auto" w:fill="FFFFFF"/>
              </w:rPr>
              <w:t>wk</w:t>
            </w:r>
            <w:proofErr w:type="spellEnd"/>
            <w:r w:rsidRPr="0062726B">
              <w:rPr>
                <w:rFonts w:ascii="Book Antiqua" w:hAnsi="Book Antiqua"/>
                <w:shd w:val="clear" w:color="auto" w:fill="FFFFFF"/>
              </w:rPr>
              <w:t xml:space="preserve"> of healing.</w:t>
            </w:r>
          </w:p>
        </w:tc>
        <w:tc>
          <w:tcPr>
            <w:tcW w:w="1350" w:type="dxa"/>
            <w:vAlign w:val="center"/>
          </w:tcPr>
          <w:p w14:paraId="2457DE62" w14:textId="77777777" w:rsidR="00EB087B" w:rsidRPr="0062726B" w:rsidRDefault="00EB087B" w:rsidP="0062726B">
            <w:pPr>
              <w:snapToGrid w:val="0"/>
              <w:spacing w:line="360" w:lineRule="auto"/>
              <w:jc w:val="both"/>
              <w:rPr>
                <w:rFonts w:ascii="Book Antiqua" w:hAnsi="Book Antiqua"/>
                <w:highlight w:val="yellow"/>
                <w:shd w:val="clear" w:color="auto" w:fill="FFFFFF"/>
              </w:rPr>
            </w:pPr>
            <w:r w:rsidRPr="0062726B">
              <w:rPr>
                <w:rFonts w:ascii="Book Antiqua" w:hAnsi="Book Antiqua"/>
                <w:shd w:val="clear" w:color="auto" w:fill="FFFFFF"/>
              </w:rPr>
              <w:t>A. 7%</w:t>
            </w:r>
          </w:p>
        </w:tc>
      </w:tr>
      <w:tr w:rsidR="00EB087B" w:rsidRPr="0062726B" w14:paraId="28992F6F" w14:textId="77777777" w:rsidTr="002A2AD6">
        <w:trPr>
          <w:trHeight w:val="458"/>
        </w:trPr>
        <w:tc>
          <w:tcPr>
            <w:tcW w:w="1435" w:type="dxa"/>
            <w:vMerge/>
            <w:vAlign w:val="center"/>
          </w:tcPr>
          <w:p w14:paraId="0F8F4AD2" w14:textId="77777777" w:rsidR="00EB087B" w:rsidRPr="0062726B" w:rsidRDefault="00EB087B" w:rsidP="0062726B">
            <w:pPr>
              <w:pStyle w:val="a4"/>
              <w:snapToGrid w:val="0"/>
              <w:spacing w:line="360" w:lineRule="auto"/>
              <w:jc w:val="both"/>
              <w:rPr>
                <w:rFonts w:ascii="Book Antiqua" w:hAnsi="Book Antiqua"/>
              </w:rPr>
            </w:pPr>
          </w:p>
        </w:tc>
        <w:tc>
          <w:tcPr>
            <w:tcW w:w="900" w:type="dxa"/>
            <w:vMerge/>
            <w:vAlign w:val="center"/>
          </w:tcPr>
          <w:p w14:paraId="0736042E" w14:textId="77777777" w:rsidR="00EB087B" w:rsidRPr="0062726B" w:rsidRDefault="00EB087B" w:rsidP="0062726B">
            <w:pPr>
              <w:snapToGrid w:val="0"/>
              <w:spacing w:line="360" w:lineRule="auto"/>
              <w:jc w:val="both"/>
              <w:rPr>
                <w:rFonts w:ascii="Book Antiqua" w:hAnsi="Book Antiqua"/>
              </w:rPr>
            </w:pPr>
          </w:p>
        </w:tc>
        <w:tc>
          <w:tcPr>
            <w:tcW w:w="2160" w:type="dxa"/>
            <w:vMerge/>
            <w:vAlign w:val="center"/>
          </w:tcPr>
          <w:p w14:paraId="3E4AFA6E" w14:textId="77777777" w:rsidR="00EB087B" w:rsidRPr="0062726B" w:rsidRDefault="00EB087B" w:rsidP="0062726B">
            <w:pPr>
              <w:snapToGrid w:val="0"/>
              <w:spacing w:line="360" w:lineRule="auto"/>
              <w:jc w:val="both"/>
              <w:rPr>
                <w:rFonts w:ascii="Book Antiqua" w:hAnsi="Book Antiqua"/>
              </w:rPr>
            </w:pPr>
          </w:p>
        </w:tc>
        <w:tc>
          <w:tcPr>
            <w:tcW w:w="2340" w:type="dxa"/>
            <w:vAlign w:val="center"/>
          </w:tcPr>
          <w:p w14:paraId="5D761DC2" w14:textId="77777777" w:rsidR="00EB087B" w:rsidRPr="0062726B" w:rsidRDefault="00EB087B" w:rsidP="0062726B">
            <w:pPr>
              <w:snapToGrid w:val="0"/>
              <w:spacing w:line="360" w:lineRule="auto"/>
              <w:jc w:val="both"/>
              <w:rPr>
                <w:rFonts w:ascii="Book Antiqua" w:hAnsi="Book Antiqua"/>
                <w:highlight w:val="yellow"/>
              </w:rPr>
            </w:pPr>
            <w:r w:rsidRPr="0062726B">
              <w:rPr>
                <w:rFonts w:ascii="Book Antiqua" w:hAnsi="Book Antiqua"/>
              </w:rPr>
              <w:t xml:space="preserve">B. </w:t>
            </w:r>
            <w:r w:rsidRPr="0062726B">
              <w:rPr>
                <w:rFonts w:ascii="Book Antiqua" w:hAnsi="Book Antiqua"/>
                <w:shd w:val="clear" w:color="auto" w:fill="FFFFFF"/>
              </w:rPr>
              <w:t>SA</w:t>
            </w:r>
            <w:r w:rsidRPr="0062726B">
              <w:rPr>
                <w:rFonts w:ascii="Book Antiqua" w:hAnsi="Book Antiqua"/>
              </w:rPr>
              <w:t xml:space="preserve">/Cholesterol </w:t>
            </w:r>
            <w:proofErr w:type="spellStart"/>
            <w:r w:rsidRPr="0062726B">
              <w:rPr>
                <w:rFonts w:ascii="Book Antiqua" w:hAnsi="Book Antiqua"/>
              </w:rPr>
              <w:t>sterosome</w:t>
            </w:r>
            <w:proofErr w:type="spellEnd"/>
            <w:r w:rsidRPr="0062726B">
              <w:rPr>
                <w:rFonts w:ascii="Book Antiqua" w:hAnsi="Book Antiqua"/>
              </w:rPr>
              <w:t xml:space="preserve"> (</w:t>
            </w:r>
            <w:r w:rsidRPr="0062726B">
              <w:rPr>
                <w:rFonts w:ascii="Book Antiqua" w:hAnsi="Book Antiqua"/>
                <w:i/>
                <w:iCs/>
              </w:rPr>
              <w:t>n</w:t>
            </w:r>
            <w:r w:rsidRPr="0062726B">
              <w:rPr>
                <w:rFonts w:ascii="Book Antiqua" w:hAnsi="Book Antiqua"/>
              </w:rPr>
              <w:t xml:space="preserve"> = 4) (mass not reported)</w:t>
            </w:r>
          </w:p>
        </w:tc>
        <w:tc>
          <w:tcPr>
            <w:tcW w:w="1260" w:type="dxa"/>
            <w:vMerge/>
            <w:vAlign w:val="center"/>
          </w:tcPr>
          <w:p w14:paraId="1760867A" w14:textId="77777777" w:rsidR="00EB087B" w:rsidRPr="0062726B" w:rsidRDefault="00EB087B" w:rsidP="0062726B">
            <w:pPr>
              <w:snapToGrid w:val="0"/>
              <w:spacing w:line="360" w:lineRule="auto"/>
              <w:jc w:val="both"/>
              <w:rPr>
                <w:rFonts w:ascii="Book Antiqua" w:hAnsi="Book Antiqua"/>
              </w:rPr>
            </w:pPr>
          </w:p>
        </w:tc>
        <w:tc>
          <w:tcPr>
            <w:tcW w:w="1350" w:type="dxa"/>
            <w:vAlign w:val="center"/>
          </w:tcPr>
          <w:p w14:paraId="6D13B87B" w14:textId="77777777"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shd w:val="clear" w:color="auto" w:fill="FFFFFF"/>
              </w:rPr>
              <w:t>B. 31%</w:t>
            </w:r>
          </w:p>
        </w:tc>
      </w:tr>
      <w:tr w:rsidR="00EB087B" w:rsidRPr="0062726B" w14:paraId="77E4FE46" w14:textId="77777777" w:rsidTr="002A2AD6">
        <w:trPr>
          <w:trHeight w:val="377"/>
        </w:trPr>
        <w:tc>
          <w:tcPr>
            <w:tcW w:w="1435" w:type="dxa"/>
            <w:vMerge/>
            <w:vAlign w:val="center"/>
          </w:tcPr>
          <w:p w14:paraId="17BD8CC5" w14:textId="77777777" w:rsidR="00EB087B" w:rsidRPr="0062726B" w:rsidRDefault="00EB087B" w:rsidP="0062726B">
            <w:pPr>
              <w:pStyle w:val="a4"/>
              <w:snapToGrid w:val="0"/>
              <w:spacing w:line="360" w:lineRule="auto"/>
              <w:jc w:val="both"/>
              <w:rPr>
                <w:rFonts w:ascii="Book Antiqua" w:hAnsi="Book Antiqua"/>
              </w:rPr>
            </w:pPr>
          </w:p>
        </w:tc>
        <w:tc>
          <w:tcPr>
            <w:tcW w:w="900" w:type="dxa"/>
            <w:vMerge/>
            <w:vAlign w:val="center"/>
          </w:tcPr>
          <w:p w14:paraId="5DCE1411" w14:textId="77777777" w:rsidR="00EB087B" w:rsidRPr="0062726B" w:rsidRDefault="00EB087B" w:rsidP="0062726B">
            <w:pPr>
              <w:snapToGrid w:val="0"/>
              <w:spacing w:line="360" w:lineRule="auto"/>
              <w:jc w:val="both"/>
              <w:rPr>
                <w:rFonts w:ascii="Book Antiqua" w:hAnsi="Book Antiqua"/>
              </w:rPr>
            </w:pPr>
          </w:p>
        </w:tc>
        <w:tc>
          <w:tcPr>
            <w:tcW w:w="2160" w:type="dxa"/>
            <w:vMerge/>
            <w:vAlign w:val="center"/>
          </w:tcPr>
          <w:p w14:paraId="45E4BA59" w14:textId="77777777" w:rsidR="00EB087B" w:rsidRPr="0062726B" w:rsidRDefault="00EB087B" w:rsidP="0062726B">
            <w:pPr>
              <w:snapToGrid w:val="0"/>
              <w:spacing w:line="360" w:lineRule="auto"/>
              <w:jc w:val="both"/>
              <w:rPr>
                <w:rFonts w:ascii="Book Antiqua" w:hAnsi="Book Antiqua"/>
              </w:rPr>
            </w:pPr>
          </w:p>
        </w:tc>
        <w:tc>
          <w:tcPr>
            <w:tcW w:w="2340" w:type="dxa"/>
            <w:vAlign w:val="center"/>
          </w:tcPr>
          <w:p w14:paraId="72CDD0EE" w14:textId="77777777" w:rsidR="00EB087B" w:rsidRPr="0062726B" w:rsidRDefault="00EB087B" w:rsidP="0062726B">
            <w:pPr>
              <w:snapToGrid w:val="0"/>
              <w:spacing w:line="360" w:lineRule="auto"/>
              <w:jc w:val="both"/>
              <w:rPr>
                <w:rFonts w:ascii="Book Antiqua" w:hAnsi="Book Antiqua"/>
                <w:highlight w:val="yellow"/>
              </w:rPr>
            </w:pPr>
            <w:r w:rsidRPr="0062726B">
              <w:rPr>
                <w:rFonts w:ascii="Book Antiqua" w:hAnsi="Book Antiqua"/>
              </w:rPr>
              <w:t xml:space="preserve">C. </w:t>
            </w:r>
            <w:r w:rsidRPr="0062726B">
              <w:rPr>
                <w:rFonts w:ascii="Book Antiqua" w:hAnsi="Book Antiqua"/>
                <w:shd w:val="clear" w:color="auto" w:fill="FFFFFF"/>
              </w:rPr>
              <w:t>SA</w:t>
            </w:r>
            <w:r w:rsidRPr="0062726B">
              <w:rPr>
                <w:rFonts w:ascii="Book Antiqua" w:hAnsi="Book Antiqua"/>
              </w:rPr>
              <w:t>/2</w:t>
            </w:r>
            <w:r w:rsidRPr="0062726B">
              <w:rPr>
                <w:rFonts w:ascii="Book Antiqua" w:hAnsi="Book Antiqua"/>
                <w:shd w:val="clear" w:color="auto" w:fill="FFFFFF"/>
              </w:rPr>
              <w:t>0(</w:t>
            </w:r>
            <w:r w:rsidRPr="0062726B">
              <w:rPr>
                <w:rFonts w:ascii="Book Antiqua" w:hAnsi="Book Antiqua"/>
                <w:i/>
                <w:iCs/>
                <w:shd w:val="clear" w:color="auto" w:fill="FFFFFF"/>
              </w:rPr>
              <w:t>S</w:t>
            </w:r>
            <w:r w:rsidRPr="0062726B">
              <w:rPr>
                <w:rFonts w:ascii="Book Antiqua" w:hAnsi="Book Antiqua"/>
                <w:shd w:val="clear" w:color="auto" w:fill="FFFFFF"/>
              </w:rPr>
              <w:t xml:space="preserve">)-OHC </w:t>
            </w:r>
            <w:proofErr w:type="spellStart"/>
            <w:r w:rsidRPr="0062726B">
              <w:rPr>
                <w:rFonts w:ascii="Book Antiqua" w:hAnsi="Book Antiqua"/>
                <w:shd w:val="clear" w:color="auto" w:fill="FFFFFF"/>
              </w:rPr>
              <w:t>sterosome</w:t>
            </w:r>
            <w:proofErr w:type="spellEnd"/>
            <w:r w:rsidRPr="0062726B">
              <w:rPr>
                <w:rFonts w:ascii="Book Antiqua" w:hAnsi="Book Antiqua"/>
                <w:shd w:val="clear" w:color="auto" w:fill="FFFFFF"/>
              </w:rPr>
              <w:t xml:space="preserve"> (</w:t>
            </w:r>
            <w:r w:rsidRPr="0062726B">
              <w:rPr>
                <w:rFonts w:ascii="Book Antiqua" w:hAnsi="Book Antiqua"/>
                <w:i/>
                <w:iCs/>
                <w:shd w:val="clear" w:color="auto" w:fill="FFFFFF"/>
              </w:rPr>
              <w:t>n</w:t>
            </w:r>
            <w:r w:rsidRPr="0062726B">
              <w:rPr>
                <w:rFonts w:ascii="Book Antiqua" w:hAnsi="Book Antiqua"/>
                <w:shd w:val="clear" w:color="auto" w:fill="FFFFFF"/>
              </w:rPr>
              <w:t xml:space="preserve"> = 4) </w:t>
            </w:r>
            <w:r w:rsidRPr="0062726B">
              <w:rPr>
                <w:rFonts w:ascii="Book Antiqua" w:hAnsi="Book Antiqua"/>
              </w:rPr>
              <w:t>(mass not reported)</w:t>
            </w:r>
          </w:p>
        </w:tc>
        <w:tc>
          <w:tcPr>
            <w:tcW w:w="1260" w:type="dxa"/>
            <w:vMerge/>
            <w:vAlign w:val="center"/>
          </w:tcPr>
          <w:p w14:paraId="5CD52A2D" w14:textId="77777777" w:rsidR="00EB087B" w:rsidRPr="0062726B" w:rsidRDefault="00EB087B" w:rsidP="0062726B">
            <w:pPr>
              <w:snapToGrid w:val="0"/>
              <w:spacing w:line="360" w:lineRule="auto"/>
              <w:jc w:val="both"/>
              <w:rPr>
                <w:rFonts w:ascii="Book Antiqua" w:hAnsi="Book Antiqua"/>
              </w:rPr>
            </w:pPr>
          </w:p>
        </w:tc>
        <w:tc>
          <w:tcPr>
            <w:tcW w:w="1350" w:type="dxa"/>
            <w:vAlign w:val="center"/>
          </w:tcPr>
          <w:p w14:paraId="78BFF9F4" w14:textId="221CDC90"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shd w:val="clear" w:color="auto" w:fill="FFFFFF"/>
              </w:rPr>
              <w:t>C. 61%</w:t>
            </w:r>
            <w:r w:rsidR="00470C9F" w:rsidRPr="0062726B">
              <w:rPr>
                <w:rFonts w:ascii="Book Antiqua" w:hAnsi="Book Antiqua"/>
                <w:vertAlign w:val="superscript"/>
              </w:rPr>
              <w:t>a</w:t>
            </w:r>
          </w:p>
        </w:tc>
      </w:tr>
      <w:tr w:rsidR="00EB087B" w:rsidRPr="0062726B" w14:paraId="01E7DA1C" w14:textId="77777777" w:rsidTr="002A2AD6">
        <w:trPr>
          <w:trHeight w:val="740"/>
        </w:trPr>
        <w:tc>
          <w:tcPr>
            <w:tcW w:w="1435" w:type="dxa"/>
            <w:vMerge w:val="restart"/>
            <w:vAlign w:val="center"/>
          </w:tcPr>
          <w:p w14:paraId="26FBAE5B" w14:textId="10063487" w:rsidR="00EB087B" w:rsidRPr="0062726B" w:rsidRDefault="00EB087B" w:rsidP="0062726B">
            <w:pPr>
              <w:pStyle w:val="a4"/>
              <w:snapToGrid w:val="0"/>
              <w:spacing w:line="360" w:lineRule="auto"/>
              <w:jc w:val="both"/>
              <w:rPr>
                <w:rFonts w:ascii="Book Antiqua" w:hAnsi="Book Antiqua"/>
                <w:highlight w:val="cyan"/>
              </w:rPr>
            </w:pPr>
            <w:r w:rsidRPr="0062726B">
              <w:rPr>
                <w:rFonts w:ascii="Book Antiqua" w:hAnsi="Book Antiqua"/>
              </w:rPr>
              <w:t xml:space="preserve">Huang </w:t>
            </w:r>
            <w:r w:rsidRPr="0062726B">
              <w:rPr>
                <w:rFonts w:ascii="Book Antiqua" w:hAnsi="Book Antiqua"/>
                <w:i/>
                <w:iCs/>
              </w:rPr>
              <w:t>et al</w:t>
            </w:r>
            <w:r w:rsidR="00267B01" w:rsidRPr="00267B01">
              <w:rPr>
                <w:rFonts w:ascii="Book Antiqua" w:hAnsi="Book Antiqua"/>
                <w:vertAlign w:val="superscript"/>
              </w:rPr>
              <w:t>[38]</w:t>
            </w:r>
            <w:r w:rsidRPr="0062726B">
              <w:rPr>
                <w:rFonts w:ascii="Book Antiqua" w:hAnsi="Book Antiqua"/>
              </w:rPr>
              <w:t>, 2019 (V)</w:t>
            </w:r>
          </w:p>
        </w:tc>
        <w:tc>
          <w:tcPr>
            <w:tcW w:w="900" w:type="dxa"/>
            <w:vMerge w:val="restart"/>
            <w:vAlign w:val="center"/>
          </w:tcPr>
          <w:p w14:paraId="205C9454" w14:textId="77777777" w:rsidR="00EB087B" w:rsidRPr="0062726B" w:rsidRDefault="00EB087B" w:rsidP="0062726B">
            <w:pPr>
              <w:snapToGrid w:val="0"/>
              <w:spacing w:line="360" w:lineRule="auto"/>
              <w:jc w:val="both"/>
              <w:rPr>
                <w:rFonts w:ascii="Book Antiqua" w:hAnsi="Book Antiqua"/>
                <w:shd w:val="clear" w:color="auto" w:fill="FFFFFF"/>
              </w:rPr>
            </w:pPr>
            <w:r w:rsidRPr="0062726B">
              <w:rPr>
                <w:rFonts w:ascii="Book Antiqua" w:hAnsi="Book Antiqua"/>
                <w:shd w:val="clear" w:color="auto" w:fill="FFFFFF"/>
              </w:rPr>
              <w:t>Rabbit (</w:t>
            </w:r>
            <w:r w:rsidRPr="0062726B">
              <w:rPr>
                <w:rFonts w:ascii="Book Antiqua" w:hAnsi="Book Antiqua"/>
                <w:i/>
                <w:iCs/>
                <w:shd w:val="clear" w:color="auto" w:fill="FFFFFF"/>
              </w:rPr>
              <w:t>n</w:t>
            </w:r>
            <w:r w:rsidRPr="0062726B">
              <w:rPr>
                <w:rFonts w:ascii="Book Antiqua" w:hAnsi="Book Antiqua"/>
                <w:shd w:val="clear" w:color="auto" w:fill="FFFFFF"/>
              </w:rPr>
              <w:t xml:space="preserve"> = 6)</w:t>
            </w:r>
          </w:p>
        </w:tc>
        <w:tc>
          <w:tcPr>
            <w:tcW w:w="2160" w:type="dxa"/>
            <w:vMerge w:val="restart"/>
            <w:vAlign w:val="center"/>
          </w:tcPr>
          <w:p w14:paraId="1AB327FE" w14:textId="77777777" w:rsidR="00EB087B" w:rsidRPr="0062726B" w:rsidRDefault="00EB087B" w:rsidP="0062726B">
            <w:pPr>
              <w:snapToGrid w:val="0"/>
              <w:spacing w:line="360" w:lineRule="auto"/>
              <w:jc w:val="both"/>
              <w:rPr>
                <w:rFonts w:ascii="Book Antiqua" w:hAnsi="Book Antiqua"/>
                <w:highlight w:val="cyan"/>
                <w:shd w:val="clear" w:color="auto" w:fill="FFFFFF"/>
              </w:rPr>
            </w:pPr>
            <w:r w:rsidRPr="0062726B">
              <w:rPr>
                <w:rFonts w:ascii="Book Antiqua" w:hAnsi="Book Antiqua"/>
                <w:shd w:val="clear" w:color="auto" w:fill="FFFFFF"/>
              </w:rPr>
              <w:t xml:space="preserve">Regeneration of critical-sized cranial defect (6-mm; 4 defects/cranium) </w:t>
            </w:r>
            <w:r w:rsidRPr="0062726B">
              <w:rPr>
                <w:rFonts w:ascii="Book Antiqua" w:hAnsi="Book Antiqua"/>
              </w:rPr>
              <w:t>using an i</w:t>
            </w:r>
            <w:r w:rsidRPr="0062726B">
              <w:rPr>
                <w:rFonts w:ascii="Book Antiqua" w:hAnsi="Book Antiqua"/>
                <w:shd w:val="clear" w:color="auto" w:fill="FCFCFC"/>
              </w:rPr>
              <w:t>norganic bovine bone graft (Bio-</w:t>
            </w:r>
            <w:r w:rsidRPr="0062726B">
              <w:rPr>
                <w:rFonts w:ascii="Book Antiqua" w:hAnsi="Book Antiqua"/>
                <w:shd w:val="clear" w:color="auto" w:fill="FCFCFC"/>
              </w:rPr>
              <w:lastRenderedPageBreak/>
              <w:t>Oss) supplemented with SVA and/or 20(</w:t>
            </w:r>
            <w:r w:rsidRPr="0062726B">
              <w:rPr>
                <w:rFonts w:ascii="Book Antiqua" w:hAnsi="Book Antiqua"/>
                <w:i/>
                <w:iCs/>
                <w:shd w:val="clear" w:color="auto" w:fill="FCFCFC"/>
              </w:rPr>
              <w:t>S</w:t>
            </w:r>
            <w:r w:rsidRPr="0062726B">
              <w:rPr>
                <w:rFonts w:ascii="Book Antiqua" w:hAnsi="Book Antiqua"/>
                <w:shd w:val="clear" w:color="auto" w:fill="FCFCFC"/>
              </w:rPr>
              <w:t>)-OHC.</w:t>
            </w:r>
          </w:p>
        </w:tc>
        <w:tc>
          <w:tcPr>
            <w:tcW w:w="2340" w:type="dxa"/>
            <w:vAlign w:val="center"/>
          </w:tcPr>
          <w:p w14:paraId="66120E11" w14:textId="77777777" w:rsidR="00EB087B" w:rsidRPr="0062726B" w:rsidRDefault="00EB087B" w:rsidP="0062726B">
            <w:pPr>
              <w:snapToGrid w:val="0"/>
              <w:spacing w:line="360" w:lineRule="auto"/>
              <w:jc w:val="both"/>
              <w:rPr>
                <w:rFonts w:ascii="Book Antiqua" w:hAnsi="Book Antiqua"/>
                <w:shd w:val="clear" w:color="auto" w:fill="FCFCFC"/>
              </w:rPr>
            </w:pPr>
            <w:r w:rsidRPr="0062726B">
              <w:rPr>
                <w:rFonts w:ascii="Book Antiqua" w:hAnsi="Book Antiqua"/>
              </w:rPr>
              <w:lastRenderedPageBreak/>
              <w:t xml:space="preserve">A. </w:t>
            </w:r>
            <w:r w:rsidRPr="0062726B">
              <w:rPr>
                <w:rFonts w:ascii="Book Antiqua" w:hAnsi="Book Antiqua"/>
                <w:shd w:val="clear" w:color="auto" w:fill="FCFCFC"/>
              </w:rPr>
              <w:t>No supplementation (Bio-Oss only; control)</w:t>
            </w:r>
          </w:p>
          <w:p w14:paraId="5DB2975D" w14:textId="11C0CB8C" w:rsidR="00EB087B" w:rsidRPr="0062726B" w:rsidRDefault="00EB087B" w:rsidP="0062726B">
            <w:pPr>
              <w:snapToGrid w:val="0"/>
              <w:spacing w:line="360" w:lineRule="auto"/>
              <w:jc w:val="both"/>
              <w:rPr>
                <w:rFonts w:ascii="Book Antiqua" w:hAnsi="Book Antiqua"/>
              </w:rPr>
            </w:pPr>
            <w:r w:rsidRPr="0062726B">
              <w:rPr>
                <w:rFonts w:ascii="Book Antiqua" w:hAnsi="Book Antiqua"/>
                <w:shd w:val="clear" w:color="auto" w:fill="FCFCFC"/>
              </w:rPr>
              <w:t>(</w:t>
            </w:r>
            <w:r w:rsidRPr="0062726B">
              <w:rPr>
                <w:rFonts w:ascii="Book Antiqua" w:hAnsi="Book Antiqua"/>
                <w:i/>
                <w:iCs/>
                <w:shd w:val="clear" w:color="auto" w:fill="FCFCFC"/>
              </w:rPr>
              <w:t>n</w:t>
            </w:r>
            <w:r w:rsidR="00B05413" w:rsidRPr="0062726B">
              <w:rPr>
                <w:rFonts w:ascii="Book Antiqua" w:hAnsi="Book Antiqua"/>
                <w:shd w:val="clear" w:color="auto" w:fill="FCFCFC"/>
              </w:rPr>
              <w:t xml:space="preserve"> </w:t>
            </w:r>
            <w:r w:rsidRPr="0062726B">
              <w:rPr>
                <w:rFonts w:ascii="Book Antiqua" w:hAnsi="Book Antiqua"/>
                <w:shd w:val="clear" w:color="auto" w:fill="FCFCFC"/>
              </w:rPr>
              <w:t>= 6 defects)</w:t>
            </w:r>
          </w:p>
        </w:tc>
        <w:tc>
          <w:tcPr>
            <w:tcW w:w="2610" w:type="dxa"/>
            <w:gridSpan w:val="2"/>
            <w:vMerge w:val="restart"/>
            <w:vAlign w:val="center"/>
          </w:tcPr>
          <w:p w14:paraId="2765A7EC" w14:textId="1B27901F" w:rsidR="00EB087B" w:rsidRPr="0062726B" w:rsidRDefault="00EB087B" w:rsidP="0062726B">
            <w:pPr>
              <w:snapToGrid w:val="0"/>
              <w:spacing w:line="360" w:lineRule="auto"/>
              <w:jc w:val="both"/>
              <w:rPr>
                <w:rFonts w:ascii="Book Antiqua" w:hAnsi="Book Antiqua"/>
              </w:rPr>
            </w:pPr>
            <w:r w:rsidRPr="0062726B">
              <w:rPr>
                <w:rFonts w:ascii="Book Antiqua" w:hAnsi="Book Antiqua"/>
              </w:rPr>
              <w:t xml:space="preserve">Percent bone regeneration was not reported; however, </w:t>
            </w:r>
            <w:r w:rsidRPr="0062726B">
              <w:rPr>
                <w:rFonts w:ascii="Book Antiqua" w:hAnsi="Book Antiqua"/>
                <w:i/>
                <w:iCs/>
              </w:rPr>
              <w:t>via</w:t>
            </w:r>
            <w:r w:rsidRPr="0062726B">
              <w:rPr>
                <w:rFonts w:ascii="Book Antiqua" w:hAnsi="Book Antiqua"/>
              </w:rPr>
              <w:t xml:space="preserve"> histological analysis at 4 </w:t>
            </w:r>
            <w:proofErr w:type="spellStart"/>
            <w:r w:rsidRPr="0062726B">
              <w:rPr>
                <w:rFonts w:ascii="Book Antiqua" w:hAnsi="Book Antiqua"/>
              </w:rPr>
              <w:t>wk</w:t>
            </w:r>
            <w:proofErr w:type="spellEnd"/>
            <w:r w:rsidRPr="0062726B">
              <w:rPr>
                <w:rFonts w:ascii="Book Antiqua" w:hAnsi="Book Antiqua"/>
              </w:rPr>
              <w:t xml:space="preserve">, bone regeneration was increased following treatment with SVA, </w:t>
            </w:r>
            <w:r w:rsidRPr="0062726B">
              <w:rPr>
                <w:rFonts w:ascii="Book Antiqua" w:hAnsi="Book Antiqua"/>
                <w:shd w:val="clear" w:color="auto" w:fill="FCFCFC"/>
              </w:rPr>
              <w:lastRenderedPageBreak/>
              <w:t>20(</w:t>
            </w:r>
            <w:r w:rsidRPr="0062726B">
              <w:rPr>
                <w:rFonts w:ascii="Book Antiqua" w:hAnsi="Book Antiqua"/>
                <w:i/>
                <w:iCs/>
                <w:shd w:val="clear" w:color="auto" w:fill="FCFCFC"/>
              </w:rPr>
              <w:t>S</w:t>
            </w:r>
            <w:r w:rsidRPr="0062726B">
              <w:rPr>
                <w:rFonts w:ascii="Book Antiqua" w:hAnsi="Book Antiqua"/>
                <w:shd w:val="clear" w:color="auto" w:fill="FCFCFC"/>
              </w:rPr>
              <w:t>)-OHC, and, especially, SVA + 20(</w:t>
            </w:r>
            <w:r w:rsidRPr="0062726B">
              <w:rPr>
                <w:rFonts w:ascii="Book Antiqua" w:hAnsi="Book Antiqua"/>
                <w:i/>
                <w:iCs/>
                <w:shd w:val="clear" w:color="auto" w:fill="FCFCFC"/>
              </w:rPr>
              <w:t>S</w:t>
            </w:r>
            <w:r w:rsidRPr="0062726B">
              <w:rPr>
                <w:rFonts w:ascii="Book Antiqua" w:hAnsi="Book Antiqua"/>
                <w:shd w:val="clear" w:color="auto" w:fill="FCFCFC"/>
              </w:rPr>
              <w:t>)-OHC, relative to no supplementation (Bio-Oss only control). A synergistic effect was observed with combinatorial treatment of SVA and 20(</w:t>
            </w:r>
            <w:r w:rsidRPr="0062726B">
              <w:rPr>
                <w:rFonts w:ascii="Book Antiqua" w:hAnsi="Book Antiqua"/>
                <w:i/>
                <w:iCs/>
                <w:shd w:val="clear" w:color="auto" w:fill="FCFCFC"/>
              </w:rPr>
              <w:t>S</w:t>
            </w:r>
            <w:r w:rsidRPr="0062726B">
              <w:rPr>
                <w:rFonts w:ascii="Book Antiqua" w:hAnsi="Book Antiqua"/>
                <w:shd w:val="clear" w:color="auto" w:fill="FCFCFC"/>
              </w:rPr>
              <w:t>)-OHC.</w:t>
            </w:r>
          </w:p>
        </w:tc>
      </w:tr>
      <w:tr w:rsidR="00EB087B" w:rsidRPr="0062726B" w14:paraId="36581270" w14:textId="77777777" w:rsidTr="002A2AD6">
        <w:trPr>
          <w:trHeight w:val="740"/>
        </w:trPr>
        <w:tc>
          <w:tcPr>
            <w:tcW w:w="1435" w:type="dxa"/>
            <w:vMerge/>
            <w:vAlign w:val="center"/>
          </w:tcPr>
          <w:p w14:paraId="36A721B0" w14:textId="77777777" w:rsidR="00EB087B" w:rsidRPr="0062726B" w:rsidRDefault="00EB087B" w:rsidP="0062726B">
            <w:pPr>
              <w:pStyle w:val="a4"/>
              <w:snapToGrid w:val="0"/>
              <w:spacing w:line="360" w:lineRule="auto"/>
              <w:jc w:val="both"/>
              <w:rPr>
                <w:rFonts w:ascii="Book Antiqua" w:hAnsi="Book Antiqua"/>
              </w:rPr>
            </w:pPr>
          </w:p>
        </w:tc>
        <w:tc>
          <w:tcPr>
            <w:tcW w:w="900" w:type="dxa"/>
            <w:vMerge/>
            <w:vAlign w:val="center"/>
          </w:tcPr>
          <w:p w14:paraId="44C43BA6" w14:textId="77777777" w:rsidR="00EB087B" w:rsidRPr="0062726B" w:rsidRDefault="00EB087B" w:rsidP="0062726B">
            <w:pPr>
              <w:snapToGrid w:val="0"/>
              <w:spacing w:line="360" w:lineRule="auto"/>
              <w:jc w:val="both"/>
              <w:rPr>
                <w:rFonts w:ascii="Book Antiqua" w:hAnsi="Book Antiqua"/>
                <w:shd w:val="clear" w:color="auto" w:fill="FFFFFF"/>
              </w:rPr>
            </w:pPr>
          </w:p>
        </w:tc>
        <w:tc>
          <w:tcPr>
            <w:tcW w:w="2160" w:type="dxa"/>
            <w:vMerge/>
            <w:vAlign w:val="center"/>
          </w:tcPr>
          <w:p w14:paraId="37313090" w14:textId="77777777" w:rsidR="00EB087B" w:rsidRPr="0062726B" w:rsidRDefault="00EB087B" w:rsidP="0062726B">
            <w:pPr>
              <w:snapToGrid w:val="0"/>
              <w:spacing w:line="360" w:lineRule="auto"/>
              <w:jc w:val="both"/>
              <w:rPr>
                <w:rFonts w:ascii="Book Antiqua" w:hAnsi="Book Antiqua"/>
              </w:rPr>
            </w:pPr>
          </w:p>
        </w:tc>
        <w:tc>
          <w:tcPr>
            <w:tcW w:w="2340" w:type="dxa"/>
            <w:vAlign w:val="center"/>
          </w:tcPr>
          <w:p w14:paraId="07A41F1B" w14:textId="00DFD860" w:rsidR="00EB087B" w:rsidRPr="0062726B" w:rsidRDefault="00EB087B" w:rsidP="0062726B">
            <w:pPr>
              <w:snapToGrid w:val="0"/>
              <w:spacing w:line="360" w:lineRule="auto"/>
              <w:jc w:val="both"/>
              <w:rPr>
                <w:rFonts w:ascii="Book Antiqua" w:hAnsi="Book Antiqua"/>
              </w:rPr>
            </w:pPr>
            <w:r w:rsidRPr="0062726B">
              <w:rPr>
                <w:rFonts w:ascii="Book Antiqua" w:hAnsi="Book Antiqua"/>
              </w:rPr>
              <w:t xml:space="preserve">B. </w:t>
            </w:r>
            <w:r w:rsidRPr="0062726B">
              <w:rPr>
                <w:rFonts w:ascii="Book Antiqua" w:hAnsi="Book Antiqua"/>
                <w:shd w:val="clear" w:color="auto" w:fill="FCFCFC"/>
              </w:rPr>
              <w:t>0.5-mg of SVA</w:t>
            </w:r>
            <w:r w:rsidR="00B05413" w:rsidRPr="0062726B">
              <w:rPr>
                <w:rFonts w:ascii="Book Antiqua" w:hAnsi="Book Antiqua"/>
              </w:rPr>
              <w:t xml:space="preserve"> </w:t>
            </w:r>
            <w:r w:rsidRPr="0062726B">
              <w:rPr>
                <w:rFonts w:ascii="Book Antiqua" w:hAnsi="Book Antiqua"/>
                <w:shd w:val="clear" w:color="auto" w:fill="FCFCFC"/>
              </w:rPr>
              <w:t>(</w:t>
            </w:r>
            <w:r w:rsidRPr="0062726B">
              <w:rPr>
                <w:rFonts w:ascii="Book Antiqua" w:hAnsi="Book Antiqua"/>
                <w:i/>
                <w:iCs/>
                <w:shd w:val="clear" w:color="auto" w:fill="FCFCFC"/>
              </w:rPr>
              <w:t>n</w:t>
            </w:r>
            <w:r w:rsidR="00B05413" w:rsidRPr="0062726B">
              <w:rPr>
                <w:rFonts w:ascii="Book Antiqua" w:hAnsi="Book Antiqua"/>
                <w:shd w:val="clear" w:color="auto" w:fill="FCFCFC"/>
              </w:rPr>
              <w:t xml:space="preserve"> </w:t>
            </w:r>
            <w:r w:rsidRPr="0062726B">
              <w:rPr>
                <w:rFonts w:ascii="Book Antiqua" w:hAnsi="Book Antiqua"/>
                <w:shd w:val="clear" w:color="auto" w:fill="FCFCFC"/>
              </w:rPr>
              <w:t>= 6 defects)</w:t>
            </w:r>
          </w:p>
        </w:tc>
        <w:tc>
          <w:tcPr>
            <w:tcW w:w="2610" w:type="dxa"/>
            <w:gridSpan w:val="2"/>
            <w:vMerge/>
            <w:vAlign w:val="center"/>
          </w:tcPr>
          <w:p w14:paraId="3E49F566" w14:textId="77777777" w:rsidR="00EB087B" w:rsidRPr="0062726B" w:rsidRDefault="00EB087B" w:rsidP="0062726B">
            <w:pPr>
              <w:snapToGrid w:val="0"/>
              <w:spacing w:line="360" w:lineRule="auto"/>
              <w:jc w:val="both"/>
              <w:rPr>
                <w:rFonts w:ascii="Book Antiqua" w:hAnsi="Book Antiqua"/>
              </w:rPr>
            </w:pPr>
          </w:p>
        </w:tc>
      </w:tr>
      <w:tr w:rsidR="00EB087B" w:rsidRPr="0062726B" w14:paraId="53C6B74F" w14:textId="77777777" w:rsidTr="002A2AD6">
        <w:trPr>
          <w:trHeight w:val="740"/>
        </w:trPr>
        <w:tc>
          <w:tcPr>
            <w:tcW w:w="1435" w:type="dxa"/>
            <w:vMerge/>
            <w:vAlign w:val="center"/>
          </w:tcPr>
          <w:p w14:paraId="6BC817FE" w14:textId="77777777" w:rsidR="00EB087B" w:rsidRPr="0062726B" w:rsidRDefault="00EB087B" w:rsidP="0062726B">
            <w:pPr>
              <w:pStyle w:val="a4"/>
              <w:snapToGrid w:val="0"/>
              <w:spacing w:line="360" w:lineRule="auto"/>
              <w:jc w:val="both"/>
              <w:rPr>
                <w:rFonts w:ascii="Book Antiqua" w:hAnsi="Book Antiqua"/>
              </w:rPr>
            </w:pPr>
          </w:p>
        </w:tc>
        <w:tc>
          <w:tcPr>
            <w:tcW w:w="900" w:type="dxa"/>
            <w:vMerge/>
            <w:vAlign w:val="center"/>
          </w:tcPr>
          <w:p w14:paraId="764D6C26" w14:textId="77777777" w:rsidR="00EB087B" w:rsidRPr="0062726B" w:rsidRDefault="00EB087B" w:rsidP="0062726B">
            <w:pPr>
              <w:snapToGrid w:val="0"/>
              <w:spacing w:line="360" w:lineRule="auto"/>
              <w:jc w:val="both"/>
              <w:rPr>
                <w:rFonts w:ascii="Book Antiqua" w:hAnsi="Book Antiqua"/>
                <w:shd w:val="clear" w:color="auto" w:fill="FFFFFF"/>
              </w:rPr>
            </w:pPr>
          </w:p>
        </w:tc>
        <w:tc>
          <w:tcPr>
            <w:tcW w:w="2160" w:type="dxa"/>
            <w:vMerge/>
            <w:vAlign w:val="center"/>
          </w:tcPr>
          <w:p w14:paraId="133AD7D5" w14:textId="77777777" w:rsidR="00EB087B" w:rsidRPr="0062726B" w:rsidRDefault="00EB087B" w:rsidP="0062726B">
            <w:pPr>
              <w:snapToGrid w:val="0"/>
              <w:spacing w:line="360" w:lineRule="auto"/>
              <w:jc w:val="both"/>
              <w:rPr>
                <w:rFonts w:ascii="Book Antiqua" w:hAnsi="Book Antiqua"/>
              </w:rPr>
            </w:pPr>
          </w:p>
        </w:tc>
        <w:tc>
          <w:tcPr>
            <w:tcW w:w="2340" w:type="dxa"/>
            <w:vAlign w:val="center"/>
          </w:tcPr>
          <w:p w14:paraId="0CE756AF" w14:textId="772E0265" w:rsidR="00EB087B" w:rsidRPr="0062726B" w:rsidRDefault="00EB087B" w:rsidP="0062726B">
            <w:pPr>
              <w:snapToGrid w:val="0"/>
              <w:spacing w:line="360" w:lineRule="auto"/>
              <w:jc w:val="both"/>
              <w:rPr>
                <w:rFonts w:ascii="Book Antiqua" w:hAnsi="Book Antiqua"/>
              </w:rPr>
            </w:pPr>
            <w:r w:rsidRPr="0062726B">
              <w:rPr>
                <w:rFonts w:ascii="Book Antiqua" w:hAnsi="Book Antiqua"/>
              </w:rPr>
              <w:t xml:space="preserve">C. </w:t>
            </w:r>
            <w:r w:rsidRPr="0062726B">
              <w:rPr>
                <w:rFonts w:ascii="Book Antiqua" w:hAnsi="Book Antiqua"/>
                <w:shd w:val="clear" w:color="auto" w:fill="FCFCFC"/>
              </w:rPr>
              <w:t>1.0-μg of 20(</w:t>
            </w:r>
            <w:r w:rsidRPr="0062726B">
              <w:rPr>
                <w:rFonts w:ascii="Book Antiqua" w:hAnsi="Book Antiqua"/>
                <w:i/>
                <w:iCs/>
                <w:shd w:val="clear" w:color="auto" w:fill="FCFCFC"/>
              </w:rPr>
              <w:t>S</w:t>
            </w:r>
            <w:r w:rsidRPr="0062726B">
              <w:rPr>
                <w:rFonts w:ascii="Book Antiqua" w:hAnsi="Book Antiqua"/>
                <w:shd w:val="clear" w:color="auto" w:fill="FCFCFC"/>
              </w:rPr>
              <w:t>)-</w:t>
            </w:r>
            <w:r w:rsidRPr="0062726B">
              <w:rPr>
                <w:rFonts w:ascii="Book Antiqua" w:hAnsi="Book Antiqua"/>
                <w:shd w:val="clear" w:color="auto" w:fill="FCFCFC"/>
              </w:rPr>
              <w:lastRenderedPageBreak/>
              <w:t>OHC</w:t>
            </w:r>
            <w:r w:rsidR="00B05413" w:rsidRPr="0062726B">
              <w:rPr>
                <w:rFonts w:ascii="Book Antiqua" w:hAnsi="Book Antiqua"/>
              </w:rPr>
              <w:t xml:space="preserve"> </w:t>
            </w:r>
            <w:r w:rsidRPr="0062726B">
              <w:rPr>
                <w:rFonts w:ascii="Book Antiqua" w:hAnsi="Book Antiqua"/>
                <w:shd w:val="clear" w:color="auto" w:fill="FCFCFC"/>
              </w:rPr>
              <w:t>(</w:t>
            </w:r>
            <w:r w:rsidRPr="0062726B">
              <w:rPr>
                <w:rFonts w:ascii="Book Antiqua" w:hAnsi="Book Antiqua"/>
                <w:i/>
                <w:iCs/>
                <w:shd w:val="clear" w:color="auto" w:fill="FCFCFC"/>
              </w:rPr>
              <w:t>n</w:t>
            </w:r>
            <w:r w:rsidR="00027BEB" w:rsidRPr="0062726B">
              <w:rPr>
                <w:rFonts w:ascii="Book Antiqua" w:hAnsi="Book Antiqua"/>
                <w:i/>
                <w:iCs/>
                <w:shd w:val="clear" w:color="auto" w:fill="FCFCFC"/>
              </w:rPr>
              <w:t xml:space="preserve"> </w:t>
            </w:r>
            <w:r w:rsidRPr="0062726B">
              <w:rPr>
                <w:rFonts w:ascii="Book Antiqua" w:hAnsi="Book Antiqua"/>
                <w:shd w:val="clear" w:color="auto" w:fill="FCFCFC"/>
              </w:rPr>
              <w:t>= 6 defects)</w:t>
            </w:r>
          </w:p>
        </w:tc>
        <w:tc>
          <w:tcPr>
            <w:tcW w:w="2610" w:type="dxa"/>
            <w:gridSpan w:val="2"/>
            <w:vMerge/>
            <w:vAlign w:val="center"/>
          </w:tcPr>
          <w:p w14:paraId="21F51F83" w14:textId="77777777" w:rsidR="00EB087B" w:rsidRPr="0062726B" w:rsidRDefault="00EB087B" w:rsidP="0062726B">
            <w:pPr>
              <w:snapToGrid w:val="0"/>
              <w:spacing w:line="360" w:lineRule="auto"/>
              <w:jc w:val="both"/>
              <w:rPr>
                <w:rFonts w:ascii="Book Antiqua" w:hAnsi="Book Antiqua"/>
              </w:rPr>
            </w:pPr>
          </w:p>
        </w:tc>
      </w:tr>
      <w:tr w:rsidR="00EB087B" w:rsidRPr="0062726B" w14:paraId="083092BD" w14:textId="77777777" w:rsidTr="002A2AD6">
        <w:trPr>
          <w:trHeight w:val="740"/>
        </w:trPr>
        <w:tc>
          <w:tcPr>
            <w:tcW w:w="1435" w:type="dxa"/>
            <w:vMerge/>
            <w:vAlign w:val="center"/>
          </w:tcPr>
          <w:p w14:paraId="09733FEC" w14:textId="77777777" w:rsidR="00EB087B" w:rsidRPr="0062726B" w:rsidRDefault="00EB087B" w:rsidP="0062726B">
            <w:pPr>
              <w:pStyle w:val="a4"/>
              <w:snapToGrid w:val="0"/>
              <w:spacing w:line="360" w:lineRule="auto"/>
              <w:jc w:val="both"/>
              <w:rPr>
                <w:rFonts w:ascii="Book Antiqua" w:hAnsi="Book Antiqua"/>
              </w:rPr>
            </w:pPr>
          </w:p>
        </w:tc>
        <w:tc>
          <w:tcPr>
            <w:tcW w:w="900" w:type="dxa"/>
            <w:vMerge/>
            <w:vAlign w:val="center"/>
          </w:tcPr>
          <w:p w14:paraId="2567FBA1" w14:textId="77777777" w:rsidR="00EB087B" w:rsidRPr="0062726B" w:rsidRDefault="00EB087B" w:rsidP="0062726B">
            <w:pPr>
              <w:snapToGrid w:val="0"/>
              <w:spacing w:line="360" w:lineRule="auto"/>
              <w:jc w:val="both"/>
              <w:rPr>
                <w:rFonts w:ascii="Book Antiqua" w:hAnsi="Book Antiqua"/>
                <w:shd w:val="clear" w:color="auto" w:fill="FFFFFF"/>
              </w:rPr>
            </w:pPr>
          </w:p>
        </w:tc>
        <w:tc>
          <w:tcPr>
            <w:tcW w:w="2160" w:type="dxa"/>
            <w:vMerge/>
            <w:vAlign w:val="center"/>
          </w:tcPr>
          <w:p w14:paraId="212D207D" w14:textId="77777777" w:rsidR="00EB087B" w:rsidRPr="0062726B" w:rsidRDefault="00EB087B" w:rsidP="0062726B">
            <w:pPr>
              <w:snapToGrid w:val="0"/>
              <w:spacing w:line="360" w:lineRule="auto"/>
              <w:jc w:val="both"/>
              <w:rPr>
                <w:rFonts w:ascii="Book Antiqua" w:hAnsi="Book Antiqua"/>
              </w:rPr>
            </w:pPr>
          </w:p>
        </w:tc>
        <w:tc>
          <w:tcPr>
            <w:tcW w:w="2340" w:type="dxa"/>
            <w:vAlign w:val="center"/>
          </w:tcPr>
          <w:p w14:paraId="5B441C72" w14:textId="77777777" w:rsidR="00EB087B" w:rsidRPr="0062726B" w:rsidRDefault="00EB087B" w:rsidP="0062726B">
            <w:pPr>
              <w:snapToGrid w:val="0"/>
              <w:spacing w:line="360" w:lineRule="auto"/>
              <w:jc w:val="both"/>
              <w:rPr>
                <w:rFonts w:ascii="Book Antiqua" w:hAnsi="Book Antiqua"/>
              </w:rPr>
            </w:pPr>
            <w:r w:rsidRPr="0062726B">
              <w:rPr>
                <w:rFonts w:ascii="Book Antiqua" w:hAnsi="Book Antiqua"/>
              </w:rPr>
              <w:t xml:space="preserve">D. </w:t>
            </w:r>
            <w:r w:rsidRPr="0062726B">
              <w:rPr>
                <w:rFonts w:ascii="Book Antiqua" w:hAnsi="Book Antiqua"/>
                <w:shd w:val="clear" w:color="auto" w:fill="FCFCFC"/>
              </w:rPr>
              <w:t>0.5-mg of SVA + 1.0-μg of 20(</w:t>
            </w:r>
            <w:r w:rsidRPr="0062726B">
              <w:rPr>
                <w:rFonts w:ascii="Book Antiqua" w:hAnsi="Book Antiqua"/>
                <w:i/>
                <w:iCs/>
                <w:shd w:val="clear" w:color="auto" w:fill="FCFCFC"/>
              </w:rPr>
              <w:t>S</w:t>
            </w:r>
            <w:r w:rsidRPr="0062726B">
              <w:rPr>
                <w:rFonts w:ascii="Book Antiqua" w:hAnsi="Book Antiqua"/>
                <w:shd w:val="clear" w:color="auto" w:fill="FCFCFC"/>
              </w:rPr>
              <w:t>)-OHC</w:t>
            </w:r>
          </w:p>
          <w:p w14:paraId="5F0434BA" w14:textId="267C8AFB" w:rsidR="00EB087B" w:rsidRPr="0062726B" w:rsidRDefault="00EB087B" w:rsidP="0062726B">
            <w:pPr>
              <w:snapToGrid w:val="0"/>
              <w:spacing w:line="360" w:lineRule="auto"/>
              <w:jc w:val="both"/>
              <w:rPr>
                <w:rFonts w:ascii="Book Antiqua" w:hAnsi="Book Antiqua"/>
              </w:rPr>
            </w:pPr>
            <w:r w:rsidRPr="0062726B">
              <w:rPr>
                <w:rFonts w:ascii="Book Antiqua" w:hAnsi="Book Antiqua"/>
                <w:shd w:val="clear" w:color="auto" w:fill="FCFCFC"/>
              </w:rPr>
              <w:t>(</w:t>
            </w:r>
            <w:r w:rsidRPr="0062726B">
              <w:rPr>
                <w:rFonts w:ascii="Book Antiqua" w:hAnsi="Book Antiqua"/>
                <w:i/>
                <w:iCs/>
                <w:shd w:val="clear" w:color="auto" w:fill="FCFCFC"/>
              </w:rPr>
              <w:t>n</w:t>
            </w:r>
            <w:r w:rsidR="00B05413" w:rsidRPr="0062726B">
              <w:rPr>
                <w:rFonts w:ascii="Book Antiqua" w:hAnsi="Book Antiqua"/>
                <w:shd w:val="clear" w:color="auto" w:fill="FCFCFC"/>
              </w:rPr>
              <w:t xml:space="preserve"> </w:t>
            </w:r>
            <w:r w:rsidRPr="0062726B">
              <w:rPr>
                <w:rFonts w:ascii="Book Antiqua" w:hAnsi="Book Antiqua"/>
                <w:shd w:val="clear" w:color="auto" w:fill="FCFCFC"/>
              </w:rPr>
              <w:t>= 6 defects)</w:t>
            </w:r>
          </w:p>
        </w:tc>
        <w:tc>
          <w:tcPr>
            <w:tcW w:w="2610" w:type="dxa"/>
            <w:gridSpan w:val="2"/>
            <w:vMerge/>
            <w:vAlign w:val="center"/>
          </w:tcPr>
          <w:p w14:paraId="3F67B251" w14:textId="77777777" w:rsidR="00EB087B" w:rsidRPr="0062726B" w:rsidRDefault="00EB087B" w:rsidP="0062726B">
            <w:pPr>
              <w:snapToGrid w:val="0"/>
              <w:spacing w:line="360" w:lineRule="auto"/>
              <w:jc w:val="both"/>
              <w:rPr>
                <w:rFonts w:ascii="Book Antiqua" w:hAnsi="Book Antiqua"/>
              </w:rPr>
            </w:pPr>
          </w:p>
        </w:tc>
      </w:tr>
    </w:tbl>
    <w:p w14:paraId="7CF9F3BE" w14:textId="15A86506" w:rsidR="00DC4F6D" w:rsidRPr="00267B01" w:rsidRDefault="00DC4F6D" w:rsidP="0062726B">
      <w:pPr>
        <w:snapToGrid w:val="0"/>
        <w:spacing w:line="360" w:lineRule="auto"/>
        <w:jc w:val="both"/>
        <w:rPr>
          <w:rFonts w:ascii="Book Antiqua" w:hAnsi="Book Antiqua"/>
          <w:bCs/>
        </w:rPr>
      </w:pPr>
      <w:proofErr w:type="gramStart"/>
      <w:r w:rsidRPr="0062726B">
        <w:rPr>
          <w:rFonts w:ascii="Book Antiqua" w:hAnsi="Book Antiqua"/>
          <w:vertAlign w:val="superscript"/>
        </w:rPr>
        <w:t>1</w:t>
      </w:r>
      <w:r w:rsidRPr="0062726B">
        <w:rPr>
          <w:rFonts w:ascii="Book Antiqua" w:hAnsi="Book Antiqua"/>
        </w:rPr>
        <w:t>Percent bone regeneration of critical-sized defect.</w:t>
      </w:r>
      <w:proofErr w:type="gramEnd"/>
      <w:r w:rsidR="00C92933">
        <w:rPr>
          <w:rFonts w:ascii="Book Antiqua" w:hAnsi="Book Antiqua"/>
        </w:rPr>
        <w:t xml:space="preserve"> </w:t>
      </w:r>
      <w:r w:rsidR="00C92933" w:rsidRPr="0062726B">
        <w:rPr>
          <w:rFonts w:ascii="Book Antiqua" w:hAnsi="Book Antiqua"/>
          <w:bCs/>
          <w:vertAlign w:val="superscript"/>
        </w:rPr>
        <w:t>2</w:t>
      </w:r>
      <w:r w:rsidR="00C92933" w:rsidRPr="0062726B">
        <w:rPr>
          <w:rFonts w:ascii="Book Antiqua" w:hAnsi="Book Antiqua"/>
          <w:bCs/>
        </w:rPr>
        <w:t xml:space="preserve">Oxy133 and Oxy21 are identical. </w:t>
      </w:r>
      <w:proofErr w:type="spellStart"/>
      <w:proofErr w:type="gramStart"/>
      <w:r w:rsidRPr="0062726B">
        <w:rPr>
          <w:rFonts w:ascii="Book Antiqua" w:hAnsi="Book Antiqua"/>
          <w:vertAlign w:val="superscript"/>
        </w:rPr>
        <w:t>a</w:t>
      </w:r>
      <w:r w:rsidRPr="0062726B">
        <w:rPr>
          <w:rFonts w:ascii="Book Antiqua" w:hAnsi="Book Antiqua"/>
          <w:bCs/>
          <w:i/>
          <w:iCs/>
        </w:rPr>
        <w:t>P</w:t>
      </w:r>
      <w:proofErr w:type="spellEnd"/>
      <w:proofErr w:type="gramEnd"/>
      <w:r w:rsidRPr="0062726B">
        <w:rPr>
          <w:rFonts w:ascii="Book Antiqua" w:hAnsi="Book Antiqua"/>
          <w:bCs/>
        </w:rPr>
        <w:t xml:space="preserve"> &lt; 0.05 compared to </w:t>
      </w:r>
      <w:r w:rsidRPr="0062726B">
        <w:rPr>
          <w:rFonts w:ascii="Book Antiqua" w:hAnsi="Book Antiqua"/>
        </w:rPr>
        <w:t xml:space="preserve">PBS only </w:t>
      </w:r>
      <w:r w:rsidRPr="0062726B">
        <w:rPr>
          <w:rFonts w:ascii="Book Antiqua" w:hAnsi="Book Antiqua"/>
          <w:bCs/>
        </w:rPr>
        <w:t>(</w:t>
      </w:r>
      <w:proofErr w:type="spellStart"/>
      <w:r w:rsidRPr="0062726B">
        <w:rPr>
          <w:rFonts w:ascii="Book Antiqua" w:hAnsi="Book Antiqua"/>
          <w:bCs/>
        </w:rPr>
        <w:t>Aghaloo</w:t>
      </w:r>
      <w:proofErr w:type="spellEnd"/>
      <w:r w:rsidRPr="0062726B">
        <w:rPr>
          <w:rFonts w:ascii="Book Antiqua" w:hAnsi="Book Antiqua"/>
          <w:bCs/>
        </w:rPr>
        <w:t xml:space="preserve"> </w:t>
      </w:r>
      <w:r w:rsidRPr="0062726B">
        <w:rPr>
          <w:rFonts w:ascii="Book Antiqua" w:hAnsi="Book Antiqua"/>
          <w:bCs/>
          <w:i/>
          <w:iCs/>
        </w:rPr>
        <w:t>et al</w:t>
      </w:r>
      <w:r w:rsidR="00267B01" w:rsidRPr="00267B01">
        <w:rPr>
          <w:rFonts w:ascii="Book Antiqua" w:hAnsi="Book Antiqua"/>
          <w:vertAlign w:val="superscript"/>
        </w:rPr>
        <w:t>[17]</w:t>
      </w:r>
      <w:r w:rsidRPr="0062726B">
        <w:rPr>
          <w:rFonts w:ascii="Book Antiqua" w:hAnsi="Book Antiqua"/>
          <w:bCs/>
        </w:rPr>
        <w:t xml:space="preserve">), </w:t>
      </w:r>
      <w:r w:rsidRPr="0062726B">
        <w:rPr>
          <w:rFonts w:ascii="Book Antiqua" w:hAnsi="Book Antiqua"/>
        </w:rPr>
        <w:t xml:space="preserve">collagen sponge only </w:t>
      </w:r>
      <w:r w:rsidRPr="0062726B">
        <w:rPr>
          <w:rFonts w:ascii="Book Antiqua" w:hAnsi="Book Antiqua"/>
          <w:bCs/>
        </w:rPr>
        <w:t>(</w:t>
      </w:r>
      <w:proofErr w:type="spellStart"/>
      <w:r w:rsidRPr="0062726B">
        <w:rPr>
          <w:rFonts w:ascii="Book Antiqua" w:hAnsi="Book Antiqua"/>
          <w:bCs/>
        </w:rPr>
        <w:t>Hokugo</w:t>
      </w:r>
      <w:proofErr w:type="spellEnd"/>
      <w:r w:rsidRPr="0062726B">
        <w:rPr>
          <w:rFonts w:ascii="Book Antiqua" w:hAnsi="Book Antiqua"/>
          <w:bCs/>
        </w:rPr>
        <w:t xml:space="preserve"> </w:t>
      </w:r>
      <w:r w:rsidRPr="0062726B">
        <w:rPr>
          <w:rFonts w:ascii="Book Antiqua" w:hAnsi="Book Antiqua"/>
          <w:i/>
          <w:iCs/>
        </w:rPr>
        <w:t>et al</w:t>
      </w:r>
      <w:r w:rsidRPr="0062726B">
        <w:rPr>
          <w:rFonts w:ascii="Book Antiqua" w:hAnsi="Book Antiqua"/>
          <w:noProof/>
          <w:vertAlign w:val="superscript"/>
        </w:rPr>
        <w:t>[32]</w:t>
      </w:r>
      <w:r w:rsidRPr="0062726B">
        <w:rPr>
          <w:rFonts w:ascii="Book Antiqua" w:hAnsi="Book Antiqua"/>
          <w:bCs/>
        </w:rPr>
        <w:t>), or no treatment (</w:t>
      </w:r>
      <w:r w:rsidRPr="0062726B">
        <w:rPr>
          <w:rFonts w:ascii="Book Antiqua" w:hAnsi="Book Antiqua"/>
        </w:rPr>
        <w:t xml:space="preserve">empty defect) </w:t>
      </w:r>
      <w:r w:rsidRPr="0062726B">
        <w:rPr>
          <w:rFonts w:ascii="Book Antiqua" w:hAnsi="Book Antiqua"/>
          <w:bCs/>
        </w:rPr>
        <w:t xml:space="preserve">(Cui </w:t>
      </w:r>
      <w:r w:rsidR="00267B01" w:rsidRPr="0062726B">
        <w:rPr>
          <w:rFonts w:ascii="Book Antiqua" w:hAnsi="Book Antiqua"/>
          <w:i/>
          <w:iCs/>
        </w:rPr>
        <w:t>et al</w:t>
      </w:r>
      <w:r w:rsidR="00267B01" w:rsidRPr="0062726B">
        <w:rPr>
          <w:rFonts w:ascii="Book Antiqua" w:hAnsi="Book Antiqua"/>
          <w:noProof/>
          <w:vertAlign w:val="superscript"/>
        </w:rPr>
        <w:t>[34]</w:t>
      </w:r>
      <w:r w:rsidRPr="0062726B">
        <w:rPr>
          <w:rFonts w:ascii="Book Antiqua" w:hAnsi="Book Antiqua"/>
          <w:bCs/>
        </w:rPr>
        <w:t>).</w:t>
      </w:r>
      <w:r w:rsidR="00C92933">
        <w:rPr>
          <w:rFonts w:ascii="Book Antiqua" w:eastAsiaTheme="minorEastAsia" w:hAnsi="Book Antiqua" w:hint="eastAsia"/>
          <w:bCs/>
          <w:lang w:eastAsia="zh-CN"/>
        </w:rPr>
        <w:t xml:space="preserve"> </w:t>
      </w:r>
      <w:proofErr w:type="gramStart"/>
      <w:r w:rsidRPr="0062726B">
        <w:rPr>
          <w:rStyle w:val="apple-converted-space"/>
          <w:rFonts w:ascii="Book Antiqua" w:hAnsi="Book Antiqua"/>
          <w:shd w:val="clear" w:color="auto" w:fill="FFFFFF"/>
        </w:rPr>
        <w:t>rhBMP-2</w:t>
      </w:r>
      <w:proofErr w:type="gramEnd"/>
      <w:r w:rsidR="00267B01">
        <w:rPr>
          <w:rStyle w:val="apple-converted-space"/>
          <w:rFonts w:ascii="Book Antiqua" w:hAnsi="Book Antiqua"/>
          <w:shd w:val="clear" w:color="auto" w:fill="FFFFFF"/>
        </w:rPr>
        <w:t>:</w:t>
      </w:r>
      <w:r w:rsidRPr="0062726B">
        <w:rPr>
          <w:rStyle w:val="apple-converted-space"/>
          <w:rFonts w:ascii="Book Antiqua" w:hAnsi="Book Antiqua"/>
          <w:shd w:val="clear" w:color="auto" w:fill="FFFFFF"/>
        </w:rPr>
        <w:t xml:space="preserve"> </w:t>
      </w:r>
      <w:r w:rsidR="00267B01" w:rsidRPr="0062726B">
        <w:rPr>
          <w:rStyle w:val="apple-converted-space"/>
          <w:rFonts w:ascii="Book Antiqua" w:hAnsi="Book Antiqua"/>
          <w:shd w:val="clear" w:color="auto" w:fill="FFFFFF"/>
        </w:rPr>
        <w:t xml:space="preserve">Recombinant </w:t>
      </w:r>
      <w:r w:rsidRPr="0062726B">
        <w:rPr>
          <w:rStyle w:val="apple-converted-space"/>
          <w:rFonts w:ascii="Book Antiqua" w:hAnsi="Book Antiqua"/>
          <w:shd w:val="clear" w:color="auto" w:fill="FFFFFF"/>
        </w:rPr>
        <w:t xml:space="preserve">human bone morphogenetic protein-2; </w:t>
      </w:r>
      <w:r w:rsidRPr="0062726B">
        <w:rPr>
          <w:rFonts w:ascii="Book Antiqua" w:hAnsi="Book Antiqua"/>
        </w:rPr>
        <w:t>PLGA</w:t>
      </w:r>
      <w:r w:rsidR="00267B01">
        <w:rPr>
          <w:rFonts w:ascii="Book Antiqua" w:hAnsi="Book Antiqua"/>
        </w:rPr>
        <w:t>:</w:t>
      </w:r>
      <w:r w:rsidRPr="0062726B">
        <w:rPr>
          <w:rFonts w:ascii="Book Antiqua" w:hAnsi="Book Antiqua"/>
        </w:rPr>
        <w:t xml:space="preserve"> </w:t>
      </w:r>
      <w:r w:rsidR="00267B01" w:rsidRPr="0062726B">
        <w:rPr>
          <w:rFonts w:ascii="Book Antiqua" w:hAnsi="Book Antiqua"/>
        </w:rPr>
        <w:t>Poly</w:t>
      </w:r>
      <w:r w:rsidRPr="0062726B">
        <w:rPr>
          <w:rFonts w:ascii="Book Antiqua" w:hAnsi="Book Antiqua"/>
        </w:rPr>
        <w:t>(lactic-co-glycolic acid)</w:t>
      </w:r>
      <w:r w:rsidRPr="0062726B">
        <w:rPr>
          <w:rFonts w:ascii="Book Antiqua" w:hAnsi="Book Antiqua"/>
          <w:shd w:val="clear" w:color="auto" w:fill="FFFFFF"/>
        </w:rPr>
        <w:t>; SVA</w:t>
      </w:r>
      <w:r w:rsidR="00267B01">
        <w:rPr>
          <w:rFonts w:ascii="Book Antiqua" w:hAnsi="Book Antiqua"/>
          <w:shd w:val="clear" w:color="auto" w:fill="FFFFFF"/>
        </w:rPr>
        <w:t>:</w:t>
      </w:r>
      <w:r w:rsidRPr="0062726B">
        <w:rPr>
          <w:rFonts w:ascii="Book Antiqua" w:hAnsi="Book Antiqua"/>
          <w:shd w:val="clear" w:color="auto" w:fill="FFFFFF"/>
        </w:rPr>
        <w:t xml:space="preserve"> </w:t>
      </w:r>
      <w:r w:rsidR="00267B01" w:rsidRPr="0062726B">
        <w:rPr>
          <w:rFonts w:ascii="Book Antiqua" w:hAnsi="Book Antiqua"/>
          <w:shd w:val="clear" w:color="auto" w:fill="FCFCFC"/>
        </w:rPr>
        <w:t>Simvastatin</w:t>
      </w:r>
      <w:r w:rsidRPr="0062726B">
        <w:rPr>
          <w:rFonts w:ascii="Book Antiqua" w:hAnsi="Book Antiqua"/>
          <w:shd w:val="clear" w:color="auto" w:fill="FFFFFF"/>
        </w:rPr>
        <w:t xml:space="preserve">; </w:t>
      </w:r>
      <w:r w:rsidRPr="0062726B">
        <w:rPr>
          <w:rFonts w:ascii="Book Antiqua" w:hAnsi="Book Antiqua"/>
          <w:shd w:val="clear" w:color="auto" w:fill="FCFCFC"/>
        </w:rPr>
        <w:t>OHC</w:t>
      </w:r>
      <w:r w:rsidR="00267B01">
        <w:rPr>
          <w:rFonts w:ascii="Book Antiqua" w:hAnsi="Book Antiqua"/>
          <w:shd w:val="clear" w:color="auto" w:fill="FCFCFC"/>
        </w:rPr>
        <w:t>:</w:t>
      </w:r>
      <w:r w:rsidRPr="0062726B">
        <w:rPr>
          <w:rFonts w:ascii="Book Antiqua" w:hAnsi="Book Antiqua"/>
          <w:shd w:val="clear" w:color="auto" w:fill="FCFCFC"/>
        </w:rPr>
        <w:t xml:space="preserve"> </w:t>
      </w:r>
      <w:r w:rsidR="00267B01" w:rsidRPr="0062726B">
        <w:rPr>
          <w:rFonts w:ascii="Book Antiqua" w:hAnsi="Book Antiqua"/>
          <w:shd w:val="clear" w:color="auto" w:fill="FCFCFC"/>
        </w:rPr>
        <w:t>Hydroxycholesterol</w:t>
      </w:r>
      <w:r w:rsidRPr="0062726B">
        <w:rPr>
          <w:rFonts w:ascii="Book Antiqua" w:hAnsi="Book Antiqua"/>
          <w:shd w:val="clear" w:color="auto" w:fill="FFFFFF"/>
        </w:rPr>
        <w:t xml:space="preserve">; </w:t>
      </w:r>
      <w:r w:rsidRPr="0062726B">
        <w:rPr>
          <w:rFonts w:ascii="Book Antiqua" w:hAnsi="Book Antiqua"/>
          <w:bCs/>
        </w:rPr>
        <w:t>µ-CT</w:t>
      </w:r>
      <w:r w:rsidR="00267B01">
        <w:rPr>
          <w:rFonts w:ascii="Book Antiqua" w:hAnsi="Book Antiqua"/>
          <w:bCs/>
        </w:rPr>
        <w:t>:</w:t>
      </w:r>
      <w:r w:rsidRPr="0062726B">
        <w:rPr>
          <w:rFonts w:ascii="Book Antiqua" w:hAnsi="Book Antiqua"/>
          <w:bCs/>
        </w:rPr>
        <w:t xml:space="preserve"> </w:t>
      </w:r>
      <w:r w:rsidR="00267B01" w:rsidRPr="0062726B">
        <w:rPr>
          <w:rFonts w:ascii="Book Antiqua" w:hAnsi="Book Antiqua"/>
          <w:bCs/>
        </w:rPr>
        <w:t>Micro</w:t>
      </w:r>
      <w:r w:rsidRPr="0062726B">
        <w:rPr>
          <w:rFonts w:ascii="Book Antiqua" w:hAnsi="Book Antiqua"/>
          <w:bCs/>
        </w:rPr>
        <w:t xml:space="preserve">-computed tomography; </w:t>
      </w:r>
      <w:proofErr w:type="spellStart"/>
      <w:r w:rsidRPr="0062726B">
        <w:rPr>
          <w:rFonts w:ascii="Book Antiqua" w:hAnsi="Book Antiqua"/>
          <w:bCs/>
        </w:rPr>
        <w:t>MeGC</w:t>
      </w:r>
      <w:proofErr w:type="spellEnd"/>
      <w:r w:rsidR="00267B01">
        <w:rPr>
          <w:rFonts w:ascii="Book Antiqua" w:hAnsi="Book Antiqua"/>
          <w:bCs/>
        </w:rPr>
        <w:t>:</w:t>
      </w:r>
      <w:r w:rsidRPr="0062726B">
        <w:rPr>
          <w:rFonts w:ascii="Book Antiqua" w:hAnsi="Book Antiqua"/>
          <w:bCs/>
        </w:rPr>
        <w:t xml:space="preserve"> </w:t>
      </w:r>
      <w:proofErr w:type="spellStart"/>
      <w:r w:rsidR="00267B01" w:rsidRPr="0062726B">
        <w:rPr>
          <w:rFonts w:ascii="Book Antiqua" w:hAnsi="Book Antiqua"/>
          <w:bCs/>
        </w:rPr>
        <w:t>Methacrylated</w:t>
      </w:r>
      <w:proofErr w:type="spellEnd"/>
      <w:r w:rsidR="00267B01" w:rsidRPr="0062726B">
        <w:rPr>
          <w:rFonts w:ascii="Book Antiqua" w:hAnsi="Book Antiqua"/>
          <w:bCs/>
        </w:rPr>
        <w:t xml:space="preserve"> </w:t>
      </w:r>
      <w:r w:rsidRPr="0062726B">
        <w:rPr>
          <w:rFonts w:ascii="Book Antiqua" w:hAnsi="Book Antiqua"/>
          <w:bCs/>
        </w:rPr>
        <w:t>chitosan; SA</w:t>
      </w:r>
      <w:r w:rsidR="00267B01">
        <w:rPr>
          <w:rFonts w:ascii="Book Antiqua" w:hAnsi="Book Antiqua"/>
          <w:bCs/>
        </w:rPr>
        <w:t>:</w:t>
      </w:r>
      <w:r w:rsidRPr="0062726B">
        <w:rPr>
          <w:rFonts w:ascii="Book Antiqua" w:hAnsi="Book Antiqua"/>
          <w:bCs/>
        </w:rPr>
        <w:t xml:space="preserve"> </w:t>
      </w:r>
      <w:proofErr w:type="spellStart"/>
      <w:r w:rsidR="00267B01" w:rsidRPr="0062726B">
        <w:rPr>
          <w:rFonts w:ascii="Book Antiqua" w:hAnsi="Book Antiqua"/>
          <w:shd w:val="clear" w:color="auto" w:fill="FFFFFF"/>
        </w:rPr>
        <w:t>Stearylamine</w:t>
      </w:r>
      <w:proofErr w:type="spellEnd"/>
      <w:r w:rsidRPr="0062726B">
        <w:rPr>
          <w:rFonts w:ascii="Book Antiqua" w:hAnsi="Book Antiqua"/>
          <w:shd w:val="clear" w:color="auto" w:fill="FFFFFF"/>
        </w:rPr>
        <w:t>; BMSCs</w:t>
      </w:r>
      <w:r w:rsidR="00267B01">
        <w:rPr>
          <w:rFonts w:ascii="Book Antiqua" w:hAnsi="Book Antiqua"/>
          <w:shd w:val="clear" w:color="auto" w:fill="FFFFFF"/>
        </w:rPr>
        <w:t>:</w:t>
      </w:r>
      <w:r w:rsidRPr="0062726B">
        <w:rPr>
          <w:rFonts w:ascii="Book Antiqua" w:hAnsi="Book Antiqua"/>
          <w:shd w:val="clear" w:color="auto" w:fill="FFFFFF"/>
        </w:rPr>
        <w:t xml:space="preserve"> </w:t>
      </w:r>
      <w:r w:rsidR="00267B01" w:rsidRPr="0062726B">
        <w:rPr>
          <w:rFonts w:ascii="Book Antiqua" w:hAnsi="Book Antiqua"/>
          <w:shd w:val="clear" w:color="auto" w:fill="FFFFFF"/>
        </w:rPr>
        <w:t xml:space="preserve">Bone </w:t>
      </w:r>
      <w:r w:rsidRPr="0062726B">
        <w:rPr>
          <w:rFonts w:ascii="Book Antiqua" w:hAnsi="Book Antiqua"/>
          <w:shd w:val="clear" w:color="auto" w:fill="FFFFFF"/>
        </w:rPr>
        <w:t>marrow-derived mesenchymal stem/stromal cells</w:t>
      </w:r>
      <w:r w:rsidRPr="0062726B">
        <w:rPr>
          <w:rFonts w:ascii="Book Antiqua" w:hAnsi="Book Antiqua"/>
        </w:rPr>
        <w:t>.</w:t>
      </w:r>
    </w:p>
    <w:p w14:paraId="6F824876" w14:textId="49848BF4" w:rsidR="00EB087B" w:rsidRPr="0062726B" w:rsidRDefault="00EB087B" w:rsidP="0062726B">
      <w:pPr>
        <w:snapToGrid w:val="0"/>
        <w:spacing w:line="360" w:lineRule="auto"/>
        <w:jc w:val="both"/>
        <w:rPr>
          <w:rFonts w:ascii="Book Antiqua" w:hAnsi="Book Antiqua"/>
          <w:bCs/>
        </w:rPr>
      </w:pPr>
      <w:r w:rsidRPr="0062726B">
        <w:rPr>
          <w:rFonts w:ascii="Book Antiqua" w:hAnsi="Book Antiqua"/>
        </w:rPr>
        <w:br w:type="page"/>
      </w:r>
    </w:p>
    <w:p w14:paraId="4C6DFC2D" w14:textId="14E0588C" w:rsidR="00EB087B" w:rsidRPr="0062726B" w:rsidRDefault="00EB087B" w:rsidP="0062726B">
      <w:pPr>
        <w:snapToGrid w:val="0"/>
        <w:spacing w:line="360" w:lineRule="auto"/>
        <w:jc w:val="both"/>
        <w:rPr>
          <w:rFonts w:ascii="Book Antiqua" w:eastAsiaTheme="minorHAnsi" w:hAnsi="Book Antiqua"/>
          <w:b/>
        </w:rPr>
      </w:pPr>
      <w:r w:rsidRPr="0062726B">
        <w:rPr>
          <w:rFonts w:ascii="Book Antiqua" w:eastAsiaTheme="minorHAnsi" w:hAnsi="Book Antiqua"/>
          <w:b/>
        </w:rPr>
        <w:lastRenderedPageBreak/>
        <w:t xml:space="preserve">Table 4 Summary of unique oxysterols investigated for </w:t>
      </w:r>
      <w:r w:rsidRPr="0062726B">
        <w:rPr>
          <w:rFonts w:ascii="Book Antiqua" w:eastAsiaTheme="minorHAnsi" w:hAnsi="Book Antiqua"/>
          <w:b/>
          <w:i/>
        </w:rPr>
        <w:t>in vivo</w:t>
      </w:r>
      <w:r w:rsidRPr="0062726B">
        <w:rPr>
          <w:rFonts w:ascii="Book Antiqua" w:eastAsiaTheme="minorHAnsi" w:hAnsi="Book Antiqua"/>
          <w:b/>
        </w:rPr>
        <w:t xml:space="preserve"> bone tissue engineering in animal models</w:t>
      </w:r>
    </w:p>
    <w:tbl>
      <w:tblPr>
        <w:tblStyle w:val="TableGrid1"/>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5"/>
        <w:gridCol w:w="2790"/>
        <w:gridCol w:w="1890"/>
        <w:gridCol w:w="2785"/>
      </w:tblGrid>
      <w:tr w:rsidR="00413FAF" w:rsidRPr="0062726B" w14:paraId="0EDEA442" w14:textId="77777777" w:rsidTr="002A2AD6">
        <w:trPr>
          <w:trHeight w:val="1016"/>
        </w:trPr>
        <w:tc>
          <w:tcPr>
            <w:tcW w:w="1885" w:type="dxa"/>
            <w:tcBorders>
              <w:top w:val="single" w:sz="4" w:space="0" w:color="auto"/>
              <w:bottom w:val="single" w:sz="4" w:space="0" w:color="auto"/>
            </w:tcBorders>
            <w:vAlign w:val="center"/>
          </w:tcPr>
          <w:p w14:paraId="117CCA62" w14:textId="5B7A2769" w:rsidR="00413FAF" w:rsidRPr="0062726B" w:rsidRDefault="00413FAF" w:rsidP="0062726B">
            <w:pPr>
              <w:snapToGrid w:val="0"/>
              <w:spacing w:line="360" w:lineRule="auto"/>
              <w:jc w:val="both"/>
              <w:rPr>
                <w:rFonts w:ascii="Book Antiqua" w:eastAsiaTheme="minorHAnsi" w:hAnsi="Book Antiqua"/>
                <w:b/>
              </w:rPr>
            </w:pPr>
            <w:r w:rsidRPr="0062726B">
              <w:rPr>
                <w:rFonts w:ascii="Book Antiqua" w:eastAsiaTheme="minorHAnsi" w:hAnsi="Book Antiqua"/>
                <w:b/>
              </w:rPr>
              <w:t xml:space="preserve">Oxysterol </w:t>
            </w:r>
            <w:r w:rsidR="00267B01" w:rsidRPr="0062726B">
              <w:rPr>
                <w:rFonts w:ascii="Book Antiqua" w:eastAsiaTheme="minorHAnsi" w:hAnsi="Book Antiqua"/>
                <w:b/>
              </w:rPr>
              <w:t>name</w:t>
            </w:r>
          </w:p>
        </w:tc>
        <w:tc>
          <w:tcPr>
            <w:tcW w:w="2790" w:type="dxa"/>
            <w:tcBorders>
              <w:top w:val="single" w:sz="4" w:space="0" w:color="auto"/>
              <w:bottom w:val="single" w:sz="4" w:space="0" w:color="auto"/>
            </w:tcBorders>
            <w:vAlign w:val="center"/>
          </w:tcPr>
          <w:p w14:paraId="7B6CC4D9" w14:textId="1C576484" w:rsidR="00413FAF" w:rsidRPr="0062726B" w:rsidRDefault="00413FAF" w:rsidP="0062726B">
            <w:pPr>
              <w:snapToGrid w:val="0"/>
              <w:spacing w:line="360" w:lineRule="auto"/>
              <w:jc w:val="both"/>
              <w:rPr>
                <w:rFonts w:ascii="Book Antiqua" w:eastAsiaTheme="minorHAnsi" w:hAnsi="Book Antiqua"/>
                <w:b/>
                <w:vertAlign w:val="superscript"/>
              </w:rPr>
            </w:pPr>
            <w:r w:rsidRPr="0062726B">
              <w:rPr>
                <w:rFonts w:ascii="Book Antiqua" w:eastAsiaTheme="minorHAnsi" w:hAnsi="Book Antiqua"/>
                <w:b/>
              </w:rPr>
              <w:t xml:space="preserve">Change from </w:t>
            </w:r>
            <w:r w:rsidR="00267B01" w:rsidRPr="0062726B">
              <w:rPr>
                <w:rFonts w:ascii="Book Antiqua" w:eastAsiaTheme="minorHAnsi" w:hAnsi="Book Antiqua"/>
                <w:b/>
              </w:rPr>
              <w:t>cholesterol</w:t>
            </w:r>
            <w:r w:rsidR="00267B01" w:rsidRPr="0062726B">
              <w:rPr>
                <w:rFonts w:ascii="Book Antiqua" w:eastAsiaTheme="minorHAnsi" w:hAnsi="Book Antiqua"/>
                <w:b/>
                <w:vertAlign w:val="superscript"/>
              </w:rPr>
              <w:t>1</w:t>
            </w:r>
          </w:p>
        </w:tc>
        <w:tc>
          <w:tcPr>
            <w:tcW w:w="1890" w:type="dxa"/>
            <w:tcBorders>
              <w:top w:val="single" w:sz="4" w:space="0" w:color="auto"/>
              <w:bottom w:val="single" w:sz="4" w:space="0" w:color="auto"/>
            </w:tcBorders>
            <w:vAlign w:val="center"/>
          </w:tcPr>
          <w:p w14:paraId="16C8C254" w14:textId="590C27A7" w:rsidR="00413FAF" w:rsidRPr="0062726B" w:rsidRDefault="00413FAF" w:rsidP="0062726B">
            <w:pPr>
              <w:snapToGrid w:val="0"/>
              <w:spacing w:line="360" w:lineRule="auto"/>
              <w:jc w:val="both"/>
              <w:rPr>
                <w:rFonts w:ascii="Book Antiqua" w:eastAsiaTheme="minorHAnsi" w:hAnsi="Book Antiqua"/>
                <w:b/>
              </w:rPr>
            </w:pPr>
            <w:r w:rsidRPr="0062726B">
              <w:rPr>
                <w:rFonts w:ascii="Book Antiqua" w:eastAsiaTheme="minorHAnsi" w:hAnsi="Book Antiqua"/>
                <w:b/>
              </w:rPr>
              <w:t xml:space="preserve">Effect on </w:t>
            </w:r>
            <w:r w:rsidRPr="0062726B">
              <w:rPr>
                <w:rFonts w:ascii="Book Antiqua" w:eastAsiaTheme="minorHAnsi" w:hAnsi="Book Antiqua"/>
                <w:b/>
                <w:i/>
              </w:rPr>
              <w:t xml:space="preserve">in vivo </w:t>
            </w:r>
            <w:r w:rsidR="00267B01" w:rsidRPr="0062726B">
              <w:rPr>
                <w:rFonts w:ascii="Book Antiqua" w:eastAsiaTheme="minorHAnsi" w:hAnsi="Book Antiqua"/>
                <w:b/>
              </w:rPr>
              <w:t xml:space="preserve">bone formation </w:t>
            </w:r>
            <w:r w:rsidRPr="0062726B">
              <w:rPr>
                <w:rFonts w:ascii="Book Antiqua" w:eastAsiaTheme="minorHAnsi" w:hAnsi="Book Antiqua"/>
                <w:b/>
              </w:rPr>
              <w:t>(defect model)</w:t>
            </w:r>
          </w:p>
        </w:tc>
        <w:tc>
          <w:tcPr>
            <w:tcW w:w="2785" w:type="dxa"/>
            <w:tcBorders>
              <w:top w:val="single" w:sz="4" w:space="0" w:color="auto"/>
              <w:bottom w:val="single" w:sz="4" w:space="0" w:color="auto"/>
            </w:tcBorders>
            <w:vAlign w:val="center"/>
          </w:tcPr>
          <w:p w14:paraId="2ED3CFFB" w14:textId="6398F9DA" w:rsidR="00413FAF" w:rsidRPr="0062726B" w:rsidRDefault="00267B01" w:rsidP="0062726B">
            <w:pPr>
              <w:snapToGrid w:val="0"/>
              <w:spacing w:line="360" w:lineRule="auto"/>
              <w:jc w:val="both"/>
              <w:rPr>
                <w:rFonts w:ascii="Book Antiqua" w:eastAsiaTheme="minorHAnsi" w:hAnsi="Book Antiqua"/>
                <w:b/>
              </w:rPr>
            </w:pPr>
            <w:r>
              <w:rPr>
                <w:rFonts w:ascii="Book Antiqua" w:eastAsiaTheme="minorHAnsi" w:hAnsi="Book Antiqua"/>
                <w:b/>
              </w:rPr>
              <w:t>Ref.</w:t>
            </w:r>
          </w:p>
        </w:tc>
      </w:tr>
      <w:tr w:rsidR="00413FAF" w:rsidRPr="0062726B" w14:paraId="6CE63F8A" w14:textId="77777777" w:rsidTr="002A2AD6">
        <w:tc>
          <w:tcPr>
            <w:tcW w:w="1885" w:type="dxa"/>
            <w:tcBorders>
              <w:top w:val="single" w:sz="4" w:space="0" w:color="auto"/>
            </w:tcBorders>
            <w:vAlign w:val="center"/>
          </w:tcPr>
          <w:p w14:paraId="68218011" w14:textId="0E6A53DC" w:rsidR="00413FAF" w:rsidRPr="0062726B" w:rsidRDefault="00413FAF" w:rsidP="0062726B">
            <w:pPr>
              <w:snapToGrid w:val="0"/>
              <w:spacing w:line="360" w:lineRule="auto"/>
              <w:jc w:val="both"/>
              <w:rPr>
                <w:rFonts w:ascii="Book Antiqua" w:eastAsiaTheme="minorHAnsi" w:hAnsi="Book Antiqua"/>
              </w:rPr>
            </w:pPr>
            <w:r w:rsidRPr="0062726B">
              <w:rPr>
                <w:rFonts w:ascii="Book Antiqua" w:eastAsiaTheme="minorHAnsi" w:hAnsi="Book Antiqua"/>
              </w:rPr>
              <w:t>20(</w:t>
            </w:r>
            <w:r w:rsidRPr="0062726B">
              <w:rPr>
                <w:rFonts w:ascii="Book Antiqua" w:eastAsiaTheme="minorHAnsi" w:hAnsi="Book Antiqua"/>
                <w:i/>
              </w:rPr>
              <w:t>S</w:t>
            </w:r>
            <w:r w:rsidRPr="0062726B">
              <w:rPr>
                <w:rFonts w:ascii="Book Antiqua" w:eastAsiaTheme="minorHAnsi" w:hAnsi="Book Antiqua"/>
              </w:rPr>
              <w:t>)-OHC</w:t>
            </w:r>
          </w:p>
        </w:tc>
        <w:tc>
          <w:tcPr>
            <w:tcW w:w="2790" w:type="dxa"/>
            <w:tcBorders>
              <w:top w:val="single" w:sz="4" w:space="0" w:color="auto"/>
            </w:tcBorders>
            <w:vAlign w:val="center"/>
          </w:tcPr>
          <w:p w14:paraId="683B0123" w14:textId="77777777" w:rsidR="00413FAF" w:rsidRPr="0062726B" w:rsidRDefault="00413FAF" w:rsidP="0062726B">
            <w:pPr>
              <w:snapToGrid w:val="0"/>
              <w:spacing w:line="360" w:lineRule="auto"/>
              <w:jc w:val="both"/>
              <w:rPr>
                <w:rFonts w:ascii="Book Antiqua" w:eastAsiaTheme="minorHAnsi" w:hAnsi="Book Antiqua"/>
              </w:rPr>
            </w:pPr>
            <w:r w:rsidRPr="0062726B">
              <w:rPr>
                <w:rFonts w:ascii="Book Antiqua" w:eastAsiaTheme="minorHAnsi" w:hAnsi="Book Antiqua"/>
              </w:rPr>
              <w:t>OH group at C20(</w:t>
            </w:r>
            <w:r w:rsidRPr="0062726B">
              <w:rPr>
                <w:rFonts w:ascii="Book Antiqua" w:eastAsiaTheme="minorHAnsi" w:hAnsi="Book Antiqua"/>
                <w:i/>
              </w:rPr>
              <w:t>S</w:t>
            </w:r>
            <w:r w:rsidRPr="0062726B">
              <w:rPr>
                <w:rFonts w:ascii="Book Antiqua" w:eastAsiaTheme="minorHAnsi" w:hAnsi="Book Antiqua"/>
              </w:rPr>
              <w:t xml:space="preserve">) </w:t>
            </w:r>
          </w:p>
        </w:tc>
        <w:tc>
          <w:tcPr>
            <w:tcW w:w="1890" w:type="dxa"/>
            <w:tcBorders>
              <w:top w:val="single" w:sz="4" w:space="0" w:color="auto"/>
            </w:tcBorders>
            <w:vAlign w:val="center"/>
          </w:tcPr>
          <w:p w14:paraId="3AA78A4F" w14:textId="04A85FBE" w:rsidR="00413FAF" w:rsidRPr="0062726B" w:rsidRDefault="00413FAF" w:rsidP="0062726B">
            <w:pPr>
              <w:snapToGrid w:val="0"/>
              <w:spacing w:line="360" w:lineRule="auto"/>
              <w:jc w:val="both"/>
              <w:rPr>
                <w:rFonts w:ascii="Book Antiqua" w:eastAsiaTheme="minorHAnsi" w:hAnsi="Book Antiqua"/>
              </w:rPr>
            </w:pPr>
            <w:r w:rsidRPr="0062726B">
              <w:rPr>
                <w:rFonts w:ascii="Book Antiqua" w:eastAsiaTheme="minorHAnsi" w:hAnsi="Book Antiqua"/>
              </w:rPr>
              <w:t>Increase</w:t>
            </w:r>
            <w:r w:rsidR="00376806" w:rsidRPr="0062726B">
              <w:rPr>
                <w:rFonts w:ascii="Book Antiqua" w:eastAsiaTheme="minorHAnsi" w:hAnsi="Book Antiqua"/>
                <w:vertAlign w:val="superscript"/>
              </w:rPr>
              <w:t>2</w:t>
            </w:r>
            <w:r w:rsidRPr="0062726B">
              <w:rPr>
                <w:rFonts w:ascii="Book Antiqua" w:eastAsiaTheme="minorHAnsi" w:hAnsi="Book Antiqua"/>
              </w:rPr>
              <w:t xml:space="preserve"> (alveolar </w:t>
            </w:r>
            <w:r w:rsidR="00267B01">
              <w:rPr>
                <w:rFonts w:ascii="Book Antiqua" w:eastAsiaTheme="minorHAnsi" w:hAnsi="Book Antiqua"/>
              </w:rPr>
              <w:t>and</w:t>
            </w:r>
            <w:r w:rsidRPr="0062726B">
              <w:rPr>
                <w:rFonts w:ascii="Book Antiqua" w:eastAsiaTheme="minorHAnsi" w:hAnsi="Book Antiqua"/>
              </w:rPr>
              <w:t xml:space="preserve"> </w:t>
            </w:r>
            <w:proofErr w:type="spellStart"/>
            <w:r w:rsidRPr="0062726B">
              <w:rPr>
                <w:rFonts w:ascii="Book Antiqua" w:eastAsiaTheme="minorHAnsi" w:hAnsi="Book Antiqua"/>
              </w:rPr>
              <w:t>calvarial</w:t>
            </w:r>
            <w:proofErr w:type="spellEnd"/>
            <w:r w:rsidRPr="0062726B">
              <w:rPr>
                <w:rFonts w:ascii="Book Antiqua" w:eastAsiaTheme="minorHAnsi" w:hAnsi="Book Antiqua"/>
              </w:rPr>
              <w:t>)</w:t>
            </w:r>
            <w:r w:rsidR="002A2AD6">
              <w:rPr>
                <w:rFonts w:ascii="Book Antiqua" w:eastAsiaTheme="minorHAnsi" w:hAnsi="Book Antiqua"/>
              </w:rPr>
              <w:t xml:space="preserve"> </w:t>
            </w:r>
          </w:p>
        </w:tc>
        <w:tc>
          <w:tcPr>
            <w:tcW w:w="2785" w:type="dxa"/>
            <w:tcBorders>
              <w:top w:val="single" w:sz="4" w:space="0" w:color="auto"/>
            </w:tcBorders>
            <w:vAlign w:val="center"/>
          </w:tcPr>
          <w:p w14:paraId="4871D66F" w14:textId="5977FBC1" w:rsidR="00413FAF" w:rsidRPr="0062726B" w:rsidRDefault="00413FAF" w:rsidP="0062726B">
            <w:pPr>
              <w:snapToGrid w:val="0"/>
              <w:spacing w:line="360" w:lineRule="auto"/>
              <w:jc w:val="both"/>
              <w:rPr>
                <w:rFonts w:ascii="Book Antiqua" w:eastAsiaTheme="minorHAnsi" w:hAnsi="Book Antiqua"/>
              </w:rPr>
            </w:pPr>
            <w:proofErr w:type="spellStart"/>
            <w:r w:rsidRPr="0062726B">
              <w:rPr>
                <w:rFonts w:ascii="Book Antiqua" w:eastAsiaTheme="minorHAnsi" w:hAnsi="Book Antiqua"/>
              </w:rPr>
              <w:t>Aghaloo</w:t>
            </w:r>
            <w:proofErr w:type="spellEnd"/>
            <w:r w:rsidRPr="0062726B">
              <w:rPr>
                <w:rFonts w:ascii="Book Antiqua" w:eastAsiaTheme="minorHAnsi" w:hAnsi="Book Antiqua"/>
              </w:rPr>
              <w:t xml:space="preserve"> </w:t>
            </w:r>
            <w:r w:rsidRPr="0062726B">
              <w:rPr>
                <w:rFonts w:ascii="Book Antiqua" w:eastAsiaTheme="minorHAnsi" w:hAnsi="Book Antiqua"/>
                <w:i/>
                <w:iCs/>
              </w:rPr>
              <w:t>et al</w:t>
            </w:r>
            <w:r w:rsidR="00267B01" w:rsidRPr="00267B01">
              <w:rPr>
                <w:rFonts w:ascii="Book Antiqua" w:hAnsi="Book Antiqua"/>
                <w:vertAlign w:val="superscript"/>
              </w:rPr>
              <w:t>[17]</w:t>
            </w:r>
            <w:r w:rsidRPr="0062726B">
              <w:rPr>
                <w:rFonts w:ascii="Book Antiqua" w:eastAsiaTheme="minorHAnsi" w:hAnsi="Book Antiqua"/>
              </w:rPr>
              <w:t xml:space="preserve">, 2007; </w:t>
            </w:r>
            <w:proofErr w:type="spellStart"/>
            <w:r w:rsidRPr="0062726B">
              <w:rPr>
                <w:rFonts w:ascii="Book Antiqua" w:eastAsiaTheme="minorHAnsi" w:hAnsi="Book Antiqua"/>
              </w:rPr>
              <w:t>Hokugo</w:t>
            </w:r>
            <w:proofErr w:type="spellEnd"/>
            <w:r w:rsidRPr="0062726B">
              <w:rPr>
                <w:rFonts w:ascii="Book Antiqua" w:eastAsiaTheme="minorHAnsi" w:hAnsi="Book Antiqua"/>
              </w:rPr>
              <w:t xml:space="preserve"> </w:t>
            </w:r>
            <w:r w:rsidR="00523D42" w:rsidRPr="0062726B">
              <w:rPr>
                <w:rFonts w:ascii="Book Antiqua" w:hAnsi="Book Antiqua"/>
                <w:i/>
                <w:iCs/>
              </w:rPr>
              <w:t>et al</w:t>
            </w:r>
            <w:r w:rsidR="00523D42" w:rsidRPr="0062726B">
              <w:rPr>
                <w:rFonts w:ascii="Book Antiqua" w:hAnsi="Book Antiqua"/>
                <w:noProof/>
                <w:vertAlign w:val="superscript"/>
              </w:rPr>
              <w:t>[30]</w:t>
            </w:r>
            <w:r w:rsidRPr="0062726B">
              <w:rPr>
                <w:rFonts w:ascii="Book Antiqua" w:eastAsiaTheme="minorHAnsi" w:hAnsi="Book Antiqua"/>
              </w:rPr>
              <w:t>, 2014;</w:t>
            </w:r>
          </w:p>
          <w:p w14:paraId="523C4314" w14:textId="26DA8999" w:rsidR="00413FAF" w:rsidRPr="0062726B" w:rsidRDefault="00413FAF" w:rsidP="0062726B">
            <w:pPr>
              <w:snapToGrid w:val="0"/>
              <w:spacing w:line="360" w:lineRule="auto"/>
              <w:jc w:val="both"/>
              <w:rPr>
                <w:rFonts w:ascii="Book Antiqua" w:eastAsiaTheme="minorHAnsi" w:hAnsi="Book Antiqua"/>
              </w:rPr>
            </w:pPr>
            <w:r w:rsidRPr="0062726B">
              <w:rPr>
                <w:rFonts w:ascii="Book Antiqua" w:eastAsiaTheme="minorHAnsi" w:hAnsi="Book Antiqua"/>
              </w:rPr>
              <w:t xml:space="preserve">Lee </w:t>
            </w:r>
            <w:r w:rsidR="00523D42" w:rsidRPr="0062726B">
              <w:rPr>
                <w:rFonts w:ascii="Book Antiqua" w:hAnsi="Book Antiqua"/>
                <w:i/>
                <w:iCs/>
              </w:rPr>
              <w:t>et al</w:t>
            </w:r>
            <w:r w:rsidR="00523D42" w:rsidRPr="0062726B">
              <w:rPr>
                <w:rFonts w:ascii="Book Antiqua" w:hAnsi="Book Antiqua"/>
                <w:noProof/>
                <w:vertAlign w:val="superscript"/>
              </w:rPr>
              <w:t>[35]</w:t>
            </w:r>
            <w:r w:rsidRPr="0062726B">
              <w:rPr>
                <w:rFonts w:ascii="Book Antiqua" w:eastAsiaTheme="minorHAnsi" w:hAnsi="Book Antiqua"/>
              </w:rPr>
              <w:t xml:space="preserve">, 2017; Cui </w:t>
            </w:r>
            <w:r w:rsidR="00267B01" w:rsidRPr="0062726B">
              <w:rPr>
                <w:rFonts w:ascii="Book Antiqua" w:hAnsi="Book Antiqua"/>
                <w:i/>
                <w:iCs/>
              </w:rPr>
              <w:t>et al</w:t>
            </w:r>
            <w:r w:rsidR="00267B01" w:rsidRPr="0062726B">
              <w:rPr>
                <w:rFonts w:ascii="Book Antiqua" w:hAnsi="Book Antiqua"/>
                <w:noProof/>
                <w:vertAlign w:val="superscript"/>
              </w:rPr>
              <w:t>[34]</w:t>
            </w:r>
            <w:r w:rsidRPr="0062726B">
              <w:rPr>
                <w:rFonts w:ascii="Book Antiqua" w:eastAsiaTheme="minorHAnsi" w:hAnsi="Book Antiqua"/>
              </w:rPr>
              <w:t xml:space="preserve">, 2017; </w:t>
            </w:r>
            <w:proofErr w:type="spellStart"/>
            <w:r w:rsidRPr="0062726B">
              <w:rPr>
                <w:rFonts w:ascii="Book Antiqua" w:eastAsiaTheme="minorHAnsi" w:hAnsi="Book Antiqua"/>
              </w:rPr>
              <w:t>Bakshi</w:t>
            </w:r>
            <w:proofErr w:type="spellEnd"/>
            <w:r w:rsidRPr="0062726B">
              <w:rPr>
                <w:rFonts w:ascii="Book Antiqua" w:eastAsiaTheme="minorHAnsi" w:hAnsi="Book Antiqua"/>
              </w:rPr>
              <w:t xml:space="preserve"> </w:t>
            </w:r>
            <w:r w:rsidR="00523D42" w:rsidRPr="0062726B">
              <w:rPr>
                <w:rFonts w:ascii="Book Antiqua" w:hAnsi="Book Antiqua"/>
                <w:i/>
                <w:iCs/>
              </w:rPr>
              <w:t>et al</w:t>
            </w:r>
            <w:r w:rsidR="00523D42" w:rsidRPr="0062726B">
              <w:rPr>
                <w:rFonts w:ascii="Book Antiqua" w:hAnsi="Book Antiqua"/>
                <w:noProof/>
                <w:vertAlign w:val="superscript"/>
              </w:rPr>
              <w:t>[37]</w:t>
            </w:r>
            <w:r w:rsidRPr="0062726B">
              <w:rPr>
                <w:rFonts w:ascii="Book Antiqua" w:eastAsiaTheme="minorHAnsi" w:hAnsi="Book Antiqua"/>
              </w:rPr>
              <w:t xml:space="preserve">, 2019; Huang </w:t>
            </w:r>
            <w:r w:rsidRPr="0062726B">
              <w:rPr>
                <w:rFonts w:ascii="Book Antiqua" w:eastAsiaTheme="minorHAnsi" w:hAnsi="Book Antiqua"/>
                <w:i/>
                <w:iCs/>
              </w:rPr>
              <w:t>et al</w:t>
            </w:r>
            <w:r w:rsidR="00267B01" w:rsidRPr="00267B01">
              <w:rPr>
                <w:rFonts w:ascii="Book Antiqua" w:hAnsi="Book Antiqua"/>
                <w:vertAlign w:val="superscript"/>
              </w:rPr>
              <w:t>[38]</w:t>
            </w:r>
            <w:r w:rsidRPr="0062726B">
              <w:rPr>
                <w:rFonts w:ascii="Book Antiqua" w:eastAsiaTheme="minorHAnsi" w:hAnsi="Book Antiqua"/>
              </w:rPr>
              <w:t>, 2019</w:t>
            </w:r>
          </w:p>
        </w:tc>
      </w:tr>
      <w:tr w:rsidR="00413FAF" w:rsidRPr="0062726B" w14:paraId="3EAA1E7B" w14:textId="77777777" w:rsidTr="002A2AD6">
        <w:tc>
          <w:tcPr>
            <w:tcW w:w="1885" w:type="dxa"/>
            <w:vAlign w:val="center"/>
          </w:tcPr>
          <w:p w14:paraId="6FE2768C" w14:textId="220C352A" w:rsidR="00413FAF" w:rsidRPr="0062726B" w:rsidRDefault="00413FAF" w:rsidP="0062726B">
            <w:pPr>
              <w:snapToGrid w:val="0"/>
              <w:spacing w:line="360" w:lineRule="auto"/>
              <w:jc w:val="both"/>
              <w:rPr>
                <w:rFonts w:ascii="Book Antiqua" w:eastAsiaTheme="minorHAnsi" w:hAnsi="Book Antiqua"/>
              </w:rPr>
            </w:pPr>
            <w:r w:rsidRPr="0062726B">
              <w:rPr>
                <w:rFonts w:ascii="Book Antiqua" w:eastAsiaTheme="minorHAnsi" w:hAnsi="Book Antiqua"/>
              </w:rPr>
              <w:t>22(</w:t>
            </w:r>
            <w:r w:rsidRPr="0062726B">
              <w:rPr>
                <w:rFonts w:ascii="Book Antiqua" w:eastAsiaTheme="minorHAnsi" w:hAnsi="Book Antiqua"/>
                <w:i/>
              </w:rPr>
              <w:t>R</w:t>
            </w:r>
            <w:r w:rsidRPr="0062726B">
              <w:rPr>
                <w:rFonts w:ascii="Book Antiqua" w:eastAsiaTheme="minorHAnsi" w:hAnsi="Book Antiqua"/>
              </w:rPr>
              <w:t>)-OHC</w:t>
            </w:r>
          </w:p>
        </w:tc>
        <w:tc>
          <w:tcPr>
            <w:tcW w:w="2790" w:type="dxa"/>
            <w:vAlign w:val="center"/>
          </w:tcPr>
          <w:p w14:paraId="5DEACDE5" w14:textId="77777777" w:rsidR="00413FAF" w:rsidRPr="0062726B" w:rsidRDefault="00413FAF" w:rsidP="0062726B">
            <w:pPr>
              <w:snapToGrid w:val="0"/>
              <w:spacing w:line="360" w:lineRule="auto"/>
              <w:jc w:val="both"/>
              <w:rPr>
                <w:rFonts w:ascii="Book Antiqua" w:eastAsiaTheme="minorHAnsi" w:hAnsi="Book Antiqua"/>
                <w:i/>
              </w:rPr>
            </w:pPr>
            <w:r w:rsidRPr="0062726B">
              <w:rPr>
                <w:rFonts w:ascii="Book Antiqua" w:eastAsiaTheme="minorHAnsi" w:hAnsi="Book Antiqua"/>
              </w:rPr>
              <w:t>OH group at C22(</w:t>
            </w:r>
            <w:r w:rsidRPr="0062726B">
              <w:rPr>
                <w:rFonts w:ascii="Book Antiqua" w:eastAsiaTheme="minorHAnsi" w:hAnsi="Book Antiqua"/>
                <w:i/>
              </w:rPr>
              <w:t>R</w:t>
            </w:r>
            <w:r w:rsidRPr="0062726B">
              <w:rPr>
                <w:rFonts w:ascii="Book Antiqua" w:eastAsiaTheme="minorHAnsi" w:hAnsi="Book Antiqua"/>
              </w:rPr>
              <w:t>)</w:t>
            </w:r>
          </w:p>
        </w:tc>
        <w:tc>
          <w:tcPr>
            <w:tcW w:w="1890" w:type="dxa"/>
            <w:vAlign w:val="center"/>
          </w:tcPr>
          <w:p w14:paraId="13E9BFE8" w14:textId="3416ECBD" w:rsidR="00413FAF" w:rsidRPr="0062726B" w:rsidRDefault="00413FAF" w:rsidP="0062726B">
            <w:pPr>
              <w:snapToGrid w:val="0"/>
              <w:spacing w:line="360" w:lineRule="auto"/>
              <w:jc w:val="both"/>
              <w:rPr>
                <w:rFonts w:ascii="Book Antiqua" w:eastAsiaTheme="minorHAnsi" w:hAnsi="Book Antiqua"/>
              </w:rPr>
            </w:pPr>
            <w:r w:rsidRPr="0062726B">
              <w:rPr>
                <w:rFonts w:ascii="Book Antiqua" w:eastAsiaTheme="minorHAnsi" w:hAnsi="Book Antiqua"/>
              </w:rPr>
              <w:t>Increase</w:t>
            </w:r>
            <w:r w:rsidR="00376806" w:rsidRPr="0062726B">
              <w:rPr>
                <w:rFonts w:ascii="Book Antiqua" w:eastAsiaTheme="minorHAnsi" w:hAnsi="Book Antiqua"/>
                <w:vertAlign w:val="superscript"/>
              </w:rPr>
              <w:t>2,3</w:t>
            </w:r>
            <w:r w:rsidRPr="0062726B">
              <w:rPr>
                <w:rFonts w:ascii="Book Antiqua" w:eastAsiaTheme="minorHAnsi" w:hAnsi="Book Antiqua"/>
              </w:rPr>
              <w:t xml:space="preserve"> (alveolar)</w:t>
            </w:r>
          </w:p>
        </w:tc>
        <w:tc>
          <w:tcPr>
            <w:tcW w:w="2785" w:type="dxa"/>
            <w:vAlign w:val="center"/>
          </w:tcPr>
          <w:p w14:paraId="0973E879" w14:textId="7ADFCD18" w:rsidR="00413FAF" w:rsidRPr="0062726B" w:rsidRDefault="00413FAF" w:rsidP="0062726B">
            <w:pPr>
              <w:snapToGrid w:val="0"/>
              <w:spacing w:line="360" w:lineRule="auto"/>
              <w:jc w:val="both"/>
              <w:rPr>
                <w:rFonts w:ascii="Book Antiqua" w:eastAsiaTheme="minorHAnsi" w:hAnsi="Book Antiqua"/>
              </w:rPr>
            </w:pPr>
            <w:proofErr w:type="spellStart"/>
            <w:r w:rsidRPr="0062726B">
              <w:rPr>
                <w:rFonts w:ascii="Book Antiqua" w:eastAsiaTheme="minorHAnsi" w:hAnsi="Book Antiqua"/>
              </w:rPr>
              <w:t>Bakshi</w:t>
            </w:r>
            <w:proofErr w:type="spellEnd"/>
            <w:r w:rsidRPr="0062726B">
              <w:rPr>
                <w:rFonts w:ascii="Book Antiqua" w:eastAsiaTheme="minorHAnsi" w:hAnsi="Book Antiqua"/>
              </w:rPr>
              <w:t xml:space="preserve"> </w:t>
            </w:r>
            <w:r w:rsidR="00523D42" w:rsidRPr="0062726B">
              <w:rPr>
                <w:rFonts w:ascii="Book Antiqua" w:hAnsi="Book Antiqua"/>
                <w:i/>
                <w:iCs/>
              </w:rPr>
              <w:t>et al</w:t>
            </w:r>
            <w:r w:rsidR="00523D42" w:rsidRPr="0062726B">
              <w:rPr>
                <w:rFonts w:ascii="Book Antiqua" w:hAnsi="Book Antiqua"/>
                <w:noProof/>
                <w:vertAlign w:val="superscript"/>
              </w:rPr>
              <w:t>[37]</w:t>
            </w:r>
            <w:r w:rsidRPr="0062726B">
              <w:rPr>
                <w:rFonts w:ascii="Book Antiqua" w:eastAsiaTheme="minorHAnsi" w:hAnsi="Book Antiqua"/>
              </w:rPr>
              <w:t>, 2019</w:t>
            </w:r>
          </w:p>
        </w:tc>
      </w:tr>
      <w:tr w:rsidR="00413FAF" w:rsidRPr="0062726B" w14:paraId="7C279A3F" w14:textId="77777777" w:rsidTr="002A2AD6">
        <w:tc>
          <w:tcPr>
            <w:tcW w:w="1885" w:type="dxa"/>
            <w:vAlign w:val="center"/>
          </w:tcPr>
          <w:p w14:paraId="49CB667F" w14:textId="5AF45AA7" w:rsidR="00413FAF" w:rsidRPr="0062726B" w:rsidRDefault="00413FAF" w:rsidP="0062726B">
            <w:pPr>
              <w:snapToGrid w:val="0"/>
              <w:spacing w:line="360" w:lineRule="auto"/>
              <w:jc w:val="both"/>
              <w:rPr>
                <w:rFonts w:ascii="Book Antiqua" w:eastAsiaTheme="minorHAnsi" w:hAnsi="Book Antiqua"/>
              </w:rPr>
            </w:pPr>
            <w:r w:rsidRPr="0062726B">
              <w:rPr>
                <w:rFonts w:ascii="Book Antiqua" w:eastAsiaTheme="minorHAnsi" w:hAnsi="Book Antiqua"/>
              </w:rPr>
              <w:t>22(</w:t>
            </w:r>
            <w:r w:rsidRPr="0062726B">
              <w:rPr>
                <w:rFonts w:ascii="Book Antiqua" w:eastAsiaTheme="minorHAnsi" w:hAnsi="Book Antiqua"/>
                <w:i/>
              </w:rPr>
              <w:t>S</w:t>
            </w:r>
            <w:r w:rsidRPr="0062726B">
              <w:rPr>
                <w:rFonts w:ascii="Book Antiqua" w:eastAsiaTheme="minorHAnsi" w:hAnsi="Book Antiqua"/>
              </w:rPr>
              <w:t>)-OHC</w:t>
            </w:r>
          </w:p>
        </w:tc>
        <w:tc>
          <w:tcPr>
            <w:tcW w:w="2790" w:type="dxa"/>
            <w:vAlign w:val="center"/>
          </w:tcPr>
          <w:p w14:paraId="1B27E99C" w14:textId="77777777" w:rsidR="00413FAF" w:rsidRPr="0062726B" w:rsidRDefault="00413FAF" w:rsidP="0062726B">
            <w:pPr>
              <w:snapToGrid w:val="0"/>
              <w:spacing w:line="360" w:lineRule="auto"/>
              <w:jc w:val="both"/>
              <w:rPr>
                <w:rFonts w:ascii="Book Antiqua" w:eastAsiaTheme="minorHAnsi" w:hAnsi="Book Antiqua"/>
                <w:i/>
              </w:rPr>
            </w:pPr>
            <w:r w:rsidRPr="0062726B">
              <w:rPr>
                <w:rFonts w:ascii="Book Antiqua" w:eastAsiaTheme="minorHAnsi" w:hAnsi="Book Antiqua"/>
              </w:rPr>
              <w:t>OH group at C22(</w:t>
            </w:r>
            <w:r w:rsidRPr="0062726B">
              <w:rPr>
                <w:rFonts w:ascii="Book Antiqua" w:eastAsiaTheme="minorHAnsi" w:hAnsi="Book Antiqua"/>
                <w:i/>
              </w:rPr>
              <w:t>S</w:t>
            </w:r>
            <w:r w:rsidRPr="0062726B">
              <w:rPr>
                <w:rFonts w:ascii="Book Antiqua" w:eastAsiaTheme="minorHAnsi" w:hAnsi="Book Antiqua"/>
              </w:rPr>
              <w:t>)</w:t>
            </w:r>
          </w:p>
        </w:tc>
        <w:tc>
          <w:tcPr>
            <w:tcW w:w="1890" w:type="dxa"/>
            <w:vAlign w:val="center"/>
          </w:tcPr>
          <w:p w14:paraId="6539C67C" w14:textId="7F9F1898" w:rsidR="00413FAF" w:rsidRPr="0062726B" w:rsidRDefault="00413FAF" w:rsidP="0062726B">
            <w:pPr>
              <w:snapToGrid w:val="0"/>
              <w:spacing w:line="360" w:lineRule="auto"/>
              <w:jc w:val="both"/>
              <w:rPr>
                <w:rFonts w:ascii="Book Antiqua" w:eastAsiaTheme="minorHAnsi" w:hAnsi="Book Antiqua"/>
              </w:rPr>
            </w:pPr>
            <w:r w:rsidRPr="0062726B">
              <w:rPr>
                <w:rFonts w:ascii="Book Antiqua" w:eastAsiaTheme="minorHAnsi" w:hAnsi="Book Antiqua"/>
              </w:rPr>
              <w:t>Increase</w:t>
            </w:r>
            <w:r w:rsidR="00376806" w:rsidRPr="0062726B">
              <w:rPr>
                <w:rFonts w:ascii="Book Antiqua" w:eastAsiaTheme="minorHAnsi" w:hAnsi="Book Antiqua"/>
                <w:vertAlign w:val="superscript"/>
              </w:rPr>
              <w:t>2,3</w:t>
            </w:r>
            <w:r w:rsidRPr="0062726B">
              <w:rPr>
                <w:rFonts w:ascii="Book Antiqua" w:eastAsiaTheme="minorHAnsi" w:hAnsi="Book Antiqua"/>
              </w:rPr>
              <w:t xml:space="preserve"> (</w:t>
            </w:r>
            <w:proofErr w:type="spellStart"/>
            <w:r w:rsidRPr="0062726B">
              <w:rPr>
                <w:rFonts w:ascii="Book Antiqua" w:eastAsiaTheme="minorHAnsi" w:hAnsi="Book Antiqua"/>
              </w:rPr>
              <w:t>calvarial</w:t>
            </w:r>
            <w:proofErr w:type="spellEnd"/>
            <w:r w:rsidRPr="0062726B">
              <w:rPr>
                <w:rFonts w:ascii="Book Antiqua" w:eastAsiaTheme="minorHAnsi" w:hAnsi="Book Antiqua"/>
              </w:rPr>
              <w:t>)</w:t>
            </w:r>
          </w:p>
        </w:tc>
        <w:tc>
          <w:tcPr>
            <w:tcW w:w="2785" w:type="dxa"/>
            <w:vAlign w:val="center"/>
          </w:tcPr>
          <w:p w14:paraId="74806174" w14:textId="5E1CD8B0" w:rsidR="00413FAF" w:rsidRPr="0062726B" w:rsidRDefault="00413FAF" w:rsidP="0062726B">
            <w:pPr>
              <w:snapToGrid w:val="0"/>
              <w:spacing w:line="360" w:lineRule="auto"/>
              <w:jc w:val="both"/>
              <w:rPr>
                <w:rFonts w:ascii="Book Antiqua" w:eastAsiaTheme="minorHAnsi" w:hAnsi="Book Antiqua"/>
              </w:rPr>
            </w:pPr>
            <w:proofErr w:type="spellStart"/>
            <w:r w:rsidRPr="0062726B">
              <w:rPr>
                <w:rFonts w:ascii="Book Antiqua" w:eastAsiaTheme="minorHAnsi" w:hAnsi="Book Antiqua"/>
              </w:rPr>
              <w:t>Aghaloo</w:t>
            </w:r>
            <w:proofErr w:type="spellEnd"/>
            <w:r w:rsidRPr="0062726B">
              <w:rPr>
                <w:rFonts w:ascii="Book Antiqua" w:eastAsiaTheme="minorHAnsi" w:hAnsi="Book Antiqua"/>
              </w:rPr>
              <w:t xml:space="preserve"> </w:t>
            </w:r>
            <w:r w:rsidRPr="0062726B">
              <w:rPr>
                <w:rFonts w:ascii="Book Antiqua" w:eastAsiaTheme="minorHAnsi" w:hAnsi="Book Antiqua"/>
                <w:i/>
                <w:iCs/>
              </w:rPr>
              <w:t>et al</w:t>
            </w:r>
            <w:r w:rsidR="00267B01" w:rsidRPr="00267B01">
              <w:rPr>
                <w:rFonts w:ascii="Book Antiqua" w:hAnsi="Book Antiqua"/>
                <w:vertAlign w:val="superscript"/>
              </w:rPr>
              <w:t>[17]</w:t>
            </w:r>
            <w:r w:rsidRPr="0062726B">
              <w:rPr>
                <w:rFonts w:ascii="Book Antiqua" w:eastAsiaTheme="minorHAnsi" w:hAnsi="Book Antiqua"/>
              </w:rPr>
              <w:t>, 2007</w:t>
            </w:r>
          </w:p>
        </w:tc>
      </w:tr>
      <w:tr w:rsidR="00413FAF" w:rsidRPr="0062726B" w14:paraId="0365279E" w14:textId="77777777" w:rsidTr="002A2AD6">
        <w:tc>
          <w:tcPr>
            <w:tcW w:w="1885" w:type="dxa"/>
            <w:vAlign w:val="center"/>
          </w:tcPr>
          <w:p w14:paraId="618B6059" w14:textId="3629BDBB" w:rsidR="00413FAF" w:rsidRPr="0062726B" w:rsidRDefault="00413FAF" w:rsidP="0062726B">
            <w:pPr>
              <w:snapToGrid w:val="0"/>
              <w:spacing w:line="360" w:lineRule="auto"/>
              <w:jc w:val="both"/>
              <w:rPr>
                <w:rFonts w:ascii="Book Antiqua" w:eastAsiaTheme="minorHAnsi" w:hAnsi="Book Antiqua"/>
                <w:noProof/>
              </w:rPr>
            </w:pPr>
            <w:r w:rsidRPr="0062726B">
              <w:rPr>
                <w:rFonts w:ascii="Book Antiqua" w:eastAsiaTheme="minorHAnsi" w:hAnsi="Book Antiqua"/>
              </w:rPr>
              <w:t>Oxy4/Oxy34</w:t>
            </w:r>
          </w:p>
        </w:tc>
        <w:tc>
          <w:tcPr>
            <w:tcW w:w="2790" w:type="dxa"/>
            <w:vAlign w:val="center"/>
          </w:tcPr>
          <w:p w14:paraId="3AFC144B" w14:textId="77777777" w:rsidR="00413FAF" w:rsidRPr="0062726B" w:rsidRDefault="00413FAF" w:rsidP="0062726B">
            <w:pPr>
              <w:snapToGrid w:val="0"/>
              <w:spacing w:line="360" w:lineRule="auto"/>
              <w:jc w:val="both"/>
              <w:rPr>
                <w:rFonts w:ascii="Book Antiqua" w:eastAsiaTheme="minorHAnsi" w:hAnsi="Book Antiqua"/>
                <w:i/>
              </w:rPr>
            </w:pPr>
            <w:r w:rsidRPr="0062726B">
              <w:rPr>
                <w:rFonts w:ascii="Book Antiqua" w:eastAsiaTheme="minorHAnsi" w:hAnsi="Book Antiqua"/>
              </w:rPr>
              <w:t>OH group at C20(</w:t>
            </w:r>
            <w:r w:rsidRPr="0062726B">
              <w:rPr>
                <w:rFonts w:ascii="Book Antiqua" w:eastAsiaTheme="minorHAnsi" w:hAnsi="Book Antiqua"/>
                <w:i/>
              </w:rPr>
              <w:t>S</w:t>
            </w:r>
            <w:r w:rsidRPr="0062726B">
              <w:rPr>
                <w:rFonts w:ascii="Book Antiqua" w:eastAsiaTheme="minorHAnsi" w:hAnsi="Book Antiqua"/>
              </w:rPr>
              <w:t>), single bond between C5 and C6, OH group at C6(</w:t>
            </w:r>
            <w:r w:rsidRPr="0062726B">
              <w:rPr>
                <w:rFonts w:ascii="Book Antiqua" w:eastAsiaTheme="minorHAnsi" w:hAnsi="Book Antiqua"/>
                <w:i/>
              </w:rPr>
              <w:t>S</w:t>
            </w:r>
            <w:r w:rsidRPr="0062726B">
              <w:rPr>
                <w:rFonts w:ascii="Book Antiqua" w:eastAsiaTheme="minorHAnsi" w:hAnsi="Book Antiqua"/>
              </w:rPr>
              <w:t>)</w:t>
            </w:r>
          </w:p>
        </w:tc>
        <w:tc>
          <w:tcPr>
            <w:tcW w:w="1890" w:type="dxa"/>
            <w:vAlign w:val="center"/>
          </w:tcPr>
          <w:p w14:paraId="73A3528A" w14:textId="27BD2264" w:rsidR="00413FAF" w:rsidRPr="0062726B" w:rsidRDefault="00413FAF" w:rsidP="0062726B">
            <w:pPr>
              <w:snapToGrid w:val="0"/>
              <w:spacing w:line="360" w:lineRule="auto"/>
              <w:jc w:val="both"/>
              <w:rPr>
                <w:rFonts w:ascii="Book Antiqua" w:eastAsiaTheme="minorHAnsi" w:hAnsi="Book Antiqua"/>
              </w:rPr>
            </w:pPr>
            <w:r w:rsidRPr="0062726B">
              <w:rPr>
                <w:rFonts w:ascii="Book Antiqua" w:eastAsiaTheme="minorHAnsi" w:hAnsi="Book Antiqua"/>
              </w:rPr>
              <w:t>Increase</w:t>
            </w:r>
            <w:r w:rsidR="00376806" w:rsidRPr="0062726B">
              <w:rPr>
                <w:rFonts w:ascii="Book Antiqua" w:eastAsiaTheme="minorHAnsi" w:hAnsi="Book Antiqua"/>
                <w:vertAlign w:val="superscript"/>
              </w:rPr>
              <w:t>2</w:t>
            </w:r>
            <w:r w:rsidRPr="0062726B">
              <w:rPr>
                <w:rFonts w:ascii="Book Antiqua" w:eastAsiaTheme="minorHAnsi" w:hAnsi="Book Antiqua"/>
              </w:rPr>
              <w:t xml:space="preserve"> (spinal fusion) </w:t>
            </w:r>
          </w:p>
        </w:tc>
        <w:tc>
          <w:tcPr>
            <w:tcW w:w="2785" w:type="dxa"/>
            <w:vAlign w:val="center"/>
          </w:tcPr>
          <w:p w14:paraId="5BA27B68" w14:textId="3CCFB3D5" w:rsidR="00413FAF" w:rsidRPr="0062726B" w:rsidRDefault="00413FAF" w:rsidP="0062726B">
            <w:pPr>
              <w:snapToGrid w:val="0"/>
              <w:spacing w:line="360" w:lineRule="auto"/>
              <w:jc w:val="both"/>
              <w:rPr>
                <w:rFonts w:ascii="Book Antiqua" w:eastAsiaTheme="minorHAnsi" w:hAnsi="Book Antiqua"/>
              </w:rPr>
            </w:pPr>
            <w:r w:rsidRPr="0062726B">
              <w:rPr>
                <w:rFonts w:ascii="Book Antiqua" w:eastAsiaTheme="minorHAnsi" w:hAnsi="Book Antiqua"/>
              </w:rPr>
              <w:t xml:space="preserve">Johnson </w:t>
            </w:r>
            <w:r w:rsidR="00523D42" w:rsidRPr="0062726B">
              <w:rPr>
                <w:rFonts w:ascii="Book Antiqua" w:hAnsi="Book Antiqua"/>
                <w:i/>
                <w:iCs/>
              </w:rPr>
              <w:t>et al</w:t>
            </w:r>
            <w:r w:rsidR="00523D42" w:rsidRPr="0062726B">
              <w:rPr>
                <w:rFonts w:ascii="Book Antiqua" w:hAnsi="Book Antiqua"/>
                <w:noProof/>
                <w:vertAlign w:val="superscript"/>
              </w:rPr>
              <w:t>[21]</w:t>
            </w:r>
            <w:r w:rsidRPr="0062726B">
              <w:rPr>
                <w:rFonts w:ascii="Book Antiqua" w:eastAsiaTheme="minorHAnsi" w:hAnsi="Book Antiqua"/>
              </w:rPr>
              <w:t xml:space="preserve">, 2011; </w:t>
            </w:r>
            <w:proofErr w:type="spellStart"/>
            <w:r w:rsidRPr="0062726B">
              <w:rPr>
                <w:rFonts w:ascii="Book Antiqua" w:eastAsiaTheme="minorHAnsi" w:hAnsi="Book Antiqua"/>
              </w:rPr>
              <w:t>Stappenbeck</w:t>
            </w:r>
            <w:proofErr w:type="spellEnd"/>
            <w:r w:rsidRPr="0062726B">
              <w:rPr>
                <w:rFonts w:ascii="Book Antiqua" w:eastAsiaTheme="minorHAnsi" w:hAnsi="Book Antiqua"/>
              </w:rPr>
              <w:t xml:space="preserve"> </w:t>
            </w:r>
            <w:r w:rsidR="00523D42" w:rsidRPr="0062726B">
              <w:rPr>
                <w:rFonts w:ascii="Book Antiqua" w:hAnsi="Book Antiqua"/>
                <w:i/>
                <w:iCs/>
              </w:rPr>
              <w:t>et al</w:t>
            </w:r>
            <w:r w:rsidR="00523D42" w:rsidRPr="0062726B">
              <w:rPr>
                <w:rFonts w:ascii="Book Antiqua" w:hAnsi="Book Antiqua"/>
                <w:noProof/>
                <w:vertAlign w:val="superscript"/>
              </w:rPr>
              <w:t>[20]</w:t>
            </w:r>
            <w:r w:rsidRPr="0062726B">
              <w:rPr>
                <w:rFonts w:ascii="Book Antiqua" w:eastAsiaTheme="minorHAnsi" w:hAnsi="Book Antiqua"/>
              </w:rPr>
              <w:t xml:space="preserve">, 2012 </w:t>
            </w:r>
          </w:p>
        </w:tc>
      </w:tr>
      <w:tr w:rsidR="00413FAF" w:rsidRPr="0062726B" w14:paraId="77E9484E" w14:textId="77777777" w:rsidTr="002A2AD6">
        <w:tc>
          <w:tcPr>
            <w:tcW w:w="1885" w:type="dxa"/>
            <w:vAlign w:val="center"/>
          </w:tcPr>
          <w:p w14:paraId="4C779D98" w14:textId="4A00E91D" w:rsidR="00413FAF" w:rsidRPr="0062726B" w:rsidRDefault="00413FAF" w:rsidP="0062726B">
            <w:pPr>
              <w:snapToGrid w:val="0"/>
              <w:spacing w:line="360" w:lineRule="auto"/>
              <w:jc w:val="both"/>
              <w:rPr>
                <w:rFonts w:ascii="Book Antiqua" w:eastAsiaTheme="minorHAnsi" w:hAnsi="Book Antiqua"/>
                <w:noProof/>
              </w:rPr>
            </w:pPr>
            <w:r w:rsidRPr="0062726B">
              <w:rPr>
                <w:rFonts w:ascii="Book Antiqua" w:eastAsiaTheme="minorHAnsi" w:hAnsi="Book Antiqua"/>
              </w:rPr>
              <w:t>Oxy18</w:t>
            </w:r>
          </w:p>
        </w:tc>
        <w:tc>
          <w:tcPr>
            <w:tcW w:w="2790" w:type="dxa"/>
            <w:vAlign w:val="center"/>
          </w:tcPr>
          <w:p w14:paraId="23E5A50A" w14:textId="6B2987BB" w:rsidR="00413FAF" w:rsidRPr="0062726B" w:rsidRDefault="00413FAF" w:rsidP="0062726B">
            <w:pPr>
              <w:snapToGrid w:val="0"/>
              <w:spacing w:line="360" w:lineRule="auto"/>
              <w:jc w:val="both"/>
              <w:rPr>
                <w:rFonts w:ascii="Book Antiqua" w:eastAsiaTheme="minorHAnsi" w:hAnsi="Book Antiqua"/>
              </w:rPr>
            </w:pPr>
            <w:r w:rsidRPr="0062726B">
              <w:rPr>
                <w:rFonts w:ascii="Book Antiqua" w:eastAsiaTheme="minorHAnsi" w:hAnsi="Book Antiqua"/>
              </w:rPr>
              <w:t>OH group at C20(</w:t>
            </w:r>
            <w:r w:rsidRPr="0062726B">
              <w:rPr>
                <w:rFonts w:ascii="Book Antiqua" w:eastAsiaTheme="minorHAnsi" w:hAnsi="Book Antiqua"/>
                <w:i/>
              </w:rPr>
              <w:t>S</w:t>
            </w:r>
            <w:r w:rsidRPr="0062726B">
              <w:rPr>
                <w:rFonts w:ascii="Book Antiqua" w:eastAsiaTheme="minorHAnsi" w:hAnsi="Book Antiqua"/>
              </w:rPr>
              <w:t>), single bond between C5 and C6, OH group at C6(</w:t>
            </w:r>
            <w:r w:rsidRPr="0062726B">
              <w:rPr>
                <w:rFonts w:ascii="Book Antiqua" w:eastAsiaTheme="minorHAnsi" w:hAnsi="Book Antiqua"/>
                <w:i/>
              </w:rPr>
              <w:t>S</w:t>
            </w:r>
            <w:r w:rsidRPr="0062726B">
              <w:rPr>
                <w:rFonts w:ascii="Book Antiqua" w:eastAsiaTheme="minorHAnsi" w:hAnsi="Book Antiqua"/>
              </w:rPr>
              <w:t>), deuterated carbons at C22 and C23</w:t>
            </w:r>
            <w:r w:rsidR="002A2AD6">
              <w:rPr>
                <w:rFonts w:ascii="Book Antiqua" w:eastAsiaTheme="minorHAnsi" w:hAnsi="Book Antiqua"/>
              </w:rPr>
              <w:t xml:space="preserve"> </w:t>
            </w:r>
          </w:p>
        </w:tc>
        <w:tc>
          <w:tcPr>
            <w:tcW w:w="1890" w:type="dxa"/>
            <w:vAlign w:val="center"/>
          </w:tcPr>
          <w:p w14:paraId="3BF93BC9" w14:textId="6523BC4F" w:rsidR="00413FAF" w:rsidRPr="0062726B" w:rsidRDefault="00413FAF" w:rsidP="0062726B">
            <w:pPr>
              <w:snapToGrid w:val="0"/>
              <w:spacing w:line="360" w:lineRule="auto"/>
              <w:jc w:val="both"/>
              <w:rPr>
                <w:rFonts w:ascii="Book Antiqua" w:eastAsiaTheme="minorHAnsi" w:hAnsi="Book Antiqua"/>
              </w:rPr>
            </w:pPr>
            <w:r w:rsidRPr="0062726B">
              <w:rPr>
                <w:rFonts w:ascii="Book Antiqua" w:eastAsiaTheme="minorHAnsi" w:hAnsi="Book Antiqua"/>
              </w:rPr>
              <w:t>Increase</w:t>
            </w:r>
            <w:r w:rsidR="00376806" w:rsidRPr="0062726B">
              <w:rPr>
                <w:rFonts w:ascii="Book Antiqua" w:eastAsiaTheme="minorHAnsi" w:hAnsi="Book Antiqua"/>
                <w:vertAlign w:val="superscript"/>
              </w:rPr>
              <w:t>4</w:t>
            </w:r>
            <w:r w:rsidRPr="0062726B">
              <w:rPr>
                <w:rFonts w:ascii="Book Antiqua" w:eastAsiaTheme="minorHAnsi" w:hAnsi="Book Antiqua"/>
                <w:vertAlign w:val="superscript"/>
              </w:rPr>
              <w:t xml:space="preserve"> </w:t>
            </w:r>
            <w:r w:rsidRPr="0062726B">
              <w:rPr>
                <w:rFonts w:ascii="Book Antiqua" w:eastAsiaTheme="minorHAnsi" w:hAnsi="Book Antiqua"/>
              </w:rPr>
              <w:t>(spinal fusion)</w:t>
            </w:r>
          </w:p>
        </w:tc>
        <w:tc>
          <w:tcPr>
            <w:tcW w:w="2785" w:type="dxa"/>
            <w:vAlign w:val="center"/>
          </w:tcPr>
          <w:p w14:paraId="63776EFA" w14:textId="19EA00BB" w:rsidR="00413FAF" w:rsidRPr="0062726B" w:rsidRDefault="00413FAF" w:rsidP="0062726B">
            <w:pPr>
              <w:snapToGrid w:val="0"/>
              <w:spacing w:line="360" w:lineRule="auto"/>
              <w:jc w:val="both"/>
              <w:rPr>
                <w:rFonts w:ascii="Book Antiqua" w:eastAsiaTheme="minorHAnsi" w:hAnsi="Book Antiqua"/>
              </w:rPr>
            </w:pPr>
            <w:proofErr w:type="spellStart"/>
            <w:r w:rsidRPr="0062726B">
              <w:rPr>
                <w:rFonts w:ascii="Book Antiqua" w:eastAsiaTheme="minorHAnsi" w:hAnsi="Book Antiqua"/>
              </w:rPr>
              <w:t>Stappenbeck</w:t>
            </w:r>
            <w:proofErr w:type="spellEnd"/>
            <w:r w:rsidRPr="0062726B">
              <w:rPr>
                <w:rFonts w:ascii="Book Antiqua" w:eastAsiaTheme="minorHAnsi" w:hAnsi="Book Antiqua"/>
              </w:rPr>
              <w:t xml:space="preserve"> </w:t>
            </w:r>
            <w:r w:rsidR="00523D42" w:rsidRPr="0062726B">
              <w:rPr>
                <w:rFonts w:ascii="Book Antiqua" w:hAnsi="Book Antiqua"/>
                <w:i/>
                <w:iCs/>
              </w:rPr>
              <w:t>et al</w:t>
            </w:r>
            <w:r w:rsidR="00523D42" w:rsidRPr="0062726B">
              <w:rPr>
                <w:rFonts w:ascii="Book Antiqua" w:hAnsi="Book Antiqua"/>
                <w:noProof/>
                <w:vertAlign w:val="superscript"/>
              </w:rPr>
              <w:t>[20]</w:t>
            </w:r>
            <w:r w:rsidRPr="0062726B">
              <w:rPr>
                <w:rFonts w:ascii="Book Antiqua" w:eastAsiaTheme="minorHAnsi" w:hAnsi="Book Antiqua"/>
              </w:rPr>
              <w:t>, 2012</w:t>
            </w:r>
          </w:p>
        </w:tc>
      </w:tr>
      <w:tr w:rsidR="00413FAF" w:rsidRPr="0062726B" w14:paraId="6099C225" w14:textId="77777777" w:rsidTr="002A2AD6">
        <w:tc>
          <w:tcPr>
            <w:tcW w:w="1885" w:type="dxa"/>
            <w:vAlign w:val="center"/>
          </w:tcPr>
          <w:p w14:paraId="344BE629" w14:textId="4D1B1B72" w:rsidR="00413FAF" w:rsidRPr="0062726B" w:rsidRDefault="00413FAF" w:rsidP="0062726B">
            <w:pPr>
              <w:snapToGrid w:val="0"/>
              <w:spacing w:line="360" w:lineRule="auto"/>
              <w:jc w:val="both"/>
              <w:rPr>
                <w:rFonts w:ascii="Book Antiqua" w:eastAsiaTheme="minorHAnsi" w:hAnsi="Book Antiqua"/>
                <w:noProof/>
              </w:rPr>
            </w:pPr>
            <w:r w:rsidRPr="0062726B">
              <w:rPr>
                <w:rFonts w:ascii="Book Antiqua" w:eastAsiaTheme="minorHAnsi" w:hAnsi="Book Antiqua"/>
              </w:rPr>
              <w:t>Oxy21/Oxy133</w:t>
            </w:r>
          </w:p>
        </w:tc>
        <w:tc>
          <w:tcPr>
            <w:tcW w:w="2790" w:type="dxa"/>
            <w:vAlign w:val="center"/>
          </w:tcPr>
          <w:p w14:paraId="5EC9895C" w14:textId="77777777" w:rsidR="00413FAF" w:rsidRPr="0062726B" w:rsidRDefault="00413FAF" w:rsidP="0062726B">
            <w:pPr>
              <w:snapToGrid w:val="0"/>
              <w:spacing w:line="360" w:lineRule="auto"/>
              <w:jc w:val="both"/>
              <w:rPr>
                <w:rFonts w:ascii="Book Antiqua" w:eastAsiaTheme="minorHAnsi" w:hAnsi="Book Antiqua"/>
                <w:i/>
              </w:rPr>
            </w:pPr>
            <w:r w:rsidRPr="0062726B">
              <w:rPr>
                <w:rFonts w:ascii="Book Antiqua" w:eastAsiaTheme="minorHAnsi" w:hAnsi="Book Antiqua"/>
              </w:rPr>
              <w:t>OH group at C20(</w:t>
            </w:r>
            <w:r w:rsidRPr="0062726B">
              <w:rPr>
                <w:rFonts w:ascii="Book Antiqua" w:eastAsiaTheme="minorHAnsi" w:hAnsi="Book Antiqua"/>
                <w:i/>
              </w:rPr>
              <w:t>S</w:t>
            </w:r>
            <w:r w:rsidRPr="0062726B">
              <w:rPr>
                <w:rFonts w:ascii="Book Antiqua" w:eastAsiaTheme="minorHAnsi" w:hAnsi="Book Antiqua"/>
              </w:rPr>
              <w:t>), single bond between C5 and C6, OH group at C6(</w:t>
            </w:r>
            <w:r w:rsidRPr="0062726B">
              <w:rPr>
                <w:rFonts w:ascii="Book Antiqua" w:eastAsiaTheme="minorHAnsi" w:hAnsi="Book Antiqua"/>
                <w:i/>
              </w:rPr>
              <w:t>S</w:t>
            </w:r>
            <w:r w:rsidRPr="0062726B">
              <w:rPr>
                <w:rFonts w:ascii="Book Antiqua" w:eastAsiaTheme="minorHAnsi" w:hAnsi="Book Antiqua"/>
              </w:rPr>
              <w:t xml:space="preserve">), n-hexane at </w:t>
            </w:r>
            <w:r w:rsidRPr="0062726B">
              <w:rPr>
                <w:rFonts w:ascii="Book Antiqua" w:eastAsiaTheme="minorHAnsi" w:hAnsi="Book Antiqua"/>
              </w:rPr>
              <w:lastRenderedPageBreak/>
              <w:t>C20(</w:t>
            </w:r>
            <w:r w:rsidRPr="0062726B">
              <w:rPr>
                <w:rFonts w:ascii="Book Antiqua" w:eastAsiaTheme="minorHAnsi" w:hAnsi="Book Antiqua"/>
                <w:i/>
              </w:rPr>
              <w:t>S</w:t>
            </w:r>
            <w:r w:rsidRPr="0062726B">
              <w:rPr>
                <w:rFonts w:ascii="Book Antiqua" w:eastAsiaTheme="minorHAnsi" w:hAnsi="Book Antiqua"/>
              </w:rPr>
              <w:t>)</w:t>
            </w:r>
          </w:p>
        </w:tc>
        <w:tc>
          <w:tcPr>
            <w:tcW w:w="1890" w:type="dxa"/>
            <w:vAlign w:val="center"/>
          </w:tcPr>
          <w:p w14:paraId="74A77FC9" w14:textId="630593A1" w:rsidR="00413FAF" w:rsidRPr="0062726B" w:rsidRDefault="00413FAF" w:rsidP="0062726B">
            <w:pPr>
              <w:snapToGrid w:val="0"/>
              <w:spacing w:line="360" w:lineRule="auto"/>
              <w:jc w:val="both"/>
              <w:rPr>
                <w:rFonts w:ascii="Book Antiqua" w:eastAsiaTheme="minorHAnsi" w:hAnsi="Book Antiqua"/>
              </w:rPr>
            </w:pPr>
            <w:r w:rsidRPr="0062726B">
              <w:rPr>
                <w:rFonts w:ascii="Book Antiqua" w:eastAsiaTheme="minorHAnsi" w:hAnsi="Book Antiqua"/>
              </w:rPr>
              <w:lastRenderedPageBreak/>
              <w:t>Increase</w:t>
            </w:r>
            <w:r w:rsidR="00376806" w:rsidRPr="0062726B">
              <w:rPr>
                <w:rFonts w:ascii="Book Antiqua" w:eastAsiaTheme="minorHAnsi" w:hAnsi="Book Antiqua"/>
                <w:vertAlign w:val="superscript"/>
              </w:rPr>
              <w:t>2</w:t>
            </w:r>
            <w:r w:rsidRPr="0062726B">
              <w:rPr>
                <w:rFonts w:ascii="Book Antiqua" w:eastAsiaTheme="minorHAnsi" w:hAnsi="Book Antiqua"/>
              </w:rPr>
              <w:t xml:space="preserve"> (spinal fusion, </w:t>
            </w:r>
            <w:proofErr w:type="spellStart"/>
            <w:r w:rsidRPr="0062726B">
              <w:rPr>
                <w:rFonts w:ascii="Book Antiqua" w:eastAsiaTheme="minorHAnsi" w:hAnsi="Book Antiqua"/>
              </w:rPr>
              <w:t>calvarial</w:t>
            </w:r>
            <w:proofErr w:type="spellEnd"/>
            <w:r w:rsidRPr="0062726B">
              <w:rPr>
                <w:rFonts w:ascii="Book Antiqua" w:eastAsiaTheme="minorHAnsi" w:hAnsi="Book Antiqua"/>
              </w:rPr>
              <w:t>)</w:t>
            </w:r>
          </w:p>
        </w:tc>
        <w:tc>
          <w:tcPr>
            <w:tcW w:w="2785" w:type="dxa"/>
            <w:vAlign w:val="center"/>
          </w:tcPr>
          <w:p w14:paraId="58DE3B67" w14:textId="494CED31" w:rsidR="00413FAF" w:rsidRPr="0062726B" w:rsidRDefault="00413FAF" w:rsidP="0062726B">
            <w:pPr>
              <w:snapToGrid w:val="0"/>
              <w:spacing w:line="360" w:lineRule="auto"/>
              <w:jc w:val="both"/>
              <w:rPr>
                <w:rFonts w:ascii="Book Antiqua" w:eastAsiaTheme="minorHAnsi" w:hAnsi="Book Antiqua"/>
              </w:rPr>
            </w:pPr>
            <w:proofErr w:type="spellStart"/>
            <w:r w:rsidRPr="0062726B">
              <w:rPr>
                <w:rFonts w:ascii="Book Antiqua" w:eastAsiaTheme="minorHAnsi" w:hAnsi="Book Antiqua"/>
              </w:rPr>
              <w:t>Stappenbeck</w:t>
            </w:r>
            <w:proofErr w:type="spellEnd"/>
            <w:r w:rsidRPr="0062726B">
              <w:rPr>
                <w:rFonts w:ascii="Book Antiqua" w:eastAsiaTheme="minorHAnsi" w:hAnsi="Book Antiqua"/>
              </w:rPr>
              <w:t xml:space="preserve"> </w:t>
            </w:r>
            <w:r w:rsidR="00523D42" w:rsidRPr="0062726B">
              <w:rPr>
                <w:rFonts w:ascii="Book Antiqua" w:hAnsi="Book Antiqua"/>
                <w:i/>
                <w:iCs/>
              </w:rPr>
              <w:t>et al</w:t>
            </w:r>
            <w:r w:rsidR="00523D42" w:rsidRPr="0062726B">
              <w:rPr>
                <w:rFonts w:ascii="Book Antiqua" w:hAnsi="Book Antiqua"/>
                <w:noProof/>
                <w:vertAlign w:val="superscript"/>
              </w:rPr>
              <w:t>[20]</w:t>
            </w:r>
            <w:r w:rsidRPr="0062726B">
              <w:rPr>
                <w:rFonts w:ascii="Book Antiqua" w:eastAsiaTheme="minorHAnsi" w:hAnsi="Book Antiqua"/>
              </w:rPr>
              <w:t xml:space="preserve">, 2012; Montgomery </w:t>
            </w:r>
            <w:r w:rsidR="00523D42" w:rsidRPr="0062726B">
              <w:rPr>
                <w:rFonts w:ascii="Book Antiqua" w:hAnsi="Book Antiqua"/>
                <w:i/>
                <w:iCs/>
              </w:rPr>
              <w:t>et al</w:t>
            </w:r>
            <w:r w:rsidR="00523D42" w:rsidRPr="0062726B">
              <w:rPr>
                <w:rFonts w:ascii="Book Antiqua" w:hAnsi="Book Antiqua"/>
                <w:noProof/>
                <w:vertAlign w:val="superscript"/>
              </w:rPr>
              <w:t>[19]</w:t>
            </w:r>
            <w:r w:rsidRPr="0062726B">
              <w:rPr>
                <w:rFonts w:ascii="Book Antiqua" w:eastAsiaTheme="minorHAnsi" w:hAnsi="Book Antiqua"/>
              </w:rPr>
              <w:t xml:space="preserve">, 2014; Scott </w:t>
            </w:r>
            <w:r w:rsidR="00523D42" w:rsidRPr="0062726B">
              <w:rPr>
                <w:rFonts w:ascii="Book Antiqua" w:hAnsi="Book Antiqua"/>
                <w:i/>
                <w:iCs/>
              </w:rPr>
              <w:t>et al</w:t>
            </w:r>
            <w:r w:rsidR="00523D42" w:rsidRPr="0062726B">
              <w:rPr>
                <w:rFonts w:ascii="Book Antiqua" w:hAnsi="Book Antiqua"/>
                <w:noProof/>
                <w:vertAlign w:val="superscript"/>
              </w:rPr>
              <w:t>[31]</w:t>
            </w:r>
            <w:r w:rsidRPr="0062726B">
              <w:rPr>
                <w:rFonts w:ascii="Book Antiqua" w:eastAsiaTheme="minorHAnsi" w:hAnsi="Book Antiqua"/>
              </w:rPr>
              <w:t xml:space="preserve">, 2015; Li </w:t>
            </w:r>
            <w:r w:rsidRPr="0062726B">
              <w:rPr>
                <w:rFonts w:ascii="Book Antiqua" w:eastAsiaTheme="minorHAnsi" w:hAnsi="Book Antiqua"/>
                <w:i/>
                <w:iCs/>
              </w:rPr>
              <w:t>et al</w:t>
            </w:r>
            <w:r w:rsidR="00267B01" w:rsidRPr="00267B01">
              <w:rPr>
                <w:rFonts w:ascii="Book Antiqua" w:hAnsi="Book Antiqua"/>
                <w:vertAlign w:val="superscript"/>
              </w:rPr>
              <w:t>[36]</w:t>
            </w:r>
            <w:r w:rsidR="00386F6E" w:rsidRPr="0062726B">
              <w:rPr>
                <w:rFonts w:ascii="Book Antiqua" w:eastAsiaTheme="minorHAnsi" w:hAnsi="Book Antiqua"/>
              </w:rPr>
              <w:t xml:space="preserve">, 2015; </w:t>
            </w:r>
            <w:proofErr w:type="spellStart"/>
            <w:r w:rsidRPr="0062726B">
              <w:rPr>
                <w:rFonts w:ascii="Book Antiqua" w:eastAsiaTheme="minorHAnsi" w:hAnsi="Book Antiqua"/>
              </w:rPr>
              <w:lastRenderedPageBreak/>
              <w:t>Buser</w:t>
            </w:r>
            <w:proofErr w:type="spellEnd"/>
            <w:r w:rsidRPr="0062726B">
              <w:rPr>
                <w:rFonts w:ascii="Book Antiqua" w:eastAsiaTheme="minorHAnsi" w:hAnsi="Book Antiqua"/>
              </w:rPr>
              <w:t xml:space="preserve"> </w:t>
            </w:r>
            <w:r w:rsidRPr="0062726B">
              <w:rPr>
                <w:rFonts w:ascii="Book Antiqua" w:eastAsiaTheme="minorHAnsi" w:hAnsi="Book Antiqua"/>
                <w:i/>
                <w:iCs/>
              </w:rPr>
              <w:t>et al</w:t>
            </w:r>
            <w:r w:rsidR="00A91129" w:rsidRPr="00A91129">
              <w:rPr>
                <w:rFonts w:ascii="Book Antiqua" w:hAnsi="Book Antiqua"/>
                <w:vertAlign w:val="superscript"/>
              </w:rPr>
              <w:t>[33]</w:t>
            </w:r>
            <w:r w:rsidRPr="0062726B">
              <w:rPr>
                <w:rFonts w:ascii="Book Antiqua" w:eastAsiaTheme="minorHAnsi" w:hAnsi="Book Antiqua"/>
              </w:rPr>
              <w:t xml:space="preserve">, 2017 </w:t>
            </w:r>
          </w:p>
        </w:tc>
      </w:tr>
      <w:tr w:rsidR="00413FAF" w:rsidRPr="0062726B" w14:paraId="08D34F50" w14:textId="77777777" w:rsidTr="002A2AD6">
        <w:tc>
          <w:tcPr>
            <w:tcW w:w="1885" w:type="dxa"/>
            <w:vAlign w:val="center"/>
          </w:tcPr>
          <w:p w14:paraId="02543A75" w14:textId="1034C9A1" w:rsidR="00413FAF" w:rsidRPr="0062726B" w:rsidRDefault="00413FAF" w:rsidP="0062726B">
            <w:pPr>
              <w:snapToGrid w:val="0"/>
              <w:spacing w:line="360" w:lineRule="auto"/>
              <w:jc w:val="both"/>
              <w:rPr>
                <w:rFonts w:ascii="Book Antiqua" w:eastAsiaTheme="minorHAnsi" w:hAnsi="Book Antiqua"/>
              </w:rPr>
            </w:pPr>
            <w:r w:rsidRPr="0062726B">
              <w:rPr>
                <w:rFonts w:ascii="Book Antiqua" w:eastAsiaTheme="minorHAnsi" w:hAnsi="Book Antiqua"/>
              </w:rPr>
              <w:lastRenderedPageBreak/>
              <w:t>Oxy49</w:t>
            </w:r>
          </w:p>
        </w:tc>
        <w:tc>
          <w:tcPr>
            <w:tcW w:w="2790" w:type="dxa"/>
            <w:vAlign w:val="center"/>
          </w:tcPr>
          <w:p w14:paraId="74533B52" w14:textId="77777777" w:rsidR="00413FAF" w:rsidRPr="0062726B" w:rsidRDefault="00413FAF" w:rsidP="0062726B">
            <w:pPr>
              <w:snapToGrid w:val="0"/>
              <w:spacing w:line="360" w:lineRule="auto"/>
              <w:jc w:val="both"/>
              <w:rPr>
                <w:rFonts w:ascii="Book Antiqua" w:eastAsiaTheme="minorHAnsi" w:hAnsi="Book Antiqua"/>
              </w:rPr>
            </w:pPr>
            <w:r w:rsidRPr="0062726B">
              <w:rPr>
                <w:rFonts w:ascii="Book Antiqua" w:eastAsiaTheme="minorHAnsi" w:hAnsi="Book Antiqua"/>
              </w:rPr>
              <w:t>OH group at C20(</w:t>
            </w:r>
            <w:r w:rsidRPr="0062726B">
              <w:rPr>
                <w:rFonts w:ascii="Book Antiqua" w:eastAsiaTheme="minorHAnsi" w:hAnsi="Book Antiqua"/>
                <w:i/>
              </w:rPr>
              <w:t>S</w:t>
            </w:r>
            <w:r w:rsidRPr="0062726B">
              <w:rPr>
                <w:rFonts w:ascii="Book Antiqua" w:eastAsiaTheme="minorHAnsi" w:hAnsi="Book Antiqua"/>
              </w:rPr>
              <w:t>), single bond between C5 and C6, OH group at C6(</w:t>
            </w:r>
            <w:r w:rsidRPr="0062726B">
              <w:rPr>
                <w:rFonts w:ascii="Book Antiqua" w:eastAsiaTheme="minorHAnsi" w:hAnsi="Book Antiqua"/>
                <w:i/>
              </w:rPr>
              <w:t>S</w:t>
            </w:r>
            <w:r w:rsidRPr="0062726B">
              <w:rPr>
                <w:rFonts w:ascii="Book Antiqua" w:eastAsiaTheme="minorHAnsi" w:hAnsi="Book Antiqua"/>
              </w:rPr>
              <w:t>), double bond between C25 and C27</w:t>
            </w:r>
          </w:p>
        </w:tc>
        <w:tc>
          <w:tcPr>
            <w:tcW w:w="1890" w:type="dxa"/>
            <w:vAlign w:val="center"/>
          </w:tcPr>
          <w:p w14:paraId="3817A810" w14:textId="6FAC95D1" w:rsidR="00413FAF" w:rsidRPr="0062726B" w:rsidRDefault="00413FAF" w:rsidP="0062726B">
            <w:pPr>
              <w:snapToGrid w:val="0"/>
              <w:spacing w:line="360" w:lineRule="auto"/>
              <w:jc w:val="both"/>
              <w:rPr>
                <w:rFonts w:ascii="Book Antiqua" w:eastAsiaTheme="minorHAnsi" w:hAnsi="Book Antiqua"/>
              </w:rPr>
            </w:pPr>
            <w:r w:rsidRPr="0062726B">
              <w:rPr>
                <w:rFonts w:ascii="Book Antiqua" w:eastAsiaTheme="minorHAnsi" w:hAnsi="Book Antiqua"/>
              </w:rPr>
              <w:t>Increase</w:t>
            </w:r>
            <w:r w:rsidR="00376806" w:rsidRPr="0062726B">
              <w:rPr>
                <w:rFonts w:ascii="Book Antiqua" w:eastAsiaTheme="minorHAnsi" w:hAnsi="Book Antiqua"/>
                <w:vertAlign w:val="superscript"/>
              </w:rPr>
              <w:t>2</w:t>
            </w:r>
            <w:r w:rsidRPr="0062726B">
              <w:rPr>
                <w:rFonts w:ascii="Book Antiqua" w:eastAsiaTheme="minorHAnsi" w:hAnsi="Book Antiqua"/>
              </w:rPr>
              <w:t xml:space="preserve"> (spinal fusion, </w:t>
            </w:r>
            <w:proofErr w:type="spellStart"/>
            <w:r w:rsidRPr="0062726B">
              <w:rPr>
                <w:rFonts w:ascii="Book Antiqua" w:eastAsiaTheme="minorHAnsi" w:hAnsi="Book Antiqua"/>
              </w:rPr>
              <w:t>calvarial</w:t>
            </w:r>
            <w:proofErr w:type="spellEnd"/>
            <w:r w:rsidRPr="0062726B">
              <w:rPr>
                <w:rFonts w:ascii="Book Antiqua" w:eastAsiaTheme="minorHAnsi" w:hAnsi="Book Antiqua"/>
              </w:rPr>
              <w:t>)</w:t>
            </w:r>
          </w:p>
        </w:tc>
        <w:tc>
          <w:tcPr>
            <w:tcW w:w="2785" w:type="dxa"/>
            <w:vAlign w:val="center"/>
          </w:tcPr>
          <w:p w14:paraId="7E972E2C" w14:textId="13E9DE45" w:rsidR="00413FAF" w:rsidRPr="0062726B" w:rsidRDefault="00413FAF" w:rsidP="0062726B">
            <w:pPr>
              <w:snapToGrid w:val="0"/>
              <w:spacing w:line="360" w:lineRule="auto"/>
              <w:jc w:val="both"/>
              <w:rPr>
                <w:rFonts w:ascii="Book Antiqua" w:eastAsiaTheme="minorHAnsi" w:hAnsi="Book Antiqua"/>
              </w:rPr>
            </w:pPr>
            <w:r w:rsidRPr="0062726B">
              <w:rPr>
                <w:rFonts w:ascii="Book Antiqua" w:eastAsiaTheme="minorHAnsi" w:hAnsi="Book Antiqua"/>
              </w:rPr>
              <w:t xml:space="preserve">Johnson </w:t>
            </w:r>
            <w:r w:rsidR="00523D42" w:rsidRPr="0062726B">
              <w:rPr>
                <w:rFonts w:ascii="Book Antiqua" w:hAnsi="Book Antiqua"/>
                <w:i/>
                <w:iCs/>
              </w:rPr>
              <w:t>et al</w:t>
            </w:r>
            <w:r w:rsidR="00523D42" w:rsidRPr="0062726B">
              <w:rPr>
                <w:rFonts w:ascii="Book Antiqua" w:hAnsi="Book Antiqua"/>
                <w:noProof/>
                <w:vertAlign w:val="superscript"/>
              </w:rPr>
              <w:t>[21]</w:t>
            </w:r>
            <w:r w:rsidRPr="0062726B">
              <w:rPr>
                <w:rFonts w:ascii="Book Antiqua" w:eastAsiaTheme="minorHAnsi" w:hAnsi="Book Antiqua"/>
              </w:rPr>
              <w:t xml:space="preserve">, 2011; </w:t>
            </w:r>
            <w:proofErr w:type="spellStart"/>
            <w:r w:rsidRPr="0062726B">
              <w:rPr>
                <w:rFonts w:ascii="Book Antiqua" w:eastAsiaTheme="minorHAnsi" w:hAnsi="Book Antiqua"/>
              </w:rPr>
              <w:t>Hokugo</w:t>
            </w:r>
            <w:proofErr w:type="spellEnd"/>
            <w:r w:rsidRPr="0062726B">
              <w:rPr>
                <w:rFonts w:ascii="Book Antiqua" w:eastAsiaTheme="minorHAnsi" w:hAnsi="Book Antiqua"/>
              </w:rPr>
              <w:t xml:space="preserve"> </w:t>
            </w:r>
            <w:r w:rsidR="00523D42" w:rsidRPr="0062726B">
              <w:rPr>
                <w:rFonts w:ascii="Book Antiqua" w:hAnsi="Book Antiqua"/>
                <w:i/>
                <w:iCs/>
              </w:rPr>
              <w:t>et al</w:t>
            </w:r>
            <w:r w:rsidR="00523D42" w:rsidRPr="0062726B">
              <w:rPr>
                <w:rFonts w:ascii="Book Antiqua" w:hAnsi="Book Antiqua"/>
                <w:noProof/>
                <w:vertAlign w:val="superscript"/>
              </w:rPr>
              <w:t>[32]</w:t>
            </w:r>
            <w:r w:rsidRPr="0062726B">
              <w:rPr>
                <w:rFonts w:ascii="Book Antiqua" w:eastAsiaTheme="minorHAnsi" w:hAnsi="Book Antiqua"/>
              </w:rPr>
              <w:t>, 2016</w:t>
            </w:r>
          </w:p>
        </w:tc>
      </w:tr>
    </w:tbl>
    <w:p w14:paraId="4E4D4437" w14:textId="426EB725" w:rsidR="00EB087B" w:rsidRPr="0062726B" w:rsidRDefault="00DC4F6D" w:rsidP="0062726B">
      <w:pPr>
        <w:snapToGrid w:val="0"/>
        <w:spacing w:line="360" w:lineRule="auto"/>
        <w:jc w:val="both"/>
        <w:rPr>
          <w:rFonts w:ascii="Book Antiqua" w:eastAsiaTheme="minorHAnsi" w:hAnsi="Book Antiqua"/>
        </w:rPr>
      </w:pPr>
      <w:r w:rsidRPr="0062726B">
        <w:rPr>
          <w:rFonts w:ascii="Book Antiqua" w:eastAsiaTheme="minorHAnsi" w:hAnsi="Book Antiqua"/>
          <w:vertAlign w:val="superscript"/>
        </w:rPr>
        <w:t>1</w:t>
      </w:r>
      <w:r w:rsidRPr="0062726B">
        <w:rPr>
          <w:rFonts w:ascii="Book Antiqua" w:eastAsiaTheme="minorHAnsi" w:hAnsi="Book Antiqua"/>
        </w:rPr>
        <w:t>(</w:t>
      </w:r>
      <w:r w:rsidRPr="0062726B">
        <w:rPr>
          <w:rFonts w:ascii="Book Antiqua" w:eastAsiaTheme="minorHAnsi" w:hAnsi="Book Antiqua"/>
          <w:i/>
        </w:rPr>
        <w:t>S</w:t>
      </w:r>
      <w:r w:rsidRPr="0062726B">
        <w:rPr>
          <w:rFonts w:ascii="Book Antiqua" w:eastAsiaTheme="minorHAnsi" w:hAnsi="Book Antiqua"/>
        </w:rPr>
        <w:t>)</w:t>
      </w:r>
      <w:r w:rsidRPr="0062726B">
        <w:rPr>
          <w:rFonts w:ascii="Book Antiqua" w:eastAsiaTheme="minorHAnsi" w:hAnsi="Book Antiqua"/>
          <w:i/>
        </w:rPr>
        <w:t xml:space="preserve"> </w:t>
      </w:r>
      <w:r w:rsidRPr="0062726B">
        <w:rPr>
          <w:rFonts w:ascii="Book Antiqua" w:eastAsiaTheme="minorHAnsi" w:hAnsi="Book Antiqua"/>
        </w:rPr>
        <w:t>and (</w:t>
      </w:r>
      <w:r w:rsidRPr="0062726B">
        <w:rPr>
          <w:rFonts w:ascii="Book Antiqua" w:eastAsiaTheme="minorHAnsi" w:hAnsi="Book Antiqua"/>
          <w:i/>
        </w:rPr>
        <w:t>R</w:t>
      </w:r>
      <w:r w:rsidRPr="0062726B">
        <w:rPr>
          <w:rFonts w:ascii="Book Antiqua" w:eastAsiaTheme="minorHAnsi" w:hAnsi="Book Antiqua"/>
        </w:rPr>
        <w:t>) denote stereoisomerism.</w:t>
      </w:r>
      <w:r w:rsidR="00942139">
        <w:rPr>
          <w:rFonts w:ascii="Book Antiqua" w:eastAsiaTheme="minorHAnsi" w:hAnsi="Book Antiqua"/>
        </w:rPr>
        <w:t xml:space="preserve"> </w:t>
      </w:r>
      <w:r w:rsidRPr="0062726B">
        <w:rPr>
          <w:rFonts w:ascii="Book Antiqua" w:eastAsiaTheme="minorHAnsi" w:hAnsi="Book Antiqua"/>
        </w:rPr>
        <w:t xml:space="preserve">Refer to </w:t>
      </w:r>
      <w:r w:rsidRPr="00267B01">
        <w:rPr>
          <w:rFonts w:ascii="Book Antiqua" w:eastAsiaTheme="minorHAnsi" w:hAnsi="Book Antiqua"/>
          <w:bCs/>
        </w:rPr>
        <w:t>Figure 3</w:t>
      </w:r>
      <w:r w:rsidRPr="0062726B">
        <w:rPr>
          <w:rFonts w:ascii="Book Antiqua" w:eastAsiaTheme="minorHAnsi" w:hAnsi="Book Antiqua"/>
          <w:b/>
        </w:rPr>
        <w:t xml:space="preserve"> </w:t>
      </w:r>
      <w:r w:rsidRPr="0062726B">
        <w:rPr>
          <w:rFonts w:ascii="Book Antiqua" w:eastAsiaTheme="minorHAnsi" w:hAnsi="Book Antiqua"/>
        </w:rPr>
        <w:t>for molecular structures.</w:t>
      </w:r>
      <w:r w:rsidR="00820138">
        <w:rPr>
          <w:rFonts w:ascii="Book Antiqua" w:eastAsiaTheme="minorEastAsia" w:hAnsi="Book Antiqua" w:hint="eastAsia"/>
          <w:lang w:eastAsia="zh-CN"/>
        </w:rPr>
        <w:t xml:space="preserve"> </w:t>
      </w:r>
      <w:proofErr w:type="gramStart"/>
      <w:r w:rsidRPr="0062726B">
        <w:rPr>
          <w:rFonts w:ascii="Book Antiqua" w:eastAsiaTheme="minorHAnsi" w:hAnsi="Book Antiqua"/>
          <w:vertAlign w:val="superscript"/>
        </w:rPr>
        <w:t>2</w:t>
      </w:r>
      <w:r w:rsidRPr="00527006">
        <w:rPr>
          <w:rFonts w:ascii="Book Antiqua" w:eastAsiaTheme="minorHAnsi" w:hAnsi="Book Antiqua"/>
          <w:caps/>
        </w:rPr>
        <w:t>s</w:t>
      </w:r>
      <w:r w:rsidRPr="0062726B">
        <w:rPr>
          <w:rFonts w:ascii="Book Antiqua" w:eastAsiaTheme="minorHAnsi" w:hAnsi="Book Antiqua"/>
        </w:rPr>
        <w:t>tatistically significant relative to control.</w:t>
      </w:r>
      <w:proofErr w:type="gramEnd"/>
      <w:r w:rsidR="00820138">
        <w:rPr>
          <w:rFonts w:ascii="Book Antiqua" w:eastAsiaTheme="minorEastAsia" w:hAnsi="Book Antiqua" w:hint="eastAsia"/>
          <w:lang w:eastAsia="zh-CN"/>
        </w:rPr>
        <w:t xml:space="preserve"> </w:t>
      </w:r>
      <w:proofErr w:type="gramStart"/>
      <w:r w:rsidRPr="0062726B">
        <w:rPr>
          <w:rFonts w:ascii="Book Antiqua" w:eastAsiaTheme="minorHAnsi" w:hAnsi="Book Antiqua"/>
          <w:vertAlign w:val="superscript"/>
        </w:rPr>
        <w:t>3</w:t>
      </w:r>
      <w:r w:rsidRPr="00527006">
        <w:rPr>
          <w:rFonts w:ascii="Book Antiqua" w:eastAsiaTheme="minorHAnsi" w:hAnsi="Book Antiqua"/>
          <w:caps/>
        </w:rPr>
        <w:t>u</w:t>
      </w:r>
      <w:r w:rsidRPr="0062726B">
        <w:rPr>
          <w:rFonts w:ascii="Book Antiqua" w:eastAsiaTheme="minorHAnsi" w:hAnsi="Book Antiqua"/>
        </w:rPr>
        <w:t>sed in combination with 20(</w:t>
      </w:r>
      <w:r w:rsidRPr="0062726B">
        <w:rPr>
          <w:rFonts w:ascii="Book Antiqua" w:eastAsiaTheme="minorHAnsi" w:hAnsi="Book Antiqua"/>
          <w:i/>
        </w:rPr>
        <w:t>S</w:t>
      </w:r>
      <w:r w:rsidRPr="0062726B">
        <w:rPr>
          <w:rFonts w:ascii="Book Antiqua" w:eastAsiaTheme="minorHAnsi" w:hAnsi="Book Antiqua"/>
        </w:rPr>
        <w:t>)-OHC.</w:t>
      </w:r>
      <w:proofErr w:type="gramEnd"/>
      <w:r w:rsidR="00820138">
        <w:rPr>
          <w:rFonts w:ascii="Book Antiqua" w:eastAsiaTheme="minorEastAsia" w:hAnsi="Book Antiqua" w:hint="eastAsia"/>
          <w:lang w:eastAsia="zh-CN"/>
        </w:rPr>
        <w:t xml:space="preserve"> </w:t>
      </w:r>
      <w:proofErr w:type="gramStart"/>
      <w:r w:rsidRPr="0062726B">
        <w:rPr>
          <w:rFonts w:ascii="Book Antiqua" w:eastAsiaTheme="minorHAnsi" w:hAnsi="Book Antiqua"/>
          <w:vertAlign w:val="superscript"/>
        </w:rPr>
        <w:t>4</w:t>
      </w:r>
      <w:r w:rsidRPr="00527006">
        <w:rPr>
          <w:rFonts w:ascii="Book Antiqua" w:eastAsiaTheme="minorHAnsi" w:hAnsi="Book Antiqua"/>
          <w:caps/>
        </w:rPr>
        <w:t>s</w:t>
      </w:r>
      <w:r w:rsidRPr="0062726B">
        <w:rPr>
          <w:rFonts w:ascii="Book Antiqua" w:eastAsiaTheme="minorHAnsi" w:hAnsi="Book Antiqua"/>
        </w:rPr>
        <w:t>ignificantly greater bone formation relative to Oxy4/Oxy34 (internal positive control).</w:t>
      </w:r>
      <w:proofErr w:type="gramEnd"/>
      <w:r w:rsidR="00627B49">
        <w:rPr>
          <w:rFonts w:ascii="Book Antiqua" w:eastAsiaTheme="minorEastAsia" w:hAnsi="Book Antiqua" w:hint="eastAsia"/>
          <w:lang w:eastAsia="zh-CN"/>
        </w:rPr>
        <w:t xml:space="preserve"> </w:t>
      </w:r>
      <w:r w:rsidRPr="0062726B">
        <w:rPr>
          <w:rFonts w:ascii="Book Antiqua" w:eastAsiaTheme="minorHAnsi" w:hAnsi="Book Antiqua"/>
        </w:rPr>
        <w:t>OHC</w:t>
      </w:r>
      <w:r w:rsidR="00267B01">
        <w:rPr>
          <w:rFonts w:ascii="Book Antiqua" w:eastAsiaTheme="minorHAnsi" w:hAnsi="Book Antiqua"/>
        </w:rPr>
        <w:t>:</w:t>
      </w:r>
      <w:r w:rsidRPr="0062726B">
        <w:rPr>
          <w:rFonts w:ascii="Book Antiqua" w:eastAsiaTheme="minorHAnsi" w:hAnsi="Book Antiqua"/>
        </w:rPr>
        <w:t xml:space="preserve"> </w:t>
      </w:r>
      <w:r w:rsidR="00267B01" w:rsidRPr="0062726B">
        <w:rPr>
          <w:rFonts w:ascii="Book Antiqua" w:eastAsiaTheme="minorHAnsi" w:hAnsi="Book Antiqua"/>
        </w:rPr>
        <w:t>Hydroxycholesterol</w:t>
      </w:r>
      <w:r w:rsidRPr="0062726B">
        <w:rPr>
          <w:rFonts w:ascii="Book Antiqua" w:eastAsiaTheme="minorHAnsi" w:hAnsi="Book Antiqua"/>
        </w:rPr>
        <w:t>.</w:t>
      </w:r>
    </w:p>
    <w:sectPr w:rsidR="00EB087B" w:rsidRPr="0062726B" w:rsidSect="00EB087B">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BA82EF" w14:textId="77777777" w:rsidR="005241C6" w:rsidRDefault="005241C6">
      <w:r>
        <w:separator/>
      </w:r>
    </w:p>
  </w:endnote>
  <w:endnote w:type="continuationSeparator" w:id="0">
    <w:p w14:paraId="23CBA0DF" w14:textId="77777777" w:rsidR="005241C6" w:rsidRDefault="005241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NewRomanPS-BoldItalicMT">
    <w:charset w:val="00"/>
    <w:family w:val="auto"/>
    <w:pitch w:val="variable"/>
    <w:sig w:usb0="E0000AFF" w:usb1="00007843" w:usb2="00000001" w:usb3="00000000" w:csb0="000001BF" w:csb1="00000000"/>
  </w:font>
  <w:font w:name="Tahoma">
    <w:panose1 w:val="020B0604030504040204"/>
    <w:charset w:val="00"/>
    <w:family w:val="swiss"/>
    <w:pitch w:val="variable"/>
    <w:sig w:usb0="E1002EFF" w:usb1="C000605B" w:usb2="00000029" w:usb3="00000000" w:csb0="000101FF" w:csb1="00000000"/>
  </w:font>
  <w:font w:name="微软雅黑">
    <w:altName w:val="Microsoft YaHei"/>
    <w:panose1 w:val="020B0503020204020204"/>
    <w:charset w:val="86"/>
    <w:family w:val="swiss"/>
    <w:pitch w:val="variable"/>
    <w:sig w:usb0="80000287" w:usb1="2ACF3C50" w:usb2="00000016" w:usb3="00000000" w:csb0="0004001F" w:csb1="00000000"/>
  </w:font>
  <w:font w:name="DengXian">
    <w:altName w:val="等线"/>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421CD" w14:textId="194AC523" w:rsidR="002A45C2" w:rsidRPr="0080625F" w:rsidRDefault="002A45C2" w:rsidP="0080625F">
    <w:pPr>
      <w:pStyle w:val="ab"/>
      <w:jc w:val="right"/>
      <w:rPr>
        <w:rFonts w:ascii="Book Antiqua" w:hAnsi="Book Antiqua"/>
        <w:color w:val="000000" w:themeColor="text1"/>
      </w:rPr>
    </w:pPr>
    <w:r w:rsidRPr="0080625F">
      <w:rPr>
        <w:rFonts w:ascii="Book Antiqua" w:hAnsi="Book Antiqua"/>
        <w:color w:val="000000" w:themeColor="text1"/>
      </w:rPr>
      <w:fldChar w:fldCharType="begin"/>
    </w:r>
    <w:r w:rsidRPr="0080625F">
      <w:rPr>
        <w:rFonts w:ascii="Book Antiqua" w:hAnsi="Book Antiqua"/>
        <w:color w:val="000000" w:themeColor="text1"/>
      </w:rPr>
      <w:instrText>PAGE  \* Arabic  \* MERGEFORMAT</w:instrText>
    </w:r>
    <w:r w:rsidRPr="0080625F">
      <w:rPr>
        <w:rFonts w:ascii="Book Antiqua" w:hAnsi="Book Antiqua"/>
        <w:color w:val="000000" w:themeColor="text1"/>
      </w:rPr>
      <w:fldChar w:fldCharType="separate"/>
    </w:r>
    <w:r w:rsidR="00D0098A" w:rsidRPr="00D0098A">
      <w:rPr>
        <w:rFonts w:ascii="Book Antiqua" w:hAnsi="Book Antiqua"/>
        <w:noProof/>
        <w:color w:val="000000" w:themeColor="text1"/>
        <w:lang w:val="zh-CN"/>
      </w:rPr>
      <w:t>4</w:t>
    </w:r>
    <w:r w:rsidRPr="0080625F">
      <w:rPr>
        <w:rFonts w:ascii="Book Antiqua" w:hAnsi="Book Antiqua"/>
        <w:color w:val="000000" w:themeColor="text1"/>
      </w:rPr>
      <w:fldChar w:fldCharType="end"/>
    </w:r>
    <w:r w:rsidRPr="0080625F">
      <w:rPr>
        <w:rFonts w:ascii="Book Antiqua" w:hAnsi="Book Antiqua"/>
        <w:color w:val="000000" w:themeColor="text1"/>
        <w:lang w:val="zh-CN"/>
      </w:rPr>
      <w:t>/</w:t>
    </w:r>
    <w:r w:rsidRPr="0080625F">
      <w:rPr>
        <w:rFonts w:ascii="Book Antiqua" w:hAnsi="Book Antiqua"/>
        <w:color w:val="000000" w:themeColor="text1"/>
      </w:rPr>
      <w:fldChar w:fldCharType="begin"/>
    </w:r>
    <w:r w:rsidRPr="0080625F">
      <w:rPr>
        <w:rFonts w:ascii="Book Antiqua" w:hAnsi="Book Antiqua"/>
        <w:color w:val="000000" w:themeColor="text1"/>
      </w:rPr>
      <w:instrText>NUMPAGES  \* Arabic  \* MERGEFORMAT</w:instrText>
    </w:r>
    <w:r w:rsidRPr="0080625F">
      <w:rPr>
        <w:rFonts w:ascii="Book Antiqua" w:hAnsi="Book Antiqua"/>
        <w:color w:val="000000" w:themeColor="text1"/>
      </w:rPr>
      <w:fldChar w:fldCharType="separate"/>
    </w:r>
    <w:r w:rsidR="00D0098A" w:rsidRPr="00D0098A">
      <w:rPr>
        <w:rFonts w:ascii="Book Antiqua" w:hAnsi="Book Antiqua"/>
        <w:noProof/>
        <w:color w:val="000000" w:themeColor="text1"/>
        <w:lang w:val="zh-CN"/>
      </w:rPr>
      <w:t>42</w:t>
    </w:r>
    <w:r w:rsidRPr="0080625F">
      <w:rPr>
        <w:rFonts w:ascii="Book Antiqua" w:hAnsi="Book Antiqua"/>
        <w:color w:val="000000" w:themeColor="text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A86715" w14:textId="77777777" w:rsidR="005241C6" w:rsidRDefault="005241C6">
      <w:r>
        <w:separator/>
      </w:r>
    </w:p>
  </w:footnote>
  <w:footnote w:type="continuationSeparator" w:id="0">
    <w:p w14:paraId="0D8E2BFB" w14:textId="77777777" w:rsidR="005241C6" w:rsidRDefault="005241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0D762B"/>
    <w:multiLevelType w:val="hybridMultilevel"/>
    <w:tmpl w:val="2918E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Orthopedics&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a0v5tw2bsafx7ezdxk5zvepf20szddwarp9&quot;&gt;My EndNote Library&lt;record-ids&gt;&lt;item&gt;7&lt;/item&gt;&lt;item&gt;1520&lt;/item&gt;&lt;item&gt;1583&lt;/item&gt;&lt;/record-ids&gt;&lt;/item&gt;&lt;/Libraries&gt;"/>
  </w:docVars>
  <w:rsids>
    <w:rsidRoot w:val="00214C68"/>
    <w:rsid w:val="00000DF4"/>
    <w:rsid w:val="00002A99"/>
    <w:rsid w:val="00003273"/>
    <w:rsid w:val="00010B42"/>
    <w:rsid w:val="000142C0"/>
    <w:rsid w:val="00017E93"/>
    <w:rsid w:val="00017EEC"/>
    <w:rsid w:val="00021845"/>
    <w:rsid w:val="000234F7"/>
    <w:rsid w:val="00027BEB"/>
    <w:rsid w:val="00033D2A"/>
    <w:rsid w:val="00034592"/>
    <w:rsid w:val="00046A30"/>
    <w:rsid w:val="000506C3"/>
    <w:rsid w:val="00055630"/>
    <w:rsid w:val="0005736D"/>
    <w:rsid w:val="000601CA"/>
    <w:rsid w:val="0006182F"/>
    <w:rsid w:val="0006599B"/>
    <w:rsid w:val="00065A3A"/>
    <w:rsid w:val="00074DE3"/>
    <w:rsid w:val="0008053B"/>
    <w:rsid w:val="00086299"/>
    <w:rsid w:val="00087272"/>
    <w:rsid w:val="00094CCD"/>
    <w:rsid w:val="00095616"/>
    <w:rsid w:val="00097AE8"/>
    <w:rsid w:val="000A0401"/>
    <w:rsid w:val="000A35F4"/>
    <w:rsid w:val="000A3CF7"/>
    <w:rsid w:val="000A7E66"/>
    <w:rsid w:val="000B0362"/>
    <w:rsid w:val="000B5C5E"/>
    <w:rsid w:val="000B7261"/>
    <w:rsid w:val="000B7C2D"/>
    <w:rsid w:val="000C1EBD"/>
    <w:rsid w:val="000C48C6"/>
    <w:rsid w:val="000C721E"/>
    <w:rsid w:val="000D6982"/>
    <w:rsid w:val="000E085E"/>
    <w:rsid w:val="000E27AB"/>
    <w:rsid w:val="000F3DF1"/>
    <w:rsid w:val="00101BB1"/>
    <w:rsid w:val="00101C0C"/>
    <w:rsid w:val="00104305"/>
    <w:rsid w:val="00106649"/>
    <w:rsid w:val="001258F6"/>
    <w:rsid w:val="001327D7"/>
    <w:rsid w:val="001344FC"/>
    <w:rsid w:val="00134DB6"/>
    <w:rsid w:val="00135287"/>
    <w:rsid w:val="001501CA"/>
    <w:rsid w:val="001701A0"/>
    <w:rsid w:val="00170218"/>
    <w:rsid w:val="00173521"/>
    <w:rsid w:val="00177606"/>
    <w:rsid w:val="00180C4E"/>
    <w:rsid w:val="0018589E"/>
    <w:rsid w:val="001912F3"/>
    <w:rsid w:val="00192975"/>
    <w:rsid w:val="00194A00"/>
    <w:rsid w:val="001A0512"/>
    <w:rsid w:val="001A1C30"/>
    <w:rsid w:val="001A1D6F"/>
    <w:rsid w:val="001A4849"/>
    <w:rsid w:val="001A5C76"/>
    <w:rsid w:val="001B02C8"/>
    <w:rsid w:val="001C0A18"/>
    <w:rsid w:val="001C1101"/>
    <w:rsid w:val="001C125B"/>
    <w:rsid w:val="001C1AB5"/>
    <w:rsid w:val="001C1B81"/>
    <w:rsid w:val="001C23BE"/>
    <w:rsid w:val="001C4E5E"/>
    <w:rsid w:val="001C7ECA"/>
    <w:rsid w:val="001D39BF"/>
    <w:rsid w:val="001D5B34"/>
    <w:rsid w:val="001E0384"/>
    <w:rsid w:val="001E2C58"/>
    <w:rsid w:val="00200591"/>
    <w:rsid w:val="00202F2E"/>
    <w:rsid w:val="00214737"/>
    <w:rsid w:val="00214C68"/>
    <w:rsid w:val="00215289"/>
    <w:rsid w:val="00222FFA"/>
    <w:rsid w:val="002244E1"/>
    <w:rsid w:val="00224D41"/>
    <w:rsid w:val="00224DCD"/>
    <w:rsid w:val="00225622"/>
    <w:rsid w:val="002359B7"/>
    <w:rsid w:val="00236A90"/>
    <w:rsid w:val="002441F1"/>
    <w:rsid w:val="002470CC"/>
    <w:rsid w:val="00261AAD"/>
    <w:rsid w:val="00267B01"/>
    <w:rsid w:val="00275642"/>
    <w:rsid w:val="002766CA"/>
    <w:rsid w:val="00277422"/>
    <w:rsid w:val="00281EC8"/>
    <w:rsid w:val="002828F0"/>
    <w:rsid w:val="002873A2"/>
    <w:rsid w:val="0029217A"/>
    <w:rsid w:val="00295740"/>
    <w:rsid w:val="002A2AD6"/>
    <w:rsid w:val="002A2D87"/>
    <w:rsid w:val="002A45C2"/>
    <w:rsid w:val="002A4830"/>
    <w:rsid w:val="002A4EB7"/>
    <w:rsid w:val="002A5860"/>
    <w:rsid w:val="002B5CB1"/>
    <w:rsid w:val="002B7D45"/>
    <w:rsid w:val="002C0CC6"/>
    <w:rsid w:val="002C11A1"/>
    <w:rsid w:val="002D54DC"/>
    <w:rsid w:val="002E4A9F"/>
    <w:rsid w:val="002F194C"/>
    <w:rsid w:val="002F77FA"/>
    <w:rsid w:val="00300313"/>
    <w:rsid w:val="00301A72"/>
    <w:rsid w:val="00306077"/>
    <w:rsid w:val="00307D72"/>
    <w:rsid w:val="0031034D"/>
    <w:rsid w:val="00312AD9"/>
    <w:rsid w:val="0031466D"/>
    <w:rsid w:val="00324313"/>
    <w:rsid w:val="003279AD"/>
    <w:rsid w:val="00332ED8"/>
    <w:rsid w:val="00333C6E"/>
    <w:rsid w:val="003406F5"/>
    <w:rsid w:val="00342E9B"/>
    <w:rsid w:val="00343E3F"/>
    <w:rsid w:val="003630CE"/>
    <w:rsid w:val="0036473C"/>
    <w:rsid w:val="00376806"/>
    <w:rsid w:val="00386F6E"/>
    <w:rsid w:val="00387C5B"/>
    <w:rsid w:val="00393F89"/>
    <w:rsid w:val="00397EC1"/>
    <w:rsid w:val="003A540F"/>
    <w:rsid w:val="003B179E"/>
    <w:rsid w:val="003C1852"/>
    <w:rsid w:val="003C7861"/>
    <w:rsid w:val="003C7B6B"/>
    <w:rsid w:val="003E152D"/>
    <w:rsid w:val="003E7277"/>
    <w:rsid w:val="004011E1"/>
    <w:rsid w:val="0040555A"/>
    <w:rsid w:val="00406A34"/>
    <w:rsid w:val="00413FAF"/>
    <w:rsid w:val="00416E62"/>
    <w:rsid w:val="00423127"/>
    <w:rsid w:val="004233FD"/>
    <w:rsid w:val="00423EF0"/>
    <w:rsid w:val="00430101"/>
    <w:rsid w:val="00442806"/>
    <w:rsid w:val="00445B71"/>
    <w:rsid w:val="00446A40"/>
    <w:rsid w:val="00451227"/>
    <w:rsid w:val="004515A5"/>
    <w:rsid w:val="00456CB2"/>
    <w:rsid w:val="00464A77"/>
    <w:rsid w:val="00470C67"/>
    <w:rsid w:val="00470C9F"/>
    <w:rsid w:val="00472FDC"/>
    <w:rsid w:val="0047448C"/>
    <w:rsid w:val="00474C4C"/>
    <w:rsid w:val="00475AA3"/>
    <w:rsid w:val="0048271B"/>
    <w:rsid w:val="004828C8"/>
    <w:rsid w:val="00487C95"/>
    <w:rsid w:val="00490183"/>
    <w:rsid w:val="00493725"/>
    <w:rsid w:val="00497032"/>
    <w:rsid w:val="00497326"/>
    <w:rsid w:val="004B0D0A"/>
    <w:rsid w:val="004B23B7"/>
    <w:rsid w:val="004B39A8"/>
    <w:rsid w:val="004B4A18"/>
    <w:rsid w:val="004D13DA"/>
    <w:rsid w:val="004D47F2"/>
    <w:rsid w:val="004E3789"/>
    <w:rsid w:val="004E5D53"/>
    <w:rsid w:val="00500AC9"/>
    <w:rsid w:val="00502640"/>
    <w:rsid w:val="0050397E"/>
    <w:rsid w:val="00512577"/>
    <w:rsid w:val="005140AF"/>
    <w:rsid w:val="005142D1"/>
    <w:rsid w:val="00517CC4"/>
    <w:rsid w:val="00523D42"/>
    <w:rsid w:val="005241C6"/>
    <w:rsid w:val="00527006"/>
    <w:rsid w:val="005311F3"/>
    <w:rsid w:val="005455E7"/>
    <w:rsid w:val="0054665D"/>
    <w:rsid w:val="00547A17"/>
    <w:rsid w:val="00551BF5"/>
    <w:rsid w:val="005532C0"/>
    <w:rsid w:val="0055448C"/>
    <w:rsid w:val="00557C9C"/>
    <w:rsid w:val="00565676"/>
    <w:rsid w:val="00572209"/>
    <w:rsid w:val="005757D9"/>
    <w:rsid w:val="00577095"/>
    <w:rsid w:val="0058412C"/>
    <w:rsid w:val="00585700"/>
    <w:rsid w:val="00587E85"/>
    <w:rsid w:val="005925BF"/>
    <w:rsid w:val="005926AB"/>
    <w:rsid w:val="00592D05"/>
    <w:rsid w:val="005945BD"/>
    <w:rsid w:val="005A65FB"/>
    <w:rsid w:val="005A7D1C"/>
    <w:rsid w:val="005C284C"/>
    <w:rsid w:val="005C3A59"/>
    <w:rsid w:val="005D0251"/>
    <w:rsid w:val="005E58AC"/>
    <w:rsid w:val="005F3FA4"/>
    <w:rsid w:val="005F46B2"/>
    <w:rsid w:val="005F576D"/>
    <w:rsid w:val="005F6CE3"/>
    <w:rsid w:val="006010C8"/>
    <w:rsid w:val="00610A48"/>
    <w:rsid w:val="00613AB2"/>
    <w:rsid w:val="0062726B"/>
    <w:rsid w:val="00627B49"/>
    <w:rsid w:val="0064799F"/>
    <w:rsid w:val="00654281"/>
    <w:rsid w:val="00655517"/>
    <w:rsid w:val="0065658B"/>
    <w:rsid w:val="006606F3"/>
    <w:rsid w:val="006638B1"/>
    <w:rsid w:val="00670241"/>
    <w:rsid w:val="00672AD6"/>
    <w:rsid w:val="006768D3"/>
    <w:rsid w:val="00684BD5"/>
    <w:rsid w:val="006A4568"/>
    <w:rsid w:val="006A4C72"/>
    <w:rsid w:val="006B2F52"/>
    <w:rsid w:val="006C11E3"/>
    <w:rsid w:val="006C1D83"/>
    <w:rsid w:val="006C2450"/>
    <w:rsid w:val="006C3664"/>
    <w:rsid w:val="006C5734"/>
    <w:rsid w:val="006D6D00"/>
    <w:rsid w:val="006E2ADC"/>
    <w:rsid w:val="006F5D54"/>
    <w:rsid w:val="007015BA"/>
    <w:rsid w:val="00710243"/>
    <w:rsid w:val="007127EC"/>
    <w:rsid w:val="007161B8"/>
    <w:rsid w:val="0071728C"/>
    <w:rsid w:val="00717E81"/>
    <w:rsid w:val="00725AEA"/>
    <w:rsid w:val="00726668"/>
    <w:rsid w:val="00730CB2"/>
    <w:rsid w:val="007325F4"/>
    <w:rsid w:val="007345A8"/>
    <w:rsid w:val="0074379B"/>
    <w:rsid w:val="007477FE"/>
    <w:rsid w:val="00747F71"/>
    <w:rsid w:val="0075326A"/>
    <w:rsid w:val="007570F3"/>
    <w:rsid w:val="00777853"/>
    <w:rsid w:val="0078035D"/>
    <w:rsid w:val="007805D2"/>
    <w:rsid w:val="00782753"/>
    <w:rsid w:val="007840BE"/>
    <w:rsid w:val="00794D0F"/>
    <w:rsid w:val="00796A57"/>
    <w:rsid w:val="007A16D9"/>
    <w:rsid w:val="007A27CE"/>
    <w:rsid w:val="007A32B6"/>
    <w:rsid w:val="007A33B0"/>
    <w:rsid w:val="007B0FEC"/>
    <w:rsid w:val="007C054F"/>
    <w:rsid w:val="007C2950"/>
    <w:rsid w:val="007C58E4"/>
    <w:rsid w:val="007D7F1F"/>
    <w:rsid w:val="007E016A"/>
    <w:rsid w:val="007E077A"/>
    <w:rsid w:val="007E561E"/>
    <w:rsid w:val="007F130D"/>
    <w:rsid w:val="007F7E85"/>
    <w:rsid w:val="00801B9D"/>
    <w:rsid w:val="0080625F"/>
    <w:rsid w:val="0081170C"/>
    <w:rsid w:val="00815FE0"/>
    <w:rsid w:val="00817BAE"/>
    <w:rsid w:val="00820138"/>
    <w:rsid w:val="008366F3"/>
    <w:rsid w:val="00840A69"/>
    <w:rsid w:val="00847FB7"/>
    <w:rsid w:val="0085461B"/>
    <w:rsid w:val="00860E7F"/>
    <w:rsid w:val="00863529"/>
    <w:rsid w:val="008665B1"/>
    <w:rsid w:val="00874ED3"/>
    <w:rsid w:val="00886C57"/>
    <w:rsid w:val="00892F83"/>
    <w:rsid w:val="00893066"/>
    <w:rsid w:val="00897F5D"/>
    <w:rsid w:val="008A01D2"/>
    <w:rsid w:val="008A11F0"/>
    <w:rsid w:val="008A3284"/>
    <w:rsid w:val="008A35B9"/>
    <w:rsid w:val="008A6B24"/>
    <w:rsid w:val="008B35AB"/>
    <w:rsid w:val="008B446E"/>
    <w:rsid w:val="008C045D"/>
    <w:rsid w:val="008C3B05"/>
    <w:rsid w:val="008C5C66"/>
    <w:rsid w:val="008C718D"/>
    <w:rsid w:val="008C7889"/>
    <w:rsid w:val="008D5ECF"/>
    <w:rsid w:val="008E17D4"/>
    <w:rsid w:val="008E1980"/>
    <w:rsid w:val="008E2FDF"/>
    <w:rsid w:val="008E30DA"/>
    <w:rsid w:val="008E33E6"/>
    <w:rsid w:val="008E3A4A"/>
    <w:rsid w:val="008E51C4"/>
    <w:rsid w:val="008F37BB"/>
    <w:rsid w:val="008F7431"/>
    <w:rsid w:val="00913A69"/>
    <w:rsid w:val="009149CF"/>
    <w:rsid w:val="009179E2"/>
    <w:rsid w:val="00931241"/>
    <w:rsid w:val="00933571"/>
    <w:rsid w:val="00942139"/>
    <w:rsid w:val="00942283"/>
    <w:rsid w:val="00946448"/>
    <w:rsid w:val="00950D06"/>
    <w:rsid w:val="00950FD4"/>
    <w:rsid w:val="00965548"/>
    <w:rsid w:val="0097316C"/>
    <w:rsid w:val="0097497F"/>
    <w:rsid w:val="00981708"/>
    <w:rsid w:val="00987CB6"/>
    <w:rsid w:val="00991F96"/>
    <w:rsid w:val="00992FBF"/>
    <w:rsid w:val="009936AF"/>
    <w:rsid w:val="00995338"/>
    <w:rsid w:val="009A0B60"/>
    <w:rsid w:val="009C0590"/>
    <w:rsid w:val="009C4A89"/>
    <w:rsid w:val="009C7DEC"/>
    <w:rsid w:val="009E43EA"/>
    <w:rsid w:val="009E7360"/>
    <w:rsid w:val="009F07E8"/>
    <w:rsid w:val="009F4F77"/>
    <w:rsid w:val="009F67CA"/>
    <w:rsid w:val="00A014C6"/>
    <w:rsid w:val="00A10FAC"/>
    <w:rsid w:val="00A17384"/>
    <w:rsid w:val="00A2277F"/>
    <w:rsid w:val="00A2732C"/>
    <w:rsid w:val="00A27780"/>
    <w:rsid w:val="00A346DE"/>
    <w:rsid w:val="00A515B8"/>
    <w:rsid w:val="00A56CBD"/>
    <w:rsid w:val="00A67E9C"/>
    <w:rsid w:val="00A739AD"/>
    <w:rsid w:val="00A81433"/>
    <w:rsid w:val="00A8233C"/>
    <w:rsid w:val="00A833EE"/>
    <w:rsid w:val="00A84D9B"/>
    <w:rsid w:val="00A91129"/>
    <w:rsid w:val="00AA294A"/>
    <w:rsid w:val="00AA5D2D"/>
    <w:rsid w:val="00AB3631"/>
    <w:rsid w:val="00AB7B1B"/>
    <w:rsid w:val="00AC56F3"/>
    <w:rsid w:val="00AD1867"/>
    <w:rsid w:val="00AD538B"/>
    <w:rsid w:val="00AE60F1"/>
    <w:rsid w:val="00AE6C8D"/>
    <w:rsid w:val="00AE7D44"/>
    <w:rsid w:val="00AF6503"/>
    <w:rsid w:val="00B05413"/>
    <w:rsid w:val="00B102F8"/>
    <w:rsid w:val="00B108DC"/>
    <w:rsid w:val="00B227A5"/>
    <w:rsid w:val="00B2528C"/>
    <w:rsid w:val="00B30C54"/>
    <w:rsid w:val="00B46EE9"/>
    <w:rsid w:val="00B47956"/>
    <w:rsid w:val="00B71D26"/>
    <w:rsid w:val="00B76556"/>
    <w:rsid w:val="00B76D81"/>
    <w:rsid w:val="00B77A22"/>
    <w:rsid w:val="00B81ECB"/>
    <w:rsid w:val="00B9037B"/>
    <w:rsid w:val="00BA148A"/>
    <w:rsid w:val="00BA38ED"/>
    <w:rsid w:val="00BA395D"/>
    <w:rsid w:val="00BA4F48"/>
    <w:rsid w:val="00BA7DDD"/>
    <w:rsid w:val="00BB1D01"/>
    <w:rsid w:val="00BB26FF"/>
    <w:rsid w:val="00BB6B55"/>
    <w:rsid w:val="00BC038F"/>
    <w:rsid w:val="00BC5B21"/>
    <w:rsid w:val="00BC5F82"/>
    <w:rsid w:val="00BC7AC5"/>
    <w:rsid w:val="00BD274F"/>
    <w:rsid w:val="00BF266F"/>
    <w:rsid w:val="00C01358"/>
    <w:rsid w:val="00C04B89"/>
    <w:rsid w:val="00C12BF3"/>
    <w:rsid w:val="00C15F7C"/>
    <w:rsid w:val="00C2061D"/>
    <w:rsid w:val="00C26F17"/>
    <w:rsid w:val="00C36DA9"/>
    <w:rsid w:val="00C43609"/>
    <w:rsid w:val="00C44273"/>
    <w:rsid w:val="00C5117B"/>
    <w:rsid w:val="00C52793"/>
    <w:rsid w:val="00C532EE"/>
    <w:rsid w:val="00C5387E"/>
    <w:rsid w:val="00C53A71"/>
    <w:rsid w:val="00C54979"/>
    <w:rsid w:val="00C56F7D"/>
    <w:rsid w:val="00C632C8"/>
    <w:rsid w:val="00C635C9"/>
    <w:rsid w:val="00C64F44"/>
    <w:rsid w:val="00C65105"/>
    <w:rsid w:val="00C66489"/>
    <w:rsid w:val="00C76B4A"/>
    <w:rsid w:val="00C772E8"/>
    <w:rsid w:val="00C818BC"/>
    <w:rsid w:val="00C84069"/>
    <w:rsid w:val="00C85434"/>
    <w:rsid w:val="00C92933"/>
    <w:rsid w:val="00C93B6B"/>
    <w:rsid w:val="00CA168A"/>
    <w:rsid w:val="00CA1E0B"/>
    <w:rsid w:val="00CA328A"/>
    <w:rsid w:val="00CA3703"/>
    <w:rsid w:val="00CB27DD"/>
    <w:rsid w:val="00CB4A5F"/>
    <w:rsid w:val="00CB514D"/>
    <w:rsid w:val="00CB7BB0"/>
    <w:rsid w:val="00CB7D18"/>
    <w:rsid w:val="00CC0456"/>
    <w:rsid w:val="00CC6E47"/>
    <w:rsid w:val="00CD0E08"/>
    <w:rsid w:val="00CD546F"/>
    <w:rsid w:val="00CD5FAB"/>
    <w:rsid w:val="00CE5CE6"/>
    <w:rsid w:val="00CE7379"/>
    <w:rsid w:val="00CF16AE"/>
    <w:rsid w:val="00CF4F4E"/>
    <w:rsid w:val="00CF5A61"/>
    <w:rsid w:val="00D0098A"/>
    <w:rsid w:val="00D0138E"/>
    <w:rsid w:val="00D01558"/>
    <w:rsid w:val="00D11BA2"/>
    <w:rsid w:val="00D211C8"/>
    <w:rsid w:val="00D2583F"/>
    <w:rsid w:val="00D26BE8"/>
    <w:rsid w:val="00D31A12"/>
    <w:rsid w:val="00D366B4"/>
    <w:rsid w:val="00D4714C"/>
    <w:rsid w:val="00D500D9"/>
    <w:rsid w:val="00D53B5D"/>
    <w:rsid w:val="00D543EF"/>
    <w:rsid w:val="00D56099"/>
    <w:rsid w:val="00D67746"/>
    <w:rsid w:val="00D679BE"/>
    <w:rsid w:val="00D70B65"/>
    <w:rsid w:val="00D71E48"/>
    <w:rsid w:val="00D7208F"/>
    <w:rsid w:val="00D76C7E"/>
    <w:rsid w:val="00D83D91"/>
    <w:rsid w:val="00DA4709"/>
    <w:rsid w:val="00DA556F"/>
    <w:rsid w:val="00DA6D6D"/>
    <w:rsid w:val="00DB0D19"/>
    <w:rsid w:val="00DB1363"/>
    <w:rsid w:val="00DB2F38"/>
    <w:rsid w:val="00DB5408"/>
    <w:rsid w:val="00DC4F6D"/>
    <w:rsid w:val="00DC5A18"/>
    <w:rsid w:val="00DC6B71"/>
    <w:rsid w:val="00DC6F19"/>
    <w:rsid w:val="00DE1482"/>
    <w:rsid w:val="00DE4B20"/>
    <w:rsid w:val="00DE5195"/>
    <w:rsid w:val="00DF23DF"/>
    <w:rsid w:val="00DF34B3"/>
    <w:rsid w:val="00DF6995"/>
    <w:rsid w:val="00E02400"/>
    <w:rsid w:val="00E0484E"/>
    <w:rsid w:val="00E2486C"/>
    <w:rsid w:val="00E349C3"/>
    <w:rsid w:val="00E34B5D"/>
    <w:rsid w:val="00E55231"/>
    <w:rsid w:val="00E566C5"/>
    <w:rsid w:val="00E6031B"/>
    <w:rsid w:val="00E61780"/>
    <w:rsid w:val="00E63707"/>
    <w:rsid w:val="00E65859"/>
    <w:rsid w:val="00E67BDC"/>
    <w:rsid w:val="00E7047C"/>
    <w:rsid w:val="00E77443"/>
    <w:rsid w:val="00E7751C"/>
    <w:rsid w:val="00E77CAB"/>
    <w:rsid w:val="00E8538C"/>
    <w:rsid w:val="00E87E6A"/>
    <w:rsid w:val="00E90F3E"/>
    <w:rsid w:val="00E957D3"/>
    <w:rsid w:val="00E96C9D"/>
    <w:rsid w:val="00E97C03"/>
    <w:rsid w:val="00EB087B"/>
    <w:rsid w:val="00EB13AF"/>
    <w:rsid w:val="00EB1BC9"/>
    <w:rsid w:val="00EB65E6"/>
    <w:rsid w:val="00EC1A11"/>
    <w:rsid w:val="00ED47AF"/>
    <w:rsid w:val="00EE2DB4"/>
    <w:rsid w:val="00EE4E19"/>
    <w:rsid w:val="00EF2937"/>
    <w:rsid w:val="00EF5028"/>
    <w:rsid w:val="00F0187D"/>
    <w:rsid w:val="00F01A91"/>
    <w:rsid w:val="00F106C5"/>
    <w:rsid w:val="00F128EB"/>
    <w:rsid w:val="00F13982"/>
    <w:rsid w:val="00F2101F"/>
    <w:rsid w:val="00F46CC4"/>
    <w:rsid w:val="00F52A7E"/>
    <w:rsid w:val="00F6512A"/>
    <w:rsid w:val="00F6691E"/>
    <w:rsid w:val="00F95D5E"/>
    <w:rsid w:val="00FA0565"/>
    <w:rsid w:val="00FA4301"/>
    <w:rsid w:val="00FA4866"/>
    <w:rsid w:val="00FB1CA3"/>
    <w:rsid w:val="00FC68F0"/>
    <w:rsid w:val="00FE241B"/>
    <w:rsid w:val="00FE416D"/>
    <w:rsid w:val="00FE5522"/>
    <w:rsid w:val="00FE696E"/>
    <w:rsid w:val="00FE7D7A"/>
    <w:rsid w:val="00FF208F"/>
    <w:rsid w:val="00FF210A"/>
    <w:rsid w:val="00FF45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30A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4C68"/>
    <w:pPr>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er1">
    <w:name w:val="Header1"/>
    <w:basedOn w:val="a"/>
    <w:next w:val="a3"/>
    <w:link w:val="HeaderChar"/>
    <w:uiPriority w:val="99"/>
    <w:unhideWhenUsed/>
    <w:rsid w:val="00214C68"/>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a0"/>
    <w:link w:val="Header1"/>
    <w:uiPriority w:val="99"/>
    <w:rsid w:val="00214C68"/>
  </w:style>
  <w:style w:type="paragraph" w:styleId="a3">
    <w:name w:val="header"/>
    <w:basedOn w:val="a"/>
    <w:link w:val="Char"/>
    <w:uiPriority w:val="99"/>
    <w:unhideWhenUsed/>
    <w:rsid w:val="00214C68"/>
    <w:pPr>
      <w:tabs>
        <w:tab w:val="center" w:pos="4680"/>
        <w:tab w:val="right" w:pos="9360"/>
      </w:tabs>
    </w:pPr>
  </w:style>
  <w:style w:type="character" w:customStyle="1" w:styleId="Char">
    <w:name w:val="页眉 Char"/>
    <w:basedOn w:val="a0"/>
    <w:link w:val="a3"/>
    <w:uiPriority w:val="99"/>
    <w:rsid w:val="00214C68"/>
    <w:rPr>
      <w:rFonts w:ascii="Times New Roman" w:eastAsia="Times New Roman" w:hAnsi="Times New Roman" w:cs="Times New Roman"/>
      <w:sz w:val="24"/>
      <w:szCs w:val="24"/>
    </w:rPr>
  </w:style>
  <w:style w:type="paragraph" w:styleId="a4">
    <w:name w:val="No Spacing"/>
    <w:uiPriority w:val="1"/>
    <w:qFormat/>
    <w:rsid w:val="00214C68"/>
    <w:pPr>
      <w:spacing w:after="0" w:line="240" w:lineRule="auto"/>
    </w:pPr>
    <w:rPr>
      <w:rFonts w:ascii="Times New Roman" w:hAnsi="Times New Roman" w:cs="Times New Roman"/>
      <w:sz w:val="24"/>
      <w:szCs w:val="24"/>
    </w:rPr>
  </w:style>
  <w:style w:type="character" w:styleId="a5">
    <w:name w:val="annotation reference"/>
    <w:basedOn w:val="a0"/>
    <w:uiPriority w:val="99"/>
    <w:semiHidden/>
    <w:unhideWhenUsed/>
    <w:rsid w:val="00214C68"/>
    <w:rPr>
      <w:sz w:val="16"/>
      <w:szCs w:val="16"/>
    </w:rPr>
  </w:style>
  <w:style w:type="paragraph" w:styleId="a6">
    <w:name w:val="annotation text"/>
    <w:basedOn w:val="a"/>
    <w:link w:val="Char0"/>
    <w:uiPriority w:val="99"/>
    <w:unhideWhenUsed/>
    <w:rsid w:val="00214C68"/>
    <w:rPr>
      <w:sz w:val="20"/>
      <w:szCs w:val="20"/>
    </w:rPr>
  </w:style>
  <w:style w:type="character" w:customStyle="1" w:styleId="Char0">
    <w:name w:val="批注文字 Char"/>
    <w:basedOn w:val="a0"/>
    <w:link w:val="a6"/>
    <w:uiPriority w:val="99"/>
    <w:rsid w:val="00214C68"/>
    <w:rPr>
      <w:rFonts w:ascii="Times New Roman" w:eastAsia="Times New Roman" w:hAnsi="Times New Roman" w:cs="Times New Roman"/>
      <w:sz w:val="20"/>
      <w:szCs w:val="20"/>
    </w:rPr>
  </w:style>
  <w:style w:type="paragraph" w:styleId="a7">
    <w:name w:val="Balloon Text"/>
    <w:basedOn w:val="a"/>
    <w:link w:val="Char1"/>
    <w:uiPriority w:val="99"/>
    <w:semiHidden/>
    <w:unhideWhenUsed/>
    <w:rsid w:val="00214C68"/>
    <w:rPr>
      <w:rFonts w:ascii="Segoe UI" w:hAnsi="Segoe UI" w:cs="Segoe UI"/>
      <w:sz w:val="18"/>
      <w:szCs w:val="18"/>
    </w:rPr>
  </w:style>
  <w:style w:type="character" w:customStyle="1" w:styleId="Char1">
    <w:name w:val="批注框文本 Char"/>
    <w:basedOn w:val="a0"/>
    <w:link w:val="a7"/>
    <w:uiPriority w:val="99"/>
    <w:semiHidden/>
    <w:rsid w:val="00214C68"/>
    <w:rPr>
      <w:rFonts w:ascii="Segoe UI" w:eastAsia="Times New Roman" w:hAnsi="Segoe UI" w:cs="Segoe UI"/>
      <w:sz w:val="18"/>
      <w:szCs w:val="18"/>
    </w:rPr>
  </w:style>
  <w:style w:type="paragraph" w:styleId="a8">
    <w:name w:val="List Paragraph"/>
    <w:basedOn w:val="a"/>
    <w:uiPriority w:val="34"/>
    <w:qFormat/>
    <w:rsid w:val="00343E3F"/>
    <w:pPr>
      <w:ind w:left="720"/>
      <w:contextualSpacing/>
    </w:pPr>
  </w:style>
  <w:style w:type="paragraph" w:styleId="a9">
    <w:name w:val="annotation subject"/>
    <w:basedOn w:val="a6"/>
    <w:next w:val="a6"/>
    <w:link w:val="Char2"/>
    <w:uiPriority w:val="99"/>
    <w:semiHidden/>
    <w:unhideWhenUsed/>
    <w:rsid w:val="00A014C6"/>
    <w:rPr>
      <w:b/>
      <w:bCs/>
    </w:rPr>
  </w:style>
  <w:style w:type="character" w:customStyle="1" w:styleId="Char2">
    <w:name w:val="批注主题 Char"/>
    <w:basedOn w:val="Char0"/>
    <w:link w:val="a9"/>
    <w:uiPriority w:val="99"/>
    <w:semiHidden/>
    <w:rsid w:val="00A014C6"/>
    <w:rPr>
      <w:rFonts w:ascii="Times New Roman" w:eastAsia="Times New Roman" w:hAnsi="Times New Roman" w:cs="Times New Roman"/>
      <w:b/>
      <w:bCs/>
      <w:sz w:val="20"/>
      <w:szCs w:val="20"/>
    </w:rPr>
  </w:style>
  <w:style w:type="paragraph" w:customStyle="1" w:styleId="EndNoteBibliographyTitle">
    <w:name w:val="EndNote Bibliography Title"/>
    <w:basedOn w:val="a"/>
    <w:link w:val="EndNoteBibliographyTitleChar"/>
    <w:rsid w:val="00010B42"/>
    <w:pPr>
      <w:jc w:val="center"/>
    </w:pPr>
    <w:rPr>
      <w:rFonts w:ascii="Book Antiqua" w:hAnsi="Book Antiqua"/>
      <w:noProof/>
    </w:rPr>
  </w:style>
  <w:style w:type="character" w:customStyle="1" w:styleId="EndNoteBibliographyTitleChar">
    <w:name w:val="EndNote Bibliography Title Char"/>
    <w:basedOn w:val="a0"/>
    <w:link w:val="EndNoteBibliographyTitle"/>
    <w:rsid w:val="00010B42"/>
    <w:rPr>
      <w:rFonts w:ascii="Book Antiqua" w:eastAsia="Times New Roman" w:hAnsi="Book Antiqua" w:cs="Times New Roman"/>
      <w:noProof/>
      <w:sz w:val="24"/>
      <w:szCs w:val="24"/>
    </w:rPr>
  </w:style>
  <w:style w:type="paragraph" w:customStyle="1" w:styleId="EndNoteBibliography">
    <w:name w:val="EndNote Bibliography"/>
    <w:basedOn w:val="a"/>
    <w:link w:val="EndNoteBibliographyChar"/>
    <w:rsid w:val="00010B42"/>
    <w:rPr>
      <w:rFonts w:ascii="Book Antiqua" w:hAnsi="Book Antiqua"/>
      <w:noProof/>
    </w:rPr>
  </w:style>
  <w:style w:type="character" w:customStyle="1" w:styleId="EndNoteBibliographyChar">
    <w:name w:val="EndNote Bibliography Char"/>
    <w:basedOn w:val="a0"/>
    <w:link w:val="EndNoteBibliography"/>
    <w:rsid w:val="00010B42"/>
    <w:rPr>
      <w:rFonts w:ascii="Book Antiqua" w:eastAsia="Times New Roman" w:hAnsi="Book Antiqua" w:cs="Times New Roman"/>
      <w:noProof/>
      <w:sz w:val="24"/>
      <w:szCs w:val="24"/>
    </w:rPr>
  </w:style>
  <w:style w:type="character" w:styleId="aa">
    <w:name w:val="Hyperlink"/>
    <w:basedOn w:val="a0"/>
    <w:uiPriority w:val="99"/>
    <w:unhideWhenUsed/>
    <w:rsid w:val="00010B42"/>
    <w:rPr>
      <w:color w:val="0563C1" w:themeColor="hyperlink"/>
      <w:u w:val="single"/>
    </w:rPr>
  </w:style>
  <w:style w:type="paragraph" w:styleId="ab">
    <w:name w:val="footer"/>
    <w:basedOn w:val="a"/>
    <w:link w:val="Char3"/>
    <w:uiPriority w:val="99"/>
    <w:unhideWhenUsed/>
    <w:rsid w:val="001D39BF"/>
    <w:pPr>
      <w:tabs>
        <w:tab w:val="center" w:pos="4680"/>
        <w:tab w:val="right" w:pos="9360"/>
      </w:tabs>
    </w:pPr>
  </w:style>
  <w:style w:type="character" w:customStyle="1" w:styleId="Char3">
    <w:name w:val="页脚 Char"/>
    <w:basedOn w:val="a0"/>
    <w:link w:val="ab"/>
    <w:uiPriority w:val="99"/>
    <w:rsid w:val="001D39BF"/>
    <w:rPr>
      <w:rFonts w:ascii="Times New Roman" w:eastAsia="Times New Roman" w:hAnsi="Times New Roman" w:cs="Times New Roman"/>
      <w:sz w:val="24"/>
      <w:szCs w:val="24"/>
    </w:rPr>
  </w:style>
  <w:style w:type="character" w:styleId="ac">
    <w:name w:val="line number"/>
    <w:basedOn w:val="a0"/>
    <w:uiPriority w:val="99"/>
    <w:semiHidden/>
    <w:unhideWhenUsed/>
    <w:rsid w:val="001D39BF"/>
  </w:style>
  <w:style w:type="character" w:customStyle="1" w:styleId="UnresolvedMention1">
    <w:name w:val="Unresolved Mention1"/>
    <w:basedOn w:val="a0"/>
    <w:uiPriority w:val="99"/>
    <w:semiHidden/>
    <w:unhideWhenUsed/>
    <w:rsid w:val="00C65105"/>
    <w:rPr>
      <w:color w:val="605E5C"/>
      <w:shd w:val="clear" w:color="auto" w:fill="E1DFDD"/>
    </w:rPr>
  </w:style>
  <w:style w:type="character" w:styleId="ad">
    <w:name w:val="FollowedHyperlink"/>
    <w:basedOn w:val="a0"/>
    <w:uiPriority w:val="99"/>
    <w:semiHidden/>
    <w:unhideWhenUsed/>
    <w:rsid w:val="00AE60F1"/>
    <w:rPr>
      <w:color w:val="954F72" w:themeColor="followedHyperlink"/>
      <w:u w:val="single"/>
    </w:rPr>
  </w:style>
  <w:style w:type="table" w:styleId="ae">
    <w:name w:val="Table Grid"/>
    <w:basedOn w:val="a1"/>
    <w:uiPriority w:val="39"/>
    <w:rsid w:val="00EB087B"/>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EB087B"/>
  </w:style>
  <w:style w:type="character" w:styleId="af">
    <w:name w:val="Emphasis"/>
    <w:basedOn w:val="a0"/>
    <w:uiPriority w:val="20"/>
    <w:qFormat/>
    <w:rsid w:val="00EB087B"/>
    <w:rPr>
      <w:i/>
      <w:iCs/>
    </w:rPr>
  </w:style>
  <w:style w:type="table" w:customStyle="1" w:styleId="TableGrid1">
    <w:name w:val="Table Grid1"/>
    <w:basedOn w:val="a1"/>
    <w:next w:val="ae"/>
    <w:uiPriority w:val="39"/>
    <w:rsid w:val="00EB08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sid w:val="0062726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4C68"/>
    <w:pPr>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er1">
    <w:name w:val="Header1"/>
    <w:basedOn w:val="a"/>
    <w:next w:val="a3"/>
    <w:link w:val="HeaderChar"/>
    <w:uiPriority w:val="99"/>
    <w:unhideWhenUsed/>
    <w:rsid w:val="00214C68"/>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a0"/>
    <w:link w:val="Header1"/>
    <w:uiPriority w:val="99"/>
    <w:rsid w:val="00214C68"/>
  </w:style>
  <w:style w:type="paragraph" w:styleId="a3">
    <w:name w:val="header"/>
    <w:basedOn w:val="a"/>
    <w:link w:val="Char"/>
    <w:uiPriority w:val="99"/>
    <w:unhideWhenUsed/>
    <w:rsid w:val="00214C68"/>
    <w:pPr>
      <w:tabs>
        <w:tab w:val="center" w:pos="4680"/>
        <w:tab w:val="right" w:pos="9360"/>
      </w:tabs>
    </w:pPr>
  </w:style>
  <w:style w:type="character" w:customStyle="1" w:styleId="Char">
    <w:name w:val="页眉 Char"/>
    <w:basedOn w:val="a0"/>
    <w:link w:val="a3"/>
    <w:uiPriority w:val="99"/>
    <w:rsid w:val="00214C68"/>
    <w:rPr>
      <w:rFonts w:ascii="Times New Roman" w:eastAsia="Times New Roman" w:hAnsi="Times New Roman" w:cs="Times New Roman"/>
      <w:sz w:val="24"/>
      <w:szCs w:val="24"/>
    </w:rPr>
  </w:style>
  <w:style w:type="paragraph" w:styleId="a4">
    <w:name w:val="No Spacing"/>
    <w:uiPriority w:val="1"/>
    <w:qFormat/>
    <w:rsid w:val="00214C68"/>
    <w:pPr>
      <w:spacing w:after="0" w:line="240" w:lineRule="auto"/>
    </w:pPr>
    <w:rPr>
      <w:rFonts w:ascii="Times New Roman" w:hAnsi="Times New Roman" w:cs="Times New Roman"/>
      <w:sz w:val="24"/>
      <w:szCs w:val="24"/>
    </w:rPr>
  </w:style>
  <w:style w:type="character" w:styleId="a5">
    <w:name w:val="annotation reference"/>
    <w:basedOn w:val="a0"/>
    <w:uiPriority w:val="99"/>
    <w:semiHidden/>
    <w:unhideWhenUsed/>
    <w:rsid w:val="00214C68"/>
    <w:rPr>
      <w:sz w:val="16"/>
      <w:szCs w:val="16"/>
    </w:rPr>
  </w:style>
  <w:style w:type="paragraph" w:styleId="a6">
    <w:name w:val="annotation text"/>
    <w:basedOn w:val="a"/>
    <w:link w:val="Char0"/>
    <w:uiPriority w:val="99"/>
    <w:unhideWhenUsed/>
    <w:rsid w:val="00214C68"/>
    <w:rPr>
      <w:sz w:val="20"/>
      <w:szCs w:val="20"/>
    </w:rPr>
  </w:style>
  <w:style w:type="character" w:customStyle="1" w:styleId="Char0">
    <w:name w:val="批注文字 Char"/>
    <w:basedOn w:val="a0"/>
    <w:link w:val="a6"/>
    <w:uiPriority w:val="99"/>
    <w:rsid w:val="00214C68"/>
    <w:rPr>
      <w:rFonts w:ascii="Times New Roman" w:eastAsia="Times New Roman" w:hAnsi="Times New Roman" w:cs="Times New Roman"/>
      <w:sz w:val="20"/>
      <w:szCs w:val="20"/>
    </w:rPr>
  </w:style>
  <w:style w:type="paragraph" w:styleId="a7">
    <w:name w:val="Balloon Text"/>
    <w:basedOn w:val="a"/>
    <w:link w:val="Char1"/>
    <w:uiPriority w:val="99"/>
    <w:semiHidden/>
    <w:unhideWhenUsed/>
    <w:rsid w:val="00214C68"/>
    <w:rPr>
      <w:rFonts w:ascii="Segoe UI" w:hAnsi="Segoe UI" w:cs="Segoe UI"/>
      <w:sz w:val="18"/>
      <w:szCs w:val="18"/>
    </w:rPr>
  </w:style>
  <w:style w:type="character" w:customStyle="1" w:styleId="Char1">
    <w:name w:val="批注框文本 Char"/>
    <w:basedOn w:val="a0"/>
    <w:link w:val="a7"/>
    <w:uiPriority w:val="99"/>
    <w:semiHidden/>
    <w:rsid w:val="00214C68"/>
    <w:rPr>
      <w:rFonts w:ascii="Segoe UI" w:eastAsia="Times New Roman" w:hAnsi="Segoe UI" w:cs="Segoe UI"/>
      <w:sz w:val="18"/>
      <w:szCs w:val="18"/>
    </w:rPr>
  </w:style>
  <w:style w:type="paragraph" w:styleId="a8">
    <w:name w:val="List Paragraph"/>
    <w:basedOn w:val="a"/>
    <w:uiPriority w:val="34"/>
    <w:qFormat/>
    <w:rsid w:val="00343E3F"/>
    <w:pPr>
      <w:ind w:left="720"/>
      <w:contextualSpacing/>
    </w:pPr>
  </w:style>
  <w:style w:type="paragraph" w:styleId="a9">
    <w:name w:val="annotation subject"/>
    <w:basedOn w:val="a6"/>
    <w:next w:val="a6"/>
    <w:link w:val="Char2"/>
    <w:uiPriority w:val="99"/>
    <w:semiHidden/>
    <w:unhideWhenUsed/>
    <w:rsid w:val="00A014C6"/>
    <w:rPr>
      <w:b/>
      <w:bCs/>
    </w:rPr>
  </w:style>
  <w:style w:type="character" w:customStyle="1" w:styleId="Char2">
    <w:name w:val="批注主题 Char"/>
    <w:basedOn w:val="Char0"/>
    <w:link w:val="a9"/>
    <w:uiPriority w:val="99"/>
    <w:semiHidden/>
    <w:rsid w:val="00A014C6"/>
    <w:rPr>
      <w:rFonts w:ascii="Times New Roman" w:eastAsia="Times New Roman" w:hAnsi="Times New Roman" w:cs="Times New Roman"/>
      <w:b/>
      <w:bCs/>
      <w:sz w:val="20"/>
      <w:szCs w:val="20"/>
    </w:rPr>
  </w:style>
  <w:style w:type="paragraph" w:customStyle="1" w:styleId="EndNoteBibliographyTitle">
    <w:name w:val="EndNote Bibliography Title"/>
    <w:basedOn w:val="a"/>
    <w:link w:val="EndNoteBibliographyTitleChar"/>
    <w:rsid w:val="00010B42"/>
    <w:pPr>
      <w:jc w:val="center"/>
    </w:pPr>
    <w:rPr>
      <w:rFonts w:ascii="Book Antiqua" w:hAnsi="Book Antiqua"/>
      <w:noProof/>
    </w:rPr>
  </w:style>
  <w:style w:type="character" w:customStyle="1" w:styleId="EndNoteBibliographyTitleChar">
    <w:name w:val="EndNote Bibliography Title Char"/>
    <w:basedOn w:val="a0"/>
    <w:link w:val="EndNoteBibliographyTitle"/>
    <w:rsid w:val="00010B42"/>
    <w:rPr>
      <w:rFonts w:ascii="Book Antiqua" w:eastAsia="Times New Roman" w:hAnsi="Book Antiqua" w:cs="Times New Roman"/>
      <w:noProof/>
      <w:sz w:val="24"/>
      <w:szCs w:val="24"/>
    </w:rPr>
  </w:style>
  <w:style w:type="paragraph" w:customStyle="1" w:styleId="EndNoteBibliography">
    <w:name w:val="EndNote Bibliography"/>
    <w:basedOn w:val="a"/>
    <w:link w:val="EndNoteBibliographyChar"/>
    <w:rsid w:val="00010B42"/>
    <w:rPr>
      <w:rFonts w:ascii="Book Antiqua" w:hAnsi="Book Antiqua"/>
      <w:noProof/>
    </w:rPr>
  </w:style>
  <w:style w:type="character" w:customStyle="1" w:styleId="EndNoteBibliographyChar">
    <w:name w:val="EndNote Bibliography Char"/>
    <w:basedOn w:val="a0"/>
    <w:link w:val="EndNoteBibliography"/>
    <w:rsid w:val="00010B42"/>
    <w:rPr>
      <w:rFonts w:ascii="Book Antiqua" w:eastAsia="Times New Roman" w:hAnsi="Book Antiqua" w:cs="Times New Roman"/>
      <w:noProof/>
      <w:sz w:val="24"/>
      <w:szCs w:val="24"/>
    </w:rPr>
  </w:style>
  <w:style w:type="character" w:styleId="aa">
    <w:name w:val="Hyperlink"/>
    <w:basedOn w:val="a0"/>
    <w:uiPriority w:val="99"/>
    <w:unhideWhenUsed/>
    <w:rsid w:val="00010B42"/>
    <w:rPr>
      <w:color w:val="0563C1" w:themeColor="hyperlink"/>
      <w:u w:val="single"/>
    </w:rPr>
  </w:style>
  <w:style w:type="paragraph" w:styleId="ab">
    <w:name w:val="footer"/>
    <w:basedOn w:val="a"/>
    <w:link w:val="Char3"/>
    <w:uiPriority w:val="99"/>
    <w:unhideWhenUsed/>
    <w:rsid w:val="001D39BF"/>
    <w:pPr>
      <w:tabs>
        <w:tab w:val="center" w:pos="4680"/>
        <w:tab w:val="right" w:pos="9360"/>
      </w:tabs>
    </w:pPr>
  </w:style>
  <w:style w:type="character" w:customStyle="1" w:styleId="Char3">
    <w:name w:val="页脚 Char"/>
    <w:basedOn w:val="a0"/>
    <w:link w:val="ab"/>
    <w:uiPriority w:val="99"/>
    <w:rsid w:val="001D39BF"/>
    <w:rPr>
      <w:rFonts w:ascii="Times New Roman" w:eastAsia="Times New Roman" w:hAnsi="Times New Roman" w:cs="Times New Roman"/>
      <w:sz w:val="24"/>
      <w:szCs w:val="24"/>
    </w:rPr>
  </w:style>
  <w:style w:type="character" w:styleId="ac">
    <w:name w:val="line number"/>
    <w:basedOn w:val="a0"/>
    <w:uiPriority w:val="99"/>
    <w:semiHidden/>
    <w:unhideWhenUsed/>
    <w:rsid w:val="001D39BF"/>
  </w:style>
  <w:style w:type="character" w:customStyle="1" w:styleId="UnresolvedMention1">
    <w:name w:val="Unresolved Mention1"/>
    <w:basedOn w:val="a0"/>
    <w:uiPriority w:val="99"/>
    <w:semiHidden/>
    <w:unhideWhenUsed/>
    <w:rsid w:val="00C65105"/>
    <w:rPr>
      <w:color w:val="605E5C"/>
      <w:shd w:val="clear" w:color="auto" w:fill="E1DFDD"/>
    </w:rPr>
  </w:style>
  <w:style w:type="character" w:styleId="ad">
    <w:name w:val="FollowedHyperlink"/>
    <w:basedOn w:val="a0"/>
    <w:uiPriority w:val="99"/>
    <w:semiHidden/>
    <w:unhideWhenUsed/>
    <w:rsid w:val="00AE60F1"/>
    <w:rPr>
      <w:color w:val="954F72" w:themeColor="followedHyperlink"/>
      <w:u w:val="single"/>
    </w:rPr>
  </w:style>
  <w:style w:type="table" w:styleId="ae">
    <w:name w:val="Table Grid"/>
    <w:basedOn w:val="a1"/>
    <w:uiPriority w:val="39"/>
    <w:rsid w:val="00EB087B"/>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EB087B"/>
  </w:style>
  <w:style w:type="character" w:styleId="af">
    <w:name w:val="Emphasis"/>
    <w:basedOn w:val="a0"/>
    <w:uiPriority w:val="20"/>
    <w:qFormat/>
    <w:rsid w:val="00EB087B"/>
    <w:rPr>
      <w:i/>
      <w:iCs/>
    </w:rPr>
  </w:style>
  <w:style w:type="table" w:customStyle="1" w:styleId="TableGrid1">
    <w:name w:val="Table Grid1"/>
    <w:basedOn w:val="a1"/>
    <w:next w:val="ae"/>
    <w:uiPriority w:val="39"/>
    <w:rsid w:val="00EB08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sid w:val="006272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467890">
      <w:bodyDiv w:val="1"/>
      <w:marLeft w:val="0"/>
      <w:marRight w:val="0"/>
      <w:marTop w:val="0"/>
      <w:marBottom w:val="0"/>
      <w:divBdr>
        <w:top w:val="none" w:sz="0" w:space="0" w:color="auto"/>
        <w:left w:val="none" w:sz="0" w:space="0" w:color="auto"/>
        <w:bottom w:val="none" w:sz="0" w:space="0" w:color="auto"/>
        <w:right w:val="none" w:sz="0" w:space="0" w:color="auto"/>
      </w:divBdr>
    </w:div>
    <w:div w:id="627048466">
      <w:bodyDiv w:val="1"/>
      <w:marLeft w:val="0"/>
      <w:marRight w:val="0"/>
      <w:marTop w:val="0"/>
      <w:marBottom w:val="0"/>
      <w:divBdr>
        <w:top w:val="none" w:sz="0" w:space="0" w:color="auto"/>
        <w:left w:val="none" w:sz="0" w:space="0" w:color="auto"/>
        <w:bottom w:val="none" w:sz="0" w:space="0" w:color="auto"/>
        <w:right w:val="none" w:sz="0" w:space="0" w:color="auto"/>
      </w:divBdr>
    </w:div>
    <w:div w:id="981235779">
      <w:bodyDiv w:val="1"/>
      <w:marLeft w:val="0"/>
      <w:marRight w:val="0"/>
      <w:marTop w:val="0"/>
      <w:marBottom w:val="0"/>
      <w:divBdr>
        <w:top w:val="none" w:sz="0" w:space="0" w:color="auto"/>
        <w:left w:val="none" w:sz="0" w:space="0" w:color="auto"/>
        <w:bottom w:val="none" w:sz="0" w:space="0" w:color="auto"/>
        <w:right w:val="none" w:sz="0" w:space="0" w:color="auto"/>
      </w:divBdr>
    </w:div>
    <w:div w:id="1170560107">
      <w:bodyDiv w:val="1"/>
      <w:marLeft w:val="0"/>
      <w:marRight w:val="0"/>
      <w:marTop w:val="0"/>
      <w:marBottom w:val="0"/>
      <w:divBdr>
        <w:top w:val="none" w:sz="0" w:space="0" w:color="auto"/>
        <w:left w:val="none" w:sz="0" w:space="0" w:color="auto"/>
        <w:bottom w:val="none" w:sz="0" w:space="0" w:color="auto"/>
        <w:right w:val="none" w:sz="0" w:space="0" w:color="auto"/>
      </w:divBdr>
    </w:div>
    <w:div w:id="1938631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553BC2-F410-4603-BE52-C2C58843B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42</Pages>
  <Words>12731</Words>
  <Characters>72568</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Johns Hopkins</Company>
  <LinksUpToDate>false</LinksUpToDate>
  <CharactersWithSpaces>85129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Ethan Cottrill</dc:creator>
  <cp:keywords/>
  <dc:description/>
  <cp:lastModifiedBy>China</cp:lastModifiedBy>
  <cp:revision>8</cp:revision>
  <cp:lastPrinted>2020-05-08T14:19:00Z</cp:lastPrinted>
  <dcterms:created xsi:type="dcterms:W3CDTF">2020-07-01T22:27:00Z</dcterms:created>
  <dcterms:modified xsi:type="dcterms:W3CDTF">2020-07-13T02:36:00Z</dcterms:modified>
</cp:coreProperties>
</file>