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F1B1" w14:textId="489ED8BF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sz w:val="24"/>
          <w:szCs w:val="24"/>
          <w:lang w:eastAsia="zh-CN"/>
        </w:rPr>
      </w:pPr>
      <w:bookmarkStart w:id="0" w:name="_Hlk33636598"/>
      <w:r w:rsidRPr="001C1F0C">
        <w:rPr>
          <w:rFonts w:ascii="Book Antiqua" w:eastAsia="Times New Roman" w:hAnsi="Book Antiqua" w:cs="宋体"/>
          <w:b/>
          <w:sz w:val="24"/>
          <w:szCs w:val="24"/>
          <w:lang w:eastAsia="zh-CN"/>
        </w:rPr>
        <w:t xml:space="preserve">Name of Journal: </w:t>
      </w:r>
      <w:bookmarkStart w:id="1" w:name="OLE_LINK718"/>
      <w:bookmarkStart w:id="2" w:name="OLE_LINK719"/>
      <w:bookmarkStart w:id="3" w:name="OLE_LINK645"/>
      <w:bookmarkStart w:id="4" w:name="OLE_LINK661"/>
      <w:bookmarkStart w:id="5" w:name="OLE_LINK696"/>
      <w:bookmarkStart w:id="6" w:name="OLE_LINK1068"/>
      <w:bookmarkStart w:id="7" w:name="OLE_LINK335"/>
      <w:r w:rsidRPr="001C1F0C">
        <w:rPr>
          <w:rFonts w:ascii="Book Antiqua" w:eastAsia="Times New Roman" w:hAnsi="Book Antiqua" w:cs="宋体"/>
          <w:i/>
          <w:sz w:val="24"/>
          <w:szCs w:val="24"/>
          <w:lang w:eastAsia="zh-CN"/>
        </w:rPr>
        <w:t xml:space="preserve">World Journal of </w:t>
      </w:r>
      <w:bookmarkEnd w:id="1"/>
      <w:bookmarkEnd w:id="2"/>
      <w:bookmarkEnd w:id="3"/>
      <w:bookmarkEnd w:id="4"/>
      <w:bookmarkEnd w:id="5"/>
      <w:bookmarkEnd w:id="6"/>
      <w:bookmarkEnd w:id="7"/>
      <w:r w:rsidRPr="001C1F0C">
        <w:rPr>
          <w:rFonts w:ascii="Book Antiqua" w:eastAsia="Times New Roman" w:hAnsi="Book Antiqua" w:cs="宋体"/>
          <w:i/>
          <w:sz w:val="24"/>
          <w:szCs w:val="24"/>
          <w:lang w:eastAsia="zh-CN"/>
        </w:rPr>
        <w:t>Clinical Cases</w:t>
      </w:r>
    </w:p>
    <w:p w14:paraId="563E185F" w14:textId="4CBABF8B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Arial"/>
          <w:bCs/>
          <w:sz w:val="24"/>
          <w:szCs w:val="24"/>
          <w:lang w:val="en-GB" w:eastAsia="zh-CN"/>
        </w:rPr>
      </w:pPr>
      <w:bookmarkStart w:id="8" w:name="_Hlk37654466"/>
      <w:r w:rsidRPr="001C1F0C">
        <w:rPr>
          <w:rFonts w:ascii="Book Antiqua" w:eastAsia="Times New Roman" w:hAnsi="Book Antiqua" w:cs="Times New Roman"/>
          <w:b/>
          <w:bCs/>
          <w:sz w:val="24"/>
          <w:szCs w:val="24"/>
          <w:lang w:eastAsia="zh-CN"/>
        </w:rPr>
        <w:t>Manuscript NO</w:t>
      </w:r>
      <w:r w:rsidRPr="001C1F0C">
        <w:rPr>
          <w:rFonts w:ascii="Book Antiqua" w:eastAsia="宋体" w:hAnsi="Book Antiqua" w:cs="Arial"/>
          <w:b/>
          <w:sz w:val="24"/>
          <w:szCs w:val="24"/>
          <w:lang w:val="en" w:eastAsia="zh-CN"/>
        </w:rPr>
        <w:t xml:space="preserve">: </w:t>
      </w:r>
      <w:r w:rsidRPr="001C1F0C">
        <w:rPr>
          <w:rFonts w:ascii="Book Antiqua" w:eastAsia="宋体" w:hAnsi="Book Antiqua" w:cs="Arial"/>
          <w:bCs/>
          <w:sz w:val="24"/>
          <w:szCs w:val="24"/>
          <w:lang w:val="en" w:eastAsia="zh-CN"/>
        </w:rPr>
        <w:t>5</w:t>
      </w:r>
      <w:r w:rsidR="00281150" w:rsidRPr="001C1F0C">
        <w:rPr>
          <w:rFonts w:ascii="Book Antiqua" w:eastAsia="宋体" w:hAnsi="Book Antiqua" w:cs="Arial"/>
          <w:bCs/>
          <w:sz w:val="24"/>
          <w:szCs w:val="24"/>
          <w:lang w:val="en" w:eastAsia="zh-CN"/>
        </w:rPr>
        <w:t>4191</w:t>
      </w:r>
    </w:p>
    <w:p w14:paraId="2739E521" w14:textId="654E06FA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9" w:name="OLE_LINK4"/>
      <w:bookmarkStart w:id="10" w:name="OLE_LINK3"/>
      <w:bookmarkEnd w:id="8"/>
      <w:r w:rsidRPr="001C1F0C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Manuscript Type: </w:t>
      </w:r>
      <w:bookmarkStart w:id="11" w:name="_Hlk38875797"/>
      <w:bookmarkEnd w:id="9"/>
      <w:bookmarkEnd w:id="10"/>
      <w:r w:rsidRPr="001C1F0C">
        <w:rPr>
          <w:rFonts w:ascii="Book Antiqua" w:eastAsia="等线" w:hAnsi="Book Antiqua" w:cs="Arial"/>
          <w:sz w:val="24"/>
          <w:szCs w:val="24"/>
          <w:lang w:eastAsia="zh-CN"/>
        </w:rPr>
        <w:t>CASE REPORT</w:t>
      </w:r>
      <w:bookmarkEnd w:id="11"/>
    </w:p>
    <w:bookmarkEnd w:id="0"/>
    <w:p w14:paraId="2FCE9C4C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516107B" w14:textId="7A51D112" w:rsidR="00941FF2" w:rsidRPr="001C1F0C" w:rsidRDefault="00A928D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H</w:t>
      </w:r>
      <w:r w:rsidR="00211723" w:rsidRPr="001C1F0C">
        <w:rPr>
          <w:rFonts w:ascii="Book Antiqua" w:hAnsi="Book Antiqua" w:cs="Times New Roman"/>
          <w:b/>
          <w:sz w:val="24"/>
          <w:szCs w:val="24"/>
        </w:rPr>
        <w:t>elmet-based</w:t>
      </w:r>
      <w:r w:rsidR="00ED11F5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b/>
          <w:sz w:val="24"/>
          <w:szCs w:val="24"/>
        </w:rPr>
        <w:t xml:space="preserve">noninvasive </w:t>
      </w:r>
      <w:r w:rsidR="0036409B" w:rsidRPr="001C1F0C">
        <w:rPr>
          <w:rFonts w:ascii="Book Antiqua" w:hAnsi="Book Antiqua" w:cs="Times New Roman"/>
          <w:b/>
          <w:sz w:val="24"/>
          <w:szCs w:val="24"/>
        </w:rPr>
        <w:t xml:space="preserve">ventilation </w:t>
      </w:r>
      <w:r w:rsidR="006E33BC" w:rsidRPr="001C1F0C">
        <w:rPr>
          <w:rFonts w:ascii="Book Antiqua" w:hAnsi="Book Antiqua" w:cs="Times New Roman"/>
          <w:b/>
          <w:sz w:val="24"/>
          <w:szCs w:val="24"/>
        </w:rPr>
        <w:t xml:space="preserve">for </w:t>
      </w:r>
      <w:r w:rsidR="0036409B" w:rsidRPr="001C1F0C">
        <w:rPr>
          <w:rFonts w:ascii="Book Antiqua" w:hAnsi="Book Antiqua" w:cs="Times New Roman"/>
          <w:b/>
          <w:sz w:val="24"/>
          <w:szCs w:val="24"/>
        </w:rPr>
        <w:t>acute exacerbation of chronic obstructive pulmonary disease</w:t>
      </w:r>
      <w:r w:rsidR="0048084B" w:rsidRPr="001C1F0C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580A07" w:rsidRPr="001C1F0C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48084B" w:rsidRPr="001C1F0C">
        <w:rPr>
          <w:rFonts w:ascii="Book Antiqua" w:hAnsi="Book Antiqua" w:cs="Times New Roman"/>
          <w:b/>
          <w:sz w:val="24"/>
          <w:szCs w:val="24"/>
        </w:rPr>
        <w:t>case report</w:t>
      </w:r>
    </w:p>
    <w:p w14:paraId="101D1DA4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14:paraId="7E8DA9AC" w14:textId="5BFA48E3" w:rsidR="007E4510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Park</w:t>
      </w:r>
      <w:r w:rsidRPr="001C1F0C">
        <w:rPr>
          <w:rFonts w:ascii="Book Antiqua" w:hAnsi="Book Antiqua" w:cs="Times New Roman"/>
          <w:bCs/>
          <w:sz w:val="24"/>
          <w:szCs w:val="24"/>
        </w:rPr>
        <w:t xml:space="preserve"> MH </w:t>
      </w:r>
      <w:r w:rsidRPr="001C1F0C">
        <w:rPr>
          <w:rFonts w:ascii="Book Antiqua" w:hAnsi="Book Antiqua" w:cs="Times New Roman"/>
          <w:bCs/>
          <w:i/>
          <w:iCs/>
          <w:sz w:val="24"/>
          <w:szCs w:val="24"/>
        </w:rPr>
        <w:t>et al.</w:t>
      </w:r>
      <w:r w:rsidRPr="001C1F0C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93C2F" w:rsidRPr="001C1F0C">
        <w:rPr>
          <w:rFonts w:ascii="Book Antiqua" w:hAnsi="Book Antiqua" w:cs="Times New Roman"/>
          <w:bCs/>
          <w:sz w:val="24"/>
          <w:szCs w:val="24"/>
        </w:rPr>
        <w:t>Salvage treatment for AECOPD</w:t>
      </w:r>
    </w:p>
    <w:p w14:paraId="1BB32AB7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37A7271" w14:textId="57DF0D6C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Mi Hwa Park, Min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24F72" w:rsidRPr="001C1F0C">
        <w:rPr>
          <w:rFonts w:ascii="Book Antiqua" w:hAnsi="Book Antiqua" w:cs="Times New Roman"/>
          <w:sz w:val="24"/>
          <w:szCs w:val="24"/>
        </w:rPr>
        <w:t>Jeong</w:t>
      </w:r>
      <w:proofErr w:type="spellEnd"/>
      <w:r w:rsidR="00724F7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Kim, Ah </w:t>
      </w:r>
      <w:proofErr w:type="spellStart"/>
      <w:r w:rsidRPr="001C1F0C">
        <w:rPr>
          <w:rFonts w:ascii="Book Antiqua" w:hAnsi="Book Antiqua" w:cs="Times New Roman"/>
          <w:sz w:val="24"/>
          <w:szCs w:val="24"/>
        </w:rPr>
        <w:t>Jin</w:t>
      </w:r>
      <w:proofErr w:type="spellEnd"/>
      <w:r w:rsidRPr="001C1F0C">
        <w:rPr>
          <w:rFonts w:ascii="Book Antiqua" w:hAnsi="Book Antiqua" w:cs="Times New Roman"/>
          <w:sz w:val="24"/>
          <w:szCs w:val="24"/>
        </w:rPr>
        <w:t xml:space="preserve"> Kim, Man-Jong Lee, Jung</w:t>
      </w:r>
      <w:r w:rsidR="00724F72" w:rsidRPr="001C1F0C">
        <w:rPr>
          <w:rFonts w:ascii="Book Antiqua" w:hAnsi="Book Antiqua" w:cs="Times New Roman"/>
          <w:sz w:val="24"/>
          <w:szCs w:val="24"/>
        </w:rPr>
        <w:t>-</w:t>
      </w:r>
      <w:r w:rsidRPr="001C1F0C">
        <w:rPr>
          <w:rFonts w:ascii="Book Antiqua" w:hAnsi="Book Antiqua" w:cs="Times New Roman"/>
          <w:sz w:val="24"/>
          <w:szCs w:val="24"/>
        </w:rPr>
        <w:t>Soo Kim</w:t>
      </w:r>
    </w:p>
    <w:p w14:paraId="4B852939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E8B572F" w14:textId="73FC1BEC" w:rsidR="00941FF2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Mi Hwa Park, Min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24F72" w:rsidRPr="001C1F0C">
        <w:rPr>
          <w:rFonts w:ascii="Book Antiqua" w:hAnsi="Book Antiqua" w:cs="Times New Roman"/>
          <w:b/>
          <w:sz w:val="24"/>
          <w:szCs w:val="24"/>
        </w:rPr>
        <w:t>Jeong</w:t>
      </w:r>
      <w:proofErr w:type="spellEnd"/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b/>
          <w:sz w:val="24"/>
          <w:szCs w:val="24"/>
        </w:rPr>
        <w:t>Kim, Jung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>-</w:t>
      </w:r>
      <w:r w:rsidRPr="001C1F0C">
        <w:rPr>
          <w:rFonts w:ascii="Book Antiqua" w:hAnsi="Book Antiqua" w:cs="Times New Roman"/>
          <w:b/>
          <w:sz w:val="24"/>
          <w:szCs w:val="24"/>
        </w:rPr>
        <w:t>Soo Kim,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Division of Pulmonology, Department of Internal Medicine, </w:t>
      </w:r>
      <w:proofErr w:type="spellStart"/>
      <w:r w:rsidR="00941FF2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941FF2" w:rsidRPr="001C1F0C">
        <w:rPr>
          <w:rFonts w:ascii="Book Antiqua" w:hAnsi="Book Antiqua" w:cs="Times New Roman"/>
          <w:sz w:val="24"/>
          <w:szCs w:val="24"/>
        </w:rPr>
        <w:t xml:space="preserve"> University Hospital, Incheon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22332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South Korea</w:t>
      </w:r>
    </w:p>
    <w:p w14:paraId="529C79FE" w14:textId="77777777" w:rsidR="00DD11C7" w:rsidRPr="001C1F0C" w:rsidRDefault="00DD11C7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800EFE5" w14:textId="5FF72E99" w:rsidR="00941FF2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 xml:space="preserve">Ah </w:t>
      </w:r>
      <w:proofErr w:type="spellStart"/>
      <w:r w:rsidRPr="001C1F0C">
        <w:rPr>
          <w:rFonts w:ascii="Book Antiqua" w:hAnsi="Book Antiqua" w:cs="Times New Roman"/>
          <w:b/>
          <w:sz w:val="24"/>
          <w:szCs w:val="24"/>
        </w:rPr>
        <w:t>Jin</w:t>
      </w:r>
      <w:proofErr w:type="spellEnd"/>
      <w:r w:rsidRPr="001C1F0C">
        <w:rPr>
          <w:rFonts w:ascii="Book Antiqua" w:hAnsi="Book Antiqua" w:cs="Times New Roman"/>
          <w:b/>
          <w:sz w:val="24"/>
          <w:szCs w:val="24"/>
        </w:rPr>
        <w:t xml:space="preserve"> Kim, Man-Jong Lee,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Division of Critical Care Medicine, Department of Internal Medicine, </w:t>
      </w:r>
      <w:proofErr w:type="spellStart"/>
      <w:r w:rsidR="00941FF2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941FF2" w:rsidRPr="001C1F0C">
        <w:rPr>
          <w:rFonts w:ascii="Book Antiqua" w:hAnsi="Book Antiqua" w:cs="Times New Roman"/>
          <w:sz w:val="24"/>
          <w:szCs w:val="24"/>
        </w:rPr>
        <w:t xml:space="preserve"> University Hospital, Incheon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22332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South Korea</w:t>
      </w:r>
    </w:p>
    <w:p w14:paraId="3700103D" w14:textId="77777777" w:rsidR="000060E8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63459E5" w14:textId="59E9D0A4" w:rsidR="00580A07" w:rsidRPr="001C1F0C" w:rsidRDefault="00724F72" w:rsidP="001C1F0C">
      <w:pPr>
        <w:wordWrap/>
        <w:snapToGrid w:val="0"/>
        <w:spacing w:after="0" w:line="360" w:lineRule="auto"/>
        <w:rPr>
          <w:rFonts w:ascii="Book Antiqua" w:eastAsiaTheme="minorHAnsi" w:hAnsi="Book Antiqua" w:cs="Times New Roman"/>
          <w:sz w:val="24"/>
          <w:szCs w:val="24"/>
        </w:rPr>
      </w:pPr>
      <w:bookmarkStart w:id="12" w:name="_Hlk3520215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Author contributions:</w:t>
      </w:r>
      <w:bookmarkEnd w:id="1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 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Park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MH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JS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 xml:space="preserve"> were responsible for the data analysis and interpretation and </w:t>
      </w:r>
      <w:r w:rsidR="00DB0BEF" w:rsidRPr="001C1F0C">
        <w:rPr>
          <w:rFonts w:ascii="Book Antiqua" w:eastAsiaTheme="minorHAnsi" w:hAnsi="Book Antiqua" w:cs="Times New Roman"/>
          <w:sz w:val="24"/>
          <w:szCs w:val="24"/>
        </w:rPr>
        <w:t>c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ontributed to writing the manuscript;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Lee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AJ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 xml:space="preserve"> were responsible for the data selection and clinical interpretation of the data; all authors read and approved the final manuscript.</w:t>
      </w:r>
    </w:p>
    <w:p w14:paraId="2FFECDED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9063768" w14:textId="3AD6424B" w:rsidR="000060E8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Correspond</w:t>
      </w:r>
      <w:r w:rsidR="00211723" w:rsidRPr="001C1F0C">
        <w:rPr>
          <w:rFonts w:ascii="Book Antiqua" w:hAnsi="Book Antiqua" w:cs="Times New Roman"/>
          <w:b/>
          <w:sz w:val="24"/>
          <w:szCs w:val="24"/>
        </w:rPr>
        <w:t xml:space="preserve">ing </w:t>
      </w:r>
      <w:r w:rsidR="00256302" w:rsidRPr="001C1F0C">
        <w:rPr>
          <w:rFonts w:ascii="Book Antiqua" w:hAnsi="Book Antiqua" w:cs="Times New Roman"/>
          <w:b/>
          <w:sz w:val="24"/>
          <w:szCs w:val="24"/>
        </w:rPr>
        <w:t>author</w:t>
      </w:r>
      <w:r w:rsidRPr="001C1F0C">
        <w:rPr>
          <w:rFonts w:ascii="Book Antiqua" w:hAnsi="Book Antiqua" w:cs="Times New Roman"/>
          <w:b/>
          <w:sz w:val="24"/>
          <w:szCs w:val="24"/>
        </w:rPr>
        <w:t>: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87C81" w:rsidRPr="001C1F0C">
        <w:rPr>
          <w:rFonts w:ascii="Book Antiqua" w:hAnsi="Book Antiqua" w:cs="Times New Roman"/>
          <w:b/>
          <w:bCs/>
          <w:sz w:val="24"/>
          <w:szCs w:val="24"/>
        </w:rPr>
        <w:t>Jung</w:t>
      </w:r>
      <w:r w:rsidR="00724F72" w:rsidRPr="001C1F0C">
        <w:rPr>
          <w:rFonts w:ascii="Book Antiqua" w:hAnsi="Book Antiqua" w:cs="Times New Roman"/>
          <w:b/>
          <w:bCs/>
          <w:sz w:val="24"/>
          <w:szCs w:val="24"/>
        </w:rPr>
        <w:t>-</w:t>
      </w:r>
      <w:r w:rsidR="00087C81" w:rsidRPr="001C1F0C">
        <w:rPr>
          <w:rFonts w:ascii="Book Antiqua" w:hAnsi="Book Antiqua" w:cs="Times New Roman"/>
          <w:b/>
          <w:bCs/>
          <w:sz w:val="24"/>
          <w:szCs w:val="24"/>
        </w:rPr>
        <w:t>Soo Kim,</w:t>
      </w:r>
      <w:r w:rsidR="00ED5177" w:rsidRPr="001C1F0C">
        <w:rPr>
          <w:rFonts w:ascii="Book Antiqua" w:hAnsi="Book Antiqua" w:cs="Times New Roman"/>
          <w:b/>
          <w:bCs/>
          <w:sz w:val="24"/>
          <w:szCs w:val="24"/>
        </w:rPr>
        <w:t xml:space="preserve"> MD, Professor,</w:t>
      </w:r>
      <w:r w:rsidR="00ED5177" w:rsidRPr="001C1F0C">
        <w:rPr>
          <w:rFonts w:ascii="Book Antiqua" w:hAnsi="Book Antiqua" w:cs="Times New Roman"/>
          <w:sz w:val="24"/>
          <w:szCs w:val="24"/>
        </w:rPr>
        <w:t xml:space="preserve"> Division of Pulmonology, Department of Internal Medicine, 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 University Hospital, </w:t>
      </w:r>
      <w:r w:rsidR="00767B2D" w:rsidRPr="001C1F0C">
        <w:rPr>
          <w:rFonts w:ascii="Book Antiqua" w:hAnsi="Book Antiqua" w:cs="Times New Roman"/>
          <w:sz w:val="24"/>
          <w:szCs w:val="24"/>
        </w:rPr>
        <w:t>27</w:t>
      </w:r>
      <w:r w:rsidR="00767B2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Inhang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 Ro</w:t>
      </w:r>
      <w:r w:rsidR="00724F72" w:rsidRPr="001C1F0C">
        <w:rPr>
          <w:rFonts w:ascii="Book Antiqua" w:hAnsi="Book Antiqua" w:cs="Times New Roman"/>
          <w:sz w:val="24"/>
          <w:szCs w:val="24"/>
        </w:rPr>
        <w:t>ad</w:t>
      </w:r>
      <w:r w:rsidR="00ED5177" w:rsidRPr="001C1F0C">
        <w:rPr>
          <w:rFonts w:ascii="Book Antiqua" w:hAnsi="Book Antiqua" w:cs="Times New Roman"/>
          <w:sz w:val="24"/>
          <w:szCs w:val="24"/>
        </w:rPr>
        <w:t>, Jung-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gu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Incheon 22332, South Korea.</w:t>
      </w:r>
      <w:r w:rsidR="00ED517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1748" w:rsidRPr="001C1F0C">
        <w:rPr>
          <w:rFonts w:ascii="Book Antiqua" w:hAnsi="Book Antiqua" w:cs="Times New Roman"/>
          <w:sz w:val="24"/>
          <w:szCs w:val="24"/>
        </w:rPr>
        <w:t>acecloer31@gmail.com</w:t>
      </w:r>
    </w:p>
    <w:p w14:paraId="0E885E56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C3CE5A9" w14:textId="1A0228CD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bookmarkStart w:id="13" w:name="_Hlk36734816"/>
      <w:bookmarkStart w:id="14" w:name="_Hlk28872415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Received:</w:t>
      </w: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February </w:t>
      </w:r>
      <w:r w:rsidRPr="001C1F0C">
        <w:rPr>
          <w:rFonts w:ascii="Book Antiqua" w:eastAsia="等线" w:hAnsi="Book Antiqua" w:cs="Times New Roman"/>
          <w:sz w:val="24"/>
          <w:szCs w:val="24"/>
          <w:lang w:val="en-GB" w:eastAsia="zh-CN"/>
        </w:rPr>
        <w:t>8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2020</w:t>
      </w:r>
    </w:p>
    <w:p w14:paraId="574354DE" w14:textId="23C9FBEE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Revised: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April </w:t>
      </w:r>
      <w:r w:rsidRPr="001C1F0C">
        <w:rPr>
          <w:rFonts w:ascii="Book Antiqua" w:eastAsia="等线" w:hAnsi="Book Antiqua" w:cs="Times New Roman"/>
          <w:sz w:val="24"/>
          <w:szCs w:val="24"/>
          <w:lang w:val="en-GB" w:eastAsia="zh-CN"/>
        </w:rPr>
        <w:t>4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2020</w:t>
      </w:r>
    </w:p>
    <w:bookmarkEnd w:id="13"/>
    <w:p w14:paraId="4D1BA5A2" w14:textId="02336387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Accepted:</w:t>
      </w:r>
      <w:r w:rsidR="008608D3" w:rsidRPr="008608D3">
        <w:t xml:space="preserve"> </w:t>
      </w:r>
      <w:r w:rsidR="008608D3" w:rsidRPr="008608D3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April 30, 2020</w:t>
      </w:r>
    </w:p>
    <w:p w14:paraId="38AE21A7" w14:textId="22C74883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Published online: </w:t>
      </w:r>
      <w:r w:rsidR="00CB434A" w:rsidRPr="00CB434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>May 26, 2020</w:t>
      </w:r>
    </w:p>
    <w:bookmarkEnd w:id="14"/>
    <w:p w14:paraId="2097BCA5" w14:textId="648EE174" w:rsidR="00493881" w:rsidRPr="001C1F0C" w:rsidRDefault="0049388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lastRenderedPageBreak/>
        <w:br w:type="page"/>
      </w:r>
    </w:p>
    <w:p w14:paraId="469C703F" w14:textId="77777777" w:rsidR="00493881" w:rsidRPr="001C1F0C" w:rsidRDefault="0049388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</w:pPr>
      <w:bookmarkStart w:id="15" w:name="_Hlk35202271"/>
      <w:bookmarkStart w:id="16" w:name="_Hlk28872520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>Abstract</w:t>
      </w:r>
    </w:p>
    <w:bookmarkEnd w:id="15"/>
    <w:p w14:paraId="7A8B01FE" w14:textId="77777777" w:rsidR="00493881" w:rsidRPr="001C1F0C" w:rsidRDefault="0049388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BACKGROUND</w:t>
      </w:r>
    </w:p>
    <w:bookmarkEnd w:id="16"/>
    <w:p w14:paraId="2D9B3E40" w14:textId="77777777" w:rsidR="00FA5077" w:rsidRPr="001C1F0C" w:rsidRDefault="00BC47C0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Noninvasive ventilation </w:t>
      </w:r>
      <w:r w:rsidR="00CB5EA5" w:rsidRPr="001C1F0C">
        <w:rPr>
          <w:rFonts w:ascii="Book Antiqua" w:hAnsi="Book Antiqua" w:cs="Times New Roman"/>
          <w:sz w:val="24"/>
          <w:szCs w:val="24"/>
        </w:rPr>
        <w:t xml:space="preserve">(NIV) </w:t>
      </w:r>
      <w:r w:rsidRPr="001C1F0C">
        <w:rPr>
          <w:rFonts w:ascii="Book Antiqua" w:hAnsi="Book Antiqua" w:cs="Times New Roman"/>
          <w:sz w:val="24"/>
          <w:szCs w:val="24"/>
        </w:rPr>
        <w:t>reduce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intubation rate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256302" w:rsidRPr="001C1F0C">
        <w:rPr>
          <w:rFonts w:ascii="Book Antiqua" w:hAnsi="Book Antiqua" w:cs="Times New Roman"/>
          <w:sz w:val="24"/>
          <w:szCs w:val="24"/>
        </w:rPr>
        <w:t>mortalities</w:t>
      </w:r>
      <w:r w:rsidRPr="001C1F0C">
        <w:rPr>
          <w:rFonts w:ascii="Book Antiqua" w:hAnsi="Book Antiqua" w:cs="Times New Roman"/>
          <w:sz w:val="24"/>
          <w:szCs w:val="24"/>
        </w:rPr>
        <w:t xml:space="preserve">, and </w:t>
      </w:r>
      <w:r w:rsidR="00E338F5" w:rsidRPr="001C1F0C">
        <w:rPr>
          <w:rFonts w:ascii="Book Antiqua" w:hAnsi="Book Antiqua" w:cs="Times New Roman"/>
          <w:sz w:val="24"/>
          <w:szCs w:val="24"/>
        </w:rPr>
        <w:t xml:space="preserve">lengths </w:t>
      </w:r>
      <w:r w:rsidRPr="001C1F0C">
        <w:rPr>
          <w:rFonts w:ascii="Book Antiqua" w:hAnsi="Book Antiqua" w:cs="Times New Roman"/>
          <w:sz w:val="24"/>
          <w:szCs w:val="24"/>
        </w:rPr>
        <w:t>of hospital and intensive care unit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stays in patients with acute exacerbation of chronic obstructive pulmonary disease</w:t>
      </w:r>
      <w:r w:rsidR="00CB5EA5" w:rsidRPr="001C1F0C">
        <w:rPr>
          <w:rFonts w:ascii="Book Antiqua" w:hAnsi="Book Antiqua" w:cs="Times New Roman"/>
          <w:sz w:val="24"/>
          <w:szCs w:val="24"/>
        </w:rPr>
        <w:t xml:space="preserve"> (AECOPD)</w:t>
      </w:r>
      <w:r w:rsidRPr="001C1F0C">
        <w:rPr>
          <w:rFonts w:ascii="Book Antiqua" w:hAnsi="Book Antiqua" w:cs="Times New Roman"/>
          <w:sz w:val="24"/>
          <w:szCs w:val="24"/>
        </w:rPr>
        <w:t>.</w:t>
      </w:r>
      <w:r w:rsidR="000566F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F17F0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3D3899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090E71" w:rsidRPr="001C1F0C">
        <w:rPr>
          <w:rFonts w:ascii="Book Antiqua" w:hAnsi="Book Antiqua" w:cs="Times New Roman"/>
          <w:sz w:val="24"/>
          <w:szCs w:val="24"/>
        </w:rPr>
        <w:t>is better tolerated</w:t>
      </w:r>
      <w:r w:rsidR="003D3899" w:rsidRPr="001C1F0C">
        <w:rPr>
          <w:rFonts w:ascii="Book Antiqua" w:hAnsi="Book Antiqua" w:cs="Times New Roman"/>
          <w:sz w:val="24"/>
          <w:szCs w:val="24"/>
        </w:rPr>
        <w:t xml:space="preserve"> than oronasal mask</w:t>
      </w:r>
      <w:r w:rsidR="00BF17F0" w:rsidRPr="001C1F0C">
        <w:rPr>
          <w:rFonts w:ascii="Book Antiqua" w:hAnsi="Book Antiqua" w:cs="Times New Roman"/>
          <w:sz w:val="24"/>
          <w:szCs w:val="24"/>
        </w:rPr>
        <w:t>-based</w:t>
      </w:r>
      <w:r w:rsidR="006E33BC" w:rsidRPr="001C1F0C">
        <w:rPr>
          <w:rFonts w:ascii="Book Antiqua" w:hAnsi="Book Antiqua" w:cs="Times New Roman"/>
          <w:sz w:val="24"/>
          <w:szCs w:val="24"/>
        </w:rPr>
        <w:t xml:space="preserve"> ventilation</w:t>
      </w:r>
      <w:r w:rsidR="00E0293F" w:rsidRPr="001C1F0C">
        <w:rPr>
          <w:rFonts w:ascii="Book Antiqua" w:hAnsi="Book Antiqua" w:cs="Times New Roman"/>
          <w:sz w:val="24"/>
          <w:szCs w:val="24"/>
        </w:rPr>
        <w:t>,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BF17F0" w:rsidRPr="001C1F0C">
        <w:rPr>
          <w:rFonts w:ascii="Book Antiqua" w:hAnsi="Book Antiqua" w:cs="Times New Roman"/>
          <w:sz w:val="24"/>
          <w:szCs w:val="24"/>
        </w:rPr>
        <w:t>thus</w:t>
      </w:r>
      <w:r w:rsidR="00847724" w:rsidRPr="001C1F0C">
        <w:rPr>
          <w:rFonts w:ascii="Book Antiqua" w:hAnsi="Book Antiqua" w:cs="Times New Roman"/>
          <w:sz w:val="24"/>
          <w:szCs w:val="24"/>
        </w:rPr>
        <w:t>,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allows NIV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to be conducted 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for prolonged periods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at </w:t>
      </w:r>
      <w:r w:rsidR="00DB50FC" w:rsidRPr="001C1F0C">
        <w:rPr>
          <w:rFonts w:ascii="Book Antiqua" w:hAnsi="Book Antiqua" w:cs="Times New Roman"/>
          <w:sz w:val="24"/>
          <w:szCs w:val="24"/>
        </w:rPr>
        <w:t>higher pressure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="0065174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0E71" w:rsidRPr="001C1F0C">
        <w:rPr>
          <w:rFonts w:ascii="Book Antiqua" w:hAnsi="Book Antiqua" w:cs="Times New Roman"/>
          <w:sz w:val="24"/>
          <w:szCs w:val="24"/>
        </w:rPr>
        <w:t>with minimal air 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37AFD8AB" w14:textId="77777777" w:rsidR="00A43B63" w:rsidRPr="001C1F0C" w:rsidRDefault="00A43B63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16B9DAA4" w14:textId="77777777" w:rsidR="00493881" w:rsidRPr="001C1F0C" w:rsidRDefault="0049388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CASE SUMMARY</w:t>
      </w:r>
    </w:p>
    <w:p w14:paraId="6694D4CD" w14:textId="7C803B32" w:rsidR="00AA148F" w:rsidRPr="001C1F0C" w:rsidRDefault="00AA148F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A 73-year-old man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with a previous diagnosis of COPD stage 4 </w:t>
      </w:r>
      <w:r w:rsidRPr="001C1F0C">
        <w:rPr>
          <w:rFonts w:ascii="Book Antiqua" w:hAnsi="Book Antiqua" w:cs="Times New Roman"/>
          <w:sz w:val="24"/>
          <w:szCs w:val="24"/>
        </w:rPr>
        <w:t xml:space="preserve">was admitted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A53D75" w:rsidRPr="001C1F0C">
        <w:rPr>
          <w:rFonts w:ascii="Book Antiqua" w:hAnsi="Book Antiqua" w:cs="Times New Roman"/>
          <w:sz w:val="24"/>
          <w:szCs w:val="24"/>
        </w:rPr>
        <w:t xml:space="preserve">medical </w:t>
      </w:r>
      <w:r w:rsidR="00EC6D53" w:rsidRPr="001C1F0C">
        <w:rPr>
          <w:rFonts w:ascii="Book Antiqua" w:hAnsi="Book Antiqua" w:cs="Times New Roman"/>
          <w:sz w:val="24"/>
          <w:szCs w:val="24"/>
        </w:rPr>
        <w:t>intensive care unit</w:t>
      </w:r>
      <w:r w:rsidR="003905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with chief complaints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>cough, sputum</w:t>
      </w:r>
      <w:r w:rsidR="00256302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and dyspnea </w:t>
      </w:r>
      <w:r w:rsidR="00591799" w:rsidRPr="001C1F0C">
        <w:rPr>
          <w:rFonts w:ascii="Book Antiqua" w:hAnsi="Book Antiqua" w:cs="Times New Roman"/>
          <w:sz w:val="24"/>
          <w:szCs w:val="24"/>
        </w:rPr>
        <w:t>of several days</w:t>
      </w:r>
      <w:r w:rsidR="00AE3E38" w:rsidRPr="001C1F0C">
        <w:rPr>
          <w:rFonts w:ascii="Book Antiqua" w:hAnsi="Book Antiqua" w:cs="Times New Roman"/>
          <w:sz w:val="24"/>
          <w:szCs w:val="24"/>
        </w:rPr>
        <w:t>’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 duration</w:t>
      </w:r>
      <w:r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522FA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 </w:t>
      </w:r>
      <w:proofErr w:type="spellStart"/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522FA" w:rsidRPr="001C1F0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had been on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oxygen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at home by day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had used an </w:t>
      </w:r>
      <w:r w:rsidR="00097E52" w:rsidRPr="001C1F0C">
        <w:rPr>
          <w:rFonts w:ascii="Book Antiqua" w:hAnsi="Book Antiqua" w:cs="Times New Roman"/>
          <w:sz w:val="24"/>
          <w:szCs w:val="24"/>
        </w:rPr>
        <w:t>oronasal mask</w:t>
      </w:r>
      <w:r w:rsidR="00070538" w:rsidRPr="001C1F0C">
        <w:rPr>
          <w:rFonts w:ascii="Book Antiqua" w:hAnsi="Book Antiqua" w:cs="Times New Roman"/>
          <w:sz w:val="24"/>
          <w:szCs w:val="24"/>
        </w:rPr>
        <w:t>-based</w:t>
      </w:r>
      <w:r w:rsidR="00E0293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12E47" w:rsidRPr="001C1F0C">
        <w:rPr>
          <w:rFonts w:ascii="Book Antiqua" w:hAnsi="Book Antiqua" w:cs="Times New Roman"/>
          <w:sz w:val="24"/>
          <w:szCs w:val="24"/>
        </w:rPr>
        <w:t>at night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. At </w:t>
      </w:r>
      <w:r w:rsidR="00493881" w:rsidRPr="001C1F0C">
        <w:rPr>
          <w:rFonts w:ascii="Book Antiqua" w:hAnsi="Book Antiqua" w:cs="Times New Roman"/>
          <w:sz w:val="24"/>
          <w:szCs w:val="24"/>
        </w:rPr>
        <w:t xml:space="preserve">intensive care unit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admission, he breathed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respiratory </w:t>
      </w:r>
      <w:r w:rsidR="00EC6D53" w:rsidRPr="001C1F0C">
        <w:rPr>
          <w:rFonts w:ascii="Book Antiqua" w:hAnsi="Book Antiqua" w:cs="Times New Roman"/>
          <w:sz w:val="24"/>
          <w:szCs w:val="24"/>
        </w:rPr>
        <w:t>accessory muscles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signs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of infection </w:t>
      </w:r>
      <w:r w:rsidR="00EC6D53" w:rsidRPr="001C1F0C">
        <w:rPr>
          <w:rFonts w:ascii="Book Antiqua" w:hAnsi="Book Antiqua" w:cs="Times New Roman"/>
          <w:sz w:val="24"/>
          <w:szCs w:val="24"/>
        </w:rPr>
        <w:t>were detected</w:t>
      </w:r>
      <w:r w:rsidR="007522FA" w:rsidRPr="001C1F0C">
        <w:rPr>
          <w:rFonts w:ascii="Book Antiqua" w:hAnsi="Book Antiqua" w:cs="Times New Roman"/>
          <w:sz w:val="24"/>
          <w:szCs w:val="24"/>
        </w:rPr>
        <w:t>,</w:t>
      </w:r>
      <w:r w:rsidR="00B12E4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and infiltration was observed in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right lower lung field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by </w:t>
      </w:r>
      <w:r w:rsidR="00EC6D53" w:rsidRPr="001C1F0C">
        <w:rPr>
          <w:rFonts w:ascii="Book Antiqua" w:hAnsi="Book Antiqua" w:cs="Times New Roman"/>
          <w:sz w:val="24"/>
          <w:szCs w:val="24"/>
        </w:rPr>
        <w:t>chest radiograph</w:t>
      </w:r>
      <w:r w:rsidR="007522FA" w:rsidRPr="001C1F0C">
        <w:rPr>
          <w:rFonts w:ascii="Book Antiqua" w:hAnsi="Book Antiqua" w:cs="Times New Roman"/>
          <w:sz w:val="24"/>
          <w:szCs w:val="24"/>
        </w:rPr>
        <w:t>y</w:t>
      </w:r>
      <w:r w:rsidR="00EC6D53" w:rsidRPr="001C1F0C">
        <w:rPr>
          <w:rFonts w:ascii="Book Antiqua" w:hAnsi="Book Antiqua" w:cs="Times New Roman"/>
          <w:sz w:val="24"/>
          <w:szCs w:val="24"/>
        </w:rPr>
        <w:t>. Thus, we diagnosed AECOPD by community-acquired pneumonia.</w:t>
      </w:r>
      <w:r w:rsidR="000D222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After admission, respiratory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distress </w:t>
      </w:r>
      <w:r w:rsidR="00E02D71" w:rsidRPr="001C1F0C">
        <w:rPr>
          <w:rFonts w:ascii="Book Antiqua" w:hAnsi="Book Antiqua" w:cs="Times New Roman"/>
          <w:sz w:val="24"/>
          <w:szCs w:val="24"/>
        </w:rPr>
        <w:t>stea</w:t>
      </w:r>
      <w:r w:rsidR="001E5634" w:rsidRPr="001C1F0C">
        <w:rPr>
          <w:rFonts w:ascii="Book Antiqua" w:hAnsi="Book Antiqua" w:cs="Times New Roman"/>
          <w:sz w:val="24"/>
          <w:szCs w:val="24"/>
        </w:rPr>
        <w:t>d</w:t>
      </w:r>
      <w:r w:rsidR="00E02D71" w:rsidRPr="001C1F0C">
        <w:rPr>
          <w:rFonts w:ascii="Book Antiqua" w:hAnsi="Book Antiqua" w:cs="Times New Roman"/>
          <w:sz w:val="24"/>
          <w:szCs w:val="24"/>
        </w:rPr>
        <w:t>ily deterior</w:t>
      </w:r>
      <w:r w:rsidR="001E5634" w:rsidRPr="001C1F0C">
        <w:rPr>
          <w:rFonts w:ascii="Book Antiqua" w:hAnsi="Book Antiqua" w:cs="Times New Roman"/>
          <w:sz w:val="24"/>
          <w:szCs w:val="24"/>
        </w:rPr>
        <w:t>ated</w:t>
      </w:r>
      <w:r w:rsidR="00E02D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invasive mechanical ventilation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became </w:t>
      </w:r>
      <w:r w:rsidR="00CF6C42" w:rsidRPr="001C1F0C">
        <w:rPr>
          <w:rFonts w:ascii="Book Antiqua" w:hAnsi="Book Antiqua" w:cs="Times New Roman"/>
          <w:sz w:val="24"/>
          <w:szCs w:val="24"/>
        </w:rPr>
        <w:t>necessary</w:t>
      </w:r>
      <w:r w:rsidR="007522FA" w:rsidRPr="001C1F0C">
        <w:rPr>
          <w:rFonts w:ascii="Book Antiqua" w:hAnsi="Book Antiqua" w:cs="Times New Roman"/>
          <w:sz w:val="24"/>
          <w:szCs w:val="24"/>
        </w:rPr>
        <w:t>.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However, </w:t>
      </w:r>
      <w:r w:rsidR="00455D24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946177" w:rsidRPr="001C1F0C">
        <w:rPr>
          <w:rFonts w:ascii="Book Antiqua" w:hAnsi="Book Antiqua" w:cs="Times New Roman"/>
          <w:sz w:val="24"/>
          <w:szCs w:val="24"/>
        </w:rPr>
        <w:t>patient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>refused this option</w:t>
      </w:r>
      <w:r w:rsidR="000D2221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522FA" w:rsidRPr="001C1F0C">
        <w:rPr>
          <w:rFonts w:ascii="Book Antiqua" w:hAnsi="Book Antiqua" w:cs="Times New Roman"/>
          <w:sz w:val="24"/>
          <w:szCs w:val="24"/>
        </w:rPr>
        <w:t>thus</w:t>
      </w:r>
      <w:r w:rsidR="00CA13F7" w:rsidRPr="001C1F0C">
        <w:rPr>
          <w:rFonts w:ascii="Book Antiqua" w:hAnsi="Book Antiqua" w:cs="Times New Roman"/>
          <w:sz w:val="24"/>
          <w:szCs w:val="24"/>
        </w:rPr>
        <w:t>,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D2221" w:rsidRPr="001C1F0C">
        <w:rPr>
          <w:rFonts w:ascii="Book Antiqua" w:hAnsi="Book Antiqua" w:cs="Times New Roman"/>
          <w:sz w:val="24"/>
          <w:szCs w:val="24"/>
        </w:rPr>
        <w:t>w</w:t>
      </w:r>
      <w:r w:rsidR="00CF6C42" w:rsidRPr="001C1F0C">
        <w:rPr>
          <w:rFonts w:ascii="Book Antiqua" w:hAnsi="Book Antiqua" w:cs="Times New Roman"/>
          <w:sz w:val="24"/>
          <w:szCs w:val="24"/>
        </w:rPr>
        <w:t>e selected helmet</w:t>
      </w:r>
      <w:r w:rsidR="00097E52" w:rsidRPr="001C1F0C">
        <w:rPr>
          <w:rFonts w:ascii="Book Antiqua" w:hAnsi="Book Antiqua" w:cs="Times New Roman"/>
          <w:sz w:val="24"/>
          <w:szCs w:val="24"/>
        </w:rPr>
        <w:t>-based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7522FA" w:rsidRPr="001C1F0C">
        <w:rPr>
          <w:rFonts w:ascii="Book Antiqua" w:hAnsi="Book Antiqua" w:cs="Times New Roman"/>
          <w:sz w:val="24"/>
          <w:szCs w:val="24"/>
        </w:rPr>
        <w:t>a</w:t>
      </w:r>
      <w:r w:rsidR="00DD7AC9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After </w:t>
      </w:r>
      <w:r w:rsidR="00630429" w:rsidRPr="001C1F0C">
        <w:rPr>
          <w:rFonts w:ascii="Book Antiqua" w:hAnsi="Book Antiqua" w:cs="Times New Roman"/>
          <w:sz w:val="24"/>
          <w:szCs w:val="24"/>
        </w:rPr>
        <w:t>3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d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="00251CC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522FA" w:rsidRPr="001C1F0C">
        <w:rPr>
          <w:rFonts w:ascii="Book Antiqua" w:hAnsi="Book Antiqua" w:cs="Times New Roman"/>
          <w:sz w:val="24"/>
          <w:szCs w:val="24"/>
        </w:rPr>
        <w:t>NIV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, his consciousness </w:t>
      </w:r>
      <w:r w:rsidR="005164D4" w:rsidRPr="001C1F0C">
        <w:rPr>
          <w:rFonts w:ascii="Book Antiqua" w:hAnsi="Book Antiqua" w:cs="Times New Roman"/>
          <w:sz w:val="24"/>
          <w:szCs w:val="24"/>
        </w:rPr>
        <w:t xml:space="preserve">level 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recovered to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D37832" w:rsidRPr="001C1F0C">
        <w:rPr>
          <w:rFonts w:ascii="Book Antiqua" w:hAnsi="Book Antiqua" w:cs="Times New Roman"/>
          <w:sz w:val="24"/>
          <w:szCs w:val="24"/>
        </w:rPr>
        <w:t>pre-hospital</w:t>
      </w:r>
      <w:r w:rsidR="007522FA" w:rsidRPr="001C1F0C">
        <w:rPr>
          <w:rFonts w:ascii="Book Antiqua" w:hAnsi="Book Antiqua" w:cs="Times New Roman"/>
          <w:sz w:val="24"/>
          <w:szCs w:val="24"/>
        </w:rPr>
        <w:t>ization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level.</w:t>
      </w:r>
    </w:p>
    <w:p w14:paraId="76B49988" w14:textId="77777777" w:rsidR="00BB2DE4" w:rsidRPr="001C1F0C" w:rsidRDefault="00BB2DE4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3F6445DF" w14:textId="77777777" w:rsidR="00493881" w:rsidRPr="001C1F0C" w:rsidRDefault="0049388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CONCLUSION</w:t>
      </w:r>
    </w:p>
    <w:p w14:paraId="181B6B10" w14:textId="0A5C2DBA" w:rsidR="00645E49" w:rsidRPr="001C1F0C" w:rsidRDefault="00097E5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55476" w:rsidRPr="001C1F0C">
        <w:rPr>
          <w:rFonts w:ascii="Book Antiqua" w:hAnsi="Book Antiqua" w:cs="Times New Roman"/>
          <w:sz w:val="24"/>
          <w:szCs w:val="24"/>
        </w:rPr>
        <w:t xml:space="preserve">NIV could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be considered </w:t>
      </w:r>
      <w:r w:rsidR="00A06B47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DF732E" w:rsidRPr="001C1F0C">
        <w:rPr>
          <w:rFonts w:ascii="Book Antiqua" w:hAnsi="Book Antiqua" w:cs="Times New Roman"/>
          <w:sz w:val="24"/>
          <w:szCs w:val="24"/>
        </w:rPr>
        <w:t xml:space="preserve">a salvage treatment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when AECOPD patients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refuse </w:t>
      </w:r>
      <w:r w:rsidR="00251CC2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 and oronasal mask</w:t>
      </w:r>
      <w:r w:rsidRPr="001C1F0C">
        <w:rPr>
          <w:rFonts w:ascii="Book Antiqua" w:hAnsi="Book Antiqua" w:cs="Times New Roman"/>
          <w:sz w:val="24"/>
          <w:szCs w:val="24"/>
        </w:rPr>
        <w:t xml:space="preserve">-based NIV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is </w:t>
      </w:r>
      <w:r w:rsidR="007522FA" w:rsidRPr="001C1F0C">
        <w:rPr>
          <w:rFonts w:ascii="Book Antiqua" w:hAnsi="Book Antiqua" w:cs="Times New Roman"/>
          <w:sz w:val="24"/>
          <w:szCs w:val="24"/>
        </w:rPr>
        <w:t>in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effective. </w:t>
      </w:r>
    </w:p>
    <w:p w14:paraId="6EE703C0" w14:textId="77777777" w:rsidR="004C1C15" w:rsidRPr="001C1F0C" w:rsidRDefault="004C1C1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F87CCC5" w14:textId="7B41D007" w:rsidR="00941FF2" w:rsidRPr="001C1F0C" w:rsidRDefault="00281150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bookmarkStart w:id="17" w:name="_Hlk28872569"/>
      <w:bookmarkStart w:id="18" w:name="_Hlk35205927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>Key</w:t>
      </w:r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zh-CN"/>
        </w:rPr>
        <w:t xml:space="preserve"> </w:t>
      </w:r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>words:</w:t>
      </w:r>
      <w:bookmarkEnd w:id="17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 xml:space="preserve"> </w:t>
      </w:r>
      <w:bookmarkEnd w:id="18"/>
      <w:r w:rsidR="008C7A7D" w:rsidRPr="001C1F0C">
        <w:rPr>
          <w:rFonts w:ascii="Book Antiqua" w:hAnsi="Book Antiqua" w:cs="Times New Roman"/>
          <w:sz w:val="24"/>
          <w:szCs w:val="24"/>
        </w:rPr>
        <w:t>Acute exacerbation of chronic obstructive pulmonary disease; Noninvasive ventilation; Helmet; Case report</w:t>
      </w:r>
    </w:p>
    <w:p w14:paraId="07C76A53" w14:textId="7DB1C01B" w:rsidR="004C1C15" w:rsidRPr="001C1F0C" w:rsidRDefault="004C1C1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2887068" w14:textId="0BAD4D61" w:rsidR="00CB4763" w:rsidRDefault="00CB4763" w:rsidP="001C1F0C">
      <w:pPr>
        <w:wordWrap/>
        <w:snapToGrid w:val="0"/>
        <w:spacing w:after="0" w:line="360" w:lineRule="auto"/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</w:pPr>
      <w:bookmarkStart w:id="19" w:name="_Hlk37647306"/>
      <w:r w:rsidRPr="00CB4763">
        <w:rPr>
          <w:rFonts w:ascii="Book Antiqua" w:eastAsia="等线" w:hAnsi="Book Antiqua" w:cs="Times New Roman" w:hint="eastAsia"/>
          <w:b/>
          <w:sz w:val="24"/>
          <w:szCs w:val="24"/>
          <w:lang w:eastAsia="zh-CN"/>
        </w:rPr>
        <w:t xml:space="preserve">Citation: </w:t>
      </w:r>
      <w:r w:rsidR="005030D3" w:rsidRPr="001C1F0C">
        <w:rPr>
          <w:rFonts w:ascii="Book Antiqua" w:hAnsi="Book Antiqua" w:cs="Times New Roman"/>
          <w:sz w:val="24"/>
          <w:szCs w:val="24"/>
        </w:rPr>
        <w:t>Park MH, Kim MJ, Kim AJ, Lee MJ, Kim JS</w:t>
      </w:r>
      <w:r w:rsidR="005030D3" w:rsidRPr="001C1F0C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. </w:t>
      </w:r>
      <w:r w:rsidR="005030D3" w:rsidRPr="001C1F0C">
        <w:rPr>
          <w:rFonts w:ascii="Book Antiqua" w:hAnsi="Book Antiqua" w:cs="Times New Roman"/>
          <w:bCs/>
          <w:sz w:val="24"/>
          <w:szCs w:val="24"/>
        </w:rPr>
        <w:t>Helmet-based noninvasive ventilation for acute exacerbation of chronic obstructive pulmonary disease: A case report</w:t>
      </w:r>
      <w:r w:rsidR="005030D3" w:rsidRPr="001C1F0C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. </w:t>
      </w:r>
      <w:r w:rsidR="00281150" w:rsidRPr="001C1F0C">
        <w:rPr>
          <w:rFonts w:ascii="Book Antiqua" w:eastAsia="宋体" w:hAnsi="Book Antiqua" w:cs="Times New Roman"/>
          <w:i/>
          <w:iCs/>
          <w:kern w:val="0"/>
          <w:sz w:val="24"/>
          <w:szCs w:val="24"/>
          <w:lang w:val="el-GR" w:eastAsia="en-US"/>
        </w:rPr>
        <w:t>World J Clin Cases</w:t>
      </w:r>
      <w:r w:rsidR="00281150" w:rsidRPr="001C1F0C">
        <w:rPr>
          <w:rFonts w:ascii="Book Antiqua" w:eastAsia="宋体" w:hAnsi="Book Antiqua" w:cs="Times New Roman"/>
          <w:i/>
          <w:iCs/>
          <w:kern w:val="0"/>
          <w:sz w:val="24"/>
          <w:szCs w:val="24"/>
          <w:lang w:val="el-GR" w:eastAsia="zh-CN"/>
        </w:rPr>
        <w:t xml:space="preserve"> </w:t>
      </w:r>
      <w:bookmarkEnd w:id="19"/>
      <w:r w:rsid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2020; 8(</w:t>
      </w:r>
      <w:r w:rsidR="005B70C0"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t>10</w:t>
      </w:r>
      <w:r w:rsidR="005B70C0"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 xml:space="preserve">): </w:t>
      </w:r>
      <w:r w:rsidR="002024F3" w:rsidRPr="002024F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1939-1943</w:t>
      </w:r>
      <w:r w:rsidR="005B70C0"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 xml:space="preserve"> </w:t>
      </w:r>
    </w:p>
    <w:p w14:paraId="4CA6CC35" w14:textId="174D0373" w:rsidR="00CB4763" w:rsidRDefault="005B70C0" w:rsidP="001C1F0C">
      <w:pPr>
        <w:wordWrap/>
        <w:snapToGrid w:val="0"/>
        <w:spacing w:after="0" w:line="360" w:lineRule="auto"/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</w:pPr>
      <w:r w:rsidRPr="00CB4763">
        <w:rPr>
          <w:rFonts w:ascii="Book Antiqua" w:eastAsia="宋体" w:hAnsi="Book Antiqua" w:cs="Times New Roman"/>
          <w:b/>
          <w:iCs/>
          <w:kern w:val="0"/>
          <w:sz w:val="24"/>
          <w:szCs w:val="24"/>
          <w:lang w:val="el-GR" w:eastAsia="zh-CN"/>
        </w:rPr>
        <w:t>URL:</w:t>
      </w:r>
      <w:r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 xml:space="preserve"> https://www</w:t>
      </w:r>
      <w:r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.wjgnet.com/2307-8960/full/v8/i</w:t>
      </w:r>
      <w:r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t>10</w:t>
      </w:r>
      <w:r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/</w:t>
      </w:r>
      <w:r w:rsidR="002024F3"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t>1939</w:t>
      </w:r>
      <w:r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 xml:space="preserve">.htm </w:t>
      </w:r>
    </w:p>
    <w:p w14:paraId="2723CAF7" w14:textId="35F4FC86" w:rsidR="00281150" w:rsidRDefault="005B70C0" w:rsidP="001C1F0C">
      <w:pPr>
        <w:wordWrap/>
        <w:snapToGrid w:val="0"/>
        <w:spacing w:after="0" w:line="360" w:lineRule="auto"/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</w:pPr>
      <w:bookmarkStart w:id="20" w:name="_GoBack"/>
      <w:r w:rsidRPr="00CB4763">
        <w:rPr>
          <w:rFonts w:ascii="Book Antiqua" w:eastAsia="宋体" w:hAnsi="Book Antiqua" w:cs="Times New Roman"/>
          <w:b/>
          <w:iCs/>
          <w:kern w:val="0"/>
          <w:sz w:val="24"/>
          <w:szCs w:val="24"/>
          <w:lang w:val="el-GR" w:eastAsia="zh-CN"/>
        </w:rPr>
        <w:t>DOI:</w:t>
      </w:r>
      <w:bookmarkEnd w:id="20"/>
      <w:r w:rsidRPr="005B70C0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 xml:space="preserve"> </w:t>
      </w:r>
      <w:r w:rsid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fldChar w:fldCharType="begin"/>
      </w:r>
      <w:r w:rsid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instrText xml:space="preserve"> HYPERLINK "</w:instrText>
      </w:r>
      <w:r w:rsidR="00CB4763" w:rsidRP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instrText>https://dx.doi.org/10.12998/wjcc.v8.i</w:instrText>
      </w:r>
      <w:r w:rsidR="00CB4763" w:rsidRPr="00CB4763"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instrText>10</w:instrText>
      </w:r>
      <w:r w:rsidR="00CB4763" w:rsidRP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instrText>.</w:instrText>
      </w:r>
      <w:r w:rsidR="00CB4763" w:rsidRPr="00CB4763">
        <w:rPr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instrText>1939</w:instrText>
      </w:r>
      <w:r w:rsid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instrText xml:space="preserve">" </w:instrText>
      </w:r>
      <w:r w:rsid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fldChar w:fldCharType="separate"/>
      </w:r>
      <w:r w:rsidR="00CB4763" w:rsidRPr="006127CC">
        <w:rPr>
          <w:rStyle w:val="aa"/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https://dx.doi.org/10.12998/wjcc.v8.i</w:t>
      </w:r>
      <w:r w:rsidR="00CB4763" w:rsidRPr="006127CC">
        <w:rPr>
          <w:rStyle w:val="aa"/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t>10</w:t>
      </w:r>
      <w:r w:rsidR="00CB4763" w:rsidRPr="006127CC">
        <w:rPr>
          <w:rStyle w:val="aa"/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.</w:t>
      </w:r>
      <w:r w:rsidR="00CB4763" w:rsidRPr="006127CC">
        <w:rPr>
          <w:rStyle w:val="aa"/>
          <w:rFonts w:ascii="Book Antiqua" w:eastAsia="宋体" w:hAnsi="Book Antiqua" w:cs="Times New Roman" w:hint="eastAsia"/>
          <w:iCs/>
          <w:kern w:val="0"/>
          <w:sz w:val="24"/>
          <w:szCs w:val="24"/>
          <w:lang w:val="el-GR" w:eastAsia="zh-CN"/>
        </w:rPr>
        <w:t>1939</w:t>
      </w:r>
      <w:r w:rsidR="00CB4763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fldChar w:fldCharType="end"/>
      </w:r>
    </w:p>
    <w:p w14:paraId="20DAB343" w14:textId="77777777" w:rsidR="005B70C0" w:rsidRPr="001C1F0C" w:rsidRDefault="005B70C0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lang w:val="el-GR"/>
        </w:rPr>
      </w:pPr>
    </w:p>
    <w:p w14:paraId="1B71EA76" w14:textId="62E78C55" w:rsidR="00941FF2" w:rsidRPr="001C1F0C" w:rsidRDefault="005030D3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21" w:name="_Hlk28268548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eastAsia="en-US"/>
        </w:rPr>
        <w:t>Core tip</w:t>
      </w:r>
      <w:r w:rsidRPr="001C1F0C">
        <w:rPr>
          <w:rFonts w:ascii="Book Antiqua" w:eastAsia="宋体" w:hAnsi="Book Antiqua" w:cs="Times New Roman"/>
          <w:b/>
          <w:kern w:val="0"/>
          <w:sz w:val="24"/>
          <w:szCs w:val="24"/>
        </w:rPr>
        <w:t>:</w:t>
      </w:r>
      <w:bookmarkEnd w:id="21"/>
      <w:r w:rsidRPr="001C1F0C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We present a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case of </w:t>
      </w:r>
      <w:r w:rsidRPr="001C1F0C">
        <w:rPr>
          <w:rFonts w:ascii="Book Antiqua" w:hAnsi="Book Antiqua" w:cs="Times New Roman"/>
          <w:sz w:val="24"/>
          <w:szCs w:val="24"/>
        </w:rPr>
        <w:t>acute exacerbation of chronic obstructive pulmonary disease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in a 73-year-old male</w:t>
      </w:r>
      <w:r w:rsidR="00CF6C42" w:rsidRPr="001C1F0C">
        <w:rPr>
          <w:rFonts w:ascii="Book Antiqua" w:hAnsi="Book Antiqua" w:cs="Times New Roman"/>
          <w:sz w:val="24"/>
          <w:szCs w:val="24"/>
        </w:rPr>
        <w:t>. Despite oronasal mask</w:t>
      </w:r>
      <w:r w:rsidR="00097E52" w:rsidRPr="001C1F0C">
        <w:rPr>
          <w:rFonts w:ascii="Book Antiqua" w:hAnsi="Book Antiqua" w:cs="Times New Roman"/>
          <w:sz w:val="24"/>
          <w:szCs w:val="24"/>
        </w:rPr>
        <w:t>-based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noninvasive ventilation (</w:t>
      </w:r>
      <w:r w:rsidR="00097E52" w:rsidRPr="001C1F0C">
        <w:rPr>
          <w:rFonts w:ascii="Book Antiqua" w:hAnsi="Book Antiqua" w:cs="Times New Roman"/>
          <w:sz w:val="24"/>
          <w:szCs w:val="24"/>
        </w:rPr>
        <w:t>NIV</w:t>
      </w:r>
      <w:r w:rsidRPr="001C1F0C">
        <w:rPr>
          <w:rFonts w:ascii="Book Antiqua" w:hAnsi="Book Antiqua" w:cs="Times New Roman"/>
          <w:sz w:val="24"/>
          <w:szCs w:val="24"/>
        </w:rPr>
        <w:t>)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adjustment of </w:t>
      </w:r>
      <w:r w:rsidR="003D7A08" w:rsidRPr="001C1F0C">
        <w:rPr>
          <w:rFonts w:ascii="Book Antiqua" w:hAnsi="Book Antiqua" w:cs="Times New Roman"/>
          <w:sz w:val="24"/>
          <w:szCs w:val="24"/>
        </w:rPr>
        <w:t>positive end-expiratory pressure</w:t>
      </w:r>
      <w:r w:rsidR="00AA4281" w:rsidRPr="001C1F0C">
        <w:rPr>
          <w:rFonts w:ascii="Book Antiqua" w:hAnsi="Book Antiqua" w:cs="Times New Roman"/>
          <w:sz w:val="24"/>
          <w:szCs w:val="24"/>
        </w:rPr>
        <w:t xml:space="preserve"> and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inspiratory positive pressure</w:t>
      </w:r>
      <w:r w:rsidR="00CA13F7" w:rsidRPr="001C1F0C">
        <w:rPr>
          <w:rFonts w:ascii="Book Antiqua" w:hAnsi="Book Antiqua" w:cs="Times New Roman"/>
          <w:sz w:val="24"/>
          <w:szCs w:val="24"/>
        </w:rPr>
        <w:t>s</w:t>
      </w:r>
      <w:r w:rsidR="00CF6C42" w:rsidRPr="001C1F0C">
        <w:rPr>
          <w:rFonts w:ascii="Book Antiqua" w:hAnsi="Book Antiqua" w:cs="Times New Roman"/>
          <w:sz w:val="24"/>
          <w:szCs w:val="24"/>
        </w:rPr>
        <w:t>,</w:t>
      </w:r>
      <w:r w:rsidR="002A3CA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15766" w:rsidRPr="001C1F0C">
        <w:rPr>
          <w:rFonts w:ascii="Book Antiqua" w:hAnsi="Book Antiqua" w:cs="Times New Roman"/>
          <w:sz w:val="24"/>
          <w:szCs w:val="24"/>
        </w:rPr>
        <w:t xml:space="preserve">and conscious level </w:t>
      </w:r>
      <w:r w:rsidR="002A3CA4" w:rsidRPr="001C1F0C">
        <w:rPr>
          <w:rFonts w:ascii="Book Antiqua" w:hAnsi="Book Antiqua" w:cs="Times New Roman"/>
          <w:sz w:val="24"/>
          <w:szCs w:val="24"/>
        </w:rPr>
        <w:t>were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>not improve</w:t>
      </w:r>
      <w:r w:rsidR="002A3CA4" w:rsidRPr="001C1F0C">
        <w:rPr>
          <w:rFonts w:ascii="Book Antiqua" w:hAnsi="Book Antiqua" w:cs="Times New Roman"/>
          <w:sz w:val="24"/>
          <w:szCs w:val="24"/>
        </w:rPr>
        <w:t>d</w:t>
      </w:r>
      <w:r w:rsidR="00CF6C42" w:rsidRPr="001C1F0C">
        <w:rPr>
          <w:rFonts w:ascii="Book Antiqua" w:hAnsi="Book Antiqua" w:cs="Times New Roman"/>
          <w:sz w:val="24"/>
          <w:szCs w:val="24"/>
        </w:rPr>
        <w:t>.</w:t>
      </w:r>
      <w:r w:rsidR="00D3187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The patient refused </w:t>
      </w:r>
      <w:r w:rsidR="00F1002C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397761" w:rsidRPr="001C1F0C">
        <w:rPr>
          <w:rFonts w:ascii="Book Antiqua" w:hAnsi="Book Antiqua" w:cs="Times New Roman"/>
          <w:sz w:val="24"/>
          <w:szCs w:val="24"/>
        </w:rPr>
        <w:t>, and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F1002C" w:rsidRPr="001C1F0C">
        <w:rPr>
          <w:rFonts w:ascii="Book Antiqua" w:hAnsi="Book Antiqua" w:cs="Times New Roman"/>
          <w:sz w:val="24"/>
          <w:szCs w:val="24"/>
        </w:rPr>
        <w:t>accord</w:t>
      </w:r>
      <w:r w:rsidR="00397761" w:rsidRPr="001C1F0C">
        <w:rPr>
          <w:rFonts w:ascii="Book Antiqua" w:hAnsi="Book Antiqua" w:cs="Times New Roman"/>
          <w:sz w:val="24"/>
          <w:szCs w:val="24"/>
        </w:rPr>
        <w:t>ingly</w:t>
      </w:r>
      <w:r w:rsidR="00E0293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we opted for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CF6C42" w:rsidRPr="001C1F0C">
        <w:rPr>
          <w:rFonts w:ascii="Book Antiqua" w:hAnsi="Book Antiqua" w:cs="Times New Roman"/>
          <w:sz w:val="24"/>
          <w:szCs w:val="24"/>
        </w:rPr>
        <w:t>NIV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Subsequently,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A53D75" w:rsidRPr="001C1F0C">
        <w:rPr>
          <w:rFonts w:ascii="Book Antiqua" w:hAnsi="Book Antiqua" w:cs="Times New Roman"/>
          <w:sz w:val="24"/>
          <w:szCs w:val="24"/>
        </w:rPr>
        <w:t>conscious level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recovered to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772AC0" w:rsidRPr="001C1F0C">
        <w:rPr>
          <w:rFonts w:ascii="Book Antiqua" w:hAnsi="Book Antiqua" w:cs="Times New Roman"/>
          <w:sz w:val="24"/>
          <w:szCs w:val="24"/>
        </w:rPr>
        <w:t>pre-hospital</w:t>
      </w:r>
      <w:r w:rsidR="00A3620B" w:rsidRPr="001C1F0C">
        <w:rPr>
          <w:rFonts w:ascii="Book Antiqua" w:hAnsi="Book Antiqua" w:cs="Times New Roman"/>
          <w:sz w:val="24"/>
          <w:szCs w:val="24"/>
        </w:rPr>
        <w:t>ization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 level.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may </w:t>
      </w:r>
      <w:r w:rsidR="00772AC0" w:rsidRPr="001C1F0C">
        <w:rPr>
          <w:rFonts w:ascii="Book Antiqua" w:hAnsi="Book Antiqua" w:cs="Times New Roman"/>
          <w:sz w:val="24"/>
          <w:szCs w:val="24"/>
        </w:rPr>
        <w:t>be considered as a</w:t>
      </w:r>
      <w:r w:rsidR="00DF732E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772AC0" w:rsidRPr="001C1F0C">
        <w:rPr>
          <w:rFonts w:ascii="Book Antiqua" w:hAnsi="Book Antiqua" w:cs="Times New Roman"/>
          <w:sz w:val="24"/>
          <w:szCs w:val="24"/>
        </w:rPr>
        <w:t>, when</w:t>
      </w:r>
      <w:r w:rsidR="00A3620B" w:rsidRPr="001C1F0C">
        <w:rPr>
          <w:rFonts w:ascii="Book Antiqua" w:hAnsi="Book Antiqua" w:cs="Times New Roman"/>
          <w:sz w:val="24"/>
          <w:szCs w:val="24"/>
        </w:rPr>
        <w:t xml:space="preserve"> an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acute exacerbation of chronic obstructive pulmonary disease </w:t>
      </w:r>
      <w:r w:rsidR="00A51751" w:rsidRPr="001C1F0C">
        <w:rPr>
          <w:rFonts w:ascii="Book Antiqua" w:hAnsi="Book Antiqua" w:cs="Times New Roman"/>
          <w:sz w:val="24"/>
          <w:szCs w:val="24"/>
        </w:rPr>
        <w:t xml:space="preserve">patient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refuses </w:t>
      </w:r>
      <w:r w:rsidR="00A3620B" w:rsidRPr="001C1F0C">
        <w:rPr>
          <w:rFonts w:ascii="Book Antiqua" w:hAnsi="Book Antiqua" w:cs="Times New Roman"/>
          <w:sz w:val="24"/>
          <w:szCs w:val="24"/>
        </w:rPr>
        <w:t xml:space="preserve">invasive mechanical ventilation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and has failed to respond to </w:t>
      </w:r>
      <w:r w:rsidR="00772AC0" w:rsidRPr="001C1F0C">
        <w:rPr>
          <w:rFonts w:ascii="Book Antiqua" w:hAnsi="Book Antiqua" w:cs="Times New Roman"/>
          <w:sz w:val="24"/>
          <w:szCs w:val="24"/>
        </w:rPr>
        <w:t>oronasal mask</w:t>
      </w:r>
      <w:r w:rsidR="00397761" w:rsidRPr="001C1F0C">
        <w:rPr>
          <w:rFonts w:ascii="Book Antiqua" w:hAnsi="Book Antiqua" w:cs="Times New Roman"/>
          <w:sz w:val="24"/>
          <w:szCs w:val="24"/>
        </w:rPr>
        <w:t>-based NIV</w:t>
      </w:r>
      <w:r w:rsidR="00772AC0" w:rsidRPr="001C1F0C">
        <w:rPr>
          <w:rFonts w:ascii="Book Antiqua" w:hAnsi="Book Antiqua" w:cs="Times New Roman"/>
          <w:sz w:val="24"/>
          <w:szCs w:val="24"/>
        </w:rPr>
        <w:t>.</w:t>
      </w:r>
    </w:p>
    <w:p w14:paraId="5CAE24A0" w14:textId="67FF8C0B" w:rsidR="005030D3" w:rsidRPr="001C1F0C" w:rsidRDefault="005030D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3C652A9" w14:textId="77777777" w:rsidR="005030D3" w:rsidRPr="001C1F0C" w:rsidRDefault="005030D3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val="en-GB" w:eastAsia="en-US"/>
        </w:rPr>
      </w:pPr>
      <w:bookmarkStart w:id="22" w:name="_Hlk37659924"/>
      <w:r w:rsidRPr="001C1F0C"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val="en-GB" w:eastAsia="en-US"/>
        </w:rPr>
        <w:t>INTRODUCTION</w:t>
      </w:r>
    </w:p>
    <w:bookmarkEnd w:id="22"/>
    <w:p w14:paraId="035F00AC" w14:textId="473F8167" w:rsidR="007E2BDB" w:rsidRPr="001C1F0C" w:rsidRDefault="0039776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Acute e</w:t>
      </w:r>
      <w:r w:rsidR="00E96326" w:rsidRPr="001C1F0C">
        <w:rPr>
          <w:rFonts w:ascii="Book Antiqua" w:hAnsi="Book Antiqua" w:cs="Times New Roman"/>
          <w:sz w:val="24"/>
          <w:szCs w:val="24"/>
        </w:rPr>
        <w:t>xacerbation of chronic obstructive pulmonary disease (</w:t>
      </w:r>
      <w:r w:rsidRPr="001C1F0C">
        <w:rPr>
          <w:rFonts w:ascii="Book Antiqua" w:hAnsi="Book Antiqua" w:cs="Times New Roman"/>
          <w:sz w:val="24"/>
          <w:szCs w:val="24"/>
        </w:rPr>
        <w:t>AE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COPD) is </w:t>
      </w:r>
      <w:r w:rsidRPr="001C1F0C">
        <w:rPr>
          <w:rFonts w:ascii="Book Antiqua" w:hAnsi="Book Antiqua" w:cs="Times New Roman"/>
          <w:sz w:val="24"/>
          <w:szCs w:val="24"/>
        </w:rPr>
        <w:t xml:space="preserve">defined as </w:t>
      </w:r>
      <w:r w:rsidR="00E96326" w:rsidRPr="001C1F0C">
        <w:rPr>
          <w:rFonts w:ascii="Book Antiqua" w:hAnsi="Book Antiqua" w:cs="Times New Roman"/>
          <w:sz w:val="24"/>
          <w:szCs w:val="24"/>
        </w:rPr>
        <w:t>sustained worsening of condition from the stable state</w:t>
      </w:r>
      <w:r w:rsidRPr="001C1F0C">
        <w:rPr>
          <w:rFonts w:ascii="Book Antiqua" w:hAnsi="Book Antiqua" w:cs="Times New Roman"/>
          <w:sz w:val="24"/>
          <w:szCs w:val="24"/>
        </w:rPr>
        <w:t xml:space="preserve"> to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 beyond normal day-to-day variations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possibly </w:t>
      </w:r>
      <w:r w:rsidR="00E96326" w:rsidRPr="001C1F0C">
        <w:rPr>
          <w:rFonts w:ascii="Book Antiqua" w:hAnsi="Book Antiqua" w:cs="Times New Roman"/>
          <w:sz w:val="24"/>
          <w:szCs w:val="24"/>
        </w:rPr>
        <w:t>warrant</w:t>
      </w:r>
      <w:r w:rsidR="004671A7" w:rsidRPr="001C1F0C">
        <w:rPr>
          <w:rFonts w:ascii="Book Antiqua" w:hAnsi="Book Antiqua" w:cs="Times New Roman"/>
          <w:sz w:val="24"/>
          <w:szCs w:val="24"/>
        </w:rPr>
        <w:t>ing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 additional treatment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&lt;EndNote&gt;&lt;Cite&gt;&lt;Author&gt;BurgeS&lt;/Author&gt;&lt;Year&gt;2003&lt;/Year&gt;&lt;RecNum&gt;11&lt;/RecNum&gt;&lt;DisplayText&gt;(1)&lt;/DisplayText&gt;&lt;record&gt;&lt;rec-number&gt;11&lt;/rec-number&gt;&lt;foreign-keys&gt;&lt;key app="EN" db-id="ew0x5fdwvxarr5ezppfpe59jsrez2025xvtw" timestamp="1552047409"&gt;11&lt;/key&gt;&lt;/foreign-keys&gt;&lt;ref-type name="Journal Article"&gt;17&lt;/ref-type&gt;&lt;contributors&gt;&lt;authors&gt;&lt;author&gt;BurgeS, WedzichaJA %J Eur Respir J&lt;/author&gt;&lt;/authors&gt;&lt;/contributors&gt;&lt;titles&gt;&lt;title&gt;COPD exacerbations: definitionsand classifications&lt;/title&gt;&lt;/titles&gt;&lt;pages&gt;46-53&lt;/pages&gt;&lt;volume&gt;21&lt;/volume&gt;&lt;number&gt;41&lt;/number&gt;&lt;dates&gt;&lt;year&gt;2003&lt;/year&gt;&lt;/dates&gt;&lt;urls&gt;&lt;/urls&gt;&lt;/record&gt;&lt;/Cite&gt;&lt;/EndNote&gt;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96326" w:rsidRPr="001C1F0C">
        <w:rPr>
          <w:rFonts w:ascii="Book Antiqua" w:hAnsi="Book Antiqua" w:cs="Times New Roman"/>
          <w:sz w:val="24"/>
          <w:szCs w:val="24"/>
        </w:rPr>
        <w:t>.</w:t>
      </w:r>
      <w:r w:rsidR="007562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Pr="001C1F0C">
        <w:rPr>
          <w:rFonts w:ascii="Book Antiqua" w:hAnsi="Book Antiqua" w:cs="Times New Roman"/>
          <w:sz w:val="24"/>
          <w:szCs w:val="24"/>
        </w:rPr>
        <w:t xml:space="preserve">has </w:t>
      </w:r>
      <w:r w:rsidR="00AA4020" w:rsidRPr="001C1F0C">
        <w:rPr>
          <w:rFonts w:ascii="Book Antiqua" w:hAnsi="Book Antiqua" w:cs="Times New Roman"/>
          <w:sz w:val="24"/>
          <w:szCs w:val="24"/>
        </w:rPr>
        <w:t>negative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impact</w:t>
      </w:r>
      <w:r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on quality of life, accelerate</w:t>
      </w:r>
      <w:r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disease progression, and result</w:t>
      </w:r>
      <w:r w:rsidR="005C3AB4"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higher </w:t>
      </w:r>
      <w:r w:rsidR="00F5358D" w:rsidRPr="001C1F0C">
        <w:rPr>
          <w:rFonts w:ascii="Book Antiqua" w:hAnsi="Book Antiqua" w:cs="Times New Roman"/>
          <w:sz w:val="24"/>
          <w:szCs w:val="24"/>
        </w:rPr>
        <w:t>hospital admission and death</w:t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rates than those associated with </w:t>
      </w:r>
      <w:r w:rsidR="00AA4020" w:rsidRPr="001C1F0C">
        <w:rPr>
          <w:rFonts w:ascii="Book Antiqua" w:hAnsi="Book Antiqua" w:cs="Times New Roman"/>
          <w:sz w:val="24"/>
          <w:szCs w:val="24"/>
        </w:rPr>
        <w:t>COPD without frequent exacerbations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PEVuZE5vdGU+PENpdGU+PEF1dGhvcj5WaW5pb2w8L0F1dGhvcj48WWVhcj4yMDE4PC9ZZWFyPjxS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PEVuZE5vdGU+PENpdGU+PEF1dGhvcj5WaW5pb2w8L0F1dGhvcj48WWVhcj4yMDE4PC9ZZWFyPjxS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[2-4]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The incidence of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AECOPD per person per year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has been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estimated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range between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0.65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652643" w:rsidRPr="001C1F0C">
        <w:rPr>
          <w:rFonts w:ascii="Book Antiqua" w:hAnsi="Book Antiqua" w:cs="Times New Roman"/>
          <w:sz w:val="24"/>
          <w:szCs w:val="24"/>
        </w:rPr>
        <w:t>1.40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PEVuZE5vdGU+PENpdGU+PEF1dGhvcj5FcmRhbDwvQXV0aG9yPjxZZWFyPjIwMTY8L1llYXI+PFJl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PEVuZE5vdGU+PENpdGU+PEF1dGhvcj5FcmRhbDwvQXV0aG9yPjxZZWFyPjIwMTY8L1llYXI+PFJl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52643" w:rsidRPr="001C1F0C">
        <w:rPr>
          <w:rFonts w:ascii="Book Antiqua" w:hAnsi="Book Antiqua" w:cs="Times New Roman"/>
          <w:sz w:val="24"/>
          <w:szCs w:val="24"/>
        </w:rPr>
        <w:t>.</w:t>
      </w:r>
      <w:r w:rsidR="002F1A6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therapy 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includes </w:t>
      </w:r>
      <w:r w:rsidR="00362477" w:rsidRPr="001C1F0C">
        <w:rPr>
          <w:rFonts w:ascii="Book Antiqua" w:eastAsia="Malgun Gothic" w:hAnsi="Book Antiqua" w:cs="Times New Roman"/>
          <w:sz w:val="24"/>
          <w:szCs w:val="24"/>
        </w:rPr>
        <w:t>β</w:t>
      </w:r>
      <w:r w:rsidR="00362477" w:rsidRPr="001C1F0C">
        <w:rPr>
          <w:rFonts w:ascii="Book Antiqua" w:hAnsi="Book Antiqua" w:cs="Times New Roman"/>
          <w:sz w:val="24"/>
          <w:szCs w:val="24"/>
        </w:rPr>
        <w:t>-agonists</w:t>
      </w:r>
      <w:r w:rsidR="00B329C5" w:rsidRPr="001C1F0C">
        <w:rPr>
          <w:rFonts w:ascii="Book Antiqua" w:hAnsi="Book Antiqua" w:cs="Times New Roman"/>
          <w:sz w:val="24"/>
          <w:szCs w:val="24"/>
        </w:rPr>
        <w:t>,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 anticholinergics, corticosteroids,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362477" w:rsidRPr="001C1F0C">
        <w:rPr>
          <w:rFonts w:ascii="Book Antiqua" w:hAnsi="Book Antiqua" w:cs="Times New Roman"/>
          <w:sz w:val="24"/>
          <w:szCs w:val="24"/>
        </w:rPr>
        <w:t>antibiotics</w:t>
      </w:r>
      <w:r w:rsidR="00B329C5" w:rsidRPr="001C1F0C">
        <w:rPr>
          <w:rFonts w:ascii="Book Antiqua" w:hAnsi="Book Antiqua" w:cs="Times New Roman"/>
          <w:sz w:val="24"/>
          <w:szCs w:val="24"/>
        </w:rPr>
        <w:t>. Furthermore, n</w:t>
      </w:r>
      <w:r w:rsidR="00C44FFE" w:rsidRPr="001C1F0C">
        <w:rPr>
          <w:rFonts w:ascii="Book Antiqua" w:hAnsi="Book Antiqua" w:cs="Times New Roman"/>
          <w:sz w:val="24"/>
          <w:szCs w:val="24"/>
        </w:rPr>
        <w:t>oninvasive ventilation (</w:t>
      </w:r>
      <w:r w:rsidR="00BE11FD" w:rsidRPr="001C1F0C">
        <w:rPr>
          <w:rFonts w:ascii="Book Antiqua" w:hAnsi="Book Antiqua" w:cs="Times New Roman"/>
          <w:sz w:val="24"/>
          <w:szCs w:val="24"/>
        </w:rPr>
        <w:t>NIV</w:t>
      </w:r>
      <w:r w:rsidR="00C44FFE" w:rsidRPr="001C1F0C">
        <w:rPr>
          <w:rFonts w:ascii="Book Antiqua" w:hAnsi="Book Antiqua" w:cs="Times New Roman"/>
          <w:sz w:val="24"/>
          <w:szCs w:val="24"/>
        </w:rPr>
        <w:t>)</w:t>
      </w:r>
      <w:r w:rsidR="00BE11FD" w:rsidRPr="001C1F0C">
        <w:rPr>
          <w:rFonts w:ascii="Book Antiqua" w:hAnsi="Book Antiqua" w:cs="Times New Roman"/>
          <w:sz w:val="24"/>
          <w:szCs w:val="24"/>
        </w:rPr>
        <w:t xml:space="preserve"> may be </w:t>
      </w:r>
      <w:r w:rsidR="00516F42" w:rsidRPr="001C1F0C">
        <w:rPr>
          <w:rFonts w:ascii="Book Antiqua" w:hAnsi="Book Antiqua" w:cs="Times New Roman"/>
          <w:sz w:val="24"/>
          <w:szCs w:val="24"/>
        </w:rPr>
        <w:t>preferred</w:t>
      </w:r>
      <w:r w:rsidR="00AD3AC8" w:rsidRPr="001C1F0C">
        <w:rPr>
          <w:rFonts w:ascii="Book Antiqua" w:hAnsi="Book Antiqua" w:cs="Times New Roman"/>
          <w:sz w:val="24"/>
          <w:szCs w:val="24"/>
        </w:rPr>
        <w:t xml:space="preserve"> to invasive</w:t>
      </w:r>
      <w:r w:rsidR="003C53A3" w:rsidRPr="001C1F0C">
        <w:rPr>
          <w:rFonts w:ascii="Book Antiqua" w:hAnsi="Book Antiqua" w:cs="Times New Roman"/>
          <w:sz w:val="24"/>
          <w:szCs w:val="24"/>
        </w:rPr>
        <w:t xml:space="preserve"> mechanical</w:t>
      </w:r>
      <w:r w:rsidR="00AD3AC8" w:rsidRPr="001C1F0C">
        <w:rPr>
          <w:rFonts w:ascii="Book Antiqua" w:hAnsi="Book Antiqua" w:cs="Times New Roman"/>
          <w:sz w:val="24"/>
          <w:szCs w:val="24"/>
        </w:rPr>
        <w:t xml:space="preserve"> ventilation</w:t>
      </w:r>
      <w:r w:rsidR="00BE11FD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>in patients with hypercapnic respiratory 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&lt;EndNote&gt;&lt;Cite&gt;&lt;Author&gt;Mirza&lt;/Author&gt;&lt;Year&gt;2018&lt;/Year&gt;&lt;RecNum&gt;17&lt;/RecNum&gt;&lt;DisplayText&gt;(5)&lt;/DisplayText&gt;&lt;record&gt;&lt;rec-number&gt;17&lt;/rec-number&gt;&lt;foreign-keys&gt;&lt;key app="EN" db-id="ew0x5fdwvxarr5ezppfpe59jsrez2025xvtw" timestamp="1552303679"&gt;17&lt;/key&gt;&lt;/foreign-keys&gt;&lt;ref-type name="Journal Article"&gt;17&lt;/ref-type&gt;&lt;contributors&gt;&lt;authors&gt;&lt;author&gt;Mirza, S.&lt;/author&gt;&lt;author&gt;Clay, R. D.&lt;/author&gt;&lt;author&gt;Koslow, M. A.&lt;/author&gt;&lt;author&gt;Scanlon, P. D.&lt;/author&gt;&lt;/authors&gt;&lt;/contributors&gt;&lt;auth-address&gt;Division of Pulmonary and Critical Care Medicine, Mayo Clinic, Rochester, MN.&amp;#xD;Division of Pulmonary and Critical Care Medicine, Mayo Clinic, Rochester, MN. Electronic address: scanlon.paul@mayo.edu.&lt;/auth-address&gt;&lt;titles&gt;&lt;title&gt;COPD Guidelines: A Review of the 2018 GOLD Report&lt;/title&gt;&lt;secondary-title&gt;Mayo Clin Proc&lt;/secondary-title&gt;&lt;/titles&gt;&lt;periodical&gt;&lt;full-title&gt;Mayo Clin Proc&lt;/full-title&gt;&lt;/periodical&gt;&lt;pages&gt;1488-1502&lt;/pages&gt;&lt;volume&gt;93&lt;/volume&gt;&lt;number&gt;10&lt;/number&gt;&lt;edition&gt;2018/10/06&lt;/edition&gt;&lt;dates&gt;&lt;year&gt;2018&lt;/year&gt;&lt;pub-dates&gt;&lt;date&gt;Oct&lt;/date&gt;&lt;/pub-dates&gt;&lt;/dates&gt;&lt;isbn&gt;1942-5546 (Electronic)&amp;#xD;0025-6196 (Linking)&lt;/isbn&gt;&lt;accession-num&gt;30286833&lt;/accession-num&gt;&lt;urls&gt;&lt;related-urls&gt;&lt;url&gt;https://www.ncbi.nlm.nih.gov/pubmed/30286833&lt;/url&gt;&lt;/related-urls&gt;&lt;/urls&gt;&lt;electronic-resource-num&gt;10.1016/j.mayocp.2018.05.026&lt;/electronic-resource-num&gt;&lt;/record&gt;&lt;/Cite&gt;&lt;/EndNote&gt;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PEVuZE5vdGU+PENpdGU+PEF1dGhvcj5Sb2Nod2VyZzwvQXV0aG9yPjxZZWFyPjIwMTc8L1llYXI+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==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PEVuZE5vdGU+PENpdGU+PEF1dGhvcj5Sb2Nod2VyZzwvQXV0aG9yPjxZZWFyPjIwMTc8L1llYXI+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==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11FD" w:rsidRPr="001C1F0C">
        <w:rPr>
          <w:rFonts w:ascii="Book Antiqua" w:hAnsi="Book Antiqua" w:cs="Times New Roman"/>
          <w:sz w:val="24"/>
          <w:szCs w:val="24"/>
        </w:rPr>
        <w:t>.</w:t>
      </w:r>
    </w:p>
    <w:p w14:paraId="6EA967FA" w14:textId="5F9B7724" w:rsidR="00645EB1" w:rsidRPr="001C1F0C" w:rsidRDefault="00645EB1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reduces </w:t>
      </w:r>
      <w:r w:rsidRPr="001C1F0C">
        <w:rPr>
          <w:rFonts w:ascii="Book Antiqua" w:hAnsi="Book Antiqua" w:cs="Times New Roman"/>
          <w:sz w:val="24"/>
          <w:szCs w:val="24"/>
        </w:rPr>
        <w:t>the need for intubation, mortality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 rates</w:t>
      </w:r>
      <w:r w:rsidRPr="001C1F0C">
        <w:rPr>
          <w:rFonts w:ascii="Book Antiqua" w:hAnsi="Book Antiqua" w:cs="Times New Roman"/>
          <w:sz w:val="24"/>
          <w:szCs w:val="24"/>
        </w:rPr>
        <w:t>, and length</w:t>
      </w:r>
      <w:r w:rsidR="00B329C5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of </w:t>
      </w:r>
      <w:r w:rsidR="00F5358D" w:rsidRPr="001C1F0C">
        <w:rPr>
          <w:rFonts w:ascii="Book Antiqua" w:hAnsi="Book Antiqua" w:cs="Times New Roman"/>
          <w:sz w:val="24"/>
          <w:szCs w:val="24"/>
        </w:rPr>
        <w:t>hospital</w:t>
      </w:r>
      <w:r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5200E7" w:rsidRPr="001C1F0C">
        <w:rPr>
          <w:rFonts w:ascii="Book Antiqua" w:hAnsi="Book Antiqua" w:cs="Times New Roman"/>
          <w:sz w:val="24"/>
          <w:szCs w:val="24"/>
        </w:rPr>
        <w:t>intensive care unit (</w:t>
      </w:r>
      <w:r w:rsidRPr="001C1F0C">
        <w:rPr>
          <w:rFonts w:ascii="Book Antiqua" w:hAnsi="Book Antiqua" w:cs="Times New Roman"/>
          <w:sz w:val="24"/>
          <w:szCs w:val="24"/>
        </w:rPr>
        <w:t>ICU</w:t>
      </w:r>
      <w:r w:rsidR="005200E7" w:rsidRPr="001C1F0C">
        <w:rPr>
          <w:rFonts w:ascii="Book Antiqua" w:hAnsi="Book Antiqua" w:cs="Times New Roman"/>
          <w:sz w:val="24"/>
          <w:szCs w:val="24"/>
        </w:rPr>
        <w:t>)</w:t>
      </w:r>
      <w:r w:rsidRPr="001C1F0C">
        <w:rPr>
          <w:rFonts w:ascii="Book Antiqua" w:hAnsi="Book Antiqua" w:cs="Times New Roman"/>
          <w:sz w:val="24"/>
          <w:szCs w:val="24"/>
        </w:rPr>
        <w:t xml:space="preserve"> stay</w:t>
      </w:r>
      <w:r w:rsidR="00571998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cases of </w:t>
      </w:r>
      <w:r w:rsidRPr="001C1F0C">
        <w:rPr>
          <w:rFonts w:ascii="Book Antiqua" w:hAnsi="Book Antiqua" w:cs="Times New Roman"/>
          <w:sz w:val="24"/>
          <w:szCs w:val="24"/>
        </w:rPr>
        <w:t xml:space="preserve">acute or acute-on-chronic </w:t>
      </w:r>
      <w:r w:rsidR="00804AA1" w:rsidRPr="001C1F0C">
        <w:rPr>
          <w:rFonts w:ascii="Book Antiqua" w:hAnsi="Book Antiqua" w:cs="Times New Roman"/>
          <w:sz w:val="24"/>
          <w:szCs w:val="24"/>
        </w:rPr>
        <w:t>hypercapnic respiratory</w:t>
      </w:r>
      <w:r w:rsidRPr="001C1F0C">
        <w:rPr>
          <w:rFonts w:ascii="Book Antiqua" w:hAnsi="Book Antiqua" w:cs="Times New Roman"/>
          <w:sz w:val="24"/>
          <w:szCs w:val="24"/>
        </w:rPr>
        <w:t xml:space="preserve"> 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PEVuZE5vdGU+PENpdGU+PEF1dGhvcj5XZWR6aWNoYTwvQXV0aG9yPjxZZWFyPjIwMTc8L1llYXI+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PEVuZE5vdGU+PENpdGU+PEF1dGhvcj5XZWR6aWNoYTwvQXV0aG9yPjxZZWFyPjIwMTc8L1llYXI+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1C1F0C">
        <w:rPr>
          <w:rFonts w:ascii="Book Antiqua" w:hAnsi="Book Antiqua" w:cs="Times New Roman"/>
          <w:sz w:val="24"/>
          <w:szCs w:val="24"/>
        </w:rPr>
        <w:t>.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has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proven </w:t>
      </w:r>
      <w:r w:rsidR="004E7186" w:rsidRPr="001C1F0C">
        <w:rPr>
          <w:rFonts w:ascii="Book Antiqua" w:hAnsi="Book Antiqua" w:cs="Times New Roman"/>
          <w:sz w:val="24"/>
          <w:szCs w:val="24"/>
        </w:rPr>
        <w:t>to be useful for breath</w:t>
      </w:r>
      <w:r w:rsidR="00097E52" w:rsidRPr="001C1F0C">
        <w:rPr>
          <w:rFonts w:ascii="Book Antiqua" w:hAnsi="Book Antiqua" w:cs="Times New Roman"/>
          <w:sz w:val="24"/>
          <w:szCs w:val="24"/>
        </w:rPr>
        <w:t>ing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 support, but complications such as 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8B61E3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4E7186" w:rsidRPr="001C1F0C">
        <w:rPr>
          <w:rFonts w:ascii="Book Antiqua" w:hAnsi="Book Antiqua" w:cs="Times New Roman"/>
          <w:sz w:val="24"/>
          <w:szCs w:val="24"/>
        </w:rPr>
        <w:t>skin breakdown</w:t>
      </w:r>
      <w:r w:rsidR="00B329C5" w:rsidRPr="001C1F0C">
        <w:rPr>
          <w:rFonts w:ascii="Book Antiqua" w:hAnsi="Book Antiqua" w:cs="Times New Roman"/>
          <w:sz w:val="24"/>
          <w:szCs w:val="24"/>
        </w:rPr>
        <w:t>,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4E7186" w:rsidRPr="001C1F0C">
        <w:rPr>
          <w:rFonts w:ascii="Book Antiqua" w:hAnsi="Book Antiqua" w:cs="Times New Roman"/>
          <w:sz w:val="24"/>
          <w:szCs w:val="24"/>
        </w:rPr>
        <w:t>discomfort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result in </w:t>
      </w:r>
      <w:r w:rsidR="00F02B35" w:rsidRPr="001C1F0C">
        <w:rPr>
          <w:rFonts w:ascii="Book Antiqua" w:hAnsi="Book Antiqua" w:cs="Times New Roman"/>
          <w:sz w:val="24"/>
          <w:szCs w:val="24"/>
        </w:rPr>
        <w:t xml:space="preserve">treatment </w:t>
      </w:r>
      <w:r w:rsidR="00D863CA" w:rsidRPr="001C1F0C">
        <w:rPr>
          <w:rFonts w:ascii="Book Antiqua" w:hAnsi="Book Antiqua" w:cs="Times New Roman"/>
          <w:sz w:val="24"/>
          <w:szCs w:val="24"/>
        </w:rPr>
        <w:t>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dW0+MzI8L1JlY051bT48RGlzcGxheVRleHQ+KDcpPC9EaXNwbGF5VGV4dD48cmVjb3JkPjxyZWMt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dW0+MzI8L1JlY051bT48RGlzcGxheVRleHQ+KDcpPC9EaXNwbGF5VGV4dD48cmVjb3JkPjxyZWMt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B329C5" w:rsidRPr="001C1F0C">
        <w:rPr>
          <w:rFonts w:ascii="Book Antiqua" w:hAnsi="Book Antiqua" w:cs="Times New Roman"/>
          <w:sz w:val="24"/>
          <w:szCs w:val="24"/>
        </w:rPr>
        <w:t>H</w:t>
      </w:r>
      <w:r w:rsidR="00D863CA" w:rsidRPr="001C1F0C">
        <w:rPr>
          <w:rFonts w:ascii="Book Antiqua" w:hAnsi="Book Antiqua" w:cs="Times New Roman"/>
          <w:sz w:val="24"/>
          <w:szCs w:val="24"/>
        </w:rPr>
        <w:t>elmet</w:t>
      </w:r>
      <w:r w:rsidR="00B329C5" w:rsidRPr="001C1F0C">
        <w:rPr>
          <w:rFonts w:ascii="Book Antiqua" w:hAnsi="Book Antiqua" w:cs="Times New Roman"/>
          <w:sz w:val="24"/>
          <w:szCs w:val="24"/>
        </w:rPr>
        <w:t>-based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>NIV is better tolerated than oronasal mask</w:t>
      </w:r>
      <w:r w:rsidR="00AD3AC8" w:rsidRPr="001C1F0C">
        <w:rPr>
          <w:rFonts w:ascii="Book Antiqua" w:hAnsi="Book Antiqua" w:cs="Times New Roman"/>
          <w:sz w:val="24"/>
          <w:szCs w:val="24"/>
        </w:rPr>
        <w:t>-based N</w:t>
      </w:r>
      <w:r w:rsidR="00E41D1B" w:rsidRPr="001C1F0C">
        <w:rPr>
          <w:rFonts w:ascii="Book Antiqua" w:hAnsi="Book Antiqua" w:cs="Times New Roman"/>
          <w:sz w:val="24"/>
          <w:szCs w:val="24"/>
        </w:rPr>
        <w:t>I</w:t>
      </w:r>
      <w:r w:rsidR="00AD3AC8" w:rsidRPr="001C1F0C">
        <w:rPr>
          <w:rFonts w:ascii="Book Antiqua" w:hAnsi="Book Antiqua" w:cs="Times New Roman"/>
          <w:sz w:val="24"/>
          <w:szCs w:val="24"/>
        </w:rPr>
        <w:t>V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FE7E4A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thus,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can </w:t>
      </w:r>
      <w:r w:rsidR="00DC1A2D" w:rsidRPr="001C1F0C">
        <w:rPr>
          <w:rFonts w:ascii="Book Antiqua" w:hAnsi="Book Antiqua" w:cs="Times New Roman"/>
          <w:sz w:val="24"/>
          <w:szCs w:val="24"/>
        </w:rPr>
        <w:t xml:space="preserve">be maintained for longer periods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at higher 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pressure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with fewer 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8B61E3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Furthermore, in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C74AED" w:rsidRPr="001C1F0C">
        <w:rPr>
          <w:rFonts w:ascii="Book Antiqua" w:hAnsi="Book Antiqua" w:cs="Times New Roman"/>
          <w:sz w:val="24"/>
          <w:szCs w:val="24"/>
        </w:rPr>
        <w:t>previous study,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the NIV 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failure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rate was lower for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AECOPD patients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treated </w:t>
      </w:r>
      <w:r w:rsidR="00E41D1B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9A1A2E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mask and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4E7186" w:rsidRPr="001C1F0C">
        <w:rPr>
          <w:rFonts w:ascii="Book Antiqua" w:hAnsi="Book Antiqua" w:cs="Times New Roman"/>
          <w:sz w:val="24"/>
          <w:szCs w:val="24"/>
        </w:rPr>
        <w:t>helmet sequentially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 than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D21100" w:rsidRPr="001C1F0C">
        <w:rPr>
          <w:rFonts w:ascii="Book Antiqua" w:hAnsi="Book Antiqua" w:cs="Times New Roman"/>
          <w:sz w:val="24"/>
          <w:szCs w:val="24"/>
        </w:rPr>
        <w:t>oronasal mask alone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21100" w:rsidRPr="001C1F0C">
        <w:rPr>
          <w:rFonts w:ascii="Book Antiqua" w:hAnsi="Book Antiqua" w:cs="Times New Roman"/>
          <w:sz w:val="24"/>
          <w:szCs w:val="24"/>
        </w:rPr>
        <w:t>.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7406C313" w14:textId="77777777" w:rsidR="00C74AED" w:rsidRPr="001C1F0C" w:rsidRDefault="00AE6DDB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Here, we report a case of </w:t>
      </w:r>
      <w:r w:rsidR="00271D9D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="00FA194A" w:rsidRPr="001C1F0C">
        <w:rPr>
          <w:rFonts w:ascii="Book Antiqua" w:hAnsi="Book Antiqua" w:cs="Times New Roman"/>
          <w:sz w:val="24"/>
          <w:szCs w:val="24"/>
        </w:rPr>
        <w:t xml:space="preserve">with hypercapnic respiratory failure </w:t>
      </w:r>
      <w:r w:rsidRPr="001C1F0C">
        <w:rPr>
          <w:rFonts w:ascii="Book Antiqua" w:hAnsi="Book Antiqua" w:cs="Times New Roman"/>
          <w:sz w:val="24"/>
          <w:szCs w:val="24"/>
        </w:rPr>
        <w:t xml:space="preserve">in a 73-year-old male. In this case, the use of </w:t>
      </w:r>
      <w:r w:rsidR="000E6159" w:rsidRPr="001C1F0C">
        <w:rPr>
          <w:rFonts w:ascii="Book Antiqua" w:hAnsi="Book Antiqua" w:cs="Times New Roman"/>
          <w:sz w:val="24"/>
          <w:szCs w:val="24"/>
        </w:rPr>
        <w:t>helmet</w:t>
      </w:r>
      <w:r w:rsidR="00946B44" w:rsidRPr="001C1F0C">
        <w:rPr>
          <w:rFonts w:ascii="Book Antiqua" w:hAnsi="Book Antiqua" w:cs="Times New Roman"/>
          <w:sz w:val="24"/>
          <w:szCs w:val="24"/>
        </w:rPr>
        <w:t>-based NIV</w:t>
      </w:r>
      <w:r w:rsidR="000E6159" w:rsidRPr="001C1F0C">
        <w:rPr>
          <w:rFonts w:ascii="Book Antiqua" w:hAnsi="Book Antiqua" w:cs="Times New Roman"/>
          <w:sz w:val="24"/>
          <w:szCs w:val="24"/>
        </w:rPr>
        <w:t xml:space="preserve"> as a salvage treatment</w:t>
      </w:r>
      <w:r w:rsidR="007201E4" w:rsidRPr="001C1F0C">
        <w:rPr>
          <w:rFonts w:ascii="Book Antiqua" w:hAnsi="Book Antiqua" w:cs="Times New Roman"/>
          <w:sz w:val="24"/>
          <w:szCs w:val="24"/>
        </w:rPr>
        <w:t>, which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reduced </w:t>
      </w:r>
      <w:r w:rsidRPr="001C1F0C">
        <w:rPr>
          <w:rFonts w:ascii="Book Antiqua" w:hAnsi="Book Antiqua" w:cs="Times New Roman"/>
          <w:sz w:val="24"/>
          <w:szCs w:val="24"/>
        </w:rPr>
        <w:t>hypercapnic respiratory failure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whereas </w:t>
      </w:r>
      <w:r w:rsidRPr="001C1F0C">
        <w:rPr>
          <w:rFonts w:ascii="Book Antiqua" w:hAnsi="Book Antiqua" w:cs="Times New Roman"/>
          <w:sz w:val="24"/>
          <w:szCs w:val="24"/>
        </w:rPr>
        <w:t>high intensity oronasal mask</w:t>
      </w:r>
      <w:r w:rsidR="00946B44" w:rsidRPr="001C1F0C">
        <w:rPr>
          <w:rFonts w:ascii="Book Antiqua" w:hAnsi="Book Antiqua" w:cs="Times New Roman"/>
          <w:sz w:val="24"/>
          <w:szCs w:val="24"/>
        </w:rPr>
        <w:t>-based</w:t>
      </w:r>
      <w:r w:rsidRPr="001C1F0C">
        <w:rPr>
          <w:rFonts w:ascii="Book Antiqua" w:hAnsi="Book Antiqua" w:cs="Times New Roman"/>
          <w:sz w:val="24"/>
          <w:szCs w:val="24"/>
        </w:rPr>
        <w:t xml:space="preserve"> NIV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 failed to do so</w:t>
      </w:r>
      <w:r w:rsidR="000E6159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3606D680" w14:textId="77777777" w:rsidR="00591799" w:rsidRPr="001C1F0C" w:rsidRDefault="00591799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02CCA8A" w14:textId="77777777" w:rsidR="00630429" w:rsidRPr="001C1F0C" w:rsidRDefault="00630429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3" w:name="_Hlk28873802"/>
      <w:r w:rsidRPr="001C1F0C"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eastAsia="en-US"/>
        </w:rPr>
        <w:t>CASE PRESENTATION</w:t>
      </w:r>
    </w:p>
    <w:bookmarkEnd w:id="23"/>
    <w:p w14:paraId="54355839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Chief complaints</w:t>
      </w:r>
    </w:p>
    <w:p w14:paraId="1D865BE0" w14:textId="2BAD9230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A 73-year-old man was admitted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7F170A" w:rsidRPr="001C1F0C">
        <w:rPr>
          <w:rFonts w:ascii="Book Antiqua" w:hAnsi="Book Antiqua" w:cs="Times New Roman"/>
          <w:sz w:val="24"/>
          <w:szCs w:val="24"/>
        </w:rPr>
        <w:t>medical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ICU with chief complaints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>cough, sputum</w:t>
      </w:r>
      <w:r w:rsidR="00AE6DDB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and dyspnea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of several </w:t>
      </w:r>
      <w:r w:rsidRPr="001C1F0C">
        <w:rPr>
          <w:rFonts w:ascii="Book Antiqua" w:hAnsi="Book Antiqua" w:cs="Times New Roman"/>
          <w:sz w:val="24"/>
          <w:szCs w:val="24"/>
        </w:rPr>
        <w:t>days</w:t>
      </w:r>
      <w:r w:rsidR="00630429" w:rsidRPr="001C1F0C">
        <w:rPr>
          <w:rFonts w:ascii="Book Antiqua" w:hAnsi="Book Antiqua" w:cs="Times New Roman"/>
          <w:sz w:val="24"/>
          <w:szCs w:val="24"/>
        </w:rPr>
        <w:t>’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 duration</w:t>
      </w:r>
      <w:r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467F59B2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EA0D9C8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History of present illness</w:t>
      </w:r>
    </w:p>
    <w:p w14:paraId="1BCF9883" w14:textId="2D0440BD" w:rsidR="004C1041" w:rsidRPr="001C1F0C" w:rsidRDefault="00BB655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Initially, the patient </w:t>
      </w:r>
      <w:r w:rsidR="004A548F" w:rsidRPr="001C1F0C">
        <w:rPr>
          <w:rFonts w:ascii="Book Antiqua" w:hAnsi="Book Antiqua" w:cs="Times New Roman"/>
          <w:sz w:val="24"/>
          <w:szCs w:val="24"/>
        </w:rPr>
        <w:t xml:space="preserve">visited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4A548F" w:rsidRPr="001C1F0C">
        <w:rPr>
          <w:rFonts w:ascii="Book Antiqua" w:hAnsi="Book Antiqua" w:cs="Times New Roman"/>
          <w:sz w:val="24"/>
          <w:szCs w:val="24"/>
        </w:rPr>
        <w:t>emergency room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>because of cough, sputum and breathing difficulties of 2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>d duration.</w:t>
      </w:r>
      <w:r w:rsidR="004A54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He refused admission and was discharged on antibiotics and systemic steroid, which improved his symptoms. 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Nonetheless, </w:t>
      </w:r>
      <w:r w:rsidR="00630429" w:rsidRPr="001C1F0C">
        <w:rPr>
          <w:rFonts w:ascii="Book Antiqua" w:hAnsi="Book Antiqua" w:cs="Times New Roman"/>
          <w:sz w:val="24"/>
          <w:szCs w:val="24"/>
        </w:rPr>
        <w:t>2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 d </w:t>
      </w:r>
      <w:r w:rsidRPr="001C1F0C">
        <w:rPr>
          <w:rFonts w:ascii="Book Antiqua" w:hAnsi="Book Antiqua" w:cs="Times New Roman"/>
          <w:sz w:val="24"/>
          <w:szCs w:val="24"/>
        </w:rPr>
        <w:t>later</w:t>
      </w:r>
      <w:r w:rsidR="007201E4" w:rsidRPr="001C1F0C">
        <w:rPr>
          <w:rFonts w:ascii="Book Antiqua" w:hAnsi="Book Antiqua" w:cs="Times New Roman"/>
          <w:sz w:val="24"/>
          <w:szCs w:val="24"/>
        </w:rPr>
        <w:t>, he was admitted to our medical ICU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because of </w:t>
      </w:r>
      <w:r w:rsidR="00651E4F" w:rsidRPr="001C1F0C">
        <w:rPr>
          <w:rFonts w:ascii="Book Antiqua" w:hAnsi="Book Antiqua" w:cs="Times New Roman"/>
          <w:sz w:val="24"/>
          <w:szCs w:val="24"/>
        </w:rPr>
        <w:t>dyspnea and</w:t>
      </w:r>
      <w:r w:rsidR="00C147F3" w:rsidRPr="001C1F0C">
        <w:rPr>
          <w:rFonts w:ascii="Book Antiqua" w:hAnsi="Book Antiqua" w:cs="Times New Roman"/>
          <w:sz w:val="24"/>
          <w:szCs w:val="24"/>
        </w:rPr>
        <w:t xml:space="preserve"> decreased consciousness</w:t>
      </w:r>
      <w:r w:rsidR="00651E4F" w:rsidRPr="001C1F0C">
        <w:rPr>
          <w:rFonts w:ascii="Book Antiqua" w:hAnsi="Book Antiqua" w:cs="Times New Roman"/>
          <w:sz w:val="24"/>
          <w:szCs w:val="24"/>
        </w:rPr>
        <w:t>.</w:t>
      </w:r>
    </w:p>
    <w:p w14:paraId="061A9EAD" w14:textId="77777777" w:rsidR="00193083" w:rsidRPr="001C1F0C" w:rsidRDefault="00193083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6461875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History of past illness</w:t>
      </w:r>
    </w:p>
    <w:p w14:paraId="0A251088" w14:textId="6D567BA2" w:rsidR="00EB2D5A" w:rsidRPr="001C1F0C" w:rsidRDefault="000C6159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In 2007,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the patient </w:t>
      </w:r>
      <w:r w:rsidRPr="001C1F0C">
        <w:rPr>
          <w:rFonts w:ascii="Book Antiqua" w:hAnsi="Book Antiqua" w:cs="Times New Roman"/>
          <w:sz w:val="24"/>
          <w:szCs w:val="24"/>
        </w:rPr>
        <w:t xml:space="preserve">was diagnosed to have pneumothorax and </w:t>
      </w:r>
      <w:r w:rsidR="00EB2D5A" w:rsidRPr="001C1F0C">
        <w:rPr>
          <w:rFonts w:ascii="Book Antiqua" w:hAnsi="Book Antiqua" w:cs="Times New Roman"/>
          <w:sz w:val="24"/>
          <w:szCs w:val="24"/>
        </w:rPr>
        <w:t>COPD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34F89" w:rsidRPr="001C1F0C">
        <w:rPr>
          <w:rFonts w:ascii="Book Antiqua" w:hAnsi="Book Antiqua" w:cs="Times New Roman"/>
          <w:bCs/>
          <w:color w:val="000000" w:themeColor="text1"/>
          <w:sz w:val="24"/>
          <w:szCs w:val="24"/>
        </w:rPr>
        <w:t>stage 4</w:t>
      </w:r>
      <w:r w:rsidR="00BB655B" w:rsidRPr="001C1F0C">
        <w:rPr>
          <w:rFonts w:ascii="Book Antiqua" w:hAnsi="Book Antiqua" w:cs="Times New Roman"/>
          <w:color w:val="000000" w:themeColor="text1"/>
          <w:sz w:val="24"/>
          <w:szCs w:val="24"/>
        </w:rPr>
        <w:t>, and in</w:t>
      </w:r>
      <w:r w:rsidR="00EB2D5A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August 2017, </w:t>
      </w:r>
      <w:r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EB2D5A" w:rsidRPr="001C1F0C">
        <w:rPr>
          <w:rFonts w:ascii="Book Antiqua" w:hAnsi="Book Antiqua" w:cs="Times New Roman"/>
          <w:sz w:val="24"/>
          <w:szCs w:val="24"/>
        </w:rPr>
        <w:t>was admitted with recurrent pneumothorax</w:t>
      </w:r>
      <w:r w:rsidR="00946B44" w:rsidRPr="001C1F0C">
        <w:rPr>
          <w:rFonts w:ascii="Book Antiqua" w:hAnsi="Book Antiqua" w:cs="Times New Roman"/>
          <w:sz w:val="24"/>
          <w:szCs w:val="24"/>
        </w:rPr>
        <w:t>.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6B44" w:rsidRPr="001C1F0C">
        <w:rPr>
          <w:rFonts w:ascii="Book Antiqua" w:hAnsi="Book Antiqua" w:cs="Times New Roman"/>
          <w:sz w:val="24"/>
          <w:szCs w:val="24"/>
        </w:rPr>
        <w:t xml:space="preserve">In </w:t>
      </w:r>
      <w:r w:rsidR="00EB2D5A" w:rsidRPr="001C1F0C">
        <w:rPr>
          <w:rFonts w:ascii="Book Antiqua" w:hAnsi="Book Antiqua" w:cs="Times New Roman"/>
          <w:sz w:val="24"/>
          <w:szCs w:val="24"/>
        </w:rPr>
        <w:t>April 2018</w:t>
      </w:r>
      <w:r w:rsidR="00711DE7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he was admitted with AECOPD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and</w:t>
      </w:r>
      <w:r w:rsidR="003A473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treated by </w:t>
      </w:r>
      <w:r w:rsidR="00034778" w:rsidRPr="001C1F0C">
        <w:rPr>
          <w:rFonts w:ascii="Book Antiqua" w:hAnsi="Book Antiqua" w:cs="Times New Roman"/>
          <w:sz w:val="24"/>
          <w:szCs w:val="24"/>
        </w:rPr>
        <w:t>invasive</w:t>
      </w:r>
      <w:r w:rsidR="003A473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mechanical ventilation with </w:t>
      </w:r>
      <w:r w:rsidR="0059179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 systemic steroid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Pr="001C1F0C">
        <w:rPr>
          <w:rFonts w:ascii="Book Antiqua" w:hAnsi="Book Antiqua" w:cs="Times New Roman"/>
          <w:sz w:val="24"/>
          <w:szCs w:val="24"/>
        </w:rPr>
        <w:t>After discharge, he was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hardly </w:t>
      </w:r>
      <w:r w:rsidRPr="001C1F0C">
        <w:rPr>
          <w:rFonts w:ascii="Book Antiqua" w:hAnsi="Book Antiqua" w:cs="Times New Roman"/>
          <w:sz w:val="24"/>
          <w:szCs w:val="24"/>
        </w:rPr>
        <w:t xml:space="preserve">able to perform </w:t>
      </w:r>
      <w:r w:rsidR="00EB2D5A" w:rsidRPr="001C1F0C">
        <w:rPr>
          <w:rFonts w:ascii="Book Antiqua" w:hAnsi="Book Antiqua" w:cs="Times New Roman"/>
          <w:sz w:val="24"/>
          <w:szCs w:val="24"/>
        </w:rPr>
        <w:t>anything alone because of dyspnea (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modified </w:t>
      </w:r>
      <w:r w:rsidR="00895587" w:rsidRPr="001C1F0C">
        <w:rPr>
          <w:rFonts w:ascii="Book Antiqua" w:hAnsi="Book Antiqua" w:cs="Times New Roman"/>
          <w:sz w:val="24"/>
          <w:szCs w:val="24"/>
        </w:rPr>
        <w:t xml:space="preserve">medical research council </w:t>
      </w:r>
      <w:r w:rsidR="002744C5" w:rsidRPr="001C1F0C">
        <w:rPr>
          <w:rFonts w:ascii="Book Antiqua" w:hAnsi="Book Antiqua" w:cs="Times New Roman"/>
          <w:sz w:val="24"/>
          <w:szCs w:val="24"/>
        </w:rPr>
        <w:t>dyspnea scale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IV). He </w:t>
      </w:r>
      <w:r w:rsidRPr="001C1F0C">
        <w:rPr>
          <w:rFonts w:ascii="Book Antiqua" w:hAnsi="Book Antiqua" w:cs="Times New Roman"/>
          <w:sz w:val="24"/>
          <w:szCs w:val="24"/>
        </w:rPr>
        <w:t xml:space="preserve">was maintained on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oxygen </w:t>
      </w:r>
      <w:r w:rsidRPr="001C1F0C">
        <w:rPr>
          <w:rFonts w:ascii="Book Antiqua" w:hAnsi="Book Antiqua" w:cs="Times New Roman"/>
          <w:sz w:val="24"/>
          <w:szCs w:val="24"/>
        </w:rPr>
        <w:t xml:space="preserve">at home by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day and </w:t>
      </w:r>
      <w:r w:rsidRPr="001C1F0C">
        <w:rPr>
          <w:rFonts w:ascii="Book Antiqua" w:hAnsi="Book Antiqua" w:cs="Times New Roman"/>
          <w:sz w:val="24"/>
          <w:szCs w:val="24"/>
        </w:rPr>
        <w:t xml:space="preserve">by 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EB2D5A" w:rsidRPr="001C1F0C">
        <w:rPr>
          <w:rFonts w:ascii="Book Antiqua" w:hAnsi="Book Antiqua" w:cs="Times New Roman"/>
          <w:sz w:val="24"/>
          <w:szCs w:val="24"/>
        </w:rPr>
        <w:t>mask</w:t>
      </w:r>
      <w:r w:rsidR="002E74F3" w:rsidRPr="001C1F0C">
        <w:rPr>
          <w:rFonts w:ascii="Book Antiqua" w:hAnsi="Book Antiqua" w:cs="Times New Roman"/>
          <w:sz w:val="24"/>
          <w:szCs w:val="24"/>
        </w:rPr>
        <w:t>-</w:t>
      </w:r>
      <w:r w:rsidRPr="001C1F0C">
        <w:rPr>
          <w:rFonts w:ascii="Book Antiqua" w:hAnsi="Book Antiqua" w:cs="Times New Roman"/>
          <w:sz w:val="24"/>
          <w:szCs w:val="24"/>
        </w:rPr>
        <w:t xml:space="preserve">based NIV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at night. He </w:t>
      </w:r>
      <w:r w:rsidRPr="001C1F0C">
        <w:rPr>
          <w:rFonts w:ascii="Book Antiqua" w:hAnsi="Book Antiqua" w:cs="Times New Roman"/>
          <w:sz w:val="24"/>
          <w:szCs w:val="24"/>
        </w:rPr>
        <w:t xml:space="preserve">regularly </w:t>
      </w:r>
      <w:r w:rsidR="00EB2D5A" w:rsidRPr="001C1F0C">
        <w:rPr>
          <w:rFonts w:ascii="Book Antiqua" w:hAnsi="Book Antiqua" w:cs="Times New Roman"/>
          <w:sz w:val="24"/>
          <w:szCs w:val="24"/>
        </w:rPr>
        <w:t>used</w:t>
      </w:r>
      <w:r w:rsidR="00546C6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>formoterol/budesonide</w:t>
      </w:r>
      <w:r w:rsidR="00546C69" w:rsidRPr="001C1F0C">
        <w:rPr>
          <w:rFonts w:ascii="Book Antiqua" w:hAnsi="Book Antiqua" w:cs="Times New Roman"/>
          <w:sz w:val="24"/>
          <w:szCs w:val="24"/>
        </w:rPr>
        <w:t xml:space="preserve"> and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umeclidinium </w:t>
      </w:r>
      <w:r w:rsidRPr="001C1F0C">
        <w:rPr>
          <w:rFonts w:ascii="Book Antiqua" w:hAnsi="Book Antiqua" w:cs="Times New Roman"/>
          <w:sz w:val="24"/>
          <w:szCs w:val="24"/>
        </w:rPr>
        <w:t xml:space="preserve">inhalers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and salbutamol as needed. He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had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quit smoking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for </w:t>
      </w:r>
      <w:r w:rsidR="00034778" w:rsidRPr="001C1F0C">
        <w:rPr>
          <w:rFonts w:ascii="Book Antiqua" w:hAnsi="Book Antiqua" w:cs="Times New Roman"/>
          <w:bCs/>
          <w:color w:val="000000" w:themeColor="text1"/>
          <w:sz w:val="24"/>
          <w:szCs w:val="24"/>
        </w:rPr>
        <w:t>a</w:t>
      </w:r>
      <w:r w:rsidR="00034778" w:rsidRPr="001C1F0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>year</w:t>
      </w:r>
      <w:r w:rsidR="00AE3E38" w:rsidRPr="001C1F0C">
        <w:rPr>
          <w:rFonts w:ascii="Book Antiqua" w:hAnsi="Book Antiqua" w:cs="Times New Roman"/>
          <w:sz w:val="24"/>
          <w:szCs w:val="24"/>
        </w:rPr>
        <w:t>,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B655B" w:rsidRPr="001C1F0C">
        <w:rPr>
          <w:rFonts w:ascii="Book Antiqua" w:hAnsi="Book Antiqua" w:cs="Times New Roman"/>
          <w:sz w:val="24"/>
          <w:szCs w:val="24"/>
        </w:rPr>
        <w:t xml:space="preserve">but </w:t>
      </w:r>
      <w:r w:rsidR="00034778" w:rsidRPr="001C1F0C">
        <w:rPr>
          <w:rFonts w:ascii="Book Antiqua" w:hAnsi="Book Antiqua" w:cs="Times New Roman"/>
          <w:sz w:val="24"/>
          <w:szCs w:val="24"/>
        </w:rPr>
        <w:t>before that</w:t>
      </w:r>
      <w:r w:rsidR="00AE3E38" w:rsidRPr="001C1F0C">
        <w:rPr>
          <w:rFonts w:ascii="Book Antiqua" w:hAnsi="Book Antiqua" w:cs="Times New Roman"/>
          <w:sz w:val="24"/>
          <w:szCs w:val="24"/>
        </w:rPr>
        <w:t>,</w:t>
      </w:r>
      <w:r w:rsidR="00034778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E3E38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034778" w:rsidRPr="001C1F0C">
        <w:rPr>
          <w:rFonts w:ascii="Book Antiqua" w:hAnsi="Book Antiqua" w:cs="Times New Roman"/>
          <w:sz w:val="24"/>
          <w:szCs w:val="24"/>
        </w:rPr>
        <w:t>had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 smoked </w:t>
      </w:r>
      <w:r w:rsidR="00711DE7" w:rsidRPr="001C1F0C">
        <w:rPr>
          <w:rFonts w:ascii="Book Antiqua" w:hAnsi="Book Antiqua" w:cs="Times New Roman"/>
          <w:sz w:val="24"/>
          <w:szCs w:val="24"/>
        </w:rPr>
        <w:t>a</w:t>
      </w:r>
      <w:r w:rsidR="00946B44" w:rsidRPr="001C1F0C">
        <w:rPr>
          <w:rFonts w:ascii="Book Antiqua" w:hAnsi="Book Antiqua" w:cs="Times New Roman"/>
          <w:sz w:val="24"/>
          <w:szCs w:val="24"/>
        </w:rPr>
        <w:t xml:space="preserve"> pack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 per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day for 50 years. </w:t>
      </w:r>
    </w:p>
    <w:p w14:paraId="4AF7E495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2309044B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Personal and family history</w:t>
      </w:r>
    </w:p>
    <w:p w14:paraId="2BF674C2" w14:textId="77777777" w:rsidR="00EB2D5A" w:rsidRPr="001C1F0C" w:rsidRDefault="008256B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There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was </w:t>
      </w:r>
      <w:r w:rsidRPr="001C1F0C">
        <w:rPr>
          <w:rFonts w:ascii="Book Antiqua" w:hAnsi="Book Antiqua" w:cs="Times New Roman"/>
          <w:sz w:val="24"/>
          <w:szCs w:val="24"/>
        </w:rPr>
        <w:t xml:space="preserve">no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relevant </w:t>
      </w:r>
      <w:r w:rsidRPr="001C1F0C">
        <w:rPr>
          <w:rFonts w:ascii="Book Antiqua" w:hAnsi="Book Antiqua" w:cs="Times New Roman"/>
          <w:sz w:val="24"/>
          <w:szCs w:val="24"/>
        </w:rPr>
        <w:t xml:space="preserve">personal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or </w:t>
      </w:r>
      <w:r w:rsidRPr="001C1F0C">
        <w:rPr>
          <w:rFonts w:ascii="Book Antiqua" w:hAnsi="Book Antiqua" w:cs="Times New Roman"/>
          <w:sz w:val="24"/>
          <w:szCs w:val="24"/>
        </w:rPr>
        <w:t xml:space="preserve">family </w:t>
      </w:r>
      <w:r w:rsidR="000C6159" w:rsidRPr="001C1F0C">
        <w:rPr>
          <w:rFonts w:ascii="Book Antiqua" w:hAnsi="Book Antiqua" w:cs="Times New Roman"/>
          <w:sz w:val="24"/>
          <w:szCs w:val="24"/>
        </w:rPr>
        <w:t>history</w:t>
      </w:r>
      <w:r w:rsidRPr="001C1F0C">
        <w:rPr>
          <w:rFonts w:ascii="Book Antiqua" w:hAnsi="Book Antiqua" w:cs="Times New Roman"/>
          <w:sz w:val="24"/>
          <w:szCs w:val="24"/>
        </w:rPr>
        <w:t>.</w:t>
      </w:r>
    </w:p>
    <w:p w14:paraId="28EA0334" w14:textId="77777777" w:rsidR="000B54DC" w:rsidRPr="001C1F0C" w:rsidRDefault="000B54D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489BBBB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Physical examination upon admission</w:t>
      </w:r>
    </w:p>
    <w:p w14:paraId="22F3C69C" w14:textId="77777777" w:rsidR="00A86E78" w:rsidRPr="001C1F0C" w:rsidRDefault="000C6159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I</w:t>
      </w:r>
      <w:r w:rsidR="00A86E78" w:rsidRPr="001C1F0C">
        <w:rPr>
          <w:rFonts w:ascii="Book Antiqua" w:hAnsi="Book Antiqua" w:cs="Times New Roman"/>
          <w:sz w:val="24"/>
          <w:szCs w:val="24"/>
        </w:rPr>
        <w:t>nitial physical examination</w:t>
      </w:r>
      <w:r w:rsidR="00651E4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showed </w:t>
      </w:r>
      <w:r w:rsidR="00A86E78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D14816" w:rsidRPr="001C1F0C">
        <w:rPr>
          <w:rFonts w:ascii="Book Antiqua" w:hAnsi="Book Antiqua" w:cs="Times New Roman"/>
          <w:sz w:val="24"/>
          <w:szCs w:val="24"/>
        </w:rPr>
        <w:t xml:space="preserve">breathed with respiratory </w:t>
      </w:r>
      <w:r w:rsidR="00A86E78" w:rsidRPr="001C1F0C">
        <w:rPr>
          <w:rFonts w:ascii="Book Antiqua" w:hAnsi="Book Antiqua" w:cs="Times New Roman"/>
          <w:sz w:val="24"/>
          <w:szCs w:val="24"/>
        </w:rPr>
        <w:t>accessory muscles</w:t>
      </w:r>
      <w:r w:rsidR="00EF304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A86E78" w:rsidRPr="001C1F0C">
        <w:rPr>
          <w:rFonts w:ascii="Book Antiqua" w:hAnsi="Book Antiqua" w:cs="Times New Roman"/>
          <w:sz w:val="24"/>
          <w:szCs w:val="24"/>
        </w:rPr>
        <w:t>lung sounds</w:t>
      </w:r>
      <w:r w:rsidRPr="001C1F0C">
        <w:rPr>
          <w:rFonts w:ascii="Book Antiqua" w:hAnsi="Book Antiqua" w:cs="Times New Roman"/>
          <w:sz w:val="24"/>
          <w:szCs w:val="24"/>
        </w:rPr>
        <w:t xml:space="preserve"> were diminished</w:t>
      </w:r>
      <w:r w:rsidR="00A86E78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7D1701B2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6A8FE40" w14:textId="77777777" w:rsidR="00D939DF" w:rsidRPr="001C1F0C" w:rsidRDefault="00D939DF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Laboratory examinations</w:t>
      </w:r>
    </w:p>
    <w:p w14:paraId="4C2ECF5E" w14:textId="76357047" w:rsidR="00D64A7E" w:rsidRPr="001C1F0C" w:rsidRDefault="00AC57D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rterial blood gas analysis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 xml:space="preserve">a blood sample taken when he visited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Pr="001C1F0C">
        <w:rPr>
          <w:rFonts w:ascii="Book Antiqua" w:hAnsi="Book Antiqua" w:cs="Times New Roman"/>
          <w:sz w:val="24"/>
          <w:szCs w:val="24"/>
        </w:rPr>
        <w:t xml:space="preserve">emergency room showed;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pH 7.20, </w:t>
      </w:r>
      <w:r w:rsidR="002A47E1" w:rsidRPr="001262F0">
        <w:rPr>
          <w:rFonts w:ascii="Book Antiqua" w:hAnsi="Book Antiqua" w:cs="Times New Roman"/>
          <w:caps/>
          <w:sz w:val="24"/>
          <w:szCs w:val="24"/>
        </w:rPr>
        <w:t>p</w:t>
      </w:r>
      <w:r w:rsidR="002A47E1" w:rsidRPr="001C1F0C">
        <w:rPr>
          <w:rFonts w:ascii="Book Antiqua" w:hAnsi="Book Antiqua" w:cs="Times New Roman"/>
          <w:sz w:val="24"/>
          <w:szCs w:val="24"/>
        </w:rPr>
        <w:t>CO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 60.8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mmHg, </w:t>
      </w:r>
      <w:r w:rsidR="002A47E1" w:rsidRPr="001262F0">
        <w:rPr>
          <w:rFonts w:ascii="Book Antiqua" w:hAnsi="Book Antiqua" w:cs="Times New Roman"/>
          <w:caps/>
          <w:sz w:val="24"/>
          <w:szCs w:val="24"/>
        </w:rPr>
        <w:t>p</w:t>
      </w:r>
      <w:r w:rsidR="002A47E1" w:rsidRPr="001C1F0C">
        <w:rPr>
          <w:rFonts w:ascii="Book Antiqua" w:hAnsi="Book Antiqua" w:cs="Times New Roman"/>
          <w:sz w:val="24"/>
          <w:szCs w:val="24"/>
        </w:rPr>
        <w:t>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60</w:t>
      </w:r>
      <w:r w:rsidR="006F4DF5" w:rsidRPr="001C1F0C">
        <w:rPr>
          <w:rFonts w:ascii="Book Antiqua" w:hAnsi="Book Antiqua" w:cs="Times New Roman"/>
          <w:sz w:val="24"/>
          <w:szCs w:val="24"/>
        </w:rPr>
        <w:t>.6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mmHg,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2A47E1" w:rsidRPr="001C1F0C">
        <w:rPr>
          <w:rFonts w:ascii="Book Antiqua" w:hAnsi="Book Antiqua" w:cs="Times New Roman"/>
          <w:sz w:val="24"/>
          <w:szCs w:val="24"/>
        </w:rPr>
        <w:t>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 saturation 86.1%. </w:t>
      </w:r>
      <w:r w:rsidRPr="001C1F0C">
        <w:rPr>
          <w:rFonts w:ascii="Book Antiqua" w:hAnsi="Book Antiqua" w:cs="Times New Roman"/>
          <w:sz w:val="24"/>
          <w:szCs w:val="24"/>
        </w:rPr>
        <w:t xml:space="preserve">In addition, it revealed </w:t>
      </w:r>
      <w:r w:rsidR="00D64A7E" w:rsidRPr="001C1F0C">
        <w:rPr>
          <w:rFonts w:ascii="Book Antiqua" w:hAnsi="Book Antiqua" w:cs="Times New Roman"/>
          <w:sz w:val="24"/>
          <w:szCs w:val="24"/>
        </w:rPr>
        <w:t xml:space="preserve">signs </w:t>
      </w:r>
      <w:r w:rsidRPr="001C1F0C">
        <w:rPr>
          <w:rFonts w:ascii="Book Antiqua" w:hAnsi="Book Antiqua" w:cs="Times New Roman"/>
          <w:sz w:val="24"/>
          <w:szCs w:val="24"/>
        </w:rPr>
        <w:t>of infection</w:t>
      </w:r>
      <w:r w:rsidR="00831275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i/>
          <w:iCs/>
          <w:sz w:val="24"/>
          <w:szCs w:val="24"/>
        </w:rPr>
        <w:t>i.e.</w:t>
      </w:r>
      <w:r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D64A7E" w:rsidRPr="001C1F0C">
        <w:rPr>
          <w:rFonts w:ascii="Book Antiqua" w:hAnsi="Book Antiqua" w:cs="Times New Roman"/>
          <w:sz w:val="24"/>
          <w:szCs w:val="24"/>
        </w:rPr>
        <w:t>white blood cell count</w:t>
      </w:r>
      <w:r w:rsidR="000A15CC" w:rsidRPr="001C1F0C">
        <w:rPr>
          <w:rFonts w:ascii="Book Antiqua" w:hAnsi="Book Antiqua" w:cs="Times New Roman"/>
          <w:sz w:val="24"/>
          <w:szCs w:val="24"/>
        </w:rPr>
        <w:t xml:space="preserve"> (10.39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95587" w:rsidRPr="001C1F0C">
        <w:rPr>
          <w:rFonts w:ascii="Book Antiqua" w:hAnsi="Book Antiqua" w:cs="Times New Roman"/>
          <w:sz w:val="24"/>
          <w:szCs w:val="24"/>
        </w:rPr>
        <w:t>×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A15CC" w:rsidRPr="001C1F0C">
        <w:rPr>
          <w:rFonts w:ascii="Book Antiqua" w:hAnsi="Book Antiqua" w:cs="Times New Roman"/>
          <w:sz w:val="24"/>
          <w:szCs w:val="24"/>
        </w:rPr>
        <w:t>10</w:t>
      </w:r>
      <w:r w:rsidR="000A15CC" w:rsidRPr="001C1F0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A15CC" w:rsidRPr="001C1F0C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895587" w:rsidRPr="001C1F0C">
        <w:rPr>
          <w:rFonts w:ascii="Book Antiqua" w:hAnsi="Book Antiqua" w:cs="Times New Roman"/>
          <w:sz w:val="24"/>
          <w:szCs w:val="24"/>
        </w:rPr>
        <w:t>μ</w:t>
      </w:r>
      <w:r w:rsidR="00895587" w:rsidRPr="001C1F0C">
        <w:rPr>
          <w:rFonts w:ascii="Book Antiqua" w:eastAsia="等线" w:hAnsi="Book Antiqua" w:cs="Times New Roman"/>
          <w:sz w:val="24"/>
          <w:szCs w:val="24"/>
          <w:lang w:eastAsia="zh-CN"/>
        </w:rPr>
        <w:t>L</w:t>
      </w:r>
      <w:proofErr w:type="spellEnd"/>
      <w:r w:rsidR="000A15CC" w:rsidRPr="001C1F0C">
        <w:rPr>
          <w:rFonts w:ascii="Book Antiqua" w:hAnsi="Book Antiqua" w:cs="Times New Roman"/>
          <w:sz w:val="24"/>
          <w:szCs w:val="24"/>
        </w:rPr>
        <w:t>)</w:t>
      </w:r>
      <w:r w:rsidR="00D64A7E" w:rsidRPr="001C1F0C">
        <w:rPr>
          <w:rFonts w:ascii="Book Antiqua" w:hAnsi="Book Antiqua" w:cs="Times New Roman"/>
          <w:sz w:val="24"/>
          <w:szCs w:val="24"/>
        </w:rPr>
        <w:t>, C-reactive protein</w:t>
      </w:r>
      <w:r w:rsidR="000A15C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(5.98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mg/d</w:t>
      </w:r>
      <w:r w:rsidR="00895587" w:rsidRPr="001C1F0C">
        <w:rPr>
          <w:rFonts w:ascii="Book Antiqua" w:hAnsi="Book Antiqua" w:cs="Times New Roman"/>
          <w:sz w:val="24"/>
          <w:szCs w:val="24"/>
        </w:rPr>
        <w:t>L</w:t>
      </w:r>
      <w:r w:rsidR="00381662" w:rsidRPr="001C1F0C">
        <w:rPr>
          <w:rFonts w:ascii="Book Antiqua" w:hAnsi="Book Antiqua" w:cs="Times New Roman"/>
          <w:sz w:val="24"/>
          <w:szCs w:val="24"/>
        </w:rPr>
        <w:t>)</w:t>
      </w:r>
      <w:r w:rsidR="00D64A7E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D64A7E" w:rsidRPr="001C1F0C">
        <w:rPr>
          <w:rFonts w:ascii="Book Antiqua" w:hAnsi="Book Antiqua" w:cs="Times New Roman"/>
          <w:sz w:val="24"/>
          <w:szCs w:val="24"/>
        </w:rPr>
        <w:t>procalcitonin</w:t>
      </w:r>
      <w:r w:rsidR="00381662" w:rsidRPr="001C1F0C">
        <w:rPr>
          <w:rFonts w:ascii="Book Antiqua" w:hAnsi="Book Antiqua" w:cs="Times New Roman"/>
          <w:sz w:val="24"/>
          <w:szCs w:val="24"/>
        </w:rPr>
        <w:t xml:space="preserve"> (1.41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ng/m</w:t>
      </w:r>
      <w:r w:rsidR="00895587" w:rsidRPr="001C1F0C">
        <w:rPr>
          <w:rFonts w:ascii="Book Antiqua" w:hAnsi="Book Antiqua" w:cs="Times New Roman"/>
          <w:sz w:val="24"/>
          <w:szCs w:val="24"/>
        </w:rPr>
        <w:t>L</w:t>
      </w:r>
      <w:r w:rsidR="00381662" w:rsidRPr="001C1F0C">
        <w:rPr>
          <w:rFonts w:ascii="Book Antiqua" w:hAnsi="Book Antiqua" w:cs="Times New Roman"/>
          <w:sz w:val="24"/>
          <w:szCs w:val="24"/>
        </w:rPr>
        <w:t>).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However, sputum </w:t>
      </w:r>
      <w:r w:rsidR="005C4199" w:rsidRPr="001C1F0C">
        <w:rPr>
          <w:rFonts w:ascii="Book Antiqua" w:hAnsi="Book Antiqua" w:cs="Times New Roman"/>
          <w:sz w:val="24"/>
          <w:szCs w:val="24"/>
        </w:rPr>
        <w:t>gram stain</w:t>
      </w:r>
      <w:r w:rsidRPr="001C1F0C">
        <w:rPr>
          <w:rFonts w:ascii="Book Antiqua" w:hAnsi="Book Antiqua" w:cs="Times New Roman"/>
          <w:sz w:val="24"/>
          <w:szCs w:val="24"/>
        </w:rPr>
        <w:t>ing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 and culture, blood culture,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urine antigens </w:t>
      </w:r>
      <w:r w:rsidR="00D3730D" w:rsidRPr="001C1F0C">
        <w:rPr>
          <w:rFonts w:ascii="Book Antiqua" w:hAnsi="Book Antiqua" w:cs="Times New Roman"/>
          <w:sz w:val="24"/>
          <w:szCs w:val="24"/>
        </w:rPr>
        <w:t xml:space="preserve">tests </w:t>
      </w:r>
      <w:r w:rsidRPr="001C1F0C">
        <w:rPr>
          <w:rFonts w:ascii="Book Antiqua" w:hAnsi="Book Antiqua" w:cs="Times New Roman"/>
          <w:sz w:val="24"/>
          <w:szCs w:val="24"/>
        </w:rPr>
        <w:t xml:space="preserve">failed to identify any </w:t>
      </w:r>
      <w:r w:rsidR="00D3730D" w:rsidRPr="001C1F0C">
        <w:rPr>
          <w:rFonts w:ascii="Book Antiqua" w:hAnsi="Book Antiqua" w:cs="Times New Roman"/>
          <w:sz w:val="24"/>
          <w:szCs w:val="24"/>
        </w:rPr>
        <w:t>causative organism.</w:t>
      </w:r>
    </w:p>
    <w:p w14:paraId="3AD61534" w14:textId="77777777" w:rsidR="00A86E78" w:rsidRPr="001C1F0C" w:rsidRDefault="00A86E7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1F82D61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Imaging examinations</w:t>
      </w:r>
    </w:p>
    <w:p w14:paraId="68F1B2A2" w14:textId="77777777" w:rsidR="007F41FF" w:rsidRPr="001C1F0C" w:rsidRDefault="00651E4F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C</w:t>
      </w:r>
      <w:r w:rsidR="005A047A" w:rsidRPr="001C1F0C">
        <w:rPr>
          <w:rFonts w:ascii="Book Antiqua" w:hAnsi="Book Antiqua" w:cs="Times New Roman"/>
          <w:sz w:val="24"/>
          <w:szCs w:val="24"/>
        </w:rPr>
        <w:t>hest radiograph</w:t>
      </w:r>
      <w:r w:rsidRPr="001C1F0C">
        <w:rPr>
          <w:rFonts w:ascii="Book Antiqua" w:hAnsi="Book Antiqua" w:cs="Times New Roman"/>
          <w:sz w:val="24"/>
          <w:szCs w:val="24"/>
        </w:rPr>
        <w:t>y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 revealed infiltration of the right lower lung field</w:t>
      </w:r>
      <w:r w:rsidR="005A047A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1B5EED3C" w14:textId="77777777" w:rsidR="005122AB" w:rsidRPr="001C1F0C" w:rsidRDefault="005122A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6F04CCD" w14:textId="77777777" w:rsidR="00C65FE3" w:rsidRPr="001C1F0C" w:rsidRDefault="00C65FE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</w:pPr>
      <w:bookmarkStart w:id="24" w:name="_Hlk3766010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  <w:t>FINAL DIAGNOSIS</w:t>
      </w:r>
    </w:p>
    <w:bookmarkEnd w:id="24"/>
    <w:p w14:paraId="12C20E72" w14:textId="77777777" w:rsidR="00A05CD1" w:rsidRPr="001C1F0C" w:rsidRDefault="00A05CD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The final diagnosis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reached was </w:t>
      </w:r>
      <w:r w:rsidR="00BE5F41" w:rsidRPr="001C1F0C">
        <w:rPr>
          <w:rFonts w:ascii="Book Antiqua" w:hAnsi="Book Antiqua" w:cs="Times New Roman"/>
          <w:sz w:val="24"/>
          <w:szCs w:val="24"/>
        </w:rPr>
        <w:t>AECOPD by community-acquired pneumonia.</w:t>
      </w:r>
    </w:p>
    <w:p w14:paraId="39B0E688" w14:textId="77777777" w:rsidR="000B35D7" w:rsidRPr="001C1F0C" w:rsidRDefault="000B35D7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589C05B" w14:textId="77777777" w:rsidR="00C65FE3" w:rsidRPr="001C1F0C" w:rsidRDefault="00C65FE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</w:pPr>
      <w:bookmarkStart w:id="25" w:name="_Hlk37660111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  <w:t>TREATMENT</w:t>
      </w:r>
    </w:p>
    <w:bookmarkEnd w:id="25"/>
    <w:p w14:paraId="666C12BC" w14:textId="38F8A42F" w:rsidR="00C81799" w:rsidRPr="001C1F0C" w:rsidRDefault="00831275" w:rsidP="001C1F0C">
      <w:pPr>
        <w:wordWrap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At admission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, he </w:t>
      </w:r>
      <w:r w:rsidR="00782463" w:rsidRPr="001C1F0C">
        <w:rPr>
          <w:rFonts w:ascii="Book Antiqua" w:hAnsi="Book Antiqua" w:cs="Times New Roman"/>
          <w:sz w:val="24"/>
          <w:szCs w:val="24"/>
        </w:rPr>
        <w:t xml:space="preserve">was treated with intravenous </w:t>
      </w:r>
      <w:r w:rsidR="003F5842" w:rsidRPr="001C1F0C">
        <w:rPr>
          <w:rFonts w:ascii="Book Antiqua" w:hAnsi="Book Antiqua" w:cs="Times New Roman"/>
          <w:sz w:val="24"/>
          <w:szCs w:val="24"/>
        </w:rPr>
        <w:t>methylprednisolone</w:t>
      </w:r>
      <w:r w:rsidR="00782463" w:rsidRPr="001C1F0C">
        <w:rPr>
          <w:rFonts w:ascii="Book Antiqua" w:hAnsi="Book Antiqua" w:cs="Times New Roman"/>
          <w:sz w:val="24"/>
          <w:szCs w:val="24"/>
        </w:rPr>
        <w:t>, antibiotics, short-acting inhaled beta</w:t>
      </w:r>
      <w:r w:rsidR="00782463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F1A6E" w:rsidRPr="001C1F0C">
        <w:rPr>
          <w:rFonts w:ascii="Book Antiqua" w:hAnsi="Book Antiqua" w:cs="Times New Roman"/>
          <w:sz w:val="24"/>
          <w:szCs w:val="24"/>
        </w:rPr>
        <w:t>-agonist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5F1A6E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5F1A6E" w:rsidRPr="001C1F0C">
        <w:rPr>
          <w:rFonts w:ascii="Book Antiqua" w:hAnsi="Book Antiqua" w:cs="Times New Roman"/>
          <w:sz w:val="24"/>
          <w:szCs w:val="24"/>
        </w:rPr>
        <w:t>anticholinergic</w:t>
      </w:r>
      <w:r w:rsidR="00782463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AC57DC" w:rsidRPr="001C1F0C">
        <w:rPr>
          <w:rFonts w:ascii="Book Antiqua" w:hAnsi="Book Antiqua" w:cs="Times New Roman"/>
          <w:sz w:val="24"/>
          <w:szCs w:val="24"/>
        </w:rPr>
        <w:t>However, d</w:t>
      </w:r>
      <w:r w:rsidR="00D14816" w:rsidRPr="001C1F0C">
        <w:rPr>
          <w:rFonts w:ascii="Book Antiqua" w:hAnsi="Book Antiqua" w:cs="Times New Roman"/>
          <w:sz w:val="24"/>
          <w:szCs w:val="24"/>
        </w:rPr>
        <w:t>yspnea,</w:t>
      </w:r>
      <w:r w:rsidR="00446EF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60656D" w:rsidRPr="001C1F0C">
        <w:rPr>
          <w:rFonts w:ascii="Book Antiqua" w:hAnsi="Book Antiqua" w:cs="Times New Roman"/>
          <w:sz w:val="24"/>
          <w:szCs w:val="24"/>
        </w:rPr>
        <w:t>consciousness level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60656D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60656D" w:rsidRPr="001C1F0C">
        <w:rPr>
          <w:rFonts w:ascii="Book Antiqua" w:hAnsi="Book Antiqua" w:cs="Times New Roman"/>
          <w:sz w:val="24"/>
          <w:szCs w:val="24"/>
        </w:rPr>
        <w:t xml:space="preserve"> worsened.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BB38D9" w:rsidRPr="001C1F0C">
        <w:rPr>
          <w:rFonts w:ascii="Book Antiqua" w:hAnsi="Book Antiqua" w:cs="Times New Roman"/>
          <w:sz w:val="24"/>
          <w:szCs w:val="24"/>
        </w:rPr>
        <w:t>Richmond Agitation-Sedation Scale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score was </w:t>
      </w:r>
      <w:r w:rsidR="00C65FE3" w:rsidRPr="001C1F0C">
        <w:rPr>
          <w:rFonts w:ascii="Book Antiqua" w:hAnsi="Book Antiqua" w:cs="Times New Roman"/>
          <w:sz w:val="24"/>
          <w:szCs w:val="24"/>
        </w:rPr>
        <w:t>-</w:t>
      </w:r>
      <w:r w:rsidR="00BB38D9" w:rsidRPr="001C1F0C">
        <w:rPr>
          <w:rFonts w:ascii="Book Antiqua" w:hAnsi="Book Antiqua" w:cs="Times New Roman"/>
          <w:sz w:val="24"/>
          <w:szCs w:val="24"/>
        </w:rPr>
        <w:t>3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BB38D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13435" w:rsidRPr="001C1F0C">
        <w:rPr>
          <w:rFonts w:ascii="Book Antiqua" w:hAnsi="Book Antiqua" w:cs="Times New Roman"/>
          <w:sz w:val="24"/>
          <w:szCs w:val="24"/>
        </w:rPr>
        <w:t>indicat</w:t>
      </w:r>
      <w:r w:rsidR="00AC57DC" w:rsidRPr="001C1F0C">
        <w:rPr>
          <w:rFonts w:ascii="Book Antiqua" w:hAnsi="Book Antiqua" w:cs="Times New Roman"/>
          <w:sz w:val="24"/>
          <w:szCs w:val="24"/>
        </w:rPr>
        <w:t>ing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B38D9" w:rsidRPr="001C1F0C">
        <w:rPr>
          <w:rFonts w:ascii="Book Antiqua" w:hAnsi="Book Antiqua" w:cs="Times New Roman"/>
          <w:sz w:val="24"/>
          <w:szCs w:val="24"/>
        </w:rPr>
        <w:t>movement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response </w:t>
      </w:r>
      <w:r w:rsidR="00413435" w:rsidRPr="001C1F0C">
        <w:rPr>
          <w:rFonts w:ascii="Book Antiqua" w:hAnsi="Book Antiqua" w:cs="Times New Roman"/>
          <w:sz w:val="24"/>
          <w:szCs w:val="24"/>
        </w:rPr>
        <w:t>to voice</w:t>
      </w:r>
      <w:r w:rsidR="00BB38D9" w:rsidRPr="001C1F0C">
        <w:rPr>
          <w:rFonts w:ascii="Book Antiqua" w:hAnsi="Book Antiqua" w:cs="Times New Roman"/>
          <w:sz w:val="24"/>
          <w:szCs w:val="24"/>
        </w:rPr>
        <w:t xml:space="preserve"> but no eye contact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was already using oronasal mask-based NIV for about 8 h</w:t>
      </w:r>
      <w:r w:rsidR="00630429" w:rsidRPr="001C1F0C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When we applied higher </w:t>
      </w:r>
      <w:r w:rsidR="00D1655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positive end-expiratory pressure 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16554" w:rsidRPr="001C1F0C">
        <w:rPr>
          <w:rFonts w:ascii="Book Antiqua" w:hAnsi="Book Antiqua" w:cs="Times New Roman"/>
          <w:color w:val="000000" w:themeColor="text1"/>
          <w:sz w:val="24"/>
          <w:szCs w:val="24"/>
        </w:rPr>
        <w:t>PEEP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>inspiratory positive pressure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ever applied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, air leak increased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patient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it 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unbearable.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maximal 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peak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pressure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the patient could withstand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14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cmH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 </w:t>
      </w:r>
      <w:r w:rsidR="009D6DE1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oronasal mask-based NIV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63AC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At higher PEEP</w:t>
      </w:r>
      <w:r w:rsidR="004A548B" w:rsidRPr="001C1F0C">
        <w:rPr>
          <w:rFonts w:ascii="Book Antiqua" w:hAnsi="Book Antiqua" w:cs="Times New Roman"/>
          <w:sz w:val="24"/>
          <w:szCs w:val="24"/>
        </w:rPr>
        <w:t xml:space="preserve">, respiratory failure was not improved.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Although invasive mechanical ventilation was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believed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necessary, the patient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had previously declined </w:t>
      </w:r>
      <w:r w:rsidR="00E27DC1" w:rsidRPr="001C1F0C">
        <w:rPr>
          <w:rFonts w:ascii="Book Antiqua" w:hAnsi="Book Antiqua" w:cs="Times New Roman"/>
          <w:sz w:val="24"/>
          <w:szCs w:val="24"/>
        </w:rPr>
        <w:t xml:space="preserve">invasive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mechanical </w:t>
      </w:r>
      <w:r w:rsidR="00E27DC1" w:rsidRPr="001C1F0C">
        <w:rPr>
          <w:rFonts w:ascii="Book Antiqua" w:hAnsi="Book Antiqua" w:cs="Times New Roman"/>
          <w:sz w:val="24"/>
          <w:szCs w:val="24"/>
        </w:rPr>
        <w:t>ventilation</w:t>
      </w:r>
      <w:r w:rsidR="00B9752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completed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AC57DC" w:rsidRPr="001C1F0C">
        <w:rPr>
          <w:rFonts w:ascii="Book Antiqua" w:hAnsi="Book Antiqua" w:cs="Times New Roman"/>
          <w:sz w:val="24"/>
          <w:szCs w:val="24"/>
        </w:rPr>
        <w:t>‘</w:t>
      </w:r>
      <w:r w:rsidR="00375C19" w:rsidRPr="001C1F0C">
        <w:rPr>
          <w:rFonts w:ascii="Book Antiqua" w:hAnsi="Book Antiqua" w:cs="Times New Roman"/>
          <w:sz w:val="24"/>
          <w:szCs w:val="24"/>
        </w:rPr>
        <w:t>Do Not Resuscitate</w:t>
      </w:r>
      <w:r w:rsidR="00AC57DC" w:rsidRPr="001C1F0C">
        <w:rPr>
          <w:rFonts w:ascii="Book Antiqua" w:hAnsi="Book Antiqua" w:cs="Times New Roman"/>
          <w:sz w:val="24"/>
          <w:szCs w:val="24"/>
        </w:rPr>
        <w:t>’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 form.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6D167B" w:rsidRPr="001C1F0C">
        <w:rPr>
          <w:rFonts w:ascii="Book Antiqua" w:hAnsi="Book Antiqua" w:cs="Times New Roman"/>
          <w:sz w:val="24"/>
          <w:szCs w:val="24"/>
        </w:rPr>
        <w:t>NIV was applied</w:t>
      </w:r>
      <w:r w:rsidR="009B348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at</w:t>
      </w:r>
      <w:r w:rsidR="008966B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B3484" w:rsidRPr="001C1F0C">
        <w:rPr>
          <w:rFonts w:ascii="Book Antiqua" w:hAnsi="Book Antiqua" w:cs="Times New Roman"/>
          <w:sz w:val="24"/>
          <w:szCs w:val="24"/>
        </w:rPr>
        <w:t>higher positive inspiratory pressure, PEEP</w:t>
      </w:r>
      <w:r w:rsidR="00AF3DE8" w:rsidRPr="001C1F0C">
        <w:rPr>
          <w:rFonts w:ascii="Book Antiqua" w:hAnsi="Book Antiqua" w:cs="Times New Roman"/>
          <w:sz w:val="24"/>
          <w:szCs w:val="24"/>
        </w:rPr>
        <w:t xml:space="preserve"> than </w:t>
      </w:r>
      <w:r w:rsidR="00C80CEF" w:rsidRPr="001C1F0C">
        <w:rPr>
          <w:rFonts w:ascii="Book Antiqua" w:hAnsi="Book Antiqua" w:cs="Times New Roman"/>
          <w:sz w:val="24"/>
          <w:szCs w:val="24"/>
        </w:rPr>
        <w:t xml:space="preserve">those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used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for </w:t>
      </w:r>
      <w:r w:rsidR="00AF3DE8" w:rsidRPr="001C1F0C">
        <w:rPr>
          <w:rFonts w:ascii="Book Antiqua" w:hAnsi="Book Antiqua" w:cs="Times New Roman"/>
          <w:sz w:val="24"/>
          <w:szCs w:val="24"/>
        </w:rPr>
        <w:t>oronasal mask</w:t>
      </w:r>
      <w:r w:rsidR="005C5815" w:rsidRPr="001C1F0C">
        <w:rPr>
          <w:rFonts w:ascii="Book Antiqua" w:hAnsi="Book Antiqua" w:cs="Times New Roman"/>
          <w:sz w:val="24"/>
          <w:szCs w:val="24"/>
        </w:rPr>
        <w:t>-based NIV</w:t>
      </w:r>
      <w:r w:rsidR="009B3484" w:rsidRPr="001C1F0C">
        <w:rPr>
          <w:rFonts w:ascii="Book Antiqua" w:hAnsi="Book Antiqua" w:cs="Times New Roman"/>
          <w:sz w:val="24"/>
          <w:szCs w:val="24"/>
        </w:rPr>
        <w:t>.</w:t>
      </w:r>
      <w:r w:rsidR="006D167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After changing to helmet</w:t>
      </w:r>
      <w:r w:rsidR="005C5815" w:rsidRPr="001C1F0C">
        <w:rPr>
          <w:rFonts w:ascii="Book Antiqua" w:hAnsi="Book Antiqua" w:cs="Times New Roman"/>
          <w:color w:val="000000" w:themeColor="text1"/>
          <w:sz w:val="24"/>
          <w:szCs w:val="24"/>
        </w:rPr>
        <w:t>-based NIV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air leak occur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red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>inspiratory positive pressure</w:t>
      </w:r>
      <w:r w:rsidR="00743A0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3A0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PEEP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maintained at </w:t>
      </w:r>
      <w:r w:rsidR="00142BB4" w:rsidRPr="001C1F0C">
        <w:rPr>
          <w:rFonts w:ascii="Book Antiqua" w:hAnsi="Book Antiqua" w:cs="Times New Roman"/>
          <w:color w:val="000000" w:themeColor="text1"/>
          <w:sz w:val="24"/>
          <w:szCs w:val="24"/>
        </w:rPr>
        <w:t>12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1</w:t>
      </w:r>
      <w:r w:rsidR="00142BB4" w:rsidRPr="001C1F0C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cmH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respectively, which the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patient tolera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ted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After 5 h of helmet-based NIV,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and level of consciousness were not improved. </w:t>
      </w:r>
      <w:r w:rsidR="00743A02" w:rsidRPr="001C1F0C">
        <w:rPr>
          <w:rFonts w:ascii="Book Antiqua" w:hAnsi="Book Antiqua" w:cs="Times New Roman"/>
          <w:sz w:val="24"/>
          <w:szCs w:val="24"/>
        </w:rPr>
        <w:t>However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, helmet-based NIV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was maintained </w:t>
      </w:r>
      <w:r w:rsidR="005C5815" w:rsidRPr="001C1F0C">
        <w:rPr>
          <w:rFonts w:ascii="Book Antiqua" w:hAnsi="Book Antiqua" w:cs="Times New Roman"/>
          <w:sz w:val="24"/>
          <w:szCs w:val="24"/>
        </w:rPr>
        <w:t>until the next morning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when hypercapnia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and level of consciousness were improved. Thus,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helmet-based NIV was applied for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three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consecutive days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24 h</w:t>
      </w:r>
      <w:r w:rsidR="00895587" w:rsidRPr="001C1F0C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A83F1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1)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A710B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B17AABC" w14:textId="77777777" w:rsidR="007B1255" w:rsidRPr="001C1F0C" w:rsidRDefault="007B125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EAAF0B7" w14:textId="77777777" w:rsidR="00D16554" w:rsidRPr="001C1F0C" w:rsidRDefault="00D16554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6" w:name="_Hlk37660191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OUTCOME AND FOLLOW-UP</w:t>
      </w:r>
    </w:p>
    <w:bookmarkEnd w:id="26"/>
    <w:p w14:paraId="6580668A" w14:textId="27BA9DDC" w:rsidR="00F33D24" w:rsidRPr="001C1F0C" w:rsidRDefault="00482CB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Three </w:t>
      </w:r>
      <w:r w:rsidR="00483894" w:rsidRPr="001C1F0C">
        <w:rPr>
          <w:rFonts w:ascii="Book Antiqua" w:hAnsi="Book Antiqua" w:cs="Times New Roman"/>
          <w:sz w:val="24"/>
          <w:szCs w:val="24"/>
        </w:rPr>
        <w:t xml:space="preserve">days after admission, </w:t>
      </w:r>
      <w:r w:rsidR="007D7DB0" w:rsidRPr="001C1F0C">
        <w:rPr>
          <w:rFonts w:ascii="Book Antiqua" w:hAnsi="Book Antiqua" w:cs="Times New Roman"/>
          <w:sz w:val="24"/>
          <w:szCs w:val="24"/>
        </w:rPr>
        <w:t xml:space="preserve">consciousness level </w:t>
      </w:r>
      <w:r w:rsidR="00706453" w:rsidRPr="001C1F0C">
        <w:rPr>
          <w:rFonts w:ascii="Book Antiqua" w:hAnsi="Book Antiqua" w:cs="Times New Roman"/>
          <w:sz w:val="24"/>
          <w:szCs w:val="24"/>
        </w:rPr>
        <w:t>and arterial blood gas parameters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4191D" w:rsidRPr="001C1F0C">
        <w:rPr>
          <w:rFonts w:ascii="Book Antiqua" w:hAnsi="Book Antiqua" w:cs="Times New Roman"/>
          <w:sz w:val="24"/>
          <w:szCs w:val="24"/>
        </w:rPr>
        <w:t>recovered to pre-hospitalization level</w:t>
      </w:r>
      <w:r w:rsidR="00706453" w:rsidRPr="001C1F0C">
        <w:rPr>
          <w:rFonts w:ascii="Book Antiqua" w:hAnsi="Book Antiqua" w:cs="Times New Roman"/>
          <w:sz w:val="24"/>
          <w:szCs w:val="24"/>
        </w:rPr>
        <w:t>.</w:t>
      </w:r>
      <w:r w:rsidR="0074191D" w:rsidRPr="001C1F0C">
        <w:rPr>
          <w:rFonts w:ascii="Book Antiqua" w:hAnsi="Book Antiqua" w:cs="Times New Roman"/>
          <w:sz w:val="24"/>
          <w:szCs w:val="24"/>
        </w:rPr>
        <w:t xml:space="preserve"> Helmet-based NIV was switched to oronasal mask-based NIV.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50F9C" w:rsidRPr="001C1F0C">
        <w:rPr>
          <w:rFonts w:ascii="Book Antiqua" w:hAnsi="Book Antiqua" w:cs="Times New Roman"/>
          <w:sz w:val="24"/>
          <w:szCs w:val="24"/>
        </w:rPr>
        <w:t>H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e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was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discharged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home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on hospital day 14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and instructed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to adopt the same </w:t>
      </w:r>
      <w:r w:rsidR="00F97422" w:rsidRPr="001C1F0C">
        <w:rPr>
          <w:rFonts w:ascii="Book Antiqua" w:hAnsi="Book Antiqua" w:cs="Times New Roman"/>
          <w:sz w:val="24"/>
          <w:szCs w:val="24"/>
        </w:rPr>
        <w:t xml:space="preserve">oronasal mask-based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NIV 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706453" w:rsidRPr="001C1F0C">
        <w:rPr>
          <w:rFonts w:ascii="Book Antiqua" w:hAnsi="Book Antiqua" w:cs="Times New Roman"/>
          <w:sz w:val="24"/>
          <w:szCs w:val="24"/>
        </w:rPr>
        <w:t>home oxygen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procedure </w:t>
      </w:r>
      <w:r w:rsidR="00E50F9C" w:rsidRPr="001C1F0C">
        <w:rPr>
          <w:rFonts w:ascii="Book Antiqua" w:hAnsi="Book Antiqua" w:cs="Times New Roman"/>
          <w:sz w:val="24"/>
          <w:szCs w:val="24"/>
        </w:rPr>
        <w:t>used prior to admission</w:t>
      </w:r>
      <w:r w:rsidR="00706453" w:rsidRPr="001C1F0C">
        <w:rPr>
          <w:rFonts w:ascii="Book Antiqua" w:hAnsi="Book Antiqua" w:cs="Times New Roman"/>
          <w:sz w:val="24"/>
          <w:szCs w:val="24"/>
        </w:rPr>
        <w:t>.</w:t>
      </w:r>
    </w:p>
    <w:p w14:paraId="09EA9C45" w14:textId="77777777" w:rsidR="005A14F7" w:rsidRPr="001C1F0C" w:rsidRDefault="005A14F7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858D8D2" w14:textId="77777777" w:rsidR="00D16554" w:rsidRPr="001C1F0C" w:rsidRDefault="00D16554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Calibri" w:hAnsi="Book Antiqua" w:cs="Calibri"/>
          <w:kern w:val="0"/>
          <w:sz w:val="24"/>
          <w:szCs w:val="24"/>
          <w:u w:val="single"/>
          <w:lang w:eastAsia="en-US"/>
        </w:rPr>
      </w:pPr>
      <w:bookmarkStart w:id="27" w:name="_Hlk28874151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DISCUSSION</w:t>
      </w:r>
    </w:p>
    <w:bookmarkEnd w:id="27"/>
    <w:p w14:paraId="409EE132" w14:textId="77777777" w:rsidR="00497B89" w:rsidRPr="001C1F0C" w:rsidRDefault="00CA27A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Some patients 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with AECOPD </w:t>
      </w:r>
      <w:r w:rsidR="00307FB5" w:rsidRPr="001C1F0C">
        <w:rPr>
          <w:rFonts w:ascii="Book Antiqua" w:hAnsi="Book Antiqua" w:cs="Times New Roman"/>
          <w:sz w:val="24"/>
          <w:szCs w:val="24"/>
        </w:rPr>
        <w:t xml:space="preserve">need </w:t>
      </w:r>
      <w:r w:rsidR="00F77392" w:rsidRPr="001C1F0C">
        <w:rPr>
          <w:rFonts w:ascii="Book Antiqua" w:hAnsi="Book Antiqua" w:cs="Times New Roman"/>
          <w:sz w:val="24"/>
          <w:szCs w:val="24"/>
        </w:rPr>
        <w:t>invasive</w:t>
      </w:r>
      <w:r w:rsidR="00F922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mechanical ventilation. </w:t>
      </w:r>
      <w:r w:rsidR="004671A7" w:rsidRPr="001C1F0C">
        <w:rPr>
          <w:rFonts w:ascii="Book Antiqua" w:hAnsi="Book Antiqua" w:cs="Times New Roman"/>
          <w:sz w:val="24"/>
          <w:szCs w:val="24"/>
        </w:rPr>
        <w:t>However, our</w:t>
      </w:r>
      <w:r w:rsidR="00C47FC2" w:rsidRPr="001C1F0C">
        <w:rPr>
          <w:rFonts w:ascii="Book Antiqua" w:hAnsi="Book Antiqua" w:cs="Times New Roman"/>
          <w:sz w:val="24"/>
          <w:szCs w:val="24"/>
        </w:rPr>
        <w:t xml:space="preserve"> patient </w:t>
      </w:r>
      <w:r w:rsidR="00A34294" w:rsidRPr="001C1F0C">
        <w:rPr>
          <w:rFonts w:ascii="Book Antiqua" w:hAnsi="Book Antiqua" w:cs="Times New Roman"/>
          <w:sz w:val="24"/>
          <w:szCs w:val="24"/>
        </w:rPr>
        <w:t>refuse</w:t>
      </w:r>
      <w:r w:rsidR="00C47FC2" w:rsidRPr="001C1F0C">
        <w:rPr>
          <w:rFonts w:ascii="Book Antiqua" w:hAnsi="Book Antiqua" w:cs="Times New Roman"/>
          <w:sz w:val="24"/>
          <w:szCs w:val="24"/>
        </w:rPr>
        <w:t>d</w:t>
      </w:r>
      <w:r w:rsidR="00A3429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127F38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F9228F" w:rsidRPr="001C1F0C">
        <w:rPr>
          <w:rFonts w:ascii="Book Antiqua" w:hAnsi="Book Antiqua" w:cs="Times New Roman"/>
          <w:sz w:val="24"/>
          <w:szCs w:val="24"/>
        </w:rPr>
        <w:t>,</w:t>
      </w:r>
      <w:r w:rsidR="00D50B0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931E66" w:rsidRPr="001C1F0C">
        <w:rPr>
          <w:rFonts w:ascii="Book Antiqua" w:hAnsi="Book Antiqua" w:cs="Times New Roman"/>
          <w:sz w:val="24"/>
          <w:szCs w:val="24"/>
        </w:rPr>
        <w:t>thus</w:t>
      </w:r>
      <w:r w:rsidR="00831275" w:rsidRPr="001C1F0C">
        <w:rPr>
          <w:rFonts w:ascii="Book Antiqua" w:hAnsi="Book Antiqua" w:cs="Times New Roman"/>
          <w:sz w:val="24"/>
          <w:szCs w:val="24"/>
        </w:rPr>
        <w:t>,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50B06" w:rsidRPr="001C1F0C">
        <w:rPr>
          <w:rFonts w:ascii="Book Antiqua" w:hAnsi="Book Antiqua" w:cs="Times New Roman"/>
          <w:sz w:val="24"/>
          <w:szCs w:val="24"/>
        </w:rPr>
        <w:t>o</w:t>
      </w:r>
      <w:r w:rsidR="00E77341" w:rsidRPr="001C1F0C">
        <w:rPr>
          <w:rFonts w:ascii="Book Antiqua" w:hAnsi="Book Antiqua" w:cs="Times New Roman"/>
          <w:sz w:val="24"/>
          <w:szCs w:val="24"/>
        </w:rPr>
        <w:t>ther treatment options</w:t>
      </w:r>
      <w:r w:rsidR="005633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were </w:t>
      </w:r>
      <w:r w:rsidR="00563351" w:rsidRPr="001C1F0C">
        <w:rPr>
          <w:rFonts w:ascii="Book Antiqua" w:hAnsi="Book Antiqua" w:cs="Times New Roman"/>
          <w:sz w:val="24"/>
          <w:szCs w:val="24"/>
        </w:rPr>
        <w:t>considered</w:t>
      </w:r>
      <w:r w:rsidR="00E77341" w:rsidRPr="001C1F0C">
        <w:rPr>
          <w:rFonts w:ascii="Book Antiqua" w:hAnsi="Book Antiqua" w:cs="Times New Roman"/>
          <w:sz w:val="24"/>
          <w:szCs w:val="24"/>
        </w:rPr>
        <w:t>.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 Because oronasal mask</w:t>
      </w:r>
      <w:r w:rsidR="00931E66" w:rsidRPr="001C1F0C">
        <w:rPr>
          <w:rFonts w:ascii="Book Antiqua" w:hAnsi="Book Antiqua" w:cs="Times New Roman"/>
          <w:sz w:val="24"/>
          <w:szCs w:val="24"/>
        </w:rPr>
        <w:t>-based NIV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 had failed to address hypercapnia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we administered </w:t>
      </w:r>
      <w:r w:rsidR="00563351" w:rsidRPr="001C1F0C">
        <w:rPr>
          <w:rFonts w:ascii="Book Antiqua" w:hAnsi="Book Antiqua" w:cs="Times New Roman"/>
          <w:sz w:val="24"/>
          <w:szCs w:val="24"/>
        </w:rPr>
        <w:t>helmet</w:t>
      </w:r>
      <w:r w:rsidR="007671EB" w:rsidRPr="001C1F0C">
        <w:rPr>
          <w:rFonts w:ascii="Book Antiqua" w:hAnsi="Book Antiqua" w:cs="Times New Roman"/>
          <w:sz w:val="24"/>
          <w:szCs w:val="24"/>
        </w:rPr>
        <w:t>-based NIV</w:t>
      </w:r>
      <w:r w:rsidR="008E35B8" w:rsidRPr="001C1F0C">
        <w:rPr>
          <w:rFonts w:ascii="Book Antiqua" w:hAnsi="Book Antiqua" w:cs="Times New Roman"/>
          <w:sz w:val="24"/>
          <w:szCs w:val="24"/>
        </w:rPr>
        <w:t xml:space="preserve"> at higher intensity</w:t>
      </w:r>
      <w:r w:rsidR="00931E66" w:rsidRPr="001C1F0C">
        <w:rPr>
          <w:rFonts w:ascii="Book Antiqua" w:hAnsi="Book Antiqua" w:cs="Times New Roman"/>
          <w:sz w:val="24"/>
          <w:szCs w:val="24"/>
        </w:rPr>
        <w:t>, which elicited</w:t>
      </w:r>
      <w:r w:rsidR="005633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>recovery</w:t>
      </w:r>
      <w:r w:rsidR="006566F1" w:rsidRPr="001C1F0C">
        <w:rPr>
          <w:rFonts w:ascii="Book Antiqua" w:hAnsi="Book Antiqua" w:cs="Times New Roman"/>
          <w:sz w:val="24"/>
          <w:szCs w:val="24"/>
        </w:rPr>
        <w:t>.</w:t>
      </w:r>
    </w:p>
    <w:p w14:paraId="2A32027F" w14:textId="6232925D" w:rsidR="0022039F" w:rsidRPr="001C1F0C" w:rsidRDefault="00497B89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N</w:t>
      </w:r>
      <w:r w:rsidR="00E77341" w:rsidRPr="001C1F0C">
        <w:rPr>
          <w:rFonts w:ascii="Book Antiqua" w:hAnsi="Book Antiqua" w:cs="Times New Roman"/>
          <w:sz w:val="24"/>
          <w:szCs w:val="24"/>
        </w:rPr>
        <w:t>IV reduces hospital stay</w:t>
      </w:r>
      <w:r w:rsidR="00931E66" w:rsidRPr="001C1F0C">
        <w:rPr>
          <w:rFonts w:ascii="Book Antiqua" w:hAnsi="Book Antiqua" w:cs="Times New Roman"/>
          <w:sz w:val="24"/>
          <w:szCs w:val="24"/>
        </w:rPr>
        <w:t>s and mortality by 50%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 in AECOPD patients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PEVuZE5vdGU+PENpdGU+PEF1dGhvcj5EYXZpZXM8L0F1dGhvcj48WWVhcj4yMDE4PC9ZZWFyPjxS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PEVuZE5vdGU+PENpdGU+PEF1dGhvcj5EYXZpZXM8L0F1dGhvcj48WWVhcj4yMDE4PC9ZZWFyPjxS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0639DA" w:rsidRPr="001C1F0C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671A7" w:rsidRPr="001C1F0C">
        <w:rPr>
          <w:rFonts w:ascii="Book Antiqua" w:hAnsi="Book Antiqua" w:cs="Times New Roman"/>
          <w:sz w:val="24"/>
          <w:szCs w:val="24"/>
        </w:rPr>
        <w:t>, and i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n a previous study, 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the treatment failure </w:t>
      </w:r>
      <w:r w:rsidR="00931E66" w:rsidRPr="001C1F0C">
        <w:rPr>
          <w:rFonts w:ascii="Book Antiqua" w:hAnsi="Book Antiqua" w:cs="Times New Roman"/>
          <w:sz w:val="24"/>
          <w:szCs w:val="24"/>
        </w:rPr>
        <w:t>rate for the sequential use of a</w:t>
      </w:r>
      <w:r w:rsidR="00847724" w:rsidRPr="001C1F0C">
        <w:rPr>
          <w:rFonts w:ascii="Book Antiqua" w:hAnsi="Book Antiqua" w:cs="Times New Roman"/>
          <w:sz w:val="24"/>
          <w:szCs w:val="24"/>
        </w:rPr>
        <w:t>n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mask and 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helmet was lower than that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DC3DD5" w:rsidRPr="001C1F0C">
        <w:rPr>
          <w:rFonts w:ascii="Book Antiqua" w:hAnsi="Book Antiqua" w:cs="Times New Roman"/>
          <w:sz w:val="24"/>
          <w:szCs w:val="24"/>
        </w:rPr>
        <w:t>oronasal mask alone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671A7" w:rsidRPr="001C1F0C">
        <w:rPr>
          <w:rFonts w:ascii="Book Antiqua" w:hAnsi="Book Antiqua" w:cs="Times New Roman"/>
          <w:sz w:val="24"/>
          <w:szCs w:val="24"/>
        </w:rPr>
        <w:t>.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>O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ther studies have reported lower 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hospital </w:t>
      </w:r>
      <w:r w:rsidR="00847724" w:rsidRPr="001C1F0C">
        <w:rPr>
          <w:rFonts w:ascii="Book Antiqua" w:hAnsi="Book Antiqua" w:cs="Times New Roman"/>
          <w:sz w:val="24"/>
          <w:szCs w:val="24"/>
        </w:rPr>
        <w:t>mortalities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BF1A86" w:rsidRPr="001C1F0C">
        <w:rPr>
          <w:rFonts w:ascii="Book Antiqua" w:hAnsi="Book Antiqua" w:cs="Times New Roman"/>
          <w:sz w:val="24"/>
          <w:szCs w:val="24"/>
        </w:rPr>
        <w:t>intubation complication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rates for helme</w:t>
      </w:r>
      <w:r w:rsidR="00144DCC" w:rsidRPr="001C1F0C">
        <w:rPr>
          <w:rFonts w:ascii="Book Antiqua" w:hAnsi="Book Antiqua" w:cs="Times New Roman"/>
          <w:sz w:val="24"/>
          <w:szCs w:val="24"/>
        </w:rPr>
        <w:t>t-based NIV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than for </w:t>
      </w:r>
      <w:r w:rsidR="00BF1A86" w:rsidRPr="001C1F0C">
        <w:rPr>
          <w:rFonts w:ascii="Book Antiqua" w:hAnsi="Book Antiqua" w:cs="Times New Roman"/>
          <w:sz w:val="24"/>
          <w:szCs w:val="24"/>
        </w:rPr>
        <w:t>oronasal mask</w:t>
      </w:r>
      <w:r w:rsidR="00144DCC" w:rsidRPr="001C1F0C">
        <w:rPr>
          <w:rFonts w:ascii="Book Antiqua" w:hAnsi="Book Antiqua" w:cs="Times New Roman"/>
          <w:sz w:val="24"/>
          <w:szCs w:val="24"/>
        </w:rPr>
        <w:t>-based NIV</w:t>
      </w:r>
      <w:r w:rsidR="00B83658"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cases of </w:t>
      </w:r>
      <w:r w:rsidR="00B83658" w:rsidRPr="001C1F0C">
        <w:rPr>
          <w:rFonts w:ascii="Book Antiqua" w:hAnsi="Book Antiqua" w:cs="Times New Roman"/>
          <w:sz w:val="24"/>
          <w:szCs w:val="24"/>
        </w:rPr>
        <w:t>acute respiratory failure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</w:fldCha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</w:fldCha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[7,1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,1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83658" w:rsidRPr="001C1F0C">
        <w:rPr>
          <w:rFonts w:ascii="Book Antiqua" w:hAnsi="Book Antiqua" w:cs="Times New Roman"/>
          <w:sz w:val="24"/>
          <w:szCs w:val="24"/>
        </w:rPr>
        <w:t>.</w:t>
      </w:r>
      <w:r w:rsidR="003729DE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5B9698FA" w14:textId="714E553F" w:rsidR="00EE20DF" w:rsidRPr="001C1F0C" w:rsidRDefault="00847724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NIV treatment </w:t>
      </w:r>
      <w:r w:rsidR="00735657" w:rsidRPr="001C1F0C">
        <w:rPr>
          <w:rFonts w:ascii="Book Antiqua" w:hAnsi="Book Antiqua" w:cs="Times New Roman"/>
          <w:sz w:val="24"/>
          <w:szCs w:val="24"/>
        </w:rPr>
        <w:t>failure</w:t>
      </w:r>
      <w:r w:rsidR="00931E66" w:rsidRPr="001C1F0C">
        <w:rPr>
          <w:rFonts w:ascii="Book Antiqua" w:hAnsi="Book Antiqua" w:cs="Times New Roman"/>
          <w:sz w:val="24"/>
          <w:szCs w:val="24"/>
        </w:rPr>
        <w:t>s</w:t>
      </w:r>
      <w:r w:rsidR="00833C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are caused by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intolerance, uncontrolled </w:t>
      </w:r>
      <w:r w:rsidR="00975B07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735657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lack of </w:t>
      </w:r>
      <w:r w:rsidR="00051056" w:rsidRPr="001C1F0C">
        <w:rPr>
          <w:rFonts w:ascii="Book Antiqua" w:hAnsi="Book Antiqua" w:cs="Times New Roman"/>
          <w:sz w:val="24"/>
          <w:szCs w:val="24"/>
        </w:rPr>
        <w:t>gas exchange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improvement</w:t>
      </w:r>
      <w:r w:rsidR="00144DCC" w:rsidRPr="001C1F0C">
        <w:rPr>
          <w:rFonts w:ascii="Book Antiqua" w:hAnsi="Book Antiqua" w:cs="Times New Roman"/>
          <w:sz w:val="24"/>
          <w:szCs w:val="24"/>
        </w:rPr>
        <w:t>.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144DCC" w:rsidRPr="001C1F0C">
        <w:rPr>
          <w:rFonts w:ascii="Book Antiqua" w:hAnsi="Book Antiqua" w:cs="Times New Roman"/>
          <w:sz w:val="24"/>
          <w:szCs w:val="24"/>
        </w:rPr>
        <w:t>H</w:t>
      </w:r>
      <w:r w:rsidR="00735657" w:rsidRPr="001C1F0C">
        <w:rPr>
          <w:rFonts w:ascii="Book Antiqua" w:hAnsi="Book Antiqua" w:cs="Times New Roman"/>
          <w:sz w:val="24"/>
          <w:szCs w:val="24"/>
        </w:rPr>
        <w:t>elmet</w:t>
      </w:r>
      <w:r w:rsidR="00931E66" w:rsidRPr="001C1F0C">
        <w:rPr>
          <w:rFonts w:ascii="Book Antiqua" w:hAnsi="Book Antiqua" w:cs="Times New Roman"/>
          <w:sz w:val="24"/>
          <w:szCs w:val="24"/>
        </w:rPr>
        <w:t>-based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 NIV </w:t>
      </w:r>
      <w:r w:rsidR="00D50870" w:rsidRPr="001C1F0C">
        <w:rPr>
          <w:rFonts w:ascii="Book Antiqua" w:hAnsi="Book Antiqua" w:cs="Times New Roman"/>
          <w:sz w:val="24"/>
          <w:szCs w:val="24"/>
        </w:rPr>
        <w:t>is better tolerated than orona</w:t>
      </w:r>
      <w:r w:rsidR="007201E4" w:rsidRPr="001C1F0C">
        <w:rPr>
          <w:rFonts w:ascii="Book Antiqua" w:hAnsi="Book Antiqua" w:cs="Times New Roman"/>
          <w:sz w:val="24"/>
          <w:szCs w:val="24"/>
        </w:rPr>
        <w:t>sa</w:t>
      </w:r>
      <w:r w:rsidR="00D50870" w:rsidRPr="001C1F0C">
        <w:rPr>
          <w:rFonts w:ascii="Book Antiqua" w:hAnsi="Book Antiqua" w:cs="Times New Roman"/>
          <w:sz w:val="24"/>
          <w:szCs w:val="24"/>
        </w:rPr>
        <w:t>l mask-based NIV</w:t>
      </w:r>
      <w:r w:rsidR="007201E4" w:rsidRPr="001C1F0C">
        <w:rPr>
          <w:rFonts w:ascii="Book Antiqua" w:hAnsi="Book Antiqua" w:cs="Times New Roman"/>
          <w:sz w:val="24"/>
          <w:szCs w:val="24"/>
        </w:rPr>
        <w:t>, and t</w:t>
      </w:r>
      <w:r w:rsidR="00144DCC" w:rsidRPr="001C1F0C">
        <w:rPr>
          <w:rFonts w:ascii="Book Antiqua" w:hAnsi="Book Antiqua" w:cs="Times New Roman"/>
          <w:sz w:val="24"/>
          <w:szCs w:val="24"/>
        </w:rPr>
        <w:t>hus</w:t>
      </w:r>
      <w:r w:rsidRPr="001C1F0C">
        <w:rPr>
          <w:rFonts w:ascii="Book Antiqua" w:hAnsi="Book Antiqua" w:cs="Times New Roman"/>
          <w:sz w:val="24"/>
          <w:szCs w:val="24"/>
        </w:rPr>
        <w:t>,</w:t>
      </w:r>
      <w:r w:rsidR="003729D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allows longer treatment </w:t>
      </w:r>
      <w:r w:rsidR="00735657" w:rsidRPr="001C1F0C">
        <w:rPr>
          <w:rFonts w:ascii="Book Antiqua" w:hAnsi="Book Antiqua" w:cs="Times New Roman"/>
          <w:sz w:val="24"/>
          <w:szCs w:val="24"/>
        </w:rPr>
        <w:t>periods</w:t>
      </w:r>
      <w:r w:rsidR="00D50870" w:rsidRPr="001C1F0C">
        <w:rPr>
          <w:rFonts w:ascii="Book Antiqua" w:hAnsi="Book Antiqua" w:cs="Times New Roman"/>
          <w:sz w:val="24"/>
          <w:szCs w:val="24"/>
        </w:rPr>
        <w:t>,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 maintain</w:t>
      </w:r>
      <w:r w:rsidR="007803EC" w:rsidRPr="001C1F0C">
        <w:rPr>
          <w:rFonts w:ascii="Book Antiqua" w:hAnsi="Book Antiqua" w:cs="Times New Roman"/>
          <w:sz w:val="24"/>
          <w:szCs w:val="24"/>
        </w:rPr>
        <w:t>s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 higher </w:t>
      </w:r>
      <w:r w:rsidR="00DC6230" w:rsidRPr="001C1F0C">
        <w:rPr>
          <w:rFonts w:ascii="Book Antiqua" w:hAnsi="Book Antiqua" w:cs="Times New Roman"/>
          <w:sz w:val="24"/>
          <w:szCs w:val="24"/>
        </w:rPr>
        <w:t xml:space="preserve">inspiratory positive pressures </w:t>
      </w:r>
      <w:r w:rsidR="00B37E03" w:rsidRPr="001C1F0C">
        <w:rPr>
          <w:rFonts w:ascii="Book Antiqua" w:hAnsi="Book Antiqua" w:cs="Times New Roman"/>
          <w:sz w:val="24"/>
          <w:szCs w:val="24"/>
        </w:rPr>
        <w:t>and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C6230" w:rsidRPr="001C1F0C">
        <w:rPr>
          <w:rFonts w:ascii="Book Antiqua" w:hAnsi="Book Antiqua" w:cs="Times New Roman"/>
          <w:sz w:val="24"/>
          <w:szCs w:val="24"/>
        </w:rPr>
        <w:t xml:space="preserve">PEEP </w:t>
      </w:r>
      <w:r w:rsidR="00D50870" w:rsidRPr="001C1F0C">
        <w:rPr>
          <w:rFonts w:ascii="Book Antiqua" w:hAnsi="Book Antiqua" w:cs="Times New Roman"/>
          <w:sz w:val="24"/>
          <w:szCs w:val="24"/>
        </w:rPr>
        <w:t>with</w:t>
      </w:r>
      <w:r w:rsidR="00144DC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fewer </w:t>
      </w:r>
      <w:r w:rsidR="00144DCC" w:rsidRPr="001C1F0C">
        <w:rPr>
          <w:rFonts w:ascii="Book Antiqua" w:hAnsi="Book Antiqua" w:cs="Times New Roman"/>
          <w:sz w:val="24"/>
          <w:szCs w:val="24"/>
        </w:rPr>
        <w:t>air leak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PEVuZE5vdGU+PENpdGU+PEF1dGhvcj5BbnRvbmVsbGk8L0F1dGhvcj48WWVhcj4yMDA0PC9ZZWFy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PEVuZE5vdGU+PENpdGU+PEF1dGhvcj5BbnRvbmVsbGk8L0F1dGhvcj48WWVhcj4yMDA0PC9ZZWFy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729DE" w:rsidRPr="001C1F0C">
        <w:rPr>
          <w:rFonts w:ascii="Book Antiqua" w:hAnsi="Book Antiqua" w:cs="Times New Roman"/>
          <w:sz w:val="24"/>
          <w:szCs w:val="24"/>
        </w:rPr>
        <w:t>.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 Based on </w:t>
      </w:r>
      <w:r w:rsidR="009C2CF9" w:rsidRPr="001C1F0C">
        <w:rPr>
          <w:rFonts w:ascii="Book Antiqua" w:hAnsi="Book Antiqua" w:cs="Times New Roman"/>
          <w:sz w:val="24"/>
          <w:szCs w:val="24"/>
        </w:rPr>
        <w:t xml:space="preserve">the patient’s opinion and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these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previously reported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results, </w:t>
      </w:r>
      <w:r w:rsidR="00156061" w:rsidRPr="001C1F0C">
        <w:rPr>
          <w:rFonts w:ascii="Book Antiqua" w:hAnsi="Book Antiqua" w:cs="Times New Roman"/>
          <w:sz w:val="24"/>
          <w:szCs w:val="24"/>
        </w:rPr>
        <w:t xml:space="preserve">we </w:t>
      </w:r>
      <w:r w:rsidR="007803EC" w:rsidRPr="001C1F0C">
        <w:rPr>
          <w:rFonts w:ascii="Book Antiqua" w:hAnsi="Book Antiqua" w:cs="Times New Roman"/>
          <w:sz w:val="24"/>
          <w:szCs w:val="24"/>
        </w:rPr>
        <w:t xml:space="preserve">chose </w:t>
      </w:r>
      <w:r w:rsidR="00735657" w:rsidRPr="001C1F0C">
        <w:rPr>
          <w:rFonts w:ascii="Book Antiqua" w:hAnsi="Book Antiqua" w:cs="Times New Roman"/>
          <w:sz w:val="24"/>
          <w:szCs w:val="24"/>
        </w:rPr>
        <w:t>helmet</w:t>
      </w:r>
      <w:r w:rsidR="007803EC" w:rsidRPr="001C1F0C">
        <w:rPr>
          <w:rFonts w:ascii="Book Antiqua" w:hAnsi="Book Antiqua" w:cs="Times New Roman"/>
          <w:sz w:val="24"/>
          <w:szCs w:val="24"/>
        </w:rPr>
        <w:t xml:space="preserve">-based NIV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147590" w:rsidRPr="001C1F0C">
        <w:rPr>
          <w:rFonts w:ascii="Book Antiqua" w:hAnsi="Book Antiqua" w:cs="Times New Roman"/>
          <w:sz w:val="24"/>
          <w:szCs w:val="24"/>
        </w:rPr>
        <w:t>a</w:t>
      </w:r>
      <w:r w:rsidR="00C048E7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14759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rather than </w:t>
      </w:r>
      <w:r w:rsidR="00FC3D8C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5B0692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In our </w:t>
      </w:r>
      <w:r w:rsidR="00D90D34" w:rsidRPr="001C1F0C">
        <w:rPr>
          <w:rFonts w:ascii="Book Antiqua" w:hAnsi="Book Antiqua" w:cs="Times New Roman"/>
          <w:sz w:val="24"/>
          <w:szCs w:val="24"/>
        </w:rPr>
        <w:t>patient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D90D34" w:rsidRPr="001C1F0C">
        <w:rPr>
          <w:rFonts w:ascii="Book Antiqua" w:hAnsi="Book Antiqua" w:cs="Times New Roman"/>
          <w:sz w:val="24"/>
          <w:szCs w:val="24"/>
        </w:rPr>
        <w:t>during the early phase, helmet-b</w:t>
      </w:r>
      <w:r w:rsidR="00743A02" w:rsidRPr="001C1F0C">
        <w:rPr>
          <w:rFonts w:ascii="Book Antiqua" w:hAnsi="Book Antiqua" w:cs="Times New Roman"/>
          <w:sz w:val="24"/>
          <w:szCs w:val="24"/>
        </w:rPr>
        <w:t xml:space="preserve">ased NIV 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was ineffective at improving </w:t>
      </w:r>
      <w:r w:rsidR="0015185E" w:rsidRPr="001C1F0C">
        <w:rPr>
          <w:rFonts w:ascii="Book Antiqua" w:hAnsi="Book Antiqua" w:cs="Times New Roman"/>
          <w:sz w:val="24"/>
          <w:szCs w:val="24"/>
        </w:rPr>
        <w:t>hypercapnic respiratory failure</w:t>
      </w:r>
      <w:r w:rsidR="003729DE" w:rsidRPr="001C1F0C">
        <w:rPr>
          <w:rFonts w:ascii="Book Antiqua" w:hAnsi="Book Antiqua" w:cs="Times New Roman"/>
          <w:sz w:val="24"/>
          <w:szCs w:val="24"/>
        </w:rPr>
        <w:t>.</w:t>
      </w:r>
      <w:r w:rsidR="005B069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90D34" w:rsidRPr="001C1F0C">
        <w:rPr>
          <w:rFonts w:ascii="Book Antiqua" w:hAnsi="Book Antiqua" w:cs="Times New Roman"/>
          <w:sz w:val="24"/>
          <w:szCs w:val="24"/>
        </w:rPr>
        <w:t>Nevertheless, we persisted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15185E" w:rsidRPr="001C1F0C">
        <w:rPr>
          <w:rFonts w:ascii="Book Antiqua" w:hAnsi="Book Antiqua" w:cs="Times New Roman"/>
          <w:sz w:val="24"/>
          <w:szCs w:val="24"/>
        </w:rPr>
        <w:t>hypercapnia and consciou</w:t>
      </w:r>
      <w:r w:rsidR="00A376B2" w:rsidRPr="001C1F0C">
        <w:rPr>
          <w:rFonts w:ascii="Book Antiqua" w:hAnsi="Book Antiqua" w:cs="Times New Roman"/>
          <w:sz w:val="24"/>
          <w:szCs w:val="24"/>
        </w:rPr>
        <w:t>sness level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736B0" w:rsidRPr="001C1F0C">
        <w:rPr>
          <w:rFonts w:ascii="Book Antiqua" w:hAnsi="Book Antiqua" w:cs="Times New Roman"/>
          <w:sz w:val="24"/>
          <w:szCs w:val="24"/>
        </w:rPr>
        <w:t xml:space="preserve">began </w:t>
      </w:r>
      <w:r w:rsidR="000E728F" w:rsidRPr="001C1F0C">
        <w:rPr>
          <w:rFonts w:ascii="Book Antiqua" w:hAnsi="Book Antiqua" w:cs="Times New Roman"/>
          <w:sz w:val="24"/>
          <w:szCs w:val="24"/>
        </w:rPr>
        <w:t>to improve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after 15 h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after 63 </w:t>
      </w:r>
      <w:r w:rsidR="00CA1C5D" w:rsidRPr="001C1F0C">
        <w:rPr>
          <w:rFonts w:ascii="Book Antiqua" w:hAnsi="Book Antiqua" w:cs="Times New Roman"/>
          <w:sz w:val="24"/>
          <w:szCs w:val="24"/>
        </w:rPr>
        <w:t>h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 of helmet-based NIV</w:t>
      </w:r>
      <w:r w:rsidR="007201E4" w:rsidRPr="001C1F0C">
        <w:rPr>
          <w:rFonts w:ascii="Book Antiqua" w:hAnsi="Book Antiqua" w:cs="Times New Roman"/>
          <w:sz w:val="24"/>
          <w:szCs w:val="24"/>
        </w:rPr>
        <w:t>, these recovered to the pre-hospital level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when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we 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switched </w:t>
      </w:r>
      <w:r w:rsidR="00482CBB" w:rsidRPr="001C1F0C">
        <w:rPr>
          <w:rFonts w:ascii="Book Antiqua" w:hAnsi="Book Antiqua" w:cs="Times New Roman"/>
          <w:sz w:val="24"/>
          <w:szCs w:val="24"/>
        </w:rPr>
        <w:t>to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 oronasal mask</w:t>
      </w:r>
      <w:r w:rsidR="00D90D34" w:rsidRPr="001C1F0C">
        <w:rPr>
          <w:rFonts w:ascii="Book Antiqua" w:hAnsi="Book Antiqua" w:cs="Times New Roman"/>
          <w:sz w:val="24"/>
          <w:szCs w:val="24"/>
        </w:rPr>
        <w:t>-based NIV</w:t>
      </w:r>
      <w:r w:rsidR="00482CBB" w:rsidRPr="001C1F0C">
        <w:rPr>
          <w:rFonts w:ascii="Book Antiqua" w:hAnsi="Book Antiqua" w:cs="Times New Roman"/>
          <w:sz w:val="24"/>
          <w:szCs w:val="24"/>
        </w:rPr>
        <w:t xml:space="preserve"> and a high flow nasal cannula</w:t>
      </w:r>
      <w:r w:rsidR="00A376B2" w:rsidRPr="001C1F0C">
        <w:rPr>
          <w:rFonts w:ascii="Book Antiqua" w:hAnsi="Book Antiqua" w:cs="Times New Roman"/>
          <w:sz w:val="24"/>
          <w:szCs w:val="24"/>
        </w:rPr>
        <w:t>.</w:t>
      </w:r>
      <w:r w:rsidR="004A710B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3B779CAA" w14:textId="77777777" w:rsidR="00591799" w:rsidRPr="001C1F0C" w:rsidRDefault="00591799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D7E9BD6" w14:textId="77777777" w:rsidR="00D16554" w:rsidRPr="001C1F0C" w:rsidRDefault="00D16554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8" w:name="_Hlk28874197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CONCLUSION</w:t>
      </w:r>
    </w:p>
    <w:bookmarkEnd w:id="28"/>
    <w:p w14:paraId="01E75D7C" w14:textId="11A7CE0D" w:rsidR="00A05CD1" w:rsidRPr="001C1F0C" w:rsidRDefault="0022039F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/>
          <w:sz w:val="24"/>
          <w:szCs w:val="24"/>
        </w:rPr>
        <w:t>The helmet</w:t>
      </w:r>
      <w:r w:rsidR="004610BA" w:rsidRPr="001C1F0C">
        <w:rPr>
          <w:rFonts w:ascii="Book Antiqua" w:hAnsi="Book Antiqua"/>
          <w:sz w:val="24"/>
          <w:szCs w:val="24"/>
        </w:rPr>
        <w:t>-based NIV</w:t>
      </w:r>
      <w:r w:rsidRPr="001C1F0C">
        <w:rPr>
          <w:rFonts w:ascii="Book Antiqua" w:hAnsi="Book Antiqua"/>
          <w:sz w:val="24"/>
          <w:szCs w:val="24"/>
        </w:rPr>
        <w:t xml:space="preserve"> </w:t>
      </w:r>
      <w:r w:rsidR="007201E4" w:rsidRPr="001C1F0C">
        <w:rPr>
          <w:rFonts w:ascii="Book Antiqua" w:hAnsi="Book Antiqua"/>
          <w:sz w:val="24"/>
          <w:szCs w:val="24"/>
        </w:rPr>
        <w:t xml:space="preserve">can </w:t>
      </w:r>
      <w:r w:rsidRPr="001C1F0C">
        <w:rPr>
          <w:rFonts w:ascii="Book Antiqua" w:hAnsi="Book Antiqua"/>
          <w:sz w:val="24"/>
          <w:szCs w:val="24"/>
        </w:rPr>
        <w:t xml:space="preserve">be applied continuously for a long time, because of less discomfort even under high pressure and </w:t>
      </w:r>
      <w:r w:rsidR="007201E4" w:rsidRPr="001C1F0C">
        <w:rPr>
          <w:rFonts w:ascii="Book Antiqua" w:hAnsi="Book Antiqua"/>
          <w:sz w:val="24"/>
          <w:szCs w:val="24"/>
        </w:rPr>
        <w:t xml:space="preserve">because it can be continued </w:t>
      </w:r>
      <w:r w:rsidRPr="001C1F0C">
        <w:rPr>
          <w:rFonts w:ascii="Book Antiqua" w:hAnsi="Book Antiqua"/>
          <w:sz w:val="24"/>
          <w:szCs w:val="24"/>
        </w:rPr>
        <w:t xml:space="preserve">during Levin tube feeding. Also, </w:t>
      </w:r>
      <w:r w:rsidR="007201E4" w:rsidRPr="001C1F0C">
        <w:rPr>
          <w:rFonts w:ascii="Book Antiqua" w:hAnsi="Book Antiqua"/>
          <w:sz w:val="24"/>
          <w:szCs w:val="24"/>
        </w:rPr>
        <w:t xml:space="preserve">helmet-based NIV </w:t>
      </w:r>
      <w:r w:rsidRPr="001C1F0C">
        <w:rPr>
          <w:rFonts w:ascii="Book Antiqua" w:hAnsi="Book Antiqua"/>
          <w:sz w:val="24"/>
          <w:szCs w:val="24"/>
        </w:rPr>
        <w:t>can deliver higher pressure</w:t>
      </w:r>
      <w:r w:rsidR="007201E4" w:rsidRPr="001C1F0C">
        <w:rPr>
          <w:rFonts w:ascii="Book Antiqua" w:hAnsi="Book Antiqua"/>
          <w:sz w:val="24"/>
          <w:szCs w:val="24"/>
        </w:rPr>
        <w:t>s</w:t>
      </w:r>
      <w:r w:rsidRPr="001C1F0C">
        <w:rPr>
          <w:rFonts w:ascii="Book Antiqua" w:hAnsi="Book Antiqua"/>
          <w:sz w:val="24"/>
          <w:szCs w:val="24"/>
        </w:rPr>
        <w:t xml:space="preserve"> without </w:t>
      </w:r>
      <w:r w:rsidR="004610BA" w:rsidRPr="001C1F0C">
        <w:rPr>
          <w:rFonts w:ascii="Book Antiqua" w:hAnsi="Book Antiqua"/>
          <w:sz w:val="24"/>
          <w:szCs w:val="24"/>
        </w:rPr>
        <w:t>a</w:t>
      </w:r>
      <w:r w:rsidRPr="001C1F0C">
        <w:rPr>
          <w:rFonts w:ascii="Book Antiqua" w:hAnsi="Book Antiqua"/>
          <w:sz w:val="24"/>
          <w:szCs w:val="24"/>
        </w:rPr>
        <w:t>ir leak</w:t>
      </w:r>
      <w:r w:rsidR="007201E4" w:rsidRPr="001C1F0C">
        <w:rPr>
          <w:rFonts w:ascii="Book Antiqua" w:hAnsi="Book Antiqua"/>
          <w:sz w:val="24"/>
          <w:szCs w:val="24"/>
        </w:rPr>
        <w:t xml:space="preserve">age than </w:t>
      </w:r>
      <w:r w:rsidR="00090523" w:rsidRPr="001C1F0C">
        <w:rPr>
          <w:rFonts w:ascii="Book Antiqua" w:hAnsi="Book Antiqua"/>
          <w:color w:val="000000" w:themeColor="text1"/>
          <w:sz w:val="24"/>
          <w:szCs w:val="24"/>
        </w:rPr>
        <w:t>oronasal mask-based NIV.</w:t>
      </w:r>
      <w:r w:rsidR="00090523" w:rsidRPr="001C1F0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7201E4" w:rsidRPr="001C1F0C">
        <w:rPr>
          <w:rFonts w:ascii="Book Antiqua" w:hAnsi="Book Antiqua"/>
          <w:sz w:val="24"/>
          <w:szCs w:val="24"/>
        </w:rPr>
        <w:t xml:space="preserve">In our opinion, these </w:t>
      </w:r>
      <w:r w:rsidRPr="001C1F0C">
        <w:rPr>
          <w:rFonts w:ascii="Book Antiqua" w:hAnsi="Book Antiqua"/>
          <w:sz w:val="24"/>
          <w:szCs w:val="24"/>
        </w:rPr>
        <w:t>benefit</w:t>
      </w:r>
      <w:r w:rsidR="00B624D5" w:rsidRPr="001C1F0C">
        <w:rPr>
          <w:rFonts w:ascii="Book Antiqua" w:hAnsi="Book Antiqua"/>
          <w:sz w:val="24"/>
          <w:szCs w:val="24"/>
        </w:rPr>
        <w:t>s</w:t>
      </w:r>
      <w:r w:rsidRPr="001C1F0C">
        <w:rPr>
          <w:rFonts w:ascii="Book Antiqua" w:hAnsi="Book Antiqua"/>
          <w:sz w:val="24"/>
          <w:szCs w:val="24"/>
        </w:rPr>
        <w:t xml:space="preserve"> and characteristics </w:t>
      </w:r>
      <w:r w:rsidR="007201E4" w:rsidRPr="001C1F0C">
        <w:rPr>
          <w:rFonts w:ascii="Book Antiqua" w:hAnsi="Book Antiqua"/>
          <w:sz w:val="24"/>
          <w:szCs w:val="24"/>
        </w:rPr>
        <w:t xml:space="preserve">enable </w:t>
      </w:r>
      <w:r w:rsidRPr="001C1F0C">
        <w:rPr>
          <w:rFonts w:ascii="Book Antiqua" w:hAnsi="Book Antiqua"/>
          <w:sz w:val="24"/>
          <w:szCs w:val="24"/>
        </w:rPr>
        <w:t>patient recover</w:t>
      </w:r>
      <w:r w:rsidR="007201E4" w:rsidRPr="001C1F0C">
        <w:rPr>
          <w:rFonts w:ascii="Book Antiqua" w:hAnsi="Book Antiqua"/>
          <w:sz w:val="24"/>
          <w:szCs w:val="24"/>
        </w:rPr>
        <w:t>y</w:t>
      </w:r>
      <w:r w:rsidR="004610BA" w:rsidRPr="001C1F0C">
        <w:rPr>
          <w:rFonts w:ascii="Book Antiqua" w:hAnsi="Book Antiqua"/>
          <w:sz w:val="24"/>
          <w:szCs w:val="24"/>
        </w:rPr>
        <w:t xml:space="preserve"> </w:t>
      </w:r>
      <w:r w:rsidRPr="001C1F0C">
        <w:rPr>
          <w:rFonts w:ascii="Book Antiqua" w:hAnsi="Book Antiqua"/>
          <w:sz w:val="24"/>
          <w:szCs w:val="24"/>
        </w:rPr>
        <w:t>from hypercapnic respiratory failure</w:t>
      </w:r>
      <w:r w:rsidR="00590696" w:rsidRPr="001C1F0C">
        <w:rPr>
          <w:rFonts w:ascii="Book Antiqua" w:hAnsi="Book Antiqua"/>
          <w:sz w:val="24"/>
          <w:szCs w:val="24"/>
        </w:rPr>
        <w:t xml:space="preserve"> more effectively</w:t>
      </w:r>
      <w:r w:rsidRPr="001C1F0C">
        <w:rPr>
          <w:rFonts w:ascii="Book Antiqua" w:hAnsi="Book Antiqua"/>
          <w:sz w:val="24"/>
          <w:szCs w:val="24"/>
        </w:rPr>
        <w:t>.</w:t>
      </w:r>
      <w:r w:rsidR="004610BA" w:rsidRPr="001C1F0C">
        <w:rPr>
          <w:rFonts w:ascii="Book Antiqua" w:hAnsi="Book Antiqua"/>
          <w:sz w:val="24"/>
          <w:szCs w:val="24"/>
        </w:rPr>
        <w:t xml:space="preserve"> We suggest helmet-based NIV be considered as a salvage treatment for AECOPD patients that </w:t>
      </w:r>
      <w:r w:rsidR="007201E4" w:rsidRPr="001C1F0C">
        <w:rPr>
          <w:rFonts w:ascii="Book Antiqua" w:hAnsi="Book Antiqua"/>
          <w:sz w:val="24"/>
          <w:szCs w:val="24"/>
        </w:rPr>
        <w:t xml:space="preserve">have </w:t>
      </w:r>
      <w:r w:rsidR="004610BA" w:rsidRPr="001C1F0C">
        <w:rPr>
          <w:rFonts w:ascii="Book Antiqua" w:hAnsi="Book Antiqua"/>
          <w:sz w:val="24"/>
          <w:szCs w:val="24"/>
        </w:rPr>
        <w:t xml:space="preserve">declined invasive </w:t>
      </w:r>
      <w:r w:rsidR="00645F39" w:rsidRPr="001C1F0C">
        <w:rPr>
          <w:rFonts w:ascii="Book Antiqua" w:hAnsi="Book Antiqua"/>
          <w:sz w:val="24"/>
          <w:szCs w:val="24"/>
        </w:rPr>
        <w:t xml:space="preserve">mechanical </w:t>
      </w:r>
      <w:r w:rsidR="004610BA" w:rsidRPr="001C1F0C">
        <w:rPr>
          <w:rFonts w:ascii="Book Antiqua" w:hAnsi="Book Antiqua"/>
          <w:sz w:val="24"/>
          <w:szCs w:val="24"/>
        </w:rPr>
        <w:t>ventilation.</w:t>
      </w:r>
    </w:p>
    <w:p w14:paraId="23FA1A11" w14:textId="77777777" w:rsidR="00A05CD1" w:rsidRPr="001C1F0C" w:rsidRDefault="00A05CD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CC6C49C" w14:textId="77777777" w:rsidR="00E96326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REFERENCES</w:t>
      </w:r>
    </w:p>
    <w:p w14:paraId="32759132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Burge 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Wedzicha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JA. COPD exacerbations: definitions and classifications.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 Suppl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2003;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41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46s-53s [PMID: 12795331 DOI: 10.1183/09031936.03.00078002]</w:t>
      </w:r>
    </w:p>
    <w:p w14:paraId="63500946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Viniol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C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Vogelmeier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CF. Exacerbations of COPD.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Rev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27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[PMID: 29540496 DOI: 10.1183/16000617.0103-2017]</w:t>
      </w:r>
    </w:p>
    <w:p w14:paraId="1080A1AB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3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Erdal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Johannessen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Eagan TM, Bakke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Gulsvik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Grønseth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R. Incidence of utilization- and symptom-defined COPD exacerbations in hospital- and population-recruited patients.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Int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J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Chron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Obstruct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Pulmon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Dis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11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2099-2108 [PMID: 27621614 DOI: 10.2147/COPD.S108720]</w:t>
      </w:r>
    </w:p>
    <w:p w14:paraId="31C6CB6E" w14:textId="287042F9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4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Wedzicha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JA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Ers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Co-Chair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Miravitlles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M, Hurst JR, Calverley PM, Albert RK,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Anzueto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Criner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GJ,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Papi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Rabe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KF,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Rigau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Sliwinski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Tonia T,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Vestbo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Wilson KC, Krishnan JA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Ats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Co-Chair. Management of COPD exacerbations: a European Respiratory Society/American Thoracic Society guideline.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2017;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49</w:t>
      </w:r>
      <w:r w:rsidR="00D77F1F" w:rsidRPr="00D77F1F">
        <w:rPr>
          <w:rFonts w:ascii="Book Antiqua" w:eastAsia="等线" w:hAnsi="Book Antiqua" w:cs="Times New Roman"/>
          <w:sz w:val="24"/>
          <w:szCs w:val="24"/>
          <w:lang w:eastAsia="zh-CN"/>
        </w:rPr>
        <w:t>: 1600791</w:t>
      </w:r>
      <w:r w:rsidR="00D77F1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[PMID: 28298398 DOI: 10.1183/13993003.00791-2016]</w:t>
      </w:r>
    </w:p>
    <w:p w14:paraId="3276F82E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5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Mirza 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Clay RD,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Koslow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MA, Scanlon PD. COPD Guidelines: A Review of the 2018 GOLD Report.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Mayo Clin Proc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93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1488-1502 [PMID: 30286833 DOI: 10.1016/j.mayocp.2018.05.026]</w:t>
      </w:r>
    </w:p>
    <w:p w14:paraId="191BBF8D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6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Rochwerg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B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Brochard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L, Elliott MW, Hess D, Hill NS, Nava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Navalesi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 Members Of The Steering Committee,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Antonelli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Brozek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Conti G, Ferrer M, Guntupalli K, Jaber S, Keenan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Mancebo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Mehta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Raoof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S Members Of The Task Force. Official ERS/ATS clinical practice guidelines: noninvasive ventilation for acute respiratory failure.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2017;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50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[PMID: 28860265 DOI: 10.1183/13993003.02426-2016]</w:t>
      </w:r>
    </w:p>
    <w:p w14:paraId="58903899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7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Liu Q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Gao Y, Chen R, Cheng Z. Noninvasive ventilation with helmet versus control strategy in patients with acute respiratory failure: a systematic review and meta-analysis of controlled studies.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Crit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Care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20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265 [PMID: 27549178 DOI: 10.1186/s13054-016-1449-4]</w:t>
      </w:r>
    </w:p>
    <w:p w14:paraId="2FD81E26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8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Antonaglia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V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Ferluga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M, Molino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Lucangelo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U,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Peratoner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Roman-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Pognuz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E, De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Simoni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L, Zin WA. Comparison of noninvasive ventilation by sequential use of mask and helmet versus mask in acute exacerbation of chronic obstructive pulmonary disease: a preliminary study.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Respiration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2011;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82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148-154 [PMID: 21447934 DOI: 10.1159/000324259]</w:t>
      </w:r>
    </w:p>
    <w:p w14:paraId="1109661C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9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Davies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Allen M, Bentley A, Bourke SC,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Creagh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-Brown B,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D'Oliveiro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Glossop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Gray A, Jacobs P, Mahadeva R, Moses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Setchfield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I. British Thoracic Society Quality Standards for acute non-invasive ventilation in adults.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BMJ Open Respir Res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5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e000283 [PMID: 29636979 DOI: 10.1136/bmjresp-2018-000283]</w:t>
      </w:r>
    </w:p>
    <w:p w14:paraId="309EEC88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10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Esquinas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Rodriguez AM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Papadakos PJ, Carron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Cosentini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Chiumello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D. Clinical review: Helmet and non-invasive mechanical ventilation in critically ill patients.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Crit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Care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2013;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17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223 [PMID: 23680299 DOI: 10.1186/cc11875]</w:t>
      </w:r>
    </w:p>
    <w:p w14:paraId="5BE4E543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11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Patel BK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Wolfe KS, Pohlman AS, Hall JB, Kress JP. Effect of Noninvasive Ventilation Delivered by Helmet vs Face Mask on the Rate of Endotracheal Intubation in Patients </w:t>
      </w:r>
      <w:proofErr w:type="gram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With</w:t>
      </w:r>
      <w:proofErr w:type="gram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Acute Respiratory Distress Syndrome: A Randomized Clinical Trial.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JAMA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315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2435-2441 [PMID: 27179847 DOI: 10.1001/jama.2016.6338]</w:t>
      </w:r>
    </w:p>
    <w:p w14:paraId="773C1C98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Antonelli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Pennisi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MA, Pelosi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Gregoretti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Squadrone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V, Rocco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Cecchini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Chiumello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Severgnini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Proietti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Navalesi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Conti G. Noninvasive positive pressure ventilation using a helmet in patients with acute exacerbation of chronic obstructive pulmonary disease: a feasibility study.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Anesthesiology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2004;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100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16-24 [PMID: 14695719 DOI: 10.1097/00000542-200401000-00007]</w:t>
      </w:r>
    </w:p>
    <w:p w14:paraId="6F5A5449" w14:textId="31387DF3" w:rsidR="00645EB1" w:rsidRPr="001C1F0C" w:rsidRDefault="00645EB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91574B2" w14:textId="10684AC4" w:rsidR="00425201" w:rsidRPr="001C1F0C" w:rsidRDefault="0042520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A460C08" w14:textId="77777777" w:rsidR="00425201" w:rsidRPr="001C1F0C" w:rsidRDefault="0042520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</w:pPr>
      <w:bookmarkStart w:id="29" w:name="_Hlk27143351"/>
      <w:bookmarkStart w:id="30" w:name="_Hlk27570199"/>
      <w:bookmarkStart w:id="31" w:name="_Hlk28874310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  <w:t>Footnotes</w:t>
      </w:r>
    </w:p>
    <w:p w14:paraId="6C48910E" w14:textId="24BC28DB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</w:pPr>
      <w:bookmarkStart w:id="32" w:name="_Hlk34698618"/>
      <w:bookmarkStart w:id="33" w:name="_Hlk37956569"/>
      <w:bookmarkStart w:id="34" w:name="_Hlk37660523"/>
      <w:bookmarkEnd w:id="29"/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Informed consent statement:</w:t>
      </w:r>
      <w:bookmarkEnd w:id="32"/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bookmarkEnd w:id="33"/>
      <w:r w:rsidRPr="001C1F0C">
        <w:rPr>
          <w:rFonts w:ascii="Book Antiqua" w:hAnsi="Book Antiqua" w:cs="Times New Roman"/>
          <w:sz w:val="24"/>
          <w:szCs w:val="24"/>
        </w:rPr>
        <w:t>Written informed consent to publish case details and any accompanying images was obtained from the patient.</w:t>
      </w:r>
    </w:p>
    <w:p w14:paraId="155CB545" w14:textId="77777777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</w:pPr>
      <w:bookmarkStart w:id="35" w:name="_Hlk35467972"/>
      <w:bookmarkStart w:id="36" w:name="_Hlk35193980"/>
      <w:bookmarkStart w:id="37" w:name="_Hlk28272023"/>
      <w:bookmarkStart w:id="38" w:name="_Hlk37652373"/>
    </w:p>
    <w:p w14:paraId="36F1B38F" w14:textId="04B7AC61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Conflict-of-interest statement:</w:t>
      </w:r>
      <w:bookmarkEnd w:id="35"/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bookmarkStart w:id="39" w:name="_Hlk34269915"/>
      <w:bookmarkEnd w:id="36"/>
      <w:bookmarkEnd w:id="37"/>
      <w:r w:rsidRPr="001C1F0C">
        <w:rPr>
          <w:rFonts w:ascii="Book Antiqua" w:hAnsi="Book Antiqua" w:cs="Times New Roman"/>
          <w:sz w:val="24"/>
          <w:szCs w:val="24"/>
        </w:rPr>
        <w:t>The authors have no conflict of interest to declare.</w:t>
      </w:r>
    </w:p>
    <w:bookmarkEnd w:id="30"/>
    <w:bookmarkEnd w:id="38"/>
    <w:bookmarkEnd w:id="39"/>
    <w:p w14:paraId="34F70CED" w14:textId="77777777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</w:pPr>
    </w:p>
    <w:p w14:paraId="718236F5" w14:textId="1FC71ED8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CARE Checklist (2016) statement:</w:t>
      </w:r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  <w:t>The authors have read the CARE Checklist (201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zh-CN"/>
        </w:rPr>
        <w:t>6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  <w:t>), and the manuscript was prepared and revised according to the CARE Checklist (2016).</w:t>
      </w:r>
    </w:p>
    <w:bookmarkEnd w:id="31"/>
    <w:bookmarkEnd w:id="34"/>
    <w:p w14:paraId="67902422" w14:textId="77777777" w:rsidR="00425201" w:rsidRPr="001C1F0C" w:rsidRDefault="0042520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3643C59" w14:textId="77777777" w:rsidR="00C9025C" w:rsidRPr="001C1F0C" w:rsidRDefault="00C9025C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</w:pPr>
      <w:bookmarkStart w:id="40" w:name="_Hlk36477062"/>
      <w:bookmarkStart w:id="41" w:name="_Hlk29216443"/>
      <w:bookmarkStart w:id="42" w:name="_Hlk27570239"/>
      <w:bookmarkStart w:id="43" w:name="_Hlk35136117"/>
      <w:bookmarkStart w:id="44" w:name="_Hlk27143403"/>
      <w:bookmarkStart w:id="45" w:name="_Hlk37643337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Open-Access: </w:t>
      </w:r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>NonCommercial</w:t>
      </w:r>
      <w:proofErr w:type="spellEnd"/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40"/>
    <w:p w14:paraId="576BE564" w14:textId="77777777" w:rsidR="00C9025C" w:rsidRPr="001C1F0C" w:rsidRDefault="00C9025C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bCs/>
          <w:kern w:val="0"/>
          <w:sz w:val="24"/>
          <w:szCs w:val="24"/>
          <w:lang w:val="en-GB" w:eastAsia="zh-CN"/>
        </w:rPr>
      </w:pPr>
    </w:p>
    <w:p w14:paraId="614C1CF8" w14:textId="7FC6E8F1" w:rsidR="00C9025C" w:rsidRPr="001C1F0C" w:rsidRDefault="00C9025C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Manuscript</w:t>
      </w: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source:</w:t>
      </w:r>
      <w:bookmarkEnd w:id="41"/>
      <w:r w:rsidRPr="001C1F0C"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  <w:t xml:space="preserve"> </w:t>
      </w:r>
      <w:bookmarkStart w:id="46" w:name="_Hlk34698650"/>
      <w:r w:rsidRPr="001C1F0C"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  <w:t>Unsolicited Manuscript</w:t>
      </w:r>
      <w:bookmarkEnd w:id="46"/>
    </w:p>
    <w:bookmarkEnd w:id="42"/>
    <w:p w14:paraId="400048A9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等线" w:hAnsi="Book Antiqua" w:cs="Times New Roman"/>
          <w:b/>
          <w:bCs/>
          <w:color w:val="000000"/>
          <w:kern w:val="0"/>
          <w:sz w:val="24"/>
          <w:szCs w:val="24"/>
          <w:lang w:val="el-GR" w:eastAsia="zh-CN"/>
        </w:rPr>
      </w:pPr>
    </w:p>
    <w:p w14:paraId="65F04AD1" w14:textId="09F757F9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bookmarkStart w:id="47" w:name="_Hlk29216459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Peer-review started: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February 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8, 2020</w:t>
      </w:r>
    </w:p>
    <w:p w14:paraId="4E732272" w14:textId="6F6B9F6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First decision: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March 18, 2020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31FD462F" w14:textId="2BC09223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Article in press:</w:t>
      </w:r>
      <w:bookmarkEnd w:id="47"/>
      <w:r w:rsidR="00F064F8">
        <w:rPr>
          <w:rFonts w:ascii="Book Antiqua" w:eastAsia="宋体" w:hAnsi="Book Antiqua" w:cs="Times New Roman" w:hint="eastAsia"/>
          <w:b/>
          <w:kern w:val="0"/>
          <w:sz w:val="24"/>
          <w:szCs w:val="24"/>
          <w:lang w:val="en-GB" w:eastAsia="zh-CN"/>
        </w:rPr>
        <w:t xml:space="preserve"> </w:t>
      </w:r>
      <w:r w:rsidR="00F064F8" w:rsidRPr="008608D3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April 30, 2020</w:t>
      </w:r>
    </w:p>
    <w:bookmarkEnd w:id="43"/>
    <w:p w14:paraId="5C7A3996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</w:p>
    <w:p w14:paraId="58001864" w14:textId="538A740C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bookmarkStart w:id="48" w:name="_Hlk29216517"/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Specialty type: </w:t>
      </w:r>
      <w:r w:rsidRPr="001C1F0C">
        <w:rPr>
          <w:rFonts w:ascii="Book Antiqua" w:eastAsia="微软雅黑" w:hAnsi="Book Antiqua" w:cs="宋体"/>
          <w:kern w:val="0"/>
          <w:sz w:val="24"/>
          <w:szCs w:val="24"/>
          <w:lang w:val="el-GR" w:eastAsia="en-US"/>
        </w:rPr>
        <w:t>Medicine, research and experimental</w:t>
      </w:r>
    </w:p>
    <w:p w14:paraId="16B4998F" w14:textId="768C41E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Country/Territory of origin: </w:t>
      </w:r>
      <w:r w:rsidR="00AA617A" w:rsidRPr="001C1F0C">
        <w:rPr>
          <w:rFonts w:ascii="Book Antiqua" w:eastAsia="宋体" w:hAnsi="Book Antiqua" w:cs="Helvetica"/>
          <w:bCs/>
          <w:kern w:val="0"/>
          <w:sz w:val="24"/>
          <w:szCs w:val="24"/>
          <w:lang w:val="el-GR" w:eastAsia="en-US"/>
        </w:rPr>
        <w:t>South Korea</w:t>
      </w:r>
    </w:p>
    <w:p w14:paraId="2973C5A3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>Peer-review report’s scientific quality classification</w:t>
      </w:r>
    </w:p>
    <w:p w14:paraId="5971CB04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A (Excellent): </w:t>
      </w: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7D863942" w14:textId="20B092EE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B (Very good): </w:t>
      </w:r>
      <w:r w:rsidR="00AA617A"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B</w:t>
      </w:r>
    </w:p>
    <w:p w14:paraId="214F8CE5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C (Good): </w:t>
      </w: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03DCE0AC" w14:textId="20D1934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D (Fair): </w:t>
      </w:r>
      <w:r w:rsidR="00AA617A"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D</w:t>
      </w:r>
    </w:p>
    <w:p w14:paraId="4BA3D1CB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eastAsia="en-US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E (Poor): 0</w:t>
      </w:r>
    </w:p>
    <w:bookmarkEnd w:id="48"/>
    <w:p w14:paraId="66B43222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val="en-GB" w:eastAsia="zh-CN"/>
        </w:rPr>
      </w:pPr>
    </w:p>
    <w:p w14:paraId="29F436F1" w14:textId="0C226FC7" w:rsidR="00C9025C" w:rsidRPr="001C1F0C" w:rsidRDefault="00C9025C" w:rsidP="001C1F0C">
      <w:pPr>
        <w:wordWrap/>
        <w:autoSpaceDE/>
        <w:autoSpaceDN/>
        <w:snapToGrid w:val="0"/>
        <w:spacing w:after="0" w:line="360" w:lineRule="auto"/>
        <w:ind w:right="120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bookmarkStart w:id="49" w:name="_Hlk29216555"/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>P-Reviewer:</w:t>
      </w:r>
      <w:r w:rsidR="00A74856" w:rsidRPr="001C1F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74856" w:rsidRPr="001C1F0C">
        <w:rPr>
          <w:rFonts w:ascii="Book Antiqua" w:eastAsia="宋体" w:hAnsi="Book Antiqua" w:cs="Courier New"/>
          <w:bCs/>
          <w:sz w:val="24"/>
          <w:szCs w:val="24"/>
          <w:lang w:eastAsia="zh-CN"/>
        </w:rPr>
        <w:t>Glossop</w:t>
      </w:r>
      <w:proofErr w:type="spellEnd"/>
      <w:r w:rsidR="00A74856" w:rsidRPr="001C1F0C">
        <w:rPr>
          <w:rFonts w:ascii="Book Antiqua" w:eastAsia="宋体" w:hAnsi="Book Antiqua" w:cs="Courier New"/>
          <w:bCs/>
          <w:sz w:val="24"/>
          <w:szCs w:val="24"/>
          <w:lang w:eastAsia="zh-CN"/>
        </w:rPr>
        <w:t xml:space="preserve"> AJ, Zhou C</w:t>
      </w:r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S-Editor: </w:t>
      </w:r>
      <w:r w:rsidRPr="001C1F0C">
        <w:rPr>
          <w:rFonts w:ascii="Book Antiqua" w:eastAsia="宋体" w:hAnsi="Book Antiqua" w:cs="Courier New"/>
          <w:sz w:val="24"/>
          <w:szCs w:val="24"/>
          <w:lang w:eastAsia="zh-CN"/>
        </w:rPr>
        <w:t>Wang YQ</w:t>
      </w:r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L-Editor: </w:t>
      </w:r>
      <w:r w:rsidR="00F064F8" w:rsidRPr="00F064F8">
        <w:rPr>
          <w:rFonts w:ascii="Book Antiqua" w:eastAsia="宋体" w:hAnsi="Book Antiqua" w:cs="Courier New" w:hint="eastAsia"/>
          <w:sz w:val="24"/>
          <w:szCs w:val="24"/>
          <w:lang w:eastAsia="zh-CN"/>
        </w:rPr>
        <w:t>A</w:t>
      </w:r>
      <w:r w:rsidR="00F064F8">
        <w:rPr>
          <w:rFonts w:ascii="Book Antiqua" w:eastAsia="宋体" w:hAnsi="Book Antiqua" w:cs="Courier New" w:hint="eastAsia"/>
          <w:b/>
          <w:sz w:val="24"/>
          <w:szCs w:val="24"/>
          <w:lang w:eastAsia="zh-CN"/>
        </w:rPr>
        <w:t xml:space="preserve"> </w:t>
      </w:r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>E-Editor:</w:t>
      </w:r>
      <w:bookmarkEnd w:id="49"/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</w:t>
      </w:r>
      <w:bookmarkEnd w:id="44"/>
      <w:r w:rsidR="00F064F8" w:rsidRPr="00F064F8">
        <w:rPr>
          <w:rFonts w:ascii="Book Antiqua" w:eastAsia="宋体" w:hAnsi="Book Antiqua" w:cs="Courier New" w:hint="eastAsia"/>
          <w:sz w:val="24"/>
          <w:szCs w:val="24"/>
          <w:lang w:eastAsia="zh-CN"/>
        </w:rPr>
        <w:t>Liu MY</w:t>
      </w:r>
    </w:p>
    <w:bookmarkEnd w:id="45"/>
    <w:p w14:paraId="767068CB" w14:textId="77777777" w:rsidR="001C1F0C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E8C6B4B" w14:textId="79F71311" w:rsidR="001C1F0C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 xml:space="preserve">Table 1 Physiological parameters during helmet-based </w:t>
      </w:r>
      <w:r w:rsidR="00FD5D64" w:rsidRPr="00FD5D64">
        <w:rPr>
          <w:rFonts w:ascii="Book Antiqua" w:hAnsi="Book Antiqua" w:cs="Times New Roman"/>
          <w:b/>
          <w:sz w:val="24"/>
          <w:szCs w:val="24"/>
        </w:rPr>
        <w:t>noninvasive ventilation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4"/>
        <w:gridCol w:w="1993"/>
        <w:gridCol w:w="994"/>
        <w:gridCol w:w="994"/>
        <w:gridCol w:w="994"/>
        <w:gridCol w:w="1138"/>
        <w:gridCol w:w="1118"/>
        <w:gridCol w:w="1149"/>
      </w:tblGrid>
      <w:tr w:rsidR="001C1F0C" w:rsidRPr="001C1F0C" w14:paraId="6D3D0DCF" w14:textId="77777777" w:rsidTr="001C1F0C">
        <w:trPr>
          <w:trHeight w:val="362"/>
        </w:trPr>
        <w:tc>
          <w:tcPr>
            <w:tcW w:w="1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02BDCA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DBDD754" w14:textId="5B8B30B5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0 h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6FA7C5E" w14:textId="2F3E9BD6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 h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2821BFC" w14:textId="19E1E3D5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478535C" w14:textId="0DA9A5A8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722CED5" w14:textId="2C204EA6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40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D65961F" w14:textId="404824C8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63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C1F0C" w:rsidRPr="001C1F0C" w14:paraId="051E28B2" w14:textId="77777777" w:rsidTr="001C1F0C">
        <w:trPr>
          <w:trHeight w:val="463"/>
        </w:trPr>
        <w:tc>
          <w:tcPr>
            <w:tcW w:w="153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A47A36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Heart rate (bpm)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95575B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E920DF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96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42F0C8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94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BFFA52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96F9F6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A435B9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77</w:t>
            </w:r>
          </w:p>
        </w:tc>
      </w:tr>
      <w:tr w:rsidR="001C1F0C" w:rsidRPr="001C1F0C" w14:paraId="4267E0A8" w14:textId="77777777" w:rsidTr="001C1F0C">
        <w:trPr>
          <w:trHeight w:val="463"/>
        </w:trPr>
        <w:tc>
          <w:tcPr>
            <w:tcW w:w="1537" w:type="pct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10BF0FB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Respiratory rate (bpm)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228AF7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DE1343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39DDC4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A19758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BD8F2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2AD63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</w:tr>
      <w:tr w:rsidR="001C1F0C" w:rsidRPr="001C1F0C" w14:paraId="521AFFFF" w14:textId="77777777" w:rsidTr="001C1F0C">
        <w:trPr>
          <w:trHeight w:val="463"/>
        </w:trPr>
        <w:tc>
          <w:tcPr>
            <w:tcW w:w="1537" w:type="pct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622523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Blood pressure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DB7EE6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74/47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40CB2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166/85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4BDFDF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159/80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7C5D1E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91/57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B12D34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99/59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40196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115/69</w:t>
            </w:r>
          </w:p>
        </w:tc>
      </w:tr>
      <w:tr w:rsidR="001C1F0C" w:rsidRPr="001C1F0C" w14:paraId="3AC27CFE" w14:textId="77777777" w:rsidTr="001C1F0C">
        <w:trPr>
          <w:trHeight w:val="463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0DBBE5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ABG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921EE3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pH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BD83E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7.19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2795A4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8851B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7.18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CB2EA9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7.25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6DE5CE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7.33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B9FC12B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7.36</w:t>
            </w:r>
          </w:p>
        </w:tc>
      </w:tr>
      <w:tr w:rsidR="001C1F0C" w:rsidRPr="001C1F0C" w14:paraId="72F54D76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5241E52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501E56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PaCO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CBB75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77.6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645E45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75.2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55C62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73..3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F9EC8B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65.3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987D1F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55.3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A8E5F9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49.2</w:t>
            </w:r>
          </w:p>
        </w:tc>
      </w:tr>
      <w:tr w:rsidR="001C1F0C" w:rsidRPr="001C1F0C" w14:paraId="3E020A50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47A9978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02648F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PaO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C922E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70.2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4D2AE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75.8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D74774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69.7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80FB21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82.3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2FB5C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80.2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5C9D0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78.2</w:t>
            </w:r>
          </w:p>
        </w:tc>
      </w:tr>
      <w:tr w:rsidR="001C1F0C" w:rsidRPr="001C1F0C" w14:paraId="530EC630" w14:textId="77777777" w:rsidTr="001C1F0C">
        <w:trPr>
          <w:trHeight w:val="463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29B763C" w14:textId="59926B4E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NIV</w:t>
            </w:r>
            <w:r w:rsidRPr="001C1F0C">
              <w:rPr>
                <w:rFonts w:ascii="Book Antiqua" w:eastAsia="等线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>mode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113BCE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FiO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42D35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B2A03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ABA837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051C89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C882AD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EE0043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</w:tr>
      <w:tr w:rsidR="001C1F0C" w:rsidRPr="001C1F0C" w14:paraId="2BDC2F4D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78D6043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56C9795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PEEP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20014A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8254F9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A6B36B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1DC7D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7877A8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373C86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</w:tr>
      <w:tr w:rsidR="001C1F0C" w:rsidRPr="001C1F0C" w14:paraId="2C01AB8B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390F579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C9F312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PS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22DE9C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66E691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C32DA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EBAB795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21A22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1566F8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</w:tr>
    </w:tbl>
    <w:p w14:paraId="08A28CFE" w14:textId="4C7D26F6" w:rsidR="00724F72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1C1F0C">
        <w:rPr>
          <w:rFonts w:ascii="Book Antiqua" w:hAnsi="Book Antiqua" w:cs="Times New Roman"/>
          <w:bCs/>
          <w:sz w:val="24"/>
          <w:szCs w:val="24"/>
        </w:rPr>
        <w:t>ER: Emergency room; ABG: Arterial blood gas; PaO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Arterial oxygen partial pressure; PaCO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Partial arterial carbon dioxide; NIV: Noninvasive ventilation; FiO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Fraction of inspired oxygen; PEEP: Positive end-expiratory pressure; PS: Pressure support</w:t>
      </w:r>
      <w:r>
        <w:rPr>
          <w:rFonts w:ascii="Book Antiqua" w:hAnsi="Book Antiqua" w:cs="Times New Roman"/>
          <w:bCs/>
          <w:sz w:val="24"/>
          <w:szCs w:val="24"/>
        </w:rPr>
        <w:t>.</w:t>
      </w:r>
    </w:p>
    <w:sectPr w:rsidR="00724F72" w:rsidRPr="001C1F0C" w:rsidSect="00724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358E" w14:textId="77777777" w:rsidR="002F02B3" w:rsidRDefault="002F02B3" w:rsidP="0054732C">
      <w:pPr>
        <w:spacing w:after="0" w:line="240" w:lineRule="auto"/>
      </w:pPr>
      <w:r>
        <w:separator/>
      </w:r>
    </w:p>
  </w:endnote>
  <w:endnote w:type="continuationSeparator" w:id="0">
    <w:p w14:paraId="2821FE6D" w14:textId="77777777" w:rsidR="002F02B3" w:rsidRDefault="002F02B3" w:rsidP="0054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63A8" w14:textId="77777777" w:rsidR="002F02B3" w:rsidRDefault="002F02B3" w:rsidP="0054732C">
      <w:pPr>
        <w:spacing w:after="0" w:line="240" w:lineRule="auto"/>
      </w:pPr>
      <w:r>
        <w:separator/>
      </w:r>
    </w:p>
  </w:footnote>
  <w:footnote w:type="continuationSeparator" w:id="0">
    <w:p w14:paraId="64A2F0FD" w14:textId="77777777" w:rsidR="002F02B3" w:rsidRDefault="002F02B3" w:rsidP="0054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DAytzC2MDcyNzdX0lEKTi0uzszPAykwrQUAIZudl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0x5fdwvxarr5ezppfpe59jsrez2025xvtw&quot;&gt;My EndNote Library&lt;record-ids&gt;&lt;item&gt;11&lt;/item&gt;&lt;item&gt;12&lt;/item&gt;&lt;item&gt;15&lt;/item&gt;&lt;item&gt;16&lt;/item&gt;&lt;item&gt;17&lt;/item&gt;&lt;item&gt;18&lt;/item&gt;&lt;item&gt;19&lt;/item&gt;&lt;item&gt;25&lt;/item&gt;&lt;item&gt;31&lt;/item&gt;&lt;item&gt;32&lt;/item&gt;&lt;item&gt;33&lt;/item&gt;&lt;item&gt;34&lt;/item&gt;&lt;item&gt;35&lt;/item&gt;&lt;item&gt;37&lt;/item&gt;&lt;item&gt;38&lt;/item&gt;&lt;item&gt;39&lt;/item&gt;&lt;item&gt;40&lt;/item&gt;&lt;/record-ids&gt;&lt;/item&gt;&lt;/Libraries&gt;"/>
  </w:docVars>
  <w:rsids>
    <w:rsidRoot w:val="00645E49"/>
    <w:rsid w:val="000060E8"/>
    <w:rsid w:val="00012421"/>
    <w:rsid w:val="00012943"/>
    <w:rsid w:val="00013EA4"/>
    <w:rsid w:val="0002416C"/>
    <w:rsid w:val="000319B9"/>
    <w:rsid w:val="00031EA2"/>
    <w:rsid w:val="0003443A"/>
    <w:rsid w:val="00034778"/>
    <w:rsid w:val="00034F89"/>
    <w:rsid w:val="00051056"/>
    <w:rsid w:val="00051CA0"/>
    <w:rsid w:val="000566F7"/>
    <w:rsid w:val="000639DA"/>
    <w:rsid w:val="000657A5"/>
    <w:rsid w:val="00070538"/>
    <w:rsid w:val="00070B8D"/>
    <w:rsid w:val="00071664"/>
    <w:rsid w:val="00073361"/>
    <w:rsid w:val="00075F63"/>
    <w:rsid w:val="00077725"/>
    <w:rsid w:val="00080912"/>
    <w:rsid w:val="00082DA3"/>
    <w:rsid w:val="00083DF3"/>
    <w:rsid w:val="00087C81"/>
    <w:rsid w:val="00090523"/>
    <w:rsid w:val="00090E71"/>
    <w:rsid w:val="00097E52"/>
    <w:rsid w:val="000A15CC"/>
    <w:rsid w:val="000A264B"/>
    <w:rsid w:val="000A41BD"/>
    <w:rsid w:val="000B03D0"/>
    <w:rsid w:val="000B35D7"/>
    <w:rsid w:val="000B54DC"/>
    <w:rsid w:val="000B5E29"/>
    <w:rsid w:val="000B5F39"/>
    <w:rsid w:val="000C23F9"/>
    <w:rsid w:val="000C6159"/>
    <w:rsid w:val="000C7205"/>
    <w:rsid w:val="000D0C81"/>
    <w:rsid w:val="000D2221"/>
    <w:rsid w:val="000D25F8"/>
    <w:rsid w:val="000D6F00"/>
    <w:rsid w:val="000E5A9E"/>
    <w:rsid w:val="000E6159"/>
    <w:rsid w:val="000E725B"/>
    <w:rsid w:val="000E728F"/>
    <w:rsid w:val="000F2FA1"/>
    <w:rsid w:val="000F6C82"/>
    <w:rsid w:val="000F71DA"/>
    <w:rsid w:val="000F7957"/>
    <w:rsid w:val="00100E0F"/>
    <w:rsid w:val="001151A4"/>
    <w:rsid w:val="001158C6"/>
    <w:rsid w:val="001174FB"/>
    <w:rsid w:val="00120FF1"/>
    <w:rsid w:val="00121BC6"/>
    <w:rsid w:val="0012468C"/>
    <w:rsid w:val="001262F0"/>
    <w:rsid w:val="00127F38"/>
    <w:rsid w:val="00131326"/>
    <w:rsid w:val="001402DC"/>
    <w:rsid w:val="00140B59"/>
    <w:rsid w:val="00142BB4"/>
    <w:rsid w:val="00144DCC"/>
    <w:rsid w:val="00147590"/>
    <w:rsid w:val="001501F1"/>
    <w:rsid w:val="00151643"/>
    <w:rsid w:val="0015185E"/>
    <w:rsid w:val="00156061"/>
    <w:rsid w:val="001630D6"/>
    <w:rsid w:val="00163ACA"/>
    <w:rsid w:val="00165158"/>
    <w:rsid w:val="0017302B"/>
    <w:rsid w:val="001733A5"/>
    <w:rsid w:val="00175BEE"/>
    <w:rsid w:val="001770C6"/>
    <w:rsid w:val="00180CC6"/>
    <w:rsid w:val="00183659"/>
    <w:rsid w:val="00186BA5"/>
    <w:rsid w:val="00193083"/>
    <w:rsid w:val="00194C1F"/>
    <w:rsid w:val="001974A7"/>
    <w:rsid w:val="001A14E0"/>
    <w:rsid w:val="001A16C4"/>
    <w:rsid w:val="001A2955"/>
    <w:rsid w:val="001B54D4"/>
    <w:rsid w:val="001B5660"/>
    <w:rsid w:val="001B5F1D"/>
    <w:rsid w:val="001C1086"/>
    <w:rsid w:val="001C1F0C"/>
    <w:rsid w:val="001D5E6F"/>
    <w:rsid w:val="001E4FC1"/>
    <w:rsid w:val="001E5634"/>
    <w:rsid w:val="001F3351"/>
    <w:rsid w:val="001F6D24"/>
    <w:rsid w:val="00201F91"/>
    <w:rsid w:val="0020209D"/>
    <w:rsid w:val="002024F3"/>
    <w:rsid w:val="00207F8B"/>
    <w:rsid w:val="002106FD"/>
    <w:rsid w:val="00211723"/>
    <w:rsid w:val="00213607"/>
    <w:rsid w:val="00215BBA"/>
    <w:rsid w:val="00217B0B"/>
    <w:rsid w:val="0022039F"/>
    <w:rsid w:val="00224E58"/>
    <w:rsid w:val="00225674"/>
    <w:rsid w:val="0022594B"/>
    <w:rsid w:val="002327DF"/>
    <w:rsid w:val="00236588"/>
    <w:rsid w:val="0024080C"/>
    <w:rsid w:val="002408B8"/>
    <w:rsid w:val="002430E7"/>
    <w:rsid w:val="00243133"/>
    <w:rsid w:val="00244645"/>
    <w:rsid w:val="00251CC2"/>
    <w:rsid w:val="00253194"/>
    <w:rsid w:val="00254EA4"/>
    <w:rsid w:val="00256302"/>
    <w:rsid w:val="0025699F"/>
    <w:rsid w:val="0025746A"/>
    <w:rsid w:val="00271D7F"/>
    <w:rsid w:val="00271D9D"/>
    <w:rsid w:val="002744C5"/>
    <w:rsid w:val="00276ABF"/>
    <w:rsid w:val="00281150"/>
    <w:rsid w:val="0028293A"/>
    <w:rsid w:val="00287F1C"/>
    <w:rsid w:val="0029108B"/>
    <w:rsid w:val="002925C5"/>
    <w:rsid w:val="00292DF1"/>
    <w:rsid w:val="002A0F75"/>
    <w:rsid w:val="002A23FE"/>
    <w:rsid w:val="002A3CA4"/>
    <w:rsid w:val="002A47E1"/>
    <w:rsid w:val="002A58F4"/>
    <w:rsid w:val="002A6532"/>
    <w:rsid w:val="002A722A"/>
    <w:rsid w:val="002B025D"/>
    <w:rsid w:val="002B7B61"/>
    <w:rsid w:val="002C12FD"/>
    <w:rsid w:val="002C3026"/>
    <w:rsid w:val="002D07C2"/>
    <w:rsid w:val="002D0F7B"/>
    <w:rsid w:val="002D23F7"/>
    <w:rsid w:val="002D756C"/>
    <w:rsid w:val="002E18CB"/>
    <w:rsid w:val="002E2A81"/>
    <w:rsid w:val="002E74F3"/>
    <w:rsid w:val="002E75C5"/>
    <w:rsid w:val="002F02B3"/>
    <w:rsid w:val="002F1A67"/>
    <w:rsid w:val="002F4E48"/>
    <w:rsid w:val="002F6340"/>
    <w:rsid w:val="002F7AE9"/>
    <w:rsid w:val="00306A82"/>
    <w:rsid w:val="0030719E"/>
    <w:rsid w:val="00307FB5"/>
    <w:rsid w:val="00315337"/>
    <w:rsid w:val="003154F9"/>
    <w:rsid w:val="00320D8E"/>
    <w:rsid w:val="00336D31"/>
    <w:rsid w:val="003403EE"/>
    <w:rsid w:val="0034380E"/>
    <w:rsid w:val="00344CB8"/>
    <w:rsid w:val="0034597C"/>
    <w:rsid w:val="00347B27"/>
    <w:rsid w:val="003551C4"/>
    <w:rsid w:val="00362477"/>
    <w:rsid w:val="00362EE4"/>
    <w:rsid w:val="0036409B"/>
    <w:rsid w:val="00366E28"/>
    <w:rsid w:val="003706F7"/>
    <w:rsid w:val="00370BB5"/>
    <w:rsid w:val="00370E55"/>
    <w:rsid w:val="00372092"/>
    <w:rsid w:val="003729DE"/>
    <w:rsid w:val="003736B0"/>
    <w:rsid w:val="00375C19"/>
    <w:rsid w:val="00381662"/>
    <w:rsid w:val="0038306D"/>
    <w:rsid w:val="00390553"/>
    <w:rsid w:val="0039366B"/>
    <w:rsid w:val="00397761"/>
    <w:rsid w:val="003A4736"/>
    <w:rsid w:val="003B1337"/>
    <w:rsid w:val="003B6AC3"/>
    <w:rsid w:val="003C0BC5"/>
    <w:rsid w:val="003C413D"/>
    <w:rsid w:val="003C53A3"/>
    <w:rsid w:val="003D0A70"/>
    <w:rsid w:val="003D2A77"/>
    <w:rsid w:val="003D3663"/>
    <w:rsid w:val="003D3899"/>
    <w:rsid w:val="003D5035"/>
    <w:rsid w:val="003D5CFD"/>
    <w:rsid w:val="003D65F1"/>
    <w:rsid w:val="003D7A08"/>
    <w:rsid w:val="003E22CB"/>
    <w:rsid w:val="003E6F92"/>
    <w:rsid w:val="003E79BF"/>
    <w:rsid w:val="003F156F"/>
    <w:rsid w:val="003F3E00"/>
    <w:rsid w:val="003F4875"/>
    <w:rsid w:val="003F5842"/>
    <w:rsid w:val="00401209"/>
    <w:rsid w:val="00406714"/>
    <w:rsid w:val="00413435"/>
    <w:rsid w:val="00415DD7"/>
    <w:rsid w:val="004166B7"/>
    <w:rsid w:val="00423422"/>
    <w:rsid w:val="004249B4"/>
    <w:rsid w:val="00425201"/>
    <w:rsid w:val="004255A3"/>
    <w:rsid w:val="00426D1A"/>
    <w:rsid w:val="00431BAB"/>
    <w:rsid w:val="00440926"/>
    <w:rsid w:val="00441628"/>
    <w:rsid w:val="00442331"/>
    <w:rsid w:val="004450ED"/>
    <w:rsid w:val="00446EFA"/>
    <w:rsid w:val="00455D24"/>
    <w:rsid w:val="004610BA"/>
    <w:rsid w:val="004621BE"/>
    <w:rsid w:val="0046258E"/>
    <w:rsid w:val="00464963"/>
    <w:rsid w:val="00465C68"/>
    <w:rsid w:val="004671A7"/>
    <w:rsid w:val="00472928"/>
    <w:rsid w:val="00474CA4"/>
    <w:rsid w:val="00475030"/>
    <w:rsid w:val="0048084B"/>
    <w:rsid w:val="00482CBB"/>
    <w:rsid w:val="00483894"/>
    <w:rsid w:val="00484A87"/>
    <w:rsid w:val="00486F5A"/>
    <w:rsid w:val="00491C07"/>
    <w:rsid w:val="00493881"/>
    <w:rsid w:val="00497B89"/>
    <w:rsid w:val="004A0BD8"/>
    <w:rsid w:val="004A0D50"/>
    <w:rsid w:val="004A0E61"/>
    <w:rsid w:val="004A15CE"/>
    <w:rsid w:val="004A2568"/>
    <w:rsid w:val="004A548B"/>
    <w:rsid w:val="004A548F"/>
    <w:rsid w:val="004A710B"/>
    <w:rsid w:val="004A7DF4"/>
    <w:rsid w:val="004B5B28"/>
    <w:rsid w:val="004C1041"/>
    <w:rsid w:val="004C1C15"/>
    <w:rsid w:val="004D29D1"/>
    <w:rsid w:val="004D30F3"/>
    <w:rsid w:val="004D682B"/>
    <w:rsid w:val="004D7B90"/>
    <w:rsid w:val="004E0BC8"/>
    <w:rsid w:val="004E44BC"/>
    <w:rsid w:val="004E7186"/>
    <w:rsid w:val="004F1D50"/>
    <w:rsid w:val="004F271C"/>
    <w:rsid w:val="004F2D52"/>
    <w:rsid w:val="0050050E"/>
    <w:rsid w:val="005030D3"/>
    <w:rsid w:val="00503418"/>
    <w:rsid w:val="00504994"/>
    <w:rsid w:val="005078EA"/>
    <w:rsid w:val="005122AB"/>
    <w:rsid w:val="005164D4"/>
    <w:rsid w:val="00516F42"/>
    <w:rsid w:val="00517E20"/>
    <w:rsid w:val="005200E7"/>
    <w:rsid w:val="00520B1C"/>
    <w:rsid w:val="0052377C"/>
    <w:rsid w:val="005243B4"/>
    <w:rsid w:val="0052456D"/>
    <w:rsid w:val="005254A0"/>
    <w:rsid w:val="00525B93"/>
    <w:rsid w:val="00527051"/>
    <w:rsid w:val="00532E6F"/>
    <w:rsid w:val="00532F05"/>
    <w:rsid w:val="005336A3"/>
    <w:rsid w:val="0053378D"/>
    <w:rsid w:val="00541772"/>
    <w:rsid w:val="0054197A"/>
    <w:rsid w:val="005456A5"/>
    <w:rsid w:val="00546C69"/>
    <w:rsid w:val="0054732C"/>
    <w:rsid w:val="00553F71"/>
    <w:rsid w:val="00560179"/>
    <w:rsid w:val="005625C5"/>
    <w:rsid w:val="00563351"/>
    <w:rsid w:val="00571998"/>
    <w:rsid w:val="005724AA"/>
    <w:rsid w:val="005745D0"/>
    <w:rsid w:val="00580A07"/>
    <w:rsid w:val="00586058"/>
    <w:rsid w:val="00590696"/>
    <w:rsid w:val="00591799"/>
    <w:rsid w:val="00591F7E"/>
    <w:rsid w:val="00595D54"/>
    <w:rsid w:val="005A047A"/>
    <w:rsid w:val="005A14F7"/>
    <w:rsid w:val="005A6D16"/>
    <w:rsid w:val="005B0692"/>
    <w:rsid w:val="005B6AFE"/>
    <w:rsid w:val="005B70C0"/>
    <w:rsid w:val="005C084B"/>
    <w:rsid w:val="005C3AB4"/>
    <w:rsid w:val="005C413A"/>
    <w:rsid w:val="005C4199"/>
    <w:rsid w:val="005C50F6"/>
    <w:rsid w:val="005C568C"/>
    <w:rsid w:val="005C5815"/>
    <w:rsid w:val="005C79E3"/>
    <w:rsid w:val="005D4026"/>
    <w:rsid w:val="005D4F7C"/>
    <w:rsid w:val="005D5DEA"/>
    <w:rsid w:val="005D6FFA"/>
    <w:rsid w:val="005D7F0F"/>
    <w:rsid w:val="005E0093"/>
    <w:rsid w:val="005E5893"/>
    <w:rsid w:val="005F1A6E"/>
    <w:rsid w:val="005F395D"/>
    <w:rsid w:val="0060246D"/>
    <w:rsid w:val="006037C9"/>
    <w:rsid w:val="00604CC1"/>
    <w:rsid w:val="0060656D"/>
    <w:rsid w:val="006120A2"/>
    <w:rsid w:val="0061256B"/>
    <w:rsid w:val="00616D93"/>
    <w:rsid w:val="00623331"/>
    <w:rsid w:val="0062581E"/>
    <w:rsid w:val="00630429"/>
    <w:rsid w:val="00630781"/>
    <w:rsid w:val="00645E49"/>
    <w:rsid w:val="00645EB1"/>
    <w:rsid w:val="00645F39"/>
    <w:rsid w:val="00650C5C"/>
    <w:rsid w:val="00651749"/>
    <w:rsid w:val="00651BC9"/>
    <w:rsid w:val="00651E4F"/>
    <w:rsid w:val="00652643"/>
    <w:rsid w:val="0065370B"/>
    <w:rsid w:val="00653E9E"/>
    <w:rsid w:val="00654A35"/>
    <w:rsid w:val="006566F1"/>
    <w:rsid w:val="00661295"/>
    <w:rsid w:val="00662104"/>
    <w:rsid w:val="006644DF"/>
    <w:rsid w:val="0066494C"/>
    <w:rsid w:val="00673A63"/>
    <w:rsid w:val="00685ED6"/>
    <w:rsid w:val="006931BC"/>
    <w:rsid w:val="0069663D"/>
    <w:rsid w:val="0069789D"/>
    <w:rsid w:val="006A3098"/>
    <w:rsid w:val="006A4D78"/>
    <w:rsid w:val="006C05E8"/>
    <w:rsid w:val="006C1533"/>
    <w:rsid w:val="006C3F6C"/>
    <w:rsid w:val="006C543E"/>
    <w:rsid w:val="006D0510"/>
    <w:rsid w:val="006D167B"/>
    <w:rsid w:val="006D5825"/>
    <w:rsid w:val="006D5E8E"/>
    <w:rsid w:val="006D662B"/>
    <w:rsid w:val="006D747A"/>
    <w:rsid w:val="006E33BC"/>
    <w:rsid w:val="006E3817"/>
    <w:rsid w:val="006E76FC"/>
    <w:rsid w:val="006E7A4E"/>
    <w:rsid w:val="006F1C87"/>
    <w:rsid w:val="006F1F1F"/>
    <w:rsid w:val="006F207A"/>
    <w:rsid w:val="006F4DC0"/>
    <w:rsid w:val="006F4DF5"/>
    <w:rsid w:val="0070037D"/>
    <w:rsid w:val="007013B7"/>
    <w:rsid w:val="00703AF6"/>
    <w:rsid w:val="00705993"/>
    <w:rsid w:val="00706453"/>
    <w:rsid w:val="00711DE7"/>
    <w:rsid w:val="007201E4"/>
    <w:rsid w:val="00724F72"/>
    <w:rsid w:val="00726417"/>
    <w:rsid w:val="00727E3C"/>
    <w:rsid w:val="00735657"/>
    <w:rsid w:val="0074191D"/>
    <w:rsid w:val="00741A2B"/>
    <w:rsid w:val="00743A02"/>
    <w:rsid w:val="0074640C"/>
    <w:rsid w:val="0075222A"/>
    <w:rsid w:val="007522FA"/>
    <w:rsid w:val="00755476"/>
    <w:rsid w:val="00756251"/>
    <w:rsid w:val="00764E4F"/>
    <w:rsid w:val="007671EB"/>
    <w:rsid w:val="00767B2D"/>
    <w:rsid w:val="00772AC0"/>
    <w:rsid w:val="00774A66"/>
    <w:rsid w:val="00775C82"/>
    <w:rsid w:val="007762BF"/>
    <w:rsid w:val="0077771C"/>
    <w:rsid w:val="007803EC"/>
    <w:rsid w:val="007815E8"/>
    <w:rsid w:val="00782463"/>
    <w:rsid w:val="007843C9"/>
    <w:rsid w:val="0078685B"/>
    <w:rsid w:val="00787F75"/>
    <w:rsid w:val="007905DF"/>
    <w:rsid w:val="00791307"/>
    <w:rsid w:val="00791BCA"/>
    <w:rsid w:val="007934D8"/>
    <w:rsid w:val="00793D58"/>
    <w:rsid w:val="007A0865"/>
    <w:rsid w:val="007A0ADF"/>
    <w:rsid w:val="007A568A"/>
    <w:rsid w:val="007B1255"/>
    <w:rsid w:val="007B607C"/>
    <w:rsid w:val="007C2FCE"/>
    <w:rsid w:val="007C41AA"/>
    <w:rsid w:val="007C45F9"/>
    <w:rsid w:val="007C70B8"/>
    <w:rsid w:val="007D1966"/>
    <w:rsid w:val="007D1977"/>
    <w:rsid w:val="007D2FCB"/>
    <w:rsid w:val="007D5392"/>
    <w:rsid w:val="007D630C"/>
    <w:rsid w:val="007D7DB0"/>
    <w:rsid w:val="007E233A"/>
    <w:rsid w:val="007E27C5"/>
    <w:rsid w:val="007E2BDB"/>
    <w:rsid w:val="007E4510"/>
    <w:rsid w:val="007F170A"/>
    <w:rsid w:val="007F229B"/>
    <w:rsid w:val="007F41FF"/>
    <w:rsid w:val="007F53AE"/>
    <w:rsid w:val="007F7086"/>
    <w:rsid w:val="00802F47"/>
    <w:rsid w:val="00804AA1"/>
    <w:rsid w:val="00812F51"/>
    <w:rsid w:val="0081487E"/>
    <w:rsid w:val="008241E1"/>
    <w:rsid w:val="008256B1"/>
    <w:rsid w:val="00831275"/>
    <w:rsid w:val="00831501"/>
    <w:rsid w:val="00831C22"/>
    <w:rsid w:val="00833403"/>
    <w:rsid w:val="00833C66"/>
    <w:rsid w:val="00841748"/>
    <w:rsid w:val="00847724"/>
    <w:rsid w:val="00851952"/>
    <w:rsid w:val="00851B44"/>
    <w:rsid w:val="0085579B"/>
    <w:rsid w:val="008608D3"/>
    <w:rsid w:val="00862E2F"/>
    <w:rsid w:val="00873C60"/>
    <w:rsid w:val="00876944"/>
    <w:rsid w:val="00880131"/>
    <w:rsid w:val="008853ED"/>
    <w:rsid w:val="00885E22"/>
    <w:rsid w:val="00890DB0"/>
    <w:rsid w:val="008915E0"/>
    <w:rsid w:val="00895587"/>
    <w:rsid w:val="00895F38"/>
    <w:rsid w:val="008966BB"/>
    <w:rsid w:val="00897FD5"/>
    <w:rsid w:val="008A4703"/>
    <w:rsid w:val="008A585F"/>
    <w:rsid w:val="008A5FD0"/>
    <w:rsid w:val="008A68CB"/>
    <w:rsid w:val="008B4754"/>
    <w:rsid w:val="008B61E3"/>
    <w:rsid w:val="008B79F1"/>
    <w:rsid w:val="008C3910"/>
    <w:rsid w:val="008C5B9B"/>
    <w:rsid w:val="008C7A7D"/>
    <w:rsid w:val="008D09A7"/>
    <w:rsid w:val="008D0A69"/>
    <w:rsid w:val="008D2495"/>
    <w:rsid w:val="008D29F2"/>
    <w:rsid w:val="008E35B8"/>
    <w:rsid w:val="008E37E8"/>
    <w:rsid w:val="008E5591"/>
    <w:rsid w:val="0090010A"/>
    <w:rsid w:val="009015BB"/>
    <w:rsid w:val="00902E51"/>
    <w:rsid w:val="0091011A"/>
    <w:rsid w:val="00915700"/>
    <w:rsid w:val="00931E66"/>
    <w:rsid w:val="00941FF2"/>
    <w:rsid w:val="00944CB2"/>
    <w:rsid w:val="00944EBE"/>
    <w:rsid w:val="00946177"/>
    <w:rsid w:val="00946B44"/>
    <w:rsid w:val="0095196F"/>
    <w:rsid w:val="0095243C"/>
    <w:rsid w:val="009560E8"/>
    <w:rsid w:val="0095610B"/>
    <w:rsid w:val="009621E4"/>
    <w:rsid w:val="0096361D"/>
    <w:rsid w:val="009671F5"/>
    <w:rsid w:val="0097129D"/>
    <w:rsid w:val="00973E6D"/>
    <w:rsid w:val="00975B07"/>
    <w:rsid w:val="009824BB"/>
    <w:rsid w:val="00994A66"/>
    <w:rsid w:val="009A041E"/>
    <w:rsid w:val="009A1526"/>
    <w:rsid w:val="009A1A2E"/>
    <w:rsid w:val="009A4B90"/>
    <w:rsid w:val="009B33F7"/>
    <w:rsid w:val="009B3484"/>
    <w:rsid w:val="009B3C44"/>
    <w:rsid w:val="009B4B8B"/>
    <w:rsid w:val="009B5F25"/>
    <w:rsid w:val="009C17B1"/>
    <w:rsid w:val="009C2CF9"/>
    <w:rsid w:val="009C2D66"/>
    <w:rsid w:val="009C6BBC"/>
    <w:rsid w:val="009D1E4B"/>
    <w:rsid w:val="009D3D39"/>
    <w:rsid w:val="009D6DE1"/>
    <w:rsid w:val="009D7B71"/>
    <w:rsid w:val="009E0F6B"/>
    <w:rsid w:val="009E622A"/>
    <w:rsid w:val="009F1429"/>
    <w:rsid w:val="009F46A0"/>
    <w:rsid w:val="009F672D"/>
    <w:rsid w:val="00A01F16"/>
    <w:rsid w:val="00A05CD1"/>
    <w:rsid w:val="00A06B47"/>
    <w:rsid w:val="00A06BB6"/>
    <w:rsid w:val="00A10CDC"/>
    <w:rsid w:val="00A31BA6"/>
    <w:rsid w:val="00A34294"/>
    <w:rsid w:val="00A3620B"/>
    <w:rsid w:val="00A3757F"/>
    <w:rsid w:val="00A376B2"/>
    <w:rsid w:val="00A433A1"/>
    <w:rsid w:val="00A43B63"/>
    <w:rsid w:val="00A449A1"/>
    <w:rsid w:val="00A51751"/>
    <w:rsid w:val="00A539A6"/>
    <w:rsid w:val="00A53D75"/>
    <w:rsid w:val="00A57A35"/>
    <w:rsid w:val="00A61CB3"/>
    <w:rsid w:val="00A673FE"/>
    <w:rsid w:val="00A74856"/>
    <w:rsid w:val="00A74B50"/>
    <w:rsid w:val="00A826EF"/>
    <w:rsid w:val="00A83C7E"/>
    <w:rsid w:val="00A83F17"/>
    <w:rsid w:val="00A86E78"/>
    <w:rsid w:val="00A90C03"/>
    <w:rsid w:val="00A928D2"/>
    <w:rsid w:val="00A93C2F"/>
    <w:rsid w:val="00AA148F"/>
    <w:rsid w:val="00AA4020"/>
    <w:rsid w:val="00AA4281"/>
    <w:rsid w:val="00AA617A"/>
    <w:rsid w:val="00AB0974"/>
    <w:rsid w:val="00AB20F9"/>
    <w:rsid w:val="00AB35DA"/>
    <w:rsid w:val="00AB43C5"/>
    <w:rsid w:val="00AB4B4D"/>
    <w:rsid w:val="00AB5C4E"/>
    <w:rsid w:val="00AB7C43"/>
    <w:rsid w:val="00AC57DC"/>
    <w:rsid w:val="00AD2248"/>
    <w:rsid w:val="00AD3AC8"/>
    <w:rsid w:val="00AD64C6"/>
    <w:rsid w:val="00AD7D64"/>
    <w:rsid w:val="00AE16BA"/>
    <w:rsid w:val="00AE3E38"/>
    <w:rsid w:val="00AE5F65"/>
    <w:rsid w:val="00AE6DDB"/>
    <w:rsid w:val="00AF00C5"/>
    <w:rsid w:val="00AF0764"/>
    <w:rsid w:val="00AF1531"/>
    <w:rsid w:val="00AF319E"/>
    <w:rsid w:val="00AF3DE8"/>
    <w:rsid w:val="00AF4F53"/>
    <w:rsid w:val="00B02FA8"/>
    <w:rsid w:val="00B113AC"/>
    <w:rsid w:val="00B12E47"/>
    <w:rsid w:val="00B20D50"/>
    <w:rsid w:val="00B246A6"/>
    <w:rsid w:val="00B277B1"/>
    <w:rsid w:val="00B329C5"/>
    <w:rsid w:val="00B37E03"/>
    <w:rsid w:val="00B37FA7"/>
    <w:rsid w:val="00B41057"/>
    <w:rsid w:val="00B543A9"/>
    <w:rsid w:val="00B56832"/>
    <w:rsid w:val="00B60FC2"/>
    <w:rsid w:val="00B624D5"/>
    <w:rsid w:val="00B71A0A"/>
    <w:rsid w:val="00B7404E"/>
    <w:rsid w:val="00B821CC"/>
    <w:rsid w:val="00B83658"/>
    <w:rsid w:val="00B837C9"/>
    <w:rsid w:val="00B8703A"/>
    <w:rsid w:val="00B93232"/>
    <w:rsid w:val="00B9752C"/>
    <w:rsid w:val="00BA1505"/>
    <w:rsid w:val="00BA27F0"/>
    <w:rsid w:val="00BA2957"/>
    <w:rsid w:val="00BB2DE4"/>
    <w:rsid w:val="00BB38D9"/>
    <w:rsid w:val="00BB655B"/>
    <w:rsid w:val="00BB6A42"/>
    <w:rsid w:val="00BC4037"/>
    <w:rsid w:val="00BC47C0"/>
    <w:rsid w:val="00BD1C38"/>
    <w:rsid w:val="00BD262B"/>
    <w:rsid w:val="00BD627A"/>
    <w:rsid w:val="00BE0E48"/>
    <w:rsid w:val="00BE11FD"/>
    <w:rsid w:val="00BE385D"/>
    <w:rsid w:val="00BE5F41"/>
    <w:rsid w:val="00BE64CA"/>
    <w:rsid w:val="00BE6AFD"/>
    <w:rsid w:val="00BF0D78"/>
    <w:rsid w:val="00BF17F0"/>
    <w:rsid w:val="00BF1A86"/>
    <w:rsid w:val="00BF275E"/>
    <w:rsid w:val="00BF4A34"/>
    <w:rsid w:val="00C00BA4"/>
    <w:rsid w:val="00C048E7"/>
    <w:rsid w:val="00C05AA2"/>
    <w:rsid w:val="00C072C0"/>
    <w:rsid w:val="00C147F3"/>
    <w:rsid w:val="00C15306"/>
    <w:rsid w:val="00C1544A"/>
    <w:rsid w:val="00C239A9"/>
    <w:rsid w:val="00C24679"/>
    <w:rsid w:val="00C26571"/>
    <w:rsid w:val="00C32774"/>
    <w:rsid w:val="00C43833"/>
    <w:rsid w:val="00C44FFE"/>
    <w:rsid w:val="00C47A5F"/>
    <w:rsid w:val="00C47FC2"/>
    <w:rsid w:val="00C50036"/>
    <w:rsid w:val="00C52EFE"/>
    <w:rsid w:val="00C5560A"/>
    <w:rsid w:val="00C55E68"/>
    <w:rsid w:val="00C64F0C"/>
    <w:rsid w:val="00C65FE3"/>
    <w:rsid w:val="00C713B2"/>
    <w:rsid w:val="00C74AED"/>
    <w:rsid w:val="00C753D7"/>
    <w:rsid w:val="00C777DE"/>
    <w:rsid w:val="00C80579"/>
    <w:rsid w:val="00C80CEF"/>
    <w:rsid w:val="00C81451"/>
    <w:rsid w:val="00C81799"/>
    <w:rsid w:val="00C82916"/>
    <w:rsid w:val="00C871BE"/>
    <w:rsid w:val="00C900F3"/>
    <w:rsid w:val="00C9025C"/>
    <w:rsid w:val="00C91EB1"/>
    <w:rsid w:val="00C93713"/>
    <w:rsid w:val="00C95B47"/>
    <w:rsid w:val="00C97387"/>
    <w:rsid w:val="00C97482"/>
    <w:rsid w:val="00CA00CE"/>
    <w:rsid w:val="00CA13F7"/>
    <w:rsid w:val="00CA1C5D"/>
    <w:rsid w:val="00CA25D9"/>
    <w:rsid w:val="00CA27AC"/>
    <w:rsid w:val="00CA54B1"/>
    <w:rsid w:val="00CA5AFB"/>
    <w:rsid w:val="00CB434A"/>
    <w:rsid w:val="00CB4763"/>
    <w:rsid w:val="00CB5EA5"/>
    <w:rsid w:val="00CC0953"/>
    <w:rsid w:val="00CC10E7"/>
    <w:rsid w:val="00CD26DB"/>
    <w:rsid w:val="00CD7883"/>
    <w:rsid w:val="00CE46C9"/>
    <w:rsid w:val="00CE4B81"/>
    <w:rsid w:val="00CE4F6C"/>
    <w:rsid w:val="00CF0EE0"/>
    <w:rsid w:val="00CF159A"/>
    <w:rsid w:val="00CF5894"/>
    <w:rsid w:val="00CF6C42"/>
    <w:rsid w:val="00D0369A"/>
    <w:rsid w:val="00D10513"/>
    <w:rsid w:val="00D11613"/>
    <w:rsid w:val="00D12197"/>
    <w:rsid w:val="00D13055"/>
    <w:rsid w:val="00D13144"/>
    <w:rsid w:val="00D14816"/>
    <w:rsid w:val="00D15766"/>
    <w:rsid w:val="00D16554"/>
    <w:rsid w:val="00D20A49"/>
    <w:rsid w:val="00D21100"/>
    <w:rsid w:val="00D220B3"/>
    <w:rsid w:val="00D26EED"/>
    <w:rsid w:val="00D275CA"/>
    <w:rsid w:val="00D3091D"/>
    <w:rsid w:val="00D316CD"/>
    <w:rsid w:val="00D3187F"/>
    <w:rsid w:val="00D32760"/>
    <w:rsid w:val="00D34D13"/>
    <w:rsid w:val="00D35E0C"/>
    <w:rsid w:val="00D3730D"/>
    <w:rsid w:val="00D37832"/>
    <w:rsid w:val="00D47457"/>
    <w:rsid w:val="00D50870"/>
    <w:rsid w:val="00D50B06"/>
    <w:rsid w:val="00D55583"/>
    <w:rsid w:val="00D55600"/>
    <w:rsid w:val="00D639C4"/>
    <w:rsid w:val="00D64A7E"/>
    <w:rsid w:val="00D77F1F"/>
    <w:rsid w:val="00D832B2"/>
    <w:rsid w:val="00D863CA"/>
    <w:rsid w:val="00D90D34"/>
    <w:rsid w:val="00D939DF"/>
    <w:rsid w:val="00D9656F"/>
    <w:rsid w:val="00DA1129"/>
    <w:rsid w:val="00DB0BEF"/>
    <w:rsid w:val="00DB50FC"/>
    <w:rsid w:val="00DC129A"/>
    <w:rsid w:val="00DC1A2D"/>
    <w:rsid w:val="00DC1CCA"/>
    <w:rsid w:val="00DC3DD5"/>
    <w:rsid w:val="00DC516D"/>
    <w:rsid w:val="00DC54CB"/>
    <w:rsid w:val="00DC5FD3"/>
    <w:rsid w:val="00DC6230"/>
    <w:rsid w:val="00DC6C28"/>
    <w:rsid w:val="00DC79B2"/>
    <w:rsid w:val="00DD11C7"/>
    <w:rsid w:val="00DD3D73"/>
    <w:rsid w:val="00DD4FDA"/>
    <w:rsid w:val="00DD74E9"/>
    <w:rsid w:val="00DD7AC9"/>
    <w:rsid w:val="00DE61B4"/>
    <w:rsid w:val="00DE7C78"/>
    <w:rsid w:val="00DF137C"/>
    <w:rsid w:val="00DF5A63"/>
    <w:rsid w:val="00DF732E"/>
    <w:rsid w:val="00E014DA"/>
    <w:rsid w:val="00E0293F"/>
    <w:rsid w:val="00E02D1F"/>
    <w:rsid w:val="00E02D71"/>
    <w:rsid w:val="00E0538B"/>
    <w:rsid w:val="00E0681B"/>
    <w:rsid w:val="00E06E2C"/>
    <w:rsid w:val="00E11A87"/>
    <w:rsid w:val="00E12A8B"/>
    <w:rsid w:val="00E13489"/>
    <w:rsid w:val="00E14A31"/>
    <w:rsid w:val="00E15A38"/>
    <w:rsid w:val="00E23B61"/>
    <w:rsid w:val="00E24E89"/>
    <w:rsid w:val="00E25543"/>
    <w:rsid w:val="00E27DC1"/>
    <w:rsid w:val="00E324D8"/>
    <w:rsid w:val="00E338F5"/>
    <w:rsid w:val="00E35F43"/>
    <w:rsid w:val="00E41D1B"/>
    <w:rsid w:val="00E43373"/>
    <w:rsid w:val="00E50364"/>
    <w:rsid w:val="00E50F9C"/>
    <w:rsid w:val="00E60CBB"/>
    <w:rsid w:val="00E62597"/>
    <w:rsid w:val="00E662AE"/>
    <w:rsid w:val="00E66997"/>
    <w:rsid w:val="00E72C32"/>
    <w:rsid w:val="00E77341"/>
    <w:rsid w:val="00E77C98"/>
    <w:rsid w:val="00E820FA"/>
    <w:rsid w:val="00E86344"/>
    <w:rsid w:val="00E96326"/>
    <w:rsid w:val="00EA269E"/>
    <w:rsid w:val="00EB2D5A"/>
    <w:rsid w:val="00EB417D"/>
    <w:rsid w:val="00EB7874"/>
    <w:rsid w:val="00EC228C"/>
    <w:rsid w:val="00EC6D53"/>
    <w:rsid w:val="00ED11F5"/>
    <w:rsid w:val="00ED3E28"/>
    <w:rsid w:val="00ED5177"/>
    <w:rsid w:val="00EE20DF"/>
    <w:rsid w:val="00EF0370"/>
    <w:rsid w:val="00EF304A"/>
    <w:rsid w:val="00F00627"/>
    <w:rsid w:val="00F02B35"/>
    <w:rsid w:val="00F059C7"/>
    <w:rsid w:val="00F063D8"/>
    <w:rsid w:val="00F064F8"/>
    <w:rsid w:val="00F074EE"/>
    <w:rsid w:val="00F1002C"/>
    <w:rsid w:val="00F10B7D"/>
    <w:rsid w:val="00F117A1"/>
    <w:rsid w:val="00F129DE"/>
    <w:rsid w:val="00F301F1"/>
    <w:rsid w:val="00F31AB3"/>
    <w:rsid w:val="00F33D24"/>
    <w:rsid w:val="00F44A66"/>
    <w:rsid w:val="00F44B8C"/>
    <w:rsid w:val="00F458A6"/>
    <w:rsid w:val="00F468C0"/>
    <w:rsid w:val="00F509CE"/>
    <w:rsid w:val="00F5358D"/>
    <w:rsid w:val="00F576F1"/>
    <w:rsid w:val="00F57B16"/>
    <w:rsid w:val="00F62A33"/>
    <w:rsid w:val="00F65FBB"/>
    <w:rsid w:val="00F66C18"/>
    <w:rsid w:val="00F7082A"/>
    <w:rsid w:val="00F708B8"/>
    <w:rsid w:val="00F71E33"/>
    <w:rsid w:val="00F761F2"/>
    <w:rsid w:val="00F77392"/>
    <w:rsid w:val="00F77D1D"/>
    <w:rsid w:val="00F85891"/>
    <w:rsid w:val="00F9228F"/>
    <w:rsid w:val="00F97422"/>
    <w:rsid w:val="00FA183C"/>
    <w:rsid w:val="00FA194A"/>
    <w:rsid w:val="00FA5077"/>
    <w:rsid w:val="00FA5B39"/>
    <w:rsid w:val="00FB7846"/>
    <w:rsid w:val="00FC18F2"/>
    <w:rsid w:val="00FC3D8C"/>
    <w:rsid w:val="00FC5FB6"/>
    <w:rsid w:val="00FD5D64"/>
    <w:rsid w:val="00FE1C1F"/>
    <w:rsid w:val="00FE2FAA"/>
    <w:rsid w:val="00FE7E4A"/>
    <w:rsid w:val="00FF5BF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2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D4FD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13607"/>
  </w:style>
  <w:style w:type="paragraph" w:customStyle="1" w:styleId="EndNoteBibliographyTitle">
    <w:name w:val="EndNote Bibliography Title"/>
    <w:basedOn w:val="a"/>
    <w:link w:val="EndNoteBibliographyTitleChar"/>
    <w:rsid w:val="00E9632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9632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E9632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E96326"/>
    <w:rPr>
      <w:rFonts w:ascii="Malgun Gothic" w:eastAsia="Malgun Gothic" w:hAnsi="Malgun Gothic"/>
      <w:noProof/>
    </w:rPr>
  </w:style>
  <w:style w:type="character" w:styleId="a4">
    <w:name w:val="Placeholder Text"/>
    <w:basedOn w:val="a0"/>
    <w:uiPriority w:val="99"/>
    <w:semiHidden/>
    <w:rsid w:val="00362477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DD4FDA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54732C"/>
  </w:style>
  <w:style w:type="paragraph" w:styleId="a6">
    <w:name w:val="footer"/>
    <w:basedOn w:val="a"/>
    <w:link w:val="Char0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54732C"/>
  </w:style>
  <w:style w:type="paragraph" w:styleId="a7">
    <w:name w:val="Balloon Text"/>
    <w:basedOn w:val="a"/>
    <w:link w:val="Char1"/>
    <w:uiPriority w:val="99"/>
    <w:semiHidden/>
    <w:unhideWhenUsed/>
    <w:rsid w:val="00244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46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BA2957"/>
    <w:pPr>
      <w:spacing w:after="0" w:line="240" w:lineRule="auto"/>
      <w:jc w:val="left"/>
    </w:pPr>
  </w:style>
  <w:style w:type="paragraph" w:styleId="a9">
    <w:name w:val="Normal (Web)"/>
    <w:basedOn w:val="a"/>
    <w:rsid w:val="00890D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41748"/>
    <w:rPr>
      <w:color w:val="0563C1" w:themeColor="hyperlink"/>
      <w:u w:val="single"/>
    </w:rPr>
  </w:style>
  <w:style w:type="paragraph" w:styleId="ab">
    <w:name w:val="No Spacing"/>
    <w:uiPriority w:val="1"/>
    <w:qFormat/>
    <w:rsid w:val="006C3F6C"/>
    <w:pPr>
      <w:widowControl w:val="0"/>
      <w:wordWrap w:val="0"/>
      <w:autoSpaceDE w:val="0"/>
      <w:autoSpaceDN w:val="0"/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D1655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16554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D16554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D16554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D16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D4FD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13607"/>
  </w:style>
  <w:style w:type="paragraph" w:customStyle="1" w:styleId="EndNoteBibliographyTitle">
    <w:name w:val="EndNote Bibliography Title"/>
    <w:basedOn w:val="a"/>
    <w:link w:val="EndNoteBibliographyTitleChar"/>
    <w:rsid w:val="00E9632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9632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E9632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E96326"/>
    <w:rPr>
      <w:rFonts w:ascii="Malgun Gothic" w:eastAsia="Malgun Gothic" w:hAnsi="Malgun Gothic"/>
      <w:noProof/>
    </w:rPr>
  </w:style>
  <w:style w:type="character" w:styleId="a4">
    <w:name w:val="Placeholder Text"/>
    <w:basedOn w:val="a0"/>
    <w:uiPriority w:val="99"/>
    <w:semiHidden/>
    <w:rsid w:val="00362477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DD4FDA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54732C"/>
  </w:style>
  <w:style w:type="paragraph" w:styleId="a6">
    <w:name w:val="footer"/>
    <w:basedOn w:val="a"/>
    <w:link w:val="Char0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54732C"/>
  </w:style>
  <w:style w:type="paragraph" w:styleId="a7">
    <w:name w:val="Balloon Text"/>
    <w:basedOn w:val="a"/>
    <w:link w:val="Char1"/>
    <w:uiPriority w:val="99"/>
    <w:semiHidden/>
    <w:unhideWhenUsed/>
    <w:rsid w:val="00244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46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BA2957"/>
    <w:pPr>
      <w:spacing w:after="0" w:line="240" w:lineRule="auto"/>
      <w:jc w:val="left"/>
    </w:pPr>
  </w:style>
  <w:style w:type="paragraph" w:styleId="a9">
    <w:name w:val="Normal (Web)"/>
    <w:basedOn w:val="a"/>
    <w:rsid w:val="00890D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41748"/>
    <w:rPr>
      <w:color w:val="0563C1" w:themeColor="hyperlink"/>
      <w:u w:val="single"/>
    </w:rPr>
  </w:style>
  <w:style w:type="paragraph" w:styleId="ab">
    <w:name w:val="No Spacing"/>
    <w:uiPriority w:val="1"/>
    <w:qFormat/>
    <w:rsid w:val="006C3F6C"/>
    <w:pPr>
      <w:widowControl w:val="0"/>
      <w:wordWrap w:val="0"/>
      <w:autoSpaceDE w:val="0"/>
      <w:autoSpaceDN w:val="0"/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D1655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16554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D16554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D16554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D1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16AC-299F-4861-810C-D52470B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2947</Words>
  <Characters>16801</Characters>
  <Application>Microsoft Office Word</Application>
  <DocSecurity>0</DocSecurity>
  <Lines>140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2020-04-30T02:38:00Z</dcterms:created>
  <dcterms:modified xsi:type="dcterms:W3CDTF">2020-05-22T02:43:00Z</dcterms:modified>
</cp:coreProperties>
</file>