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51E7" w:rsidRPr="006C04A4" w:rsidRDefault="008151E7" w:rsidP="008B51DE">
      <w:pPr>
        <w:adjustRightInd w:val="0"/>
        <w:snapToGrid w:val="0"/>
        <w:spacing w:line="360" w:lineRule="auto"/>
        <w:rPr>
          <w:rFonts w:ascii="Book Antiqua" w:hAnsi="Book Antiqua"/>
          <w:b/>
          <w:bCs/>
          <w:sz w:val="24"/>
          <w:szCs w:val="24"/>
        </w:rPr>
      </w:pPr>
      <w:bookmarkStart w:id="0" w:name="_Hlk33773879"/>
      <w:r w:rsidRPr="006C04A4">
        <w:rPr>
          <w:rFonts w:ascii="Book Antiqua" w:hAnsi="Book Antiqua"/>
          <w:b/>
          <w:bCs/>
          <w:sz w:val="24"/>
          <w:szCs w:val="24"/>
        </w:rPr>
        <w:t xml:space="preserve">Name of Journal: </w:t>
      </w:r>
      <w:r w:rsidR="00257DCB" w:rsidRPr="006C04A4">
        <w:rPr>
          <w:rFonts w:ascii="Book Antiqua" w:hAnsi="Book Antiqua"/>
          <w:bCs/>
          <w:i/>
          <w:iCs/>
          <w:sz w:val="24"/>
          <w:szCs w:val="24"/>
        </w:rPr>
        <w:t>World Journal of Stem Cells</w:t>
      </w:r>
    </w:p>
    <w:p w:rsidR="008151E7" w:rsidRPr="006C04A4" w:rsidRDefault="008151E7" w:rsidP="008B51DE">
      <w:pPr>
        <w:adjustRightInd w:val="0"/>
        <w:snapToGrid w:val="0"/>
        <w:spacing w:line="360" w:lineRule="auto"/>
        <w:rPr>
          <w:rFonts w:ascii="Book Antiqua" w:hAnsi="Book Antiqua"/>
          <w:b/>
          <w:bCs/>
          <w:sz w:val="24"/>
          <w:szCs w:val="24"/>
        </w:rPr>
      </w:pPr>
      <w:r w:rsidRPr="006C04A4">
        <w:rPr>
          <w:rFonts w:ascii="Book Antiqua" w:eastAsia="Times New Roman" w:hAnsi="Book Antiqua"/>
          <w:b/>
          <w:bCs/>
          <w:sz w:val="24"/>
          <w:szCs w:val="24"/>
          <w:lang w:val="hu-HU"/>
        </w:rPr>
        <w:t>Manuscript NO</w:t>
      </w:r>
      <w:r w:rsidRPr="006C04A4">
        <w:rPr>
          <w:rFonts w:ascii="Book Antiqua" w:hAnsi="Book Antiqua" w:cs="Arial"/>
          <w:b/>
          <w:sz w:val="24"/>
          <w:szCs w:val="24"/>
          <w:lang w:val="en"/>
        </w:rPr>
        <w:t xml:space="preserve">: </w:t>
      </w:r>
      <w:r w:rsidRPr="006C04A4">
        <w:rPr>
          <w:rFonts w:ascii="Book Antiqua" w:hAnsi="Book Antiqua" w:cs="Arial"/>
          <w:bCs/>
          <w:sz w:val="24"/>
          <w:szCs w:val="24"/>
          <w:lang w:val="en"/>
        </w:rPr>
        <w:t>54340</w:t>
      </w:r>
    </w:p>
    <w:p w:rsidR="008151E7" w:rsidRPr="006C04A4" w:rsidRDefault="008151E7" w:rsidP="008B51DE">
      <w:pPr>
        <w:adjustRightInd w:val="0"/>
        <w:snapToGrid w:val="0"/>
        <w:spacing w:line="360" w:lineRule="auto"/>
        <w:rPr>
          <w:rFonts w:ascii="Book Antiqua" w:hAnsi="Book Antiqua"/>
          <w:bCs/>
          <w:sz w:val="24"/>
          <w:szCs w:val="24"/>
        </w:rPr>
      </w:pPr>
      <w:r w:rsidRPr="006C04A4">
        <w:rPr>
          <w:rFonts w:ascii="Book Antiqua" w:hAnsi="Book Antiqua"/>
          <w:b/>
          <w:bCs/>
          <w:sz w:val="24"/>
          <w:szCs w:val="24"/>
        </w:rPr>
        <w:t xml:space="preserve">Manuscript Type: </w:t>
      </w:r>
      <w:r w:rsidRPr="006C04A4">
        <w:rPr>
          <w:rFonts w:ascii="Book Antiqua" w:hAnsi="Book Antiqua"/>
          <w:sz w:val="24"/>
          <w:szCs w:val="24"/>
        </w:rPr>
        <w:t>ORIGINAL ARTICLE</w:t>
      </w:r>
    </w:p>
    <w:p w:rsidR="008151E7" w:rsidRPr="006C04A4" w:rsidRDefault="008151E7" w:rsidP="008B51DE">
      <w:pPr>
        <w:adjustRightInd w:val="0"/>
        <w:snapToGrid w:val="0"/>
        <w:spacing w:line="360" w:lineRule="auto"/>
        <w:rPr>
          <w:rFonts w:ascii="Book Antiqua" w:eastAsia="宋体" w:hAnsi="Book Antiqua"/>
          <w:b/>
          <w:bCs/>
          <w:kern w:val="28"/>
          <w:sz w:val="24"/>
          <w:szCs w:val="24"/>
        </w:rPr>
      </w:pPr>
    </w:p>
    <w:p w:rsidR="000E257F" w:rsidRPr="006C04A4" w:rsidRDefault="00A361FC" w:rsidP="008B51DE">
      <w:pPr>
        <w:adjustRightInd w:val="0"/>
        <w:snapToGrid w:val="0"/>
        <w:spacing w:line="360" w:lineRule="auto"/>
        <w:rPr>
          <w:rFonts w:ascii="Book Antiqua" w:eastAsia="宋体" w:hAnsi="Book Antiqua"/>
          <w:b/>
          <w:bCs/>
          <w:i/>
          <w:iCs/>
          <w:kern w:val="28"/>
          <w:sz w:val="24"/>
          <w:szCs w:val="24"/>
        </w:rPr>
      </w:pPr>
      <w:r w:rsidRPr="006C04A4">
        <w:rPr>
          <w:rFonts w:ascii="Book Antiqua" w:eastAsia="宋体" w:hAnsi="Book Antiqua"/>
          <w:b/>
          <w:bCs/>
          <w:i/>
          <w:iCs/>
          <w:kern w:val="28"/>
          <w:sz w:val="24"/>
          <w:szCs w:val="24"/>
        </w:rPr>
        <w:t>Basic Study</w:t>
      </w:r>
      <w:bookmarkEnd w:id="0"/>
    </w:p>
    <w:p w:rsidR="009868DC" w:rsidRPr="006C04A4" w:rsidRDefault="008C35AC" w:rsidP="008B51DE">
      <w:pPr>
        <w:adjustRightInd w:val="0"/>
        <w:snapToGrid w:val="0"/>
        <w:spacing w:line="360" w:lineRule="auto"/>
        <w:rPr>
          <w:rFonts w:ascii="Book Antiqua" w:eastAsia="Times New Roman" w:hAnsi="Book Antiqua"/>
          <w:b/>
          <w:bCs/>
          <w:kern w:val="28"/>
          <w:sz w:val="24"/>
          <w:szCs w:val="24"/>
          <w:lang w:eastAsia="en-US"/>
        </w:rPr>
      </w:pPr>
      <w:r w:rsidRPr="006C04A4">
        <w:rPr>
          <w:rFonts w:ascii="Book Antiqua" w:hAnsi="Book Antiqua"/>
          <w:b/>
          <w:bCs/>
          <w:sz w:val="24"/>
          <w:szCs w:val="24"/>
        </w:rPr>
        <w:t>CR6-interacting factor-1</w:t>
      </w:r>
      <w:r w:rsidR="009868DC" w:rsidRPr="006C04A4">
        <w:rPr>
          <w:rFonts w:ascii="Book Antiqua" w:eastAsia="Times New Roman" w:hAnsi="Book Antiqua"/>
          <w:b/>
          <w:bCs/>
          <w:kern w:val="28"/>
          <w:sz w:val="24"/>
          <w:szCs w:val="24"/>
          <w:lang w:eastAsia="en-US"/>
        </w:rPr>
        <w:t xml:space="preserve"> </w:t>
      </w:r>
      <w:bookmarkStart w:id="1" w:name="OLE_LINK37"/>
      <w:bookmarkStart w:id="2" w:name="OLE_LINK38"/>
      <w:r w:rsidR="006F4D41" w:rsidRPr="006C04A4">
        <w:rPr>
          <w:rFonts w:ascii="Book Antiqua" w:eastAsia="宋体" w:hAnsi="Book Antiqua"/>
          <w:b/>
          <w:bCs/>
          <w:kern w:val="28"/>
          <w:sz w:val="24"/>
          <w:szCs w:val="24"/>
        </w:rPr>
        <w:t>c</w:t>
      </w:r>
      <w:r w:rsidR="00BE65FC" w:rsidRPr="006C04A4">
        <w:rPr>
          <w:rFonts w:ascii="Book Antiqua" w:eastAsia="宋体" w:hAnsi="Book Antiqua"/>
          <w:b/>
          <w:bCs/>
          <w:kern w:val="28"/>
          <w:sz w:val="24"/>
          <w:szCs w:val="24"/>
        </w:rPr>
        <w:t xml:space="preserve">ontributes to </w:t>
      </w:r>
      <w:bookmarkEnd w:id="1"/>
      <w:bookmarkEnd w:id="2"/>
      <w:proofErr w:type="spellStart"/>
      <w:r w:rsidR="006F4D41" w:rsidRPr="006C04A4">
        <w:rPr>
          <w:rFonts w:ascii="Book Antiqua" w:eastAsia="宋体" w:hAnsi="Book Antiqua"/>
          <w:b/>
          <w:bCs/>
          <w:kern w:val="28"/>
          <w:sz w:val="24"/>
          <w:szCs w:val="24"/>
        </w:rPr>
        <w:t>o</w:t>
      </w:r>
      <w:r w:rsidR="00BE65FC" w:rsidRPr="006C04A4">
        <w:rPr>
          <w:rFonts w:ascii="Book Antiqua" w:eastAsia="宋体" w:hAnsi="Book Antiqua"/>
          <w:b/>
          <w:bCs/>
          <w:kern w:val="28"/>
          <w:sz w:val="24"/>
          <w:szCs w:val="24"/>
        </w:rPr>
        <w:t>steoclastogenesis</w:t>
      </w:r>
      <w:proofErr w:type="spellEnd"/>
      <w:r w:rsidRPr="006C04A4">
        <w:rPr>
          <w:rFonts w:ascii="Book Antiqua" w:eastAsia="宋体" w:hAnsi="Book Antiqua"/>
          <w:b/>
          <w:bCs/>
          <w:kern w:val="28"/>
          <w:sz w:val="24"/>
          <w:szCs w:val="24"/>
        </w:rPr>
        <w:t xml:space="preserve"> </w:t>
      </w:r>
      <w:r w:rsidR="00BE65FC" w:rsidRPr="006C04A4">
        <w:rPr>
          <w:rFonts w:ascii="Book Antiqua" w:eastAsia="宋体" w:hAnsi="Book Antiqua"/>
          <w:b/>
          <w:bCs/>
          <w:kern w:val="28"/>
          <w:sz w:val="24"/>
          <w:szCs w:val="24"/>
        </w:rPr>
        <w:t xml:space="preserve">by </w:t>
      </w:r>
      <w:r w:rsidR="006F4D41" w:rsidRPr="006C04A4">
        <w:rPr>
          <w:rFonts w:ascii="Book Antiqua" w:eastAsia="宋体" w:hAnsi="Book Antiqua"/>
          <w:b/>
          <w:bCs/>
          <w:kern w:val="28"/>
          <w:sz w:val="24"/>
          <w:szCs w:val="24"/>
        </w:rPr>
        <w:t>i</w:t>
      </w:r>
      <w:r w:rsidR="00BE65FC" w:rsidRPr="006C04A4">
        <w:rPr>
          <w:rFonts w:ascii="Book Antiqua" w:eastAsia="宋体" w:hAnsi="Book Antiqua"/>
          <w:b/>
          <w:bCs/>
          <w:kern w:val="28"/>
          <w:sz w:val="24"/>
          <w:szCs w:val="24"/>
        </w:rPr>
        <w:t xml:space="preserve">nducing </w:t>
      </w:r>
      <w:r w:rsidRPr="006C04A4">
        <w:rPr>
          <w:rFonts w:ascii="Book Antiqua" w:eastAsia="宋体" w:hAnsi="Book Antiqua"/>
          <w:b/>
          <w:bCs/>
          <w:kern w:val="28"/>
          <w:sz w:val="24"/>
          <w:szCs w:val="24"/>
        </w:rPr>
        <w:t xml:space="preserve">receptor activator of nuclear factor </w:t>
      </w:r>
      <w:proofErr w:type="spellStart"/>
      <w:r w:rsidRPr="006C04A4">
        <w:rPr>
          <w:rFonts w:ascii="Book Antiqua" w:eastAsia="宋体" w:hAnsi="Book Antiqua"/>
          <w:b/>
          <w:bCs/>
          <w:kern w:val="28"/>
          <w:sz w:val="24"/>
          <w:szCs w:val="24"/>
        </w:rPr>
        <w:t>κB</w:t>
      </w:r>
      <w:proofErr w:type="spellEnd"/>
      <w:r w:rsidRPr="006C04A4">
        <w:rPr>
          <w:rFonts w:ascii="Book Antiqua" w:eastAsia="宋体" w:hAnsi="Book Antiqua"/>
          <w:b/>
          <w:bCs/>
          <w:kern w:val="28"/>
          <w:sz w:val="24"/>
          <w:szCs w:val="24"/>
        </w:rPr>
        <w:t xml:space="preserve"> ligand</w:t>
      </w:r>
      <w:r w:rsidR="006F4D41" w:rsidRPr="006C04A4">
        <w:rPr>
          <w:rFonts w:ascii="Book Antiqua" w:eastAsia="宋体" w:hAnsi="Book Antiqua"/>
          <w:b/>
          <w:bCs/>
          <w:kern w:val="28"/>
          <w:sz w:val="24"/>
          <w:szCs w:val="24"/>
        </w:rPr>
        <w:t xml:space="preserve"> a</w:t>
      </w:r>
      <w:r w:rsidR="006F4D41" w:rsidRPr="006C04A4">
        <w:rPr>
          <w:rFonts w:ascii="Book Antiqua" w:eastAsia="Times New Roman" w:hAnsi="Book Antiqua"/>
          <w:b/>
          <w:bCs/>
          <w:kern w:val="28"/>
          <w:sz w:val="24"/>
          <w:szCs w:val="24"/>
          <w:lang w:eastAsia="en-US"/>
        </w:rPr>
        <w:t xml:space="preserve">fter </w:t>
      </w:r>
      <w:r w:rsidR="006F4D41" w:rsidRPr="006C04A4">
        <w:rPr>
          <w:rFonts w:ascii="Book Antiqua" w:eastAsia="宋体" w:hAnsi="Book Antiqua"/>
          <w:b/>
          <w:bCs/>
          <w:kern w:val="28"/>
          <w:sz w:val="24"/>
          <w:szCs w:val="24"/>
        </w:rPr>
        <w:t>r</w:t>
      </w:r>
      <w:r w:rsidR="006F4D41" w:rsidRPr="006C04A4">
        <w:rPr>
          <w:rFonts w:ascii="Book Antiqua" w:eastAsia="Times New Roman" w:hAnsi="Book Antiqua"/>
          <w:b/>
          <w:bCs/>
          <w:kern w:val="28"/>
          <w:sz w:val="24"/>
          <w:szCs w:val="24"/>
          <w:lang w:eastAsia="en-US"/>
        </w:rPr>
        <w:t>adiation</w:t>
      </w:r>
    </w:p>
    <w:p w:rsidR="0058707F" w:rsidRPr="006C04A4" w:rsidRDefault="0058707F" w:rsidP="008B51DE">
      <w:pPr>
        <w:adjustRightInd w:val="0"/>
        <w:snapToGrid w:val="0"/>
        <w:spacing w:line="360" w:lineRule="auto"/>
        <w:rPr>
          <w:rFonts w:ascii="Book Antiqua" w:hAnsi="Book Antiqua"/>
          <w:b/>
          <w:sz w:val="24"/>
          <w:szCs w:val="24"/>
        </w:rPr>
      </w:pPr>
    </w:p>
    <w:p w:rsidR="00F54641" w:rsidRPr="006C04A4" w:rsidRDefault="002F0680" w:rsidP="008B51DE">
      <w:pPr>
        <w:adjustRightInd w:val="0"/>
        <w:snapToGrid w:val="0"/>
        <w:spacing w:line="360" w:lineRule="auto"/>
        <w:rPr>
          <w:rFonts w:ascii="Book Antiqua" w:hAnsi="Book Antiqua"/>
          <w:bCs/>
          <w:sz w:val="24"/>
          <w:szCs w:val="24"/>
        </w:rPr>
      </w:pPr>
      <w:r w:rsidRPr="006C04A4">
        <w:rPr>
          <w:rFonts w:ascii="Book Antiqua" w:hAnsi="Book Antiqua"/>
          <w:bCs/>
          <w:kern w:val="0"/>
          <w:sz w:val="24"/>
          <w:szCs w:val="24"/>
        </w:rPr>
        <w:t xml:space="preserve">Xiang LX </w:t>
      </w:r>
      <w:r w:rsidRPr="006C04A4">
        <w:rPr>
          <w:rFonts w:ascii="Book Antiqua" w:hAnsi="Book Antiqua"/>
          <w:bCs/>
          <w:i/>
          <w:iCs/>
          <w:kern w:val="0"/>
          <w:sz w:val="24"/>
          <w:szCs w:val="24"/>
        </w:rPr>
        <w:t>et al</w:t>
      </w:r>
      <w:r w:rsidRPr="006C04A4">
        <w:rPr>
          <w:rFonts w:ascii="Book Antiqua" w:hAnsi="Book Antiqua"/>
          <w:bCs/>
          <w:kern w:val="0"/>
          <w:sz w:val="24"/>
          <w:szCs w:val="24"/>
        </w:rPr>
        <w:t>.</w:t>
      </w:r>
      <w:r w:rsidR="00835D7B" w:rsidRPr="006C04A4">
        <w:rPr>
          <w:rFonts w:ascii="Book Antiqua" w:hAnsi="Book Antiqua"/>
          <w:b/>
          <w:sz w:val="24"/>
          <w:szCs w:val="24"/>
        </w:rPr>
        <w:t xml:space="preserve"> </w:t>
      </w:r>
      <w:r w:rsidR="00835D7B" w:rsidRPr="006C04A4">
        <w:rPr>
          <w:rFonts w:ascii="Book Antiqua" w:hAnsi="Book Antiqua"/>
          <w:bCs/>
          <w:sz w:val="24"/>
          <w:szCs w:val="24"/>
        </w:rPr>
        <w:t xml:space="preserve">Crif1 promotes </w:t>
      </w:r>
      <w:proofErr w:type="spellStart"/>
      <w:r w:rsidR="00835D7B" w:rsidRPr="006C04A4">
        <w:rPr>
          <w:rFonts w:ascii="Book Antiqua" w:hAnsi="Book Antiqua"/>
          <w:bCs/>
          <w:sz w:val="24"/>
          <w:szCs w:val="24"/>
        </w:rPr>
        <w:t>osteoclastogenesis</w:t>
      </w:r>
      <w:proofErr w:type="spellEnd"/>
      <w:r w:rsidR="00835D7B" w:rsidRPr="006C04A4">
        <w:rPr>
          <w:rFonts w:ascii="Book Antiqua" w:hAnsi="Book Antiqua"/>
          <w:bCs/>
          <w:sz w:val="24"/>
          <w:szCs w:val="24"/>
        </w:rPr>
        <w:t xml:space="preserve"> after radiation</w:t>
      </w:r>
    </w:p>
    <w:p w:rsidR="0058707F" w:rsidRPr="006C04A4" w:rsidRDefault="0058707F" w:rsidP="008B51DE">
      <w:pPr>
        <w:adjustRightInd w:val="0"/>
        <w:snapToGrid w:val="0"/>
        <w:spacing w:line="360" w:lineRule="auto"/>
        <w:rPr>
          <w:rFonts w:ascii="Book Antiqua" w:hAnsi="Book Antiqua"/>
          <w:b/>
          <w:bCs/>
          <w:kern w:val="28"/>
          <w:sz w:val="24"/>
          <w:szCs w:val="24"/>
        </w:rPr>
      </w:pPr>
    </w:p>
    <w:p w:rsidR="007D381A" w:rsidRPr="006C04A4" w:rsidRDefault="00F54641" w:rsidP="008B51DE">
      <w:pPr>
        <w:adjustRightInd w:val="0"/>
        <w:snapToGrid w:val="0"/>
        <w:spacing w:line="360" w:lineRule="auto"/>
        <w:rPr>
          <w:rFonts w:ascii="Book Antiqua" w:hAnsi="Book Antiqua"/>
          <w:bCs/>
          <w:iCs/>
          <w:sz w:val="24"/>
          <w:szCs w:val="24"/>
          <w:lang w:val="en-GB"/>
        </w:rPr>
      </w:pPr>
      <w:r w:rsidRPr="006C04A4">
        <w:rPr>
          <w:rFonts w:ascii="Book Antiqua" w:hAnsi="Book Antiqua"/>
          <w:bCs/>
          <w:kern w:val="0"/>
          <w:sz w:val="24"/>
          <w:szCs w:val="24"/>
        </w:rPr>
        <w:t>Li</w:t>
      </w:r>
      <w:r w:rsidR="002947E1" w:rsidRPr="006C04A4">
        <w:rPr>
          <w:rFonts w:ascii="Book Antiqua" w:hAnsi="Book Antiqua"/>
          <w:bCs/>
          <w:kern w:val="0"/>
          <w:sz w:val="24"/>
          <w:szCs w:val="24"/>
        </w:rPr>
        <w:t xml:space="preserve">-Xin </w:t>
      </w:r>
      <w:r w:rsidRPr="006C04A4">
        <w:rPr>
          <w:rFonts w:ascii="Book Antiqua" w:hAnsi="Book Antiqua"/>
          <w:bCs/>
          <w:kern w:val="0"/>
          <w:sz w:val="24"/>
          <w:szCs w:val="24"/>
        </w:rPr>
        <w:t xml:space="preserve">Xiang, </w:t>
      </w:r>
      <w:r w:rsidR="00154647" w:rsidRPr="006C04A4">
        <w:rPr>
          <w:rFonts w:ascii="Book Antiqua" w:hAnsi="Book Antiqua"/>
          <w:bCs/>
          <w:kern w:val="0"/>
          <w:sz w:val="24"/>
          <w:szCs w:val="24"/>
        </w:rPr>
        <w:t>Qian Ran,</w:t>
      </w:r>
      <w:r w:rsidR="00154647" w:rsidRPr="006C04A4">
        <w:rPr>
          <w:rFonts w:ascii="Book Antiqua" w:hAnsi="Book Antiqua" w:hint="eastAsia"/>
          <w:bCs/>
          <w:kern w:val="0"/>
          <w:sz w:val="24"/>
          <w:szCs w:val="24"/>
        </w:rPr>
        <w:t xml:space="preserve"> </w:t>
      </w:r>
      <w:r w:rsidR="00885568" w:rsidRPr="006C04A4">
        <w:rPr>
          <w:rFonts w:ascii="Book Antiqua" w:hAnsi="Book Antiqua"/>
          <w:bCs/>
          <w:kern w:val="0"/>
          <w:sz w:val="24"/>
          <w:szCs w:val="24"/>
        </w:rPr>
        <w:t>Li Chen</w:t>
      </w:r>
      <w:r w:rsidRPr="006C04A4">
        <w:rPr>
          <w:rFonts w:ascii="Book Antiqua" w:hAnsi="Book Antiqua"/>
          <w:bCs/>
          <w:kern w:val="0"/>
          <w:sz w:val="24"/>
          <w:szCs w:val="24"/>
        </w:rPr>
        <w:t>, Yang Xiang, Feng</w:t>
      </w:r>
      <w:r w:rsidR="002947E1" w:rsidRPr="006C04A4">
        <w:rPr>
          <w:rFonts w:ascii="Book Antiqua" w:hAnsi="Book Antiqua"/>
          <w:bCs/>
          <w:kern w:val="0"/>
          <w:sz w:val="24"/>
          <w:szCs w:val="24"/>
        </w:rPr>
        <w:t>-</w:t>
      </w:r>
      <w:proofErr w:type="spellStart"/>
      <w:r w:rsidR="002947E1" w:rsidRPr="006C04A4">
        <w:rPr>
          <w:rFonts w:ascii="Book Antiqua" w:hAnsi="Book Antiqua"/>
          <w:bCs/>
          <w:kern w:val="0"/>
          <w:sz w:val="24"/>
          <w:szCs w:val="24"/>
        </w:rPr>
        <w:t>Jie</w:t>
      </w:r>
      <w:proofErr w:type="spellEnd"/>
      <w:r w:rsidR="002947E1" w:rsidRPr="006C04A4">
        <w:rPr>
          <w:rFonts w:ascii="Book Antiqua" w:hAnsi="Book Antiqua"/>
          <w:bCs/>
          <w:kern w:val="0"/>
          <w:sz w:val="24"/>
          <w:szCs w:val="24"/>
        </w:rPr>
        <w:t xml:space="preserve"> </w:t>
      </w:r>
      <w:r w:rsidRPr="006C04A4">
        <w:rPr>
          <w:rFonts w:ascii="Book Antiqua" w:hAnsi="Book Antiqua"/>
          <w:bCs/>
          <w:kern w:val="0"/>
          <w:sz w:val="24"/>
          <w:szCs w:val="24"/>
        </w:rPr>
        <w:t>Li, Xiao</w:t>
      </w:r>
      <w:r w:rsidR="002947E1" w:rsidRPr="006C04A4">
        <w:rPr>
          <w:rFonts w:ascii="Book Antiqua" w:hAnsi="Book Antiqua"/>
          <w:bCs/>
          <w:kern w:val="0"/>
          <w:sz w:val="24"/>
          <w:szCs w:val="24"/>
        </w:rPr>
        <w:t xml:space="preserve">-Mei </w:t>
      </w:r>
      <w:r w:rsidRPr="006C04A4">
        <w:rPr>
          <w:rFonts w:ascii="Book Antiqua" w:hAnsi="Book Antiqua"/>
          <w:bCs/>
          <w:kern w:val="0"/>
          <w:sz w:val="24"/>
          <w:szCs w:val="24"/>
        </w:rPr>
        <w:t>Zhang, Yan</w:t>
      </w:r>
      <w:r w:rsidR="002947E1" w:rsidRPr="006C04A4">
        <w:rPr>
          <w:rFonts w:ascii="Book Antiqua" w:hAnsi="Book Antiqua"/>
          <w:bCs/>
          <w:kern w:val="0"/>
          <w:sz w:val="24"/>
          <w:szCs w:val="24"/>
        </w:rPr>
        <w:t xml:space="preserve">-Ni </w:t>
      </w:r>
      <w:r w:rsidRPr="006C04A4">
        <w:rPr>
          <w:rFonts w:ascii="Book Antiqua" w:hAnsi="Book Antiqua"/>
          <w:bCs/>
          <w:kern w:val="0"/>
          <w:sz w:val="24"/>
          <w:szCs w:val="24"/>
        </w:rPr>
        <w:t>Xiao, Ling</w:t>
      </w:r>
      <w:r w:rsidR="002947E1" w:rsidRPr="006C04A4">
        <w:rPr>
          <w:rFonts w:ascii="Book Antiqua" w:hAnsi="Book Antiqua"/>
          <w:bCs/>
          <w:kern w:val="0"/>
          <w:sz w:val="24"/>
          <w:szCs w:val="24"/>
        </w:rPr>
        <w:t xml:space="preserve">-Yun </w:t>
      </w:r>
      <w:r w:rsidRPr="006C04A4">
        <w:rPr>
          <w:rFonts w:ascii="Book Antiqua" w:hAnsi="Book Antiqua"/>
          <w:bCs/>
          <w:kern w:val="0"/>
          <w:sz w:val="24"/>
          <w:szCs w:val="24"/>
        </w:rPr>
        <w:t xml:space="preserve">Zou, Jiang F </w:t>
      </w:r>
      <w:proofErr w:type="spellStart"/>
      <w:r w:rsidRPr="006C04A4">
        <w:rPr>
          <w:rFonts w:ascii="Book Antiqua" w:hAnsi="Book Antiqua"/>
          <w:bCs/>
          <w:kern w:val="0"/>
          <w:sz w:val="24"/>
          <w:szCs w:val="24"/>
        </w:rPr>
        <w:t>Zhong</w:t>
      </w:r>
      <w:proofErr w:type="spellEnd"/>
      <w:r w:rsidRPr="006C04A4">
        <w:rPr>
          <w:rFonts w:ascii="Book Antiqua" w:hAnsi="Book Antiqua"/>
          <w:bCs/>
          <w:kern w:val="0"/>
          <w:sz w:val="24"/>
          <w:szCs w:val="24"/>
        </w:rPr>
        <w:t xml:space="preserve">, </w:t>
      </w:r>
      <w:bookmarkStart w:id="3" w:name="OLE_LINK17"/>
      <w:bookmarkStart w:id="4" w:name="OLE_LINK18"/>
      <w:bookmarkStart w:id="5" w:name="OLE_LINK61"/>
      <w:bookmarkStart w:id="6" w:name="OLE_LINK62"/>
      <w:proofErr w:type="spellStart"/>
      <w:r w:rsidRPr="006C04A4">
        <w:rPr>
          <w:rFonts w:ascii="Book Antiqua" w:hAnsi="Book Antiqua"/>
          <w:bCs/>
          <w:kern w:val="0"/>
          <w:sz w:val="24"/>
          <w:szCs w:val="24"/>
        </w:rPr>
        <w:t>Shengwen</w:t>
      </w:r>
      <w:proofErr w:type="spellEnd"/>
      <w:r w:rsidRPr="006C04A4">
        <w:rPr>
          <w:rFonts w:ascii="Book Antiqua" w:hAnsi="Book Antiqua"/>
          <w:bCs/>
          <w:kern w:val="0"/>
          <w:sz w:val="24"/>
          <w:szCs w:val="24"/>
        </w:rPr>
        <w:t xml:space="preserve"> Calvin Li</w:t>
      </w:r>
      <w:bookmarkEnd w:id="3"/>
      <w:bookmarkEnd w:id="4"/>
      <w:bookmarkEnd w:id="5"/>
      <w:bookmarkEnd w:id="6"/>
      <w:r w:rsidRPr="006C04A4">
        <w:rPr>
          <w:rFonts w:ascii="Book Antiqua" w:hAnsi="Book Antiqua"/>
          <w:bCs/>
          <w:kern w:val="0"/>
          <w:sz w:val="24"/>
          <w:szCs w:val="24"/>
        </w:rPr>
        <w:t xml:space="preserve">, </w:t>
      </w:r>
      <w:proofErr w:type="spellStart"/>
      <w:r w:rsidRPr="006C04A4">
        <w:rPr>
          <w:rFonts w:ascii="Book Antiqua" w:hAnsi="Book Antiqua"/>
          <w:bCs/>
          <w:kern w:val="0"/>
          <w:sz w:val="24"/>
          <w:szCs w:val="24"/>
        </w:rPr>
        <w:t>Zhong</w:t>
      </w:r>
      <w:proofErr w:type="spellEnd"/>
      <w:r w:rsidR="002947E1" w:rsidRPr="006C04A4">
        <w:rPr>
          <w:rFonts w:ascii="Book Antiqua" w:hAnsi="Book Antiqua"/>
          <w:bCs/>
          <w:kern w:val="0"/>
          <w:sz w:val="24"/>
          <w:szCs w:val="24"/>
        </w:rPr>
        <w:t xml:space="preserve">-Jun </w:t>
      </w:r>
      <w:r w:rsidRPr="006C04A4">
        <w:rPr>
          <w:rFonts w:ascii="Book Antiqua" w:hAnsi="Book Antiqua"/>
          <w:bCs/>
          <w:kern w:val="0"/>
          <w:sz w:val="24"/>
          <w:szCs w:val="24"/>
        </w:rPr>
        <w:t>Li</w:t>
      </w:r>
    </w:p>
    <w:p w:rsidR="00F54641" w:rsidRPr="006C04A4" w:rsidRDefault="00F54641" w:rsidP="008B51DE">
      <w:pPr>
        <w:adjustRightInd w:val="0"/>
        <w:snapToGrid w:val="0"/>
        <w:spacing w:line="360" w:lineRule="auto"/>
        <w:rPr>
          <w:rFonts w:ascii="Book Antiqua" w:hAnsi="Book Antiqua"/>
          <w:kern w:val="0"/>
          <w:sz w:val="24"/>
          <w:szCs w:val="24"/>
        </w:rPr>
      </w:pPr>
    </w:p>
    <w:p w:rsidR="00F54641" w:rsidRPr="006C04A4" w:rsidRDefault="00E6601E" w:rsidP="008B51DE">
      <w:pPr>
        <w:autoSpaceDE w:val="0"/>
        <w:autoSpaceDN w:val="0"/>
        <w:adjustRightInd w:val="0"/>
        <w:snapToGrid w:val="0"/>
        <w:spacing w:line="360" w:lineRule="auto"/>
        <w:rPr>
          <w:rFonts w:ascii="Book Antiqua" w:eastAsia="宋体" w:hAnsi="Book Antiqua"/>
          <w:kern w:val="22"/>
          <w:sz w:val="24"/>
          <w:szCs w:val="24"/>
          <w:lang w:eastAsia="en-US"/>
        </w:rPr>
      </w:pPr>
      <w:r w:rsidRPr="006C04A4">
        <w:rPr>
          <w:rFonts w:ascii="Book Antiqua" w:hAnsi="Book Antiqua"/>
          <w:b/>
          <w:bCs/>
          <w:kern w:val="0"/>
          <w:sz w:val="24"/>
          <w:szCs w:val="24"/>
        </w:rPr>
        <w:t>Li-Xin Xiang</w:t>
      </w:r>
      <w:r w:rsidRPr="006C04A4">
        <w:rPr>
          <w:rFonts w:ascii="Book Antiqua" w:eastAsia="宋体" w:hAnsi="Book Antiqua"/>
          <w:kern w:val="22"/>
          <w:sz w:val="24"/>
          <w:szCs w:val="24"/>
        </w:rPr>
        <w:t xml:space="preserve">, </w:t>
      </w:r>
      <w:r w:rsidRPr="006C04A4">
        <w:rPr>
          <w:rFonts w:ascii="Book Antiqua" w:hAnsi="Book Antiqua"/>
          <w:b/>
          <w:bCs/>
          <w:kern w:val="0"/>
          <w:sz w:val="24"/>
          <w:szCs w:val="24"/>
        </w:rPr>
        <w:t>Li Chen, Yang Xiang, Feng-</w:t>
      </w:r>
      <w:proofErr w:type="spellStart"/>
      <w:r w:rsidRPr="006C04A4">
        <w:rPr>
          <w:rFonts w:ascii="Book Antiqua" w:hAnsi="Book Antiqua"/>
          <w:b/>
          <w:bCs/>
          <w:kern w:val="0"/>
          <w:sz w:val="24"/>
          <w:szCs w:val="24"/>
        </w:rPr>
        <w:t>Jie</w:t>
      </w:r>
      <w:proofErr w:type="spellEnd"/>
      <w:r w:rsidRPr="006C04A4">
        <w:rPr>
          <w:rFonts w:ascii="Book Antiqua" w:hAnsi="Book Antiqua"/>
          <w:b/>
          <w:bCs/>
          <w:kern w:val="0"/>
          <w:sz w:val="24"/>
          <w:szCs w:val="24"/>
        </w:rPr>
        <w:t xml:space="preserve"> Li, Xiao-Mei Zhang, Yan-Ni Xiao, Qian Ran, </w:t>
      </w:r>
      <w:proofErr w:type="spellStart"/>
      <w:r w:rsidRPr="006C04A4">
        <w:rPr>
          <w:rFonts w:ascii="Book Antiqua" w:hAnsi="Book Antiqua"/>
          <w:b/>
          <w:bCs/>
          <w:kern w:val="0"/>
          <w:sz w:val="24"/>
          <w:szCs w:val="24"/>
        </w:rPr>
        <w:t>Zhong</w:t>
      </w:r>
      <w:proofErr w:type="spellEnd"/>
      <w:r w:rsidRPr="006C04A4">
        <w:rPr>
          <w:rFonts w:ascii="Book Antiqua" w:hAnsi="Book Antiqua"/>
          <w:b/>
          <w:bCs/>
          <w:kern w:val="0"/>
          <w:sz w:val="24"/>
          <w:szCs w:val="24"/>
        </w:rPr>
        <w:t>-Jun Li,</w:t>
      </w:r>
      <w:r w:rsidRPr="006C04A4" w:rsidDel="00E6601E">
        <w:rPr>
          <w:rFonts w:ascii="Book Antiqua" w:eastAsia="宋体" w:hAnsi="Book Antiqua"/>
          <w:kern w:val="22"/>
          <w:sz w:val="24"/>
          <w:szCs w:val="24"/>
          <w:lang w:eastAsia="en-US"/>
        </w:rPr>
        <w:t xml:space="preserve"> </w:t>
      </w:r>
      <w:bookmarkStart w:id="7" w:name="OLE_LINK28"/>
      <w:r w:rsidR="00CC4A16" w:rsidRPr="006C04A4">
        <w:rPr>
          <w:rFonts w:ascii="Book Antiqua" w:eastAsia="宋体" w:hAnsi="Book Antiqua"/>
          <w:kern w:val="22"/>
          <w:sz w:val="24"/>
          <w:szCs w:val="24"/>
          <w:lang w:eastAsia="en-US"/>
        </w:rPr>
        <w:fldChar w:fldCharType="begin"/>
      </w:r>
      <w:r w:rsidR="00CC4A16" w:rsidRPr="006C04A4">
        <w:rPr>
          <w:rFonts w:ascii="Book Antiqua" w:eastAsia="宋体" w:hAnsi="Book Antiqua"/>
          <w:kern w:val="22"/>
          <w:sz w:val="24"/>
          <w:szCs w:val="24"/>
          <w:lang w:eastAsia="en-US"/>
        </w:rPr>
        <w:instrText xml:space="preserve"> HYPERLINK "javascript:void(0);" </w:instrText>
      </w:r>
      <w:r w:rsidR="00CC4A16" w:rsidRPr="006C04A4">
        <w:rPr>
          <w:rFonts w:ascii="Book Antiqua" w:eastAsia="宋体" w:hAnsi="Book Antiqua"/>
          <w:kern w:val="22"/>
          <w:sz w:val="24"/>
          <w:szCs w:val="24"/>
          <w:lang w:eastAsia="en-US"/>
        </w:rPr>
        <w:fldChar w:fldCharType="separate"/>
      </w:r>
      <w:r w:rsidR="00CC4A16" w:rsidRPr="006C04A4">
        <w:rPr>
          <w:rFonts w:ascii="Book Antiqua" w:eastAsia="宋体" w:hAnsi="Book Antiqua"/>
          <w:kern w:val="22"/>
          <w:sz w:val="24"/>
          <w:szCs w:val="24"/>
        </w:rPr>
        <w:t>L</w:t>
      </w:r>
      <w:r w:rsidR="00CC4A16" w:rsidRPr="006C04A4">
        <w:rPr>
          <w:rFonts w:ascii="Book Antiqua" w:eastAsia="宋体" w:hAnsi="Book Antiqua"/>
          <w:kern w:val="22"/>
          <w:sz w:val="24"/>
          <w:szCs w:val="24"/>
          <w:lang w:eastAsia="en-US"/>
        </w:rPr>
        <w:t>aboratory</w:t>
      </w:r>
      <w:r w:rsidR="00CC4A16" w:rsidRPr="006C04A4">
        <w:rPr>
          <w:rFonts w:ascii="Book Antiqua" w:eastAsia="宋体" w:hAnsi="Book Antiqua"/>
          <w:kern w:val="22"/>
          <w:sz w:val="24"/>
          <w:szCs w:val="24"/>
          <w:lang w:eastAsia="en-US"/>
        </w:rPr>
        <w:fldChar w:fldCharType="end"/>
      </w:r>
      <w:r w:rsidR="002F0680" w:rsidRPr="006C04A4">
        <w:rPr>
          <w:rFonts w:ascii="Book Antiqua" w:eastAsia="宋体" w:hAnsi="Book Antiqua"/>
          <w:kern w:val="22"/>
          <w:sz w:val="24"/>
          <w:szCs w:val="24"/>
          <w:lang w:eastAsia="en-US"/>
        </w:rPr>
        <w:t xml:space="preserve"> </w:t>
      </w:r>
      <w:hyperlink r:id="rId9" w:history="1">
        <w:r w:rsidR="00CC4A16" w:rsidRPr="006C04A4">
          <w:rPr>
            <w:rFonts w:ascii="Book Antiqua" w:eastAsia="宋体" w:hAnsi="Book Antiqua"/>
            <w:kern w:val="22"/>
            <w:sz w:val="24"/>
            <w:szCs w:val="24"/>
          </w:rPr>
          <w:t>M</w:t>
        </w:r>
        <w:r w:rsidR="00CC4A16" w:rsidRPr="006C04A4">
          <w:rPr>
            <w:rFonts w:ascii="Book Antiqua" w:eastAsia="宋体" w:hAnsi="Book Antiqua"/>
            <w:kern w:val="22"/>
            <w:sz w:val="24"/>
            <w:szCs w:val="24"/>
            <w:lang w:eastAsia="en-US"/>
          </w:rPr>
          <w:t>edicine</w:t>
        </w:r>
      </w:hyperlink>
      <w:r w:rsidR="00CC4A16" w:rsidRPr="006C04A4">
        <w:rPr>
          <w:rFonts w:ascii="Book Antiqua" w:eastAsia="宋体" w:hAnsi="Book Antiqua"/>
          <w:kern w:val="22"/>
          <w:sz w:val="24"/>
          <w:szCs w:val="24"/>
        </w:rPr>
        <w:t xml:space="preserve"> Center</w:t>
      </w:r>
      <w:r w:rsidR="00F54641" w:rsidRPr="006C04A4">
        <w:rPr>
          <w:rFonts w:ascii="Book Antiqua" w:eastAsia="宋体" w:hAnsi="Book Antiqua"/>
          <w:kern w:val="22"/>
          <w:sz w:val="24"/>
          <w:szCs w:val="24"/>
          <w:lang w:eastAsia="en-US"/>
        </w:rPr>
        <w:t xml:space="preserve">, </w:t>
      </w:r>
      <w:r w:rsidR="00CF4B15" w:rsidRPr="006C04A4">
        <w:rPr>
          <w:rFonts w:ascii="Book Antiqua" w:eastAsia="宋体" w:hAnsi="Book Antiqua" w:hint="eastAsia"/>
          <w:kern w:val="22"/>
          <w:sz w:val="24"/>
          <w:szCs w:val="24"/>
        </w:rPr>
        <w:t xml:space="preserve">Department of </w:t>
      </w:r>
      <w:r w:rsidR="003317C0" w:rsidRPr="006C04A4">
        <w:rPr>
          <w:rFonts w:ascii="Book Antiqua" w:eastAsia="宋体" w:hAnsi="Book Antiqua"/>
          <w:kern w:val="22"/>
          <w:sz w:val="24"/>
          <w:szCs w:val="24"/>
        </w:rPr>
        <w:t xml:space="preserve">Blood Transfusion, </w:t>
      </w:r>
      <w:r w:rsidR="00F54641" w:rsidRPr="006C04A4">
        <w:rPr>
          <w:rFonts w:ascii="Book Antiqua" w:eastAsia="宋体" w:hAnsi="Book Antiqua"/>
          <w:kern w:val="22"/>
          <w:sz w:val="24"/>
          <w:szCs w:val="24"/>
          <w:lang w:eastAsia="en-US"/>
        </w:rPr>
        <w:t xml:space="preserve">Lab of Radiation Biology, </w:t>
      </w:r>
      <w:bookmarkStart w:id="8" w:name="OLE_LINK77"/>
      <w:bookmarkStart w:id="9" w:name="OLE_LINK5"/>
      <w:r w:rsidR="00F54641" w:rsidRPr="006C04A4">
        <w:rPr>
          <w:rFonts w:ascii="Book Antiqua" w:eastAsia="宋体" w:hAnsi="Book Antiqua"/>
          <w:kern w:val="22"/>
          <w:sz w:val="24"/>
          <w:szCs w:val="24"/>
          <w:lang w:eastAsia="en-US"/>
        </w:rPr>
        <w:t>The Second Affiliated Hospital, Third Military Medical University</w:t>
      </w:r>
      <w:bookmarkEnd w:id="7"/>
      <w:bookmarkEnd w:id="8"/>
      <w:bookmarkEnd w:id="9"/>
      <w:r w:rsidR="00F54641" w:rsidRPr="006C04A4">
        <w:rPr>
          <w:rFonts w:ascii="Book Antiqua" w:eastAsia="宋体" w:hAnsi="Book Antiqua"/>
          <w:kern w:val="22"/>
          <w:sz w:val="24"/>
          <w:szCs w:val="24"/>
          <w:lang w:eastAsia="en-US"/>
        </w:rPr>
        <w:t>, Chongqing</w:t>
      </w:r>
      <w:r w:rsidR="00835D7B" w:rsidRPr="006C04A4">
        <w:rPr>
          <w:rFonts w:ascii="Book Antiqua" w:eastAsia="宋体" w:hAnsi="Book Antiqua"/>
          <w:kern w:val="22"/>
          <w:sz w:val="24"/>
          <w:szCs w:val="24"/>
        </w:rPr>
        <w:t>,</w:t>
      </w:r>
      <w:r w:rsidR="00F54641" w:rsidRPr="006C04A4">
        <w:rPr>
          <w:rFonts w:ascii="Book Antiqua" w:eastAsia="宋体" w:hAnsi="Book Antiqua"/>
          <w:kern w:val="22"/>
          <w:sz w:val="24"/>
          <w:szCs w:val="24"/>
          <w:lang w:eastAsia="en-US"/>
        </w:rPr>
        <w:t xml:space="preserve"> 400037, China</w:t>
      </w:r>
    </w:p>
    <w:p w:rsidR="002F0680" w:rsidRPr="006C04A4" w:rsidRDefault="002F0680" w:rsidP="008B51DE">
      <w:pPr>
        <w:autoSpaceDE w:val="0"/>
        <w:autoSpaceDN w:val="0"/>
        <w:adjustRightInd w:val="0"/>
        <w:snapToGrid w:val="0"/>
        <w:spacing w:line="360" w:lineRule="auto"/>
        <w:rPr>
          <w:rFonts w:ascii="Book Antiqua" w:eastAsia="宋体" w:hAnsi="Book Antiqua"/>
          <w:kern w:val="22"/>
          <w:sz w:val="24"/>
          <w:szCs w:val="24"/>
          <w:lang w:eastAsia="en-US"/>
        </w:rPr>
      </w:pPr>
    </w:p>
    <w:p w:rsidR="002F0680" w:rsidRPr="006C04A4" w:rsidRDefault="003B7B50" w:rsidP="008B51DE">
      <w:pPr>
        <w:autoSpaceDE w:val="0"/>
        <w:autoSpaceDN w:val="0"/>
        <w:adjustRightInd w:val="0"/>
        <w:snapToGrid w:val="0"/>
        <w:spacing w:line="360" w:lineRule="auto"/>
        <w:rPr>
          <w:rFonts w:ascii="Book Antiqua" w:hAnsi="Book Antiqua"/>
          <w:kern w:val="0"/>
          <w:sz w:val="24"/>
          <w:szCs w:val="24"/>
        </w:rPr>
      </w:pPr>
      <w:r w:rsidRPr="006C04A4">
        <w:rPr>
          <w:rFonts w:ascii="Book Antiqua" w:hAnsi="Book Antiqua"/>
          <w:b/>
          <w:bCs/>
          <w:kern w:val="0"/>
          <w:sz w:val="24"/>
          <w:szCs w:val="24"/>
        </w:rPr>
        <w:t xml:space="preserve">Yang Xiang, Jiang F </w:t>
      </w:r>
      <w:proofErr w:type="spellStart"/>
      <w:r w:rsidRPr="006C04A4">
        <w:rPr>
          <w:rFonts w:ascii="Book Antiqua" w:hAnsi="Book Antiqua"/>
          <w:b/>
          <w:bCs/>
          <w:kern w:val="0"/>
          <w:sz w:val="24"/>
          <w:szCs w:val="24"/>
        </w:rPr>
        <w:t>Zhong</w:t>
      </w:r>
      <w:proofErr w:type="spellEnd"/>
      <w:r w:rsidRPr="006C04A4">
        <w:rPr>
          <w:rFonts w:ascii="Book Antiqua" w:hAnsi="Book Antiqua"/>
          <w:b/>
          <w:bCs/>
          <w:kern w:val="0"/>
          <w:sz w:val="24"/>
          <w:szCs w:val="24"/>
        </w:rPr>
        <w:t xml:space="preserve">, Qian Ran, </w:t>
      </w:r>
      <w:r w:rsidR="00EA63E3" w:rsidRPr="006C04A4">
        <w:rPr>
          <w:rFonts w:ascii="Book Antiqua" w:hAnsi="Book Antiqua"/>
          <w:kern w:val="0"/>
          <w:sz w:val="24"/>
          <w:szCs w:val="24"/>
        </w:rPr>
        <w:t>Department of Otolaryngology, Keck School of Medicine</w:t>
      </w:r>
      <w:r w:rsidRPr="006C04A4">
        <w:rPr>
          <w:rFonts w:ascii="Book Antiqua" w:hAnsi="Book Antiqua"/>
          <w:kern w:val="0"/>
          <w:sz w:val="24"/>
          <w:szCs w:val="24"/>
        </w:rPr>
        <w:t xml:space="preserve">, University of Southern California, Los Angeles, CA </w:t>
      </w:r>
      <w:r w:rsidR="00EA63E3" w:rsidRPr="006C04A4">
        <w:rPr>
          <w:rFonts w:ascii="Book Antiqua" w:hAnsi="Book Antiqua"/>
          <w:kern w:val="0"/>
          <w:sz w:val="24"/>
          <w:szCs w:val="24"/>
        </w:rPr>
        <w:t>90033</w:t>
      </w:r>
      <w:r w:rsidRPr="006C04A4">
        <w:rPr>
          <w:rFonts w:ascii="Book Antiqua" w:hAnsi="Book Antiqua"/>
          <w:kern w:val="0"/>
          <w:sz w:val="24"/>
          <w:szCs w:val="24"/>
        </w:rPr>
        <w:t>, United States</w:t>
      </w:r>
    </w:p>
    <w:p w:rsidR="003B7B50" w:rsidRPr="006C04A4" w:rsidRDefault="003B7B50" w:rsidP="008B51DE">
      <w:pPr>
        <w:autoSpaceDE w:val="0"/>
        <w:autoSpaceDN w:val="0"/>
        <w:adjustRightInd w:val="0"/>
        <w:snapToGrid w:val="0"/>
        <w:spacing w:line="360" w:lineRule="auto"/>
        <w:rPr>
          <w:rFonts w:ascii="Book Antiqua" w:eastAsia="宋体" w:hAnsi="Book Antiqua"/>
          <w:kern w:val="22"/>
          <w:sz w:val="24"/>
          <w:szCs w:val="24"/>
          <w:lang w:eastAsia="en-US"/>
        </w:rPr>
      </w:pPr>
    </w:p>
    <w:p w:rsidR="00F54641" w:rsidRPr="006C04A4" w:rsidRDefault="00E6601E" w:rsidP="008B51DE">
      <w:pPr>
        <w:adjustRightInd w:val="0"/>
        <w:snapToGrid w:val="0"/>
        <w:spacing w:line="360" w:lineRule="auto"/>
        <w:rPr>
          <w:rFonts w:ascii="Book Antiqua" w:eastAsia="宋体" w:hAnsi="Book Antiqua"/>
          <w:kern w:val="22"/>
          <w:sz w:val="24"/>
          <w:szCs w:val="24"/>
          <w:lang w:eastAsia="en-US"/>
        </w:rPr>
      </w:pPr>
      <w:r w:rsidRPr="006C04A4">
        <w:rPr>
          <w:rFonts w:ascii="Book Antiqua" w:hAnsi="Book Antiqua"/>
          <w:b/>
          <w:bCs/>
          <w:kern w:val="0"/>
          <w:sz w:val="24"/>
          <w:szCs w:val="24"/>
        </w:rPr>
        <w:t>Ling-Yun Zou,</w:t>
      </w:r>
      <w:r w:rsidRPr="006C04A4">
        <w:rPr>
          <w:rFonts w:ascii="Book Antiqua" w:eastAsia="宋体" w:hAnsi="Book Antiqua"/>
          <w:kern w:val="22"/>
          <w:sz w:val="24"/>
          <w:szCs w:val="24"/>
        </w:rPr>
        <w:t xml:space="preserve"> </w:t>
      </w:r>
      <w:r w:rsidR="00F54641" w:rsidRPr="006C04A4">
        <w:rPr>
          <w:rFonts w:ascii="Book Antiqua" w:eastAsia="宋体" w:hAnsi="Book Antiqua"/>
          <w:kern w:val="22"/>
          <w:sz w:val="24"/>
          <w:szCs w:val="24"/>
          <w:lang w:eastAsia="en-US"/>
        </w:rPr>
        <w:t>Bioinformatics Center, College of Basic Medical Sciences, Third Militar</w:t>
      </w:r>
      <w:r w:rsidR="00F02C38" w:rsidRPr="006C04A4">
        <w:rPr>
          <w:rFonts w:ascii="Book Antiqua" w:eastAsia="宋体" w:hAnsi="Book Antiqua"/>
          <w:kern w:val="22"/>
          <w:sz w:val="24"/>
          <w:szCs w:val="24"/>
          <w:lang w:eastAsia="en-US"/>
        </w:rPr>
        <w:t>y Medical University, Chongqing</w:t>
      </w:r>
      <w:r w:rsidR="00F54641" w:rsidRPr="006C04A4">
        <w:rPr>
          <w:rFonts w:ascii="Book Antiqua" w:eastAsia="宋体" w:hAnsi="Book Antiqua"/>
          <w:kern w:val="22"/>
          <w:sz w:val="24"/>
          <w:szCs w:val="24"/>
          <w:lang w:eastAsia="en-US"/>
        </w:rPr>
        <w:t xml:space="preserve"> 400038, China</w:t>
      </w:r>
    </w:p>
    <w:p w:rsidR="002F0680" w:rsidRPr="006C04A4" w:rsidRDefault="002F0680" w:rsidP="008B51DE">
      <w:pPr>
        <w:adjustRightInd w:val="0"/>
        <w:snapToGrid w:val="0"/>
        <w:spacing w:line="360" w:lineRule="auto"/>
        <w:rPr>
          <w:rFonts w:ascii="Book Antiqua" w:eastAsia="宋体" w:hAnsi="Book Antiqua"/>
          <w:kern w:val="22"/>
          <w:sz w:val="24"/>
          <w:szCs w:val="24"/>
          <w:lang w:eastAsia="en-US"/>
        </w:rPr>
      </w:pPr>
    </w:p>
    <w:p w:rsidR="001F3E2A" w:rsidRPr="006C04A4" w:rsidRDefault="00E6601E" w:rsidP="008B51DE">
      <w:pPr>
        <w:adjustRightInd w:val="0"/>
        <w:snapToGrid w:val="0"/>
        <w:spacing w:line="360" w:lineRule="auto"/>
        <w:rPr>
          <w:rFonts w:ascii="Book Antiqua" w:eastAsia="宋体" w:hAnsi="Book Antiqua"/>
          <w:kern w:val="22"/>
          <w:sz w:val="24"/>
          <w:szCs w:val="24"/>
          <w:lang w:eastAsia="en-US"/>
        </w:rPr>
      </w:pPr>
      <w:proofErr w:type="spellStart"/>
      <w:r w:rsidRPr="006C04A4">
        <w:rPr>
          <w:rFonts w:ascii="Book Antiqua" w:hAnsi="Book Antiqua"/>
          <w:b/>
          <w:bCs/>
          <w:kern w:val="0"/>
          <w:sz w:val="24"/>
          <w:szCs w:val="24"/>
        </w:rPr>
        <w:t>Shengwen</w:t>
      </w:r>
      <w:proofErr w:type="spellEnd"/>
      <w:r w:rsidRPr="006C04A4">
        <w:rPr>
          <w:rFonts w:ascii="Book Antiqua" w:hAnsi="Book Antiqua"/>
          <w:b/>
          <w:bCs/>
          <w:kern w:val="0"/>
          <w:sz w:val="24"/>
          <w:szCs w:val="24"/>
        </w:rPr>
        <w:t xml:space="preserve"> Calvin Li,</w:t>
      </w:r>
      <w:r w:rsidRPr="006C04A4" w:rsidDel="00E6601E">
        <w:rPr>
          <w:rFonts w:ascii="Book Antiqua" w:eastAsia="宋体" w:hAnsi="Book Antiqua"/>
          <w:kern w:val="22"/>
          <w:sz w:val="24"/>
          <w:szCs w:val="24"/>
          <w:lang w:eastAsia="en-US"/>
        </w:rPr>
        <w:t xml:space="preserve"> </w:t>
      </w:r>
      <w:r w:rsidR="00F54641" w:rsidRPr="006C04A4">
        <w:rPr>
          <w:rFonts w:ascii="Book Antiqua" w:eastAsia="宋体" w:hAnsi="Book Antiqua"/>
          <w:kern w:val="22"/>
          <w:sz w:val="24"/>
          <w:szCs w:val="24"/>
          <w:lang w:eastAsia="en-US"/>
        </w:rPr>
        <w:t xml:space="preserve">CHOC Children’s Research Institute, </w:t>
      </w:r>
      <w:r w:rsidR="00BF0E9E" w:rsidRPr="006C04A4">
        <w:rPr>
          <w:rFonts w:ascii="Book Antiqua" w:eastAsia="宋体" w:hAnsi="Book Antiqua"/>
          <w:kern w:val="22"/>
          <w:sz w:val="24"/>
          <w:szCs w:val="24"/>
          <w:lang w:eastAsia="en-US"/>
        </w:rPr>
        <w:t xml:space="preserve">Children’s Hospital of Orange County, </w:t>
      </w:r>
      <w:r w:rsidR="00F54641" w:rsidRPr="006C04A4">
        <w:rPr>
          <w:rFonts w:ascii="Book Antiqua" w:eastAsia="宋体" w:hAnsi="Book Antiqua"/>
          <w:kern w:val="22"/>
          <w:sz w:val="24"/>
          <w:szCs w:val="24"/>
          <w:lang w:eastAsia="en-US"/>
        </w:rPr>
        <w:t xml:space="preserve">University of California, Irvine, CA 92868, </w:t>
      </w:r>
      <w:r w:rsidR="002F0680" w:rsidRPr="006C04A4">
        <w:rPr>
          <w:rFonts w:ascii="Book Antiqua" w:eastAsia="宋体" w:hAnsi="Book Antiqua"/>
          <w:kern w:val="22"/>
          <w:sz w:val="24"/>
          <w:szCs w:val="24"/>
          <w:lang w:eastAsia="en-US"/>
        </w:rPr>
        <w:t>United States</w:t>
      </w:r>
    </w:p>
    <w:p w:rsidR="00A5390D" w:rsidRPr="006C04A4" w:rsidRDefault="00A5390D" w:rsidP="008B51DE">
      <w:pPr>
        <w:adjustRightInd w:val="0"/>
        <w:snapToGrid w:val="0"/>
        <w:spacing w:line="360" w:lineRule="auto"/>
        <w:rPr>
          <w:rFonts w:ascii="Book Antiqua" w:hAnsi="Book Antiqua"/>
          <w:b/>
          <w:kern w:val="0"/>
          <w:sz w:val="24"/>
          <w:szCs w:val="24"/>
          <w:lang w:val="en-GB"/>
        </w:rPr>
      </w:pPr>
    </w:p>
    <w:p w:rsidR="00845A61" w:rsidRPr="006C04A4" w:rsidRDefault="000729BD" w:rsidP="008B51DE">
      <w:pPr>
        <w:autoSpaceDE w:val="0"/>
        <w:autoSpaceDN w:val="0"/>
        <w:adjustRightInd w:val="0"/>
        <w:snapToGrid w:val="0"/>
        <w:spacing w:line="360" w:lineRule="auto"/>
        <w:rPr>
          <w:rFonts w:ascii="Book Antiqua" w:eastAsia="BookAntiqua" w:hAnsi="Book Antiqua" w:cs="BookAntiqua"/>
          <w:kern w:val="0"/>
          <w:sz w:val="24"/>
          <w:szCs w:val="24"/>
        </w:rPr>
      </w:pPr>
      <w:r w:rsidRPr="006C04A4">
        <w:rPr>
          <w:rFonts w:ascii="Book Antiqua" w:hAnsi="Book Antiqua"/>
          <w:b/>
          <w:sz w:val="24"/>
          <w:szCs w:val="24"/>
          <w:lang w:val="en-GB"/>
        </w:rPr>
        <w:t xml:space="preserve">Author contributions: </w:t>
      </w:r>
      <w:r w:rsidR="00845A61" w:rsidRPr="006C04A4">
        <w:rPr>
          <w:rFonts w:ascii="Book Antiqua" w:hAnsi="Book Antiqua"/>
          <w:sz w:val="24"/>
          <w:szCs w:val="24"/>
        </w:rPr>
        <w:t xml:space="preserve">Li ZJ and </w:t>
      </w:r>
      <w:bookmarkStart w:id="10" w:name="OLE_LINK19"/>
      <w:bookmarkStart w:id="11" w:name="OLE_LINK27"/>
      <w:r w:rsidR="00845A61" w:rsidRPr="006C04A4">
        <w:rPr>
          <w:rFonts w:ascii="Book Antiqua" w:hAnsi="Book Antiqua"/>
          <w:sz w:val="24"/>
          <w:szCs w:val="24"/>
        </w:rPr>
        <w:t>Xiang LX</w:t>
      </w:r>
      <w:bookmarkEnd w:id="10"/>
      <w:bookmarkEnd w:id="11"/>
      <w:r w:rsidR="00A5390D" w:rsidRPr="006C04A4">
        <w:rPr>
          <w:rFonts w:ascii="Book Antiqua" w:hAnsi="Book Antiqua"/>
          <w:sz w:val="24"/>
          <w:szCs w:val="24"/>
        </w:rPr>
        <w:t xml:space="preserve"> conceived the </w:t>
      </w:r>
      <w:r w:rsidR="001841A6" w:rsidRPr="006C04A4">
        <w:rPr>
          <w:rFonts w:ascii="Book Antiqua" w:hAnsi="Book Antiqua"/>
          <w:sz w:val="24"/>
          <w:szCs w:val="24"/>
        </w:rPr>
        <w:t>study</w:t>
      </w:r>
      <w:r w:rsidR="00A5390D" w:rsidRPr="006C04A4">
        <w:rPr>
          <w:rFonts w:ascii="Book Antiqua" w:hAnsi="Book Antiqua"/>
          <w:sz w:val="24"/>
          <w:szCs w:val="24"/>
        </w:rPr>
        <w:t xml:space="preserve">; </w:t>
      </w:r>
      <w:r w:rsidR="00845A61" w:rsidRPr="006C04A4">
        <w:rPr>
          <w:rFonts w:ascii="Book Antiqua" w:hAnsi="Book Antiqua"/>
          <w:sz w:val="24"/>
          <w:szCs w:val="24"/>
        </w:rPr>
        <w:t>Xiang LX</w:t>
      </w:r>
      <w:r w:rsidR="00A5390D" w:rsidRPr="006C04A4">
        <w:rPr>
          <w:rFonts w:ascii="Book Antiqua" w:hAnsi="Book Antiqua"/>
          <w:sz w:val="24"/>
          <w:szCs w:val="24"/>
        </w:rPr>
        <w:t xml:space="preserve"> </w:t>
      </w:r>
      <w:r w:rsidR="00A5390D" w:rsidRPr="006C04A4">
        <w:rPr>
          <w:rFonts w:ascii="Book Antiqua" w:eastAsia="AdvTT7b515deb" w:hAnsi="Book Antiqua"/>
          <w:kern w:val="0"/>
          <w:sz w:val="24"/>
          <w:szCs w:val="24"/>
        </w:rPr>
        <w:t>designed and performed most experiments and data</w:t>
      </w:r>
      <w:r w:rsidR="00A5390D" w:rsidRPr="006C04A4">
        <w:rPr>
          <w:rFonts w:ascii="Book Antiqua" w:eastAsia="宋体" w:hAnsi="Book Antiqua"/>
          <w:kern w:val="0"/>
          <w:sz w:val="24"/>
          <w:szCs w:val="24"/>
        </w:rPr>
        <w:t xml:space="preserve"> </w:t>
      </w:r>
      <w:r w:rsidR="00A5390D" w:rsidRPr="006C04A4">
        <w:rPr>
          <w:rFonts w:ascii="Book Antiqua" w:eastAsia="AdvTT7b515deb" w:hAnsi="Book Antiqua"/>
          <w:kern w:val="0"/>
          <w:sz w:val="24"/>
          <w:szCs w:val="24"/>
        </w:rPr>
        <w:t>analysis;</w:t>
      </w:r>
      <w:r w:rsidR="00A5390D" w:rsidRPr="006C04A4">
        <w:rPr>
          <w:rFonts w:ascii="Book Antiqua" w:hAnsi="Book Antiqua"/>
          <w:sz w:val="24"/>
          <w:szCs w:val="24"/>
        </w:rPr>
        <w:t xml:space="preserve"> </w:t>
      </w:r>
      <w:r w:rsidR="00845A61" w:rsidRPr="006C04A4">
        <w:rPr>
          <w:rFonts w:ascii="Book Antiqua" w:hAnsi="Book Antiqua"/>
          <w:sz w:val="24"/>
          <w:szCs w:val="24"/>
        </w:rPr>
        <w:t xml:space="preserve">Chen L, Xiang Y, Li FJ, Zhang XM, Xiao YN, Zou LY, </w:t>
      </w:r>
      <w:proofErr w:type="spellStart"/>
      <w:r w:rsidR="00845A61" w:rsidRPr="006C04A4">
        <w:rPr>
          <w:rFonts w:ascii="Book Antiqua" w:hAnsi="Book Antiqua"/>
          <w:sz w:val="24"/>
          <w:szCs w:val="24"/>
        </w:rPr>
        <w:t>Zhong</w:t>
      </w:r>
      <w:proofErr w:type="spellEnd"/>
      <w:r w:rsidR="00845A61" w:rsidRPr="006C04A4">
        <w:rPr>
          <w:rFonts w:ascii="Book Antiqua" w:hAnsi="Book Antiqua"/>
          <w:sz w:val="24"/>
          <w:szCs w:val="24"/>
        </w:rPr>
        <w:t xml:space="preserve"> JF, Li SC</w:t>
      </w:r>
      <w:r w:rsidR="001841A6" w:rsidRPr="006C04A4">
        <w:rPr>
          <w:rFonts w:ascii="Book Antiqua" w:hAnsi="Book Antiqua"/>
          <w:sz w:val="24"/>
          <w:szCs w:val="24"/>
        </w:rPr>
        <w:t>,</w:t>
      </w:r>
      <w:r w:rsidR="00845A61" w:rsidRPr="006C04A4">
        <w:rPr>
          <w:rFonts w:ascii="Book Antiqua" w:hAnsi="Book Antiqua"/>
          <w:sz w:val="24"/>
          <w:szCs w:val="24"/>
        </w:rPr>
        <w:t xml:space="preserve"> and Ran Q </w:t>
      </w:r>
      <w:r w:rsidR="00A5390D" w:rsidRPr="006C04A4">
        <w:rPr>
          <w:rFonts w:ascii="Book Antiqua" w:eastAsia="AdvTT7b515deb" w:hAnsi="Book Antiqua"/>
          <w:kern w:val="0"/>
          <w:sz w:val="24"/>
          <w:szCs w:val="24"/>
        </w:rPr>
        <w:t>assisted with experiments</w:t>
      </w:r>
      <w:r w:rsidR="00845A61" w:rsidRPr="006C04A4">
        <w:rPr>
          <w:rFonts w:ascii="Book Antiqua" w:eastAsia="AdvTT7b515deb" w:hAnsi="Book Antiqua"/>
          <w:kern w:val="0"/>
          <w:sz w:val="24"/>
          <w:szCs w:val="24"/>
        </w:rPr>
        <w:t xml:space="preserve"> </w:t>
      </w:r>
      <w:r w:rsidR="00845A61" w:rsidRPr="006C04A4">
        <w:rPr>
          <w:rFonts w:ascii="Book Antiqua" w:eastAsia="宋体" w:hAnsi="Book Antiqua"/>
          <w:kern w:val="0"/>
          <w:sz w:val="24"/>
          <w:szCs w:val="24"/>
        </w:rPr>
        <w:t xml:space="preserve">and </w:t>
      </w:r>
      <w:r w:rsidR="00845A61" w:rsidRPr="006C04A4">
        <w:rPr>
          <w:rFonts w:ascii="Book Antiqua" w:eastAsia="AdvTT7b515deb" w:hAnsi="Book Antiqua"/>
          <w:kern w:val="0"/>
          <w:sz w:val="24"/>
          <w:szCs w:val="24"/>
        </w:rPr>
        <w:t>data</w:t>
      </w:r>
      <w:r w:rsidR="00845A61" w:rsidRPr="006C04A4">
        <w:rPr>
          <w:rFonts w:ascii="Book Antiqua" w:eastAsia="宋体" w:hAnsi="Book Antiqua"/>
          <w:kern w:val="0"/>
          <w:sz w:val="24"/>
          <w:szCs w:val="24"/>
        </w:rPr>
        <w:t xml:space="preserve"> </w:t>
      </w:r>
      <w:r w:rsidR="00845A61" w:rsidRPr="006C04A4">
        <w:rPr>
          <w:rFonts w:ascii="Book Antiqua" w:eastAsia="AdvTT7b515deb" w:hAnsi="Book Antiqua"/>
          <w:kern w:val="0"/>
          <w:sz w:val="24"/>
          <w:szCs w:val="24"/>
        </w:rPr>
        <w:t>analysis</w:t>
      </w:r>
      <w:r w:rsidR="00A5390D" w:rsidRPr="006C04A4">
        <w:rPr>
          <w:rFonts w:ascii="Book Antiqua" w:hAnsi="Book Antiqua"/>
          <w:sz w:val="24"/>
          <w:szCs w:val="24"/>
        </w:rPr>
        <w:t xml:space="preserve">; </w:t>
      </w:r>
      <w:r w:rsidR="00845A61" w:rsidRPr="006C04A4">
        <w:rPr>
          <w:rFonts w:ascii="Book Antiqua" w:hAnsi="Book Antiqua"/>
          <w:sz w:val="24"/>
          <w:szCs w:val="24"/>
        </w:rPr>
        <w:t>Xiang LX</w:t>
      </w:r>
      <w:r w:rsidR="00A5390D" w:rsidRPr="006C04A4">
        <w:rPr>
          <w:rFonts w:ascii="Book Antiqua" w:eastAsia="宋体" w:hAnsi="Book Antiqua"/>
          <w:kern w:val="0"/>
          <w:sz w:val="24"/>
          <w:szCs w:val="24"/>
        </w:rPr>
        <w:t xml:space="preserve"> </w:t>
      </w:r>
      <w:r w:rsidR="00A5390D" w:rsidRPr="006C04A4">
        <w:rPr>
          <w:rFonts w:ascii="Book Antiqua" w:eastAsia="AdvTT7b515deb" w:hAnsi="Book Antiqua"/>
          <w:kern w:val="0"/>
          <w:sz w:val="24"/>
          <w:szCs w:val="24"/>
        </w:rPr>
        <w:t>wrote</w:t>
      </w:r>
      <w:r w:rsidR="00A5390D" w:rsidRPr="006C04A4">
        <w:rPr>
          <w:rFonts w:ascii="Book Antiqua" w:eastAsia="宋体" w:hAnsi="Book Antiqua"/>
          <w:kern w:val="0"/>
          <w:sz w:val="24"/>
          <w:szCs w:val="24"/>
        </w:rPr>
        <w:t xml:space="preserve"> </w:t>
      </w:r>
      <w:r w:rsidR="00A5390D" w:rsidRPr="006C04A4">
        <w:rPr>
          <w:rFonts w:ascii="Book Antiqua" w:eastAsia="AdvTT7b515deb" w:hAnsi="Book Antiqua"/>
          <w:kern w:val="0"/>
          <w:sz w:val="24"/>
          <w:szCs w:val="24"/>
        </w:rPr>
        <w:t>and edited the manuscript</w:t>
      </w:r>
      <w:r w:rsidR="00845A61" w:rsidRPr="006C04A4">
        <w:rPr>
          <w:rFonts w:ascii="Book Antiqua" w:eastAsia="宋体" w:hAnsi="Book Antiqua"/>
          <w:kern w:val="0"/>
          <w:sz w:val="24"/>
          <w:szCs w:val="24"/>
        </w:rPr>
        <w:t xml:space="preserve">; </w:t>
      </w:r>
      <w:r w:rsidR="00845A61" w:rsidRPr="006C04A4">
        <w:rPr>
          <w:rFonts w:ascii="Book Antiqua" w:hAnsi="Book Antiqua"/>
          <w:sz w:val="24"/>
          <w:szCs w:val="24"/>
        </w:rPr>
        <w:t>Li ZJ</w:t>
      </w:r>
      <w:r w:rsidR="00845A61" w:rsidRPr="006C04A4">
        <w:rPr>
          <w:rFonts w:ascii="Book Antiqua" w:eastAsia="BookAntiqua" w:hAnsi="Book Antiqua" w:cs="BookAntiqua"/>
          <w:kern w:val="0"/>
          <w:sz w:val="24"/>
          <w:szCs w:val="24"/>
        </w:rPr>
        <w:t xml:space="preserve"> </w:t>
      </w:r>
      <w:r w:rsidR="00845A61" w:rsidRPr="006C04A4">
        <w:rPr>
          <w:rFonts w:ascii="Book Antiqua" w:hAnsi="Book Antiqua"/>
          <w:sz w:val="24"/>
          <w:szCs w:val="24"/>
        </w:rPr>
        <w:t xml:space="preserve">supervised the study; </w:t>
      </w:r>
      <w:r w:rsidR="008665D5" w:rsidRPr="006C04A4">
        <w:rPr>
          <w:rFonts w:ascii="Book Antiqua" w:hAnsi="Book Antiqua"/>
          <w:sz w:val="24"/>
          <w:szCs w:val="24"/>
        </w:rPr>
        <w:t>a</w:t>
      </w:r>
      <w:r w:rsidR="00A5390D" w:rsidRPr="006C04A4">
        <w:rPr>
          <w:rFonts w:ascii="Book Antiqua" w:hAnsi="Book Antiqua"/>
          <w:sz w:val="24"/>
          <w:szCs w:val="24"/>
        </w:rPr>
        <w:t>ll authors read and approved the final manuscript.</w:t>
      </w:r>
      <w:r w:rsidR="00845A61" w:rsidRPr="006C04A4">
        <w:rPr>
          <w:rFonts w:ascii="Book Antiqua" w:eastAsia="BookAntiqua" w:hAnsi="Book Antiqua" w:cs="BookAntiqua"/>
          <w:kern w:val="0"/>
          <w:sz w:val="24"/>
          <w:szCs w:val="24"/>
        </w:rPr>
        <w:t xml:space="preserve"> </w:t>
      </w:r>
    </w:p>
    <w:p w:rsidR="00A5390D" w:rsidRPr="006C04A4" w:rsidRDefault="00A5390D" w:rsidP="008B51DE">
      <w:pPr>
        <w:adjustRightInd w:val="0"/>
        <w:snapToGrid w:val="0"/>
        <w:spacing w:line="360" w:lineRule="auto"/>
        <w:rPr>
          <w:rFonts w:ascii="Book Antiqua" w:hAnsi="Book Antiqua"/>
          <w:b/>
          <w:kern w:val="0"/>
          <w:sz w:val="24"/>
          <w:szCs w:val="24"/>
          <w:lang w:val="en-GB"/>
        </w:rPr>
      </w:pPr>
    </w:p>
    <w:p w:rsidR="00561E19" w:rsidRPr="006C04A4" w:rsidRDefault="00561E19" w:rsidP="008B51DE">
      <w:pPr>
        <w:widowControl/>
        <w:shd w:val="clear" w:color="auto" w:fill="FFFFFF"/>
        <w:adjustRightInd w:val="0"/>
        <w:snapToGrid w:val="0"/>
        <w:spacing w:line="360" w:lineRule="auto"/>
        <w:textAlignment w:val="baseline"/>
        <w:rPr>
          <w:rFonts w:ascii="Book Antiqua" w:hAnsi="Book Antiqua"/>
          <w:kern w:val="0"/>
          <w:sz w:val="24"/>
          <w:szCs w:val="24"/>
          <w:lang w:val="en-GB"/>
        </w:rPr>
      </w:pPr>
      <w:r w:rsidRPr="006C04A4">
        <w:rPr>
          <w:rFonts w:ascii="Book Antiqua" w:hAnsi="Book Antiqua"/>
          <w:b/>
          <w:kern w:val="0"/>
          <w:sz w:val="24"/>
          <w:szCs w:val="24"/>
          <w:lang w:val="en-GB"/>
        </w:rPr>
        <w:lastRenderedPageBreak/>
        <w:t>Supported by</w:t>
      </w:r>
      <w:r w:rsidRPr="006C04A4">
        <w:rPr>
          <w:rFonts w:ascii="Book Antiqua" w:hAnsi="Book Antiqua"/>
          <w:kern w:val="0"/>
          <w:sz w:val="24"/>
          <w:szCs w:val="24"/>
          <w:lang w:val="en-GB"/>
        </w:rPr>
        <w:t xml:space="preserve"> National Natural Science Foundation of China</w:t>
      </w:r>
      <w:r w:rsidR="00DD5968" w:rsidRPr="006C04A4">
        <w:rPr>
          <w:rFonts w:ascii="Book Antiqua" w:hAnsi="Book Antiqua"/>
          <w:kern w:val="0"/>
          <w:sz w:val="24"/>
          <w:szCs w:val="24"/>
          <w:lang w:val="en-GB"/>
        </w:rPr>
        <w:t>,</w:t>
      </w:r>
      <w:r w:rsidRPr="006C04A4">
        <w:rPr>
          <w:rFonts w:ascii="Book Antiqua" w:hAnsi="Book Antiqua"/>
          <w:kern w:val="0"/>
          <w:sz w:val="24"/>
          <w:szCs w:val="24"/>
          <w:lang w:val="en-GB"/>
        </w:rPr>
        <w:t xml:space="preserve"> </w:t>
      </w:r>
      <w:r w:rsidR="00DD5968" w:rsidRPr="006C04A4">
        <w:rPr>
          <w:rFonts w:ascii="Book Antiqua" w:hAnsi="Book Antiqua"/>
          <w:kern w:val="0"/>
          <w:sz w:val="24"/>
          <w:szCs w:val="24"/>
          <w:lang w:val="en-GB"/>
        </w:rPr>
        <w:t>No</w:t>
      </w:r>
      <w:r w:rsidRPr="006C04A4">
        <w:rPr>
          <w:rFonts w:ascii="Book Antiqua" w:hAnsi="Book Antiqua"/>
          <w:kern w:val="0"/>
          <w:sz w:val="24"/>
          <w:szCs w:val="24"/>
          <w:lang w:val="en-GB"/>
        </w:rPr>
        <w:t>.</w:t>
      </w:r>
      <w:r w:rsidR="00DD5968"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81502754</w:t>
      </w:r>
      <w:r w:rsidR="004316AC" w:rsidRPr="006C04A4">
        <w:rPr>
          <w:rFonts w:ascii="Book Antiqua" w:hAnsi="Book Antiqua" w:hint="eastAsia"/>
          <w:kern w:val="0"/>
          <w:sz w:val="24"/>
          <w:szCs w:val="24"/>
          <w:lang w:val="en-GB"/>
        </w:rPr>
        <w:t xml:space="preserve"> and </w:t>
      </w:r>
      <w:r w:rsidR="00EA19C6" w:rsidRPr="006C04A4">
        <w:rPr>
          <w:rFonts w:ascii="Book Antiqua" w:hAnsi="Book Antiqua"/>
          <w:kern w:val="0"/>
          <w:sz w:val="24"/>
          <w:szCs w:val="24"/>
          <w:lang w:val="en-GB"/>
        </w:rPr>
        <w:t xml:space="preserve">No. 31571352; </w:t>
      </w:r>
      <w:r w:rsidR="00336C43" w:rsidRPr="006C04A4">
        <w:rPr>
          <w:rFonts w:ascii="Book Antiqua" w:hAnsi="Book Antiqua"/>
          <w:kern w:val="0"/>
          <w:sz w:val="24"/>
          <w:szCs w:val="24"/>
          <w:lang w:val="en-GB"/>
        </w:rPr>
        <w:t xml:space="preserve">and </w:t>
      </w:r>
      <w:r w:rsidRPr="006C04A4">
        <w:rPr>
          <w:rFonts w:ascii="Book Antiqua" w:hAnsi="Book Antiqua"/>
          <w:bCs/>
          <w:iCs/>
          <w:sz w:val="24"/>
          <w:szCs w:val="24"/>
          <w:lang w:val="en-GB"/>
        </w:rPr>
        <w:t>Interdisciplinary and International Cooperation Projects of The Second Affiliated Hospital, Third Military Medical University</w:t>
      </w:r>
      <w:r w:rsidR="00DD5968" w:rsidRPr="006C04A4">
        <w:rPr>
          <w:rFonts w:ascii="Book Antiqua" w:hAnsi="Book Antiqua"/>
          <w:bCs/>
          <w:iCs/>
          <w:sz w:val="24"/>
          <w:szCs w:val="24"/>
          <w:lang w:val="en-GB"/>
        </w:rPr>
        <w:t>,</w:t>
      </w:r>
      <w:r w:rsidRPr="006C04A4">
        <w:rPr>
          <w:rFonts w:ascii="Book Antiqua" w:hAnsi="Book Antiqua"/>
          <w:bCs/>
          <w:iCs/>
          <w:sz w:val="24"/>
          <w:szCs w:val="24"/>
          <w:lang w:val="en-GB"/>
        </w:rPr>
        <w:t xml:space="preserve"> </w:t>
      </w:r>
      <w:proofErr w:type="gramStart"/>
      <w:r w:rsidR="00DD5968" w:rsidRPr="006C04A4">
        <w:rPr>
          <w:rFonts w:ascii="Book Antiqua" w:hAnsi="Book Antiqua"/>
          <w:bCs/>
          <w:iCs/>
          <w:sz w:val="24"/>
          <w:szCs w:val="24"/>
          <w:lang w:val="en-GB"/>
        </w:rPr>
        <w:t>No</w:t>
      </w:r>
      <w:proofErr w:type="gramEnd"/>
      <w:r w:rsidRPr="006C04A4">
        <w:rPr>
          <w:rFonts w:ascii="Book Antiqua" w:hAnsi="Book Antiqua"/>
          <w:bCs/>
          <w:iCs/>
          <w:sz w:val="24"/>
          <w:szCs w:val="24"/>
          <w:lang w:val="en-GB"/>
        </w:rPr>
        <w:t>. 2016YXKJC0</w:t>
      </w:r>
      <w:r w:rsidR="00336C43" w:rsidRPr="006C04A4">
        <w:rPr>
          <w:rFonts w:ascii="Book Antiqua" w:hAnsi="Book Antiqua"/>
          <w:bCs/>
          <w:iCs/>
          <w:sz w:val="24"/>
          <w:szCs w:val="24"/>
          <w:lang w:val="en-GB"/>
        </w:rPr>
        <w:t>.</w:t>
      </w:r>
      <w:r w:rsidRPr="006C04A4">
        <w:rPr>
          <w:rFonts w:ascii="Book Antiqua" w:hAnsi="Book Antiqua"/>
          <w:kern w:val="0"/>
          <w:sz w:val="24"/>
          <w:szCs w:val="24"/>
          <w:lang w:val="en-GB"/>
        </w:rPr>
        <w:t xml:space="preserve"> </w:t>
      </w:r>
    </w:p>
    <w:p w:rsidR="00A5390D" w:rsidRPr="006C04A4" w:rsidRDefault="00A5390D" w:rsidP="008B51DE">
      <w:pPr>
        <w:adjustRightInd w:val="0"/>
        <w:snapToGrid w:val="0"/>
        <w:spacing w:line="360" w:lineRule="auto"/>
        <w:rPr>
          <w:rFonts w:ascii="Book Antiqua" w:hAnsi="Book Antiqua"/>
          <w:b/>
          <w:kern w:val="0"/>
          <w:sz w:val="24"/>
          <w:szCs w:val="24"/>
          <w:lang w:val="en-GB"/>
        </w:rPr>
      </w:pPr>
    </w:p>
    <w:p w:rsidR="000729BD" w:rsidRPr="006C04A4" w:rsidRDefault="000729BD" w:rsidP="008B51DE">
      <w:pPr>
        <w:autoSpaceDE w:val="0"/>
        <w:autoSpaceDN w:val="0"/>
        <w:adjustRightInd w:val="0"/>
        <w:snapToGrid w:val="0"/>
        <w:spacing w:line="360" w:lineRule="auto"/>
        <w:rPr>
          <w:rFonts w:ascii="Book Antiqua" w:eastAsia="宋体" w:hAnsi="Book Antiqua"/>
          <w:sz w:val="24"/>
          <w:szCs w:val="24"/>
        </w:rPr>
      </w:pPr>
      <w:r w:rsidRPr="006C04A4">
        <w:rPr>
          <w:rFonts w:ascii="Book Antiqua" w:eastAsia="宋体" w:hAnsi="Book Antiqua"/>
          <w:b/>
          <w:sz w:val="24"/>
          <w:szCs w:val="24"/>
        </w:rPr>
        <w:t xml:space="preserve">Corresponding author: </w:t>
      </w:r>
      <w:proofErr w:type="spellStart"/>
      <w:r w:rsidRPr="006C04A4">
        <w:rPr>
          <w:rFonts w:ascii="Book Antiqua" w:eastAsia="宋体" w:hAnsi="Book Antiqua"/>
          <w:b/>
          <w:bCs/>
          <w:sz w:val="24"/>
          <w:szCs w:val="24"/>
        </w:rPr>
        <w:t>Zhong</w:t>
      </w:r>
      <w:proofErr w:type="spellEnd"/>
      <w:r w:rsidRPr="006C04A4">
        <w:rPr>
          <w:rFonts w:ascii="Book Antiqua" w:eastAsia="宋体" w:hAnsi="Book Antiqua"/>
          <w:b/>
          <w:bCs/>
          <w:sz w:val="24"/>
          <w:szCs w:val="24"/>
        </w:rPr>
        <w:t>-</w:t>
      </w:r>
      <w:r w:rsidR="00FA0B2B" w:rsidRPr="006C04A4">
        <w:rPr>
          <w:rFonts w:ascii="Book Antiqua" w:eastAsia="宋体" w:hAnsi="Book Antiqua"/>
          <w:b/>
          <w:bCs/>
          <w:sz w:val="24"/>
          <w:szCs w:val="24"/>
        </w:rPr>
        <w:t>J</w:t>
      </w:r>
      <w:r w:rsidRPr="006C04A4">
        <w:rPr>
          <w:rFonts w:ascii="Book Antiqua" w:eastAsia="宋体" w:hAnsi="Book Antiqua"/>
          <w:b/>
          <w:bCs/>
          <w:sz w:val="24"/>
          <w:szCs w:val="24"/>
        </w:rPr>
        <w:t>un Li,</w:t>
      </w:r>
      <w:r w:rsidRPr="006C04A4">
        <w:rPr>
          <w:rFonts w:ascii="Book Antiqua" w:hAnsi="Book Antiqua"/>
          <w:sz w:val="24"/>
          <w:szCs w:val="24"/>
        </w:rPr>
        <w:t xml:space="preserve"> </w:t>
      </w:r>
      <w:r w:rsidR="00FA0B2B" w:rsidRPr="006C04A4">
        <w:rPr>
          <w:rFonts w:ascii="Book Antiqua" w:eastAsia="宋体" w:hAnsi="Book Antiqua"/>
          <w:b/>
          <w:bCs/>
          <w:sz w:val="24"/>
          <w:szCs w:val="24"/>
        </w:rPr>
        <w:t>MD, Professor</w:t>
      </w:r>
      <w:r w:rsidRPr="006C04A4">
        <w:rPr>
          <w:rFonts w:ascii="Book Antiqua" w:hAnsi="Book Antiqua"/>
          <w:b/>
          <w:bCs/>
          <w:sz w:val="24"/>
          <w:szCs w:val="24"/>
        </w:rPr>
        <w:t>, Chief,</w:t>
      </w:r>
      <w:r w:rsidRPr="006C04A4">
        <w:rPr>
          <w:rFonts w:ascii="Book Antiqua" w:eastAsia="宋体" w:hAnsi="Book Antiqua"/>
          <w:b/>
          <w:bCs/>
          <w:kern w:val="22"/>
          <w:sz w:val="24"/>
          <w:szCs w:val="24"/>
          <w:lang w:eastAsia="en-US"/>
        </w:rPr>
        <w:t xml:space="preserve"> </w:t>
      </w:r>
      <w:r w:rsidR="00FA0B2B" w:rsidRPr="006C04A4">
        <w:rPr>
          <w:rFonts w:ascii="Book Antiqua" w:eastAsia="宋体" w:hAnsi="Book Antiqua"/>
          <w:kern w:val="22"/>
          <w:sz w:val="24"/>
          <w:szCs w:val="24"/>
          <w:lang w:eastAsia="en-US"/>
        </w:rPr>
        <w:t xml:space="preserve">Laboratory Medicine Center, </w:t>
      </w:r>
      <w:bookmarkStart w:id="12" w:name="OLE_LINK72"/>
      <w:bookmarkStart w:id="13" w:name="OLE_LINK73"/>
      <w:r w:rsidR="00CF4B15" w:rsidRPr="006C04A4">
        <w:rPr>
          <w:rFonts w:ascii="Book Antiqua" w:eastAsia="宋体" w:hAnsi="Book Antiqua" w:hint="eastAsia"/>
          <w:kern w:val="22"/>
          <w:sz w:val="24"/>
          <w:szCs w:val="24"/>
        </w:rPr>
        <w:t xml:space="preserve">Department of </w:t>
      </w:r>
      <w:r w:rsidR="00FA0B2B" w:rsidRPr="006C04A4">
        <w:rPr>
          <w:rFonts w:ascii="Book Antiqua" w:eastAsia="宋体" w:hAnsi="Book Antiqua"/>
          <w:kern w:val="22"/>
          <w:sz w:val="24"/>
          <w:szCs w:val="24"/>
          <w:lang w:eastAsia="en-US"/>
        </w:rPr>
        <w:t>Blood Transfusion</w:t>
      </w:r>
      <w:bookmarkEnd w:id="12"/>
      <w:bookmarkEnd w:id="13"/>
      <w:r w:rsidR="00FA0B2B" w:rsidRPr="006C04A4">
        <w:rPr>
          <w:rFonts w:ascii="Book Antiqua" w:eastAsia="宋体" w:hAnsi="Book Antiqua"/>
          <w:kern w:val="22"/>
          <w:sz w:val="24"/>
          <w:szCs w:val="24"/>
          <w:lang w:eastAsia="en-US"/>
        </w:rPr>
        <w:t>, Lab of Radiation Biology, The Second Affiliated Hospital, Third Military Medical University,</w:t>
      </w:r>
      <w:r w:rsidRPr="006C04A4">
        <w:rPr>
          <w:rFonts w:ascii="Book Antiqua" w:hAnsi="Book Antiqua"/>
          <w:sz w:val="24"/>
          <w:szCs w:val="24"/>
        </w:rPr>
        <w:t xml:space="preserve"> </w:t>
      </w:r>
      <w:proofErr w:type="spellStart"/>
      <w:r w:rsidRPr="006C04A4">
        <w:rPr>
          <w:rFonts w:ascii="Book Antiqua" w:hAnsi="Book Antiqua"/>
          <w:sz w:val="24"/>
          <w:szCs w:val="24"/>
        </w:rPr>
        <w:t>Xinqiao</w:t>
      </w:r>
      <w:proofErr w:type="spellEnd"/>
      <w:r w:rsidRPr="006C04A4">
        <w:rPr>
          <w:rFonts w:ascii="Book Antiqua" w:hAnsi="Book Antiqua"/>
          <w:sz w:val="24"/>
          <w:szCs w:val="24"/>
        </w:rPr>
        <w:t xml:space="preserve"> Road, </w:t>
      </w:r>
      <w:r w:rsidRPr="006C04A4">
        <w:rPr>
          <w:rFonts w:ascii="Book Antiqua" w:eastAsia="宋体" w:hAnsi="Book Antiqua"/>
          <w:sz w:val="24"/>
          <w:szCs w:val="24"/>
        </w:rPr>
        <w:t>Chongqing</w:t>
      </w:r>
      <w:r w:rsidRPr="006C04A4">
        <w:rPr>
          <w:rFonts w:ascii="Book Antiqua" w:hAnsi="Book Antiqua"/>
          <w:sz w:val="24"/>
          <w:szCs w:val="24"/>
        </w:rPr>
        <w:t xml:space="preserve"> 400037, China.</w:t>
      </w:r>
      <w:r w:rsidRPr="006C04A4">
        <w:rPr>
          <w:rFonts w:ascii="Book Antiqua" w:eastAsia="宋体" w:hAnsi="Book Antiqua"/>
          <w:sz w:val="24"/>
          <w:szCs w:val="24"/>
        </w:rPr>
        <w:t xml:space="preserve"> </w:t>
      </w:r>
      <w:r w:rsidR="00CA374C" w:rsidRPr="006C04A4">
        <w:rPr>
          <w:rFonts w:ascii="Book Antiqua" w:eastAsia="宋体" w:hAnsi="Book Antiqua"/>
          <w:sz w:val="24"/>
          <w:szCs w:val="24"/>
        </w:rPr>
        <w:t>johnneyusc@gmail.com</w:t>
      </w:r>
    </w:p>
    <w:p w:rsidR="00CA374C" w:rsidRPr="006C04A4" w:rsidRDefault="00CA374C" w:rsidP="008B51DE">
      <w:pPr>
        <w:autoSpaceDE w:val="0"/>
        <w:autoSpaceDN w:val="0"/>
        <w:adjustRightInd w:val="0"/>
        <w:snapToGrid w:val="0"/>
        <w:spacing w:line="360" w:lineRule="auto"/>
        <w:rPr>
          <w:rFonts w:ascii="Book Antiqua" w:eastAsia="宋体" w:hAnsi="Book Antiqua"/>
          <w:sz w:val="24"/>
          <w:szCs w:val="24"/>
        </w:rPr>
      </w:pPr>
    </w:p>
    <w:p w:rsidR="00CA374C" w:rsidRPr="006C04A4" w:rsidRDefault="00CA374C" w:rsidP="008B51DE">
      <w:pPr>
        <w:adjustRightInd w:val="0"/>
        <w:snapToGrid w:val="0"/>
        <w:spacing w:line="360" w:lineRule="auto"/>
        <w:rPr>
          <w:rFonts w:ascii="Book Antiqua" w:hAnsi="Book Antiqua"/>
          <w:sz w:val="24"/>
          <w:szCs w:val="24"/>
        </w:rPr>
      </w:pPr>
      <w:bookmarkStart w:id="14" w:name="OLE_LINK75"/>
      <w:bookmarkStart w:id="15" w:name="OLE_LINK269"/>
      <w:bookmarkStart w:id="16" w:name="OLE_LINK239"/>
      <w:r w:rsidRPr="006C04A4">
        <w:rPr>
          <w:rFonts w:ascii="Book Antiqua" w:hAnsi="Book Antiqua"/>
          <w:b/>
          <w:sz w:val="24"/>
          <w:szCs w:val="24"/>
        </w:rPr>
        <w:t xml:space="preserve">Received: </w:t>
      </w:r>
      <w:r w:rsidRPr="006C04A4">
        <w:rPr>
          <w:rFonts w:ascii="Book Antiqua" w:hAnsi="Book Antiqua"/>
          <w:sz w:val="24"/>
          <w:szCs w:val="24"/>
        </w:rPr>
        <w:t>January 23, 2020</w:t>
      </w:r>
    </w:p>
    <w:p w:rsidR="00CA374C" w:rsidRPr="006C04A4" w:rsidRDefault="00CA374C" w:rsidP="008B51DE">
      <w:pPr>
        <w:adjustRightInd w:val="0"/>
        <w:snapToGrid w:val="0"/>
        <w:spacing w:line="360" w:lineRule="auto"/>
        <w:rPr>
          <w:rFonts w:ascii="Book Antiqua" w:hAnsi="Book Antiqua"/>
          <w:b/>
          <w:sz w:val="24"/>
          <w:szCs w:val="24"/>
        </w:rPr>
      </w:pPr>
      <w:r w:rsidRPr="006C04A4">
        <w:rPr>
          <w:rFonts w:ascii="Book Antiqua" w:hAnsi="Book Antiqua"/>
          <w:b/>
          <w:sz w:val="24"/>
          <w:szCs w:val="24"/>
        </w:rPr>
        <w:t xml:space="preserve">Revised: </w:t>
      </w:r>
      <w:r w:rsidRPr="006C04A4">
        <w:rPr>
          <w:rFonts w:ascii="Book Antiqua" w:hAnsi="Book Antiqua"/>
          <w:sz w:val="24"/>
          <w:szCs w:val="24"/>
        </w:rPr>
        <w:t>March 9, 2020</w:t>
      </w:r>
    </w:p>
    <w:p w:rsidR="00CA374C" w:rsidRPr="006C04A4" w:rsidRDefault="00CA374C" w:rsidP="008B51DE">
      <w:pPr>
        <w:adjustRightInd w:val="0"/>
        <w:snapToGrid w:val="0"/>
        <w:spacing w:line="360" w:lineRule="auto"/>
        <w:rPr>
          <w:rFonts w:ascii="Book Antiqua" w:hAnsi="Book Antiqua"/>
          <w:sz w:val="24"/>
          <w:szCs w:val="24"/>
        </w:rPr>
      </w:pPr>
      <w:r w:rsidRPr="006C04A4">
        <w:rPr>
          <w:rFonts w:ascii="Book Antiqua" w:hAnsi="Book Antiqua"/>
          <w:b/>
          <w:sz w:val="24"/>
          <w:szCs w:val="24"/>
        </w:rPr>
        <w:t>Accepted:</w:t>
      </w:r>
      <w:r w:rsidR="003106EA" w:rsidRPr="006C04A4">
        <w:rPr>
          <w:rFonts w:ascii="Book Antiqua" w:hAnsi="Book Antiqua"/>
          <w:sz w:val="24"/>
          <w:szCs w:val="24"/>
        </w:rPr>
        <w:t xml:space="preserve"> March 15, 2020</w:t>
      </w:r>
      <w:r w:rsidRPr="006C04A4">
        <w:rPr>
          <w:rFonts w:ascii="Book Antiqua" w:hAnsi="Book Antiqua"/>
          <w:sz w:val="24"/>
          <w:szCs w:val="24"/>
        </w:rPr>
        <w:t xml:space="preserve"> </w:t>
      </w:r>
    </w:p>
    <w:p w:rsidR="00CA374C" w:rsidRPr="006C04A4" w:rsidRDefault="00CA374C" w:rsidP="006C04A4">
      <w:pPr>
        <w:adjustRightInd w:val="0"/>
        <w:snapToGrid w:val="0"/>
        <w:spacing w:line="360" w:lineRule="auto"/>
        <w:rPr>
          <w:rFonts w:ascii="Book Antiqua" w:eastAsia="宋体" w:hAnsi="Book Antiqua"/>
          <w:b/>
          <w:sz w:val="24"/>
          <w:szCs w:val="24"/>
        </w:rPr>
      </w:pPr>
      <w:r w:rsidRPr="006C04A4">
        <w:rPr>
          <w:rFonts w:ascii="Book Antiqua" w:hAnsi="Book Antiqua"/>
          <w:b/>
          <w:sz w:val="24"/>
          <w:szCs w:val="24"/>
        </w:rPr>
        <w:t>Published online:</w:t>
      </w:r>
      <w:bookmarkEnd w:id="14"/>
      <w:bookmarkEnd w:id="15"/>
      <w:bookmarkEnd w:id="16"/>
      <w:r w:rsidR="006C04A4" w:rsidRPr="006C04A4">
        <w:rPr>
          <w:rFonts w:ascii="Book Antiqua" w:hAnsi="Book Antiqua"/>
          <w:sz w:val="24"/>
          <w:szCs w:val="24"/>
        </w:rPr>
        <w:t xml:space="preserve"> </w:t>
      </w:r>
      <w:r w:rsidR="006C04A4" w:rsidRPr="006C04A4">
        <w:rPr>
          <w:rFonts w:ascii="Book Antiqua" w:hAnsi="Book Antiqua"/>
          <w:sz w:val="24"/>
          <w:szCs w:val="24"/>
        </w:rPr>
        <w:t xml:space="preserve">March </w:t>
      </w:r>
      <w:r w:rsidR="006C04A4" w:rsidRPr="006C04A4">
        <w:rPr>
          <w:rFonts w:ascii="Book Antiqua" w:hAnsi="Book Antiqua" w:hint="eastAsia"/>
          <w:sz w:val="24"/>
          <w:szCs w:val="24"/>
        </w:rPr>
        <w:t>26</w:t>
      </w:r>
      <w:r w:rsidR="006C04A4" w:rsidRPr="006C04A4">
        <w:rPr>
          <w:rFonts w:ascii="Book Antiqua" w:hAnsi="Book Antiqua"/>
          <w:sz w:val="24"/>
          <w:szCs w:val="24"/>
        </w:rPr>
        <w:t>, 2020</w:t>
      </w:r>
    </w:p>
    <w:p w:rsidR="00D9780E" w:rsidRPr="006C04A4" w:rsidRDefault="00CA374C" w:rsidP="008B51DE">
      <w:pPr>
        <w:adjustRightInd w:val="0"/>
        <w:snapToGrid w:val="0"/>
        <w:spacing w:line="360" w:lineRule="auto"/>
        <w:rPr>
          <w:rFonts w:ascii="Book Antiqua" w:hAnsi="Book Antiqua"/>
          <w:b/>
          <w:kern w:val="0"/>
          <w:sz w:val="24"/>
          <w:szCs w:val="24"/>
          <w:lang w:val="en-GB"/>
        </w:rPr>
      </w:pPr>
      <w:r w:rsidRPr="006C04A4">
        <w:rPr>
          <w:rFonts w:ascii="Book Antiqua" w:hAnsi="Book Antiqua"/>
          <w:b/>
          <w:kern w:val="0"/>
          <w:sz w:val="24"/>
          <w:szCs w:val="24"/>
        </w:rPr>
        <w:br w:type="page"/>
      </w:r>
      <w:r w:rsidR="009C7046" w:rsidRPr="006C04A4">
        <w:rPr>
          <w:rFonts w:ascii="Book Antiqua" w:hAnsi="Book Antiqua"/>
          <w:b/>
          <w:kern w:val="0"/>
          <w:sz w:val="24"/>
          <w:szCs w:val="24"/>
          <w:lang w:val="en-GB"/>
        </w:rPr>
        <w:lastRenderedPageBreak/>
        <w:t>Abstract</w:t>
      </w:r>
    </w:p>
    <w:p w:rsidR="0058707F" w:rsidRPr="006C04A4" w:rsidRDefault="0058707F" w:rsidP="008B51DE">
      <w:pPr>
        <w:adjustRightInd w:val="0"/>
        <w:snapToGrid w:val="0"/>
        <w:spacing w:line="360" w:lineRule="auto"/>
        <w:rPr>
          <w:rFonts w:ascii="Book Antiqua" w:hAnsi="Book Antiqua"/>
          <w:bCs/>
          <w:iCs/>
          <w:sz w:val="24"/>
          <w:szCs w:val="24"/>
        </w:rPr>
      </w:pPr>
      <w:r w:rsidRPr="006C04A4">
        <w:rPr>
          <w:rFonts w:ascii="Book Antiqua" w:hAnsi="Book Antiqua"/>
          <w:bCs/>
          <w:iCs/>
          <w:sz w:val="24"/>
          <w:szCs w:val="24"/>
        </w:rPr>
        <w:t>BACKGROUND</w:t>
      </w:r>
    </w:p>
    <w:p w:rsidR="0058707F" w:rsidRPr="006C04A4" w:rsidRDefault="0058707F" w:rsidP="008B51DE">
      <w:pPr>
        <w:adjustRightInd w:val="0"/>
        <w:snapToGrid w:val="0"/>
        <w:spacing w:line="360" w:lineRule="auto"/>
        <w:rPr>
          <w:rFonts w:ascii="Book Antiqua" w:hAnsi="Book Antiqua"/>
          <w:sz w:val="24"/>
          <w:szCs w:val="24"/>
        </w:rPr>
      </w:pPr>
      <w:r w:rsidRPr="006C04A4">
        <w:rPr>
          <w:rFonts w:ascii="Book Antiqua" w:hAnsi="Book Antiqua"/>
          <w:sz w:val="24"/>
          <w:szCs w:val="24"/>
        </w:rPr>
        <w:t xml:space="preserve">Radiation induces rapid bone loss and enhances bone resorption and </w:t>
      </w:r>
      <w:proofErr w:type="spellStart"/>
      <w:r w:rsidRPr="006C04A4">
        <w:rPr>
          <w:rFonts w:ascii="Book Antiqua" w:hAnsi="Book Antiqua"/>
          <w:sz w:val="24"/>
          <w:szCs w:val="24"/>
        </w:rPr>
        <w:t>adipogenesis</w:t>
      </w:r>
      <w:proofErr w:type="spellEnd"/>
      <w:r w:rsidRPr="006C04A4">
        <w:rPr>
          <w:rFonts w:ascii="Book Antiqua" w:hAnsi="Book Antiqua"/>
          <w:sz w:val="24"/>
          <w:szCs w:val="24"/>
        </w:rPr>
        <w:t xml:space="preserve">, leading to an increased risk of bone fracture. There is still a lack of effective </w:t>
      </w:r>
      <w:r w:rsidR="001841A6" w:rsidRPr="006C04A4">
        <w:rPr>
          <w:rFonts w:ascii="Book Antiqua" w:hAnsi="Book Antiqua"/>
          <w:sz w:val="24"/>
          <w:szCs w:val="24"/>
        </w:rPr>
        <w:t xml:space="preserve">preventive </w:t>
      </w:r>
      <w:r w:rsidRPr="006C04A4">
        <w:rPr>
          <w:rFonts w:ascii="Book Antiqua" w:hAnsi="Book Antiqua"/>
          <w:sz w:val="24"/>
          <w:szCs w:val="24"/>
        </w:rPr>
        <w:t xml:space="preserve">or </w:t>
      </w:r>
      <w:r w:rsidR="001841A6" w:rsidRPr="006C04A4">
        <w:rPr>
          <w:rFonts w:ascii="Book Antiqua" w:hAnsi="Book Antiqua"/>
          <w:sz w:val="24"/>
          <w:szCs w:val="24"/>
        </w:rPr>
        <w:t xml:space="preserve">therapeutic method </w:t>
      </w:r>
      <w:r w:rsidRPr="006C04A4">
        <w:rPr>
          <w:rFonts w:ascii="Book Antiqua" w:hAnsi="Book Antiqua"/>
          <w:sz w:val="24"/>
          <w:szCs w:val="24"/>
        </w:rPr>
        <w:t xml:space="preserve">for irradiation-induced bone injury. Receptor activator of nuclear factor </w:t>
      </w:r>
      <w:proofErr w:type="spellStart"/>
      <w:r w:rsidRPr="006C04A4">
        <w:rPr>
          <w:rFonts w:ascii="Book Antiqua" w:hAnsi="Book Antiqua"/>
          <w:sz w:val="24"/>
          <w:szCs w:val="24"/>
        </w:rPr>
        <w:t>κB</w:t>
      </w:r>
      <w:proofErr w:type="spellEnd"/>
      <w:r w:rsidRPr="006C04A4">
        <w:rPr>
          <w:rFonts w:ascii="Book Antiqua" w:hAnsi="Book Antiqua"/>
          <w:sz w:val="24"/>
          <w:szCs w:val="24"/>
        </w:rPr>
        <w:t xml:space="preserve"> ligand (RANKL) provides the crucial signal to induce osteoclast differentiation and plays an important role in bone resorption. However, the mechanisms of radiation-induced osteoporosis are not fully understood. </w:t>
      </w:r>
    </w:p>
    <w:p w:rsidR="00CA374C" w:rsidRPr="006C04A4" w:rsidRDefault="00CA374C" w:rsidP="008B51DE">
      <w:pPr>
        <w:adjustRightInd w:val="0"/>
        <w:snapToGrid w:val="0"/>
        <w:spacing w:line="360" w:lineRule="auto"/>
        <w:rPr>
          <w:rFonts w:ascii="Book Antiqua" w:hAnsi="Book Antiqua"/>
          <w:sz w:val="24"/>
          <w:szCs w:val="24"/>
        </w:rPr>
      </w:pPr>
    </w:p>
    <w:p w:rsidR="0058707F" w:rsidRPr="006C04A4" w:rsidRDefault="0058707F" w:rsidP="008B51DE">
      <w:pPr>
        <w:adjustRightInd w:val="0"/>
        <w:snapToGrid w:val="0"/>
        <w:spacing w:line="360" w:lineRule="auto"/>
        <w:rPr>
          <w:rFonts w:ascii="Book Antiqua" w:hAnsi="Book Antiqua"/>
          <w:bCs/>
          <w:iCs/>
          <w:sz w:val="24"/>
          <w:szCs w:val="24"/>
        </w:rPr>
      </w:pPr>
      <w:r w:rsidRPr="006C04A4">
        <w:rPr>
          <w:rFonts w:ascii="Book Antiqua" w:hAnsi="Book Antiqua"/>
          <w:bCs/>
          <w:iCs/>
          <w:sz w:val="24"/>
          <w:szCs w:val="24"/>
        </w:rPr>
        <w:t>AIM</w:t>
      </w:r>
    </w:p>
    <w:p w:rsidR="0058707F" w:rsidRPr="006C04A4" w:rsidRDefault="0058707F" w:rsidP="008B51DE">
      <w:pPr>
        <w:adjustRightInd w:val="0"/>
        <w:snapToGrid w:val="0"/>
        <w:spacing w:line="360" w:lineRule="auto"/>
        <w:rPr>
          <w:rFonts w:ascii="Book Antiqua" w:hAnsi="Book Antiqua"/>
          <w:sz w:val="24"/>
          <w:szCs w:val="24"/>
        </w:rPr>
      </w:pPr>
      <w:proofErr w:type="gramStart"/>
      <w:r w:rsidRPr="006C04A4">
        <w:rPr>
          <w:rFonts w:ascii="Book Antiqua" w:hAnsi="Book Antiqua"/>
          <w:sz w:val="24"/>
          <w:szCs w:val="24"/>
        </w:rPr>
        <w:t xml:space="preserve">To investigate the role of CR6-interacting factor-1 (Crif1) in </w:t>
      </w:r>
      <w:proofErr w:type="spellStart"/>
      <w:r w:rsidRPr="006C04A4">
        <w:rPr>
          <w:rFonts w:ascii="Book Antiqua" w:hAnsi="Book Antiqua"/>
          <w:sz w:val="24"/>
          <w:szCs w:val="24"/>
        </w:rPr>
        <w:t>osteoclastogenesis</w:t>
      </w:r>
      <w:proofErr w:type="spellEnd"/>
      <w:r w:rsidRPr="006C04A4">
        <w:rPr>
          <w:rFonts w:ascii="Book Antiqua" w:hAnsi="Book Antiqua"/>
          <w:sz w:val="24"/>
          <w:szCs w:val="24"/>
        </w:rPr>
        <w:t xml:space="preserve"> after radiation and its possible mechanism.</w:t>
      </w:r>
      <w:proofErr w:type="gramEnd"/>
      <w:r w:rsidRPr="006C04A4">
        <w:rPr>
          <w:rFonts w:ascii="Book Antiqua" w:hAnsi="Book Antiqua"/>
          <w:sz w:val="24"/>
          <w:szCs w:val="24"/>
        </w:rPr>
        <w:t xml:space="preserve"> </w:t>
      </w:r>
    </w:p>
    <w:p w:rsidR="00CA374C" w:rsidRPr="006C04A4" w:rsidRDefault="00CA374C" w:rsidP="008B51DE">
      <w:pPr>
        <w:adjustRightInd w:val="0"/>
        <w:snapToGrid w:val="0"/>
        <w:spacing w:line="360" w:lineRule="auto"/>
        <w:rPr>
          <w:rFonts w:ascii="Book Antiqua" w:hAnsi="Book Antiqua"/>
          <w:sz w:val="24"/>
          <w:szCs w:val="24"/>
        </w:rPr>
      </w:pPr>
    </w:p>
    <w:p w:rsidR="0058707F" w:rsidRPr="006C04A4" w:rsidRDefault="0058707F" w:rsidP="008B51DE">
      <w:pPr>
        <w:adjustRightInd w:val="0"/>
        <w:snapToGrid w:val="0"/>
        <w:spacing w:line="360" w:lineRule="auto"/>
        <w:rPr>
          <w:rFonts w:ascii="Book Antiqua" w:hAnsi="Book Antiqua"/>
          <w:bCs/>
          <w:iCs/>
          <w:sz w:val="24"/>
          <w:szCs w:val="24"/>
        </w:rPr>
      </w:pPr>
      <w:r w:rsidRPr="006C04A4">
        <w:rPr>
          <w:rFonts w:ascii="Book Antiqua" w:hAnsi="Book Antiqua"/>
          <w:bCs/>
          <w:iCs/>
          <w:sz w:val="24"/>
          <w:szCs w:val="24"/>
        </w:rPr>
        <w:t>METHODS</w:t>
      </w:r>
    </w:p>
    <w:p w:rsidR="0058707F" w:rsidRPr="006C04A4" w:rsidRDefault="0058707F" w:rsidP="008B51DE">
      <w:pPr>
        <w:adjustRightInd w:val="0"/>
        <w:snapToGrid w:val="0"/>
        <w:spacing w:line="360" w:lineRule="auto"/>
        <w:rPr>
          <w:rFonts w:ascii="Book Antiqua" w:hAnsi="Book Antiqua"/>
          <w:sz w:val="24"/>
          <w:szCs w:val="24"/>
        </w:rPr>
      </w:pPr>
      <w:r w:rsidRPr="006C04A4">
        <w:rPr>
          <w:rFonts w:ascii="Book Antiqua" w:hAnsi="Book Antiqua"/>
          <w:sz w:val="24"/>
          <w:szCs w:val="24"/>
        </w:rPr>
        <w:t xml:space="preserve">C57BL/6 mice were exposed to Co-60 gamma rays and received 5 </w:t>
      </w:r>
      <w:proofErr w:type="spellStart"/>
      <w:r w:rsidRPr="006C04A4">
        <w:rPr>
          <w:rFonts w:ascii="Book Antiqua" w:hAnsi="Book Antiqua"/>
          <w:sz w:val="24"/>
          <w:szCs w:val="24"/>
        </w:rPr>
        <w:t>Gy</w:t>
      </w:r>
      <w:proofErr w:type="spellEnd"/>
      <w:r w:rsidRPr="006C04A4">
        <w:rPr>
          <w:rFonts w:ascii="Book Antiqua" w:hAnsi="Book Antiqua"/>
          <w:sz w:val="24"/>
          <w:szCs w:val="24"/>
        </w:rPr>
        <w:t xml:space="preserve"> of whole-body </w:t>
      </w:r>
      <w:proofErr w:type="spellStart"/>
      <w:r w:rsidRPr="006C04A4">
        <w:rPr>
          <w:rFonts w:ascii="Book Antiqua" w:hAnsi="Book Antiqua"/>
          <w:sz w:val="24"/>
          <w:szCs w:val="24"/>
        </w:rPr>
        <w:t>sublethal</w:t>
      </w:r>
      <w:proofErr w:type="spellEnd"/>
      <w:r w:rsidRPr="006C04A4">
        <w:rPr>
          <w:rFonts w:ascii="Book Antiqua" w:hAnsi="Book Antiqua"/>
          <w:sz w:val="24"/>
          <w:szCs w:val="24"/>
        </w:rPr>
        <w:t xml:space="preserve"> irradiation at a rate of 0.69 </w:t>
      </w:r>
      <w:proofErr w:type="spellStart"/>
      <w:r w:rsidRPr="006C04A4">
        <w:rPr>
          <w:rFonts w:ascii="Book Antiqua" w:hAnsi="Book Antiqua"/>
          <w:sz w:val="24"/>
          <w:szCs w:val="24"/>
        </w:rPr>
        <w:t>Gy</w:t>
      </w:r>
      <w:proofErr w:type="spellEnd"/>
      <w:r w:rsidRPr="006C04A4">
        <w:rPr>
          <w:rFonts w:ascii="Book Antiqua" w:hAnsi="Book Antiqua"/>
          <w:sz w:val="24"/>
          <w:szCs w:val="24"/>
        </w:rPr>
        <w:t xml:space="preserve">/min. For </w:t>
      </w:r>
      <w:r w:rsidR="00427231" w:rsidRPr="006C04A4">
        <w:rPr>
          <w:rFonts w:ascii="Book Antiqua" w:hAnsi="Book Antiqua"/>
          <w:i/>
          <w:iCs/>
          <w:sz w:val="24"/>
          <w:szCs w:val="24"/>
        </w:rPr>
        <w:t>in vitro</w:t>
      </w:r>
      <w:r w:rsidRPr="006C04A4">
        <w:rPr>
          <w:rFonts w:ascii="Book Antiqua" w:hAnsi="Book Antiqua"/>
          <w:sz w:val="24"/>
          <w:szCs w:val="24"/>
        </w:rPr>
        <w:t xml:space="preserve"> study, mouse </w:t>
      </w:r>
      <w:bookmarkStart w:id="17" w:name="_Hlk34927386"/>
      <w:r w:rsidRPr="006C04A4">
        <w:rPr>
          <w:rFonts w:ascii="Book Antiqua" w:hAnsi="Book Antiqua"/>
          <w:sz w:val="24"/>
          <w:szCs w:val="24"/>
        </w:rPr>
        <w:t>bone marrow mesenchymal stem/stromal cells (BM-MSCs)</w:t>
      </w:r>
      <w:bookmarkEnd w:id="17"/>
      <w:r w:rsidRPr="006C04A4">
        <w:rPr>
          <w:rFonts w:ascii="Book Antiqua" w:hAnsi="Book Antiqua"/>
          <w:sz w:val="24"/>
          <w:szCs w:val="24"/>
        </w:rPr>
        <w:t xml:space="preserve"> were irradiated with</w:t>
      </w:r>
      <w:r w:rsidR="001841A6" w:rsidRPr="006C04A4">
        <w:rPr>
          <w:rFonts w:ascii="Book Antiqua" w:hAnsi="Book Antiqua"/>
          <w:sz w:val="24"/>
          <w:szCs w:val="24"/>
        </w:rPr>
        <w:t xml:space="preserve"> Co-60 at</w:t>
      </w:r>
      <w:r w:rsidRPr="006C04A4">
        <w:rPr>
          <w:rFonts w:ascii="Book Antiqua" w:hAnsi="Book Antiqua"/>
          <w:sz w:val="24"/>
          <w:szCs w:val="24"/>
        </w:rPr>
        <w:t xml:space="preserve"> a single dose of 9 </w:t>
      </w:r>
      <w:proofErr w:type="spellStart"/>
      <w:r w:rsidRPr="006C04A4">
        <w:rPr>
          <w:rFonts w:ascii="Book Antiqua" w:hAnsi="Book Antiqua"/>
          <w:sz w:val="24"/>
          <w:szCs w:val="24"/>
        </w:rPr>
        <w:t>Gy</w:t>
      </w:r>
      <w:proofErr w:type="spellEnd"/>
      <w:r w:rsidRPr="006C04A4">
        <w:rPr>
          <w:rFonts w:ascii="Book Antiqua" w:hAnsi="Book Antiqua"/>
          <w:sz w:val="24"/>
          <w:szCs w:val="24"/>
        </w:rPr>
        <w:t xml:space="preserve">. For osteoclast induction, monocyte-macrophage RAW264.7 cells were </w:t>
      </w:r>
      <w:proofErr w:type="spellStart"/>
      <w:r w:rsidRPr="006C04A4">
        <w:rPr>
          <w:rFonts w:ascii="Book Antiqua" w:hAnsi="Book Antiqua"/>
          <w:sz w:val="24"/>
          <w:szCs w:val="24"/>
        </w:rPr>
        <w:t>cocultured</w:t>
      </w:r>
      <w:proofErr w:type="spellEnd"/>
      <w:r w:rsidRPr="006C04A4">
        <w:rPr>
          <w:rFonts w:ascii="Book Antiqua" w:hAnsi="Book Antiqua"/>
          <w:sz w:val="24"/>
          <w:szCs w:val="24"/>
        </w:rPr>
        <w:t xml:space="preserve"> with mouse BM-MSCs for 7 </w:t>
      </w:r>
      <w:r w:rsidR="00AA2FFA" w:rsidRPr="006C04A4">
        <w:rPr>
          <w:rFonts w:ascii="Book Antiqua" w:hAnsi="Book Antiqua"/>
          <w:sz w:val="24"/>
          <w:szCs w:val="24"/>
        </w:rPr>
        <w:t>d</w:t>
      </w:r>
      <w:r w:rsidRPr="006C04A4">
        <w:rPr>
          <w:rFonts w:ascii="Book Antiqua" w:hAnsi="Book Antiqua"/>
          <w:sz w:val="24"/>
          <w:szCs w:val="24"/>
        </w:rPr>
        <w:t xml:space="preserve">. </w:t>
      </w:r>
      <w:proofErr w:type="spellStart"/>
      <w:r w:rsidRPr="006C04A4">
        <w:rPr>
          <w:rFonts w:ascii="Book Antiqua" w:hAnsi="Book Antiqua"/>
          <w:sz w:val="24"/>
          <w:szCs w:val="24"/>
        </w:rPr>
        <w:t>ClusPro</w:t>
      </w:r>
      <w:proofErr w:type="spellEnd"/>
      <w:r w:rsidRPr="006C04A4">
        <w:rPr>
          <w:rFonts w:ascii="Book Antiqua" w:hAnsi="Book Antiqua"/>
          <w:sz w:val="24"/>
          <w:szCs w:val="24"/>
        </w:rPr>
        <w:t xml:space="preserve"> and </w:t>
      </w:r>
      <w:proofErr w:type="spellStart"/>
      <w:r w:rsidRPr="006C04A4">
        <w:rPr>
          <w:rFonts w:ascii="Book Antiqua" w:hAnsi="Book Antiqua"/>
          <w:sz w:val="24"/>
          <w:szCs w:val="24"/>
        </w:rPr>
        <w:t>InterProSurf</w:t>
      </w:r>
      <w:proofErr w:type="spellEnd"/>
      <w:r w:rsidRPr="006C04A4">
        <w:rPr>
          <w:rFonts w:ascii="Book Antiqua" w:hAnsi="Book Antiqua"/>
          <w:sz w:val="24"/>
          <w:szCs w:val="24"/>
        </w:rPr>
        <w:t xml:space="preserve"> were used to investigate the </w:t>
      </w:r>
      <w:r w:rsidR="001841A6" w:rsidRPr="006C04A4">
        <w:rPr>
          <w:rFonts w:ascii="Book Antiqua" w:hAnsi="Book Antiqua"/>
          <w:sz w:val="24"/>
          <w:szCs w:val="24"/>
        </w:rPr>
        <w:t xml:space="preserve">interaction </w:t>
      </w:r>
      <w:r w:rsidRPr="006C04A4">
        <w:rPr>
          <w:rFonts w:ascii="Book Antiqua" w:hAnsi="Book Antiqua"/>
          <w:sz w:val="24"/>
          <w:szCs w:val="24"/>
        </w:rPr>
        <w:t>interface in Crif1 and protein kinase cyclic adenosine monophosphate (</w:t>
      </w:r>
      <w:proofErr w:type="spellStart"/>
      <w:r w:rsidRPr="006C04A4">
        <w:rPr>
          <w:rFonts w:ascii="Book Antiqua" w:hAnsi="Book Antiqua"/>
          <w:sz w:val="24"/>
          <w:szCs w:val="24"/>
        </w:rPr>
        <w:t>cAMP</w:t>
      </w:r>
      <w:proofErr w:type="spellEnd"/>
      <w:r w:rsidRPr="006C04A4">
        <w:rPr>
          <w:rFonts w:ascii="Book Antiqua" w:hAnsi="Book Antiqua"/>
          <w:sz w:val="24"/>
          <w:szCs w:val="24"/>
        </w:rPr>
        <w:t>)-</w:t>
      </w:r>
      <w:proofErr w:type="spellStart"/>
      <w:r w:rsidRPr="006C04A4">
        <w:rPr>
          <w:rFonts w:ascii="Book Antiqua" w:hAnsi="Book Antiqua"/>
          <w:sz w:val="24"/>
          <w:szCs w:val="24"/>
        </w:rPr>
        <w:t>activited</w:t>
      </w:r>
      <w:proofErr w:type="spellEnd"/>
      <w:r w:rsidRPr="006C04A4">
        <w:rPr>
          <w:rFonts w:ascii="Book Antiqua" w:hAnsi="Book Antiqua"/>
          <w:sz w:val="24"/>
          <w:szCs w:val="24"/>
        </w:rPr>
        <w:t xml:space="preserve"> catalytic subunit alpha complex. </w:t>
      </w:r>
      <w:r w:rsidR="001841A6" w:rsidRPr="006C04A4">
        <w:rPr>
          <w:rFonts w:ascii="Book Antiqua" w:hAnsi="Book Antiqua"/>
          <w:sz w:val="24"/>
          <w:szCs w:val="24"/>
        </w:rPr>
        <w:t>V</w:t>
      </w:r>
      <w:r w:rsidRPr="006C04A4">
        <w:rPr>
          <w:rFonts w:ascii="Book Antiqua" w:hAnsi="Book Antiqua"/>
          <w:sz w:val="24"/>
          <w:szCs w:val="24"/>
        </w:rPr>
        <w:t xml:space="preserve">irtual screening using 462608 compounds from the Life Chemicals database around His120 of Crif1 was carried out using the program </w:t>
      </w:r>
      <w:proofErr w:type="spellStart"/>
      <w:r w:rsidRPr="006C04A4">
        <w:rPr>
          <w:rFonts w:ascii="Book Antiqua" w:hAnsi="Book Antiqua"/>
          <w:sz w:val="24"/>
          <w:szCs w:val="24"/>
        </w:rPr>
        <w:t>Autodock_vina</w:t>
      </w:r>
      <w:proofErr w:type="spellEnd"/>
      <w:r w:rsidRPr="006C04A4">
        <w:rPr>
          <w:rFonts w:ascii="Book Antiqua" w:hAnsi="Book Antiqua"/>
          <w:sz w:val="24"/>
          <w:szCs w:val="24"/>
        </w:rPr>
        <w:t>. A tetrazolium salt (WST-8) assay was carried out to study the toxicity of compounds to different cells, including human BM-MSCs, mouse BM-MSCs, and Vero cells.</w:t>
      </w:r>
    </w:p>
    <w:p w:rsidR="00CA374C" w:rsidRPr="006C04A4" w:rsidRDefault="00CA374C" w:rsidP="008B51DE">
      <w:pPr>
        <w:adjustRightInd w:val="0"/>
        <w:snapToGrid w:val="0"/>
        <w:spacing w:line="360" w:lineRule="auto"/>
        <w:rPr>
          <w:rFonts w:ascii="Book Antiqua" w:hAnsi="Book Antiqua"/>
          <w:sz w:val="24"/>
          <w:szCs w:val="24"/>
        </w:rPr>
      </w:pPr>
    </w:p>
    <w:p w:rsidR="0058707F" w:rsidRPr="006C04A4" w:rsidRDefault="0058707F" w:rsidP="008B51DE">
      <w:pPr>
        <w:adjustRightInd w:val="0"/>
        <w:snapToGrid w:val="0"/>
        <w:spacing w:line="360" w:lineRule="auto"/>
        <w:rPr>
          <w:rFonts w:ascii="Book Antiqua" w:hAnsi="Book Antiqua"/>
          <w:bCs/>
          <w:iCs/>
          <w:sz w:val="24"/>
          <w:szCs w:val="24"/>
        </w:rPr>
      </w:pPr>
      <w:r w:rsidRPr="006C04A4">
        <w:rPr>
          <w:rFonts w:ascii="Book Antiqua" w:hAnsi="Book Antiqua"/>
          <w:bCs/>
          <w:iCs/>
          <w:sz w:val="24"/>
          <w:szCs w:val="24"/>
        </w:rPr>
        <w:t>RESULTS</w:t>
      </w:r>
    </w:p>
    <w:p w:rsidR="0058707F" w:rsidRPr="006C04A4" w:rsidRDefault="0058707F" w:rsidP="008B51DE">
      <w:pPr>
        <w:adjustRightInd w:val="0"/>
        <w:snapToGrid w:val="0"/>
        <w:spacing w:line="360" w:lineRule="auto"/>
        <w:rPr>
          <w:rFonts w:ascii="Book Antiqua" w:hAnsi="Book Antiqua"/>
          <w:sz w:val="24"/>
          <w:szCs w:val="24"/>
        </w:rPr>
      </w:pPr>
      <w:r w:rsidRPr="006C04A4">
        <w:rPr>
          <w:rFonts w:ascii="Book Antiqua" w:hAnsi="Book Antiqua"/>
          <w:sz w:val="24"/>
          <w:szCs w:val="24"/>
        </w:rPr>
        <w:t xml:space="preserve">Crif1 expression increased in bone marrow cells after radiation in mice. </w:t>
      </w:r>
      <w:r w:rsidR="001841A6" w:rsidRPr="006C04A4">
        <w:rPr>
          <w:rFonts w:ascii="Book Antiqua" w:hAnsi="Book Antiqua"/>
          <w:sz w:val="24"/>
          <w:szCs w:val="24"/>
        </w:rPr>
        <w:t>O</w:t>
      </w:r>
      <w:r w:rsidRPr="006C04A4">
        <w:rPr>
          <w:rFonts w:ascii="Book Antiqua" w:hAnsi="Book Antiqua"/>
          <w:sz w:val="24"/>
          <w:szCs w:val="24"/>
        </w:rPr>
        <w:t xml:space="preserve">verexpression of Crif1 in mouse BM-MSCs and radiation exposure could increase RANKL secretion and promote </w:t>
      </w:r>
      <w:proofErr w:type="spellStart"/>
      <w:r w:rsidRPr="006C04A4">
        <w:rPr>
          <w:rFonts w:ascii="Book Antiqua" w:hAnsi="Book Antiqua"/>
          <w:sz w:val="24"/>
          <w:szCs w:val="24"/>
        </w:rPr>
        <w:t>osteoclastogenesis</w:t>
      </w:r>
      <w:proofErr w:type="spellEnd"/>
      <w:r w:rsidR="001841A6" w:rsidRPr="006C04A4">
        <w:rPr>
          <w:rFonts w:ascii="Book Antiqua" w:hAnsi="Book Antiqua"/>
          <w:i/>
          <w:iCs/>
          <w:sz w:val="24"/>
          <w:szCs w:val="24"/>
        </w:rPr>
        <w:t xml:space="preserve"> in vitro</w:t>
      </w:r>
      <w:r w:rsidRPr="006C04A4">
        <w:rPr>
          <w:rFonts w:ascii="Book Antiqua" w:hAnsi="Book Antiqua"/>
          <w:sz w:val="24"/>
          <w:szCs w:val="24"/>
        </w:rPr>
        <w:t xml:space="preserve">. Deletion of Crif1 </w:t>
      </w:r>
      <w:r w:rsidR="001841A6" w:rsidRPr="006C04A4">
        <w:rPr>
          <w:rFonts w:ascii="Book Antiqua" w:hAnsi="Book Antiqua"/>
          <w:sz w:val="24"/>
          <w:szCs w:val="24"/>
        </w:rPr>
        <w:t xml:space="preserve">in </w:t>
      </w:r>
      <w:r w:rsidRPr="006C04A4">
        <w:rPr>
          <w:rFonts w:ascii="Book Antiqua" w:hAnsi="Book Antiqua"/>
          <w:sz w:val="24"/>
          <w:szCs w:val="24"/>
        </w:rPr>
        <w:t xml:space="preserve">BM-MSCs could reduce both </w:t>
      </w:r>
      <w:proofErr w:type="spellStart"/>
      <w:r w:rsidRPr="006C04A4">
        <w:rPr>
          <w:rFonts w:ascii="Book Antiqua" w:hAnsi="Book Antiqua"/>
          <w:sz w:val="24"/>
          <w:szCs w:val="24"/>
        </w:rPr>
        <w:t>adipogenesis</w:t>
      </w:r>
      <w:proofErr w:type="spellEnd"/>
      <w:r w:rsidRPr="006C04A4">
        <w:rPr>
          <w:rFonts w:ascii="Book Antiqua" w:hAnsi="Book Antiqua"/>
          <w:sz w:val="24"/>
          <w:szCs w:val="24"/>
        </w:rPr>
        <w:t xml:space="preserve"> and RANKL expression, resulting in the inhibition of </w:t>
      </w:r>
      <w:proofErr w:type="spellStart"/>
      <w:r w:rsidRPr="006C04A4">
        <w:rPr>
          <w:rFonts w:ascii="Book Antiqua" w:hAnsi="Book Antiqua"/>
          <w:sz w:val="24"/>
          <w:szCs w:val="24"/>
        </w:rPr>
        <w:t>osteoclastogenesis</w:t>
      </w:r>
      <w:proofErr w:type="spellEnd"/>
      <w:r w:rsidRPr="006C04A4">
        <w:rPr>
          <w:rFonts w:ascii="Book Antiqua" w:hAnsi="Book Antiqua"/>
          <w:sz w:val="24"/>
          <w:szCs w:val="24"/>
        </w:rPr>
        <w:t xml:space="preserve">. </w:t>
      </w:r>
      <w:r w:rsidR="001841A6" w:rsidRPr="006C04A4">
        <w:rPr>
          <w:rFonts w:ascii="Book Antiqua" w:hAnsi="Book Antiqua"/>
          <w:sz w:val="24"/>
          <w:szCs w:val="24"/>
        </w:rPr>
        <w:t>D</w:t>
      </w:r>
      <w:r w:rsidRPr="006C04A4">
        <w:rPr>
          <w:rFonts w:ascii="Book Antiqua" w:hAnsi="Book Antiqua"/>
          <w:sz w:val="24"/>
          <w:szCs w:val="24"/>
        </w:rPr>
        <w:t xml:space="preserve">eletion of Crif1 </w:t>
      </w:r>
      <w:r w:rsidR="001841A6" w:rsidRPr="006C04A4">
        <w:rPr>
          <w:rFonts w:ascii="Book Antiqua" w:hAnsi="Book Antiqua"/>
          <w:sz w:val="24"/>
          <w:szCs w:val="24"/>
        </w:rPr>
        <w:t xml:space="preserve">in </w:t>
      </w:r>
      <w:r w:rsidRPr="006C04A4">
        <w:rPr>
          <w:rFonts w:ascii="Book Antiqua" w:hAnsi="Book Antiqua"/>
          <w:sz w:val="24"/>
          <w:szCs w:val="24"/>
        </w:rPr>
        <w:t xml:space="preserve">RAW264.7 cells did not affect the </w:t>
      </w:r>
      <w:r w:rsidR="00034C5D" w:rsidRPr="006C04A4">
        <w:rPr>
          <w:rFonts w:ascii="Book Antiqua" w:hAnsi="Book Antiqua"/>
          <w:sz w:val="24"/>
          <w:szCs w:val="24"/>
        </w:rPr>
        <w:t xml:space="preserve">receptor activator of nuclear factor </w:t>
      </w:r>
      <w:proofErr w:type="spellStart"/>
      <w:r w:rsidR="00034C5D" w:rsidRPr="006C04A4">
        <w:rPr>
          <w:rFonts w:ascii="Book Antiqua" w:hAnsi="Book Antiqua"/>
          <w:sz w:val="24"/>
          <w:szCs w:val="24"/>
        </w:rPr>
        <w:t>κB</w:t>
      </w:r>
      <w:proofErr w:type="spellEnd"/>
      <w:r w:rsidRPr="006C04A4">
        <w:rPr>
          <w:rFonts w:ascii="Book Antiqua" w:hAnsi="Book Antiqua"/>
          <w:sz w:val="24"/>
          <w:szCs w:val="24"/>
        </w:rPr>
        <w:t xml:space="preserve"> expression or osteoclast differentiation. </w:t>
      </w:r>
      <w:r w:rsidRPr="006C04A4">
        <w:rPr>
          <w:rFonts w:ascii="Book Antiqua" w:hAnsi="Book Antiqua"/>
          <w:sz w:val="24"/>
          <w:szCs w:val="24"/>
        </w:rPr>
        <w:lastRenderedPageBreak/>
        <w:t>Following treatment with protein kinase A (PKA) agonist (</w:t>
      </w:r>
      <w:proofErr w:type="spellStart"/>
      <w:r w:rsidRPr="006C04A4">
        <w:rPr>
          <w:rFonts w:ascii="Book Antiqua" w:hAnsi="Book Antiqua"/>
          <w:sz w:val="24"/>
          <w:szCs w:val="24"/>
        </w:rPr>
        <w:t>forskolin</w:t>
      </w:r>
      <w:proofErr w:type="spellEnd"/>
      <w:r w:rsidRPr="006C04A4">
        <w:rPr>
          <w:rFonts w:ascii="Book Antiqua" w:hAnsi="Book Antiqua"/>
          <w:sz w:val="24"/>
          <w:szCs w:val="24"/>
        </w:rPr>
        <w:t>) and inhibitor (</w:t>
      </w:r>
      <w:r w:rsidR="00CE35BF" w:rsidRPr="006C04A4">
        <w:rPr>
          <w:rFonts w:ascii="Book Antiqua" w:hAnsi="Book Antiqua"/>
          <w:sz w:val="24"/>
          <w:szCs w:val="24"/>
        </w:rPr>
        <w:t>H-89</w:t>
      </w:r>
      <w:r w:rsidRPr="006C04A4">
        <w:rPr>
          <w:rFonts w:ascii="Book Antiqua" w:hAnsi="Book Antiqua"/>
          <w:sz w:val="24"/>
          <w:szCs w:val="24"/>
        </w:rPr>
        <w:t xml:space="preserve">) in mouse BM-MSCs, Crif1 induced RANKL secretion </w:t>
      </w:r>
      <w:r w:rsidR="00CA374C" w:rsidRPr="006C04A4">
        <w:rPr>
          <w:rFonts w:ascii="Book Antiqua" w:hAnsi="Book Antiqua"/>
          <w:i/>
          <w:iCs/>
          <w:sz w:val="24"/>
          <w:szCs w:val="24"/>
        </w:rPr>
        <w:t xml:space="preserve">via </w:t>
      </w:r>
      <w:r w:rsidRPr="006C04A4">
        <w:rPr>
          <w:rFonts w:ascii="Book Antiqua" w:hAnsi="Book Antiqua"/>
          <w:sz w:val="24"/>
          <w:szCs w:val="24"/>
        </w:rPr>
        <w:t xml:space="preserve">the </w:t>
      </w:r>
      <w:proofErr w:type="spellStart"/>
      <w:r w:rsidRPr="006C04A4">
        <w:rPr>
          <w:rFonts w:ascii="Book Antiqua" w:hAnsi="Book Antiqua"/>
          <w:sz w:val="24"/>
          <w:szCs w:val="24"/>
        </w:rPr>
        <w:t>cAMP</w:t>
      </w:r>
      <w:proofErr w:type="spellEnd"/>
      <w:r w:rsidRPr="006C04A4">
        <w:rPr>
          <w:rFonts w:ascii="Book Antiqua" w:hAnsi="Book Antiqua"/>
          <w:sz w:val="24"/>
          <w:szCs w:val="24"/>
        </w:rPr>
        <w:t>/PKA pathway. Moreover, we identified the Crif1-</w:t>
      </w:r>
      <w:r w:rsidR="00FA25DF" w:rsidRPr="006C04A4">
        <w:rPr>
          <w:rFonts w:ascii="Book Antiqua" w:hAnsi="Book Antiqua"/>
          <w:sz w:val="24"/>
          <w:szCs w:val="24"/>
        </w:rPr>
        <w:t>protein kinase cyclic adenosine monophosphate-</w:t>
      </w:r>
      <w:proofErr w:type="spellStart"/>
      <w:r w:rsidR="00FA25DF" w:rsidRPr="006C04A4">
        <w:rPr>
          <w:rFonts w:ascii="Book Antiqua" w:hAnsi="Book Antiqua"/>
          <w:sz w:val="24"/>
          <w:szCs w:val="24"/>
        </w:rPr>
        <w:t>activited</w:t>
      </w:r>
      <w:proofErr w:type="spellEnd"/>
      <w:r w:rsidR="00FA25DF" w:rsidRPr="006C04A4">
        <w:rPr>
          <w:rFonts w:ascii="Book Antiqua" w:hAnsi="Book Antiqua"/>
          <w:sz w:val="24"/>
          <w:szCs w:val="24"/>
        </w:rPr>
        <w:t xml:space="preserve"> catalytic subunit alpha</w:t>
      </w:r>
      <w:r w:rsidRPr="006C04A4">
        <w:rPr>
          <w:rFonts w:ascii="Book Antiqua" w:hAnsi="Book Antiqua"/>
          <w:sz w:val="24"/>
          <w:szCs w:val="24"/>
        </w:rPr>
        <w:t xml:space="preserve"> interaction interface by </w:t>
      </w:r>
      <w:r w:rsidRPr="006C04A4">
        <w:rPr>
          <w:rFonts w:ascii="Book Antiqua" w:hAnsi="Book Antiqua"/>
          <w:i/>
          <w:sz w:val="24"/>
          <w:szCs w:val="24"/>
        </w:rPr>
        <w:t>in silico</w:t>
      </w:r>
      <w:r w:rsidRPr="006C04A4">
        <w:rPr>
          <w:rFonts w:ascii="Book Antiqua" w:hAnsi="Book Antiqua"/>
          <w:sz w:val="24"/>
          <w:szCs w:val="24"/>
        </w:rPr>
        <w:t xml:space="preserve"> studies and shortlisted interface inhibitors through virtual screening on Crif1. Five compounds dramatically suppressed RANKL secretion and </w:t>
      </w:r>
      <w:proofErr w:type="spellStart"/>
      <w:r w:rsidRPr="006C04A4">
        <w:rPr>
          <w:rFonts w:ascii="Book Antiqua" w:hAnsi="Book Antiqua"/>
          <w:sz w:val="24"/>
          <w:szCs w:val="24"/>
        </w:rPr>
        <w:t>adipogenesis</w:t>
      </w:r>
      <w:proofErr w:type="spellEnd"/>
      <w:r w:rsidRPr="006C04A4">
        <w:rPr>
          <w:rFonts w:ascii="Book Antiqua" w:hAnsi="Book Antiqua"/>
          <w:sz w:val="24"/>
          <w:szCs w:val="24"/>
        </w:rPr>
        <w:t xml:space="preserve"> by inhibiting the </w:t>
      </w:r>
      <w:proofErr w:type="spellStart"/>
      <w:r w:rsidRPr="006C04A4">
        <w:rPr>
          <w:rFonts w:ascii="Book Antiqua" w:hAnsi="Book Antiqua"/>
          <w:sz w:val="24"/>
          <w:szCs w:val="24"/>
        </w:rPr>
        <w:t>cAMP</w:t>
      </w:r>
      <w:proofErr w:type="spellEnd"/>
      <w:r w:rsidRPr="006C04A4">
        <w:rPr>
          <w:rFonts w:ascii="Book Antiqua" w:hAnsi="Book Antiqua"/>
          <w:sz w:val="24"/>
          <w:szCs w:val="24"/>
        </w:rPr>
        <w:t xml:space="preserve">/PKA pathway. </w:t>
      </w:r>
    </w:p>
    <w:p w:rsidR="00CA374C" w:rsidRPr="006C04A4" w:rsidRDefault="00CA374C" w:rsidP="008B51DE">
      <w:pPr>
        <w:adjustRightInd w:val="0"/>
        <w:snapToGrid w:val="0"/>
        <w:spacing w:line="360" w:lineRule="auto"/>
        <w:rPr>
          <w:rFonts w:ascii="Book Antiqua" w:hAnsi="Book Antiqua"/>
          <w:sz w:val="24"/>
          <w:szCs w:val="24"/>
        </w:rPr>
      </w:pPr>
    </w:p>
    <w:p w:rsidR="0058707F" w:rsidRPr="006C04A4" w:rsidRDefault="0058707F" w:rsidP="008B51DE">
      <w:pPr>
        <w:adjustRightInd w:val="0"/>
        <w:snapToGrid w:val="0"/>
        <w:spacing w:line="360" w:lineRule="auto"/>
        <w:rPr>
          <w:rFonts w:ascii="Book Antiqua" w:hAnsi="Book Antiqua"/>
          <w:bCs/>
          <w:iCs/>
          <w:sz w:val="24"/>
          <w:szCs w:val="24"/>
        </w:rPr>
      </w:pPr>
      <w:r w:rsidRPr="006C04A4">
        <w:rPr>
          <w:rFonts w:ascii="Book Antiqua" w:hAnsi="Book Antiqua"/>
          <w:bCs/>
          <w:iCs/>
          <w:sz w:val="24"/>
          <w:szCs w:val="24"/>
        </w:rPr>
        <w:t>CONCLUSION</w:t>
      </w:r>
    </w:p>
    <w:p w:rsidR="0058707F" w:rsidRPr="006C04A4" w:rsidRDefault="0058707F" w:rsidP="008B51DE">
      <w:pPr>
        <w:adjustRightInd w:val="0"/>
        <w:snapToGrid w:val="0"/>
        <w:spacing w:line="360" w:lineRule="auto"/>
        <w:rPr>
          <w:rFonts w:ascii="Book Antiqua" w:hAnsi="Book Antiqua"/>
          <w:sz w:val="24"/>
          <w:szCs w:val="24"/>
        </w:rPr>
      </w:pPr>
      <w:r w:rsidRPr="006C04A4">
        <w:rPr>
          <w:rFonts w:ascii="Book Antiqua" w:hAnsi="Book Antiqua"/>
          <w:sz w:val="24"/>
          <w:szCs w:val="24"/>
        </w:rPr>
        <w:t xml:space="preserve">Crif1 promotes RANKL expression </w:t>
      </w:r>
      <w:r w:rsidR="00CA374C" w:rsidRPr="006C04A4">
        <w:rPr>
          <w:rFonts w:ascii="Book Antiqua" w:hAnsi="Book Antiqua"/>
          <w:i/>
          <w:iCs/>
          <w:sz w:val="24"/>
          <w:szCs w:val="24"/>
        </w:rPr>
        <w:t xml:space="preserve">via </w:t>
      </w:r>
      <w:r w:rsidRPr="006C04A4">
        <w:rPr>
          <w:rFonts w:ascii="Book Antiqua" w:hAnsi="Book Antiqua"/>
          <w:sz w:val="24"/>
          <w:szCs w:val="24"/>
        </w:rPr>
        <w:t xml:space="preserve">the </w:t>
      </w:r>
      <w:proofErr w:type="spellStart"/>
      <w:r w:rsidRPr="006C04A4">
        <w:rPr>
          <w:rFonts w:ascii="Book Antiqua" w:hAnsi="Book Antiqua"/>
          <w:sz w:val="24"/>
          <w:szCs w:val="24"/>
        </w:rPr>
        <w:t>cAMP</w:t>
      </w:r>
      <w:proofErr w:type="spellEnd"/>
      <w:r w:rsidRPr="006C04A4">
        <w:rPr>
          <w:rFonts w:ascii="Book Antiqua" w:hAnsi="Book Antiqua"/>
          <w:sz w:val="24"/>
          <w:szCs w:val="24"/>
        </w:rPr>
        <w:t xml:space="preserve">/PKA pathway, which induces </w:t>
      </w:r>
      <w:proofErr w:type="spellStart"/>
      <w:r w:rsidRPr="006C04A4">
        <w:rPr>
          <w:rFonts w:ascii="Book Antiqua" w:hAnsi="Book Antiqua"/>
          <w:sz w:val="24"/>
          <w:szCs w:val="24"/>
        </w:rPr>
        <w:t>osteoclastogenesis</w:t>
      </w:r>
      <w:proofErr w:type="spellEnd"/>
      <w:r w:rsidRPr="006C04A4">
        <w:rPr>
          <w:rFonts w:ascii="Book Antiqua" w:hAnsi="Book Antiqua"/>
          <w:sz w:val="24"/>
          <w:szCs w:val="24"/>
        </w:rPr>
        <w:t xml:space="preserve"> by binding to </w:t>
      </w:r>
      <w:r w:rsidR="00034C5D" w:rsidRPr="006C04A4">
        <w:rPr>
          <w:rFonts w:ascii="Book Antiqua" w:hAnsi="Book Antiqua"/>
          <w:sz w:val="24"/>
          <w:szCs w:val="24"/>
        </w:rPr>
        <w:t xml:space="preserve">receptor activator of nuclear factor </w:t>
      </w:r>
      <w:proofErr w:type="spellStart"/>
      <w:r w:rsidR="00034C5D" w:rsidRPr="006C04A4">
        <w:rPr>
          <w:rFonts w:ascii="Book Antiqua" w:hAnsi="Book Antiqua"/>
          <w:sz w:val="24"/>
          <w:szCs w:val="24"/>
        </w:rPr>
        <w:t>κB</w:t>
      </w:r>
      <w:proofErr w:type="spellEnd"/>
      <w:r w:rsidRPr="006C04A4">
        <w:rPr>
          <w:rFonts w:ascii="Book Antiqua" w:hAnsi="Book Antiqua"/>
          <w:sz w:val="24"/>
          <w:szCs w:val="24"/>
        </w:rPr>
        <w:t xml:space="preserve"> on monocyte</w:t>
      </w:r>
      <w:r w:rsidR="001841A6" w:rsidRPr="006C04A4">
        <w:rPr>
          <w:rFonts w:ascii="Book Antiqua" w:hAnsi="Book Antiqua"/>
          <w:sz w:val="24"/>
          <w:szCs w:val="24"/>
        </w:rPr>
        <w:t>s</w:t>
      </w:r>
      <w:r w:rsidRPr="006C04A4">
        <w:rPr>
          <w:rFonts w:ascii="Book Antiqua" w:hAnsi="Book Antiqua"/>
          <w:sz w:val="24"/>
          <w:szCs w:val="24"/>
        </w:rPr>
        <w:t>-macrophage</w:t>
      </w:r>
      <w:r w:rsidR="001841A6" w:rsidRPr="006C04A4">
        <w:rPr>
          <w:rFonts w:ascii="Book Antiqua" w:hAnsi="Book Antiqua"/>
          <w:sz w:val="24"/>
          <w:szCs w:val="24"/>
        </w:rPr>
        <w:t>s</w:t>
      </w:r>
      <w:r w:rsidRPr="006C04A4">
        <w:rPr>
          <w:rFonts w:ascii="Book Antiqua" w:hAnsi="Book Antiqua"/>
          <w:sz w:val="24"/>
          <w:szCs w:val="24"/>
        </w:rPr>
        <w:t xml:space="preserve"> in the mouse model. These results suggest a role for Crif1 in modulating </w:t>
      </w:r>
      <w:proofErr w:type="spellStart"/>
      <w:r w:rsidRPr="006C04A4">
        <w:rPr>
          <w:rFonts w:ascii="Book Antiqua" w:hAnsi="Book Antiqua"/>
          <w:sz w:val="24"/>
          <w:szCs w:val="24"/>
        </w:rPr>
        <w:t>osteoclastogenesis</w:t>
      </w:r>
      <w:proofErr w:type="spellEnd"/>
      <w:r w:rsidR="00CA374C" w:rsidRPr="006C04A4">
        <w:rPr>
          <w:rFonts w:ascii="Book Antiqua" w:hAnsi="Book Antiqua"/>
          <w:sz w:val="24"/>
          <w:szCs w:val="24"/>
        </w:rPr>
        <w:t xml:space="preserve"> </w:t>
      </w:r>
      <w:r w:rsidRPr="006C04A4">
        <w:rPr>
          <w:rFonts w:ascii="Book Antiqua" w:hAnsi="Book Antiqua"/>
          <w:sz w:val="24"/>
          <w:szCs w:val="24"/>
        </w:rPr>
        <w:t xml:space="preserve">and provide insights into potential therapeutic strategies targeting the balance between osteogenesis and </w:t>
      </w:r>
      <w:proofErr w:type="spellStart"/>
      <w:r w:rsidRPr="006C04A4">
        <w:rPr>
          <w:rFonts w:ascii="Book Antiqua" w:hAnsi="Book Antiqua"/>
          <w:sz w:val="24"/>
          <w:szCs w:val="24"/>
        </w:rPr>
        <w:t>adipogenesis</w:t>
      </w:r>
      <w:proofErr w:type="spellEnd"/>
      <w:r w:rsidRPr="006C04A4">
        <w:rPr>
          <w:rFonts w:ascii="Book Antiqua" w:hAnsi="Book Antiqua"/>
          <w:sz w:val="24"/>
          <w:szCs w:val="24"/>
        </w:rPr>
        <w:t xml:space="preserve"> for radiation-induced bone injury.</w:t>
      </w:r>
    </w:p>
    <w:p w:rsidR="00CA374C" w:rsidRPr="006C04A4" w:rsidRDefault="00CA374C" w:rsidP="008B51DE">
      <w:pPr>
        <w:adjustRightInd w:val="0"/>
        <w:snapToGrid w:val="0"/>
        <w:spacing w:line="360" w:lineRule="auto"/>
        <w:rPr>
          <w:rFonts w:ascii="Book Antiqua" w:hAnsi="Book Antiqua"/>
          <w:sz w:val="24"/>
          <w:szCs w:val="24"/>
        </w:rPr>
      </w:pPr>
    </w:p>
    <w:p w:rsidR="0058707F" w:rsidRPr="006C04A4" w:rsidRDefault="0058707F" w:rsidP="008B51DE">
      <w:pPr>
        <w:adjustRightInd w:val="0"/>
        <w:snapToGrid w:val="0"/>
        <w:spacing w:line="360" w:lineRule="auto"/>
        <w:rPr>
          <w:rFonts w:ascii="Book Antiqua" w:hAnsi="Book Antiqua"/>
          <w:sz w:val="24"/>
          <w:szCs w:val="24"/>
        </w:rPr>
      </w:pPr>
      <w:r w:rsidRPr="006C04A4">
        <w:rPr>
          <w:rFonts w:ascii="Book Antiqua" w:hAnsi="Book Antiqua"/>
          <w:b/>
          <w:sz w:val="24"/>
          <w:szCs w:val="24"/>
        </w:rPr>
        <w:t>Key</w:t>
      </w:r>
      <w:r w:rsidR="00CA374C" w:rsidRPr="006C04A4">
        <w:rPr>
          <w:rFonts w:ascii="Book Antiqua" w:hAnsi="Book Antiqua"/>
          <w:b/>
          <w:sz w:val="24"/>
          <w:szCs w:val="24"/>
        </w:rPr>
        <w:t xml:space="preserve"> </w:t>
      </w:r>
      <w:r w:rsidRPr="006C04A4">
        <w:rPr>
          <w:rFonts w:ascii="Book Antiqua" w:hAnsi="Book Antiqua"/>
          <w:b/>
          <w:sz w:val="24"/>
          <w:szCs w:val="24"/>
        </w:rPr>
        <w:t>words:</w:t>
      </w:r>
      <w:r w:rsidRPr="006C04A4">
        <w:rPr>
          <w:rFonts w:ascii="Book Antiqua" w:hAnsi="Book Antiqua"/>
          <w:sz w:val="24"/>
          <w:szCs w:val="24"/>
        </w:rPr>
        <w:t xml:space="preserve"> Irradiation; Osteoporosis; Bone marrow; Mesenchymal stem cells; Monocyte macrophage; Bone</w:t>
      </w:r>
    </w:p>
    <w:p w:rsidR="00CA374C" w:rsidRPr="006C04A4" w:rsidRDefault="00CA374C" w:rsidP="008B51DE">
      <w:pPr>
        <w:adjustRightInd w:val="0"/>
        <w:snapToGrid w:val="0"/>
        <w:spacing w:line="360" w:lineRule="auto"/>
        <w:rPr>
          <w:rFonts w:ascii="Book Antiqua" w:hAnsi="Book Antiqua"/>
          <w:sz w:val="24"/>
          <w:szCs w:val="24"/>
        </w:rPr>
      </w:pPr>
    </w:p>
    <w:p w:rsidR="00CA374C" w:rsidRPr="006C04A4" w:rsidRDefault="00956D78" w:rsidP="006C04A4">
      <w:pPr>
        <w:adjustRightInd w:val="0"/>
        <w:snapToGrid w:val="0"/>
        <w:spacing w:line="360" w:lineRule="auto"/>
        <w:rPr>
          <w:rFonts w:ascii="Book Antiqua" w:hAnsi="Book Antiqua"/>
          <w:bCs/>
          <w:sz w:val="24"/>
          <w:szCs w:val="24"/>
        </w:rPr>
      </w:pPr>
      <w:r w:rsidRPr="006C04A4">
        <w:rPr>
          <w:rFonts w:ascii="Book Antiqua" w:hAnsi="Book Antiqua"/>
          <w:bCs/>
          <w:kern w:val="0"/>
          <w:sz w:val="24"/>
          <w:szCs w:val="24"/>
        </w:rPr>
        <w:t xml:space="preserve">Xiang LX, Ran Q, Chen L, Xiang Y, Li FJ, Zhang XM, Xiao YN, Zou LY, </w:t>
      </w:r>
      <w:proofErr w:type="spellStart"/>
      <w:r w:rsidRPr="006C04A4">
        <w:rPr>
          <w:rFonts w:ascii="Book Antiqua" w:hAnsi="Book Antiqua"/>
          <w:bCs/>
          <w:kern w:val="0"/>
          <w:sz w:val="24"/>
          <w:szCs w:val="24"/>
        </w:rPr>
        <w:t>Zhong</w:t>
      </w:r>
      <w:proofErr w:type="spellEnd"/>
      <w:r w:rsidRPr="006C04A4">
        <w:rPr>
          <w:rFonts w:ascii="Book Antiqua" w:hAnsi="Book Antiqua"/>
          <w:bCs/>
          <w:kern w:val="0"/>
          <w:sz w:val="24"/>
          <w:szCs w:val="24"/>
        </w:rPr>
        <w:t xml:space="preserve"> JF, Li SC, Li ZJ. CR6-interacting factor-1 contributes to </w:t>
      </w:r>
      <w:proofErr w:type="spellStart"/>
      <w:r w:rsidRPr="006C04A4">
        <w:rPr>
          <w:rFonts w:ascii="Book Antiqua" w:hAnsi="Book Antiqua"/>
          <w:bCs/>
          <w:kern w:val="0"/>
          <w:sz w:val="24"/>
          <w:szCs w:val="24"/>
        </w:rPr>
        <w:t>osteoclastogenesis</w:t>
      </w:r>
      <w:proofErr w:type="spellEnd"/>
      <w:r w:rsidRPr="006C04A4">
        <w:rPr>
          <w:rFonts w:ascii="Book Antiqua" w:hAnsi="Book Antiqua"/>
          <w:bCs/>
          <w:kern w:val="0"/>
          <w:sz w:val="24"/>
          <w:szCs w:val="24"/>
        </w:rPr>
        <w:t xml:space="preserve"> by inducing receptor activator of nuclear factor </w:t>
      </w:r>
      <w:proofErr w:type="spellStart"/>
      <w:r w:rsidRPr="006C04A4">
        <w:rPr>
          <w:rFonts w:ascii="Book Antiqua" w:hAnsi="Book Antiqua"/>
          <w:bCs/>
          <w:kern w:val="0"/>
          <w:sz w:val="24"/>
          <w:szCs w:val="24"/>
        </w:rPr>
        <w:t>κB</w:t>
      </w:r>
      <w:proofErr w:type="spellEnd"/>
      <w:r w:rsidRPr="006C04A4">
        <w:rPr>
          <w:rFonts w:ascii="Book Antiqua" w:hAnsi="Book Antiqua"/>
          <w:bCs/>
          <w:kern w:val="0"/>
          <w:sz w:val="24"/>
          <w:szCs w:val="24"/>
        </w:rPr>
        <w:t xml:space="preserve"> ligand after radiation. </w:t>
      </w:r>
      <w:r w:rsidRPr="006C04A4">
        <w:rPr>
          <w:rFonts w:ascii="Book Antiqua" w:hAnsi="Book Antiqua"/>
          <w:bCs/>
          <w:i/>
          <w:iCs/>
          <w:sz w:val="24"/>
          <w:szCs w:val="24"/>
        </w:rPr>
        <w:t xml:space="preserve">World J Stem Cells </w:t>
      </w:r>
      <w:r w:rsidR="006C04A4" w:rsidRPr="006C04A4">
        <w:rPr>
          <w:rFonts w:ascii="Book Antiqua" w:hAnsi="Book Antiqua"/>
          <w:bCs/>
          <w:sz w:val="24"/>
          <w:szCs w:val="24"/>
        </w:rPr>
        <w:t>2020;</w:t>
      </w:r>
      <w:r w:rsidR="006C04A4" w:rsidRPr="006C04A4">
        <w:rPr>
          <w:rFonts w:ascii="Book Antiqua" w:hAnsi="Book Antiqua" w:hint="eastAsia"/>
          <w:bCs/>
          <w:sz w:val="24"/>
          <w:szCs w:val="24"/>
        </w:rPr>
        <w:t xml:space="preserve"> </w:t>
      </w:r>
      <w:r w:rsidR="006C04A4" w:rsidRPr="006C04A4">
        <w:rPr>
          <w:rFonts w:ascii="Book Antiqua" w:hAnsi="Book Antiqua"/>
          <w:bCs/>
          <w:sz w:val="24"/>
          <w:szCs w:val="24"/>
        </w:rPr>
        <w:t xml:space="preserve">12(3): </w:t>
      </w:r>
      <w:r w:rsidR="006C04A4" w:rsidRPr="006C04A4">
        <w:rPr>
          <w:rFonts w:ascii="Book Antiqua" w:hAnsi="Book Antiqua" w:hint="eastAsia"/>
          <w:bCs/>
          <w:sz w:val="24"/>
          <w:szCs w:val="24"/>
        </w:rPr>
        <w:t>222-240</w:t>
      </w:r>
      <w:r w:rsidR="006C04A4" w:rsidRPr="006C04A4">
        <w:rPr>
          <w:rFonts w:ascii="Book Antiqua" w:hAnsi="Book Antiqua"/>
          <w:bCs/>
          <w:sz w:val="24"/>
          <w:szCs w:val="24"/>
        </w:rPr>
        <w:t xml:space="preserve"> URL: https://www.wjgnet.com/1948-0210/full/v12/i3/</w:t>
      </w:r>
      <w:r w:rsidR="006C04A4" w:rsidRPr="006C04A4">
        <w:rPr>
          <w:rFonts w:ascii="Book Antiqua" w:hAnsi="Book Antiqua" w:hint="eastAsia"/>
          <w:bCs/>
          <w:sz w:val="24"/>
          <w:szCs w:val="24"/>
        </w:rPr>
        <w:t>222</w:t>
      </w:r>
      <w:r w:rsidR="006C04A4" w:rsidRPr="006C04A4">
        <w:rPr>
          <w:rFonts w:ascii="Book Antiqua" w:hAnsi="Book Antiqua"/>
          <w:bCs/>
          <w:sz w:val="24"/>
          <w:szCs w:val="24"/>
        </w:rPr>
        <w:t xml:space="preserve">.htm DOI: </w:t>
      </w:r>
      <w:bookmarkStart w:id="18" w:name="_GoBack"/>
      <w:r w:rsidR="006C04A4" w:rsidRPr="006C04A4">
        <w:rPr>
          <w:rFonts w:ascii="Book Antiqua" w:hAnsi="Book Antiqua"/>
          <w:bCs/>
          <w:sz w:val="24"/>
          <w:szCs w:val="24"/>
        </w:rPr>
        <w:t>https://dx.doi.org/10.4252/wjsc.v12.i3.</w:t>
      </w:r>
      <w:r w:rsidR="006C04A4" w:rsidRPr="006C04A4">
        <w:rPr>
          <w:rFonts w:ascii="Book Antiqua" w:hAnsi="Book Antiqua" w:hint="eastAsia"/>
          <w:bCs/>
          <w:sz w:val="24"/>
          <w:szCs w:val="24"/>
        </w:rPr>
        <w:t>222</w:t>
      </w:r>
      <w:bookmarkEnd w:id="18"/>
    </w:p>
    <w:p w:rsidR="00956D78" w:rsidRPr="006C04A4" w:rsidRDefault="00956D78" w:rsidP="008B51DE">
      <w:pPr>
        <w:adjustRightInd w:val="0"/>
        <w:snapToGrid w:val="0"/>
        <w:spacing w:line="360" w:lineRule="auto"/>
        <w:rPr>
          <w:rFonts w:ascii="Book Antiqua" w:hAnsi="Book Antiqua"/>
          <w:sz w:val="24"/>
          <w:szCs w:val="24"/>
        </w:rPr>
      </w:pPr>
    </w:p>
    <w:p w:rsidR="0058707F" w:rsidRPr="006C04A4" w:rsidRDefault="0058707F" w:rsidP="008B51DE">
      <w:pPr>
        <w:adjustRightInd w:val="0"/>
        <w:snapToGrid w:val="0"/>
        <w:spacing w:line="360" w:lineRule="auto"/>
        <w:rPr>
          <w:rFonts w:ascii="Book Antiqua" w:hAnsi="Book Antiqua"/>
          <w:b/>
          <w:sz w:val="24"/>
          <w:szCs w:val="24"/>
        </w:rPr>
      </w:pPr>
      <w:r w:rsidRPr="006C04A4">
        <w:rPr>
          <w:rFonts w:ascii="Book Antiqua" w:hAnsi="Book Antiqua"/>
          <w:b/>
          <w:sz w:val="24"/>
          <w:szCs w:val="24"/>
        </w:rPr>
        <w:t>Core tip</w:t>
      </w:r>
      <w:r w:rsidR="00CA374C" w:rsidRPr="006C04A4">
        <w:rPr>
          <w:rFonts w:ascii="Book Antiqua" w:hAnsi="Book Antiqua"/>
          <w:b/>
          <w:sz w:val="24"/>
          <w:szCs w:val="24"/>
        </w:rPr>
        <w:t xml:space="preserve">: </w:t>
      </w:r>
      <w:r w:rsidRPr="006C04A4">
        <w:rPr>
          <w:rFonts w:ascii="Book Antiqua" w:hAnsi="Book Antiqua"/>
          <w:sz w:val="24"/>
          <w:szCs w:val="24"/>
        </w:rPr>
        <w:t>Current treatment of osteoporosis is based mainly on inhibiting bone resorption or stimulating bone generation to increase bone mass</w:t>
      </w:r>
      <w:r w:rsidR="00BB6092" w:rsidRPr="006C04A4">
        <w:rPr>
          <w:rFonts w:ascii="Book Antiqua" w:hAnsi="Book Antiqua"/>
          <w:sz w:val="24"/>
          <w:szCs w:val="24"/>
        </w:rPr>
        <w:t xml:space="preserve">; </w:t>
      </w:r>
      <w:r w:rsidRPr="006C04A4">
        <w:rPr>
          <w:rFonts w:ascii="Book Antiqua" w:hAnsi="Book Antiqua"/>
          <w:sz w:val="24"/>
          <w:szCs w:val="24"/>
        </w:rPr>
        <w:t xml:space="preserve">however, the side-effects of some drugs affect long-term administration and adherence. There is still a lack of effective </w:t>
      </w:r>
      <w:r w:rsidR="001841A6" w:rsidRPr="006C04A4">
        <w:rPr>
          <w:rFonts w:ascii="Book Antiqua" w:hAnsi="Book Antiqua"/>
          <w:sz w:val="24"/>
          <w:szCs w:val="24"/>
        </w:rPr>
        <w:t xml:space="preserve">preventive </w:t>
      </w:r>
      <w:r w:rsidRPr="006C04A4">
        <w:rPr>
          <w:rFonts w:ascii="Book Antiqua" w:hAnsi="Book Antiqua"/>
          <w:sz w:val="24"/>
          <w:szCs w:val="24"/>
        </w:rPr>
        <w:t xml:space="preserve">or </w:t>
      </w:r>
      <w:r w:rsidR="001841A6" w:rsidRPr="006C04A4">
        <w:rPr>
          <w:rFonts w:ascii="Book Antiqua" w:hAnsi="Book Antiqua"/>
          <w:sz w:val="24"/>
          <w:szCs w:val="24"/>
        </w:rPr>
        <w:t xml:space="preserve">therapeutic method </w:t>
      </w:r>
      <w:r w:rsidRPr="006C04A4">
        <w:rPr>
          <w:rFonts w:ascii="Book Antiqua" w:hAnsi="Book Antiqua"/>
          <w:sz w:val="24"/>
          <w:szCs w:val="24"/>
        </w:rPr>
        <w:t xml:space="preserve">for radiation-induced bone injury. Because of the contribution of adipocytes to osteoporosis, future drug screening should target not only the regulation of the balance between bone formation and bone resorption but also the balance between osteogenic and </w:t>
      </w:r>
      <w:proofErr w:type="spellStart"/>
      <w:r w:rsidRPr="006C04A4">
        <w:rPr>
          <w:rFonts w:ascii="Book Antiqua" w:hAnsi="Book Antiqua"/>
          <w:sz w:val="24"/>
          <w:szCs w:val="24"/>
        </w:rPr>
        <w:t>adipogenic</w:t>
      </w:r>
      <w:proofErr w:type="spellEnd"/>
      <w:r w:rsidRPr="006C04A4">
        <w:rPr>
          <w:rFonts w:ascii="Book Antiqua" w:hAnsi="Book Antiqua"/>
          <w:sz w:val="24"/>
          <w:szCs w:val="24"/>
        </w:rPr>
        <w:t xml:space="preserve"> differentiation. Here, through screening, we identified five </w:t>
      </w:r>
      <w:r w:rsidR="00C2202C" w:rsidRPr="006C04A4">
        <w:rPr>
          <w:rFonts w:ascii="Book Antiqua" w:hAnsi="Book Antiqua"/>
          <w:sz w:val="24"/>
          <w:szCs w:val="24"/>
        </w:rPr>
        <w:lastRenderedPageBreak/>
        <w:t>CR6-interacting factor-1</w:t>
      </w:r>
      <w:r w:rsidRPr="006C04A4">
        <w:rPr>
          <w:rFonts w:ascii="Book Antiqua" w:hAnsi="Book Antiqua"/>
          <w:sz w:val="24"/>
          <w:szCs w:val="24"/>
        </w:rPr>
        <w:t xml:space="preserve"> inhibitors </w:t>
      </w:r>
      <w:r w:rsidR="001841A6" w:rsidRPr="006C04A4">
        <w:rPr>
          <w:rFonts w:ascii="Book Antiqua" w:hAnsi="Book Antiqua"/>
          <w:sz w:val="24"/>
          <w:szCs w:val="24"/>
        </w:rPr>
        <w:t xml:space="preserve">targeting </w:t>
      </w:r>
      <w:r w:rsidR="00C2202C" w:rsidRPr="006C04A4">
        <w:rPr>
          <w:rFonts w:ascii="Book Antiqua" w:hAnsi="Book Antiqua"/>
          <w:sz w:val="24"/>
          <w:szCs w:val="24"/>
        </w:rPr>
        <w:t>CR6-interacting factor-1</w:t>
      </w:r>
      <w:r w:rsidRPr="006C04A4">
        <w:rPr>
          <w:rFonts w:ascii="Book Antiqua" w:hAnsi="Book Antiqua"/>
          <w:sz w:val="24"/>
          <w:szCs w:val="24"/>
        </w:rPr>
        <w:t>-</w:t>
      </w:r>
      <w:r w:rsidR="00C2202C" w:rsidRPr="006C04A4">
        <w:rPr>
          <w:rFonts w:ascii="Book Antiqua" w:hAnsi="Book Antiqua"/>
          <w:sz w:val="24"/>
          <w:szCs w:val="24"/>
        </w:rPr>
        <w:t>protein kinase cyclic adenosine monophosphate-</w:t>
      </w:r>
      <w:proofErr w:type="spellStart"/>
      <w:r w:rsidR="00C2202C" w:rsidRPr="006C04A4">
        <w:rPr>
          <w:rFonts w:ascii="Book Antiqua" w:hAnsi="Book Antiqua"/>
          <w:sz w:val="24"/>
          <w:szCs w:val="24"/>
        </w:rPr>
        <w:t>activited</w:t>
      </w:r>
      <w:proofErr w:type="spellEnd"/>
      <w:r w:rsidR="00C2202C" w:rsidRPr="006C04A4">
        <w:rPr>
          <w:rFonts w:ascii="Book Antiqua" w:hAnsi="Book Antiqua"/>
          <w:sz w:val="24"/>
          <w:szCs w:val="24"/>
        </w:rPr>
        <w:t xml:space="preserve"> catalytic subunit alpha</w:t>
      </w:r>
      <w:r w:rsidRPr="006C04A4">
        <w:rPr>
          <w:rFonts w:ascii="Book Antiqua" w:hAnsi="Book Antiqua"/>
          <w:sz w:val="24"/>
          <w:szCs w:val="24"/>
        </w:rPr>
        <w:t xml:space="preserve"> interaction interface that could dramatically reduce </w:t>
      </w:r>
      <w:r w:rsidR="00C2202C" w:rsidRPr="006C04A4">
        <w:rPr>
          <w:rFonts w:ascii="Book Antiqua" w:hAnsi="Book Antiqua"/>
          <w:sz w:val="24"/>
          <w:szCs w:val="24"/>
        </w:rPr>
        <w:t xml:space="preserve">receptor activator of nuclear factor </w:t>
      </w:r>
      <w:proofErr w:type="spellStart"/>
      <w:r w:rsidR="00C2202C" w:rsidRPr="006C04A4">
        <w:rPr>
          <w:rFonts w:ascii="Book Antiqua" w:hAnsi="Book Antiqua"/>
          <w:sz w:val="24"/>
          <w:szCs w:val="24"/>
        </w:rPr>
        <w:t>κB</w:t>
      </w:r>
      <w:proofErr w:type="spellEnd"/>
      <w:r w:rsidR="00C2202C" w:rsidRPr="006C04A4">
        <w:rPr>
          <w:rFonts w:ascii="Book Antiqua" w:hAnsi="Book Antiqua"/>
          <w:sz w:val="24"/>
          <w:szCs w:val="24"/>
        </w:rPr>
        <w:t xml:space="preserve"> ligand</w:t>
      </w:r>
      <w:r w:rsidRPr="006C04A4">
        <w:rPr>
          <w:rFonts w:ascii="Book Antiqua" w:hAnsi="Book Antiqua"/>
          <w:sz w:val="24"/>
          <w:szCs w:val="24"/>
        </w:rPr>
        <w:t xml:space="preserve"> secretion and </w:t>
      </w:r>
      <w:proofErr w:type="spellStart"/>
      <w:r w:rsidRPr="006C04A4">
        <w:rPr>
          <w:rFonts w:ascii="Book Antiqua" w:hAnsi="Book Antiqua"/>
          <w:sz w:val="24"/>
          <w:szCs w:val="24"/>
        </w:rPr>
        <w:t>adipogenesis</w:t>
      </w:r>
      <w:proofErr w:type="spellEnd"/>
      <w:r w:rsidRPr="006C04A4">
        <w:rPr>
          <w:rFonts w:ascii="Book Antiqua" w:hAnsi="Book Antiqua"/>
          <w:sz w:val="24"/>
          <w:szCs w:val="24"/>
        </w:rPr>
        <w:t>. Our study provides insights into potential therapeutic strategies for radiation-induced bone injury.</w:t>
      </w:r>
    </w:p>
    <w:p w:rsidR="00AA5E54" w:rsidRPr="006C04A4" w:rsidRDefault="00CA374C" w:rsidP="008B51DE">
      <w:pPr>
        <w:adjustRightInd w:val="0"/>
        <w:snapToGrid w:val="0"/>
        <w:spacing w:line="360" w:lineRule="auto"/>
        <w:rPr>
          <w:rFonts w:ascii="Book Antiqua" w:hAnsi="Book Antiqua"/>
          <w:b/>
          <w:bCs/>
          <w:iCs/>
          <w:sz w:val="24"/>
          <w:szCs w:val="24"/>
          <w:u w:val="single"/>
          <w:lang w:val="en-GB"/>
        </w:rPr>
      </w:pPr>
      <w:r w:rsidRPr="006C04A4">
        <w:rPr>
          <w:rFonts w:ascii="Book Antiqua" w:hAnsi="Book Antiqua"/>
          <w:b/>
          <w:bCs/>
          <w:iCs/>
          <w:sz w:val="24"/>
          <w:szCs w:val="24"/>
          <w:lang w:val="en-GB"/>
        </w:rPr>
        <w:br w:type="page"/>
      </w:r>
      <w:bookmarkStart w:id="19" w:name="OLE_LINK22"/>
      <w:bookmarkStart w:id="20" w:name="OLE_LINK23"/>
      <w:bookmarkStart w:id="21" w:name="OLE_LINK24"/>
      <w:r w:rsidR="00C3025C" w:rsidRPr="006C04A4">
        <w:rPr>
          <w:rFonts w:ascii="Book Antiqua" w:hAnsi="Book Antiqua"/>
          <w:b/>
          <w:bCs/>
          <w:iCs/>
          <w:sz w:val="24"/>
          <w:szCs w:val="24"/>
          <w:u w:val="single"/>
          <w:lang w:val="en-GB"/>
        </w:rPr>
        <w:lastRenderedPageBreak/>
        <w:t>INTRODUCTION</w:t>
      </w:r>
    </w:p>
    <w:p w:rsidR="00D77A44" w:rsidRPr="006C04A4" w:rsidRDefault="00517CCD" w:rsidP="008B51DE">
      <w:pPr>
        <w:autoSpaceDE w:val="0"/>
        <w:autoSpaceDN w:val="0"/>
        <w:adjustRightInd w:val="0"/>
        <w:snapToGrid w:val="0"/>
        <w:spacing w:line="360" w:lineRule="auto"/>
        <w:rPr>
          <w:rFonts w:ascii="Book Antiqua" w:hAnsi="Book Antiqua"/>
          <w:kern w:val="0"/>
          <w:sz w:val="24"/>
          <w:szCs w:val="24"/>
          <w:lang w:val="en-GB"/>
        </w:rPr>
      </w:pPr>
      <w:bookmarkStart w:id="22" w:name="OLE_LINK109"/>
      <w:bookmarkStart w:id="23" w:name="OLE_LINK132"/>
      <w:r w:rsidRPr="006C04A4">
        <w:rPr>
          <w:rFonts w:ascii="Book Antiqua" w:hAnsi="Book Antiqua"/>
          <w:kern w:val="0"/>
          <w:sz w:val="24"/>
          <w:szCs w:val="24"/>
          <w:lang w:val="en-GB"/>
        </w:rPr>
        <w:t>Exposure to radiation, such as</w:t>
      </w:r>
      <w:r w:rsidR="00D57A59" w:rsidRPr="006C04A4">
        <w:rPr>
          <w:rFonts w:ascii="Book Antiqua" w:hAnsi="Book Antiqua"/>
          <w:kern w:val="0"/>
          <w:sz w:val="24"/>
          <w:szCs w:val="24"/>
          <w:lang w:val="en-GB"/>
        </w:rPr>
        <w:t xml:space="preserve"> accident or terrorism, </w:t>
      </w:r>
      <w:bookmarkStart w:id="24" w:name="OLE_LINK82"/>
      <w:r w:rsidRPr="006C04A4">
        <w:rPr>
          <w:rFonts w:ascii="Book Antiqua" w:hAnsi="Book Antiqua"/>
          <w:kern w:val="0"/>
          <w:sz w:val="24"/>
          <w:szCs w:val="24"/>
          <w:lang w:val="en-GB"/>
        </w:rPr>
        <w:t>radiotherapy</w:t>
      </w:r>
      <w:bookmarkEnd w:id="24"/>
      <w:r w:rsidRPr="006C04A4">
        <w:rPr>
          <w:rFonts w:ascii="Book Antiqua" w:hAnsi="Book Antiqua"/>
          <w:kern w:val="0"/>
          <w:sz w:val="24"/>
          <w:szCs w:val="24"/>
          <w:lang w:val="en-GB"/>
        </w:rPr>
        <w:t xml:space="preserve"> for cancer, </w:t>
      </w:r>
      <w:r w:rsidR="00D57A59" w:rsidRPr="006C04A4">
        <w:rPr>
          <w:rFonts w:ascii="Book Antiqua" w:hAnsi="Book Antiqua"/>
          <w:kern w:val="0"/>
          <w:sz w:val="24"/>
          <w:szCs w:val="24"/>
          <w:lang w:val="en-GB"/>
        </w:rPr>
        <w:t>and astronauts on exploratory missions</w:t>
      </w:r>
      <w:r w:rsidR="00D57A59" w:rsidRPr="006C04A4">
        <w:rPr>
          <w:rFonts w:ascii="Book Antiqua" w:hAnsi="Book Antiqua"/>
          <w:kern w:val="0"/>
          <w:sz w:val="24"/>
          <w:szCs w:val="24"/>
        </w:rPr>
        <w:t xml:space="preserve"> </w:t>
      </w:r>
      <w:r w:rsidR="00D57A59" w:rsidRPr="006C04A4">
        <w:rPr>
          <w:rFonts w:ascii="Book Antiqua" w:hAnsi="Book Antiqua"/>
          <w:kern w:val="0"/>
          <w:sz w:val="24"/>
          <w:szCs w:val="24"/>
          <w:lang w:val="en-GB"/>
        </w:rPr>
        <w:t>beyond low-Earth orbit,</w:t>
      </w:r>
      <w:r w:rsidR="00D57A59" w:rsidRPr="006C04A4">
        <w:rPr>
          <w:rFonts w:ascii="Book Antiqua" w:hAnsi="Book Antiqua"/>
          <w:kern w:val="0"/>
          <w:sz w:val="24"/>
          <w:szCs w:val="24"/>
        </w:rPr>
        <w:t xml:space="preserve"> </w:t>
      </w:r>
      <w:r w:rsidRPr="006C04A4">
        <w:rPr>
          <w:rFonts w:ascii="Book Antiqua" w:hAnsi="Book Antiqua"/>
          <w:kern w:val="0"/>
          <w:sz w:val="24"/>
          <w:szCs w:val="24"/>
          <w:lang w:val="en-GB"/>
        </w:rPr>
        <w:t xml:space="preserve">can cause rapid </w:t>
      </w:r>
      <w:r w:rsidR="00D6136F" w:rsidRPr="006C04A4">
        <w:rPr>
          <w:rFonts w:ascii="Book Antiqua" w:hAnsi="Book Antiqua"/>
          <w:kern w:val="0"/>
          <w:sz w:val="24"/>
          <w:szCs w:val="24"/>
          <w:lang w:val="en-GB"/>
        </w:rPr>
        <w:t>bone</w:t>
      </w:r>
      <w:r w:rsidRPr="006C04A4">
        <w:rPr>
          <w:rFonts w:ascii="Book Antiqua" w:hAnsi="Book Antiqua"/>
          <w:kern w:val="0"/>
          <w:sz w:val="24"/>
          <w:szCs w:val="24"/>
          <w:lang w:val="en-GB"/>
        </w:rPr>
        <w:t xml:space="preserve"> loss and increase </w:t>
      </w:r>
      <w:r w:rsidR="00A16201" w:rsidRPr="006C04A4">
        <w:rPr>
          <w:rFonts w:ascii="Book Antiqua" w:hAnsi="Book Antiqua"/>
          <w:kern w:val="0"/>
          <w:sz w:val="24"/>
          <w:szCs w:val="24"/>
          <w:lang w:val="en-GB"/>
        </w:rPr>
        <w:t>the</w:t>
      </w:r>
      <w:bookmarkEnd w:id="22"/>
      <w:r w:rsidR="008D432D" w:rsidRPr="006C04A4">
        <w:rPr>
          <w:rFonts w:ascii="Book Antiqua" w:hAnsi="Book Antiqua"/>
          <w:kern w:val="0"/>
          <w:sz w:val="24"/>
          <w:szCs w:val="24"/>
          <w:lang w:val="en-GB"/>
        </w:rPr>
        <w:t xml:space="preserve"> risk of bone </w:t>
      </w:r>
      <w:proofErr w:type="gramStart"/>
      <w:r w:rsidR="008D432D" w:rsidRPr="006C04A4">
        <w:rPr>
          <w:rFonts w:ascii="Book Antiqua" w:hAnsi="Book Antiqua"/>
          <w:kern w:val="0"/>
          <w:sz w:val="24"/>
          <w:szCs w:val="24"/>
          <w:lang w:val="en-GB"/>
        </w:rPr>
        <w:t>fracture</w:t>
      </w:r>
      <w:proofErr w:type="gramEnd"/>
      <w:r w:rsidR="00117C96" w:rsidRPr="006C04A4">
        <w:rPr>
          <w:rFonts w:ascii="Book Antiqua" w:hAnsi="Book Antiqua"/>
          <w:kern w:val="0"/>
          <w:sz w:val="24"/>
          <w:szCs w:val="24"/>
          <w:lang w:val="en-GB"/>
        </w:rPr>
        <w:fldChar w:fldCharType="begin">
          <w:fldData xml:space="preserve">PEVuZE5vdGU+PENpdGU+PEF1dGhvcj5HcmVlbjwvQXV0aG9yPjxZZWFyPjIwMTQ8L1llYXI+PElE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</w:fldData>
        </w:fldChar>
      </w:r>
      <w:r w:rsidR="00500C35" w:rsidRPr="006C04A4">
        <w:rPr>
          <w:rFonts w:ascii="Book Antiqua" w:hAnsi="Book Antiqua"/>
          <w:kern w:val="0"/>
          <w:sz w:val="24"/>
          <w:szCs w:val="24"/>
          <w:lang w:val="en-GB"/>
        </w:rPr>
        <w:instrText xml:space="preserve"> ADDIN EN.CITE </w:instrText>
      </w:r>
      <w:r w:rsidR="00500C35" w:rsidRPr="006C04A4">
        <w:rPr>
          <w:rFonts w:ascii="Book Antiqua" w:hAnsi="Book Antiqua"/>
          <w:kern w:val="0"/>
          <w:sz w:val="24"/>
          <w:szCs w:val="24"/>
          <w:lang w:val="en-GB"/>
        </w:rPr>
        <w:fldChar w:fldCharType="begin">
          <w:fldData xml:space="preserve">PEVuZE5vdGU+PENpdGU+PEF1dGhvcj5HcmVlbjwvQXV0aG9yPjxZZWFyPjIwMTQ8L1llYXI+PElE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</w:fldData>
        </w:fldChar>
      </w:r>
      <w:r w:rsidR="00500C35" w:rsidRPr="006C04A4">
        <w:rPr>
          <w:rFonts w:ascii="Book Antiqua" w:hAnsi="Book Antiqua"/>
          <w:kern w:val="0"/>
          <w:sz w:val="24"/>
          <w:szCs w:val="24"/>
          <w:lang w:val="en-GB"/>
        </w:rPr>
        <w:instrText xml:space="preserve"> ADDIN EN.CITE.DATA </w:instrText>
      </w:r>
      <w:r w:rsidR="00500C35" w:rsidRPr="006C04A4">
        <w:rPr>
          <w:rFonts w:ascii="Book Antiqua" w:hAnsi="Book Antiqua"/>
          <w:kern w:val="0"/>
          <w:sz w:val="24"/>
          <w:szCs w:val="24"/>
          <w:lang w:val="en-GB"/>
        </w:rPr>
      </w:r>
      <w:r w:rsidR="00500C35" w:rsidRPr="006C04A4">
        <w:rPr>
          <w:rFonts w:ascii="Book Antiqua" w:hAnsi="Book Antiqua"/>
          <w:kern w:val="0"/>
          <w:sz w:val="24"/>
          <w:szCs w:val="24"/>
          <w:lang w:val="en-GB"/>
        </w:rPr>
        <w:fldChar w:fldCharType="end"/>
      </w:r>
      <w:r w:rsidR="00117C96" w:rsidRPr="006C04A4">
        <w:rPr>
          <w:rFonts w:ascii="Book Antiqua" w:hAnsi="Book Antiqua"/>
          <w:kern w:val="0"/>
          <w:sz w:val="24"/>
          <w:szCs w:val="24"/>
          <w:lang w:val="en-GB"/>
        </w:rPr>
      </w:r>
      <w:r w:rsidR="00117C96" w:rsidRPr="006C04A4">
        <w:rPr>
          <w:rFonts w:ascii="Book Antiqua" w:hAnsi="Book Antiqua"/>
          <w:kern w:val="0"/>
          <w:sz w:val="24"/>
          <w:szCs w:val="24"/>
          <w:lang w:val="en-GB"/>
        </w:rPr>
        <w:fldChar w:fldCharType="separate"/>
      </w:r>
      <w:r w:rsidR="00500C35" w:rsidRPr="006C04A4">
        <w:rPr>
          <w:rFonts w:ascii="Book Antiqua" w:hAnsi="Book Antiqua"/>
          <w:noProof/>
          <w:kern w:val="0"/>
          <w:sz w:val="24"/>
          <w:szCs w:val="24"/>
          <w:vertAlign w:val="superscript"/>
          <w:lang w:val="en-GB"/>
        </w:rPr>
        <w:t>[1,2]</w:t>
      </w:r>
      <w:r w:rsidR="00117C96" w:rsidRPr="006C04A4">
        <w:rPr>
          <w:rFonts w:ascii="Book Antiqua" w:hAnsi="Book Antiqua"/>
          <w:kern w:val="0"/>
          <w:sz w:val="24"/>
          <w:szCs w:val="24"/>
          <w:lang w:val="en-GB"/>
        </w:rPr>
        <w:fldChar w:fldCharType="end"/>
      </w:r>
      <w:r w:rsidR="008D432D" w:rsidRPr="006C04A4">
        <w:rPr>
          <w:rFonts w:ascii="Book Antiqua" w:hAnsi="Book Antiqua"/>
          <w:kern w:val="0"/>
          <w:sz w:val="24"/>
          <w:szCs w:val="24"/>
          <w:lang w:val="en-GB"/>
        </w:rPr>
        <w:t>.</w:t>
      </w:r>
      <w:bookmarkEnd w:id="23"/>
      <w:r w:rsidR="008D2530" w:rsidRPr="006C04A4">
        <w:rPr>
          <w:rFonts w:ascii="Book Antiqua" w:hAnsi="Book Antiqua"/>
          <w:kern w:val="0"/>
          <w:sz w:val="24"/>
          <w:szCs w:val="24"/>
          <w:lang w:val="en-GB"/>
        </w:rPr>
        <w:t xml:space="preserve"> </w:t>
      </w:r>
      <w:r w:rsidR="00A11636" w:rsidRPr="006C04A4">
        <w:rPr>
          <w:rFonts w:ascii="Book Antiqua" w:hAnsi="Book Antiqua"/>
          <w:kern w:val="0"/>
          <w:sz w:val="24"/>
          <w:szCs w:val="24"/>
          <w:lang w:val="en-GB"/>
        </w:rPr>
        <w:t xml:space="preserve">The risk of a hip fracture for women receiving pelvic irradiation for the treatment of carcinomas of the cervix or rectum is </w:t>
      </w:r>
      <w:r w:rsidR="00BB6092" w:rsidRPr="006C04A4">
        <w:rPr>
          <w:rFonts w:ascii="Book Antiqua" w:hAnsi="Book Antiqua"/>
          <w:kern w:val="0"/>
          <w:sz w:val="24"/>
          <w:szCs w:val="24"/>
          <w:lang w:val="en-GB"/>
        </w:rPr>
        <w:t xml:space="preserve">three times </w:t>
      </w:r>
      <w:r w:rsidR="00A11636" w:rsidRPr="006C04A4">
        <w:rPr>
          <w:rFonts w:ascii="Book Antiqua" w:hAnsi="Book Antiqua"/>
          <w:kern w:val="0"/>
          <w:sz w:val="24"/>
          <w:szCs w:val="24"/>
          <w:lang w:val="en-GB"/>
        </w:rPr>
        <w:t>as much as</w:t>
      </w:r>
      <w:r w:rsidR="00BB6092" w:rsidRPr="006C04A4">
        <w:rPr>
          <w:rFonts w:ascii="Book Antiqua" w:hAnsi="Book Antiqua"/>
          <w:kern w:val="0"/>
          <w:sz w:val="24"/>
          <w:szCs w:val="24"/>
          <w:lang w:val="en-GB"/>
        </w:rPr>
        <w:t xml:space="preserve"> </w:t>
      </w:r>
      <w:r w:rsidR="00A11636" w:rsidRPr="006C04A4">
        <w:rPr>
          <w:rFonts w:ascii="Book Antiqua" w:hAnsi="Book Antiqua"/>
          <w:kern w:val="0"/>
          <w:sz w:val="24"/>
          <w:szCs w:val="24"/>
          <w:lang w:val="en-GB"/>
        </w:rPr>
        <w:t xml:space="preserve">that of the population of women who do not receive </w:t>
      </w:r>
      <w:r w:rsidR="008D2177" w:rsidRPr="006C04A4">
        <w:rPr>
          <w:rFonts w:ascii="Book Antiqua" w:hAnsi="Book Antiqua"/>
          <w:kern w:val="0"/>
          <w:sz w:val="24"/>
          <w:szCs w:val="24"/>
          <w:lang w:val="en-GB"/>
        </w:rPr>
        <w:t>radiotherapy</w:t>
      </w:r>
      <w:r w:rsidR="00117C96" w:rsidRPr="006C04A4">
        <w:rPr>
          <w:rFonts w:ascii="Book Antiqua" w:hAnsi="Book Antiqua"/>
          <w:kern w:val="0"/>
          <w:sz w:val="24"/>
          <w:szCs w:val="24"/>
          <w:lang w:val="en-GB"/>
        </w:rPr>
        <w:fldChar w:fldCharType="begin"/>
      </w:r>
      <w:r w:rsidR="00500C35" w:rsidRPr="006C04A4">
        <w:rPr>
          <w:rFonts w:ascii="Book Antiqua" w:hAnsi="Book Antiqua"/>
          <w:kern w:val="0"/>
          <w:sz w:val="24"/>
          <w:szCs w:val="24"/>
          <w:lang w:val="en-GB"/>
        </w:rPr>
        <w:instrText xml:space="preserve"> ADDIN EN.CITE &lt;EndNote&gt;&lt;Cite&gt;&lt;Author&gt;Baxter&lt;/Author&gt;&lt;Year&gt;2005&lt;/Year&gt;&lt;IDText&gt;Risk of pelvic fractures in older women following pelvic irradiation&lt;/IDText&gt;&lt;DisplayText&gt;&lt;style face="superscript"&gt;[3]&lt;/style&gt;&lt;/DisplayText&gt;&lt;record&gt;&lt;dates&gt;&lt;pub-dates&gt;&lt;date&gt;Nov&lt;/date&gt;&lt;/pub-dates&gt;&lt;year&gt;2005&lt;/year&gt;&lt;/dates&gt;&lt;keywords&gt;&lt;keyword&gt;Aged&lt;/keyword&gt;&lt;keyword&gt;Aged, 80 and over&lt;/keyword&gt;&lt;keyword&gt;Female&lt;/keyword&gt;&lt;keyword&gt;Fractures, Bone&lt;/keyword&gt;&lt;keyword&gt;Hip Fractures&lt;/keyword&gt;&lt;keyword&gt;Humans&lt;/keyword&gt;&lt;keyword&gt;Medicare&lt;/keyword&gt;&lt;keyword&gt;Pelvic Bones&lt;/keyword&gt;&lt;keyword&gt;Pelvic Neoplasms&lt;/keyword&gt;&lt;keyword&gt;Proportional Hazards Models&lt;/keyword&gt;&lt;keyword&gt;Radiation Injuries&lt;/keyword&gt;&lt;keyword&gt;Radiotherapy&lt;/keyword&gt;&lt;keyword&gt;Retrospective Studies&lt;/keyword&gt;&lt;keyword&gt;Risk&lt;/keyword&gt;&lt;keyword&gt;SEER Program&lt;/keyword&gt;&lt;keyword&gt;United States&lt;/keyword&gt;&lt;/keywords&gt;&lt;urls&gt;&lt;related-urls&gt;&lt;url&gt;https://www.ncbi.nlm.nih.gov/pubmed/16304072&lt;/url&gt;&lt;/related-urls&gt;&lt;/urls&gt;&lt;isbn&gt;1538-3598&lt;/isbn&gt;&lt;titles&gt;&lt;title&gt;Risk of pelvic fractures in older women following pelvic irradiation&lt;/title&gt;&lt;secondary-title&gt;JAMA&lt;/secondary-title&gt;&lt;/titles&gt;&lt;pages&gt;2587-93&lt;/pages&gt;&lt;number&gt;20&lt;/number&gt;&lt;contributors&gt;&lt;authors&gt;&lt;author&gt;Baxter, N. N.&lt;/author&gt;&lt;author&gt;Habermann, E. B.&lt;/author&gt;&lt;author&gt;Tepper, J. E.&lt;/author&gt;&lt;author&gt;Durham, S. B.&lt;/author&gt;&lt;author&gt;Virnig, B. A.&lt;/author&gt;&lt;/authors&gt;&lt;/contributors&gt;&lt;language&gt;eng&lt;/language&gt;&lt;added-date format="utc"&gt;1571277402&lt;/added-date&gt;&lt;ref-type name="Journal Article"&gt;17&lt;/ref-type&gt;&lt;rec-number&gt;309&lt;/rec-number&gt;&lt;last-updated-date format="utc"&gt;1571277402&lt;/last-updated-date&gt;&lt;accession-num&gt;16304072&lt;/accession-num&gt;&lt;electronic-resource-num&gt;10.1001/jama.294.20.2587&lt;/electronic-resource-num&gt;&lt;volume&gt;294&lt;/volume&gt;&lt;/record&gt;&lt;/Cite&gt;&lt;/EndNote&gt;</w:instrText>
      </w:r>
      <w:r w:rsidR="00117C96" w:rsidRPr="006C04A4">
        <w:rPr>
          <w:rFonts w:ascii="Book Antiqua" w:hAnsi="Book Antiqua"/>
          <w:kern w:val="0"/>
          <w:sz w:val="24"/>
          <w:szCs w:val="24"/>
          <w:lang w:val="en-GB"/>
        </w:rPr>
        <w:fldChar w:fldCharType="separate"/>
      </w:r>
      <w:r w:rsidR="00500C35" w:rsidRPr="006C04A4">
        <w:rPr>
          <w:rFonts w:ascii="Book Antiqua" w:hAnsi="Book Antiqua"/>
          <w:noProof/>
          <w:kern w:val="0"/>
          <w:sz w:val="24"/>
          <w:szCs w:val="24"/>
          <w:vertAlign w:val="superscript"/>
          <w:lang w:val="en-GB"/>
        </w:rPr>
        <w:t>[3]</w:t>
      </w:r>
      <w:r w:rsidR="00117C96" w:rsidRPr="006C04A4">
        <w:rPr>
          <w:rFonts w:ascii="Book Antiqua" w:hAnsi="Book Antiqua"/>
          <w:kern w:val="0"/>
          <w:sz w:val="24"/>
          <w:szCs w:val="24"/>
          <w:lang w:val="en-GB"/>
        </w:rPr>
        <w:fldChar w:fldCharType="end"/>
      </w:r>
      <w:r w:rsidR="00A11636" w:rsidRPr="006C04A4">
        <w:rPr>
          <w:rFonts w:ascii="Book Antiqua" w:hAnsi="Book Antiqua"/>
          <w:kern w:val="0"/>
          <w:sz w:val="24"/>
          <w:szCs w:val="24"/>
          <w:lang w:val="en-GB"/>
        </w:rPr>
        <w:t xml:space="preserve">. </w:t>
      </w:r>
      <w:r w:rsidR="00563824" w:rsidRPr="006C04A4">
        <w:rPr>
          <w:rFonts w:ascii="Book Antiqua" w:hAnsi="Book Antiqua"/>
          <w:kern w:val="0"/>
          <w:sz w:val="24"/>
          <w:szCs w:val="24"/>
          <w:lang w:val="en-GB"/>
        </w:rPr>
        <w:t xml:space="preserve">Osteoporosis </w:t>
      </w:r>
      <w:r w:rsidR="00AB498A" w:rsidRPr="006C04A4">
        <w:rPr>
          <w:rFonts w:ascii="Book Antiqua" w:hAnsi="Book Antiqua"/>
          <w:kern w:val="0"/>
          <w:sz w:val="24"/>
          <w:szCs w:val="24"/>
          <w:lang w:val="en-GB"/>
        </w:rPr>
        <w:t>is</w:t>
      </w:r>
      <w:r w:rsidR="00563824" w:rsidRPr="006C04A4">
        <w:rPr>
          <w:rFonts w:ascii="Book Antiqua" w:hAnsi="Book Antiqua"/>
          <w:kern w:val="0"/>
          <w:sz w:val="24"/>
          <w:szCs w:val="24"/>
          <w:lang w:val="en-GB"/>
        </w:rPr>
        <w:t xml:space="preserve"> often </w:t>
      </w:r>
      <w:r w:rsidR="00AB498A" w:rsidRPr="006C04A4">
        <w:rPr>
          <w:rFonts w:ascii="Book Antiqua" w:hAnsi="Book Antiqua"/>
          <w:kern w:val="0"/>
          <w:sz w:val="24"/>
          <w:szCs w:val="24"/>
          <w:lang w:val="en-GB"/>
        </w:rPr>
        <w:t xml:space="preserve">a </w:t>
      </w:r>
      <w:r w:rsidR="00563824" w:rsidRPr="006C04A4">
        <w:rPr>
          <w:rFonts w:ascii="Book Antiqua" w:hAnsi="Book Antiqua"/>
          <w:kern w:val="0"/>
          <w:sz w:val="24"/>
          <w:szCs w:val="24"/>
          <w:lang w:val="en-GB"/>
        </w:rPr>
        <w:t xml:space="preserve">long-term complication of </w:t>
      </w:r>
      <w:r w:rsidR="00AB498A" w:rsidRPr="006C04A4">
        <w:rPr>
          <w:rFonts w:ascii="Book Antiqua" w:hAnsi="Book Antiqua"/>
          <w:kern w:val="0"/>
          <w:sz w:val="24"/>
          <w:szCs w:val="24"/>
          <w:lang w:val="en-GB"/>
        </w:rPr>
        <w:t xml:space="preserve">radiotherapy, </w:t>
      </w:r>
      <w:r w:rsidR="002910DC" w:rsidRPr="006C04A4">
        <w:rPr>
          <w:rFonts w:ascii="Book Antiqua" w:hAnsi="Book Antiqua"/>
          <w:kern w:val="0"/>
          <w:sz w:val="24"/>
          <w:szCs w:val="24"/>
          <w:lang w:val="en-GB"/>
        </w:rPr>
        <w:t xml:space="preserve">which is characterized by an imbalance in skeletal turnover with reduced bone formation and enhanced bone </w:t>
      </w:r>
      <w:proofErr w:type="gramStart"/>
      <w:r w:rsidR="002910DC" w:rsidRPr="006C04A4">
        <w:rPr>
          <w:rFonts w:ascii="Book Antiqua" w:hAnsi="Book Antiqua"/>
          <w:kern w:val="0"/>
          <w:sz w:val="24"/>
          <w:szCs w:val="24"/>
          <w:lang w:val="en-GB"/>
        </w:rPr>
        <w:t>resorption</w:t>
      </w:r>
      <w:proofErr w:type="gramEnd"/>
      <w:r w:rsidR="00161829" w:rsidRPr="006C04A4">
        <w:rPr>
          <w:rFonts w:ascii="Book Antiqua" w:hAnsi="Book Antiqua"/>
          <w:kern w:val="0"/>
          <w:sz w:val="24"/>
          <w:szCs w:val="24"/>
          <w:lang w:val="en-GB"/>
        </w:rPr>
        <w:fldChar w:fldCharType="begin">
          <w:fldData xml:space="preserve">PEVuZE5vdGU+PENpdGU+PEF1dGhvcj5SYWNobmVyPC9BdXRob3I+PFllYXI+MjAxMTwvWWVhcj48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</w:fldData>
        </w:fldChar>
      </w:r>
      <w:r w:rsidR="00500C35" w:rsidRPr="006C04A4">
        <w:rPr>
          <w:rFonts w:ascii="Book Antiqua" w:hAnsi="Book Antiqua"/>
          <w:kern w:val="0"/>
          <w:sz w:val="24"/>
          <w:szCs w:val="24"/>
          <w:lang w:val="en-GB"/>
        </w:rPr>
        <w:instrText xml:space="preserve"> ADDIN EN.CITE </w:instrText>
      </w:r>
      <w:r w:rsidR="00500C35" w:rsidRPr="006C04A4">
        <w:rPr>
          <w:rFonts w:ascii="Book Antiqua" w:hAnsi="Book Antiqua"/>
          <w:kern w:val="0"/>
          <w:sz w:val="24"/>
          <w:szCs w:val="24"/>
          <w:lang w:val="en-GB"/>
        </w:rPr>
        <w:fldChar w:fldCharType="begin">
          <w:fldData xml:space="preserve">PEVuZE5vdGU+PENpdGU+PEF1dGhvcj5SYWNobmVyPC9BdXRob3I+PFllYXI+MjAxMTwvWWVhcj48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</w:fldData>
        </w:fldChar>
      </w:r>
      <w:r w:rsidR="00500C35" w:rsidRPr="006C04A4">
        <w:rPr>
          <w:rFonts w:ascii="Book Antiqua" w:hAnsi="Book Antiqua"/>
          <w:kern w:val="0"/>
          <w:sz w:val="24"/>
          <w:szCs w:val="24"/>
          <w:lang w:val="en-GB"/>
        </w:rPr>
        <w:instrText xml:space="preserve"> ADDIN EN.CITE.DATA </w:instrText>
      </w:r>
      <w:r w:rsidR="00500C35" w:rsidRPr="006C04A4">
        <w:rPr>
          <w:rFonts w:ascii="Book Antiqua" w:hAnsi="Book Antiqua"/>
          <w:kern w:val="0"/>
          <w:sz w:val="24"/>
          <w:szCs w:val="24"/>
          <w:lang w:val="en-GB"/>
        </w:rPr>
      </w:r>
      <w:r w:rsidR="00500C35" w:rsidRPr="006C04A4">
        <w:rPr>
          <w:rFonts w:ascii="Book Antiqua" w:hAnsi="Book Antiqua"/>
          <w:kern w:val="0"/>
          <w:sz w:val="24"/>
          <w:szCs w:val="24"/>
          <w:lang w:val="en-GB"/>
        </w:rPr>
        <w:fldChar w:fldCharType="end"/>
      </w:r>
      <w:r w:rsidR="00161829" w:rsidRPr="006C04A4">
        <w:rPr>
          <w:rFonts w:ascii="Book Antiqua" w:hAnsi="Book Antiqua"/>
          <w:kern w:val="0"/>
          <w:sz w:val="24"/>
          <w:szCs w:val="24"/>
          <w:lang w:val="en-GB"/>
        </w:rPr>
      </w:r>
      <w:r w:rsidR="00161829" w:rsidRPr="006C04A4">
        <w:rPr>
          <w:rFonts w:ascii="Book Antiqua" w:hAnsi="Book Antiqua"/>
          <w:kern w:val="0"/>
          <w:sz w:val="24"/>
          <w:szCs w:val="24"/>
          <w:lang w:val="en-GB"/>
        </w:rPr>
        <w:fldChar w:fldCharType="separate"/>
      </w:r>
      <w:r w:rsidR="00500C35" w:rsidRPr="006C04A4">
        <w:rPr>
          <w:rFonts w:ascii="Book Antiqua" w:hAnsi="Book Antiqua"/>
          <w:noProof/>
          <w:kern w:val="0"/>
          <w:sz w:val="24"/>
          <w:szCs w:val="24"/>
          <w:vertAlign w:val="superscript"/>
          <w:lang w:val="en-GB"/>
        </w:rPr>
        <w:t>[4]</w:t>
      </w:r>
      <w:r w:rsidR="00161829" w:rsidRPr="006C04A4">
        <w:rPr>
          <w:rFonts w:ascii="Book Antiqua" w:hAnsi="Book Antiqua"/>
          <w:kern w:val="0"/>
          <w:sz w:val="24"/>
          <w:szCs w:val="24"/>
          <w:lang w:val="en-GB"/>
        </w:rPr>
        <w:fldChar w:fldCharType="end"/>
      </w:r>
      <w:r w:rsidR="002910DC" w:rsidRPr="006C04A4">
        <w:rPr>
          <w:rFonts w:ascii="Book Antiqua" w:hAnsi="Book Antiqua"/>
          <w:kern w:val="0"/>
          <w:sz w:val="24"/>
          <w:szCs w:val="24"/>
          <w:lang w:val="en-GB"/>
        </w:rPr>
        <w:t xml:space="preserve">. </w:t>
      </w:r>
      <w:r w:rsidR="00D77A44" w:rsidRPr="006C04A4">
        <w:rPr>
          <w:rFonts w:ascii="Book Antiqua" w:hAnsi="Book Antiqua"/>
          <w:kern w:val="0"/>
          <w:sz w:val="24"/>
          <w:szCs w:val="24"/>
          <w:lang w:val="en-GB"/>
        </w:rPr>
        <w:t>Current treatment of osteoporosis is based mainly on inhibiting bone resorption or stimulating bone generation to increase bone mass</w:t>
      </w:r>
      <w:r w:rsidR="00910514" w:rsidRPr="006C04A4">
        <w:rPr>
          <w:rFonts w:ascii="Book Antiqua" w:hAnsi="Book Antiqua"/>
          <w:kern w:val="0"/>
          <w:sz w:val="24"/>
          <w:szCs w:val="24"/>
          <w:lang w:val="en-GB"/>
        </w:rPr>
        <w:t>;</w:t>
      </w:r>
      <w:r w:rsidR="00D77A44" w:rsidRPr="006C04A4">
        <w:rPr>
          <w:rFonts w:ascii="Book Antiqua" w:hAnsi="Book Antiqua"/>
          <w:kern w:val="0"/>
          <w:sz w:val="24"/>
          <w:szCs w:val="24"/>
          <w:lang w:val="en-GB"/>
        </w:rPr>
        <w:t xml:space="preserve"> </w:t>
      </w:r>
      <w:r w:rsidR="00785479" w:rsidRPr="006C04A4">
        <w:rPr>
          <w:rFonts w:ascii="Book Antiqua" w:hAnsi="Book Antiqua"/>
          <w:kern w:val="0"/>
          <w:sz w:val="24"/>
          <w:szCs w:val="24"/>
          <w:lang w:val="en-GB"/>
        </w:rPr>
        <w:t>however, the side-effects of some</w:t>
      </w:r>
      <w:r w:rsidR="0044718C" w:rsidRPr="006C04A4">
        <w:rPr>
          <w:rFonts w:ascii="Book Antiqua" w:hAnsi="Book Antiqua"/>
          <w:kern w:val="0"/>
          <w:sz w:val="24"/>
          <w:szCs w:val="24"/>
          <w:lang w:val="en-GB"/>
        </w:rPr>
        <w:t xml:space="preserve"> drugs</w:t>
      </w:r>
      <w:r w:rsidR="00785479" w:rsidRPr="006C04A4">
        <w:rPr>
          <w:rFonts w:ascii="Book Antiqua" w:hAnsi="Book Antiqua"/>
          <w:kern w:val="0"/>
          <w:sz w:val="24"/>
          <w:szCs w:val="24"/>
          <w:lang w:val="en-GB"/>
        </w:rPr>
        <w:t xml:space="preserve"> affect long-term administration and adherence.</w:t>
      </w:r>
      <w:r w:rsidR="0044718C" w:rsidRPr="006C04A4">
        <w:rPr>
          <w:rFonts w:ascii="Book Antiqua" w:hAnsi="Book Antiqua"/>
          <w:kern w:val="0"/>
          <w:sz w:val="24"/>
          <w:szCs w:val="24"/>
          <w:lang w:val="en-GB"/>
        </w:rPr>
        <w:t xml:space="preserve"> </w:t>
      </w:r>
      <w:r w:rsidR="00785479" w:rsidRPr="006C04A4">
        <w:rPr>
          <w:rFonts w:ascii="Book Antiqua" w:hAnsi="Book Antiqua"/>
          <w:kern w:val="0"/>
          <w:sz w:val="24"/>
          <w:szCs w:val="24"/>
          <w:lang w:val="en-GB"/>
        </w:rPr>
        <w:t xml:space="preserve">There </w:t>
      </w:r>
      <w:r w:rsidR="00D77A44" w:rsidRPr="006C04A4">
        <w:rPr>
          <w:rFonts w:ascii="Book Antiqua" w:hAnsi="Book Antiqua"/>
          <w:kern w:val="0"/>
          <w:sz w:val="24"/>
          <w:szCs w:val="24"/>
          <w:lang w:val="en-GB"/>
        </w:rPr>
        <w:t xml:space="preserve">is </w:t>
      </w:r>
      <w:r w:rsidR="008D2177" w:rsidRPr="006C04A4">
        <w:rPr>
          <w:rFonts w:ascii="Book Antiqua" w:hAnsi="Book Antiqua"/>
          <w:kern w:val="0"/>
          <w:sz w:val="24"/>
          <w:szCs w:val="24"/>
          <w:lang w:val="en-GB"/>
        </w:rPr>
        <w:t xml:space="preserve">still </w:t>
      </w:r>
      <w:r w:rsidR="008672BF" w:rsidRPr="006C04A4">
        <w:rPr>
          <w:rFonts w:ascii="Book Antiqua" w:hAnsi="Book Antiqua"/>
          <w:kern w:val="0"/>
          <w:sz w:val="24"/>
          <w:szCs w:val="24"/>
          <w:lang w:val="en-GB"/>
        </w:rPr>
        <w:t xml:space="preserve">a </w:t>
      </w:r>
      <w:r w:rsidR="008D2177" w:rsidRPr="006C04A4">
        <w:rPr>
          <w:rFonts w:ascii="Book Antiqua" w:hAnsi="Book Antiqua"/>
          <w:kern w:val="0"/>
          <w:sz w:val="24"/>
          <w:szCs w:val="24"/>
          <w:lang w:val="en-GB"/>
        </w:rPr>
        <w:t>lack of effective</w:t>
      </w:r>
      <w:r w:rsidR="00D77A44" w:rsidRPr="006C04A4">
        <w:rPr>
          <w:rFonts w:ascii="Book Antiqua" w:hAnsi="Book Antiqua"/>
          <w:kern w:val="0"/>
          <w:sz w:val="24"/>
          <w:szCs w:val="24"/>
          <w:lang w:val="en-GB"/>
        </w:rPr>
        <w:t xml:space="preserve"> </w:t>
      </w:r>
      <w:r w:rsidR="00BB6092" w:rsidRPr="006C04A4">
        <w:rPr>
          <w:rFonts w:ascii="Book Antiqua" w:hAnsi="Book Antiqua"/>
          <w:kern w:val="0"/>
          <w:sz w:val="24"/>
          <w:szCs w:val="24"/>
          <w:lang w:val="en-GB"/>
        </w:rPr>
        <w:t xml:space="preserve">preventive </w:t>
      </w:r>
      <w:r w:rsidR="00D77A44" w:rsidRPr="006C04A4">
        <w:rPr>
          <w:rFonts w:ascii="Book Antiqua" w:hAnsi="Book Antiqua"/>
          <w:kern w:val="0"/>
          <w:sz w:val="24"/>
          <w:szCs w:val="24"/>
          <w:lang w:val="en-GB"/>
        </w:rPr>
        <w:t xml:space="preserve">or </w:t>
      </w:r>
      <w:r w:rsidR="00BB6092" w:rsidRPr="006C04A4">
        <w:rPr>
          <w:rFonts w:ascii="Book Antiqua" w:hAnsi="Book Antiqua"/>
          <w:kern w:val="0"/>
          <w:sz w:val="24"/>
          <w:szCs w:val="24"/>
          <w:lang w:val="en-GB"/>
        </w:rPr>
        <w:t xml:space="preserve">therapeutic method </w:t>
      </w:r>
      <w:r w:rsidR="00D77A44" w:rsidRPr="006C04A4">
        <w:rPr>
          <w:rFonts w:ascii="Book Antiqua" w:hAnsi="Book Antiqua"/>
          <w:kern w:val="0"/>
          <w:sz w:val="24"/>
          <w:szCs w:val="24"/>
          <w:lang w:val="en-GB"/>
        </w:rPr>
        <w:t>for irradiation-induced bone injury</w:t>
      </w:r>
      <w:r w:rsidR="00161829" w:rsidRPr="006C04A4">
        <w:rPr>
          <w:rFonts w:ascii="Book Antiqua" w:hAnsi="Book Antiqua"/>
          <w:kern w:val="0"/>
          <w:sz w:val="24"/>
          <w:szCs w:val="24"/>
          <w:lang w:val="en-GB"/>
        </w:rPr>
        <w:fldChar w:fldCharType="begin"/>
      </w:r>
      <w:r w:rsidR="00500C35" w:rsidRPr="006C04A4">
        <w:rPr>
          <w:rFonts w:ascii="Book Antiqua" w:hAnsi="Book Antiqua"/>
          <w:kern w:val="0"/>
          <w:sz w:val="24"/>
          <w:szCs w:val="24"/>
          <w:lang w:val="en-GB"/>
        </w:rPr>
        <w:instrText xml:space="preserve"> ADDIN EN.CITE &lt;EndNote&gt;&lt;Cite&gt;&lt;Author&gt;Khosla&lt;/Author&gt;&lt;Year&gt;2017&lt;/Year&gt;&lt;IDText&gt;Osteoporosis treatment: recent developments and ongoing challenges&lt;/IDText&gt;&lt;DisplayText&gt;&lt;style face="superscript"&gt;[5]&lt;/style&gt;&lt;/DisplayText&gt;&lt;record&gt;&lt;dates&gt;&lt;pub-dates&gt;&lt;date&gt;Nov&lt;/date&gt;&lt;/pub-dates&gt;&lt;year&gt;2017&lt;/year&gt;&lt;/dates&gt;&lt;keywords&gt;&lt;keyword&gt;Animals&lt;/keyword&gt;&lt;keyword&gt;Bone Density Conservation Agents&lt;/keyword&gt;&lt;keyword&gt;Bone and Bones&lt;/keyword&gt;&lt;keyword&gt;Drug Discovery&lt;/keyword&gt;&lt;keyword&gt;Humans&lt;/keyword&gt;&lt;keyword&gt;Osteoporosis&lt;/keyword&gt;&lt;keyword&gt;Osteoporosis, Postmenopausal&lt;/keyword&gt;&lt;/keywords&gt;&lt;urls&gt;&lt;related-urls&gt;&lt;url&gt;https://www.ncbi.nlm.nih.gov/pubmed/28689769&lt;/url&gt;&lt;/related-urls&gt;&lt;/urls&gt;&lt;isbn&gt;2213-8595&lt;/isbn&gt;&lt;custom2&gt;PMC5798872&lt;/custom2&gt;&lt;titles&gt;&lt;title&gt;Osteoporosis treatment: recent developments and ongoing challenges&lt;/title&gt;&lt;secondary-title&gt;Lancet Diabetes Endocrinol&lt;/secondary-title&gt;&lt;/titles&gt;&lt;pages&gt;898-907&lt;/pages&gt;&lt;number&gt;11&lt;/number&gt;&lt;contributors&gt;&lt;authors&gt;&lt;author&gt;Khosla, S.&lt;/author&gt;&lt;author&gt;Hofbauer, L. C.&lt;/author&gt;&lt;/authors&gt;&lt;/contributors&gt;&lt;edition&gt;2017/07/07&lt;/edition&gt;&lt;language&gt;eng&lt;/language&gt;&lt;added-date format="utc"&gt;1538186910&lt;/added-date&gt;&lt;ref-type name="Journal Article"&gt;17&lt;/ref-type&gt;&lt;rec-number&gt;277&lt;/rec-number&gt;&lt;last-updated-date format="utc"&gt;1538186910&lt;/last-updated-date&gt;&lt;accession-num&gt;28689769&lt;/accession-num&gt;&lt;electronic-resource-num&gt;10.1016/S2213-8587(17)30188-2&lt;/electronic-resource-num&gt;&lt;volume&gt;5&lt;/volume&gt;&lt;/record&gt;&lt;/Cite&gt;&lt;/EndNote&gt;</w:instrText>
      </w:r>
      <w:r w:rsidR="00161829" w:rsidRPr="006C04A4">
        <w:rPr>
          <w:rFonts w:ascii="Book Antiqua" w:hAnsi="Book Antiqua"/>
          <w:kern w:val="0"/>
          <w:sz w:val="24"/>
          <w:szCs w:val="24"/>
          <w:lang w:val="en-GB"/>
        </w:rPr>
        <w:fldChar w:fldCharType="separate"/>
      </w:r>
      <w:r w:rsidR="00500C35" w:rsidRPr="006C04A4">
        <w:rPr>
          <w:rFonts w:ascii="Book Antiqua" w:hAnsi="Book Antiqua"/>
          <w:noProof/>
          <w:kern w:val="0"/>
          <w:sz w:val="24"/>
          <w:szCs w:val="24"/>
          <w:vertAlign w:val="superscript"/>
          <w:lang w:val="en-GB"/>
        </w:rPr>
        <w:t>[5]</w:t>
      </w:r>
      <w:r w:rsidR="00161829" w:rsidRPr="006C04A4">
        <w:rPr>
          <w:rFonts w:ascii="Book Antiqua" w:hAnsi="Book Antiqua"/>
          <w:kern w:val="0"/>
          <w:sz w:val="24"/>
          <w:szCs w:val="24"/>
          <w:lang w:val="en-GB"/>
        </w:rPr>
        <w:fldChar w:fldCharType="end"/>
      </w:r>
      <w:r w:rsidR="00D77A44" w:rsidRPr="006C04A4">
        <w:rPr>
          <w:rFonts w:ascii="Book Antiqua" w:hAnsi="Book Antiqua"/>
          <w:kern w:val="0"/>
          <w:sz w:val="24"/>
          <w:szCs w:val="24"/>
          <w:lang w:val="en-GB"/>
        </w:rPr>
        <w:t>.</w:t>
      </w:r>
    </w:p>
    <w:p w:rsidR="001A69DA" w:rsidRPr="006C04A4" w:rsidRDefault="00A745DE" w:rsidP="008B51DE">
      <w:pPr>
        <w:autoSpaceDE w:val="0"/>
        <w:autoSpaceDN w:val="0"/>
        <w:adjustRightInd w:val="0"/>
        <w:snapToGrid w:val="0"/>
        <w:spacing w:line="360" w:lineRule="auto"/>
        <w:ind w:firstLineChars="100" w:firstLine="240"/>
        <w:rPr>
          <w:rFonts w:ascii="Book Antiqua" w:hAnsi="Book Antiqua"/>
          <w:kern w:val="0"/>
          <w:sz w:val="24"/>
          <w:szCs w:val="24"/>
          <w:lang w:val="en-GB"/>
        </w:rPr>
      </w:pPr>
      <w:r w:rsidRPr="006C04A4">
        <w:rPr>
          <w:rFonts w:ascii="Book Antiqua" w:eastAsia="TimesNewRomanPSMT" w:hAnsi="Book Antiqua"/>
          <w:kern w:val="0"/>
          <w:sz w:val="24"/>
          <w:szCs w:val="24"/>
        </w:rPr>
        <w:t>Bone homeostasis is maintained by various types of</w:t>
      </w:r>
      <w:r w:rsidR="007158FA" w:rsidRPr="006C04A4">
        <w:rPr>
          <w:rFonts w:ascii="Book Antiqua" w:hAnsi="Book Antiqua"/>
          <w:kern w:val="0"/>
          <w:sz w:val="24"/>
          <w:szCs w:val="24"/>
          <w:lang w:val="en-GB"/>
        </w:rPr>
        <w:t xml:space="preserve"> cells, such as osteoblasts and </w:t>
      </w:r>
      <w:r w:rsidRPr="006C04A4">
        <w:rPr>
          <w:rFonts w:ascii="Book Antiqua" w:eastAsia="TimesNewRomanPSMT" w:hAnsi="Book Antiqua"/>
          <w:kern w:val="0"/>
          <w:sz w:val="24"/>
          <w:szCs w:val="24"/>
        </w:rPr>
        <w:t>osteoclasts, which are</w:t>
      </w:r>
      <w:r w:rsidR="007158FA" w:rsidRPr="006C04A4">
        <w:rPr>
          <w:rFonts w:ascii="Book Antiqua" w:hAnsi="Book Antiqua"/>
          <w:kern w:val="0"/>
          <w:sz w:val="24"/>
          <w:szCs w:val="24"/>
          <w:lang w:val="en-GB"/>
        </w:rPr>
        <w:t xml:space="preserve"> </w:t>
      </w:r>
      <w:r w:rsidRPr="006C04A4">
        <w:rPr>
          <w:rFonts w:ascii="Book Antiqua" w:eastAsia="TimesNewRomanPSMT" w:hAnsi="Book Antiqua"/>
          <w:kern w:val="0"/>
          <w:sz w:val="24"/>
          <w:szCs w:val="24"/>
        </w:rPr>
        <w:t>differentiated from</w:t>
      </w:r>
      <w:r w:rsidR="00BB6092" w:rsidRPr="006C04A4">
        <w:rPr>
          <w:rFonts w:ascii="Book Antiqua" w:eastAsia="TimesNewRomanPSMT" w:hAnsi="Book Antiqua"/>
          <w:kern w:val="0"/>
          <w:sz w:val="24"/>
          <w:szCs w:val="24"/>
        </w:rPr>
        <w:t xml:space="preserve"> </w:t>
      </w:r>
      <w:r w:rsidRPr="006C04A4">
        <w:rPr>
          <w:rFonts w:ascii="Book Antiqua" w:eastAsia="TimesNewRomanPSMT" w:hAnsi="Book Antiqua"/>
          <w:kern w:val="0"/>
          <w:sz w:val="24"/>
          <w:szCs w:val="24"/>
        </w:rPr>
        <w:t>different stem cells in the</w:t>
      </w:r>
      <w:r w:rsidR="007158FA" w:rsidRPr="006C04A4">
        <w:rPr>
          <w:rFonts w:ascii="Book Antiqua" w:eastAsia="TimesNewRomanPSMT" w:hAnsi="Book Antiqua"/>
          <w:kern w:val="0"/>
          <w:sz w:val="24"/>
          <w:szCs w:val="24"/>
        </w:rPr>
        <w:t xml:space="preserve"> </w:t>
      </w:r>
      <w:r w:rsidRPr="006C04A4">
        <w:rPr>
          <w:rFonts w:ascii="Book Antiqua" w:eastAsia="TimesNewRomanPSMT" w:hAnsi="Book Antiqua"/>
          <w:kern w:val="0"/>
          <w:sz w:val="24"/>
          <w:szCs w:val="24"/>
        </w:rPr>
        <w:t>bone marrow</w:t>
      </w:r>
      <w:r w:rsidR="003927FA" w:rsidRPr="006C04A4">
        <w:rPr>
          <w:rFonts w:ascii="Book Antiqua" w:hAnsi="Book Antiqua"/>
          <w:kern w:val="0"/>
          <w:sz w:val="24"/>
          <w:szCs w:val="24"/>
          <w:lang w:val="en-GB"/>
        </w:rPr>
        <w:t xml:space="preserve">. </w:t>
      </w:r>
      <w:r w:rsidR="0098423E" w:rsidRPr="006C04A4">
        <w:rPr>
          <w:rFonts w:ascii="Book Antiqua" w:hAnsi="Book Antiqua"/>
          <w:kern w:val="0"/>
          <w:sz w:val="24"/>
          <w:szCs w:val="24"/>
          <w:lang w:val="en-GB"/>
        </w:rPr>
        <w:t>Osteoblasts</w:t>
      </w:r>
      <w:r w:rsidR="003E0826" w:rsidRPr="006C04A4">
        <w:rPr>
          <w:rFonts w:ascii="Book Antiqua" w:hAnsi="Book Antiqua"/>
          <w:kern w:val="0"/>
          <w:sz w:val="24"/>
          <w:szCs w:val="24"/>
          <w:lang w:val="en-GB"/>
        </w:rPr>
        <w:t xml:space="preserve"> are the bone-forming cells derived from </w:t>
      </w:r>
      <w:r w:rsidR="00C2202C" w:rsidRPr="006C04A4">
        <w:rPr>
          <w:rFonts w:ascii="Book Antiqua" w:hAnsi="Book Antiqua"/>
          <w:kern w:val="0"/>
          <w:sz w:val="24"/>
          <w:szCs w:val="24"/>
          <w:lang w:val="en-GB"/>
        </w:rPr>
        <w:t>bone marrow mesenchymal stem/stromal cells (BM-MSCs)</w:t>
      </w:r>
      <w:r w:rsidR="00155FA6" w:rsidRPr="006C04A4">
        <w:rPr>
          <w:rFonts w:ascii="Book Antiqua" w:hAnsi="Book Antiqua"/>
          <w:kern w:val="0"/>
          <w:sz w:val="24"/>
          <w:szCs w:val="24"/>
          <w:lang w:val="en-GB"/>
        </w:rPr>
        <w:t xml:space="preserve"> </w:t>
      </w:r>
      <w:r w:rsidR="003E0826" w:rsidRPr="006C04A4">
        <w:rPr>
          <w:rFonts w:ascii="Book Antiqua" w:hAnsi="Book Antiqua"/>
          <w:kern w:val="0"/>
          <w:sz w:val="24"/>
          <w:szCs w:val="24"/>
          <w:lang w:val="en-GB"/>
        </w:rPr>
        <w:t xml:space="preserve">and </w:t>
      </w:r>
      <w:r w:rsidR="00746E7A" w:rsidRPr="006C04A4">
        <w:rPr>
          <w:rFonts w:ascii="Book Antiqua" w:hAnsi="Book Antiqua"/>
          <w:kern w:val="0"/>
          <w:sz w:val="24"/>
          <w:szCs w:val="24"/>
          <w:lang w:val="en-GB"/>
        </w:rPr>
        <w:t xml:space="preserve">play </w:t>
      </w:r>
      <w:r w:rsidR="003E0826" w:rsidRPr="006C04A4">
        <w:rPr>
          <w:rFonts w:ascii="Book Antiqua" w:hAnsi="Book Antiqua"/>
          <w:kern w:val="0"/>
          <w:sz w:val="24"/>
          <w:szCs w:val="24"/>
          <w:lang w:val="en-GB"/>
        </w:rPr>
        <w:t xml:space="preserve">an important role in </w:t>
      </w:r>
      <w:r w:rsidR="00F7138F" w:rsidRPr="006C04A4">
        <w:rPr>
          <w:rFonts w:ascii="Book Antiqua" w:hAnsi="Book Antiqua"/>
          <w:kern w:val="0"/>
          <w:sz w:val="24"/>
          <w:szCs w:val="24"/>
          <w:lang w:val="en-GB"/>
        </w:rPr>
        <w:t xml:space="preserve">the regulation of </w:t>
      </w:r>
      <w:r w:rsidR="003E0826" w:rsidRPr="006C04A4">
        <w:rPr>
          <w:rFonts w:ascii="Book Antiqua" w:hAnsi="Book Antiqua"/>
          <w:kern w:val="0"/>
          <w:sz w:val="24"/>
          <w:szCs w:val="24"/>
          <w:lang w:val="en-GB"/>
        </w:rPr>
        <w:t>bone mass</w:t>
      </w:r>
      <w:r w:rsidR="00161829" w:rsidRPr="006C04A4">
        <w:rPr>
          <w:rFonts w:ascii="Book Antiqua" w:hAnsi="Book Antiqua"/>
          <w:kern w:val="0"/>
          <w:sz w:val="24"/>
          <w:szCs w:val="24"/>
          <w:lang w:val="en-GB"/>
        </w:rPr>
        <w:fldChar w:fldCharType="begin"/>
      </w:r>
      <w:r w:rsidR="00500C35" w:rsidRPr="006C04A4">
        <w:rPr>
          <w:rFonts w:ascii="Book Antiqua" w:hAnsi="Book Antiqua"/>
          <w:kern w:val="0"/>
          <w:sz w:val="24"/>
          <w:szCs w:val="24"/>
          <w:lang w:val="en-GB"/>
        </w:rPr>
        <w:instrText xml:space="preserve"> ADDIN EN.CITE &lt;EndNote&gt;&lt;Cite&gt;&lt;Author&gt;Teitelbaum&lt;/Author&gt;&lt;Year&gt;2000&lt;/Year&gt;&lt;IDText&gt;Bone resorption by osteoclasts&lt;/IDText&gt;&lt;DisplayText&gt;&lt;style face="superscript"&gt;[6]&lt;/style&gt;&lt;/DisplayText&gt;&lt;record&gt;&lt;dates&gt;&lt;pub-dates&gt;&lt;date&gt;Sep&lt;/date&gt;&lt;/pub-dates&gt;&lt;year&gt;2000&lt;/year&gt;&lt;/dates&gt;&lt;keywords&gt;&lt;keyword&gt;Animals&lt;/keyword&gt;&lt;keyword&gt;Bone Resorption&lt;/keyword&gt;&lt;keyword&gt;Carrier Proteins&lt;/keyword&gt;&lt;keyword&gt;Cell Differentiation&lt;/keyword&gt;&lt;keyword&gt;Cell Membrane&lt;/keyword&gt;&lt;keyword&gt;Glycoproteins&lt;/keyword&gt;&lt;keyword&gt;Humans&lt;/keyword&gt;&lt;keyword&gt;Integrins&lt;/keyword&gt;&lt;keyword&gt;Macrophage Colony-Stimulating Factor&lt;/keyword&gt;&lt;keyword&gt;Macrophages&lt;/keyword&gt;&lt;keyword&gt;Membrane Glycoproteins&lt;/keyword&gt;&lt;keyword&gt;Osteoclasts&lt;/keyword&gt;&lt;keyword&gt;Osteopetrosis&lt;/keyword&gt;&lt;keyword&gt;Osteoprotegerin&lt;/keyword&gt;&lt;keyword&gt;RANK Ligand&lt;/keyword&gt;&lt;keyword&gt;Receptor Activator of Nuclear Factor-kappa B&lt;/keyword&gt;&lt;keyword&gt;Receptors, Cytoplasmic and Nuclear&lt;/keyword&gt;&lt;keyword&gt;Receptors, Tumor Necrosis Factor&lt;/keyword&gt;&lt;keyword&gt;Stromal Cells&lt;/keyword&gt;&lt;/keywords&gt;&lt;urls&gt;&lt;related-urls&gt;&lt;url&gt;https://www.ncbi.nlm.nih.gov/pubmed/10968780&lt;/url&gt;&lt;/related-urls&gt;&lt;/urls&gt;&lt;isbn&gt;0036-8075&lt;/isbn&gt;&lt;titles&gt;&lt;title&gt;Bone resorption by osteoclasts&lt;/title&gt;&lt;secondary-title&gt;Science&lt;/secondary-title&gt;&lt;/titles&gt;&lt;pages&gt;1504-8&lt;/pages&gt;&lt;number&gt;5484&lt;/number&gt;&lt;contributors&gt;&lt;authors&gt;&lt;author&gt;Teitelbaum, S. L.&lt;/author&gt;&lt;/authors&gt;&lt;/contributors&gt;&lt;language&gt;eng&lt;/language&gt;&lt;added-date format="utc"&gt;1538188346&lt;/added-date&gt;&lt;ref-type name="Journal Article"&gt;17&lt;/ref-type&gt;&lt;rec-number&gt;280&lt;/rec-number&gt;&lt;last-updated-date format="utc"&gt;1538188346&lt;/last-updated-date&gt;&lt;accession-num&gt;10968780&lt;/accession-num&gt;&lt;volume&gt;289&lt;/volume&gt;&lt;/record&gt;&lt;/Cite&gt;&lt;/EndNote&gt;</w:instrText>
      </w:r>
      <w:r w:rsidR="00161829" w:rsidRPr="006C04A4">
        <w:rPr>
          <w:rFonts w:ascii="Book Antiqua" w:hAnsi="Book Antiqua"/>
          <w:kern w:val="0"/>
          <w:sz w:val="24"/>
          <w:szCs w:val="24"/>
          <w:lang w:val="en-GB"/>
        </w:rPr>
        <w:fldChar w:fldCharType="separate"/>
      </w:r>
      <w:r w:rsidR="00500C35" w:rsidRPr="006C04A4">
        <w:rPr>
          <w:rFonts w:ascii="Book Antiqua" w:hAnsi="Book Antiqua"/>
          <w:noProof/>
          <w:kern w:val="0"/>
          <w:sz w:val="24"/>
          <w:szCs w:val="24"/>
          <w:vertAlign w:val="superscript"/>
          <w:lang w:val="en-GB"/>
        </w:rPr>
        <w:t>[6]</w:t>
      </w:r>
      <w:r w:rsidR="00161829" w:rsidRPr="006C04A4">
        <w:rPr>
          <w:rFonts w:ascii="Book Antiqua" w:hAnsi="Book Antiqua"/>
          <w:kern w:val="0"/>
          <w:sz w:val="24"/>
          <w:szCs w:val="24"/>
          <w:lang w:val="en-GB"/>
        </w:rPr>
        <w:fldChar w:fldCharType="end"/>
      </w:r>
      <w:r w:rsidR="003E0826" w:rsidRPr="006C04A4">
        <w:rPr>
          <w:rFonts w:ascii="Book Antiqua" w:hAnsi="Book Antiqua"/>
          <w:kern w:val="0"/>
          <w:sz w:val="24"/>
          <w:szCs w:val="24"/>
          <w:lang w:val="en-GB"/>
        </w:rPr>
        <w:t>.</w:t>
      </w:r>
      <w:r w:rsidR="00ED6077" w:rsidRPr="006C04A4">
        <w:rPr>
          <w:rFonts w:ascii="Book Antiqua" w:hAnsi="Book Antiqua"/>
          <w:kern w:val="0"/>
          <w:sz w:val="24"/>
          <w:szCs w:val="24"/>
          <w:lang w:val="en-GB"/>
        </w:rPr>
        <w:t xml:space="preserve"> </w:t>
      </w:r>
      <w:r w:rsidR="005A1C2A" w:rsidRPr="006C04A4">
        <w:rPr>
          <w:rFonts w:ascii="Book Antiqua" w:hAnsi="Book Antiqua"/>
          <w:kern w:val="0"/>
          <w:sz w:val="24"/>
          <w:szCs w:val="24"/>
          <w:lang w:val="en-GB"/>
        </w:rPr>
        <w:t xml:space="preserve">Meanwhile, </w:t>
      </w:r>
      <w:bookmarkStart w:id="25" w:name="OLE_LINK98"/>
      <w:bookmarkStart w:id="26" w:name="OLE_LINK116"/>
      <w:r w:rsidR="008C0639" w:rsidRPr="006C04A4">
        <w:rPr>
          <w:rFonts w:ascii="Book Antiqua" w:eastAsia="TimesNewRomanPSMT" w:hAnsi="Book Antiqua"/>
          <w:kern w:val="0"/>
          <w:sz w:val="24"/>
          <w:szCs w:val="24"/>
        </w:rPr>
        <w:t>osteoclast</w:t>
      </w:r>
      <w:bookmarkEnd w:id="25"/>
      <w:bookmarkEnd w:id="26"/>
      <w:r w:rsidR="008C0639" w:rsidRPr="006C04A4">
        <w:rPr>
          <w:rFonts w:ascii="Book Antiqua" w:eastAsia="TimesNewRomanPSMT" w:hAnsi="Book Antiqua"/>
          <w:kern w:val="0"/>
          <w:sz w:val="24"/>
          <w:szCs w:val="24"/>
        </w:rPr>
        <w:t>s a</w:t>
      </w:r>
      <w:r w:rsidR="008C0639" w:rsidRPr="006C04A4">
        <w:rPr>
          <w:rFonts w:ascii="Book Antiqua" w:hAnsi="Book Antiqua"/>
          <w:kern w:val="0"/>
          <w:sz w:val="24"/>
          <w:szCs w:val="24"/>
          <w:lang w:val="en-GB"/>
        </w:rPr>
        <w:t xml:space="preserve">re large, multinucleated cells derived from haematopoietic </w:t>
      </w:r>
      <w:bookmarkStart w:id="27" w:name="OLE_LINK11"/>
      <w:r w:rsidR="008C0639" w:rsidRPr="006C04A4">
        <w:rPr>
          <w:rFonts w:ascii="Book Antiqua" w:hAnsi="Book Antiqua"/>
          <w:kern w:val="0"/>
          <w:sz w:val="24"/>
          <w:szCs w:val="24"/>
          <w:lang w:val="en-GB"/>
        </w:rPr>
        <w:t>progenitors</w:t>
      </w:r>
      <w:bookmarkEnd w:id="27"/>
      <w:r w:rsidR="008C0639" w:rsidRPr="006C04A4">
        <w:rPr>
          <w:rFonts w:ascii="Book Antiqua" w:hAnsi="Book Antiqua"/>
          <w:kern w:val="0"/>
          <w:sz w:val="24"/>
          <w:szCs w:val="24"/>
          <w:lang w:val="en-GB"/>
        </w:rPr>
        <w:t xml:space="preserve"> of the </w:t>
      </w:r>
      <w:bookmarkStart w:id="28" w:name="OLE_LINK14"/>
      <w:bookmarkStart w:id="29" w:name="OLE_LINK15"/>
      <w:bookmarkStart w:id="30" w:name="OLE_LINK16"/>
      <w:bookmarkStart w:id="31" w:name="OLE_LINK12"/>
      <w:bookmarkStart w:id="32" w:name="OLE_LINK13"/>
      <w:r w:rsidR="008672BF" w:rsidRPr="006C04A4">
        <w:rPr>
          <w:rFonts w:ascii="Book Antiqua" w:hAnsi="Book Antiqua"/>
          <w:kern w:val="0"/>
          <w:sz w:val="24"/>
          <w:szCs w:val="24"/>
          <w:lang w:val="en-GB"/>
        </w:rPr>
        <w:t>monocyte-</w:t>
      </w:r>
      <w:r w:rsidR="008C0639" w:rsidRPr="006C04A4">
        <w:rPr>
          <w:rFonts w:ascii="Book Antiqua" w:hAnsi="Book Antiqua"/>
          <w:kern w:val="0"/>
          <w:sz w:val="24"/>
          <w:szCs w:val="24"/>
          <w:lang w:val="en-GB"/>
        </w:rPr>
        <w:t>macrophage</w:t>
      </w:r>
      <w:bookmarkEnd w:id="28"/>
      <w:bookmarkEnd w:id="29"/>
      <w:bookmarkEnd w:id="30"/>
      <w:r w:rsidR="008C0639" w:rsidRPr="006C04A4">
        <w:rPr>
          <w:rFonts w:ascii="Book Antiqua" w:hAnsi="Book Antiqua"/>
          <w:kern w:val="0"/>
          <w:sz w:val="24"/>
          <w:szCs w:val="24"/>
          <w:lang w:val="en-GB"/>
        </w:rPr>
        <w:t xml:space="preserve"> lineage</w:t>
      </w:r>
      <w:bookmarkEnd w:id="31"/>
      <w:bookmarkEnd w:id="32"/>
      <w:r w:rsidR="008C0639" w:rsidRPr="006C04A4">
        <w:rPr>
          <w:rFonts w:ascii="Book Antiqua" w:hAnsi="Book Antiqua"/>
          <w:kern w:val="0"/>
          <w:sz w:val="24"/>
          <w:szCs w:val="24"/>
          <w:lang w:val="en-GB"/>
        </w:rPr>
        <w:t xml:space="preserve">. Osteoclasts </w:t>
      </w:r>
      <w:r w:rsidR="00E0394D" w:rsidRPr="006C04A4">
        <w:rPr>
          <w:rFonts w:ascii="Book Antiqua" w:hAnsi="Book Antiqua"/>
          <w:kern w:val="0"/>
          <w:sz w:val="24"/>
          <w:szCs w:val="24"/>
          <w:lang w:val="en-GB"/>
        </w:rPr>
        <w:t xml:space="preserve">are the </w:t>
      </w:r>
      <w:r w:rsidR="004757DE" w:rsidRPr="006C04A4">
        <w:rPr>
          <w:rFonts w:ascii="Book Antiqua" w:hAnsi="Book Antiqua"/>
          <w:kern w:val="0"/>
          <w:sz w:val="24"/>
          <w:szCs w:val="24"/>
          <w:lang w:val="en-GB"/>
        </w:rPr>
        <w:t xml:space="preserve">principal </w:t>
      </w:r>
      <w:r w:rsidR="00E0394D" w:rsidRPr="006C04A4">
        <w:rPr>
          <w:rFonts w:ascii="Book Antiqua" w:hAnsi="Book Antiqua"/>
          <w:kern w:val="0"/>
          <w:sz w:val="24"/>
          <w:szCs w:val="24"/>
          <w:lang w:val="en-GB"/>
        </w:rPr>
        <w:t>cells capable of resorbing bone</w:t>
      </w:r>
      <w:r w:rsidR="00F056BE" w:rsidRPr="006C04A4">
        <w:rPr>
          <w:rFonts w:ascii="Book Antiqua" w:hAnsi="Book Antiqua"/>
          <w:kern w:val="0"/>
          <w:sz w:val="24"/>
          <w:szCs w:val="24"/>
          <w:lang w:val="en-GB"/>
        </w:rPr>
        <w:t xml:space="preserve"> </w:t>
      </w:r>
      <w:r w:rsidR="004757DE" w:rsidRPr="006C04A4">
        <w:rPr>
          <w:rFonts w:ascii="Book Antiqua" w:hAnsi="Book Antiqua"/>
          <w:kern w:val="0"/>
          <w:sz w:val="24"/>
          <w:szCs w:val="24"/>
          <w:lang w:val="en-GB"/>
        </w:rPr>
        <w:t>and play</w:t>
      </w:r>
      <w:r w:rsidR="00F056BE" w:rsidRPr="006C04A4">
        <w:rPr>
          <w:rFonts w:ascii="Book Antiqua" w:hAnsi="Book Antiqua"/>
          <w:kern w:val="0"/>
          <w:sz w:val="24"/>
          <w:szCs w:val="24"/>
          <w:lang w:val="en-GB"/>
        </w:rPr>
        <w:t xml:space="preserve"> </w:t>
      </w:r>
      <w:r w:rsidR="000A6DC6" w:rsidRPr="006C04A4">
        <w:rPr>
          <w:rFonts w:ascii="Book Antiqua" w:hAnsi="Book Antiqua"/>
          <w:kern w:val="0"/>
          <w:sz w:val="24"/>
          <w:szCs w:val="24"/>
          <w:lang w:val="en-GB"/>
        </w:rPr>
        <w:t>an essential</w:t>
      </w:r>
      <w:r w:rsidR="00F056BE" w:rsidRPr="006C04A4">
        <w:rPr>
          <w:rFonts w:ascii="Book Antiqua" w:hAnsi="Book Antiqua"/>
          <w:kern w:val="0"/>
          <w:sz w:val="24"/>
          <w:szCs w:val="24"/>
          <w:lang w:val="en-GB"/>
        </w:rPr>
        <w:t xml:space="preserve"> role in bone </w:t>
      </w:r>
      <w:proofErr w:type="spellStart"/>
      <w:r w:rsidR="008672BF" w:rsidRPr="006C04A4">
        <w:rPr>
          <w:rFonts w:ascii="Book Antiqua" w:hAnsi="Book Antiqua"/>
          <w:kern w:val="0"/>
          <w:sz w:val="24"/>
          <w:szCs w:val="24"/>
          <w:lang w:val="en-GB"/>
        </w:rPr>
        <w:t>remodeling</w:t>
      </w:r>
      <w:proofErr w:type="spellEnd"/>
      <w:r w:rsidR="00161829" w:rsidRPr="006C04A4">
        <w:rPr>
          <w:rFonts w:ascii="Book Antiqua" w:hAnsi="Book Antiqua"/>
          <w:kern w:val="0"/>
          <w:sz w:val="24"/>
          <w:szCs w:val="24"/>
          <w:lang w:val="en-GB"/>
        </w:rPr>
        <w:fldChar w:fldCharType="begin"/>
      </w:r>
      <w:r w:rsidR="00500C35" w:rsidRPr="006C04A4">
        <w:rPr>
          <w:rFonts w:ascii="Book Antiqua" w:hAnsi="Book Antiqua"/>
          <w:kern w:val="0"/>
          <w:sz w:val="24"/>
          <w:szCs w:val="24"/>
          <w:lang w:val="en-GB"/>
        </w:rPr>
        <w:instrText xml:space="preserve"> ADDIN EN.CITE &lt;EndNote&gt;&lt;Cite&gt;&lt;Author&gt;Boyle&lt;/Author&gt;&lt;Year&gt;2003&lt;/Year&gt;&lt;IDText&gt;Osteoclast differentiation and activation&lt;/IDText&gt;&lt;DisplayText&gt;&lt;style face="superscript"&gt;[7]&lt;/style&gt;&lt;/DisplayText&gt;&lt;record&gt;&lt;dates&gt;&lt;pub-dates&gt;&lt;date&gt;May&lt;/date&gt;&lt;/pub-dates&gt;&lt;year&gt;2003&lt;/year&gt;&lt;/dates&gt;&lt;keywords&gt;&lt;keyword&gt;Animals&lt;/keyword&gt;&lt;keyword&gt;Bone Resorption&lt;/keyword&gt;&lt;keyword&gt;Carrier Proteins&lt;/keyword&gt;&lt;keyword&gt;Cell Differentiation&lt;/keyword&gt;&lt;keyword&gt;Glycoproteins&lt;/keyword&gt;&lt;keyword&gt;Humans&lt;/keyword&gt;&lt;keyword&gt;Membrane Glycoproteins&lt;/keyword&gt;&lt;keyword&gt;Osteoclasts&lt;/keyword&gt;&lt;keyword&gt;Osteoporosis&lt;/keyword&gt;&lt;keyword&gt;Osteoprotegerin&lt;/keyword&gt;&lt;keyword&gt;RANK Ligand&lt;/keyword&gt;&lt;keyword&gt;Receptor Activator of Nuclear Factor-kappa B&lt;/keyword&gt;&lt;keyword&gt;Receptors, Cytoplasmic and Nuclear&lt;/keyword&gt;&lt;keyword&gt;Receptors, Tumor Necrosis Factor&lt;/keyword&gt;&lt;keyword&gt;Signal Transduction&lt;/keyword&gt;&lt;/keywords&gt;&lt;urls&gt;&lt;related-urls&gt;&lt;url&gt;https://www.ncbi.nlm.nih.gov/pubmed/12748652&lt;/url&gt;&lt;/related-urls&gt;&lt;/urls&gt;&lt;isbn&gt;0028-0836&lt;/isbn&gt;&lt;titles&gt;&lt;title&gt;Osteoclast differentiation and activation&lt;/title&gt;&lt;secondary-title&gt;Nature&lt;/secondary-title&gt;&lt;/titles&gt;&lt;pages&gt;337-42&lt;/pages&gt;&lt;number&gt;6937&lt;/number&gt;&lt;contributors&gt;&lt;authors&gt;&lt;author&gt;Boyle, W. J.&lt;/author&gt;&lt;author&gt;Simonet, W. S.&lt;/author&gt;&lt;author&gt;Lacey, D. L.&lt;/author&gt;&lt;/authors&gt;&lt;/contributors&gt;&lt;language&gt;eng&lt;/language&gt;&lt;added-date format="utc"&gt;1538208464&lt;/added-date&gt;&lt;ref-type name="Journal Article"&gt;17&lt;/ref-type&gt;&lt;rec-number&gt;303&lt;/rec-number&gt;&lt;last-updated-date format="utc"&gt;1538208464&lt;/last-updated-date&gt;&lt;accession-num&gt;12748652&lt;/accession-num&gt;&lt;electronic-resource-num&gt;10.1038/nature01658&lt;/electronic-resource-num&gt;&lt;volume&gt;423&lt;/volume&gt;&lt;/record&gt;&lt;/Cite&gt;&lt;/EndNote&gt;</w:instrText>
      </w:r>
      <w:r w:rsidR="00161829" w:rsidRPr="006C04A4">
        <w:rPr>
          <w:rFonts w:ascii="Book Antiqua" w:hAnsi="Book Antiqua"/>
          <w:kern w:val="0"/>
          <w:sz w:val="24"/>
          <w:szCs w:val="24"/>
          <w:lang w:val="en-GB"/>
        </w:rPr>
        <w:fldChar w:fldCharType="separate"/>
      </w:r>
      <w:r w:rsidR="00500C35" w:rsidRPr="006C04A4">
        <w:rPr>
          <w:rFonts w:ascii="Book Antiqua" w:hAnsi="Book Antiqua"/>
          <w:noProof/>
          <w:kern w:val="0"/>
          <w:sz w:val="24"/>
          <w:szCs w:val="24"/>
          <w:vertAlign w:val="superscript"/>
          <w:lang w:val="en-GB"/>
        </w:rPr>
        <w:t>[7]</w:t>
      </w:r>
      <w:r w:rsidR="00161829" w:rsidRPr="006C04A4">
        <w:rPr>
          <w:rFonts w:ascii="Book Antiqua" w:hAnsi="Book Antiqua"/>
          <w:kern w:val="0"/>
          <w:sz w:val="24"/>
          <w:szCs w:val="24"/>
          <w:lang w:val="en-GB"/>
        </w:rPr>
        <w:fldChar w:fldCharType="end"/>
      </w:r>
      <w:r w:rsidR="00F056BE" w:rsidRPr="006C04A4">
        <w:rPr>
          <w:rFonts w:ascii="Book Antiqua" w:hAnsi="Book Antiqua"/>
          <w:kern w:val="0"/>
          <w:sz w:val="24"/>
          <w:szCs w:val="24"/>
          <w:lang w:val="en-GB"/>
        </w:rPr>
        <w:t>.</w:t>
      </w:r>
      <w:r w:rsidR="00776DE3" w:rsidRPr="006C04A4" w:rsidDel="00776DE3">
        <w:rPr>
          <w:rFonts w:ascii="Book Antiqua" w:hAnsi="Book Antiqua"/>
          <w:kern w:val="0"/>
          <w:sz w:val="24"/>
          <w:szCs w:val="24"/>
          <w:lang w:val="en-GB"/>
        </w:rPr>
        <w:t xml:space="preserve"> </w:t>
      </w:r>
      <w:bookmarkEnd w:id="19"/>
      <w:bookmarkEnd w:id="20"/>
      <w:bookmarkEnd w:id="21"/>
      <w:r w:rsidR="00563D2F" w:rsidRPr="006C04A4">
        <w:rPr>
          <w:rFonts w:ascii="Book Antiqua" w:hAnsi="Book Antiqua"/>
          <w:kern w:val="0"/>
          <w:sz w:val="24"/>
          <w:szCs w:val="24"/>
          <w:lang w:val="en-GB"/>
        </w:rPr>
        <w:t>The differentiation</w:t>
      </w:r>
      <w:r w:rsidR="008C0639" w:rsidRPr="006C04A4">
        <w:rPr>
          <w:rFonts w:ascii="Book Antiqua" w:hAnsi="Book Antiqua"/>
          <w:kern w:val="0"/>
          <w:sz w:val="24"/>
          <w:szCs w:val="24"/>
          <w:lang w:val="en-GB"/>
        </w:rPr>
        <w:t xml:space="preserve"> of </w:t>
      </w:r>
      <w:r w:rsidR="008C0639" w:rsidRPr="006C04A4">
        <w:rPr>
          <w:rFonts w:ascii="Book Antiqua" w:eastAsia="TimesNewRomanPSMT" w:hAnsi="Book Antiqua"/>
          <w:kern w:val="0"/>
          <w:sz w:val="24"/>
          <w:szCs w:val="24"/>
        </w:rPr>
        <w:t xml:space="preserve">osteoclast </w:t>
      </w:r>
      <w:r w:rsidR="00563D2F" w:rsidRPr="006C04A4">
        <w:rPr>
          <w:rFonts w:ascii="Book Antiqua" w:hAnsi="Book Antiqua"/>
          <w:kern w:val="0"/>
          <w:sz w:val="24"/>
          <w:szCs w:val="24"/>
          <w:lang w:val="en-GB"/>
        </w:rPr>
        <w:t>is mainly</w:t>
      </w:r>
      <w:r w:rsidR="0014624F" w:rsidRPr="006C04A4">
        <w:rPr>
          <w:rFonts w:ascii="Book Antiqua" w:hAnsi="Book Antiqua"/>
          <w:kern w:val="0"/>
          <w:sz w:val="24"/>
          <w:szCs w:val="24"/>
          <w:lang w:val="en-GB"/>
        </w:rPr>
        <w:t xml:space="preserve"> </w:t>
      </w:r>
      <w:r w:rsidR="00563D2F" w:rsidRPr="006C04A4">
        <w:rPr>
          <w:rFonts w:ascii="Book Antiqua" w:hAnsi="Book Antiqua"/>
          <w:kern w:val="0"/>
          <w:sz w:val="24"/>
          <w:szCs w:val="24"/>
          <w:lang w:val="en-GB"/>
        </w:rPr>
        <w:t>regulated b</w:t>
      </w:r>
      <w:r w:rsidR="005953AB" w:rsidRPr="006C04A4">
        <w:rPr>
          <w:rFonts w:ascii="Book Antiqua" w:hAnsi="Book Antiqua"/>
          <w:kern w:val="0"/>
          <w:sz w:val="24"/>
          <w:szCs w:val="24"/>
          <w:lang w:val="en-GB"/>
        </w:rPr>
        <w:t xml:space="preserve">y macrophage colony-stimulating </w:t>
      </w:r>
      <w:r w:rsidR="00563D2F" w:rsidRPr="006C04A4">
        <w:rPr>
          <w:rFonts w:ascii="Book Antiqua" w:hAnsi="Book Antiqua"/>
          <w:kern w:val="0"/>
          <w:sz w:val="24"/>
          <w:szCs w:val="24"/>
          <w:lang w:val="en-GB"/>
        </w:rPr>
        <w:t>factor</w:t>
      </w:r>
      <w:r w:rsidR="005953AB" w:rsidRPr="006C04A4">
        <w:rPr>
          <w:rFonts w:ascii="Book Antiqua" w:hAnsi="Book Antiqua"/>
          <w:kern w:val="0"/>
          <w:sz w:val="24"/>
          <w:szCs w:val="24"/>
          <w:lang w:val="en-GB"/>
        </w:rPr>
        <w:t xml:space="preserve">, </w:t>
      </w:r>
      <w:r w:rsidR="00C2202C" w:rsidRPr="006C04A4">
        <w:rPr>
          <w:rFonts w:ascii="Book Antiqua" w:hAnsi="Book Antiqua"/>
          <w:sz w:val="24"/>
          <w:szCs w:val="24"/>
        </w:rPr>
        <w:t xml:space="preserve">receptor activator of nuclear factor </w:t>
      </w:r>
      <w:proofErr w:type="spellStart"/>
      <w:r w:rsidR="00C2202C" w:rsidRPr="006C04A4">
        <w:rPr>
          <w:rFonts w:ascii="Book Antiqua" w:hAnsi="Book Antiqua"/>
          <w:sz w:val="24"/>
          <w:szCs w:val="24"/>
        </w:rPr>
        <w:t>κB</w:t>
      </w:r>
      <w:proofErr w:type="spellEnd"/>
      <w:r w:rsidR="00C2202C" w:rsidRPr="006C04A4">
        <w:rPr>
          <w:rFonts w:ascii="Book Antiqua" w:hAnsi="Book Antiqua"/>
          <w:sz w:val="24"/>
          <w:szCs w:val="24"/>
        </w:rPr>
        <w:t xml:space="preserve"> ligand (RANKL)</w:t>
      </w:r>
      <w:r w:rsidR="00563D2F" w:rsidRPr="006C04A4">
        <w:rPr>
          <w:rFonts w:ascii="Book Antiqua" w:hAnsi="Book Antiqua"/>
          <w:kern w:val="0"/>
          <w:sz w:val="24"/>
          <w:szCs w:val="24"/>
          <w:lang w:val="en-GB"/>
        </w:rPr>
        <w:t>,</w:t>
      </w:r>
      <w:r w:rsidR="005953AB" w:rsidRPr="006C04A4">
        <w:rPr>
          <w:rFonts w:ascii="Book Antiqua" w:hAnsi="Book Antiqua"/>
          <w:kern w:val="0"/>
          <w:sz w:val="24"/>
          <w:szCs w:val="24"/>
          <w:lang w:val="en-GB"/>
        </w:rPr>
        <w:t xml:space="preserve"> </w:t>
      </w:r>
      <w:r w:rsidR="00236FFB" w:rsidRPr="006C04A4">
        <w:rPr>
          <w:rFonts w:ascii="Book Antiqua" w:hAnsi="Book Antiqua"/>
          <w:kern w:val="0"/>
          <w:sz w:val="24"/>
          <w:szCs w:val="24"/>
          <w:lang w:val="en-GB"/>
        </w:rPr>
        <w:t xml:space="preserve">and </w:t>
      </w:r>
      <w:proofErr w:type="spellStart"/>
      <w:r w:rsidR="00563D2F" w:rsidRPr="006C04A4">
        <w:rPr>
          <w:rFonts w:ascii="Book Antiqua" w:hAnsi="Book Antiqua"/>
          <w:kern w:val="0"/>
          <w:sz w:val="24"/>
          <w:szCs w:val="24"/>
          <w:lang w:val="en-GB"/>
        </w:rPr>
        <w:t>osteoprotegerin</w:t>
      </w:r>
      <w:proofErr w:type="spellEnd"/>
      <w:r w:rsidR="00E836FB" w:rsidRPr="006C04A4">
        <w:rPr>
          <w:rFonts w:ascii="Book Antiqua" w:hAnsi="Book Antiqua"/>
          <w:kern w:val="0"/>
          <w:sz w:val="24"/>
          <w:szCs w:val="24"/>
          <w:lang w:val="en-GB"/>
        </w:rPr>
        <w:t xml:space="preserve"> </w:t>
      </w:r>
      <w:r w:rsidR="00563D2F" w:rsidRPr="006C04A4">
        <w:rPr>
          <w:rFonts w:ascii="Book Antiqua" w:hAnsi="Book Antiqua"/>
          <w:kern w:val="0"/>
          <w:sz w:val="24"/>
          <w:szCs w:val="24"/>
          <w:lang w:val="en-GB"/>
        </w:rPr>
        <w:t>(</w:t>
      </w:r>
      <w:bookmarkStart w:id="33" w:name="OLE_LINK25"/>
      <w:bookmarkStart w:id="34" w:name="OLE_LINK26"/>
      <w:r w:rsidR="00563D2F" w:rsidRPr="006C04A4">
        <w:rPr>
          <w:rFonts w:ascii="Book Antiqua" w:hAnsi="Book Antiqua"/>
          <w:kern w:val="0"/>
          <w:sz w:val="24"/>
          <w:szCs w:val="24"/>
          <w:lang w:val="en-GB"/>
        </w:rPr>
        <w:t>OPG</w:t>
      </w:r>
      <w:bookmarkEnd w:id="33"/>
      <w:bookmarkEnd w:id="34"/>
      <w:r w:rsidR="00563D2F" w:rsidRPr="006C04A4">
        <w:rPr>
          <w:rFonts w:ascii="Book Antiqua" w:hAnsi="Book Antiqua"/>
          <w:kern w:val="0"/>
          <w:sz w:val="24"/>
          <w:szCs w:val="24"/>
          <w:lang w:val="en-GB"/>
        </w:rPr>
        <w:t>).</w:t>
      </w:r>
      <w:r w:rsidR="00E0394D" w:rsidRPr="006C04A4">
        <w:rPr>
          <w:rFonts w:ascii="Book Antiqua" w:hAnsi="Book Antiqua"/>
          <w:kern w:val="0"/>
          <w:sz w:val="24"/>
          <w:szCs w:val="24"/>
          <w:lang w:val="en-GB"/>
        </w:rPr>
        <w:t xml:space="preserve"> </w:t>
      </w:r>
      <w:r w:rsidR="00AA60C1" w:rsidRPr="006C04A4">
        <w:rPr>
          <w:rFonts w:ascii="Book Antiqua" w:hAnsi="Book Antiqua"/>
          <w:kern w:val="0"/>
          <w:sz w:val="24"/>
          <w:szCs w:val="24"/>
          <w:lang w:val="en-GB"/>
        </w:rPr>
        <w:t>Macrophage colony-stimulating factor</w:t>
      </w:r>
      <w:r w:rsidR="00E46134" w:rsidRPr="006C04A4">
        <w:rPr>
          <w:rFonts w:ascii="Book Antiqua" w:hAnsi="Book Antiqua"/>
          <w:kern w:val="0"/>
          <w:sz w:val="24"/>
          <w:szCs w:val="24"/>
          <w:lang w:val="en-GB"/>
        </w:rPr>
        <w:t xml:space="preserve"> is required for </w:t>
      </w:r>
      <w:r w:rsidR="004F12CA" w:rsidRPr="006C04A4">
        <w:rPr>
          <w:rFonts w:ascii="Book Antiqua" w:hAnsi="Book Antiqua"/>
          <w:kern w:val="0"/>
          <w:sz w:val="24"/>
          <w:szCs w:val="24"/>
          <w:lang w:val="en-GB"/>
        </w:rPr>
        <w:t xml:space="preserve">the </w:t>
      </w:r>
      <w:r w:rsidR="00306839" w:rsidRPr="006C04A4">
        <w:rPr>
          <w:rFonts w:ascii="Book Antiqua" w:hAnsi="Book Antiqua"/>
          <w:kern w:val="0"/>
          <w:sz w:val="24"/>
          <w:szCs w:val="24"/>
          <w:lang w:val="en-GB"/>
        </w:rPr>
        <w:t>survival and proliferation</w:t>
      </w:r>
      <w:r w:rsidR="004F12CA" w:rsidRPr="006C04A4">
        <w:rPr>
          <w:rFonts w:ascii="Book Antiqua" w:hAnsi="Book Antiqua"/>
          <w:kern w:val="0"/>
          <w:sz w:val="24"/>
          <w:szCs w:val="24"/>
          <w:lang w:val="en-GB"/>
        </w:rPr>
        <w:t xml:space="preserve"> of osteoclast precursors</w:t>
      </w:r>
      <w:r w:rsidR="00306839" w:rsidRPr="006C04A4">
        <w:rPr>
          <w:rFonts w:ascii="Book Antiqua" w:hAnsi="Book Antiqua"/>
          <w:kern w:val="0"/>
          <w:sz w:val="24"/>
          <w:szCs w:val="24"/>
          <w:lang w:val="en-GB"/>
        </w:rPr>
        <w:t xml:space="preserve">, but </w:t>
      </w:r>
      <w:r w:rsidR="00086BED" w:rsidRPr="006C04A4">
        <w:rPr>
          <w:rFonts w:ascii="Book Antiqua" w:hAnsi="Book Antiqua"/>
          <w:kern w:val="0"/>
          <w:sz w:val="24"/>
          <w:szCs w:val="24"/>
          <w:lang w:val="en-GB"/>
        </w:rPr>
        <w:t>RANKL and OPG</w:t>
      </w:r>
      <w:r w:rsidR="00F4747E" w:rsidRPr="006C04A4">
        <w:rPr>
          <w:rFonts w:ascii="Book Antiqua" w:hAnsi="Book Antiqua"/>
          <w:kern w:val="0"/>
          <w:sz w:val="24"/>
          <w:szCs w:val="24"/>
          <w:lang w:val="en-GB"/>
        </w:rPr>
        <w:t xml:space="preserve"> play central role</w:t>
      </w:r>
      <w:r w:rsidR="00926046" w:rsidRPr="006C04A4">
        <w:rPr>
          <w:rFonts w:ascii="Book Antiqua" w:hAnsi="Book Antiqua"/>
          <w:kern w:val="0"/>
          <w:sz w:val="24"/>
          <w:szCs w:val="24"/>
          <w:lang w:val="en-GB"/>
        </w:rPr>
        <w:t>s</w:t>
      </w:r>
      <w:r w:rsidR="00F4747E" w:rsidRPr="006C04A4">
        <w:rPr>
          <w:rFonts w:ascii="Book Antiqua" w:hAnsi="Book Antiqua"/>
          <w:kern w:val="0"/>
          <w:sz w:val="24"/>
          <w:szCs w:val="24"/>
          <w:lang w:val="en-GB"/>
        </w:rPr>
        <w:t xml:space="preserve"> in </w:t>
      </w:r>
      <w:bookmarkStart w:id="35" w:name="OLE_LINK43"/>
      <w:bookmarkStart w:id="36" w:name="OLE_LINK44"/>
      <w:r w:rsidR="00F4747E" w:rsidRPr="006C04A4">
        <w:rPr>
          <w:rFonts w:ascii="Book Antiqua" w:hAnsi="Book Antiqua"/>
          <w:kern w:val="0"/>
          <w:sz w:val="24"/>
          <w:szCs w:val="24"/>
          <w:lang w:val="en-GB"/>
        </w:rPr>
        <w:t xml:space="preserve">the activation of </w:t>
      </w:r>
      <w:proofErr w:type="spellStart"/>
      <w:r w:rsidR="00F4747E" w:rsidRPr="006C04A4">
        <w:rPr>
          <w:rFonts w:ascii="Book Antiqua" w:hAnsi="Book Antiqua"/>
          <w:kern w:val="0"/>
          <w:sz w:val="24"/>
          <w:szCs w:val="24"/>
          <w:lang w:val="en-GB"/>
        </w:rPr>
        <w:t>osteoclastogenesis</w:t>
      </w:r>
      <w:bookmarkEnd w:id="35"/>
      <w:bookmarkEnd w:id="36"/>
      <w:proofErr w:type="spellEnd"/>
      <w:r w:rsidR="006F67C6" w:rsidRPr="006C04A4">
        <w:rPr>
          <w:rFonts w:ascii="Book Antiqua" w:hAnsi="Book Antiqua"/>
          <w:kern w:val="0"/>
          <w:sz w:val="24"/>
          <w:szCs w:val="24"/>
          <w:lang w:val="en-GB"/>
        </w:rPr>
        <w:fldChar w:fldCharType="begin"/>
      </w:r>
      <w:r w:rsidR="00500C35" w:rsidRPr="006C04A4">
        <w:rPr>
          <w:rFonts w:ascii="Book Antiqua" w:hAnsi="Book Antiqua"/>
          <w:kern w:val="0"/>
          <w:sz w:val="24"/>
          <w:szCs w:val="24"/>
          <w:lang w:val="en-GB"/>
        </w:rPr>
        <w:instrText xml:space="preserve"> ADDIN EN.CITE &lt;EndNote&gt;&lt;Cite&gt;&lt;Author&gt;Boyce&lt;/Author&gt;&lt;Year&gt;2007&lt;/Year&gt;&lt;IDText&gt;Biology of RANK, RANKL, and osteoprotegerin&lt;/IDText&gt;&lt;DisplayText&gt;&lt;style face="superscript"&gt;[8]&lt;/style&gt;&lt;/DisplayText&gt;&lt;record&gt;&lt;keywords&gt;&lt;keyword&gt;Animals&lt;/keyword&gt;&lt;keyword&gt;Bone Resorption&lt;/keyword&gt;&lt;keyword&gt;Humans&lt;/keyword&gt;&lt;keyword&gt;Osteoprotegerin&lt;/keyword&gt;&lt;keyword&gt;RANK Ligand&lt;/keyword&gt;&lt;keyword&gt;Receptor Activator of Nuclear Factor-kappa B&lt;/keyword&gt;&lt;keyword&gt;Signal Transduction&lt;/keyword&gt;&lt;/keywords&gt;&lt;urls&gt;&lt;related-urls&gt;&lt;url&gt;https://www.ncbi.nlm.nih.gov/pubmed/17634140&lt;/url&gt;&lt;/related-urls&gt;&lt;/urls&gt;&lt;isbn&gt;1478-6362&lt;/isbn&gt;&lt;custom2&gt;PMC1924516&lt;/custom2&gt;&lt;titles&gt;&lt;title&gt;Biology of RANK, RANKL, and osteoprotegerin&lt;/title&gt;&lt;secondary-title&gt;Arthritis Res Ther&lt;/secondary-title&gt;&lt;/titles&gt;&lt;pages&gt;S1&lt;/pages&gt;&lt;contributors&gt;&lt;authors&gt;&lt;author&gt;Boyce, B. F.&lt;/author&gt;&lt;author&gt;Xing, L.&lt;/author&gt;&lt;/authors&gt;&lt;/contributors&gt;&lt;language&gt;eng&lt;/language&gt;&lt;added-date format="utc"&gt;1538189380&lt;/added-date&gt;&lt;ref-type name="Journal Article"&gt;17&lt;/ref-type&gt;&lt;dates&gt;&lt;year&gt;2007&lt;/year&gt;&lt;/dates&gt;&lt;rec-number&gt;284&lt;/rec-number&gt;&lt;last-updated-date format="utc"&gt;1538189380&lt;/last-updated-date&gt;&lt;accession-num&gt;17634140&lt;/accession-num&gt;&lt;electronic-resource-num&gt;10.1186/ar2165&lt;/electronic-resource-num&gt;&lt;volume&gt;9 Suppl 1&lt;/volume&gt;&lt;/record&gt;&lt;/Cite&gt;&lt;/EndNote&gt;</w:instrText>
      </w:r>
      <w:r w:rsidR="006F67C6" w:rsidRPr="006C04A4">
        <w:rPr>
          <w:rFonts w:ascii="Book Antiqua" w:hAnsi="Book Antiqua"/>
          <w:kern w:val="0"/>
          <w:sz w:val="24"/>
          <w:szCs w:val="24"/>
          <w:lang w:val="en-GB"/>
        </w:rPr>
        <w:fldChar w:fldCharType="separate"/>
      </w:r>
      <w:r w:rsidR="00500C35" w:rsidRPr="006C04A4">
        <w:rPr>
          <w:rFonts w:ascii="Book Antiqua" w:hAnsi="Book Antiqua"/>
          <w:noProof/>
          <w:kern w:val="0"/>
          <w:sz w:val="24"/>
          <w:szCs w:val="24"/>
          <w:vertAlign w:val="superscript"/>
          <w:lang w:val="en-GB"/>
        </w:rPr>
        <w:t>[8]</w:t>
      </w:r>
      <w:r w:rsidR="006F67C6" w:rsidRPr="006C04A4">
        <w:rPr>
          <w:rFonts w:ascii="Book Antiqua" w:hAnsi="Book Antiqua"/>
          <w:kern w:val="0"/>
          <w:sz w:val="24"/>
          <w:szCs w:val="24"/>
          <w:lang w:val="en-GB"/>
        </w:rPr>
        <w:fldChar w:fldCharType="end"/>
      </w:r>
      <w:r w:rsidR="00453171" w:rsidRPr="006C04A4">
        <w:rPr>
          <w:rFonts w:ascii="Book Antiqua" w:hAnsi="Book Antiqua"/>
          <w:kern w:val="0"/>
          <w:sz w:val="24"/>
          <w:szCs w:val="24"/>
          <w:lang w:val="en-GB"/>
        </w:rPr>
        <w:t>.</w:t>
      </w:r>
      <w:r w:rsidR="005953AB" w:rsidRPr="006C04A4">
        <w:rPr>
          <w:rFonts w:ascii="Book Antiqua" w:hAnsi="Book Antiqua"/>
          <w:kern w:val="0"/>
          <w:sz w:val="24"/>
          <w:szCs w:val="24"/>
          <w:lang w:val="en-GB"/>
        </w:rPr>
        <w:t xml:space="preserve"> By binding to</w:t>
      </w:r>
      <w:r w:rsidR="0058707F" w:rsidRPr="006C04A4">
        <w:rPr>
          <w:rFonts w:ascii="Book Antiqua" w:eastAsia="宋体" w:hAnsi="Book Antiqua"/>
          <w:kern w:val="0"/>
          <w:sz w:val="24"/>
          <w:szCs w:val="24"/>
          <w:lang w:val="en-GB"/>
        </w:rPr>
        <w:t xml:space="preserve"> receptor activator of nuclear factor </w:t>
      </w:r>
      <w:proofErr w:type="spellStart"/>
      <w:r w:rsidR="0058707F" w:rsidRPr="006C04A4">
        <w:rPr>
          <w:rFonts w:ascii="Book Antiqua" w:eastAsia="宋体" w:hAnsi="Book Antiqua"/>
          <w:kern w:val="0"/>
          <w:sz w:val="24"/>
          <w:szCs w:val="24"/>
          <w:lang w:val="en-GB"/>
        </w:rPr>
        <w:t>κB</w:t>
      </w:r>
      <w:proofErr w:type="spellEnd"/>
      <w:r w:rsidR="0058707F" w:rsidRPr="006C04A4">
        <w:rPr>
          <w:rFonts w:ascii="Book Antiqua" w:hAnsi="Book Antiqua"/>
          <w:sz w:val="24"/>
          <w:szCs w:val="24"/>
        </w:rPr>
        <w:t xml:space="preserve"> (RANK) </w:t>
      </w:r>
      <w:r w:rsidR="00E836FB" w:rsidRPr="006C04A4">
        <w:rPr>
          <w:rFonts w:ascii="Book Antiqua" w:hAnsi="Book Antiqua"/>
          <w:kern w:val="0"/>
          <w:sz w:val="24"/>
          <w:szCs w:val="24"/>
          <w:lang w:val="en-GB"/>
        </w:rPr>
        <w:t>(on haematopoietic progenitors)</w:t>
      </w:r>
      <w:r w:rsidR="005953AB" w:rsidRPr="006C04A4">
        <w:rPr>
          <w:rFonts w:ascii="Book Antiqua" w:hAnsi="Book Antiqua"/>
          <w:kern w:val="0"/>
          <w:sz w:val="24"/>
          <w:szCs w:val="24"/>
          <w:lang w:val="en-GB"/>
        </w:rPr>
        <w:t xml:space="preserve">, RANKL provides the crucial signal to induce osteoclast </w:t>
      </w:r>
      <w:r w:rsidR="00E8640C" w:rsidRPr="006C04A4">
        <w:rPr>
          <w:rFonts w:ascii="Book Antiqua" w:hAnsi="Book Antiqua"/>
          <w:kern w:val="0"/>
          <w:sz w:val="24"/>
          <w:szCs w:val="24"/>
          <w:lang w:val="en-GB"/>
        </w:rPr>
        <w:t>differentiation</w:t>
      </w:r>
      <w:r w:rsidR="005953AB" w:rsidRPr="006C04A4">
        <w:rPr>
          <w:rFonts w:ascii="Book Antiqua" w:hAnsi="Book Antiqua"/>
          <w:kern w:val="0"/>
          <w:sz w:val="24"/>
          <w:szCs w:val="24"/>
          <w:lang w:val="en-GB"/>
        </w:rPr>
        <w:t xml:space="preserve"> from haematopoietic progenitor cells</w:t>
      </w:r>
      <w:r w:rsidR="00237624" w:rsidRPr="006C04A4">
        <w:rPr>
          <w:rFonts w:ascii="Book Antiqua" w:hAnsi="Book Antiqua"/>
          <w:kern w:val="0"/>
          <w:sz w:val="24"/>
          <w:szCs w:val="24"/>
          <w:lang w:val="en-GB"/>
        </w:rPr>
        <w:t xml:space="preserve"> as well as to activate mature osteoclasts</w:t>
      </w:r>
      <w:r w:rsidR="00E8640C" w:rsidRPr="006C04A4">
        <w:rPr>
          <w:rFonts w:ascii="Book Antiqua" w:hAnsi="Book Antiqua"/>
          <w:kern w:val="0"/>
          <w:sz w:val="24"/>
          <w:szCs w:val="24"/>
          <w:lang w:val="en-GB"/>
        </w:rPr>
        <w:t>.</w:t>
      </w:r>
      <w:r w:rsidR="005953AB" w:rsidRPr="006C04A4">
        <w:rPr>
          <w:rFonts w:ascii="Book Antiqua" w:hAnsi="Book Antiqua"/>
          <w:kern w:val="0"/>
          <w:sz w:val="24"/>
          <w:szCs w:val="24"/>
          <w:lang w:val="en-GB"/>
        </w:rPr>
        <w:t xml:space="preserve"> </w:t>
      </w:r>
      <w:bookmarkStart w:id="37" w:name="OLE_LINK29"/>
      <w:bookmarkStart w:id="38" w:name="OLE_LINK30"/>
      <w:r w:rsidR="00393FB2" w:rsidRPr="006C04A4">
        <w:rPr>
          <w:rFonts w:ascii="Book Antiqua" w:hAnsi="Book Antiqua"/>
          <w:kern w:val="0"/>
          <w:sz w:val="24"/>
          <w:szCs w:val="24"/>
          <w:lang w:val="en-GB"/>
        </w:rPr>
        <w:t>OPG</w:t>
      </w:r>
      <w:bookmarkEnd w:id="37"/>
      <w:bookmarkEnd w:id="38"/>
      <w:r w:rsidR="00237624" w:rsidRPr="006C04A4">
        <w:rPr>
          <w:rFonts w:ascii="Book Antiqua" w:hAnsi="Book Antiqua"/>
          <w:kern w:val="0"/>
          <w:sz w:val="24"/>
          <w:szCs w:val="24"/>
          <w:lang w:val="en-GB"/>
        </w:rPr>
        <w:t xml:space="preserve"> </w:t>
      </w:r>
      <w:r w:rsidR="00393FB2" w:rsidRPr="006C04A4">
        <w:rPr>
          <w:rFonts w:ascii="Book Antiqua" w:hAnsi="Book Antiqua"/>
          <w:kern w:val="0"/>
          <w:sz w:val="24"/>
          <w:szCs w:val="24"/>
          <w:lang w:val="en-GB"/>
        </w:rPr>
        <w:t xml:space="preserve">is a soluble decoy receptor that can bind to RANKL and </w:t>
      </w:r>
      <w:r w:rsidR="005953AB" w:rsidRPr="006C04A4">
        <w:rPr>
          <w:rFonts w:ascii="Book Antiqua" w:hAnsi="Book Antiqua"/>
          <w:kern w:val="0"/>
          <w:sz w:val="24"/>
          <w:szCs w:val="24"/>
          <w:lang w:val="en-GB"/>
        </w:rPr>
        <w:t>negatively</w:t>
      </w:r>
      <w:r w:rsidR="00393FB2" w:rsidRPr="006C04A4">
        <w:rPr>
          <w:rFonts w:ascii="Book Antiqua" w:hAnsi="Book Antiqua"/>
          <w:kern w:val="0"/>
          <w:sz w:val="24"/>
          <w:szCs w:val="24"/>
          <w:lang w:val="en-GB"/>
        </w:rPr>
        <w:t xml:space="preserve"> </w:t>
      </w:r>
      <w:r w:rsidR="005953AB" w:rsidRPr="006C04A4">
        <w:rPr>
          <w:rFonts w:ascii="Book Antiqua" w:hAnsi="Book Antiqua"/>
          <w:kern w:val="0"/>
          <w:sz w:val="24"/>
          <w:szCs w:val="24"/>
          <w:lang w:val="en-GB"/>
        </w:rPr>
        <w:t>regulate RANKL binding to RANK</w:t>
      </w:r>
      <w:r w:rsidR="006F67C6" w:rsidRPr="006C04A4">
        <w:rPr>
          <w:rFonts w:ascii="Book Antiqua" w:hAnsi="Book Antiqua"/>
          <w:kern w:val="0"/>
          <w:sz w:val="24"/>
          <w:szCs w:val="24"/>
          <w:lang w:val="en-GB"/>
        </w:rPr>
        <w:fldChar w:fldCharType="begin"/>
      </w:r>
      <w:r w:rsidR="00500C35" w:rsidRPr="006C04A4">
        <w:rPr>
          <w:rFonts w:ascii="Book Antiqua" w:hAnsi="Book Antiqua"/>
          <w:kern w:val="0"/>
          <w:sz w:val="24"/>
          <w:szCs w:val="24"/>
          <w:lang w:val="en-GB"/>
        </w:rPr>
        <w:instrText xml:space="preserve"> ADDIN EN.CITE &lt;EndNote&gt;&lt;Cite&gt;&lt;Author&gt;Wada&lt;/Author&gt;&lt;Year&gt;2006&lt;/Year&gt;&lt;IDText&gt;RANKL-RANK signaling in osteoclastogenesis and bone disease&lt;/IDText&gt;&lt;DisplayText&gt;&lt;style face="superscript"&gt;[9]&lt;/style&gt;&lt;/DisplayText&gt;&lt;record&gt;&lt;dates&gt;&lt;pub-dates&gt;&lt;date&gt;Jan&lt;/date&gt;&lt;/pub-dates&gt;&lt;year&gt;2006&lt;/year&gt;&lt;/dates&gt;&lt;keywords&gt;&lt;keyword&gt;Adaptor Proteins, Signal Transducing&lt;/keyword&gt;&lt;keyword&gt;Animals&lt;/keyword&gt;&lt;keyword&gt;Bone Diseases&lt;/keyword&gt;&lt;keyword&gt;Bone Resorption&lt;/keyword&gt;&lt;keyword&gt;Carrier Proteins&lt;/keyword&gt;&lt;keyword&gt;Glycoproteins&lt;/keyword&gt;&lt;keyword&gt;Humans&lt;/keyword&gt;&lt;keyword&gt;MAP Kinase Signaling System&lt;/keyword&gt;&lt;keyword&gt;Membrane Glycoproteins&lt;/keyword&gt;&lt;keyword&gt;Models, Biological&lt;/keyword&gt;&lt;keyword&gt;NF-kappa B&lt;/keyword&gt;&lt;keyword&gt;NFATC Transcription Factors&lt;/keyword&gt;&lt;keyword&gt;Osteoclasts&lt;/keyword&gt;&lt;keyword&gt;Osteoprotegerin&lt;/keyword&gt;&lt;keyword&gt;Phosphatidylinositols&lt;/keyword&gt;&lt;keyword&gt;RANK Ligand&lt;/keyword&gt;&lt;keyword&gt;Receptor Activator of Nuclear Factor-kappa B&lt;/keyword&gt;&lt;keyword&gt;Receptor Cross-Talk&lt;/keyword&gt;&lt;keyword&gt;Receptors, Cytoplasmic and Nuclear&lt;/keyword&gt;&lt;keyword&gt;Receptors, Tumor Necrosis Factor&lt;/keyword&gt;&lt;keyword&gt;Signal Transduction&lt;/keyword&gt;&lt;keyword&gt;src-Family Kinases&lt;/keyword&gt;&lt;/keywords&gt;&lt;urls&gt;&lt;related-urls&gt;&lt;url&gt;https://www.ncbi.nlm.nih.gov/pubmed/16356770&lt;/url&gt;&lt;/related-urls&gt;&lt;/urls&gt;&lt;isbn&gt;1471-4914&lt;/isbn&gt;&lt;titles&gt;&lt;title&gt;RANKL-RANK signaling in osteoclastogenesis and bone disease&lt;/title&gt;&lt;secondary-title&gt;Trends Mol Med&lt;/secondary-title&gt;&lt;/titles&gt;&lt;pages&gt;17-25&lt;/pages&gt;&lt;number&gt;1&lt;/number&gt;&lt;contributors&gt;&lt;authors&gt;&lt;author&gt;Wada, T.&lt;/author&gt;&lt;author&gt;Nakashima, T.&lt;/author&gt;&lt;author&gt;Hiroshi, N.&lt;/author&gt;&lt;author&gt;Penninger, J. M.&lt;/author&gt;&lt;/authors&gt;&lt;/contributors&gt;&lt;edition&gt;2005/12/13&lt;/edition&gt;&lt;language&gt;eng&lt;/language&gt;&lt;added-date format="utc"&gt;1538188420&lt;/added-date&gt;&lt;ref-type name="Journal Article"&gt;17&lt;/ref-type&gt;&lt;rec-number&gt;281&lt;/rec-number&gt;&lt;last-updated-date format="utc"&gt;1538188420&lt;/last-updated-date&gt;&lt;accession-num&gt;16356770&lt;/accession-num&gt;&lt;electronic-resource-num&gt;10.1016/j.molmed.2005.11.007&lt;/electronic-resource-num&gt;&lt;volume&gt;12&lt;/volume&gt;&lt;/record&gt;&lt;/Cite&gt;&lt;/EndNote&gt;</w:instrText>
      </w:r>
      <w:r w:rsidR="006F67C6" w:rsidRPr="006C04A4">
        <w:rPr>
          <w:rFonts w:ascii="Book Antiqua" w:hAnsi="Book Antiqua"/>
          <w:kern w:val="0"/>
          <w:sz w:val="24"/>
          <w:szCs w:val="24"/>
          <w:lang w:val="en-GB"/>
        </w:rPr>
        <w:fldChar w:fldCharType="separate"/>
      </w:r>
      <w:r w:rsidR="00500C35" w:rsidRPr="006C04A4">
        <w:rPr>
          <w:rFonts w:ascii="Book Antiqua" w:hAnsi="Book Antiqua"/>
          <w:noProof/>
          <w:kern w:val="0"/>
          <w:sz w:val="24"/>
          <w:szCs w:val="24"/>
          <w:vertAlign w:val="superscript"/>
          <w:lang w:val="en-GB"/>
        </w:rPr>
        <w:t>[9]</w:t>
      </w:r>
      <w:r w:rsidR="006F67C6" w:rsidRPr="006C04A4">
        <w:rPr>
          <w:rFonts w:ascii="Book Antiqua" w:hAnsi="Book Antiqua"/>
          <w:kern w:val="0"/>
          <w:sz w:val="24"/>
          <w:szCs w:val="24"/>
          <w:lang w:val="en-GB"/>
        </w:rPr>
        <w:fldChar w:fldCharType="end"/>
      </w:r>
      <w:r w:rsidR="00393FB2" w:rsidRPr="006C04A4">
        <w:rPr>
          <w:rFonts w:ascii="Book Antiqua" w:hAnsi="Book Antiqua"/>
          <w:kern w:val="0"/>
          <w:sz w:val="24"/>
          <w:szCs w:val="24"/>
          <w:lang w:val="en-GB"/>
        </w:rPr>
        <w:t>.</w:t>
      </w:r>
      <w:r w:rsidR="005953AB" w:rsidRPr="006C04A4">
        <w:rPr>
          <w:rFonts w:ascii="Book Antiqua" w:hAnsi="Book Antiqua"/>
          <w:kern w:val="0"/>
          <w:sz w:val="24"/>
          <w:szCs w:val="24"/>
          <w:lang w:val="en-GB"/>
        </w:rPr>
        <w:t xml:space="preserve"> </w:t>
      </w:r>
      <w:bookmarkStart w:id="39" w:name="OLE_LINK126"/>
      <w:bookmarkStart w:id="40" w:name="OLE_LINK127"/>
      <w:r w:rsidR="005162B3" w:rsidRPr="006C04A4">
        <w:rPr>
          <w:rFonts w:ascii="Book Antiqua" w:hAnsi="Book Antiqua"/>
          <w:kern w:val="0"/>
          <w:sz w:val="24"/>
          <w:szCs w:val="24"/>
          <w:lang w:val="en-GB"/>
        </w:rPr>
        <w:t>BM-MSCs</w:t>
      </w:r>
      <w:bookmarkEnd w:id="39"/>
      <w:bookmarkEnd w:id="40"/>
      <w:r w:rsidR="00230BEA" w:rsidRPr="006C04A4">
        <w:rPr>
          <w:rFonts w:ascii="Book Antiqua" w:hAnsi="Book Antiqua"/>
          <w:kern w:val="0"/>
          <w:sz w:val="24"/>
          <w:szCs w:val="24"/>
          <w:lang w:val="en-GB"/>
        </w:rPr>
        <w:t>,</w:t>
      </w:r>
      <w:r w:rsidR="005162B3" w:rsidRPr="006C04A4">
        <w:rPr>
          <w:rFonts w:ascii="Book Antiqua" w:hAnsi="Book Antiqua"/>
          <w:kern w:val="0"/>
          <w:sz w:val="24"/>
          <w:szCs w:val="24"/>
          <w:lang w:val="en-GB"/>
        </w:rPr>
        <w:t xml:space="preserve"> osteocytes, </w:t>
      </w:r>
      <w:r w:rsidR="00230BEA" w:rsidRPr="006C04A4">
        <w:rPr>
          <w:rFonts w:ascii="Book Antiqua" w:hAnsi="Book Antiqua"/>
          <w:kern w:val="0"/>
          <w:sz w:val="24"/>
          <w:szCs w:val="24"/>
          <w:lang w:val="en-GB"/>
        </w:rPr>
        <w:t>osteoblast</w:t>
      </w:r>
      <w:r w:rsidR="006F7854" w:rsidRPr="006C04A4">
        <w:rPr>
          <w:rFonts w:ascii="Book Antiqua" w:hAnsi="Book Antiqua"/>
          <w:kern w:val="0"/>
          <w:sz w:val="24"/>
          <w:szCs w:val="24"/>
          <w:lang w:val="en-GB"/>
        </w:rPr>
        <w:t xml:space="preserve">s, adipocytes, </w:t>
      </w:r>
      <w:r w:rsidR="007F7AC0" w:rsidRPr="006C04A4">
        <w:rPr>
          <w:rFonts w:ascii="Book Antiqua" w:hAnsi="Book Antiqua"/>
          <w:kern w:val="0"/>
          <w:sz w:val="24"/>
          <w:szCs w:val="24"/>
          <w:lang w:val="en-GB"/>
        </w:rPr>
        <w:t xml:space="preserve">and </w:t>
      </w:r>
      <w:r w:rsidR="00230BEA" w:rsidRPr="006C04A4">
        <w:rPr>
          <w:rFonts w:ascii="Book Antiqua" w:hAnsi="Book Antiqua"/>
          <w:kern w:val="0"/>
          <w:sz w:val="24"/>
          <w:szCs w:val="24"/>
          <w:lang w:val="en-GB"/>
        </w:rPr>
        <w:t>activated T</w:t>
      </w:r>
      <w:r w:rsidR="006F7854" w:rsidRPr="006C04A4">
        <w:rPr>
          <w:rFonts w:ascii="Book Antiqua" w:hAnsi="Book Antiqua"/>
          <w:kern w:val="0"/>
          <w:sz w:val="24"/>
          <w:szCs w:val="24"/>
          <w:lang w:val="en-GB"/>
        </w:rPr>
        <w:t xml:space="preserve"> and B</w:t>
      </w:r>
      <w:r w:rsidR="00230BEA" w:rsidRPr="006C04A4">
        <w:rPr>
          <w:rFonts w:ascii="Book Antiqua" w:hAnsi="Book Antiqua"/>
          <w:kern w:val="0"/>
          <w:sz w:val="24"/>
          <w:szCs w:val="24"/>
          <w:lang w:val="en-GB"/>
        </w:rPr>
        <w:t xml:space="preserve"> lymphocytes are the main source</w:t>
      </w:r>
      <w:r w:rsidR="00926046" w:rsidRPr="006C04A4">
        <w:rPr>
          <w:rFonts w:ascii="Book Antiqua" w:hAnsi="Book Antiqua"/>
          <w:kern w:val="0"/>
          <w:sz w:val="24"/>
          <w:szCs w:val="24"/>
          <w:lang w:val="en-GB"/>
        </w:rPr>
        <w:t>s</w:t>
      </w:r>
      <w:r w:rsidR="00230BEA" w:rsidRPr="006C04A4">
        <w:rPr>
          <w:rFonts w:ascii="Book Antiqua" w:hAnsi="Book Antiqua"/>
          <w:kern w:val="0"/>
          <w:sz w:val="24"/>
          <w:szCs w:val="24"/>
          <w:lang w:val="en-GB"/>
        </w:rPr>
        <w:t xml:space="preserve"> of RANKL secretion</w:t>
      </w:r>
      <w:r w:rsidR="005162B3" w:rsidRPr="006C04A4">
        <w:rPr>
          <w:rFonts w:ascii="Book Antiqua" w:hAnsi="Book Antiqua"/>
          <w:kern w:val="0"/>
          <w:sz w:val="24"/>
          <w:szCs w:val="24"/>
          <w:lang w:val="en-GB"/>
        </w:rPr>
        <w:t>.</w:t>
      </w:r>
      <w:bookmarkStart w:id="41" w:name="OLE_LINK35"/>
      <w:bookmarkStart w:id="42" w:name="OLE_LINK36"/>
      <w:r w:rsidR="002A5C75" w:rsidRPr="006C04A4">
        <w:rPr>
          <w:rFonts w:ascii="Book Antiqua" w:hAnsi="Book Antiqua"/>
          <w:kern w:val="0"/>
          <w:sz w:val="24"/>
          <w:szCs w:val="24"/>
          <w:lang w:val="en-GB"/>
        </w:rPr>
        <w:t xml:space="preserve"> </w:t>
      </w:r>
      <w:r w:rsidR="001A69DA" w:rsidRPr="006C04A4">
        <w:rPr>
          <w:rFonts w:ascii="Book Antiqua" w:hAnsi="Book Antiqua"/>
          <w:kern w:val="0"/>
          <w:sz w:val="24"/>
          <w:szCs w:val="24"/>
          <w:lang w:val="en-GB"/>
        </w:rPr>
        <w:t>RANKL expression is promoted by radiation, inflammation, cytokines, hormones</w:t>
      </w:r>
      <w:r w:rsidR="00BB6092" w:rsidRPr="006C04A4">
        <w:rPr>
          <w:rFonts w:ascii="Book Antiqua" w:hAnsi="Book Antiqua"/>
          <w:kern w:val="0"/>
          <w:sz w:val="24"/>
          <w:szCs w:val="24"/>
          <w:lang w:val="en-GB"/>
        </w:rPr>
        <w:t>,</w:t>
      </w:r>
      <w:r w:rsidR="001A69DA" w:rsidRPr="006C04A4">
        <w:rPr>
          <w:rFonts w:ascii="Book Antiqua" w:hAnsi="Book Antiqua"/>
          <w:kern w:val="0"/>
          <w:sz w:val="24"/>
          <w:szCs w:val="24"/>
          <w:lang w:val="en-GB"/>
        </w:rPr>
        <w:t xml:space="preserve"> and </w:t>
      </w:r>
      <w:r w:rsidR="00926046" w:rsidRPr="006C04A4">
        <w:rPr>
          <w:rFonts w:ascii="Book Antiqua" w:hAnsi="Book Antiqua"/>
          <w:kern w:val="0"/>
          <w:sz w:val="24"/>
          <w:szCs w:val="24"/>
          <w:lang w:val="en-GB"/>
        </w:rPr>
        <w:t xml:space="preserve">a number of other </w:t>
      </w:r>
      <w:r w:rsidR="001A69DA" w:rsidRPr="006C04A4">
        <w:rPr>
          <w:rFonts w:ascii="Book Antiqua" w:hAnsi="Book Antiqua"/>
          <w:kern w:val="0"/>
          <w:sz w:val="24"/>
          <w:szCs w:val="24"/>
          <w:lang w:val="en-GB"/>
        </w:rPr>
        <w:t>agents</w:t>
      </w:r>
      <w:r w:rsidR="00E86E5B" w:rsidRPr="006C04A4">
        <w:rPr>
          <w:rFonts w:ascii="Book Antiqua" w:hAnsi="Book Antiqua"/>
          <w:kern w:val="0"/>
          <w:sz w:val="24"/>
          <w:szCs w:val="24"/>
          <w:lang w:val="en-GB"/>
        </w:rPr>
        <w:t>,</w:t>
      </w:r>
      <w:r w:rsidR="001A69DA" w:rsidRPr="006C04A4">
        <w:rPr>
          <w:rFonts w:ascii="Book Antiqua" w:hAnsi="Book Antiqua"/>
          <w:kern w:val="0"/>
          <w:sz w:val="24"/>
          <w:szCs w:val="24"/>
          <w:lang w:val="en-GB"/>
        </w:rPr>
        <w:t xml:space="preserve"> including those that signal through </w:t>
      </w:r>
      <w:r w:rsidR="00AA60C1" w:rsidRPr="006C04A4">
        <w:rPr>
          <w:rFonts w:ascii="Book Antiqua" w:hAnsi="Book Antiqua"/>
          <w:sz w:val="24"/>
          <w:szCs w:val="24"/>
        </w:rPr>
        <w:t>protein kinase A (PKA)</w:t>
      </w:r>
      <w:r w:rsidR="001A69DA" w:rsidRPr="006C04A4">
        <w:rPr>
          <w:rFonts w:ascii="Book Antiqua" w:hAnsi="Book Antiqua"/>
          <w:kern w:val="0"/>
          <w:sz w:val="24"/>
          <w:szCs w:val="24"/>
          <w:lang w:val="en-GB"/>
        </w:rPr>
        <w:t>, glycoprotein 130</w:t>
      </w:r>
      <w:r w:rsidR="00BB6092" w:rsidRPr="006C04A4">
        <w:rPr>
          <w:rFonts w:ascii="Book Antiqua" w:hAnsi="Book Antiqua"/>
          <w:kern w:val="0"/>
          <w:sz w:val="24"/>
          <w:szCs w:val="24"/>
          <w:lang w:val="en-GB"/>
        </w:rPr>
        <w:t>,</w:t>
      </w:r>
      <w:r w:rsidR="001A69DA" w:rsidRPr="006C04A4">
        <w:rPr>
          <w:rFonts w:ascii="Book Antiqua" w:hAnsi="Book Antiqua"/>
          <w:kern w:val="0"/>
          <w:sz w:val="24"/>
          <w:szCs w:val="24"/>
          <w:lang w:val="en-GB"/>
        </w:rPr>
        <w:t xml:space="preserve"> and vitamin D </w:t>
      </w:r>
      <w:proofErr w:type="gramStart"/>
      <w:r w:rsidR="001A69DA" w:rsidRPr="006C04A4">
        <w:rPr>
          <w:rFonts w:ascii="Book Antiqua" w:hAnsi="Book Antiqua"/>
          <w:kern w:val="0"/>
          <w:sz w:val="24"/>
          <w:szCs w:val="24"/>
          <w:lang w:val="en-GB"/>
        </w:rPr>
        <w:lastRenderedPageBreak/>
        <w:t>receptor</w:t>
      </w:r>
      <w:proofErr w:type="gramEnd"/>
      <w:r w:rsidR="006F67C6" w:rsidRPr="006C04A4">
        <w:rPr>
          <w:rFonts w:ascii="Book Antiqua" w:hAnsi="Book Antiqua"/>
          <w:kern w:val="0"/>
          <w:sz w:val="24"/>
          <w:szCs w:val="24"/>
          <w:lang w:val="en-GB"/>
        </w:rPr>
        <w:fldChar w:fldCharType="begin">
          <w:fldData xml:space="preserve">PEVuZE5vdGU+PENpdGU+PEF1dGhvcj5OYWthc2hpbWE8L0F1dGhvcj48WWVhcj4yMDExPC9ZZWFy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</w:fldData>
        </w:fldChar>
      </w:r>
      <w:r w:rsidR="00500C35" w:rsidRPr="006C04A4">
        <w:rPr>
          <w:rFonts w:ascii="Book Antiqua" w:hAnsi="Book Antiqua"/>
          <w:kern w:val="0"/>
          <w:sz w:val="24"/>
          <w:szCs w:val="24"/>
          <w:lang w:val="en-GB"/>
        </w:rPr>
        <w:instrText xml:space="preserve"> ADDIN EN.CITE </w:instrText>
      </w:r>
      <w:r w:rsidR="00500C35" w:rsidRPr="006C04A4">
        <w:rPr>
          <w:rFonts w:ascii="Book Antiqua" w:hAnsi="Book Antiqua"/>
          <w:kern w:val="0"/>
          <w:sz w:val="24"/>
          <w:szCs w:val="24"/>
          <w:lang w:val="en-GB"/>
        </w:rPr>
        <w:fldChar w:fldCharType="begin">
          <w:fldData xml:space="preserve">PEVuZE5vdGU+PENpdGU+PEF1dGhvcj5OYWthc2hpbWE8L0F1dGhvcj48WWVhcj4yMDExPC9ZZWFy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</w:fldData>
        </w:fldChar>
      </w:r>
      <w:r w:rsidR="00500C35" w:rsidRPr="006C04A4">
        <w:rPr>
          <w:rFonts w:ascii="Book Antiqua" w:hAnsi="Book Antiqua"/>
          <w:kern w:val="0"/>
          <w:sz w:val="24"/>
          <w:szCs w:val="24"/>
          <w:lang w:val="en-GB"/>
        </w:rPr>
        <w:instrText xml:space="preserve"> ADDIN EN.CITE.DATA </w:instrText>
      </w:r>
      <w:r w:rsidR="00500C35" w:rsidRPr="006C04A4">
        <w:rPr>
          <w:rFonts w:ascii="Book Antiqua" w:hAnsi="Book Antiqua"/>
          <w:kern w:val="0"/>
          <w:sz w:val="24"/>
          <w:szCs w:val="24"/>
          <w:lang w:val="en-GB"/>
        </w:rPr>
      </w:r>
      <w:r w:rsidR="00500C35" w:rsidRPr="006C04A4">
        <w:rPr>
          <w:rFonts w:ascii="Book Antiqua" w:hAnsi="Book Antiqua"/>
          <w:kern w:val="0"/>
          <w:sz w:val="24"/>
          <w:szCs w:val="24"/>
          <w:lang w:val="en-GB"/>
        </w:rPr>
        <w:fldChar w:fldCharType="end"/>
      </w:r>
      <w:r w:rsidR="006F67C6" w:rsidRPr="006C04A4">
        <w:rPr>
          <w:rFonts w:ascii="Book Antiqua" w:hAnsi="Book Antiqua"/>
          <w:kern w:val="0"/>
          <w:sz w:val="24"/>
          <w:szCs w:val="24"/>
          <w:lang w:val="en-GB"/>
        </w:rPr>
      </w:r>
      <w:r w:rsidR="006F67C6" w:rsidRPr="006C04A4">
        <w:rPr>
          <w:rFonts w:ascii="Book Antiqua" w:hAnsi="Book Antiqua"/>
          <w:kern w:val="0"/>
          <w:sz w:val="24"/>
          <w:szCs w:val="24"/>
          <w:lang w:val="en-GB"/>
        </w:rPr>
        <w:fldChar w:fldCharType="separate"/>
      </w:r>
      <w:r w:rsidR="00500C35" w:rsidRPr="006C04A4">
        <w:rPr>
          <w:rFonts w:ascii="Book Antiqua" w:hAnsi="Book Antiqua"/>
          <w:noProof/>
          <w:kern w:val="0"/>
          <w:sz w:val="24"/>
          <w:szCs w:val="24"/>
          <w:vertAlign w:val="superscript"/>
          <w:lang w:val="en-GB"/>
        </w:rPr>
        <w:t>[10,11]</w:t>
      </w:r>
      <w:r w:rsidR="006F67C6" w:rsidRPr="006C04A4">
        <w:rPr>
          <w:rFonts w:ascii="Book Antiqua" w:hAnsi="Book Antiqua"/>
          <w:kern w:val="0"/>
          <w:sz w:val="24"/>
          <w:szCs w:val="24"/>
          <w:lang w:val="en-GB"/>
        </w:rPr>
        <w:fldChar w:fldCharType="end"/>
      </w:r>
      <w:r w:rsidR="001A69DA" w:rsidRPr="006C04A4">
        <w:rPr>
          <w:rFonts w:ascii="Book Antiqua" w:hAnsi="Book Antiqua"/>
          <w:kern w:val="0"/>
          <w:sz w:val="24"/>
          <w:szCs w:val="24"/>
          <w:lang w:val="en-GB"/>
        </w:rPr>
        <w:t>.</w:t>
      </w:r>
      <w:r w:rsidR="00776DE3" w:rsidRPr="006C04A4">
        <w:rPr>
          <w:rFonts w:ascii="Book Antiqua" w:hAnsi="Book Antiqua"/>
          <w:kern w:val="0"/>
          <w:sz w:val="24"/>
          <w:szCs w:val="24"/>
          <w:lang w:val="en-GB"/>
        </w:rPr>
        <w:t xml:space="preserve"> Following radiation exposure, BM-MSCs appear to preferentially differentiate into adipocytes instead of osteoblasts, which results in a reduction of bone formation and an increase in bone marrow fat </w:t>
      </w:r>
      <w:proofErr w:type="gramStart"/>
      <w:r w:rsidR="00776DE3" w:rsidRPr="006C04A4">
        <w:rPr>
          <w:rFonts w:ascii="Book Antiqua" w:hAnsi="Book Antiqua"/>
          <w:kern w:val="0"/>
          <w:sz w:val="24"/>
          <w:szCs w:val="24"/>
          <w:lang w:val="en-GB"/>
        </w:rPr>
        <w:t>accumulation</w:t>
      </w:r>
      <w:proofErr w:type="gramEnd"/>
      <w:r w:rsidR="005C052C" w:rsidRPr="006C04A4">
        <w:rPr>
          <w:rFonts w:ascii="Book Antiqua" w:hAnsi="Book Antiqua"/>
          <w:kern w:val="0"/>
          <w:sz w:val="24"/>
          <w:szCs w:val="24"/>
          <w:lang w:val="en-GB"/>
        </w:rPr>
        <w:fldChar w:fldCharType="begin">
          <w:fldData xml:space="preserve">PEVuZE5vdGU+PENpdGU+PEF1dGhvcj5OdXR0YWxsPC9BdXRob3I+PFllYXI+MjAwNDwvWWVhcj48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</w:fldData>
        </w:fldChar>
      </w:r>
      <w:r w:rsidR="00500C35" w:rsidRPr="006C04A4">
        <w:rPr>
          <w:rFonts w:ascii="Book Antiqua" w:hAnsi="Book Antiqua"/>
          <w:kern w:val="0"/>
          <w:sz w:val="24"/>
          <w:szCs w:val="24"/>
          <w:lang w:val="en-GB"/>
        </w:rPr>
        <w:instrText xml:space="preserve"> ADDIN EN.CITE </w:instrText>
      </w:r>
      <w:r w:rsidR="00500C35" w:rsidRPr="006C04A4">
        <w:rPr>
          <w:rFonts w:ascii="Book Antiqua" w:hAnsi="Book Antiqua"/>
          <w:kern w:val="0"/>
          <w:sz w:val="24"/>
          <w:szCs w:val="24"/>
          <w:lang w:val="en-GB"/>
        </w:rPr>
        <w:fldChar w:fldCharType="begin">
          <w:fldData xml:space="preserve">PEVuZE5vdGU+PENpdGU+PEF1dGhvcj5OdXR0YWxsPC9BdXRob3I+PFllYXI+MjAwNDwvWWVhcj48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</w:fldData>
        </w:fldChar>
      </w:r>
      <w:r w:rsidR="00500C35" w:rsidRPr="006C04A4">
        <w:rPr>
          <w:rFonts w:ascii="Book Antiqua" w:hAnsi="Book Antiqua"/>
          <w:kern w:val="0"/>
          <w:sz w:val="24"/>
          <w:szCs w:val="24"/>
          <w:lang w:val="en-GB"/>
        </w:rPr>
        <w:instrText xml:space="preserve"> ADDIN EN.CITE.DATA </w:instrText>
      </w:r>
      <w:r w:rsidR="00500C35" w:rsidRPr="006C04A4">
        <w:rPr>
          <w:rFonts w:ascii="Book Antiqua" w:hAnsi="Book Antiqua"/>
          <w:kern w:val="0"/>
          <w:sz w:val="24"/>
          <w:szCs w:val="24"/>
          <w:lang w:val="en-GB"/>
        </w:rPr>
      </w:r>
      <w:r w:rsidR="00500C35" w:rsidRPr="006C04A4">
        <w:rPr>
          <w:rFonts w:ascii="Book Antiqua" w:hAnsi="Book Antiqua"/>
          <w:kern w:val="0"/>
          <w:sz w:val="24"/>
          <w:szCs w:val="24"/>
          <w:lang w:val="en-GB"/>
        </w:rPr>
        <w:fldChar w:fldCharType="end"/>
      </w:r>
      <w:r w:rsidR="005C052C" w:rsidRPr="006C04A4">
        <w:rPr>
          <w:rFonts w:ascii="Book Antiqua" w:hAnsi="Book Antiqua"/>
          <w:kern w:val="0"/>
          <w:sz w:val="24"/>
          <w:szCs w:val="24"/>
          <w:lang w:val="en-GB"/>
        </w:rPr>
      </w:r>
      <w:r w:rsidR="005C052C" w:rsidRPr="006C04A4">
        <w:rPr>
          <w:rFonts w:ascii="Book Antiqua" w:hAnsi="Book Antiqua"/>
          <w:kern w:val="0"/>
          <w:sz w:val="24"/>
          <w:szCs w:val="24"/>
          <w:lang w:val="en-GB"/>
        </w:rPr>
        <w:fldChar w:fldCharType="separate"/>
      </w:r>
      <w:r w:rsidR="00500C35" w:rsidRPr="006C04A4">
        <w:rPr>
          <w:rFonts w:ascii="Book Antiqua" w:hAnsi="Book Antiqua"/>
          <w:noProof/>
          <w:kern w:val="0"/>
          <w:sz w:val="24"/>
          <w:szCs w:val="24"/>
          <w:vertAlign w:val="superscript"/>
          <w:lang w:val="en-GB"/>
        </w:rPr>
        <w:t>[12,13]</w:t>
      </w:r>
      <w:r w:rsidR="005C052C" w:rsidRPr="006C04A4">
        <w:rPr>
          <w:rFonts w:ascii="Book Antiqua" w:hAnsi="Book Antiqua"/>
          <w:kern w:val="0"/>
          <w:sz w:val="24"/>
          <w:szCs w:val="24"/>
          <w:lang w:val="en-GB"/>
        </w:rPr>
        <w:fldChar w:fldCharType="end"/>
      </w:r>
      <w:r w:rsidR="00776DE3" w:rsidRPr="006C04A4">
        <w:rPr>
          <w:rFonts w:ascii="Book Antiqua" w:hAnsi="Book Antiqua"/>
          <w:kern w:val="0"/>
          <w:sz w:val="24"/>
          <w:szCs w:val="24"/>
          <w:lang w:val="en-GB"/>
        </w:rPr>
        <w:t xml:space="preserve">. And the irradiation-induced bone loss is also associated with increased osteoclast numbers and resorbing surfaces of osteoclasts lining </w:t>
      </w:r>
      <w:proofErr w:type="gramStart"/>
      <w:r w:rsidR="00776DE3" w:rsidRPr="006C04A4">
        <w:rPr>
          <w:rFonts w:ascii="Book Antiqua" w:hAnsi="Book Antiqua"/>
          <w:kern w:val="0"/>
          <w:sz w:val="24"/>
          <w:szCs w:val="24"/>
          <w:lang w:val="en-GB"/>
        </w:rPr>
        <w:t>trabeculae</w:t>
      </w:r>
      <w:proofErr w:type="gramEnd"/>
      <w:r w:rsidR="005C052C" w:rsidRPr="006C04A4">
        <w:rPr>
          <w:rFonts w:ascii="Book Antiqua" w:hAnsi="Book Antiqua"/>
          <w:kern w:val="0"/>
          <w:sz w:val="24"/>
          <w:szCs w:val="24"/>
          <w:lang w:val="en-GB"/>
        </w:rPr>
        <w:fldChar w:fldCharType="begin">
          <w:fldData xml:space="preserve">PEVuZE5vdGU+PENpdGU+PEF1dGhvcj5BbHdvb2Q8L0F1dGhvcj48WWVhcj4yMDE1PC9ZZWFyPjxJ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</w:fldData>
        </w:fldChar>
      </w:r>
      <w:r w:rsidR="00500C35" w:rsidRPr="006C04A4">
        <w:rPr>
          <w:rFonts w:ascii="Book Antiqua" w:hAnsi="Book Antiqua"/>
          <w:kern w:val="0"/>
          <w:sz w:val="24"/>
          <w:szCs w:val="24"/>
          <w:lang w:val="en-GB"/>
        </w:rPr>
        <w:instrText xml:space="preserve"> ADDIN EN.CITE </w:instrText>
      </w:r>
      <w:r w:rsidR="00500C35" w:rsidRPr="006C04A4">
        <w:rPr>
          <w:rFonts w:ascii="Book Antiqua" w:hAnsi="Book Antiqua"/>
          <w:kern w:val="0"/>
          <w:sz w:val="24"/>
          <w:szCs w:val="24"/>
          <w:lang w:val="en-GB"/>
        </w:rPr>
        <w:fldChar w:fldCharType="begin">
          <w:fldData xml:space="preserve">PEVuZE5vdGU+PENpdGU+PEF1dGhvcj5BbHdvb2Q8L0F1dGhvcj48WWVhcj4yMDE1PC9ZZWFyPjxJ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</w:fldData>
        </w:fldChar>
      </w:r>
      <w:r w:rsidR="00500C35" w:rsidRPr="006C04A4">
        <w:rPr>
          <w:rFonts w:ascii="Book Antiqua" w:hAnsi="Book Antiqua"/>
          <w:kern w:val="0"/>
          <w:sz w:val="24"/>
          <w:szCs w:val="24"/>
          <w:lang w:val="en-GB"/>
        </w:rPr>
        <w:instrText xml:space="preserve"> ADDIN EN.CITE.DATA </w:instrText>
      </w:r>
      <w:r w:rsidR="00500C35" w:rsidRPr="006C04A4">
        <w:rPr>
          <w:rFonts w:ascii="Book Antiqua" w:hAnsi="Book Antiqua"/>
          <w:kern w:val="0"/>
          <w:sz w:val="24"/>
          <w:szCs w:val="24"/>
          <w:lang w:val="en-GB"/>
        </w:rPr>
      </w:r>
      <w:r w:rsidR="00500C35" w:rsidRPr="006C04A4">
        <w:rPr>
          <w:rFonts w:ascii="Book Antiqua" w:hAnsi="Book Antiqua"/>
          <w:kern w:val="0"/>
          <w:sz w:val="24"/>
          <w:szCs w:val="24"/>
          <w:lang w:val="en-GB"/>
        </w:rPr>
        <w:fldChar w:fldCharType="end"/>
      </w:r>
      <w:r w:rsidR="005C052C" w:rsidRPr="006C04A4">
        <w:rPr>
          <w:rFonts w:ascii="Book Antiqua" w:hAnsi="Book Antiqua"/>
          <w:kern w:val="0"/>
          <w:sz w:val="24"/>
          <w:szCs w:val="24"/>
          <w:lang w:val="en-GB"/>
        </w:rPr>
      </w:r>
      <w:r w:rsidR="005C052C" w:rsidRPr="006C04A4">
        <w:rPr>
          <w:rFonts w:ascii="Book Antiqua" w:hAnsi="Book Antiqua"/>
          <w:kern w:val="0"/>
          <w:sz w:val="24"/>
          <w:szCs w:val="24"/>
          <w:lang w:val="en-GB"/>
        </w:rPr>
        <w:fldChar w:fldCharType="separate"/>
      </w:r>
      <w:r w:rsidR="00500C35" w:rsidRPr="006C04A4">
        <w:rPr>
          <w:rFonts w:ascii="Book Antiqua" w:hAnsi="Book Antiqua"/>
          <w:noProof/>
          <w:kern w:val="0"/>
          <w:sz w:val="24"/>
          <w:szCs w:val="24"/>
          <w:vertAlign w:val="superscript"/>
          <w:lang w:val="en-GB"/>
        </w:rPr>
        <w:t>[14]</w:t>
      </w:r>
      <w:r w:rsidR="005C052C" w:rsidRPr="006C04A4">
        <w:rPr>
          <w:rFonts w:ascii="Book Antiqua" w:hAnsi="Book Antiqua"/>
          <w:kern w:val="0"/>
          <w:sz w:val="24"/>
          <w:szCs w:val="24"/>
          <w:lang w:val="en-GB"/>
        </w:rPr>
        <w:fldChar w:fldCharType="end"/>
      </w:r>
      <w:r w:rsidR="00776DE3" w:rsidRPr="006C04A4">
        <w:rPr>
          <w:rFonts w:ascii="Book Antiqua" w:hAnsi="Book Antiqua"/>
          <w:kern w:val="0"/>
          <w:sz w:val="24"/>
          <w:szCs w:val="24"/>
          <w:lang w:val="en-GB"/>
        </w:rPr>
        <w:t>.</w:t>
      </w:r>
      <w:r w:rsidR="00D85D26" w:rsidRPr="006C04A4">
        <w:rPr>
          <w:rFonts w:ascii="Book Antiqua" w:hAnsi="Book Antiqua"/>
          <w:kern w:val="0"/>
          <w:sz w:val="24"/>
          <w:szCs w:val="24"/>
          <w:lang w:val="en-GB"/>
        </w:rPr>
        <w:t xml:space="preserve"> </w:t>
      </w:r>
      <w:bookmarkStart w:id="43" w:name="_Hlk33776073"/>
      <w:r w:rsidR="00AC4487" w:rsidRPr="006C04A4">
        <w:rPr>
          <w:rFonts w:ascii="Book Antiqua" w:hAnsi="Book Antiqua"/>
          <w:kern w:val="0"/>
          <w:sz w:val="24"/>
          <w:szCs w:val="24"/>
          <w:lang w:val="en-GB"/>
        </w:rPr>
        <w:t>However,</w:t>
      </w:r>
      <w:r w:rsidR="00DB0036" w:rsidRPr="006C04A4">
        <w:rPr>
          <w:rFonts w:ascii="Book Antiqua" w:hAnsi="Book Antiqua"/>
          <w:kern w:val="0"/>
          <w:sz w:val="24"/>
          <w:szCs w:val="24"/>
          <w:lang w:val="en-GB"/>
        </w:rPr>
        <w:t xml:space="preserve"> the </w:t>
      </w:r>
      <w:r w:rsidR="00AD5876" w:rsidRPr="006C04A4">
        <w:rPr>
          <w:rFonts w:ascii="Book Antiqua" w:hAnsi="Book Antiqua"/>
          <w:kern w:val="0"/>
          <w:sz w:val="24"/>
          <w:szCs w:val="24"/>
          <w:lang w:val="en-GB"/>
        </w:rPr>
        <w:t xml:space="preserve">molecular </w:t>
      </w:r>
      <w:r w:rsidR="00DB0036" w:rsidRPr="006C04A4">
        <w:rPr>
          <w:rFonts w:ascii="Book Antiqua" w:hAnsi="Book Antiqua"/>
          <w:kern w:val="0"/>
          <w:sz w:val="24"/>
          <w:szCs w:val="24"/>
          <w:lang w:val="en-GB"/>
        </w:rPr>
        <w:t>mechanisms of</w:t>
      </w:r>
      <w:r w:rsidR="00AC4487" w:rsidRPr="006C04A4">
        <w:rPr>
          <w:rFonts w:ascii="Book Antiqua" w:hAnsi="Book Antiqua"/>
          <w:kern w:val="0"/>
          <w:sz w:val="24"/>
          <w:szCs w:val="24"/>
          <w:lang w:val="en-GB"/>
        </w:rPr>
        <w:t xml:space="preserve"> </w:t>
      </w:r>
      <w:r w:rsidR="00DB0036" w:rsidRPr="006C04A4">
        <w:rPr>
          <w:rFonts w:ascii="Book Antiqua" w:hAnsi="Book Antiqua"/>
          <w:kern w:val="0"/>
          <w:sz w:val="24"/>
          <w:szCs w:val="24"/>
          <w:lang w:val="en-GB"/>
        </w:rPr>
        <w:t xml:space="preserve">cell fate decisions in </w:t>
      </w:r>
      <w:r w:rsidR="00565F45" w:rsidRPr="006C04A4">
        <w:rPr>
          <w:rFonts w:ascii="Book Antiqua" w:hAnsi="Book Antiqua"/>
          <w:kern w:val="0"/>
          <w:sz w:val="24"/>
          <w:szCs w:val="24"/>
          <w:lang w:val="en-GB"/>
        </w:rPr>
        <w:t xml:space="preserve">the </w:t>
      </w:r>
      <w:r w:rsidR="00DB0036" w:rsidRPr="006C04A4">
        <w:rPr>
          <w:rFonts w:ascii="Book Antiqua" w:hAnsi="Book Antiqua"/>
          <w:kern w:val="0"/>
          <w:sz w:val="24"/>
          <w:szCs w:val="24"/>
          <w:lang w:val="en-GB"/>
        </w:rPr>
        <w:t>differen</w:t>
      </w:r>
      <w:r w:rsidR="00565F45" w:rsidRPr="006C04A4">
        <w:rPr>
          <w:rFonts w:ascii="Book Antiqua" w:hAnsi="Book Antiqua"/>
          <w:kern w:val="0"/>
          <w:sz w:val="24"/>
          <w:szCs w:val="24"/>
          <w:lang w:val="en-GB"/>
        </w:rPr>
        <w:t>tia</w:t>
      </w:r>
      <w:r w:rsidR="00DB0036" w:rsidRPr="006C04A4">
        <w:rPr>
          <w:rFonts w:ascii="Book Antiqua" w:hAnsi="Book Antiqua"/>
          <w:kern w:val="0"/>
          <w:sz w:val="24"/>
          <w:szCs w:val="24"/>
          <w:lang w:val="en-GB"/>
        </w:rPr>
        <w:t xml:space="preserve">tions of </w:t>
      </w:r>
      <w:r w:rsidR="00565F45" w:rsidRPr="006C04A4">
        <w:rPr>
          <w:rFonts w:ascii="Book Antiqua" w:hAnsi="Book Antiqua"/>
          <w:kern w:val="0"/>
          <w:sz w:val="24"/>
          <w:szCs w:val="24"/>
          <w:lang w:val="en-GB"/>
        </w:rPr>
        <w:t>BM-MSCs and osteoclasts</w:t>
      </w:r>
      <w:r w:rsidR="00DB0036" w:rsidRPr="006C04A4">
        <w:rPr>
          <w:rFonts w:ascii="Book Antiqua" w:hAnsi="Book Antiqua"/>
          <w:kern w:val="0"/>
          <w:sz w:val="24"/>
          <w:szCs w:val="24"/>
          <w:lang w:val="en-GB"/>
        </w:rPr>
        <w:t xml:space="preserve"> involved in </w:t>
      </w:r>
      <w:r w:rsidR="00437830" w:rsidRPr="006C04A4">
        <w:rPr>
          <w:rFonts w:ascii="Book Antiqua" w:hAnsi="Book Antiqua"/>
          <w:kern w:val="0"/>
          <w:sz w:val="24"/>
          <w:szCs w:val="24"/>
          <w:lang w:val="en-GB"/>
        </w:rPr>
        <w:t>ir</w:t>
      </w:r>
      <w:r w:rsidR="00DB0036" w:rsidRPr="006C04A4">
        <w:rPr>
          <w:rFonts w:ascii="Book Antiqua" w:hAnsi="Book Antiqua"/>
          <w:kern w:val="0"/>
          <w:sz w:val="24"/>
          <w:szCs w:val="24"/>
          <w:lang w:val="en-GB"/>
        </w:rPr>
        <w:t xml:space="preserve">radiation-induced bone loss are still not fully understood. </w:t>
      </w:r>
    </w:p>
    <w:bookmarkEnd w:id="41"/>
    <w:bookmarkEnd w:id="42"/>
    <w:p w:rsidR="00E078E6" w:rsidRPr="006C04A4" w:rsidRDefault="00C2202C" w:rsidP="008B51DE">
      <w:pPr>
        <w:autoSpaceDE w:val="0"/>
        <w:autoSpaceDN w:val="0"/>
        <w:adjustRightInd w:val="0"/>
        <w:snapToGrid w:val="0"/>
        <w:spacing w:line="360" w:lineRule="auto"/>
        <w:ind w:firstLineChars="100" w:firstLine="240"/>
        <w:rPr>
          <w:rFonts w:ascii="Book Antiqua" w:hAnsi="Book Antiqua"/>
          <w:kern w:val="0"/>
          <w:sz w:val="24"/>
          <w:szCs w:val="24"/>
          <w:lang w:val="en-GB"/>
        </w:rPr>
      </w:pPr>
      <w:r w:rsidRPr="006C04A4">
        <w:rPr>
          <w:rFonts w:ascii="Book Antiqua" w:hAnsi="Book Antiqua"/>
          <w:sz w:val="24"/>
          <w:szCs w:val="24"/>
        </w:rPr>
        <w:t>CR6-interacting factor-1 (Crif1)</w:t>
      </w:r>
      <w:r w:rsidR="00DF603F" w:rsidRPr="006C04A4">
        <w:rPr>
          <w:rFonts w:ascii="Book Antiqua" w:hAnsi="Book Antiqua"/>
          <w:kern w:val="0"/>
          <w:sz w:val="24"/>
          <w:szCs w:val="24"/>
          <w:lang w:val="en-GB"/>
        </w:rPr>
        <w:t xml:space="preserve"> </w:t>
      </w:r>
      <w:r w:rsidR="0046305C" w:rsidRPr="006C04A4">
        <w:rPr>
          <w:rFonts w:ascii="Book Antiqua" w:hAnsi="Book Antiqua"/>
          <w:kern w:val="0"/>
          <w:sz w:val="24"/>
          <w:szCs w:val="24"/>
          <w:lang w:val="en-GB"/>
        </w:rPr>
        <w:t>is a multifunctional protein</w:t>
      </w:r>
      <w:r w:rsidR="00DF603F" w:rsidRPr="006C04A4">
        <w:rPr>
          <w:rFonts w:ascii="Book Antiqua" w:hAnsi="Book Antiqua"/>
          <w:kern w:val="0"/>
          <w:sz w:val="24"/>
          <w:szCs w:val="24"/>
          <w:lang w:val="en-GB"/>
        </w:rPr>
        <w:t xml:space="preserve"> </w:t>
      </w:r>
      <w:r w:rsidR="0046305C" w:rsidRPr="006C04A4">
        <w:rPr>
          <w:rFonts w:ascii="Book Antiqua" w:hAnsi="Book Antiqua"/>
          <w:kern w:val="0"/>
          <w:sz w:val="24"/>
          <w:szCs w:val="24"/>
          <w:lang w:val="en-GB"/>
        </w:rPr>
        <w:t xml:space="preserve">that </w:t>
      </w:r>
      <w:r w:rsidR="000E7BDC" w:rsidRPr="006C04A4">
        <w:rPr>
          <w:rFonts w:ascii="Book Antiqua" w:hAnsi="Book Antiqua"/>
          <w:kern w:val="0"/>
          <w:sz w:val="24"/>
          <w:szCs w:val="24"/>
          <w:lang w:val="en-GB"/>
        </w:rPr>
        <w:t>can interact with many proteins to induce cell cycle arrest, modulate oxidative stress</w:t>
      </w:r>
      <w:r w:rsidR="000A1E02" w:rsidRPr="006C04A4">
        <w:rPr>
          <w:rFonts w:ascii="Book Antiqua" w:hAnsi="Book Antiqua"/>
          <w:kern w:val="0"/>
          <w:sz w:val="24"/>
          <w:szCs w:val="24"/>
          <w:lang w:val="en-GB"/>
        </w:rPr>
        <w:t xml:space="preserve"> and cell </w:t>
      </w:r>
      <w:proofErr w:type="spellStart"/>
      <w:r w:rsidR="000A1E02" w:rsidRPr="006C04A4">
        <w:rPr>
          <w:rFonts w:ascii="Book Antiqua" w:hAnsi="Book Antiqua"/>
          <w:kern w:val="0"/>
          <w:sz w:val="24"/>
          <w:szCs w:val="24"/>
          <w:lang w:val="en-GB"/>
        </w:rPr>
        <w:t>radiosensitivity</w:t>
      </w:r>
      <w:proofErr w:type="spellEnd"/>
      <w:r w:rsidR="000E7BDC" w:rsidRPr="006C04A4">
        <w:rPr>
          <w:rFonts w:ascii="Book Antiqua" w:hAnsi="Book Antiqua"/>
          <w:kern w:val="0"/>
          <w:sz w:val="24"/>
          <w:szCs w:val="24"/>
          <w:lang w:val="en-GB"/>
        </w:rPr>
        <w:t>,</w:t>
      </w:r>
      <w:r w:rsidR="00EE67B2" w:rsidRPr="006C04A4">
        <w:rPr>
          <w:rFonts w:ascii="Book Antiqua" w:hAnsi="Book Antiqua"/>
          <w:kern w:val="0"/>
          <w:sz w:val="24"/>
          <w:szCs w:val="24"/>
          <w:lang w:val="en-GB"/>
        </w:rPr>
        <w:t xml:space="preserve"> </w:t>
      </w:r>
      <w:r w:rsidR="00FD43FF" w:rsidRPr="006C04A4">
        <w:rPr>
          <w:rFonts w:ascii="Book Antiqua" w:hAnsi="Book Antiqua"/>
          <w:kern w:val="0"/>
          <w:sz w:val="24"/>
          <w:szCs w:val="24"/>
          <w:lang w:val="en-GB"/>
        </w:rPr>
        <w:t xml:space="preserve">and </w:t>
      </w:r>
      <w:r w:rsidR="00DF603F" w:rsidRPr="006C04A4">
        <w:rPr>
          <w:rFonts w:ascii="Book Antiqua" w:hAnsi="Book Antiqua"/>
          <w:kern w:val="0"/>
          <w:sz w:val="24"/>
          <w:szCs w:val="24"/>
          <w:lang w:val="en-GB"/>
        </w:rPr>
        <w:t>regulat</w:t>
      </w:r>
      <w:r w:rsidR="00EE67B2" w:rsidRPr="006C04A4">
        <w:rPr>
          <w:rFonts w:ascii="Book Antiqua" w:hAnsi="Book Antiqua"/>
          <w:kern w:val="0"/>
          <w:sz w:val="24"/>
          <w:szCs w:val="24"/>
          <w:lang w:val="en-GB"/>
        </w:rPr>
        <w:t>e</w:t>
      </w:r>
      <w:r w:rsidR="00DF603F" w:rsidRPr="006C04A4">
        <w:rPr>
          <w:rFonts w:ascii="Book Antiqua" w:hAnsi="Book Antiqua"/>
          <w:kern w:val="0"/>
          <w:sz w:val="24"/>
          <w:szCs w:val="24"/>
          <w:lang w:val="en-GB"/>
        </w:rPr>
        <w:t xml:space="preserve"> transcriptional activity through</w:t>
      </w:r>
      <w:r w:rsidR="00EE67B2" w:rsidRPr="006C04A4">
        <w:rPr>
          <w:rFonts w:ascii="Book Antiqua" w:hAnsi="Book Antiqua"/>
          <w:kern w:val="0"/>
          <w:sz w:val="24"/>
          <w:szCs w:val="24"/>
          <w:lang w:val="en-GB"/>
        </w:rPr>
        <w:t xml:space="preserve"> interactions with the </w:t>
      </w:r>
      <w:r w:rsidR="00DF603F" w:rsidRPr="006C04A4">
        <w:rPr>
          <w:rFonts w:ascii="Book Antiqua" w:hAnsi="Book Antiqua"/>
          <w:kern w:val="0"/>
          <w:sz w:val="24"/>
          <w:szCs w:val="24"/>
          <w:lang w:val="en-GB"/>
        </w:rPr>
        <w:t>DNA</w:t>
      </w:r>
      <w:r w:rsidR="007F7AC0" w:rsidRPr="006C04A4">
        <w:rPr>
          <w:rFonts w:ascii="Book Antiqua" w:hAnsi="Book Antiqua"/>
          <w:kern w:val="0"/>
          <w:sz w:val="24"/>
          <w:szCs w:val="24"/>
          <w:lang w:val="en-GB"/>
        </w:rPr>
        <w:t>-</w:t>
      </w:r>
      <w:r w:rsidR="00DF603F" w:rsidRPr="006C04A4">
        <w:rPr>
          <w:rFonts w:ascii="Book Antiqua" w:hAnsi="Book Antiqua"/>
          <w:kern w:val="0"/>
          <w:sz w:val="24"/>
          <w:szCs w:val="24"/>
          <w:lang w:val="en-GB"/>
        </w:rPr>
        <w:t>binding domain</w:t>
      </w:r>
      <w:r w:rsidR="007F7AC0" w:rsidRPr="006C04A4">
        <w:rPr>
          <w:rFonts w:ascii="Book Antiqua" w:hAnsi="Book Antiqua"/>
          <w:kern w:val="0"/>
          <w:sz w:val="24"/>
          <w:szCs w:val="24"/>
          <w:lang w:val="en-GB"/>
        </w:rPr>
        <w:t>s</w:t>
      </w:r>
      <w:r w:rsidR="00DF603F" w:rsidRPr="006C04A4">
        <w:rPr>
          <w:rFonts w:ascii="Book Antiqua" w:hAnsi="Book Antiqua"/>
          <w:kern w:val="0"/>
          <w:sz w:val="24"/>
          <w:szCs w:val="24"/>
          <w:lang w:val="en-GB"/>
        </w:rPr>
        <w:t xml:space="preserve"> </w:t>
      </w:r>
      <w:r w:rsidR="00EE67B2" w:rsidRPr="006C04A4">
        <w:rPr>
          <w:rFonts w:ascii="Book Antiqua" w:hAnsi="Book Antiqua"/>
          <w:kern w:val="0"/>
          <w:sz w:val="24"/>
          <w:szCs w:val="24"/>
          <w:lang w:val="en-GB"/>
        </w:rPr>
        <w:t xml:space="preserve">of transcription </w:t>
      </w:r>
      <w:proofErr w:type="gramStart"/>
      <w:r w:rsidR="00EE67B2" w:rsidRPr="006C04A4">
        <w:rPr>
          <w:rFonts w:ascii="Book Antiqua" w:hAnsi="Book Antiqua"/>
          <w:kern w:val="0"/>
          <w:sz w:val="24"/>
          <w:szCs w:val="24"/>
          <w:lang w:val="en-GB"/>
        </w:rPr>
        <w:t>factors</w:t>
      </w:r>
      <w:proofErr w:type="gramEnd"/>
      <w:r w:rsidR="006F67C6" w:rsidRPr="006C04A4">
        <w:rPr>
          <w:rFonts w:ascii="Book Antiqua" w:hAnsi="Book Antiqua"/>
          <w:kern w:val="0"/>
          <w:sz w:val="24"/>
          <w:szCs w:val="24"/>
          <w:lang w:val="en-GB"/>
        </w:rPr>
        <w:fldChar w:fldCharType="begin">
          <w:fldData xml:space="preserve">PEVuZE5vdGU+PENpdGU+PEF1dGhvcj5DaHVuZzwvQXV0aG9yPjxZZWFyPjIwMDM8L1llYXI+PElE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</w:fldData>
        </w:fldChar>
      </w:r>
      <w:r w:rsidR="000A1E02" w:rsidRPr="006C04A4">
        <w:rPr>
          <w:rFonts w:ascii="Book Antiqua" w:hAnsi="Book Antiqua"/>
          <w:kern w:val="0"/>
          <w:sz w:val="24"/>
          <w:szCs w:val="24"/>
          <w:lang w:val="en-GB"/>
        </w:rPr>
        <w:instrText xml:space="preserve"> ADDIN EN.CITE </w:instrText>
      </w:r>
      <w:r w:rsidR="000A1E02" w:rsidRPr="006C04A4">
        <w:rPr>
          <w:rFonts w:ascii="Book Antiqua" w:hAnsi="Book Antiqua"/>
          <w:kern w:val="0"/>
          <w:sz w:val="24"/>
          <w:szCs w:val="24"/>
          <w:lang w:val="en-GB"/>
        </w:rPr>
        <w:fldChar w:fldCharType="begin">
          <w:fldData xml:space="preserve">PEVuZE5vdGU+PENpdGU+PEF1dGhvcj5DaHVuZzwvQXV0aG9yPjxZZWFyPjIwMDM8L1llYXI+PElE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</w:fldData>
        </w:fldChar>
      </w:r>
      <w:r w:rsidR="000A1E02" w:rsidRPr="006C04A4">
        <w:rPr>
          <w:rFonts w:ascii="Book Antiqua" w:hAnsi="Book Antiqua"/>
          <w:kern w:val="0"/>
          <w:sz w:val="24"/>
          <w:szCs w:val="24"/>
          <w:lang w:val="en-GB"/>
        </w:rPr>
        <w:instrText xml:space="preserve"> ADDIN EN.CITE.DATA </w:instrText>
      </w:r>
      <w:r w:rsidR="000A1E02" w:rsidRPr="006C04A4">
        <w:rPr>
          <w:rFonts w:ascii="Book Antiqua" w:hAnsi="Book Antiqua"/>
          <w:kern w:val="0"/>
          <w:sz w:val="24"/>
          <w:szCs w:val="24"/>
          <w:lang w:val="en-GB"/>
        </w:rPr>
      </w:r>
      <w:r w:rsidR="000A1E02" w:rsidRPr="006C04A4">
        <w:rPr>
          <w:rFonts w:ascii="Book Antiqua" w:hAnsi="Book Antiqua"/>
          <w:kern w:val="0"/>
          <w:sz w:val="24"/>
          <w:szCs w:val="24"/>
          <w:lang w:val="en-GB"/>
        </w:rPr>
        <w:fldChar w:fldCharType="end"/>
      </w:r>
      <w:r w:rsidR="006F67C6" w:rsidRPr="006C04A4">
        <w:rPr>
          <w:rFonts w:ascii="Book Antiqua" w:hAnsi="Book Antiqua"/>
          <w:kern w:val="0"/>
          <w:sz w:val="24"/>
          <w:szCs w:val="24"/>
          <w:lang w:val="en-GB"/>
        </w:rPr>
      </w:r>
      <w:r w:rsidR="006F67C6"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[15-21]</w:t>
      </w:r>
      <w:r w:rsidR="006F67C6" w:rsidRPr="006C04A4">
        <w:rPr>
          <w:rFonts w:ascii="Book Antiqua" w:hAnsi="Book Antiqua"/>
          <w:kern w:val="0"/>
          <w:sz w:val="24"/>
          <w:szCs w:val="24"/>
          <w:lang w:val="en-GB"/>
        </w:rPr>
        <w:fldChar w:fldCharType="end"/>
      </w:r>
      <w:r w:rsidR="00EE67B2" w:rsidRPr="006C04A4">
        <w:rPr>
          <w:rFonts w:ascii="Book Antiqua" w:hAnsi="Book Antiqua"/>
          <w:kern w:val="0"/>
          <w:sz w:val="24"/>
          <w:szCs w:val="24"/>
          <w:lang w:val="en-GB"/>
        </w:rPr>
        <w:t xml:space="preserve">. It is also the constitutive protein of the large </w:t>
      </w:r>
      <w:bookmarkStart w:id="44" w:name="OLE_LINK33"/>
      <w:bookmarkStart w:id="45" w:name="OLE_LINK34"/>
      <w:proofErr w:type="spellStart"/>
      <w:r w:rsidR="00EE67B2" w:rsidRPr="006C04A4">
        <w:rPr>
          <w:rFonts w:ascii="Book Antiqua" w:hAnsi="Book Antiqua"/>
          <w:kern w:val="0"/>
          <w:sz w:val="24"/>
          <w:szCs w:val="24"/>
          <w:lang w:val="en-GB"/>
        </w:rPr>
        <w:t>mitoribosomal</w:t>
      </w:r>
      <w:proofErr w:type="spellEnd"/>
      <w:r w:rsidR="00EE67B2" w:rsidRPr="006C04A4">
        <w:rPr>
          <w:rFonts w:ascii="Book Antiqua" w:hAnsi="Book Antiqua"/>
          <w:kern w:val="0"/>
          <w:sz w:val="24"/>
          <w:szCs w:val="24"/>
          <w:lang w:val="en-GB"/>
        </w:rPr>
        <w:t xml:space="preserve"> subunit</w:t>
      </w:r>
      <w:bookmarkEnd w:id="44"/>
      <w:bookmarkEnd w:id="45"/>
      <w:r w:rsidR="00C06685" w:rsidRPr="006C04A4">
        <w:rPr>
          <w:rFonts w:ascii="Book Antiqua" w:hAnsi="Book Antiqua"/>
          <w:kern w:val="0"/>
          <w:sz w:val="24"/>
          <w:szCs w:val="24"/>
          <w:lang w:val="en-GB"/>
        </w:rPr>
        <w:t xml:space="preserve"> required for the synthesis and insertion of mitochondrial-encoded </w:t>
      </w:r>
      <w:proofErr w:type="spellStart"/>
      <w:r w:rsidR="00C06685" w:rsidRPr="006C04A4">
        <w:rPr>
          <w:rFonts w:ascii="Book Antiqua" w:hAnsi="Book Antiqua"/>
          <w:kern w:val="0"/>
          <w:sz w:val="24"/>
          <w:szCs w:val="24"/>
          <w:lang w:val="en-GB"/>
        </w:rPr>
        <w:t>OxPhos</w:t>
      </w:r>
      <w:proofErr w:type="spellEnd"/>
      <w:r w:rsidR="00C06685" w:rsidRPr="006C04A4">
        <w:rPr>
          <w:rFonts w:ascii="Book Antiqua" w:hAnsi="Book Antiqua"/>
          <w:kern w:val="0"/>
          <w:sz w:val="24"/>
          <w:szCs w:val="24"/>
          <w:lang w:val="en-GB"/>
        </w:rPr>
        <w:t xml:space="preserve"> polypeptides into the mitochondrial membrane</w:t>
      </w:r>
      <w:r w:rsidR="006F67C6" w:rsidRPr="006C04A4">
        <w:rPr>
          <w:rFonts w:ascii="Book Antiqua" w:hAnsi="Book Antiqua"/>
          <w:kern w:val="0"/>
          <w:sz w:val="24"/>
          <w:szCs w:val="24"/>
          <w:lang w:val="en-GB"/>
        </w:rPr>
        <w:fldChar w:fldCharType="begin"/>
      </w:r>
      <w:r w:rsidR="000A1E02" w:rsidRPr="006C04A4">
        <w:rPr>
          <w:rFonts w:ascii="Book Antiqua" w:hAnsi="Book Antiqua"/>
          <w:kern w:val="0"/>
          <w:sz w:val="24"/>
          <w:szCs w:val="24"/>
          <w:lang w:val="en-GB"/>
        </w:rPr>
        <w:instrText xml:space="preserve"> ADDIN EN.CITE &lt;EndNote&gt;&lt;Cite&gt;&lt;Author&gt;Greber&lt;/Author&gt;&lt;Year&gt;2015&lt;/Year&gt;&lt;IDText&gt;Ribosome. The complete structure of the 55S mammalian mitochondrial ribosome&lt;/IDText&gt;&lt;DisplayText&gt;&lt;style face="superscript"&gt;[22]&lt;/style&gt;&lt;/DisplayText&gt;&lt;record&gt;&lt;dates&gt;&lt;pub-dates&gt;&lt;date&gt;Apr&lt;/date&gt;&lt;/pub-dates&gt;&lt;year&gt;2015&lt;/year&gt;&lt;/dates&gt;&lt;keywords&gt;&lt;keyword&gt;Aminoglycosides&lt;/keyword&gt;&lt;keyword&gt;Animals&lt;/keyword&gt;&lt;keyword&gt;Anti-Bacterial Agents&lt;/keyword&gt;&lt;keyword&gt;Binding Sites&lt;/keyword&gt;&lt;keyword&gt;GTP-Binding Proteins&lt;/keyword&gt;&lt;keyword&gt;Humans&lt;/keyword&gt;&lt;keyword&gt;Mitochondria&lt;/keyword&gt;&lt;keyword&gt;Mitochondrial Membranes&lt;/keyword&gt;&lt;keyword&gt;Mitochondrial Proteins&lt;/keyword&gt;&lt;keyword&gt;Mutation&lt;/keyword&gt;&lt;keyword&gt;Nucleic Acid Conformation&lt;/keyword&gt;&lt;keyword&gt;Protein Structure, Secondary&lt;/keyword&gt;&lt;keyword&gt;RNA, Messenger&lt;/keyword&gt;&lt;keyword&gt;RNA, Ribosomal, 16S&lt;/keyword&gt;&lt;keyword&gt;RNA, Transfer&lt;/keyword&gt;&lt;keyword&gt;Ribosomal Proteins&lt;/keyword&gt;&lt;keyword&gt;Ribosome Subunits, Large&lt;/keyword&gt;&lt;keyword&gt;Swine&lt;/keyword&gt;&lt;/keywords&gt;&lt;urls&gt;&lt;related-urls&gt;&lt;url&gt;https://www.ncbi.nlm.nih.gov/pubmed/25837512&lt;/url&gt;&lt;/related-urls&gt;&lt;/urls&gt;&lt;isbn&gt;1095-9203&lt;/isbn&gt;&lt;titles&gt;&lt;title&gt;Ribosome. The complete structure of the 55S mammalian mitochondrial ribosome&lt;/title&gt;&lt;secondary-title&gt;Science&lt;/secondary-title&gt;&lt;/titles&gt;&lt;pages&gt;303-8&lt;/pages&gt;&lt;number&gt;6232&lt;/number&gt;&lt;contributors&gt;&lt;authors&gt;&lt;author&gt;Greber, B. J.&lt;/author&gt;&lt;author&gt;Bieri, P.&lt;/author&gt;&lt;author&gt;Leibundgut, M.&lt;/author&gt;&lt;author&gt;Leitner, A.&lt;/author&gt;&lt;author&gt;Aebersold, R.&lt;/author&gt;&lt;author&gt;Boehringer, D.&lt;/author&gt;&lt;author&gt;Ban, N.&lt;/author&gt;&lt;/authors&gt;&lt;/contributors&gt;&lt;edition&gt;2015/04/02&lt;/edition&gt;&lt;language&gt;eng&lt;/language&gt;&lt;added-date format="utc"&gt;1538213662&lt;/added-date&gt;&lt;ref-type name="Journal Article"&gt;17&lt;/ref-type&gt;&lt;rec-number&gt;307&lt;/rec-number&gt;&lt;last-updated-date format="utc"&gt;1538213662&lt;/last-updated-date&gt;&lt;accession-num&gt;25837512&lt;/accession-num&gt;&lt;electronic-resource-num&gt;10.1126/science.aaa3872&lt;/electronic-resource-num&gt;&lt;volume&gt;348&lt;/volume&gt;&lt;/record&gt;&lt;/Cite&gt;&lt;/EndNote&gt;</w:instrText>
      </w:r>
      <w:r w:rsidR="006F67C6"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[22]</w:t>
      </w:r>
      <w:r w:rsidR="006F67C6" w:rsidRPr="006C04A4">
        <w:rPr>
          <w:rFonts w:ascii="Book Antiqua" w:hAnsi="Book Antiqua"/>
          <w:kern w:val="0"/>
          <w:sz w:val="24"/>
          <w:szCs w:val="24"/>
          <w:lang w:val="en-GB"/>
        </w:rPr>
        <w:fldChar w:fldCharType="end"/>
      </w:r>
      <w:r w:rsidR="0032042C" w:rsidRPr="006C04A4">
        <w:rPr>
          <w:rFonts w:ascii="Book Antiqua" w:hAnsi="Book Antiqua"/>
          <w:kern w:val="0"/>
          <w:sz w:val="24"/>
          <w:szCs w:val="24"/>
          <w:lang w:val="en-GB"/>
        </w:rPr>
        <w:t>.</w:t>
      </w:r>
      <w:r w:rsidR="00FD43FF" w:rsidRPr="006C04A4">
        <w:rPr>
          <w:rFonts w:ascii="Book Antiqua" w:hAnsi="Book Antiqua"/>
          <w:kern w:val="0"/>
          <w:sz w:val="24"/>
          <w:szCs w:val="24"/>
          <w:lang w:val="en-GB"/>
        </w:rPr>
        <w:t xml:space="preserve"> </w:t>
      </w:r>
      <w:r w:rsidR="00FC2F5F" w:rsidRPr="006C04A4">
        <w:rPr>
          <w:rFonts w:ascii="Book Antiqua" w:hAnsi="Book Antiqua"/>
          <w:kern w:val="0"/>
          <w:sz w:val="24"/>
          <w:szCs w:val="24"/>
          <w:lang w:val="en-GB"/>
        </w:rPr>
        <w:t xml:space="preserve">Crif1 </w:t>
      </w:r>
      <w:r w:rsidR="00E86E5B" w:rsidRPr="006C04A4">
        <w:rPr>
          <w:rFonts w:ascii="Book Antiqua" w:hAnsi="Book Antiqua"/>
          <w:kern w:val="0"/>
          <w:sz w:val="24"/>
          <w:szCs w:val="24"/>
          <w:lang w:val="en-GB"/>
        </w:rPr>
        <w:t>deficiency</w:t>
      </w:r>
      <w:r w:rsidR="00971614" w:rsidRPr="006C04A4">
        <w:rPr>
          <w:rFonts w:ascii="Book Antiqua" w:hAnsi="Book Antiqua"/>
          <w:kern w:val="0"/>
          <w:sz w:val="24"/>
          <w:szCs w:val="24"/>
          <w:lang w:val="en-GB"/>
        </w:rPr>
        <w:t xml:space="preserve"> in macrophages </w:t>
      </w:r>
      <w:r w:rsidR="00E86E5B" w:rsidRPr="006C04A4">
        <w:rPr>
          <w:rFonts w:ascii="Book Antiqua" w:hAnsi="Book Antiqua"/>
          <w:kern w:val="0"/>
          <w:sz w:val="24"/>
          <w:szCs w:val="24"/>
          <w:lang w:val="en-GB"/>
        </w:rPr>
        <w:t xml:space="preserve">impairs </w:t>
      </w:r>
      <w:r w:rsidR="00C06685" w:rsidRPr="006C04A4">
        <w:rPr>
          <w:rFonts w:ascii="Book Antiqua" w:hAnsi="Book Antiqua"/>
          <w:kern w:val="0"/>
          <w:sz w:val="24"/>
          <w:szCs w:val="24"/>
          <w:lang w:val="en-GB"/>
        </w:rPr>
        <w:t>mitochondrial</w:t>
      </w:r>
      <w:r w:rsidR="00971614" w:rsidRPr="006C04A4">
        <w:rPr>
          <w:rFonts w:ascii="Book Antiqua" w:hAnsi="Book Antiqua"/>
          <w:kern w:val="0"/>
          <w:sz w:val="24"/>
          <w:szCs w:val="24"/>
          <w:lang w:val="en-GB"/>
        </w:rPr>
        <w:t xml:space="preserve"> </w:t>
      </w:r>
      <w:r w:rsidR="00C06685" w:rsidRPr="006C04A4">
        <w:rPr>
          <w:rFonts w:ascii="Book Antiqua" w:hAnsi="Book Antiqua"/>
          <w:kern w:val="0"/>
          <w:sz w:val="24"/>
          <w:szCs w:val="24"/>
          <w:lang w:val="en-GB"/>
        </w:rPr>
        <w:t xml:space="preserve">oxidative function </w:t>
      </w:r>
      <w:r w:rsidR="00971614" w:rsidRPr="006C04A4">
        <w:rPr>
          <w:rFonts w:ascii="Book Antiqua" w:hAnsi="Book Antiqua"/>
          <w:kern w:val="0"/>
          <w:sz w:val="24"/>
          <w:szCs w:val="24"/>
          <w:lang w:val="en-GB"/>
        </w:rPr>
        <w:t xml:space="preserve">and </w:t>
      </w:r>
      <w:r w:rsidR="00C06685" w:rsidRPr="006C04A4">
        <w:rPr>
          <w:rFonts w:ascii="Book Antiqua" w:hAnsi="Book Antiqua"/>
          <w:kern w:val="0"/>
          <w:sz w:val="24"/>
          <w:szCs w:val="24"/>
          <w:lang w:val="en-GB"/>
        </w:rPr>
        <w:t>causes systemic insulin resistance and adipose tissue inflammation</w:t>
      </w:r>
      <w:r w:rsidR="006F67C6" w:rsidRPr="006C04A4">
        <w:rPr>
          <w:rFonts w:ascii="Book Antiqua" w:hAnsi="Book Antiqua"/>
          <w:kern w:val="0"/>
          <w:sz w:val="24"/>
          <w:szCs w:val="24"/>
          <w:lang w:val="en-GB"/>
        </w:rPr>
        <w:fldChar w:fldCharType="begin"/>
      </w:r>
      <w:r w:rsidR="000A1E02" w:rsidRPr="006C04A4">
        <w:rPr>
          <w:rFonts w:ascii="Book Antiqua" w:hAnsi="Book Antiqua"/>
          <w:kern w:val="0"/>
          <w:sz w:val="24"/>
          <w:szCs w:val="24"/>
          <w:lang w:val="en-GB"/>
        </w:rPr>
        <w:instrText xml:space="preserve"> ADDIN EN.CITE &lt;EndNote&gt;&lt;Cite&gt;&lt;Author&gt;Jung&lt;/Author&gt;&lt;Year&gt;2018&lt;/Year&gt;&lt;IDText&gt;Reduced oxidative capacity in macrophages results in systemic insulin resistance&lt;/IDText&gt;&lt;DisplayText&gt;&lt;style face="superscript"&gt;[23]&lt;/style&gt;&lt;/DisplayText&gt;&lt;record&gt;&lt;dates&gt;&lt;pub-dates&gt;&lt;date&gt;Apr&lt;/date&gt;&lt;/pub-dates&gt;&lt;year&gt;2018&lt;/year&gt;&lt;/dates&gt;&lt;urls&gt;&lt;related-urls&gt;&lt;url&gt;https://www.ncbi.nlm.nih.gov/pubmed/29674655&lt;/url&gt;&lt;/related-urls&gt;&lt;/urls&gt;&lt;isbn&gt;2041-1723&lt;/isbn&gt;&lt;custom2&gt;PMC5908799&lt;/custom2&gt;&lt;titles&gt;&lt;title&gt;Reduced oxidative capacity in macrophages results in systemic insulin resistance&lt;/title&gt;&lt;secondary-title&gt;Nat Commun&lt;/secondary-title&gt;&lt;/titles&gt;&lt;pages&gt;1551&lt;/pages&gt;&lt;number&gt;1&lt;/number&gt;&lt;contributors&gt;&lt;authors&gt;&lt;author&gt;Jung, S. B.&lt;/author&gt;&lt;author&gt;Choi, M. J.&lt;/author&gt;&lt;author&gt;Ryu, D.&lt;/author&gt;&lt;author&gt;Yi, H. S.&lt;/author&gt;&lt;author&gt;Lee, S. E.&lt;/author&gt;&lt;author&gt;Chang, J. Y.&lt;/author&gt;&lt;author&gt;Chung, H. K.&lt;/author&gt;&lt;author&gt;Kim, Y. K.&lt;/author&gt;&lt;author&gt;Kang, S. G.&lt;/author&gt;&lt;author&gt;Lee, J. H.&lt;/author&gt;&lt;author&gt;Kim, K. S.&lt;/author&gt;&lt;author&gt;Kim, H. J.&lt;/author&gt;&lt;author&gt;Kim, C. S.&lt;/author&gt;&lt;author&gt;Lee, C. H.&lt;/author&gt;&lt;author&gt;Williams, R. W.&lt;/author&gt;&lt;author&gt;Kim, H.&lt;/author&gt;&lt;author&gt;Lee, H. K.&lt;/author&gt;&lt;author&gt;Auwerx, J.&lt;/author&gt;&lt;author&gt;Shong, M.&lt;/author&gt;&lt;/authors&gt;&lt;/contributors&gt;&lt;edition&gt;2018/04/19&lt;/edition&gt;&lt;language&gt;eng&lt;/language&gt;&lt;added-date format="utc"&gt;1538213798&lt;/added-date&gt;&lt;ref-type name="Journal Article"&gt;17&lt;/ref-type&gt;&lt;rec-number&gt;308&lt;/rec-number&gt;&lt;last-updated-date format="utc"&gt;1538213798&lt;/last-updated-date&gt;&lt;accession-num&gt;29674655&lt;/accession-num&gt;&lt;electronic-resource-num&gt;10.1038/s41467-018-03998-z&lt;/electronic-resource-num&gt;&lt;volume&gt;9&lt;/volume&gt;&lt;/record&gt;&lt;/Cite&gt;&lt;/EndNote&gt;</w:instrText>
      </w:r>
      <w:r w:rsidR="006F67C6"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[23]</w:t>
      </w:r>
      <w:r w:rsidR="006F67C6" w:rsidRPr="006C04A4">
        <w:rPr>
          <w:rFonts w:ascii="Book Antiqua" w:hAnsi="Book Antiqua"/>
          <w:kern w:val="0"/>
          <w:sz w:val="24"/>
          <w:szCs w:val="24"/>
          <w:lang w:val="en-GB"/>
        </w:rPr>
        <w:fldChar w:fldCharType="end"/>
      </w:r>
      <w:r w:rsidR="00C06685" w:rsidRPr="006C04A4">
        <w:rPr>
          <w:rFonts w:ascii="Book Antiqua" w:hAnsi="Book Antiqua"/>
          <w:kern w:val="0"/>
          <w:sz w:val="24"/>
          <w:szCs w:val="24"/>
          <w:lang w:val="en-GB"/>
        </w:rPr>
        <w:t>.</w:t>
      </w:r>
      <w:r w:rsidR="00971614" w:rsidRPr="006C04A4">
        <w:rPr>
          <w:rFonts w:ascii="Book Antiqua" w:hAnsi="Book Antiqua"/>
          <w:kern w:val="0"/>
          <w:sz w:val="24"/>
          <w:szCs w:val="24"/>
          <w:lang w:val="en-GB"/>
        </w:rPr>
        <w:t xml:space="preserve"> </w:t>
      </w:r>
      <w:r w:rsidR="0046305C" w:rsidRPr="006C04A4">
        <w:rPr>
          <w:rFonts w:ascii="Book Antiqua" w:hAnsi="Book Antiqua"/>
          <w:kern w:val="0"/>
          <w:sz w:val="24"/>
          <w:szCs w:val="24"/>
          <w:lang w:val="en-GB"/>
        </w:rPr>
        <w:t xml:space="preserve">Our previous study </w:t>
      </w:r>
      <w:r w:rsidR="00E86E5B" w:rsidRPr="006C04A4">
        <w:rPr>
          <w:rFonts w:ascii="Book Antiqua" w:hAnsi="Book Antiqua"/>
          <w:kern w:val="0"/>
          <w:sz w:val="24"/>
          <w:szCs w:val="24"/>
          <w:lang w:val="en-GB"/>
        </w:rPr>
        <w:t>showed</w:t>
      </w:r>
      <w:r w:rsidR="0046305C" w:rsidRPr="006C04A4">
        <w:rPr>
          <w:rFonts w:ascii="Book Antiqua" w:hAnsi="Book Antiqua"/>
          <w:kern w:val="0"/>
          <w:sz w:val="24"/>
          <w:szCs w:val="24"/>
          <w:lang w:val="en-GB"/>
        </w:rPr>
        <w:t xml:space="preserve"> that Crif1 promotes </w:t>
      </w:r>
      <w:proofErr w:type="spellStart"/>
      <w:r w:rsidR="0046305C" w:rsidRPr="006C04A4">
        <w:rPr>
          <w:rFonts w:ascii="Book Antiqua" w:hAnsi="Book Antiqua"/>
          <w:kern w:val="0"/>
          <w:sz w:val="24"/>
          <w:szCs w:val="24"/>
          <w:lang w:val="en-GB"/>
        </w:rPr>
        <w:t>adipogenic</w:t>
      </w:r>
      <w:proofErr w:type="spellEnd"/>
      <w:r w:rsidR="0046305C" w:rsidRPr="006C04A4">
        <w:rPr>
          <w:rFonts w:ascii="Book Antiqua" w:hAnsi="Book Antiqua"/>
          <w:kern w:val="0"/>
          <w:sz w:val="24"/>
          <w:szCs w:val="24"/>
          <w:lang w:val="en-GB"/>
        </w:rPr>
        <w:t xml:space="preserve"> differentiation of </w:t>
      </w:r>
      <w:bookmarkStart w:id="46" w:name="OLE_LINK39"/>
      <w:bookmarkStart w:id="47" w:name="OLE_LINK40"/>
      <w:r w:rsidR="0046305C" w:rsidRPr="006C04A4">
        <w:rPr>
          <w:rFonts w:ascii="Book Antiqua" w:hAnsi="Book Antiqua"/>
          <w:kern w:val="0"/>
          <w:sz w:val="24"/>
          <w:szCs w:val="24"/>
          <w:lang w:val="en-GB"/>
        </w:rPr>
        <w:t>BM-MSCs</w:t>
      </w:r>
      <w:bookmarkEnd w:id="46"/>
      <w:bookmarkEnd w:id="47"/>
      <w:r w:rsidR="0046305C" w:rsidRPr="006C04A4">
        <w:rPr>
          <w:rFonts w:ascii="Book Antiqua" w:hAnsi="Book Antiqua"/>
          <w:kern w:val="0"/>
          <w:sz w:val="24"/>
          <w:szCs w:val="24"/>
          <w:lang w:val="en-GB"/>
        </w:rPr>
        <w:t xml:space="preserve"> after radiation by modulating the </w:t>
      </w:r>
      <w:r w:rsidR="0064460B" w:rsidRPr="006C04A4">
        <w:rPr>
          <w:rFonts w:ascii="Book Antiqua" w:hAnsi="Book Antiqua"/>
          <w:sz w:val="24"/>
          <w:szCs w:val="24"/>
        </w:rPr>
        <w:t>cyclic adenosine monophosphate</w:t>
      </w:r>
      <w:r w:rsidR="0064460B" w:rsidRPr="006C04A4">
        <w:rPr>
          <w:rFonts w:ascii="Book Antiqua" w:hAnsi="Book Antiqua"/>
          <w:kern w:val="0"/>
          <w:sz w:val="24"/>
          <w:szCs w:val="24"/>
          <w:lang w:val="en-GB"/>
        </w:rPr>
        <w:t xml:space="preserve"> (</w:t>
      </w:r>
      <w:proofErr w:type="spellStart"/>
      <w:r w:rsidR="0064460B" w:rsidRPr="006C04A4">
        <w:rPr>
          <w:rFonts w:ascii="Book Antiqua" w:hAnsi="Book Antiqua"/>
          <w:kern w:val="0"/>
          <w:sz w:val="24"/>
          <w:szCs w:val="24"/>
          <w:lang w:val="en-GB"/>
        </w:rPr>
        <w:t>cAMP</w:t>
      </w:r>
      <w:proofErr w:type="spellEnd"/>
      <w:r w:rsidR="0064460B" w:rsidRPr="006C04A4">
        <w:rPr>
          <w:rFonts w:ascii="Book Antiqua" w:hAnsi="Book Antiqua"/>
          <w:kern w:val="0"/>
          <w:sz w:val="24"/>
          <w:szCs w:val="24"/>
          <w:lang w:val="en-GB"/>
        </w:rPr>
        <w:t>)</w:t>
      </w:r>
      <w:r w:rsidR="0046305C" w:rsidRPr="006C04A4">
        <w:rPr>
          <w:rFonts w:ascii="Book Antiqua" w:hAnsi="Book Antiqua"/>
          <w:kern w:val="0"/>
          <w:sz w:val="24"/>
          <w:szCs w:val="24"/>
          <w:lang w:val="en-GB"/>
        </w:rPr>
        <w:t xml:space="preserve">/PKA </w:t>
      </w:r>
      <w:proofErr w:type="spellStart"/>
      <w:r w:rsidR="001D5A36" w:rsidRPr="006C04A4">
        <w:rPr>
          <w:rFonts w:ascii="Book Antiqua" w:hAnsi="Book Antiqua"/>
          <w:kern w:val="0"/>
          <w:sz w:val="24"/>
          <w:szCs w:val="24"/>
          <w:lang w:val="en-GB"/>
        </w:rPr>
        <w:t>signaling</w:t>
      </w:r>
      <w:proofErr w:type="spellEnd"/>
      <w:r w:rsidR="0046305C" w:rsidRPr="006C04A4">
        <w:rPr>
          <w:rFonts w:ascii="Book Antiqua" w:hAnsi="Book Antiqua"/>
          <w:kern w:val="0"/>
          <w:sz w:val="24"/>
          <w:szCs w:val="24"/>
          <w:lang w:val="en-GB"/>
        </w:rPr>
        <w:t xml:space="preserve"> pathway</w:t>
      </w:r>
      <w:r w:rsidR="006F67C6" w:rsidRPr="006C04A4">
        <w:rPr>
          <w:rFonts w:ascii="Book Antiqua" w:hAnsi="Book Antiqua"/>
          <w:kern w:val="0"/>
          <w:sz w:val="24"/>
          <w:szCs w:val="24"/>
          <w:lang w:val="en-GB"/>
        </w:rPr>
        <w:fldChar w:fldCharType="begin"/>
      </w:r>
      <w:r w:rsidR="000A1E02" w:rsidRPr="006C04A4">
        <w:rPr>
          <w:rFonts w:ascii="Book Antiqua" w:hAnsi="Book Antiqua"/>
          <w:kern w:val="0"/>
          <w:sz w:val="24"/>
          <w:szCs w:val="24"/>
          <w:lang w:val="en-GB"/>
        </w:rPr>
        <w:instrText xml:space="preserve"> ADDIN EN.CITE &lt;EndNote&gt;&lt;Cite&gt;&lt;Author&gt;Zhang&lt;/Author&gt;&lt;Year&gt;2015&lt;/Year&gt;&lt;IDText&gt;Crif1 Promotes Adipogenic Differentiation of Bone Marrow Mesenchymal Stem Cells After Irradiation by Modulating the PKA/CREB Signaling Pathway&lt;/IDText&gt;&lt;DisplayText&gt;&lt;style face="superscript"&gt;[24]&lt;/style&gt;&lt;/DisplayText&gt;&lt;record&gt;&lt;dates&gt;&lt;pub-dates&gt;&lt;date&gt;Jun&lt;/date&gt;&lt;/pub-dates&gt;&lt;year&gt;2015&lt;/year&gt;&lt;/dates&gt;&lt;keywords&gt;&lt;keyword&gt;Adipogenesis&lt;/keyword&gt;&lt;keyword&gt;Bone Marrow Cells&lt;/keyword&gt;&lt;keyword&gt;Cell Cycle Proteins&lt;/keyword&gt;&lt;keyword&gt;Cyclic AMP Response Element-Binding Protein&lt;/keyword&gt;&lt;keyword&gt;Cyclic AMP-Dependent Protein Kinases&lt;/keyword&gt;&lt;keyword&gt;Humans&lt;/keyword&gt;&lt;keyword&gt;Mesenchymal Stromal Cells&lt;/keyword&gt;&lt;keyword&gt;Nuclear Proteins&lt;/keyword&gt;&lt;keyword&gt;Osteogenesis&lt;/keyword&gt;&lt;keyword&gt;Signal Transduction&lt;/keyword&gt;&lt;/keywords&gt;&lt;urls&gt;&lt;related-urls&gt;&lt;url&gt;https://www.ncbi.nlm.nih.gov/pubmed/25847389&lt;/url&gt;&lt;/related-urls&gt;&lt;/urls&gt;&lt;isbn&gt;1549-4918&lt;/isbn&gt;&lt;titles&gt;&lt;title&gt;Crif1 Promotes Adipogenic Differentiation of Bone Marrow Mesenchymal Stem Cells After Irradiation by Modulating the PKA/CREB Signaling Pathway&lt;/title&gt;&lt;secondary-title&gt;Stem Cells&lt;/secondary-title&gt;&lt;/titles&gt;&lt;pages&gt;1915-26&lt;/pages&gt;&lt;number&gt;6&lt;/number&gt;&lt;contributors&gt;&lt;authors&gt;&lt;author&gt;Zhang, X.&lt;/author&gt;&lt;author&gt;Xiang, L.&lt;/author&gt;&lt;author&gt;Ran, Q.&lt;/author&gt;&lt;author&gt;Liu, Y.&lt;/author&gt;&lt;author&gt;Xiang, Y.&lt;/author&gt;&lt;author&gt;Xiao, Y.&lt;/author&gt;&lt;author&gt;Chen, L.&lt;/author&gt;&lt;author&gt;Li, F.&lt;/author&gt;&lt;author&gt;Zhong, J. F.&lt;/author&gt;&lt;author&gt;Li, Z.&lt;/author&gt;&lt;/authors&gt;&lt;/contributors&gt;&lt;language&gt;eng&lt;/language&gt;&lt;added-date format="utc"&gt;1487829190&lt;/added-date&gt;&lt;ref-type name="Journal Article"&gt;17&lt;/ref-type&gt;&lt;rec-number&gt;258&lt;/rec-number&gt;&lt;last-updated-date format="utc"&gt;1487829190&lt;/last-updated-date&gt;&lt;accession-num&gt;25847389&lt;/accession-num&gt;&lt;electronic-resource-num&gt;10.1002/stem.2019&lt;/electronic-resource-num&gt;&lt;volume&gt;33&lt;/volume&gt;&lt;/record&gt;&lt;/Cite&gt;&lt;/EndNote&gt;</w:instrText>
      </w:r>
      <w:r w:rsidR="006F67C6"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[24]</w:t>
      </w:r>
      <w:r w:rsidR="006F67C6" w:rsidRPr="006C04A4">
        <w:rPr>
          <w:rFonts w:ascii="Book Antiqua" w:hAnsi="Book Antiqua"/>
          <w:kern w:val="0"/>
          <w:sz w:val="24"/>
          <w:szCs w:val="24"/>
          <w:lang w:val="en-GB"/>
        </w:rPr>
        <w:fldChar w:fldCharType="end"/>
      </w:r>
      <w:r w:rsidR="0046305C" w:rsidRPr="006C04A4">
        <w:rPr>
          <w:rFonts w:ascii="Book Antiqua" w:hAnsi="Book Antiqua"/>
          <w:kern w:val="0"/>
          <w:sz w:val="24"/>
          <w:szCs w:val="24"/>
          <w:lang w:val="en-GB"/>
        </w:rPr>
        <w:t>.</w:t>
      </w:r>
    </w:p>
    <w:p w:rsidR="000B7073" w:rsidRPr="006C04A4" w:rsidRDefault="00C51805" w:rsidP="008B51DE">
      <w:pPr>
        <w:autoSpaceDE w:val="0"/>
        <w:autoSpaceDN w:val="0"/>
        <w:adjustRightInd w:val="0"/>
        <w:snapToGrid w:val="0"/>
        <w:spacing w:line="360" w:lineRule="auto"/>
        <w:ind w:firstLineChars="100" w:firstLine="240"/>
        <w:rPr>
          <w:rFonts w:ascii="Book Antiqua" w:hAnsi="Book Antiqua"/>
          <w:kern w:val="0"/>
          <w:sz w:val="24"/>
          <w:szCs w:val="24"/>
          <w:lang w:val="en-GB"/>
        </w:rPr>
      </w:pPr>
      <w:r w:rsidRPr="006C04A4">
        <w:rPr>
          <w:rFonts w:ascii="Book Antiqua" w:hAnsi="Book Antiqua"/>
          <w:kern w:val="0"/>
          <w:sz w:val="24"/>
          <w:szCs w:val="24"/>
          <w:lang w:val="en-GB"/>
        </w:rPr>
        <w:t>In this study</w:t>
      </w:r>
      <w:r w:rsidR="00FD43FF" w:rsidRPr="006C04A4">
        <w:rPr>
          <w:rFonts w:ascii="Book Antiqua" w:hAnsi="Book Antiqua"/>
          <w:kern w:val="0"/>
          <w:sz w:val="24"/>
          <w:szCs w:val="24"/>
          <w:lang w:val="en-GB"/>
        </w:rPr>
        <w:t>,</w:t>
      </w:r>
      <w:r w:rsidRPr="006C04A4">
        <w:rPr>
          <w:rFonts w:ascii="Book Antiqua" w:hAnsi="Book Antiqua"/>
          <w:kern w:val="0"/>
          <w:sz w:val="24"/>
          <w:szCs w:val="24"/>
          <w:lang w:val="en-GB"/>
        </w:rPr>
        <w:t xml:space="preserve"> we</w:t>
      </w:r>
      <w:bookmarkStart w:id="48" w:name="OLE_LINK47"/>
      <w:bookmarkStart w:id="49" w:name="OLE_LINK48"/>
      <w:r w:rsidR="00FD43FF" w:rsidRPr="006C04A4">
        <w:rPr>
          <w:rFonts w:ascii="Book Antiqua" w:hAnsi="Book Antiqua"/>
          <w:kern w:val="0"/>
          <w:sz w:val="24"/>
          <w:szCs w:val="24"/>
          <w:lang w:val="en-GB"/>
        </w:rPr>
        <w:t xml:space="preserve"> </w:t>
      </w:r>
      <w:r w:rsidR="00A35DB2" w:rsidRPr="006C04A4">
        <w:rPr>
          <w:rFonts w:ascii="Book Antiqua" w:hAnsi="Book Antiqua"/>
          <w:kern w:val="0"/>
          <w:sz w:val="24"/>
          <w:szCs w:val="24"/>
          <w:lang w:val="en-GB"/>
        </w:rPr>
        <w:t xml:space="preserve">investigated the role of Crif1 in </w:t>
      </w:r>
      <w:proofErr w:type="spellStart"/>
      <w:r w:rsidR="0064764B" w:rsidRPr="006C04A4">
        <w:rPr>
          <w:rFonts w:ascii="Book Antiqua" w:hAnsi="Book Antiqua"/>
          <w:kern w:val="0"/>
          <w:sz w:val="24"/>
          <w:szCs w:val="24"/>
          <w:lang w:val="en-GB"/>
        </w:rPr>
        <w:t>osteoclastogenesis</w:t>
      </w:r>
      <w:proofErr w:type="spellEnd"/>
      <w:r w:rsidR="0064764B" w:rsidRPr="006C04A4">
        <w:rPr>
          <w:rFonts w:ascii="Book Antiqua" w:hAnsi="Book Antiqua"/>
          <w:kern w:val="0"/>
          <w:sz w:val="24"/>
          <w:szCs w:val="24"/>
          <w:lang w:val="en-GB"/>
        </w:rPr>
        <w:t xml:space="preserve"> </w:t>
      </w:r>
      <w:r w:rsidR="00A35DB2" w:rsidRPr="006C04A4">
        <w:rPr>
          <w:rFonts w:ascii="Book Antiqua" w:hAnsi="Book Antiqua"/>
          <w:kern w:val="0"/>
          <w:sz w:val="24"/>
          <w:szCs w:val="24"/>
          <w:lang w:val="en-GB"/>
        </w:rPr>
        <w:t>after radiation</w:t>
      </w:r>
      <w:bookmarkEnd w:id="48"/>
      <w:bookmarkEnd w:id="49"/>
      <w:r w:rsidR="002F7C76" w:rsidRPr="006C04A4">
        <w:rPr>
          <w:rFonts w:ascii="Book Antiqua" w:hAnsi="Book Antiqua"/>
          <w:kern w:val="0"/>
          <w:sz w:val="24"/>
          <w:szCs w:val="24"/>
          <w:lang w:val="en-GB"/>
        </w:rPr>
        <w:t>. Here, we show</w:t>
      </w:r>
      <w:r w:rsidR="00BB6092" w:rsidRPr="006C04A4">
        <w:rPr>
          <w:rFonts w:ascii="Book Antiqua" w:hAnsi="Book Antiqua"/>
          <w:kern w:val="0"/>
          <w:sz w:val="24"/>
          <w:szCs w:val="24"/>
          <w:lang w:val="en-GB"/>
        </w:rPr>
        <w:t>ed</w:t>
      </w:r>
      <w:r w:rsidR="002F7C76" w:rsidRPr="006C04A4">
        <w:rPr>
          <w:rFonts w:ascii="Book Antiqua" w:hAnsi="Book Antiqua"/>
          <w:kern w:val="0"/>
          <w:sz w:val="24"/>
          <w:szCs w:val="24"/>
          <w:lang w:val="en-GB"/>
        </w:rPr>
        <w:t xml:space="preserve"> that </w:t>
      </w:r>
      <w:r w:rsidR="00137A3B" w:rsidRPr="006C04A4">
        <w:rPr>
          <w:rFonts w:ascii="Book Antiqua" w:hAnsi="Book Antiqua"/>
          <w:i/>
          <w:kern w:val="0"/>
          <w:sz w:val="24"/>
          <w:szCs w:val="24"/>
          <w:lang w:val="en-GB"/>
        </w:rPr>
        <w:t>Crif1</w:t>
      </w:r>
      <w:r w:rsidR="00137A3B" w:rsidRPr="006C04A4">
        <w:rPr>
          <w:rFonts w:ascii="Book Antiqua" w:hAnsi="Book Antiqua"/>
          <w:kern w:val="0"/>
          <w:sz w:val="24"/>
          <w:szCs w:val="24"/>
          <w:lang w:val="en-GB"/>
        </w:rPr>
        <w:t xml:space="preserve"> deletion </w:t>
      </w:r>
      <w:r w:rsidR="00BB6092" w:rsidRPr="006C04A4">
        <w:rPr>
          <w:rFonts w:ascii="Book Antiqua" w:hAnsi="Book Antiqua"/>
          <w:kern w:val="0"/>
          <w:sz w:val="24"/>
          <w:szCs w:val="24"/>
          <w:lang w:val="en-GB"/>
        </w:rPr>
        <w:t xml:space="preserve">caused </w:t>
      </w:r>
      <w:r w:rsidR="00137A3B" w:rsidRPr="006C04A4">
        <w:rPr>
          <w:rFonts w:ascii="Book Antiqua" w:hAnsi="Book Antiqua"/>
          <w:kern w:val="0"/>
          <w:sz w:val="24"/>
          <w:szCs w:val="24"/>
          <w:lang w:val="en-GB"/>
        </w:rPr>
        <w:t>decreases in RANKL expression and</w:t>
      </w:r>
      <w:r w:rsidR="00E86E5B" w:rsidRPr="006C04A4">
        <w:rPr>
          <w:rFonts w:ascii="Book Antiqua" w:hAnsi="Book Antiqua"/>
          <w:kern w:val="0"/>
          <w:sz w:val="24"/>
          <w:szCs w:val="24"/>
          <w:lang w:val="en-GB"/>
        </w:rPr>
        <w:t xml:space="preserve"> the</w:t>
      </w:r>
      <w:r w:rsidR="00137A3B" w:rsidRPr="006C04A4">
        <w:rPr>
          <w:rFonts w:ascii="Book Antiqua" w:hAnsi="Book Antiqua"/>
          <w:kern w:val="0"/>
          <w:sz w:val="24"/>
          <w:szCs w:val="24"/>
          <w:lang w:val="en-GB"/>
        </w:rPr>
        <w:t xml:space="preserve"> RANKL/OPG ratio and </w:t>
      </w:r>
      <w:r w:rsidR="00BB6092" w:rsidRPr="006C04A4">
        <w:rPr>
          <w:rFonts w:ascii="Book Antiqua" w:hAnsi="Book Antiqua"/>
          <w:kern w:val="0"/>
          <w:sz w:val="24"/>
          <w:szCs w:val="24"/>
          <w:lang w:val="en-GB"/>
        </w:rPr>
        <w:t xml:space="preserve">reduced </w:t>
      </w:r>
      <w:proofErr w:type="spellStart"/>
      <w:r w:rsidR="002F7C76" w:rsidRPr="006C04A4">
        <w:rPr>
          <w:rFonts w:ascii="Book Antiqua" w:hAnsi="Book Antiqua"/>
          <w:kern w:val="0"/>
          <w:sz w:val="24"/>
          <w:szCs w:val="24"/>
          <w:lang w:val="en-GB"/>
        </w:rPr>
        <w:t>osteoclastogenesis</w:t>
      </w:r>
      <w:proofErr w:type="spellEnd"/>
      <w:r w:rsidR="00137A3B" w:rsidRPr="006C04A4">
        <w:rPr>
          <w:rFonts w:ascii="Book Antiqua" w:hAnsi="Book Antiqua"/>
          <w:kern w:val="0"/>
          <w:sz w:val="24"/>
          <w:szCs w:val="24"/>
          <w:lang w:val="en-GB"/>
        </w:rPr>
        <w:t xml:space="preserve"> </w:t>
      </w:r>
      <w:r w:rsidR="002F7C76" w:rsidRPr="006C04A4">
        <w:rPr>
          <w:rFonts w:ascii="Book Antiqua" w:hAnsi="Book Antiqua"/>
          <w:kern w:val="0"/>
          <w:sz w:val="24"/>
          <w:szCs w:val="24"/>
          <w:lang w:val="en-GB"/>
        </w:rPr>
        <w:t xml:space="preserve">and </w:t>
      </w:r>
      <w:proofErr w:type="spellStart"/>
      <w:r w:rsidR="002F7C76" w:rsidRPr="006C04A4">
        <w:rPr>
          <w:rFonts w:ascii="Book Antiqua" w:hAnsi="Book Antiqua"/>
          <w:kern w:val="0"/>
          <w:sz w:val="24"/>
          <w:szCs w:val="24"/>
          <w:lang w:val="en-GB"/>
        </w:rPr>
        <w:t>adipogenesis</w:t>
      </w:r>
      <w:proofErr w:type="spellEnd"/>
      <w:r w:rsidR="002F7C76" w:rsidRPr="006C04A4">
        <w:rPr>
          <w:rFonts w:ascii="Book Antiqua" w:hAnsi="Book Antiqua"/>
          <w:kern w:val="0"/>
          <w:sz w:val="24"/>
          <w:szCs w:val="24"/>
          <w:lang w:val="en-GB"/>
        </w:rPr>
        <w:t xml:space="preserve"> </w:t>
      </w:r>
      <w:r w:rsidR="00137A3B" w:rsidRPr="006C04A4">
        <w:rPr>
          <w:rFonts w:ascii="Book Antiqua" w:hAnsi="Book Antiqua"/>
          <w:kern w:val="0"/>
          <w:sz w:val="24"/>
          <w:szCs w:val="24"/>
          <w:lang w:val="en-GB"/>
        </w:rPr>
        <w:t>after radiation.</w:t>
      </w:r>
      <w:r w:rsidR="002F7C76" w:rsidRPr="006C04A4">
        <w:rPr>
          <w:rFonts w:ascii="Book Antiqua" w:hAnsi="Book Antiqua"/>
          <w:kern w:val="0"/>
          <w:sz w:val="24"/>
          <w:szCs w:val="24"/>
          <w:lang w:val="en-GB"/>
        </w:rPr>
        <w:t xml:space="preserve"> Through screening, we also </w:t>
      </w:r>
      <w:r w:rsidR="00A56E82" w:rsidRPr="006C04A4">
        <w:rPr>
          <w:rFonts w:ascii="Book Antiqua" w:hAnsi="Book Antiqua"/>
          <w:kern w:val="0"/>
          <w:sz w:val="24"/>
          <w:szCs w:val="24"/>
          <w:lang w:val="en-GB"/>
        </w:rPr>
        <w:t xml:space="preserve">identified </w:t>
      </w:r>
      <w:r w:rsidR="002F7C76" w:rsidRPr="006C04A4">
        <w:rPr>
          <w:rFonts w:ascii="Book Antiqua" w:hAnsi="Book Antiqua"/>
          <w:kern w:val="0"/>
          <w:sz w:val="24"/>
          <w:szCs w:val="24"/>
          <w:lang w:val="en-GB"/>
        </w:rPr>
        <w:t xml:space="preserve">five compounds that could effectively inhibit RANKL expression and </w:t>
      </w:r>
      <w:bookmarkStart w:id="50" w:name="OLE_LINK84"/>
      <w:proofErr w:type="spellStart"/>
      <w:r w:rsidR="002F7C76" w:rsidRPr="006C04A4">
        <w:rPr>
          <w:rFonts w:ascii="Book Antiqua" w:hAnsi="Book Antiqua"/>
          <w:kern w:val="0"/>
          <w:sz w:val="24"/>
          <w:szCs w:val="24"/>
          <w:lang w:val="en-GB"/>
        </w:rPr>
        <w:t>adipogenesis</w:t>
      </w:r>
      <w:bookmarkEnd w:id="50"/>
      <w:proofErr w:type="spellEnd"/>
      <w:r w:rsidR="002F7C76" w:rsidRPr="006C04A4">
        <w:rPr>
          <w:rFonts w:ascii="Book Antiqua" w:hAnsi="Book Antiqua"/>
          <w:kern w:val="0"/>
          <w:sz w:val="24"/>
          <w:szCs w:val="24"/>
          <w:lang w:val="en-GB"/>
        </w:rPr>
        <w:t>.</w:t>
      </w:r>
      <w:r w:rsidR="00137A3B" w:rsidRPr="006C04A4">
        <w:rPr>
          <w:rFonts w:ascii="Book Antiqua" w:hAnsi="Book Antiqua"/>
          <w:b/>
          <w:kern w:val="0"/>
          <w:sz w:val="24"/>
          <w:szCs w:val="24"/>
          <w:lang w:val="en-GB"/>
        </w:rPr>
        <w:t xml:space="preserve"> </w:t>
      </w:r>
      <w:r w:rsidR="002F7C76" w:rsidRPr="006C04A4">
        <w:rPr>
          <w:rFonts w:ascii="Book Antiqua" w:hAnsi="Book Antiqua"/>
          <w:kern w:val="0"/>
          <w:sz w:val="24"/>
          <w:szCs w:val="24"/>
          <w:lang w:val="en-GB"/>
        </w:rPr>
        <w:t>W</w:t>
      </w:r>
      <w:r w:rsidR="0084171A" w:rsidRPr="006C04A4">
        <w:rPr>
          <w:rFonts w:ascii="Book Antiqua" w:hAnsi="Book Antiqua"/>
          <w:kern w:val="0"/>
          <w:sz w:val="24"/>
          <w:szCs w:val="24"/>
          <w:lang w:val="en-GB"/>
        </w:rPr>
        <w:t>e de</w:t>
      </w:r>
      <w:bookmarkStart w:id="51" w:name="OLE_LINK3"/>
      <w:bookmarkStart w:id="52" w:name="OLE_LINK4"/>
      <w:r w:rsidR="0084171A" w:rsidRPr="006C04A4">
        <w:rPr>
          <w:rFonts w:ascii="Book Antiqua" w:hAnsi="Book Antiqua"/>
          <w:kern w:val="0"/>
          <w:sz w:val="24"/>
          <w:szCs w:val="24"/>
          <w:lang w:val="en-GB"/>
        </w:rPr>
        <w:t>monstrate</w:t>
      </w:r>
      <w:r w:rsidR="00BB6092" w:rsidRPr="006C04A4">
        <w:rPr>
          <w:rFonts w:ascii="Book Antiqua" w:hAnsi="Book Antiqua"/>
          <w:kern w:val="0"/>
          <w:sz w:val="24"/>
          <w:szCs w:val="24"/>
          <w:lang w:val="en-GB"/>
        </w:rPr>
        <w:t>d</w:t>
      </w:r>
      <w:r w:rsidR="0084171A" w:rsidRPr="006C04A4">
        <w:rPr>
          <w:rFonts w:ascii="Book Antiqua" w:hAnsi="Book Antiqua"/>
          <w:kern w:val="0"/>
          <w:sz w:val="24"/>
          <w:szCs w:val="24"/>
          <w:lang w:val="en-GB"/>
        </w:rPr>
        <w:t xml:space="preserve"> </w:t>
      </w:r>
      <w:r w:rsidR="00523254" w:rsidRPr="006C04A4">
        <w:rPr>
          <w:rFonts w:ascii="Book Antiqua" w:hAnsi="Book Antiqua"/>
          <w:kern w:val="0"/>
          <w:sz w:val="24"/>
          <w:szCs w:val="24"/>
          <w:lang w:val="en-GB"/>
        </w:rPr>
        <w:t xml:space="preserve">that Crif1 </w:t>
      </w:r>
      <w:r w:rsidR="00BB6092" w:rsidRPr="006C04A4">
        <w:rPr>
          <w:rFonts w:ascii="Book Antiqua" w:hAnsi="Book Antiqua"/>
          <w:kern w:val="0"/>
          <w:sz w:val="24"/>
          <w:szCs w:val="24"/>
          <w:lang w:val="en-GB"/>
        </w:rPr>
        <w:t xml:space="preserve">promoted </w:t>
      </w:r>
      <w:proofErr w:type="spellStart"/>
      <w:r w:rsidR="002F7C76" w:rsidRPr="006C04A4">
        <w:rPr>
          <w:rFonts w:ascii="Book Antiqua" w:hAnsi="Book Antiqua"/>
          <w:kern w:val="0"/>
          <w:sz w:val="24"/>
          <w:szCs w:val="24"/>
          <w:lang w:val="en-GB"/>
        </w:rPr>
        <w:t>osteoclastogenesis</w:t>
      </w:r>
      <w:proofErr w:type="spellEnd"/>
      <w:r w:rsidR="002F7C76" w:rsidRPr="006C04A4" w:rsidDel="002F7C76">
        <w:rPr>
          <w:rFonts w:ascii="Book Antiqua" w:hAnsi="Book Antiqua"/>
          <w:kern w:val="0"/>
          <w:sz w:val="24"/>
          <w:szCs w:val="24"/>
          <w:lang w:val="en-GB"/>
        </w:rPr>
        <w:t xml:space="preserve"> </w:t>
      </w:r>
      <w:r w:rsidR="00523254" w:rsidRPr="006C04A4">
        <w:rPr>
          <w:rFonts w:ascii="Book Antiqua" w:hAnsi="Book Antiqua"/>
          <w:kern w:val="0"/>
          <w:sz w:val="24"/>
          <w:szCs w:val="24"/>
          <w:lang w:val="en-GB"/>
        </w:rPr>
        <w:t xml:space="preserve">by </w:t>
      </w:r>
      <w:r w:rsidR="002F7C76" w:rsidRPr="006C04A4">
        <w:rPr>
          <w:rFonts w:ascii="Book Antiqua" w:hAnsi="Book Antiqua"/>
          <w:kern w:val="0"/>
          <w:sz w:val="24"/>
          <w:szCs w:val="24"/>
          <w:lang w:val="en-GB"/>
        </w:rPr>
        <w:t xml:space="preserve">inducing </w:t>
      </w:r>
      <w:r w:rsidR="00523254" w:rsidRPr="006C04A4">
        <w:rPr>
          <w:rFonts w:ascii="Book Antiqua" w:hAnsi="Book Antiqua"/>
          <w:kern w:val="0"/>
          <w:sz w:val="24"/>
          <w:szCs w:val="24"/>
          <w:lang w:val="en-GB"/>
        </w:rPr>
        <w:t xml:space="preserve">RANKL expression </w:t>
      </w:r>
      <w:r w:rsidR="00CA374C" w:rsidRPr="006C04A4">
        <w:rPr>
          <w:rFonts w:ascii="Book Antiqua" w:hAnsi="Book Antiqua"/>
          <w:i/>
          <w:iCs/>
          <w:kern w:val="0"/>
          <w:sz w:val="24"/>
          <w:szCs w:val="24"/>
          <w:lang w:val="en-GB"/>
        </w:rPr>
        <w:t xml:space="preserve">via </w:t>
      </w:r>
      <w:r w:rsidR="00E86E5B" w:rsidRPr="006C04A4">
        <w:rPr>
          <w:rFonts w:ascii="Book Antiqua" w:hAnsi="Book Antiqua"/>
          <w:kern w:val="0"/>
          <w:sz w:val="24"/>
          <w:szCs w:val="24"/>
          <w:lang w:val="en-GB"/>
        </w:rPr>
        <w:t>the</w:t>
      </w:r>
      <w:r w:rsidR="00523254" w:rsidRPr="006C04A4">
        <w:rPr>
          <w:rFonts w:ascii="Book Antiqua" w:hAnsi="Book Antiqua"/>
          <w:kern w:val="0"/>
          <w:sz w:val="24"/>
          <w:szCs w:val="24"/>
          <w:lang w:val="en-GB"/>
        </w:rPr>
        <w:t xml:space="preserve"> </w:t>
      </w:r>
      <w:proofErr w:type="spellStart"/>
      <w:r w:rsidR="002C52FA" w:rsidRPr="006C04A4">
        <w:rPr>
          <w:rFonts w:ascii="Book Antiqua" w:hAnsi="Book Antiqua"/>
          <w:kern w:val="0"/>
          <w:sz w:val="24"/>
          <w:szCs w:val="24"/>
          <w:lang w:val="en-GB"/>
        </w:rPr>
        <w:t>cA</w:t>
      </w:r>
      <w:bookmarkEnd w:id="51"/>
      <w:bookmarkEnd w:id="52"/>
      <w:r w:rsidR="002C52FA" w:rsidRPr="006C04A4">
        <w:rPr>
          <w:rFonts w:ascii="Book Antiqua" w:hAnsi="Book Antiqua"/>
          <w:kern w:val="0"/>
          <w:sz w:val="24"/>
          <w:szCs w:val="24"/>
          <w:lang w:val="en-GB"/>
        </w:rPr>
        <w:t>MP</w:t>
      </w:r>
      <w:proofErr w:type="spellEnd"/>
      <w:r w:rsidR="002C52FA" w:rsidRPr="006C04A4">
        <w:rPr>
          <w:rFonts w:ascii="Book Antiqua" w:hAnsi="Book Antiqua"/>
          <w:kern w:val="0"/>
          <w:sz w:val="24"/>
          <w:szCs w:val="24"/>
          <w:lang w:val="en-GB"/>
        </w:rPr>
        <w:t>/</w:t>
      </w:r>
      <w:r w:rsidR="00523254" w:rsidRPr="006C04A4">
        <w:rPr>
          <w:rFonts w:ascii="Book Antiqua" w:hAnsi="Book Antiqua"/>
          <w:kern w:val="0"/>
          <w:sz w:val="24"/>
          <w:szCs w:val="24"/>
          <w:lang w:val="en-GB"/>
        </w:rPr>
        <w:t>PKA</w:t>
      </w:r>
      <w:r w:rsidR="002C52FA" w:rsidRPr="006C04A4">
        <w:rPr>
          <w:rFonts w:ascii="Book Antiqua" w:hAnsi="Book Antiqua"/>
          <w:kern w:val="0"/>
          <w:sz w:val="24"/>
          <w:szCs w:val="24"/>
          <w:lang w:val="en-GB"/>
        </w:rPr>
        <w:t xml:space="preserve"> pathway. </w:t>
      </w:r>
      <w:bookmarkEnd w:id="43"/>
      <w:r w:rsidR="006D313D" w:rsidRPr="006C04A4">
        <w:rPr>
          <w:rFonts w:ascii="Book Antiqua" w:hAnsi="Book Antiqua"/>
          <w:kern w:val="0"/>
          <w:sz w:val="24"/>
          <w:szCs w:val="24"/>
          <w:lang w:val="en-GB"/>
        </w:rPr>
        <w:t>Our study suggest</w:t>
      </w:r>
      <w:r w:rsidR="00A56E82" w:rsidRPr="006C04A4">
        <w:rPr>
          <w:rFonts w:ascii="Book Antiqua" w:hAnsi="Book Antiqua"/>
          <w:kern w:val="0"/>
          <w:sz w:val="24"/>
          <w:szCs w:val="24"/>
          <w:lang w:val="en-GB"/>
        </w:rPr>
        <w:t>s</w:t>
      </w:r>
      <w:r w:rsidR="006D313D" w:rsidRPr="006C04A4">
        <w:rPr>
          <w:rFonts w:ascii="Book Antiqua" w:hAnsi="Book Antiqua"/>
          <w:kern w:val="0"/>
          <w:sz w:val="24"/>
          <w:szCs w:val="24"/>
          <w:lang w:val="en-GB"/>
        </w:rPr>
        <w:t xml:space="preserve"> a role for Crif1 in modulating </w:t>
      </w:r>
      <w:proofErr w:type="spellStart"/>
      <w:r w:rsidR="006D313D" w:rsidRPr="006C04A4">
        <w:rPr>
          <w:rFonts w:ascii="Book Antiqua" w:hAnsi="Book Antiqua"/>
          <w:kern w:val="0"/>
          <w:sz w:val="24"/>
          <w:szCs w:val="24"/>
          <w:lang w:val="en-GB"/>
        </w:rPr>
        <w:t>osteoclastogenesis</w:t>
      </w:r>
      <w:proofErr w:type="spellEnd"/>
      <w:r w:rsidR="0013428D" w:rsidRPr="006C04A4">
        <w:rPr>
          <w:rFonts w:ascii="Book Antiqua" w:hAnsi="Book Antiqua"/>
          <w:kern w:val="0"/>
          <w:sz w:val="24"/>
          <w:szCs w:val="24"/>
          <w:lang w:val="en-GB"/>
        </w:rPr>
        <w:t xml:space="preserve"> </w:t>
      </w:r>
      <w:r w:rsidR="006D313D" w:rsidRPr="006C04A4">
        <w:rPr>
          <w:rFonts w:ascii="Book Antiqua" w:hAnsi="Book Antiqua"/>
          <w:kern w:val="0"/>
          <w:sz w:val="24"/>
          <w:szCs w:val="24"/>
          <w:lang w:val="en-GB"/>
        </w:rPr>
        <w:t xml:space="preserve">and provides insights into potential therapeutic strategies targeting the balance between osteogenesis and </w:t>
      </w:r>
      <w:proofErr w:type="spellStart"/>
      <w:r w:rsidR="006D313D" w:rsidRPr="006C04A4">
        <w:rPr>
          <w:rFonts w:ascii="Book Antiqua" w:hAnsi="Book Antiqua"/>
          <w:kern w:val="0"/>
          <w:sz w:val="24"/>
          <w:szCs w:val="24"/>
          <w:lang w:val="en-GB"/>
        </w:rPr>
        <w:t>adipogenesis</w:t>
      </w:r>
      <w:proofErr w:type="spellEnd"/>
      <w:r w:rsidR="006D313D" w:rsidRPr="006C04A4">
        <w:rPr>
          <w:rFonts w:ascii="Book Antiqua" w:hAnsi="Book Antiqua"/>
          <w:kern w:val="0"/>
          <w:sz w:val="24"/>
          <w:szCs w:val="24"/>
          <w:lang w:val="en-GB"/>
        </w:rPr>
        <w:t xml:space="preserve"> for radiation-induced bone injury.</w:t>
      </w:r>
    </w:p>
    <w:p w:rsidR="0013428D" w:rsidRPr="006C04A4" w:rsidRDefault="0013428D" w:rsidP="008B51DE">
      <w:pPr>
        <w:autoSpaceDE w:val="0"/>
        <w:autoSpaceDN w:val="0"/>
        <w:adjustRightInd w:val="0"/>
        <w:snapToGrid w:val="0"/>
        <w:spacing w:line="360" w:lineRule="auto"/>
        <w:ind w:firstLineChars="100" w:firstLine="240"/>
        <w:rPr>
          <w:rFonts w:ascii="Book Antiqua" w:hAnsi="Book Antiqua"/>
          <w:kern w:val="0"/>
          <w:sz w:val="24"/>
          <w:szCs w:val="24"/>
          <w:lang w:val="en-GB"/>
        </w:rPr>
      </w:pPr>
    </w:p>
    <w:p w:rsidR="0013428D" w:rsidRPr="006C04A4" w:rsidRDefault="0013428D" w:rsidP="008B51DE">
      <w:pPr>
        <w:adjustRightInd w:val="0"/>
        <w:snapToGrid w:val="0"/>
        <w:spacing w:line="360" w:lineRule="auto"/>
        <w:rPr>
          <w:rFonts w:ascii="Book Antiqua" w:hAnsi="Book Antiqua" w:cs="等线"/>
          <w:b/>
          <w:sz w:val="24"/>
          <w:szCs w:val="24"/>
          <w:u w:val="single"/>
        </w:rPr>
      </w:pPr>
      <w:r w:rsidRPr="006C04A4">
        <w:rPr>
          <w:rFonts w:ascii="Book Antiqua" w:hAnsi="Book Antiqua" w:cs="等线"/>
          <w:b/>
          <w:sz w:val="24"/>
          <w:szCs w:val="24"/>
          <w:u w:val="single"/>
        </w:rPr>
        <w:t>MATERIALS AND METHODS</w:t>
      </w:r>
    </w:p>
    <w:p w:rsidR="00EE15B8" w:rsidRPr="006C04A4" w:rsidRDefault="00EE15B8" w:rsidP="008B51DE">
      <w:pPr>
        <w:widowControl/>
        <w:adjustRightInd w:val="0"/>
        <w:snapToGrid w:val="0"/>
        <w:spacing w:line="360" w:lineRule="auto"/>
        <w:rPr>
          <w:rFonts w:ascii="Book Antiqua" w:hAnsi="Book Antiqua"/>
          <w:b/>
          <w:bCs/>
          <w:i/>
          <w:iCs/>
          <w:sz w:val="24"/>
          <w:szCs w:val="24"/>
        </w:rPr>
      </w:pPr>
      <w:r w:rsidRPr="006C04A4">
        <w:rPr>
          <w:rFonts w:ascii="Book Antiqua" w:hAnsi="Book Antiqua"/>
          <w:b/>
          <w:bCs/>
          <w:i/>
          <w:iCs/>
          <w:sz w:val="24"/>
          <w:szCs w:val="24"/>
        </w:rPr>
        <w:t>Animals</w:t>
      </w:r>
    </w:p>
    <w:p w:rsidR="007D381A" w:rsidRPr="006C04A4" w:rsidRDefault="00D54658" w:rsidP="008B51DE">
      <w:pPr>
        <w:widowControl/>
        <w:adjustRightInd w:val="0"/>
        <w:snapToGrid w:val="0"/>
        <w:spacing w:line="360" w:lineRule="auto"/>
        <w:rPr>
          <w:rFonts w:ascii="Book Antiqua" w:hAnsi="Book Antiqua"/>
          <w:kern w:val="0"/>
          <w:sz w:val="24"/>
          <w:szCs w:val="24"/>
          <w:lang w:val="en-GB"/>
        </w:rPr>
      </w:pPr>
      <w:r w:rsidRPr="006C04A4">
        <w:rPr>
          <w:rFonts w:ascii="Book Antiqua" w:hAnsi="Book Antiqua"/>
          <w:kern w:val="0"/>
          <w:sz w:val="24"/>
          <w:szCs w:val="24"/>
          <w:lang w:val="en-GB"/>
        </w:rPr>
        <w:t xml:space="preserve">The animal protocol was designed to minimize pain or discomfort to the animals. </w:t>
      </w:r>
      <w:r w:rsidR="007D381A" w:rsidRPr="006C04A4">
        <w:rPr>
          <w:rFonts w:ascii="Book Antiqua" w:hAnsi="Book Antiqua"/>
          <w:kern w:val="0"/>
          <w:sz w:val="24"/>
          <w:szCs w:val="24"/>
          <w:lang w:val="en-GB"/>
        </w:rPr>
        <w:t xml:space="preserve">All animal studies performed were approved by </w:t>
      </w:r>
      <w:r w:rsidR="00A56E82" w:rsidRPr="006C04A4">
        <w:rPr>
          <w:rFonts w:ascii="Book Antiqua" w:hAnsi="Book Antiqua"/>
          <w:kern w:val="0"/>
          <w:sz w:val="24"/>
          <w:szCs w:val="24"/>
          <w:lang w:val="en-GB"/>
        </w:rPr>
        <w:t xml:space="preserve">the </w:t>
      </w:r>
      <w:r w:rsidR="00775D6C" w:rsidRPr="006C04A4">
        <w:rPr>
          <w:rFonts w:ascii="Book Antiqua" w:hAnsi="Book Antiqua"/>
          <w:kern w:val="0"/>
          <w:sz w:val="24"/>
          <w:szCs w:val="24"/>
          <w:lang w:val="en-GB"/>
        </w:rPr>
        <w:t xml:space="preserve">Laboratory Animal Welfare and Ethics Committee </w:t>
      </w:r>
      <w:proofErr w:type="gramStart"/>
      <w:r w:rsidR="00775D6C" w:rsidRPr="006C04A4">
        <w:rPr>
          <w:rFonts w:ascii="Book Antiqua" w:hAnsi="Book Antiqua"/>
          <w:kern w:val="0"/>
          <w:sz w:val="24"/>
          <w:szCs w:val="24"/>
          <w:lang w:val="en-GB"/>
        </w:rPr>
        <w:t>Of</w:t>
      </w:r>
      <w:proofErr w:type="gramEnd"/>
      <w:r w:rsidR="00775D6C" w:rsidRPr="006C04A4">
        <w:rPr>
          <w:rFonts w:ascii="Book Antiqua" w:hAnsi="Book Antiqua"/>
          <w:kern w:val="0"/>
          <w:sz w:val="24"/>
          <w:szCs w:val="24"/>
          <w:lang w:val="en-GB"/>
        </w:rPr>
        <w:t xml:space="preserve"> the Third Military Medical University</w:t>
      </w:r>
      <w:r w:rsidR="007D381A" w:rsidRPr="006C04A4">
        <w:rPr>
          <w:rFonts w:ascii="Book Antiqua" w:hAnsi="Book Antiqua"/>
          <w:kern w:val="0"/>
          <w:sz w:val="24"/>
          <w:szCs w:val="24"/>
          <w:lang w:val="en-GB"/>
        </w:rPr>
        <w:t>.</w:t>
      </w:r>
      <w:r w:rsidR="007D381A" w:rsidRPr="006C04A4">
        <w:rPr>
          <w:rFonts w:ascii="Book Antiqua" w:hAnsi="Book Antiqua"/>
          <w:b/>
          <w:kern w:val="0"/>
          <w:sz w:val="24"/>
          <w:szCs w:val="24"/>
          <w:lang w:val="en-GB"/>
        </w:rPr>
        <w:t xml:space="preserve"> </w:t>
      </w:r>
      <w:r w:rsidR="007D381A" w:rsidRPr="006C04A4">
        <w:rPr>
          <w:rFonts w:ascii="Book Antiqua" w:hAnsi="Book Antiqua"/>
          <w:kern w:val="0"/>
          <w:sz w:val="24"/>
          <w:szCs w:val="24"/>
          <w:lang w:val="en-GB"/>
        </w:rPr>
        <w:t xml:space="preserve">C57BL/6 mice (aged </w:t>
      </w:r>
      <w:r w:rsidR="007D381A" w:rsidRPr="006C04A4">
        <w:rPr>
          <w:rFonts w:ascii="Book Antiqua" w:hAnsi="Book Antiqua"/>
          <w:kern w:val="0"/>
          <w:sz w:val="24"/>
          <w:szCs w:val="24"/>
          <w:lang w:val="en-GB"/>
        </w:rPr>
        <w:lastRenderedPageBreak/>
        <w:t xml:space="preserve">12-14 </w:t>
      </w:r>
      <w:proofErr w:type="spellStart"/>
      <w:r w:rsidR="007D381A" w:rsidRPr="006C04A4">
        <w:rPr>
          <w:rFonts w:ascii="Book Antiqua" w:hAnsi="Book Antiqua"/>
          <w:kern w:val="0"/>
          <w:sz w:val="24"/>
          <w:szCs w:val="24"/>
          <w:lang w:val="en-GB"/>
        </w:rPr>
        <w:t>wk</w:t>
      </w:r>
      <w:proofErr w:type="spellEnd"/>
      <w:r w:rsidR="007D381A" w:rsidRPr="006C04A4">
        <w:rPr>
          <w:rFonts w:ascii="Book Antiqua" w:hAnsi="Book Antiqua"/>
          <w:kern w:val="0"/>
          <w:sz w:val="24"/>
          <w:szCs w:val="24"/>
          <w:lang w:val="en-GB"/>
        </w:rPr>
        <w:t>) were purchased from Beijing HFK Bio-Technology Co. Ltd</w:t>
      </w:r>
      <w:r w:rsidR="0019025F" w:rsidRPr="006C04A4">
        <w:rPr>
          <w:rFonts w:ascii="Book Antiqua" w:hAnsi="Book Antiqua"/>
          <w:kern w:val="0"/>
          <w:sz w:val="24"/>
          <w:szCs w:val="24"/>
          <w:lang w:val="en-GB"/>
        </w:rPr>
        <w:t xml:space="preserve">. Mice were maintained under specific pathogen-free conditions and fed standard mouse chow and water. </w:t>
      </w:r>
      <w:r w:rsidR="007D381A" w:rsidRPr="006C04A4">
        <w:rPr>
          <w:rFonts w:ascii="Book Antiqua" w:hAnsi="Book Antiqua"/>
          <w:kern w:val="0"/>
          <w:sz w:val="24"/>
          <w:szCs w:val="24"/>
          <w:lang w:val="en-GB"/>
        </w:rPr>
        <w:t xml:space="preserve">For radiation treatment, mice </w:t>
      </w:r>
      <w:r w:rsidR="00C74270" w:rsidRPr="006C04A4">
        <w:rPr>
          <w:rFonts w:ascii="Book Antiqua" w:hAnsi="Book Antiqua"/>
          <w:kern w:val="0"/>
          <w:sz w:val="24"/>
          <w:szCs w:val="24"/>
          <w:lang w:val="en-GB"/>
        </w:rPr>
        <w:t>(</w:t>
      </w:r>
      <w:r w:rsidR="00C74270" w:rsidRPr="006C04A4">
        <w:rPr>
          <w:rFonts w:ascii="Book Antiqua" w:hAnsi="Book Antiqua"/>
          <w:i/>
          <w:iCs/>
          <w:kern w:val="0"/>
          <w:sz w:val="24"/>
          <w:szCs w:val="24"/>
          <w:lang w:val="en-GB"/>
        </w:rPr>
        <w:t>n</w:t>
      </w:r>
      <w:r w:rsidR="00AA2FFA" w:rsidRPr="006C04A4">
        <w:rPr>
          <w:rFonts w:ascii="Book Antiqua" w:hAnsi="Book Antiqua"/>
          <w:kern w:val="0"/>
          <w:sz w:val="24"/>
          <w:szCs w:val="24"/>
          <w:lang w:val="en-GB"/>
        </w:rPr>
        <w:t xml:space="preserve"> </w:t>
      </w:r>
      <w:r w:rsidR="007D381A" w:rsidRPr="006C04A4">
        <w:rPr>
          <w:rFonts w:ascii="Book Antiqua" w:hAnsi="Book Antiqua"/>
          <w:kern w:val="0"/>
          <w:sz w:val="24"/>
          <w:szCs w:val="24"/>
          <w:lang w:val="en-GB"/>
        </w:rPr>
        <w:t>=</w:t>
      </w:r>
      <w:r w:rsidR="00AA2FFA" w:rsidRPr="006C04A4">
        <w:rPr>
          <w:rFonts w:ascii="Book Antiqua" w:hAnsi="Book Antiqua"/>
          <w:kern w:val="0"/>
          <w:sz w:val="24"/>
          <w:szCs w:val="24"/>
          <w:lang w:val="en-GB"/>
        </w:rPr>
        <w:t xml:space="preserve"> </w:t>
      </w:r>
      <w:r w:rsidR="007D381A" w:rsidRPr="006C04A4">
        <w:rPr>
          <w:rFonts w:ascii="Book Antiqua" w:hAnsi="Book Antiqua"/>
          <w:kern w:val="0"/>
          <w:sz w:val="24"/>
          <w:szCs w:val="24"/>
          <w:lang w:val="en-GB"/>
        </w:rPr>
        <w:t>6/</w:t>
      </w:r>
      <w:proofErr w:type="gramStart"/>
      <w:r w:rsidR="007D381A" w:rsidRPr="006C04A4">
        <w:rPr>
          <w:rFonts w:ascii="Book Antiqua" w:hAnsi="Book Antiqua"/>
          <w:kern w:val="0"/>
          <w:sz w:val="24"/>
          <w:szCs w:val="24"/>
          <w:lang w:val="en-GB"/>
        </w:rPr>
        <w:t>group )</w:t>
      </w:r>
      <w:proofErr w:type="gramEnd"/>
      <w:r w:rsidR="007D381A" w:rsidRPr="006C04A4">
        <w:rPr>
          <w:rFonts w:ascii="Book Antiqua" w:hAnsi="Book Antiqua"/>
          <w:kern w:val="0"/>
          <w:sz w:val="24"/>
          <w:szCs w:val="24"/>
          <w:lang w:val="en-GB"/>
        </w:rPr>
        <w:t xml:space="preserve"> were exposed to Co-60 gamma rays and received 5 </w:t>
      </w:r>
      <w:proofErr w:type="spellStart"/>
      <w:r w:rsidR="007D381A" w:rsidRPr="006C04A4">
        <w:rPr>
          <w:rFonts w:ascii="Book Antiqua" w:hAnsi="Book Antiqua"/>
          <w:kern w:val="0"/>
          <w:sz w:val="24"/>
          <w:szCs w:val="24"/>
          <w:lang w:val="en-GB"/>
        </w:rPr>
        <w:t>Gy</w:t>
      </w:r>
      <w:proofErr w:type="spellEnd"/>
      <w:r w:rsidR="007D381A" w:rsidRPr="006C04A4">
        <w:rPr>
          <w:rFonts w:ascii="Book Antiqua" w:hAnsi="Book Antiqua"/>
          <w:kern w:val="0"/>
          <w:sz w:val="24"/>
          <w:szCs w:val="24"/>
          <w:lang w:val="en-GB"/>
        </w:rPr>
        <w:t xml:space="preserve"> of </w:t>
      </w:r>
      <w:r w:rsidR="00A56E82" w:rsidRPr="006C04A4">
        <w:rPr>
          <w:rFonts w:ascii="Book Antiqua" w:hAnsi="Book Antiqua"/>
          <w:kern w:val="0"/>
          <w:sz w:val="24"/>
          <w:szCs w:val="24"/>
          <w:lang w:val="en-GB"/>
        </w:rPr>
        <w:t>whole-</w:t>
      </w:r>
      <w:r w:rsidR="007D381A" w:rsidRPr="006C04A4">
        <w:rPr>
          <w:rFonts w:ascii="Book Antiqua" w:hAnsi="Book Antiqua"/>
          <w:kern w:val="0"/>
          <w:sz w:val="24"/>
          <w:szCs w:val="24"/>
          <w:lang w:val="en-GB"/>
        </w:rPr>
        <w:t xml:space="preserve">body </w:t>
      </w:r>
      <w:proofErr w:type="spellStart"/>
      <w:r w:rsidR="007D381A" w:rsidRPr="006C04A4">
        <w:rPr>
          <w:rFonts w:ascii="Book Antiqua" w:hAnsi="Book Antiqua"/>
          <w:kern w:val="0"/>
          <w:sz w:val="24"/>
          <w:szCs w:val="24"/>
          <w:lang w:val="en-GB"/>
        </w:rPr>
        <w:t>sublethal</w:t>
      </w:r>
      <w:proofErr w:type="spellEnd"/>
      <w:r w:rsidR="007D381A" w:rsidRPr="006C04A4">
        <w:rPr>
          <w:rFonts w:ascii="Book Antiqua" w:hAnsi="Book Antiqua"/>
          <w:kern w:val="0"/>
          <w:sz w:val="24"/>
          <w:szCs w:val="24"/>
          <w:lang w:val="en-GB"/>
        </w:rPr>
        <w:t xml:space="preserve"> irradiation at a rate of 0.69 </w:t>
      </w:r>
      <w:proofErr w:type="spellStart"/>
      <w:r w:rsidR="007D381A" w:rsidRPr="006C04A4">
        <w:rPr>
          <w:rFonts w:ascii="Book Antiqua" w:hAnsi="Book Antiqua"/>
          <w:kern w:val="0"/>
          <w:sz w:val="24"/>
          <w:szCs w:val="24"/>
          <w:lang w:val="en-GB"/>
        </w:rPr>
        <w:t>Gy</w:t>
      </w:r>
      <w:proofErr w:type="spellEnd"/>
      <w:r w:rsidR="007D381A" w:rsidRPr="006C04A4">
        <w:rPr>
          <w:rFonts w:ascii="Book Antiqua" w:hAnsi="Book Antiqua"/>
          <w:kern w:val="0"/>
          <w:sz w:val="24"/>
          <w:szCs w:val="24"/>
          <w:lang w:val="en-GB"/>
        </w:rPr>
        <w:t>/</w:t>
      </w:r>
      <w:r w:rsidR="00AA2FFA" w:rsidRPr="006C04A4">
        <w:rPr>
          <w:rFonts w:ascii="Book Antiqua" w:hAnsi="Book Antiqua"/>
          <w:kern w:val="0"/>
          <w:sz w:val="24"/>
          <w:szCs w:val="24"/>
          <w:lang w:val="en-GB"/>
        </w:rPr>
        <w:t>min</w:t>
      </w:r>
      <w:r w:rsidR="007D381A" w:rsidRPr="006C04A4">
        <w:rPr>
          <w:rFonts w:ascii="Book Antiqua" w:hAnsi="Book Antiqua"/>
          <w:kern w:val="0"/>
          <w:sz w:val="24"/>
          <w:szCs w:val="24"/>
          <w:lang w:val="en-GB"/>
        </w:rPr>
        <w:t>.</w:t>
      </w:r>
    </w:p>
    <w:p w:rsidR="0013428D" w:rsidRPr="006C04A4" w:rsidRDefault="0013428D" w:rsidP="008B51DE">
      <w:pPr>
        <w:widowControl/>
        <w:adjustRightInd w:val="0"/>
        <w:snapToGrid w:val="0"/>
        <w:spacing w:line="360" w:lineRule="auto"/>
        <w:rPr>
          <w:rFonts w:ascii="Book Antiqua" w:hAnsi="Book Antiqua"/>
          <w:kern w:val="0"/>
          <w:sz w:val="24"/>
          <w:szCs w:val="24"/>
          <w:lang w:val="en-GB"/>
        </w:rPr>
      </w:pPr>
    </w:p>
    <w:p w:rsidR="007D381A" w:rsidRPr="006C04A4" w:rsidRDefault="007D381A" w:rsidP="008B51DE">
      <w:pPr>
        <w:adjustRightInd w:val="0"/>
        <w:snapToGrid w:val="0"/>
        <w:spacing w:line="360" w:lineRule="auto"/>
        <w:rPr>
          <w:rFonts w:ascii="Book Antiqua" w:hAnsi="Book Antiqua"/>
          <w:b/>
          <w:bCs/>
          <w:i/>
          <w:iCs/>
          <w:sz w:val="24"/>
          <w:szCs w:val="24"/>
          <w:lang w:val="en-GB"/>
        </w:rPr>
      </w:pPr>
      <w:r w:rsidRPr="006C04A4">
        <w:rPr>
          <w:rFonts w:ascii="Book Antiqua" w:hAnsi="Book Antiqua"/>
          <w:b/>
          <w:bCs/>
          <w:i/>
          <w:iCs/>
          <w:sz w:val="24"/>
          <w:szCs w:val="24"/>
          <w:lang w:val="en-GB"/>
        </w:rPr>
        <w:t>Cell culture and treatment</w:t>
      </w:r>
    </w:p>
    <w:p w:rsidR="007D381A" w:rsidRPr="006C04A4" w:rsidRDefault="007D381A" w:rsidP="008B51DE">
      <w:pPr>
        <w:autoSpaceDE w:val="0"/>
        <w:autoSpaceDN w:val="0"/>
        <w:adjustRightInd w:val="0"/>
        <w:snapToGrid w:val="0"/>
        <w:spacing w:line="360" w:lineRule="auto"/>
        <w:rPr>
          <w:rFonts w:ascii="Book Antiqua" w:hAnsi="Book Antiqua"/>
          <w:kern w:val="0"/>
          <w:sz w:val="24"/>
          <w:szCs w:val="24"/>
          <w:lang w:val="en-GB"/>
        </w:rPr>
      </w:pPr>
      <w:r w:rsidRPr="006C04A4">
        <w:rPr>
          <w:rFonts w:ascii="Book Antiqua" w:hAnsi="Book Antiqua"/>
          <w:kern w:val="0"/>
          <w:sz w:val="24"/>
          <w:szCs w:val="24"/>
          <w:lang w:val="en-GB"/>
        </w:rPr>
        <w:t xml:space="preserve">For </w:t>
      </w:r>
      <w:r w:rsidR="00427231" w:rsidRPr="006C04A4">
        <w:rPr>
          <w:rFonts w:ascii="Book Antiqua" w:hAnsi="Book Antiqua"/>
          <w:i/>
          <w:iCs/>
          <w:kern w:val="0"/>
          <w:sz w:val="24"/>
          <w:szCs w:val="24"/>
          <w:lang w:val="en-GB"/>
        </w:rPr>
        <w:t>in vitro</w:t>
      </w:r>
      <w:r w:rsidRPr="006C04A4">
        <w:rPr>
          <w:rFonts w:ascii="Book Antiqua" w:hAnsi="Book Antiqua"/>
          <w:kern w:val="0"/>
          <w:sz w:val="24"/>
          <w:szCs w:val="24"/>
          <w:lang w:val="en-GB"/>
        </w:rPr>
        <w:t xml:space="preserve"> study, mouse BM-MSCs purchased from </w:t>
      </w:r>
      <w:proofErr w:type="spellStart"/>
      <w:r w:rsidRPr="006C04A4">
        <w:rPr>
          <w:rFonts w:ascii="Book Antiqua" w:hAnsi="Book Antiqua"/>
          <w:kern w:val="0"/>
          <w:sz w:val="24"/>
          <w:szCs w:val="24"/>
          <w:lang w:val="en-GB"/>
        </w:rPr>
        <w:t>Cyagen</w:t>
      </w:r>
      <w:proofErr w:type="spellEnd"/>
      <w:r w:rsidRPr="006C04A4">
        <w:rPr>
          <w:rFonts w:ascii="Book Antiqua" w:hAnsi="Book Antiqua"/>
          <w:kern w:val="0"/>
          <w:sz w:val="24"/>
          <w:szCs w:val="24"/>
          <w:lang w:val="en-GB"/>
        </w:rPr>
        <w:t xml:space="preserve"> Biosciences were cultured in mouse mesenchymal stem cell medium (MUCMX-90011, </w:t>
      </w:r>
      <w:proofErr w:type="spellStart"/>
      <w:r w:rsidRPr="006C04A4">
        <w:rPr>
          <w:rFonts w:ascii="Book Antiqua" w:hAnsi="Book Antiqua"/>
          <w:kern w:val="0"/>
          <w:sz w:val="24"/>
          <w:szCs w:val="24"/>
          <w:lang w:val="en-GB"/>
        </w:rPr>
        <w:t>Cyagen</w:t>
      </w:r>
      <w:proofErr w:type="spellEnd"/>
      <w:r w:rsidRPr="006C04A4">
        <w:rPr>
          <w:rFonts w:ascii="Book Antiqua" w:hAnsi="Book Antiqua"/>
          <w:kern w:val="0"/>
          <w:sz w:val="24"/>
          <w:szCs w:val="24"/>
          <w:lang w:val="en-GB"/>
        </w:rPr>
        <w:t xml:space="preserve"> Biosciences) at 37</w:t>
      </w:r>
      <w:r w:rsidR="00AA2FFA" w:rsidRPr="006C04A4">
        <w:rPr>
          <w:rFonts w:ascii="Book Antiqua" w:hAnsi="Book Antiqua"/>
          <w:kern w:val="0"/>
          <w:sz w:val="24"/>
          <w:szCs w:val="24"/>
          <w:lang w:val="en-GB"/>
        </w:rPr>
        <w:t xml:space="preserve"> </w:t>
      </w:r>
      <w:r w:rsidRPr="006C04A4">
        <w:rPr>
          <w:rFonts w:ascii="宋体" w:eastAsia="宋体" w:hAnsi="宋体" w:cs="宋体" w:hint="eastAsia"/>
          <w:kern w:val="0"/>
          <w:sz w:val="24"/>
          <w:szCs w:val="24"/>
          <w:lang w:val="en-GB"/>
        </w:rPr>
        <w:t>℃</w:t>
      </w:r>
      <w:r w:rsidRPr="006C04A4">
        <w:rPr>
          <w:rFonts w:ascii="Book Antiqua" w:hAnsi="Book Antiqua"/>
          <w:kern w:val="0"/>
          <w:sz w:val="24"/>
          <w:szCs w:val="24"/>
          <w:lang w:val="en-GB"/>
        </w:rPr>
        <w:t xml:space="preserve"> </w:t>
      </w:r>
      <w:r w:rsidR="00BB6092" w:rsidRPr="006C04A4">
        <w:rPr>
          <w:rFonts w:ascii="Book Antiqua" w:hAnsi="Book Antiqua"/>
          <w:kern w:val="0"/>
          <w:sz w:val="24"/>
          <w:szCs w:val="24"/>
          <w:lang w:val="en-GB"/>
        </w:rPr>
        <w:t xml:space="preserve">in an atmosphere containing </w:t>
      </w:r>
      <w:r w:rsidRPr="006C04A4">
        <w:rPr>
          <w:rFonts w:ascii="Book Antiqua" w:hAnsi="Book Antiqua"/>
          <w:kern w:val="0"/>
          <w:sz w:val="24"/>
          <w:szCs w:val="24"/>
          <w:lang w:val="en-GB"/>
        </w:rPr>
        <w:t>5% CO</w:t>
      </w:r>
      <w:r w:rsidRPr="006C04A4">
        <w:rPr>
          <w:rFonts w:ascii="Book Antiqua" w:hAnsi="Book Antiqua"/>
          <w:kern w:val="0"/>
          <w:sz w:val="24"/>
          <w:szCs w:val="24"/>
          <w:vertAlign w:val="subscript"/>
          <w:lang w:val="en-GB"/>
        </w:rPr>
        <w:t>2</w:t>
      </w:r>
      <w:r w:rsidRPr="006C04A4">
        <w:rPr>
          <w:rFonts w:ascii="Book Antiqua" w:hAnsi="Book Antiqua"/>
          <w:kern w:val="0"/>
          <w:sz w:val="24"/>
          <w:szCs w:val="24"/>
          <w:lang w:val="en-GB"/>
        </w:rPr>
        <w:t xml:space="preserve">. </w:t>
      </w:r>
    </w:p>
    <w:p w:rsidR="007D381A" w:rsidRPr="006C04A4" w:rsidRDefault="007D381A" w:rsidP="008B51DE">
      <w:pPr>
        <w:autoSpaceDE w:val="0"/>
        <w:autoSpaceDN w:val="0"/>
        <w:adjustRightInd w:val="0"/>
        <w:snapToGrid w:val="0"/>
        <w:spacing w:line="360" w:lineRule="auto"/>
        <w:ind w:firstLineChars="100" w:firstLine="240"/>
        <w:rPr>
          <w:rFonts w:ascii="Book Antiqua" w:hAnsi="Book Antiqua"/>
          <w:kern w:val="0"/>
          <w:sz w:val="24"/>
          <w:szCs w:val="24"/>
          <w:lang w:val="en-GB"/>
        </w:rPr>
      </w:pPr>
      <w:r w:rsidRPr="006C04A4">
        <w:rPr>
          <w:rFonts w:ascii="Book Antiqua" w:hAnsi="Book Antiqua"/>
          <w:kern w:val="0"/>
          <w:sz w:val="24"/>
          <w:szCs w:val="24"/>
          <w:lang w:val="en-GB"/>
        </w:rPr>
        <w:t xml:space="preserve">For radiation treatment, mouse BM-MSCs were irradiated with a single dose of 9 </w:t>
      </w:r>
      <w:proofErr w:type="spellStart"/>
      <w:r w:rsidRPr="006C04A4">
        <w:rPr>
          <w:rFonts w:ascii="Book Antiqua" w:hAnsi="Book Antiqua"/>
          <w:kern w:val="0"/>
          <w:sz w:val="24"/>
          <w:szCs w:val="24"/>
          <w:lang w:val="en-GB"/>
        </w:rPr>
        <w:t>Gy</w:t>
      </w:r>
      <w:proofErr w:type="spellEnd"/>
      <w:r w:rsidRPr="006C04A4">
        <w:rPr>
          <w:rFonts w:ascii="Book Antiqua" w:hAnsi="Book Antiqua"/>
          <w:kern w:val="0"/>
          <w:sz w:val="24"/>
          <w:szCs w:val="24"/>
          <w:lang w:val="en-GB"/>
        </w:rPr>
        <w:t xml:space="preserve"> Co-60 at a rate of 0.69 </w:t>
      </w:r>
      <w:proofErr w:type="spellStart"/>
      <w:r w:rsidRPr="006C04A4">
        <w:rPr>
          <w:rFonts w:ascii="Book Antiqua" w:hAnsi="Book Antiqua"/>
          <w:kern w:val="0"/>
          <w:sz w:val="24"/>
          <w:szCs w:val="24"/>
          <w:lang w:val="en-GB"/>
        </w:rPr>
        <w:t>Gy</w:t>
      </w:r>
      <w:proofErr w:type="spellEnd"/>
      <w:r w:rsidRPr="006C04A4">
        <w:rPr>
          <w:rFonts w:ascii="Book Antiqua" w:hAnsi="Book Antiqua"/>
          <w:kern w:val="0"/>
          <w:sz w:val="24"/>
          <w:szCs w:val="24"/>
          <w:lang w:val="en-GB"/>
        </w:rPr>
        <w:t>/</w:t>
      </w:r>
      <w:r w:rsidR="00AA2FFA" w:rsidRPr="006C04A4">
        <w:rPr>
          <w:rFonts w:ascii="Book Antiqua" w:hAnsi="Book Antiqua"/>
          <w:kern w:val="0"/>
          <w:sz w:val="24"/>
          <w:szCs w:val="24"/>
          <w:lang w:val="en-GB"/>
        </w:rPr>
        <w:t>min</w:t>
      </w:r>
      <w:r w:rsidRPr="006C04A4">
        <w:rPr>
          <w:rFonts w:ascii="Book Antiqua" w:hAnsi="Book Antiqua"/>
          <w:kern w:val="0"/>
          <w:sz w:val="24"/>
          <w:szCs w:val="24"/>
          <w:lang w:val="en-GB"/>
        </w:rPr>
        <w:t>. RAW264.7 cells were cultured in Dulbecco’s modified Eagle medium (</w:t>
      </w:r>
      <w:proofErr w:type="spellStart"/>
      <w:r w:rsidRPr="006C04A4">
        <w:rPr>
          <w:rFonts w:ascii="Book Antiqua" w:hAnsi="Book Antiqua"/>
          <w:kern w:val="0"/>
          <w:sz w:val="24"/>
          <w:szCs w:val="24"/>
          <w:lang w:val="en-GB"/>
        </w:rPr>
        <w:t>HyClone</w:t>
      </w:r>
      <w:proofErr w:type="spellEnd"/>
      <w:r w:rsidRPr="006C04A4">
        <w:rPr>
          <w:rFonts w:ascii="Book Antiqua" w:hAnsi="Book Antiqua"/>
          <w:kern w:val="0"/>
          <w:sz w:val="24"/>
          <w:szCs w:val="24"/>
          <w:lang w:val="en-GB"/>
        </w:rPr>
        <w:t xml:space="preserve">) supplemented with 10% </w:t>
      </w:r>
      <w:proofErr w:type="spellStart"/>
      <w:r w:rsidR="0064460B" w:rsidRPr="006C04A4">
        <w:rPr>
          <w:rFonts w:ascii="Book Antiqua" w:hAnsi="Book Antiqua"/>
          <w:kern w:val="0"/>
          <w:sz w:val="24"/>
          <w:szCs w:val="24"/>
          <w:lang w:val="en-GB"/>
        </w:rPr>
        <w:t>fetal</w:t>
      </w:r>
      <w:proofErr w:type="spellEnd"/>
      <w:r w:rsidR="0064460B" w:rsidRPr="006C04A4">
        <w:rPr>
          <w:rFonts w:ascii="Book Antiqua" w:hAnsi="Book Antiqua"/>
          <w:kern w:val="0"/>
          <w:sz w:val="24"/>
          <w:szCs w:val="24"/>
          <w:lang w:val="en-GB"/>
        </w:rPr>
        <w:t xml:space="preserve"> bovine serum</w:t>
      </w:r>
      <w:r w:rsidRPr="006C04A4">
        <w:rPr>
          <w:rFonts w:ascii="Book Antiqua" w:hAnsi="Book Antiqua"/>
          <w:kern w:val="0"/>
          <w:sz w:val="24"/>
          <w:szCs w:val="24"/>
          <w:lang w:val="en-GB"/>
        </w:rPr>
        <w:t>.</w:t>
      </w:r>
    </w:p>
    <w:p w:rsidR="007D381A" w:rsidRPr="006C04A4" w:rsidRDefault="007D381A" w:rsidP="008B51DE">
      <w:pPr>
        <w:autoSpaceDE w:val="0"/>
        <w:autoSpaceDN w:val="0"/>
        <w:adjustRightInd w:val="0"/>
        <w:snapToGrid w:val="0"/>
        <w:spacing w:line="360" w:lineRule="auto"/>
        <w:ind w:firstLineChars="100" w:firstLine="240"/>
        <w:rPr>
          <w:rFonts w:ascii="Book Antiqua" w:hAnsi="Book Antiqua"/>
          <w:kern w:val="0"/>
          <w:sz w:val="24"/>
          <w:szCs w:val="24"/>
          <w:lang w:val="en-GB"/>
        </w:rPr>
      </w:pPr>
      <w:r w:rsidRPr="006C04A4">
        <w:rPr>
          <w:rFonts w:ascii="Book Antiqua" w:hAnsi="Book Antiqua"/>
          <w:kern w:val="0"/>
          <w:sz w:val="24"/>
          <w:szCs w:val="24"/>
          <w:lang w:val="en-GB"/>
        </w:rPr>
        <w:t>For osteoclast induction, RAW264.7 cells (2</w:t>
      </w:r>
      <w:r w:rsidR="00AA2FFA"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w:t>
      </w:r>
      <w:r w:rsidR="00AA2FFA"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10</w:t>
      </w:r>
      <w:r w:rsidRPr="006C04A4">
        <w:rPr>
          <w:rFonts w:ascii="Book Antiqua" w:hAnsi="Book Antiqua"/>
          <w:kern w:val="0"/>
          <w:sz w:val="24"/>
          <w:szCs w:val="24"/>
          <w:vertAlign w:val="superscript"/>
          <w:lang w:val="en-GB"/>
        </w:rPr>
        <w:t>4</w:t>
      </w:r>
      <w:r w:rsidRPr="006C04A4">
        <w:rPr>
          <w:rFonts w:ascii="Book Antiqua" w:hAnsi="Book Antiqua"/>
          <w:kern w:val="0"/>
          <w:sz w:val="24"/>
          <w:szCs w:val="24"/>
          <w:lang w:val="en-GB"/>
        </w:rPr>
        <w:t xml:space="preserve">/well) seeded in the upper well and </w:t>
      </w:r>
      <w:r w:rsidRPr="006C04A4">
        <w:rPr>
          <w:rFonts w:ascii="Book Antiqua" w:hAnsi="Book Antiqua"/>
          <w:sz w:val="24"/>
          <w:szCs w:val="24"/>
          <w:lang w:val="en-GB"/>
        </w:rPr>
        <w:t xml:space="preserve">mouse BM-MSCs </w:t>
      </w:r>
      <w:r w:rsidRPr="006C04A4">
        <w:rPr>
          <w:rFonts w:ascii="Book Antiqua" w:hAnsi="Book Antiqua"/>
          <w:kern w:val="0"/>
          <w:sz w:val="24"/>
          <w:szCs w:val="24"/>
          <w:lang w:val="en-GB"/>
        </w:rPr>
        <w:t>(5</w:t>
      </w:r>
      <w:r w:rsidR="00AA2FFA"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w:t>
      </w:r>
      <w:r w:rsidR="00AA2FFA"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10</w:t>
      </w:r>
      <w:r w:rsidRPr="006C04A4">
        <w:rPr>
          <w:rFonts w:ascii="Book Antiqua" w:hAnsi="Book Antiqua"/>
          <w:kern w:val="0"/>
          <w:sz w:val="24"/>
          <w:szCs w:val="24"/>
          <w:vertAlign w:val="superscript"/>
          <w:lang w:val="en-GB"/>
        </w:rPr>
        <w:t>4</w:t>
      </w:r>
      <w:r w:rsidRPr="006C04A4">
        <w:rPr>
          <w:rFonts w:ascii="Book Antiqua" w:hAnsi="Book Antiqua"/>
          <w:kern w:val="0"/>
          <w:sz w:val="24"/>
          <w:szCs w:val="24"/>
          <w:lang w:val="en-GB"/>
        </w:rPr>
        <w:t xml:space="preserve">/well) seeded </w:t>
      </w:r>
      <w:r w:rsidRPr="006C04A4">
        <w:rPr>
          <w:rFonts w:ascii="Book Antiqua" w:hAnsi="Book Antiqua"/>
          <w:sz w:val="24"/>
          <w:szCs w:val="24"/>
          <w:lang w:val="en-GB"/>
        </w:rPr>
        <w:t xml:space="preserve">in the lower well of a 12-well </w:t>
      </w:r>
      <w:proofErr w:type="spellStart"/>
      <w:r w:rsidRPr="006C04A4">
        <w:rPr>
          <w:rFonts w:ascii="Book Antiqua" w:hAnsi="Book Antiqua"/>
          <w:sz w:val="24"/>
          <w:szCs w:val="24"/>
          <w:lang w:val="en-GB"/>
        </w:rPr>
        <w:t>transwell</w:t>
      </w:r>
      <w:proofErr w:type="spellEnd"/>
      <w:r w:rsidRPr="006C04A4">
        <w:rPr>
          <w:rFonts w:ascii="Book Antiqua" w:hAnsi="Book Antiqua"/>
          <w:sz w:val="24"/>
          <w:szCs w:val="24"/>
          <w:lang w:val="en-GB"/>
        </w:rPr>
        <w:t xml:space="preserve"> unit (0.4 µm) were </w:t>
      </w:r>
      <w:proofErr w:type="spellStart"/>
      <w:r w:rsidRPr="006C04A4">
        <w:rPr>
          <w:rFonts w:ascii="Book Antiqua" w:eastAsia="WarnockPro-Regular" w:hAnsi="Book Antiqua"/>
          <w:kern w:val="0"/>
          <w:sz w:val="24"/>
          <w:szCs w:val="24"/>
          <w:lang w:val="en-GB"/>
        </w:rPr>
        <w:t>coculture</w:t>
      </w:r>
      <w:r w:rsidRPr="006C04A4">
        <w:rPr>
          <w:rFonts w:ascii="Book Antiqua" w:hAnsi="Book Antiqua"/>
          <w:sz w:val="24"/>
          <w:szCs w:val="24"/>
          <w:lang w:val="en-GB"/>
        </w:rPr>
        <w:t>d</w:t>
      </w:r>
      <w:proofErr w:type="spellEnd"/>
      <w:r w:rsidRPr="006C04A4">
        <w:rPr>
          <w:rFonts w:ascii="Book Antiqua" w:hAnsi="Book Antiqua"/>
          <w:sz w:val="24"/>
          <w:szCs w:val="24"/>
          <w:lang w:val="en-GB"/>
        </w:rPr>
        <w:t xml:space="preserve"> for 7 </w:t>
      </w:r>
      <w:r w:rsidR="00AA2FFA" w:rsidRPr="006C04A4">
        <w:rPr>
          <w:rFonts w:ascii="Book Antiqua" w:hAnsi="Book Antiqua"/>
          <w:sz w:val="24"/>
          <w:szCs w:val="24"/>
          <w:lang w:val="en-GB"/>
        </w:rPr>
        <w:t>d</w:t>
      </w:r>
      <w:r w:rsidRPr="006C04A4">
        <w:rPr>
          <w:rFonts w:ascii="Book Antiqua" w:hAnsi="Book Antiqua"/>
          <w:sz w:val="24"/>
          <w:szCs w:val="24"/>
          <w:lang w:val="en-GB"/>
        </w:rPr>
        <w:t xml:space="preserve"> with or without </w:t>
      </w:r>
      <w:proofErr w:type="spellStart"/>
      <w:r w:rsidRPr="006C04A4">
        <w:rPr>
          <w:rFonts w:ascii="Book Antiqua" w:hAnsi="Book Antiqua"/>
          <w:kern w:val="0"/>
          <w:sz w:val="24"/>
          <w:szCs w:val="24"/>
          <w:lang w:val="en-GB"/>
        </w:rPr>
        <w:t>forskolin</w:t>
      </w:r>
      <w:proofErr w:type="spellEnd"/>
      <w:r w:rsidRPr="006C04A4">
        <w:rPr>
          <w:rFonts w:ascii="Book Antiqua" w:hAnsi="Book Antiqua"/>
          <w:kern w:val="0"/>
          <w:sz w:val="24"/>
          <w:szCs w:val="24"/>
          <w:lang w:val="en-GB"/>
        </w:rPr>
        <w:t xml:space="preserve"> (25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or </w:t>
      </w:r>
      <w:r w:rsidR="00CE35BF" w:rsidRPr="006C04A4">
        <w:rPr>
          <w:rFonts w:ascii="Book Antiqua" w:hAnsi="Book Antiqua"/>
          <w:kern w:val="0"/>
          <w:sz w:val="24"/>
          <w:szCs w:val="24"/>
          <w:lang w:val="en-GB"/>
        </w:rPr>
        <w:t>H-89</w:t>
      </w:r>
      <w:r w:rsidRPr="006C04A4">
        <w:rPr>
          <w:rFonts w:ascii="Book Antiqua" w:hAnsi="Book Antiqua"/>
          <w:kern w:val="0"/>
          <w:sz w:val="24"/>
          <w:szCs w:val="24"/>
          <w:lang w:val="en-GB"/>
        </w:rPr>
        <w:t xml:space="preserve"> (20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treatment.</w:t>
      </w:r>
      <w:r w:rsidRPr="006C04A4">
        <w:rPr>
          <w:rFonts w:ascii="Book Antiqua" w:eastAsia="WarnockPro-Regular" w:hAnsi="Book Antiqua"/>
          <w:kern w:val="0"/>
          <w:sz w:val="24"/>
          <w:szCs w:val="24"/>
          <w:lang w:val="en-GB"/>
        </w:rPr>
        <w:t xml:space="preserve"> After 7 </w:t>
      </w:r>
      <w:r w:rsidR="00AA2FFA" w:rsidRPr="006C04A4">
        <w:rPr>
          <w:rFonts w:ascii="Book Antiqua" w:eastAsia="WarnockPro-Regular" w:hAnsi="Book Antiqua"/>
          <w:kern w:val="0"/>
          <w:sz w:val="24"/>
          <w:szCs w:val="24"/>
          <w:lang w:val="en-GB"/>
        </w:rPr>
        <w:t>d</w:t>
      </w:r>
      <w:r w:rsidRPr="006C04A4">
        <w:rPr>
          <w:rFonts w:ascii="Book Antiqua" w:eastAsia="WarnockPro-Regular" w:hAnsi="Book Antiqua"/>
          <w:kern w:val="0"/>
          <w:sz w:val="24"/>
          <w:szCs w:val="24"/>
          <w:lang w:val="en-GB"/>
        </w:rPr>
        <w:t xml:space="preserve"> of </w:t>
      </w:r>
      <w:proofErr w:type="spellStart"/>
      <w:r w:rsidRPr="006C04A4">
        <w:rPr>
          <w:rFonts w:ascii="Book Antiqua" w:eastAsia="WarnockPro-Regular" w:hAnsi="Book Antiqua"/>
          <w:kern w:val="0"/>
          <w:sz w:val="24"/>
          <w:szCs w:val="24"/>
          <w:lang w:val="en-GB"/>
        </w:rPr>
        <w:t>coculture</w:t>
      </w:r>
      <w:proofErr w:type="spellEnd"/>
      <w:r w:rsidRPr="006C04A4">
        <w:rPr>
          <w:rFonts w:ascii="Book Antiqua" w:eastAsia="WarnockPro-Regular" w:hAnsi="Book Antiqua"/>
          <w:kern w:val="0"/>
          <w:sz w:val="24"/>
          <w:szCs w:val="24"/>
          <w:lang w:val="en-GB"/>
        </w:rPr>
        <w:t xml:space="preserve">, cells were collected for </w:t>
      </w:r>
      <w:r w:rsidR="00BB6092" w:rsidRPr="006C04A4">
        <w:rPr>
          <w:rFonts w:ascii="Book Antiqua" w:hAnsi="Book Antiqua"/>
          <w:kern w:val="0"/>
          <w:sz w:val="24"/>
          <w:szCs w:val="24"/>
          <w:lang w:val="en-GB"/>
        </w:rPr>
        <w:t>real</w:t>
      </w:r>
      <w:r w:rsidR="00AA2FFA" w:rsidRPr="006C04A4">
        <w:rPr>
          <w:rFonts w:ascii="Book Antiqua" w:hAnsi="Book Antiqua"/>
          <w:kern w:val="0"/>
          <w:sz w:val="24"/>
          <w:szCs w:val="24"/>
          <w:lang w:val="en-GB"/>
        </w:rPr>
        <w:t>-time quantitative polymerase chain reaction (RT-qPCR)</w:t>
      </w:r>
      <w:r w:rsidRPr="006C04A4">
        <w:rPr>
          <w:rFonts w:ascii="Book Antiqua" w:hAnsi="Book Antiqua"/>
          <w:kern w:val="0"/>
          <w:sz w:val="24"/>
          <w:szCs w:val="24"/>
          <w:lang w:val="en-GB"/>
        </w:rPr>
        <w:t xml:space="preserve"> and </w:t>
      </w:r>
      <w:r w:rsidR="00BB6092" w:rsidRPr="006C04A4">
        <w:rPr>
          <w:rFonts w:ascii="Book Antiqua" w:hAnsi="Book Antiqua"/>
          <w:kern w:val="0"/>
          <w:sz w:val="24"/>
          <w:szCs w:val="24"/>
          <w:lang w:val="en-GB"/>
        </w:rPr>
        <w:t>Western blot analysis</w:t>
      </w:r>
      <w:r w:rsidRPr="006C04A4">
        <w:rPr>
          <w:rFonts w:ascii="Book Antiqua" w:hAnsi="Book Antiqua"/>
          <w:kern w:val="0"/>
          <w:sz w:val="24"/>
          <w:szCs w:val="24"/>
          <w:lang w:val="en-GB"/>
        </w:rPr>
        <w:t xml:space="preserve">; meanwhile, </w:t>
      </w:r>
      <w:r w:rsidR="00A56E82" w:rsidRPr="006C04A4">
        <w:rPr>
          <w:rFonts w:ascii="Book Antiqua" w:hAnsi="Book Antiqua"/>
          <w:kern w:val="0"/>
          <w:sz w:val="24"/>
          <w:szCs w:val="24"/>
          <w:lang w:val="en-GB"/>
        </w:rPr>
        <w:t xml:space="preserve">the </w:t>
      </w:r>
      <w:r w:rsidRPr="006C04A4">
        <w:rPr>
          <w:rFonts w:ascii="Book Antiqua" w:hAnsi="Book Antiqua"/>
          <w:kern w:val="0"/>
          <w:sz w:val="24"/>
          <w:szCs w:val="24"/>
          <w:lang w:val="en-GB"/>
        </w:rPr>
        <w:t xml:space="preserve">supernatant medium was collected for </w:t>
      </w:r>
      <w:r w:rsidR="0064460B" w:rsidRPr="006C04A4">
        <w:rPr>
          <w:rFonts w:ascii="Book Antiqua" w:hAnsi="Book Antiqua"/>
          <w:kern w:val="0"/>
          <w:sz w:val="24"/>
          <w:szCs w:val="24"/>
          <w:lang w:val="en-GB"/>
        </w:rPr>
        <w:t>enzyme linked immunosorbent assay (</w:t>
      </w:r>
      <w:r w:rsidRPr="006C04A4">
        <w:rPr>
          <w:rFonts w:ascii="Book Antiqua" w:hAnsi="Book Antiqua"/>
          <w:kern w:val="0"/>
          <w:sz w:val="24"/>
          <w:szCs w:val="24"/>
          <w:lang w:val="en-GB"/>
        </w:rPr>
        <w:t>ELISA</w:t>
      </w:r>
      <w:r w:rsidR="0064460B" w:rsidRPr="006C04A4">
        <w:rPr>
          <w:rFonts w:ascii="Book Antiqua" w:hAnsi="Book Antiqua"/>
          <w:kern w:val="0"/>
          <w:sz w:val="24"/>
          <w:szCs w:val="24"/>
          <w:lang w:val="en-GB"/>
        </w:rPr>
        <w:t>)</w:t>
      </w:r>
      <w:r w:rsidRPr="006C04A4">
        <w:rPr>
          <w:rFonts w:ascii="Book Antiqua" w:hAnsi="Book Antiqua"/>
          <w:kern w:val="0"/>
          <w:sz w:val="24"/>
          <w:szCs w:val="24"/>
          <w:lang w:val="en-GB"/>
        </w:rPr>
        <w:t>.</w:t>
      </w:r>
    </w:p>
    <w:p w:rsidR="007D381A" w:rsidRPr="006C04A4" w:rsidRDefault="007D381A" w:rsidP="008B51DE">
      <w:pPr>
        <w:autoSpaceDE w:val="0"/>
        <w:autoSpaceDN w:val="0"/>
        <w:adjustRightInd w:val="0"/>
        <w:snapToGrid w:val="0"/>
        <w:spacing w:line="360" w:lineRule="auto"/>
        <w:ind w:firstLineChars="100" w:firstLine="240"/>
        <w:rPr>
          <w:rFonts w:ascii="Book Antiqua" w:hAnsi="Book Antiqua"/>
          <w:kern w:val="0"/>
          <w:sz w:val="24"/>
          <w:szCs w:val="24"/>
          <w:lang w:val="en-GB"/>
        </w:rPr>
      </w:pPr>
      <w:r w:rsidRPr="006C04A4">
        <w:rPr>
          <w:rFonts w:ascii="Book Antiqua" w:hAnsi="Book Antiqua"/>
          <w:kern w:val="0"/>
          <w:sz w:val="24"/>
          <w:szCs w:val="24"/>
          <w:lang w:val="en-GB"/>
        </w:rPr>
        <w:t>Human bone marrow mesenchymal stem/stromal cells (H-BM-MSCs) (</w:t>
      </w:r>
      <w:r w:rsidR="00C74270" w:rsidRPr="006C04A4">
        <w:rPr>
          <w:rFonts w:ascii="Book Antiqua" w:hAnsi="Book Antiqua"/>
          <w:kern w:val="0"/>
          <w:sz w:val="24"/>
          <w:szCs w:val="24"/>
          <w:lang w:val="en-GB"/>
        </w:rPr>
        <w:t>catalogue</w:t>
      </w:r>
      <w:r w:rsidRPr="006C04A4">
        <w:rPr>
          <w:rFonts w:ascii="Book Antiqua" w:hAnsi="Book Antiqua"/>
          <w:kern w:val="0"/>
          <w:sz w:val="24"/>
          <w:szCs w:val="24"/>
          <w:lang w:val="en-GB"/>
        </w:rPr>
        <w:t xml:space="preserve"> No. 7500, </w:t>
      </w:r>
      <w:proofErr w:type="spellStart"/>
      <w:r w:rsidRPr="006C04A4">
        <w:rPr>
          <w:rFonts w:ascii="Book Antiqua" w:hAnsi="Book Antiqua"/>
          <w:kern w:val="0"/>
          <w:sz w:val="24"/>
          <w:szCs w:val="24"/>
          <w:lang w:val="en-GB"/>
        </w:rPr>
        <w:t>ScienCell</w:t>
      </w:r>
      <w:proofErr w:type="spellEnd"/>
      <w:r w:rsidRPr="006C04A4">
        <w:rPr>
          <w:rFonts w:ascii="Book Antiqua" w:hAnsi="Book Antiqua"/>
          <w:kern w:val="0"/>
          <w:sz w:val="24"/>
          <w:szCs w:val="24"/>
          <w:lang w:val="en-GB"/>
        </w:rPr>
        <w:t>) were cultured in mesenchymal stem cell medium (</w:t>
      </w:r>
      <w:r w:rsidR="00C30E9B" w:rsidRPr="006C04A4">
        <w:rPr>
          <w:rFonts w:ascii="Book Antiqua" w:hAnsi="Book Antiqua"/>
          <w:kern w:val="0"/>
          <w:sz w:val="24"/>
          <w:szCs w:val="24"/>
          <w:lang w:val="en-GB"/>
        </w:rPr>
        <w:t xml:space="preserve"> </w:t>
      </w:r>
      <w:r w:rsidR="00C74270" w:rsidRPr="006C04A4">
        <w:rPr>
          <w:rFonts w:ascii="Book Antiqua" w:hAnsi="Book Antiqua"/>
          <w:kern w:val="0"/>
          <w:sz w:val="24"/>
          <w:szCs w:val="24"/>
          <w:lang w:val="en-GB"/>
        </w:rPr>
        <w:t>catalogue</w:t>
      </w:r>
      <w:r w:rsidRPr="006C04A4">
        <w:rPr>
          <w:rFonts w:ascii="Book Antiqua" w:hAnsi="Book Antiqua"/>
          <w:kern w:val="0"/>
          <w:sz w:val="24"/>
          <w:szCs w:val="24"/>
          <w:lang w:val="en-GB"/>
        </w:rPr>
        <w:t xml:space="preserve"> No. 7501, </w:t>
      </w:r>
      <w:proofErr w:type="spellStart"/>
      <w:r w:rsidRPr="006C04A4">
        <w:rPr>
          <w:rFonts w:ascii="Book Antiqua" w:hAnsi="Book Antiqua"/>
          <w:kern w:val="0"/>
          <w:sz w:val="24"/>
          <w:szCs w:val="24"/>
          <w:lang w:val="en-GB"/>
        </w:rPr>
        <w:t>ScienCell</w:t>
      </w:r>
      <w:proofErr w:type="spellEnd"/>
      <w:r w:rsidRPr="006C04A4">
        <w:rPr>
          <w:rFonts w:ascii="Book Antiqua" w:hAnsi="Book Antiqua"/>
          <w:kern w:val="0"/>
          <w:sz w:val="24"/>
          <w:szCs w:val="24"/>
          <w:lang w:val="en-GB"/>
        </w:rPr>
        <w:t xml:space="preserve">) at 37 </w:t>
      </w:r>
      <w:r w:rsidRPr="006C04A4">
        <w:rPr>
          <w:rFonts w:ascii="宋体" w:eastAsia="宋体" w:hAnsi="宋体" w:cs="宋体" w:hint="eastAsia"/>
          <w:kern w:val="0"/>
          <w:sz w:val="24"/>
          <w:szCs w:val="24"/>
          <w:lang w:val="en-GB"/>
        </w:rPr>
        <w:t>℃</w:t>
      </w:r>
      <w:r w:rsidRPr="006C04A4">
        <w:rPr>
          <w:rFonts w:ascii="Book Antiqua" w:hAnsi="Book Antiqua"/>
          <w:kern w:val="0"/>
          <w:sz w:val="24"/>
          <w:szCs w:val="24"/>
          <w:lang w:val="en-GB"/>
        </w:rPr>
        <w:t xml:space="preserve"> </w:t>
      </w:r>
      <w:r w:rsidR="00BB6092" w:rsidRPr="006C04A4">
        <w:rPr>
          <w:rFonts w:ascii="Book Antiqua" w:hAnsi="Book Antiqua"/>
          <w:kern w:val="0"/>
          <w:sz w:val="24"/>
          <w:szCs w:val="24"/>
          <w:lang w:val="en-GB"/>
        </w:rPr>
        <w:t>in an atmosphere containing</w:t>
      </w:r>
      <w:r w:rsidR="00BB6092" w:rsidRPr="006C04A4" w:rsidDel="00BB6092">
        <w:rPr>
          <w:rFonts w:ascii="Book Antiqua" w:hAnsi="Book Antiqua"/>
          <w:kern w:val="0"/>
          <w:sz w:val="24"/>
          <w:szCs w:val="24"/>
          <w:lang w:val="en-GB"/>
        </w:rPr>
        <w:t xml:space="preserve"> </w:t>
      </w:r>
      <w:r w:rsidRPr="006C04A4">
        <w:rPr>
          <w:rFonts w:ascii="Book Antiqua" w:hAnsi="Book Antiqua"/>
          <w:kern w:val="0"/>
          <w:sz w:val="24"/>
          <w:szCs w:val="24"/>
          <w:lang w:val="en-GB"/>
        </w:rPr>
        <w:t>5% CO</w:t>
      </w:r>
      <w:r w:rsidRPr="006C04A4">
        <w:rPr>
          <w:rFonts w:ascii="Book Antiqua" w:hAnsi="Book Antiqua"/>
          <w:kern w:val="0"/>
          <w:sz w:val="24"/>
          <w:szCs w:val="24"/>
          <w:vertAlign w:val="subscript"/>
          <w:lang w:val="en-GB"/>
        </w:rPr>
        <w:t>2</w:t>
      </w:r>
      <w:r w:rsidRPr="006C04A4">
        <w:rPr>
          <w:rFonts w:ascii="Book Antiqua" w:hAnsi="Book Antiqua"/>
          <w:kern w:val="0"/>
          <w:sz w:val="24"/>
          <w:szCs w:val="24"/>
          <w:lang w:val="en-GB"/>
        </w:rPr>
        <w:t>.</w:t>
      </w:r>
    </w:p>
    <w:p w:rsidR="00AA2FFA" w:rsidRPr="006C04A4" w:rsidRDefault="00AA2FFA" w:rsidP="008B51DE">
      <w:pPr>
        <w:autoSpaceDE w:val="0"/>
        <w:autoSpaceDN w:val="0"/>
        <w:adjustRightInd w:val="0"/>
        <w:snapToGrid w:val="0"/>
        <w:spacing w:line="360" w:lineRule="auto"/>
        <w:ind w:firstLineChars="100" w:firstLine="240"/>
        <w:rPr>
          <w:rFonts w:ascii="Book Antiqua" w:hAnsi="Book Antiqua"/>
          <w:kern w:val="0"/>
          <w:sz w:val="24"/>
          <w:szCs w:val="24"/>
          <w:lang w:val="en-GB"/>
        </w:rPr>
      </w:pPr>
    </w:p>
    <w:p w:rsidR="007D381A" w:rsidRPr="006C04A4" w:rsidRDefault="00192B69" w:rsidP="008B51DE">
      <w:pPr>
        <w:autoSpaceDE w:val="0"/>
        <w:autoSpaceDN w:val="0"/>
        <w:adjustRightInd w:val="0"/>
        <w:snapToGrid w:val="0"/>
        <w:spacing w:line="360" w:lineRule="auto"/>
        <w:rPr>
          <w:rFonts w:ascii="Book Antiqua" w:hAnsi="Book Antiqua"/>
          <w:b/>
          <w:bCs/>
          <w:i/>
          <w:iCs/>
          <w:sz w:val="24"/>
          <w:szCs w:val="24"/>
          <w:lang w:val="en-GB"/>
        </w:rPr>
      </w:pPr>
      <w:r w:rsidRPr="006C04A4">
        <w:rPr>
          <w:rFonts w:ascii="Book Antiqua" w:hAnsi="Book Antiqua"/>
          <w:b/>
          <w:bCs/>
          <w:i/>
          <w:iCs/>
          <w:sz w:val="24"/>
          <w:szCs w:val="24"/>
          <w:lang w:val="en-GB"/>
        </w:rPr>
        <w:t>Micro-computed tomography</w:t>
      </w:r>
      <w:r w:rsidR="007D381A" w:rsidRPr="006C04A4">
        <w:rPr>
          <w:rFonts w:ascii="Book Antiqua" w:hAnsi="Book Antiqua"/>
          <w:b/>
          <w:bCs/>
          <w:i/>
          <w:iCs/>
          <w:sz w:val="24"/>
          <w:szCs w:val="24"/>
          <w:lang w:val="en-GB"/>
        </w:rPr>
        <w:t xml:space="preserve"> analysis</w:t>
      </w:r>
    </w:p>
    <w:p w:rsidR="007D381A" w:rsidRPr="006C04A4" w:rsidRDefault="007D381A" w:rsidP="008B51DE">
      <w:pPr>
        <w:autoSpaceDE w:val="0"/>
        <w:autoSpaceDN w:val="0"/>
        <w:adjustRightInd w:val="0"/>
        <w:snapToGrid w:val="0"/>
        <w:spacing w:line="360" w:lineRule="auto"/>
        <w:rPr>
          <w:rFonts w:ascii="Book Antiqua" w:hAnsi="Book Antiqua"/>
          <w:kern w:val="0"/>
          <w:sz w:val="24"/>
          <w:szCs w:val="24"/>
          <w:lang w:val="en-GB"/>
        </w:rPr>
      </w:pPr>
      <w:r w:rsidRPr="006C04A4">
        <w:rPr>
          <w:rFonts w:ascii="Book Antiqua" w:hAnsi="Book Antiqua"/>
          <w:kern w:val="0"/>
          <w:sz w:val="24"/>
          <w:szCs w:val="24"/>
          <w:lang w:val="en-GB"/>
        </w:rPr>
        <w:t>Femurs were dissected, fixed overnight in 4% paraformaldehyde, and stored in 1% paraformaldehyde at 4</w:t>
      </w:r>
      <w:r w:rsidR="008D7BCE" w:rsidRPr="006C04A4">
        <w:rPr>
          <w:rFonts w:ascii="Book Antiqua" w:hAnsi="Book Antiqua"/>
          <w:kern w:val="0"/>
          <w:sz w:val="24"/>
          <w:szCs w:val="24"/>
          <w:lang w:val="en-GB"/>
        </w:rPr>
        <w:t xml:space="preserve"> </w:t>
      </w:r>
      <w:r w:rsidRPr="006C04A4">
        <w:rPr>
          <w:rFonts w:ascii="宋体" w:eastAsia="宋体" w:hAnsi="宋体" w:cs="宋体" w:hint="eastAsia"/>
          <w:kern w:val="0"/>
          <w:sz w:val="24"/>
          <w:szCs w:val="24"/>
          <w:lang w:val="en-GB"/>
        </w:rPr>
        <w:t>℃</w:t>
      </w:r>
      <w:r w:rsidRPr="006C04A4">
        <w:rPr>
          <w:rFonts w:ascii="Book Antiqua" w:hAnsi="Book Antiqua"/>
          <w:kern w:val="0"/>
          <w:sz w:val="24"/>
          <w:szCs w:val="24"/>
          <w:lang w:val="en-GB"/>
        </w:rPr>
        <w:t xml:space="preserve">. Trabecular bone parameters were measured in the distal metaphysis of the femur. We started </w:t>
      </w:r>
      <w:r w:rsidR="00C74270" w:rsidRPr="006C04A4">
        <w:rPr>
          <w:rFonts w:ascii="Book Antiqua" w:hAnsi="Book Antiqua"/>
          <w:kern w:val="0"/>
          <w:sz w:val="24"/>
          <w:szCs w:val="24"/>
          <w:lang w:val="en-GB"/>
        </w:rPr>
        <w:t>analysing</w:t>
      </w:r>
      <w:r w:rsidR="00A56E82"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slices at the bottom of the distal growth plate, where the epiphyseal cap structure completely disappeared</w:t>
      </w:r>
      <w:r w:rsidR="00BB6092" w:rsidRPr="006C04A4">
        <w:rPr>
          <w:rFonts w:ascii="Book Antiqua" w:hAnsi="Book Antiqua"/>
          <w:kern w:val="0"/>
          <w:sz w:val="24"/>
          <w:szCs w:val="24"/>
          <w:lang w:val="en-GB"/>
        </w:rPr>
        <w:t>,</w:t>
      </w:r>
      <w:r w:rsidRPr="006C04A4">
        <w:rPr>
          <w:rFonts w:ascii="Book Antiqua" w:hAnsi="Book Antiqua"/>
          <w:kern w:val="0"/>
          <w:sz w:val="24"/>
          <w:szCs w:val="24"/>
          <w:lang w:val="en-GB"/>
        </w:rPr>
        <w:t xml:space="preserve"> and continued for 95 slices (10.5 µm/slice, using SCANCO VivaCT40) towards the proximal end of the femur.</w:t>
      </w:r>
    </w:p>
    <w:p w:rsidR="00AA2FFA" w:rsidRPr="006C04A4" w:rsidRDefault="00AA2FFA" w:rsidP="008B51DE">
      <w:pPr>
        <w:autoSpaceDE w:val="0"/>
        <w:autoSpaceDN w:val="0"/>
        <w:adjustRightInd w:val="0"/>
        <w:snapToGrid w:val="0"/>
        <w:spacing w:line="360" w:lineRule="auto"/>
        <w:rPr>
          <w:rFonts w:ascii="Book Antiqua" w:hAnsi="Book Antiqua"/>
          <w:kern w:val="0"/>
          <w:sz w:val="24"/>
          <w:szCs w:val="24"/>
          <w:lang w:val="en-GB"/>
        </w:rPr>
      </w:pPr>
    </w:p>
    <w:p w:rsidR="007D381A" w:rsidRPr="006C04A4" w:rsidRDefault="007D381A" w:rsidP="008B51DE">
      <w:pPr>
        <w:adjustRightInd w:val="0"/>
        <w:snapToGrid w:val="0"/>
        <w:spacing w:line="360" w:lineRule="auto"/>
        <w:rPr>
          <w:rFonts w:ascii="Book Antiqua" w:hAnsi="Book Antiqua"/>
          <w:b/>
          <w:bCs/>
          <w:i/>
          <w:iCs/>
          <w:sz w:val="24"/>
          <w:szCs w:val="24"/>
          <w:lang w:val="en-GB"/>
        </w:rPr>
      </w:pPr>
      <w:r w:rsidRPr="006C04A4">
        <w:rPr>
          <w:rFonts w:ascii="Book Antiqua" w:hAnsi="Book Antiqua"/>
          <w:b/>
          <w:bCs/>
          <w:i/>
          <w:iCs/>
          <w:sz w:val="24"/>
          <w:szCs w:val="24"/>
          <w:lang w:val="en-GB"/>
        </w:rPr>
        <w:t xml:space="preserve">Isolation of bone marrow cells </w:t>
      </w:r>
    </w:p>
    <w:p w:rsidR="007D381A" w:rsidRPr="006C04A4" w:rsidRDefault="007D381A" w:rsidP="008B51DE">
      <w:pPr>
        <w:autoSpaceDE w:val="0"/>
        <w:autoSpaceDN w:val="0"/>
        <w:adjustRightInd w:val="0"/>
        <w:snapToGrid w:val="0"/>
        <w:spacing w:line="360" w:lineRule="auto"/>
        <w:rPr>
          <w:rFonts w:ascii="Book Antiqua" w:hAnsi="Book Antiqua"/>
          <w:kern w:val="0"/>
          <w:sz w:val="24"/>
          <w:szCs w:val="24"/>
          <w:lang w:val="en-GB"/>
        </w:rPr>
      </w:pPr>
      <w:r w:rsidRPr="006C04A4">
        <w:rPr>
          <w:rFonts w:ascii="Book Antiqua" w:hAnsi="Book Antiqua"/>
          <w:kern w:val="0"/>
          <w:sz w:val="24"/>
          <w:szCs w:val="24"/>
          <w:lang w:val="en-GB"/>
        </w:rPr>
        <w:lastRenderedPageBreak/>
        <w:t xml:space="preserve">Femurs were collected and cleaned in sterile </w:t>
      </w:r>
      <w:r w:rsidR="0064460B" w:rsidRPr="006C04A4">
        <w:rPr>
          <w:rFonts w:ascii="Book Antiqua" w:hAnsi="Book Antiqua"/>
          <w:kern w:val="0"/>
          <w:sz w:val="24"/>
          <w:szCs w:val="24"/>
          <w:lang w:val="en-GB"/>
        </w:rPr>
        <w:t>phosphate buffered saline (</w:t>
      </w:r>
      <w:r w:rsidRPr="006C04A4">
        <w:rPr>
          <w:rFonts w:ascii="Book Antiqua" w:hAnsi="Book Antiqua"/>
          <w:kern w:val="0"/>
          <w:sz w:val="24"/>
          <w:szCs w:val="24"/>
          <w:lang w:val="en-GB"/>
        </w:rPr>
        <w:t>PBS</w:t>
      </w:r>
      <w:r w:rsidR="0064460B" w:rsidRPr="006C04A4">
        <w:rPr>
          <w:rFonts w:ascii="Book Antiqua" w:hAnsi="Book Antiqua"/>
          <w:kern w:val="0"/>
          <w:sz w:val="24"/>
          <w:szCs w:val="24"/>
          <w:lang w:val="en-GB"/>
        </w:rPr>
        <w:t>)</w:t>
      </w:r>
      <w:r w:rsidRPr="006C04A4">
        <w:rPr>
          <w:rFonts w:ascii="Book Antiqua" w:hAnsi="Book Antiqua"/>
          <w:kern w:val="0"/>
          <w:sz w:val="24"/>
          <w:szCs w:val="24"/>
          <w:lang w:val="en-GB"/>
        </w:rPr>
        <w:t xml:space="preserve">, and both ends of each femur were trimmed off. Bones were placed in a 0.6-mL </w:t>
      </w:r>
      <w:proofErr w:type="spellStart"/>
      <w:r w:rsidRPr="006C04A4">
        <w:rPr>
          <w:rFonts w:ascii="Book Antiqua" w:hAnsi="Book Antiqua"/>
          <w:kern w:val="0"/>
          <w:sz w:val="24"/>
          <w:szCs w:val="24"/>
          <w:lang w:val="en-GB"/>
        </w:rPr>
        <w:t>microcentrifuge</w:t>
      </w:r>
      <w:proofErr w:type="spellEnd"/>
      <w:r w:rsidRPr="006C04A4">
        <w:rPr>
          <w:rFonts w:ascii="Book Antiqua" w:hAnsi="Book Antiqua"/>
          <w:kern w:val="0"/>
          <w:sz w:val="24"/>
          <w:szCs w:val="24"/>
          <w:lang w:val="en-GB"/>
        </w:rPr>
        <w:t xml:space="preserve"> tube that was cut open at the bottom and nest</w:t>
      </w:r>
      <w:r w:rsidR="0087713E"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ed inside a 1.5-mL </w:t>
      </w:r>
      <w:proofErr w:type="spellStart"/>
      <w:r w:rsidRPr="006C04A4">
        <w:rPr>
          <w:rFonts w:ascii="Book Antiqua" w:hAnsi="Book Antiqua"/>
          <w:kern w:val="0"/>
          <w:sz w:val="24"/>
          <w:szCs w:val="24"/>
          <w:lang w:val="en-GB"/>
        </w:rPr>
        <w:t>microcentrifuge</w:t>
      </w:r>
      <w:proofErr w:type="spellEnd"/>
      <w:r w:rsidRPr="006C04A4">
        <w:rPr>
          <w:rFonts w:ascii="Book Antiqua" w:hAnsi="Book Antiqua"/>
          <w:kern w:val="0"/>
          <w:sz w:val="24"/>
          <w:szCs w:val="24"/>
          <w:lang w:val="en-GB"/>
        </w:rPr>
        <w:t xml:space="preserve"> tube. Fresh bone marrow was spun out by brief centrifugation (from 0 </w:t>
      </w:r>
      <w:r w:rsidR="008D7BCE" w:rsidRPr="006C04A4">
        <w:rPr>
          <w:rFonts w:ascii="Book Antiqua" w:hAnsi="Book Antiqua"/>
          <w:kern w:val="0"/>
          <w:sz w:val="24"/>
          <w:szCs w:val="24"/>
          <w:lang w:val="en-GB"/>
        </w:rPr>
        <w:t xml:space="preserve">rpm </w:t>
      </w:r>
      <w:r w:rsidRPr="006C04A4">
        <w:rPr>
          <w:rFonts w:ascii="Book Antiqua" w:hAnsi="Book Antiqua"/>
          <w:kern w:val="0"/>
          <w:sz w:val="24"/>
          <w:szCs w:val="24"/>
          <w:lang w:val="en-GB"/>
        </w:rPr>
        <w:t>to 10000 rpm, 9 s). Red blood cells were lysed using RBC lysis buffer (</w:t>
      </w:r>
      <w:proofErr w:type="spellStart"/>
      <w:r w:rsidRPr="006C04A4">
        <w:rPr>
          <w:rFonts w:ascii="Book Antiqua" w:hAnsi="Book Antiqua"/>
          <w:kern w:val="0"/>
          <w:sz w:val="24"/>
          <w:szCs w:val="24"/>
          <w:lang w:val="en-GB"/>
        </w:rPr>
        <w:t>catalog</w:t>
      </w:r>
      <w:proofErr w:type="spellEnd"/>
      <w:r w:rsidRPr="006C04A4">
        <w:rPr>
          <w:rFonts w:ascii="Book Antiqua" w:hAnsi="Book Antiqua"/>
          <w:kern w:val="0"/>
          <w:sz w:val="24"/>
          <w:szCs w:val="24"/>
          <w:lang w:val="en-GB"/>
        </w:rPr>
        <w:t xml:space="preserve"> N</w:t>
      </w:r>
      <w:r w:rsidR="004506EB" w:rsidRPr="006C04A4">
        <w:rPr>
          <w:rFonts w:ascii="Book Antiqua" w:hAnsi="Book Antiqua"/>
          <w:kern w:val="0"/>
          <w:sz w:val="24"/>
          <w:szCs w:val="24"/>
          <w:lang w:val="en-GB"/>
        </w:rPr>
        <w:t>o</w:t>
      </w:r>
      <w:r w:rsidRPr="006C04A4">
        <w:rPr>
          <w:rFonts w:ascii="Book Antiqua" w:hAnsi="Book Antiqua"/>
          <w:kern w:val="0"/>
          <w:sz w:val="24"/>
          <w:szCs w:val="24"/>
          <w:lang w:val="en-GB"/>
        </w:rPr>
        <w:t xml:space="preserve">. </w:t>
      </w:r>
      <w:proofErr w:type="gramStart"/>
      <w:r w:rsidRPr="006C04A4">
        <w:rPr>
          <w:rFonts w:ascii="Book Antiqua" w:hAnsi="Book Antiqua"/>
          <w:kern w:val="0"/>
          <w:sz w:val="24"/>
          <w:szCs w:val="24"/>
          <w:lang w:val="en-GB"/>
        </w:rPr>
        <w:t>RT122-02, TIANGEN).</w:t>
      </w:r>
      <w:proofErr w:type="gramEnd"/>
      <w:r w:rsidRPr="006C04A4">
        <w:rPr>
          <w:rFonts w:ascii="Book Antiqua" w:hAnsi="Book Antiqua"/>
          <w:kern w:val="0"/>
          <w:sz w:val="24"/>
          <w:szCs w:val="24"/>
          <w:lang w:val="en-GB"/>
        </w:rPr>
        <w:t xml:space="preserve"> After centrifugation (3000 rpm, 5 </w:t>
      </w:r>
      <w:r w:rsidR="00AA2FFA" w:rsidRPr="006C04A4">
        <w:rPr>
          <w:rFonts w:ascii="Book Antiqua" w:hAnsi="Book Antiqua"/>
          <w:kern w:val="0"/>
          <w:sz w:val="24"/>
          <w:szCs w:val="24"/>
          <w:lang w:val="en-GB"/>
        </w:rPr>
        <w:t>min</w:t>
      </w:r>
      <w:r w:rsidRPr="006C04A4">
        <w:rPr>
          <w:rFonts w:ascii="Book Antiqua" w:hAnsi="Book Antiqua"/>
          <w:kern w:val="0"/>
          <w:sz w:val="24"/>
          <w:szCs w:val="24"/>
          <w:lang w:val="en-GB"/>
        </w:rPr>
        <w:t xml:space="preserve">), cells </w:t>
      </w:r>
      <w:r w:rsidR="00BB6092" w:rsidRPr="006C04A4">
        <w:rPr>
          <w:rFonts w:ascii="Book Antiqua" w:hAnsi="Book Antiqua"/>
          <w:kern w:val="0"/>
          <w:sz w:val="24"/>
          <w:szCs w:val="24"/>
          <w:lang w:val="en-GB"/>
        </w:rPr>
        <w:t xml:space="preserve">in </w:t>
      </w:r>
      <w:r w:rsidRPr="006C04A4">
        <w:rPr>
          <w:rFonts w:ascii="Book Antiqua" w:hAnsi="Book Antiqua"/>
          <w:kern w:val="0"/>
          <w:sz w:val="24"/>
          <w:szCs w:val="24"/>
          <w:lang w:val="en-GB"/>
        </w:rPr>
        <w:t xml:space="preserve">the bottom layer were collected for </w:t>
      </w:r>
      <w:r w:rsidR="00BB6092" w:rsidRPr="006C04A4">
        <w:rPr>
          <w:rFonts w:ascii="Book Antiqua" w:hAnsi="Book Antiqua"/>
          <w:kern w:val="0"/>
          <w:sz w:val="24"/>
          <w:szCs w:val="24"/>
          <w:lang w:val="en-GB"/>
        </w:rPr>
        <w:t xml:space="preserve">Western blot </w:t>
      </w:r>
      <w:r w:rsidRPr="006C04A4">
        <w:rPr>
          <w:rFonts w:ascii="Book Antiqua" w:hAnsi="Book Antiqua"/>
          <w:kern w:val="0"/>
          <w:sz w:val="24"/>
          <w:szCs w:val="24"/>
          <w:lang w:val="en-GB"/>
        </w:rPr>
        <w:t>and RT-qPCR assays.</w:t>
      </w:r>
    </w:p>
    <w:p w:rsidR="00AA2FFA" w:rsidRPr="006C04A4" w:rsidRDefault="00AA2FFA" w:rsidP="008B51DE">
      <w:pPr>
        <w:autoSpaceDE w:val="0"/>
        <w:autoSpaceDN w:val="0"/>
        <w:adjustRightInd w:val="0"/>
        <w:snapToGrid w:val="0"/>
        <w:spacing w:line="360" w:lineRule="auto"/>
        <w:rPr>
          <w:rFonts w:ascii="Book Antiqua" w:hAnsi="Book Antiqua"/>
          <w:kern w:val="0"/>
          <w:sz w:val="24"/>
          <w:szCs w:val="24"/>
          <w:lang w:val="en-GB"/>
        </w:rPr>
      </w:pPr>
    </w:p>
    <w:p w:rsidR="007D381A" w:rsidRPr="006C04A4" w:rsidRDefault="007D381A" w:rsidP="008B51DE">
      <w:pPr>
        <w:autoSpaceDE w:val="0"/>
        <w:autoSpaceDN w:val="0"/>
        <w:adjustRightInd w:val="0"/>
        <w:snapToGrid w:val="0"/>
        <w:spacing w:line="360" w:lineRule="auto"/>
        <w:rPr>
          <w:rFonts w:ascii="Book Antiqua" w:hAnsi="Book Antiqua"/>
          <w:b/>
          <w:bCs/>
          <w:i/>
          <w:iCs/>
          <w:sz w:val="24"/>
          <w:szCs w:val="24"/>
          <w:lang w:val="en-GB"/>
        </w:rPr>
      </w:pPr>
      <w:r w:rsidRPr="006C04A4">
        <w:rPr>
          <w:rFonts w:ascii="Book Antiqua" w:hAnsi="Book Antiqua"/>
          <w:b/>
          <w:bCs/>
          <w:i/>
          <w:iCs/>
          <w:sz w:val="24"/>
          <w:szCs w:val="24"/>
          <w:lang w:val="en-GB"/>
        </w:rPr>
        <w:t xml:space="preserve">Crif1 knockout and overexpression </w:t>
      </w:r>
      <w:r w:rsidR="00427231" w:rsidRPr="006C04A4">
        <w:rPr>
          <w:rFonts w:ascii="Book Antiqua" w:hAnsi="Book Antiqua"/>
          <w:b/>
          <w:bCs/>
          <w:i/>
          <w:iCs/>
          <w:sz w:val="24"/>
          <w:szCs w:val="24"/>
          <w:lang w:val="en-GB"/>
        </w:rPr>
        <w:t>in vitro</w:t>
      </w:r>
    </w:p>
    <w:p w:rsidR="007D381A" w:rsidRPr="006C04A4" w:rsidRDefault="007D381A" w:rsidP="008B51DE">
      <w:pPr>
        <w:autoSpaceDE w:val="0"/>
        <w:autoSpaceDN w:val="0"/>
        <w:adjustRightInd w:val="0"/>
        <w:snapToGrid w:val="0"/>
        <w:spacing w:line="360" w:lineRule="auto"/>
        <w:rPr>
          <w:rFonts w:ascii="Book Antiqua" w:hAnsi="Book Antiqua"/>
          <w:sz w:val="24"/>
          <w:szCs w:val="24"/>
          <w:lang w:val="en-GB"/>
        </w:rPr>
      </w:pPr>
      <w:r w:rsidRPr="006C04A4">
        <w:rPr>
          <w:rFonts w:ascii="Book Antiqua" w:hAnsi="Book Antiqua"/>
          <w:sz w:val="24"/>
          <w:szCs w:val="24"/>
          <w:lang w:val="en-GB"/>
        </w:rPr>
        <w:t>For Crif1 overexpression, mouse BM-MSCs were transfected with a Crif1 lentiviral overexpression vector (</w:t>
      </w:r>
      <w:proofErr w:type="spellStart"/>
      <w:proofErr w:type="gramStart"/>
      <w:r w:rsidRPr="006C04A4">
        <w:rPr>
          <w:rFonts w:ascii="Book Antiqua" w:hAnsi="Book Antiqua"/>
          <w:sz w:val="24"/>
          <w:szCs w:val="24"/>
          <w:lang w:val="en-GB"/>
        </w:rPr>
        <w:t>pLV</w:t>
      </w:r>
      <w:proofErr w:type="spellEnd"/>
      <w:r w:rsidRPr="006C04A4">
        <w:rPr>
          <w:rFonts w:ascii="Book Antiqua" w:hAnsi="Book Antiqua"/>
          <w:sz w:val="24"/>
          <w:szCs w:val="24"/>
          <w:lang w:val="en-GB"/>
        </w:rPr>
        <w:t>[</w:t>
      </w:r>
      <w:proofErr w:type="spellStart"/>
      <w:proofErr w:type="gramEnd"/>
      <w:r w:rsidRPr="006C04A4">
        <w:rPr>
          <w:rFonts w:ascii="Book Antiqua" w:hAnsi="Book Antiqua"/>
          <w:sz w:val="24"/>
          <w:szCs w:val="24"/>
          <w:lang w:val="en-GB"/>
        </w:rPr>
        <w:t>Exp</w:t>
      </w:r>
      <w:proofErr w:type="spellEnd"/>
      <w:r w:rsidRPr="006C04A4">
        <w:rPr>
          <w:rFonts w:ascii="Book Antiqua" w:hAnsi="Book Antiqua"/>
          <w:sz w:val="24"/>
          <w:szCs w:val="24"/>
          <w:lang w:val="en-GB"/>
        </w:rPr>
        <w:t xml:space="preserve">]-EGFP:T2A:Puro-EF1A&gt;mGadd45gip1[NM_183358.4]) constructed by </w:t>
      </w:r>
      <w:proofErr w:type="spellStart"/>
      <w:r w:rsidRPr="006C04A4">
        <w:rPr>
          <w:rFonts w:ascii="Book Antiqua" w:hAnsi="Book Antiqua"/>
          <w:sz w:val="24"/>
          <w:szCs w:val="24"/>
          <w:lang w:val="en-GB"/>
        </w:rPr>
        <w:t>Cyagen</w:t>
      </w:r>
      <w:proofErr w:type="spellEnd"/>
      <w:r w:rsidRPr="006C04A4">
        <w:rPr>
          <w:rFonts w:ascii="Book Antiqua" w:hAnsi="Book Antiqua"/>
          <w:sz w:val="24"/>
          <w:szCs w:val="24"/>
          <w:lang w:val="en-GB"/>
        </w:rPr>
        <w:t xml:space="preserve"> Biosciences (vector ID: VB180112-1182ypt) and selected with 5 µg/</w:t>
      </w:r>
      <w:r w:rsidR="00AA2FFA" w:rsidRPr="006C04A4">
        <w:rPr>
          <w:rFonts w:ascii="Book Antiqua" w:hAnsi="Book Antiqua"/>
          <w:sz w:val="24"/>
          <w:szCs w:val="24"/>
          <w:lang w:val="en-GB"/>
        </w:rPr>
        <w:t>mL</w:t>
      </w:r>
      <w:r w:rsidRPr="006C04A4">
        <w:rPr>
          <w:rFonts w:ascii="Book Antiqua" w:hAnsi="Book Antiqua"/>
          <w:sz w:val="24"/>
          <w:szCs w:val="24"/>
          <w:lang w:val="en-GB"/>
        </w:rPr>
        <w:t xml:space="preserve"> </w:t>
      </w:r>
      <w:proofErr w:type="spellStart"/>
      <w:r w:rsidRPr="006C04A4">
        <w:rPr>
          <w:rFonts w:ascii="Book Antiqua" w:hAnsi="Book Antiqua"/>
          <w:sz w:val="24"/>
          <w:szCs w:val="24"/>
          <w:lang w:val="en-GB"/>
        </w:rPr>
        <w:t>puromycin</w:t>
      </w:r>
      <w:proofErr w:type="spellEnd"/>
      <w:r w:rsidRPr="006C04A4">
        <w:rPr>
          <w:rFonts w:ascii="Book Antiqua" w:hAnsi="Book Antiqua"/>
          <w:sz w:val="24"/>
          <w:szCs w:val="24"/>
          <w:lang w:val="en-GB"/>
        </w:rPr>
        <w:t xml:space="preserve"> </w:t>
      </w:r>
      <w:proofErr w:type="spellStart"/>
      <w:r w:rsidRPr="006C04A4">
        <w:rPr>
          <w:rFonts w:ascii="Book Antiqua" w:hAnsi="Book Antiqua"/>
          <w:sz w:val="24"/>
          <w:szCs w:val="24"/>
          <w:lang w:val="en-GB"/>
        </w:rPr>
        <w:t>dihydrochloride</w:t>
      </w:r>
      <w:proofErr w:type="spellEnd"/>
      <w:r w:rsidRPr="006C04A4">
        <w:rPr>
          <w:rFonts w:ascii="Book Antiqua" w:hAnsi="Book Antiqua"/>
          <w:sz w:val="24"/>
          <w:szCs w:val="24"/>
          <w:lang w:val="en-GB"/>
        </w:rPr>
        <w:t xml:space="preserve"> (A1113803, Invitrogen). An empty vector (</w:t>
      </w:r>
      <w:proofErr w:type="spellStart"/>
      <w:proofErr w:type="gramStart"/>
      <w:r w:rsidRPr="006C04A4">
        <w:rPr>
          <w:rFonts w:ascii="Book Antiqua" w:hAnsi="Book Antiqua"/>
          <w:sz w:val="24"/>
          <w:szCs w:val="24"/>
          <w:lang w:val="en-GB"/>
        </w:rPr>
        <w:t>pLV</w:t>
      </w:r>
      <w:proofErr w:type="spellEnd"/>
      <w:r w:rsidRPr="006C04A4">
        <w:rPr>
          <w:rFonts w:ascii="Book Antiqua" w:hAnsi="Book Antiqua"/>
          <w:sz w:val="24"/>
          <w:szCs w:val="24"/>
          <w:lang w:val="en-GB"/>
        </w:rPr>
        <w:t>[</w:t>
      </w:r>
      <w:proofErr w:type="spellStart"/>
      <w:proofErr w:type="gramEnd"/>
      <w:r w:rsidRPr="006C04A4">
        <w:rPr>
          <w:rFonts w:ascii="Book Antiqua" w:hAnsi="Book Antiqua"/>
          <w:sz w:val="24"/>
          <w:szCs w:val="24"/>
          <w:lang w:val="en-GB"/>
        </w:rPr>
        <w:t>Exp</w:t>
      </w:r>
      <w:proofErr w:type="spellEnd"/>
      <w:r w:rsidRPr="006C04A4">
        <w:rPr>
          <w:rFonts w:ascii="Book Antiqua" w:hAnsi="Book Antiqua"/>
          <w:sz w:val="24"/>
          <w:szCs w:val="24"/>
          <w:lang w:val="en-GB"/>
        </w:rPr>
        <w:t xml:space="preserve">]-EGFP:T2A:Puro-Null, vector ID: VB160420-1011mqh, </w:t>
      </w:r>
      <w:proofErr w:type="spellStart"/>
      <w:r w:rsidRPr="006C04A4">
        <w:rPr>
          <w:rFonts w:ascii="Book Antiqua" w:hAnsi="Book Antiqua"/>
          <w:sz w:val="24"/>
          <w:szCs w:val="24"/>
          <w:lang w:val="en-GB"/>
        </w:rPr>
        <w:t>Cyagen</w:t>
      </w:r>
      <w:proofErr w:type="spellEnd"/>
      <w:r w:rsidRPr="006C04A4">
        <w:rPr>
          <w:rFonts w:ascii="Book Antiqua" w:hAnsi="Book Antiqua"/>
          <w:sz w:val="24"/>
          <w:szCs w:val="24"/>
          <w:lang w:val="en-GB"/>
        </w:rPr>
        <w:t xml:space="preserve"> Biosciences) was included as a control.</w:t>
      </w:r>
    </w:p>
    <w:p w:rsidR="007D381A" w:rsidRPr="006C04A4" w:rsidRDefault="007D381A" w:rsidP="008B51DE">
      <w:pPr>
        <w:autoSpaceDE w:val="0"/>
        <w:autoSpaceDN w:val="0"/>
        <w:adjustRightInd w:val="0"/>
        <w:snapToGrid w:val="0"/>
        <w:spacing w:line="360" w:lineRule="auto"/>
        <w:ind w:firstLineChars="100" w:firstLine="240"/>
        <w:rPr>
          <w:rFonts w:ascii="Book Antiqua" w:hAnsi="Book Antiqua"/>
          <w:kern w:val="0"/>
          <w:sz w:val="24"/>
          <w:szCs w:val="24"/>
          <w:lang w:val="en-GB"/>
        </w:rPr>
      </w:pPr>
      <w:r w:rsidRPr="006C04A4">
        <w:rPr>
          <w:rFonts w:ascii="Book Antiqua" w:hAnsi="Book Antiqua"/>
          <w:sz w:val="24"/>
          <w:szCs w:val="24"/>
          <w:lang w:val="en-GB"/>
        </w:rPr>
        <w:t xml:space="preserve">For </w:t>
      </w:r>
      <w:r w:rsidRPr="006C04A4">
        <w:rPr>
          <w:rFonts w:ascii="Book Antiqua" w:hAnsi="Book Antiqua"/>
          <w:i/>
          <w:sz w:val="24"/>
          <w:szCs w:val="24"/>
          <w:lang w:val="en-GB"/>
        </w:rPr>
        <w:t>Crif1</w:t>
      </w:r>
      <w:r w:rsidRPr="006C04A4">
        <w:rPr>
          <w:rFonts w:ascii="Book Antiqua" w:hAnsi="Book Antiqua"/>
          <w:sz w:val="24"/>
          <w:szCs w:val="24"/>
          <w:lang w:val="en-GB"/>
        </w:rPr>
        <w:t xml:space="preserve"> knockout, mouse BM-MSCs were first transfected with lentiCas9-Blast vector (</w:t>
      </w:r>
      <w:proofErr w:type="spellStart"/>
      <w:r w:rsidRPr="006C04A4">
        <w:rPr>
          <w:rFonts w:ascii="Book Antiqua" w:hAnsi="Book Antiqua"/>
          <w:sz w:val="24"/>
          <w:szCs w:val="24"/>
          <w:lang w:val="en-GB"/>
        </w:rPr>
        <w:t>Genomeditech</w:t>
      </w:r>
      <w:proofErr w:type="spellEnd"/>
      <w:r w:rsidRPr="006C04A4">
        <w:rPr>
          <w:rFonts w:ascii="Book Antiqua" w:hAnsi="Book Antiqua"/>
          <w:sz w:val="24"/>
          <w:szCs w:val="24"/>
          <w:lang w:val="en-GB"/>
        </w:rPr>
        <w:t>) and selected with 5 µg/</w:t>
      </w:r>
      <w:r w:rsidR="00AA2FFA" w:rsidRPr="006C04A4">
        <w:rPr>
          <w:rFonts w:ascii="Book Antiqua" w:hAnsi="Book Antiqua"/>
          <w:sz w:val="24"/>
          <w:szCs w:val="24"/>
          <w:lang w:val="en-GB"/>
        </w:rPr>
        <w:t>mL</w:t>
      </w:r>
      <w:r w:rsidRPr="006C04A4">
        <w:rPr>
          <w:rFonts w:ascii="Book Antiqua" w:hAnsi="Book Antiqua"/>
          <w:sz w:val="24"/>
          <w:szCs w:val="24"/>
          <w:lang w:val="en-GB"/>
        </w:rPr>
        <w:t xml:space="preserve"> </w:t>
      </w:r>
      <w:proofErr w:type="spellStart"/>
      <w:r w:rsidRPr="006C04A4">
        <w:rPr>
          <w:rFonts w:ascii="Book Antiqua" w:hAnsi="Book Antiqua"/>
          <w:sz w:val="24"/>
          <w:szCs w:val="24"/>
          <w:lang w:val="en-GB"/>
        </w:rPr>
        <w:t>blasticidin</w:t>
      </w:r>
      <w:proofErr w:type="spellEnd"/>
      <w:r w:rsidRPr="006C04A4">
        <w:rPr>
          <w:rFonts w:ascii="Book Antiqua" w:hAnsi="Book Antiqua"/>
          <w:sz w:val="24"/>
          <w:szCs w:val="24"/>
          <w:lang w:val="en-GB"/>
        </w:rPr>
        <w:t xml:space="preserve"> S </w:t>
      </w:r>
      <w:proofErr w:type="spellStart"/>
      <w:r w:rsidRPr="006C04A4">
        <w:rPr>
          <w:rFonts w:ascii="Book Antiqua" w:hAnsi="Book Antiqua"/>
          <w:sz w:val="24"/>
          <w:szCs w:val="24"/>
          <w:lang w:val="en-GB"/>
        </w:rPr>
        <w:t>HCl</w:t>
      </w:r>
      <w:proofErr w:type="spellEnd"/>
      <w:r w:rsidRPr="006C04A4">
        <w:rPr>
          <w:rFonts w:ascii="Book Antiqua" w:hAnsi="Book Antiqua"/>
          <w:sz w:val="24"/>
          <w:szCs w:val="24"/>
          <w:lang w:val="en-GB"/>
        </w:rPr>
        <w:t xml:space="preserve"> (A1113903, Invitrogen). Then, cells were transfected with CRISPR/Cas9 M_Gadd45gip1 gRNA vector (target sequence:</w:t>
      </w:r>
      <w:r w:rsidRPr="006C04A4">
        <w:rPr>
          <w:rFonts w:ascii="Book Antiqua" w:eastAsia="宋体" w:hAnsi="Book Antiqua"/>
          <w:kern w:val="0"/>
          <w:sz w:val="24"/>
          <w:szCs w:val="24"/>
          <w:lang w:val="en-GB"/>
        </w:rPr>
        <w:t xml:space="preserve"> GCGGGGGCGCACGGTAGCTG,</w:t>
      </w:r>
      <w:r w:rsidRPr="006C04A4">
        <w:rPr>
          <w:rFonts w:ascii="Book Antiqua" w:hAnsi="Book Antiqua"/>
          <w:sz w:val="24"/>
          <w:szCs w:val="24"/>
          <w:lang w:val="en-GB"/>
        </w:rPr>
        <w:t xml:space="preserve"> </w:t>
      </w:r>
      <w:proofErr w:type="spellStart"/>
      <w:r w:rsidRPr="006C04A4">
        <w:rPr>
          <w:rFonts w:ascii="Book Antiqua" w:hAnsi="Book Antiqua"/>
          <w:sz w:val="24"/>
          <w:szCs w:val="24"/>
          <w:lang w:val="en-GB"/>
        </w:rPr>
        <w:t>Genomeditech</w:t>
      </w:r>
      <w:proofErr w:type="spellEnd"/>
      <w:r w:rsidRPr="006C04A4">
        <w:rPr>
          <w:rFonts w:ascii="Book Antiqua" w:hAnsi="Book Antiqua"/>
          <w:sz w:val="24"/>
          <w:szCs w:val="24"/>
          <w:lang w:val="en-GB"/>
        </w:rPr>
        <w:t>) and selected with 5 µg/</w:t>
      </w:r>
      <w:r w:rsidR="00AA2FFA" w:rsidRPr="006C04A4">
        <w:rPr>
          <w:rFonts w:ascii="Book Antiqua" w:hAnsi="Book Antiqua"/>
          <w:sz w:val="24"/>
          <w:szCs w:val="24"/>
          <w:lang w:val="en-GB"/>
        </w:rPr>
        <w:t>mL</w:t>
      </w:r>
      <w:r w:rsidRPr="006C04A4">
        <w:rPr>
          <w:rFonts w:ascii="Book Antiqua" w:hAnsi="Book Antiqua"/>
          <w:sz w:val="24"/>
          <w:szCs w:val="24"/>
          <w:lang w:val="en-GB"/>
        </w:rPr>
        <w:t xml:space="preserve"> </w:t>
      </w:r>
      <w:proofErr w:type="spellStart"/>
      <w:r w:rsidRPr="006C04A4">
        <w:rPr>
          <w:rFonts w:ascii="Book Antiqua" w:hAnsi="Book Antiqua"/>
          <w:sz w:val="24"/>
          <w:szCs w:val="24"/>
          <w:lang w:val="en-GB"/>
        </w:rPr>
        <w:t>puromycin</w:t>
      </w:r>
      <w:proofErr w:type="spellEnd"/>
      <w:r w:rsidRPr="006C04A4">
        <w:rPr>
          <w:rFonts w:ascii="Book Antiqua" w:hAnsi="Book Antiqua"/>
          <w:sz w:val="24"/>
          <w:szCs w:val="24"/>
          <w:lang w:val="en-GB"/>
        </w:rPr>
        <w:t xml:space="preserve"> </w:t>
      </w:r>
      <w:proofErr w:type="spellStart"/>
      <w:r w:rsidRPr="006C04A4">
        <w:rPr>
          <w:rFonts w:ascii="Book Antiqua" w:hAnsi="Book Antiqua"/>
          <w:sz w:val="24"/>
          <w:szCs w:val="24"/>
          <w:lang w:val="en-GB"/>
        </w:rPr>
        <w:t>dihydrochloride</w:t>
      </w:r>
      <w:proofErr w:type="spellEnd"/>
      <w:r w:rsidRPr="006C04A4">
        <w:rPr>
          <w:rFonts w:ascii="Book Antiqua" w:hAnsi="Book Antiqua"/>
          <w:sz w:val="24"/>
          <w:szCs w:val="24"/>
          <w:lang w:val="en-GB"/>
        </w:rPr>
        <w:t>.</w:t>
      </w:r>
      <w:r w:rsidRPr="006C04A4">
        <w:rPr>
          <w:rFonts w:ascii="Book Antiqua" w:hAnsi="Book Antiqua"/>
          <w:kern w:val="0"/>
          <w:sz w:val="24"/>
          <w:szCs w:val="24"/>
          <w:lang w:val="en-GB"/>
        </w:rPr>
        <w:t xml:space="preserve"> An empty vector (</w:t>
      </w:r>
      <w:proofErr w:type="spellStart"/>
      <w:r w:rsidRPr="006C04A4">
        <w:rPr>
          <w:rFonts w:ascii="Book Antiqua" w:hAnsi="Book Antiqua"/>
          <w:kern w:val="0"/>
          <w:sz w:val="24"/>
          <w:szCs w:val="24"/>
          <w:lang w:val="en-GB"/>
        </w:rPr>
        <w:t>LentiGuide</w:t>
      </w:r>
      <w:proofErr w:type="spellEnd"/>
      <w:r w:rsidRPr="006C04A4">
        <w:rPr>
          <w:rFonts w:ascii="Book Antiqua" w:hAnsi="Book Antiqua"/>
          <w:kern w:val="0"/>
          <w:sz w:val="24"/>
          <w:szCs w:val="24"/>
          <w:lang w:val="en-GB"/>
        </w:rPr>
        <w:t>-Puro-Scramble-gRNA,</w:t>
      </w:r>
      <w:r w:rsidRPr="006C04A4">
        <w:rPr>
          <w:rFonts w:ascii="Book Antiqua" w:hAnsi="Book Antiqua"/>
          <w:sz w:val="24"/>
          <w:szCs w:val="24"/>
          <w:lang w:val="en-GB"/>
        </w:rPr>
        <w:t xml:space="preserve"> </w:t>
      </w:r>
      <w:proofErr w:type="spellStart"/>
      <w:r w:rsidRPr="006C04A4">
        <w:rPr>
          <w:rFonts w:ascii="Book Antiqua" w:hAnsi="Book Antiqua"/>
          <w:sz w:val="24"/>
          <w:szCs w:val="24"/>
          <w:lang w:val="en-GB"/>
        </w:rPr>
        <w:t>Genomeditech</w:t>
      </w:r>
      <w:proofErr w:type="spellEnd"/>
      <w:r w:rsidRPr="006C04A4">
        <w:rPr>
          <w:rFonts w:ascii="Book Antiqua" w:hAnsi="Book Antiqua"/>
          <w:kern w:val="0"/>
          <w:sz w:val="24"/>
          <w:szCs w:val="24"/>
          <w:lang w:val="en-GB"/>
        </w:rPr>
        <w:t>) was included as a control.</w:t>
      </w:r>
    </w:p>
    <w:p w:rsidR="00AA2FFA" w:rsidRPr="006C04A4" w:rsidRDefault="00AA2FFA" w:rsidP="008B51DE">
      <w:pPr>
        <w:autoSpaceDE w:val="0"/>
        <w:autoSpaceDN w:val="0"/>
        <w:adjustRightInd w:val="0"/>
        <w:snapToGrid w:val="0"/>
        <w:spacing w:line="360" w:lineRule="auto"/>
        <w:ind w:firstLineChars="100" w:firstLine="240"/>
        <w:rPr>
          <w:rFonts w:ascii="Book Antiqua" w:hAnsi="Book Antiqua"/>
          <w:kern w:val="0"/>
          <w:sz w:val="24"/>
          <w:szCs w:val="24"/>
          <w:lang w:val="en-GB"/>
        </w:rPr>
      </w:pPr>
    </w:p>
    <w:p w:rsidR="007D381A" w:rsidRPr="006C04A4" w:rsidRDefault="00427231" w:rsidP="008B51DE">
      <w:pPr>
        <w:adjustRightInd w:val="0"/>
        <w:snapToGrid w:val="0"/>
        <w:spacing w:line="360" w:lineRule="auto"/>
        <w:rPr>
          <w:rFonts w:ascii="Book Antiqua" w:hAnsi="Book Antiqua"/>
          <w:b/>
          <w:bCs/>
          <w:i/>
          <w:iCs/>
          <w:sz w:val="24"/>
          <w:szCs w:val="24"/>
          <w:lang w:val="en-GB"/>
        </w:rPr>
      </w:pPr>
      <w:r w:rsidRPr="006C04A4">
        <w:rPr>
          <w:rFonts w:ascii="Book Antiqua" w:hAnsi="Book Antiqua"/>
          <w:b/>
          <w:bCs/>
          <w:i/>
          <w:iCs/>
          <w:sz w:val="24"/>
          <w:szCs w:val="24"/>
          <w:lang w:val="en-GB"/>
        </w:rPr>
        <w:t>In vitro</w:t>
      </w:r>
      <w:r w:rsidR="007D381A" w:rsidRPr="006C04A4">
        <w:rPr>
          <w:rFonts w:ascii="Book Antiqua" w:hAnsi="Book Antiqua"/>
          <w:b/>
          <w:bCs/>
          <w:i/>
          <w:iCs/>
          <w:sz w:val="24"/>
          <w:szCs w:val="24"/>
          <w:lang w:val="en-GB"/>
        </w:rPr>
        <w:t xml:space="preserve"> </w:t>
      </w:r>
      <w:proofErr w:type="spellStart"/>
      <w:r w:rsidR="007D381A" w:rsidRPr="006C04A4">
        <w:rPr>
          <w:rFonts w:ascii="Book Antiqua" w:hAnsi="Book Antiqua"/>
          <w:b/>
          <w:bCs/>
          <w:i/>
          <w:iCs/>
          <w:sz w:val="24"/>
          <w:szCs w:val="24"/>
          <w:lang w:val="en-GB"/>
        </w:rPr>
        <w:t>adipogenic</w:t>
      </w:r>
      <w:proofErr w:type="spellEnd"/>
      <w:r w:rsidR="007D381A" w:rsidRPr="006C04A4">
        <w:rPr>
          <w:rFonts w:ascii="Book Antiqua" w:hAnsi="Book Antiqua"/>
          <w:b/>
          <w:bCs/>
          <w:i/>
          <w:iCs/>
          <w:sz w:val="24"/>
          <w:szCs w:val="24"/>
          <w:lang w:val="en-GB"/>
        </w:rPr>
        <w:t xml:space="preserve"> differentiation</w:t>
      </w:r>
    </w:p>
    <w:p w:rsidR="007D381A" w:rsidRPr="006C04A4" w:rsidRDefault="007D381A" w:rsidP="008B51DE">
      <w:pPr>
        <w:autoSpaceDE w:val="0"/>
        <w:autoSpaceDN w:val="0"/>
        <w:adjustRightInd w:val="0"/>
        <w:snapToGrid w:val="0"/>
        <w:spacing w:line="360" w:lineRule="auto"/>
        <w:rPr>
          <w:rFonts w:ascii="Book Antiqua" w:hAnsi="Book Antiqua"/>
          <w:kern w:val="0"/>
          <w:sz w:val="24"/>
          <w:szCs w:val="24"/>
          <w:lang w:val="en-GB"/>
        </w:rPr>
      </w:pPr>
      <w:r w:rsidRPr="006C04A4">
        <w:rPr>
          <w:rFonts w:ascii="Book Antiqua" w:hAnsi="Book Antiqua"/>
          <w:kern w:val="0"/>
          <w:sz w:val="24"/>
          <w:szCs w:val="24"/>
          <w:lang w:val="en-GB"/>
        </w:rPr>
        <w:t xml:space="preserve">To induce </w:t>
      </w:r>
      <w:proofErr w:type="spellStart"/>
      <w:r w:rsidRPr="006C04A4">
        <w:rPr>
          <w:rFonts w:ascii="Book Antiqua" w:hAnsi="Book Antiqua"/>
          <w:kern w:val="0"/>
          <w:sz w:val="24"/>
          <w:szCs w:val="24"/>
          <w:lang w:val="en-GB"/>
        </w:rPr>
        <w:t>adipogenesis</w:t>
      </w:r>
      <w:proofErr w:type="spellEnd"/>
      <w:r w:rsidRPr="006C04A4">
        <w:rPr>
          <w:rFonts w:ascii="Book Antiqua" w:hAnsi="Book Antiqua"/>
          <w:kern w:val="0"/>
          <w:sz w:val="24"/>
          <w:szCs w:val="24"/>
          <w:lang w:val="en-GB"/>
        </w:rPr>
        <w:t>, mouse BM-MSCs were seeded at a density of 2</w:t>
      </w:r>
      <w:r w:rsidR="00AA2FFA"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w:t>
      </w:r>
      <w:r w:rsidR="00AA2FFA"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10</w:t>
      </w:r>
      <w:r w:rsidRPr="006C04A4">
        <w:rPr>
          <w:rFonts w:ascii="Book Antiqua" w:hAnsi="Book Antiqua"/>
          <w:kern w:val="0"/>
          <w:sz w:val="24"/>
          <w:szCs w:val="24"/>
          <w:vertAlign w:val="superscript"/>
          <w:lang w:val="en-GB"/>
        </w:rPr>
        <w:t>4</w:t>
      </w:r>
      <w:r w:rsidRPr="006C04A4">
        <w:rPr>
          <w:rFonts w:ascii="Book Antiqua" w:hAnsi="Book Antiqua"/>
          <w:kern w:val="0"/>
          <w:sz w:val="24"/>
          <w:szCs w:val="24"/>
          <w:lang w:val="en-GB"/>
        </w:rPr>
        <w:t xml:space="preserve"> cells per well in 6-well </w:t>
      </w:r>
      <w:r w:rsidR="00C74270" w:rsidRPr="006C04A4">
        <w:rPr>
          <w:rFonts w:ascii="Book Antiqua" w:hAnsi="Book Antiqua"/>
          <w:kern w:val="0"/>
          <w:sz w:val="24"/>
          <w:szCs w:val="24"/>
          <w:lang w:val="en-GB"/>
        </w:rPr>
        <w:t>plates and</w:t>
      </w:r>
      <w:r w:rsidRPr="006C04A4">
        <w:rPr>
          <w:rFonts w:ascii="Book Antiqua" w:hAnsi="Book Antiqua"/>
          <w:kern w:val="0"/>
          <w:sz w:val="24"/>
          <w:szCs w:val="24"/>
          <w:lang w:val="en-GB"/>
        </w:rPr>
        <w:t xml:space="preserve"> cultured in mouse mesenchymal stem cell </w:t>
      </w:r>
      <w:proofErr w:type="spellStart"/>
      <w:r w:rsidRPr="006C04A4">
        <w:rPr>
          <w:rFonts w:ascii="Book Antiqua" w:hAnsi="Book Antiqua"/>
          <w:kern w:val="0"/>
          <w:sz w:val="24"/>
          <w:szCs w:val="24"/>
          <w:lang w:val="en-GB"/>
        </w:rPr>
        <w:t>adipogenic</w:t>
      </w:r>
      <w:proofErr w:type="spellEnd"/>
      <w:r w:rsidRPr="006C04A4">
        <w:rPr>
          <w:rFonts w:ascii="Book Antiqua" w:hAnsi="Book Antiqua"/>
          <w:kern w:val="0"/>
          <w:sz w:val="24"/>
          <w:szCs w:val="24"/>
          <w:lang w:val="en-GB"/>
        </w:rPr>
        <w:t xml:space="preserve"> differentiation medium (MUCMX-90031, </w:t>
      </w:r>
      <w:proofErr w:type="spellStart"/>
      <w:r w:rsidRPr="006C04A4">
        <w:rPr>
          <w:rFonts w:ascii="Book Antiqua" w:hAnsi="Book Antiqua"/>
          <w:kern w:val="0"/>
          <w:sz w:val="24"/>
          <w:szCs w:val="24"/>
          <w:lang w:val="en-GB"/>
        </w:rPr>
        <w:t>Cyagen</w:t>
      </w:r>
      <w:proofErr w:type="spellEnd"/>
      <w:r w:rsidRPr="006C04A4">
        <w:rPr>
          <w:rFonts w:ascii="Book Antiqua" w:hAnsi="Book Antiqua"/>
          <w:kern w:val="0"/>
          <w:sz w:val="24"/>
          <w:szCs w:val="24"/>
          <w:lang w:val="en-GB"/>
        </w:rPr>
        <w:t xml:space="preserve"> Biosciences). Human BM-MSCs were seeded at a density of 2</w:t>
      </w:r>
      <w:r w:rsidR="00AA2FFA"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w:t>
      </w:r>
      <w:r w:rsidR="00AA2FFA"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10</w:t>
      </w:r>
      <w:r w:rsidRPr="006C04A4">
        <w:rPr>
          <w:rFonts w:ascii="Book Antiqua" w:hAnsi="Book Antiqua"/>
          <w:kern w:val="0"/>
          <w:sz w:val="24"/>
          <w:szCs w:val="24"/>
          <w:vertAlign w:val="superscript"/>
          <w:lang w:val="en-GB"/>
        </w:rPr>
        <w:t>4</w:t>
      </w:r>
      <w:r w:rsidRPr="006C04A4">
        <w:rPr>
          <w:rFonts w:ascii="Book Antiqua" w:hAnsi="Book Antiqua"/>
          <w:kern w:val="0"/>
          <w:sz w:val="24"/>
          <w:szCs w:val="24"/>
          <w:lang w:val="en-GB"/>
        </w:rPr>
        <w:t xml:space="preserve"> cells per well in 6-well </w:t>
      </w:r>
      <w:r w:rsidR="00C74270" w:rsidRPr="006C04A4">
        <w:rPr>
          <w:rFonts w:ascii="Book Antiqua" w:hAnsi="Book Antiqua"/>
          <w:kern w:val="0"/>
          <w:sz w:val="24"/>
          <w:szCs w:val="24"/>
          <w:lang w:val="en-GB"/>
        </w:rPr>
        <w:t>plates and</w:t>
      </w:r>
      <w:r w:rsidRPr="006C04A4">
        <w:rPr>
          <w:rFonts w:ascii="Book Antiqua" w:hAnsi="Book Antiqua"/>
          <w:kern w:val="0"/>
          <w:sz w:val="24"/>
          <w:szCs w:val="24"/>
          <w:lang w:val="en-GB"/>
        </w:rPr>
        <w:t xml:space="preserve"> cultured in human mesenchymal stem cell </w:t>
      </w:r>
      <w:proofErr w:type="spellStart"/>
      <w:r w:rsidRPr="006C04A4">
        <w:rPr>
          <w:rFonts w:ascii="Book Antiqua" w:hAnsi="Book Antiqua"/>
          <w:kern w:val="0"/>
          <w:sz w:val="24"/>
          <w:szCs w:val="24"/>
          <w:lang w:val="en-GB"/>
        </w:rPr>
        <w:t>adipogenic</w:t>
      </w:r>
      <w:proofErr w:type="spellEnd"/>
      <w:r w:rsidRPr="006C04A4">
        <w:rPr>
          <w:rFonts w:ascii="Book Antiqua" w:hAnsi="Book Antiqua"/>
          <w:kern w:val="0"/>
          <w:sz w:val="24"/>
          <w:szCs w:val="24"/>
          <w:lang w:val="en-GB"/>
        </w:rPr>
        <w:t xml:space="preserve"> differentiation medium (HUXMA-90031, </w:t>
      </w:r>
      <w:proofErr w:type="spellStart"/>
      <w:r w:rsidRPr="006C04A4">
        <w:rPr>
          <w:rFonts w:ascii="Book Antiqua" w:hAnsi="Book Antiqua"/>
          <w:kern w:val="0"/>
          <w:sz w:val="24"/>
          <w:szCs w:val="24"/>
          <w:lang w:val="en-GB"/>
        </w:rPr>
        <w:t>Cyagen</w:t>
      </w:r>
      <w:proofErr w:type="spellEnd"/>
      <w:r w:rsidRPr="006C04A4">
        <w:rPr>
          <w:rFonts w:ascii="Book Antiqua" w:hAnsi="Book Antiqua"/>
          <w:kern w:val="0"/>
          <w:sz w:val="24"/>
          <w:szCs w:val="24"/>
          <w:lang w:val="en-GB"/>
        </w:rPr>
        <w:t xml:space="preserve"> Biosciences). After 21 </w:t>
      </w:r>
      <w:r w:rsidR="00AA2FFA" w:rsidRPr="006C04A4">
        <w:rPr>
          <w:rFonts w:ascii="Book Antiqua" w:hAnsi="Book Antiqua"/>
          <w:kern w:val="0"/>
          <w:sz w:val="24"/>
          <w:szCs w:val="24"/>
          <w:lang w:val="en-GB"/>
        </w:rPr>
        <w:t>d</w:t>
      </w:r>
      <w:r w:rsidR="0087713E" w:rsidRPr="006C04A4">
        <w:rPr>
          <w:rFonts w:ascii="Book Antiqua" w:hAnsi="Book Antiqua"/>
          <w:kern w:val="0"/>
          <w:sz w:val="24"/>
          <w:szCs w:val="24"/>
          <w:lang w:val="en-GB"/>
        </w:rPr>
        <w:t xml:space="preserve"> of</w:t>
      </w:r>
      <w:r w:rsidRPr="006C04A4">
        <w:rPr>
          <w:rFonts w:ascii="Book Antiqua" w:hAnsi="Book Antiqua"/>
          <w:kern w:val="0"/>
          <w:sz w:val="24"/>
          <w:szCs w:val="24"/>
          <w:lang w:val="en-GB"/>
        </w:rPr>
        <w:t xml:space="preserve"> differentiation, we preserved the supernatant medium for ELISA and fixed the cells with 2 </w:t>
      </w:r>
      <w:r w:rsidR="00AA2FFA" w:rsidRPr="006C04A4">
        <w:rPr>
          <w:rFonts w:ascii="Book Antiqua" w:hAnsi="Book Antiqua"/>
          <w:kern w:val="0"/>
          <w:sz w:val="24"/>
          <w:szCs w:val="24"/>
          <w:lang w:val="en-GB"/>
        </w:rPr>
        <w:t>mL</w:t>
      </w:r>
      <w:r w:rsidRPr="006C04A4">
        <w:rPr>
          <w:rFonts w:ascii="Book Antiqua" w:hAnsi="Book Antiqua"/>
          <w:kern w:val="0"/>
          <w:sz w:val="24"/>
          <w:szCs w:val="24"/>
          <w:lang w:val="en-GB"/>
        </w:rPr>
        <w:t xml:space="preserve"> of 4% formaldehyde solution for 30 </w:t>
      </w:r>
      <w:r w:rsidR="00AA2FFA" w:rsidRPr="006C04A4">
        <w:rPr>
          <w:rFonts w:ascii="Book Antiqua" w:hAnsi="Book Antiqua"/>
          <w:kern w:val="0"/>
          <w:sz w:val="24"/>
          <w:szCs w:val="24"/>
          <w:lang w:val="en-GB"/>
        </w:rPr>
        <w:t>min</w:t>
      </w:r>
      <w:r w:rsidRPr="006C04A4">
        <w:rPr>
          <w:rFonts w:ascii="Book Antiqua" w:hAnsi="Book Antiqua"/>
          <w:kern w:val="0"/>
          <w:sz w:val="24"/>
          <w:szCs w:val="24"/>
          <w:lang w:val="en-GB"/>
        </w:rPr>
        <w:t>. Then, the cells were stained with</w:t>
      </w:r>
      <w:r w:rsidR="00AE7DF8"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 xml:space="preserve">1 </w:t>
      </w:r>
      <w:r w:rsidR="00AA2FFA" w:rsidRPr="006C04A4">
        <w:rPr>
          <w:rFonts w:ascii="Book Antiqua" w:hAnsi="Book Antiqua"/>
          <w:kern w:val="0"/>
          <w:sz w:val="24"/>
          <w:szCs w:val="24"/>
          <w:lang w:val="en-GB"/>
        </w:rPr>
        <w:t>mL</w:t>
      </w:r>
      <w:r w:rsidRPr="006C04A4">
        <w:rPr>
          <w:rFonts w:ascii="Book Antiqua" w:hAnsi="Book Antiqua"/>
          <w:kern w:val="0"/>
          <w:sz w:val="24"/>
          <w:szCs w:val="24"/>
          <w:lang w:val="en-GB"/>
        </w:rPr>
        <w:t xml:space="preserve"> </w:t>
      </w:r>
      <w:r w:rsidR="00AE7DF8" w:rsidRPr="006C04A4">
        <w:rPr>
          <w:rFonts w:ascii="Book Antiqua" w:hAnsi="Book Antiqua"/>
          <w:kern w:val="0"/>
          <w:sz w:val="24"/>
          <w:szCs w:val="24"/>
          <w:lang w:val="en-GB"/>
        </w:rPr>
        <w:t xml:space="preserve">of </w:t>
      </w:r>
      <w:r w:rsidRPr="006C04A4">
        <w:rPr>
          <w:rFonts w:ascii="Book Antiqua" w:hAnsi="Book Antiqua"/>
          <w:kern w:val="0"/>
          <w:sz w:val="24"/>
          <w:szCs w:val="24"/>
          <w:lang w:val="en-GB"/>
        </w:rPr>
        <w:t>oil red O working solution (</w:t>
      </w:r>
      <w:proofErr w:type="spellStart"/>
      <w:r w:rsidRPr="006C04A4">
        <w:rPr>
          <w:rFonts w:ascii="Book Antiqua" w:hAnsi="Book Antiqua"/>
          <w:kern w:val="0"/>
          <w:sz w:val="24"/>
          <w:szCs w:val="24"/>
          <w:lang w:val="en-GB"/>
        </w:rPr>
        <w:t>catalog</w:t>
      </w:r>
      <w:proofErr w:type="spellEnd"/>
      <w:r w:rsidRPr="006C04A4">
        <w:rPr>
          <w:rFonts w:ascii="Book Antiqua" w:hAnsi="Book Antiqua"/>
          <w:kern w:val="0"/>
          <w:sz w:val="24"/>
          <w:szCs w:val="24"/>
          <w:lang w:val="en-GB"/>
        </w:rPr>
        <w:t xml:space="preserve"> No. S0131, </w:t>
      </w:r>
      <w:proofErr w:type="spellStart"/>
      <w:r w:rsidRPr="006C04A4">
        <w:rPr>
          <w:rFonts w:ascii="Book Antiqua" w:hAnsi="Book Antiqua"/>
          <w:kern w:val="0"/>
          <w:sz w:val="24"/>
          <w:szCs w:val="24"/>
          <w:lang w:val="en-GB"/>
        </w:rPr>
        <w:t>Cyagen</w:t>
      </w:r>
      <w:proofErr w:type="spellEnd"/>
      <w:r w:rsidRPr="006C04A4">
        <w:rPr>
          <w:rFonts w:ascii="Book Antiqua" w:hAnsi="Book Antiqua"/>
          <w:kern w:val="0"/>
          <w:sz w:val="24"/>
          <w:szCs w:val="24"/>
          <w:lang w:val="en-GB"/>
        </w:rPr>
        <w:t xml:space="preserve"> Biosciences) for 30 </w:t>
      </w:r>
      <w:r w:rsidR="00AA2FFA" w:rsidRPr="006C04A4">
        <w:rPr>
          <w:rFonts w:ascii="Book Antiqua" w:hAnsi="Book Antiqua"/>
          <w:kern w:val="0"/>
          <w:sz w:val="24"/>
          <w:szCs w:val="24"/>
          <w:lang w:val="en-GB"/>
        </w:rPr>
        <w:t>min</w:t>
      </w:r>
      <w:r w:rsidRPr="006C04A4">
        <w:rPr>
          <w:rFonts w:ascii="Book Antiqua" w:hAnsi="Book Antiqua"/>
          <w:kern w:val="0"/>
          <w:sz w:val="24"/>
          <w:szCs w:val="24"/>
          <w:lang w:val="en-GB"/>
        </w:rPr>
        <w:t xml:space="preserve"> and visualized </w:t>
      </w:r>
      <w:r w:rsidR="00AE7DF8" w:rsidRPr="006C04A4">
        <w:rPr>
          <w:rFonts w:ascii="Book Antiqua" w:hAnsi="Book Antiqua"/>
          <w:kern w:val="0"/>
          <w:sz w:val="24"/>
          <w:szCs w:val="24"/>
          <w:lang w:val="en-GB"/>
        </w:rPr>
        <w:t xml:space="preserve">under </w:t>
      </w:r>
      <w:r w:rsidRPr="006C04A4">
        <w:rPr>
          <w:rFonts w:ascii="Book Antiqua" w:hAnsi="Book Antiqua"/>
          <w:kern w:val="0"/>
          <w:sz w:val="24"/>
          <w:szCs w:val="24"/>
          <w:lang w:val="en-GB"/>
        </w:rPr>
        <w:t xml:space="preserve">a light microscope (Leica </w:t>
      </w:r>
      <w:r w:rsidRPr="006C04A4">
        <w:rPr>
          <w:rFonts w:ascii="Book Antiqua" w:hAnsi="Book Antiqua"/>
          <w:kern w:val="0"/>
          <w:sz w:val="24"/>
          <w:szCs w:val="24"/>
          <w:lang w:val="en-GB"/>
        </w:rPr>
        <w:lastRenderedPageBreak/>
        <w:t xml:space="preserve">DMIRB, </w:t>
      </w:r>
      <w:r w:rsidRPr="006C04A4">
        <w:rPr>
          <w:rFonts w:ascii="Book Antiqua" w:hAnsi="Book Antiqua"/>
          <w:kern w:val="0"/>
          <w:sz w:val="24"/>
          <w:szCs w:val="24"/>
        </w:rPr>
        <w:t>Heidelberg, Germany</w:t>
      </w:r>
      <w:r w:rsidRPr="006C04A4">
        <w:rPr>
          <w:rFonts w:ascii="Book Antiqua" w:hAnsi="Book Antiqua"/>
          <w:kern w:val="0"/>
          <w:sz w:val="24"/>
          <w:szCs w:val="24"/>
          <w:lang w:val="en-GB"/>
        </w:rPr>
        <w:t xml:space="preserve">). The dye from oil red O staining was extracted using isopropanol, and the optical density at 510 nm was measured using a </w:t>
      </w:r>
      <w:proofErr w:type="spellStart"/>
      <w:r w:rsidRPr="006C04A4">
        <w:rPr>
          <w:rFonts w:ascii="Book Antiqua" w:hAnsi="Book Antiqua"/>
          <w:kern w:val="0"/>
          <w:sz w:val="24"/>
          <w:szCs w:val="24"/>
          <w:lang w:val="en-GB"/>
        </w:rPr>
        <w:t>Varioskan</w:t>
      </w:r>
      <w:proofErr w:type="spellEnd"/>
      <w:r w:rsidRPr="006C04A4">
        <w:rPr>
          <w:rFonts w:ascii="Book Antiqua" w:hAnsi="Book Antiqua"/>
          <w:kern w:val="0"/>
          <w:sz w:val="24"/>
          <w:szCs w:val="24"/>
          <w:lang w:val="en-GB"/>
        </w:rPr>
        <w:t xml:space="preserve"> FLASH microplate reader.</w:t>
      </w:r>
    </w:p>
    <w:p w:rsidR="00AA2FFA" w:rsidRPr="006C04A4" w:rsidRDefault="00AA2FFA" w:rsidP="008B51DE">
      <w:pPr>
        <w:autoSpaceDE w:val="0"/>
        <w:autoSpaceDN w:val="0"/>
        <w:adjustRightInd w:val="0"/>
        <w:snapToGrid w:val="0"/>
        <w:spacing w:line="360" w:lineRule="auto"/>
        <w:rPr>
          <w:rFonts w:ascii="Book Antiqua" w:hAnsi="Book Antiqua"/>
          <w:kern w:val="0"/>
          <w:sz w:val="24"/>
          <w:szCs w:val="24"/>
          <w:lang w:val="en-GB"/>
        </w:rPr>
      </w:pPr>
    </w:p>
    <w:p w:rsidR="007D381A" w:rsidRPr="006C04A4" w:rsidRDefault="007D381A" w:rsidP="008B51DE">
      <w:pPr>
        <w:autoSpaceDE w:val="0"/>
        <w:autoSpaceDN w:val="0"/>
        <w:adjustRightInd w:val="0"/>
        <w:snapToGrid w:val="0"/>
        <w:spacing w:line="360" w:lineRule="auto"/>
        <w:rPr>
          <w:rFonts w:ascii="Book Antiqua" w:hAnsi="Book Antiqua"/>
          <w:b/>
          <w:i/>
          <w:kern w:val="0"/>
          <w:sz w:val="24"/>
          <w:szCs w:val="24"/>
          <w:lang w:val="en-GB"/>
        </w:rPr>
      </w:pPr>
      <w:r w:rsidRPr="006C04A4">
        <w:rPr>
          <w:rFonts w:ascii="Book Antiqua" w:hAnsi="Book Antiqua"/>
          <w:b/>
          <w:i/>
          <w:kern w:val="0"/>
          <w:sz w:val="24"/>
          <w:szCs w:val="24"/>
          <w:lang w:val="en-GB"/>
        </w:rPr>
        <w:t xml:space="preserve">Western </w:t>
      </w:r>
      <w:r w:rsidR="00BB6092" w:rsidRPr="006C04A4">
        <w:rPr>
          <w:rFonts w:ascii="Book Antiqua" w:hAnsi="Book Antiqua"/>
          <w:b/>
          <w:i/>
          <w:kern w:val="0"/>
          <w:sz w:val="24"/>
          <w:szCs w:val="24"/>
          <w:lang w:val="en-GB"/>
        </w:rPr>
        <w:t xml:space="preserve">blot analysis </w:t>
      </w:r>
      <w:r w:rsidRPr="006C04A4">
        <w:rPr>
          <w:rFonts w:ascii="Book Antiqua" w:hAnsi="Book Antiqua"/>
          <w:b/>
          <w:i/>
          <w:kern w:val="0"/>
          <w:sz w:val="24"/>
          <w:szCs w:val="24"/>
          <w:lang w:val="en-GB"/>
        </w:rPr>
        <w:t>and antibodies</w:t>
      </w:r>
    </w:p>
    <w:p w:rsidR="007D381A" w:rsidRPr="006C04A4" w:rsidRDefault="007D381A" w:rsidP="008B51DE">
      <w:pPr>
        <w:autoSpaceDE w:val="0"/>
        <w:autoSpaceDN w:val="0"/>
        <w:adjustRightInd w:val="0"/>
        <w:snapToGrid w:val="0"/>
        <w:spacing w:line="360" w:lineRule="auto"/>
        <w:rPr>
          <w:rFonts w:ascii="Book Antiqua" w:hAnsi="Book Antiqua"/>
          <w:kern w:val="0"/>
          <w:sz w:val="24"/>
          <w:szCs w:val="24"/>
          <w:lang w:val="en-GB"/>
        </w:rPr>
      </w:pPr>
      <w:r w:rsidRPr="006C04A4">
        <w:rPr>
          <w:rFonts w:ascii="Book Antiqua" w:hAnsi="Book Antiqua"/>
          <w:kern w:val="0"/>
          <w:sz w:val="24"/>
          <w:szCs w:val="24"/>
          <w:lang w:val="en-GB"/>
        </w:rPr>
        <w:t>Protein expression in the samples was</w:t>
      </w:r>
      <w:r w:rsidR="00A3566D" w:rsidRPr="006C04A4">
        <w:rPr>
          <w:rFonts w:ascii="Book Antiqua" w:hAnsi="Book Antiqua"/>
          <w:kern w:val="0"/>
          <w:sz w:val="24"/>
          <w:szCs w:val="24"/>
          <w:lang w:val="en-GB"/>
        </w:rPr>
        <w:t xml:space="preserve"> </w:t>
      </w:r>
      <w:r w:rsidR="00C74270" w:rsidRPr="006C04A4">
        <w:rPr>
          <w:rFonts w:ascii="Book Antiqua" w:hAnsi="Book Antiqua"/>
          <w:kern w:val="0"/>
          <w:sz w:val="24"/>
          <w:szCs w:val="24"/>
          <w:lang w:val="en-GB"/>
        </w:rPr>
        <w:t>analysed</w:t>
      </w:r>
      <w:r w:rsidR="0087713E"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 xml:space="preserve">by </w:t>
      </w:r>
      <w:r w:rsidR="00AE7DF8" w:rsidRPr="006C04A4">
        <w:rPr>
          <w:rFonts w:ascii="Book Antiqua" w:hAnsi="Book Antiqua"/>
          <w:kern w:val="0"/>
          <w:sz w:val="24"/>
          <w:szCs w:val="24"/>
          <w:lang w:val="en-GB"/>
        </w:rPr>
        <w:t xml:space="preserve">Western </w:t>
      </w:r>
      <w:r w:rsidRPr="006C04A4">
        <w:rPr>
          <w:rFonts w:ascii="Book Antiqua" w:hAnsi="Book Antiqua"/>
          <w:kern w:val="0"/>
          <w:sz w:val="24"/>
          <w:szCs w:val="24"/>
          <w:lang w:val="en-GB"/>
        </w:rPr>
        <w:t xml:space="preserve">blot. </w:t>
      </w:r>
      <w:r w:rsidR="00AE7DF8" w:rsidRPr="006C04A4">
        <w:rPr>
          <w:rFonts w:ascii="Book Antiqua" w:hAnsi="Book Antiqua"/>
          <w:kern w:val="0"/>
          <w:sz w:val="24"/>
          <w:szCs w:val="24"/>
          <w:lang w:val="en-GB"/>
        </w:rPr>
        <w:t xml:space="preserve">Briefly, total </w:t>
      </w:r>
      <w:r w:rsidRPr="006C04A4">
        <w:rPr>
          <w:rFonts w:ascii="Book Antiqua" w:hAnsi="Book Antiqua"/>
          <w:kern w:val="0"/>
          <w:sz w:val="24"/>
          <w:szCs w:val="24"/>
          <w:lang w:val="en-GB"/>
        </w:rPr>
        <w:t xml:space="preserve">protein lysates were extracted with cell lysis buffer for </w:t>
      </w:r>
      <w:r w:rsidR="00AE7DF8" w:rsidRPr="006C04A4">
        <w:rPr>
          <w:rFonts w:ascii="Book Antiqua" w:hAnsi="Book Antiqua"/>
          <w:kern w:val="0"/>
          <w:sz w:val="24"/>
          <w:szCs w:val="24"/>
          <w:lang w:val="en-GB"/>
        </w:rPr>
        <w:t xml:space="preserve">Western blot </w:t>
      </w:r>
      <w:r w:rsidRPr="006C04A4">
        <w:rPr>
          <w:rFonts w:ascii="Book Antiqua" w:hAnsi="Book Antiqua"/>
          <w:kern w:val="0"/>
          <w:sz w:val="24"/>
          <w:szCs w:val="24"/>
          <w:lang w:val="en-GB"/>
        </w:rPr>
        <w:t>and immunoprecipitation (</w:t>
      </w:r>
      <w:proofErr w:type="spellStart"/>
      <w:r w:rsidRPr="006C04A4">
        <w:rPr>
          <w:rFonts w:ascii="Book Antiqua" w:hAnsi="Book Antiqua"/>
          <w:kern w:val="0"/>
          <w:sz w:val="24"/>
          <w:szCs w:val="24"/>
          <w:lang w:val="en-GB"/>
        </w:rPr>
        <w:t>catalog</w:t>
      </w:r>
      <w:proofErr w:type="spellEnd"/>
      <w:r w:rsidRPr="006C04A4">
        <w:rPr>
          <w:rFonts w:ascii="Book Antiqua" w:hAnsi="Book Antiqua"/>
          <w:kern w:val="0"/>
          <w:sz w:val="24"/>
          <w:szCs w:val="24"/>
          <w:lang w:val="en-GB"/>
        </w:rPr>
        <w:t xml:space="preserve"> No. </w:t>
      </w:r>
      <w:proofErr w:type="gramStart"/>
      <w:r w:rsidRPr="006C04A4">
        <w:rPr>
          <w:rFonts w:ascii="Book Antiqua" w:hAnsi="Book Antiqua"/>
          <w:kern w:val="0"/>
          <w:sz w:val="24"/>
          <w:szCs w:val="24"/>
          <w:lang w:val="en-GB"/>
        </w:rPr>
        <w:t xml:space="preserve">P0013, </w:t>
      </w:r>
      <w:proofErr w:type="spellStart"/>
      <w:r w:rsidRPr="006C04A4">
        <w:rPr>
          <w:rFonts w:ascii="Book Antiqua" w:hAnsi="Book Antiqua"/>
          <w:kern w:val="0"/>
          <w:sz w:val="24"/>
          <w:szCs w:val="24"/>
          <w:lang w:val="en-GB"/>
        </w:rPr>
        <w:t>Beyotime</w:t>
      </w:r>
      <w:proofErr w:type="spellEnd"/>
      <w:r w:rsidRPr="006C04A4">
        <w:rPr>
          <w:rFonts w:ascii="Book Antiqua" w:hAnsi="Book Antiqua"/>
          <w:kern w:val="0"/>
          <w:sz w:val="24"/>
          <w:szCs w:val="24"/>
          <w:lang w:val="en-GB"/>
        </w:rPr>
        <w:t>) and denatured by boiling.</w:t>
      </w:r>
      <w:proofErr w:type="gramEnd"/>
      <w:r w:rsidRPr="006C04A4">
        <w:rPr>
          <w:rFonts w:ascii="Book Antiqua" w:hAnsi="Book Antiqua"/>
          <w:kern w:val="0"/>
          <w:sz w:val="24"/>
          <w:szCs w:val="24"/>
          <w:lang w:val="en-GB"/>
        </w:rPr>
        <w:t xml:space="preserve"> Protein samples were resolved on 12% SDS-polyacrylamide gels and transferred to </w:t>
      </w:r>
      <w:proofErr w:type="spellStart"/>
      <w:r w:rsidRPr="006C04A4">
        <w:rPr>
          <w:rFonts w:ascii="Book Antiqua" w:hAnsi="Book Antiqua"/>
          <w:kern w:val="0"/>
          <w:sz w:val="24"/>
          <w:szCs w:val="24"/>
          <w:lang w:val="en-GB"/>
        </w:rPr>
        <w:t>polyvinylidene</w:t>
      </w:r>
      <w:proofErr w:type="spellEnd"/>
      <w:r w:rsidRPr="006C04A4">
        <w:rPr>
          <w:rFonts w:ascii="Book Antiqua" w:hAnsi="Book Antiqua"/>
          <w:kern w:val="0"/>
          <w:sz w:val="24"/>
          <w:szCs w:val="24"/>
          <w:lang w:val="en-GB"/>
        </w:rPr>
        <w:t xml:space="preserve"> fluoride membranes (</w:t>
      </w:r>
      <w:r w:rsidR="00AE7DF8" w:rsidRPr="006C04A4">
        <w:rPr>
          <w:rFonts w:ascii="Book Antiqua" w:hAnsi="Book Antiqua"/>
          <w:kern w:val="0"/>
          <w:sz w:val="24"/>
          <w:szCs w:val="24"/>
          <w:lang w:val="en-GB"/>
        </w:rPr>
        <w:t xml:space="preserve">Western </w:t>
      </w:r>
      <w:r w:rsidRPr="006C04A4">
        <w:rPr>
          <w:rFonts w:ascii="Book Antiqua" w:hAnsi="Book Antiqua"/>
          <w:kern w:val="0"/>
          <w:sz w:val="24"/>
          <w:szCs w:val="24"/>
          <w:lang w:val="en-GB"/>
        </w:rPr>
        <w:t xml:space="preserve">Blotting Membranes; Roche). Membranes were blocked in PBS containing 5% (w/v) </w:t>
      </w:r>
      <w:proofErr w:type="spellStart"/>
      <w:r w:rsidRPr="006C04A4">
        <w:rPr>
          <w:rFonts w:ascii="Book Antiqua" w:hAnsi="Book Antiqua"/>
          <w:kern w:val="0"/>
          <w:sz w:val="24"/>
          <w:szCs w:val="24"/>
          <w:lang w:val="en-GB"/>
        </w:rPr>
        <w:t>nonfat</w:t>
      </w:r>
      <w:proofErr w:type="spellEnd"/>
      <w:r w:rsidRPr="006C04A4">
        <w:rPr>
          <w:rFonts w:ascii="Book Antiqua" w:hAnsi="Book Antiqua"/>
          <w:kern w:val="0"/>
          <w:sz w:val="24"/>
          <w:szCs w:val="24"/>
          <w:lang w:val="en-GB"/>
        </w:rPr>
        <w:t xml:space="preserve"> dry milk and 0.1% </w:t>
      </w:r>
      <w:r w:rsidR="00AE7DF8" w:rsidRPr="006C04A4">
        <w:rPr>
          <w:rFonts w:ascii="Book Antiqua" w:hAnsi="Book Antiqua"/>
          <w:kern w:val="0"/>
          <w:sz w:val="24"/>
          <w:szCs w:val="24"/>
          <w:lang w:val="en-GB"/>
        </w:rPr>
        <w:t xml:space="preserve">Tween </w:t>
      </w:r>
      <w:r w:rsidRPr="006C04A4">
        <w:rPr>
          <w:rFonts w:ascii="Book Antiqua" w:hAnsi="Book Antiqua"/>
          <w:kern w:val="0"/>
          <w:sz w:val="24"/>
          <w:szCs w:val="24"/>
          <w:lang w:val="en-GB"/>
        </w:rPr>
        <w:t>20 and then incubated with the appropriate primary antibodies overnight at 4</w:t>
      </w:r>
      <w:r w:rsidR="00AA2FFA" w:rsidRPr="006C04A4">
        <w:rPr>
          <w:rFonts w:ascii="Book Antiqua" w:hAnsi="Book Antiqua"/>
          <w:kern w:val="0"/>
          <w:sz w:val="24"/>
          <w:szCs w:val="24"/>
          <w:lang w:val="en-GB"/>
        </w:rPr>
        <w:t xml:space="preserve"> </w:t>
      </w:r>
      <w:r w:rsidR="00AA2FFA" w:rsidRPr="006C04A4">
        <w:rPr>
          <w:rFonts w:ascii="宋体" w:eastAsia="宋体" w:hAnsi="宋体" w:cs="宋体" w:hint="eastAsia"/>
          <w:kern w:val="0"/>
          <w:sz w:val="24"/>
          <w:szCs w:val="24"/>
          <w:lang w:val="en-GB"/>
        </w:rPr>
        <w:t>℃</w:t>
      </w:r>
      <w:r w:rsidRPr="006C04A4">
        <w:rPr>
          <w:rFonts w:ascii="Book Antiqua" w:hAnsi="Book Antiqua"/>
          <w:kern w:val="0"/>
          <w:sz w:val="24"/>
          <w:szCs w:val="24"/>
          <w:lang w:val="en-GB"/>
        </w:rPr>
        <w:t xml:space="preserve">. Membranes were washed with </w:t>
      </w:r>
      <w:proofErr w:type="spellStart"/>
      <w:r w:rsidR="005B117D" w:rsidRPr="006C04A4">
        <w:rPr>
          <w:rFonts w:ascii="Book Antiqua" w:hAnsi="Book Antiqua"/>
          <w:kern w:val="0"/>
          <w:sz w:val="24"/>
          <w:szCs w:val="24"/>
          <w:lang w:val="en-GB"/>
        </w:rPr>
        <w:t>Tris</w:t>
      </w:r>
      <w:proofErr w:type="spellEnd"/>
      <w:r w:rsidR="005B117D" w:rsidRPr="006C04A4">
        <w:rPr>
          <w:rFonts w:ascii="Book Antiqua" w:hAnsi="Book Antiqua"/>
          <w:kern w:val="0"/>
          <w:sz w:val="24"/>
          <w:szCs w:val="24"/>
          <w:lang w:val="en-GB"/>
        </w:rPr>
        <w:t>-</w:t>
      </w:r>
      <w:r w:rsidR="00AE7DF8" w:rsidRPr="006C04A4">
        <w:rPr>
          <w:rFonts w:ascii="Book Antiqua" w:hAnsi="Book Antiqua"/>
          <w:kern w:val="0"/>
          <w:sz w:val="24"/>
          <w:szCs w:val="24"/>
          <w:lang w:val="en-GB"/>
        </w:rPr>
        <w:t xml:space="preserve">buffered saline with </w:t>
      </w:r>
      <w:r w:rsidR="005B117D" w:rsidRPr="006C04A4">
        <w:rPr>
          <w:rFonts w:ascii="Book Antiqua" w:hAnsi="Book Antiqua"/>
          <w:kern w:val="0"/>
          <w:sz w:val="24"/>
          <w:szCs w:val="24"/>
          <w:lang w:val="en-GB"/>
        </w:rPr>
        <w:t xml:space="preserve">Tween-20 </w:t>
      </w:r>
      <w:r w:rsidRPr="006C04A4">
        <w:rPr>
          <w:rFonts w:ascii="Book Antiqua" w:hAnsi="Book Antiqua"/>
          <w:kern w:val="0"/>
          <w:sz w:val="24"/>
          <w:szCs w:val="24"/>
          <w:lang w:val="en-GB"/>
        </w:rPr>
        <w:t xml:space="preserve">three times and then incubated with the appropriate horseradish peroxidase-conjugated secondary </w:t>
      </w:r>
      <w:r w:rsidR="00AE7DF8" w:rsidRPr="006C04A4">
        <w:rPr>
          <w:rFonts w:ascii="Book Antiqua" w:hAnsi="Book Antiqua"/>
          <w:kern w:val="0"/>
          <w:sz w:val="24"/>
          <w:szCs w:val="24"/>
          <w:lang w:val="en-GB"/>
        </w:rPr>
        <w:t xml:space="preserve">antibody </w:t>
      </w:r>
      <w:r w:rsidRPr="006C04A4">
        <w:rPr>
          <w:rFonts w:ascii="Book Antiqua" w:hAnsi="Book Antiqua"/>
          <w:kern w:val="0"/>
          <w:sz w:val="24"/>
          <w:szCs w:val="24"/>
          <w:lang w:val="en-GB"/>
        </w:rPr>
        <w:t>for 1 h at 24</w:t>
      </w:r>
      <w:r w:rsidR="00AA2FFA" w:rsidRPr="006C04A4">
        <w:rPr>
          <w:rFonts w:ascii="Book Antiqua" w:hAnsi="Book Antiqua"/>
          <w:kern w:val="0"/>
          <w:sz w:val="24"/>
          <w:szCs w:val="24"/>
          <w:lang w:val="en-GB"/>
        </w:rPr>
        <w:t xml:space="preserve"> </w:t>
      </w:r>
      <w:r w:rsidR="00AA2FFA" w:rsidRPr="006C04A4">
        <w:rPr>
          <w:rFonts w:ascii="宋体" w:eastAsia="宋体" w:hAnsi="宋体" w:cs="宋体" w:hint="eastAsia"/>
          <w:kern w:val="0"/>
          <w:sz w:val="24"/>
          <w:szCs w:val="24"/>
          <w:lang w:val="en-GB"/>
        </w:rPr>
        <w:t>℃</w:t>
      </w:r>
      <w:r w:rsidRPr="006C04A4">
        <w:rPr>
          <w:rFonts w:ascii="Book Antiqua" w:hAnsi="Book Antiqua"/>
          <w:kern w:val="0"/>
          <w:sz w:val="24"/>
          <w:szCs w:val="24"/>
          <w:lang w:val="en-GB"/>
        </w:rPr>
        <w:t xml:space="preserve">. </w:t>
      </w:r>
      <w:proofErr w:type="spellStart"/>
      <w:r w:rsidRPr="006C04A4">
        <w:rPr>
          <w:rFonts w:ascii="Book Antiqua" w:hAnsi="Book Antiqua"/>
          <w:kern w:val="0"/>
          <w:sz w:val="24"/>
          <w:szCs w:val="24"/>
          <w:lang w:val="en-GB"/>
        </w:rPr>
        <w:t>Immunoreactive</w:t>
      </w:r>
      <w:proofErr w:type="spellEnd"/>
      <w:r w:rsidRPr="006C04A4">
        <w:rPr>
          <w:rFonts w:ascii="Book Antiqua" w:hAnsi="Book Antiqua"/>
          <w:kern w:val="0"/>
          <w:sz w:val="24"/>
          <w:szCs w:val="24"/>
          <w:lang w:val="en-GB"/>
        </w:rPr>
        <w:t xml:space="preserve"> bands were detected </w:t>
      </w:r>
      <w:r w:rsidR="00AE7DF8" w:rsidRPr="006C04A4">
        <w:rPr>
          <w:rFonts w:ascii="Book Antiqua" w:hAnsi="Book Antiqua"/>
          <w:kern w:val="0"/>
          <w:sz w:val="24"/>
          <w:szCs w:val="24"/>
          <w:lang w:val="en-GB"/>
        </w:rPr>
        <w:t xml:space="preserve">with </w:t>
      </w:r>
      <w:r w:rsidRPr="006C04A4">
        <w:rPr>
          <w:rFonts w:ascii="Book Antiqua" w:hAnsi="Book Antiqua"/>
          <w:kern w:val="0"/>
          <w:sz w:val="24"/>
          <w:szCs w:val="24"/>
          <w:lang w:val="en-GB"/>
        </w:rPr>
        <w:t xml:space="preserve">the </w:t>
      </w:r>
      <w:proofErr w:type="spellStart"/>
      <w:r w:rsidRPr="006C04A4">
        <w:rPr>
          <w:rFonts w:ascii="Book Antiqua" w:hAnsi="Book Antiqua"/>
          <w:kern w:val="0"/>
          <w:sz w:val="24"/>
          <w:szCs w:val="24"/>
          <w:lang w:val="en-GB"/>
        </w:rPr>
        <w:t>BeyoECL</w:t>
      </w:r>
      <w:proofErr w:type="spellEnd"/>
      <w:r w:rsidRPr="006C04A4">
        <w:rPr>
          <w:rFonts w:ascii="Book Antiqua" w:hAnsi="Book Antiqua"/>
          <w:kern w:val="0"/>
          <w:sz w:val="24"/>
          <w:szCs w:val="24"/>
          <w:lang w:val="en-GB"/>
        </w:rPr>
        <w:t xml:space="preserve"> Plus reagent (P0018, </w:t>
      </w:r>
      <w:proofErr w:type="spellStart"/>
      <w:r w:rsidRPr="006C04A4">
        <w:rPr>
          <w:rFonts w:ascii="Book Antiqua" w:hAnsi="Book Antiqua"/>
          <w:kern w:val="0"/>
          <w:sz w:val="24"/>
          <w:szCs w:val="24"/>
          <w:lang w:val="en-GB"/>
        </w:rPr>
        <w:t>Beyotime</w:t>
      </w:r>
      <w:proofErr w:type="spellEnd"/>
      <w:r w:rsidRPr="006C04A4">
        <w:rPr>
          <w:rFonts w:ascii="Book Antiqua" w:hAnsi="Book Antiqua"/>
          <w:kern w:val="0"/>
          <w:sz w:val="24"/>
          <w:szCs w:val="24"/>
          <w:lang w:val="en-GB"/>
        </w:rPr>
        <w:t>) using a Photo-Image System (Molecular Dynamics, Sunnyvale, CA, U</w:t>
      </w:r>
      <w:r w:rsidR="00AA2FFA" w:rsidRPr="006C04A4">
        <w:rPr>
          <w:rFonts w:ascii="Book Antiqua" w:hAnsi="Book Antiqua"/>
          <w:kern w:val="0"/>
          <w:sz w:val="24"/>
          <w:szCs w:val="24"/>
          <w:lang w:val="en-GB"/>
        </w:rPr>
        <w:t>nited States</w:t>
      </w:r>
      <w:r w:rsidRPr="006C04A4">
        <w:rPr>
          <w:rFonts w:ascii="Book Antiqua" w:hAnsi="Book Antiqua"/>
          <w:kern w:val="0"/>
          <w:sz w:val="24"/>
          <w:szCs w:val="24"/>
          <w:lang w:val="en-GB"/>
        </w:rPr>
        <w:t>).</w:t>
      </w:r>
      <w:r w:rsidRPr="006C04A4" w:rsidDel="00EC7558">
        <w:rPr>
          <w:rFonts w:ascii="Book Antiqua" w:hAnsi="Book Antiqua"/>
          <w:kern w:val="0"/>
          <w:sz w:val="24"/>
          <w:szCs w:val="24"/>
          <w:lang w:val="en-GB"/>
        </w:rPr>
        <w:t xml:space="preserve"> </w:t>
      </w:r>
      <w:r w:rsidRPr="006C04A4">
        <w:rPr>
          <w:rFonts w:ascii="Book Antiqua" w:hAnsi="Book Antiqua"/>
          <w:kern w:val="0"/>
          <w:sz w:val="24"/>
          <w:szCs w:val="24"/>
          <w:lang w:val="en-GB"/>
        </w:rPr>
        <w:t xml:space="preserve">The primary antibodies used for blotting were as follows: Crif1 (M-222) (sc-134882; Santa Cruz), RANK (H-7) (sc-374360; Santa Cruz), A-FABP (AP2, sc-18661; Santa Cruz), </w:t>
      </w:r>
      <w:proofErr w:type="spellStart"/>
      <w:r w:rsidRPr="006C04A4">
        <w:rPr>
          <w:rFonts w:ascii="Book Antiqua" w:hAnsi="Book Antiqua"/>
          <w:kern w:val="0"/>
          <w:sz w:val="24"/>
          <w:szCs w:val="24"/>
          <w:lang w:val="en-GB"/>
        </w:rPr>
        <w:t>PPARγ</w:t>
      </w:r>
      <w:proofErr w:type="spellEnd"/>
      <w:r w:rsidRPr="006C04A4">
        <w:rPr>
          <w:rFonts w:ascii="Book Antiqua" w:hAnsi="Book Antiqua"/>
          <w:kern w:val="0"/>
          <w:sz w:val="24"/>
          <w:szCs w:val="24"/>
          <w:lang w:val="en-GB"/>
        </w:rPr>
        <w:t xml:space="preserve"> (sc-7273; Santa Cruz), β-actin (sc-47778; Santa Cruz), </w:t>
      </w:r>
      <w:proofErr w:type="spellStart"/>
      <w:r w:rsidRPr="006C04A4">
        <w:rPr>
          <w:rFonts w:ascii="Book Antiqua" w:hAnsi="Book Antiqua"/>
          <w:kern w:val="0"/>
          <w:sz w:val="24"/>
          <w:szCs w:val="24"/>
          <w:lang w:val="en-GB"/>
        </w:rPr>
        <w:t>phospho-</w:t>
      </w:r>
      <w:r w:rsidR="009C3491" w:rsidRPr="006C04A4">
        <w:rPr>
          <w:rFonts w:ascii="Book Antiqua" w:hAnsi="Book Antiqua"/>
          <w:kern w:val="0"/>
          <w:sz w:val="24"/>
          <w:szCs w:val="24"/>
          <w:lang w:val="en-GB"/>
        </w:rPr>
        <w:t>cAMP</w:t>
      </w:r>
      <w:proofErr w:type="spellEnd"/>
      <w:r w:rsidR="009C3491" w:rsidRPr="006C04A4">
        <w:rPr>
          <w:rFonts w:ascii="Book Antiqua" w:hAnsi="Book Antiqua"/>
          <w:kern w:val="0"/>
          <w:sz w:val="24"/>
          <w:szCs w:val="24"/>
          <w:lang w:val="en-GB"/>
        </w:rPr>
        <w:t xml:space="preserve"> response element-binding protein (CREB)</w:t>
      </w:r>
      <w:r w:rsidRPr="006C04A4">
        <w:rPr>
          <w:rFonts w:ascii="Book Antiqua" w:hAnsi="Book Antiqua"/>
          <w:kern w:val="0"/>
          <w:sz w:val="24"/>
          <w:szCs w:val="24"/>
          <w:lang w:val="en-GB"/>
        </w:rPr>
        <w:t xml:space="preserve"> rabbit </w:t>
      </w:r>
      <w:proofErr w:type="spellStart"/>
      <w:r w:rsidRPr="006C04A4">
        <w:rPr>
          <w:rFonts w:ascii="Book Antiqua" w:hAnsi="Book Antiqua"/>
          <w:kern w:val="0"/>
          <w:sz w:val="24"/>
          <w:szCs w:val="24"/>
          <w:lang w:val="en-GB"/>
        </w:rPr>
        <w:t>mAb</w:t>
      </w:r>
      <w:proofErr w:type="spellEnd"/>
      <w:r w:rsidRPr="006C04A4">
        <w:rPr>
          <w:rFonts w:ascii="Book Antiqua" w:hAnsi="Book Antiqua"/>
          <w:kern w:val="0"/>
          <w:sz w:val="24"/>
          <w:szCs w:val="24"/>
          <w:lang w:val="en-GB"/>
        </w:rPr>
        <w:t xml:space="preserve"> (#9198; Cell </w:t>
      </w:r>
      <w:proofErr w:type="spellStart"/>
      <w:r w:rsidRPr="006C04A4">
        <w:rPr>
          <w:rFonts w:ascii="Book Antiqua" w:hAnsi="Book Antiqua"/>
          <w:kern w:val="0"/>
          <w:sz w:val="24"/>
          <w:szCs w:val="24"/>
          <w:lang w:val="en-GB"/>
        </w:rPr>
        <w:t>Signaling</w:t>
      </w:r>
      <w:proofErr w:type="spellEnd"/>
      <w:r w:rsidRPr="006C04A4">
        <w:rPr>
          <w:rFonts w:ascii="Book Antiqua" w:hAnsi="Book Antiqua"/>
          <w:kern w:val="0"/>
          <w:sz w:val="24"/>
          <w:szCs w:val="24"/>
          <w:lang w:val="en-GB"/>
        </w:rPr>
        <w:t xml:space="preserve"> Technology), and CREB rabbit </w:t>
      </w:r>
      <w:proofErr w:type="spellStart"/>
      <w:r w:rsidRPr="006C04A4">
        <w:rPr>
          <w:rFonts w:ascii="Book Antiqua" w:hAnsi="Book Antiqua"/>
          <w:kern w:val="0"/>
          <w:sz w:val="24"/>
          <w:szCs w:val="24"/>
          <w:lang w:val="en-GB"/>
        </w:rPr>
        <w:t>mAb</w:t>
      </w:r>
      <w:proofErr w:type="spellEnd"/>
      <w:r w:rsidRPr="006C04A4">
        <w:rPr>
          <w:rFonts w:ascii="Book Antiqua" w:hAnsi="Book Antiqua"/>
          <w:kern w:val="0"/>
          <w:sz w:val="24"/>
          <w:szCs w:val="24"/>
          <w:lang w:val="en-GB"/>
        </w:rPr>
        <w:t xml:space="preserve"> (#9197; Cell </w:t>
      </w:r>
      <w:proofErr w:type="spellStart"/>
      <w:r w:rsidRPr="006C04A4">
        <w:rPr>
          <w:rFonts w:ascii="Book Antiqua" w:hAnsi="Book Antiqua"/>
          <w:kern w:val="0"/>
          <w:sz w:val="24"/>
          <w:szCs w:val="24"/>
          <w:lang w:val="en-GB"/>
        </w:rPr>
        <w:t>Signaling</w:t>
      </w:r>
      <w:proofErr w:type="spellEnd"/>
      <w:r w:rsidRPr="006C04A4">
        <w:rPr>
          <w:rFonts w:ascii="Book Antiqua" w:hAnsi="Book Antiqua"/>
          <w:kern w:val="0"/>
          <w:sz w:val="24"/>
          <w:szCs w:val="24"/>
          <w:lang w:val="en-GB"/>
        </w:rPr>
        <w:t xml:space="preserve"> Technology).</w:t>
      </w:r>
    </w:p>
    <w:p w:rsidR="00AA2FFA" w:rsidRPr="006C04A4" w:rsidRDefault="00AA2FFA" w:rsidP="008B51DE">
      <w:pPr>
        <w:autoSpaceDE w:val="0"/>
        <w:autoSpaceDN w:val="0"/>
        <w:adjustRightInd w:val="0"/>
        <w:snapToGrid w:val="0"/>
        <w:spacing w:line="360" w:lineRule="auto"/>
        <w:rPr>
          <w:rFonts w:ascii="Book Antiqua" w:hAnsi="Book Antiqua"/>
          <w:kern w:val="0"/>
          <w:sz w:val="24"/>
          <w:szCs w:val="24"/>
          <w:lang w:val="en-GB"/>
        </w:rPr>
      </w:pPr>
    </w:p>
    <w:p w:rsidR="007D381A" w:rsidRPr="006C04A4" w:rsidRDefault="007D381A" w:rsidP="008B51DE">
      <w:pPr>
        <w:autoSpaceDE w:val="0"/>
        <w:autoSpaceDN w:val="0"/>
        <w:adjustRightInd w:val="0"/>
        <w:snapToGrid w:val="0"/>
        <w:spacing w:line="360" w:lineRule="auto"/>
        <w:rPr>
          <w:rFonts w:ascii="Book Antiqua" w:hAnsi="Book Antiqua"/>
          <w:b/>
          <w:i/>
          <w:kern w:val="0"/>
          <w:sz w:val="24"/>
          <w:szCs w:val="24"/>
          <w:lang w:val="en-GB"/>
        </w:rPr>
      </w:pPr>
      <w:r w:rsidRPr="006C04A4">
        <w:rPr>
          <w:rFonts w:ascii="Book Antiqua" w:hAnsi="Book Antiqua"/>
          <w:b/>
          <w:i/>
          <w:kern w:val="0"/>
          <w:sz w:val="24"/>
          <w:szCs w:val="24"/>
          <w:lang w:val="en-GB"/>
        </w:rPr>
        <w:t>RT-qPCR</w:t>
      </w:r>
    </w:p>
    <w:p w:rsidR="00FE3040" w:rsidRPr="006C04A4" w:rsidRDefault="007D381A" w:rsidP="008B51DE">
      <w:pPr>
        <w:autoSpaceDE w:val="0"/>
        <w:autoSpaceDN w:val="0"/>
        <w:adjustRightInd w:val="0"/>
        <w:snapToGrid w:val="0"/>
        <w:spacing w:line="360" w:lineRule="auto"/>
        <w:rPr>
          <w:rFonts w:ascii="Book Antiqua" w:hAnsi="Book Antiqua"/>
          <w:kern w:val="0"/>
          <w:sz w:val="24"/>
          <w:szCs w:val="24"/>
          <w:lang w:val="en-GB"/>
        </w:rPr>
      </w:pPr>
      <w:r w:rsidRPr="006C04A4">
        <w:rPr>
          <w:rFonts w:ascii="Book Antiqua" w:hAnsi="Book Antiqua"/>
          <w:kern w:val="0"/>
          <w:sz w:val="24"/>
          <w:szCs w:val="24"/>
          <w:lang w:val="en-GB"/>
        </w:rPr>
        <w:t xml:space="preserve">RT-qPCR was used to </w:t>
      </w:r>
      <w:proofErr w:type="spellStart"/>
      <w:r w:rsidR="0087713E" w:rsidRPr="006C04A4">
        <w:rPr>
          <w:rFonts w:ascii="Book Antiqua" w:hAnsi="Book Antiqua"/>
          <w:kern w:val="0"/>
          <w:sz w:val="24"/>
          <w:szCs w:val="24"/>
          <w:lang w:val="en-GB"/>
        </w:rPr>
        <w:t>analyze</w:t>
      </w:r>
      <w:proofErr w:type="spellEnd"/>
      <w:r w:rsidR="0087713E"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 xml:space="preserve">the mRNA levels of selected genes in collected samples. Total RNA was extracted using </w:t>
      </w:r>
      <w:proofErr w:type="spellStart"/>
      <w:r w:rsidRPr="006C04A4">
        <w:rPr>
          <w:rFonts w:ascii="Book Antiqua" w:hAnsi="Book Antiqua"/>
          <w:kern w:val="0"/>
          <w:sz w:val="24"/>
          <w:szCs w:val="24"/>
          <w:lang w:val="en-GB"/>
        </w:rPr>
        <w:t>TRIzol</w:t>
      </w:r>
      <w:proofErr w:type="spellEnd"/>
      <w:r w:rsidRPr="006C04A4">
        <w:rPr>
          <w:rFonts w:ascii="Book Antiqua" w:hAnsi="Book Antiqua"/>
          <w:kern w:val="0"/>
          <w:sz w:val="24"/>
          <w:szCs w:val="24"/>
          <w:lang w:val="en-GB"/>
        </w:rPr>
        <w:t xml:space="preserve"> Reagent (</w:t>
      </w:r>
      <w:proofErr w:type="spellStart"/>
      <w:r w:rsidRPr="006C04A4">
        <w:rPr>
          <w:rFonts w:ascii="Book Antiqua" w:hAnsi="Book Antiqua"/>
          <w:kern w:val="0"/>
          <w:sz w:val="24"/>
          <w:szCs w:val="24"/>
          <w:lang w:val="en-GB"/>
        </w:rPr>
        <w:t>catalog</w:t>
      </w:r>
      <w:proofErr w:type="spellEnd"/>
      <w:r w:rsidRPr="006C04A4">
        <w:rPr>
          <w:rFonts w:ascii="Book Antiqua" w:hAnsi="Book Antiqua"/>
          <w:kern w:val="0"/>
          <w:sz w:val="24"/>
          <w:szCs w:val="24"/>
          <w:lang w:val="en-GB"/>
        </w:rPr>
        <w:t xml:space="preserve"> No. 10296010, Invitrogen) according to the manufacturer’s instructions. First-strand cDNA was synthesized from l µg of RNA using the </w:t>
      </w:r>
      <w:proofErr w:type="spellStart"/>
      <w:r w:rsidRPr="006C04A4">
        <w:rPr>
          <w:rFonts w:ascii="Book Antiqua" w:hAnsi="Book Antiqua"/>
          <w:kern w:val="0"/>
          <w:sz w:val="24"/>
          <w:szCs w:val="24"/>
          <w:lang w:val="en-GB"/>
        </w:rPr>
        <w:t>PrimeScript</w:t>
      </w:r>
      <w:proofErr w:type="spellEnd"/>
      <w:r w:rsidRPr="006C04A4">
        <w:rPr>
          <w:rFonts w:ascii="Book Antiqua" w:hAnsi="Book Antiqua"/>
          <w:kern w:val="0"/>
          <w:sz w:val="24"/>
          <w:szCs w:val="24"/>
          <w:lang w:val="en-GB"/>
        </w:rPr>
        <w:t xml:space="preserve"> RT Reagent Kit with </w:t>
      </w:r>
      <w:proofErr w:type="spellStart"/>
      <w:r w:rsidRPr="006C04A4">
        <w:rPr>
          <w:rFonts w:ascii="Book Antiqua" w:hAnsi="Book Antiqua"/>
          <w:kern w:val="0"/>
          <w:sz w:val="24"/>
          <w:szCs w:val="24"/>
          <w:lang w:val="en-GB"/>
        </w:rPr>
        <w:t>gDNA</w:t>
      </w:r>
      <w:proofErr w:type="spellEnd"/>
      <w:r w:rsidRPr="006C04A4">
        <w:rPr>
          <w:rFonts w:ascii="Book Antiqua" w:hAnsi="Book Antiqua"/>
          <w:kern w:val="0"/>
          <w:sz w:val="24"/>
          <w:szCs w:val="24"/>
          <w:lang w:val="en-GB"/>
        </w:rPr>
        <w:t xml:space="preserve"> Eraser (</w:t>
      </w:r>
      <w:proofErr w:type="spellStart"/>
      <w:r w:rsidRPr="006C04A4">
        <w:rPr>
          <w:rFonts w:ascii="Book Antiqua" w:hAnsi="Book Antiqua"/>
          <w:kern w:val="0"/>
          <w:sz w:val="24"/>
          <w:szCs w:val="24"/>
          <w:lang w:val="en-GB"/>
        </w:rPr>
        <w:t>catalog</w:t>
      </w:r>
      <w:proofErr w:type="spellEnd"/>
      <w:r w:rsidRPr="006C04A4">
        <w:rPr>
          <w:rFonts w:ascii="Book Antiqua" w:hAnsi="Book Antiqua"/>
          <w:sz w:val="24"/>
          <w:szCs w:val="24"/>
          <w:lang w:val="en-GB"/>
        </w:rPr>
        <w:t xml:space="preserve"> No. RR047A, </w:t>
      </w:r>
      <w:proofErr w:type="spellStart"/>
      <w:r w:rsidRPr="006C04A4">
        <w:rPr>
          <w:rFonts w:ascii="Book Antiqua" w:hAnsi="Book Antiqua"/>
          <w:sz w:val="24"/>
          <w:szCs w:val="24"/>
          <w:lang w:val="en-GB"/>
        </w:rPr>
        <w:t>TaKaRa</w:t>
      </w:r>
      <w:proofErr w:type="spellEnd"/>
      <w:r w:rsidRPr="006C04A4">
        <w:rPr>
          <w:rFonts w:ascii="Book Antiqua" w:hAnsi="Book Antiqua"/>
          <w:kern w:val="0"/>
          <w:sz w:val="24"/>
          <w:szCs w:val="24"/>
          <w:lang w:val="en-GB"/>
        </w:rPr>
        <w:t xml:space="preserve">). </w:t>
      </w:r>
      <w:proofErr w:type="gramStart"/>
      <w:r w:rsidRPr="006C04A4">
        <w:rPr>
          <w:rFonts w:ascii="Book Antiqua" w:hAnsi="Book Antiqua"/>
          <w:kern w:val="0"/>
          <w:sz w:val="24"/>
          <w:szCs w:val="24"/>
          <w:lang w:val="en-GB"/>
        </w:rPr>
        <w:t>qPCR</w:t>
      </w:r>
      <w:proofErr w:type="gramEnd"/>
      <w:r w:rsidRPr="006C04A4">
        <w:rPr>
          <w:rFonts w:ascii="Book Antiqua" w:hAnsi="Book Antiqua"/>
          <w:kern w:val="0"/>
          <w:sz w:val="24"/>
          <w:szCs w:val="24"/>
          <w:lang w:val="en-GB"/>
        </w:rPr>
        <w:t xml:space="preserve"> was performed in triplicate in 20-</w:t>
      </w:r>
      <w:r w:rsidR="00FE3040" w:rsidRPr="006C04A4">
        <w:rPr>
          <w:rFonts w:ascii="Book Antiqua" w:hAnsi="Book Antiqua"/>
          <w:kern w:val="0"/>
          <w:sz w:val="24"/>
          <w:szCs w:val="24"/>
          <w:lang w:val="en-GB"/>
        </w:rPr>
        <w:t>µL</w:t>
      </w:r>
      <w:r w:rsidRPr="006C04A4">
        <w:rPr>
          <w:rFonts w:ascii="Book Antiqua" w:hAnsi="Book Antiqua"/>
          <w:kern w:val="0"/>
          <w:sz w:val="24"/>
          <w:szCs w:val="24"/>
          <w:lang w:val="en-GB"/>
        </w:rPr>
        <w:t xml:space="preserve"> reactions containing SYBR Premix Ex </w:t>
      </w:r>
      <w:proofErr w:type="spellStart"/>
      <w:r w:rsidRPr="006C04A4">
        <w:rPr>
          <w:rFonts w:ascii="Book Antiqua" w:hAnsi="Book Antiqua"/>
          <w:kern w:val="0"/>
          <w:sz w:val="24"/>
          <w:szCs w:val="24"/>
          <w:lang w:val="en-GB"/>
        </w:rPr>
        <w:t>Taq</w:t>
      </w:r>
      <w:proofErr w:type="spellEnd"/>
      <w:r w:rsidRPr="006C04A4">
        <w:rPr>
          <w:rFonts w:ascii="Book Antiqua" w:hAnsi="Book Antiqua"/>
          <w:kern w:val="0"/>
          <w:sz w:val="24"/>
          <w:szCs w:val="24"/>
          <w:lang w:val="en-GB"/>
        </w:rPr>
        <w:t xml:space="preserve"> II (</w:t>
      </w:r>
      <w:proofErr w:type="spellStart"/>
      <w:r w:rsidRPr="006C04A4">
        <w:rPr>
          <w:rFonts w:ascii="Book Antiqua" w:hAnsi="Book Antiqua"/>
          <w:kern w:val="0"/>
          <w:sz w:val="24"/>
          <w:szCs w:val="24"/>
          <w:lang w:val="en-GB"/>
        </w:rPr>
        <w:t>catalog</w:t>
      </w:r>
      <w:proofErr w:type="spellEnd"/>
      <w:r w:rsidRPr="006C04A4" w:rsidDel="003F01A1">
        <w:rPr>
          <w:rFonts w:ascii="Book Antiqua" w:hAnsi="Book Antiqua"/>
          <w:kern w:val="0"/>
          <w:sz w:val="24"/>
          <w:szCs w:val="24"/>
          <w:lang w:val="en-GB"/>
        </w:rPr>
        <w:t xml:space="preserve"> </w:t>
      </w:r>
      <w:r w:rsidRPr="006C04A4">
        <w:rPr>
          <w:rFonts w:ascii="Book Antiqua" w:hAnsi="Book Antiqua"/>
          <w:kern w:val="0"/>
          <w:sz w:val="24"/>
          <w:szCs w:val="24"/>
          <w:lang w:val="en-GB"/>
        </w:rPr>
        <w:t xml:space="preserve">No. RR820A, </w:t>
      </w:r>
      <w:proofErr w:type="spellStart"/>
      <w:r w:rsidRPr="006C04A4">
        <w:rPr>
          <w:rFonts w:ascii="Book Antiqua" w:hAnsi="Book Antiqua"/>
          <w:kern w:val="0"/>
          <w:sz w:val="24"/>
          <w:szCs w:val="24"/>
          <w:lang w:val="en-GB"/>
        </w:rPr>
        <w:t>TaKaRa</w:t>
      </w:r>
      <w:proofErr w:type="spellEnd"/>
      <w:r w:rsidRPr="006C04A4">
        <w:rPr>
          <w:rFonts w:ascii="Book Antiqua" w:hAnsi="Book Antiqua"/>
          <w:kern w:val="0"/>
          <w:sz w:val="24"/>
          <w:szCs w:val="24"/>
          <w:lang w:val="en-GB"/>
        </w:rPr>
        <w:t xml:space="preserve">). The reaction protocol was as follows: </w:t>
      </w:r>
      <w:r w:rsidR="00AE7DF8" w:rsidRPr="006C04A4">
        <w:rPr>
          <w:rFonts w:ascii="Book Antiqua" w:hAnsi="Book Antiqua"/>
          <w:kern w:val="0"/>
          <w:sz w:val="24"/>
          <w:szCs w:val="24"/>
          <w:lang w:val="en-GB"/>
        </w:rPr>
        <w:t xml:space="preserve">Heating </w:t>
      </w:r>
      <w:r w:rsidRPr="006C04A4">
        <w:rPr>
          <w:rFonts w:ascii="Book Antiqua" w:hAnsi="Book Antiqua"/>
          <w:kern w:val="0"/>
          <w:sz w:val="24"/>
          <w:szCs w:val="24"/>
          <w:lang w:val="en-GB"/>
        </w:rPr>
        <w:t>for 30 s at 95</w:t>
      </w:r>
      <w:r w:rsidR="00FE3040" w:rsidRPr="006C04A4">
        <w:rPr>
          <w:rFonts w:ascii="Book Antiqua" w:hAnsi="Book Antiqua"/>
          <w:kern w:val="0"/>
          <w:sz w:val="24"/>
          <w:szCs w:val="24"/>
          <w:lang w:val="en-GB"/>
        </w:rPr>
        <w:t xml:space="preserve"> </w:t>
      </w:r>
      <w:r w:rsidRPr="006C04A4">
        <w:rPr>
          <w:rFonts w:ascii="宋体" w:eastAsia="宋体" w:hAnsi="宋体" w:cs="宋体" w:hint="eastAsia"/>
          <w:kern w:val="0"/>
          <w:sz w:val="24"/>
          <w:szCs w:val="24"/>
          <w:lang w:val="en-GB"/>
        </w:rPr>
        <w:t>℃</w:t>
      </w:r>
      <w:r w:rsidRPr="006C04A4">
        <w:rPr>
          <w:rFonts w:ascii="Book Antiqua" w:hAnsi="Book Antiqua"/>
          <w:kern w:val="0"/>
          <w:sz w:val="24"/>
          <w:szCs w:val="24"/>
          <w:lang w:val="en-GB"/>
        </w:rPr>
        <w:t>, followed by 40 cycles of amplification (5 s at 95</w:t>
      </w:r>
      <w:r w:rsidR="00FE3040" w:rsidRPr="006C04A4">
        <w:rPr>
          <w:rFonts w:ascii="Book Antiqua" w:hAnsi="Book Antiqua"/>
          <w:kern w:val="0"/>
          <w:sz w:val="24"/>
          <w:szCs w:val="24"/>
          <w:lang w:val="en-GB"/>
        </w:rPr>
        <w:t xml:space="preserve"> </w:t>
      </w:r>
      <w:r w:rsidRPr="006C04A4">
        <w:rPr>
          <w:rFonts w:ascii="宋体" w:eastAsia="宋体" w:hAnsi="宋体" w:cs="宋体" w:hint="eastAsia"/>
          <w:kern w:val="0"/>
          <w:sz w:val="24"/>
          <w:szCs w:val="24"/>
          <w:lang w:val="en-GB"/>
        </w:rPr>
        <w:t>℃</w:t>
      </w:r>
      <w:r w:rsidR="00AE7DF8" w:rsidRPr="006C04A4">
        <w:rPr>
          <w:rFonts w:ascii="Book Antiqua" w:hAnsi="Book Antiqua"/>
          <w:kern w:val="0"/>
          <w:sz w:val="24"/>
          <w:szCs w:val="24"/>
          <w:lang w:val="en-GB"/>
        </w:rPr>
        <w:t xml:space="preserve"> and </w:t>
      </w:r>
      <w:r w:rsidRPr="006C04A4">
        <w:rPr>
          <w:rFonts w:ascii="Book Antiqua" w:hAnsi="Book Antiqua"/>
          <w:kern w:val="0"/>
          <w:sz w:val="24"/>
          <w:szCs w:val="24"/>
          <w:lang w:val="en-GB"/>
        </w:rPr>
        <w:t>30 s at 60</w:t>
      </w:r>
      <w:r w:rsidRPr="006C04A4">
        <w:rPr>
          <w:rFonts w:ascii="宋体" w:eastAsia="宋体" w:hAnsi="宋体" w:cs="宋体" w:hint="eastAsia"/>
          <w:kern w:val="0"/>
          <w:sz w:val="24"/>
          <w:szCs w:val="24"/>
          <w:lang w:val="en-GB"/>
        </w:rPr>
        <w:t>℃</w:t>
      </w:r>
      <w:r w:rsidRPr="006C04A4">
        <w:rPr>
          <w:rFonts w:ascii="Book Antiqua" w:hAnsi="Book Antiqua"/>
          <w:kern w:val="0"/>
          <w:sz w:val="24"/>
          <w:szCs w:val="24"/>
          <w:lang w:val="en-GB"/>
        </w:rPr>
        <w:t>).</w:t>
      </w:r>
    </w:p>
    <w:p w:rsidR="00FE3040" w:rsidRPr="006C04A4" w:rsidRDefault="007D381A" w:rsidP="008B51DE">
      <w:pPr>
        <w:autoSpaceDE w:val="0"/>
        <w:autoSpaceDN w:val="0"/>
        <w:adjustRightInd w:val="0"/>
        <w:snapToGrid w:val="0"/>
        <w:spacing w:line="360" w:lineRule="auto"/>
        <w:ind w:firstLineChars="100" w:firstLine="240"/>
        <w:rPr>
          <w:rFonts w:ascii="Book Antiqua" w:hAnsi="Book Antiqua"/>
          <w:kern w:val="0"/>
          <w:sz w:val="24"/>
          <w:szCs w:val="24"/>
          <w:lang w:val="en-GB"/>
        </w:rPr>
      </w:pPr>
      <w:r w:rsidRPr="006C04A4">
        <w:rPr>
          <w:rFonts w:ascii="Book Antiqua" w:hAnsi="Book Antiqua"/>
          <w:kern w:val="0"/>
          <w:sz w:val="24"/>
          <w:szCs w:val="24"/>
          <w:lang w:val="en-GB"/>
        </w:rPr>
        <w:t xml:space="preserve">The sequences of the RT-PCR primers </w:t>
      </w:r>
      <w:r w:rsidR="00AE7DF8" w:rsidRPr="006C04A4">
        <w:rPr>
          <w:rFonts w:ascii="Book Antiqua" w:hAnsi="Book Antiqua"/>
          <w:kern w:val="0"/>
          <w:sz w:val="24"/>
          <w:szCs w:val="24"/>
          <w:lang w:val="en-GB"/>
        </w:rPr>
        <w:t xml:space="preserve">are </w:t>
      </w:r>
      <w:r w:rsidRPr="006C04A4">
        <w:rPr>
          <w:rFonts w:ascii="Book Antiqua" w:hAnsi="Book Antiqua"/>
          <w:kern w:val="0"/>
          <w:sz w:val="24"/>
          <w:szCs w:val="24"/>
          <w:lang w:val="en-GB"/>
        </w:rPr>
        <w:t>as follows:</w:t>
      </w:r>
      <w:r w:rsidR="00FE3040"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 xml:space="preserve">M-Crif1-F: </w:t>
      </w:r>
      <w:r w:rsidRPr="006C04A4">
        <w:rPr>
          <w:rFonts w:ascii="Book Antiqua" w:hAnsi="Book Antiqua"/>
          <w:kern w:val="0"/>
          <w:sz w:val="24"/>
          <w:szCs w:val="24"/>
          <w:lang w:val="en-GB"/>
        </w:rPr>
        <w:lastRenderedPageBreak/>
        <w:t>GAACGCTGGGAGAAAATTCA</w:t>
      </w:r>
      <w:r w:rsidR="00E13ED9" w:rsidRPr="006C04A4">
        <w:rPr>
          <w:rFonts w:ascii="Book Antiqua" w:hAnsi="Book Antiqua"/>
          <w:kern w:val="0"/>
          <w:sz w:val="24"/>
          <w:szCs w:val="24"/>
          <w:lang w:val="en-GB"/>
        </w:rPr>
        <w:t xml:space="preserve"> and </w:t>
      </w:r>
      <w:r w:rsidRPr="006C04A4">
        <w:rPr>
          <w:rFonts w:ascii="Book Antiqua" w:hAnsi="Book Antiqua"/>
          <w:kern w:val="0"/>
          <w:sz w:val="24"/>
          <w:szCs w:val="24"/>
          <w:lang w:val="en-GB"/>
        </w:rPr>
        <w:t>M-Crif1-R: ATAGTTCCTGGAAGCGAGCA</w:t>
      </w:r>
      <w:r w:rsidR="00E13ED9"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M-actin-F: AGCCATGTACGTAGCCATCC</w:t>
      </w:r>
      <w:r w:rsidR="00E13ED9" w:rsidRPr="006C04A4">
        <w:rPr>
          <w:rFonts w:ascii="Book Antiqua" w:hAnsi="Book Antiqua"/>
          <w:kern w:val="0"/>
          <w:sz w:val="24"/>
          <w:szCs w:val="24"/>
          <w:lang w:val="en-GB"/>
        </w:rPr>
        <w:t xml:space="preserve"> and </w:t>
      </w:r>
      <w:r w:rsidRPr="006C04A4">
        <w:rPr>
          <w:rFonts w:ascii="Book Antiqua" w:hAnsi="Book Antiqua"/>
          <w:kern w:val="0"/>
          <w:sz w:val="24"/>
          <w:szCs w:val="24"/>
          <w:lang w:val="en-GB"/>
        </w:rPr>
        <w:t>M-actin-R: CTCAGCTGTGGTGGTGAA</w:t>
      </w:r>
      <w:r w:rsidR="00E13ED9"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M-</w:t>
      </w:r>
      <w:proofErr w:type="spellStart"/>
      <w:r w:rsidRPr="006C04A4">
        <w:rPr>
          <w:rFonts w:ascii="Book Antiqua" w:hAnsi="Book Antiqua"/>
          <w:kern w:val="0"/>
          <w:sz w:val="24"/>
          <w:szCs w:val="24"/>
          <w:lang w:val="en-GB"/>
        </w:rPr>
        <w:t>Rankl</w:t>
      </w:r>
      <w:proofErr w:type="spellEnd"/>
      <w:r w:rsidRPr="006C04A4">
        <w:rPr>
          <w:rFonts w:ascii="Book Antiqua" w:hAnsi="Book Antiqua"/>
          <w:kern w:val="0"/>
          <w:sz w:val="24"/>
          <w:szCs w:val="24"/>
          <w:lang w:val="en-GB"/>
        </w:rPr>
        <w:t>-F: GCTCCGAGCTGGTGAAGAAA</w:t>
      </w:r>
      <w:r w:rsidR="00E13ED9" w:rsidRPr="006C04A4">
        <w:rPr>
          <w:rFonts w:ascii="Book Antiqua" w:hAnsi="Book Antiqua"/>
          <w:kern w:val="0"/>
          <w:sz w:val="24"/>
          <w:szCs w:val="24"/>
          <w:lang w:val="en-GB"/>
        </w:rPr>
        <w:t xml:space="preserve"> and </w:t>
      </w:r>
      <w:r w:rsidRPr="006C04A4">
        <w:rPr>
          <w:rFonts w:ascii="Book Antiqua" w:hAnsi="Book Antiqua"/>
          <w:kern w:val="0"/>
          <w:sz w:val="24"/>
          <w:szCs w:val="24"/>
          <w:lang w:val="en-GB"/>
        </w:rPr>
        <w:t>M-</w:t>
      </w:r>
      <w:proofErr w:type="spellStart"/>
      <w:r w:rsidRPr="006C04A4">
        <w:rPr>
          <w:rFonts w:ascii="Book Antiqua" w:hAnsi="Book Antiqua"/>
          <w:kern w:val="0"/>
          <w:sz w:val="24"/>
          <w:szCs w:val="24"/>
          <w:lang w:val="en-GB"/>
        </w:rPr>
        <w:t>Rankl</w:t>
      </w:r>
      <w:proofErr w:type="spellEnd"/>
      <w:r w:rsidRPr="006C04A4">
        <w:rPr>
          <w:rFonts w:ascii="Book Antiqua" w:hAnsi="Book Antiqua"/>
          <w:kern w:val="0"/>
          <w:sz w:val="24"/>
          <w:szCs w:val="24"/>
          <w:lang w:val="en-GB"/>
        </w:rPr>
        <w:t>-R</w:t>
      </w:r>
      <w:proofErr w:type="gramStart"/>
      <w:r w:rsidRPr="006C04A4">
        <w:rPr>
          <w:rFonts w:ascii="Book Antiqua" w:hAnsi="Book Antiqua"/>
          <w:kern w:val="0"/>
          <w:sz w:val="24"/>
          <w:szCs w:val="24"/>
          <w:lang w:val="en-GB"/>
        </w:rPr>
        <w:t>:CCCCAAAGTACGTCGCATCT</w:t>
      </w:r>
      <w:proofErr w:type="gramEnd"/>
      <w:r w:rsidR="00E13ED9"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M-OPG-F: GTTCCTGCACAGCTTCACAA</w:t>
      </w:r>
      <w:r w:rsidR="00E13ED9" w:rsidRPr="006C04A4">
        <w:rPr>
          <w:rFonts w:ascii="Book Antiqua" w:hAnsi="Book Antiqua"/>
          <w:kern w:val="0"/>
          <w:sz w:val="24"/>
          <w:szCs w:val="24"/>
          <w:lang w:val="en-GB"/>
        </w:rPr>
        <w:t xml:space="preserve"> and </w:t>
      </w:r>
      <w:r w:rsidRPr="006C04A4">
        <w:rPr>
          <w:rFonts w:ascii="Book Antiqua" w:hAnsi="Book Antiqua"/>
          <w:kern w:val="0"/>
          <w:sz w:val="24"/>
          <w:szCs w:val="24"/>
          <w:lang w:val="en-GB"/>
        </w:rPr>
        <w:t>M-OPG-R: AAACAGCCCAGTGACCATTC.</w:t>
      </w:r>
    </w:p>
    <w:p w:rsidR="00FE3040" w:rsidRPr="006C04A4" w:rsidRDefault="00FE3040" w:rsidP="008B51DE">
      <w:pPr>
        <w:autoSpaceDE w:val="0"/>
        <w:autoSpaceDN w:val="0"/>
        <w:adjustRightInd w:val="0"/>
        <w:snapToGrid w:val="0"/>
        <w:spacing w:line="360" w:lineRule="auto"/>
        <w:ind w:firstLineChars="100" w:firstLine="240"/>
        <w:rPr>
          <w:rFonts w:ascii="Book Antiqua" w:hAnsi="Book Antiqua"/>
          <w:b/>
          <w:bCs/>
          <w:iCs/>
          <w:sz w:val="24"/>
          <w:szCs w:val="24"/>
          <w:lang w:val="en-GB"/>
        </w:rPr>
      </w:pPr>
    </w:p>
    <w:p w:rsidR="007D381A" w:rsidRPr="006C04A4" w:rsidRDefault="007D381A" w:rsidP="008B51DE">
      <w:pPr>
        <w:autoSpaceDE w:val="0"/>
        <w:autoSpaceDN w:val="0"/>
        <w:adjustRightInd w:val="0"/>
        <w:snapToGrid w:val="0"/>
        <w:spacing w:line="360" w:lineRule="auto"/>
        <w:rPr>
          <w:rFonts w:ascii="Book Antiqua" w:hAnsi="Book Antiqua"/>
          <w:b/>
          <w:bCs/>
          <w:i/>
          <w:iCs/>
          <w:sz w:val="24"/>
          <w:szCs w:val="24"/>
          <w:lang w:val="en-GB"/>
        </w:rPr>
      </w:pPr>
      <w:r w:rsidRPr="006C04A4">
        <w:rPr>
          <w:rFonts w:ascii="Book Antiqua" w:hAnsi="Book Antiqua"/>
          <w:b/>
          <w:bCs/>
          <w:i/>
          <w:iCs/>
          <w:sz w:val="24"/>
          <w:szCs w:val="24"/>
          <w:lang w:val="en-GB"/>
        </w:rPr>
        <w:t>ELISA</w:t>
      </w:r>
    </w:p>
    <w:p w:rsidR="007D381A" w:rsidRPr="006C04A4" w:rsidRDefault="007D381A" w:rsidP="008B51DE">
      <w:pPr>
        <w:autoSpaceDE w:val="0"/>
        <w:autoSpaceDN w:val="0"/>
        <w:adjustRightInd w:val="0"/>
        <w:snapToGrid w:val="0"/>
        <w:spacing w:line="360" w:lineRule="auto"/>
        <w:rPr>
          <w:rFonts w:ascii="Book Antiqua" w:eastAsia="WarnockPro-Regular" w:hAnsi="Book Antiqua"/>
          <w:kern w:val="0"/>
          <w:sz w:val="24"/>
          <w:szCs w:val="24"/>
          <w:lang w:val="en-GB"/>
        </w:rPr>
      </w:pPr>
      <w:r w:rsidRPr="006C04A4">
        <w:rPr>
          <w:rFonts w:ascii="Book Antiqua" w:eastAsia="WarnockPro-Regular" w:hAnsi="Book Antiqua"/>
          <w:kern w:val="0"/>
          <w:sz w:val="24"/>
          <w:szCs w:val="24"/>
          <w:lang w:val="en-GB"/>
        </w:rPr>
        <w:t xml:space="preserve">The concentrations of RANKL and OPG were measured using the Mouse </w:t>
      </w:r>
      <w:r w:rsidR="005B117D" w:rsidRPr="006C04A4">
        <w:rPr>
          <w:rFonts w:ascii="Book Antiqua" w:eastAsia="WarnockPro-Regular" w:hAnsi="Book Antiqua"/>
          <w:kern w:val="0"/>
          <w:sz w:val="24"/>
          <w:szCs w:val="24"/>
          <w:lang w:val="en-GB"/>
        </w:rPr>
        <w:t>RANKL</w:t>
      </w:r>
      <w:r w:rsidRPr="006C04A4">
        <w:rPr>
          <w:rFonts w:ascii="Book Antiqua" w:eastAsia="WarnockPro-Regular" w:hAnsi="Book Antiqua"/>
          <w:kern w:val="0"/>
          <w:sz w:val="24"/>
          <w:szCs w:val="24"/>
          <w:lang w:val="en-GB"/>
        </w:rPr>
        <w:t xml:space="preserve"> ELISA Kit (E-EL-M0644c, </w:t>
      </w:r>
      <w:proofErr w:type="spellStart"/>
      <w:r w:rsidRPr="006C04A4">
        <w:rPr>
          <w:rFonts w:ascii="Book Antiqua" w:eastAsia="WarnockPro-Regular" w:hAnsi="Book Antiqua"/>
          <w:kern w:val="0"/>
          <w:sz w:val="24"/>
          <w:szCs w:val="24"/>
          <w:lang w:val="en-GB"/>
        </w:rPr>
        <w:t>elabscience</w:t>
      </w:r>
      <w:proofErr w:type="spellEnd"/>
      <w:r w:rsidRPr="006C04A4">
        <w:rPr>
          <w:rFonts w:ascii="Book Antiqua" w:eastAsia="WarnockPro-Regular" w:hAnsi="Book Antiqua"/>
          <w:kern w:val="0"/>
          <w:sz w:val="24"/>
          <w:szCs w:val="24"/>
          <w:lang w:val="en-GB"/>
        </w:rPr>
        <w:t xml:space="preserve">), </w:t>
      </w:r>
      <w:hyperlink r:id="rId10" w:history="1">
        <w:r w:rsidR="00E13ED9" w:rsidRPr="006C04A4">
          <w:rPr>
            <w:rFonts w:ascii="Book Antiqua" w:eastAsia="WarnockPro-Regular" w:hAnsi="Book Antiqua"/>
            <w:kern w:val="0"/>
            <w:sz w:val="24"/>
            <w:szCs w:val="24"/>
            <w:lang w:val="en-GB"/>
          </w:rPr>
          <w:t>Human Soluble Receptor Activator of Nuclear Factor-kB Ligand ELISA Kit</w:t>
        </w:r>
      </w:hyperlink>
      <w:r w:rsidRPr="006C04A4">
        <w:rPr>
          <w:rFonts w:ascii="Book Antiqua" w:eastAsia="WarnockPro-Regular" w:hAnsi="Book Antiqua"/>
          <w:kern w:val="0"/>
          <w:sz w:val="24"/>
          <w:szCs w:val="24"/>
          <w:lang w:val="en-GB"/>
        </w:rPr>
        <w:t xml:space="preserve"> (E-EL-H5558c, </w:t>
      </w:r>
      <w:proofErr w:type="spellStart"/>
      <w:r w:rsidRPr="006C04A4">
        <w:rPr>
          <w:rFonts w:ascii="Book Antiqua" w:eastAsia="WarnockPro-Regular" w:hAnsi="Book Antiqua"/>
          <w:kern w:val="0"/>
          <w:sz w:val="24"/>
          <w:szCs w:val="24"/>
          <w:lang w:val="en-GB"/>
        </w:rPr>
        <w:t>elabscience</w:t>
      </w:r>
      <w:proofErr w:type="spellEnd"/>
      <w:r w:rsidRPr="006C04A4">
        <w:rPr>
          <w:rFonts w:ascii="Book Antiqua" w:eastAsia="WarnockPro-Regular" w:hAnsi="Book Antiqua"/>
          <w:kern w:val="0"/>
          <w:sz w:val="24"/>
          <w:szCs w:val="24"/>
          <w:lang w:val="en-GB"/>
        </w:rPr>
        <w:t xml:space="preserve">), Mouse OPG ELISA Kit (E-EL-M0081c, </w:t>
      </w:r>
      <w:proofErr w:type="spellStart"/>
      <w:r w:rsidRPr="006C04A4">
        <w:rPr>
          <w:rFonts w:ascii="Book Antiqua" w:eastAsia="WarnockPro-Regular" w:hAnsi="Book Antiqua"/>
          <w:kern w:val="0"/>
          <w:sz w:val="24"/>
          <w:szCs w:val="24"/>
          <w:lang w:val="en-GB"/>
        </w:rPr>
        <w:t>elabscience</w:t>
      </w:r>
      <w:proofErr w:type="spellEnd"/>
      <w:r w:rsidRPr="006C04A4">
        <w:rPr>
          <w:rFonts w:ascii="Book Antiqua" w:eastAsia="WarnockPro-Regular" w:hAnsi="Book Antiqua"/>
          <w:kern w:val="0"/>
          <w:sz w:val="24"/>
          <w:szCs w:val="24"/>
          <w:lang w:val="en-GB"/>
        </w:rPr>
        <w:t>)</w:t>
      </w:r>
      <w:r w:rsidR="00E13ED9" w:rsidRPr="006C04A4">
        <w:rPr>
          <w:rFonts w:ascii="Book Antiqua" w:eastAsia="WarnockPro-Regular" w:hAnsi="Book Antiqua"/>
          <w:kern w:val="0"/>
          <w:sz w:val="24"/>
          <w:szCs w:val="24"/>
          <w:lang w:val="en-GB"/>
        </w:rPr>
        <w:t>,</w:t>
      </w:r>
      <w:r w:rsidRPr="006C04A4">
        <w:rPr>
          <w:rFonts w:ascii="Book Antiqua" w:eastAsia="WarnockPro-Regular" w:hAnsi="Book Antiqua"/>
          <w:kern w:val="0"/>
          <w:sz w:val="24"/>
          <w:szCs w:val="24"/>
          <w:lang w:val="en-GB"/>
        </w:rPr>
        <w:t xml:space="preserve"> and </w:t>
      </w:r>
      <w:hyperlink r:id="rId11" w:history="1">
        <w:r w:rsidRPr="006C04A4">
          <w:rPr>
            <w:rFonts w:ascii="Book Antiqua" w:eastAsia="WarnockPro-Regular" w:hAnsi="Book Antiqua"/>
            <w:kern w:val="0"/>
            <w:sz w:val="24"/>
            <w:szCs w:val="24"/>
            <w:lang w:val="en-GB"/>
          </w:rPr>
          <w:t>Human</w:t>
        </w:r>
        <w:r w:rsidR="00FE3040" w:rsidRPr="006C04A4">
          <w:rPr>
            <w:rFonts w:ascii="Book Antiqua" w:eastAsia="WarnockPro-Regular" w:hAnsi="Book Antiqua"/>
            <w:kern w:val="0"/>
            <w:sz w:val="24"/>
            <w:szCs w:val="24"/>
            <w:lang w:val="en-GB"/>
          </w:rPr>
          <w:t xml:space="preserve"> </w:t>
        </w:r>
        <w:r w:rsidRPr="006C04A4">
          <w:rPr>
            <w:rFonts w:ascii="Book Antiqua" w:eastAsia="WarnockPro-Regular" w:hAnsi="Book Antiqua"/>
            <w:kern w:val="0"/>
            <w:sz w:val="24"/>
            <w:szCs w:val="24"/>
            <w:lang w:val="en-GB"/>
          </w:rPr>
          <w:t>OPG ELISA Kit</w:t>
        </w:r>
      </w:hyperlink>
      <w:r w:rsidRPr="006C04A4">
        <w:rPr>
          <w:rFonts w:ascii="Book Antiqua" w:eastAsia="WarnockPro-Regular" w:hAnsi="Book Antiqua"/>
          <w:kern w:val="0"/>
          <w:sz w:val="24"/>
          <w:szCs w:val="24"/>
          <w:lang w:val="en-GB"/>
        </w:rPr>
        <w:t xml:space="preserve"> (E-EL-H1341c, </w:t>
      </w:r>
      <w:proofErr w:type="spellStart"/>
      <w:r w:rsidRPr="006C04A4">
        <w:rPr>
          <w:rFonts w:ascii="Book Antiqua" w:eastAsia="WarnockPro-Regular" w:hAnsi="Book Antiqua"/>
          <w:kern w:val="0"/>
          <w:sz w:val="24"/>
          <w:szCs w:val="24"/>
          <w:lang w:val="en-GB"/>
        </w:rPr>
        <w:t>elabscience</w:t>
      </w:r>
      <w:proofErr w:type="spellEnd"/>
      <w:r w:rsidRPr="006C04A4">
        <w:rPr>
          <w:rFonts w:ascii="Book Antiqua" w:eastAsia="WarnockPro-Regular" w:hAnsi="Book Antiqua"/>
          <w:kern w:val="0"/>
          <w:sz w:val="24"/>
          <w:szCs w:val="24"/>
          <w:lang w:val="en-GB"/>
        </w:rPr>
        <w:t>) according to the manufacturer’s instructions.</w:t>
      </w:r>
    </w:p>
    <w:p w:rsidR="00FE3040" w:rsidRPr="006C04A4" w:rsidRDefault="00FE3040" w:rsidP="008B51DE">
      <w:pPr>
        <w:autoSpaceDE w:val="0"/>
        <w:autoSpaceDN w:val="0"/>
        <w:adjustRightInd w:val="0"/>
        <w:snapToGrid w:val="0"/>
        <w:spacing w:line="360" w:lineRule="auto"/>
        <w:rPr>
          <w:rFonts w:ascii="Book Antiqua" w:eastAsia="WarnockPro-Regular" w:hAnsi="Book Antiqua"/>
          <w:kern w:val="0"/>
          <w:sz w:val="24"/>
          <w:szCs w:val="24"/>
          <w:lang w:val="en-GB"/>
        </w:rPr>
      </w:pPr>
    </w:p>
    <w:p w:rsidR="007D381A" w:rsidRPr="006C04A4" w:rsidRDefault="007D381A" w:rsidP="008B51DE">
      <w:pPr>
        <w:autoSpaceDE w:val="0"/>
        <w:autoSpaceDN w:val="0"/>
        <w:adjustRightInd w:val="0"/>
        <w:snapToGrid w:val="0"/>
        <w:spacing w:line="360" w:lineRule="auto"/>
        <w:rPr>
          <w:rFonts w:ascii="Book Antiqua" w:eastAsia="WarnockPro-Regular" w:hAnsi="Book Antiqua"/>
          <w:i/>
          <w:kern w:val="0"/>
          <w:sz w:val="24"/>
          <w:szCs w:val="24"/>
          <w:lang w:val="en-GB"/>
        </w:rPr>
      </w:pPr>
      <w:r w:rsidRPr="006C04A4">
        <w:rPr>
          <w:rFonts w:ascii="Book Antiqua" w:eastAsia="WarnockPro-It" w:hAnsi="Book Antiqua"/>
          <w:b/>
          <w:i/>
          <w:iCs/>
          <w:kern w:val="0"/>
          <w:sz w:val="24"/>
          <w:szCs w:val="24"/>
          <w:lang w:val="en-GB"/>
        </w:rPr>
        <w:t>Tartrate-resistant acid phosphatase staining</w:t>
      </w:r>
    </w:p>
    <w:p w:rsidR="007D381A" w:rsidRPr="006C04A4" w:rsidRDefault="007D381A" w:rsidP="008B51DE">
      <w:pPr>
        <w:autoSpaceDE w:val="0"/>
        <w:autoSpaceDN w:val="0"/>
        <w:adjustRightInd w:val="0"/>
        <w:snapToGrid w:val="0"/>
        <w:spacing w:line="360" w:lineRule="auto"/>
        <w:rPr>
          <w:rFonts w:ascii="Book Antiqua" w:eastAsia="WarnockPro-Regular" w:hAnsi="Book Antiqua"/>
          <w:kern w:val="0"/>
          <w:sz w:val="24"/>
          <w:szCs w:val="24"/>
          <w:lang w:val="en-GB"/>
        </w:rPr>
      </w:pPr>
      <w:r w:rsidRPr="006C04A4">
        <w:rPr>
          <w:rFonts w:ascii="Book Antiqua" w:eastAsia="WarnockPro-Regular" w:hAnsi="Book Antiqua"/>
          <w:kern w:val="0"/>
          <w:sz w:val="24"/>
          <w:szCs w:val="24"/>
          <w:lang w:val="en-GB"/>
        </w:rPr>
        <w:t xml:space="preserve">After the 7-d </w:t>
      </w:r>
      <w:proofErr w:type="spellStart"/>
      <w:r w:rsidRPr="006C04A4">
        <w:rPr>
          <w:rFonts w:ascii="Book Antiqua" w:eastAsia="WarnockPro-Regular" w:hAnsi="Book Antiqua"/>
          <w:kern w:val="0"/>
          <w:sz w:val="24"/>
          <w:szCs w:val="24"/>
          <w:lang w:val="en-GB"/>
        </w:rPr>
        <w:t>coculture</w:t>
      </w:r>
      <w:proofErr w:type="spellEnd"/>
      <w:r w:rsidRPr="006C04A4">
        <w:rPr>
          <w:rFonts w:ascii="Book Antiqua" w:eastAsia="WarnockPro-Regular" w:hAnsi="Book Antiqua"/>
          <w:kern w:val="0"/>
          <w:sz w:val="24"/>
          <w:szCs w:val="24"/>
          <w:lang w:val="en-GB"/>
        </w:rPr>
        <w:t xml:space="preserve"> period, cells were washed once with PBS, fixed in 10% formalin for 10 </w:t>
      </w:r>
      <w:r w:rsidR="00AA2FFA" w:rsidRPr="006C04A4">
        <w:rPr>
          <w:rFonts w:ascii="Book Antiqua" w:eastAsia="WarnockPro-Regular" w:hAnsi="Book Antiqua"/>
          <w:kern w:val="0"/>
          <w:sz w:val="24"/>
          <w:szCs w:val="24"/>
          <w:lang w:val="en-GB"/>
        </w:rPr>
        <w:t>min</w:t>
      </w:r>
      <w:r w:rsidRPr="006C04A4">
        <w:rPr>
          <w:rFonts w:ascii="Book Antiqua" w:eastAsia="WarnockPro-Regular" w:hAnsi="Book Antiqua"/>
          <w:kern w:val="0"/>
          <w:sz w:val="24"/>
          <w:szCs w:val="24"/>
          <w:lang w:val="en-GB"/>
        </w:rPr>
        <w:t xml:space="preserve">, and incubated with a substrate solution, </w:t>
      </w:r>
      <w:proofErr w:type="spellStart"/>
      <w:r w:rsidRPr="006C04A4">
        <w:rPr>
          <w:rFonts w:ascii="Book Antiqua" w:eastAsia="WarnockPro-Regular" w:hAnsi="Book Antiqua"/>
          <w:kern w:val="0"/>
          <w:sz w:val="24"/>
          <w:szCs w:val="24"/>
          <w:lang w:val="en-GB"/>
        </w:rPr>
        <w:t>naphthol</w:t>
      </w:r>
      <w:proofErr w:type="spellEnd"/>
      <w:r w:rsidRPr="006C04A4">
        <w:rPr>
          <w:rFonts w:ascii="Book Antiqua" w:eastAsia="WarnockPro-Regular" w:hAnsi="Book Antiqua"/>
          <w:kern w:val="0"/>
          <w:sz w:val="24"/>
          <w:szCs w:val="24"/>
          <w:lang w:val="en-GB"/>
        </w:rPr>
        <w:t xml:space="preserve"> AS-BI phosphate (</w:t>
      </w:r>
      <w:proofErr w:type="spellStart"/>
      <w:r w:rsidRPr="006C04A4">
        <w:rPr>
          <w:rFonts w:ascii="Book Antiqua" w:hAnsi="Book Antiqua"/>
          <w:kern w:val="0"/>
          <w:sz w:val="24"/>
          <w:szCs w:val="24"/>
          <w:lang w:val="en-GB"/>
        </w:rPr>
        <w:t>catalog</w:t>
      </w:r>
      <w:proofErr w:type="spellEnd"/>
      <w:r w:rsidRPr="006C04A4">
        <w:rPr>
          <w:rFonts w:ascii="Book Antiqua" w:eastAsia="WarnockPro-Regular" w:hAnsi="Book Antiqua"/>
          <w:kern w:val="0"/>
          <w:sz w:val="24"/>
          <w:szCs w:val="24"/>
          <w:lang w:val="en-GB"/>
        </w:rPr>
        <w:t xml:space="preserve"> No. 387, Sigma), in the presence of 50 </w:t>
      </w:r>
      <w:proofErr w:type="spellStart"/>
      <w:r w:rsidRPr="006C04A4">
        <w:rPr>
          <w:rFonts w:ascii="Book Antiqua" w:eastAsia="WarnockPro-Regular" w:hAnsi="Book Antiqua"/>
          <w:kern w:val="0"/>
          <w:sz w:val="24"/>
          <w:szCs w:val="24"/>
          <w:lang w:val="en-GB"/>
        </w:rPr>
        <w:t>m</w:t>
      </w:r>
      <w:r w:rsidR="00FE3040" w:rsidRPr="006C04A4">
        <w:rPr>
          <w:rFonts w:ascii="Book Antiqua" w:eastAsia="WarnockPro-Regular" w:hAnsi="Book Antiqua"/>
          <w:kern w:val="0"/>
          <w:sz w:val="24"/>
          <w:szCs w:val="24"/>
          <w:lang w:val="en-GB"/>
        </w:rPr>
        <w:t>mol</w:t>
      </w:r>
      <w:proofErr w:type="spellEnd"/>
      <w:r w:rsidR="00FE3040" w:rsidRPr="006C04A4">
        <w:rPr>
          <w:rFonts w:ascii="Book Antiqua" w:eastAsia="WarnockPro-Regular" w:hAnsi="Book Antiqua"/>
          <w:kern w:val="0"/>
          <w:sz w:val="24"/>
          <w:szCs w:val="24"/>
          <w:lang w:val="en-GB"/>
        </w:rPr>
        <w:t>/L</w:t>
      </w:r>
      <w:r w:rsidRPr="006C04A4">
        <w:rPr>
          <w:rFonts w:ascii="Book Antiqua" w:eastAsia="WarnockPro-Regular" w:hAnsi="Book Antiqua"/>
          <w:kern w:val="0"/>
          <w:sz w:val="24"/>
          <w:szCs w:val="24"/>
          <w:lang w:val="en-GB"/>
        </w:rPr>
        <w:t xml:space="preserve"> sodium tartrate at 37 </w:t>
      </w:r>
      <w:r w:rsidR="00FE3040" w:rsidRPr="006C04A4">
        <w:rPr>
          <w:rFonts w:ascii="宋体" w:eastAsia="宋体" w:hAnsi="宋体" w:cs="宋体" w:hint="eastAsia"/>
          <w:kern w:val="0"/>
          <w:sz w:val="24"/>
          <w:szCs w:val="24"/>
          <w:lang w:val="en-GB"/>
        </w:rPr>
        <w:t>℃</w:t>
      </w:r>
      <w:r w:rsidRPr="006C04A4">
        <w:rPr>
          <w:rFonts w:ascii="Book Antiqua" w:eastAsia="WarnockPro-Regular" w:hAnsi="Book Antiqua"/>
          <w:kern w:val="0"/>
          <w:sz w:val="24"/>
          <w:szCs w:val="24"/>
          <w:lang w:val="en-GB"/>
        </w:rPr>
        <w:t xml:space="preserve"> for 1 h. The resulting mononuclear and multinuclear </w:t>
      </w:r>
      <w:r w:rsidR="005B117D" w:rsidRPr="006C04A4">
        <w:rPr>
          <w:rFonts w:ascii="Book Antiqua" w:eastAsia="WarnockPro-Regular" w:hAnsi="Book Antiqua"/>
          <w:kern w:val="0"/>
          <w:sz w:val="24"/>
          <w:szCs w:val="24"/>
          <w:lang w:val="en-GB"/>
        </w:rPr>
        <w:t>tartrate-resistant acid phosphatase (TRAP)</w:t>
      </w:r>
      <w:r w:rsidRPr="006C04A4">
        <w:rPr>
          <w:rFonts w:ascii="Book Antiqua" w:eastAsia="WarnockPro-Regular" w:hAnsi="Book Antiqua"/>
          <w:kern w:val="0"/>
          <w:sz w:val="24"/>
          <w:szCs w:val="24"/>
          <w:lang w:val="en-GB"/>
        </w:rPr>
        <w:t>-positive cells were visualized by light microscopy and quantified.</w:t>
      </w:r>
    </w:p>
    <w:p w:rsidR="00FE3040" w:rsidRPr="006C04A4" w:rsidRDefault="00FE3040" w:rsidP="008B51DE">
      <w:pPr>
        <w:autoSpaceDE w:val="0"/>
        <w:autoSpaceDN w:val="0"/>
        <w:adjustRightInd w:val="0"/>
        <w:snapToGrid w:val="0"/>
        <w:spacing w:line="360" w:lineRule="auto"/>
        <w:rPr>
          <w:rFonts w:ascii="Book Antiqua" w:hAnsi="Book Antiqua"/>
          <w:b/>
          <w:kern w:val="0"/>
          <w:sz w:val="24"/>
          <w:szCs w:val="24"/>
          <w:lang w:val="en-GB"/>
        </w:rPr>
      </w:pPr>
    </w:p>
    <w:p w:rsidR="007D381A" w:rsidRPr="006C04A4" w:rsidRDefault="007D381A" w:rsidP="008B51DE">
      <w:pPr>
        <w:autoSpaceDE w:val="0"/>
        <w:autoSpaceDN w:val="0"/>
        <w:adjustRightInd w:val="0"/>
        <w:snapToGrid w:val="0"/>
        <w:spacing w:line="360" w:lineRule="auto"/>
        <w:rPr>
          <w:rFonts w:ascii="Book Antiqua" w:eastAsia="WarnockPro-It" w:hAnsi="Book Antiqua"/>
          <w:b/>
          <w:i/>
          <w:iCs/>
          <w:kern w:val="0"/>
          <w:sz w:val="24"/>
          <w:szCs w:val="24"/>
          <w:lang w:val="en-GB"/>
        </w:rPr>
      </w:pPr>
      <w:proofErr w:type="spellStart"/>
      <w:r w:rsidRPr="006C04A4">
        <w:rPr>
          <w:rFonts w:ascii="Book Antiqua" w:eastAsia="WarnockPro-It" w:hAnsi="Book Antiqua"/>
          <w:b/>
          <w:i/>
          <w:iCs/>
          <w:kern w:val="0"/>
          <w:sz w:val="24"/>
          <w:szCs w:val="24"/>
          <w:lang w:val="en-GB"/>
        </w:rPr>
        <w:t>Histomorphometric</w:t>
      </w:r>
      <w:proofErr w:type="spellEnd"/>
      <w:r w:rsidRPr="006C04A4">
        <w:rPr>
          <w:rFonts w:ascii="Book Antiqua" w:eastAsia="WarnockPro-It" w:hAnsi="Book Antiqua"/>
          <w:b/>
          <w:i/>
          <w:iCs/>
          <w:kern w:val="0"/>
          <w:sz w:val="24"/>
          <w:szCs w:val="24"/>
          <w:lang w:val="en-GB"/>
        </w:rPr>
        <w:t xml:space="preserve"> analysis</w:t>
      </w:r>
    </w:p>
    <w:p w:rsidR="007D381A" w:rsidRPr="006C04A4" w:rsidRDefault="007D381A" w:rsidP="008B51DE">
      <w:pPr>
        <w:autoSpaceDE w:val="0"/>
        <w:autoSpaceDN w:val="0"/>
        <w:adjustRightInd w:val="0"/>
        <w:snapToGrid w:val="0"/>
        <w:spacing w:line="360" w:lineRule="auto"/>
        <w:rPr>
          <w:rFonts w:ascii="Book Antiqua" w:hAnsi="Book Antiqua"/>
          <w:bCs/>
          <w:iCs/>
          <w:sz w:val="24"/>
          <w:szCs w:val="24"/>
          <w:lang w:val="en-GB"/>
        </w:rPr>
      </w:pPr>
      <w:r w:rsidRPr="006C04A4">
        <w:rPr>
          <w:rFonts w:ascii="Book Antiqua" w:hAnsi="Book Antiqua"/>
          <w:kern w:val="0"/>
          <w:sz w:val="24"/>
          <w:szCs w:val="24"/>
          <w:lang w:val="en-GB"/>
        </w:rPr>
        <w:t>Femurs were dissected, fixed overnight in 4% paraformaldehyde</w:t>
      </w:r>
      <w:r w:rsidRPr="006C04A4">
        <w:rPr>
          <w:rFonts w:ascii="Book Antiqua" w:eastAsia="WarnockPro-Regular" w:hAnsi="Book Antiqua"/>
          <w:kern w:val="0"/>
          <w:sz w:val="24"/>
          <w:szCs w:val="24"/>
          <w:lang w:val="en-GB"/>
        </w:rPr>
        <w:t xml:space="preserve">, decalcified in 10% EDTA (pH 7.0) for 20 </w:t>
      </w:r>
      <w:r w:rsidR="00AA2FFA" w:rsidRPr="006C04A4">
        <w:rPr>
          <w:rFonts w:ascii="Book Antiqua" w:eastAsia="WarnockPro-Regular" w:hAnsi="Book Antiqua"/>
          <w:kern w:val="0"/>
          <w:sz w:val="24"/>
          <w:szCs w:val="24"/>
          <w:lang w:val="en-GB"/>
        </w:rPr>
        <w:t>d</w:t>
      </w:r>
      <w:r w:rsidR="00E13ED9" w:rsidRPr="006C04A4">
        <w:rPr>
          <w:rFonts w:ascii="Book Antiqua" w:eastAsia="WarnockPro-Regular" w:hAnsi="Book Antiqua"/>
          <w:kern w:val="0"/>
          <w:sz w:val="24"/>
          <w:szCs w:val="24"/>
          <w:lang w:val="en-GB"/>
        </w:rPr>
        <w:t>,</w:t>
      </w:r>
      <w:r w:rsidRPr="006C04A4">
        <w:rPr>
          <w:rFonts w:ascii="Book Antiqua" w:eastAsia="WarnockPro-Regular" w:hAnsi="Book Antiqua"/>
          <w:kern w:val="0"/>
          <w:sz w:val="24"/>
          <w:szCs w:val="24"/>
          <w:lang w:val="en-GB"/>
        </w:rPr>
        <w:t xml:space="preserve"> and embedded in paraffin. Longitudinally oriented sections of bone </w:t>
      </w:r>
      <w:r w:rsidR="00E13ED9" w:rsidRPr="006C04A4">
        <w:rPr>
          <w:rFonts w:ascii="Book Antiqua" w:eastAsia="WarnockPro-Regular" w:hAnsi="Book Antiqua"/>
          <w:kern w:val="0"/>
          <w:sz w:val="24"/>
          <w:szCs w:val="24"/>
          <w:lang w:val="en-GB"/>
        </w:rPr>
        <w:t>(</w:t>
      </w:r>
      <w:r w:rsidRPr="006C04A4">
        <w:rPr>
          <w:rFonts w:ascii="Book Antiqua" w:eastAsia="WarnockPro-Regular" w:hAnsi="Book Antiqua"/>
          <w:kern w:val="0"/>
          <w:sz w:val="24"/>
          <w:szCs w:val="24"/>
          <w:lang w:val="en-GB"/>
        </w:rPr>
        <w:t xml:space="preserve">4 </w:t>
      </w:r>
      <w:proofErr w:type="spellStart"/>
      <w:r w:rsidRPr="006C04A4">
        <w:rPr>
          <w:rFonts w:ascii="Book Antiqua" w:eastAsia="WarnockPro-Regular" w:hAnsi="Book Antiqua"/>
          <w:kern w:val="0"/>
          <w:sz w:val="24"/>
          <w:szCs w:val="24"/>
          <w:lang w:val="en-GB"/>
        </w:rPr>
        <w:t>μm</w:t>
      </w:r>
      <w:proofErr w:type="spellEnd"/>
      <w:r w:rsidRPr="006C04A4">
        <w:rPr>
          <w:rFonts w:ascii="Book Antiqua" w:eastAsia="WarnockPro-Regular" w:hAnsi="Book Antiqua"/>
          <w:kern w:val="0"/>
          <w:sz w:val="24"/>
          <w:szCs w:val="24"/>
          <w:lang w:val="en-GB"/>
        </w:rPr>
        <w:t xml:space="preserve"> thick</w:t>
      </w:r>
      <w:r w:rsidR="00E13ED9" w:rsidRPr="006C04A4">
        <w:rPr>
          <w:rFonts w:ascii="Book Antiqua" w:eastAsia="WarnockPro-Regular" w:hAnsi="Book Antiqua"/>
          <w:kern w:val="0"/>
          <w:sz w:val="24"/>
          <w:szCs w:val="24"/>
          <w:lang w:val="en-GB"/>
        </w:rPr>
        <w:t>)</w:t>
      </w:r>
      <w:r w:rsidRPr="006C04A4">
        <w:rPr>
          <w:rFonts w:ascii="Book Antiqua" w:eastAsia="WarnockPro-Regular" w:hAnsi="Book Antiqua"/>
          <w:kern w:val="0"/>
          <w:sz w:val="24"/>
          <w:szCs w:val="24"/>
          <w:lang w:val="en-GB"/>
        </w:rPr>
        <w:t xml:space="preserve">, including the metaphysis and diaphysis, were processed for </w:t>
      </w:r>
      <w:proofErr w:type="spellStart"/>
      <w:r w:rsidRPr="006C04A4">
        <w:rPr>
          <w:rFonts w:ascii="Book Antiqua" w:hAnsi="Book Antiqua"/>
          <w:kern w:val="0"/>
          <w:sz w:val="24"/>
          <w:szCs w:val="24"/>
          <w:lang w:val="en-GB"/>
        </w:rPr>
        <w:t>hematoxylin</w:t>
      </w:r>
      <w:proofErr w:type="spellEnd"/>
      <w:r w:rsidRPr="006C04A4">
        <w:rPr>
          <w:rFonts w:ascii="Book Antiqua" w:hAnsi="Book Antiqua"/>
          <w:kern w:val="0"/>
          <w:sz w:val="24"/>
          <w:szCs w:val="24"/>
          <w:lang w:val="en-GB"/>
        </w:rPr>
        <w:t xml:space="preserve"> and eosin </w:t>
      </w:r>
      <w:r w:rsidRPr="006C04A4">
        <w:rPr>
          <w:rFonts w:ascii="Book Antiqua" w:eastAsia="WarnockPro-Regular" w:hAnsi="Book Antiqua"/>
          <w:kern w:val="0"/>
          <w:sz w:val="24"/>
          <w:szCs w:val="24"/>
          <w:lang w:val="en-GB"/>
        </w:rPr>
        <w:t>staining.</w:t>
      </w:r>
      <w:r w:rsidRPr="006C04A4">
        <w:rPr>
          <w:rFonts w:ascii="Book Antiqua" w:hAnsi="Book Antiqua"/>
          <w:bCs/>
          <w:iCs/>
          <w:sz w:val="24"/>
          <w:szCs w:val="24"/>
          <w:lang w:val="en-GB"/>
        </w:rPr>
        <w:t xml:space="preserve"> Dewaxed sections were also stained for TRAP activity to identify osteoclasts. Sections were incubated in TRAP stain for 45 </w:t>
      </w:r>
      <w:r w:rsidR="00AA2FFA" w:rsidRPr="006C04A4">
        <w:rPr>
          <w:rFonts w:ascii="Book Antiqua" w:hAnsi="Book Antiqua"/>
          <w:bCs/>
          <w:iCs/>
          <w:sz w:val="24"/>
          <w:szCs w:val="24"/>
          <w:lang w:val="en-GB"/>
        </w:rPr>
        <w:t>min</w:t>
      </w:r>
      <w:r w:rsidRPr="006C04A4">
        <w:rPr>
          <w:rFonts w:ascii="Book Antiqua" w:hAnsi="Book Antiqua"/>
          <w:bCs/>
          <w:iCs/>
          <w:sz w:val="24"/>
          <w:szCs w:val="24"/>
          <w:lang w:val="en-GB"/>
        </w:rPr>
        <w:t xml:space="preserve"> at 37</w:t>
      </w:r>
      <w:r w:rsidR="00FE3040" w:rsidRPr="006C04A4">
        <w:rPr>
          <w:rFonts w:ascii="Book Antiqua" w:hAnsi="Book Antiqua"/>
          <w:bCs/>
          <w:iCs/>
          <w:sz w:val="24"/>
          <w:szCs w:val="24"/>
          <w:lang w:val="en-GB"/>
        </w:rPr>
        <w:t xml:space="preserve"> </w:t>
      </w:r>
      <w:r w:rsidRPr="006C04A4">
        <w:rPr>
          <w:rFonts w:ascii="宋体" w:eastAsia="宋体" w:hAnsi="宋体" w:cs="宋体" w:hint="eastAsia"/>
          <w:kern w:val="0"/>
          <w:sz w:val="24"/>
          <w:szCs w:val="24"/>
          <w:lang w:val="en-GB"/>
        </w:rPr>
        <w:t>℃</w:t>
      </w:r>
      <w:r w:rsidRPr="006C04A4">
        <w:rPr>
          <w:rFonts w:ascii="Book Antiqua" w:hAnsi="Book Antiqua"/>
          <w:bCs/>
          <w:iCs/>
          <w:sz w:val="24"/>
          <w:szCs w:val="24"/>
          <w:lang w:val="en-GB"/>
        </w:rPr>
        <w:t>.</w:t>
      </w:r>
    </w:p>
    <w:p w:rsidR="00FE3040" w:rsidRPr="006C04A4" w:rsidRDefault="00FE3040" w:rsidP="008B51DE">
      <w:pPr>
        <w:autoSpaceDE w:val="0"/>
        <w:autoSpaceDN w:val="0"/>
        <w:adjustRightInd w:val="0"/>
        <w:snapToGrid w:val="0"/>
        <w:spacing w:line="360" w:lineRule="auto"/>
        <w:rPr>
          <w:rFonts w:ascii="Book Antiqua" w:hAnsi="Book Antiqua"/>
          <w:bCs/>
          <w:iCs/>
          <w:sz w:val="24"/>
          <w:szCs w:val="24"/>
          <w:lang w:val="en-GB"/>
        </w:rPr>
      </w:pPr>
    </w:p>
    <w:p w:rsidR="007D381A" w:rsidRPr="006C04A4" w:rsidRDefault="007D381A" w:rsidP="008B51DE">
      <w:pPr>
        <w:autoSpaceDE w:val="0"/>
        <w:autoSpaceDN w:val="0"/>
        <w:adjustRightInd w:val="0"/>
        <w:snapToGrid w:val="0"/>
        <w:spacing w:line="360" w:lineRule="auto"/>
        <w:rPr>
          <w:rFonts w:ascii="Book Antiqua" w:hAnsi="Book Antiqua"/>
          <w:b/>
          <w:i/>
          <w:kern w:val="0"/>
          <w:sz w:val="24"/>
          <w:szCs w:val="24"/>
          <w:lang w:val="en-GB"/>
        </w:rPr>
      </w:pPr>
      <w:r w:rsidRPr="006C04A4">
        <w:rPr>
          <w:rFonts w:ascii="Book Antiqua" w:hAnsi="Book Antiqua"/>
          <w:b/>
          <w:i/>
          <w:kern w:val="0"/>
          <w:sz w:val="24"/>
          <w:szCs w:val="24"/>
          <w:lang w:val="en-GB"/>
        </w:rPr>
        <w:t>Crif1 inhibitor screening</w:t>
      </w:r>
    </w:p>
    <w:p w:rsidR="007D381A" w:rsidRPr="006C04A4" w:rsidRDefault="007D381A" w:rsidP="008B51DE">
      <w:pPr>
        <w:autoSpaceDE w:val="0"/>
        <w:autoSpaceDN w:val="0"/>
        <w:adjustRightInd w:val="0"/>
        <w:snapToGrid w:val="0"/>
        <w:spacing w:line="360" w:lineRule="auto"/>
        <w:rPr>
          <w:rFonts w:ascii="Book Antiqua" w:hAnsi="Book Antiqua"/>
          <w:kern w:val="0"/>
          <w:sz w:val="24"/>
          <w:szCs w:val="24"/>
          <w:lang w:val="en-GB"/>
        </w:rPr>
      </w:pPr>
      <w:proofErr w:type="spellStart"/>
      <w:r w:rsidRPr="006C04A4">
        <w:rPr>
          <w:rFonts w:ascii="Book Antiqua" w:hAnsi="Book Antiqua"/>
          <w:kern w:val="0"/>
          <w:sz w:val="24"/>
          <w:szCs w:val="24"/>
          <w:lang w:val="en-GB"/>
        </w:rPr>
        <w:t>ClusPro</w:t>
      </w:r>
      <w:proofErr w:type="spellEnd"/>
      <w:r w:rsidRPr="006C04A4">
        <w:rPr>
          <w:rFonts w:ascii="Book Antiqua" w:hAnsi="Book Antiqua"/>
          <w:kern w:val="0"/>
          <w:sz w:val="24"/>
          <w:szCs w:val="24"/>
          <w:lang w:val="en-GB"/>
        </w:rPr>
        <w:t xml:space="preserve"> and </w:t>
      </w:r>
      <w:proofErr w:type="spellStart"/>
      <w:r w:rsidRPr="006C04A4">
        <w:rPr>
          <w:rFonts w:ascii="Book Antiqua" w:eastAsia="仿宋" w:hAnsi="Book Antiqua"/>
          <w:bCs/>
          <w:sz w:val="24"/>
          <w:szCs w:val="24"/>
        </w:rPr>
        <w:t>InterProSurf</w:t>
      </w:r>
      <w:proofErr w:type="spellEnd"/>
      <w:r w:rsidRPr="006C04A4">
        <w:rPr>
          <w:rFonts w:ascii="Book Antiqua" w:eastAsia="仿宋" w:hAnsi="Book Antiqua"/>
          <w:bCs/>
          <w:sz w:val="24"/>
          <w:szCs w:val="24"/>
        </w:rPr>
        <w:t xml:space="preserve"> were used to investigate the </w:t>
      </w:r>
      <w:r w:rsidR="00E13ED9" w:rsidRPr="006C04A4">
        <w:rPr>
          <w:rFonts w:ascii="Book Antiqua" w:eastAsia="仿宋" w:hAnsi="Book Antiqua"/>
          <w:bCs/>
          <w:sz w:val="24"/>
          <w:szCs w:val="24"/>
        </w:rPr>
        <w:t xml:space="preserve">interaction </w:t>
      </w:r>
      <w:r w:rsidRPr="006C04A4">
        <w:rPr>
          <w:rFonts w:ascii="Book Antiqua" w:eastAsia="仿宋" w:hAnsi="Book Antiqua"/>
          <w:bCs/>
          <w:sz w:val="24"/>
          <w:szCs w:val="24"/>
        </w:rPr>
        <w:t>interface in Crif1-</w:t>
      </w:r>
      <w:r w:rsidR="00C2202C" w:rsidRPr="006C04A4">
        <w:rPr>
          <w:rFonts w:ascii="Book Antiqua" w:hAnsi="Book Antiqua"/>
          <w:sz w:val="24"/>
          <w:szCs w:val="24"/>
        </w:rPr>
        <w:t>protein kinase cyclic adenosine monophosphate-</w:t>
      </w:r>
      <w:proofErr w:type="spellStart"/>
      <w:r w:rsidR="00C2202C" w:rsidRPr="006C04A4">
        <w:rPr>
          <w:rFonts w:ascii="Book Antiqua" w:hAnsi="Book Antiqua"/>
          <w:sz w:val="24"/>
          <w:szCs w:val="24"/>
        </w:rPr>
        <w:t>activited</w:t>
      </w:r>
      <w:proofErr w:type="spellEnd"/>
      <w:r w:rsidR="00C2202C" w:rsidRPr="006C04A4">
        <w:rPr>
          <w:rFonts w:ascii="Book Antiqua" w:hAnsi="Book Antiqua"/>
          <w:sz w:val="24"/>
          <w:szCs w:val="24"/>
        </w:rPr>
        <w:t xml:space="preserve"> catalytic subunit alpha (PRKACA)</w:t>
      </w:r>
      <w:r w:rsidR="00070CCF" w:rsidRPr="006C04A4">
        <w:rPr>
          <w:rFonts w:ascii="Book Antiqua" w:eastAsia="仿宋" w:hAnsi="Book Antiqua"/>
          <w:bCs/>
          <w:sz w:val="24"/>
          <w:szCs w:val="24"/>
        </w:rPr>
        <w:t xml:space="preserve"> </w:t>
      </w:r>
      <w:r w:rsidRPr="006C04A4">
        <w:rPr>
          <w:rFonts w:ascii="Book Antiqua" w:eastAsia="仿宋" w:hAnsi="Book Antiqua"/>
          <w:bCs/>
          <w:sz w:val="24"/>
          <w:szCs w:val="24"/>
        </w:rPr>
        <w:t>complex.</w:t>
      </w:r>
      <w:r w:rsidRPr="006C04A4">
        <w:rPr>
          <w:rFonts w:ascii="Book Antiqua" w:hAnsi="Book Antiqua"/>
          <w:kern w:val="0"/>
          <w:sz w:val="24"/>
          <w:szCs w:val="24"/>
          <w:lang w:val="en-GB"/>
        </w:rPr>
        <w:t xml:space="preserve"> </w:t>
      </w:r>
      <w:r w:rsidR="00E13ED9" w:rsidRPr="006C04A4">
        <w:rPr>
          <w:rFonts w:ascii="Book Antiqua" w:hAnsi="Book Antiqua"/>
          <w:kern w:val="0"/>
          <w:sz w:val="24"/>
          <w:szCs w:val="24"/>
          <w:lang w:val="en-GB"/>
        </w:rPr>
        <w:t>V</w:t>
      </w:r>
      <w:r w:rsidRPr="006C04A4">
        <w:rPr>
          <w:rFonts w:ascii="Book Antiqua" w:hAnsi="Book Antiqua"/>
          <w:kern w:val="0"/>
          <w:sz w:val="24"/>
          <w:szCs w:val="24"/>
          <w:lang w:val="en-GB"/>
        </w:rPr>
        <w:t xml:space="preserve">irtual screening using 462608 compounds from the Life </w:t>
      </w:r>
      <w:r w:rsidRPr="006C04A4">
        <w:rPr>
          <w:rFonts w:ascii="Book Antiqua" w:hAnsi="Book Antiqua"/>
          <w:kern w:val="0"/>
          <w:sz w:val="24"/>
          <w:szCs w:val="24"/>
          <w:lang w:val="en-GB"/>
        </w:rPr>
        <w:lastRenderedPageBreak/>
        <w:t>Chemicals database around His</w:t>
      </w:r>
      <w:r w:rsidRPr="006C04A4">
        <w:rPr>
          <w:rFonts w:ascii="Book Antiqua" w:hAnsi="Book Antiqua"/>
          <w:kern w:val="0"/>
          <w:sz w:val="24"/>
          <w:szCs w:val="24"/>
          <w:vertAlign w:val="superscript"/>
          <w:lang w:val="en-GB"/>
        </w:rPr>
        <w:t>120</w:t>
      </w:r>
      <w:r w:rsidRPr="006C04A4">
        <w:rPr>
          <w:rFonts w:ascii="Book Antiqua" w:hAnsi="Book Antiqua"/>
          <w:kern w:val="0"/>
          <w:sz w:val="24"/>
          <w:szCs w:val="24"/>
          <w:lang w:val="en-GB"/>
        </w:rPr>
        <w:t xml:space="preserve"> of Crif1 was carried out using the program </w:t>
      </w:r>
      <w:proofErr w:type="spellStart"/>
      <w:r w:rsidRPr="006C04A4">
        <w:rPr>
          <w:rFonts w:ascii="Book Antiqua" w:hAnsi="Book Antiqua"/>
          <w:kern w:val="0"/>
          <w:sz w:val="24"/>
          <w:szCs w:val="24"/>
          <w:lang w:val="en-GB"/>
        </w:rPr>
        <w:t>Autodock_vina</w:t>
      </w:r>
      <w:proofErr w:type="spellEnd"/>
      <w:r w:rsidRPr="006C04A4">
        <w:rPr>
          <w:rFonts w:ascii="Book Antiqua" w:hAnsi="Book Antiqua"/>
          <w:kern w:val="0"/>
          <w:sz w:val="24"/>
          <w:szCs w:val="24"/>
          <w:lang w:val="en-GB"/>
        </w:rPr>
        <w:t>. For inhibitor screening, H-BM-MSCs were cultured at a density of 1</w:t>
      </w:r>
      <w:r w:rsidR="00FE3040"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w:t>
      </w:r>
      <w:r w:rsidR="00FE3040"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10</w:t>
      </w:r>
      <w:r w:rsidRPr="006C04A4">
        <w:rPr>
          <w:rFonts w:ascii="Book Antiqua" w:hAnsi="Book Antiqua"/>
          <w:kern w:val="0"/>
          <w:sz w:val="24"/>
          <w:szCs w:val="24"/>
          <w:vertAlign w:val="superscript"/>
          <w:lang w:val="en-GB"/>
        </w:rPr>
        <w:t>5</w:t>
      </w:r>
      <w:r w:rsidRPr="006C04A4">
        <w:rPr>
          <w:rFonts w:ascii="Book Antiqua" w:hAnsi="Book Antiqua"/>
          <w:kern w:val="0"/>
          <w:sz w:val="24"/>
          <w:szCs w:val="24"/>
          <w:lang w:val="en-GB"/>
        </w:rPr>
        <w:t xml:space="preserve"> cells per well in 6-well plates and </w:t>
      </w:r>
      <w:proofErr w:type="spellStart"/>
      <w:r w:rsidRPr="006C04A4">
        <w:rPr>
          <w:rFonts w:ascii="Book Antiqua" w:hAnsi="Book Antiqua"/>
          <w:kern w:val="0"/>
          <w:sz w:val="24"/>
          <w:szCs w:val="24"/>
          <w:lang w:val="en-GB"/>
        </w:rPr>
        <w:t>pretreated</w:t>
      </w:r>
      <w:proofErr w:type="spellEnd"/>
      <w:r w:rsidRPr="006C04A4">
        <w:rPr>
          <w:rFonts w:ascii="Book Antiqua" w:hAnsi="Book Antiqua"/>
          <w:kern w:val="0"/>
          <w:sz w:val="24"/>
          <w:szCs w:val="24"/>
          <w:lang w:val="en-GB"/>
        </w:rPr>
        <w:t xml:space="preserve"> with </w:t>
      </w:r>
      <w:r w:rsidR="00E13ED9" w:rsidRPr="006C04A4">
        <w:rPr>
          <w:rFonts w:ascii="Book Antiqua" w:hAnsi="Book Antiqua"/>
          <w:kern w:val="0"/>
          <w:sz w:val="24"/>
          <w:szCs w:val="24"/>
          <w:lang w:val="en-GB"/>
        </w:rPr>
        <w:t xml:space="preserve">five </w:t>
      </w:r>
      <w:r w:rsidRPr="006C04A4">
        <w:rPr>
          <w:rFonts w:ascii="Book Antiqua" w:hAnsi="Book Antiqua"/>
          <w:kern w:val="0"/>
          <w:sz w:val="24"/>
          <w:szCs w:val="24"/>
          <w:lang w:val="en-GB"/>
        </w:rPr>
        <w:t xml:space="preserve">different compounds (25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After 3 </w:t>
      </w:r>
      <w:r w:rsidR="00FE3040" w:rsidRPr="006C04A4">
        <w:rPr>
          <w:rFonts w:ascii="Book Antiqua" w:hAnsi="Book Antiqua"/>
          <w:kern w:val="0"/>
          <w:sz w:val="24"/>
          <w:szCs w:val="24"/>
          <w:lang w:val="en-GB"/>
        </w:rPr>
        <w:t>h</w:t>
      </w:r>
      <w:r w:rsidRPr="006C04A4">
        <w:rPr>
          <w:rFonts w:ascii="Book Antiqua" w:hAnsi="Book Antiqua"/>
          <w:kern w:val="0"/>
          <w:sz w:val="24"/>
          <w:szCs w:val="24"/>
          <w:lang w:val="en-GB"/>
        </w:rPr>
        <w:t xml:space="preserve"> of </w:t>
      </w:r>
      <w:proofErr w:type="spellStart"/>
      <w:r w:rsidRPr="006C04A4">
        <w:rPr>
          <w:rFonts w:ascii="Book Antiqua" w:hAnsi="Book Antiqua"/>
          <w:kern w:val="0"/>
          <w:sz w:val="24"/>
          <w:szCs w:val="24"/>
          <w:lang w:val="en-GB"/>
        </w:rPr>
        <w:t>pretreatment</w:t>
      </w:r>
      <w:proofErr w:type="spellEnd"/>
      <w:r w:rsidRPr="006C04A4">
        <w:rPr>
          <w:rFonts w:ascii="Book Antiqua" w:hAnsi="Book Antiqua"/>
          <w:kern w:val="0"/>
          <w:sz w:val="24"/>
          <w:szCs w:val="24"/>
          <w:lang w:val="en-GB"/>
        </w:rPr>
        <w:t xml:space="preserve">, </w:t>
      </w:r>
      <w:proofErr w:type="spellStart"/>
      <w:r w:rsidRPr="006C04A4">
        <w:rPr>
          <w:rFonts w:ascii="Book Antiqua" w:hAnsi="Book Antiqua"/>
          <w:kern w:val="0"/>
          <w:sz w:val="24"/>
          <w:szCs w:val="24"/>
          <w:lang w:val="en-GB"/>
        </w:rPr>
        <w:t>forskolin</w:t>
      </w:r>
      <w:proofErr w:type="spellEnd"/>
      <w:r w:rsidRPr="006C04A4">
        <w:rPr>
          <w:rFonts w:ascii="Book Antiqua" w:hAnsi="Book Antiqua"/>
          <w:kern w:val="0"/>
          <w:sz w:val="24"/>
          <w:szCs w:val="24"/>
          <w:lang w:val="en-GB"/>
        </w:rPr>
        <w:t xml:space="preserve"> </w:t>
      </w:r>
      <w:proofErr w:type="gramStart"/>
      <w:r w:rsidRPr="006C04A4">
        <w:rPr>
          <w:rFonts w:ascii="Book Antiqua" w:hAnsi="Book Antiqua"/>
          <w:kern w:val="0"/>
          <w:sz w:val="24"/>
          <w:szCs w:val="24"/>
          <w:lang w:val="en-GB"/>
        </w:rPr>
        <w:t xml:space="preserve">(25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w:t>
      </w:r>
      <w:proofErr w:type="gramEnd"/>
      <w:r w:rsidRPr="006C04A4">
        <w:rPr>
          <w:rFonts w:ascii="Book Antiqua" w:hAnsi="Book Antiqua"/>
          <w:kern w:val="0"/>
          <w:sz w:val="24"/>
          <w:szCs w:val="24"/>
          <w:lang w:val="en-GB"/>
        </w:rPr>
        <w:t xml:space="preserve"> was added to the medium. After 1 h of </w:t>
      </w:r>
      <w:proofErr w:type="spellStart"/>
      <w:r w:rsidRPr="006C04A4">
        <w:rPr>
          <w:rFonts w:ascii="Book Antiqua" w:hAnsi="Book Antiqua"/>
          <w:kern w:val="0"/>
          <w:sz w:val="24"/>
          <w:szCs w:val="24"/>
          <w:lang w:val="en-GB"/>
        </w:rPr>
        <w:t>forskolin</w:t>
      </w:r>
      <w:proofErr w:type="spellEnd"/>
      <w:r w:rsidRPr="006C04A4">
        <w:rPr>
          <w:rFonts w:ascii="Book Antiqua" w:hAnsi="Book Antiqua"/>
          <w:kern w:val="0"/>
          <w:sz w:val="24"/>
          <w:szCs w:val="24"/>
          <w:lang w:val="en-GB"/>
        </w:rPr>
        <w:t xml:space="preserve"> treatment, total protein lysates were extracted for CREB phosphorylation detection, and 3 </w:t>
      </w:r>
      <w:r w:rsidR="00AA2FFA" w:rsidRPr="006C04A4">
        <w:rPr>
          <w:rFonts w:ascii="Book Antiqua" w:hAnsi="Book Antiqua"/>
          <w:kern w:val="0"/>
          <w:sz w:val="24"/>
          <w:szCs w:val="24"/>
          <w:lang w:val="en-GB"/>
        </w:rPr>
        <w:t>d</w:t>
      </w:r>
      <w:r w:rsidRPr="006C04A4">
        <w:rPr>
          <w:rFonts w:ascii="Book Antiqua" w:hAnsi="Book Antiqua"/>
          <w:kern w:val="0"/>
          <w:sz w:val="24"/>
          <w:szCs w:val="24"/>
          <w:lang w:val="en-GB"/>
        </w:rPr>
        <w:t xml:space="preserve"> later, </w:t>
      </w:r>
      <w:r w:rsidR="0087713E" w:rsidRPr="006C04A4">
        <w:rPr>
          <w:rFonts w:ascii="Book Antiqua" w:hAnsi="Book Antiqua"/>
          <w:kern w:val="0"/>
          <w:sz w:val="24"/>
          <w:szCs w:val="24"/>
          <w:lang w:val="en-GB"/>
        </w:rPr>
        <w:t xml:space="preserve">the </w:t>
      </w:r>
      <w:r w:rsidRPr="006C04A4">
        <w:rPr>
          <w:rFonts w:ascii="Book Antiqua" w:hAnsi="Book Antiqua"/>
          <w:kern w:val="0"/>
          <w:sz w:val="24"/>
          <w:szCs w:val="24"/>
          <w:lang w:val="en-GB"/>
        </w:rPr>
        <w:t>supernatant medium was collected for ELISA.</w:t>
      </w:r>
    </w:p>
    <w:p w:rsidR="00FE3040" w:rsidRPr="006C04A4" w:rsidRDefault="00FE3040" w:rsidP="008B51DE">
      <w:pPr>
        <w:autoSpaceDE w:val="0"/>
        <w:autoSpaceDN w:val="0"/>
        <w:adjustRightInd w:val="0"/>
        <w:snapToGrid w:val="0"/>
        <w:spacing w:line="360" w:lineRule="auto"/>
        <w:rPr>
          <w:rFonts w:ascii="Book Antiqua" w:hAnsi="Book Antiqua"/>
          <w:kern w:val="0"/>
          <w:sz w:val="24"/>
          <w:szCs w:val="24"/>
          <w:lang w:val="en-GB"/>
        </w:rPr>
      </w:pPr>
    </w:p>
    <w:p w:rsidR="007D381A" w:rsidRPr="006C04A4" w:rsidRDefault="007D381A" w:rsidP="008B51DE">
      <w:pPr>
        <w:autoSpaceDE w:val="0"/>
        <w:autoSpaceDN w:val="0"/>
        <w:adjustRightInd w:val="0"/>
        <w:snapToGrid w:val="0"/>
        <w:spacing w:line="360" w:lineRule="auto"/>
        <w:rPr>
          <w:rFonts w:ascii="Book Antiqua" w:hAnsi="Book Antiqua"/>
          <w:b/>
          <w:i/>
          <w:kern w:val="0"/>
          <w:sz w:val="24"/>
          <w:szCs w:val="24"/>
          <w:lang w:val="en-GB"/>
        </w:rPr>
      </w:pPr>
      <w:r w:rsidRPr="006C04A4">
        <w:rPr>
          <w:rFonts w:ascii="Book Antiqua" w:hAnsi="Book Antiqua"/>
          <w:b/>
          <w:i/>
          <w:kern w:val="0"/>
          <w:sz w:val="24"/>
          <w:szCs w:val="24"/>
          <w:lang w:val="en-GB"/>
        </w:rPr>
        <w:t xml:space="preserve">Tetrazolium salt (WST-8) assay </w:t>
      </w:r>
    </w:p>
    <w:p w:rsidR="007D381A" w:rsidRPr="006C04A4" w:rsidRDefault="007D381A" w:rsidP="008B51DE">
      <w:pPr>
        <w:autoSpaceDE w:val="0"/>
        <w:autoSpaceDN w:val="0"/>
        <w:adjustRightInd w:val="0"/>
        <w:snapToGrid w:val="0"/>
        <w:spacing w:line="360" w:lineRule="auto"/>
        <w:rPr>
          <w:rFonts w:ascii="Book Antiqua" w:hAnsi="Book Antiqua"/>
          <w:kern w:val="0"/>
          <w:sz w:val="24"/>
          <w:szCs w:val="24"/>
          <w:lang w:val="en-GB"/>
        </w:rPr>
      </w:pPr>
      <w:r w:rsidRPr="006C04A4">
        <w:rPr>
          <w:rFonts w:ascii="Book Antiqua" w:hAnsi="Book Antiqua"/>
          <w:kern w:val="0"/>
          <w:sz w:val="24"/>
          <w:szCs w:val="24"/>
          <w:lang w:val="en-GB"/>
        </w:rPr>
        <w:t>A tetrazolium salt (WST-8) assay was carried out to study the toxicity of compounds to different cells, including human BM-MSCs, mouse BM-MSCs</w:t>
      </w:r>
      <w:r w:rsidR="0087713E" w:rsidRPr="006C04A4">
        <w:rPr>
          <w:rFonts w:ascii="Book Antiqua" w:hAnsi="Book Antiqua"/>
          <w:kern w:val="0"/>
          <w:sz w:val="24"/>
          <w:szCs w:val="24"/>
          <w:lang w:val="en-GB"/>
        </w:rPr>
        <w:t>,</w:t>
      </w:r>
      <w:r w:rsidRPr="006C04A4">
        <w:rPr>
          <w:rFonts w:ascii="Book Antiqua" w:hAnsi="Book Antiqua"/>
          <w:kern w:val="0"/>
          <w:sz w:val="24"/>
          <w:szCs w:val="24"/>
          <w:lang w:val="en-GB"/>
        </w:rPr>
        <w:t xml:space="preserve"> and Vero cells. Cells seeded at a density of 3000 cells per well in 96-well plate</w:t>
      </w:r>
      <w:r w:rsidR="00E13ED9" w:rsidRPr="006C04A4">
        <w:rPr>
          <w:rFonts w:ascii="Book Antiqua" w:hAnsi="Book Antiqua"/>
          <w:kern w:val="0"/>
          <w:sz w:val="24"/>
          <w:szCs w:val="24"/>
          <w:lang w:val="en-GB"/>
        </w:rPr>
        <w:t>s</w:t>
      </w:r>
      <w:r w:rsidRPr="006C04A4">
        <w:rPr>
          <w:rFonts w:ascii="Book Antiqua" w:hAnsi="Book Antiqua"/>
          <w:kern w:val="0"/>
          <w:sz w:val="24"/>
          <w:szCs w:val="24"/>
          <w:lang w:val="en-GB"/>
        </w:rPr>
        <w:t xml:space="preserve"> were treated with </w:t>
      </w:r>
      <w:r w:rsidR="005C1A90" w:rsidRPr="006C04A4">
        <w:rPr>
          <w:rFonts w:ascii="Book Antiqua" w:hAnsi="Book Antiqua"/>
          <w:kern w:val="0"/>
          <w:sz w:val="24"/>
          <w:szCs w:val="24"/>
          <w:lang w:val="en-GB"/>
        </w:rPr>
        <w:t xml:space="preserve">five </w:t>
      </w:r>
      <w:r w:rsidRPr="006C04A4">
        <w:rPr>
          <w:rFonts w:ascii="Book Antiqua" w:hAnsi="Book Antiqua"/>
          <w:kern w:val="0"/>
          <w:sz w:val="24"/>
          <w:szCs w:val="24"/>
          <w:lang w:val="en-GB"/>
        </w:rPr>
        <w:t xml:space="preserve">different compounds at </w:t>
      </w:r>
      <w:r w:rsidR="005C1A90" w:rsidRPr="006C04A4">
        <w:rPr>
          <w:rFonts w:ascii="Book Antiqua" w:hAnsi="Book Antiqua"/>
          <w:kern w:val="0"/>
          <w:sz w:val="24"/>
          <w:szCs w:val="24"/>
          <w:lang w:val="en-GB"/>
        </w:rPr>
        <w:t xml:space="preserve">eight </w:t>
      </w:r>
      <w:r w:rsidRPr="006C04A4">
        <w:rPr>
          <w:rFonts w:ascii="Book Antiqua" w:hAnsi="Book Antiqua"/>
          <w:kern w:val="0"/>
          <w:sz w:val="24"/>
          <w:szCs w:val="24"/>
          <w:lang w:val="en-GB"/>
        </w:rPr>
        <w:t>final concentrations (3.125</w:t>
      </w:r>
      <w:r w:rsidR="00FE3040" w:rsidRPr="006C04A4">
        <w:rPr>
          <w:rFonts w:ascii="Book Antiqua" w:hAnsi="Book Antiqua"/>
          <w:kern w:val="0"/>
          <w:sz w:val="24"/>
          <w:szCs w:val="24"/>
          <w:lang w:val="en-GB"/>
        </w:rPr>
        <w:t xml:space="preserve">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6.25</w:t>
      </w:r>
      <w:r w:rsidR="00FE3040" w:rsidRPr="006C04A4">
        <w:rPr>
          <w:rFonts w:ascii="Book Antiqua" w:hAnsi="Book Antiqua"/>
          <w:kern w:val="0"/>
          <w:sz w:val="24"/>
          <w:szCs w:val="24"/>
          <w:lang w:val="en-GB"/>
        </w:rPr>
        <w:t xml:space="preserve">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12.5</w:t>
      </w:r>
      <w:r w:rsidR="00FE3040" w:rsidRPr="006C04A4">
        <w:rPr>
          <w:rFonts w:ascii="Book Antiqua" w:hAnsi="Book Antiqua"/>
          <w:kern w:val="0"/>
          <w:sz w:val="24"/>
          <w:szCs w:val="24"/>
          <w:lang w:val="en-GB"/>
        </w:rPr>
        <w:t xml:space="preserve">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25</w:t>
      </w:r>
      <w:r w:rsidR="00FE3040" w:rsidRPr="006C04A4">
        <w:rPr>
          <w:rFonts w:ascii="Book Antiqua" w:hAnsi="Book Antiqua"/>
          <w:kern w:val="0"/>
          <w:sz w:val="24"/>
          <w:szCs w:val="24"/>
          <w:lang w:val="en-GB"/>
        </w:rPr>
        <w:t xml:space="preserve">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50</w:t>
      </w:r>
      <w:r w:rsidR="00FE3040" w:rsidRPr="006C04A4">
        <w:rPr>
          <w:rFonts w:ascii="Book Antiqua" w:hAnsi="Book Antiqua"/>
          <w:kern w:val="0"/>
          <w:sz w:val="24"/>
          <w:szCs w:val="24"/>
          <w:lang w:val="en-GB"/>
        </w:rPr>
        <w:t xml:space="preserve">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100</w:t>
      </w:r>
      <w:r w:rsidR="00FE3040" w:rsidRPr="006C04A4">
        <w:rPr>
          <w:rFonts w:ascii="Book Antiqua" w:hAnsi="Book Antiqua"/>
          <w:kern w:val="0"/>
          <w:sz w:val="24"/>
          <w:szCs w:val="24"/>
          <w:lang w:val="en-GB"/>
        </w:rPr>
        <w:t xml:space="preserve">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200</w:t>
      </w:r>
      <w:r w:rsidR="00FE3040" w:rsidRPr="006C04A4">
        <w:rPr>
          <w:rFonts w:ascii="Book Antiqua" w:hAnsi="Book Antiqua"/>
          <w:kern w:val="0"/>
          <w:sz w:val="24"/>
          <w:szCs w:val="24"/>
          <w:lang w:val="en-GB"/>
        </w:rPr>
        <w:t xml:space="preserve">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w:t>
      </w:r>
      <w:r w:rsidR="005C1A90" w:rsidRPr="006C04A4">
        <w:rPr>
          <w:rFonts w:ascii="Book Antiqua" w:hAnsi="Book Antiqua"/>
          <w:kern w:val="0"/>
          <w:sz w:val="24"/>
          <w:szCs w:val="24"/>
          <w:lang w:val="en-GB"/>
        </w:rPr>
        <w:t xml:space="preserve">and </w:t>
      </w:r>
      <w:r w:rsidRPr="006C04A4">
        <w:rPr>
          <w:rFonts w:ascii="Book Antiqua" w:hAnsi="Book Antiqua"/>
          <w:kern w:val="0"/>
          <w:sz w:val="24"/>
          <w:szCs w:val="24"/>
          <w:lang w:val="en-GB"/>
        </w:rPr>
        <w:t>400</w:t>
      </w:r>
      <w:r w:rsidR="00FE3040" w:rsidRPr="006C04A4">
        <w:rPr>
          <w:rFonts w:ascii="Book Antiqua" w:hAnsi="Book Antiqua"/>
          <w:kern w:val="0"/>
          <w:sz w:val="24"/>
          <w:szCs w:val="24"/>
          <w:lang w:val="en-GB"/>
        </w:rPr>
        <w:t xml:space="preserve">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Three days later, 10</w:t>
      </w:r>
      <w:r w:rsidR="00FE3040" w:rsidRPr="006C04A4">
        <w:rPr>
          <w:rFonts w:ascii="Book Antiqua" w:hAnsi="Book Antiqua"/>
          <w:kern w:val="0"/>
          <w:sz w:val="24"/>
          <w:szCs w:val="24"/>
          <w:lang w:val="en-GB"/>
        </w:rPr>
        <w:t xml:space="preserve"> µL</w:t>
      </w:r>
      <w:r w:rsidRPr="006C04A4">
        <w:rPr>
          <w:rFonts w:ascii="Book Antiqua" w:hAnsi="Book Antiqua"/>
          <w:kern w:val="0"/>
          <w:sz w:val="24"/>
          <w:szCs w:val="24"/>
          <w:lang w:val="en-GB"/>
        </w:rPr>
        <w:t xml:space="preserve"> </w:t>
      </w:r>
      <w:r w:rsidR="005C1A90" w:rsidRPr="006C04A4">
        <w:rPr>
          <w:rFonts w:ascii="Book Antiqua" w:hAnsi="Book Antiqua"/>
          <w:kern w:val="0"/>
          <w:sz w:val="24"/>
          <w:szCs w:val="24"/>
          <w:lang w:val="en-GB"/>
        </w:rPr>
        <w:t xml:space="preserve">of </w:t>
      </w:r>
      <w:r w:rsidRPr="006C04A4">
        <w:rPr>
          <w:rFonts w:ascii="Book Antiqua" w:hAnsi="Book Antiqua"/>
          <w:kern w:val="0"/>
          <w:sz w:val="24"/>
          <w:szCs w:val="24"/>
          <w:lang w:val="en-GB"/>
        </w:rPr>
        <w:t xml:space="preserve">cell counting kit-8 solution was added to each well. After 4 </w:t>
      </w:r>
      <w:r w:rsidR="00FE3040" w:rsidRPr="006C04A4">
        <w:rPr>
          <w:rFonts w:ascii="Book Antiqua" w:hAnsi="Book Antiqua"/>
          <w:kern w:val="0"/>
          <w:sz w:val="24"/>
          <w:szCs w:val="24"/>
          <w:lang w:val="en-GB"/>
        </w:rPr>
        <w:t>h</w:t>
      </w:r>
      <w:r w:rsidRPr="006C04A4">
        <w:rPr>
          <w:rFonts w:ascii="Book Antiqua" w:hAnsi="Book Antiqua"/>
          <w:kern w:val="0"/>
          <w:sz w:val="24"/>
          <w:szCs w:val="24"/>
          <w:lang w:val="en-GB"/>
        </w:rPr>
        <w:t xml:space="preserve"> of incubation, the absorbance at 450 nm was measured using a </w:t>
      </w:r>
      <w:proofErr w:type="spellStart"/>
      <w:r w:rsidRPr="006C04A4">
        <w:rPr>
          <w:rFonts w:ascii="Book Antiqua" w:hAnsi="Book Antiqua"/>
          <w:kern w:val="0"/>
          <w:sz w:val="24"/>
          <w:szCs w:val="24"/>
          <w:lang w:val="en-GB"/>
        </w:rPr>
        <w:t>Varioskan</w:t>
      </w:r>
      <w:proofErr w:type="spellEnd"/>
      <w:r w:rsidRPr="006C04A4">
        <w:rPr>
          <w:rFonts w:ascii="Book Antiqua" w:hAnsi="Book Antiqua"/>
          <w:kern w:val="0"/>
          <w:sz w:val="24"/>
          <w:szCs w:val="24"/>
          <w:lang w:val="en-GB"/>
        </w:rPr>
        <w:t xml:space="preserve"> FLASH microplate reader (</w:t>
      </w:r>
      <w:proofErr w:type="spellStart"/>
      <w:r w:rsidRPr="006C04A4">
        <w:rPr>
          <w:rFonts w:ascii="Book Antiqua" w:hAnsi="Book Antiqua"/>
          <w:kern w:val="0"/>
          <w:sz w:val="24"/>
          <w:szCs w:val="24"/>
          <w:lang w:val="en-GB"/>
        </w:rPr>
        <w:t>Thermo</w:t>
      </w:r>
      <w:proofErr w:type="spellEnd"/>
      <w:r w:rsidRPr="006C04A4">
        <w:rPr>
          <w:rFonts w:ascii="Book Antiqua" w:hAnsi="Book Antiqua"/>
          <w:kern w:val="0"/>
          <w:sz w:val="24"/>
          <w:szCs w:val="24"/>
          <w:lang w:val="en-GB"/>
        </w:rPr>
        <w:t>).</w:t>
      </w:r>
    </w:p>
    <w:p w:rsidR="00FE3040" w:rsidRPr="006C04A4" w:rsidRDefault="00FE3040" w:rsidP="008B51DE">
      <w:pPr>
        <w:autoSpaceDE w:val="0"/>
        <w:autoSpaceDN w:val="0"/>
        <w:adjustRightInd w:val="0"/>
        <w:snapToGrid w:val="0"/>
        <w:spacing w:line="360" w:lineRule="auto"/>
        <w:rPr>
          <w:rFonts w:ascii="Book Antiqua" w:hAnsi="Book Antiqua"/>
          <w:kern w:val="0"/>
          <w:sz w:val="24"/>
          <w:szCs w:val="24"/>
          <w:lang w:val="en-GB"/>
        </w:rPr>
      </w:pPr>
    </w:p>
    <w:p w:rsidR="007D381A" w:rsidRPr="006C04A4" w:rsidRDefault="007D381A" w:rsidP="008B51DE">
      <w:pPr>
        <w:autoSpaceDE w:val="0"/>
        <w:autoSpaceDN w:val="0"/>
        <w:adjustRightInd w:val="0"/>
        <w:snapToGrid w:val="0"/>
        <w:spacing w:line="360" w:lineRule="auto"/>
        <w:rPr>
          <w:rFonts w:ascii="Book Antiqua" w:hAnsi="Book Antiqua"/>
          <w:b/>
          <w:bCs/>
          <w:i/>
          <w:iCs/>
          <w:sz w:val="24"/>
          <w:szCs w:val="24"/>
          <w:lang w:val="en-GB"/>
        </w:rPr>
      </w:pPr>
      <w:r w:rsidRPr="006C04A4">
        <w:rPr>
          <w:rFonts w:ascii="Book Antiqua" w:hAnsi="Book Antiqua"/>
          <w:b/>
          <w:bCs/>
          <w:i/>
          <w:iCs/>
          <w:sz w:val="24"/>
          <w:szCs w:val="24"/>
          <w:lang w:val="en-GB"/>
        </w:rPr>
        <w:t>Statistical analysis</w:t>
      </w:r>
    </w:p>
    <w:p w:rsidR="00892185" w:rsidRPr="006C04A4" w:rsidRDefault="007D381A" w:rsidP="008B51DE">
      <w:pPr>
        <w:adjustRightInd w:val="0"/>
        <w:snapToGrid w:val="0"/>
        <w:spacing w:line="360" w:lineRule="auto"/>
        <w:rPr>
          <w:rFonts w:ascii="Book Antiqua" w:hAnsi="Book Antiqua"/>
          <w:bCs/>
          <w:iCs/>
          <w:sz w:val="24"/>
          <w:szCs w:val="24"/>
          <w:lang w:val="en-GB"/>
        </w:rPr>
      </w:pPr>
      <w:r w:rsidRPr="006C04A4">
        <w:rPr>
          <w:rFonts w:ascii="Book Antiqua" w:hAnsi="Book Antiqua"/>
          <w:bCs/>
          <w:iCs/>
          <w:sz w:val="24"/>
          <w:szCs w:val="24"/>
          <w:lang w:val="en-GB"/>
        </w:rPr>
        <w:t xml:space="preserve">The mRNA expression levels of </w:t>
      </w:r>
      <w:r w:rsidRPr="006C04A4">
        <w:rPr>
          <w:rFonts w:ascii="Book Antiqua" w:hAnsi="Book Antiqua"/>
          <w:bCs/>
          <w:i/>
          <w:iCs/>
          <w:sz w:val="24"/>
          <w:szCs w:val="24"/>
          <w:lang w:val="en-GB"/>
        </w:rPr>
        <w:t>RANKL</w:t>
      </w:r>
      <w:r w:rsidRPr="006C04A4">
        <w:rPr>
          <w:rFonts w:ascii="Book Antiqua" w:hAnsi="Book Antiqua"/>
          <w:bCs/>
          <w:iCs/>
          <w:sz w:val="24"/>
          <w:szCs w:val="24"/>
          <w:lang w:val="en-GB"/>
        </w:rPr>
        <w:t xml:space="preserve"> and </w:t>
      </w:r>
      <w:r w:rsidRPr="006C04A4">
        <w:rPr>
          <w:rFonts w:ascii="Book Antiqua" w:hAnsi="Book Antiqua"/>
          <w:bCs/>
          <w:i/>
          <w:iCs/>
          <w:sz w:val="24"/>
          <w:szCs w:val="24"/>
          <w:lang w:val="en-GB"/>
        </w:rPr>
        <w:t>OPG</w:t>
      </w:r>
      <w:r w:rsidRPr="006C04A4">
        <w:rPr>
          <w:rFonts w:ascii="Book Antiqua" w:hAnsi="Book Antiqua"/>
          <w:bCs/>
          <w:iCs/>
          <w:sz w:val="24"/>
          <w:szCs w:val="24"/>
          <w:lang w:val="en-GB"/>
        </w:rPr>
        <w:t xml:space="preserve"> in the tested samples were determined as the cycle threshold (CT) level, and normalized copy numbers (relative quantification) were calculated using the </w:t>
      </w:r>
      <w:r w:rsidRPr="006C04A4">
        <w:rPr>
          <w:rFonts w:ascii="宋体" w:eastAsia="宋体" w:hAnsi="宋体" w:cs="宋体" w:hint="eastAsia"/>
          <w:bCs/>
          <w:iCs/>
          <w:sz w:val="24"/>
          <w:szCs w:val="24"/>
          <w:lang w:val="en-GB"/>
        </w:rPr>
        <w:t>△△</w:t>
      </w:r>
      <w:r w:rsidRPr="006C04A4">
        <w:rPr>
          <w:rFonts w:ascii="Book Antiqua" w:hAnsi="Book Antiqua"/>
          <w:bCs/>
          <w:iCs/>
          <w:sz w:val="24"/>
          <w:szCs w:val="24"/>
          <w:lang w:val="en-GB"/>
        </w:rPr>
        <w:t xml:space="preserve">CT equation as follows: </w:t>
      </w:r>
      <w:r w:rsidRPr="006C04A4">
        <w:rPr>
          <w:rFonts w:ascii="宋体" w:eastAsia="宋体" w:hAnsi="宋体" w:cs="宋体" w:hint="eastAsia"/>
          <w:bCs/>
          <w:iCs/>
          <w:sz w:val="24"/>
          <w:szCs w:val="24"/>
          <w:lang w:val="en-GB"/>
        </w:rPr>
        <w:t>△△</w:t>
      </w:r>
      <w:r w:rsidRPr="006C04A4">
        <w:rPr>
          <w:rFonts w:ascii="Book Antiqua" w:hAnsi="Book Antiqua"/>
          <w:bCs/>
          <w:iCs/>
          <w:sz w:val="24"/>
          <w:szCs w:val="24"/>
          <w:lang w:val="en-GB"/>
        </w:rPr>
        <w:t>CT</w:t>
      </w:r>
      <w:r w:rsidR="00FE3040" w:rsidRPr="006C04A4">
        <w:rPr>
          <w:rFonts w:ascii="Book Antiqua" w:hAnsi="Book Antiqua"/>
          <w:bCs/>
          <w:iCs/>
          <w:sz w:val="24"/>
          <w:szCs w:val="24"/>
          <w:lang w:val="en-GB"/>
        </w:rPr>
        <w:t xml:space="preserve"> </w:t>
      </w:r>
      <w:r w:rsidRPr="006C04A4">
        <w:rPr>
          <w:rFonts w:ascii="Book Antiqua" w:hAnsi="Book Antiqua"/>
          <w:bCs/>
          <w:iCs/>
          <w:sz w:val="24"/>
          <w:szCs w:val="24"/>
          <w:lang w:val="en-GB"/>
        </w:rPr>
        <w:t>=</w:t>
      </w:r>
      <w:r w:rsidR="00FE3040" w:rsidRPr="006C04A4">
        <w:rPr>
          <w:rFonts w:ascii="Book Antiqua" w:hAnsi="Book Antiqua"/>
          <w:bCs/>
          <w:iCs/>
          <w:sz w:val="24"/>
          <w:szCs w:val="24"/>
          <w:lang w:val="en-GB"/>
        </w:rPr>
        <w:t xml:space="preserve"> </w:t>
      </w:r>
      <w:r w:rsidRPr="006C04A4">
        <w:rPr>
          <w:rFonts w:ascii="宋体" w:eastAsia="宋体" w:hAnsi="宋体" w:cs="宋体" w:hint="eastAsia"/>
          <w:bCs/>
          <w:iCs/>
          <w:sz w:val="24"/>
          <w:szCs w:val="24"/>
          <w:lang w:val="en-GB"/>
        </w:rPr>
        <w:t>△</w:t>
      </w:r>
      <w:r w:rsidRPr="006C04A4">
        <w:rPr>
          <w:rFonts w:ascii="Book Antiqua" w:hAnsi="Book Antiqua"/>
          <w:bCs/>
          <w:iCs/>
          <w:sz w:val="24"/>
          <w:szCs w:val="24"/>
          <w:lang w:val="en-GB"/>
        </w:rPr>
        <w:t>CT of the bone marrow sample -</w:t>
      </w:r>
      <w:r w:rsidR="00FE3040" w:rsidRPr="006C04A4">
        <w:rPr>
          <w:rFonts w:ascii="Book Antiqua" w:hAnsi="Book Antiqua"/>
          <w:bCs/>
          <w:iCs/>
          <w:sz w:val="24"/>
          <w:szCs w:val="24"/>
          <w:lang w:val="en-GB"/>
        </w:rPr>
        <w:t xml:space="preserve"> </w:t>
      </w:r>
      <w:r w:rsidRPr="006C04A4">
        <w:rPr>
          <w:rFonts w:ascii="宋体" w:eastAsia="宋体" w:hAnsi="宋体" w:cs="宋体" w:hint="eastAsia"/>
          <w:bCs/>
          <w:iCs/>
          <w:sz w:val="24"/>
          <w:szCs w:val="24"/>
          <w:lang w:val="en-GB"/>
        </w:rPr>
        <w:t>△</w:t>
      </w:r>
      <w:r w:rsidRPr="006C04A4">
        <w:rPr>
          <w:rFonts w:ascii="Book Antiqua" w:hAnsi="Book Antiqua"/>
          <w:bCs/>
          <w:iCs/>
          <w:sz w:val="24"/>
          <w:szCs w:val="24"/>
          <w:lang w:val="en-GB"/>
        </w:rPr>
        <w:t>CT of β-actin, and</w:t>
      </w:r>
      <w:r w:rsidR="005C1A90" w:rsidRPr="006C04A4">
        <w:rPr>
          <w:rFonts w:ascii="Book Antiqua" w:hAnsi="Book Antiqua"/>
          <w:bCs/>
          <w:iCs/>
          <w:sz w:val="24"/>
          <w:szCs w:val="24"/>
          <w:lang w:val="en-GB"/>
        </w:rPr>
        <w:t xml:space="preserve"> </w:t>
      </w:r>
      <w:r w:rsidRPr="006C04A4">
        <w:rPr>
          <w:rFonts w:ascii="Book Antiqua" w:hAnsi="Book Antiqua"/>
          <w:bCs/>
          <w:iCs/>
          <w:sz w:val="24"/>
          <w:szCs w:val="24"/>
          <w:lang w:val="en-GB"/>
        </w:rPr>
        <w:t>the normalized copy number (relative quantification)</w:t>
      </w:r>
      <w:r w:rsidR="00FE3040" w:rsidRPr="006C04A4">
        <w:rPr>
          <w:rFonts w:ascii="Book Antiqua" w:hAnsi="Book Antiqua"/>
          <w:bCs/>
          <w:iCs/>
          <w:sz w:val="24"/>
          <w:szCs w:val="24"/>
          <w:lang w:val="en-GB"/>
        </w:rPr>
        <w:t xml:space="preserve"> </w:t>
      </w:r>
      <w:r w:rsidRPr="006C04A4">
        <w:rPr>
          <w:rFonts w:ascii="Book Antiqua" w:hAnsi="Book Antiqua"/>
          <w:bCs/>
          <w:iCs/>
          <w:sz w:val="24"/>
          <w:szCs w:val="24"/>
          <w:lang w:val="en-GB"/>
        </w:rPr>
        <w:t>=</w:t>
      </w:r>
      <w:r w:rsidR="00FE3040" w:rsidRPr="006C04A4">
        <w:rPr>
          <w:rFonts w:ascii="Book Antiqua" w:hAnsi="Book Antiqua"/>
          <w:bCs/>
          <w:iCs/>
          <w:sz w:val="24"/>
          <w:szCs w:val="24"/>
          <w:lang w:val="en-GB"/>
        </w:rPr>
        <w:t xml:space="preserve"> </w:t>
      </w:r>
      <w:r w:rsidRPr="006C04A4">
        <w:rPr>
          <w:rFonts w:ascii="Book Antiqua" w:hAnsi="Book Antiqua"/>
          <w:bCs/>
          <w:iCs/>
          <w:sz w:val="24"/>
          <w:szCs w:val="24"/>
          <w:lang w:val="en-GB"/>
        </w:rPr>
        <w:t>2</w:t>
      </w:r>
      <w:r w:rsidRPr="006C04A4">
        <w:rPr>
          <w:rFonts w:ascii="Book Antiqua" w:hAnsi="Book Antiqua"/>
          <w:bCs/>
          <w:iCs/>
          <w:sz w:val="24"/>
          <w:szCs w:val="24"/>
          <w:vertAlign w:val="superscript"/>
          <w:lang w:val="en-GB"/>
        </w:rPr>
        <w:t>-</w:t>
      </w:r>
      <w:r w:rsidRPr="006C04A4">
        <w:rPr>
          <w:rFonts w:ascii="宋体" w:eastAsia="宋体" w:hAnsi="宋体" w:cs="宋体" w:hint="eastAsia"/>
          <w:bCs/>
          <w:iCs/>
          <w:sz w:val="24"/>
          <w:szCs w:val="24"/>
          <w:vertAlign w:val="superscript"/>
          <w:lang w:val="en-GB"/>
        </w:rPr>
        <w:t>△△</w:t>
      </w:r>
      <w:r w:rsidRPr="006C04A4">
        <w:rPr>
          <w:rFonts w:ascii="Book Antiqua" w:hAnsi="Book Antiqua"/>
          <w:bCs/>
          <w:iCs/>
          <w:sz w:val="24"/>
          <w:szCs w:val="24"/>
          <w:vertAlign w:val="superscript"/>
          <w:lang w:val="en-GB"/>
        </w:rPr>
        <w:t>CT</w:t>
      </w:r>
      <w:r w:rsidRPr="006C04A4">
        <w:rPr>
          <w:rFonts w:ascii="Book Antiqua" w:hAnsi="Book Antiqua"/>
          <w:bCs/>
          <w:iCs/>
          <w:sz w:val="24"/>
          <w:szCs w:val="24"/>
          <w:lang w:val="en-GB"/>
        </w:rPr>
        <w:t xml:space="preserve">. </w:t>
      </w:r>
      <w:bookmarkStart w:id="53" w:name="_Hlk33773453"/>
      <w:r w:rsidRPr="006C04A4">
        <w:rPr>
          <w:rFonts w:ascii="Book Antiqua" w:hAnsi="Book Antiqua"/>
          <w:bCs/>
          <w:iCs/>
          <w:sz w:val="24"/>
          <w:szCs w:val="24"/>
          <w:lang w:val="en-GB"/>
        </w:rPr>
        <w:t xml:space="preserve">The statistical significance of differences between </w:t>
      </w:r>
      <w:r w:rsidR="0087713E" w:rsidRPr="006C04A4">
        <w:rPr>
          <w:rFonts w:ascii="Book Antiqua" w:hAnsi="Book Antiqua"/>
          <w:bCs/>
          <w:iCs/>
          <w:sz w:val="24"/>
          <w:szCs w:val="24"/>
          <w:lang w:val="en-GB"/>
        </w:rPr>
        <w:t xml:space="preserve">the </w:t>
      </w:r>
      <w:r w:rsidRPr="006C04A4">
        <w:rPr>
          <w:rFonts w:ascii="Book Antiqua" w:hAnsi="Book Antiqua"/>
          <w:bCs/>
          <w:iCs/>
          <w:sz w:val="24"/>
          <w:szCs w:val="24"/>
          <w:lang w:val="en-GB"/>
        </w:rPr>
        <w:t xml:space="preserve">two groups was assessed using two-tailed Student’s </w:t>
      </w:r>
      <w:r w:rsidR="0087713E" w:rsidRPr="006C04A4">
        <w:rPr>
          <w:rFonts w:ascii="Book Antiqua" w:hAnsi="Book Antiqua"/>
          <w:bCs/>
          <w:i/>
          <w:sz w:val="24"/>
          <w:szCs w:val="24"/>
          <w:lang w:val="en-GB"/>
        </w:rPr>
        <w:t>t</w:t>
      </w:r>
      <w:r w:rsidR="0087713E" w:rsidRPr="006C04A4">
        <w:rPr>
          <w:rFonts w:ascii="Book Antiqua" w:hAnsi="Book Antiqua"/>
          <w:bCs/>
          <w:iCs/>
          <w:sz w:val="24"/>
          <w:szCs w:val="24"/>
          <w:lang w:val="en-GB"/>
        </w:rPr>
        <w:t>-</w:t>
      </w:r>
      <w:r w:rsidRPr="006C04A4">
        <w:rPr>
          <w:rFonts w:ascii="Book Antiqua" w:hAnsi="Book Antiqua"/>
          <w:bCs/>
          <w:iCs/>
          <w:sz w:val="24"/>
          <w:szCs w:val="24"/>
          <w:lang w:val="en-GB"/>
        </w:rPr>
        <w:t xml:space="preserve">tests. The statistical significance of differences among more than two groups was assessed using one-way ANOVA with </w:t>
      </w:r>
      <w:proofErr w:type="spellStart"/>
      <w:r w:rsidRPr="006C04A4">
        <w:rPr>
          <w:rFonts w:ascii="Book Antiqua" w:hAnsi="Book Antiqua"/>
          <w:bCs/>
          <w:iCs/>
          <w:sz w:val="24"/>
          <w:szCs w:val="24"/>
          <w:lang w:val="en-GB"/>
        </w:rPr>
        <w:t>Sidak’s</w:t>
      </w:r>
      <w:proofErr w:type="spellEnd"/>
      <w:r w:rsidRPr="006C04A4">
        <w:rPr>
          <w:rFonts w:ascii="Book Antiqua" w:hAnsi="Book Antiqua"/>
          <w:bCs/>
          <w:iCs/>
          <w:sz w:val="24"/>
          <w:szCs w:val="24"/>
          <w:lang w:val="en-GB"/>
        </w:rPr>
        <w:t xml:space="preserve"> multiple comparison tests. </w:t>
      </w:r>
      <w:bookmarkEnd w:id="53"/>
      <w:r w:rsidRPr="006C04A4">
        <w:rPr>
          <w:rFonts w:ascii="Book Antiqua" w:hAnsi="Book Antiqua"/>
          <w:bCs/>
          <w:iCs/>
          <w:sz w:val="24"/>
          <w:szCs w:val="24"/>
          <w:lang w:val="en-GB"/>
        </w:rPr>
        <w:t xml:space="preserve">The statistical significance of differences between radiation treatments in mouse </w:t>
      </w:r>
      <w:r w:rsidRPr="006C04A4">
        <w:rPr>
          <w:rFonts w:ascii="Book Antiqua" w:hAnsi="Book Antiqua"/>
          <w:kern w:val="0"/>
          <w:sz w:val="24"/>
          <w:szCs w:val="24"/>
          <w:lang w:val="en-GB"/>
        </w:rPr>
        <w:t xml:space="preserve">BM-MSCs and </w:t>
      </w:r>
      <w:r w:rsidRPr="006C04A4">
        <w:rPr>
          <w:rFonts w:ascii="Book Antiqua" w:hAnsi="Book Antiqua"/>
          <w:i/>
          <w:kern w:val="0"/>
          <w:sz w:val="24"/>
          <w:szCs w:val="24"/>
          <w:lang w:val="en-GB"/>
        </w:rPr>
        <w:t>Crif1</w:t>
      </w:r>
      <w:r w:rsidRPr="006C04A4">
        <w:rPr>
          <w:rFonts w:ascii="Book Antiqua" w:hAnsi="Book Antiqua"/>
          <w:kern w:val="0"/>
          <w:sz w:val="24"/>
          <w:szCs w:val="24"/>
          <w:lang w:val="en-GB"/>
        </w:rPr>
        <w:t xml:space="preserve"> knockout BM-MSCs</w:t>
      </w:r>
      <w:r w:rsidRPr="006C04A4">
        <w:rPr>
          <w:rFonts w:ascii="Book Antiqua" w:hAnsi="Book Antiqua"/>
          <w:bCs/>
          <w:iCs/>
          <w:sz w:val="24"/>
          <w:szCs w:val="24"/>
          <w:lang w:val="en-GB"/>
        </w:rPr>
        <w:t xml:space="preserve"> experiments, radiation treatments in mouse </w:t>
      </w:r>
      <w:r w:rsidRPr="006C04A4">
        <w:rPr>
          <w:rFonts w:ascii="Book Antiqua" w:hAnsi="Book Antiqua"/>
          <w:kern w:val="0"/>
          <w:sz w:val="24"/>
          <w:szCs w:val="24"/>
          <w:lang w:val="en-GB"/>
        </w:rPr>
        <w:t xml:space="preserve">BM-MSCs and </w:t>
      </w:r>
      <w:r w:rsidRPr="006C04A4">
        <w:rPr>
          <w:rFonts w:ascii="Book Antiqua" w:hAnsi="Book Antiqua"/>
          <w:i/>
          <w:kern w:val="0"/>
          <w:sz w:val="24"/>
          <w:szCs w:val="24"/>
          <w:lang w:val="en-GB"/>
        </w:rPr>
        <w:t>Crif1</w:t>
      </w:r>
      <w:r w:rsidRPr="006C04A4">
        <w:rPr>
          <w:rFonts w:ascii="Book Antiqua" w:hAnsi="Book Antiqua"/>
          <w:kern w:val="0"/>
          <w:sz w:val="24"/>
          <w:szCs w:val="24"/>
          <w:lang w:val="en-GB"/>
        </w:rPr>
        <w:t xml:space="preserve"> knockout BM-MSCs</w:t>
      </w:r>
      <w:r w:rsidRPr="006C04A4">
        <w:rPr>
          <w:rFonts w:ascii="Book Antiqua" w:hAnsi="Book Antiqua"/>
          <w:bCs/>
          <w:iCs/>
          <w:sz w:val="24"/>
          <w:szCs w:val="24"/>
          <w:lang w:val="en-GB"/>
        </w:rPr>
        <w:t xml:space="preserve"> </w:t>
      </w:r>
      <w:proofErr w:type="spellStart"/>
      <w:r w:rsidRPr="006C04A4">
        <w:rPr>
          <w:rFonts w:ascii="Book Antiqua" w:hAnsi="Book Antiqua"/>
          <w:bCs/>
          <w:sz w:val="24"/>
          <w:szCs w:val="24"/>
          <w:lang w:val="en-GB"/>
        </w:rPr>
        <w:t>adipogenic</w:t>
      </w:r>
      <w:proofErr w:type="spellEnd"/>
      <w:r w:rsidRPr="006C04A4">
        <w:rPr>
          <w:rFonts w:ascii="Book Antiqua" w:hAnsi="Book Antiqua"/>
          <w:bCs/>
          <w:sz w:val="24"/>
          <w:szCs w:val="24"/>
          <w:lang w:val="en-GB"/>
        </w:rPr>
        <w:t xml:space="preserve"> differentiation</w:t>
      </w:r>
      <w:r w:rsidRPr="006C04A4">
        <w:rPr>
          <w:rFonts w:ascii="Book Antiqua" w:hAnsi="Book Antiqua"/>
          <w:bCs/>
          <w:iCs/>
          <w:sz w:val="24"/>
          <w:szCs w:val="24"/>
          <w:lang w:val="en-GB"/>
        </w:rPr>
        <w:t xml:space="preserve"> experiments, </w:t>
      </w:r>
      <w:proofErr w:type="spellStart"/>
      <w:r w:rsidRPr="006C04A4">
        <w:rPr>
          <w:rFonts w:ascii="Book Antiqua" w:hAnsi="Book Antiqua"/>
          <w:kern w:val="0"/>
          <w:sz w:val="24"/>
          <w:szCs w:val="24"/>
          <w:lang w:val="en-GB"/>
        </w:rPr>
        <w:t>forskolin</w:t>
      </w:r>
      <w:proofErr w:type="spellEnd"/>
      <w:r w:rsidRPr="006C04A4">
        <w:rPr>
          <w:rFonts w:ascii="Book Antiqua" w:hAnsi="Book Antiqua"/>
          <w:bCs/>
          <w:iCs/>
          <w:sz w:val="24"/>
          <w:szCs w:val="24"/>
          <w:lang w:val="en-GB"/>
        </w:rPr>
        <w:t xml:space="preserve"> treatments in mouse </w:t>
      </w:r>
      <w:r w:rsidRPr="006C04A4">
        <w:rPr>
          <w:rFonts w:ascii="Book Antiqua" w:hAnsi="Book Antiqua"/>
          <w:kern w:val="0"/>
          <w:sz w:val="24"/>
          <w:szCs w:val="24"/>
          <w:lang w:val="en-GB"/>
        </w:rPr>
        <w:t xml:space="preserve">BM-MSCs and </w:t>
      </w:r>
      <w:r w:rsidRPr="006C04A4">
        <w:rPr>
          <w:rFonts w:ascii="Book Antiqua" w:hAnsi="Book Antiqua"/>
          <w:i/>
          <w:kern w:val="0"/>
          <w:sz w:val="24"/>
          <w:szCs w:val="24"/>
          <w:lang w:val="en-GB"/>
        </w:rPr>
        <w:t>Crif1</w:t>
      </w:r>
      <w:r w:rsidRPr="006C04A4">
        <w:rPr>
          <w:rFonts w:ascii="Book Antiqua" w:hAnsi="Book Antiqua"/>
          <w:kern w:val="0"/>
          <w:sz w:val="24"/>
          <w:szCs w:val="24"/>
          <w:lang w:val="en-GB"/>
        </w:rPr>
        <w:t xml:space="preserve"> knockout BM-MSCs</w:t>
      </w:r>
      <w:r w:rsidRPr="006C04A4">
        <w:rPr>
          <w:rFonts w:ascii="Book Antiqua" w:hAnsi="Book Antiqua"/>
          <w:bCs/>
          <w:iCs/>
          <w:sz w:val="24"/>
          <w:szCs w:val="24"/>
          <w:lang w:val="en-GB"/>
        </w:rPr>
        <w:t xml:space="preserve"> experiments, </w:t>
      </w:r>
      <w:r w:rsidR="005C1A90" w:rsidRPr="006C04A4">
        <w:rPr>
          <w:rFonts w:ascii="Book Antiqua" w:hAnsi="Book Antiqua"/>
          <w:bCs/>
          <w:iCs/>
          <w:sz w:val="24"/>
          <w:szCs w:val="24"/>
          <w:lang w:val="en-GB"/>
        </w:rPr>
        <w:t xml:space="preserve">and </w:t>
      </w:r>
      <w:r w:rsidRPr="006C04A4">
        <w:rPr>
          <w:rFonts w:ascii="Book Antiqua" w:hAnsi="Book Antiqua"/>
          <w:bCs/>
          <w:iCs/>
          <w:sz w:val="24"/>
          <w:szCs w:val="24"/>
          <w:lang w:val="en-GB"/>
        </w:rPr>
        <w:t xml:space="preserve">H-89 treatments in mouse </w:t>
      </w:r>
      <w:r w:rsidRPr="006C04A4">
        <w:rPr>
          <w:rFonts w:ascii="Book Antiqua" w:hAnsi="Book Antiqua"/>
          <w:kern w:val="0"/>
          <w:sz w:val="24"/>
          <w:szCs w:val="24"/>
          <w:lang w:val="en-GB"/>
        </w:rPr>
        <w:t xml:space="preserve">BM-MSCs and </w:t>
      </w:r>
      <w:r w:rsidRPr="006C04A4">
        <w:rPr>
          <w:rFonts w:ascii="Book Antiqua" w:hAnsi="Book Antiqua"/>
          <w:bCs/>
          <w:sz w:val="24"/>
          <w:szCs w:val="24"/>
          <w:lang w:val="en-GB"/>
        </w:rPr>
        <w:t>Crif1-overexpressing</w:t>
      </w:r>
      <w:r w:rsidRPr="006C04A4">
        <w:rPr>
          <w:rFonts w:ascii="Book Antiqua" w:hAnsi="Book Antiqua"/>
          <w:kern w:val="0"/>
          <w:sz w:val="24"/>
          <w:szCs w:val="24"/>
          <w:lang w:val="en-GB"/>
        </w:rPr>
        <w:t xml:space="preserve"> BM-MSCs</w:t>
      </w:r>
      <w:r w:rsidRPr="006C04A4">
        <w:rPr>
          <w:rFonts w:ascii="Book Antiqua" w:hAnsi="Book Antiqua"/>
          <w:bCs/>
          <w:iCs/>
          <w:sz w:val="24"/>
          <w:szCs w:val="24"/>
          <w:lang w:val="en-GB"/>
        </w:rPr>
        <w:t xml:space="preserve"> experiments</w:t>
      </w:r>
      <w:r w:rsidR="005C1A90" w:rsidRPr="006C04A4">
        <w:rPr>
          <w:rFonts w:ascii="Book Antiqua" w:hAnsi="Book Antiqua"/>
          <w:bCs/>
          <w:iCs/>
          <w:sz w:val="24"/>
          <w:szCs w:val="24"/>
          <w:lang w:val="en-GB"/>
        </w:rPr>
        <w:t xml:space="preserve"> </w:t>
      </w:r>
      <w:r w:rsidRPr="006C04A4">
        <w:rPr>
          <w:rFonts w:ascii="Book Antiqua" w:hAnsi="Book Antiqua"/>
          <w:bCs/>
          <w:iCs/>
          <w:sz w:val="24"/>
          <w:szCs w:val="24"/>
          <w:lang w:val="en-GB"/>
        </w:rPr>
        <w:t xml:space="preserve">were assessed using two-way ANOVA with Bonferroni’s or </w:t>
      </w:r>
      <w:proofErr w:type="spellStart"/>
      <w:r w:rsidRPr="006C04A4">
        <w:rPr>
          <w:rFonts w:ascii="Book Antiqua" w:hAnsi="Book Antiqua"/>
          <w:bCs/>
          <w:iCs/>
          <w:sz w:val="24"/>
          <w:szCs w:val="24"/>
          <w:lang w:val="en-GB"/>
        </w:rPr>
        <w:t>Sidak’s</w:t>
      </w:r>
      <w:proofErr w:type="spellEnd"/>
      <w:r w:rsidRPr="006C04A4">
        <w:rPr>
          <w:rFonts w:ascii="Book Antiqua" w:hAnsi="Book Antiqua"/>
          <w:bCs/>
          <w:iCs/>
          <w:sz w:val="24"/>
          <w:szCs w:val="24"/>
          <w:lang w:val="en-GB"/>
        </w:rPr>
        <w:t xml:space="preserve"> multiple comparison tests.</w:t>
      </w:r>
      <w:r w:rsidRPr="006C04A4">
        <w:rPr>
          <w:rFonts w:ascii="Book Antiqua" w:eastAsia="宋体" w:hAnsi="Book Antiqua"/>
          <w:bCs/>
          <w:iCs/>
          <w:sz w:val="24"/>
          <w:szCs w:val="24"/>
          <w:lang w:val="en-GB"/>
        </w:rPr>
        <w:t xml:space="preserve"> </w:t>
      </w:r>
      <w:r w:rsidRPr="006C04A4">
        <w:rPr>
          <w:rFonts w:ascii="Book Antiqua" w:hAnsi="Book Antiqua"/>
          <w:bCs/>
          <w:iCs/>
          <w:sz w:val="24"/>
          <w:szCs w:val="24"/>
          <w:lang w:val="en-GB"/>
        </w:rPr>
        <w:t xml:space="preserve">All data </w:t>
      </w:r>
      <w:r w:rsidR="005C1A90" w:rsidRPr="006C04A4">
        <w:rPr>
          <w:rFonts w:ascii="Book Antiqua" w:hAnsi="Book Antiqua"/>
          <w:bCs/>
          <w:iCs/>
          <w:sz w:val="24"/>
          <w:szCs w:val="24"/>
          <w:lang w:val="en-GB"/>
        </w:rPr>
        <w:lastRenderedPageBreak/>
        <w:t xml:space="preserve">are expressed as the </w:t>
      </w:r>
      <w:r w:rsidRPr="006C04A4">
        <w:rPr>
          <w:rFonts w:ascii="Book Antiqua" w:hAnsi="Book Antiqua"/>
          <w:bCs/>
          <w:iCs/>
          <w:sz w:val="24"/>
          <w:szCs w:val="24"/>
          <w:lang w:val="en-GB"/>
        </w:rPr>
        <w:t xml:space="preserve">mean ± </w:t>
      </w:r>
      <w:r w:rsidR="00BE3E78" w:rsidRPr="006C04A4">
        <w:rPr>
          <w:rFonts w:ascii="Book Antiqua" w:hAnsi="Book Antiqua"/>
          <w:bCs/>
          <w:iCs/>
          <w:sz w:val="24"/>
          <w:szCs w:val="24"/>
          <w:lang w:val="en-GB"/>
        </w:rPr>
        <w:t>standard deviation</w:t>
      </w:r>
      <w:r w:rsidRPr="006C04A4">
        <w:rPr>
          <w:rFonts w:ascii="Book Antiqua" w:hAnsi="Book Antiqua"/>
          <w:bCs/>
          <w:iCs/>
          <w:sz w:val="24"/>
          <w:szCs w:val="24"/>
          <w:lang w:val="en-GB"/>
        </w:rPr>
        <w:t>.</w:t>
      </w:r>
      <w:r w:rsidR="00892185" w:rsidRPr="006C04A4">
        <w:rPr>
          <w:rFonts w:ascii="Book Antiqua" w:hAnsi="Book Antiqua"/>
          <w:sz w:val="24"/>
          <w:szCs w:val="24"/>
        </w:rPr>
        <w:t xml:space="preserve"> A </w:t>
      </w:r>
      <w:r w:rsidR="005C1A90" w:rsidRPr="006C04A4">
        <w:rPr>
          <w:rFonts w:ascii="Book Antiqua" w:hAnsi="Book Antiqua"/>
          <w:i/>
          <w:sz w:val="24"/>
          <w:szCs w:val="24"/>
        </w:rPr>
        <w:t>P</w:t>
      </w:r>
      <w:r w:rsidR="005C1A90" w:rsidRPr="006C04A4">
        <w:rPr>
          <w:rFonts w:ascii="Book Antiqua" w:hAnsi="Book Antiqua"/>
          <w:sz w:val="24"/>
          <w:szCs w:val="24"/>
        </w:rPr>
        <w:t>-</w:t>
      </w:r>
      <w:r w:rsidR="00892185" w:rsidRPr="006C04A4">
        <w:rPr>
          <w:rFonts w:ascii="Book Antiqua" w:hAnsi="Book Antiqua"/>
          <w:sz w:val="24"/>
          <w:szCs w:val="24"/>
        </w:rPr>
        <w:t>value</w:t>
      </w:r>
      <w:r w:rsidR="005C1A90" w:rsidRPr="006C04A4">
        <w:rPr>
          <w:rFonts w:ascii="Book Antiqua" w:hAnsi="Book Antiqua"/>
          <w:sz w:val="24"/>
          <w:szCs w:val="24"/>
        </w:rPr>
        <w:t xml:space="preserve"> </w:t>
      </w:r>
      <w:r w:rsidR="00892185" w:rsidRPr="006C04A4">
        <w:rPr>
          <w:rFonts w:ascii="Book Antiqua" w:hAnsi="Book Antiqua"/>
          <w:sz w:val="24"/>
          <w:szCs w:val="24"/>
        </w:rPr>
        <w:t>less than or equal to 0.05 was considered statistically significant.</w:t>
      </w:r>
    </w:p>
    <w:p w:rsidR="007D381A" w:rsidRPr="006C04A4" w:rsidRDefault="007D381A" w:rsidP="008B51DE">
      <w:pPr>
        <w:adjustRightInd w:val="0"/>
        <w:snapToGrid w:val="0"/>
        <w:spacing w:line="360" w:lineRule="auto"/>
        <w:rPr>
          <w:rFonts w:ascii="Book Antiqua" w:hAnsi="Book Antiqua"/>
          <w:bCs/>
          <w:iCs/>
          <w:sz w:val="24"/>
          <w:szCs w:val="24"/>
          <w:lang w:val="en-GB"/>
        </w:rPr>
      </w:pPr>
    </w:p>
    <w:p w:rsidR="00A76A2E" w:rsidRPr="006C04A4" w:rsidRDefault="005C18BA" w:rsidP="008B51DE">
      <w:pPr>
        <w:adjustRightInd w:val="0"/>
        <w:snapToGrid w:val="0"/>
        <w:spacing w:line="360" w:lineRule="auto"/>
        <w:rPr>
          <w:rFonts w:ascii="Book Antiqua" w:hAnsi="Book Antiqua"/>
          <w:b/>
          <w:bCs/>
          <w:kern w:val="0"/>
          <w:sz w:val="24"/>
          <w:szCs w:val="24"/>
          <w:u w:val="single"/>
          <w:lang w:val="en-GB"/>
        </w:rPr>
      </w:pPr>
      <w:r w:rsidRPr="006C04A4">
        <w:rPr>
          <w:rFonts w:ascii="Book Antiqua" w:hAnsi="Book Antiqua"/>
          <w:b/>
          <w:bCs/>
          <w:kern w:val="0"/>
          <w:sz w:val="24"/>
          <w:szCs w:val="24"/>
          <w:u w:val="single"/>
          <w:lang w:val="en-GB"/>
        </w:rPr>
        <w:t>RESULTS</w:t>
      </w:r>
    </w:p>
    <w:p w:rsidR="00A76A2E" w:rsidRPr="006C04A4" w:rsidRDefault="00CC0F0C" w:rsidP="008B51DE">
      <w:pPr>
        <w:adjustRightInd w:val="0"/>
        <w:snapToGrid w:val="0"/>
        <w:spacing w:line="360" w:lineRule="auto"/>
        <w:rPr>
          <w:rFonts w:ascii="Book Antiqua" w:hAnsi="Book Antiqua"/>
          <w:b/>
          <w:bCs/>
          <w:i/>
          <w:kern w:val="0"/>
          <w:sz w:val="24"/>
          <w:szCs w:val="24"/>
          <w:lang w:val="en-GB"/>
        </w:rPr>
      </w:pPr>
      <w:r w:rsidRPr="006C04A4">
        <w:rPr>
          <w:rFonts w:ascii="Book Antiqua" w:hAnsi="Book Antiqua"/>
          <w:b/>
          <w:bCs/>
          <w:i/>
          <w:kern w:val="0"/>
          <w:sz w:val="24"/>
          <w:szCs w:val="24"/>
          <w:lang w:val="en-GB"/>
        </w:rPr>
        <w:t>Radiation induce</w:t>
      </w:r>
      <w:r w:rsidR="003D5F5C" w:rsidRPr="006C04A4">
        <w:rPr>
          <w:rFonts w:ascii="Book Antiqua" w:hAnsi="Book Antiqua"/>
          <w:b/>
          <w:bCs/>
          <w:i/>
          <w:kern w:val="0"/>
          <w:sz w:val="24"/>
          <w:szCs w:val="24"/>
          <w:lang w:val="en-GB"/>
        </w:rPr>
        <w:t>s</w:t>
      </w:r>
      <w:bookmarkStart w:id="54" w:name="OLE_LINK57"/>
      <w:bookmarkStart w:id="55" w:name="OLE_LINK58"/>
      <w:r w:rsidR="00E86E5B" w:rsidRPr="006C04A4">
        <w:rPr>
          <w:rFonts w:ascii="Book Antiqua" w:hAnsi="Book Antiqua"/>
          <w:b/>
          <w:bCs/>
          <w:i/>
          <w:kern w:val="0"/>
          <w:sz w:val="24"/>
          <w:szCs w:val="24"/>
          <w:lang w:val="en-GB"/>
        </w:rPr>
        <w:t xml:space="preserve"> </w:t>
      </w:r>
      <w:bookmarkEnd w:id="54"/>
      <w:bookmarkEnd w:id="55"/>
      <w:r w:rsidR="00E871A6" w:rsidRPr="006C04A4">
        <w:rPr>
          <w:rFonts w:ascii="Book Antiqua" w:hAnsi="Book Antiqua"/>
          <w:b/>
          <w:bCs/>
          <w:i/>
          <w:kern w:val="0"/>
          <w:sz w:val="24"/>
          <w:szCs w:val="24"/>
          <w:lang w:val="en-GB"/>
        </w:rPr>
        <w:t>bone loss</w:t>
      </w:r>
      <w:r w:rsidR="001617DC" w:rsidRPr="006C04A4">
        <w:rPr>
          <w:rFonts w:ascii="Book Antiqua" w:hAnsi="Book Antiqua"/>
          <w:b/>
          <w:bCs/>
          <w:i/>
          <w:kern w:val="0"/>
          <w:sz w:val="24"/>
          <w:szCs w:val="24"/>
          <w:lang w:val="en-GB"/>
        </w:rPr>
        <w:t xml:space="preserve"> and increased Crif1 expression</w:t>
      </w:r>
      <w:r w:rsidR="00E871A6" w:rsidRPr="006C04A4">
        <w:rPr>
          <w:rFonts w:ascii="Book Antiqua" w:hAnsi="Book Antiqua"/>
          <w:b/>
          <w:bCs/>
          <w:i/>
          <w:kern w:val="0"/>
          <w:sz w:val="24"/>
          <w:szCs w:val="24"/>
          <w:lang w:val="en-GB"/>
        </w:rPr>
        <w:t xml:space="preserve"> </w:t>
      </w:r>
      <w:r w:rsidRPr="006C04A4">
        <w:rPr>
          <w:rFonts w:ascii="Book Antiqua" w:hAnsi="Book Antiqua"/>
          <w:b/>
          <w:bCs/>
          <w:i/>
          <w:kern w:val="0"/>
          <w:sz w:val="24"/>
          <w:szCs w:val="24"/>
          <w:lang w:val="en-GB"/>
        </w:rPr>
        <w:t>in mice</w:t>
      </w:r>
    </w:p>
    <w:p w:rsidR="00904E02" w:rsidRPr="006C04A4" w:rsidRDefault="00A54674" w:rsidP="008B51DE">
      <w:pPr>
        <w:autoSpaceDE w:val="0"/>
        <w:autoSpaceDN w:val="0"/>
        <w:adjustRightInd w:val="0"/>
        <w:snapToGrid w:val="0"/>
        <w:spacing w:line="360" w:lineRule="auto"/>
        <w:rPr>
          <w:rFonts w:ascii="Book Antiqua" w:hAnsi="Book Antiqua"/>
          <w:kern w:val="0"/>
          <w:sz w:val="24"/>
          <w:szCs w:val="24"/>
          <w:lang w:val="en-GB"/>
        </w:rPr>
      </w:pPr>
      <w:r w:rsidRPr="006C04A4">
        <w:rPr>
          <w:rFonts w:ascii="Book Antiqua" w:hAnsi="Book Antiqua"/>
          <w:kern w:val="0"/>
          <w:sz w:val="24"/>
          <w:szCs w:val="24"/>
          <w:lang w:val="en-GB"/>
        </w:rPr>
        <w:t xml:space="preserve">To </w:t>
      </w:r>
      <w:r w:rsidR="002E6C12" w:rsidRPr="006C04A4">
        <w:rPr>
          <w:rFonts w:ascii="Book Antiqua" w:hAnsi="Book Antiqua"/>
          <w:kern w:val="0"/>
          <w:sz w:val="24"/>
          <w:szCs w:val="24"/>
          <w:lang w:val="en-GB"/>
        </w:rPr>
        <w:t>confirm</w:t>
      </w:r>
      <w:r w:rsidRPr="006C04A4">
        <w:rPr>
          <w:rFonts w:ascii="Book Antiqua" w:hAnsi="Book Antiqua"/>
          <w:kern w:val="0"/>
          <w:sz w:val="24"/>
          <w:szCs w:val="24"/>
          <w:lang w:val="en-GB"/>
        </w:rPr>
        <w:t xml:space="preserve"> the extent of bone loss over the short term</w:t>
      </w:r>
      <w:r w:rsidR="00023B1C" w:rsidRPr="006C04A4">
        <w:rPr>
          <w:rFonts w:ascii="Book Antiqua" w:hAnsi="Book Antiqua"/>
          <w:kern w:val="0"/>
          <w:sz w:val="24"/>
          <w:szCs w:val="24"/>
          <w:lang w:val="en-GB"/>
        </w:rPr>
        <w:t xml:space="preserve"> after irradiation</w:t>
      </w:r>
      <w:r w:rsidRPr="006C04A4">
        <w:rPr>
          <w:rFonts w:ascii="Book Antiqua" w:hAnsi="Book Antiqua"/>
          <w:kern w:val="0"/>
          <w:sz w:val="24"/>
          <w:szCs w:val="24"/>
          <w:lang w:val="en-GB"/>
        </w:rPr>
        <w:t>,</w:t>
      </w:r>
      <w:r w:rsidR="002E6C12" w:rsidRPr="006C04A4">
        <w:rPr>
          <w:rFonts w:ascii="Book Antiqua" w:hAnsi="Book Antiqua"/>
          <w:kern w:val="0"/>
          <w:sz w:val="24"/>
          <w:szCs w:val="24"/>
          <w:lang w:val="en-GB"/>
        </w:rPr>
        <w:t xml:space="preserve"> </w:t>
      </w:r>
      <w:r w:rsidR="004D5FE7" w:rsidRPr="006C04A4">
        <w:rPr>
          <w:rFonts w:ascii="Book Antiqua" w:hAnsi="Book Antiqua"/>
          <w:kern w:val="0"/>
          <w:sz w:val="24"/>
          <w:szCs w:val="24"/>
          <w:lang w:val="en-GB"/>
        </w:rPr>
        <w:t xml:space="preserve">we irradiated </w:t>
      </w:r>
      <w:r w:rsidR="002E6C12" w:rsidRPr="006C04A4">
        <w:rPr>
          <w:rFonts w:ascii="Book Antiqua" w:hAnsi="Book Antiqua"/>
          <w:kern w:val="0"/>
          <w:sz w:val="24"/>
          <w:szCs w:val="24"/>
          <w:lang w:val="en-GB"/>
        </w:rPr>
        <w:t xml:space="preserve">mice </w:t>
      </w:r>
      <w:r w:rsidRPr="006C04A4">
        <w:rPr>
          <w:rFonts w:ascii="Book Antiqua" w:hAnsi="Book Antiqua"/>
          <w:kern w:val="0"/>
          <w:sz w:val="24"/>
          <w:szCs w:val="24"/>
          <w:lang w:val="en-GB"/>
        </w:rPr>
        <w:t xml:space="preserve">with </w:t>
      </w:r>
      <w:r w:rsidR="002E6C12" w:rsidRPr="006C04A4">
        <w:rPr>
          <w:rFonts w:ascii="Book Antiqua" w:hAnsi="Book Antiqua"/>
          <w:kern w:val="0"/>
          <w:sz w:val="24"/>
          <w:szCs w:val="24"/>
          <w:lang w:val="en-GB"/>
        </w:rPr>
        <w:t>a single dose of</w:t>
      </w:r>
      <w:r w:rsidR="00E86E5B" w:rsidRPr="006C04A4">
        <w:rPr>
          <w:rFonts w:ascii="Book Antiqua" w:hAnsi="Book Antiqua"/>
          <w:kern w:val="0"/>
          <w:sz w:val="24"/>
          <w:szCs w:val="24"/>
          <w:lang w:val="en-GB"/>
        </w:rPr>
        <w:t xml:space="preserve"> 5</w:t>
      </w:r>
      <w:r w:rsidR="002E6C12" w:rsidRPr="006C04A4">
        <w:rPr>
          <w:rFonts w:ascii="Book Antiqua" w:hAnsi="Book Antiqua"/>
          <w:kern w:val="0"/>
          <w:sz w:val="24"/>
          <w:szCs w:val="24"/>
          <w:lang w:val="en-GB"/>
        </w:rPr>
        <w:t xml:space="preserve"> </w:t>
      </w:r>
      <w:proofErr w:type="spellStart"/>
      <w:r w:rsidR="00E86E5B" w:rsidRPr="006C04A4">
        <w:rPr>
          <w:rFonts w:ascii="Book Antiqua" w:hAnsi="Book Antiqua"/>
          <w:kern w:val="0"/>
          <w:sz w:val="24"/>
          <w:szCs w:val="24"/>
          <w:lang w:val="en-GB"/>
        </w:rPr>
        <w:t>Gy</w:t>
      </w:r>
      <w:proofErr w:type="spellEnd"/>
      <w:r w:rsidR="00E86E5B" w:rsidRPr="006C04A4">
        <w:rPr>
          <w:rFonts w:ascii="Book Antiqua" w:hAnsi="Book Antiqua"/>
          <w:kern w:val="0"/>
          <w:sz w:val="24"/>
          <w:szCs w:val="24"/>
          <w:lang w:val="en-GB"/>
        </w:rPr>
        <w:t>, and</w:t>
      </w:r>
      <w:r w:rsidRPr="006C04A4">
        <w:rPr>
          <w:rFonts w:ascii="Book Antiqua" w:hAnsi="Book Antiqua"/>
          <w:kern w:val="0"/>
          <w:sz w:val="24"/>
          <w:szCs w:val="24"/>
          <w:lang w:val="en-GB"/>
        </w:rPr>
        <w:t xml:space="preserve"> then</w:t>
      </w:r>
      <w:r w:rsidR="00E86E5B" w:rsidRPr="006C04A4">
        <w:rPr>
          <w:rFonts w:ascii="Book Antiqua" w:hAnsi="Book Antiqua"/>
          <w:kern w:val="0"/>
          <w:sz w:val="24"/>
          <w:szCs w:val="24"/>
          <w:lang w:val="en-GB"/>
        </w:rPr>
        <w:t>,</w:t>
      </w:r>
      <w:r w:rsidRPr="006C04A4">
        <w:rPr>
          <w:rFonts w:ascii="Book Antiqua" w:hAnsi="Book Antiqua"/>
          <w:kern w:val="0"/>
          <w:sz w:val="24"/>
          <w:szCs w:val="24"/>
          <w:lang w:val="en-GB"/>
        </w:rPr>
        <w:t xml:space="preserve"> 7 </w:t>
      </w:r>
      <w:r w:rsidR="00AA2FFA" w:rsidRPr="006C04A4">
        <w:rPr>
          <w:rFonts w:ascii="Book Antiqua" w:hAnsi="Book Antiqua"/>
          <w:kern w:val="0"/>
          <w:sz w:val="24"/>
          <w:szCs w:val="24"/>
          <w:lang w:val="en-GB"/>
        </w:rPr>
        <w:t>d</w:t>
      </w:r>
      <w:r w:rsidRPr="006C04A4">
        <w:rPr>
          <w:rFonts w:ascii="Book Antiqua" w:hAnsi="Book Antiqua"/>
          <w:kern w:val="0"/>
          <w:sz w:val="24"/>
          <w:szCs w:val="24"/>
          <w:lang w:val="en-GB"/>
        </w:rPr>
        <w:t xml:space="preserve"> later</w:t>
      </w:r>
      <w:r w:rsidR="00E86E5B" w:rsidRPr="006C04A4">
        <w:rPr>
          <w:rFonts w:ascii="Book Antiqua" w:hAnsi="Book Antiqua"/>
          <w:kern w:val="0"/>
          <w:sz w:val="24"/>
          <w:szCs w:val="24"/>
          <w:lang w:val="en-GB"/>
        </w:rPr>
        <w:t>,</w:t>
      </w:r>
      <w:r w:rsidRPr="006C04A4">
        <w:rPr>
          <w:rFonts w:ascii="Book Antiqua" w:hAnsi="Book Antiqua"/>
          <w:kern w:val="0"/>
          <w:sz w:val="24"/>
          <w:szCs w:val="24"/>
          <w:lang w:val="en-GB"/>
        </w:rPr>
        <w:t xml:space="preserve"> </w:t>
      </w:r>
      <w:r w:rsidR="004D5FE7" w:rsidRPr="006C04A4">
        <w:rPr>
          <w:rFonts w:ascii="Book Antiqua" w:hAnsi="Book Antiqua"/>
          <w:kern w:val="0"/>
          <w:sz w:val="24"/>
          <w:szCs w:val="24"/>
          <w:lang w:val="en-GB"/>
        </w:rPr>
        <w:t xml:space="preserve">we harvested </w:t>
      </w:r>
      <w:r w:rsidR="00E86E5B" w:rsidRPr="006C04A4">
        <w:rPr>
          <w:rFonts w:ascii="Book Antiqua" w:hAnsi="Book Antiqua"/>
          <w:kern w:val="0"/>
          <w:sz w:val="24"/>
          <w:szCs w:val="24"/>
          <w:lang w:val="en-GB"/>
        </w:rPr>
        <w:t xml:space="preserve">the </w:t>
      </w:r>
      <w:r w:rsidR="00844F6F" w:rsidRPr="006C04A4">
        <w:rPr>
          <w:rFonts w:ascii="Book Antiqua" w:hAnsi="Book Antiqua"/>
          <w:kern w:val="0"/>
          <w:sz w:val="24"/>
          <w:szCs w:val="24"/>
          <w:lang w:val="en-GB"/>
        </w:rPr>
        <w:t xml:space="preserve">left </w:t>
      </w:r>
      <w:r w:rsidR="00101D24" w:rsidRPr="006C04A4">
        <w:rPr>
          <w:rFonts w:ascii="Book Antiqua" w:hAnsi="Book Antiqua"/>
          <w:kern w:val="0"/>
          <w:sz w:val="24"/>
          <w:szCs w:val="24"/>
          <w:lang w:val="en-GB"/>
        </w:rPr>
        <w:t xml:space="preserve">femurs. </w:t>
      </w:r>
      <w:bookmarkStart w:id="56" w:name="OLE_LINK87"/>
      <w:bookmarkStart w:id="57" w:name="OLE_LINK88"/>
      <w:r w:rsidR="00192B69" w:rsidRPr="006C04A4">
        <w:rPr>
          <w:rFonts w:ascii="Book Antiqua" w:hAnsi="Book Antiqua"/>
          <w:kern w:val="0"/>
          <w:sz w:val="24"/>
          <w:szCs w:val="24"/>
          <w:lang w:val="en-GB"/>
        </w:rPr>
        <w:t>Micro-computed tomography</w:t>
      </w:r>
      <w:r w:rsidRPr="006C04A4">
        <w:rPr>
          <w:rFonts w:ascii="Book Antiqua" w:hAnsi="Book Antiqua"/>
          <w:kern w:val="0"/>
          <w:sz w:val="24"/>
          <w:szCs w:val="24"/>
          <w:lang w:val="en-GB"/>
        </w:rPr>
        <w:t xml:space="preserve"> analysis</w:t>
      </w:r>
      <w:bookmarkEnd w:id="56"/>
      <w:bookmarkEnd w:id="57"/>
      <w:r w:rsidRPr="006C04A4">
        <w:rPr>
          <w:rFonts w:ascii="Book Antiqua" w:hAnsi="Book Antiqua"/>
          <w:kern w:val="0"/>
          <w:sz w:val="24"/>
          <w:szCs w:val="24"/>
          <w:lang w:val="en-GB"/>
        </w:rPr>
        <w:t xml:space="preserve"> of</w:t>
      </w:r>
      <w:r w:rsidR="00101D24"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 xml:space="preserve">the distal femurs of </w:t>
      </w:r>
      <w:r w:rsidR="005C1A90" w:rsidRPr="006C04A4">
        <w:rPr>
          <w:rFonts w:ascii="Book Antiqua" w:hAnsi="Book Antiqua"/>
          <w:kern w:val="0"/>
          <w:sz w:val="24"/>
          <w:szCs w:val="24"/>
          <w:lang w:val="en-GB"/>
        </w:rPr>
        <w:t xml:space="preserve">both </w:t>
      </w:r>
      <w:r w:rsidR="00E86E5B" w:rsidRPr="006C04A4">
        <w:rPr>
          <w:rFonts w:ascii="Book Antiqua" w:hAnsi="Book Antiqua"/>
          <w:kern w:val="0"/>
          <w:sz w:val="24"/>
          <w:szCs w:val="24"/>
          <w:lang w:val="en-GB"/>
        </w:rPr>
        <w:t>males</w:t>
      </w:r>
      <w:r w:rsidRPr="006C04A4">
        <w:rPr>
          <w:rFonts w:ascii="Book Antiqua" w:hAnsi="Book Antiqua"/>
          <w:kern w:val="0"/>
          <w:sz w:val="24"/>
          <w:szCs w:val="24"/>
          <w:lang w:val="en-GB"/>
        </w:rPr>
        <w:t xml:space="preserve"> and </w:t>
      </w:r>
      <w:r w:rsidR="00E86E5B" w:rsidRPr="006C04A4">
        <w:rPr>
          <w:rFonts w:ascii="Book Antiqua" w:hAnsi="Book Antiqua"/>
          <w:kern w:val="0"/>
          <w:sz w:val="24"/>
          <w:szCs w:val="24"/>
          <w:lang w:val="en-GB"/>
        </w:rPr>
        <w:t>females</w:t>
      </w:r>
      <w:r w:rsidRPr="006C04A4">
        <w:rPr>
          <w:rFonts w:ascii="Book Antiqua" w:hAnsi="Book Antiqua"/>
          <w:kern w:val="0"/>
          <w:sz w:val="24"/>
          <w:szCs w:val="24"/>
          <w:lang w:val="en-GB"/>
        </w:rPr>
        <w:t xml:space="preserve"> at</w:t>
      </w:r>
      <w:r w:rsidR="00E86E5B" w:rsidRPr="006C04A4">
        <w:rPr>
          <w:rFonts w:ascii="Book Antiqua" w:hAnsi="Book Antiqua"/>
          <w:kern w:val="0"/>
          <w:sz w:val="24"/>
          <w:szCs w:val="24"/>
          <w:lang w:val="en-GB"/>
        </w:rPr>
        <w:t xml:space="preserve"> 1</w:t>
      </w:r>
      <w:r w:rsidR="00ED1218" w:rsidRPr="006C04A4">
        <w:rPr>
          <w:rFonts w:ascii="Book Antiqua" w:hAnsi="Book Antiqua"/>
          <w:kern w:val="0"/>
          <w:sz w:val="24"/>
          <w:szCs w:val="24"/>
          <w:lang w:val="en-GB"/>
        </w:rPr>
        <w:t>2</w:t>
      </w:r>
      <w:r w:rsidR="00E86E5B" w:rsidRPr="006C04A4">
        <w:rPr>
          <w:rFonts w:ascii="Book Antiqua" w:hAnsi="Book Antiqua"/>
          <w:kern w:val="0"/>
          <w:sz w:val="24"/>
          <w:szCs w:val="24"/>
          <w:lang w:val="en-GB"/>
        </w:rPr>
        <w:t xml:space="preserve"> </w:t>
      </w:r>
      <w:proofErr w:type="spellStart"/>
      <w:r w:rsidR="00E86E5B" w:rsidRPr="006C04A4">
        <w:rPr>
          <w:rFonts w:ascii="Book Antiqua" w:hAnsi="Book Antiqua"/>
          <w:kern w:val="0"/>
          <w:sz w:val="24"/>
          <w:szCs w:val="24"/>
          <w:lang w:val="en-GB"/>
        </w:rPr>
        <w:t>wk</w:t>
      </w:r>
      <w:proofErr w:type="spellEnd"/>
      <w:r w:rsidRPr="006C04A4">
        <w:rPr>
          <w:rFonts w:ascii="Book Antiqua" w:hAnsi="Book Antiqua"/>
          <w:kern w:val="0"/>
          <w:sz w:val="24"/>
          <w:szCs w:val="24"/>
          <w:lang w:val="en-GB"/>
        </w:rPr>
        <w:t xml:space="preserve"> of age </w:t>
      </w:r>
      <w:r w:rsidR="00E478C0" w:rsidRPr="006C04A4">
        <w:rPr>
          <w:rFonts w:ascii="Book Antiqua" w:hAnsi="Book Antiqua"/>
          <w:kern w:val="0"/>
          <w:sz w:val="24"/>
          <w:szCs w:val="24"/>
          <w:lang w:val="en-GB"/>
        </w:rPr>
        <w:t>revealed</w:t>
      </w:r>
      <w:r w:rsidR="006A65A6"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signi</w:t>
      </w:r>
      <w:r w:rsidRPr="006C04A4">
        <w:rPr>
          <w:rFonts w:ascii="Book Antiqua" w:eastAsia="MyriadPro-Regular+fb" w:hAnsi="Book Antiqua"/>
          <w:kern w:val="0"/>
          <w:sz w:val="24"/>
          <w:szCs w:val="24"/>
          <w:lang w:val="en-GB"/>
        </w:rPr>
        <w:t>fi</w:t>
      </w:r>
      <w:r w:rsidRPr="006C04A4">
        <w:rPr>
          <w:rFonts w:ascii="Book Antiqua" w:hAnsi="Book Antiqua"/>
          <w:kern w:val="0"/>
          <w:sz w:val="24"/>
          <w:szCs w:val="24"/>
          <w:lang w:val="en-GB"/>
        </w:rPr>
        <w:t xml:space="preserve">cant </w:t>
      </w:r>
      <w:r w:rsidR="006670DE" w:rsidRPr="006C04A4">
        <w:rPr>
          <w:rFonts w:ascii="Book Antiqua" w:hAnsi="Book Antiqua"/>
          <w:kern w:val="0"/>
          <w:sz w:val="24"/>
          <w:szCs w:val="24"/>
          <w:lang w:val="en-GB"/>
        </w:rPr>
        <w:t>decrease</w:t>
      </w:r>
      <w:r w:rsidR="00F97523" w:rsidRPr="006C04A4">
        <w:rPr>
          <w:rFonts w:ascii="Book Antiqua" w:hAnsi="Book Antiqua"/>
          <w:kern w:val="0"/>
          <w:sz w:val="24"/>
          <w:szCs w:val="24"/>
          <w:lang w:val="en-GB"/>
        </w:rPr>
        <w:t>s</w:t>
      </w:r>
      <w:r w:rsidR="00A1311D"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 xml:space="preserve">in </w:t>
      </w:r>
      <w:r w:rsidR="00C45738" w:rsidRPr="006C04A4">
        <w:rPr>
          <w:rFonts w:ascii="Book Antiqua" w:hAnsi="Book Antiqua"/>
          <w:kern w:val="0"/>
          <w:sz w:val="24"/>
          <w:szCs w:val="24"/>
          <w:lang w:val="en-GB"/>
        </w:rPr>
        <w:t>trabecular bone volume/total volume</w:t>
      </w:r>
      <w:r w:rsidR="005F6B29" w:rsidRPr="006C04A4">
        <w:rPr>
          <w:rFonts w:ascii="Book Antiqua" w:hAnsi="Book Antiqua"/>
          <w:kern w:val="0"/>
          <w:sz w:val="24"/>
          <w:szCs w:val="24"/>
          <w:lang w:val="en-GB"/>
        </w:rPr>
        <w:t xml:space="preserve"> (Figure 1A and B)</w:t>
      </w:r>
      <w:r w:rsidR="00780AFD" w:rsidRPr="006C04A4">
        <w:rPr>
          <w:rFonts w:ascii="Book Antiqua" w:hAnsi="Book Antiqua"/>
          <w:kern w:val="0"/>
          <w:sz w:val="24"/>
          <w:szCs w:val="24"/>
          <w:lang w:val="en-GB"/>
        </w:rPr>
        <w:t>,</w:t>
      </w:r>
      <w:r w:rsidR="00B6342D" w:rsidRPr="006C04A4">
        <w:rPr>
          <w:rFonts w:ascii="Book Antiqua" w:hAnsi="Book Antiqua"/>
          <w:kern w:val="0"/>
          <w:sz w:val="24"/>
          <w:szCs w:val="24"/>
          <w:lang w:val="en-GB"/>
        </w:rPr>
        <w:t xml:space="preserve"> </w:t>
      </w:r>
      <w:r w:rsidR="009E37EB" w:rsidRPr="006C04A4">
        <w:rPr>
          <w:rFonts w:ascii="Book Antiqua" w:hAnsi="Book Antiqua"/>
          <w:kern w:val="0"/>
          <w:sz w:val="24"/>
          <w:szCs w:val="24"/>
          <w:lang w:val="en-GB"/>
        </w:rPr>
        <w:t xml:space="preserve">connectivity density </w:t>
      </w:r>
      <w:r w:rsidR="005F6B29" w:rsidRPr="006C04A4">
        <w:rPr>
          <w:rFonts w:ascii="Book Antiqua" w:hAnsi="Book Antiqua"/>
          <w:kern w:val="0"/>
          <w:sz w:val="24"/>
          <w:szCs w:val="24"/>
          <w:lang w:val="en-GB"/>
        </w:rPr>
        <w:t>(Figure 1C)</w:t>
      </w:r>
      <w:r w:rsidR="00B6342D" w:rsidRPr="006C04A4">
        <w:rPr>
          <w:rFonts w:ascii="Book Antiqua" w:hAnsi="Book Antiqua"/>
          <w:kern w:val="0"/>
          <w:sz w:val="24"/>
          <w:szCs w:val="24"/>
          <w:lang w:val="en-GB"/>
        </w:rPr>
        <w:t>,</w:t>
      </w:r>
      <w:r w:rsidR="005F6B29" w:rsidRPr="006C04A4">
        <w:rPr>
          <w:rFonts w:ascii="Book Antiqua" w:hAnsi="Book Antiqua"/>
          <w:kern w:val="0"/>
          <w:sz w:val="24"/>
          <w:szCs w:val="24"/>
          <w:lang w:val="en-GB"/>
        </w:rPr>
        <w:t xml:space="preserve"> </w:t>
      </w:r>
      <w:r w:rsidR="009E37EB" w:rsidRPr="006C04A4">
        <w:rPr>
          <w:rFonts w:ascii="Book Antiqua" w:hAnsi="Book Antiqua"/>
          <w:kern w:val="0"/>
          <w:sz w:val="24"/>
          <w:szCs w:val="24"/>
          <w:lang w:val="en-GB"/>
        </w:rPr>
        <w:t xml:space="preserve">trabecular number </w:t>
      </w:r>
      <w:r w:rsidR="005F6B29" w:rsidRPr="006C04A4">
        <w:rPr>
          <w:rFonts w:ascii="Book Antiqua" w:hAnsi="Book Antiqua"/>
          <w:kern w:val="0"/>
          <w:sz w:val="24"/>
          <w:szCs w:val="24"/>
          <w:lang w:val="en-GB"/>
        </w:rPr>
        <w:t>(Figure 1D)</w:t>
      </w:r>
      <w:r w:rsidR="00500D13" w:rsidRPr="006C04A4">
        <w:rPr>
          <w:rFonts w:ascii="Book Antiqua" w:hAnsi="Book Antiqua"/>
          <w:kern w:val="0"/>
          <w:sz w:val="24"/>
          <w:szCs w:val="24"/>
          <w:lang w:val="en-GB"/>
        </w:rPr>
        <w:t xml:space="preserve">, </w:t>
      </w:r>
      <w:r w:rsidR="00F97523" w:rsidRPr="006C04A4">
        <w:rPr>
          <w:rFonts w:ascii="Book Antiqua" w:hAnsi="Book Antiqua"/>
          <w:kern w:val="0"/>
          <w:sz w:val="24"/>
          <w:szCs w:val="24"/>
          <w:lang w:val="en-GB"/>
        </w:rPr>
        <w:t xml:space="preserve">and </w:t>
      </w:r>
      <w:r w:rsidR="009E37EB" w:rsidRPr="006C04A4">
        <w:rPr>
          <w:rFonts w:ascii="Book Antiqua" w:hAnsi="Book Antiqua"/>
          <w:kern w:val="0"/>
          <w:sz w:val="24"/>
          <w:szCs w:val="24"/>
          <w:lang w:val="en-GB"/>
        </w:rPr>
        <w:t xml:space="preserve">bone mineral density </w:t>
      </w:r>
      <w:r w:rsidR="00B6342D" w:rsidRPr="006C04A4">
        <w:rPr>
          <w:rFonts w:ascii="Book Antiqua" w:hAnsi="Book Antiqua"/>
          <w:kern w:val="0"/>
          <w:sz w:val="24"/>
          <w:szCs w:val="24"/>
          <w:lang w:val="en-GB"/>
        </w:rPr>
        <w:t xml:space="preserve">(Figure </w:t>
      </w:r>
      <w:r w:rsidR="005F6B29" w:rsidRPr="006C04A4">
        <w:rPr>
          <w:rFonts w:ascii="Book Antiqua" w:hAnsi="Book Antiqua"/>
          <w:kern w:val="0"/>
          <w:sz w:val="24"/>
          <w:szCs w:val="24"/>
          <w:lang w:val="en-GB"/>
        </w:rPr>
        <w:t>1E</w:t>
      </w:r>
      <w:r w:rsidR="00B6342D" w:rsidRPr="006C04A4">
        <w:rPr>
          <w:rFonts w:ascii="Book Antiqua" w:hAnsi="Book Antiqua"/>
          <w:kern w:val="0"/>
          <w:sz w:val="24"/>
          <w:szCs w:val="24"/>
          <w:lang w:val="en-GB"/>
        </w:rPr>
        <w:t>)</w:t>
      </w:r>
      <w:r w:rsidR="005F6B29" w:rsidRPr="006C04A4">
        <w:rPr>
          <w:rFonts w:ascii="Book Antiqua" w:hAnsi="Book Antiqua"/>
          <w:kern w:val="0"/>
          <w:sz w:val="24"/>
          <w:szCs w:val="24"/>
          <w:lang w:val="en-GB"/>
        </w:rPr>
        <w:t xml:space="preserve">, </w:t>
      </w:r>
      <w:r w:rsidR="005C1A90" w:rsidRPr="006C04A4">
        <w:rPr>
          <w:rFonts w:ascii="Book Antiqua" w:hAnsi="Book Antiqua"/>
          <w:kern w:val="0"/>
          <w:sz w:val="24"/>
          <w:szCs w:val="24"/>
          <w:lang w:val="en-GB"/>
        </w:rPr>
        <w:t>as well as</w:t>
      </w:r>
      <w:r w:rsidR="00107F14"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signi</w:t>
      </w:r>
      <w:r w:rsidRPr="006C04A4">
        <w:rPr>
          <w:rFonts w:ascii="Book Antiqua" w:eastAsia="MyriadPro-Regular+fb" w:hAnsi="Book Antiqua"/>
          <w:kern w:val="0"/>
          <w:sz w:val="24"/>
          <w:szCs w:val="24"/>
          <w:lang w:val="en-GB"/>
        </w:rPr>
        <w:t>fi</w:t>
      </w:r>
      <w:r w:rsidRPr="006C04A4">
        <w:rPr>
          <w:rFonts w:ascii="Book Antiqua" w:hAnsi="Book Antiqua"/>
          <w:kern w:val="0"/>
          <w:sz w:val="24"/>
          <w:szCs w:val="24"/>
          <w:lang w:val="en-GB"/>
        </w:rPr>
        <w:t>cant</w:t>
      </w:r>
      <w:r w:rsidR="006670DE" w:rsidRPr="006C04A4">
        <w:rPr>
          <w:rFonts w:ascii="Book Antiqua" w:hAnsi="Book Antiqua"/>
          <w:kern w:val="0"/>
          <w:sz w:val="24"/>
          <w:szCs w:val="24"/>
          <w:lang w:val="en-GB"/>
        </w:rPr>
        <w:t xml:space="preserve"> </w:t>
      </w:r>
      <w:r w:rsidR="00E478C0" w:rsidRPr="006C04A4">
        <w:rPr>
          <w:rFonts w:ascii="Book Antiqua" w:hAnsi="Book Antiqua"/>
          <w:kern w:val="0"/>
          <w:sz w:val="24"/>
          <w:szCs w:val="24"/>
          <w:lang w:val="en-GB"/>
        </w:rPr>
        <w:t>increa</w:t>
      </w:r>
      <w:r w:rsidR="006670DE" w:rsidRPr="006C04A4">
        <w:rPr>
          <w:rFonts w:ascii="Book Antiqua" w:hAnsi="Book Antiqua"/>
          <w:kern w:val="0"/>
          <w:sz w:val="24"/>
          <w:szCs w:val="24"/>
          <w:lang w:val="en-GB"/>
        </w:rPr>
        <w:t>se</w:t>
      </w:r>
      <w:r w:rsidR="00F97523" w:rsidRPr="006C04A4">
        <w:rPr>
          <w:rFonts w:ascii="Book Antiqua" w:hAnsi="Book Antiqua"/>
          <w:kern w:val="0"/>
          <w:sz w:val="24"/>
          <w:szCs w:val="24"/>
          <w:lang w:val="en-GB"/>
        </w:rPr>
        <w:t>s</w:t>
      </w:r>
      <w:r w:rsidRPr="006C04A4">
        <w:rPr>
          <w:rFonts w:ascii="Book Antiqua" w:hAnsi="Book Antiqua"/>
          <w:kern w:val="0"/>
          <w:sz w:val="24"/>
          <w:szCs w:val="24"/>
          <w:lang w:val="en-GB"/>
        </w:rPr>
        <w:t xml:space="preserve"> in</w:t>
      </w:r>
      <w:r w:rsidR="00500D13" w:rsidRPr="006C04A4">
        <w:rPr>
          <w:rFonts w:ascii="Book Antiqua" w:hAnsi="Book Antiqua"/>
          <w:kern w:val="0"/>
          <w:sz w:val="24"/>
          <w:szCs w:val="24"/>
          <w:lang w:val="en-GB"/>
        </w:rPr>
        <w:t xml:space="preserve"> trabecular spacing</w:t>
      </w:r>
      <w:r w:rsidR="005F6B29" w:rsidRPr="006C04A4">
        <w:rPr>
          <w:rFonts w:ascii="Book Antiqua" w:hAnsi="Book Antiqua"/>
          <w:kern w:val="0"/>
          <w:sz w:val="24"/>
          <w:szCs w:val="24"/>
          <w:lang w:val="en-GB"/>
        </w:rPr>
        <w:t xml:space="preserve"> (Figure 1G)</w:t>
      </w:r>
      <w:r w:rsidR="00500D13" w:rsidRPr="006C04A4">
        <w:rPr>
          <w:rFonts w:ascii="Book Antiqua" w:hAnsi="Book Antiqua"/>
          <w:kern w:val="0"/>
          <w:sz w:val="24"/>
          <w:szCs w:val="24"/>
          <w:lang w:val="en-GB"/>
        </w:rPr>
        <w:t xml:space="preserve"> and structure </w:t>
      </w:r>
      <w:r w:rsidR="000B1D01" w:rsidRPr="006C04A4">
        <w:rPr>
          <w:rFonts w:ascii="Book Antiqua" w:hAnsi="Book Antiqua"/>
          <w:kern w:val="0"/>
          <w:sz w:val="24"/>
          <w:szCs w:val="24"/>
          <w:lang w:val="en-GB"/>
        </w:rPr>
        <w:t>model index</w:t>
      </w:r>
      <w:r w:rsidR="005F6B29" w:rsidRPr="006C04A4">
        <w:rPr>
          <w:rFonts w:ascii="Book Antiqua" w:hAnsi="Book Antiqua"/>
          <w:kern w:val="0"/>
          <w:sz w:val="24"/>
          <w:szCs w:val="24"/>
          <w:lang w:val="en-GB"/>
        </w:rPr>
        <w:t xml:space="preserve"> (Figure 1H)</w:t>
      </w:r>
      <w:r w:rsidR="00E478C0" w:rsidRPr="006C04A4">
        <w:rPr>
          <w:rFonts w:ascii="Book Antiqua" w:hAnsi="Book Antiqua"/>
          <w:kern w:val="0"/>
          <w:sz w:val="24"/>
          <w:szCs w:val="24"/>
          <w:lang w:val="en-GB"/>
        </w:rPr>
        <w:t>. There was no signi</w:t>
      </w:r>
      <w:r w:rsidR="00E478C0" w:rsidRPr="006C04A4">
        <w:rPr>
          <w:rFonts w:ascii="Book Antiqua" w:eastAsia="MyriadPro-Regular+fb" w:hAnsi="Book Antiqua"/>
          <w:kern w:val="0"/>
          <w:sz w:val="24"/>
          <w:szCs w:val="24"/>
          <w:lang w:val="en-GB"/>
        </w:rPr>
        <w:t>fi</w:t>
      </w:r>
      <w:r w:rsidR="00E478C0" w:rsidRPr="006C04A4">
        <w:rPr>
          <w:rFonts w:ascii="Book Antiqua" w:hAnsi="Book Antiqua"/>
          <w:kern w:val="0"/>
          <w:sz w:val="24"/>
          <w:szCs w:val="24"/>
          <w:lang w:val="en-GB"/>
        </w:rPr>
        <w:t xml:space="preserve">cant difference in </w:t>
      </w:r>
      <w:bookmarkStart w:id="58" w:name="OLE_LINK91"/>
      <w:bookmarkStart w:id="59" w:name="OLE_LINK92"/>
      <w:r w:rsidR="00500D13" w:rsidRPr="006C04A4">
        <w:rPr>
          <w:rFonts w:ascii="Book Antiqua" w:hAnsi="Book Antiqua"/>
          <w:kern w:val="0"/>
          <w:sz w:val="24"/>
          <w:szCs w:val="24"/>
          <w:lang w:val="en-GB"/>
        </w:rPr>
        <w:t>trabecular thickness</w:t>
      </w:r>
      <w:bookmarkEnd w:id="58"/>
      <w:bookmarkEnd w:id="59"/>
      <w:r w:rsidR="005F6B29" w:rsidRPr="006C04A4">
        <w:rPr>
          <w:rFonts w:ascii="Book Antiqua" w:hAnsi="Book Antiqua"/>
          <w:kern w:val="0"/>
          <w:sz w:val="24"/>
          <w:szCs w:val="24"/>
          <w:lang w:val="en-GB"/>
        </w:rPr>
        <w:t xml:space="preserve"> (Figure 1F)</w:t>
      </w:r>
      <w:r w:rsidR="00E478C0" w:rsidRPr="006C04A4">
        <w:rPr>
          <w:rFonts w:ascii="Book Antiqua" w:hAnsi="Book Antiqua"/>
          <w:kern w:val="0"/>
          <w:sz w:val="24"/>
          <w:szCs w:val="24"/>
          <w:lang w:val="en-GB"/>
        </w:rPr>
        <w:t>.</w:t>
      </w:r>
      <w:r w:rsidR="00916DC9" w:rsidRPr="006C04A4">
        <w:rPr>
          <w:rFonts w:ascii="Book Antiqua" w:hAnsi="Book Antiqua"/>
          <w:kern w:val="0"/>
          <w:sz w:val="24"/>
          <w:szCs w:val="24"/>
          <w:lang w:val="en-GB"/>
        </w:rPr>
        <w:t xml:space="preserve"> </w:t>
      </w:r>
      <w:proofErr w:type="spellStart"/>
      <w:r w:rsidR="005B117D" w:rsidRPr="006C04A4">
        <w:rPr>
          <w:rFonts w:ascii="Book Antiqua" w:hAnsi="Book Antiqua"/>
          <w:kern w:val="0"/>
          <w:sz w:val="24"/>
          <w:szCs w:val="24"/>
          <w:lang w:val="en-GB"/>
        </w:rPr>
        <w:t>Hematoxylin</w:t>
      </w:r>
      <w:proofErr w:type="spellEnd"/>
      <w:r w:rsidR="005B117D" w:rsidRPr="006C04A4">
        <w:rPr>
          <w:rFonts w:ascii="Book Antiqua" w:hAnsi="Book Antiqua"/>
          <w:kern w:val="0"/>
          <w:sz w:val="24"/>
          <w:szCs w:val="24"/>
          <w:lang w:val="en-GB"/>
        </w:rPr>
        <w:t xml:space="preserve"> and eosin</w:t>
      </w:r>
      <w:r w:rsidR="00892185" w:rsidRPr="006C04A4">
        <w:rPr>
          <w:rFonts w:ascii="Book Antiqua" w:hAnsi="Book Antiqua"/>
          <w:kern w:val="0"/>
          <w:sz w:val="24"/>
          <w:szCs w:val="24"/>
          <w:lang w:val="en-GB"/>
        </w:rPr>
        <w:t xml:space="preserve"> </w:t>
      </w:r>
      <w:r w:rsidR="006771DF" w:rsidRPr="006C04A4">
        <w:rPr>
          <w:rFonts w:ascii="Book Antiqua" w:hAnsi="Book Antiqua"/>
          <w:kern w:val="0"/>
          <w:sz w:val="24"/>
          <w:szCs w:val="24"/>
          <w:lang w:val="en-GB"/>
        </w:rPr>
        <w:t xml:space="preserve">staining of femoral sections from irradiated mice showed significantly decreased trabecular bone </w:t>
      </w:r>
      <w:bookmarkStart w:id="60" w:name="OLE_LINK117"/>
      <w:bookmarkStart w:id="61" w:name="OLE_LINK128"/>
      <w:r w:rsidR="005F6B29" w:rsidRPr="006C04A4">
        <w:rPr>
          <w:rFonts w:ascii="Book Antiqua" w:hAnsi="Book Antiqua"/>
          <w:kern w:val="0"/>
          <w:sz w:val="24"/>
          <w:szCs w:val="24"/>
          <w:lang w:val="en-GB"/>
        </w:rPr>
        <w:t>(Figure 1I)</w:t>
      </w:r>
      <w:bookmarkEnd w:id="60"/>
      <w:bookmarkEnd w:id="61"/>
      <w:r w:rsidR="00F1102B" w:rsidRPr="006C04A4">
        <w:rPr>
          <w:rFonts w:ascii="Book Antiqua" w:hAnsi="Book Antiqua"/>
          <w:kern w:val="0"/>
          <w:sz w:val="24"/>
          <w:szCs w:val="24"/>
          <w:lang w:val="en-GB"/>
        </w:rPr>
        <w:t xml:space="preserve">, </w:t>
      </w:r>
      <w:r w:rsidR="00AA344A" w:rsidRPr="006C04A4">
        <w:rPr>
          <w:rFonts w:ascii="Book Antiqua" w:hAnsi="Book Antiqua"/>
          <w:kern w:val="0"/>
          <w:sz w:val="24"/>
          <w:szCs w:val="24"/>
          <w:lang w:val="en-GB"/>
        </w:rPr>
        <w:t>while</w:t>
      </w:r>
      <w:r w:rsidR="00F1102B" w:rsidRPr="006C04A4">
        <w:rPr>
          <w:rFonts w:ascii="Book Antiqua" w:hAnsi="Book Antiqua"/>
          <w:kern w:val="0"/>
          <w:sz w:val="24"/>
          <w:szCs w:val="24"/>
          <w:lang w:val="en-GB"/>
        </w:rPr>
        <w:t xml:space="preserve"> increased adipocytes (Figure 1J) compared to controls. </w:t>
      </w:r>
      <w:r w:rsidR="008C3C0A" w:rsidRPr="006C04A4">
        <w:rPr>
          <w:rFonts w:ascii="Book Antiqua" w:hAnsi="Book Antiqua"/>
          <w:kern w:val="0"/>
          <w:sz w:val="24"/>
          <w:szCs w:val="24"/>
          <w:lang w:val="en-GB"/>
        </w:rPr>
        <w:t>Paraffin sections of femurs showed more TRAP-positive cells in irradiated mice than in control</w:t>
      </w:r>
      <w:r w:rsidR="00275171" w:rsidRPr="006C04A4">
        <w:rPr>
          <w:rFonts w:ascii="Book Antiqua" w:hAnsi="Book Antiqua"/>
          <w:kern w:val="0"/>
          <w:sz w:val="24"/>
          <w:szCs w:val="24"/>
          <w:lang w:val="en-GB"/>
        </w:rPr>
        <w:t xml:space="preserve"> mice</w:t>
      </w:r>
      <w:r w:rsidR="005F6B29" w:rsidRPr="006C04A4">
        <w:rPr>
          <w:rFonts w:ascii="Book Antiqua" w:hAnsi="Book Antiqua"/>
          <w:kern w:val="0"/>
          <w:sz w:val="24"/>
          <w:szCs w:val="24"/>
          <w:lang w:val="en-GB"/>
        </w:rPr>
        <w:t xml:space="preserve"> (Figure </w:t>
      </w:r>
      <w:r w:rsidR="00F1102B" w:rsidRPr="006C04A4">
        <w:rPr>
          <w:rFonts w:ascii="Book Antiqua" w:hAnsi="Book Antiqua"/>
          <w:kern w:val="0"/>
          <w:sz w:val="24"/>
          <w:szCs w:val="24"/>
          <w:lang w:val="en-GB"/>
        </w:rPr>
        <w:t>1K</w:t>
      </w:r>
      <w:r w:rsidR="005F6B29" w:rsidRPr="006C04A4">
        <w:rPr>
          <w:rFonts w:ascii="Book Antiqua" w:hAnsi="Book Antiqua"/>
          <w:kern w:val="0"/>
          <w:sz w:val="24"/>
          <w:szCs w:val="24"/>
          <w:lang w:val="en-GB"/>
        </w:rPr>
        <w:t>)</w:t>
      </w:r>
      <w:r w:rsidR="00AA344A" w:rsidRPr="006C04A4">
        <w:rPr>
          <w:rFonts w:ascii="Book Antiqua" w:hAnsi="Book Antiqua"/>
          <w:kern w:val="0"/>
          <w:sz w:val="24"/>
          <w:szCs w:val="24"/>
          <w:lang w:val="en-GB"/>
        </w:rPr>
        <w:t>, indicating the increased number of osteoclasts</w:t>
      </w:r>
      <w:r w:rsidR="008C3C0A" w:rsidRPr="006C04A4">
        <w:rPr>
          <w:rFonts w:ascii="Book Antiqua" w:hAnsi="Book Antiqua"/>
          <w:kern w:val="0"/>
          <w:sz w:val="24"/>
          <w:szCs w:val="24"/>
          <w:lang w:val="en-GB"/>
        </w:rPr>
        <w:t>.</w:t>
      </w:r>
      <w:r w:rsidR="00916DC9" w:rsidRPr="006C04A4">
        <w:rPr>
          <w:rFonts w:ascii="Book Antiqua" w:hAnsi="Book Antiqua"/>
          <w:kern w:val="0"/>
          <w:sz w:val="24"/>
          <w:szCs w:val="24"/>
          <w:lang w:val="en-GB"/>
        </w:rPr>
        <w:t xml:space="preserve"> </w:t>
      </w:r>
      <w:r w:rsidR="00805683" w:rsidRPr="006C04A4">
        <w:rPr>
          <w:rFonts w:ascii="Book Antiqua" w:hAnsi="Book Antiqua"/>
          <w:kern w:val="0"/>
          <w:sz w:val="24"/>
          <w:szCs w:val="24"/>
          <w:lang w:val="en-GB"/>
        </w:rPr>
        <w:t xml:space="preserve">These results </w:t>
      </w:r>
      <w:bookmarkStart w:id="62" w:name="OLE_LINK129"/>
      <w:bookmarkStart w:id="63" w:name="OLE_LINK133"/>
      <w:r w:rsidR="00805683" w:rsidRPr="006C04A4">
        <w:rPr>
          <w:rFonts w:ascii="Book Antiqua" w:hAnsi="Book Antiqua"/>
          <w:kern w:val="0"/>
          <w:sz w:val="24"/>
          <w:szCs w:val="24"/>
          <w:lang w:val="en-GB"/>
        </w:rPr>
        <w:t>indicat</w:t>
      </w:r>
      <w:bookmarkEnd w:id="62"/>
      <w:bookmarkEnd w:id="63"/>
      <w:r w:rsidR="00805683" w:rsidRPr="006C04A4">
        <w:rPr>
          <w:rFonts w:ascii="Book Antiqua" w:hAnsi="Book Antiqua"/>
          <w:kern w:val="0"/>
          <w:sz w:val="24"/>
          <w:szCs w:val="24"/>
          <w:lang w:val="en-GB"/>
        </w:rPr>
        <w:t xml:space="preserve">ed </w:t>
      </w:r>
      <w:r w:rsidR="00E86E5B" w:rsidRPr="006C04A4">
        <w:rPr>
          <w:rFonts w:ascii="Book Antiqua" w:hAnsi="Book Antiqua"/>
          <w:kern w:val="0"/>
          <w:sz w:val="24"/>
          <w:szCs w:val="24"/>
          <w:lang w:val="en-GB"/>
        </w:rPr>
        <w:t xml:space="preserve">that </w:t>
      </w:r>
      <w:r w:rsidR="0087713E" w:rsidRPr="006C04A4">
        <w:rPr>
          <w:rFonts w:ascii="Book Antiqua" w:hAnsi="Book Antiqua"/>
          <w:kern w:val="0"/>
          <w:sz w:val="24"/>
          <w:szCs w:val="24"/>
          <w:lang w:val="en-GB"/>
        </w:rPr>
        <w:t>radiation-</w:t>
      </w:r>
      <w:r w:rsidR="004740B6" w:rsidRPr="006C04A4">
        <w:rPr>
          <w:rFonts w:ascii="Book Antiqua" w:hAnsi="Book Antiqua"/>
          <w:kern w:val="0"/>
          <w:sz w:val="24"/>
          <w:szCs w:val="24"/>
          <w:lang w:val="en-GB"/>
        </w:rPr>
        <w:t xml:space="preserve">induced </w:t>
      </w:r>
      <w:proofErr w:type="spellStart"/>
      <w:r w:rsidR="004740B6" w:rsidRPr="006C04A4">
        <w:rPr>
          <w:rFonts w:ascii="Book Antiqua" w:hAnsi="Book Antiqua"/>
          <w:kern w:val="0"/>
          <w:sz w:val="24"/>
          <w:szCs w:val="24"/>
          <w:lang w:val="en-GB"/>
        </w:rPr>
        <w:t>adipogenesis</w:t>
      </w:r>
      <w:proofErr w:type="spellEnd"/>
      <w:r w:rsidR="004740B6" w:rsidRPr="006C04A4">
        <w:rPr>
          <w:rFonts w:ascii="Book Antiqua" w:hAnsi="Book Antiqua"/>
          <w:kern w:val="0"/>
          <w:sz w:val="24"/>
          <w:szCs w:val="24"/>
          <w:lang w:val="en-GB"/>
        </w:rPr>
        <w:t xml:space="preserve"> and </w:t>
      </w:r>
      <w:bookmarkStart w:id="64" w:name="OLE_LINK134"/>
      <w:bookmarkStart w:id="65" w:name="OLE_LINK135"/>
      <w:proofErr w:type="spellStart"/>
      <w:r w:rsidR="00AA344A" w:rsidRPr="006C04A4">
        <w:rPr>
          <w:rFonts w:ascii="Book Antiqua" w:hAnsi="Book Antiqua"/>
          <w:kern w:val="0"/>
          <w:sz w:val="24"/>
          <w:szCs w:val="24"/>
          <w:lang w:val="en-GB"/>
        </w:rPr>
        <w:t>osteoclastogenesis</w:t>
      </w:r>
      <w:bookmarkEnd w:id="64"/>
      <w:bookmarkEnd w:id="65"/>
      <w:proofErr w:type="spellEnd"/>
      <w:r w:rsidR="00805683" w:rsidRPr="006C04A4">
        <w:rPr>
          <w:rFonts w:ascii="Book Antiqua" w:hAnsi="Book Antiqua"/>
          <w:kern w:val="0"/>
          <w:sz w:val="24"/>
          <w:szCs w:val="24"/>
          <w:lang w:val="en-GB"/>
        </w:rPr>
        <w:t>.</w:t>
      </w:r>
      <w:r w:rsidR="00F92128" w:rsidRPr="006C04A4">
        <w:rPr>
          <w:rFonts w:ascii="Book Antiqua" w:hAnsi="Book Antiqua"/>
          <w:kern w:val="0"/>
          <w:sz w:val="24"/>
          <w:szCs w:val="24"/>
          <w:lang w:val="en-GB"/>
        </w:rPr>
        <w:t xml:space="preserve"> </w:t>
      </w:r>
      <w:r w:rsidR="00EC146F" w:rsidRPr="006C04A4">
        <w:rPr>
          <w:rFonts w:ascii="Book Antiqua" w:hAnsi="Book Antiqua"/>
          <w:kern w:val="0"/>
          <w:sz w:val="24"/>
          <w:szCs w:val="24"/>
          <w:lang w:val="en-GB"/>
        </w:rPr>
        <w:t xml:space="preserve">Moreover, </w:t>
      </w:r>
      <w:r w:rsidR="0095032E" w:rsidRPr="006C04A4">
        <w:rPr>
          <w:rFonts w:ascii="Book Antiqua" w:hAnsi="Book Antiqua"/>
          <w:kern w:val="0"/>
          <w:sz w:val="24"/>
          <w:szCs w:val="24"/>
          <w:lang w:val="en-GB"/>
        </w:rPr>
        <w:t>RT-</w:t>
      </w:r>
      <w:r w:rsidR="00633133" w:rsidRPr="006C04A4">
        <w:rPr>
          <w:rFonts w:ascii="Book Antiqua" w:hAnsi="Book Antiqua"/>
          <w:kern w:val="0"/>
          <w:sz w:val="24"/>
          <w:szCs w:val="24"/>
          <w:lang w:val="en-GB"/>
        </w:rPr>
        <w:t>q</w:t>
      </w:r>
      <w:r w:rsidR="0095032E" w:rsidRPr="006C04A4">
        <w:rPr>
          <w:rFonts w:ascii="Book Antiqua" w:hAnsi="Book Antiqua"/>
          <w:kern w:val="0"/>
          <w:sz w:val="24"/>
          <w:szCs w:val="24"/>
          <w:lang w:val="en-GB"/>
        </w:rPr>
        <w:t xml:space="preserve">PCR data revealed </w:t>
      </w:r>
      <w:r w:rsidR="00E86E5B" w:rsidRPr="006C04A4">
        <w:rPr>
          <w:rFonts w:ascii="Book Antiqua" w:hAnsi="Book Antiqua"/>
          <w:kern w:val="0"/>
          <w:sz w:val="24"/>
          <w:szCs w:val="24"/>
          <w:lang w:val="en-GB"/>
        </w:rPr>
        <w:t>dramatic</w:t>
      </w:r>
      <w:r w:rsidR="00410EB4" w:rsidRPr="006C04A4">
        <w:rPr>
          <w:rFonts w:ascii="Book Antiqua" w:hAnsi="Book Antiqua"/>
          <w:kern w:val="0"/>
          <w:sz w:val="24"/>
          <w:szCs w:val="24"/>
          <w:lang w:val="en-GB"/>
        </w:rPr>
        <w:t xml:space="preserve"> increases in RANKL expression </w:t>
      </w:r>
      <w:r w:rsidR="0081733F" w:rsidRPr="006C04A4">
        <w:rPr>
          <w:rFonts w:ascii="Book Antiqua" w:hAnsi="Book Antiqua"/>
          <w:kern w:val="0"/>
          <w:sz w:val="24"/>
          <w:szCs w:val="24"/>
          <w:lang w:val="en-GB"/>
        </w:rPr>
        <w:t xml:space="preserve">(Figure </w:t>
      </w:r>
      <w:r w:rsidR="004740B6" w:rsidRPr="006C04A4">
        <w:rPr>
          <w:rFonts w:ascii="Book Antiqua" w:hAnsi="Book Antiqua"/>
          <w:kern w:val="0"/>
          <w:sz w:val="24"/>
          <w:szCs w:val="24"/>
          <w:lang w:val="en-GB"/>
        </w:rPr>
        <w:t>1L</w:t>
      </w:r>
      <w:r w:rsidR="0081733F" w:rsidRPr="006C04A4">
        <w:rPr>
          <w:rFonts w:ascii="Book Antiqua" w:hAnsi="Book Antiqua"/>
          <w:kern w:val="0"/>
          <w:sz w:val="24"/>
          <w:szCs w:val="24"/>
          <w:lang w:val="en-GB"/>
        </w:rPr>
        <w:t xml:space="preserve">) </w:t>
      </w:r>
      <w:r w:rsidR="00410EB4" w:rsidRPr="006C04A4">
        <w:rPr>
          <w:rFonts w:ascii="Book Antiqua" w:hAnsi="Book Antiqua"/>
          <w:kern w:val="0"/>
          <w:sz w:val="24"/>
          <w:szCs w:val="24"/>
          <w:lang w:val="en-GB"/>
        </w:rPr>
        <w:t xml:space="preserve">and </w:t>
      </w:r>
      <w:bookmarkStart w:id="66" w:name="OLE_LINK74"/>
      <w:r w:rsidR="00A65132" w:rsidRPr="006C04A4">
        <w:rPr>
          <w:rFonts w:ascii="Book Antiqua" w:hAnsi="Book Antiqua"/>
          <w:kern w:val="0"/>
          <w:sz w:val="24"/>
          <w:szCs w:val="24"/>
          <w:lang w:val="en-GB"/>
        </w:rPr>
        <w:t xml:space="preserve">the </w:t>
      </w:r>
      <w:r w:rsidR="00410EB4" w:rsidRPr="006C04A4">
        <w:rPr>
          <w:rFonts w:ascii="Book Antiqua" w:hAnsi="Book Antiqua"/>
          <w:kern w:val="0"/>
          <w:sz w:val="24"/>
          <w:szCs w:val="24"/>
          <w:lang w:val="en-GB"/>
        </w:rPr>
        <w:t>RANKL/OPG ratio</w:t>
      </w:r>
      <w:bookmarkEnd w:id="66"/>
      <w:r w:rsidR="00410EB4" w:rsidRPr="006C04A4">
        <w:rPr>
          <w:rFonts w:ascii="Book Antiqua" w:hAnsi="Book Antiqua"/>
          <w:kern w:val="0"/>
          <w:sz w:val="24"/>
          <w:szCs w:val="24"/>
          <w:lang w:val="en-GB"/>
        </w:rPr>
        <w:t xml:space="preserve"> in irradiated bone marrow cells</w:t>
      </w:r>
      <w:r w:rsidR="0070015D" w:rsidRPr="006C04A4">
        <w:rPr>
          <w:rFonts w:ascii="Book Antiqua" w:hAnsi="Book Antiqua"/>
          <w:kern w:val="0"/>
          <w:sz w:val="24"/>
          <w:szCs w:val="24"/>
          <w:lang w:val="en-GB"/>
        </w:rPr>
        <w:t xml:space="preserve"> (Figure </w:t>
      </w:r>
      <w:r w:rsidR="004740B6" w:rsidRPr="006C04A4">
        <w:rPr>
          <w:rFonts w:ascii="Book Antiqua" w:hAnsi="Book Antiqua"/>
          <w:kern w:val="0"/>
          <w:sz w:val="24"/>
          <w:szCs w:val="24"/>
          <w:lang w:val="en-GB"/>
        </w:rPr>
        <w:t>1M</w:t>
      </w:r>
      <w:r w:rsidR="0070015D" w:rsidRPr="006C04A4">
        <w:rPr>
          <w:rFonts w:ascii="Book Antiqua" w:hAnsi="Book Antiqua"/>
          <w:kern w:val="0"/>
          <w:sz w:val="24"/>
          <w:szCs w:val="24"/>
          <w:lang w:val="en-GB"/>
        </w:rPr>
        <w:t>)</w:t>
      </w:r>
      <w:r w:rsidR="00410EB4" w:rsidRPr="006C04A4">
        <w:rPr>
          <w:rFonts w:ascii="Book Antiqua" w:hAnsi="Book Antiqua"/>
          <w:kern w:val="0"/>
          <w:sz w:val="24"/>
          <w:szCs w:val="24"/>
          <w:lang w:val="en-GB"/>
        </w:rPr>
        <w:t>.</w:t>
      </w:r>
      <w:r w:rsidR="0050462D" w:rsidRPr="006C04A4">
        <w:rPr>
          <w:rFonts w:ascii="Book Antiqua" w:hAnsi="Book Antiqua"/>
          <w:kern w:val="0"/>
          <w:sz w:val="24"/>
          <w:szCs w:val="24"/>
          <w:lang w:val="en-GB"/>
        </w:rPr>
        <w:t xml:space="preserve"> OPG </w:t>
      </w:r>
      <w:r w:rsidR="00EC146F" w:rsidRPr="006C04A4">
        <w:rPr>
          <w:rFonts w:ascii="Book Antiqua" w:hAnsi="Book Antiqua"/>
          <w:kern w:val="0"/>
          <w:sz w:val="24"/>
          <w:szCs w:val="24"/>
          <w:lang w:val="en-GB"/>
        </w:rPr>
        <w:t xml:space="preserve">expression </w:t>
      </w:r>
      <w:r w:rsidR="0050462D" w:rsidRPr="006C04A4">
        <w:rPr>
          <w:rFonts w:ascii="Book Antiqua" w:hAnsi="Book Antiqua"/>
          <w:kern w:val="0"/>
          <w:sz w:val="24"/>
          <w:szCs w:val="24"/>
          <w:lang w:val="en-GB"/>
        </w:rPr>
        <w:t>was not affected by radiation treatment</w:t>
      </w:r>
      <w:r w:rsidR="0070015D" w:rsidRPr="006C04A4">
        <w:rPr>
          <w:rFonts w:ascii="Book Antiqua" w:hAnsi="Book Antiqua"/>
          <w:kern w:val="0"/>
          <w:sz w:val="24"/>
          <w:szCs w:val="24"/>
          <w:lang w:val="en-GB"/>
        </w:rPr>
        <w:t xml:space="preserve"> (Figure </w:t>
      </w:r>
      <w:r w:rsidR="004740B6" w:rsidRPr="006C04A4">
        <w:rPr>
          <w:rFonts w:ascii="Book Antiqua" w:hAnsi="Book Antiqua"/>
          <w:kern w:val="0"/>
          <w:sz w:val="24"/>
          <w:szCs w:val="24"/>
          <w:lang w:val="en-GB"/>
        </w:rPr>
        <w:t>1L</w:t>
      </w:r>
      <w:r w:rsidR="0070015D" w:rsidRPr="006C04A4">
        <w:rPr>
          <w:rFonts w:ascii="Book Antiqua" w:hAnsi="Book Antiqua"/>
          <w:kern w:val="0"/>
          <w:sz w:val="24"/>
          <w:szCs w:val="24"/>
          <w:lang w:val="en-GB"/>
        </w:rPr>
        <w:t>)</w:t>
      </w:r>
      <w:r w:rsidR="0050462D" w:rsidRPr="006C04A4">
        <w:rPr>
          <w:rFonts w:ascii="Book Antiqua" w:hAnsi="Book Antiqua"/>
          <w:kern w:val="0"/>
          <w:sz w:val="24"/>
          <w:szCs w:val="24"/>
          <w:lang w:val="en-GB"/>
        </w:rPr>
        <w:t>.</w:t>
      </w:r>
      <w:r w:rsidR="00410EB4" w:rsidRPr="006C04A4">
        <w:rPr>
          <w:rFonts w:ascii="Book Antiqua" w:hAnsi="Book Antiqua"/>
          <w:kern w:val="0"/>
          <w:sz w:val="24"/>
          <w:szCs w:val="24"/>
          <w:lang w:val="en-GB"/>
        </w:rPr>
        <w:t xml:space="preserve"> </w:t>
      </w:r>
      <w:r w:rsidR="0016717C" w:rsidRPr="006C04A4">
        <w:rPr>
          <w:rFonts w:ascii="Book Antiqua" w:hAnsi="Book Antiqua"/>
          <w:kern w:val="0"/>
          <w:sz w:val="24"/>
          <w:szCs w:val="24"/>
          <w:lang w:val="en-GB"/>
        </w:rPr>
        <w:t>Notably</w:t>
      </w:r>
      <w:r w:rsidR="00C06CB1" w:rsidRPr="006C04A4">
        <w:rPr>
          <w:rFonts w:ascii="Book Antiqua" w:hAnsi="Book Antiqua"/>
          <w:kern w:val="0"/>
          <w:sz w:val="24"/>
          <w:szCs w:val="24"/>
          <w:lang w:val="en-GB"/>
        </w:rPr>
        <w:t xml:space="preserve">, expression of Crif1 </w:t>
      </w:r>
      <w:r w:rsidR="0016717C" w:rsidRPr="006C04A4">
        <w:rPr>
          <w:rFonts w:ascii="Book Antiqua" w:hAnsi="Book Antiqua"/>
          <w:kern w:val="0"/>
          <w:sz w:val="24"/>
          <w:szCs w:val="24"/>
          <w:lang w:val="en-GB"/>
        </w:rPr>
        <w:t>also</w:t>
      </w:r>
      <w:r w:rsidR="00C06CB1" w:rsidRPr="006C04A4">
        <w:rPr>
          <w:rFonts w:ascii="Book Antiqua" w:hAnsi="Book Antiqua"/>
          <w:kern w:val="0"/>
          <w:sz w:val="24"/>
          <w:szCs w:val="24"/>
          <w:lang w:val="en-GB"/>
        </w:rPr>
        <w:t xml:space="preserve"> increas</w:t>
      </w:r>
      <w:r w:rsidR="0016717C" w:rsidRPr="006C04A4">
        <w:rPr>
          <w:rFonts w:ascii="Book Antiqua" w:hAnsi="Book Antiqua"/>
          <w:kern w:val="0"/>
          <w:sz w:val="24"/>
          <w:szCs w:val="24"/>
          <w:lang w:val="en-GB"/>
        </w:rPr>
        <w:t>ed</w:t>
      </w:r>
      <w:r w:rsidR="00610C3F" w:rsidRPr="006C04A4">
        <w:rPr>
          <w:rFonts w:ascii="Book Antiqua" w:hAnsi="Book Antiqua"/>
          <w:kern w:val="0"/>
          <w:sz w:val="24"/>
          <w:szCs w:val="24"/>
          <w:lang w:val="en-GB"/>
        </w:rPr>
        <w:t xml:space="preserve"> in irradiated bone marrow cells</w:t>
      </w:r>
      <w:r w:rsidR="008437A4" w:rsidRPr="006C04A4">
        <w:rPr>
          <w:rFonts w:ascii="Book Antiqua" w:hAnsi="Book Antiqua"/>
          <w:kern w:val="0"/>
          <w:sz w:val="24"/>
          <w:szCs w:val="24"/>
          <w:lang w:val="en-GB"/>
        </w:rPr>
        <w:t xml:space="preserve"> </w:t>
      </w:r>
      <w:r w:rsidR="00402442" w:rsidRPr="006C04A4">
        <w:rPr>
          <w:rFonts w:ascii="Book Antiqua" w:hAnsi="Book Antiqua"/>
          <w:kern w:val="0"/>
          <w:sz w:val="24"/>
          <w:szCs w:val="24"/>
          <w:lang w:val="en-GB"/>
        </w:rPr>
        <w:t xml:space="preserve">compared with control </w:t>
      </w:r>
      <w:r w:rsidR="004C4057" w:rsidRPr="006C04A4">
        <w:rPr>
          <w:rFonts w:ascii="Book Antiqua" w:hAnsi="Book Antiqua"/>
          <w:kern w:val="0"/>
          <w:sz w:val="24"/>
          <w:szCs w:val="24"/>
          <w:lang w:val="en-GB"/>
        </w:rPr>
        <w:t xml:space="preserve">cells </w:t>
      </w:r>
      <w:r w:rsidR="00E86E5B" w:rsidRPr="006C04A4">
        <w:rPr>
          <w:rFonts w:ascii="Book Antiqua" w:hAnsi="Book Antiqua"/>
          <w:kern w:val="0"/>
          <w:sz w:val="24"/>
          <w:szCs w:val="24"/>
          <w:lang w:val="en-GB"/>
        </w:rPr>
        <w:t xml:space="preserve">7 </w:t>
      </w:r>
      <w:r w:rsidR="00AA2FFA" w:rsidRPr="006C04A4">
        <w:rPr>
          <w:rFonts w:ascii="Book Antiqua" w:hAnsi="Book Antiqua"/>
          <w:kern w:val="0"/>
          <w:sz w:val="24"/>
          <w:szCs w:val="24"/>
          <w:lang w:val="en-GB"/>
        </w:rPr>
        <w:t>d</w:t>
      </w:r>
      <w:r w:rsidR="00402442" w:rsidRPr="006C04A4">
        <w:rPr>
          <w:rFonts w:ascii="Book Antiqua" w:hAnsi="Book Antiqua"/>
          <w:kern w:val="0"/>
          <w:sz w:val="24"/>
          <w:szCs w:val="24"/>
          <w:lang w:val="en-GB"/>
        </w:rPr>
        <w:t xml:space="preserve"> </w:t>
      </w:r>
      <w:r w:rsidR="004C4057" w:rsidRPr="006C04A4">
        <w:rPr>
          <w:rFonts w:ascii="Book Antiqua" w:hAnsi="Book Antiqua"/>
          <w:kern w:val="0"/>
          <w:sz w:val="24"/>
          <w:szCs w:val="24"/>
          <w:lang w:val="en-GB"/>
        </w:rPr>
        <w:t xml:space="preserve">after </w:t>
      </w:r>
      <w:r w:rsidR="00402442" w:rsidRPr="006C04A4">
        <w:rPr>
          <w:rFonts w:ascii="Book Antiqua" w:hAnsi="Book Antiqua"/>
          <w:kern w:val="0"/>
          <w:sz w:val="24"/>
          <w:szCs w:val="24"/>
          <w:lang w:val="en-GB"/>
        </w:rPr>
        <w:t>irradiation</w:t>
      </w:r>
      <w:r w:rsidR="0070015D" w:rsidRPr="006C04A4">
        <w:rPr>
          <w:rFonts w:ascii="Book Antiqua" w:hAnsi="Book Antiqua"/>
          <w:kern w:val="0"/>
          <w:sz w:val="24"/>
          <w:szCs w:val="24"/>
          <w:lang w:val="en-GB"/>
        </w:rPr>
        <w:t xml:space="preserve"> (Figure </w:t>
      </w:r>
      <w:r w:rsidR="004740B6" w:rsidRPr="006C04A4">
        <w:rPr>
          <w:rFonts w:ascii="Book Antiqua" w:hAnsi="Book Antiqua"/>
          <w:kern w:val="0"/>
          <w:sz w:val="24"/>
          <w:szCs w:val="24"/>
          <w:lang w:val="en-GB"/>
        </w:rPr>
        <w:t>1N</w:t>
      </w:r>
      <w:r w:rsidR="005039DE" w:rsidRPr="006C04A4">
        <w:rPr>
          <w:rFonts w:ascii="Book Antiqua" w:hAnsi="Book Antiqua"/>
          <w:kern w:val="0"/>
          <w:sz w:val="24"/>
          <w:szCs w:val="24"/>
          <w:lang w:val="en-GB"/>
        </w:rPr>
        <w:t xml:space="preserve"> and O</w:t>
      </w:r>
      <w:r w:rsidR="0070015D" w:rsidRPr="006C04A4">
        <w:rPr>
          <w:rFonts w:ascii="Book Antiqua" w:hAnsi="Book Antiqua"/>
          <w:kern w:val="0"/>
          <w:sz w:val="24"/>
          <w:szCs w:val="24"/>
          <w:lang w:val="en-GB"/>
        </w:rPr>
        <w:t>)</w:t>
      </w:r>
      <w:r w:rsidR="00402442" w:rsidRPr="006C04A4">
        <w:rPr>
          <w:rFonts w:ascii="Book Antiqua" w:hAnsi="Book Antiqua"/>
          <w:kern w:val="0"/>
          <w:sz w:val="24"/>
          <w:szCs w:val="24"/>
          <w:lang w:val="en-GB"/>
        </w:rPr>
        <w:t>.</w:t>
      </w:r>
      <w:r w:rsidR="008437A4" w:rsidRPr="006C04A4">
        <w:rPr>
          <w:rFonts w:ascii="Book Antiqua" w:hAnsi="Book Antiqua"/>
          <w:kern w:val="0"/>
          <w:sz w:val="24"/>
          <w:szCs w:val="24"/>
          <w:lang w:val="en-GB"/>
        </w:rPr>
        <w:t xml:space="preserve"> </w:t>
      </w:r>
    </w:p>
    <w:p w:rsidR="00FE3040" w:rsidRPr="006C04A4" w:rsidRDefault="00FE3040" w:rsidP="008B51DE">
      <w:pPr>
        <w:autoSpaceDE w:val="0"/>
        <w:autoSpaceDN w:val="0"/>
        <w:adjustRightInd w:val="0"/>
        <w:snapToGrid w:val="0"/>
        <w:spacing w:line="360" w:lineRule="auto"/>
        <w:rPr>
          <w:rFonts w:ascii="Book Antiqua" w:hAnsi="Book Antiqua"/>
          <w:kern w:val="0"/>
          <w:sz w:val="24"/>
          <w:szCs w:val="24"/>
          <w:lang w:val="en-GB"/>
        </w:rPr>
      </w:pPr>
    </w:p>
    <w:p w:rsidR="0082275F" w:rsidRPr="006C04A4" w:rsidRDefault="00BB6760" w:rsidP="008B51DE">
      <w:pPr>
        <w:adjustRightInd w:val="0"/>
        <w:snapToGrid w:val="0"/>
        <w:spacing w:line="360" w:lineRule="auto"/>
        <w:rPr>
          <w:rFonts w:ascii="Book Antiqua" w:hAnsi="Book Antiqua"/>
          <w:b/>
          <w:bCs/>
          <w:i/>
          <w:kern w:val="0"/>
          <w:sz w:val="24"/>
          <w:szCs w:val="24"/>
          <w:lang w:val="en-GB"/>
        </w:rPr>
      </w:pPr>
      <w:r w:rsidRPr="006C04A4">
        <w:rPr>
          <w:rFonts w:ascii="Book Antiqua" w:hAnsi="Book Antiqua"/>
          <w:b/>
          <w:bCs/>
          <w:i/>
          <w:kern w:val="0"/>
          <w:sz w:val="24"/>
          <w:szCs w:val="24"/>
          <w:lang w:val="en-GB"/>
        </w:rPr>
        <w:t xml:space="preserve">Overexpression </w:t>
      </w:r>
      <w:r w:rsidR="005E5F56" w:rsidRPr="006C04A4">
        <w:rPr>
          <w:rFonts w:ascii="Book Antiqua" w:hAnsi="Book Antiqua"/>
          <w:b/>
          <w:bCs/>
          <w:i/>
          <w:kern w:val="0"/>
          <w:sz w:val="24"/>
          <w:szCs w:val="24"/>
          <w:lang w:val="en-GB"/>
        </w:rPr>
        <w:t>of Crif1</w:t>
      </w:r>
      <w:r w:rsidR="005A3A2B" w:rsidRPr="006C04A4">
        <w:rPr>
          <w:rFonts w:ascii="Book Antiqua" w:hAnsi="Book Antiqua"/>
          <w:b/>
          <w:bCs/>
          <w:i/>
          <w:kern w:val="0"/>
          <w:sz w:val="24"/>
          <w:szCs w:val="24"/>
          <w:lang w:val="en-GB"/>
        </w:rPr>
        <w:t xml:space="preserve"> in BM-MSCs </w:t>
      </w:r>
      <w:r w:rsidR="00B425B3" w:rsidRPr="006C04A4">
        <w:rPr>
          <w:rFonts w:ascii="Book Antiqua" w:hAnsi="Book Antiqua"/>
          <w:b/>
          <w:bCs/>
          <w:i/>
          <w:kern w:val="0"/>
          <w:sz w:val="24"/>
          <w:szCs w:val="24"/>
          <w:lang w:val="en-GB"/>
        </w:rPr>
        <w:t>increase</w:t>
      </w:r>
      <w:r w:rsidR="0030474D" w:rsidRPr="006C04A4">
        <w:rPr>
          <w:rFonts w:ascii="Book Antiqua" w:hAnsi="Book Antiqua"/>
          <w:b/>
          <w:bCs/>
          <w:i/>
          <w:kern w:val="0"/>
          <w:sz w:val="24"/>
          <w:szCs w:val="24"/>
          <w:lang w:val="en-GB"/>
        </w:rPr>
        <w:t>s</w:t>
      </w:r>
      <w:r w:rsidR="00B425B3" w:rsidRPr="006C04A4">
        <w:rPr>
          <w:rFonts w:ascii="Book Antiqua" w:hAnsi="Book Antiqua"/>
          <w:b/>
          <w:bCs/>
          <w:i/>
          <w:kern w:val="0"/>
          <w:sz w:val="24"/>
          <w:szCs w:val="24"/>
          <w:lang w:val="en-GB"/>
        </w:rPr>
        <w:t xml:space="preserve"> </w:t>
      </w:r>
      <w:bookmarkStart w:id="67" w:name="OLE_LINK63"/>
      <w:bookmarkStart w:id="68" w:name="OLE_LINK64"/>
      <w:r w:rsidR="00B425B3" w:rsidRPr="006C04A4">
        <w:rPr>
          <w:rFonts w:ascii="Book Antiqua" w:hAnsi="Book Antiqua"/>
          <w:b/>
          <w:i/>
          <w:kern w:val="0"/>
          <w:sz w:val="24"/>
          <w:szCs w:val="24"/>
          <w:lang w:val="en-GB"/>
        </w:rPr>
        <w:t xml:space="preserve">RANKL </w:t>
      </w:r>
      <w:r w:rsidR="00B425B3" w:rsidRPr="006C04A4">
        <w:rPr>
          <w:rFonts w:ascii="Book Antiqua" w:hAnsi="Book Antiqua"/>
          <w:b/>
          <w:bCs/>
          <w:i/>
          <w:kern w:val="0"/>
          <w:sz w:val="24"/>
          <w:szCs w:val="24"/>
          <w:lang w:val="en-GB"/>
        </w:rPr>
        <w:t>secretion</w:t>
      </w:r>
      <w:bookmarkEnd w:id="67"/>
      <w:bookmarkEnd w:id="68"/>
      <w:r w:rsidR="00B425B3" w:rsidRPr="006C04A4">
        <w:rPr>
          <w:rFonts w:ascii="Book Antiqua" w:hAnsi="Book Antiqua"/>
          <w:b/>
          <w:bCs/>
          <w:i/>
          <w:kern w:val="0"/>
          <w:sz w:val="24"/>
          <w:szCs w:val="24"/>
          <w:lang w:val="en-GB"/>
        </w:rPr>
        <w:t xml:space="preserve"> and </w:t>
      </w:r>
      <w:proofErr w:type="spellStart"/>
      <w:r w:rsidR="000E11A6" w:rsidRPr="006C04A4">
        <w:rPr>
          <w:rFonts w:ascii="Book Antiqua" w:hAnsi="Book Antiqua"/>
          <w:b/>
          <w:bCs/>
          <w:i/>
          <w:kern w:val="0"/>
          <w:sz w:val="24"/>
          <w:szCs w:val="24"/>
          <w:lang w:val="en-GB"/>
        </w:rPr>
        <w:t>osteoclastogenesis</w:t>
      </w:r>
      <w:proofErr w:type="spellEnd"/>
    </w:p>
    <w:p w:rsidR="003749BC" w:rsidRPr="006C04A4" w:rsidRDefault="008E7D4E" w:rsidP="008B51DE">
      <w:pPr>
        <w:autoSpaceDE w:val="0"/>
        <w:autoSpaceDN w:val="0"/>
        <w:adjustRightInd w:val="0"/>
        <w:snapToGrid w:val="0"/>
        <w:spacing w:line="360" w:lineRule="auto"/>
        <w:rPr>
          <w:rFonts w:ascii="Book Antiqua" w:hAnsi="Book Antiqua"/>
          <w:sz w:val="24"/>
          <w:szCs w:val="24"/>
          <w:lang w:val="en-GB"/>
        </w:rPr>
      </w:pPr>
      <w:r w:rsidRPr="006C04A4">
        <w:rPr>
          <w:rFonts w:ascii="Book Antiqua" w:hAnsi="Book Antiqua"/>
          <w:kern w:val="0"/>
          <w:sz w:val="24"/>
          <w:szCs w:val="24"/>
          <w:lang w:val="en-GB"/>
        </w:rPr>
        <w:t>BM-MSCs are thought to be more resistant to radiation compared with other cells in the bone marrow, such as hematopoietic stem cells</w:t>
      </w:r>
      <w:r w:rsidR="00C1233C" w:rsidRPr="006C04A4">
        <w:rPr>
          <w:rFonts w:ascii="Book Antiqua" w:hAnsi="Book Antiqua"/>
          <w:kern w:val="0"/>
          <w:sz w:val="24"/>
          <w:szCs w:val="24"/>
          <w:lang w:val="en-GB"/>
        </w:rPr>
        <w:t xml:space="preserve"> and </w:t>
      </w:r>
      <w:r w:rsidR="00292D2E" w:rsidRPr="006C04A4">
        <w:rPr>
          <w:rFonts w:ascii="Book Antiqua" w:hAnsi="Book Antiqua"/>
          <w:kern w:val="0"/>
          <w:sz w:val="24"/>
          <w:szCs w:val="24"/>
          <w:lang w:val="en-GB"/>
        </w:rPr>
        <w:t>T and B lymphocytes</w:t>
      </w:r>
      <w:r w:rsidR="006F67C6" w:rsidRPr="006C04A4">
        <w:rPr>
          <w:rFonts w:ascii="Book Antiqua" w:hAnsi="Book Antiqua"/>
          <w:kern w:val="0"/>
          <w:sz w:val="24"/>
          <w:szCs w:val="24"/>
          <w:lang w:val="en-GB"/>
        </w:rPr>
        <w:fldChar w:fldCharType="begin"/>
      </w:r>
      <w:r w:rsidR="000A1E02" w:rsidRPr="006C04A4">
        <w:rPr>
          <w:rFonts w:ascii="Book Antiqua" w:hAnsi="Book Antiqua"/>
          <w:kern w:val="0"/>
          <w:sz w:val="24"/>
          <w:szCs w:val="24"/>
          <w:lang w:val="en-GB"/>
        </w:rPr>
        <w:instrText xml:space="preserve"> ADDIN EN.CITE &lt;EndNote&gt;&lt;Cite&gt;&lt;Author&gt;Chen&lt;/Author&gt;&lt;Year&gt;2006&lt;/Year&gt;&lt;IDText&gt;The sensitivity of human mesenchymal stem cells to ionizing radiation&lt;/IDText&gt;&lt;DisplayText&gt;&lt;style face="superscript"&gt;[25]&lt;/style&gt;&lt;/DisplayText&gt;&lt;record&gt;&lt;dates&gt;&lt;pub-dates&gt;&lt;date&gt;Sep&lt;/date&gt;&lt;/pub-dates&gt;&lt;year&gt;2006&lt;/year&gt;&lt;/dates&gt;&lt;keywords&gt;&lt;keyword&gt;Ataxia Telangiectasia Mutated Proteins&lt;/keyword&gt;&lt;keyword&gt;Cell Cycle&lt;/keyword&gt;&lt;keyword&gt;Cell Cycle Proteins&lt;/keyword&gt;&lt;keyword&gt;Cell Line, Tumor&lt;/keyword&gt;&lt;keyword&gt;DNA Repair&lt;/keyword&gt;&lt;keyword&gt;DNA-Binding Proteins&lt;/keyword&gt;&lt;keyword&gt;Humans&lt;/keyword&gt;&lt;keyword&gt;Mesenchymal Stromal Cells&lt;/keyword&gt;&lt;keyword&gt;Phosphorylation&lt;/keyword&gt;&lt;keyword&gt;Protein-Serine-Threonine Kinases&lt;/keyword&gt;&lt;keyword&gt;Radiation Tolerance&lt;/keyword&gt;&lt;keyword&gt;Reactive Oxygen Species&lt;/keyword&gt;&lt;keyword&gt;Tumor Suppressor Proteins&lt;/keyword&gt;&lt;/keywords&gt;&lt;urls&gt;&lt;related-urls&gt;&lt;url&gt;http://www.ncbi.nlm.nih.gov/pubmed/16839703&lt;/url&gt;&lt;/related-urls&gt;&lt;/urls&gt;&lt;isbn&gt;0360-3016&lt;/isbn&gt;&lt;titles&gt;&lt;title&gt;The sensitivity of human mesenchymal stem cells to ionizing radiation&lt;/title&gt;&lt;secondary-title&gt;Int J Radiat Oncol Biol Phys&lt;/secondary-title&gt;&lt;/titles&gt;&lt;pages&gt;244-53&lt;/pages&gt;&lt;number&gt;1&lt;/number&gt;&lt;contributors&gt;&lt;authors&gt;&lt;author&gt;Chen, M. F.&lt;/author&gt;&lt;author&gt;Lin, C. T.&lt;/author&gt;&lt;author&gt;Chen, W. C.&lt;/author&gt;&lt;author&gt;Yang, C. T.&lt;/author&gt;&lt;author&gt;Chen, C. C.&lt;/author&gt;&lt;author&gt;Liao, S. K.&lt;/author&gt;&lt;author&gt;Liu, J. M.&lt;/author&gt;&lt;author&gt;Lu, C. H.&lt;/author&gt;&lt;author&gt;Lee, K. D.&lt;/author&gt;&lt;/authors&gt;&lt;/contributors&gt;&lt;language&gt;eng&lt;/language&gt;&lt;added-date format="utc"&gt;1410327650&lt;/added-date&gt;&lt;ref-type name="Journal Article"&gt;17&lt;/ref-type&gt;&lt;rec-number&gt;231&lt;/rec-number&gt;&lt;last-updated-date format="utc"&gt;1410327650&lt;/last-updated-date&gt;&lt;accession-num&gt;16839703&lt;/accession-num&gt;&lt;electronic-resource-num&gt;10.1016/j.ijrobp.2006.03.062&lt;/electronic-resource-num&gt;&lt;volume&gt;66&lt;/volume&gt;&lt;/record&gt;&lt;/Cite&gt;&lt;/EndNote&gt;</w:instrText>
      </w:r>
      <w:r w:rsidR="006F67C6"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[25]</w:t>
      </w:r>
      <w:r w:rsidR="006F67C6" w:rsidRPr="006C04A4">
        <w:rPr>
          <w:rFonts w:ascii="Book Antiqua" w:hAnsi="Book Antiqua"/>
          <w:kern w:val="0"/>
          <w:sz w:val="24"/>
          <w:szCs w:val="24"/>
          <w:lang w:val="en-GB"/>
        </w:rPr>
        <w:fldChar w:fldCharType="end"/>
      </w:r>
      <w:r w:rsidR="00442660" w:rsidRPr="006C04A4">
        <w:rPr>
          <w:rFonts w:ascii="Book Antiqua" w:hAnsi="Book Antiqua"/>
          <w:kern w:val="0"/>
          <w:sz w:val="24"/>
          <w:szCs w:val="24"/>
          <w:lang w:val="en-GB"/>
        </w:rPr>
        <w:t>.</w:t>
      </w:r>
      <w:r w:rsidR="00C72E5F" w:rsidRPr="006C04A4">
        <w:rPr>
          <w:rFonts w:ascii="Book Antiqua" w:hAnsi="Book Antiqua"/>
          <w:kern w:val="0"/>
          <w:sz w:val="24"/>
          <w:szCs w:val="24"/>
          <w:lang w:val="en-GB"/>
        </w:rPr>
        <w:t xml:space="preserve"> </w:t>
      </w:r>
      <w:r w:rsidR="00DA2974" w:rsidRPr="006C04A4">
        <w:rPr>
          <w:rFonts w:ascii="Book Antiqua" w:hAnsi="Book Antiqua"/>
          <w:kern w:val="0"/>
          <w:sz w:val="24"/>
          <w:szCs w:val="24"/>
          <w:lang w:val="en-GB"/>
        </w:rPr>
        <w:t xml:space="preserve">Moreover, BM-MSCs are the progenitors of bone marrow </w:t>
      </w:r>
      <w:r w:rsidR="000C26AE" w:rsidRPr="006C04A4">
        <w:rPr>
          <w:rFonts w:ascii="Book Antiqua" w:hAnsi="Book Antiqua"/>
          <w:kern w:val="0"/>
          <w:sz w:val="24"/>
          <w:szCs w:val="24"/>
          <w:lang w:val="en-GB"/>
        </w:rPr>
        <w:t xml:space="preserve">osteoblasts </w:t>
      </w:r>
      <w:r w:rsidR="00DA2974" w:rsidRPr="006C04A4">
        <w:rPr>
          <w:rFonts w:ascii="Book Antiqua" w:hAnsi="Book Antiqua"/>
          <w:kern w:val="0"/>
          <w:sz w:val="24"/>
          <w:szCs w:val="24"/>
          <w:lang w:val="en-GB"/>
        </w:rPr>
        <w:t xml:space="preserve">and </w:t>
      </w:r>
      <w:proofErr w:type="gramStart"/>
      <w:r w:rsidR="00DA2974" w:rsidRPr="006C04A4">
        <w:rPr>
          <w:rFonts w:ascii="Book Antiqua" w:hAnsi="Book Antiqua"/>
          <w:kern w:val="0"/>
          <w:sz w:val="24"/>
          <w:szCs w:val="24"/>
          <w:lang w:val="en-GB"/>
        </w:rPr>
        <w:t>adipocytes</w:t>
      </w:r>
      <w:proofErr w:type="gramEnd"/>
      <w:r w:rsidR="00A35057" w:rsidRPr="006C04A4">
        <w:rPr>
          <w:rFonts w:ascii="Book Antiqua" w:hAnsi="Book Antiqua"/>
          <w:kern w:val="0"/>
          <w:sz w:val="24"/>
          <w:szCs w:val="24"/>
          <w:lang w:val="en-GB"/>
        </w:rPr>
        <w:fldChar w:fldCharType="begin">
          <w:fldData xml:space="preserve">PEVuZE5vdGU+PENpdGU+PEF1dGhvcj5KaWFuZzwvQXV0aG9yPjxZZWFyPjIwMDI8L1llYXI+PElE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</w:fldData>
        </w:fldChar>
      </w:r>
      <w:r w:rsidR="000A1E02" w:rsidRPr="006C04A4">
        <w:rPr>
          <w:rFonts w:ascii="Book Antiqua" w:hAnsi="Book Antiqua"/>
          <w:kern w:val="0"/>
          <w:sz w:val="24"/>
          <w:szCs w:val="24"/>
          <w:lang w:val="en-GB"/>
        </w:rPr>
        <w:instrText xml:space="preserve"> ADDIN EN.CITE </w:instrText>
      </w:r>
      <w:r w:rsidR="000A1E02" w:rsidRPr="006C04A4">
        <w:rPr>
          <w:rFonts w:ascii="Book Antiqua" w:hAnsi="Book Antiqua"/>
          <w:kern w:val="0"/>
          <w:sz w:val="24"/>
          <w:szCs w:val="24"/>
          <w:lang w:val="en-GB"/>
        </w:rPr>
        <w:fldChar w:fldCharType="begin">
          <w:fldData xml:space="preserve">PEVuZE5vdGU+PENpdGU+PEF1dGhvcj5KaWFuZzwvQXV0aG9yPjxZZWFyPjIwMDI8L1llYXI+PElE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</w:fldData>
        </w:fldChar>
      </w:r>
      <w:r w:rsidR="000A1E02" w:rsidRPr="006C04A4">
        <w:rPr>
          <w:rFonts w:ascii="Book Antiqua" w:hAnsi="Book Antiqua"/>
          <w:kern w:val="0"/>
          <w:sz w:val="24"/>
          <w:szCs w:val="24"/>
          <w:lang w:val="en-GB"/>
        </w:rPr>
        <w:instrText xml:space="preserve"> ADDIN EN.CITE.DATA </w:instrText>
      </w:r>
      <w:r w:rsidR="000A1E02" w:rsidRPr="006C04A4">
        <w:rPr>
          <w:rFonts w:ascii="Book Antiqua" w:hAnsi="Book Antiqua"/>
          <w:kern w:val="0"/>
          <w:sz w:val="24"/>
          <w:szCs w:val="24"/>
          <w:lang w:val="en-GB"/>
        </w:rPr>
      </w:r>
      <w:r w:rsidR="000A1E02" w:rsidRPr="006C04A4">
        <w:rPr>
          <w:rFonts w:ascii="Book Antiqua" w:hAnsi="Book Antiqua"/>
          <w:kern w:val="0"/>
          <w:sz w:val="24"/>
          <w:szCs w:val="24"/>
          <w:lang w:val="en-GB"/>
        </w:rPr>
        <w:fldChar w:fldCharType="end"/>
      </w:r>
      <w:r w:rsidR="00A35057" w:rsidRPr="006C04A4">
        <w:rPr>
          <w:rFonts w:ascii="Book Antiqua" w:hAnsi="Book Antiqua"/>
          <w:kern w:val="0"/>
          <w:sz w:val="24"/>
          <w:szCs w:val="24"/>
          <w:lang w:val="en-GB"/>
        </w:rPr>
      </w:r>
      <w:r w:rsidR="00A35057"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[26]</w:t>
      </w:r>
      <w:r w:rsidR="00A35057" w:rsidRPr="006C04A4">
        <w:rPr>
          <w:rFonts w:ascii="Book Antiqua" w:hAnsi="Book Antiqua"/>
          <w:kern w:val="0"/>
          <w:sz w:val="24"/>
          <w:szCs w:val="24"/>
          <w:lang w:val="en-GB"/>
        </w:rPr>
        <w:fldChar w:fldCharType="end"/>
      </w:r>
      <w:r w:rsidR="00DF241A" w:rsidRPr="006C04A4">
        <w:rPr>
          <w:rFonts w:ascii="Book Antiqua" w:hAnsi="Book Antiqua"/>
          <w:kern w:val="0"/>
          <w:sz w:val="24"/>
          <w:szCs w:val="24"/>
          <w:lang w:val="en-GB"/>
        </w:rPr>
        <w:t xml:space="preserve">. </w:t>
      </w:r>
      <w:r w:rsidR="00E86E5B" w:rsidRPr="006C04A4">
        <w:rPr>
          <w:rFonts w:ascii="Book Antiqua" w:hAnsi="Book Antiqua"/>
          <w:kern w:val="0"/>
          <w:sz w:val="24"/>
          <w:szCs w:val="24"/>
          <w:lang w:val="en-GB"/>
        </w:rPr>
        <w:t xml:space="preserve">To </w:t>
      </w:r>
      <w:r w:rsidR="00E8675B" w:rsidRPr="006C04A4">
        <w:rPr>
          <w:rFonts w:ascii="Book Antiqua" w:hAnsi="Book Antiqua"/>
          <w:kern w:val="0"/>
          <w:sz w:val="24"/>
          <w:szCs w:val="24"/>
          <w:lang w:val="en-GB"/>
        </w:rPr>
        <w:t xml:space="preserve">investigate the role of Crif1 in </w:t>
      </w:r>
      <w:proofErr w:type="spellStart"/>
      <w:r w:rsidR="00622093" w:rsidRPr="006C04A4">
        <w:rPr>
          <w:rFonts w:ascii="Book Antiqua" w:hAnsi="Book Antiqua"/>
          <w:kern w:val="0"/>
          <w:sz w:val="24"/>
          <w:szCs w:val="24"/>
          <w:lang w:val="en-GB"/>
        </w:rPr>
        <w:t>osteoclastogenesis</w:t>
      </w:r>
      <w:proofErr w:type="spellEnd"/>
      <w:r w:rsidR="00622093" w:rsidRPr="006C04A4">
        <w:rPr>
          <w:rFonts w:ascii="Book Antiqua" w:hAnsi="Book Antiqua"/>
          <w:kern w:val="0"/>
          <w:sz w:val="24"/>
          <w:szCs w:val="24"/>
          <w:lang w:val="en-GB"/>
        </w:rPr>
        <w:t xml:space="preserve"> </w:t>
      </w:r>
      <w:r w:rsidR="00427231" w:rsidRPr="006C04A4">
        <w:rPr>
          <w:rFonts w:ascii="Book Antiqua" w:hAnsi="Book Antiqua"/>
          <w:i/>
          <w:iCs/>
          <w:kern w:val="0"/>
          <w:sz w:val="24"/>
          <w:szCs w:val="24"/>
          <w:lang w:val="en-GB"/>
        </w:rPr>
        <w:t>in vitro</w:t>
      </w:r>
      <w:r w:rsidR="000E7FA3" w:rsidRPr="006C04A4">
        <w:rPr>
          <w:rFonts w:ascii="Book Antiqua" w:hAnsi="Book Antiqua"/>
          <w:kern w:val="0"/>
          <w:sz w:val="24"/>
          <w:szCs w:val="24"/>
          <w:lang w:val="en-GB"/>
        </w:rPr>
        <w:t xml:space="preserve">, </w:t>
      </w:r>
      <w:r w:rsidR="00580B22" w:rsidRPr="006C04A4">
        <w:rPr>
          <w:rFonts w:ascii="Book Antiqua" w:hAnsi="Book Antiqua"/>
          <w:kern w:val="0"/>
          <w:sz w:val="24"/>
          <w:szCs w:val="24"/>
          <w:lang w:val="en-GB"/>
        </w:rPr>
        <w:t xml:space="preserve">we transfected </w:t>
      </w:r>
      <w:r w:rsidR="00301FFC" w:rsidRPr="006C04A4">
        <w:rPr>
          <w:rFonts w:ascii="Book Antiqua" w:hAnsi="Book Antiqua"/>
          <w:sz w:val="24"/>
          <w:szCs w:val="24"/>
          <w:lang w:val="en-GB"/>
        </w:rPr>
        <w:t xml:space="preserve">mouse </w:t>
      </w:r>
      <w:r w:rsidR="00B60D61" w:rsidRPr="006C04A4">
        <w:rPr>
          <w:rFonts w:ascii="Book Antiqua" w:hAnsi="Book Antiqua"/>
          <w:kern w:val="0"/>
          <w:sz w:val="24"/>
          <w:szCs w:val="24"/>
          <w:lang w:val="en-GB"/>
        </w:rPr>
        <w:t xml:space="preserve">BM-MSCs </w:t>
      </w:r>
      <w:r w:rsidR="00301FFC" w:rsidRPr="006C04A4">
        <w:rPr>
          <w:rFonts w:ascii="Book Antiqua" w:hAnsi="Book Antiqua"/>
          <w:kern w:val="0"/>
          <w:sz w:val="24"/>
          <w:szCs w:val="24"/>
          <w:lang w:val="en-GB"/>
        </w:rPr>
        <w:t xml:space="preserve">with </w:t>
      </w:r>
      <w:r w:rsidR="00580B22" w:rsidRPr="006C04A4">
        <w:rPr>
          <w:rFonts w:ascii="Book Antiqua" w:hAnsi="Book Antiqua"/>
          <w:kern w:val="0"/>
          <w:sz w:val="24"/>
          <w:szCs w:val="24"/>
          <w:lang w:val="en-GB"/>
        </w:rPr>
        <w:t xml:space="preserve">a </w:t>
      </w:r>
      <w:r w:rsidR="00301FFC" w:rsidRPr="006C04A4">
        <w:rPr>
          <w:rFonts w:ascii="Book Antiqua" w:hAnsi="Book Antiqua"/>
          <w:kern w:val="0"/>
          <w:sz w:val="24"/>
          <w:szCs w:val="24"/>
          <w:lang w:val="en-GB"/>
        </w:rPr>
        <w:t xml:space="preserve">Crif1 </w:t>
      </w:r>
      <w:r w:rsidR="00580B22" w:rsidRPr="006C04A4">
        <w:rPr>
          <w:rFonts w:ascii="Book Antiqua" w:hAnsi="Book Antiqua"/>
          <w:kern w:val="0"/>
          <w:sz w:val="24"/>
          <w:szCs w:val="24"/>
          <w:lang w:val="en-GB"/>
        </w:rPr>
        <w:t xml:space="preserve">lentiviral </w:t>
      </w:r>
      <w:r w:rsidR="00301FFC" w:rsidRPr="006C04A4">
        <w:rPr>
          <w:rFonts w:ascii="Book Antiqua" w:hAnsi="Book Antiqua"/>
          <w:kern w:val="0"/>
          <w:sz w:val="24"/>
          <w:szCs w:val="24"/>
          <w:lang w:val="en-GB"/>
        </w:rPr>
        <w:t>overexpression vector</w:t>
      </w:r>
      <w:r w:rsidR="00A55F5C" w:rsidRPr="006C04A4">
        <w:rPr>
          <w:rFonts w:ascii="Book Antiqua" w:hAnsi="Book Antiqua"/>
          <w:kern w:val="0"/>
          <w:sz w:val="24"/>
          <w:szCs w:val="24"/>
          <w:lang w:val="en-GB"/>
        </w:rPr>
        <w:t xml:space="preserve"> (Figure </w:t>
      </w:r>
      <w:r w:rsidR="00977E7D" w:rsidRPr="006C04A4">
        <w:rPr>
          <w:rFonts w:ascii="Book Antiqua" w:hAnsi="Book Antiqua"/>
          <w:kern w:val="0"/>
          <w:sz w:val="24"/>
          <w:szCs w:val="24"/>
          <w:lang w:val="en-GB"/>
        </w:rPr>
        <w:t>2A</w:t>
      </w:r>
      <w:r w:rsidR="00A55F5C" w:rsidRPr="006C04A4">
        <w:rPr>
          <w:rFonts w:ascii="Book Antiqua" w:hAnsi="Book Antiqua"/>
          <w:kern w:val="0"/>
          <w:sz w:val="24"/>
          <w:szCs w:val="24"/>
          <w:lang w:val="en-GB"/>
        </w:rPr>
        <w:t>)</w:t>
      </w:r>
      <w:r w:rsidR="00301FFC" w:rsidRPr="006C04A4">
        <w:rPr>
          <w:rFonts w:ascii="Book Antiqua" w:hAnsi="Book Antiqua"/>
          <w:kern w:val="0"/>
          <w:sz w:val="24"/>
          <w:szCs w:val="24"/>
          <w:lang w:val="en-GB"/>
        </w:rPr>
        <w:t xml:space="preserve">. </w:t>
      </w:r>
      <w:r w:rsidR="009C5D7B" w:rsidRPr="006C04A4">
        <w:rPr>
          <w:rFonts w:ascii="Book Antiqua" w:hAnsi="Book Antiqua"/>
          <w:kern w:val="0"/>
          <w:sz w:val="24"/>
          <w:szCs w:val="24"/>
          <w:lang w:val="en-GB"/>
        </w:rPr>
        <w:t>For</w:t>
      </w:r>
      <w:r w:rsidR="005112D3" w:rsidRPr="006C04A4">
        <w:rPr>
          <w:rFonts w:ascii="Book Antiqua" w:hAnsi="Book Antiqua"/>
          <w:kern w:val="0"/>
          <w:sz w:val="24"/>
          <w:szCs w:val="24"/>
          <w:lang w:val="en-GB"/>
        </w:rPr>
        <w:t xml:space="preserve"> </w:t>
      </w:r>
      <w:r w:rsidR="009C5D7B" w:rsidRPr="006C04A4">
        <w:rPr>
          <w:rFonts w:ascii="Book Antiqua" w:hAnsi="Book Antiqua"/>
          <w:kern w:val="0"/>
          <w:sz w:val="24"/>
          <w:szCs w:val="24"/>
          <w:lang w:val="en-GB"/>
        </w:rPr>
        <w:t>osteoclast induction</w:t>
      </w:r>
      <w:r w:rsidR="005112D3" w:rsidRPr="006C04A4">
        <w:rPr>
          <w:rFonts w:ascii="Book Antiqua" w:hAnsi="Book Antiqua"/>
          <w:kern w:val="0"/>
          <w:sz w:val="24"/>
          <w:szCs w:val="24"/>
          <w:lang w:val="en-GB"/>
        </w:rPr>
        <w:t xml:space="preserve"> </w:t>
      </w:r>
      <w:r w:rsidR="00427231" w:rsidRPr="006C04A4">
        <w:rPr>
          <w:rFonts w:ascii="Book Antiqua" w:hAnsi="Book Antiqua"/>
          <w:i/>
          <w:iCs/>
          <w:kern w:val="0"/>
          <w:sz w:val="24"/>
          <w:szCs w:val="24"/>
          <w:lang w:val="en-GB"/>
        </w:rPr>
        <w:t>in vitro</w:t>
      </w:r>
      <w:r w:rsidR="009C5D7B" w:rsidRPr="006C04A4">
        <w:rPr>
          <w:rFonts w:ascii="Book Antiqua" w:hAnsi="Book Antiqua"/>
          <w:kern w:val="0"/>
          <w:sz w:val="24"/>
          <w:szCs w:val="24"/>
          <w:lang w:val="en-GB"/>
        </w:rPr>
        <w:t>, Crif1</w:t>
      </w:r>
      <w:r w:rsidR="00E86E5B" w:rsidRPr="006C04A4">
        <w:rPr>
          <w:rFonts w:ascii="Book Antiqua" w:hAnsi="Book Antiqua"/>
          <w:sz w:val="24"/>
          <w:szCs w:val="24"/>
          <w:lang w:val="en-GB"/>
        </w:rPr>
        <w:t xml:space="preserve">-overexpressing </w:t>
      </w:r>
      <w:r w:rsidR="009C5D7B" w:rsidRPr="006C04A4">
        <w:rPr>
          <w:rFonts w:ascii="Book Antiqua" w:hAnsi="Book Antiqua"/>
          <w:sz w:val="24"/>
          <w:szCs w:val="24"/>
          <w:lang w:val="en-GB"/>
        </w:rPr>
        <w:t>BM-MSCs</w:t>
      </w:r>
      <w:r w:rsidR="009C5D7B" w:rsidRPr="006C04A4">
        <w:rPr>
          <w:rFonts w:ascii="Book Antiqua" w:hAnsi="Book Antiqua"/>
          <w:kern w:val="0"/>
          <w:sz w:val="24"/>
          <w:szCs w:val="24"/>
          <w:lang w:val="en-GB"/>
        </w:rPr>
        <w:t xml:space="preserve"> and </w:t>
      </w:r>
      <w:bookmarkStart w:id="69" w:name="OLE_LINK55"/>
      <w:bookmarkStart w:id="70" w:name="OLE_LINK56"/>
      <w:r w:rsidR="000C4E77" w:rsidRPr="006C04A4">
        <w:rPr>
          <w:rFonts w:ascii="Book Antiqua" w:hAnsi="Book Antiqua"/>
          <w:kern w:val="0"/>
          <w:sz w:val="24"/>
          <w:szCs w:val="24"/>
          <w:lang w:val="en-GB"/>
        </w:rPr>
        <w:t>RAW264.7 cells</w:t>
      </w:r>
      <w:r w:rsidR="009C5D7B" w:rsidRPr="006C04A4">
        <w:rPr>
          <w:rFonts w:ascii="Book Antiqua" w:hAnsi="Book Antiqua"/>
          <w:kern w:val="0"/>
          <w:sz w:val="24"/>
          <w:szCs w:val="24"/>
          <w:lang w:val="en-GB"/>
        </w:rPr>
        <w:t xml:space="preserve"> </w:t>
      </w:r>
      <w:bookmarkEnd w:id="69"/>
      <w:bookmarkEnd w:id="70"/>
      <w:r w:rsidR="009C5D7B" w:rsidRPr="006C04A4">
        <w:rPr>
          <w:rFonts w:ascii="Book Antiqua" w:hAnsi="Book Antiqua"/>
          <w:sz w:val="24"/>
          <w:szCs w:val="24"/>
          <w:lang w:val="en-GB"/>
        </w:rPr>
        <w:t xml:space="preserve">were </w:t>
      </w:r>
      <w:proofErr w:type="spellStart"/>
      <w:r w:rsidR="009C5D7B" w:rsidRPr="006C04A4">
        <w:rPr>
          <w:rFonts w:ascii="Book Antiqua" w:hAnsi="Book Antiqua"/>
          <w:sz w:val="24"/>
          <w:szCs w:val="24"/>
          <w:lang w:val="en-GB"/>
        </w:rPr>
        <w:t>cocultured</w:t>
      </w:r>
      <w:proofErr w:type="spellEnd"/>
      <w:r w:rsidR="009C5D7B" w:rsidRPr="006C04A4">
        <w:rPr>
          <w:rFonts w:ascii="Book Antiqua" w:hAnsi="Book Antiqua"/>
          <w:sz w:val="24"/>
          <w:szCs w:val="24"/>
          <w:lang w:val="en-GB"/>
        </w:rPr>
        <w:t xml:space="preserve"> in a 12-well </w:t>
      </w:r>
      <w:proofErr w:type="spellStart"/>
      <w:r w:rsidR="009C5D7B" w:rsidRPr="006C04A4">
        <w:rPr>
          <w:rFonts w:ascii="Book Antiqua" w:hAnsi="Book Antiqua"/>
          <w:sz w:val="24"/>
          <w:szCs w:val="24"/>
          <w:lang w:val="en-GB"/>
        </w:rPr>
        <w:t>transwell</w:t>
      </w:r>
      <w:proofErr w:type="spellEnd"/>
      <w:r w:rsidR="009C5D7B" w:rsidRPr="006C04A4">
        <w:rPr>
          <w:rFonts w:ascii="Book Antiqua" w:hAnsi="Book Antiqua"/>
          <w:sz w:val="24"/>
          <w:szCs w:val="24"/>
          <w:lang w:val="en-GB"/>
        </w:rPr>
        <w:t xml:space="preserve"> unit for </w:t>
      </w:r>
      <w:r w:rsidR="00E86E5B" w:rsidRPr="006C04A4">
        <w:rPr>
          <w:rFonts w:ascii="Book Antiqua" w:hAnsi="Book Antiqua"/>
          <w:sz w:val="24"/>
          <w:szCs w:val="24"/>
          <w:lang w:val="en-GB"/>
        </w:rPr>
        <w:t xml:space="preserve">7 </w:t>
      </w:r>
      <w:r w:rsidR="00AA2FFA" w:rsidRPr="006C04A4">
        <w:rPr>
          <w:rFonts w:ascii="Book Antiqua" w:hAnsi="Book Antiqua"/>
          <w:sz w:val="24"/>
          <w:szCs w:val="24"/>
          <w:lang w:val="en-GB"/>
        </w:rPr>
        <w:t>d</w:t>
      </w:r>
      <w:r w:rsidR="009C5D7B" w:rsidRPr="006C04A4">
        <w:rPr>
          <w:rFonts w:ascii="Book Antiqua" w:hAnsi="Book Antiqua"/>
          <w:sz w:val="24"/>
          <w:szCs w:val="24"/>
          <w:lang w:val="en-GB"/>
        </w:rPr>
        <w:t>.</w:t>
      </w:r>
      <w:r w:rsidR="004361F2" w:rsidRPr="006C04A4">
        <w:rPr>
          <w:rFonts w:ascii="Book Antiqua" w:hAnsi="Book Antiqua"/>
          <w:kern w:val="0"/>
          <w:sz w:val="24"/>
          <w:szCs w:val="24"/>
          <w:lang w:val="en-GB"/>
        </w:rPr>
        <w:t xml:space="preserve"> </w:t>
      </w:r>
      <w:r w:rsidR="002F0EB1" w:rsidRPr="006C04A4">
        <w:rPr>
          <w:rFonts w:ascii="Book Antiqua" w:hAnsi="Book Antiqua"/>
          <w:kern w:val="0"/>
          <w:sz w:val="24"/>
          <w:szCs w:val="24"/>
          <w:lang w:val="en-GB"/>
        </w:rPr>
        <w:t>RT-</w:t>
      </w:r>
      <w:r w:rsidR="00301FFC" w:rsidRPr="006C04A4">
        <w:rPr>
          <w:rFonts w:ascii="Book Antiqua" w:hAnsi="Book Antiqua"/>
          <w:kern w:val="0"/>
          <w:sz w:val="24"/>
          <w:szCs w:val="24"/>
          <w:lang w:val="en-GB"/>
        </w:rPr>
        <w:t xml:space="preserve">qPCR results showed </w:t>
      </w:r>
      <w:r w:rsidR="00301FFC" w:rsidRPr="006C04A4">
        <w:rPr>
          <w:rFonts w:ascii="Book Antiqua" w:hAnsi="Book Antiqua"/>
          <w:kern w:val="0"/>
          <w:sz w:val="24"/>
          <w:szCs w:val="24"/>
          <w:lang w:val="en-GB"/>
        </w:rPr>
        <w:lastRenderedPageBreak/>
        <w:t xml:space="preserve">that the relative mRNA expression of </w:t>
      </w:r>
      <w:r w:rsidR="00301FFC" w:rsidRPr="006C04A4">
        <w:rPr>
          <w:rFonts w:ascii="Book Antiqua" w:hAnsi="Book Antiqua"/>
          <w:i/>
          <w:kern w:val="0"/>
          <w:sz w:val="24"/>
          <w:szCs w:val="24"/>
          <w:lang w:val="en-GB"/>
        </w:rPr>
        <w:t>RANKL</w:t>
      </w:r>
      <w:r w:rsidR="00301FFC" w:rsidRPr="006C04A4">
        <w:rPr>
          <w:rFonts w:ascii="Book Antiqua" w:hAnsi="Book Antiqua"/>
          <w:kern w:val="0"/>
          <w:sz w:val="24"/>
          <w:szCs w:val="24"/>
          <w:lang w:val="en-GB"/>
        </w:rPr>
        <w:t xml:space="preserve"> and </w:t>
      </w:r>
      <w:bookmarkStart w:id="71" w:name="OLE_LINK42"/>
      <w:r w:rsidR="00301FFC" w:rsidRPr="006C04A4">
        <w:rPr>
          <w:rFonts w:ascii="Book Antiqua" w:hAnsi="Book Antiqua"/>
          <w:i/>
          <w:kern w:val="0"/>
          <w:sz w:val="24"/>
          <w:szCs w:val="24"/>
          <w:lang w:val="en-GB"/>
        </w:rPr>
        <w:t>RANKL</w:t>
      </w:r>
      <w:r w:rsidR="00301FFC" w:rsidRPr="006C04A4">
        <w:rPr>
          <w:rFonts w:ascii="Book Antiqua" w:hAnsi="Book Antiqua"/>
          <w:kern w:val="0"/>
          <w:sz w:val="24"/>
          <w:szCs w:val="24"/>
          <w:lang w:val="en-GB"/>
        </w:rPr>
        <w:t>/</w:t>
      </w:r>
      <w:r w:rsidR="00301FFC" w:rsidRPr="006C04A4">
        <w:rPr>
          <w:rFonts w:ascii="Book Antiqua" w:hAnsi="Book Antiqua"/>
          <w:i/>
          <w:kern w:val="0"/>
          <w:sz w:val="24"/>
          <w:szCs w:val="24"/>
          <w:lang w:val="en-GB"/>
        </w:rPr>
        <w:t>OPG</w:t>
      </w:r>
      <w:r w:rsidR="007F17F3" w:rsidRPr="006C04A4">
        <w:rPr>
          <w:rFonts w:ascii="Book Antiqua" w:hAnsi="Book Antiqua"/>
          <w:kern w:val="0"/>
          <w:sz w:val="24"/>
          <w:szCs w:val="24"/>
          <w:lang w:val="en-GB"/>
        </w:rPr>
        <w:t xml:space="preserve"> ratio</w:t>
      </w:r>
      <w:bookmarkEnd w:id="71"/>
      <w:r w:rsidR="00301FFC" w:rsidRPr="006C04A4">
        <w:rPr>
          <w:rFonts w:ascii="Book Antiqua" w:hAnsi="Book Antiqua"/>
          <w:kern w:val="0"/>
          <w:sz w:val="24"/>
          <w:szCs w:val="24"/>
          <w:lang w:val="en-GB"/>
        </w:rPr>
        <w:t xml:space="preserve"> both increased in Crif1</w:t>
      </w:r>
      <w:r w:rsidR="00E86E5B" w:rsidRPr="006C04A4">
        <w:rPr>
          <w:rFonts w:ascii="Book Antiqua" w:hAnsi="Book Antiqua"/>
          <w:kern w:val="0"/>
          <w:sz w:val="24"/>
          <w:szCs w:val="24"/>
          <w:lang w:val="en-GB"/>
        </w:rPr>
        <w:t xml:space="preserve">-overexpressing </w:t>
      </w:r>
      <w:r w:rsidR="00B60D61" w:rsidRPr="006C04A4">
        <w:rPr>
          <w:rFonts w:ascii="Book Antiqua" w:hAnsi="Book Antiqua"/>
          <w:kern w:val="0"/>
          <w:sz w:val="24"/>
          <w:szCs w:val="24"/>
          <w:lang w:val="en-GB"/>
        </w:rPr>
        <w:t xml:space="preserve">BM-MSCs </w:t>
      </w:r>
      <w:r w:rsidR="0034110C" w:rsidRPr="006C04A4">
        <w:rPr>
          <w:rFonts w:ascii="Book Antiqua" w:hAnsi="Book Antiqua"/>
          <w:kern w:val="0"/>
          <w:sz w:val="24"/>
          <w:szCs w:val="24"/>
          <w:lang w:val="en-GB"/>
        </w:rPr>
        <w:t xml:space="preserve">compared </w:t>
      </w:r>
      <w:r w:rsidR="006B0C1B" w:rsidRPr="006C04A4">
        <w:rPr>
          <w:rFonts w:ascii="Book Antiqua" w:hAnsi="Book Antiqua"/>
          <w:kern w:val="0"/>
          <w:sz w:val="24"/>
          <w:szCs w:val="24"/>
          <w:lang w:val="en-GB"/>
        </w:rPr>
        <w:t>to</w:t>
      </w:r>
      <w:r w:rsidR="0034110C" w:rsidRPr="006C04A4">
        <w:rPr>
          <w:rFonts w:ascii="Book Antiqua" w:hAnsi="Book Antiqua"/>
          <w:kern w:val="0"/>
          <w:sz w:val="24"/>
          <w:szCs w:val="24"/>
          <w:lang w:val="en-GB"/>
        </w:rPr>
        <w:t xml:space="preserve"> control</w:t>
      </w:r>
      <w:r w:rsidR="006B0C1B" w:rsidRPr="006C04A4">
        <w:rPr>
          <w:rFonts w:ascii="Book Antiqua" w:hAnsi="Book Antiqua"/>
          <w:kern w:val="0"/>
          <w:sz w:val="24"/>
          <w:szCs w:val="24"/>
          <w:lang w:val="en-GB"/>
        </w:rPr>
        <w:t>s</w:t>
      </w:r>
      <w:r w:rsidR="003A021D" w:rsidRPr="006C04A4">
        <w:rPr>
          <w:rFonts w:ascii="Book Antiqua" w:hAnsi="Book Antiqua"/>
          <w:kern w:val="0"/>
          <w:sz w:val="24"/>
          <w:szCs w:val="24"/>
          <w:lang w:val="en-GB"/>
        </w:rPr>
        <w:t xml:space="preserve"> after 7</w:t>
      </w:r>
      <w:r w:rsidR="00E86E5B" w:rsidRPr="006C04A4">
        <w:rPr>
          <w:rFonts w:ascii="Book Antiqua" w:hAnsi="Book Antiqua"/>
          <w:kern w:val="0"/>
          <w:sz w:val="24"/>
          <w:szCs w:val="24"/>
          <w:lang w:val="en-GB"/>
        </w:rPr>
        <w:t xml:space="preserve"> </w:t>
      </w:r>
      <w:r w:rsidR="00AA2FFA" w:rsidRPr="006C04A4">
        <w:rPr>
          <w:rFonts w:ascii="Book Antiqua" w:hAnsi="Book Antiqua"/>
          <w:kern w:val="0"/>
          <w:sz w:val="24"/>
          <w:szCs w:val="24"/>
          <w:lang w:val="en-GB"/>
        </w:rPr>
        <w:t>d</w:t>
      </w:r>
      <w:r w:rsidR="00E86E5B" w:rsidRPr="006C04A4">
        <w:rPr>
          <w:rFonts w:ascii="Book Antiqua" w:hAnsi="Book Antiqua"/>
          <w:kern w:val="0"/>
          <w:sz w:val="24"/>
          <w:szCs w:val="24"/>
          <w:lang w:val="en-GB"/>
        </w:rPr>
        <w:t xml:space="preserve"> of</w:t>
      </w:r>
      <w:r w:rsidR="003A021D" w:rsidRPr="006C04A4">
        <w:rPr>
          <w:rFonts w:ascii="Book Antiqua" w:hAnsi="Book Antiqua"/>
          <w:kern w:val="0"/>
          <w:sz w:val="24"/>
          <w:szCs w:val="24"/>
          <w:lang w:val="en-GB"/>
        </w:rPr>
        <w:t xml:space="preserve"> </w:t>
      </w:r>
      <w:proofErr w:type="spellStart"/>
      <w:r w:rsidR="003A021D" w:rsidRPr="006C04A4">
        <w:rPr>
          <w:rFonts w:ascii="Book Antiqua" w:hAnsi="Book Antiqua"/>
          <w:kern w:val="0"/>
          <w:sz w:val="24"/>
          <w:szCs w:val="24"/>
          <w:lang w:val="en-GB"/>
        </w:rPr>
        <w:t>coculture</w:t>
      </w:r>
      <w:proofErr w:type="spellEnd"/>
      <w:r w:rsidR="00A55F5C" w:rsidRPr="006C04A4">
        <w:rPr>
          <w:rFonts w:ascii="Book Antiqua" w:hAnsi="Book Antiqua"/>
          <w:kern w:val="0"/>
          <w:sz w:val="24"/>
          <w:szCs w:val="24"/>
          <w:lang w:val="en-GB"/>
        </w:rPr>
        <w:t xml:space="preserve"> (Figure </w:t>
      </w:r>
      <w:r w:rsidR="00EE5200" w:rsidRPr="006C04A4">
        <w:rPr>
          <w:rFonts w:ascii="Book Antiqua" w:hAnsi="Book Antiqua"/>
          <w:kern w:val="0"/>
          <w:sz w:val="24"/>
          <w:szCs w:val="24"/>
          <w:lang w:val="en-GB"/>
        </w:rPr>
        <w:t xml:space="preserve">2B </w:t>
      </w:r>
      <w:r w:rsidR="00250F46" w:rsidRPr="006C04A4">
        <w:rPr>
          <w:rFonts w:ascii="Book Antiqua" w:hAnsi="Book Antiqua"/>
          <w:kern w:val="0"/>
          <w:sz w:val="24"/>
          <w:szCs w:val="24"/>
          <w:lang w:val="en-GB"/>
        </w:rPr>
        <w:t xml:space="preserve">and </w:t>
      </w:r>
      <w:r w:rsidR="00EE5200" w:rsidRPr="006C04A4">
        <w:rPr>
          <w:rFonts w:ascii="Book Antiqua" w:hAnsi="Book Antiqua"/>
          <w:kern w:val="0"/>
          <w:sz w:val="24"/>
          <w:szCs w:val="24"/>
          <w:lang w:val="en-GB"/>
        </w:rPr>
        <w:t>C</w:t>
      </w:r>
      <w:r w:rsidR="00A55F5C" w:rsidRPr="006C04A4">
        <w:rPr>
          <w:rFonts w:ascii="Book Antiqua" w:hAnsi="Book Antiqua"/>
          <w:kern w:val="0"/>
          <w:sz w:val="24"/>
          <w:szCs w:val="24"/>
          <w:lang w:val="en-GB"/>
        </w:rPr>
        <w:t>)</w:t>
      </w:r>
      <w:r w:rsidR="0034110C" w:rsidRPr="006C04A4">
        <w:rPr>
          <w:rFonts w:ascii="Book Antiqua" w:hAnsi="Book Antiqua"/>
          <w:kern w:val="0"/>
          <w:sz w:val="24"/>
          <w:szCs w:val="24"/>
          <w:lang w:val="en-GB"/>
        </w:rPr>
        <w:t>.</w:t>
      </w:r>
      <w:r w:rsidR="00B6459A" w:rsidRPr="006C04A4">
        <w:rPr>
          <w:rFonts w:ascii="Book Antiqua" w:hAnsi="Book Antiqua"/>
          <w:kern w:val="0"/>
          <w:sz w:val="24"/>
          <w:szCs w:val="24"/>
          <w:lang w:val="en-GB"/>
        </w:rPr>
        <w:t xml:space="preserve"> </w:t>
      </w:r>
      <w:bookmarkStart w:id="72" w:name="OLE_LINK51"/>
      <w:bookmarkStart w:id="73" w:name="OLE_LINK52"/>
      <w:r w:rsidR="00B6459A" w:rsidRPr="006C04A4">
        <w:rPr>
          <w:rFonts w:ascii="Book Antiqua" w:hAnsi="Book Antiqua"/>
          <w:kern w:val="0"/>
          <w:sz w:val="24"/>
          <w:szCs w:val="24"/>
          <w:lang w:val="en-GB"/>
        </w:rPr>
        <w:t>Concentration</w:t>
      </w:r>
      <w:r w:rsidR="006B0C1B" w:rsidRPr="006C04A4">
        <w:rPr>
          <w:rFonts w:ascii="Book Antiqua" w:hAnsi="Book Antiqua"/>
          <w:kern w:val="0"/>
          <w:sz w:val="24"/>
          <w:szCs w:val="24"/>
          <w:lang w:val="en-GB"/>
        </w:rPr>
        <w:t>s</w:t>
      </w:r>
      <w:r w:rsidR="00B6459A" w:rsidRPr="006C04A4">
        <w:rPr>
          <w:rFonts w:ascii="Book Antiqua" w:hAnsi="Book Antiqua"/>
          <w:kern w:val="0"/>
          <w:sz w:val="24"/>
          <w:szCs w:val="24"/>
          <w:lang w:val="en-GB"/>
        </w:rPr>
        <w:t xml:space="preserve"> of RANKL and OPG</w:t>
      </w:r>
      <w:bookmarkEnd w:id="72"/>
      <w:bookmarkEnd w:id="73"/>
      <w:r w:rsidR="00921C2E" w:rsidRPr="006C04A4">
        <w:rPr>
          <w:rFonts w:ascii="Book Antiqua" w:hAnsi="Book Antiqua"/>
          <w:kern w:val="0"/>
          <w:sz w:val="24"/>
          <w:szCs w:val="24"/>
          <w:lang w:val="en-GB"/>
        </w:rPr>
        <w:t xml:space="preserve"> in </w:t>
      </w:r>
      <w:proofErr w:type="spellStart"/>
      <w:r w:rsidR="00921C2E" w:rsidRPr="006C04A4">
        <w:rPr>
          <w:rFonts w:ascii="Book Antiqua" w:hAnsi="Book Antiqua"/>
          <w:kern w:val="0"/>
          <w:sz w:val="24"/>
          <w:szCs w:val="24"/>
          <w:lang w:val="en-GB"/>
        </w:rPr>
        <w:t>coculture</w:t>
      </w:r>
      <w:proofErr w:type="spellEnd"/>
      <w:r w:rsidR="00921C2E" w:rsidRPr="006C04A4">
        <w:rPr>
          <w:rFonts w:ascii="Book Antiqua" w:hAnsi="Book Antiqua"/>
          <w:kern w:val="0"/>
          <w:sz w:val="24"/>
          <w:szCs w:val="24"/>
          <w:lang w:val="en-GB"/>
        </w:rPr>
        <w:t xml:space="preserve"> medium were also detected by </w:t>
      </w:r>
      <w:r w:rsidR="00E86E5B" w:rsidRPr="006C04A4">
        <w:rPr>
          <w:rFonts w:ascii="Book Antiqua" w:hAnsi="Book Antiqua"/>
          <w:kern w:val="0"/>
          <w:sz w:val="24"/>
          <w:szCs w:val="24"/>
          <w:lang w:val="en-GB"/>
        </w:rPr>
        <w:t>ELISA.</w:t>
      </w:r>
      <w:r w:rsidR="00427202" w:rsidRPr="006C04A4">
        <w:rPr>
          <w:rFonts w:ascii="Book Antiqua" w:hAnsi="Book Antiqua"/>
          <w:kern w:val="0"/>
          <w:sz w:val="24"/>
          <w:szCs w:val="24"/>
          <w:lang w:val="en-GB"/>
        </w:rPr>
        <w:t xml:space="preserve"> </w:t>
      </w:r>
      <w:bookmarkStart w:id="74" w:name="OLE_LINK53"/>
      <w:bookmarkStart w:id="75" w:name="OLE_LINK54"/>
      <w:r w:rsidR="00877635" w:rsidRPr="006C04A4">
        <w:rPr>
          <w:rFonts w:ascii="Book Antiqua" w:hAnsi="Book Antiqua"/>
          <w:kern w:val="0"/>
          <w:sz w:val="24"/>
          <w:szCs w:val="24"/>
          <w:lang w:val="en-GB"/>
        </w:rPr>
        <w:t>Crif1</w:t>
      </w:r>
      <w:r w:rsidR="00B361BE" w:rsidRPr="006C04A4">
        <w:rPr>
          <w:rFonts w:ascii="Book Antiqua" w:hAnsi="Book Antiqua"/>
          <w:kern w:val="0"/>
          <w:sz w:val="24"/>
          <w:szCs w:val="24"/>
          <w:lang w:val="en-GB"/>
        </w:rPr>
        <w:t>-</w:t>
      </w:r>
      <w:r w:rsidR="00877635" w:rsidRPr="006C04A4">
        <w:rPr>
          <w:rFonts w:ascii="Book Antiqua" w:hAnsi="Book Antiqua"/>
          <w:kern w:val="0"/>
          <w:sz w:val="24"/>
          <w:szCs w:val="24"/>
          <w:lang w:val="en-GB"/>
        </w:rPr>
        <w:t>overexpressi</w:t>
      </w:r>
      <w:r w:rsidR="00B361BE" w:rsidRPr="006C04A4">
        <w:rPr>
          <w:rFonts w:ascii="Book Antiqua" w:hAnsi="Book Antiqua"/>
          <w:kern w:val="0"/>
          <w:sz w:val="24"/>
          <w:szCs w:val="24"/>
          <w:lang w:val="en-GB"/>
        </w:rPr>
        <w:t>ng</w:t>
      </w:r>
      <w:r w:rsidR="00877635" w:rsidRPr="006C04A4">
        <w:rPr>
          <w:rFonts w:ascii="Book Antiqua" w:hAnsi="Book Antiqua"/>
          <w:sz w:val="24"/>
          <w:szCs w:val="24"/>
          <w:lang w:val="en-GB"/>
        </w:rPr>
        <w:t xml:space="preserve"> BM-MSCs </w:t>
      </w:r>
      <w:r w:rsidR="00E86E5B" w:rsidRPr="006C04A4">
        <w:rPr>
          <w:rFonts w:ascii="Book Antiqua" w:hAnsi="Book Antiqua"/>
          <w:sz w:val="24"/>
          <w:szCs w:val="24"/>
          <w:lang w:val="en-GB"/>
        </w:rPr>
        <w:t xml:space="preserve">produced </w:t>
      </w:r>
      <w:r w:rsidR="00877635" w:rsidRPr="006C04A4">
        <w:rPr>
          <w:rFonts w:ascii="Book Antiqua" w:hAnsi="Book Antiqua"/>
          <w:sz w:val="24"/>
          <w:szCs w:val="24"/>
          <w:lang w:val="en-GB"/>
        </w:rPr>
        <w:t xml:space="preserve">high levels of </w:t>
      </w:r>
      <w:r w:rsidR="00877635" w:rsidRPr="006C04A4">
        <w:rPr>
          <w:rFonts w:ascii="Book Antiqua" w:hAnsi="Book Antiqua"/>
          <w:kern w:val="0"/>
          <w:sz w:val="24"/>
          <w:szCs w:val="24"/>
          <w:lang w:val="en-GB"/>
        </w:rPr>
        <w:t>RANKL</w:t>
      </w:r>
      <w:r w:rsidR="00266268" w:rsidRPr="006C04A4">
        <w:rPr>
          <w:rFonts w:ascii="Book Antiqua" w:hAnsi="Book Antiqua"/>
          <w:kern w:val="0"/>
          <w:sz w:val="24"/>
          <w:szCs w:val="24"/>
          <w:lang w:val="en-GB"/>
        </w:rPr>
        <w:t xml:space="preserve"> compared </w:t>
      </w:r>
      <w:r w:rsidR="006B0C1B" w:rsidRPr="006C04A4">
        <w:rPr>
          <w:rFonts w:ascii="Book Antiqua" w:hAnsi="Book Antiqua"/>
          <w:kern w:val="0"/>
          <w:sz w:val="24"/>
          <w:szCs w:val="24"/>
          <w:lang w:val="en-GB"/>
        </w:rPr>
        <w:t xml:space="preserve">to </w:t>
      </w:r>
      <w:r w:rsidR="00266268" w:rsidRPr="006C04A4">
        <w:rPr>
          <w:rFonts w:ascii="Book Antiqua" w:hAnsi="Book Antiqua"/>
          <w:kern w:val="0"/>
          <w:sz w:val="24"/>
          <w:szCs w:val="24"/>
          <w:lang w:val="en-GB"/>
        </w:rPr>
        <w:t>the control</w:t>
      </w:r>
      <w:r w:rsidR="00A55F5C" w:rsidRPr="006C04A4">
        <w:rPr>
          <w:rFonts w:ascii="Book Antiqua" w:hAnsi="Book Antiqua"/>
          <w:kern w:val="0"/>
          <w:sz w:val="24"/>
          <w:szCs w:val="24"/>
          <w:lang w:val="en-GB"/>
        </w:rPr>
        <w:t xml:space="preserve"> (Figure </w:t>
      </w:r>
      <w:r w:rsidR="00EE5200" w:rsidRPr="006C04A4">
        <w:rPr>
          <w:rFonts w:ascii="Book Antiqua" w:hAnsi="Book Antiqua"/>
          <w:kern w:val="0"/>
          <w:sz w:val="24"/>
          <w:szCs w:val="24"/>
          <w:lang w:val="en-GB"/>
        </w:rPr>
        <w:t>2D</w:t>
      </w:r>
      <w:r w:rsidR="00A55F5C" w:rsidRPr="006C04A4">
        <w:rPr>
          <w:rFonts w:ascii="Book Antiqua" w:hAnsi="Book Antiqua"/>
          <w:kern w:val="0"/>
          <w:sz w:val="24"/>
          <w:szCs w:val="24"/>
          <w:lang w:val="en-GB"/>
        </w:rPr>
        <w:t>)</w:t>
      </w:r>
      <w:r w:rsidR="00266268" w:rsidRPr="006C04A4">
        <w:rPr>
          <w:rFonts w:ascii="Book Antiqua" w:hAnsi="Book Antiqua"/>
          <w:kern w:val="0"/>
          <w:sz w:val="24"/>
          <w:szCs w:val="24"/>
          <w:lang w:val="en-GB"/>
        </w:rPr>
        <w:t xml:space="preserve">, while there was no significant difference </w:t>
      </w:r>
      <w:r w:rsidR="00E86E5B" w:rsidRPr="006C04A4">
        <w:rPr>
          <w:rFonts w:ascii="Book Antiqua" w:hAnsi="Book Antiqua"/>
          <w:kern w:val="0"/>
          <w:sz w:val="24"/>
          <w:szCs w:val="24"/>
          <w:lang w:val="en-GB"/>
        </w:rPr>
        <w:t>in</w:t>
      </w:r>
      <w:r w:rsidR="00266268" w:rsidRPr="006C04A4">
        <w:rPr>
          <w:rFonts w:ascii="Book Antiqua" w:hAnsi="Book Antiqua"/>
          <w:kern w:val="0"/>
          <w:sz w:val="24"/>
          <w:szCs w:val="24"/>
          <w:lang w:val="en-GB"/>
        </w:rPr>
        <w:t xml:space="preserve"> OPG concentration </w:t>
      </w:r>
      <w:r w:rsidR="00E86E5B" w:rsidRPr="006C04A4">
        <w:rPr>
          <w:rFonts w:ascii="Book Antiqua" w:hAnsi="Book Antiqua"/>
          <w:kern w:val="0"/>
          <w:sz w:val="24"/>
          <w:szCs w:val="24"/>
          <w:lang w:val="en-GB"/>
        </w:rPr>
        <w:t>between</w:t>
      </w:r>
      <w:r w:rsidR="00266268" w:rsidRPr="006C04A4">
        <w:rPr>
          <w:rFonts w:ascii="Book Antiqua" w:hAnsi="Book Antiqua"/>
          <w:kern w:val="0"/>
          <w:sz w:val="24"/>
          <w:szCs w:val="24"/>
          <w:lang w:val="en-GB"/>
        </w:rPr>
        <w:t xml:space="preserve"> the two groups</w:t>
      </w:r>
      <w:r w:rsidR="00A55F5C" w:rsidRPr="006C04A4">
        <w:rPr>
          <w:rFonts w:ascii="Book Antiqua" w:hAnsi="Book Antiqua"/>
          <w:kern w:val="0"/>
          <w:sz w:val="24"/>
          <w:szCs w:val="24"/>
          <w:lang w:val="en-GB"/>
        </w:rPr>
        <w:t xml:space="preserve"> (Figure </w:t>
      </w:r>
      <w:r w:rsidR="00EE5200" w:rsidRPr="006C04A4">
        <w:rPr>
          <w:rFonts w:ascii="Book Antiqua" w:hAnsi="Book Antiqua"/>
          <w:kern w:val="0"/>
          <w:sz w:val="24"/>
          <w:szCs w:val="24"/>
          <w:lang w:val="en-GB"/>
        </w:rPr>
        <w:t>2E</w:t>
      </w:r>
      <w:r w:rsidR="00A55F5C" w:rsidRPr="006C04A4">
        <w:rPr>
          <w:rFonts w:ascii="Book Antiqua" w:hAnsi="Book Antiqua"/>
          <w:kern w:val="0"/>
          <w:sz w:val="24"/>
          <w:szCs w:val="24"/>
          <w:lang w:val="en-GB"/>
        </w:rPr>
        <w:t>)</w:t>
      </w:r>
      <w:r w:rsidR="00716973" w:rsidRPr="006C04A4">
        <w:rPr>
          <w:rFonts w:ascii="Book Antiqua" w:hAnsi="Book Antiqua"/>
          <w:kern w:val="0"/>
          <w:sz w:val="24"/>
          <w:szCs w:val="24"/>
          <w:lang w:val="en-GB"/>
        </w:rPr>
        <w:t>.</w:t>
      </w:r>
      <w:bookmarkEnd w:id="74"/>
      <w:bookmarkEnd w:id="75"/>
      <w:r w:rsidR="00D41FC1" w:rsidRPr="006C04A4">
        <w:rPr>
          <w:rFonts w:ascii="Book Antiqua" w:hAnsi="Book Antiqua"/>
          <w:kern w:val="0"/>
          <w:sz w:val="24"/>
          <w:szCs w:val="24"/>
          <w:lang w:val="en-GB"/>
        </w:rPr>
        <w:t xml:space="preserve"> </w:t>
      </w:r>
      <w:r w:rsidR="006B0C1B" w:rsidRPr="006C04A4">
        <w:rPr>
          <w:rFonts w:ascii="Book Antiqua" w:hAnsi="Book Antiqua"/>
          <w:kern w:val="0"/>
          <w:sz w:val="24"/>
          <w:szCs w:val="24"/>
          <w:lang w:val="en-GB"/>
        </w:rPr>
        <w:t xml:space="preserve">The </w:t>
      </w:r>
      <w:r w:rsidR="00A55F5C" w:rsidRPr="006C04A4">
        <w:rPr>
          <w:rFonts w:ascii="Book Antiqua" w:hAnsi="Book Antiqua"/>
          <w:kern w:val="0"/>
          <w:sz w:val="24"/>
          <w:szCs w:val="24"/>
          <w:lang w:val="en-GB"/>
        </w:rPr>
        <w:t>RANKL/OPG ratio in Crif1</w:t>
      </w:r>
      <w:r w:rsidR="00A55F5C" w:rsidRPr="006C04A4">
        <w:rPr>
          <w:rFonts w:ascii="Book Antiqua" w:hAnsi="Book Antiqua"/>
          <w:sz w:val="24"/>
          <w:szCs w:val="24"/>
          <w:lang w:val="en-GB"/>
        </w:rPr>
        <w:t>-overexpressing BM-MSCs</w:t>
      </w:r>
      <w:r w:rsidR="00A55F5C" w:rsidRPr="006C04A4">
        <w:rPr>
          <w:rFonts w:ascii="Book Antiqua" w:hAnsi="Book Antiqua"/>
          <w:kern w:val="0"/>
          <w:sz w:val="24"/>
          <w:szCs w:val="24"/>
          <w:lang w:val="en-GB"/>
        </w:rPr>
        <w:t xml:space="preserve"> was higher than </w:t>
      </w:r>
      <w:r w:rsidR="00C1233C" w:rsidRPr="006C04A4">
        <w:rPr>
          <w:rFonts w:ascii="Book Antiqua" w:hAnsi="Book Antiqua"/>
          <w:kern w:val="0"/>
          <w:sz w:val="24"/>
          <w:szCs w:val="24"/>
          <w:lang w:val="en-GB"/>
        </w:rPr>
        <w:t xml:space="preserve">that </w:t>
      </w:r>
      <w:r w:rsidR="00A55F5C" w:rsidRPr="006C04A4">
        <w:rPr>
          <w:rFonts w:ascii="Book Antiqua" w:hAnsi="Book Antiqua"/>
          <w:kern w:val="0"/>
          <w:sz w:val="24"/>
          <w:szCs w:val="24"/>
          <w:lang w:val="en-GB"/>
        </w:rPr>
        <w:t xml:space="preserve">in the control (Figure </w:t>
      </w:r>
      <w:r w:rsidR="00EE5200" w:rsidRPr="006C04A4">
        <w:rPr>
          <w:rFonts w:ascii="Book Antiqua" w:hAnsi="Book Antiqua"/>
          <w:kern w:val="0"/>
          <w:sz w:val="24"/>
          <w:szCs w:val="24"/>
          <w:lang w:val="en-GB"/>
        </w:rPr>
        <w:t>2F</w:t>
      </w:r>
      <w:r w:rsidR="00A55F5C" w:rsidRPr="006C04A4">
        <w:rPr>
          <w:rFonts w:ascii="Book Antiqua" w:hAnsi="Book Antiqua"/>
          <w:kern w:val="0"/>
          <w:sz w:val="24"/>
          <w:szCs w:val="24"/>
          <w:lang w:val="en-GB"/>
        </w:rPr>
        <w:t xml:space="preserve">). </w:t>
      </w:r>
      <w:r w:rsidR="005A102B" w:rsidRPr="006C04A4">
        <w:rPr>
          <w:rFonts w:ascii="Book Antiqua" w:hAnsi="Book Antiqua"/>
          <w:sz w:val="24"/>
          <w:szCs w:val="24"/>
          <w:lang w:val="en-GB"/>
        </w:rPr>
        <w:t>W</w:t>
      </w:r>
      <w:r w:rsidR="00F574DB" w:rsidRPr="006C04A4">
        <w:rPr>
          <w:rFonts w:ascii="Book Antiqua" w:hAnsi="Book Antiqua"/>
          <w:sz w:val="24"/>
          <w:szCs w:val="24"/>
          <w:lang w:val="en-GB"/>
        </w:rPr>
        <w:t xml:space="preserve">e also detected an increased number of TRAP-positive </w:t>
      </w:r>
      <w:r w:rsidR="0016102F" w:rsidRPr="006C04A4">
        <w:rPr>
          <w:rFonts w:ascii="Book Antiqua" w:hAnsi="Book Antiqua"/>
          <w:sz w:val="24"/>
          <w:szCs w:val="24"/>
          <w:lang w:val="en-GB"/>
        </w:rPr>
        <w:t>cells</w:t>
      </w:r>
      <w:r w:rsidR="007E31AA" w:rsidRPr="006C04A4">
        <w:rPr>
          <w:rFonts w:ascii="Book Antiqua" w:hAnsi="Book Antiqua"/>
          <w:sz w:val="24"/>
          <w:szCs w:val="24"/>
          <w:lang w:val="en-GB"/>
        </w:rPr>
        <w:t xml:space="preserve"> in </w:t>
      </w:r>
      <w:r w:rsidR="000C4E77" w:rsidRPr="006C04A4">
        <w:rPr>
          <w:rFonts w:ascii="Book Antiqua" w:hAnsi="Book Antiqua"/>
          <w:kern w:val="0"/>
          <w:sz w:val="24"/>
          <w:szCs w:val="24"/>
          <w:lang w:val="en-GB"/>
        </w:rPr>
        <w:t>RAW264.7 cells</w:t>
      </w:r>
      <w:r w:rsidR="007E31AA" w:rsidRPr="006C04A4">
        <w:rPr>
          <w:rFonts w:ascii="Book Antiqua" w:hAnsi="Book Antiqua"/>
          <w:kern w:val="0"/>
          <w:sz w:val="24"/>
          <w:szCs w:val="24"/>
          <w:lang w:val="en-GB"/>
        </w:rPr>
        <w:t xml:space="preserve"> </w:t>
      </w:r>
      <w:proofErr w:type="spellStart"/>
      <w:r w:rsidR="007E31AA" w:rsidRPr="006C04A4">
        <w:rPr>
          <w:rFonts w:ascii="Book Antiqua" w:hAnsi="Book Antiqua"/>
          <w:kern w:val="0"/>
          <w:sz w:val="24"/>
          <w:szCs w:val="24"/>
          <w:lang w:val="en-GB"/>
        </w:rPr>
        <w:t>cocultured</w:t>
      </w:r>
      <w:proofErr w:type="spellEnd"/>
      <w:r w:rsidR="007E31AA" w:rsidRPr="006C04A4">
        <w:rPr>
          <w:rFonts w:ascii="Book Antiqua" w:hAnsi="Book Antiqua"/>
          <w:kern w:val="0"/>
          <w:sz w:val="24"/>
          <w:szCs w:val="24"/>
          <w:lang w:val="en-GB"/>
        </w:rPr>
        <w:t xml:space="preserve"> with Crif1</w:t>
      </w:r>
      <w:r w:rsidR="00E86E5B" w:rsidRPr="006C04A4">
        <w:rPr>
          <w:rFonts w:ascii="Book Antiqua" w:hAnsi="Book Antiqua"/>
          <w:sz w:val="24"/>
          <w:szCs w:val="24"/>
          <w:lang w:val="en-GB"/>
        </w:rPr>
        <w:t xml:space="preserve">-overexpressing </w:t>
      </w:r>
      <w:r w:rsidR="007E31AA" w:rsidRPr="006C04A4">
        <w:rPr>
          <w:rFonts w:ascii="Book Antiqua" w:hAnsi="Book Antiqua"/>
          <w:sz w:val="24"/>
          <w:szCs w:val="24"/>
          <w:lang w:val="en-GB"/>
        </w:rPr>
        <w:t>BM-MSCs</w:t>
      </w:r>
      <w:r w:rsidR="00A55F5C" w:rsidRPr="006C04A4">
        <w:rPr>
          <w:rFonts w:ascii="Book Antiqua" w:hAnsi="Book Antiqua"/>
          <w:sz w:val="24"/>
          <w:szCs w:val="24"/>
          <w:lang w:val="en-GB"/>
        </w:rPr>
        <w:t xml:space="preserve"> </w:t>
      </w:r>
      <w:r w:rsidR="00A55F5C" w:rsidRPr="006C04A4">
        <w:rPr>
          <w:rFonts w:ascii="Book Antiqua" w:hAnsi="Book Antiqua"/>
          <w:kern w:val="0"/>
          <w:sz w:val="24"/>
          <w:szCs w:val="24"/>
          <w:lang w:val="en-GB"/>
        </w:rPr>
        <w:t xml:space="preserve">(Figure </w:t>
      </w:r>
      <w:r w:rsidR="00EE5200" w:rsidRPr="006C04A4">
        <w:rPr>
          <w:rFonts w:ascii="Book Antiqua" w:hAnsi="Book Antiqua"/>
          <w:kern w:val="0"/>
          <w:sz w:val="24"/>
          <w:szCs w:val="24"/>
          <w:lang w:val="en-GB"/>
        </w:rPr>
        <w:t xml:space="preserve">2G </w:t>
      </w:r>
      <w:r w:rsidR="00A55F5C" w:rsidRPr="006C04A4">
        <w:rPr>
          <w:rFonts w:ascii="Book Antiqua" w:hAnsi="Book Antiqua"/>
          <w:kern w:val="0"/>
          <w:sz w:val="24"/>
          <w:szCs w:val="24"/>
          <w:lang w:val="en-GB"/>
        </w:rPr>
        <w:t xml:space="preserve">and </w:t>
      </w:r>
      <w:r w:rsidR="00EE5200" w:rsidRPr="006C04A4">
        <w:rPr>
          <w:rFonts w:ascii="Book Antiqua" w:hAnsi="Book Antiqua"/>
          <w:kern w:val="0"/>
          <w:sz w:val="24"/>
          <w:szCs w:val="24"/>
          <w:lang w:val="en-GB"/>
        </w:rPr>
        <w:t>H</w:t>
      </w:r>
      <w:r w:rsidR="00A55F5C" w:rsidRPr="006C04A4">
        <w:rPr>
          <w:rFonts w:ascii="Book Antiqua" w:hAnsi="Book Antiqua"/>
          <w:kern w:val="0"/>
          <w:sz w:val="24"/>
          <w:szCs w:val="24"/>
          <w:lang w:val="en-GB"/>
        </w:rPr>
        <w:t>)</w:t>
      </w:r>
      <w:r w:rsidR="007E31AA" w:rsidRPr="006C04A4">
        <w:rPr>
          <w:rFonts w:ascii="Book Antiqua" w:hAnsi="Book Antiqua"/>
          <w:sz w:val="24"/>
          <w:szCs w:val="24"/>
          <w:lang w:val="en-GB"/>
        </w:rPr>
        <w:t>.</w:t>
      </w:r>
      <w:r w:rsidR="00EF4332" w:rsidRPr="006C04A4">
        <w:rPr>
          <w:rFonts w:ascii="Book Antiqua" w:hAnsi="Book Antiqua"/>
          <w:kern w:val="0"/>
          <w:sz w:val="24"/>
          <w:szCs w:val="24"/>
          <w:lang w:val="en-GB"/>
        </w:rPr>
        <w:t xml:space="preserve"> </w:t>
      </w:r>
      <w:r w:rsidR="002B5A33" w:rsidRPr="006C04A4">
        <w:rPr>
          <w:rFonts w:ascii="Book Antiqua" w:hAnsi="Book Antiqua"/>
          <w:sz w:val="24"/>
          <w:szCs w:val="24"/>
          <w:lang w:val="en-GB"/>
        </w:rPr>
        <w:t xml:space="preserve">These data </w:t>
      </w:r>
      <w:r w:rsidR="003749BC" w:rsidRPr="006C04A4">
        <w:rPr>
          <w:rFonts w:ascii="Book Antiqua" w:hAnsi="Book Antiqua"/>
          <w:sz w:val="24"/>
          <w:szCs w:val="24"/>
          <w:lang w:val="en-GB"/>
        </w:rPr>
        <w:t>suggested that</w:t>
      </w:r>
      <w:r w:rsidR="002B5A33" w:rsidRPr="006C04A4">
        <w:rPr>
          <w:rFonts w:ascii="Book Antiqua" w:hAnsi="Book Antiqua"/>
          <w:sz w:val="24"/>
          <w:szCs w:val="24"/>
          <w:lang w:val="en-GB"/>
        </w:rPr>
        <w:t xml:space="preserve"> Crif1 cou</w:t>
      </w:r>
      <w:r w:rsidR="00315CE7" w:rsidRPr="006C04A4">
        <w:rPr>
          <w:rFonts w:ascii="Book Antiqua" w:hAnsi="Book Antiqua"/>
          <w:sz w:val="24"/>
          <w:szCs w:val="24"/>
          <w:lang w:val="en-GB"/>
        </w:rPr>
        <w:t xml:space="preserve">ld promote RANKL expression and </w:t>
      </w:r>
      <w:r w:rsidR="003749BC" w:rsidRPr="006C04A4">
        <w:rPr>
          <w:rFonts w:ascii="Book Antiqua" w:hAnsi="Book Antiqua"/>
          <w:sz w:val="24"/>
          <w:szCs w:val="24"/>
          <w:lang w:val="en-GB"/>
        </w:rPr>
        <w:t xml:space="preserve">may </w:t>
      </w:r>
      <w:r w:rsidR="00E86E5B" w:rsidRPr="006C04A4">
        <w:rPr>
          <w:rFonts w:ascii="Book Antiqua" w:hAnsi="Book Antiqua"/>
          <w:sz w:val="24"/>
          <w:szCs w:val="24"/>
          <w:lang w:val="en-GB"/>
        </w:rPr>
        <w:t>be involved</w:t>
      </w:r>
      <w:r w:rsidR="002C73B0" w:rsidRPr="006C04A4">
        <w:rPr>
          <w:rFonts w:ascii="Book Antiqua" w:hAnsi="Book Antiqua"/>
          <w:sz w:val="24"/>
          <w:szCs w:val="24"/>
          <w:lang w:val="en-GB"/>
        </w:rPr>
        <w:t xml:space="preserve"> in osteoclast differentiation.</w:t>
      </w:r>
    </w:p>
    <w:p w:rsidR="00FE3040" w:rsidRPr="006C04A4" w:rsidRDefault="00FE3040" w:rsidP="008B51DE">
      <w:pPr>
        <w:autoSpaceDE w:val="0"/>
        <w:autoSpaceDN w:val="0"/>
        <w:adjustRightInd w:val="0"/>
        <w:snapToGrid w:val="0"/>
        <w:spacing w:line="360" w:lineRule="auto"/>
        <w:rPr>
          <w:rFonts w:ascii="Book Antiqua" w:hAnsi="Book Antiqua"/>
          <w:kern w:val="0"/>
          <w:sz w:val="24"/>
          <w:szCs w:val="24"/>
          <w:lang w:val="en-GB"/>
        </w:rPr>
      </w:pPr>
    </w:p>
    <w:p w:rsidR="00E51C56" w:rsidRPr="006C04A4" w:rsidRDefault="00C852E6" w:rsidP="008B51DE">
      <w:pPr>
        <w:adjustRightInd w:val="0"/>
        <w:snapToGrid w:val="0"/>
        <w:spacing w:line="360" w:lineRule="auto"/>
        <w:rPr>
          <w:rFonts w:ascii="Book Antiqua" w:hAnsi="Book Antiqua"/>
          <w:b/>
          <w:bCs/>
          <w:i/>
          <w:kern w:val="0"/>
          <w:sz w:val="24"/>
          <w:szCs w:val="24"/>
          <w:lang w:val="en-GB"/>
        </w:rPr>
      </w:pPr>
      <w:r w:rsidRPr="006C04A4">
        <w:rPr>
          <w:rFonts w:ascii="Book Antiqua" w:hAnsi="Book Antiqua"/>
          <w:b/>
          <w:bCs/>
          <w:i/>
          <w:kern w:val="0"/>
          <w:sz w:val="24"/>
          <w:szCs w:val="24"/>
          <w:lang w:val="en-GB"/>
        </w:rPr>
        <w:t xml:space="preserve">Crfi1 </w:t>
      </w:r>
      <w:r w:rsidR="00E86E5B" w:rsidRPr="006C04A4">
        <w:rPr>
          <w:rFonts w:ascii="Book Antiqua" w:hAnsi="Book Antiqua"/>
          <w:b/>
          <w:bCs/>
          <w:i/>
          <w:kern w:val="0"/>
          <w:sz w:val="24"/>
          <w:szCs w:val="24"/>
          <w:lang w:val="en-GB"/>
        </w:rPr>
        <w:t>is involved</w:t>
      </w:r>
      <w:r w:rsidR="003D5F5C" w:rsidRPr="006C04A4">
        <w:rPr>
          <w:rFonts w:ascii="Book Antiqua" w:hAnsi="Book Antiqua"/>
          <w:b/>
          <w:bCs/>
          <w:i/>
          <w:kern w:val="0"/>
          <w:sz w:val="24"/>
          <w:szCs w:val="24"/>
          <w:lang w:val="en-GB"/>
        </w:rPr>
        <w:t xml:space="preserve"> </w:t>
      </w:r>
      <w:r w:rsidR="00320B55" w:rsidRPr="006C04A4">
        <w:rPr>
          <w:rFonts w:ascii="Book Antiqua" w:hAnsi="Book Antiqua"/>
          <w:b/>
          <w:bCs/>
          <w:i/>
          <w:kern w:val="0"/>
          <w:sz w:val="24"/>
          <w:szCs w:val="24"/>
          <w:lang w:val="en-GB"/>
        </w:rPr>
        <w:t>in the regulation of RANKL expression after radiation</w:t>
      </w:r>
    </w:p>
    <w:p w:rsidR="007723B4" w:rsidRPr="006C04A4" w:rsidRDefault="003F0724" w:rsidP="008B51DE">
      <w:pPr>
        <w:autoSpaceDE w:val="0"/>
        <w:autoSpaceDN w:val="0"/>
        <w:adjustRightInd w:val="0"/>
        <w:snapToGrid w:val="0"/>
        <w:spacing w:line="360" w:lineRule="auto"/>
        <w:rPr>
          <w:rFonts w:ascii="Book Antiqua" w:hAnsi="Book Antiqua"/>
          <w:sz w:val="24"/>
          <w:szCs w:val="24"/>
          <w:lang w:val="en-GB"/>
        </w:rPr>
      </w:pPr>
      <w:r w:rsidRPr="006C04A4">
        <w:rPr>
          <w:rFonts w:ascii="Book Antiqua" w:hAnsi="Book Antiqua"/>
          <w:kern w:val="0"/>
          <w:sz w:val="24"/>
          <w:szCs w:val="24"/>
          <w:lang w:val="en-GB"/>
        </w:rPr>
        <w:t xml:space="preserve">RANKL provides the critical signal to induce osteoclast differentiation </w:t>
      </w:r>
      <w:r w:rsidR="00A527E9" w:rsidRPr="006C04A4">
        <w:rPr>
          <w:rFonts w:ascii="Book Antiqua" w:hAnsi="Book Antiqua"/>
          <w:kern w:val="0"/>
          <w:sz w:val="24"/>
          <w:szCs w:val="24"/>
          <w:lang w:val="en-GB"/>
        </w:rPr>
        <w:t>by binding to its receptor RANK (on haematopoietic progenitors</w:t>
      </w:r>
      <w:r w:rsidRPr="006C04A4">
        <w:rPr>
          <w:rFonts w:ascii="Book Antiqua" w:hAnsi="Book Antiqua"/>
          <w:kern w:val="0"/>
          <w:sz w:val="24"/>
          <w:szCs w:val="24"/>
          <w:lang w:val="en-GB"/>
        </w:rPr>
        <w:t xml:space="preserve">, such as </w:t>
      </w:r>
      <w:r w:rsidR="0087713E" w:rsidRPr="006C04A4">
        <w:rPr>
          <w:rFonts w:ascii="Book Antiqua" w:hAnsi="Book Antiqua"/>
          <w:kern w:val="0"/>
          <w:sz w:val="24"/>
          <w:szCs w:val="24"/>
          <w:lang w:val="en-GB"/>
        </w:rPr>
        <w:t>monocyte</w:t>
      </w:r>
      <w:r w:rsidR="00214AE6" w:rsidRPr="006C04A4">
        <w:rPr>
          <w:rFonts w:ascii="Book Antiqua" w:hAnsi="Book Antiqua"/>
          <w:kern w:val="0"/>
          <w:sz w:val="24"/>
          <w:szCs w:val="24"/>
          <w:lang w:val="en-GB"/>
        </w:rPr>
        <w:t>s</w:t>
      </w:r>
      <w:r w:rsidR="0087713E" w:rsidRPr="006C04A4">
        <w:rPr>
          <w:rFonts w:ascii="Book Antiqua" w:hAnsi="Book Antiqua"/>
          <w:kern w:val="0"/>
          <w:sz w:val="24"/>
          <w:szCs w:val="24"/>
          <w:lang w:val="en-GB"/>
        </w:rPr>
        <w:t>-</w:t>
      </w:r>
      <w:r w:rsidRPr="006C04A4">
        <w:rPr>
          <w:rFonts w:ascii="Book Antiqua" w:hAnsi="Book Antiqua"/>
          <w:kern w:val="0"/>
          <w:sz w:val="24"/>
          <w:szCs w:val="24"/>
          <w:lang w:val="en-GB"/>
        </w:rPr>
        <w:t>macrophage</w:t>
      </w:r>
      <w:r w:rsidR="00214AE6" w:rsidRPr="006C04A4">
        <w:rPr>
          <w:rFonts w:ascii="Book Antiqua" w:hAnsi="Book Antiqua"/>
          <w:kern w:val="0"/>
          <w:sz w:val="24"/>
          <w:szCs w:val="24"/>
          <w:lang w:val="en-GB"/>
        </w:rPr>
        <w:t>s</w:t>
      </w:r>
      <w:r w:rsidR="00412B6F" w:rsidRPr="006C04A4">
        <w:rPr>
          <w:rFonts w:ascii="Book Antiqua" w:hAnsi="Book Antiqua"/>
          <w:kern w:val="0"/>
          <w:sz w:val="24"/>
          <w:szCs w:val="24"/>
          <w:lang w:val="en-GB"/>
        </w:rPr>
        <w:t>)</w:t>
      </w:r>
      <w:r w:rsidR="002C052B" w:rsidRPr="006C04A4">
        <w:rPr>
          <w:rFonts w:ascii="Book Antiqua" w:hAnsi="Book Antiqua"/>
          <w:kern w:val="0"/>
          <w:sz w:val="24"/>
          <w:szCs w:val="24"/>
          <w:lang w:val="en-GB"/>
        </w:rPr>
        <w:fldChar w:fldCharType="begin"/>
      </w:r>
      <w:r w:rsidR="00500C35" w:rsidRPr="006C04A4">
        <w:rPr>
          <w:rFonts w:ascii="Book Antiqua" w:hAnsi="Book Antiqua"/>
          <w:kern w:val="0"/>
          <w:sz w:val="24"/>
          <w:szCs w:val="24"/>
          <w:lang w:val="en-GB"/>
        </w:rPr>
        <w:instrText xml:space="preserve"> ADDIN EN.CITE &lt;EndNote&gt;&lt;Cite&gt;&lt;Author&gt;Teitelbaum&lt;/Author&gt;&lt;Year&gt;2000&lt;/Year&gt;&lt;IDText&gt;Bone resorption by osteoclasts&lt;/IDText&gt;&lt;DisplayText&gt;&lt;style face="superscript"&gt;[6]&lt;/style&gt;&lt;/DisplayText&gt;&lt;record&gt;&lt;dates&gt;&lt;pub-dates&gt;&lt;date&gt;Sep&lt;/date&gt;&lt;/pub-dates&gt;&lt;year&gt;2000&lt;/year&gt;&lt;/dates&gt;&lt;keywords&gt;&lt;keyword&gt;Animals&lt;/keyword&gt;&lt;keyword&gt;Bone Resorption&lt;/keyword&gt;&lt;keyword&gt;Carrier Proteins&lt;/keyword&gt;&lt;keyword&gt;Cell Differentiation&lt;/keyword&gt;&lt;keyword&gt;Cell Membrane&lt;/keyword&gt;&lt;keyword&gt;Glycoproteins&lt;/keyword&gt;&lt;keyword&gt;Humans&lt;/keyword&gt;&lt;keyword&gt;Integrins&lt;/keyword&gt;&lt;keyword&gt;Macrophage Colony-Stimulating Factor&lt;/keyword&gt;&lt;keyword&gt;Macrophages&lt;/keyword&gt;&lt;keyword&gt;Membrane Glycoproteins&lt;/keyword&gt;&lt;keyword&gt;Osteoclasts&lt;/keyword&gt;&lt;keyword&gt;Osteopetrosis&lt;/keyword&gt;&lt;keyword&gt;Osteoprotegerin&lt;/keyword&gt;&lt;keyword&gt;RANK Ligand&lt;/keyword&gt;&lt;keyword&gt;Receptor Activator of Nuclear Factor-kappa B&lt;/keyword&gt;&lt;keyword&gt;Receptors, Cytoplasmic and Nuclear&lt;/keyword&gt;&lt;keyword&gt;Receptors, Tumor Necrosis Factor&lt;/keyword&gt;&lt;keyword&gt;Stromal Cells&lt;/keyword&gt;&lt;/keywords&gt;&lt;urls&gt;&lt;related-urls&gt;&lt;url&gt;https://www.ncbi.nlm.nih.gov/pubmed/10968780&lt;/url&gt;&lt;/related-urls&gt;&lt;/urls&gt;&lt;isbn&gt;0036-8075&lt;/isbn&gt;&lt;titles&gt;&lt;title&gt;Bone resorption by osteoclasts&lt;/title&gt;&lt;secondary-title&gt;Science&lt;/secondary-title&gt;&lt;/titles&gt;&lt;pages&gt;1504-8&lt;/pages&gt;&lt;number&gt;5484&lt;/number&gt;&lt;contributors&gt;&lt;authors&gt;&lt;author&gt;Teitelbaum, S. L.&lt;/author&gt;&lt;/authors&gt;&lt;/contributors&gt;&lt;language&gt;eng&lt;/language&gt;&lt;added-date format="utc"&gt;1538188346&lt;/added-date&gt;&lt;ref-type name="Journal Article"&gt;17&lt;/ref-type&gt;&lt;rec-number&gt;280&lt;/rec-number&gt;&lt;last-updated-date format="utc"&gt;1538188346&lt;/last-updated-date&gt;&lt;accession-num&gt;10968780&lt;/accession-num&gt;&lt;volume&gt;289&lt;/volume&gt;&lt;/record&gt;&lt;/Cite&gt;&lt;/EndNote&gt;</w:instrText>
      </w:r>
      <w:r w:rsidR="002C052B" w:rsidRPr="006C04A4">
        <w:rPr>
          <w:rFonts w:ascii="Book Antiqua" w:hAnsi="Book Antiqua"/>
          <w:kern w:val="0"/>
          <w:sz w:val="24"/>
          <w:szCs w:val="24"/>
          <w:lang w:val="en-GB"/>
        </w:rPr>
        <w:fldChar w:fldCharType="separate"/>
      </w:r>
      <w:r w:rsidR="00500C35" w:rsidRPr="006C04A4">
        <w:rPr>
          <w:rFonts w:ascii="Book Antiqua" w:hAnsi="Book Antiqua"/>
          <w:noProof/>
          <w:kern w:val="0"/>
          <w:sz w:val="24"/>
          <w:szCs w:val="24"/>
          <w:vertAlign w:val="superscript"/>
          <w:lang w:val="en-GB"/>
        </w:rPr>
        <w:t>[6]</w:t>
      </w:r>
      <w:r w:rsidR="002C052B" w:rsidRPr="006C04A4">
        <w:rPr>
          <w:rFonts w:ascii="Book Antiqua" w:hAnsi="Book Antiqua"/>
          <w:kern w:val="0"/>
          <w:sz w:val="24"/>
          <w:szCs w:val="24"/>
          <w:lang w:val="en-GB"/>
        </w:rPr>
        <w:fldChar w:fldCharType="end"/>
      </w:r>
      <w:r w:rsidRPr="006C04A4">
        <w:rPr>
          <w:rFonts w:ascii="Book Antiqua" w:hAnsi="Book Antiqua"/>
          <w:kern w:val="0"/>
          <w:sz w:val="24"/>
          <w:szCs w:val="24"/>
          <w:lang w:val="en-GB"/>
        </w:rPr>
        <w:t xml:space="preserve">. </w:t>
      </w:r>
      <w:r w:rsidR="00865D57" w:rsidRPr="006C04A4">
        <w:rPr>
          <w:rFonts w:ascii="Book Antiqua" w:hAnsi="Book Antiqua"/>
          <w:kern w:val="0"/>
          <w:sz w:val="24"/>
          <w:szCs w:val="24"/>
          <w:lang w:val="en-GB"/>
        </w:rPr>
        <w:t xml:space="preserve">To further confirm whether Crif1 </w:t>
      </w:r>
      <w:r w:rsidR="00214AE6" w:rsidRPr="006C04A4">
        <w:rPr>
          <w:rFonts w:ascii="Book Antiqua" w:hAnsi="Book Antiqua"/>
          <w:kern w:val="0"/>
          <w:sz w:val="24"/>
          <w:szCs w:val="24"/>
          <w:lang w:val="en-GB"/>
        </w:rPr>
        <w:t xml:space="preserve">plays </w:t>
      </w:r>
      <w:r w:rsidR="00865D57" w:rsidRPr="006C04A4">
        <w:rPr>
          <w:rFonts w:ascii="Book Antiqua" w:hAnsi="Book Antiqua"/>
          <w:kern w:val="0"/>
          <w:sz w:val="24"/>
          <w:szCs w:val="24"/>
          <w:lang w:val="en-GB"/>
        </w:rPr>
        <w:t xml:space="preserve">an important role in </w:t>
      </w:r>
      <w:proofErr w:type="spellStart"/>
      <w:r w:rsidRPr="006C04A4">
        <w:rPr>
          <w:rFonts w:ascii="Book Antiqua" w:hAnsi="Book Antiqua"/>
          <w:kern w:val="0"/>
          <w:sz w:val="24"/>
          <w:szCs w:val="24"/>
          <w:lang w:val="en-GB"/>
        </w:rPr>
        <w:t>osteoclastogenesis</w:t>
      </w:r>
      <w:proofErr w:type="spellEnd"/>
      <w:r w:rsidR="00865D57" w:rsidRPr="006C04A4">
        <w:rPr>
          <w:rFonts w:ascii="Book Antiqua" w:hAnsi="Book Antiqua"/>
          <w:kern w:val="0"/>
          <w:sz w:val="24"/>
          <w:szCs w:val="24"/>
          <w:lang w:val="en-GB"/>
        </w:rPr>
        <w:t xml:space="preserve"> after</w:t>
      </w:r>
      <w:r w:rsidR="00142783" w:rsidRPr="006C04A4">
        <w:rPr>
          <w:rFonts w:ascii="Book Antiqua" w:hAnsi="Book Antiqua"/>
          <w:kern w:val="0"/>
          <w:sz w:val="24"/>
          <w:szCs w:val="24"/>
          <w:lang w:val="en-GB"/>
        </w:rPr>
        <w:t xml:space="preserve"> </w:t>
      </w:r>
      <w:r w:rsidR="00865D57" w:rsidRPr="006C04A4">
        <w:rPr>
          <w:rFonts w:ascii="Book Antiqua" w:hAnsi="Book Antiqua"/>
          <w:kern w:val="0"/>
          <w:sz w:val="24"/>
          <w:szCs w:val="24"/>
          <w:lang w:val="en-GB"/>
        </w:rPr>
        <w:t xml:space="preserve">radiation, we </w:t>
      </w:r>
      <w:bookmarkStart w:id="76" w:name="OLE_LINK65"/>
      <w:bookmarkStart w:id="77" w:name="OLE_LINK66"/>
      <w:r w:rsidR="00865D57" w:rsidRPr="006C04A4">
        <w:rPr>
          <w:rFonts w:ascii="Book Antiqua" w:hAnsi="Book Antiqua"/>
          <w:kern w:val="0"/>
          <w:sz w:val="24"/>
          <w:szCs w:val="24"/>
          <w:lang w:val="en-GB"/>
        </w:rPr>
        <w:t>knocked out</w:t>
      </w:r>
      <w:bookmarkEnd w:id="76"/>
      <w:bookmarkEnd w:id="77"/>
      <w:r w:rsidR="00865D57" w:rsidRPr="006C04A4">
        <w:rPr>
          <w:rFonts w:ascii="Book Antiqua" w:hAnsi="Book Antiqua"/>
          <w:kern w:val="0"/>
          <w:sz w:val="24"/>
          <w:szCs w:val="24"/>
          <w:lang w:val="en-GB"/>
        </w:rPr>
        <w:t xml:space="preserve"> </w:t>
      </w:r>
      <w:r w:rsidR="00865D57" w:rsidRPr="006C04A4">
        <w:rPr>
          <w:rFonts w:ascii="Book Antiqua" w:hAnsi="Book Antiqua"/>
          <w:i/>
          <w:kern w:val="0"/>
          <w:sz w:val="24"/>
          <w:szCs w:val="24"/>
          <w:lang w:val="en-GB"/>
        </w:rPr>
        <w:t>Crif1</w:t>
      </w:r>
      <w:r w:rsidR="00865D57" w:rsidRPr="006C04A4">
        <w:rPr>
          <w:rFonts w:ascii="Book Antiqua" w:hAnsi="Book Antiqua"/>
          <w:kern w:val="0"/>
          <w:sz w:val="24"/>
          <w:szCs w:val="24"/>
          <w:lang w:val="en-GB"/>
        </w:rPr>
        <w:t xml:space="preserve"> </w:t>
      </w:r>
      <w:r w:rsidR="001A4C8D" w:rsidRPr="006C04A4">
        <w:rPr>
          <w:rFonts w:ascii="Book Antiqua" w:hAnsi="Book Antiqua"/>
          <w:kern w:val="0"/>
          <w:sz w:val="24"/>
          <w:szCs w:val="24"/>
          <w:lang w:val="en-GB"/>
        </w:rPr>
        <w:t xml:space="preserve">in </w:t>
      </w:r>
      <w:r w:rsidR="000C4E77" w:rsidRPr="006C04A4">
        <w:rPr>
          <w:rFonts w:ascii="Book Antiqua" w:hAnsi="Book Antiqua"/>
          <w:kern w:val="0"/>
          <w:sz w:val="24"/>
          <w:szCs w:val="24"/>
          <w:lang w:val="en-GB"/>
        </w:rPr>
        <w:t>RAW264.7 cells</w:t>
      </w:r>
      <w:r w:rsidR="00EC45D6" w:rsidRPr="006C04A4">
        <w:rPr>
          <w:rFonts w:ascii="Book Antiqua" w:hAnsi="Book Antiqua"/>
          <w:kern w:val="0"/>
          <w:sz w:val="24"/>
          <w:szCs w:val="24"/>
          <w:lang w:val="en-GB"/>
        </w:rPr>
        <w:t xml:space="preserve"> and </w:t>
      </w:r>
      <w:r w:rsidR="001A4C8D" w:rsidRPr="006C04A4">
        <w:rPr>
          <w:rFonts w:ascii="Book Antiqua" w:hAnsi="Book Antiqua"/>
          <w:sz w:val="24"/>
          <w:szCs w:val="24"/>
          <w:lang w:val="en-GB"/>
        </w:rPr>
        <w:t>BM-MSCs</w:t>
      </w:r>
      <w:r w:rsidR="00E82C33" w:rsidRPr="006C04A4">
        <w:rPr>
          <w:rFonts w:ascii="Book Antiqua" w:hAnsi="Book Antiqua"/>
          <w:sz w:val="24"/>
          <w:szCs w:val="24"/>
          <w:lang w:val="en-GB"/>
        </w:rPr>
        <w:t xml:space="preserve"> </w:t>
      </w:r>
      <w:r w:rsidR="00E82C33" w:rsidRPr="006C04A4">
        <w:rPr>
          <w:rFonts w:ascii="Book Antiqua" w:hAnsi="Book Antiqua"/>
          <w:kern w:val="0"/>
          <w:sz w:val="24"/>
          <w:szCs w:val="24"/>
          <w:lang w:val="en-GB"/>
        </w:rPr>
        <w:t xml:space="preserve">(Figures </w:t>
      </w:r>
      <w:r w:rsidR="008838BA" w:rsidRPr="006C04A4">
        <w:rPr>
          <w:rFonts w:ascii="Book Antiqua" w:hAnsi="Book Antiqua"/>
          <w:kern w:val="0"/>
          <w:sz w:val="24"/>
          <w:szCs w:val="24"/>
          <w:lang w:val="en-GB"/>
        </w:rPr>
        <w:t xml:space="preserve">3A </w:t>
      </w:r>
      <w:r w:rsidR="00E82C33" w:rsidRPr="006C04A4">
        <w:rPr>
          <w:rFonts w:ascii="Book Antiqua" w:hAnsi="Book Antiqua"/>
          <w:kern w:val="0"/>
          <w:sz w:val="24"/>
          <w:szCs w:val="24"/>
          <w:lang w:val="en-GB"/>
        </w:rPr>
        <w:t xml:space="preserve">and </w:t>
      </w:r>
      <w:r w:rsidR="008838BA" w:rsidRPr="006C04A4">
        <w:rPr>
          <w:rFonts w:ascii="Book Antiqua" w:hAnsi="Book Antiqua"/>
          <w:kern w:val="0"/>
          <w:sz w:val="24"/>
          <w:szCs w:val="24"/>
          <w:lang w:val="en-GB"/>
        </w:rPr>
        <w:t>3D</w:t>
      </w:r>
      <w:r w:rsidR="00E82C33" w:rsidRPr="006C04A4">
        <w:rPr>
          <w:rFonts w:ascii="Book Antiqua" w:hAnsi="Book Antiqua"/>
          <w:kern w:val="0"/>
          <w:sz w:val="24"/>
          <w:szCs w:val="24"/>
          <w:lang w:val="en-GB"/>
        </w:rPr>
        <w:t>)</w:t>
      </w:r>
      <w:r w:rsidR="00EC45D6" w:rsidRPr="006C04A4">
        <w:rPr>
          <w:rFonts w:ascii="Book Antiqua" w:hAnsi="Book Antiqua"/>
          <w:sz w:val="24"/>
          <w:szCs w:val="24"/>
          <w:lang w:val="en-GB"/>
        </w:rPr>
        <w:t>, respectively</w:t>
      </w:r>
      <w:r w:rsidR="001A4C8D" w:rsidRPr="006C04A4">
        <w:rPr>
          <w:rFonts w:ascii="Book Antiqua" w:hAnsi="Book Antiqua"/>
          <w:sz w:val="24"/>
          <w:szCs w:val="24"/>
          <w:lang w:val="en-GB"/>
        </w:rPr>
        <w:t>.</w:t>
      </w:r>
      <w:r w:rsidR="002F288E" w:rsidRPr="006C04A4">
        <w:rPr>
          <w:rFonts w:ascii="Book Antiqua" w:hAnsi="Book Antiqua"/>
          <w:sz w:val="24"/>
          <w:szCs w:val="24"/>
          <w:lang w:val="en-GB"/>
        </w:rPr>
        <w:t xml:space="preserve"> </w:t>
      </w:r>
      <w:r w:rsidR="0087713E" w:rsidRPr="006C04A4">
        <w:rPr>
          <w:rFonts w:ascii="Book Antiqua" w:hAnsi="Book Antiqua"/>
          <w:sz w:val="24"/>
          <w:szCs w:val="24"/>
          <w:lang w:val="en-GB"/>
        </w:rPr>
        <w:t xml:space="preserve">The deletion </w:t>
      </w:r>
      <w:r w:rsidR="00EC45D6" w:rsidRPr="006C04A4">
        <w:rPr>
          <w:rFonts w:ascii="Book Antiqua" w:hAnsi="Book Antiqua"/>
          <w:sz w:val="24"/>
          <w:szCs w:val="24"/>
          <w:lang w:val="en-GB"/>
        </w:rPr>
        <w:t xml:space="preserve">of </w:t>
      </w:r>
      <w:r w:rsidR="00EC45D6" w:rsidRPr="006C04A4">
        <w:rPr>
          <w:rFonts w:ascii="Book Antiqua" w:hAnsi="Book Antiqua"/>
          <w:i/>
          <w:kern w:val="0"/>
          <w:sz w:val="24"/>
          <w:szCs w:val="24"/>
          <w:lang w:val="en-GB"/>
        </w:rPr>
        <w:t>Crif1</w:t>
      </w:r>
      <w:r w:rsidR="00EC45D6" w:rsidRPr="006C04A4">
        <w:rPr>
          <w:rFonts w:ascii="Book Antiqua" w:hAnsi="Book Antiqua"/>
          <w:kern w:val="0"/>
          <w:sz w:val="24"/>
          <w:szCs w:val="24"/>
          <w:lang w:val="en-GB"/>
        </w:rPr>
        <w:t xml:space="preserve"> </w:t>
      </w:r>
      <w:r w:rsidR="00214AE6" w:rsidRPr="006C04A4">
        <w:rPr>
          <w:rFonts w:ascii="Book Antiqua" w:hAnsi="Book Antiqua"/>
          <w:kern w:val="0"/>
          <w:sz w:val="24"/>
          <w:szCs w:val="24"/>
          <w:lang w:val="en-GB"/>
        </w:rPr>
        <w:t xml:space="preserve">in </w:t>
      </w:r>
      <w:r w:rsidR="000C4E77" w:rsidRPr="006C04A4">
        <w:rPr>
          <w:rFonts w:ascii="Book Antiqua" w:hAnsi="Book Antiqua"/>
          <w:kern w:val="0"/>
          <w:sz w:val="24"/>
          <w:szCs w:val="24"/>
          <w:lang w:val="en-GB"/>
        </w:rPr>
        <w:t>RAW264.7 cells</w:t>
      </w:r>
      <w:r w:rsidR="00EC45D6" w:rsidRPr="006C04A4">
        <w:rPr>
          <w:rFonts w:ascii="Book Antiqua" w:hAnsi="Book Antiqua"/>
          <w:kern w:val="0"/>
          <w:sz w:val="24"/>
          <w:szCs w:val="24"/>
          <w:lang w:val="en-GB"/>
        </w:rPr>
        <w:t xml:space="preserve"> did not affect </w:t>
      </w:r>
      <w:r w:rsidR="0087713E" w:rsidRPr="006C04A4">
        <w:rPr>
          <w:rFonts w:ascii="Book Antiqua" w:hAnsi="Book Antiqua"/>
          <w:kern w:val="0"/>
          <w:sz w:val="24"/>
          <w:szCs w:val="24"/>
          <w:lang w:val="en-GB"/>
        </w:rPr>
        <w:t xml:space="preserve">the </w:t>
      </w:r>
      <w:r w:rsidR="00EC45D6" w:rsidRPr="006C04A4">
        <w:rPr>
          <w:rFonts w:ascii="Book Antiqua" w:hAnsi="Book Antiqua"/>
          <w:kern w:val="0"/>
          <w:sz w:val="24"/>
          <w:szCs w:val="24"/>
          <w:lang w:val="en-GB"/>
        </w:rPr>
        <w:t xml:space="preserve">RANK expression </w:t>
      </w:r>
      <w:r w:rsidR="00E86E5B" w:rsidRPr="006C04A4">
        <w:rPr>
          <w:rFonts w:ascii="Book Antiqua" w:hAnsi="Book Antiqua"/>
          <w:kern w:val="0"/>
          <w:sz w:val="24"/>
          <w:szCs w:val="24"/>
          <w:lang w:val="en-GB"/>
        </w:rPr>
        <w:t xml:space="preserve">or </w:t>
      </w:r>
      <w:r w:rsidR="00EC45D6" w:rsidRPr="006C04A4">
        <w:rPr>
          <w:rFonts w:ascii="Book Antiqua" w:hAnsi="Book Antiqua"/>
          <w:kern w:val="0"/>
          <w:sz w:val="24"/>
          <w:szCs w:val="24"/>
          <w:lang w:val="en-GB"/>
        </w:rPr>
        <w:t>osteoclast differentiation</w:t>
      </w:r>
      <w:r w:rsidR="00E82C33" w:rsidRPr="006C04A4">
        <w:rPr>
          <w:rFonts w:ascii="Book Antiqua" w:hAnsi="Book Antiqua"/>
          <w:kern w:val="0"/>
          <w:sz w:val="24"/>
          <w:szCs w:val="24"/>
          <w:lang w:val="en-GB"/>
        </w:rPr>
        <w:t xml:space="preserve"> (Figure</w:t>
      </w:r>
      <w:r w:rsidR="00DE0F89" w:rsidRPr="006C04A4">
        <w:rPr>
          <w:rFonts w:ascii="Book Antiqua" w:hAnsi="Book Antiqua"/>
          <w:kern w:val="0"/>
          <w:sz w:val="24"/>
          <w:szCs w:val="24"/>
          <w:lang w:val="en-GB"/>
        </w:rPr>
        <w:t xml:space="preserve"> 3</w:t>
      </w:r>
      <w:r w:rsidR="00E82C33" w:rsidRPr="006C04A4">
        <w:rPr>
          <w:rFonts w:ascii="Book Antiqua" w:hAnsi="Book Antiqua"/>
          <w:kern w:val="0"/>
          <w:sz w:val="24"/>
          <w:szCs w:val="24"/>
          <w:lang w:val="en-GB"/>
        </w:rPr>
        <w:t>A</w:t>
      </w:r>
      <w:r w:rsidR="003655B0" w:rsidRPr="006C04A4">
        <w:rPr>
          <w:rFonts w:ascii="Book Antiqua" w:hAnsi="Book Antiqua"/>
          <w:kern w:val="0"/>
          <w:sz w:val="24"/>
          <w:szCs w:val="24"/>
          <w:lang w:val="en-GB"/>
        </w:rPr>
        <w:t>-</w:t>
      </w:r>
      <w:r w:rsidR="00DE0F89" w:rsidRPr="006C04A4">
        <w:rPr>
          <w:rFonts w:ascii="Book Antiqua" w:hAnsi="Book Antiqua"/>
          <w:kern w:val="0"/>
          <w:sz w:val="24"/>
          <w:szCs w:val="24"/>
          <w:lang w:val="en-GB"/>
        </w:rPr>
        <w:t>C</w:t>
      </w:r>
      <w:r w:rsidR="00E82C33" w:rsidRPr="006C04A4">
        <w:rPr>
          <w:rFonts w:ascii="Book Antiqua" w:hAnsi="Book Antiqua"/>
          <w:kern w:val="0"/>
          <w:sz w:val="24"/>
          <w:szCs w:val="24"/>
          <w:lang w:val="en-GB"/>
        </w:rPr>
        <w:t>)</w:t>
      </w:r>
      <w:r w:rsidR="00EC45D6" w:rsidRPr="006C04A4">
        <w:rPr>
          <w:rFonts w:ascii="Book Antiqua" w:hAnsi="Book Antiqua"/>
          <w:kern w:val="0"/>
          <w:sz w:val="24"/>
          <w:szCs w:val="24"/>
          <w:lang w:val="en-GB"/>
        </w:rPr>
        <w:t xml:space="preserve">. </w:t>
      </w:r>
      <w:r w:rsidR="002F288E" w:rsidRPr="006C04A4">
        <w:rPr>
          <w:rFonts w:ascii="Book Antiqua" w:hAnsi="Book Antiqua"/>
          <w:sz w:val="24"/>
          <w:szCs w:val="24"/>
          <w:lang w:val="en-GB"/>
        </w:rPr>
        <w:t>We previously demonstrated</w:t>
      </w:r>
      <w:r w:rsidR="00DC79D0" w:rsidRPr="006C04A4">
        <w:rPr>
          <w:rFonts w:ascii="Book Antiqua" w:hAnsi="Book Antiqua"/>
          <w:sz w:val="24"/>
          <w:szCs w:val="24"/>
          <w:lang w:val="en-GB"/>
        </w:rPr>
        <w:t xml:space="preserve"> that Crif1 expression was upregulated </w:t>
      </w:r>
      <w:bookmarkStart w:id="78" w:name="OLE_LINK67"/>
      <w:r w:rsidR="00DC79D0" w:rsidRPr="006C04A4">
        <w:rPr>
          <w:rFonts w:ascii="Book Antiqua" w:hAnsi="Book Antiqua"/>
          <w:sz w:val="24"/>
          <w:szCs w:val="24"/>
          <w:lang w:val="en-GB"/>
        </w:rPr>
        <w:t>after radiation</w:t>
      </w:r>
      <w:bookmarkEnd w:id="78"/>
      <w:r w:rsidR="00DC79D0" w:rsidRPr="006C04A4">
        <w:rPr>
          <w:rFonts w:ascii="Book Antiqua" w:hAnsi="Book Antiqua"/>
          <w:sz w:val="24"/>
          <w:szCs w:val="24"/>
          <w:lang w:val="en-GB"/>
        </w:rPr>
        <w:t>, and in this study</w:t>
      </w:r>
      <w:r w:rsidR="005A30D8" w:rsidRPr="006C04A4">
        <w:rPr>
          <w:rFonts w:ascii="Book Antiqua" w:hAnsi="Book Antiqua"/>
          <w:sz w:val="24"/>
          <w:szCs w:val="24"/>
          <w:lang w:val="en-GB"/>
        </w:rPr>
        <w:t xml:space="preserve">, </w:t>
      </w:r>
      <w:r w:rsidR="00DC79D0" w:rsidRPr="006C04A4">
        <w:rPr>
          <w:rFonts w:ascii="Book Antiqua" w:hAnsi="Book Antiqua"/>
          <w:sz w:val="24"/>
          <w:szCs w:val="24"/>
          <w:lang w:val="en-GB"/>
        </w:rPr>
        <w:t xml:space="preserve">we found </w:t>
      </w:r>
      <w:r w:rsidR="00E86E5B" w:rsidRPr="006C04A4">
        <w:rPr>
          <w:rFonts w:ascii="Book Antiqua" w:hAnsi="Book Antiqua"/>
          <w:sz w:val="24"/>
          <w:szCs w:val="24"/>
          <w:lang w:val="en-GB"/>
        </w:rPr>
        <w:t xml:space="preserve">that </w:t>
      </w:r>
      <w:r w:rsidR="00DC79D0" w:rsidRPr="006C04A4">
        <w:rPr>
          <w:rFonts w:ascii="Book Antiqua" w:hAnsi="Book Antiqua"/>
          <w:kern w:val="0"/>
          <w:sz w:val="24"/>
          <w:szCs w:val="24"/>
          <w:lang w:val="en-GB"/>
        </w:rPr>
        <w:t>RANKL</w:t>
      </w:r>
      <w:r w:rsidR="00DC79D0" w:rsidRPr="006C04A4">
        <w:rPr>
          <w:rFonts w:ascii="Book Antiqua" w:hAnsi="Book Antiqua"/>
          <w:sz w:val="24"/>
          <w:szCs w:val="24"/>
          <w:lang w:val="en-GB"/>
        </w:rPr>
        <w:t xml:space="preserve"> expression and the</w:t>
      </w:r>
      <w:r w:rsidR="007F17F3" w:rsidRPr="006C04A4">
        <w:rPr>
          <w:rFonts w:ascii="Book Antiqua" w:hAnsi="Book Antiqua"/>
          <w:kern w:val="0"/>
          <w:sz w:val="24"/>
          <w:szCs w:val="24"/>
          <w:lang w:val="en-GB"/>
        </w:rPr>
        <w:t xml:space="preserve"> </w:t>
      </w:r>
      <w:r w:rsidR="00DC79D0" w:rsidRPr="006C04A4">
        <w:rPr>
          <w:rFonts w:ascii="Book Antiqua" w:hAnsi="Book Antiqua"/>
          <w:kern w:val="0"/>
          <w:sz w:val="24"/>
          <w:szCs w:val="24"/>
          <w:lang w:val="en-GB"/>
        </w:rPr>
        <w:t>RANKL/OPG</w:t>
      </w:r>
      <w:r w:rsidR="007F17F3" w:rsidRPr="006C04A4">
        <w:rPr>
          <w:rFonts w:ascii="Book Antiqua" w:hAnsi="Book Antiqua"/>
          <w:sz w:val="24"/>
          <w:szCs w:val="24"/>
          <w:lang w:val="en-GB"/>
        </w:rPr>
        <w:t xml:space="preserve"> </w:t>
      </w:r>
      <w:r w:rsidR="007F17F3" w:rsidRPr="006C04A4">
        <w:rPr>
          <w:rFonts w:ascii="Book Antiqua" w:hAnsi="Book Antiqua"/>
          <w:kern w:val="0"/>
          <w:sz w:val="24"/>
          <w:szCs w:val="24"/>
          <w:lang w:val="en-GB"/>
        </w:rPr>
        <w:t>ratio</w:t>
      </w:r>
      <w:r w:rsidR="00DC79D0" w:rsidRPr="006C04A4">
        <w:rPr>
          <w:rFonts w:ascii="Book Antiqua" w:hAnsi="Book Antiqua"/>
          <w:kern w:val="0"/>
          <w:sz w:val="24"/>
          <w:szCs w:val="24"/>
          <w:lang w:val="en-GB"/>
        </w:rPr>
        <w:t xml:space="preserve"> were also elevated </w:t>
      </w:r>
      <w:r w:rsidR="00DC79D0" w:rsidRPr="006C04A4">
        <w:rPr>
          <w:rFonts w:ascii="Book Antiqua" w:hAnsi="Book Antiqua"/>
          <w:sz w:val="24"/>
          <w:szCs w:val="24"/>
          <w:lang w:val="en-GB"/>
        </w:rPr>
        <w:t>after radiation</w:t>
      </w:r>
      <w:r w:rsidR="00E82C33" w:rsidRPr="006C04A4">
        <w:rPr>
          <w:rFonts w:ascii="Book Antiqua" w:hAnsi="Book Antiqua"/>
          <w:sz w:val="24"/>
          <w:szCs w:val="24"/>
          <w:lang w:val="en-GB"/>
        </w:rPr>
        <w:t xml:space="preserve"> </w:t>
      </w:r>
      <w:r w:rsidR="00E82C33" w:rsidRPr="006C04A4">
        <w:rPr>
          <w:rFonts w:ascii="Book Antiqua" w:hAnsi="Book Antiqua"/>
          <w:kern w:val="0"/>
          <w:sz w:val="24"/>
          <w:szCs w:val="24"/>
          <w:lang w:val="en-GB"/>
        </w:rPr>
        <w:t xml:space="preserve">(Figure </w:t>
      </w:r>
      <w:r w:rsidR="00DE0F89" w:rsidRPr="006C04A4">
        <w:rPr>
          <w:rFonts w:ascii="Book Antiqua" w:hAnsi="Book Antiqua"/>
          <w:kern w:val="0"/>
          <w:sz w:val="24"/>
          <w:szCs w:val="24"/>
          <w:lang w:val="en-GB"/>
        </w:rPr>
        <w:t>3E</w:t>
      </w:r>
      <w:r w:rsidR="003655B0" w:rsidRPr="006C04A4">
        <w:rPr>
          <w:rFonts w:ascii="Book Antiqua" w:hAnsi="Book Antiqua"/>
          <w:kern w:val="0"/>
          <w:sz w:val="24"/>
          <w:szCs w:val="24"/>
          <w:lang w:val="en-GB"/>
        </w:rPr>
        <w:t>-</w:t>
      </w:r>
      <w:r w:rsidR="00DE0F89" w:rsidRPr="006C04A4">
        <w:rPr>
          <w:rFonts w:ascii="Book Antiqua" w:hAnsi="Book Antiqua"/>
          <w:kern w:val="0"/>
          <w:sz w:val="24"/>
          <w:szCs w:val="24"/>
          <w:lang w:val="en-GB"/>
        </w:rPr>
        <w:t xml:space="preserve">G </w:t>
      </w:r>
      <w:r w:rsidR="00E82C33" w:rsidRPr="006C04A4">
        <w:rPr>
          <w:rFonts w:ascii="Book Antiqua" w:hAnsi="Book Antiqua"/>
          <w:kern w:val="0"/>
          <w:sz w:val="24"/>
          <w:szCs w:val="24"/>
          <w:lang w:val="en-GB"/>
        </w:rPr>
        <w:t xml:space="preserve">and </w:t>
      </w:r>
      <w:r w:rsidR="00DE0F89" w:rsidRPr="006C04A4">
        <w:rPr>
          <w:rFonts w:ascii="Book Antiqua" w:hAnsi="Book Antiqua"/>
          <w:kern w:val="0"/>
          <w:sz w:val="24"/>
          <w:szCs w:val="24"/>
          <w:lang w:val="en-GB"/>
        </w:rPr>
        <w:t>I</w:t>
      </w:r>
      <w:r w:rsidR="00E82C33" w:rsidRPr="006C04A4">
        <w:rPr>
          <w:rFonts w:ascii="Book Antiqua" w:hAnsi="Book Antiqua"/>
          <w:kern w:val="0"/>
          <w:sz w:val="24"/>
          <w:szCs w:val="24"/>
          <w:lang w:val="en-GB"/>
        </w:rPr>
        <w:t>)</w:t>
      </w:r>
      <w:r w:rsidR="00DC79D0" w:rsidRPr="006C04A4">
        <w:rPr>
          <w:rFonts w:ascii="Book Antiqua" w:hAnsi="Book Antiqua"/>
          <w:sz w:val="24"/>
          <w:szCs w:val="24"/>
          <w:lang w:val="en-GB"/>
        </w:rPr>
        <w:t>.</w:t>
      </w:r>
      <w:r w:rsidR="0016102F" w:rsidRPr="006C04A4">
        <w:rPr>
          <w:rFonts w:ascii="Book Antiqua" w:hAnsi="Book Antiqua"/>
          <w:sz w:val="24"/>
          <w:szCs w:val="24"/>
          <w:lang w:val="en-GB"/>
        </w:rPr>
        <w:t xml:space="preserve"> Meanwhile, more TRAP-positive cells were found in </w:t>
      </w:r>
      <w:r w:rsidR="000C4E77" w:rsidRPr="006C04A4">
        <w:rPr>
          <w:rFonts w:ascii="Book Antiqua" w:hAnsi="Book Antiqua"/>
          <w:kern w:val="0"/>
          <w:sz w:val="24"/>
          <w:szCs w:val="24"/>
          <w:lang w:val="en-GB"/>
        </w:rPr>
        <w:t>RAW264.7 cells</w:t>
      </w:r>
      <w:r w:rsidR="0016102F" w:rsidRPr="006C04A4">
        <w:rPr>
          <w:rFonts w:ascii="Book Antiqua" w:hAnsi="Book Antiqua"/>
          <w:kern w:val="0"/>
          <w:sz w:val="24"/>
          <w:szCs w:val="24"/>
          <w:lang w:val="en-GB"/>
        </w:rPr>
        <w:t xml:space="preserve"> </w:t>
      </w:r>
      <w:proofErr w:type="spellStart"/>
      <w:r w:rsidR="0016102F" w:rsidRPr="006C04A4">
        <w:rPr>
          <w:rFonts w:ascii="Book Antiqua" w:hAnsi="Book Antiqua"/>
          <w:kern w:val="0"/>
          <w:sz w:val="24"/>
          <w:szCs w:val="24"/>
          <w:lang w:val="en-GB"/>
        </w:rPr>
        <w:t>cocultured</w:t>
      </w:r>
      <w:proofErr w:type="spellEnd"/>
      <w:r w:rsidR="0016102F" w:rsidRPr="006C04A4">
        <w:rPr>
          <w:rFonts w:ascii="Book Antiqua" w:hAnsi="Book Antiqua"/>
          <w:kern w:val="0"/>
          <w:sz w:val="24"/>
          <w:szCs w:val="24"/>
          <w:lang w:val="en-GB"/>
        </w:rPr>
        <w:t xml:space="preserve"> with</w:t>
      </w:r>
      <w:r w:rsidR="0016102F" w:rsidRPr="006C04A4">
        <w:rPr>
          <w:rFonts w:ascii="Book Antiqua" w:hAnsi="Book Antiqua"/>
          <w:sz w:val="24"/>
          <w:szCs w:val="24"/>
          <w:lang w:val="en-GB"/>
        </w:rPr>
        <w:t xml:space="preserve"> BM-MSCs after radiation</w:t>
      </w:r>
      <w:r w:rsidR="00E82C33" w:rsidRPr="006C04A4">
        <w:rPr>
          <w:rFonts w:ascii="Book Antiqua" w:hAnsi="Book Antiqua"/>
          <w:sz w:val="24"/>
          <w:szCs w:val="24"/>
          <w:lang w:val="en-GB"/>
        </w:rPr>
        <w:t xml:space="preserve"> </w:t>
      </w:r>
      <w:r w:rsidR="00E82C33" w:rsidRPr="006C04A4">
        <w:rPr>
          <w:rFonts w:ascii="Book Antiqua" w:hAnsi="Book Antiqua"/>
          <w:kern w:val="0"/>
          <w:sz w:val="24"/>
          <w:szCs w:val="24"/>
          <w:lang w:val="en-GB"/>
        </w:rPr>
        <w:t xml:space="preserve">(Figure </w:t>
      </w:r>
      <w:r w:rsidR="00DE0F89" w:rsidRPr="006C04A4">
        <w:rPr>
          <w:rFonts w:ascii="Book Antiqua" w:hAnsi="Book Antiqua"/>
          <w:kern w:val="0"/>
          <w:sz w:val="24"/>
          <w:szCs w:val="24"/>
          <w:lang w:val="en-GB"/>
        </w:rPr>
        <w:t xml:space="preserve">3J </w:t>
      </w:r>
      <w:r w:rsidR="00E82C33" w:rsidRPr="006C04A4">
        <w:rPr>
          <w:rFonts w:ascii="Book Antiqua" w:hAnsi="Book Antiqua"/>
          <w:kern w:val="0"/>
          <w:sz w:val="24"/>
          <w:szCs w:val="24"/>
          <w:lang w:val="en-GB"/>
        </w:rPr>
        <w:t xml:space="preserve">and </w:t>
      </w:r>
      <w:r w:rsidR="00DE0F89" w:rsidRPr="006C04A4">
        <w:rPr>
          <w:rFonts w:ascii="Book Antiqua" w:hAnsi="Book Antiqua"/>
          <w:kern w:val="0"/>
          <w:sz w:val="24"/>
          <w:szCs w:val="24"/>
          <w:lang w:val="en-GB"/>
        </w:rPr>
        <w:t>K</w:t>
      </w:r>
      <w:r w:rsidR="00E82C33" w:rsidRPr="006C04A4">
        <w:rPr>
          <w:rFonts w:ascii="Book Antiqua" w:hAnsi="Book Antiqua"/>
          <w:kern w:val="0"/>
          <w:sz w:val="24"/>
          <w:szCs w:val="24"/>
          <w:lang w:val="en-GB"/>
        </w:rPr>
        <w:t>)</w:t>
      </w:r>
      <w:r w:rsidR="0016102F" w:rsidRPr="006C04A4">
        <w:rPr>
          <w:rFonts w:ascii="Book Antiqua" w:hAnsi="Book Antiqua"/>
          <w:sz w:val="24"/>
          <w:szCs w:val="24"/>
          <w:lang w:val="en-GB"/>
        </w:rPr>
        <w:t xml:space="preserve">. However, </w:t>
      </w:r>
      <w:r w:rsidR="00E86E5B" w:rsidRPr="006C04A4">
        <w:rPr>
          <w:rFonts w:ascii="Book Antiqua" w:hAnsi="Book Antiqua"/>
          <w:kern w:val="0"/>
          <w:sz w:val="24"/>
          <w:szCs w:val="24"/>
          <w:lang w:val="en-GB"/>
        </w:rPr>
        <w:t>knocking</w:t>
      </w:r>
      <w:r w:rsidR="0016102F" w:rsidRPr="006C04A4">
        <w:rPr>
          <w:rFonts w:ascii="Book Antiqua" w:hAnsi="Book Antiqua"/>
          <w:kern w:val="0"/>
          <w:sz w:val="24"/>
          <w:szCs w:val="24"/>
          <w:lang w:val="en-GB"/>
        </w:rPr>
        <w:t xml:space="preserve"> out </w:t>
      </w:r>
      <w:r w:rsidR="0016102F" w:rsidRPr="006C04A4">
        <w:rPr>
          <w:rFonts w:ascii="Book Antiqua" w:hAnsi="Book Antiqua"/>
          <w:i/>
          <w:kern w:val="0"/>
          <w:sz w:val="24"/>
          <w:szCs w:val="24"/>
          <w:lang w:val="en-GB"/>
        </w:rPr>
        <w:t>Crif1</w:t>
      </w:r>
      <w:r w:rsidR="0016102F" w:rsidRPr="006C04A4">
        <w:rPr>
          <w:rFonts w:ascii="Book Antiqua" w:hAnsi="Book Antiqua"/>
          <w:kern w:val="0"/>
          <w:sz w:val="24"/>
          <w:szCs w:val="24"/>
          <w:lang w:val="en-GB"/>
        </w:rPr>
        <w:t xml:space="preserve"> in </w:t>
      </w:r>
      <w:r w:rsidR="0016102F" w:rsidRPr="006C04A4">
        <w:rPr>
          <w:rFonts w:ascii="Book Antiqua" w:hAnsi="Book Antiqua"/>
          <w:sz w:val="24"/>
          <w:szCs w:val="24"/>
          <w:lang w:val="en-GB"/>
        </w:rPr>
        <w:t xml:space="preserve">BM-MSCs could significantly reduce </w:t>
      </w:r>
      <w:r w:rsidR="0016102F" w:rsidRPr="006C04A4">
        <w:rPr>
          <w:rFonts w:ascii="Book Antiqua" w:hAnsi="Book Antiqua"/>
          <w:kern w:val="0"/>
          <w:sz w:val="24"/>
          <w:szCs w:val="24"/>
          <w:lang w:val="en-GB"/>
        </w:rPr>
        <w:t>RANKL</w:t>
      </w:r>
      <w:r w:rsidR="0016102F" w:rsidRPr="006C04A4">
        <w:rPr>
          <w:rFonts w:ascii="Book Antiqua" w:hAnsi="Book Antiqua"/>
          <w:sz w:val="24"/>
          <w:szCs w:val="24"/>
          <w:lang w:val="en-GB"/>
        </w:rPr>
        <w:t xml:space="preserve"> expression</w:t>
      </w:r>
      <w:r w:rsidR="0016102F" w:rsidRPr="006C04A4">
        <w:rPr>
          <w:rFonts w:ascii="Book Antiqua" w:hAnsi="Book Antiqua"/>
          <w:kern w:val="0"/>
          <w:sz w:val="24"/>
          <w:szCs w:val="24"/>
          <w:lang w:val="en-GB"/>
        </w:rPr>
        <w:t xml:space="preserve"> and </w:t>
      </w:r>
      <w:r w:rsidR="001F014A" w:rsidRPr="006C04A4">
        <w:rPr>
          <w:rFonts w:ascii="Book Antiqua" w:hAnsi="Book Antiqua"/>
          <w:kern w:val="0"/>
          <w:sz w:val="24"/>
          <w:szCs w:val="24"/>
          <w:lang w:val="en-GB"/>
        </w:rPr>
        <w:t xml:space="preserve">the </w:t>
      </w:r>
      <w:r w:rsidR="0016102F" w:rsidRPr="006C04A4">
        <w:rPr>
          <w:rFonts w:ascii="Book Antiqua" w:hAnsi="Book Antiqua"/>
          <w:kern w:val="0"/>
          <w:sz w:val="24"/>
          <w:szCs w:val="24"/>
          <w:lang w:val="en-GB"/>
        </w:rPr>
        <w:t>RANKL/OPG</w:t>
      </w:r>
      <w:r w:rsidR="007F17F3" w:rsidRPr="006C04A4">
        <w:rPr>
          <w:rFonts w:ascii="Book Antiqua" w:hAnsi="Book Antiqua"/>
          <w:kern w:val="0"/>
          <w:sz w:val="24"/>
          <w:szCs w:val="24"/>
          <w:lang w:val="en-GB"/>
        </w:rPr>
        <w:t xml:space="preserve"> ratio</w:t>
      </w:r>
      <w:r w:rsidR="001F014A" w:rsidRPr="006C04A4">
        <w:rPr>
          <w:rFonts w:ascii="Book Antiqua" w:hAnsi="Book Antiqua"/>
          <w:kern w:val="0"/>
          <w:sz w:val="24"/>
          <w:szCs w:val="24"/>
          <w:lang w:val="en-GB"/>
        </w:rPr>
        <w:t xml:space="preserve"> both before and after radiation</w:t>
      </w:r>
      <w:r w:rsidR="00E82C33" w:rsidRPr="006C04A4">
        <w:rPr>
          <w:rFonts w:ascii="Book Antiqua" w:hAnsi="Book Antiqua"/>
          <w:kern w:val="0"/>
          <w:sz w:val="24"/>
          <w:szCs w:val="24"/>
          <w:lang w:val="en-GB"/>
        </w:rPr>
        <w:t xml:space="preserve"> </w:t>
      </w:r>
      <w:r w:rsidR="00356B93" w:rsidRPr="006C04A4">
        <w:rPr>
          <w:rFonts w:ascii="Book Antiqua" w:hAnsi="Book Antiqua"/>
          <w:kern w:val="0"/>
          <w:sz w:val="24"/>
          <w:szCs w:val="24"/>
          <w:lang w:val="en-GB"/>
        </w:rPr>
        <w:t xml:space="preserve">(Figure </w:t>
      </w:r>
      <w:r w:rsidR="00AF057F" w:rsidRPr="006C04A4">
        <w:rPr>
          <w:rFonts w:ascii="Book Antiqua" w:hAnsi="Book Antiqua"/>
          <w:kern w:val="0"/>
          <w:sz w:val="24"/>
          <w:szCs w:val="24"/>
          <w:lang w:val="en-GB"/>
        </w:rPr>
        <w:t>3E</w:t>
      </w:r>
      <w:r w:rsidR="003655B0" w:rsidRPr="006C04A4">
        <w:rPr>
          <w:rFonts w:ascii="Book Antiqua" w:hAnsi="Book Antiqua"/>
          <w:kern w:val="0"/>
          <w:sz w:val="24"/>
          <w:szCs w:val="24"/>
          <w:lang w:val="en-GB"/>
        </w:rPr>
        <w:t>-</w:t>
      </w:r>
      <w:r w:rsidR="00AF057F" w:rsidRPr="006C04A4">
        <w:rPr>
          <w:rFonts w:ascii="Book Antiqua" w:hAnsi="Book Antiqua"/>
          <w:kern w:val="0"/>
          <w:sz w:val="24"/>
          <w:szCs w:val="24"/>
          <w:lang w:val="en-GB"/>
        </w:rPr>
        <w:t xml:space="preserve">G </w:t>
      </w:r>
      <w:r w:rsidR="00356B93" w:rsidRPr="006C04A4">
        <w:rPr>
          <w:rFonts w:ascii="Book Antiqua" w:hAnsi="Book Antiqua"/>
          <w:kern w:val="0"/>
          <w:sz w:val="24"/>
          <w:szCs w:val="24"/>
          <w:lang w:val="en-GB"/>
        </w:rPr>
        <w:t xml:space="preserve">and </w:t>
      </w:r>
      <w:r w:rsidR="00AF057F" w:rsidRPr="006C04A4">
        <w:rPr>
          <w:rFonts w:ascii="Book Antiqua" w:hAnsi="Book Antiqua"/>
          <w:kern w:val="0"/>
          <w:sz w:val="24"/>
          <w:szCs w:val="24"/>
          <w:lang w:val="en-GB"/>
        </w:rPr>
        <w:t>I</w:t>
      </w:r>
      <w:r w:rsidR="00356B93" w:rsidRPr="006C04A4">
        <w:rPr>
          <w:rFonts w:ascii="Book Antiqua" w:hAnsi="Book Antiqua"/>
          <w:kern w:val="0"/>
          <w:sz w:val="24"/>
          <w:szCs w:val="24"/>
          <w:lang w:val="en-GB"/>
        </w:rPr>
        <w:t>)</w:t>
      </w:r>
      <w:r w:rsidR="0016102F" w:rsidRPr="006C04A4">
        <w:rPr>
          <w:rFonts w:ascii="Book Antiqua" w:hAnsi="Book Antiqua"/>
          <w:kern w:val="0"/>
          <w:sz w:val="24"/>
          <w:szCs w:val="24"/>
          <w:lang w:val="en-GB"/>
        </w:rPr>
        <w:t xml:space="preserve">. </w:t>
      </w:r>
      <w:r w:rsidR="0048563D" w:rsidRPr="006C04A4">
        <w:rPr>
          <w:rFonts w:ascii="Book Antiqua" w:hAnsi="Book Antiqua"/>
          <w:kern w:val="0"/>
          <w:sz w:val="24"/>
          <w:szCs w:val="24"/>
          <w:lang w:val="en-GB"/>
        </w:rPr>
        <w:t xml:space="preserve">OPG expression was not affected by </w:t>
      </w:r>
      <w:r w:rsidR="0048563D" w:rsidRPr="006C04A4">
        <w:rPr>
          <w:rFonts w:ascii="Book Antiqua" w:hAnsi="Book Antiqua"/>
          <w:i/>
          <w:kern w:val="0"/>
          <w:sz w:val="24"/>
          <w:szCs w:val="24"/>
          <w:lang w:val="en-GB"/>
        </w:rPr>
        <w:t>Crif1</w:t>
      </w:r>
      <w:r w:rsidR="0048563D" w:rsidRPr="006C04A4">
        <w:rPr>
          <w:rFonts w:ascii="Book Antiqua" w:hAnsi="Book Antiqua"/>
          <w:kern w:val="0"/>
          <w:sz w:val="24"/>
          <w:szCs w:val="24"/>
          <w:lang w:val="en-GB"/>
        </w:rPr>
        <w:t xml:space="preserve"> deletion or radiation treatment </w:t>
      </w:r>
      <w:r w:rsidR="004A63C1" w:rsidRPr="006C04A4">
        <w:rPr>
          <w:rFonts w:ascii="Book Antiqua" w:hAnsi="Book Antiqua"/>
          <w:kern w:val="0"/>
          <w:sz w:val="24"/>
          <w:szCs w:val="24"/>
          <w:lang w:val="en-GB"/>
        </w:rPr>
        <w:t xml:space="preserve">(Figure </w:t>
      </w:r>
      <w:r w:rsidR="00AF057F" w:rsidRPr="006C04A4">
        <w:rPr>
          <w:rFonts w:ascii="Book Antiqua" w:hAnsi="Book Antiqua"/>
          <w:kern w:val="0"/>
          <w:sz w:val="24"/>
          <w:szCs w:val="24"/>
          <w:lang w:val="en-GB"/>
        </w:rPr>
        <w:t xml:space="preserve">3E </w:t>
      </w:r>
      <w:r w:rsidR="004A63C1" w:rsidRPr="006C04A4">
        <w:rPr>
          <w:rFonts w:ascii="Book Antiqua" w:hAnsi="Book Antiqua"/>
          <w:kern w:val="0"/>
          <w:sz w:val="24"/>
          <w:szCs w:val="24"/>
          <w:lang w:val="en-GB"/>
        </w:rPr>
        <w:t xml:space="preserve">and </w:t>
      </w:r>
      <w:r w:rsidR="00AF057F" w:rsidRPr="006C04A4">
        <w:rPr>
          <w:rFonts w:ascii="Book Antiqua" w:hAnsi="Book Antiqua"/>
          <w:kern w:val="0"/>
          <w:sz w:val="24"/>
          <w:szCs w:val="24"/>
          <w:lang w:val="en-GB"/>
        </w:rPr>
        <w:t>H</w:t>
      </w:r>
      <w:r w:rsidR="004A63C1" w:rsidRPr="006C04A4">
        <w:rPr>
          <w:rFonts w:ascii="Book Antiqua" w:hAnsi="Book Antiqua"/>
          <w:kern w:val="0"/>
          <w:sz w:val="24"/>
          <w:szCs w:val="24"/>
          <w:lang w:val="en-GB"/>
        </w:rPr>
        <w:t>)</w:t>
      </w:r>
      <w:r w:rsidR="0048563D" w:rsidRPr="006C04A4">
        <w:rPr>
          <w:rFonts w:ascii="Book Antiqua" w:hAnsi="Book Antiqua"/>
          <w:kern w:val="0"/>
          <w:sz w:val="24"/>
          <w:szCs w:val="24"/>
          <w:lang w:val="en-GB"/>
        </w:rPr>
        <w:t xml:space="preserve">. </w:t>
      </w:r>
      <w:r w:rsidR="0016102F" w:rsidRPr="006C04A4">
        <w:rPr>
          <w:rFonts w:ascii="Book Antiqua" w:hAnsi="Book Antiqua"/>
          <w:kern w:val="0"/>
          <w:sz w:val="24"/>
          <w:szCs w:val="24"/>
          <w:lang w:val="en-GB"/>
        </w:rPr>
        <w:t>Moreover</w:t>
      </w:r>
      <w:r w:rsidR="001F014A" w:rsidRPr="006C04A4">
        <w:rPr>
          <w:rFonts w:ascii="Book Antiqua" w:hAnsi="Book Antiqua"/>
          <w:kern w:val="0"/>
          <w:sz w:val="24"/>
          <w:szCs w:val="24"/>
          <w:lang w:val="en-GB"/>
        </w:rPr>
        <w:t xml:space="preserve">, the number of </w:t>
      </w:r>
      <w:r w:rsidR="001F014A" w:rsidRPr="006C04A4">
        <w:rPr>
          <w:rFonts w:ascii="Book Antiqua" w:hAnsi="Book Antiqua"/>
          <w:sz w:val="24"/>
          <w:szCs w:val="24"/>
          <w:lang w:val="en-GB"/>
        </w:rPr>
        <w:t>TRAP-positive cells also de</w:t>
      </w:r>
      <w:r w:rsidR="00CB0FAB" w:rsidRPr="006C04A4">
        <w:rPr>
          <w:rFonts w:ascii="Book Antiqua" w:hAnsi="Book Antiqua"/>
          <w:sz w:val="24"/>
          <w:szCs w:val="24"/>
          <w:lang w:val="en-GB"/>
        </w:rPr>
        <w:t xml:space="preserve">creased in </w:t>
      </w:r>
      <w:r w:rsidR="00CB0FAB" w:rsidRPr="006C04A4">
        <w:rPr>
          <w:rFonts w:ascii="Book Antiqua" w:hAnsi="Book Antiqua"/>
          <w:i/>
          <w:kern w:val="0"/>
          <w:sz w:val="24"/>
          <w:szCs w:val="24"/>
          <w:lang w:val="en-GB"/>
        </w:rPr>
        <w:t>Crif1</w:t>
      </w:r>
      <w:r w:rsidR="00CB0FAB" w:rsidRPr="006C04A4">
        <w:rPr>
          <w:rFonts w:ascii="Book Antiqua" w:hAnsi="Book Antiqua"/>
          <w:kern w:val="0"/>
          <w:sz w:val="24"/>
          <w:szCs w:val="24"/>
          <w:lang w:val="en-GB"/>
        </w:rPr>
        <w:t xml:space="preserve"> </w:t>
      </w:r>
      <w:r w:rsidR="00E86E5B" w:rsidRPr="006C04A4">
        <w:rPr>
          <w:rFonts w:ascii="Book Antiqua" w:hAnsi="Book Antiqua"/>
          <w:kern w:val="0"/>
          <w:sz w:val="24"/>
          <w:szCs w:val="24"/>
          <w:lang w:val="en-GB"/>
        </w:rPr>
        <w:t>knockout</w:t>
      </w:r>
      <w:r w:rsidR="00CB0FAB" w:rsidRPr="006C04A4">
        <w:rPr>
          <w:rFonts w:ascii="Book Antiqua" w:hAnsi="Book Antiqua"/>
          <w:kern w:val="0"/>
          <w:sz w:val="24"/>
          <w:szCs w:val="24"/>
          <w:lang w:val="en-GB"/>
        </w:rPr>
        <w:t xml:space="preserve"> BM-MSCs compared </w:t>
      </w:r>
      <w:r w:rsidR="006B0C1B" w:rsidRPr="006C04A4">
        <w:rPr>
          <w:rFonts w:ascii="Book Antiqua" w:hAnsi="Book Antiqua"/>
          <w:kern w:val="0"/>
          <w:sz w:val="24"/>
          <w:szCs w:val="24"/>
          <w:lang w:val="en-GB"/>
        </w:rPr>
        <w:t xml:space="preserve">to </w:t>
      </w:r>
      <w:r w:rsidR="00CB0FAB" w:rsidRPr="006C04A4">
        <w:rPr>
          <w:rFonts w:ascii="Book Antiqua" w:hAnsi="Book Antiqua"/>
          <w:kern w:val="0"/>
          <w:sz w:val="24"/>
          <w:szCs w:val="24"/>
          <w:lang w:val="en-GB"/>
        </w:rPr>
        <w:t xml:space="preserve">the control after 7 </w:t>
      </w:r>
      <w:r w:rsidR="00AA2FFA" w:rsidRPr="006C04A4">
        <w:rPr>
          <w:rFonts w:ascii="Book Antiqua" w:hAnsi="Book Antiqua"/>
          <w:kern w:val="0"/>
          <w:sz w:val="24"/>
          <w:szCs w:val="24"/>
          <w:lang w:val="en-GB"/>
        </w:rPr>
        <w:t>d</w:t>
      </w:r>
      <w:r w:rsidR="00E86E5B" w:rsidRPr="006C04A4">
        <w:rPr>
          <w:rFonts w:ascii="Book Antiqua" w:hAnsi="Book Antiqua"/>
          <w:kern w:val="0"/>
          <w:sz w:val="24"/>
          <w:szCs w:val="24"/>
          <w:lang w:val="en-GB"/>
        </w:rPr>
        <w:t xml:space="preserve"> of</w:t>
      </w:r>
      <w:r w:rsidR="00CB0FAB" w:rsidRPr="006C04A4">
        <w:rPr>
          <w:rFonts w:ascii="Book Antiqua" w:hAnsi="Book Antiqua"/>
          <w:kern w:val="0"/>
          <w:sz w:val="24"/>
          <w:szCs w:val="24"/>
          <w:lang w:val="en-GB"/>
        </w:rPr>
        <w:t xml:space="preserve"> </w:t>
      </w:r>
      <w:proofErr w:type="spellStart"/>
      <w:r w:rsidR="00CB0FAB" w:rsidRPr="006C04A4">
        <w:rPr>
          <w:rFonts w:ascii="Book Antiqua" w:hAnsi="Book Antiqua"/>
          <w:kern w:val="0"/>
          <w:sz w:val="24"/>
          <w:szCs w:val="24"/>
          <w:lang w:val="en-GB"/>
        </w:rPr>
        <w:t>coculture</w:t>
      </w:r>
      <w:proofErr w:type="spellEnd"/>
      <w:r w:rsidR="00AF057F" w:rsidRPr="006C04A4">
        <w:rPr>
          <w:rFonts w:ascii="Book Antiqua" w:hAnsi="Book Antiqua"/>
          <w:kern w:val="0"/>
          <w:sz w:val="24"/>
          <w:szCs w:val="24"/>
          <w:lang w:val="en-GB"/>
        </w:rPr>
        <w:t xml:space="preserve"> with or without radiation treatment</w:t>
      </w:r>
      <w:r w:rsidR="00E82C33" w:rsidRPr="006C04A4">
        <w:rPr>
          <w:rFonts w:ascii="Book Antiqua" w:hAnsi="Book Antiqua"/>
          <w:kern w:val="0"/>
          <w:sz w:val="24"/>
          <w:szCs w:val="24"/>
          <w:lang w:val="en-GB"/>
        </w:rPr>
        <w:t xml:space="preserve"> (Figure </w:t>
      </w:r>
      <w:r w:rsidR="001E7A60" w:rsidRPr="006C04A4">
        <w:rPr>
          <w:rFonts w:ascii="Book Antiqua" w:hAnsi="Book Antiqua"/>
          <w:kern w:val="0"/>
          <w:sz w:val="24"/>
          <w:szCs w:val="24"/>
          <w:lang w:val="en-GB"/>
        </w:rPr>
        <w:t xml:space="preserve">3J </w:t>
      </w:r>
      <w:r w:rsidR="00E82C33" w:rsidRPr="006C04A4">
        <w:rPr>
          <w:rFonts w:ascii="Book Antiqua" w:hAnsi="Book Antiqua"/>
          <w:kern w:val="0"/>
          <w:sz w:val="24"/>
          <w:szCs w:val="24"/>
          <w:lang w:val="en-GB"/>
        </w:rPr>
        <w:t>and</w:t>
      </w:r>
      <w:r w:rsidR="003655B0" w:rsidRPr="006C04A4">
        <w:rPr>
          <w:rFonts w:ascii="Book Antiqua" w:hAnsi="Book Antiqua"/>
          <w:kern w:val="0"/>
          <w:sz w:val="24"/>
          <w:szCs w:val="24"/>
          <w:lang w:val="en-GB"/>
        </w:rPr>
        <w:t xml:space="preserve"> </w:t>
      </w:r>
      <w:r w:rsidR="001E7A60" w:rsidRPr="006C04A4">
        <w:rPr>
          <w:rFonts w:ascii="Book Antiqua" w:hAnsi="Book Antiqua"/>
          <w:kern w:val="0"/>
          <w:sz w:val="24"/>
          <w:szCs w:val="24"/>
          <w:lang w:val="en-GB"/>
        </w:rPr>
        <w:t>K</w:t>
      </w:r>
      <w:r w:rsidR="00E82C33" w:rsidRPr="006C04A4">
        <w:rPr>
          <w:rFonts w:ascii="Book Antiqua" w:hAnsi="Book Antiqua"/>
          <w:kern w:val="0"/>
          <w:sz w:val="24"/>
          <w:szCs w:val="24"/>
          <w:lang w:val="en-GB"/>
        </w:rPr>
        <w:t>)</w:t>
      </w:r>
      <w:r w:rsidR="00CB0FAB" w:rsidRPr="006C04A4">
        <w:rPr>
          <w:rFonts w:ascii="Book Antiqua" w:hAnsi="Book Antiqua"/>
          <w:kern w:val="0"/>
          <w:sz w:val="24"/>
          <w:szCs w:val="24"/>
          <w:lang w:val="en-GB"/>
        </w:rPr>
        <w:t>.</w:t>
      </w:r>
      <w:r w:rsidR="00EF4332" w:rsidRPr="006C04A4">
        <w:rPr>
          <w:rFonts w:ascii="Book Antiqua" w:hAnsi="Book Antiqua"/>
          <w:kern w:val="0"/>
          <w:sz w:val="24"/>
          <w:szCs w:val="24"/>
          <w:lang w:val="en-GB"/>
        </w:rPr>
        <w:t xml:space="preserve"> </w:t>
      </w:r>
      <w:r w:rsidR="00D42A8A" w:rsidRPr="006C04A4">
        <w:rPr>
          <w:rFonts w:ascii="Book Antiqua" w:hAnsi="Book Antiqua"/>
          <w:kern w:val="0"/>
          <w:sz w:val="24"/>
          <w:szCs w:val="24"/>
          <w:lang w:val="en-GB"/>
        </w:rPr>
        <w:t xml:space="preserve">These results </w:t>
      </w:r>
      <w:r w:rsidR="003749BC" w:rsidRPr="006C04A4">
        <w:rPr>
          <w:rFonts w:ascii="Book Antiqua" w:hAnsi="Book Antiqua"/>
          <w:kern w:val="0"/>
          <w:sz w:val="24"/>
          <w:szCs w:val="24"/>
          <w:lang w:val="en-GB"/>
        </w:rPr>
        <w:t xml:space="preserve">further </w:t>
      </w:r>
      <w:r w:rsidR="00E86E5B" w:rsidRPr="006C04A4">
        <w:rPr>
          <w:rFonts w:ascii="Book Antiqua" w:hAnsi="Book Antiqua"/>
          <w:kern w:val="0"/>
          <w:sz w:val="24"/>
          <w:szCs w:val="24"/>
          <w:lang w:val="en-GB"/>
        </w:rPr>
        <w:t>demonstrated</w:t>
      </w:r>
      <w:r w:rsidR="003749BC" w:rsidRPr="006C04A4">
        <w:rPr>
          <w:rFonts w:ascii="Book Antiqua" w:hAnsi="Book Antiqua"/>
          <w:kern w:val="0"/>
          <w:sz w:val="24"/>
          <w:szCs w:val="24"/>
          <w:lang w:val="en-GB"/>
        </w:rPr>
        <w:t xml:space="preserve"> that </w:t>
      </w:r>
      <w:r w:rsidR="003749BC" w:rsidRPr="006C04A4">
        <w:rPr>
          <w:rFonts w:ascii="Book Antiqua" w:hAnsi="Book Antiqua"/>
          <w:sz w:val="24"/>
          <w:szCs w:val="24"/>
          <w:lang w:val="en-GB"/>
        </w:rPr>
        <w:t>Crif1</w:t>
      </w:r>
      <w:r w:rsidR="001A304C" w:rsidRPr="006C04A4">
        <w:rPr>
          <w:rFonts w:ascii="Book Antiqua" w:hAnsi="Book Antiqua"/>
          <w:sz w:val="24"/>
          <w:szCs w:val="24"/>
          <w:lang w:val="en-GB"/>
        </w:rPr>
        <w:t xml:space="preserve"> </w:t>
      </w:r>
      <w:r w:rsidR="006B0C1B" w:rsidRPr="006C04A4">
        <w:rPr>
          <w:rFonts w:ascii="Book Antiqua" w:hAnsi="Book Antiqua"/>
          <w:sz w:val="24"/>
          <w:szCs w:val="24"/>
          <w:lang w:val="en-GB"/>
        </w:rPr>
        <w:t xml:space="preserve">can </w:t>
      </w:r>
      <w:r w:rsidR="001A304C" w:rsidRPr="006C04A4">
        <w:rPr>
          <w:rFonts w:ascii="Book Antiqua" w:hAnsi="Book Antiqua"/>
          <w:sz w:val="24"/>
          <w:szCs w:val="24"/>
          <w:lang w:val="en-GB"/>
        </w:rPr>
        <w:t>regulate RANKL expression</w:t>
      </w:r>
      <w:r w:rsidR="00FF2627" w:rsidRPr="006C04A4">
        <w:rPr>
          <w:rFonts w:ascii="Book Antiqua" w:hAnsi="Book Antiqua"/>
          <w:sz w:val="24"/>
          <w:szCs w:val="24"/>
          <w:lang w:val="en-GB"/>
        </w:rPr>
        <w:t>, especially after radiation.</w:t>
      </w:r>
    </w:p>
    <w:p w:rsidR="003655B0" w:rsidRPr="006C04A4" w:rsidRDefault="003655B0" w:rsidP="008B51DE">
      <w:pPr>
        <w:autoSpaceDE w:val="0"/>
        <w:autoSpaceDN w:val="0"/>
        <w:adjustRightInd w:val="0"/>
        <w:snapToGrid w:val="0"/>
        <w:spacing w:line="360" w:lineRule="auto"/>
        <w:rPr>
          <w:rFonts w:ascii="Book Antiqua" w:hAnsi="Book Antiqua"/>
          <w:b/>
          <w:kern w:val="0"/>
          <w:sz w:val="24"/>
          <w:szCs w:val="24"/>
          <w:lang w:val="en-GB"/>
        </w:rPr>
      </w:pPr>
    </w:p>
    <w:p w:rsidR="007723B4" w:rsidRPr="006C04A4" w:rsidRDefault="0084707A" w:rsidP="008B51DE">
      <w:pPr>
        <w:autoSpaceDE w:val="0"/>
        <w:autoSpaceDN w:val="0"/>
        <w:adjustRightInd w:val="0"/>
        <w:snapToGrid w:val="0"/>
        <w:spacing w:line="360" w:lineRule="auto"/>
        <w:rPr>
          <w:rFonts w:ascii="Book Antiqua" w:hAnsi="Book Antiqua"/>
          <w:b/>
          <w:i/>
          <w:sz w:val="24"/>
          <w:szCs w:val="24"/>
          <w:lang w:val="en-GB"/>
        </w:rPr>
      </w:pPr>
      <w:r w:rsidRPr="006C04A4">
        <w:rPr>
          <w:rFonts w:ascii="Book Antiqua" w:hAnsi="Book Antiqua"/>
          <w:b/>
          <w:i/>
          <w:sz w:val="24"/>
          <w:szCs w:val="24"/>
          <w:lang w:val="en-GB"/>
        </w:rPr>
        <w:t>Crif1 mediate</w:t>
      </w:r>
      <w:r w:rsidR="003D5F5C" w:rsidRPr="006C04A4">
        <w:rPr>
          <w:rFonts w:ascii="Book Antiqua" w:hAnsi="Book Antiqua"/>
          <w:b/>
          <w:i/>
          <w:sz w:val="24"/>
          <w:szCs w:val="24"/>
          <w:lang w:val="en-GB"/>
        </w:rPr>
        <w:t>s</w:t>
      </w:r>
      <w:r w:rsidRPr="006C04A4">
        <w:rPr>
          <w:rFonts w:ascii="Book Antiqua" w:hAnsi="Book Antiqua"/>
          <w:b/>
          <w:i/>
          <w:sz w:val="24"/>
          <w:szCs w:val="24"/>
          <w:lang w:val="en-GB"/>
        </w:rPr>
        <w:t xml:space="preserve"> </w:t>
      </w:r>
      <w:proofErr w:type="spellStart"/>
      <w:r w:rsidRPr="006C04A4">
        <w:rPr>
          <w:rFonts w:ascii="Book Antiqua" w:hAnsi="Book Antiqua"/>
          <w:b/>
          <w:i/>
          <w:kern w:val="0"/>
          <w:sz w:val="24"/>
          <w:szCs w:val="24"/>
          <w:lang w:val="en-GB"/>
        </w:rPr>
        <w:t>adipogenesis</w:t>
      </w:r>
      <w:proofErr w:type="spellEnd"/>
      <w:r w:rsidRPr="006C04A4">
        <w:rPr>
          <w:rFonts w:ascii="Book Antiqua" w:hAnsi="Book Antiqua"/>
          <w:b/>
          <w:i/>
          <w:kern w:val="0"/>
          <w:sz w:val="24"/>
          <w:szCs w:val="24"/>
          <w:lang w:val="en-GB"/>
        </w:rPr>
        <w:t xml:space="preserve"> and </w:t>
      </w:r>
      <w:bookmarkStart w:id="79" w:name="OLE_LINK70"/>
      <w:bookmarkStart w:id="80" w:name="OLE_LINK71"/>
      <w:r w:rsidRPr="006C04A4">
        <w:rPr>
          <w:rFonts w:ascii="Book Antiqua" w:hAnsi="Book Antiqua"/>
          <w:b/>
          <w:i/>
          <w:kern w:val="0"/>
          <w:sz w:val="24"/>
          <w:szCs w:val="24"/>
          <w:lang w:val="en-GB"/>
        </w:rPr>
        <w:t>RANKL secretion</w:t>
      </w:r>
      <w:bookmarkEnd w:id="79"/>
      <w:bookmarkEnd w:id="80"/>
      <w:r w:rsidR="000B7885" w:rsidRPr="006C04A4">
        <w:rPr>
          <w:rFonts w:ascii="Book Antiqua" w:hAnsi="Book Antiqua"/>
          <w:b/>
          <w:i/>
          <w:kern w:val="0"/>
          <w:sz w:val="24"/>
          <w:szCs w:val="24"/>
          <w:lang w:val="en-GB"/>
        </w:rPr>
        <w:t xml:space="preserve"> in </w:t>
      </w:r>
      <w:r w:rsidR="00E86E5B" w:rsidRPr="006C04A4">
        <w:rPr>
          <w:rFonts w:ascii="Book Antiqua" w:hAnsi="Book Antiqua"/>
          <w:b/>
          <w:i/>
          <w:kern w:val="0"/>
          <w:sz w:val="24"/>
          <w:szCs w:val="24"/>
          <w:lang w:val="en-GB"/>
        </w:rPr>
        <w:t>adipocytes</w:t>
      </w:r>
    </w:p>
    <w:p w:rsidR="002739C2" w:rsidRPr="006C04A4" w:rsidRDefault="007833EB" w:rsidP="008B51DE">
      <w:pPr>
        <w:autoSpaceDE w:val="0"/>
        <w:autoSpaceDN w:val="0"/>
        <w:adjustRightInd w:val="0"/>
        <w:snapToGrid w:val="0"/>
        <w:spacing w:line="360" w:lineRule="auto"/>
        <w:rPr>
          <w:rFonts w:ascii="Book Antiqua" w:hAnsi="Book Antiqua"/>
          <w:kern w:val="0"/>
          <w:sz w:val="24"/>
          <w:szCs w:val="24"/>
          <w:lang w:val="en-GB"/>
        </w:rPr>
      </w:pPr>
      <w:r w:rsidRPr="006C04A4">
        <w:rPr>
          <w:rFonts w:ascii="Book Antiqua" w:eastAsia="AdvTT7b515deb" w:hAnsi="Book Antiqua"/>
          <w:kern w:val="0"/>
          <w:sz w:val="24"/>
          <w:szCs w:val="24"/>
        </w:rPr>
        <w:t>After radiation exposure, the hematopoietic red marrow</w:t>
      </w:r>
      <w:r w:rsidRPr="006C04A4">
        <w:rPr>
          <w:rFonts w:ascii="Book Antiqua" w:eastAsia="宋体" w:hAnsi="Book Antiqua"/>
          <w:kern w:val="0"/>
          <w:sz w:val="24"/>
          <w:szCs w:val="24"/>
        </w:rPr>
        <w:t xml:space="preserve"> </w:t>
      </w:r>
      <w:r w:rsidRPr="006C04A4">
        <w:rPr>
          <w:rFonts w:ascii="Book Antiqua" w:eastAsia="AdvTT7b515deb" w:hAnsi="Book Antiqua"/>
          <w:kern w:val="0"/>
          <w:sz w:val="24"/>
          <w:szCs w:val="24"/>
        </w:rPr>
        <w:t xml:space="preserve">gradually turns yellow, </w:t>
      </w:r>
      <w:r w:rsidRPr="006C04A4">
        <w:rPr>
          <w:rFonts w:ascii="Book Antiqua" w:eastAsia="AdvTT7b515deb" w:hAnsi="Book Antiqua"/>
          <w:kern w:val="0"/>
          <w:sz w:val="24"/>
          <w:szCs w:val="24"/>
        </w:rPr>
        <w:lastRenderedPageBreak/>
        <w:t>which is also known as bone marrow</w:t>
      </w:r>
      <w:r w:rsidRPr="006C04A4">
        <w:rPr>
          <w:rFonts w:ascii="Book Antiqua" w:eastAsia="宋体" w:hAnsi="Book Antiqua"/>
          <w:kern w:val="0"/>
          <w:sz w:val="24"/>
          <w:szCs w:val="24"/>
        </w:rPr>
        <w:t xml:space="preserve"> </w:t>
      </w:r>
      <w:r w:rsidRPr="006C04A4">
        <w:rPr>
          <w:rFonts w:ascii="Book Antiqua" w:eastAsia="AdvTT7b515deb" w:hAnsi="Book Antiqua"/>
          <w:kern w:val="0"/>
          <w:sz w:val="24"/>
          <w:szCs w:val="24"/>
        </w:rPr>
        <w:t>fatting.</w:t>
      </w:r>
      <w:r w:rsidRPr="006C04A4">
        <w:rPr>
          <w:rFonts w:ascii="Book Antiqua" w:hAnsi="Book Antiqua"/>
          <w:kern w:val="0"/>
          <w:sz w:val="24"/>
          <w:szCs w:val="24"/>
          <w:lang w:val="en-GB"/>
        </w:rPr>
        <w:t xml:space="preserve"> Moreover, excessive numbers of adipocytes are often found in the bone marrow of patients with osteoporosis, and theses adipocytes can also secrete RANKL and accelerate </w:t>
      </w:r>
      <w:proofErr w:type="spellStart"/>
      <w:proofErr w:type="gramStart"/>
      <w:r w:rsidRPr="006C04A4">
        <w:rPr>
          <w:rFonts w:ascii="Book Antiqua" w:hAnsi="Book Antiqua"/>
          <w:kern w:val="0"/>
          <w:sz w:val="24"/>
          <w:szCs w:val="24"/>
          <w:lang w:val="en-GB"/>
        </w:rPr>
        <w:t>osteoclastogenesis</w:t>
      </w:r>
      <w:proofErr w:type="spellEnd"/>
      <w:proofErr w:type="gramEnd"/>
      <w:r w:rsidR="002C052B" w:rsidRPr="006C04A4">
        <w:rPr>
          <w:rFonts w:ascii="Book Antiqua" w:hAnsi="Book Antiqua"/>
          <w:kern w:val="0"/>
          <w:sz w:val="24"/>
          <w:szCs w:val="24"/>
          <w:lang w:val="en-GB"/>
        </w:rPr>
        <w:fldChar w:fldCharType="begin">
          <w:fldData xml:space="preserve">PEVuZE5vdGU+PENpdGU+PEF1dGhvcj5GYW48L0F1dGhvcj48WWVhcj4yMDE3PC9ZZWFyPjxJRFRl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</w:fldData>
        </w:fldChar>
      </w:r>
      <w:r w:rsidR="000A1E02" w:rsidRPr="006C04A4">
        <w:rPr>
          <w:rFonts w:ascii="Book Antiqua" w:hAnsi="Book Antiqua"/>
          <w:kern w:val="0"/>
          <w:sz w:val="24"/>
          <w:szCs w:val="24"/>
          <w:lang w:val="en-GB"/>
        </w:rPr>
        <w:instrText xml:space="preserve"> ADDIN EN.CITE </w:instrText>
      </w:r>
      <w:r w:rsidR="000A1E02" w:rsidRPr="006C04A4">
        <w:rPr>
          <w:rFonts w:ascii="Book Antiqua" w:hAnsi="Book Antiqua"/>
          <w:kern w:val="0"/>
          <w:sz w:val="24"/>
          <w:szCs w:val="24"/>
          <w:lang w:val="en-GB"/>
        </w:rPr>
        <w:fldChar w:fldCharType="begin">
          <w:fldData xml:space="preserve">PEVuZE5vdGU+PENpdGU+PEF1dGhvcj5GYW48L0F1dGhvcj48WWVhcj4yMDE3PC9ZZWFyPjxJRFRl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</w:fldData>
        </w:fldChar>
      </w:r>
      <w:r w:rsidR="000A1E02" w:rsidRPr="006C04A4">
        <w:rPr>
          <w:rFonts w:ascii="Book Antiqua" w:hAnsi="Book Antiqua"/>
          <w:kern w:val="0"/>
          <w:sz w:val="24"/>
          <w:szCs w:val="24"/>
          <w:lang w:val="en-GB"/>
        </w:rPr>
        <w:instrText xml:space="preserve"> ADDIN EN.CITE.DATA </w:instrText>
      </w:r>
      <w:r w:rsidR="000A1E02" w:rsidRPr="006C04A4">
        <w:rPr>
          <w:rFonts w:ascii="Book Antiqua" w:hAnsi="Book Antiqua"/>
          <w:kern w:val="0"/>
          <w:sz w:val="24"/>
          <w:szCs w:val="24"/>
          <w:lang w:val="en-GB"/>
        </w:rPr>
      </w:r>
      <w:r w:rsidR="000A1E02" w:rsidRPr="006C04A4">
        <w:rPr>
          <w:rFonts w:ascii="Book Antiqua" w:hAnsi="Book Antiqua"/>
          <w:kern w:val="0"/>
          <w:sz w:val="24"/>
          <w:szCs w:val="24"/>
          <w:lang w:val="en-GB"/>
        </w:rPr>
        <w:fldChar w:fldCharType="end"/>
      </w:r>
      <w:r w:rsidR="002C052B" w:rsidRPr="006C04A4">
        <w:rPr>
          <w:rFonts w:ascii="Book Antiqua" w:hAnsi="Book Antiqua"/>
          <w:kern w:val="0"/>
          <w:sz w:val="24"/>
          <w:szCs w:val="24"/>
          <w:lang w:val="en-GB"/>
        </w:rPr>
      </w:r>
      <w:r w:rsidR="002C052B"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[27]</w:t>
      </w:r>
      <w:r w:rsidR="002C052B" w:rsidRPr="006C04A4">
        <w:rPr>
          <w:rFonts w:ascii="Book Antiqua" w:hAnsi="Book Antiqua"/>
          <w:kern w:val="0"/>
          <w:sz w:val="24"/>
          <w:szCs w:val="24"/>
          <w:lang w:val="en-GB"/>
        </w:rPr>
        <w:fldChar w:fldCharType="end"/>
      </w:r>
      <w:r w:rsidRPr="006C04A4">
        <w:rPr>
          <w:rFonts w:ascii="Book Antiqua" w:hAnsi="Book Antiqua"/>
          <w:kern w:val="0"/>
          <w:sz w:val="24"/>
          <w:szCs w:val="24"/>
          <w:lang w:val="en-GB"/>
        </w:rPr>
        <w:t>.</w:t>
      </w:r>
      <w:r w:rsidR="008F6742" w:rsidRPr="006C04A4">
        <w:rPr>
          <w:rFonts w:ascii="Book Antiqua" w:eastAsia="宋体" w:hAnsi="Book Antiqua"/>
          <w:kern w:val="0"/>
          <w:sz w:val="24"/>
          <w:szCs w:val="24"/>
        </w:rPr>
        <w:t xml:space="preserve"> </w:t>
      </w:r>
      <w:r w:rsidR="00855159" w:rsidRPr="006C04A4">
        <w:rPr>
          <w:rFonts w:ascii="Book Antiqua" w:hAnsi="Book Antiqua"/>
          <w:kern w:val="0"/>
          <w:sz w:val="24"/>
          <w:szCs w:val="24"/>
          <w:lang w:val="en-GB"/>
        </w:rPr>
        <w:t xml:space="preserve">To determine whether </w:t>
      </w:r>
      <w:r w:rsidR="00855159" w:rsidRPr="006C04A4">
        <w:rPr>
          <w:rFonts w:ascii="Book Antiqua" w:hAnsi="Book Antiqua"/>
          <w:sz w:val="24"/>
          <w:szCs w:val="24"/>
          <w:lang w:val="en-GB"/>
        </w:rPr>
        <w:t>Crif1 affect</w:t>
      </w:r>
      <w:r w:rsidR="00FD74FC" w:rsidRPr="006C04A4">
        <w:rPr>
          <w:rFonts w:ascii="Book Antiqua" w:hAnsi="Book Antiqua"/>
          <w:sz w:val="24"/>
          <w:szCs w:val="24"/>
          <w:lang w:val="en-GB"/>
        </w:rPr>
        <w:t>s</w:t>
      </w:r>
      <w:r w:rsidR="00855159" w:rsidRPr="006C04A4">
        <w:rPr>
          <w:rFonts w:ascii="Book Antiqua" w:hAnsi="Book Antiqua"/>
          <w:sz w:val="24"/>
          <w:szCs w:val="24"/>
          <w:lang w:val="en-GB"/>
        </w:rPr>
        <w:t xml:space="preserve"> </w:t>
      </w:r>
      <w:r w:rsidR="00855159" w:rsidRPr="006C04A4">
        <w:rPr>
          <w:rFonts w:ascii="Book Antiqua" w:hAnsi="Book Antiqua"/>
          <w:kern w:val="0"/>
          <w:sz w:val="24"/>
          <w:szCs w:val="24"/>
          <w:lang w:val="en-GB"/>
        </w:rPr>
        <w:t xml:space="preserve">RANKL expression in adipocytes, </w:t>
      </w:r>
      <w:bookmarkStart w:id="81" w:name="OLE_LINK76"/>
      <w:bookmarkStart w:id="82" w:name="OLE_LINK85"/>
      <w:r w:rsidR="00855159" w:rsidRPr="006C04A4">
        <w:rPr>
          <w:rFonts w:ascii="Book Antiqua" w:hAnsi="Book Antiqua"/>
          <w:kern w:val="0"/>
          <w:sz w:val="24"/>
          <w:szCs w:val="24"/>
          <w:lang w:val="en-GB"/>
        </w:rPr>
        <w:t>BM-M</w:t>
      </w:r>
      <w:r w:rsidR="00FD74FC" w:rsidRPr="006C04A4">
        <w:rPr>
          <w:rFonts w:ascii="Book Antiqua" w:hAnsi="Book Antiqua"/>
          <w:kern w:val="0"/>
          <w:sz w:val="24"/>
          <w:szCs w:val="24"/>
          <w:lang w:val="en-GB"/>
        </w:rPr>
        <w:t>S</w:t>
      </w:r>
      <w:r w:rsidR="00855159" w:rsidRPr="006C04A4">
        <w:rPr>
          <w:rFonts w:ascii="Book Antiqua" w:hAnsi="Book Antiqua"/>
          <w:kern w:val="0"/>
          <w:sz w:val="24"/>
          <w:szCs w:val="24"/>
          <w:lang w:val="en-GB"/>
        </w:rPr>
        <w:t xml:space="preserve">Cs </w:t>
      </w:r>
      <w:bookmarkEnd w:id="81"/>
      <w:bookmarkEnd w:id="82"/>
      <w:r w:rsidR="00855159" w:rsidRPr="006C04A4">
        <w:rPr>
          <w:rFonts w:ascii="Book Antiqua" w:hAnsi="Book Antiqua"/>
          <w:kern w:val="0"/>
          <w:sz w:val="24"/>
          <w:szCs w:val="24"/>
          <w:lang w:val="en-GB"/>
        </w:rPr>
        <w:t>were</w:t>
      </w:r>
      <w:r w:rsidR="00A53106" w:rsidRPr="006C04A4">
        <w:rPr>
          <w:rFonts w:ascii="Book Antiqua" w:hAnsi="Book Antiqua"/>
          <w:kern w:val="0"/>
          <w:sz w:val="24"/>
          <w:szCs w:val="24"/>
          <w:lang w:val="en-GB"/>
        </w:rPr>
        <w:t xml:space="preserve"> exposed to a single dose of 9 </w:t>
      </w:r>
      <w:proofErr w:type="spellStart"/>
      <w:r w:rsidR="00A53106" w:rsidRPr="006C04A4">
        <w:rPr>
          <w:rFonts w:ascii="Book Antiqua" w:hAnsi="Book Antiqua"/>
          <w:kern w:val="0"/>
          <w:sz w:val="24"/>
          <w:szCs w:val="24"/>
          <w:lang w:val="en-GB"/>
        </w:rPr>
        <w:t>Gy</w:t>
      </w:r>
      <w:proofErr w:type="spellEnd"/>
      <w:r w:rsidR="00A53106" w:rsidRPr="006C04A4">
        <w:rPr>
          <w:rFonts w:ascii="Book Antiqua" w:hAnsi="Book Antiqua"/>
          <w:kern w:val="0"/>
          <w:sz w:val="24"/>
          <w:szCs w:val="24"/>
          <w:lang w:val="en-GB"/>
        </w:rPr>
        <w:t xml:space="preserve"> and then</w:t>
      </w:r>
      <w:r w:rsidR="00855159" w:rsidRPr="006C04A4">
        <w:rPr>
          <w:rFonts w:ascii="Book Antiqua" w:hAnsi="Book Antiqua"/>
          <w:kern w:val="0"/>
          <w:sz w:val="24"/>
          <w:szCs w:val="24"/>
          <w:lang w:val="en-GB"/>
        </w:rPr>
        <w:t xml:space="preserve"> grown in</w:t>
      </w:r>
      <w:r w:rsidR="003E6383" w:rsidRPr="006C04A4">
        <w:rPr>
          <w:rFonts w:ascii="Book Antiqua" w:hAnsi="Book Antiqua"/>
          <w:kern w:val="0"/>
          <w:sz w:val="24"/>
          <w:szCs w:val="24"/>
          <w:lang w:val="en-GB"/>
        </w:rPr>
        <w:t xml:space="preserve"> mouse mesenchymal stem cell </w:t>
      </w:r>
      <w:proofErr w:type="spellStart"/>
      <w:r w:rsidR="003E6383" w:rsidRPr="006C04A4">
        <w:rPr>
          <w:rFonts w:ascii="Book Antiqua" w:hAnsi="Book Antiqua"/>
          <w:kern w:val="0"/>
          <w:sz w:val="24"/>
          <w:szCs w:val="24"/>
          <w:lang w:val="en-GB"/>
        </w:rPr>
        <w:t>adipogenic</w:t>
      </w:r>
      <w:proofErr w:type="spellEnd"/>
      <w:r w:rsidR="003E6383" w:rsidRPr="006C04A4">
        <w:rPr>
          <w:rFonts w:ascii="Book Antiqua" w:hAnsi="Book Antiqua"/>
          <w:kern w:val="0"/>
          <w:sz w:val="24"/>
          <w:szCs w:val="24"/>
          <w:lang w:val="en-GB"/>
        </w:rPr>
        <w:t xml:space="preserve"> differentiation medium. </w:t>
      </w:r>
      <w:r w:rsidR="00A459FB" w:rsidRPr="006C04A4">
        <w:rPr>
          <w:rFonts w:ascii="Book Antiqua" w:hAnsi="Book Antiqua"/>
          <w:kern w:val="0"/>
          <w:sz w:val="24"/>
          <w:szCs w:val="24"/>
          <w:lang w:val="en-GB"/>
        </w:rPr>
        <w:t>Consist</w:t>
      </w:r>
      <w:r w:rsidR="00FD74FC" w:rsidRPr="006C04A4">
        <w:rPr>
          <w:rFonts w:ascii="Book Antiqua" w:hAnsi="Book Antiqua"/>
          <w:kern w:val="0"/>
          <w:sz w:val="24"/>
          <w:szCs w:val="24"/>
          <w:lang w:val="en-GB"/>
        </w:rPr>
        <w:t>e</w:t>
      </w:r>
      <w:r w:rsidR="00A459FB" w:rsidRPr="006C04A4">
        <w:rPr>
          <w:rFonts w:ascii="Book Antiqua" w:hAnsi="Book Antiqua"/>
          <w:kern w:val="0"/>
          <w:sz w:val="24"/>
          <w:szCs w:val="24"/>
          <w:lang w:val="en-GB"/>
        </w:rPr>
        <w:t xml:space="preserve">nt with our </w:t>
      </w:r>
      <w:r w:rsidR="00F366D8" w:rsidRPr="006C04A4">
        <w:rPr>
          <w:rFonts w:ascii="Book Antiqua" w:hAnsi="Book Antiqua"/>
          <w:kern w:val="0"/>
          <w:sz w:val="24"/>
          <w:szCs w:val="24"/>
          <w:lang w:val="en-GB"/>
        </w:rPr>
        <w:t xml:space="preserve">previous </w:t>
      </w:r>
      <w:r w:rsidR="000102BB" w:rsidRPr="006C04A4">
        <w:rPr>
          <w:rFonts w:ascii="Book Antiqua" w:hAnsi="Book Antiqua"/>
          <w:kern w:val="0"/>
          <w:sz w:val="24"/>
          <w:szCs w:val="24"/>
          <w:lang w:val="en-GB"/>
        </w:rPr>
        <w:t>research</w:t>
      </w:r>
      <w:r w:rsidR="002C052B" w:rsidRPr="006C04A4">
        <w:rPr>
          <w:rFonts w:ascii="Book Antiqua" w:hAnsi="Book Antiqua"/>
          <w:kern w:val="0"/>
          <w:sz w:val="24"/>
          <w:szCs w:val="24"/>
          <w:lang w:val="en-GB"/>
        </w:rPr>
        <w:fldChar w:fldCharType="begin"/>
      </w:r>
      <w:r w:rsidR="000A1E02" w:rsidRPr="006C04A4">
        <w:rPr>
          <w:rFonts w:ascii="Book Antiqua" w:hAnsi="Book Antiqua"/>
          <w:kern w:val="0"/>
          <w:sz w:val="24"/>
          <w:szCs w:val="24"/>
          <w:lang w:val="en-GB"/>
        </w:rPr>
        <w:instrText xml:space="preserve"> ADDIN EN.CITE &lt;EndNote&gt;&lt;Cite&gt;&lt;Author&gt;Zhang&lt;/Author&gt;&lt;Year&gt;2015&lt;/Year&gt;&lt;IDText&gt;Crif1 Promotes Adipogenic Differentiation of Bone Marrow Mesenchymal Stem Cells After Irradiation by Modulating the PKA/CREB Signaling Pathway&lt;/IDText&gt;&lt;DisplayText&gt;&lt;style face="superscript"&gt;[24]&lt;/style&gt;&lt;/DisplayText&gt;&lt;record&gt;&lt;dates&gt;&lt;pub-dates&gt;&lt;date&gt;Jun&lt;/date&gt;&lt;/pub-dates&gt;&lt;year&gt;2015&lt;/year&gt;&lt;/dates&gt;&lt;keywords&gt;&lt;keyword&gt;Adipogenesis&lt;/keyword&gt;&lt;keyword&gt;Bone Marrow Cells&lt;/keyword&gt;&lt;keyword&gt;Cell Cycle Proteins&lt;/keyword&gt;&lt;keyword&gt;Cyclic AMP Response Element-Binding Protein&lt;/keyword&gt;&lt;keyword&gt;Cyclic AMP-Dependent Protein Kinases&lt;/keyword&gt;&lt;keyword&gt;Humans&lt;/keyword&gt;&lt;keyword&gt;Mesenchymal Stromal Cells&lt;/keyword&gt;&lt;keyword&gt;Nuclear Proteins&lt;/keyword&gt;&lt;keyword&gt;Osteogenesis&lt;/keyword&gt;&lt;keyword&gt;Signal Transduction&lt;/keyword&gt;&lt;/keywords&gt;&lt;urls&gt;&lt;related-urls&gt;&lt;url&gt;https://www.ncbi.nlm.nih.gov/pubmed/25847389&lt;/url&gt;&lt;/related-urls&gt;&lt;/urls&gt;&lt;isbn&gt;1549-4918&lt;/isbn&gt;&lt;titles&gt;&lt;title&gt;Crif1 Promotes Adipogenic Differentiation of Bone Marrow Mesenchymal Stem Cells After Irradiation by Modulating the PKA/CREB Signaling Pathway&lt;/title&gt;&lt;secondary-title&gt;Stem Cells&lt;/secondary-title&gt;&lt;/titles&gt;&lt;pages&gt;1915-26&lt;/pages&gt;&lt;number&gt;6&lt;/number&gt;&lt;contributors&gt;&lt;authors&gt;&lt;author&gt;Zhang, X.&lt;/author&gt;&lt;author&gt;Xiang, L.&lt;/author&gt;&lt;author&gt;Ran, Q.&lt;/author&gt;&lt;author&gt;Liu, Y.&lt;/author&gt;&lt;author&gt;Xiang, Y.&lt;/author&gt;&lt;author&gt;Xiao, Y.&lt;/author&gt;&lt;author&gt;Chen, L.&lt;/author&gt;&lt;author&gt;Li, F.&lt;/author&gt;&lt;author&gt;Zhong, J. F.&lt;/author&gt;&lt;author&gt;Li, Z.&lt;/author&gt;&lt;/authors&gt;&lt;/contributors&gt;&lt;language&gt;eng&lt;/language&gt;&lt;added-date format="utc"&gt;1487829190&lt;/added-date&gt;&lt;ref-type name="Journal Article"&gt;17&lt;/ref-type&gt;&lt;rec-number&gt;258&lt;/rec-number&gt;&lt;last-updated-date format="utc"&gt;1487829190&lt;/last-updated-date&gt;&lt;accession-num&gt;25847389&lt;/accession-num&gt;&lt;electronic-resource-num&gt;10.1002/stem.2019&lt;/electronic-resource-num&gt;&lt;volume&gt;33&lt;/volume&gt;&lt;/record&gt;&lt;/Cite&gt;&lt;/EndNote&gt;</w:instrText>
      </w:r>
      <w:r w:rsidR="002C052B"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[24]</w:t>
      </w:r>
      <w:r w:rsidR="002C052B" w:rsidRPr="006C04A4">
        <w:rPr>
          <w:rFonts w:ascii="Book Antiqua" w:hAnsi="Book Antiqua"/>
          <w:kern w:val="0"/>
          <w:sz w:val="24"/>
          <w:szCs w:val="24"/>
          <w:lang w:val="en-GB"/>
        </w:rPr>
        <w:fldChar w:fldCharType="end"/>
      </w:r>
      <w:r w:rsidR="00A459FB" w:rsidRPr="006C04A4">
        <w:rPr>
          <w:rFonts w:ascii="Book Antiqua" w:hAnsi="Book Antiqua"/>
          <w:kern w:val="0"/>
          <w:sz w:val="24"/>
          <w:szCs w:val="24"/>
          <w:lang w:val="en-GB"/>
        </w:rPr>
        <w:t>,</w:t>
      </w:r>
      <w:r w:rsidR="000102BB" w:rsidRPr="006C04A4">
        <w:rPr>
          <w:rFonts w:ascii="Book Antiqua" w:hAnsi="Book Antiqua"/>
          <w:kern w:val="0"/>
          <w:sz w:val="24"/>
          <w:szCs w:val="24"/>
          <w:lang w:val="en-GB"/>
        </w:rPr>
        <w:t xml:space="preserve"> more BM-MCSs became strongly predisposed to </w:t>
      </w:r>
      <w:proofErr w:type="spellStart"/>
      <w:r w:rsidR="000102BB" w:rsidRPr="006C04A4">
        <w:rPr>
          <w:rFonts w:ascii="Book Antiqua" w:hAnsi="Book Antiqua"/>
          <w:kern w:val="0"/>
          <w:sz w:val="24"/>
          <w:szCs w:val="24"/>
          <w:lang w:val="en-GB"/>
        </w:rPr>
        <w:t>adipogenesis</w:t>
      </w:r>
      <w:proofErr w:type="spellEnd"/>
      <w:r w:rsidR="00C874DF" w:rsidRPr="006C04A4">
        <w:rPr>
          <w:rFonts w:ascii="Book Antiqua" w:hAnsi="Book Antiqua"/>
          <w:kern w:val="0"/>
          <w:sz w:val="24"/>
          <w:szCs w:val="24"/>
          <w:lang w:val="en-GB"/>
        </w:rPr>
        <w:t xml:space="preserve"> after radiation treatment</w:t>
      </w:r>
      <w:r w:rsidR="00DA7573" w:rsidRPr="006C04A4">
        <w:rPr>
          <w:rFonts w:ascii="Book Antiqua" w:hAnsi="Book Antiqua"/>
          <w:kern w:val="0"/>
          <w:sz w:val="24"/>
          <w:szCs w:val="24"/>
          <w:lang w:val="en-GB"/>
        </w:rPr>
        <w:t xml:space="preserve">. After 21 </w:t>
      </w:r>
      <w:r w:rsidR="00AA2FFA" w:rsidRPr="006C04A4">
        <w:rPr>
          <w:rFonts w:ascii="Book Antiqua" w:hAnsi="Book Antiqua"/>
          <w:kern w:val="0"/>
          <w:sz w:val="24"/>
          <w:szCs w:val="24"/>
          <w:lang w:val="en-GB"/>
        </w:rPr>
        <w:t>d</w:t>
      </w:r>
      <w:r w:rsidR="00DA7573" w:rsidRPr="006C04A4">
        <w:rPr>
          <w:rFonts w:ascii="Book Antiqua" w:hAnsi="Book Antiqua"/>
          <w:kern w:val="0"/>
          <w:sz w:val="24"/>
          <w:szCs w:val="24"/>
          <w:lang w:val="en-GB"/>
        </w:rPr>
        <w:t xml:space="preserve"> of induction, the intensity of oil red O staining was significantly higher in </w:t>
      </w:r>
      <w:r w:rsidR="00C41BB6" w:rsidRPr="006C04A4">
        <w:rPr>
          <w:rFonts w:ascii="Book Antiqua" w:hAnsi="Book Antiqua"/>
          <w:kern w:val="0"/>
          <w:sz w:val="24"/>
          <w:szCs w:val="24"/>
          <w:lang w:val="en-GB"/>
        </w:rPr>
        <w:t xml:space="preserve">irradiated </w:t>
      </w:r>
      <w:r w:rsidR="00DA7573" w:rsidRPr="006C04A4">
        <w:rPr>
          <w:rFonts w:ascii="Book Antiqua" w:hAnsi="Book Antiqua"/>
          <w:kern w:val="0"/>
          <w:sz w:val="24"/>
          <w:szCs w:val="24"/>
          <w:lang w:val="en-GB"/>
        </w:rPr>
        <w:t>BM-MSCs, and more adipocytes were found in this group.</w:t>
      </w:r>
      <w:r w:rsidR="00BF43A9" w:rsidRPr="006C04A4">
        <w:rPr>
          <w:rFonts w:ascii="Book Antiqua" w:hAnsi="Book Antiqua"/>
          <w:kern w:val="0"/>
          <w:sz w:val="24"/>
          <w:szCs w:val="24"/>
          <w:lang w:val="en-GB"/>
        </w:rPr>
        <w:t xml:space="preserve"> Important regulators during late </w:t>
      </w:r>
      <w:proofErr w:type="spellStart"/>
      <w:r w:rsidR="00BF43A9" w:rsidRPr="006C04A4">
        <w:rPr>
          <w:rFonts w:ascii="Book Antiqua" w:hAnsi="Book Antiqua"/>
          <w:kern w:val="0"/>
          <w:sz w:val="24"/>
          <w:szCs w:val="24"/>
          <w:lang w:val="en-GB"/>
        </w:rPr>
        <w:t>adipogenesis</w:t>
      </w:r>
      <w:proofErr w:type="spellEnd"/>
      <w:r w:rsidR="00BF43A9" w:rsidRPr="006C04A4">
        <w:rPr>
          <w:rFonts w:ascii="Book Antiqua" w:hAnsi="Book Antiqua"/>
          <w:kern w:val="0"/>
          <w:sz w:val="24"/>
          <w:szCs w:val="24"/>
          <w:lang w:val="en-GB"/>
        </w:rPr>
        <w:t xml:space="preserve">, such as PPAR-r and AP2, both </w:t>
      </w:r>
      <w:r w:rsidR="00C41BB6" w:rsidRPr="006C04A4">
        <w:rPr>
          <w:rFonts w:ascii="Book Antiqua" w:hAnsi="Book Antiqua"/>
          <w:kern w:val="0"/>
          <w:sz w:val="24"/>
          <w:szCs w:val="24"/>
          <w:lang w:val="en-GB"/>
        </w:rPr>
        <w:t>increased after radiation treatment</w:t>
      </w:r>
      <w:r w:rsidR="00DE4025" w:rsidRPr="006C04A4">
        <w:rPr>
          <w:rFonts w:ascii="Book Antiqua" w:hAnsi="Book Antiqua"/>
          <w:kern w:val="0"/>
          <w:sz w:val="24"/>
          <w:szCs w:val="24"/>
          <w:lang w:val="en-GB"/>
        </w:rPr>
        <w:t xml:space="preserve"> </w:t>
      </w:r>
      <w:r w:rsidR="00A459FB" w:rsidRPr="006C04A4">
        <w:rPr>
          <w:rFonts w:ascii="Book Antiqua" w:hAnsi="Book Antiqua"/>
          <w:kern w:val="0"/>
          <w:sz w:val="24"/>
          <w:szCs w:val="24"/>
          <w:lang w:val="en-GB"/>
        </w:rPr>
        <w:t xml:space="preserve">(Figure </w:t>
      </w:r>
      <w:r w:rsidR="00C874DF" w:rsidRPr="006C04A4">
        <w:rPr>
          <w:rFonts w:ascii="Book Antiqua" w:hAnsi="Book Antiqua"/>
          <w:kern w:val="0"/>
          <w:sz w:val="24"/>
          <w:szCs w:val="24"/>
          <w:lang w:val="en-GB"/>
        </w:rPr>
        <w:t>4A</w:t>
      </w:r>
      <w:r w:rsidR="003655B0" w:rsidRPr="006C04A4">
        <w:rPr>
          <w:rFonts w:ascii="Book Antiqua" w:hAnsi="Book Antiqua"/>
          <w:kern w:val="0"/>
          <w:sz w:val="24"/>
          <w:szCs w:val="24"/>
          <w:lang w:val="en-GB"/>
        </w:rPr>
        <w:t>-</w:t>
      </w:r>
      <w:r w:rsidR="00C874DF" w:rsidRPr="006C04A4">
        <w:rPr>
          <w:rFonts w:ascii="Book Antiqua" w:hAnsi="Book Antiqua"/>
          <w:kern w:val="0"/>
          <w:sz w:val="24"/>
          <w:szCs w:val="24"/>
          <w:lang w:val="en-GB"/>
        </w:rPr>
        <w:t>C</w:t>
      </w:r>
      <w:r w:rsidR="00A459FB" w:rsidRPr="006C04A4">
        <w:rPr>
          <w:rFonts w:ascii="Book Antiqua" w:hAnsi="Book Antiqua"/>
          <w:kern w:val="0"/>
          <w:sz w:val="24"/>
          <w:szCs w:val="24"/>
          <w:lang w:val="en-GB"/>
        </w:rPr>
        <w:t>)</w:t>
      </w:r>
      <w:r w:rsidR="000102BB" w:rsidRPr="006C04A4">
        <w:rPr>
          <w:rFonts w:ascii="Book Antiqua" w:hAnsi="Book Antiqua"/>
          <w:kern w:val="0"/>
          <w:sz w:val="24"/>
          <w:szCs w:val="24"/>
          <w:lang w:val="en-GB"/>
        </w:rPr>
        <w:t xml:space="preserve">. </w:t>
      </w:r>
      <w:r w:rsidR="00446643" w:rsidRPr="006C04A4">
        <w:rPr>
          <w:rFonts w:ascii="Book Antiqua" w:hAnsi="Book Antiqua"/>
          <w:kern w:val="0"/>
          <w:sz w:val="24"/>
          <w:szCs w:val="24"/>
          <w:lang w:val="en-GB"/>
        </w:rPr>
        <w:t xml:space="preserve">Here, we </w:t>
      </w:r>
      <w:r w:rsidR="00C874DF" w:rsidRPr="006C04A4">
        <w:rPr>
          <w:rFonts w:ascii="Book Antiqua" w:hAnsi="Book Antiqua"/>
          <w:kern w:val="0"/>
          <w:sz w:val="24"/>
          <w:szCs w:val="24"/>
          <w:lang w:val="en-GB"/>
        </w:rPr>
        <w:t xml:space="preserve">also </w:t>
      </w:r>
      <w:r w:rsidR="00446643" w:rsidRPr="006C04A4">
        <w:rPr>
          <w:rFonts w:ascii="Book Antiqua" w:hAnsi="Book Antiqua"/>
          <w:kern w:val="0"/>
          <w:sz w:val="24"/>
          <w:szCs w:val="24"/>
          <w:lang w:val="en-GB"/>
        </w:rPr>
        <w:t xml:space="preserve">found an </w:t>
      </w:r>
      <w:r w:rsidR="00E86E5B" w:rsidRPr="006C04A4">
        <w:rPr>
          <w:rFonts w:ascii="Book Antiqua" w:hAnsi="Book Antiqua"/>
          <w:kern w:val="0"/>
          <w:sz w:val="24"/>
          <w:szCs w:val="24"/>
          <w:lang w:val="en-GB"/>
        </w:rPr>
        <w:t>obvious</w:t>
      </w:r>
      <w:r w:rsidR="00446643" w:rsidRPr="006C04A4">
        <w:rPr>
          <w:rFonts w:ascii="Book Antiqua" w:hAnsi="Book Antiqua"/>
          <w:kern w:val="0"/>
          <w:sz w:val="24"/>
          <w:szCs w:val="24"/>
          <w:lang w:val="en-GB"/>
        </w:rPr>
        <w:t xml:space="preserve"> increase </w:t>
      </w:r>
      <w:r w:rsidR="00E86E5B" w:rsidRPr="006C04A4">
        <w:rPr>
          <w:rFonts w:ascii="Book Antiqua" w:hAnsi="Book Antiqua"/>
          <w:kern w:val="0"/>
          <w:sz w:val="24"/>
          <w:szCs w:val="24"/>
          <w:lang w:val="en-GB"/>
        </w:rPr>
        <w:t>in</w:t>
      </w:r>
      <w:r w:rsidR="00446643" w:rsidRPr="006C04A4">
        <w:rPr>
          <w:rFonts w:ascii="Book Antiqua" w:hAnsi="Book Antiqua"/>
          <w:kern w:val="0"/>
          <w:sz w:val="24"/>
          <w:szCs w:val="24"/>
          <w:lang w:val="en-GB"/>
        </w:rPr>
        <w:t xml:space="preserve"> RANKL expression </w:t>
      </w:r>
      <w:bookmarkStart w:id="83" w:name="OLE_LINK86"/>
      <w:bookmarkStart w:id="84" w:name="OLE_LINK89"/>
      <w:r w:rsidR="00446643" w:rsidRPr="006C04A4">
        <w:rPr>
          <w:rFonts w:ascii="Book Antiqua" w:hAnsi="Book Antiqua"/>
          <w:kern w:val="0"/>
          <w:sz w:val="24"/>
          <w:szCs w:val="24"/>
          <w:lang w:val="en-GB"/>
        </w:rPr>
        <w:t>and</w:t>
      </w:r>
      <w:r w:rsidR="007F17F3" w:rsidRPr="006C04A4">
        <w:rPr>
          <w:rFonts w:ascii="Book Antiqua" w:hAnsi="Book Antiqua"/>
          <w:kern w:val="0"/>
          <w:sz w:val="24"/>
          <w:szCs w:val="24"/>
          <w:lang w:val="en-GB"/>
        </w:rPr>
        <w:t xml:space="preserve"> RANKL/OPG</w:t>
      </w:r>
      <w:r w:rsidR="00446643" w:rsidRPr="006C04A4">
        <w:rPr>
          <w:rFonts w:ascii="Book Antiqua" w:hAnsi="Book Antiqua"/>
          <w:kern w:val="0"/>
          <w:sz w:val="24"/>
          <w:szCs w:val="24"/>
          <w:lang w:val="en-GB"/>
        </w:rPr>
        <w:t xml:space="preserve"> ratio</w:t>
      </w:r>
      <w:bookmarkEnd w:id="83"/>
      <w:bookmarkEnd w:id="84"/>
      <w:r w:rsidR="00446643" w:rsidRPr="006C04A4">
        <w:rPr>
          <w:rFonts w:ascii="Book Antiqua" w:hAnsi="Book Antiqua"/>
          <w:kern w:val="0"/>
          <w:sz w:val="24"/>
          <w:szCs w:val="24"/>
          <w:lang w:val="en-GB"/>
        </w:rPr>
        <w:t xml:space="preserve"> in irradiated </w:t>
      </w:r>
      <w:bookmarkStart w:id="85" w:name="OLE_LINK59"/>
      <w:bookmarkStart w:id="86" w:name="OLE_LINK60"/>
      <w:r w:rsidR="00446643" w:rsidRPr="006C04A4">
        <w:rPr>
          <w:rFonts w:ascii="Book Antiqua" w:hAnsi="Book Antiqua"/>
          <w:kern w:val="0"/>
          <w:sz w:val="24"/>
          <w:szCs w:val="24"/>
          <w:lang w:val="en-GB"/>
        </w:rPr>
        <w:t>BM-M</w:t>
      </w:r>
      <w:r w:rsidR="00A43C36" w:rsidRPr="006C04A4">
        <w:rPr>
          <w:rFonts w:ascii="Book Antiqua" w:hAnsi="Book Antiqua"/>
          <w:kern w:val="0"/>
          <w:sz w:val="24"/>
          <w:szCs w:val="24"/>
          <w:lang w:val="en-GB"/>
        </w:rPr>
        <w:t>S</w:t>
      </w:r>
      <w:r w:rsidR="00446643" w:rsidRPr="006C04A4">
        <w:rPr>
          <w:rFonts w:ascii="Book Antiqua" w:hAnsi="Book Antiqua"/>
          <w:kern w:val="0"/>
          <w:sz w:val="24"/>
          <w:szCs w:val="24"/>
          <w:lang w:val="en-GB"/>
        </w:rPr>
        <w:t>Cs</w:t>
      </w:r>
      <w:bookmarkEnd w:id="85"/>
      <w:bookmarkEnd w:id="86"/>
      <w:r w:rsidR="00446643" w:rsidRPr="006C04A4">
        <w:rPr>
          <w:rFonts w:ascii="Book Antiqua" w:hAnsi="Book Antiqua"/>
          <w:kern w:val="0"/>
          <w:sz w:val="24"/>
          <w:szCs w:val="24"/>
          <w:lang w:val="en-GB"/>
        </w:rPr>
        <w:t xml:space="preserve"> after </w:t>
      </w:r>
      <w:proofErr w:type="spellStart"/>
      <w:r w:rsidR="00446643" w:rsidRPr="006C04A4">
        <w:rPr>
          <w:rFonts w:ascii="Book Antiqua" w:hAnsi="Book Antiqua"/>
          <w:kern w:val="0"/>
          <w:sz w:val="24"/>
          <w:szCs w:val="24"/>
          <w:lang w:val="en-GB"/>
        </w:rPr>
        <w:t>adipogenic</w:t>
      </w:r>
      <w:proofErr w:type="spellEnd"/>
      <w:r w:rsidR="00446643" w:rsidRPr="006C04A4">
        <w:rPr>
          <w:rFonts w:ascii="Book Antiqua" w:hAnsi="Book Antiqua"/>
          <w:kern w:val="0"/>
          <w:sz w:val="24"/>
          <w:szCs w:val="24"/>
          <w:lang w:val="en-GB"/>
        </w:rPr>
        <w:t xml:space="preserve"> induction</w:t>
      </w:r>
      <w:r w:rsidR="00A459FB" w:rsidRPr="006C04A4">
        <w:rPr>
          <w:rFonts w:ascii="Book Antiqua" w:hAnsi="Book Antiqua"/>
          <w:kern w:val="0"/>
          <w:sz w:val="24"/>
          <w:szCs w:val="24"/>
          <w:lang w:val="en-GB"/>
        </w:rPr>
        <w:t xml:space="preserve"> (Figure </w:t>
      </w:r>
      <w:r w:rsidR="00357014" w:rsidRPr="006C04A4">
        <w:rPr>
          <w:rFonts w:ascii="Book Antiqua" w:hAnsi="Book Antiqua"/>
          <w:kern w:val="0"/>
          <w:sz w:val="24"/>
          <w:szCs w:val="24"/>
          <w:lang w:val="en-GB"/>
        </w:rPr>
        <w:t>4D</w:t>
      </w:r>
      <w:r w:rsidR="003655B0" w:rsidRPr="006C04A4">
        <w:rPr>
          <w:rFonts w:ascii="Book Antiqua" w:hAnsi="Book Antiqua"/>
          <w:kern w:val="0"/>
          <w:sz w:val="24"/>
          <w:szCs w:val="24"/>
          <w:lang w:val="en-GB"/>
        </w:rPr>
        <w:t>-</w:t>
      </w:r>
      <w:r w:rsidR="00357014" w:rsidRPr="006C04A4">
        <w:rPr>
          <w:rFonts w:ascii="Book Antiqua" w:hAnsi="Book Antiqua"/>
          <w:kern w:val="0"/>
          <w:sz w:val="24"/>
          <w:szCs w:val="24"/>
          <w:lang w:val="en-GB"/>
        </w:rPr>
        <w:t xml:space="preserve">F </w:t>
      </w:r>
      <w:r w:rsidR="00A459FB" w:rsidRPr="006C04A4">
        <w:rPr>
          <w:rFonts w:ascii="Book Antiqua" w:hAnsi="Book Antiqua"/>
          <w:kern w:val="0"/>
          <w:sz w:val="24"/>
          <w:szCs w:val="24"/>
          <w:lang w:val="en-GB"/>
        </w:rPr>
        <w:t xml:space="preserve">and </w:t>
      </w:r>
      <w:r w:rsidR="00357014" w:rsidRPr="006C04A4">
        <w:rPr>
          <w:rFonts w:ascii="Book Antiqua" w:hAnsi="Book Antiqua"/>
          <w:kern w:val="0"/>
          <w:sz w:val="24"/>
          <w:szCs w:val="24"/>
          <w:lang w:val="en-GB"/>
        </w:rPr>
        <w:t>H</w:t>
      </w:r>
      <w:r w:rsidR="00A459FB" w:rsidRPr="006C04A4">
        <w:rPr>
          <w:rFonts w:ascii="Book Antiqua" w:hAnsi="Book Antiqua"/>
          <w:kern w:val="0"/>
          <w:sz w:val="24"/>
          <w:szCs w:val="24"/>
          <w:lang w:val="en-GB"/>
        </w:rPr>
        <w:t>)</w:t>
      </w:r>
      <w:r w:rsidR="00446643" w:rsidRPr="006C04A4">
        <w:rPr>
          <w:rFonts w:ascii="Book Antiqua" w:hAnsi="Book Antiqua"/>
          <w:kern w:val="0"/>
          <w:sz w:val="24"/>
          <w:szCs w:val="24"/>
          <w:lang w:val="en-GB"/>
        </w:rPr>
        <w:t>.</w:t>
      </w:r>
      <w:r w:rsidR="00C23365" w:rsidRPr="006C04A4">
        <w:rPr>
          <w:rFonts w:ascii="Book Antiqua" w:hAnsi="Book Antiqua"/>
          <w:kern w:val="0"/>
          <w:sz w:val="24"/>
          <w:szCs w:val="24"/>
          <w:lang w:val="en-GB"/>
        </w:rPr>
        <w:t xml:space="preserve"> </w:t>
      </w:r>
      <w:r w:rsidR="00E86E5B" w:rsidRPr="006C04A4">
        <w:rPr>
          <w:rFonts w:ascii="Book Antiqua" w:hAnsi="Book Antiqua"/>
          <w:kern w:val="0"/>
          <w:sz w:val="24"/>
          <w:szCs w:val="24"/>
          <w:lang w:val="en-GB"/>
        </w:rPr>
        <w:t>However, knocking</w:t>
      </w:r>
      <w:r w:rsidR="00C23365" w:rsidRPr="006C04A4">
        <w:rPr>
          <w:rFonts w:ascii="Book Antiqua" w:hAnsi="Book Antiqua"/>
          <w:kern w:val="0"/>
          <w:sz w:val="24"/>
          <w:szCs w:val="24"/>
          <w:lang w:val="en-GB"/>
        </w:rPr>
        <w:t xml:space="preserve"> out </w:t>
      </w:r>
      <w:r w:rsidR="00C23365" w:rsidRPr="006C04A4">
        <w:rPr>
          <w:rFonts w:ascii="Book Antiqua" w:hAnsi="Book Antiqua"/>
          <w:i/>
          <w:sz w:val="24"/>
          <w:szCs w:val="24"/>
          <w:lang w:val="en-GB"/>
        </w:rPr>
        <w:t>Crif1</w:t>
      </w:r>
      <w:r w:rsidR="00C23365" w:rsidRPr="006C04A4">
        <w:rPr>
          <w:rFonts w:ascii="Book Antiqua" w:hAnsi="Book Antiqua"/>
          <w:sz w:val="24"/>
          <w:szCs w:val="24"/>
          <w:lang w:val="en-GB"/>
        </w:rPr>
        <w:t xml:space="preserve"> in </w:t>
      </w:r>
      <w:r w:rsidR="00C23365" w:rsidRPr="006C04A4">
        <w:rPr>
          <w:rFonts w:ascii="Book Antiqua" w:hAnsi="Book Antiqua"/>
          <w:kern w:val="0"/>
          <w:sz w:val="24"/>
          <w:szCs w:val="24"/>
          <w:lang w:val="en-GB"/>
        </w:rPr>
        <w:t>BM-M</w:t>
      </w:r>
      <w:r w:rsidR="00A43C36" w:rsidRPr="006C04A4">
        <w:rPr>
          <w:rFonts w:ascii="Book Antiqua" w:hAnsi="Book Antiqua"/>
          <w:kern w:val="0"/>
          <w:sz w:val="24"/>
          <w:szCs w:val="24"/>
          <w:lang w:val="en-GB"/>
        </w:rPr>
        <w:t>S</w:t>
      </w:r>
      <w:r w:rsidR="00C23365" w:rsidRPr="006C04A4">
        <w:rPr>
          <w:rFonts w:ascii="Book Antiqua" w:hAnsi="Book Antiqua"/>
          <w:kern w:val="0"/>
          <w:sz w:val="24"/>
          <w:szCs w:val="24"/>
          <w:lang w:val="en-GB"/>
        </w:rPr>
        <w:t>Cs</w:t>
      </w:r>
      <w:r w:rsidR="005D376F" w:rsidRPr="006C04A4">
        <w:rPr>
          <w:rFonts w:ascii="Book Antiqua" w:hAnsi="Book Antiqua"/>
          <w:kern w:val="0"/>
          <w:sz w:val="24"/>
          <w:szCs w:val="24"/>
          <w:lang w:val="en-GB"/>
        </w:rPr>
        <w:t xml:space="preserve"> reduce</w:t>
      </w:r>
      <w:r w:rsidR="00A43C36" w:rsidRPr="006C04A4">
        <w:rPr>
          <w:rFonts w:ascii="Book Antiqua" w:hAnsi="Book Antiqua"/>
          <w:kern w:val="0"/>
          <w:sz w:val="24"/>
          <w:szCs w:val="24"/>
          <w:lang w:val="en-GB"/>
        </w:rPr>
        <w:t>d</w:t>
      </w:r>
      <w:r w:rsidR="005D376F" w:rsidRPr="006C04A4">
        <w:rPr>
          <w:rFonts w:ascii="Book Antiqua" w:hAnsi="Book Antiqua"/>
          <w:kern w:val="0"/>
          <w:sz w:val="24"/>
          <w:szCs w:val="24"/>
          <w:lang w:val="en-GB"/>
        </w:rPr>
        <w:t xml:space="preserve"> </w:t>
      </w:r>
      <w:proofErr w:type="spellStart"/>
      <w:r w:rsidR="005D376F" w:rsidRPr="006C04A4">
        <w:rPr>
          <w:rFonts w:ascii="Book Antiqua" w:hAnsi="Book Antiqua"/>
          <w:kern w:val="0"/>
          <w:sz w:val="24"/>
          <w:szCs w:val="24"/>
          <w:lang w:val="en-GB"/>
        </w:rPr>
        <w:t>adipogenesis</w:t>
      </w:r>
      <w:proofErr w:type="spellEnd"/>
      <w:r w:rsidR="005D376F" w:rsidRPr="006C04A4">
        <w:rPr>
          <w:rFonts w:ascii="Book Antiqua" w:hAnsi="Book Antiqua"/>
          <w:kern w:val="0"/>
          <w:sz w:val="24"/>
          <w:szCs w:val="24"/>
          <w:lang w:val="en-GB"/>
        </w:rPr>
        <w:t xml:space="preserve"> </w:t>
      </w:r>
      <w:r w:rsidR="00357014" w:rsidRPr="006C04A4">
        <w:rPr>
          <w:rFonts w:ascii="Book Antiqua" w:hAnsi="Book Antiqua"/>
          <w:kern w:val="0"/>
          <w:sz w:val="24"/>
          <w:szCs w:val="24"/>
          <w:lang w:val="en-GB"/>
        </w:rPr>
        <w:t>(Figure 4A</w:t>
      </w:r>
      <w:r w:rsidR="003655B0" w:rsidRPr="006C04A4">
        <w:rPr>
          <w:rFonts w:ascii="Book Antiqua" w:hAnsi="Book Antiqua"/>
          <w:kern w:val="0"/>
          <w:sz w:val="24"/>
          <w:szCs w:val="24"/>
          <w:lang w:val="en-GB"/>
        </w:rPr>
        <w:t>-</w:t>
      </w:r>
      <w:r w:rsidR="00357014" w:rsidRPr="006C04A4">
        <w:rPr>
          <w:rFonts w:ascii="Book Antiqua" w:hAnsi="Book Antiqua"/>
          <w:kern w:val="0"/>
          <w:sz w:val="24"/>
          <w:szCs w:val="24"/>
          <w:lang w:val="en-GB"/>
        </w:rPr>
        <w:t xml:space="preserve">C), </w:t>
      </w:r>
      <w:r w:rsidR="005D376F" w:rsidRPr="006C04A4">
        <w:rPr>
          <w:rFonts w:ascii="Book Antiqua" w:hAnsi="Book Antiqua"/>
          <w:kern w:val="0"/>
          <w:sz w:val="24"/>
          <w:szCs w:val="24"/>
          <w:lang w:val="en-GB"/>
        </w:rPr>
        <w:t>RANKL expression</w:t>
      </w:r>
      <w:r w:rsidR="00214AE6" w:rsidRPr="006C04A4">
        <w:rPr>
          <w:rFonts w:ascii="Book Antiqua" w:hAnsi="Book Antiqua"/>
          <w:kern w:val="0"/>
          <w:sz w:val="24"/>
          <w:szCs w:val="24"/>
          <w:lang w:val="en-GB"/>
        </w:rPr>
        <w:t>,</w:t>
      </w:r>
      <w:r w:rsidR="003363C5" w:rsidRPr="006C04A4">
        <w:rPr>
          <w:rFonts w:ascii="Book Antiqua" w:hAnsi="Book Antiqua"/>
          <w:kern w:val="0"/>
          <w:sz w:val="24"/>
          <w:szCs w:val="24"/>
          <w:lang w:val="en-GB"/>
        </w:rPr>
        <w:t xml:space="preserve"> </w:t>
      </w:r>
      <w:r w:rsidR="00357014" w:rsidRPr="006C04A4">
        <w:rPr>
          <w:rFonts w:ascii="Book Antiqua" w:hAnsi="Book Antiqua"/>
          <w:kern w:val="0"/>
          <w:sz w:val="24"/>
          <w:szCs w:val="24"/>
          <w:lang w:val="en-GB"/>
        </w:rPr>
        <w:t xml:space="preserve">and RANKL/OPG ratio </w:t>
      </w:r>
      <w:r w:rsidR="003363C5" w:rsidRPr="006C04A4">
        <w:rPr>
          <w:rFonts w:ascii="Book Antiqua" w:hAnsi="Book Antiqua"/>
          <w:kern w:val="0"/>
          <w:sz w:val="24"/>
          <w:szCs w:val="24"/>
          <w:lang w:val="en-GB"/>
        </w:rPr>
        <w:t xml:space="preserve">(Figure </w:t>
      </w:r>
      <w:r w:rsidR="00357014" w:rsidRPr="006C04A4">
        <w:rPr>
          <w:rFonts w:ascii="Book Antiqua" w:hAnsi="Book Antiqua"/>
          <w:kern w:val="0"/>
          <w:sz w:val="24"/>
          <w:szCs w:val="24"/>
          <w:lang w:val="en-GB"/>
        </w:rPr>
        <w:t>4D</w:t>
      </w:r>
      <w:r w:rsidR="003655B0" w:rsidRPr="006C04A4">
        <w:rPr>
          <w:rFonts w:ascii="Book Antiqua" w:hAnsi="Book Antiqua"/>
          <w:kern w:val="0"/>
          <w:sz w:val="24"/>
          <w:szCs w:val="24"/>
          <w:lang w:val="en-GB"/>
        </w:rPr>
        <w:t>-</w:t>
      </w:r>
      <w:r w:rsidR="00357014" w:rsidRPr="006C04A4">
        <w:rPr>
          <w:rFonts w:ascii="Book Antiqua" w:hAnsi="Book Antiqua"/>
          <w:kern w:val="0"/>
          <w:sz w:val="24"/>
          <w:szCs w:val="24"/>
          <w:lang w:val="en-GB"/>
        </w:rPr>
        <w:t xml:space="preserve">F </w:t>
      </w:r>
      <w:r w:rsidR="003363C5" w:rsidRPr="006C04A4">
        <w:rPr>
          <w:rFonts w:ascii="Book Antiqua" w:hAnsi="Book Antiqua"/>
          <w:kern w:val="0"/>
          <w:sz w:val="24"/>
          <w:szCs w:val="24"/>
          <w:lang w:val="en-GB"/>
        </w:rPr>
        <w:t xml:space="preserve">and </w:t>
      </w:r>
      <w:r w:rsidR="00357014" w:rsidRPr="006C04A4">
        <w:rPr>
          <w:rFonts w:ascii="Book Antiqua" w:hAnsi="Book Antiqua"/>
          <w:kern w:val="0"/>
          <w:sz w:val="24"/>
          <w:szCs w:val="24"/>
          <w:lang w:val="en-GB"/>
        </w:rPr>
        <w:t>H</w:t>
      </w:r>
      <w:r w:rsidR="003363C5" w:rsidRPr="006C04A4">
        <w:rPr>
          <w:rFonts w:ascii="Book Antiqua" w:hAnsi="Book Antiqua"/>
          <w:kern w:val="0"/>
          <w:sz w:val="24"/>
          <w:szCs w:val="24"/>
          <w:lang w:val="en-GB"/>
        </w:rPr>
        <w:t>)</w:t>
      </w:r>
      <w:r w:rsidR="00357014" w:rsidRPr="006C04A4">
        <w:rPr>
          <w:rFonts w:ascii="Book Antiqua" w:hAnsi="Book Antiqua"/>
          <w:kern w:val="0"/>
          <w:sz w:val="24"/>
          <w:szCs w:val="24"/>
          <w:lang w:val="en-GB"/>
        </w:rPr>
        <w:t xml:space="preserve"> with or without radiation treatment</w:t>
      </w:r>
      <w:r w:rsidR="005D376F" w:rsidRPr="006C04A4">
        <w:rPr>
          <w:rFonts w:ascii="Book Antiqua" w:hAnsi="Book Antiqua"/>
          <w:kern w:val="0"/>
          <w:sz w:val="24"/>
          <w:szCs w:val="24"/>
          <w:lang w:val="en-GB"/>
        </w:rPr>
        <w:t>.</w:t>
      </w:r>
      <w:r w:rsidR="00015CA3" w:rsidRPr="006C04A4">
        <w:rPr>
          <w:rFonts w:ascii="Book Antiqua" w:hAnsi="Book Antiqua"/>
          <w:kern w:val="0"/>
          <w:sz w:val="24"/>
          <w:szCs w:val="24"/>
          <w:lang w:val="en-GB"/>
        </w:rPr>
        <w:t xml:space="preserve"> </w:t>
      </w:r>
      <w:r w:rsidR="0048563D" w:rsidRPr="006C04A4">
        <w:rPr>
          <w:rFonts w:ascii="Book Antiqua" w:hAnsi="Book Antiqua"/>
          <w:kern w:val="0"/>
          <w:sz w:val="24"/>
          <w:szCs w:val="24"/>
          <w:lang w:val="en-GB"/>
        </w:rPr>
        <w:t xml:space="preserve">OPG expression was not affected by </w:t>
      </w:r>
      <w:r w:rsidR="0048563D" w:rsidRPr="006C04A4">
        <w:rPr>
          <w:rFonts w:ascii="Book Antiqua" w:hAnsi="Book Antiqua"/>
          <w:i/>
          <w:kern w:val="0"/>
          <w:sz w:val="24"/>
          <w:szCs w:val="24"/>
          <w:lang w:val="en-GB"/>
        </w:rPr>
        <w:t>Crif1</w:t>
      </w:r>
      <w:r w:rsidR="0048563D" w:rsidRPr="006C04A4">
        <w:rPr>
          <w:rFonts w:ascii="Book Antiqua" w:hAnsi="Book Antiqua"/>
          <w:kern w:val="0"/>
          <w:sz w:val="24"/>
          <w:szCs w:val="24"/>
          <w:lang w:val="en-GB"/>
        </w:rPr>
        <w:t xml:space="preserve"> deletion or radiation treatment</w:t>
      </w:r>
      <w:r w:rsidR="004A63C1" w:rsidRPr="006C04A4">
        <w:rPr>
          <w:rFonts w:ascii="Book Antiqua" w:hAnsi="Book Antiqua"/>
          <w:kern w:val="0"/>
          <w:sz w:val="24"/>
          <w:szCs w:val="24"/>
          <w:lang w:val="en-GB"/>
        </w:rPr>
        <w:t xml:space="preserve"> (Figure </w:t>
      </w:r>
      <w:r w:rsidR="00357014" w:rsidRPr="006C04A4">
        <w:rPr>
          <w:rFonts w:ascii="Book Antiqua" w:hAnsi="Book Antiqua"/>
          <w:kern w:val="0"/>
          <w:sz w:val="24"/>
          <w:szCs w:val="24"/>
          <w:lang w:val="en-GB"/>
        </w:rPr>
        <w:t xml:space="preserve">4D </w:t>
      </w:r>
      <w:r w:rsidR="004A63C1" w:rsidRPr="006C04A4">
        <w:rPr>
          <w:rFonts w:ascii="Book Antiqua" w:hAnsi="Book Antiqua"/>
          <w:kern w:val="0"/>
          <w:sz w:val="24"/>
          <w:szCs w:val="24"/>
          <w:lang w:val="en-GB"/>
        </w:rPr>
        <w:t xml:space="preserve">and </w:t>
      </w:r>
      <w:r w:rsidR="00357014" w:rsidRPr="006C04A4">
        <w:rPr>
          <w:rFonts w:ascii="Book Antiqua" w:hAnsi="Book Antiqua"/>
          <w:kern w:val="0"/>
          <w:sz w:val="24"/>
          <w:szCs w:val="24"/>
          <w:lang w:val="en-GB"/>
        </w:rPr>
        <w:t>G</w:t>
      </w:r>
      <w:r w:rsidR="004A63C1" w:rsidRPr="006C04A4">
        <w:rPr>
          <w:rFonts w:ascii="Book Antiqua" w:hAnsi="Book Antiqua"/>
          <w:kern w:val="0"/>
          <w:sz w:val="24"/>
          <w:szCs w:val="24"/>
          <w:lang w:val="en-GB"/>
        </w:rPr>
        <w:t>)</w:t>
      </w:r>
      <w:r w:rsidR="0048563D" w:rsidRPr="006C04A4">
        <w:rPr>
          <w:rFonts w:ascii="Book Antiqua" w:hAnsi="Book Antiqua"/>
          <w:kern w:val="0"/>
          <w:sz w:val="24"/>
          <w:szCs w:val="24"/>
          <w:lang w:val="en-GB"/>
        </w:rPr>
        <w:t xml:space="preserve">. </w:t>
      </w:r>
      <w:r w:rsidR="00015CA3" w:rsidRPr="006C04A4">
        <w:rPr>
          <w:rFonts w:ascii="Book Antiqua" w:hAnsi="Book Antiqua"/>
          <w:kern w:val="0"/>
          <w:sz w:val="24"/>
          <w:szCs w:val="24"/>
          <w:lang w:val="en-GB"/>
        </w:rPr>
        <w:t xml:space="preserve">These data </w:t>
      </w:r>
      <w:r w:rsidR="00A43C36" w:rsidRPr="006C04A4">
        <w:rPr>
          <w:rFonts w:ascii="Book Antiqua" w:hAnsi="Book Antiqua"/>
          <w:kern w:val="0"/>
          <w:sz w:val="24"/>
          <w:szCs w:val="24"/>
          <w:lang w:val="en-GB"/>
        </w:rPr>
        <w:t>suggest</w:t>
      </w:r>
      <w:r w:rsidR="00D73F6E" w:rsidRPr="006C04A4">
        <w:rPr>
          <w:rFonts w:ascii="Book Antiqua" w:hAnsi="Book Antiqua"/>
          <w:kern w:val="0"/>
          <w:sz w:val="24"/>
          <w:szCs w:val="24"/>
          <w:lang w:val="en-GB"/>
        </w:rPr>
        <w:t>ed</w:t>
      </w:r>
      <w:r w:rsidR="00A43C36" w:rsidRPr="006C04A4">
        <w:rPr>
          <w:rFonts w:ascii="Book Antiqua" w:hAnsi="Book Antiqua"/>
          <w:kern w:val="0"/>
          <w:sz w:val="24"/>
          <w:szCs w:val="24"/>
          <w:lang w:val="en-GB"/>
        </w:rPr>
        <w:t xml:space="preserve"> </w:t>
      </w:r>
      <w:r w:rsidR="00015CA3" w:rsidRPr="006C04A4">
        <w:rPr>
          <w:rFonts w:ascii="Book Antiqua" w:hAnsi="Book Antiqua"/>
          <w:kern w:val="0"/>
          <w:sz w:val="24"/>
          <w:szCs w:val="24"/>
          <w:lang w:val="en-GB"/>
        </w:rPr>
        <w:t>that</w:t>
      </w:r>
      <w:bookmarkStart w:id="87" w:name="OLE_LINK68"/>
      <w:bookmarkStart w:id="88" w:name="OLE_LINK69"/>
      <w:r w:rsidR="00E86E5B" w:rsidRPr="006C04A4">
        <w:rPr>
          <w:rFonts w:ascii="Book Antiqua" w:hAnsi="Book Antiqua"/>
          <w:kern w:val="0"/>
          <w:sz w:val="24"/>
          <w:szCs w:val="24"/>
          <w:lang w:val="en-GB"/>
        </w:rPr>
        <w:t xml:space="preserve"> </w:t>
      </w:r>
      <w:r w:rsidR="00015CA3" w:rsidRPr="006C04A4">
        <w:rPr>
          <w:rFonts w:ascii="Book Antiqua" w:hAnsi="Book Antiqua"/>
          <w:sz w:val="24"/>
          <w:szCs w:val="24"/>
          <w:lang w:val="en-GB"/>
        </w:rPr>
        <w:t>Crif1 mediate</w:t>
      </w:r>
      <w:r w:rsidR="00A43C36" w:rsidRPr="006C04A4">
        <w:rPr>
          <w:rFonts w:ascii="Book Antiqua" w:hAnsi="Book Antiqua"/>
          <w:sz w:val="24"/>
          <w:szCs w:val="24"/>
          <w:lang w:val="en-GB"/>
        </w:rPr>
        <w:t>s</w:t>
      </w:r>
      <w:r w:rsidR="00015CA3" w:rsidRPr="006C04A4">
        <w:rPr>
          <w:rFonts w:ascii="Book Antiqua" w:hAnsi="Book Antiqua"/>
          <w:sz w:val="24"/>
          <w:szCs w:val="24"/>
          <w:lang w:val="en-GB"/>
        </w:rPr>
        <w:t xml:space="preserve"> </w:t>
      </w:r>
      <w:proofErr w:type="spellStart"/>
      <w:r w:rsidR="00015CA3" w:rsidRPr="006C04A4">
        <w:rPr>
          <w:rFonts w:ascii="Book Antiqua" w:hAnsi="Book Antiqua"/>
          <w:kern w:val="0"/>
          <w:sz w:val="24"/>
          <w:szCs w:val="24"/>
          <w:lang w:val="en-GB"/>
        </w:rPr>
        <w:t>adipogenesis</w:t>
      </w:r>
      <w:proofErr w:type="spellEnd"/>
      <w:r w:rsidR="00015CA3" w:rsidRPr="006C04A4">
        <w:rPr>
          <w:rFonts w:ascii="Book Antiqua" w:hAnsi="Book Antiqua"/>
          <w:kern w:val="0"/>
          <w:sz w:val="24"/>
          <w:szCs w:val="24"/>
          <w:lang w:val="en-GB"/>
        </w:rPr>
        <w:t xml:space="preserve"> and RANKL secretion</w:t>
      </w:r>
      <w:r w:rsidR="000B7885" w:rsidRPr="006C04A4">
        <w:rPr>
          <w:rFonts w:ascii="Book Antiqua" w:hAnsi="Book Antiqua"/>
          <w:kern w:val="0"/>
          <w:sz w:val="24"/>
          <w:szCs w:val="24"/>
          <w:lang w:val="en-GB"/>
        </w:rPr>
        <w:t xml:space="preserve"> in </w:t>
      </w:r>
      <w:r w:rsidR="00E86E5B" w:rsidRPr="006C04A4">
        <w:rPr>
          <w:rFonts w:ascii="Book Antiqua" w:hAnsi="Book Antiqua"/>
          <w:kern w:val="0"/>
          <w:sz w:val="24"/>
          <w:szCs w:val="24"/>
          <w:lang w:val="en-GB"/>
        </w:rPr>
        <w:t>adipocytes</w:t>
      </w:r>
      <w:r w:rsidR="00015CA3" w:rsidRPr="006C04A4">
        <w:rPr>
          <w:rFonts w:ascii="Book Antiqua" w:hAnsi="Book Antiqua"/>
          <w:kern w:val="0"/>
          <w:sz w:val="24"/>
          <w:szCs w:val="24"/>
          <w:lang w:val="en-GB"/>
        </w:rPr>
        <w:t>.</w:t>
      </w:r>
      <w:bookmarkEnd w:id="87"/>
      <w:bookmarkEnd w:id="88"/>
    </w:p>
    <w:p w:rsidR="003655B0" w:rsidRPr="006C04A4" w:rsidRDefault="003655B0" w:rsidP="008B51DE">
      <w:pPr>
        <w:autoSpaceDE w:val="0"/>
        <w:autoSpaceDN w:val="0"/>
        <w:adjustRightInd w:val="0"/>
        <w:snapToGrid w:val="0"/>
        <w:spacing w:line="360" w:lineRule="auto"/>
        <w:rPr>
          <w:rFonts w:ascii="Book Antiqua" w:hAnsi="Book Antiqua"/>
          <w:kern w:val="0"/>
          <w:sz w:val="24"/>
          <w:szCs w:val="24"/>
          <w:lang w:val="en-GB"/>
        </w:rPr>
      </w:pPr>
    </w:p>
    <w:p w:rsidR="00760084" w:rsidRPr="006C04A4" w:rsidRDefault="003D5F5C" w:rsidP="008B51DE">
      <w:pPr>
        <w:autoSpaceDE w:val="0"/>
        <w:autoSpaceDN w:val="0"/>
        <w:adjustRightInd w:val="0"/>
        <w:snapToGrid w:val="0"/>
        <w:spacing w:line="360" w:lineRule="auto"/>
        <w:rPr>
          <w:rFonts w:ascii="Book Antiqua" w:hAnsi="Book Antiqua"/>
          <w:b/>
          <w:i/>
          <w:kern w:val="0"/>
          <w:sz w:val="24"/>
          <w:szCs w:val="24"/>
          <w:lang w:val="en-GB"/>
        </w:rPr>
      </w:pPr>
      <w:r w:rsidRPr="006C04A4">
        <w:rPr>
          <w:rFonts w:ascii="Book Antiqua" w:hAnsi="Book Antiqua"/>
          <w:b/>
          <w:i/>
          <w:kern w:val="0"/>
          <w:sz w:val="24"/>
          <w:szCs w:val="24"/>
          <w:lang w:val="en-GB"/>
        </w:rPr>
        <w:t xml:space="preserve">Crif1 </w:t>
      </w:r>
      <w:r w:rsidR="009943A8" w:rsidRPr="006C04A4">
        <w:rPr>
          <w:rFonts w:ascii="Book Antiqua" w:hAnsi="Book Antiqua"/>
          <w:b/>
          <w:i/>
          <w:kern w:val="0"/>
          <w:sz w:val="24"/>
          <w:szCs w:val="24"/>
          <w:lang w:val="en-GB"/>
        </w:rPr>
        <w:t>p</w:t>
      </w:r>
      <w:r w:rsidRPr="006C04A4">
        <w:rPr>
          <w:rFonts w:ascii="Book Antiqua" w:hAnsi="Book Antiqua"/>
          <w:b/>
          <w:i/>
          <w:kern w:val="0"/>
          <w:sz w:val="24"/>
          <w:szCs w:val="24"/>
          <w:lang w:val="en-GB"/>
        </w:rPr>
        <w:t xml:space="preserve">romotes RANKL secretion by </w:t>
      </w:r>
      <w:r w:rsidR="009943A8" w:rsidRPr="006C04A4">
        <w:rPr>
          <w:rFonts w:ascii="Book Antiqua" w:hAnsi="Book Antiqua"/>
          <w:b/>
          <w:i/>
          <w:kern w:val="0"/>
          <w:sz w:val="24"/>
          <w:szCs w:val="24"/>
          <w:lang w:val="en-GB"/>
        </w:rPr>
        <w:t>m</w:t>
      </w:r>
      <w:r w:rsidRPr="006C04A4">
        <w:rPr>
          <w:rFonts w:ascii="Book Antiqua" w:hAnsi="Book Antiqua"/>
          <w:b/>
          <w:i/>
          <w:kern w:val="0"/>
          <w:sz w:val="24"/>
          <w:szCs w:val="24"/>
          <w:lang w:val="en-GB"/>
        </w:rPr>
        <w:t>o</w:t>
      </w:r>
      <w:r w:rsidR="00AD63C0" w:rsidRPr="006C04A4">
        <w:rPr>
          <w:rFonts w:ascii="Book Antiqua" w:hAnsi="Book Antiqua"/>
          <w:b/>
          <w:i/>
          <w:kern w:val="0"/>
          <w:sz w:val="24"/>
          <w:szCs w:val="24"/>
          <w:lang w:val="en-GB"/>
        </w:rPr>
        <w:t xml:space="preserve">dulating the </w:t>
      </w:r>
      <w:bookmarkStart w:id="89" w:name="OLE_LINK137"/>
      <w:bookmarkStart w:id="90" w:name="OLE_LINK138"/>
      <w:proofErr w:type="spellStart"/>
      <w:r w:rsidR="00523254" w:rsidRPr="006C04A4">
        <w:rPr>
          <w:rFonts w:ascii="Book Antiqua" w:hAnsi="Book Antiqua"/>
          <w:b/>
          <w:i/>
          <w:kern w:val="0"/>
          <w:sz w:val="24"/>
          <w:szCs w:val="24"/>
          <w:lang w:val="en-GB"/>
        </w:rPr>
        <w:t>cAMP</w:t>
      </w:r>
      <w:proofErr w:type="spellEnd"/>
      <w:r w:rsidR="00523254" w:rsidRPr="006C04A4">
        <w:rPr>
          <w:rFonts w:ascii="Book Antiqua" w:hAnsi="Book Antiqua"/>
          <w:b/>
          <w:i/>
          <w:kern w:val="0"/>
          <w:sz w:val="24"/>
          <w:szCs w:val="24"/>
          <w:lang w:val="en-GB"/>
        </w:rPr>
        <w:t>/PKA</w:t>
      </w:r>
      <w:bookmarkEnd w:id="89"/>
      <w:bookmarkEnd w:id="90"/>
      <w:r w:rsidR="00AD63C0" w:rsidRPr="006C04A4">
        <w:rPr>
          <w:rFonts w:ascii="Book Antiqua" w:hAnsi="Book Antiqua"/>
          <w:b/>
          <w:i/>
          <w:kern w:val="0"/>
          <w:sz w:val="24"/>
          <w:szCs w:val="24"/>
          <w:lang w:val="en-GB"/>
        </w:rPr>
        <w:t xml:space="preserve"> </w:t>
      </w:r>
      <w:proofErr w:type="spellStart"/>
      <w:r w:rsidR="001D5A36" w:rsidRPr="006C04A4">
        <w:rPr>
          <w:rFonts w:ascii="Book Antiqua" w:hAnsi="Book Antiqua"/>
          <w:b/>
          <w:i/>
          <w:kern w:val="0"/>
          <w:sz w:val="24"/>
          <w:szCs w:val="24"/>
          <w:lang w:val="en-GB"/>
        </w:rPr>
        <w:t>signaling</w:t>
      </w:r>
      <w:proofErr w:type="spellEnd"/>
      <w:r w:rsidR="00AD63C0" w:rsidRPr="006C04A4">
        <w:rPr>
          <w:rFonts w:ascii="Book Antiqua" w:hAnsi="Book Antiqua"/>
          <w:b/>
          <w:i/>
          <w:kern w:val="0"/>
          <w:sz w:val="24"/>
          <w:szCs w:val="24"/>
          <w:lang w:val="en-GB"/>
        </w:rPr>
        <w:t xml:space="preserve"> </w:t>
      </w:r>
      <w:r w:rsidR="009943A8" w:rsidRPr="006C04A4">
        <w:rPr>
          <w:rFonts w:ascii="Book Antiqua" w:hAnsi="Book Antiqua"/>
          <w:b/>
          <w:i/>
          <w:kern w:val="0"/>
          <w:sz w:val="24"/>
          <w:szCs w:val="24"/>
          <w:lang w:val="en-GB"/>
        </w:rPr>
        <w:t>p</w:t>
      </w:r>
      <w:r w:rsidRPr="006C04A4">
        <w:rPr>
          <w:rFonts w:ascii="Book Antiqua" w:hAnsi="Book Antiqua"/>
          <w:b/>
          <w:i/>
          <w:kern w:val="0"/>
          <w:sz w:val="24"/>
          <w:szCs w:val="24"/>
          <w:lang w:val="en-GB"/>
        </w:rPr>
        <w:t>athway</w:t>
      </w:r>
    </w:p>
    <w:p w:rsidR="0083395F" w:rsidRPr="006C04A4" w:rsidRDefault="00AB1333" w:rsidP="008B51DE">
      <w:pPr>
        <w:autoSpaceDE w:val="0"/>
        <w:autoSpaceDN w:val="0"/>
        <w:adjustRightInd w:val="0"/>
        <w:snapToGrid w:val="0"/>
        <w:spacing w:line="360" w:lineRule="auto"/>
        <w:rPr>
          <w:rFonts w:ascii="Book Antiqua" w:hAnsi="Book Antiqua"/>
          <w:kern w:val="0"/>
          <w:sz w:val="24"/>
          <w:szCs w:val="24"/>
          <w:lang w:val="en-GB"/>
        </w:rPr>
      </w:pPr>
      <w:r w:rsidRPr="006C04A4">
        <w:rPr>
          <w:rFonts w:ascii="Book Antiqua" w:hAnsi="Book Antiqua"/>
          <w:kern w:val="0"/>
          <w:sz w:val="24"/>
          <w:szCs w:val="24"/>
          <w:lang w:val="en-GB"/>
        </w:rPr>
        <w:t xml:space="preserve">The regulation of bone </w:t>
      </w:r>
      <w:proofErr w:type="spellStart"/>
      <w:r w:rsidRPr="006C04A4">
        <w:rPr>
          <w:rFonts w:ascii="Book Antiqua" w:hAnsi="Book Antiqua"/>
          <w:kern w:val="0"/>
          <w:sz w:val="24"/>
          <w:szCs w:val="24"/>
          <w:lang w:val="en-GB"/>
        </w:rPr>
        <w:t>remodeling</w:t>
      </w:r>
      <w:proofErr w:type="spellEnd"/>
      <w:r w:rsidRPr="006C04A4">
        <w:rPr>
          <w:rFonts w:ascii="Book Antiqua" w:hAnsi="Book Antiqua"/>
          <w:kern w:val="0"/>
          <w:sz w:val="24"/>
          <w:szCs w:val="24"/>
          <w:lang w:val="en-GB"/>
        </w:rPr>
        <w:t xml:space="preserve"> involves many factors, such as </w:t>
      </w:r>
      <w:r w:rsidR="009C3491" w:rsidRPr="006C04A4">
        <w:rPr>
          <w:rFonts w:ascii="Book Antiqua" w:hAnsi="Book Antiqua"/>
          <w:kern w:val="0"/>
          <w:sz w:val="24"/>
          <w:szCs w:val="24"/>
          <w:lang w:val="en-GB"/>
        </w:rPr>
        <w:t>parathyroid hormone (PTH)</w:t>
      </w:r>
      <w:r w:rsidRPr="006C04A4">
        <w:rPr>
          <w:rFonts w:ascii="Book Antiqua" w:hAnsi="Book Antiqua"/>
          <w:kern w:val="0"/>
          <w:sz w:val="24"/>
          <w:szCs w:val="24"/>
          <w:lang w:val="en-GB"/>
        </w:rPr>
        <w:t xml:space="preserve">, vitamin D3, </w:t>
      </w:r>
      <w:proofErr w:type="spellStart"/>
      <w:r w:rsidRPr="006C04A4">
        <w:rPr>
          <w:rFonts w:ascii="Book Antiqua" w:hAnsi="Book Antiqua"/>
          <w:kern w:val="0"/>
          <w:sz w:val="24"/>
          <w:szCs w:val="24"/>
          <w:lang w:val="en-GB"/>
        </w:rPr>
        <w:t>bonemarrow</w:t>
      </w:r>
      <w:proofErr w:type="spellEnd"/>
      <w:r w:rsidRPr="006C04A4">
        <w:rPr>
          <w:rFonts w:ascii="Book Antiqua" w:hAnsi="Book Antiqua"/>
          <w:kern w:val="0"/>
          <w:sz w:val="24"/>
          <w:szCs w:val="24"/>
          <w:lang w:val="en-GB"/>
        </w:rPr>
        <w:t>-derived growth factors</w:t>
      </w:r>
      <w:r w:rsidR="00214AE6" w:rsidRPr="006C04A4">
        <w:rPr>
          <w:rFonts w:ascii="Book Antiqua" w:hAnsi="Book Antiqua"/>
          <w:kern w:val="0"/>
          <w:sz w:val="24"/>
          <w:szCs w:val="24"/>
          <w:lang w:val="en-GB"/>
        </w:rPr>
        <w:t>,</w:t>
      </w:r>
      <w:r w:rsidRPr="006C04A4">
        <w:rPr>
          <w:rFonts w:ascii="Book Antiqua" w:hAnsi="Book Antiqua"/>
          <w:kern w:val="0"/>
          <w:sz w:val="24"/>
          <w:szCs w:val="24"/>
          <w:lang w:val="en-GB"/>
        </w:rPr>
        <w:t xml:space="preserve"> and cytokines including RANKL. </w:t>
      </w:r>
      <w:r w:rsidR="00760084" w:rsidRPr="006C04A4">
        <w:rPr>
          <w:rFonts w:ascii="Book Antiqua" w:hAnsi="Book Antiqua"/>
          <w:kern w:val="0"/>
          <w:sz w:val="24"/>
          <w:szCs w:val="24"/>
          <w:lang w:val="en-GB"/>
        </w:rPr>
        <w:t>One of</w:t>
      </w:r>
      <w:r w:rsidRPr="006C04A4">
        <w:rPr>
          <w:rFonts w:ascii="Book Antiqua" w:hAnsi="Book Antiqua"/>
          <w:kern w:val="0"/>
          <w:sz w:val="24"/>
          <w:szCs w:val="24"/>
          <w:lang w:val="en-GB"/>
        </w:rPr>
        <w:t xml:space="preserve"> the primary mechanisms of bone </w:t>
      </w:r>
      <w:proofErr w:type="spellStart"/>
      <w:r w:rsidRPr="006C04A4">
        <w:rPr>
          <w:rFonts w:ascii="Book Antiqua" w:hAnsi="Book Antiqua"/>
          <w:kern w:val="0"/>
          <w:sz w:val="24"/>
          <w:szCs w:val="24"/>
          <w:lang w:val="en-GB"/>
        </w:rPr>
        <w:t>remodeling</w:t>
      </w:r>
      <w:proofErr w:type="spellEnd"/>
      <w:r w:rsidRPr="006C04A4">
        <w:rPr>
          <w:rFonts w:ascii="Book Antiqua" w:hAnsi="Book Antiqua"/>
          <w:kern w:val="0"/>
          <w:sz w:val="24"/>
          <w:szCs w:val="24"/>
          <w:lang w:val="en-GB"/>
        </w:rPr>
        <w:t xml:space="preserve"> is </w:t>
      </w:r>
      <w:r w:rsidR="009C3491" w:rsidRPr="006C04A4">
        <w:rPr>
          <w:rFonts w:ascii="Book Antiqua" w:hAnsi="Book Antiqua"/>
          <w:kern w:val="0"/>
          <w:sz w:val="24"/>
          <w:szCs w:val="24"/>
          <w:lang w:val="en-GB"/>
        </w:rPr>
        <w:t>PTH</w:t>
      </w:r>
      <w:r w:rsidRPr="006C04A4">
        <w:rPr>
          <w:rFonts w:ascii="Book Antiqua" w:hAnsi="Book Antiqua"/>
          <w:kern w:val="0"/>
          <w:sz w:val="24"/>
          <w:szCs w:val="24"/>
          <w:lang w:val="en-GB"/>
        </w:rPr>
        <w:t>-induced adenosine 3’</w:t>
      </w:r>
      <w:proofErr w:type="gramStart"/>
      <w:r w:rsidRPr="006C04A4">
        <w:rPr>
          <w:rFonts w:ascii="Book Antiqua" w:hAnsi="Book Antiqua"/>
          <w:kern w:val="0"/>
          <w:sz w:val="24"/>
          <w:szCs w:val="24"/>
          <w:lang w:val="en-GB"/>
        </w:rPr>
        <w:t>,5’</w:t>
      </w:r>
      <w:proofErr w:type="gramEnd"/>
      <w:r w:rsidRPr="006C04A4">
        <w:rPr>
          <w:rFonts w:ascii="Book Antiqua" w:hAnsi="Book Antiqua"/>
          <w:kern w:val="0"/>
          <w:sz w:val="24"/>
          <w:szCs w:val="24"/>
          <w:lang w:val="en-GB"/>
        </w:rPr>
        <w:t>-monophosphate (</w:t>
      </w:r>
      <w:proofErr w:type="spellStart"/>
      <w:r w:rsidRPr="006C04A4">
        <w:rPr>
          <w:rFonts w:ascii="Book Antiqua" w:hAnsi="Book Antiqua"/>
          <w:kern w:val="0"/>
          <w:sz w:val="24"/>
          <w:szCs w:val="24"/>
          <w:lang w:val="en-GB"/>
        </w:rPr>
        <w:t>cAMP</w:t>
      </w:r>
      <w:proofErr w:type="spellEnd"/>
      <w:r w:rsidRPr="006C04A4">
        <w:rPr>
          <w:rFonts w:ascii="Book Antiqua" w:hAnsi="Book Antiqua"/>
          <w:kern w:val="0"/>
          <w:sz w:val="24"/>
          <w:szCs w:val="24"/>
          <w:lang w:val="en-GB"/>
        </w:rPr>
        <w:t xml:space="preserve">), which activates PKA </w:t>
      </w:r>
      <w:r w:rsidR="00444C12" w:rsidRPr="006C04A4">
        <w:rPr>
          <w:rFonts w:ascii="Book Antiqua" w:hAnsi="Book Antiqua"/>
          <w:kern w:val="0"/>
          <w:sz w:val="24"/>
          <w:szCs w:val="24"/>
          <w:lang w:val="en-GB"/>
        </w:rPr>
        <w:t xml:space="preserve">and leads to phosphorylation and activation of </w:t>
      </w:r>
      <w:bookmarkStart w:id="91" w:name="_Hlk34980538"/>
      <w:r w:rsidR="00444C12" w:rsidRPr="006C04A4">
        <w:rPr>
          <w:rFonts w:ascii="Book Antiqua" w:hAnsi="Book Antiqua"/>
          <w:kern w:val="0"/>
          <w:sz w:val="24"/>
          <w:szCs w:val="24"/>
          <w:lang w:val="en-GB"/>
        </w:rPr>
        <w:t>CREB</w:t>
      </w:r>
      <w:bookmarkEnd w:id="91"/>
      <w:r w:rsidR="00444C12" w:rsidRPr="006C04A4">
        <w:rPr>
          <w:rFonts w:ascii="Book Antiqua" w:hAnsi="Book Antiqua"/>
          <w:kern w:val="0"/>
          <w:sz w:val="24"/>
          <w:szCs w:val="24"/>
          <w:lang w:val="en-GB"/>
        </w:rPr>
        <w:t xml:space="preserve"> </w:t>
      </w:r>
      <w:r w:rsidR="001A7E5D" w:rsidRPr="006C04A4">
        <w:rPr>
          <w:rFonts w:ascii="Book Antiqua" w:hAnsi="Book Antiqua"/>
          <w:kern w:val="0"/>
          <w:sz w:val="24"/>
          <w:szCs w:val="24"/>
          <w:lang w:val="en-GB"/>
        </w:rPr>
        <w:t>resulting</w:t>
      </w:r>
      <w:r w:rsidR="00760084" w:rsidRPr="006C04A4">
        <w:rPr>
          <w:rFonts w:ascii="Book Antiqua" w:hAnsi="Book Antiqua"/>
          <w:kern w:val="0"/>
          <w:sz w:val="24"/>
          <w:szCs w:val="24"/>
          <w:lang w:val="en-GB"/>
        </w:rPr>
        <w:t xml:space="preserve"> </w:t>
      </w:r>
      <w:r w:rsidR="001A7E5D" w:rsidRPr="006C04A4">
        <w:rPr>
          <w:rFonts w:ascii="Book Antiqua" w:hAnsi="Book Antiqua"/>
          <w:kern w:val="0"/>
          <w:sz w:val="24"/>
          <w:szCs w:val="24"/>
          <w:lang w:val="en-GB"/>
        </w:rPr>
        <w:t>in RANKL production</w:t>
      </w:r>
      <w:r w:rsidR="002C052B" w:rsidRPr="006C04A4">
        <w:rPr>
          <w:rFonts w:ascii="Book Antiqua" w:hAnsi="Book Antiqua"/>
          <w:kern w:val="0"/>
          <w:sz w:val="24"/>
          <w:szCs w:val="24"/>
          <w:lang w:val="en-GB"/>
        </w:rPr>
        <w:fldChar w:fldCharType="begin">
          <w:fldData xml:space="preserve">PEVuZE5vdGU+PENpdGU+PEF1dGhvcj5Lb25kbzwvQXV0aG9yPjxZZWFyPjIwMDI8L1llYXI+PElE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</w:fldData>
        </w:fldChar>
      </w:r>
      <w:r w:rsidR="000A1E02" w:rsidRPr="006C04A4">
        <w:rPr>
          <w:rFonts w:ascii="Book Antiqua" w:hAnsi="Book Antiqua"/>
          <w:kern w:val="0"/>
          <w:sz w:val="24"/>
          <w:szCs w:val="24"/>
          <w:lang w:val="en-GB"/>
        </w:rPr>
        <w:instrText xml:space="preserve"> ADDIN EN.CITE </w:instrText>
      </w:r>
      <w:r w:rsidR="000A1E02" w:rsidRPr="006C04A4">
        <w:rPr>
          <w:rFonts w:ascii="Book Antiqua" w:hAnsi="Book Antiqua"/>
          <w:kern w:val="0"/>
          <w:sz w:val="24"/>
          <w:szCs w:val="24"/>
          <w:lang w:val="en-GB"/>
        </w:rPr>
        <w:fldChar w:fldCharType="begin">
          <w:fldData xml:space="preserve">PEVuZE5vdGU+PENpdGU+PEF1dGhvcj5Lb25kbzwvQXV0aG9yPjxZZWFyPjIwMDI8L1llYXI+PElE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</w:fldData>
        </w:fldChar>
      </w:r>
      <w:r w:rsidR="000A1E02" w:rsidRPr="006C04A4">
        <w:rPr>
          <w:rFonts w:ascii="Book Antiqua" w:hAnsi="Book Antiqua"/>
          <w:kern w:val="0"/>
          <w:sz w:val="24"/>
          <w:szCs w:val="24"/>
          <w:lang w:val="en-GB"/>
        </w:rPr>
        <w:instrText xml:space="preserve"> ADDIN EN.CITE.DATA </w:instrText>
      </w:r>
      <w:r w:rsidR="000A1E02" w:rsidRPr="006C04A4">
        <w:rPr>
          <w:rFonts w:ascii="Book Antiqua" w:hAnsi="Book Antiqua"/>
          <w:kern w:val="0"/>
          <w:sz w:val="24"/>
          <w:szCs w:val="24"/>
          <w:lang w:val="en-GB"/>
        </w:rPr>
      </w:r>
      <w:r w:rsidR="000A1E02" w:rsidRPr="006C04A4">
        <w:rPr>
          <w:rFonts w:ascii="Book Antiqua" w:hAnsi="Book Antiqua"/>
          <w:kern w:val="0"/>
          <w:sz w:val="24"/>
          <w:szCs w:val="24"/>
          <w:lang w:val="en-GB"/>
        </w:rPr>
        <w:fldChar w:fldCharType="end"/>
      </w:r>
      <w:r w:rsidR="002C052B" w:rsidRPr="006C04A4">
        <w:rPr>
          <w:rFonts w:ascii="Book Antiqua" w:hAnsi="Book Antiqua"/>
          <w:kern w:val="0"/>
          <w:sz w:val="24"/>
          <w:szCs w:val="24"/>
          <w:lang w:val="en-GB"/>
        </w:rPr>
      </w:r>
      <w:r w:rsidR="002C052B"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[28]</w:t>
      </w:r>
      <w:r w:rsidR="002C052B" w:rsidRPr="006C04A4">
        <w:rPr>
          <w:rFonts w:ascii="Book Antiqua" w:hAnsi="Book Antiqua"/>
          <w:kern w:val="0"/>
          <w:sz w:val="24"/>
          <w:szCs w:val="24"/>
          <w:lang w:val="en-GB"/>
        </w:rPr>
        <w:fldChar w:fldCharType="end"/>
      </w:r>
      <w:r w:rsidR="00760084" w:rsidRPr="006C04A4">
        <w:rPr>
          <w:rFonts w:ascii="Book Antiqua" w:hAnsi="Book Antiqua"/>
          <w:kern w:val="0"/>
          <w:sz w:val="24"/>
          <w:szCs w:val="24"/>
          <w:lang w:val="en-GB"/>
        </w:rPr>
        <w:t>.</w:t>
      </w:r>
      <w:r w:rsidR="006E1BCB" w:rsidRPr="006C04A4">
        <w:rPr>
          <w:rFonts w:ascii="Book Antiqua" w:hAnsi="Book Antiqua"/>
          <w:kern w:val="0"/>
          <w:sz w:val="24"/>
          <w:szCs w:val="24"/>
          <w:lang w:val="en-GB"/>
        </w:rPr>
        <w:t xml:space="preserve"> </w:t>
      </w:r>
      <w:r w:rsidR="00E86E5B" w:rsidRPr="006C04A4">
        <w:rPr>
          <w:rFonts w:ascii="Book Antiqua" w:hAnsi="Book Antiqua"/>
          <w:kern w:val="0"/>
          <w:sz w:val="24"/>
          <w:szCs w:val="24"/>
          <w:lang w:val="en-GB"/>
        </w:rPr>
        <w:t>To</w:t>
      </w:r>
      <w:r w:rsidR="003B5D21" w:rsidRPr="006C04A4">
        <w:rPr>
          <w:rFonts w:ascii="Book Antiqua" w:hAnsi="Book Antiqua"/>
          <w:kern w:val="0"/>
          <w:sz w:val="24"/>
          <w:szCs w:val="24"/>
          <w:lang w:val="en-GB"/>
        </w:rPr>
        <w:t xml:space="preserve"> verify the mechanism underlying Crif1-</w:t>
      </w:r>
      <w:r w:rsidR="00E86E5B" w:rsidRPr="006C04A4">
        <w:rPr>
          <w:rFonts w:ascii="Book Antiqua" w:hAnsi="Book Antiqua"/>
          <w:kern w:val="0"/>
          <w:sz w:val="24"/>
          <w:szCs w:val="24"/>
          <w:lang w:val="en-GB"/>
        </w:rPr>
        <w:t>mediated</w:t>
      </w:r>
      <w:r w:rsidR="003B5D21" w:rsidRPr="006C04A4">
        <w:rPr>
          <w:rFonts w:ascii="Book Antiqua" w:hAnsi="Book Antiqua"/>
          <w:kern w:val="0"/>
          <w:sz w:val="24"/>
          <w:szCs w:val="24"/>
          <w:lang w:val="en-GB"/>
        </w:rPr>
        <w:t xml:space="preserve"> upregulation of RANKL expression</w:t>
      </w:r>
      <w:r w:rsidR="0010316E" w:rsidRPr="006C04A4">
        <w:rPr>
          <w:rFonts w:ascii="Book Antiqua" w:hAnsi="Book Antiqua"/>
          <w:kern w:val="0"/>
          <w:sz w:val="24"/>
          <w:szCs w:val="24"/>
          <w:lang w:val="en-GB"/>
        </w:rPr>
        <w:t xml:space="preserve">, </w:t>
      </w:r>
      <w:bookmarkStart w:id="92" w:name="OLE_LINK198"/>
      <w:bookmarkStart w:id="93" w:name="OLE_LINK199"/>
      <w:bookmarkStart w:id="94" w:name="OLE_LINK41"/>
      <w:r w:rsidR="003872B9" w:rsidRPr="006C04A4">
        <w:rPr>
          <w:rFonts w:ascii="Book Antiqua" w:hAnsi="Book Antiqua"/>
          <w:kern w:val="0"/>
          <w:sz w:val="24"/>
          <w:szCs w:val="24"/>
          <w:lang w:val="en-GB"/>
        </w:rPr>
        <w:t>PKA agonist (</w:t>
      </w:r>
      <w:proofErr w:type="spellStart"/>
      <w:r w:rsidR="00EC01CE" w:rsidRPr="006C04A4">
        <w:rPr>
          <w:rFonts w:ascii="Book Antiqua" w:hAnsi="Book Antiqua"/>
          <w:kern w:val="0"/>
          <w:sz w:val="24"/>
          <w:szCs w:val="24"/>
          <w:lang w:val="en-GB"/>
        </w:rPr>
        <w:t>forskolin</w:t>
      </w:r>
      <w:proofErr w:type="spellEnd"/>
      <w:r w:rsidR="003872B9" w:rsidRPr="006C04A4">
        <w:rPr>
          <w:rFonts w:ascii="Book Antiqua" w:hAnsi="Book Antiqua"/>
          <w:kern w:val="0"/>
          <w:sz w:val="24"/>
          <w:szCs w:val="24"/>
          <w:lang w:val="en-GB"/>
        </w:rPr>
        <w:t>) and inhibitor (</w:t>
      </w:r>
      <w:r w:rsidR="00CE35BF" w:rsidRPr="006C04A4">
        <w:rPr>
          <w:rFonts w:ascii="Book Antiqua" w:hAnsi="Book Antiqua"/>
          <w:kern w:val="0"/>
          <w:sz w:val="24"/>
          <w:szCs w:val="24"/>
          <w:lang w:val="en-GB"/>
        </w:rPr>
        <w:t>H-89</w:t>
      </w:r>
      <w:r w:rsidR="003872B9" w:rsidRPr="006C04A4">
        <w:rPr>
          <w:rFonts w:ascii="Book Antiqua" w:hAnsi="Book Antiqua"/>
          <w:kern w:val="0"/>
          <w:sz w:val="24"/>
          <w:szCs w:val="24"/>
          <w:lang w:val="en-GB"/>
        </w:rPr>
        <w:t>)</w:t>
      </w:r>
      <w:bookmarkEnd w:id="92"/>
      <w:bookmarkEnd w:id="93"/>
      <w:r w:rsidR="003872B9" w:rsidRPr="006C04A4">
        <w:rPr>
          <w:rFonts w:ascii="Book Antiqua" w:hAnsi="Book Antiqua"/>
          <w:kern w:val="0"/>
          <w:sz w:val="24"/>
          <w:szCs w:val="24"/>
          <w:lang w:val="en-GB"/>
        </w:rPr>
        <w:t xml:space="preserve"> were added </w:t>
      </w:r>
      <w:r w:rsidR="00E86E5B" w:rsidRPr="006C04A4">
        <w:rPr>
          <w:rFonts w:ascii="Book Antiqua" w:hAnsi="Book Antiqua"/>
          <w:kern w:val="0"/>
          <w:sz w:val="24"/>
          <w:szCs w:val="24"/>
          <w:lang w:val="en-GB"/>
        </w:rPr>
        <w:t>to</w:t>
      </w:r>
      <w:r w:rsidR="003872B9" w:rsidRPr="006C04A4">
        <w:rPr>
          <w:rFonts w:ascii="Book Antiqua" w:hAnsi="Book Antiqua"/>
          <w:kern w:val="0"/>
          <w:sz w:val="24"/>
          <w:szCs w:val="24"/>
          <w:lang w:val="en-GB"/>
        </w:rPr>
        <w:t xml:space="preserve"> the co</w:t>
      </w:r>
      <w:r w:rsidR="0087713E" w:rsidRPr="006C04A4">
        <w:rPr>
          <w:rFonts w:ascii="Book Antiqua" w:hAnsi="Book Antiqua"/>
          <w:kern w:val="0"/>
          <w:sz w:val="24"/>
          <w:szCs w:val="24"/>
          <w:lang w:val="en-GB"/>
        </w:rPr>
        <w:t>-</w:t>
      </w:r>
      <w:r w:rsidR="003872B9" w:rsidRPr="006C04A4">
        <w:rPr>
          <w:rFonts w:ascii="Book Antiqua" w:hAnsi="Book Antiqua"/>
          <w:kern w:val="0"/>
          <w:sz w:val="24"/>
          <w:szCs w:val="24"/>
          <w:lang w:val="en-GB"/>
        </w:rPr>
        <w:t>culture system.</w:t>
      </w:r>
      <w:bookmarkEnd w:id="94"/>
      <w:r w:rsidR="003872B9" w:rsidRPr="006C04A4">
        <w:rPr>
          <w:rFonts w:ascii="Book Antiqua" w:hAnsi="Book Antiqua"/>
          <w:kern w:val="0"/>
          <w:sz w:val="24"/>
          <w:szCs w:val="24"/>
          <w:lang w:val="en-GB"/>
        </w:rPr>
        <w:t xml:space="preserve"> </w:t>
      </w:r>
      <w:r w:rsidR="00CC4F78" w:rsidRPr="006C04A4">
        <w:rPr>
          <w:rFonts w:ascii="Book Antiqua" w:hAnsi="Book Antiqua"/>
          <w:kern w:val="0"/>
          <w:sz w:val="24"/>
          <w:szCs w:val="24"/>
          <w:lang w:val="en-GB"/>
        </w:rPr>
        <w:t xml:space="preserve">RANKL expression and the RANKL/OPG </w:t>
      </w:r>
      <w:r w:rsidR="007F17F3" w:rsidRPr="006C04A4">
        <w:rPr>
          <w:rFonts w:ascii="Book Antiqua" w:hAnsi="Book Antiqua"/>
          <w:kern w:val="0"/>
          <w:sz w:val="24"/>
          <w:szCs w:val="24"/>
          <w:lang w:val="en-GB"/>
        </w:rPr>
        <w:t xml:space="preserve">ratio </w:t>
      </w:r>
      <w:r w:rsidR="00EF638F" w:rsidRPr="006C04A4">
        <w:rPr>
          <w:rFonts w:ascii="Book Antiqua" w:hAnsi="Book Antiqua"/>
          <w:kern w:val="0"/>
          <w:sz w:val="24"/>
          <w:szCs w:val="24"/>
          <w:lang w:val="en-GB"/>
        </w:rPr>
        <w:t xml:space="preserve">were both </w:t>
      </w:r>
      <w:r w:rsidR="00E86E5B" w:rsidRPr="006C04A4">
        <w:rPr>
          <w:rFonts w:ascii="Book Antiqua" w:hAnsi="Book Antiqua"/>
          <w:kern w:val="0"/>
          <w:sz w:val="24"/>
          <w:szCs w:val="24"/>
          <w:lang w:val="en-GB"/>
        </w:rPr>
        <w:t>increased</w:t>
      </w:r>
      <w:r w:rsidR="00EF638F" w:rsidRPr="006C04A4">
        <w:rPr>
          <w:rFonts w:ascii="Book Antiqua" w:hAnsi="Book Antiqua"/>
          <w:kern w:val="0"/>
          <w:sz w:val="24"/>
          <w:szCs w:val="24"/>
          <w:lang w:val="en-GB"/>
        </w:rPr>
        <w:t xml:space="preserve"> </w:t>
      </w:r>
      <w:r w:rsidR="002C4E7D" w:rsidRPr="006C04A4">
        <w:rPr>
          <w:rFonts w:ascii="Book Antiqua" w:hAnsi="Book Antiqua"/>
          <w:kern w:val="0"/>
          <w:sz w:val="24"/>
          <w:szCs w:val="24"/>
          <w:lang w:val="en-GB"/>
        </w:rPr>
        <w:t xml:space="preserve">remarkably </w:t>
      </w:r>
      <w:r w:rsidR="00EF638F" w:rsidRPr="006C04A4">
        <w:rPr>
          <w:rFonts w:ascii="Book Antiqua" w:hAnsi="Book Antiqua"/>
          <w:kern w:val="0"/>
          <w:sz w:val="24"/>
          <w:szCs w:val="24"/>
          <w:lang w:val="en-GB"/>
        </w:rPr>
        <w:t>after</w:t>
      </w:r>
      <w:r w:rsidR="00CC4F78" w:rsidRPr="006C04A4">
        <w:rPr>
          <w:rFonts w:ascii="Book Antiqua" w:hAnsi="Book Antiqua"/>
          <w:kern w:val="0"/>
          <w:sz w:val="24"/>
          <w:szCs w:val="24"/>
          <w:lang w:val="en-GB"/>
        </w:rPr>
        <w:t xml:space="preserve"> </w:t>
      </w:r>
      <w:r w:rsidR="00E86E5B" w:rsidRPr="006C04A4">
        <w:rPr>
          <w:rFonts w:ascii="Book Antiqua" w:hAnsi="Book Antiqua"/>
          <w:kern w:val="0"/>
          <w:sz w:val="24"/>
          <w:szCs w:val="24"/>
          <w:lang w:val="en-GB"/>
        </w:rPr>
        <w:t>treatment</w:t>
      </w:r>
      <w:r w:rsidR="00026B9F" w:rsidRPr="006C04A4">
        <w:rPr>
          <w:rFonts w:ascii="Book Antiqua" w:hAnsi="Book Antiqua"/>
          <w:kern w:val="0"/>
          <w:sz w:val="24"/>
          <w:szCs w:val="24"/>
          <w:lang w:val="en-GB"/>
        </w:rPr>
        <w:t xml:space="preserve"> with </w:t>
      </w:r>
      <w:r w:rsidR="00E86E5B" w:rsidRPr="006C04A4">
        <w:rPr>
          <w:rFonts w:ascii="Book Antiqua" w:hAnsi="Book Antiqua"/>
          <w:kern w:val="0"/>
          <w:sz w:val="24"/>
          <w:szCs w:val="24"/>
          <w:lang w:val="en-GB"/>
        </w:rPr>
        <w:t xml:space="preserve">25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00026B9F" w:rsidRPr="006C04A4">
        <w:rPr>
          <w:rFonts w:ascii="Book Antiqua" w:hAnsi="Book Antiqua"/>
          <w:kern w:val="0"/>
          <w:sz w:val="24"/>
          <w:szCs w:val="24"/>
          <w:lang w:val="en-GB"/>
        </w:rPr>
        <w:t xml:space="preserve"> </w:t>
      </w:r>
      <w:proofErr w:type="spellStart"/>
      <w:r w:rsidR="00EC01CE" w:rsidRPr="006C04A4">
        <w:rPr>
          <w:rFonts w:ascii="Book Antiqua" w:hAnsi="Book Antiqua"/>
          <w:kern w:val="0"/>
          <w:sz w:val="24"/>
          <w:szCs w:val="24"/>
          <w:lang w:val="en-GB"/>
        </w:rPr>
        <w:t>forskolin</w:t>
      </w:r>
      <w:proofErr w:type="spellEnd"/>
      <w:r w:rsidR="00026B9F" w:rsidRPr="006C04A4">
        <w:rPr>
          <w:rFonts w:ascii="Book Antiqua" w:hAnsi="Book Antiqua"/>
          <w:kern w:val="0"/>
          <w:sz w:val="24"/>
          <w:szCs w:val="24"/>
          <w:lang w:val="en-GB"/>
        </w:rPr>
        <w:t>,</w:t>
      </w:r>
      <w:r w:rsidR="00EF638F" w:rsidRPr="006C04A4">
        <w:rPr>
          <w:rFonts w:ascii="Book Antiqua" w:hAnsi="Book Antiqua"/>
          <w:kern w:val="0"/>
          <w:sz w:val="24"/>
          <w:szCs w:val="24"/>
          <w:lang w:val="en-GB"/>
        </w:rPr>
        <w:t xml:space="preserve"> </w:t>
      </w:r>
      <w:r w:rsidR="002C4E7D" w:rsidRPr="006C04A4">
        <w:rPr>
          <w:rFonts w:ascii="Book Antiqua" w:hAnsi="Book Antiqua"/>
          <w:kern w:val="0"/>
          <w:sz w:val="24"/>
          <w:szCs w:val="24"/>
          <w:lang w:val="en-GB"/>
        </w:rPr>
        <w:t xml:space="preserve">however, </w:t>
      </w:r>
      <w:r w:rsidR="00EF638F" w:rsidRPr="006C04A4">
        <w:rPr>
          <w:rFonts w:ascii="Book Antiqua" w:hAnsi="Book Antiqua"/>
          <w:kern w:val="0"/>
          <w:sz w:val="24"/>
          <w:szCs w:val="24"/>
          <w:lang w:val="en-GB"/>
        </w:rPr>
        <w:t xml:space="preserve">these effects </w:t>
      </w:r>
      <w:r w:rsidR="003872B9" w:rsidRPr="006C04A4">
        <w:rPr>
          <w:rFonts w:ascii="Book Antiqua" w:hAnsi="Book Antiqua"/>
          <w:kern w:val="0"/>
          <w:sz w:val="24"/>
          <w:szCs w:val="24"/>
          <w:lang w:val="en-GB"/>
        </w:rPr>
        <w:t>were</w:t>
      </w:r>
      <w:r w:rsidR="00D4327E" w:rsidRPr="006C04A4">
        <w:rPr>
          <w:rFonts w:ascii="Book Antiqua" w:hAnsi="Book Antiqua"/>
          <w:kern w:val="0"/>
          <w:sz w:val="24"/>
          <w:szCs w:val="24"/>
          <w:lang w:val="en-GB"/>
        </w:rPr>
        <w:t xml:space="preserve"> significantly</w:t>
      </w:r>
      <w:r w:rsidR="003872B9" w:rsidRPr="006C04A4">
        <w:rPr>
          <w:rFonts w:ascii="Book Antiqua" w:hAnsi="Book Antiqua"/>
          <w:kern w:val="0"/>
          <w:sz w:val="24"/>
          <w:szCs w:val="24"/>
          <w:lang w:val="en-GB"/>
        </w:rPr>
        <w:t xml:space="preserve"> </w:t>
      </w:r>
      <w:r w:rsidR="00EF638F" w:rsidRPr="006C04A4">
        <w:rPr>
          <w:rFonts w:ascii="Book Antiqua" w:hAnsi="Book Antiqua"/>
          <w:kern w:val="0"/>
          <w:sz w:val="24"/>
          <w:szCs w:val="24"/>
          <w:lang w:val="en-GB"/>
        </w:rPr>
        <w:t>weakened</w:t>
      </w:r>
      <w:r w:rsidR="003872B9" w:rsidRPr="006C04A4">
        <w:rPr>
          <w:rFonts w:ascii="Book Antiqua" w:hAnsi="Book Antiqua"/>
          <w:kern w:val="0"/>
          <w:sz w:val="24"/>
          <w:szCs w:val="24"/>
          <w:lang w:val="en-GB"/>
        </w:rPr>
        <w:t xml:space="preserve"> in </w:t>
      </w:r>
      <w:r w:rsidR="003872B9" w:rsidRPr="006C04A4">
        <w:rPr>
          <w:rFonts w:ascii="Book Antiqua" w:hAnsi="Book Antiqua"/>
          <w:i/>
          <w:iCs/>
          <w:kern w:val="0"/>
          <w:sz w:val="24"/>
          <w:szCs w:val="24"/>
          <w:lang w:val="en-GB"/>
        </w:rPr>
        <w:t>Crif1</w:t>
      </w:r>
      <w:r w:rsidR="003872B9" w:rsidRPr="006C04A4">
        <w:rPr>
          <w:rFonts w:ascii="Book Antiqua" w:hAnsi="Book Antiqua"/>
          <w:kern w:val="0"/>
          <w:sz w:val="24"/>
          <w:szCs w:val="24"/>
          <w:lang w:val="en-GB"/>
        </w:rPr>
        <w:t xml:space="preserve"> </w:t>
      </w:r>
      <w:r w:rsidR="00E86E5B" w:rsidRPr="006C04A4">
        <w:rPr>
          <w:rFonts w:ascii="Book Antiqua" w:hAnsi="Book Antiqua"/>
          <w:kern w:val="0"/>
          <w:sz w:val="24"/>
          <w:szCs w:val="24"/>
          <w:lang w:val="en-GB"/>
        </w:rPr>
        <w:t>knockout</w:t>
      </w:r>
      <w:r w:rsidR="003872B9" w:rsidRPr="006C04A4">
        <w:rPr>
          <w:rFonts w:ascii="Book Antiqua" w:hAnsi="Book Antiqua"/>
          <w:kern w:val="0"/>
          <w:sz w:val="24"/>
          <w:szCs w:val="24"/>
          <w:lang w:val="en-GB"/>
        </w:rPr>
        <w:t xml:space="preserve"> BM-M</w:t>
      </w:r>
      <w:r w:rsidR="00C201FA" w:rsidRPr="006C04A4">
        <w:rPr>
          <w:rFonts w:ascii="Book Antiqua" w:hAnsi="Book Antiqua"/>
          <w:kern w:val="0"/>
          <w:sz w:val="24"/>
          <w:szCs w:val="24"/>
          <w:lang w:val="en-GB"/>
        </w:rPr>
        <w:t>S</w:t>
      </w:r>
      <w:r w:rsidR="003872B9" w:rsidRPr="006C04A4">
        <w:rPr>
          <w:rFonts w:ascii="Book Antiqua" w:hAnsi="Book Antiqua"/>
          <w:kern w:val="0"/>
          <w:sz w:val="24"/>
          <w:szCs w:val="24"/>
          <w:lang w:val="en-GB"/>
        </w:rPr>
        <w:t>Cs</w:t>
      </w:r>
      <w:r w:rsidR="004231F4" w:rsidRPr="006C04A4">
        <w:rPr>
          <w:rFonts w:ascii="Book Antiqua" w:hAnsi="Book Antiqua"/>
          <w:kern w:val="0"/>
          <w:sz w:val="24"/>
          <w:szCs w:val="24"/>
          <w:lang w:val="en-GB"/>
        </w:rPr>
        <w:t xml:space="preserve"> (Figure </w:t>
      </w:r>
      <w:r w:rsidR="002C4E7D" w:rsidRPr="006C04A4">
        <w:rPr>
          <w:rFonts w:ascii="Book Antiqua" w:hAnsi="Book Antiqua"/>
          <w:kern w:val="0"/>
          <w:sz w:val="24"/>
          <w:szCs w:val="24"/>
          <w:lang w:val="en-GB"/>
        </w:rPr>
        <w:t>5A</w:t>
      </w:r>
      <w:r w:rsidR="003655B0" w:rsidRPr="006C04A4">
        <w:rPr>
          <w:rFonts w:ascii="Book Antiqua" w:hAnsi="Book Antiqua"/>
          <w:kern w:val="0"/>
          <w:sz w:val="24"/>
          <w:szCs w:val="24"/>
          <w:lang w:val="en-GB"/>
        </w:rPr>
        <w:t>-</w:t>
      </w:r>
      <w:r w:rsidR="002C4E7D" w:rsidRPr="006C04A4">
        <w:rPr>
          <w:rFonts w:ascii="Book Antiqua" w:hAnsi="Book Antiqua"/>
          <w:kern w:val="0"/>
          <w:sz w:val="24"/>
          <w:szCs w:val="24"/>
          <w:lang w:val="en-GB"/>
        </w:rPr>
        <w:t xml:space="preserve">C </w:t>
      </w:r>
      <w:r w:rsidR="004231F4" w:rsidRPr="006C04A4">
        <w:rPr>
          <w:rFonts w:ascii="Book Antiqua" w:hAnsi="Book Antiqua"/>
          <w:kern w:val="0"/>
          <w:sz w:val="24"/>
          <w:szCs w:val="24"/>
          <w:lang w:val="en-GB"/>
        </w:rPr>
        <w:t xml:space="preserve">and </w:t>
      </w:r>
      <w:r w:rsidR="002C4E7D" w:rsidRPr="006C04A4">
        <w:rPr>
          <w:rFonts w:ascii="Book Antiqua" w:hAnsi="Book Antiqua"/>
          <w:kern w:val="0"/>
          <w:sz w:val="24"/>
          <w:szCs w:val="24"/>
          <w:lang w:val="en-GB"/>
        </w:rPr>
        <w:t>E</w:t>
      </w:r>
      <w:r w:rsidR="004231F4" w:rsidRPr="006C04A4">
        <w:rPr>
          <w:rFonts w:ascii="Book Antiqua" w:hAnsi="Book Antiqua"/>
          <w:kern w:val="0"/>
          <w:sz w:val="24"/>
          <w:szCs w:val="24"/>
          <w:lang w:val="en-GB"/>
        </w:rPr>
        <w:t>)</w:t>
      </w:r>
      <w:r w:rsidR="00D4327E" w:rsidRPr="006C04A4">
        <w:rPr>
          <w:rFonts w:ascii="Book Antiqua" w:hAnsi="Book Antiqua"/>
          <w:kern w:val="0"/>
          <w:sz w:val="24"/>
          <w:szCs w:val="24"/>
          <w:lang w:val="en-GB"/>
        </w:rPr>
        <w:t xml:space="preserve">. In addition, </w:t>
      </w:r>
      <w:r w:rsidR="00D3487F" w:rsidRPr="006C04A4">
        <w:rPr>
          <w:rFonts w:ascii="Book Antiqua" w:hAnsi="Book Antiqua"/>
          <w:kern w:val="0"/>
          <w:sz w:val="24"/>
          <w:szCs w:val="24"/>
          <w:lang w:val="en-GB"/>
        </w:rPr>
        <w:t xml:space="preserve">RANKL expression and </w:t>
      </w:r>
      <w:bookmarkStart w:id="95" w:name="OLE_LINK167"/>
      <w:bookmarkStart w:id="96" w:name="OLE_LINK168"/>
      <w:r w:rsidR="00D3487F" w:rsidRPr="006C04A4">
        <w:rPr>
          <w:rFonts w:ascii="Book Antiqua" w:hAnsi="Book Antiqua"/>
          <w:kern w:val="0"/>
          <w:sz w:val="24"/>
          <w:szCs w:val="24"/>
          <w:lang w:val="en-GB"/>
        </w:rPr>
        <w:t>the RANKL/OPG</w:t>
      </w:r>
      <w:r w:rsidR="003B31A0" w:rsidRPr="006C04A4">
        <w:rPr>
          <w:rFonts w:ascii="Book Antiqua" w:hAnsi="Book Antiqua"/>
          <w:kern w:val="0"/>
          <w:sz w:val="24"/>
          <w:szCs w:val="24"/>
          <w:lang w:val="en-GB"/>
        </w:rPr>
        <w:t xml:space="preserve"> </w:t>
      </w:r>
      <w:r w:rsidR="007F17F3" w:rsidRPr="006C04A4">
        <w:rPr>
          <w:rFonts w:ascii="Book Antiqua" w:hAnsi="Book Antiqua"/>
          <w:kern w:val="0"/>
          <w:sz w:val="24"/>
          <w:szCs w:val="24"/>
          <w:lang w:val="en-GB"/>
        </w:rPr>
        <w:t xml:space="preserve">ratio </w:t>
      </w:r>
      <w:r w:rsidR="003B31A0" w:rsidRPr="006C04A4">
        <w:rPr>
          <w:rFonts w:ascii="Book Antiqua" w:hAnsi="Book Antiqua"/>
          <w:kern w:val="0"/>
          <w:sz w:val="24"/>
          <w:szCs w:val="24"/>
          <w:lang w:val="en-GB"/>
        </w:rPr>
        <w:t>were both decreased</w:t>
      </w:r>
      <w:bookmarkEnd w:id="95"/>
      <w:bookmarkEnd w:id="96"/>
      <w:r w:rsidR="003B31A0" w:rsidRPr="006C04A4">
        <w:rPr>
          <w:rFonts w:ascii="Book Antiqua" w:hAnsi="Book Antiqua"/>
          <w:kern w:val="0"/>
          <w:sz w:val="24"/>
          <w:szCs w:val="24"/>
          <w:lang w:val="en-GB"/>
        </w:rPr>
        <w:t xml:space="preserve"> when Crif1</w:t>
      </w:r>
      <w:r w:rsidR="00E86E5B" w:rsidRPr="006C04A4">
        <w:rPr>
          <w:rFonts w:ascii="Book Antiqua" w:hAnsi="Book Antiqua"/>
          <w:sz w:val="24"/>
          <w:szCs w:val="24"/>
          <w:lang w:val="en-GB"/>
        </w:rPr>
        <w:t xml:space="preserve">-overexpressing </w:t>
      </w:r>
      <w:r w:rsidR="003B31A0" w:rsidRPr="006C04A4">
        <w:rPr>
          <w:rFonts w:ascii="Book Antiqua" w:hAnsi="Book Antiqua"/>
          <w:sz w:val="24"/>
          <w:szCs w:val="24"/>
          <w:lang w:val="en-GB"/>
        </w:rPr>
        <w:t>BM-MSCs</w:t>
      </w:r>
      <w:r w:rsidR="003B31A0" w:rsidRPr="006C04A4">
        <w:rPr>
          <w:rFonts w:ascii="Book Antiqua" w:hAnsi="Book Antiqua"/>
          <w:kern w:val="0"/>
          <w:sz w:val="24"/>
          <w:szCs w:val="24"/>
          <w:lang w:val="en-GB"/>
        </w:rPr>
        <w:t xml:space="preserve"> and controls</w:t>
      </w:r>
      <w:r w:rsidR="000254E8" w:rsidRPr="006C04A4">
        <w:rPr>
          <w:rFonts w:ascii="Book Antiqua" w:hAnsi="Book Antiqua"/>
          <w:kern w:val="0"/>
          <w:sz w:val="24"/>
          <w:szCs w:val="24"/>
          <w:lang w:val="en-GB"/>
        </w:rPr>
        <w:t xml:space="preserve"> were treated with 20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000254E8" w:rsidRPr="006C04A4">
        <w:rPr>
          <w:rFonts w:ascii="Book Antiqua" w:hAnsi="Book Antiqua"/>
          <w:kern w:val="0"/>
          <w:sz w:val="24"/>
          <w:szCs w:val="24"/>
          <w:lang w:val="en-GB"/>
        </w:rPr>
        <w:t xml:space="preserve"> </w:t>
      </w:r>
      <w:r w:rsidR="00CE35BF" w:rsidRPr="006C04A4">
        <w:rPr>
          <w:rFonts w:ascii="Book Antiqua" w:hAnsi="Book Antiqua"/>
          <w:kern w:val="0"/>
          <w:sz w:val="24"/>
          <w:szCs w:val="24"/>
          <w:lang w:val="en-GB"/>
        </w:rPr>
        <w:t>H-89</w:t>
      </w:r>
      <w:r w:rsidR="000254E8" w:rsidRPr="006C04A4">
        <w:rPr>
          <w:rFonts w:ascii="Book Antiqua" w:hAnsi="Book Antiqua"/>
          <w:kern w:val="0"/>
          <w:sz w:val="24"/>
          <w:szCs w:val="24"/>
          <w:lang w:val="en-GB"/>
        </w:rPr>
        <w:t xml:space="preserve"> </w:t>
      </w:r>
      <w:r w:rsidR="004231F4" w:rsidRPr="006C04A4">
        <w:rPr>
          <w:rFonts w:ascii="Book Antiqua" w:hAnsi="Book Antiqua"/>
          <w:kern w:val="0"/>
          <w:sz w:val="24"/>
          <w:szCs w:val="24"/>
          <w:lang w:val="en-GB"/>
        </w:rPr>
        <w:t xml:space="preserve">(Figure </w:t>
      </w:r>
      <w:r w:rsidR="000651E2" w:rsidRPr="006C04A4">
        <w:rPr>
          <w:rFonts w:ascii="Book Antiqua" w:hAnsi="Book Antiqua"/>
          <w:kern w:val="0"/>
          <w:sz w:val="24"/>
          <w:szCs w:val="24"/>
          <w:lang w:val="en-GB"/>
        </w:rPr>
        <w:t>5F</w:t>
      </w:r>
      <w:r w:rsidR="003655B0" w:rsidRPr="006C04A4">
        <w:rPr>
          <w:rFonts w:ascii="Book Antiqua" w:hAnsi="Book Antiqua"/>
          <w:kern w:val="0"/>
          <w:sz w:val="24"/>
          <w:szCs w:val="24"/>
          <w:lang w:val="en-GB"/>
        </w:rPr>
        <w:t>-</w:t>
      </w:r>
      <w:r w:rsidR="000651E2" w:rsidRPr="006C04A4">
        <w:rPr>
          <w:rFonts w:ascii="Book Antiqua" w:hAnsi="Book Antiqua"/>
          <w:kern w:val="0"/>
          <w:sz w:val="24"/>
          <w:szCs w:val="24"/>
          <w:lang w:val="en-GB"/>
        </w:rPr>
        <w:t xml:space="preserve">H </w:t>
      </w:r>
      <w:r w:rsidR="004231F4" w:rsidRPr="006C04A4">
        <w:rPr>
          <w:rFonts w:ascii="Book Antiqua" w:hAnsi="Book Antiqua"/>
          <w:kern w:val="0"/>
          <w:sz w:val="24"/>
          <w:szCs w:val="24"/>
          <w:lang w:val="en-GB"/>
        </w:rPr>
        <w:t xml:space="preserve">and </w:t>
      </w:r>
      <w:r w:rsidR="000651E2" w:rsidRPr="006C04A4">
        <w:rPr>
          <w:rFonts w:ascii="Book Antiqua" w:hAnsi="Book Antiqua"/>
          <w:kern w:val="0"/>
          <w:sz w:val="24"/>
          <w:szCs w:val="24"/>
          <w:lang w:val="en-GB"/>
        </w:rPr>
        <w:t>J</w:t>
      </w:r>
      <w:r w:rsidR="004231F4" w:rsidRPr="006C04A4">
        <w:rPr>
          <w:rFonts w:ascii="Book Antiqua" w:hAnsi="Book Antiqua"/>
          <w:kern w:val="0"/>
          <w:sz w:val="24"/>
          <w:szCs w:val="24"/>
          <w:lang w:val="en-GB"/>
        </w:rPr>
        <w:t>)</w:t>
      </w:r>
      <w:r w:rsidR="003B31A0" w:rsidRPr="006C04A4">
        <w:rPr>
          <w:rFonts w:ascii="Book Antiqua" w:hAnsi="Book Antiqua"/>
          <w:kern w:val="0"/>
          <w:sz w:val="24"/>
          <w:szCs w:val="24"/>
          <w:lang w:val="en-GB"/>
        </w:rPr>
        <w:t>.</w:t>
      </w:r>
      <w:r w:rsidR="003872B9" w:rsidRPr="006C04A4">
        <w:rPr>
          <w:rFonts w:ascii="Book Antiqua" w:hAnsi="Book Antiqua"/>
          <w:kern w:val="0"/>
          <w:sz w:val="24"/>
          <w:szCs w:val="24"/>
          <w:lang w:val="en-GB"/>
        </w:rPr>
        <w:t xml:space="preserve"> </w:t>
      </w:r>
      <w:r w:rsidR="001926AF" w:rsidRPr="006C04A4">
        <w:rPr>
          <w:rFonts w:ascii="Book Antiqua" w:hAnsi="Book Antiqua"/>
          <w:kern w:val="0"/>
          <w:sz w:val="24"/>
          <w:szCs w:val="24"/>
          <w:lang w:val="en-GB"/>
        </w:rPr>
        <w:t xml:space="preserve">OPG expression was not affected by </w:t>
      </w:r>
      <w:proofErr w:type="spellStart"/>
      <w:r w:rsidR="001926AF" w:rsidRPr="006C04A4">
        <w:rPr>
          <w:rFonts w:ascii="Book Antiqua" w:hAnsi="Book Antiqua"/>
          <w:kern w:val="0"/>
          <w:sz w:val="24"/>
          <w:szCs w:val="24"/>
          <w:lang w:val="en-GB"/>
        </w:rPr>
        <w:t>forskolin</w:t>
      </w:r>
      <w:proofErr w:type="spellEnd"/>
      <w:r w:rsidR="001926AF" w:rsidRPr="006C04A4">
        <w:rPr>
          <w:rFonts w:ascii="Book Antiqua" w:hAnsi="Book Antiqua"/>
          <w:kern w:val="0"/>
          <w:sz w:val="24"/>
          <w:szCs w:val="24"/>
          <w:lang w:val="en-GB"/>
        </w:rPr>
        <w:t xml:space="preserve"> or </w:t>
      </w:r>
      <w:r w:rsidR="00CE35BF" w:rsidRPr="006C04A4">
        <w:rPr>
          <w:rFonts w:ascii="Book Antiqua" w:hAnsi="Book Antiqua"/>
          <w:kern w:val="0"/>
          <w:sz w:val="24"/>
          <w:szCs w:val="24"/>
          <w:lang w:val="en-GB"/>
        </w:rPr>
        <w:t>H-89</w:t>
      </w:r>
      <w:r w:rsidR="001926AF" w:rsidRPr="006C04A4">
        <w:rPr>
          <w:rFonts w:ascii="Book Antiqua" w:hAnsi="Book Antiqua"/>
          <w:kern w:val="0"/>
          <w:sz w:val="24"/>
          <w:szCs w:val="24"/>
          <w:lang w:val="en-GB"/>
        </w:rPr>
        <w:t xml:space="preserve"> treatment (Figure</w:t>
      </w:r>
      <w:r w:rsidR="003655B0" w:rsidRPr="006C04A4">
        <w:rPr>
          <w:rFonts w:ascii="Book Antiqua" w:hAnsi="Book Antiqua"/>
          <w:kern w:val="0"/>
          <w:sz w:val="24"/>
          <w:szCs w:val="24"/>
          <w:lang w:val="en-GB"/>
        </w:rPr>
        <w:t xml:space="preserve"> </w:t>
      </w:r>
      <w:r w:rsidR="000651E2" w:rsidRPr="006C04A4">
        <w:rPr>
          <w:rFonts w:ascii="Book Antiqua" w:hAnsi="Book Antiqua"/>
          <w:kern w:val="0"/>
          <w:sz w:val="24"/>
          <w:szCs w:val="24"/>
          <w:lang w:val="en-GB"/>
        </w:rPr>
        <w:t>5A</w:t>
      </w:r>
      <w:r w:rsidR="00DC2B5D" w:rsidRPr="006C04A4">
        <w:rPr>
          <w:rFonts w:ascii="Book Antiqua" w:hAnsi="Book Antiqua"/>
          <w:kern w:val="0"/>
          <w:sz w:val="24"/>
          <w:szCs w:val="24"/>
          <w:lang w:val="en-GB"/>
        </w:rPr>
        <w:t xml:space="preserve">, </w:t>
      </w:r>
      <w:r w:rsidR="000651E2" w:rsidRPr="006C04A4">
        <w:rPr>
          <w:rFonts w:ascii="Book Antiqua" w:hAnsi="Book Antiqua"/>
          <w:kern w:val="0"/>
          <w:sz w:val="24"/>
          <w:szCs w:val="24"/>
          <w:lang w:val="en-GB"/>
        </w:rPr>
        <w:t>D</w:t>
      </w:r>
      <w:r w:rsidR="00DC2B5D" w:rsidRPr="006C04A4">
        <w:rPr>
          <w:rFonts w:ascii="Book Antiqua" w:hAnsi="Book Antiqua"/>
          <w:kern w:val="0"/>
          <w:sz w:val="24"/>
          <w:szCs w:val="24"/>
          <w:lang w:val="en-GB"/>
        </w:rPr>
        <w:t xml:space="preserve">, </w:t>
      </w:r>
      <w:r w:rsidR="000651E2" w:rsidRPr="006C04A4">
        <w:rPr>
          <w:rFonts w:ascii="Book Antiqua" w:hAnsi="Book Antiqua"/>
          <w:kern w:val="0"/>
          <w:sz w:val="24"/>
          <w:szCs w:val="24"/>
          <w:lang w:val="en-GB"/>
        </w:rPr>
        <w:t>F</w:t>
      </w:r>
      <w:r w:rsidR="0087713E" w:rsidRPr="006C04A4">
        <w:rPr>
          <w:rFonts w:ascii="Book Antiqua" w:hAnsi="Book Antiqua"/>
          <w:kern w:val="0"/>
          <w:sz w:val="24"/>
          <w:szCs w:val="24"/>
          <w:lang w:val="en-GB"/>
        </w:rPr>
        <w:t>,</w:t>
      </w:r>
      <w:r w:rsidR="000651E2" w:rsidRPr="006C04A4">
        <w:rPr>
          <w:rFonts w:ascii="Book Antiqua" w:hAnsi="Book Antiqua"/>
          <w:kern w:val="0"/>
          <w:sz w:val="24"/>
          <w:szCs w:val="24"/>
          <w:lang w:val="en-GB"/>
        </w:rPr>
        <w:t xml:space="preserve"> </w:t>
      </w:r>
      <w:r w:rsidR="00DC2B5D" w:rsidRPr="006C04A4">
        <w:rPr>
          <w:rFonts w:ascii="Book Antiqua" w:hAnsi="Book Antiqua"/>
          <w:kern w:val="0"/>
          <w:sz w:val="24"/>
          <w:szCs w:val="24"/>
          <w:lang w:val="en-GB"/>
        </w:rPr>
        <w:t xml:space="preserve">and </w:t>
      </w:r>
      <w:r w:rsidR="000651E2" w:rsidRPr="006C04A4">
        <w:rPr>
          <w:rFonts w:ascii="Book Antiqua" w:hAnsi="Book Antiqua"/>
          <w:kern w:val="0"/>
          <w:sz w:val="24"/>
          <w:szCs w:val="24"/>
          <w:lang w:val="en-GB"/>
        </w:rPr>
        <w:t>H</w:t>
      </w:r>
      <w:r w:rsidR="001926AF" w:rsidRPr="006C04A4">
        <w:rPr>
          <w:rFonts w:ascii="Book Antiqua" w:hAnsi="Book Antiqua"/>
          <w:kern w:val="0"/>
          <w:sz w:val="24"/>
          <w:szCs w:val="24"/>
          <w:lang w:val="en-GB"/>
        </w:rPr>
        <w:t xml:space="preserve">). </w:t>
      </w:r>
      <w:r w:rsidR="000651E2" w:rsidRPr="006C04A4">
        <w:rPr>
          <w:rFonts w:ascii="Book Antiqua" w:hAnsi="Book Antiqua"/>
          <w:kern w:val="0"/>
          <w:sz w:val="24"/>
          <w:szCs w:val="24"/>
          <w:lang w:val="en-GB"/>
        </w:rPr>
        <w:t xml:space="preserve">TRAP-positive cells </w:t>
      </w:r>
      <w:r w:rsidR="00766947" w:rsidRPr="006C04A4">
        <w:rPr>
          <w:rFonts w:ascii="Book Antiqua" w:hAnsi="Book Antiqua"/>
          <w:kern w:val="0"/>
          <w:sz w:val="24"/>
          <w:szCs w:val="24"/>
          <w:lang w:val="en-GB"/>
        </w:rPr>
        <w:t xml:space="preserve">were </w:t>
      </w:r>
      <w:r w:rsidR="000651E2" w:rsidRPr="006C04A4">
        <w:rPr>
          <w:rFonts w:ascii="Book Antiqua" w:hAnsi="Book Antiqua"/>
          <w:kern w:val="0"/>
          <w:sz w:val="24"/>
          <w:szCs w:val="24"/>
          <w:lang w:val="en-GB"/>
        </w:rPr>
        <w:t xml:space="preserve">increased significantly </w:t>
      </w:r>
      <w:r w:rsidR="000651E2" w:rsidRPr="006C04A4">
        <w:rPr>
          <w:rFonts w:ascii="Book Antiqua" w:hAnsi="Book Antiqua"/>
          <w:kern w:val="0"/>
          <w:sz w:val="24"/>
          <w:szCs w:val="24"/>
          <w:lang w:val="en-GB"/>
        </w:rPr>
        <w:lastRenderedPageBreak/>
        <w:t>by</w:t>
      </w:r>
      <w:r w:rsidR="00766947" w:rsidRPr="006C04A4">
        <w:rPr>
          <w:rFonts w:ascii="Book Antiqua" w:hAnsi="Book Antiqua"/>
          <w:kern w:val="0"/>
          <w:sz w:val="24"/>
          <w:szCs w:val="24"/>
          <w:lang w:val="en-GB"/>
        </w:rPr>
        <w:t xml:space="preserve"> adding </w:t>
      </w:r>
      <w:proofErr w:type="spellStart"/>
      <w:r w:rsidR="00766947" w:rsidRPr="006C04A4">
        <w:rPr>
          <w:rFonts w:ascii="Book Antiqua" w:hAnsi="Book Antiqua"/>
          <w:kern w:val="0"/>
          <w:sz w:val="24"/>
          <w:szCs w:val="24"/>
          <w:lang w:val="en-GB"/>
        </w:rPr>
        <w:t>forskolin</w:t>
      </w:r>
      <w:proofErr w:type="spellEnd"/>
      <w:r w:rsidR="00766947" w:rsidRPr="006C04A4">
        <w:rPr>
          <w:rFonts w:ascii="Book Antiqua" w:hAnsi="Book Antiqua"/>
          <w:kern w:val="0"/>
          <w:sz w:val="24"/>
          <w:szCs w:val="24"/>
          <w:lang w:val="en-GB"/>
        </w:rPr>
        <w:t xml:space="preserve">, the </w:t>
      </w:r>
      <w:r w:rsidR="00637F22" w:rsidRPr="006C04A4">
        <w:rPr>
          <w:rFonts w:ascii="Book Antiqua" w:hAnsi="Book Antiqua"/>
          <w:kern w:val="0"/>
          <w:sz w:val="24"/>
          <w:szCs w:val="24"/>
          <w:lang w:val="en-GB"/>
        </w:rPr>
        <w:t xml:space="preserve">most TRAP-positive cells were found in the </w:t>
      </w:r>
      <w:proofErr w:type="spellStart"/>
      <w:r w:rsidR="00637F22" w:rsidRPr="006C04A4">
        <w:rPr>
          <w:rFonts w:ascii="Book Antiqua" w:hAnsi="Book Antiqua"/>
          <w:kern w:val="0"/>
          <w:sz w:val="24"/>
          <w:szCs w:val="24"/>
          <w:lang w:val="en-GB"/>
        </w:rPr>
        <w:t>coculture</w:t>
      </w:r>
      <w:proofErr w:type="spellEnd"/>
      <w:r w:rsidR="00637F22" w:rsidRPr="006C04A4">
        <w:rPr>
          <w:rFonts w:ascii="Book Antiqua" w:hAnsi="Book Antiqua"/>
          <w:kern w:val="0"/>
          <w:sz w:val="24"/>
          <w:szCs w:val="24"/>
          <w:lang w:val="en-GB"/>
        </w:rPr>
        <w:t xml:space="preserve"> </w:t>
      </w:r>
      <w:r w:rsidR="000254E8" w:rsidRPr="006C04A4">
        <w:rPr>
          <w:rFonts w:ascii="Book Antiqua" w:hAnsi="Book Antiqua"/>
          <w:kern w:val="0"/>
          <w:sz w:val="24"/>
          <w:szCs w:val="24"/>
          <w:lang w:val="en-GB"/>
        </w:rPr>
        <w:t>with</w:t>
      </w:r>
      <w:r w:rsidR="00637F22" w:rsidRPr="006C04A4">
        <w:rPr>
          <w:rFonts w:ascii="Book Antiqua" w:hAnsi="Book Antiqua"/>
          <w:kern w:val="0"/>
          <w:sz w:val="24"/>
          <w:szCs w:val="24"/>
          <w:lang w:val="en-GB"/>
        </w:rPr>
        <w:t xml:space="preserve"> </w:t>
      </w:r>
      <w:proofErr w:type="spellStart"/>
      <w:r w:rsidR="00EC01CE" w:rsidRPr="006C04A4">
        <w:rPr>
          <w:rFonts w:ascii="Book Antiqua" w:hAnsi="Book Antiqua"/>
          <w:kern w:val="0"/>
          <w:sz w:val="24"/>
          <w:szCs w:val="24"/>
          <w:lang w:val="en-GB"/>
        </w:rPr>
        <w:t>forskolin</w:t>
      </w:r>
      <w:proofErr w:type="spellEnd"/>
      <w:r w:rsidR="00EC01CE" w:rsidRPr="006C04A4">
        <w:rPr>
          <w:rFonts w:ascii="Book Antiqua" w:hAnsi="Book Antiqua"/>
          <w:kern w:val="0"/>
          <w:sz w:val="24"/>
          <w:szCs w:val="24"/>
          <w:lang w:val="en-GB"/>
        </w:rPr>
        <w:t>-</w:t>
      </w:r>
      <w:r w:rsidR="00806762" w:rsidRPr="006C04A4">
        <w:rPr>
          <w:rFonts w:ascii="Book Antiqua" w:hAnsi="Book Antiqua"/>
          <w:kern w:val="0"/>
          <w:sz w:val="24"/>
          <w:szCs w:val="24"/>
          <w:lang w:val="en-GB"/>
        </w:rPr>
        <w:t xml:space="preserve">treated </w:t>
      </w:r>
      <w:r w:rsidR="00DC2B5D" w:rsidRPr="006C04A4">
        <w:rPr>
          <w:rFonts w:ascii="Book Antiqua" w:hAnsi="Book Antiqua"/>
          <w:sz w:val="24"/>
          <w:szCs w:val="24"/>
          <w:lang w:val="en-GB"/>
        </w:rPr>
        <w:t>BM-MSCs</w:t>
      </w:r>
      <w:r w:rsidR="000651E2" w:rsidRPr="006C04A4">
        <w:rPr>
          <w:rFonts w:ascii="Book Antiqua" w:hAnsi="Book Antiqua"/>
          <w:sz w:val="24"/>
          <w:szCs w:val="24"/>
          <w:lang w:val="en-GB"/>
        </w:rPr>
        <w:t xml:space="preserve">, </w:t>
      </w:r>
      <w:r w:rsidR="00766947" w:rsidRPr="006C04A4">
        <w:rPr>
          <w:rFonts w:ascii="Book Antiqua" w:hAnsi="Book Antiqua"/>
          <w:sz w:val="24"/>
          <w:szCs w:val="24"/>
          <w:lang w:val="en-GB"/>
        </w:rPr>
        <w:t xml:space="preserve">but this effect was also reduced by </w:t>
      </w:r>
      <w:r w:rsidR="00766947" w:rsidRPr="006C04A4">
        <w:rPr>
          <w:rFonts w:ascii="Book Antiqua" w:hAnsi="Book Antiqua"/>
          <w:i/>
          <w:kern w:val="0"/>
          <w:sz w:val="24"/>
          <w:szCs w:val="24"/>
          <w:lang w:val="en-GB"/>
        </w:rPr>
        <w:t>Crif1</w:t>
      </w:r>
      <w:r w:rsidR="00766947" w:rsidRPr="006C04A4">
        <w:rPr>
          <w:rFonts w:ascii="Book Antiqua" w:hAnsi="Book Antiqua"/>
          <w:kern w:val="0"/>
          <w:sz w:val="24"/>
          <w:szCs w:val="24"/>
          <w:lang w:val="en-GB"/>
        </w:rPr>
        <w:t xml:space="preserve"> deletion </w:t>
      </w:r>
      <w:r w:rsidR="00DC2B5D" w:rsidRPr="006C04A4">
        <w:rPr>
          <w:rFonts w:ascii="Book Antiqua" w:hAnsi="Book Antiqua"/>
          <w:kern w:val="0"/>
          <w:sz w:val="24"/>
          <w:szCs w:val="24"/>
          <w:lang w:val="en-GB"/>
        </w:rPr>
        <w:t xml:space="preserve">(Figure </w:t>
      </w:r>
      <w:r w:rsidR="000651E2" w:rsidRPr="006C04A4">
        <w:rPr>
          <w:rFonts w:ascii="Book Antiqua" w:hAnsi="Book Antiqua"/>
          <w:kern w:val="0"/>
          <w:sz w:val="24"/>
          <w:szCs w:val="24"/>
          <w:lang w:val="en-GB"/>
        </w:rPr>
        <w:t xml:space="preserve">5K </w:t>
      </w:r>
      <w:r w:rsidR="00DC2B5D" w:rsidRPr="006C04A4">
        <w:rPr>
          <w:rFonts w:ascii="Book Antiqua" w:hAnsi="Book Antiqua"/>
          <w:kern w:val="0"/>
          <w:sz w:val="24"/>
          <w:szCs w:val="24"/>
          <w:lang w:val="en-GB"/>
        </w:rPr>
        <w:t xml:space="preserve">and </w:t>
      </w:r>
      <w:r w:rsidR="000651E2" w:rsidRPr="006C04A4">
        <w:rPr>
          <w:rFonts w:ascii="Book Antiqua" w:hAnsi="Book Antiqua"/>
          <w:kern w:val="0"/>
          <w:sz w:val="24"/>
          <w:szCs w:val="24"/>
          <w:lang w:val="en-GB"/>
        </w:rPr>
        <w:t>L</w:t>
      </w:r>
      <w:r w:rsidR="00766947" w:rsidRPr="006C04A4">
        <w:rPr>
          <w:rFonts w:ascii="Book Antiqua" w:hAnsi="Book Antiqua"/>
          <w:kern w:val="0"/>
          <w:sz w:val="24"/>
          <w:szCs w:val="24"/>
          <w:lang w:val="en-GB"/>
        </w:rPr>
        <w:t>).</w:t>
      </w:r>
      <w:r w:rsidR="002F1445" w:rsidRPr="006C04A4">
        <w:rPr>
          <w:rFonts w:ascii="Book Antiqua" w:hAnsi="Book Antiqua"/>
          <w:kern w:val="0"/>
          <w:sz w:val="24"/>
          <w:szCs w:val="24"/>
          <w:lang w:val="en-GB"/>
        </w:rPr>
        <w:t xml:space="preserve"> </w:t>
      </w:r>
      <w:r w:rsidR="00CE35BF" w:rsidRPr="006C04A4">
        <w:rPr>
          <w:rFonts w:ascii="Book Antiqua" w:hAnsi="Book Antiqua"/>
          <w:kern w:val="0"/>
          <w:sz w:val="24"/>
          <w:szCs w:val="24"/>
          <w:lang w:val="en-GB"/>
        </w:rPr>
        <w:t>H-89</w:t>
      </w:r>
      <w:r w:rsidR="002F1445" w:rsidRPr="006C04A4">
        <w:rPr>
          <w:rFonts w:ascii="Book Antiqua" w:hAnsi="Book Antiqua"/>
          <w:kern w:val="0"/>
          <w:sz w:val="24"/>
          <w:szCs w:val="24"/>
          <w:lang w:val="en-GB"/>
        </w:rPr>
        <w:t xml:space="preserve"> could inhibit </w:t>
      </w:r>
      <w:proofErr w:type="spellStart"/>
      <w:r w:rsidR="002F1445" w:rsidRPr="006C04A4">
        <w:rPr>
          <w:rFonts w:ascii="Book Antiqua" w:hAnsi="Book Antiqua"/>
          <w:kern w:val="0"/>
          <w:sz w:val="24"/>
          <w:szCs w:val="24"/>
          <w:lang w:val="en-GB"/>
        </w:rPr>
        <w:t>osteoclastogenesis</w:t>
      </w:r>
      <w:proofErr w:type="spellEnd"/>
      <w:r w:rsidR="002F1445" w:rsidRPr="006C04A4">
        <w:rPr>
          <w:rFonts w:ascii="Book Antiqua" w:hAnsi="Book Antiqua"/>
          <w:kern w:val="0"/>
          <w:sz w:val="24"/>
          <w:szCs w:val="24"/>
          <w:lang w:val="en-GB"/>
        </w:rPr>
        <w:t xml:space="preserve"> effectively, </w:t>
      </w:r>
      <w:r w:rsidR="00214AE6" w:rsidRPr="006C04A4">
        <w:rPr>
          <w:rFonts w:ascii="Book Antiqua" w:hAnsi="Book Antiqua"/>
          <w:kern w:val="0"/>
          <w:sz w:val="24"/>
          <w:szCs w:val="24"/>
          <w:lang w:val="en-GB"/>
        </w:rPr>
        <w:t xml:space="preserve">and </w:t>
      </w:r>
      <w:r w:rsidR="001926AF" w:rsidRPr="006C04A4">
        <w:rPr>
          <w:rFonts w:ascii="Book Antiqua" w:hAnsi="Book Antiqua"/>
          <w:kern w:val="0"/>
          <w:sz w:val="24"/>
          <w:szCs w:val="24"/>
          <w:lang w:val="en-GB"/>
        </w:rPr>
        <w:t xml:space="preserve">the </w:t>
      </w:r>
      <w:r w:rsidR="000254E8" w:rsidRPr="006C04A4">
        <w:rPr>
          <w:rFonts w:ascii="Book Antiqua" w:hAnsi="Book Antiqua"/>
          <w:kern w:val="0"/>
          <w:sz w:val="24"/>
          <w:szCs w:val="24"/>
          <w:lang w:val="en-GB"/>
        </w:rPr>
        <w:t xml:space="preserve">fewest </w:t>
      </w:r>
      <w:r w:rsidR="001926AF" w:rsidRPr="006C04A4">
        <w:rPr>
          <w:rFonts w:ascii="Book Antiqua" w:hAnsi="Book Antiqua"/>
          <w:kern w:val="0"/>
          <w:sz w:val="24"/>
          <w:szCs w:val="24"/>
          <w:lang w:val="en-GB"/>
        </w:rPr>
        <w:t xml:space="preserve">TRAP-positive cells were found in the </w:t>
      </w:r>
      <w:proofErr w:type="spellStart"/>
      <w:r w:rsidR="001926AF" w:rsidRPr="006C04A4">
        <w:rPr>
          <w:rFonts w:ascii="Book Antiqua" w:hAnsi="Book Antiqua"/>
          <w:kern w:val="0"/>
          <w:sz w:val="24"/>
          <w:szCs w:val="24"/>
          <w:lang w:val="en-GB"/>
        </w:rPr>
        <w:t>coculture</w:t>
      </w:r>
      <w:proofErr w:type="spellEnd"/>
      <w:r w:rsidR="001926AF" w:rsidRPr="006C04A4">
        <w:rPr>
          <w:rFonts w:ascii="Book Antiqua" w:hAnsi="Book Antiqua"/>
          <w:kern w:val="0"/>
          <w:sz w:val="24"/>
          <w:szCs w:val="24"/>
          <w:lang w:val="en-GB"/>
        </w:rPr>
        <w:t xml:space="preserve"> </w:t>
      </w:r>
      <w:r w:rsidR="000254E8" w:rsidRPr="006C04A4">
        <w:rPr>
          <w:rFonts w:ascii="Book Antiqua" w:hAnsi="Book Antiqua"/>
          <w:kern w:val="0"/>
          <w:sz w:val="24"/>
          <w:szCs w:val="24"/>
          <w:lang w:val="en-GB"/>
        </w:rPr>
        <w:t>with</w:t>
      </w:r>
      <w:r w:rsidR="001926AF" w:rsidRPr="006C04A4">
        <w:rPr>
          <w:rFonts w:ascii="Book Antiqua" w:hAnsi="Book Antiqua"/>
          <w:kern w:val="0"/>
          <w:sz w:val="24"/>
          <w:szCs w:val="24"/>
          <w:lang w:val="en-GB"/>
        </w:rPr>
        <w:t xml:space="preserve"> </w:t>
      </w:r>
      <w:r w:rsidR="00CE35BF" w:rsidRPr="006C04A4">
        <w:rPr>
          <w:rFonts w:ascii="Book Antiqua" w:hAnsi="Book Antiqua"/>
          <w:kern w:val="0"/>
          <w:sz w:val="24"/>
          <w:szCs w:val="24"/>
          <w:lang w:val="en-GB"/>
        </w:rPr>
        <w:t>H-89</w:t>
      </w:r>
      <w:r w:rsidR="001926AF" w:rsidRPr="006C04A4">
        <w:rPr>
          <w:rFonts w:ascii="Book Antiqua" w:hAnsi="Book Antiqua"/>
          <w:kern w:val="0"/>
          <w:sz w:val="24"/>
          <w:szCs w:val="24"/>
          <w:lang w:val="en-GB"/>
        </w:rPr>
        <w:t xml:space="preserve">-treated </w:t>
      </w:r>
      <w:r w:rsidR="00B0572D" w:rsidRPr="006C04A4">
        <w:rPr>
          <w:rFonts w:ascii="Book Antiqua" w:hAnsi="Book Antiqua"/>
          <w:kern w:val="0"/>
          <w:sz w:val="24"/>
          <w:szCs w:val="24"/>
          <w:lang w:val="en-GB"/>
        </w:rPr>
        <w:t>Crif1</w:t>
      </w:r>
      <w:r w:rsidR="00B0572D" w:rsidRPr="006C04A4">
        <w:rPr>
          <w:rFonts w:ascii="Book Antiqua" w:hAnsi="Book Antiqua"/>
          <w:sz w:val="24"/>
          <w:szCs w:val="24"/>
          <w:lang w:val="en-GB"/>
        </w:rPr>
        <w:t>-overexpressing BM-MSCs</w:t>
      </w:r>
      <w:r w:rsidR="00B0572D" w:rsidRPr="006C04A4">
        <w:rPr>
          <w:rFonts w:ascii="Book Antiqua" w:hAnsi="Book Antiqua"/>
          <w:kern w:val="0"/>
          <w:sz w:val="24"/>
          <w:szCs w:val="24"/>
          <w:lang w:val="en-GB"/>
        </w:rPr>
        <w:t xml:space="preserve"> and controls</w:t>
      </w:r>
      <w:r w:rsidR="001926AF" w:rsidRPr="006C04A4">
        <w:rPr>
          <w:rFonts w:ascii="Book Antiqua" w:hAnsi="Book Antiqua"/>
          <w:kern w:val="0"/>
          <w:sz w:val="24"/>
          <w:szCs w:val="24"/>
          <w:lang w:val="en-GB"/>
        </w:rPr>
        <w:t xml:space="preserve"> </w:t>
      </w:r>
      <w:r w:rsidR="004231F4" w:rsidRPr="006C04A4">
        <w:rPr>
          <w:rFonts w:ascii="Book Antiqua" w:hAnsi="Book Antiqua"/>
          <w:kern w:val="0"/>
          <w:sz w:val="24"/>
          <w:szCs w:val="24"/>
          <w:lang w:val="en-GB"/>
        </w:rPr>
        <w:t xml:space="preserve">(Figure </w:t>
      </w:r>
      <w:r w:rsidR="009F191D" w:rsidRPr="006C04A4">
        <w:rPr>
          <w:rFonts w:ascii="Book Antiqua" w:hAnsi="Book Antiqua"/>
          <w:kern w:val="0"/>
          <w:sz w:val="24"/>
          <w:szCs w:val="24"/>
          <w:lang w:val="en-GB"/>
        </w:rPr>
        <w:t xml:space="preserve">5N </w:t>
      </w:r>
      <w:r w:rsidR="004231F4" w:rsidRPr="006C04A4">
        <w:rPr>
          <w:rFonts w:ascii="Book Antiqua" w:hAnsi="Book Antiqua"/>
          <w:kern w:val="0"/>
          <w:sz w:val="24"/>
          <w:szCs w:val="24"/>
          <w:lang w:val="en-GB"/>
        </w:rPr>
        <w:t xml:space="preserve">and </w:t>
      </w:r>
      <w:r w:rsidR="009F191D" w:rsidRPr="006C04A4">
        <w:rPr>
          <w:rFonts w:ascii="Book Antiqua" w:hAnsi="Book Antiqua"/>
          <w:kern w:val="0"/>
          <w:sz w:val="24"/>
          <w:szCs w:val="24"/>
          <w:lang w:val="en-GB"/>
        </w:rPr>
        <w:t>O</w:t>
      </w:r>
      <w:r w:rsidR="004231F4" w:rsidRPr="006C04A4">
        <w:rPr>
          <w:rFonts w:ascii="Book Antiqua" w:hAnsi="Book Antiqua"/>
          <w:kern w:val="0"/>
          <w:sz w:val="24"/>
          <w:szCs w:val="24"/>
          <w:lang w:val="en-GB"/>
        </w:rPr>
        <w:t>)</w:t>
      </w:r>
      <w:r w:rsidR="009550AF" w:rsidRPr="006C04A4">
        <w:rPr>
          <w:rFonts w:ascii="Book Antiqua" w:hAnsi="Book Antiqua"/>
          <w:kern w:val="0"/>
          <w:sz w:val="24"/>
          <w:szCs w:val="24"/>
          <w:lang w:val="en-GB"/>
        </w:rPr>
        <w:t>.</w:t>
      </w:r>
      <w:r w:rsidR="003F1AA5" w:rsidRPr="006C04A4">
        <w:rPr>
          <w:rFonts w:ascii="Book Antiqua" w:hAnsi="Book Antiqua"/>
          <w:kern w:val="0"/>
          <w:sz w:val="24"/>
          <w:szCs w:val="24"/>
          <w:lang w:val="en-GB"/>
        </w:rPr>
        <w:t xml:space="preserve"> </w:t>
      </w:r>
      <w:r w:rsidR="009550AF" w:rsidRPr="006C04A4">
        <w:rPr>
          <w:rFonts w:ascii="Book Antiqua" w:hAnsi="Book Antiqua"/>
          <w:kern w:val="0"/>
          <w:sz w:val="24"/>
          <w:szCs w:val="24"/>
          <w:lang w:val="en-GB"/>
        </w:rPr>
        <w:t xml:space="preserve">After </w:t>
      </w:r>
      <w:r w:rsidR="0030474D" w:rsidRPr="006C04A4">
        <w:rPr>
          <w:rFonts w:ascii="Book Antiqua" w:hAnsi="Book Antiqua"/>
          <w:kern w:val="0"/>
          <w:sz w:val="24"/>
          <w:szCs w:val="24"/>
          <w:lang w:val="en-GB"/>
        </w:rPr>
        <w:t xml:space="preserve">the addition of </w:t>
      </w:r>
      <w:proofErr w:type="spellStart"/>
      <w:r w:rsidR="00EC01CE" w:rsidRPr="006C04A4">
        <w:rPr>
          <w:rFonts w:ascii="Book Antiqua" w:hAnsi="Book Antiqua"/>
          <w:kern w:val="0"/>
          <w:sz w:val="24"/>
          <w:szCs w:val="24"/>
          <w:lang w:val="en-GB"/>
        </w:rPr>
        <w:t>forskolin</w:t>
      </w:r>
      <w:proofErr w:type="spellEnd"/>
      <w:r w:rsidR="009550AF" w:rsidRPr="006C04A4">
        <w:rPr>
          <w:rFonts w:ascii="Book Antiqua" w:hAnsi="Book Antiqua"/>
          <w:kern w:val="0"/>
          <w:sz w:val="24"/>
          <w:szCs w:val="24"/>
          <w:lang w:val="en-GB"/>
        </w:rPr>
        <w:t xml:space="preserve">, </w:t>
      </w:r>
      <w:bookmarkStart w:id="97" w:name="OLE_LINK130"/>
      <w:bookmarkStart w:id="98" w:name="OLE_LINK131"/>
      <w:r w:rsidR="004627C7" w:rsidRPr="006C04A4">
        <w:rPr>
          <w:rFonts w:ascii="Book Antiqua" w:hAnsi="Book Antiqua"/>
          <w:kern w:val="0"/>
          <w:sz w:val="24"/>
          <w:szCs w:val="24"/>
          <w:lang w:val="en-GB"/>
        </w:rPr>
        <w:t>CREB phosphorylation</w:t>
      </w:r>
      <w:r w:rsidR="002F4F9F" w:rsidRPr="006C04A4">
        <w:rPr>
          <w:rFonts w:ascii="Book Antiqua" w:hAnsi="Book Antiqua"/>
          <w:kern w:val="0"/>
          <w:sz w:val="24"/>
          <w:szCs w:val="24"/>
          <w:lang w:val="en-GB"/>
        </w:rPr>
        <w:t xml:space="preserve"> was</w:t>
      </w:r>
      <w:r w:rsidR="004627C7" w:rsidRPr="006C04A4">
        <w:rPr>
          <w:rFonts w:ascii="Book Antiqua" w:hAnsi="Book Antiqua"/>
          <w:kern w:val="0"/>
          <w:sz w:val="24"/>
          <w:szCs w:val="24"/>
          <w:lang w:val="en-GB"/>
        </w:rPr>
        <w:t xml:space="preserve"> significantly increased in the</w:t>
      </w:r>
      <w:r w:rsidR="00A903BE" w:rsidRPr="006C04A4">
        <w:rPr>
          <w:rFonts w:ascii="Book Antiqua" w:hAnsi="Book Antiqua"/>
          <w:kern w:val="0"/>
          <w:sz w:val="24"/>
          <w:szCs w:val="24"/>
          <w:lang w:val="en-GB"/>
        </w:rPr>
        <w:t xml:space="preserve"> control</w:t>
      </w:r>
      <w:r w:rsidR="004627C7" w:rsidRPr="006C04A4">
        <w:rPr>
          <w:rFonts w:ascii="Book Antiqua" w:hAnsi="Book Antiqua"/>
          <w:kern w:val="0"/>
          <w:sz w:val="24"/>
          <w:szCs w:val="24"/>
          <w:lang w:val="en-GB"/>
        </w:rPr>
        <w:t xml:space="preserve"> </w:t>
      </w:r>
      <w:r w:rsidR="00DC2B5D" w:rsidRPr="006C04A4">
        <w:rPr>
          <w:rFonts w:ascii="Book Antiqua" w:hAnsi="Book Antiqua"/>
          <w:sz w:val="24"/>
          <w:szCs w:val="24"/>
          <w:lang w:val="en-GB"/>
        </w:rPr>
        <w:t>BM-MSCs</w:t>
      </w:r>
      <w:r w:rsidR="004627C7" w:rsidRPr="006C04A4">
        <w:rPr>
          <w:rFonts w:ascii="Book Antiqua" w:hAnsi="Book Antiqua"/>
          <w:kern w:val="0"/>
          <w:sz w:val="24"/>
          <w:szCs w:val="24"/>
          <w:lang w:val="en-GB"/>
        </w:rPr>
        <w:t xml:space="preserve"> </w:t>
      </w:r>
      <w:r w:rsidR="002F4F9F" w:rsidRPr="006C04A4">
        <w:rPr>
          <w:rFonts w:ascii="Book Antiqua" w:hAnsi="Book Antiqua"/>
          <w:kern w:val="0"/>
          <w:sz w:val="24"/>
          <w:szCs w:val="24"/>
          <w:lang w:val="en-GB"/>
        </w:rPr>
        <w:t xml:space="preserve">but </w:t>
      </w:r>
      <w:bookmarkEnd w:id="97"/>
      <w:bookmarkEnd w:id="98"/>
      <w:r w:rsidR="00255CE1" w:rsidRPr="006C04A4">
        <w:rPr>
          <w:rFonts w:ascii="Book Antiqua" w:hAnsi="Book Antiqua"/>
          <w:kern w:val="0"/>
          <w:sz w:val="24"/>
          <w:szCs w:val="24"/>
          <w:lang w:val="en-GB"/>
        </w:rPr>
        <w:t xml:space="preserve">was </w:t>
      </w:r>
      <w:r w:rsidR="001D71EA" w:rsidRPr="006C04A4">
        <w:rPr>
          <w:rFonts w:ascii="Book Antiqua" w:hAnsi="Book Antiqua"/>
          <w:kern w:val="0"/>
          <w:sz w:val="24"/>
          <w:szCs w:val="24"/>
          <w:lang w:val="en-GB"/>
        </w:rPr>
        <w:t>dramatically</w:t>
      </w:r>
      <w:r w:rsidR="00255CE1" w:rsidRPr="006C04A4">
        <w:rPr>
          <w:rFonts w:ascii="Book Antiqua" w:hAnsi="Book Antiqua"/>
          <w:kern w:val="0"/>
          <w:sz w:val="24"/>
          <w:szCs w:val="24"/>
          <w:lang w:val="en-GB"/>
        </w:rPr>
        <w:t xml:space="preserve"> inhibited</w:t>
      </w:r>
      <w:r w:rsidR="001D71EA" w:rsidRPr="006C04A4">
        <w:rPr>
          <w:rFonts w:ascii="Book Antiqua" w:hAnsi="Book Antiqua"/>
          <w:kern w:val="0"/>
          <w:sz w:val="24"/>
          <w:szCs w:val="24"/>
          <w:lang w:val="en-GB"/>
        </w:rPr>
        <w:t xml:space="preserve"> in </w:t>
      </w:r>
      <w:r w:rsidR="001D71EA" w:rsidRPr="006C04A4">
        <w:rPr>
          <w:rFonts w:ascii="Book Antiqua" w:hAnsi="Book Antiqua"/>
          <w:i/>
          <w:kern w:val="0"/>
          <w:sz w:val="24"/>
          <w:szCs w:val="24"/>
          <w:lang w:val="en-GB"/>
        </w:rPr>
        <w:t>Crif1</w:t>
      </w:r>
      <w:r w:rsidR="001D71EA" w:rsidRPr="006C04A4">
        <w:rPr>
          <w:rFonts w:ascii="Book Antiqua" w:hAnsi="Book Antiqua"/>
          <w:kern w:val="0"/>
          <w:sz w:val="24"/>
          <w:szCs w:val="24"/>
          <w:lang w:val="en-GB"/>
        </w:rPr>
        <w:t xml:space="preserve"> knockout BM-MCSs</w:t>
      </w:r>
      <w:r w:rsidR="004231F4" w:rsidRPr="006C04A4">
        <w:rPr>
          <w:rFonts w:ascii="Book Antiqua" w:hAnsi="Book Antiqua"/>
          <w:kern w:val="0"/>
          <w:sz w:val="24"/>
          <w:szCs w:val="24"/>
          <w:lang w:val="en-GB"/>
        </w:rPr>
        <w:t xml:space="preserve"> (Figure</w:t>
      </w:r>
      <w:r w:rsidR="000465B7" w:rsidRPr="006C04A4">
        <w:rPr>
          <w:rFonts w:ascii="Book Antiqua" w:hAnsi="Book Antiqua"/>
          <w:kern w:val="0"/>
          <w:sz w:val="24"/>
          <w:szCs w:val="24"/>
          <w:lang w:val="en-GB"/>
        </w:rPr>
        <w:t xml:space="preserve"> </w:t>
      </w:r>
      <w:r w:rsidR="004A5132" w:rsidRPr="006C04A4">
        <w:rPr>
          <w:rFonts w:ascii="Book Antiqua" w:hAnsi="Book Antiqua"/>
          <w:kern w:val="0"/>
          <w:sz w:val="24"/>
          <w:szCs w:val="24"/>
          <w:lang w:val="en-GB"/>
        </w:rPr>
        <w:t>5M</w:t>
      </w:r>
      <w:r w:rsidR="004231F4" w:rsidRPr="006C04A4">
        <w:rPr>
          <w:rFonts w:ascii="Book Antiqua" w:hAnsi="Book Antiqua"/>
          <w:kern w:val="0"/>
          <w:sz w:val="24"/>
          <w:szCs w:val="24"/>
          <w:lang w:val="en-GB"/>
        </w:rPr>
        <w:t>)</w:t>
      </w:r>
      <w:r w:rsidR="001D71EA" w:rsidRPr="006C04A4">
        <w:rPr>
          <w:rFonts w:ascii="Book Antiqua" w:hAnsi="Book Antiqua"/>
          <w:kern w:val="0"/>
          <w:sz w:val="24"/>
          <w:szCs w:val="24"/>
          <w:lang w:val="en-GB"/>
        </w:rPr>
        <w:t xml:space="preserve">. </w:t>
      </w:r>
      <w:r w:rsidR="00255CE1" w:rsidRPr="006C04A4">
        <w:rPr>
          <w:rFonts w:ascii="Book Antiqua" w:hAnsi="Book Antiqua"/>
          <w:kern w:val="0"/>
          <w:sz w:val="24"/>
          <w:szCs w:val="24"/>
          <w:lang w:val="en-GB"/>
        </w:rPr>
        <w:t xml:space="preserve">We also observed that CREB phosphorylation was suppressed in </w:t>
      </w:r>
      <w:r w:rsidR="00EF6840" w:rsidRPr="006C04A4">
        <w:rPr>
          <w:rFonts w:ascii="Book Antiqua" w:hAnsi="Book Antiqua"/>
          <w:kern w:val="0"/>
          <w:sz w:val="24"/>
          <w:szCs w:val="24"/>
          <w:lang w:val="en-GB"/>
        </w:rPr>
        <w:t xml:space="preserve">both </w:t>
      </w:r>
      <w:r w:rsidR="00255CE1" w:rsidRPr="006C04A4">
        <w:rPr>
          <w:rFonts w:ascii="Book Antiqua" w:hAnsi="Book Antiqua"/>
          <w:kern w:val="0"/>
          <w:sz w:val="24"/>
          <w:szCs w:val="24"/>
          <w:lang w:val="en-GB"/>
        </w:rPr>
        <w:t>Crif1</w:t>
      </w:r>
      <w:r w:rsidR="00101814" w:rsidRPr="006C04A4">
        <w:rPr>
          <w:rFonts w:ascii="Book Antiqua" w:hAnsi="Book Antiqua"/>
          <w:kern w:val="0"/>
          <w:sz w:val="24"/>
          <w:szCs w:val="24"/>
          <w:lang w:val="en-GB"/>
        </w:rPr>
        <w:t>-</w:t>
      </w:r>
      <w:r w:rsidR="00255CE1" w:rsidRPr="006C04A4">
        <w:rPr>
          <w:rFonts w:ascii="Book Antiqua" w:hAnsi="Book Antiqua"/>
          <w:kern w:val="0"/>
          <w:sz w:val="24"/>
          <w:szCs w:val="24"/>
          <w:lang w:val="en-GB"/>
        </w:rPr>
        <w:t>overexpressi</w:t>
      </w:r>
      <w:r w:rsidR="00101814" w:rsidRPr="006C04A4">
        <w:rPr>
          <w:rFonts w:ascii="Book Antiqua" w:hAnsi="Book Antiqua"/>
          <w:kern w:val="0"/>
          <w:sz w:val="24"/>
          <w:szCs w:val="24"/>
          <w:lang w:val="en-GB"/>
        </w:rPr>
        <w:t>ng</w:t>
      </w:r>
      <w:r w:rsidR="00255CE1" w:rsidRPr="006C04A4">
        <w:rPr>
          <w:rFonts w:ascii="Book Antiqua" w:hAnsi="Book Antiqua"/>
          <w:kern w:val="0"/>
          <w:sz w:val="24"/>
          <w:szCs w:val="24"/>
          <w:lang w:val="en-GB"/>
        </w:rPr>
        <w:t xml:space="preserve"> BM-MSCs and controls following exposure to </w:t>
      </w:r>
      <w:r w:rsidR="00CE35BF" w:rsidRPr="006C04A4">
        <w:rPr>
          <w:rFonts w:ascii="Book Antiqua" w:hAnsi="Book Antiqua"/>
          <w:kern w:val="0"/>
          <w:sz w:val="24"/>
          <w:szCs w:val="24"/>
          <w:lang w:val="en-GB"/>
        </w:rPr>
        <w:t>H-89</w:t>
      </w:r>
      <w:r w:rsidR="000254E8" w:rsidRPr="006C04A4">
        <w:rPr>
          <w:rFonts w:ascii="Book Antiqua" w:hAnsi="Book Antiqua"/>
          <w:kern w:val="0"/>
          <w:sz w:val="24"/>
          <w:szCs w:val="24"/>
          <w:lang w:val="en-GB"/>
        </w:rPr>
        <w:t xml:space="preserve"> </w:t>
      </w:r>
      <w:r w:rsidR="004231F4" w:rsidRPr="006C04A4">
        <w:rPr>
          <w:rFonts w:ascii="Book Antiqua" w:hAnsi="Book Antiqua"/>
          <w:kern w:val="0"/>
          <w:sz w:val="24"/>
          <w:szCs w:val="24"/>
          <w:lang w:val="en-GB"/>
        </w:rPr>
        <w:t xml:space="preserve">(Figure </w:t>
      </w:r>
      <w:r w:rsidR="004A5132" w:rsidRPr="006C04A4">
        <w:rPr>
          <w:rFonts w:ascii="Book Antiqua" w:hAnsi="Book Antiqua"/>
          <w:kern w:val="0"/>
          <w:sz w:val="24"/>
          <w:szCs w:val="24"/>
          <w:lang w:val="en-GB"/>
        </w:rPr>
        <w:t>5P</w:t>
      </w:r>
      <w:r w:rsidR="004231F4" w:rsidRPr="006C04A4">
        <w:rPr>
          <w:rFonts w:ascii="Book Antiqua" w:hAnsi="Book Antiqua"/>
          <w:kern w:val="0"/>
          <w:sz w:val="24"/>
          <w:szCs w:val="24"/>
          <w:lang w:val="en-GB"/>
        </w:rPr>
        <w:t>)</w:t>
      </w:r>
      <w:r w:rsidR="00682686" w:rsidRPr="006C04A4">
        <w:rPr>
          <w:rFonts w:ascii="Book Antiqua" w:hAnsi="Book Antiqua"/>
          <w:kern w:val="0"/>
          <w:sz w:val="24"/>
          <w:szCs w:val="24"/>
          <w:lang w:val="en-GB"/>
        </w:rPr>
        <w:t>.</w:t>
      </w:r>
      <w:r w:rsidR="003F1AA5" w:rsidRPr="006C04A4">
        <w:rPr>
          <w:rFonts w:ascii="Book Antiqua" w:hAnsi="Book Antiqua"/>
          <w:kern w:val="0"/>
          <w:sz w:val="24"/>
          <w:szCs w:val="24"/>
          <w:lang w:val="en-GB"/>
        </w:rPr>
        <w:t xml:space="preserve"> These </w:t>
      </w:r>
      <w:r w:rsidR="00ED48E5" w:rsidRPr="006C04A4">
        <w:rPr>
          <w:rFonts w:ascii="Book Antiqua" w:hAnsi="Book Antiqua"/>
          <w:kern w:val="0"/>
          <w:sz w:val="24"/>
          <w:szCs w:val="24"/>
          <w:lang w:val="en-GB"/>
        </w:rPr>
        <w:t xml:space="preserve">results </w:t>
      </w:r>
      <w:r w:rsidR="000172FC" w:rsidRPr="006C04A4">
        <w:rPr>
          <w:rFonts w:ascii="Book Antiqua" w:hAnsi="Book Antiqua"/>
          <w:kern w:val="0"/>
          <w:sz w:val="24"/>
          <w:szCs w:val="24"/>
          <w:lang w:val="en-GB"/>
        </w:rPr>
        <w:t>demonst</w:t>
      </w:r>
      <w:r w:rsidR="00D31F7B" w:rsidRPr="006C04A4">
        <w:rPr>
          <w:rFonts w:ascii="Book Antiqua" w:hAnsi="Book Antiqua"/>
          <w:kern w:val="0"/>
          <w:sz w:val="24"/>
          <w:szCs w:val="24"/>
          <w:lang w:val="en-GB"/>
        </w:rPr>
        <w:t>r</w:t>
      </w:r>
      <w:r w:rsidR="000172FC" w:rsidRPr="006C04A4">
        <w:rPr>
          <w:rFonts w:ascii="Book Antiqua" w:hAnsi="Book Antiqua"/>
          <w:kern w:val="0"/>
          <w:sz w:val="24"/>
          <w:szCs w:val="24"/>
          <w:lang w:val="en-GB"/>
        </w:rPr>
        <w:t>ate</w:t>
      </w:r>
      <w:r w:rsidR="00D31F7B" w:rsidRPr="006C04A4">
        <w:rPr>
          <w:rFonts w:ascii="Book Antiqua" w:hAnsi="Book Antiqua"/>
          <w:kern w:val="0"/>
          <w:sz w:val="24"/>
          <w:szCs w:val="24"/>
          <w:lang w:val="en-GB"/>
        </w:rPr>
        <w:t>d that Crif1 promote</w:t>
      </w:r>
      <w:r w:rsidR="000254E8" w:rsidRPr="006C04A4">
        <w:rPr>
          <w:rFonts w:ascii="Book Antiqua" w:hAnsi="Book Antiqua"/>
          <w:kern w:val="0"/>
          <w:sz w:val="24"/>
          <w:szCs w:val="24"/>
          <w:lang w:val="en-GB"/>
        </w:rPr>
        <w:t>s</w:t>
      </w:r>
      <w:r w:rsidR="00D31F7B" w:rsidRPr="006C04A4">
        <w:rPr>
          <w:rFonts w:ascii="Book Antiqua" w:hAnsi="Book Antiqua"/>
          <w:kern w:val="0"/>
          <w:sz w:val="24"/>
          <w:szCs w:val="24"/>
          <w:lang w:val="en-GB"/>
        </w:rPr>
        <w:t xml:space="preserve"> RANKL expression through </w:t>
      </w:r>
      <w:r w:rsidR="0087713E" w:rsidRPr="006C04A4">
        <w:rPr>
          <w:rFonts w:ascii="Book Antiqua" w:hAnsi="Book Antiqua"/>
          <w:kern w:val="0"/>
          <w:sz w:val="24"/>
          <w:szCs w:val="24"/>
          <w:lang w:val="en-GB"/>
        </w:rPr>
        <w:t xml:space="preserve">the </w:t>
      </w:r>
      <w:proofErr w:type="spellStart"/>
      <w:r w:rsidR="00523254" w:rsidRPr="006C04A4">
        <w:rPr>
          <w:rFonts w:ascii="Book Antiqua" w:hAnsi="Book Antiqua"/>
          <w:kern w:val="0"/>
          <w:sz w:val="24"/>
          <w:szCs w:val="24"/>
          <w:lang w:val="en-GB"/>
        </w:rPr>
        <w:t>cAMP</w:t>
      </w:r>
      <w:proofErr w:type="spellEnd"/>
      <w:r w:rsidR="00523254" w:rsidRPr="006C04A4">
        <w:rPr>
          <w:rFonts w:ascii="Book Antiqua" w:hAnsi="Book Antiqua"/>
          <w:kern w:val="0"/>
          <w:sz w:val="24"/>
          <w:szCs w:val="24"/>
          <w:lang w:val="en-GB"/>
        </w:rPr>
        <w:t>/PKA</w:t>
      </w:r>
      <w:r w:rsidR="00D31F7B" w:rsidRPr="006C04A4">
        <w:rPr>
          <w:rFonts w:ascii="Book Antiqua" w:hAnsi="Book Antiqua"/>
          <w:kern w:val="0"/>
          <w:sz w:val="24"/>
          <w:szCs w:val="24"/>
          <w:lang w:val="en-GB"/>
        </w:rPr>
        <w:t xml:space="preserve"> </w:t>
      </w:r>
      <w:proofErr w:type="spellStart"/>
      <w:r w:rsidR="001D5A36" w:rsidRPr="006C04A4">
        <w:rPr>
          <w:rFonts w:ascii="Book Antiqua" w:hAnsi="Book Antiqua"/>
          <w:kern w:val="0"/>
          <w:sz w:val="24"/>
          <w:szCs w:val="24"/>
          <w:lang w:val="en-GB"/>
        </w:rPr>
        <w:t>signaling</w:t>
      </w:r>
      <w:proofErr w:type="spellEnd"/>
      <w:r w:rsidR="00D31F7B" w:rsidRPr="006C04A4">
        <w:rPr>
          <w:rFonts w:ascii="Book Antiqua" w:hAnsi="Book Antiqua"/>
          <w:kern w:val="0"/>
          <w:sz w:val="24"/>
          <w:szCs w:val="24"/>
          <w:lang w:val="en-GB"/>
        </w:rPr>
        <w:t xml:space="preserve"> pathway.</w:t>
      </w:r>
    </w:p>
    <w:p w:rsidR="00757796" w:rsidRPr="006C04A4" w:rsidRDefault="00757796" w:rsidP="008B51DE">
      <w:pPr>
        <w:autoSpaceDE w:val="0"/>
        <w:autoSpaceDN w:val="0"/>
        <w:adjustRightInd w:val="0"/>
        <w:snapToGrid w:val="0"/>
        <w:spacing w:line="360" w:lineRule="auto"/>
        <w:rPr>
          <w:rFonts w:ascii="Book Antiqua" w:hAnsi="Book Antiqua"/>
          <w:kern w:val="0"/>
          <w:sz w:val="24"/>
          <w:szCs w:val="24"/>
          <w:lang w:val="en-GB"/>
        </w:rPr>
      </w:pPr>
    </w:p>
    <w:p w:rsidR="00010FFC" w:rsidRPr="006C04A4" w:rsidRDefault="000B6ACA" w:rsidP="008B51DE">
      <w:pPr>
        <w:adjustRightInd w:val="0"/>
        <w:snapToGrid w:val="0"/>
        <w:spacing w:line="360" w:lineRule="auto"/>
        <w:rPr>
          <w:rFonts w:ascii="Book Antiqua" w:hAnsi="Book Antiqua"/>
          <w:i/>
          <w:kern w:val="0"/>
          <w:sz w:val="24"/>
          <w:szCs w:val="24"/>
          <w:lang w:val="en-GB"/>
        </w:rPr>
      </w:pPr>
      <w:r w:rsidRPr="006C04A4">
        <w:rPr>
          <w:rFonts w:ascii="Book Antiqua" w:hAnsi="Book Antiqua"/>
          <w:b/>
          <w:i/>
          <w:kern w:val="0"/>
          <w:sz w:val="24"/>
          <w:szCs w:val="24"/>
          <w:lang w:val="en-GB"/>
        </w:rPr>
        <w:t>Crif1 inhibitors effectively su</w:t>
      </w:r>
      <w:r w:rsidR="00EC01CE" w:rsidRPr="006C04A4">
        <w:rPr>
          <w:rFonts w:ascii="Book Antiqua" w:hAnsi="Book Antiqua"/>
          <w:b/>
          <w:i/>
          <w:kern w:val="0"/>
          <w:sz w:val="24"/>
          <w:szCs w:val="24"/>
          <w:lang w:val="en-GB"/>
        </w:rPr>
        <w:t>p</w:t>
      </w:r>
      <w:r w:rsidRPr="006C04A4">
        <w:rPr>
          <w:rFonts w:ascii="Book Antiqua" w:hAnsi="Book Antiqua"/>
          <w:b/>
          <w:i/>
          <w:kern w:val="0"/>
          <w:sz w:val="24"/>
          <w:szCs w:val="24"/>
          <w:lang w:val="en-GB"/>
        </w:rPr>
        <w:t xml:space="preserve">press RANKL secretion and </w:t>
      </w:r>
      <w:proofErr w:type="spellStart"/>
      <w:r w:rsidR="003A143C" w:rsidRPr="006C04A4">
        <w:rPr>
          <w:rFonts w:ascii="Book Antiqua" w:hAnsi="Book Antiqua"/>
          <w:b/>
          <w:i/>
          <w:kern w:val="0"/>
          <w:sz w:val="24"/>
          <w:szCs w:val="24"/>
          <w:lang w:val="en-GB"/>
        </w:rPr>
        <w:t>adipogenesis</w:t>
      </w:r>
      <w:proofErr w:type="spellEnd"/>
    </w:p>
    <w:p w:rsidR="00766909" w:rsidRPr="006C04A4" w:rsidRDefault="00243669" w:rsidP="008B51DE">
      <w:pPr>
        <w:autoSpaceDE w:val="0"/>
        <w:autoSpaceDN w:val="0"/>
        <w:adjustRightInd w:val="0"/>
        <w:snapToGrid w:val="0"/>
        <w:spacing w:line="360" w:lineRule="auto"/>
        <w:rPr>
          <w:rFonts w:ascii="Book Antiqua" w:hAnsi="Book Antiqua"/>
          <w:bCs/>
          <w:sz w:val="24"/>
          <w:szCs w:val="24"/>
          <w:lang w:val="en-GB"/>
        </w:rPr>
      </w:pPr>
      <w:bookmarkStart w:id="99" w:name="OLE_LINK90"/>
      <w:bookmarkStart w:id="100" w:name="OLE_LINK93"/>
      <w:bookmarkStart w:id="101" w:name="OLE_LINK187"/>
      <w:bookmarkStart w:id="102" w:name="OLE_LINK188"/>
      <w:r w:rsidRPr="006C04A4">
        <w:rPr>
          <w:rFonts w:ascii="Book Antiqua" w:hAnsi="Book Antiqua"/>
          <w:kern w:val="0"/>
          <w:sz w:val="24"/>
          <w:szCs w:val="24"/>
          <w:lang w:val="en-GB"/>
        </w:rPr>
        <w:t xml:space="preserve">Because of the central role of RANKL in </w:t>
      </w:r>
      <w:proofErr w:type="spellStart"/>
      <w:r w:rsidRPr="006C04A4">
        <w:rPr>
          <w:rFonts w:ascii="Book Antiqua" w:hAnsi="Book Antiqua"/>
          <w:kern w:val="0"/>
          <w:sz w:val="24"/>
          <w:szCs w:val="24"/>
          <w:lang w:val="en-GB"/>
        </w:rPr>
        <w:t>osteoclastogenesis</w:t>
      </w:r>
      <w:proofErr w:type="spellEnd"/>
      <w:r w:rsidRPr="006C04A4">
        <w:rPr>
          <w:rFonts w:ascii="Book Antiqua" w:hAnsi="Book Antiqua"/>
          <w:kern w:val="0"/>
          <w:sz w:val="24"/>
          <w:szCs w:val="24"/>
          <w:lang w:val="en-GB"/>
        </w:rPr>
        <w:t>, it is the basis for a new therapy to inhibit bone loss.</w:t>
      </w:r>
      <w:bookmarkEnd w:id="99"/>
      <w:bookmarkEnd w:id="100"/>
      <w:r w:rsidRPr="006C04A4">
        <w:rPr>
          <w:rFonts w:ascii="Book Antiqua" w:hAnsi="Book Antiqua"/>
          <w:kern w:val="0"/>
          <w:sz w:val="24"/>
          <w:szCs w:val="24"/>
          <w:lang w:val="en-GB"/>
        </w:rPr>
        <w:t xml:space="preserve"> </w:t>
      </w:r>
      <w:r w:rsidR="0002127D" w:rsidRPr="006C04A4">
        <w:rPr>
          <w:rFonts w:ascii="Book Antiqua" w:hAnsi="Book Antiqua"/>
          <w:kern w:val="0"/>
          <w:sz w:val="24"/>
          <w:szCs w:val="24"/>
          <w:lang w:val="en-GB"/>
        </w:rPr>
        <w:t xml:space="preserve">We used </w:t>
      </w:r>
      <w:proofErr w:type="spellStart"/>
      <w:r w:rsidR="0002127D" w:rsidRPr="006C04A4">
        <w:rPr>
          <w:rFonts w:ascii="Book Antiqua" w:hAnsi="Book Antiqua"/>
          <w:kern w:val="0"/>
          <w:sz w:val="24"/>
          <w:szCs w:val="24"/>
          <w:lang w:val="en-GB"/>
        </w:rPr>
        <w:t>ClusPro</w:t>
      </w:r>
      <w:proofErr w:type="spellEnd"/>
      <w:r w:rsidR="0002127D" w:rsidRPr="006C04A4">
        <w:rPr>
          <w:rFonts w:ascii="Book Antiqua" w:hAnsi="Book Antiqua"/>
          <w:kern w:val="0"/>
          <w:sz w:val="24"/>
          <w:szCs w:val="24"/>
          <w:lang w:val="en-GB"/>
        </w:rPr>
        <w:t xml:space="preserve"> and </w:t>
      </w:r>
      <w:proofErr w:type="spellStart"/>
      <w:r w:rsidR="0002127D" w:rsidRPr="006C04A4">
        <w:rPr>
          <w:rFonts w:ascii="Book Antiqua" w:eastAsia="仿宋" w:hAnsi="Book Antiqua"/>
          <w:bCs/>
          <w:sz w:val="24"/>
          <w:szCs w:val="24"/>
        </w:rPr>
        <w:t>InterProSurf</w:t>
      </w:r>
      <w:proofErr w:type="spellEnd"/>
      <w:r w:rsidR="0002127D" w:rsidRPr="006C04A4">
        <w:rPr>
          <w:rFonts w:ascii="Book Antiqua" w:eastAsia="仿宋" w:hAnsi="Book Antiqua"/>
          <w:bCs/>
          <w:sz w:val="24"/>
          <w:szCs w:val="24"/>
        </w:rPr>
        <w:t xml:space="preserve"> to investigate the </w:t>
      </w:r>
      <w:r w:rsidR="00214AE6" w:rsidRPr="006C04A4">
        <w:rPr>
          <w:rFonts w:ascii="Book Antiqua" w:eastAsia="仿宋" w:hAnsi="Book Antiqua"/>
          <w:bCs/>
          <w:sz w:val="24"/>
          <w:szCs w:val="24"/>
        </w:rPr>
        <w:t xml:space="preserve">interaction </w:t>
      </w:r>
      <w:r w:rsidR="0002127D" w:rsidRPr="006C04A4">
        <w:rPr>
          <w:rFonts w:ascii="Book Antiqua" w:eastAsia="仿宋" w:hAnsi="Book Antiqua"/>
          <w:bCs/>
          <w:sz w:val="24"/>
          <w:szCs w:val="24"/>
        </w:rPr>
        <w:t>interface in Crif1-</w:t>
      </w:r>
      <w:r w:rsidR="00892185" w:rsidRPr="006C04A4">
        <w:rPr>
          <w:rFonts w:ascii="Book Antiqua" w:eastAsia="仿宋" w:hAnsi="Book Antiqua"/>
          <w:bCs/>
          <w:sz w:val="24"/>
          <w:szCs w:val="24"/>
        </w:rPr>
        <w:t>PRKACA</w:t>
      </w:r>
      <w:r w:rsidR="00070CCF" w:rsidRPr="006C04A4">
        <w:rPr>
          <w:rFonts w:ascii="Book Antiqua" w:eastAsia="仿宋" w:hAnsi="Book Antiqua"/>
          <w:bCs/>
          <w:sz w:val="24"/>
          <w:szCs w:val="24"/>
        </w:rPr>
        <w:t xml:space="preserve"> </w:t>
      </w:r>
      <w:r w:rsidR="003D6C9A" w:rsidRPr="006C04A4">
        <w:rPr>
          <w:rFonts w:ascii="Book Antiqua" w:eastAsia="仿宋" w:hAnsi="Book Antiqua"/>
          <w:bCs/>
          <w:sz w:val="24"/>
          <w:szCs w:val="24"/>
        </w:rPr>
        <w:t xml:space="preserve">complex, and </w:t>
      </w:r>
      <w:r w:rsidR="00214AE6" w:rsidRPr="006C04A4">
        <w:rPr>
          <w:rFonts w:ascii="Book Antiqua" w:eastAsia="仿宋" w:hAnsi="Book Antiqua"/>
          <w:bCs/>
          <w:sz w:val="24"/>
          <w:szCs w:val="24"/>
        </w:rPr>
        <w:t xml:space="preserve">the </w:t>
      </w:r>
      <w:r w:rsidR="003D6C9A" w:rsidRPr="006C04A4">
        <w:rPr>
          <w:rFonts w:ascii="Book Antiqua" w:eastAsia="仿宋" w:hAnsi="Book Antiqua"/>
          <w:bCs/>
          <w:sz w:val="24"/>
          <w:szCs w:val="24"/>
        </w:rPr>
        <w:t xml:space="preserve">results showed that </w:t>
      </w:r>
      <w:r w:rsidR="00787889" w:rsidRPr="006C04A4">
        <w:rPr>
          <w:rFonts w:ascii="Book Antiqua" w:eastAsia="仿宋" w:hAnsi="Book Antiqua"/>
          <w:bCs/>
          <w:sz w:val="24"/>
          <w:szCs w:val="24"/>
        </w:rPr>
        <w:t>Thr</w:t>
      </w:r>
      <w:r w:rsidR="00787889" w:rsidRPr="006C04A4">
        <w:rPr>
          <w:rFonts w:ascii="Book Antiqua" w:eastAsia="仿宋" w:hAnsi="Book Antiqua"/>
          <w:bCs/>
          <w:sz w:val="24"/>
          <w:szCs w:val="24"/>
          <w:vertAlign w:val="superscript"/>
        </w:rPr>
        <w:t>197</w:t>
      </w:r>
      <w:r w:rsidR="00787889" w:rsidRPr="006C04A4">
        <w:rPr>
          <w:rFonts w:ascii="Book Antiqua" w:eastAsia="仿宋" w:hAnsi="Book Antiqua"/>
          <w:bCs/>
          <w:sz w:val="24"/>
          <w:szCs w:val="24"/>
        </w:rPr>
        <w:t>, Gly</w:t>
      </w:r>
      <w:r w:rsidR="00787889" w:rsidRPr="006C04A4">
        <w:rPr>
          <w:rFonts w:ascii="Book Antiqua" w:eastAsia="仿宋" w:hAnsi="Book Antiqua"/>
          <w:bCs/>
          <w:sz w:val="24"/>
          <w:szCs w:val="24"/>
          <w:vertAlign w:val="superscript"/>
        </w:rPr>
        <w:t>200</w:t>
      </w:r>
      <w:r w:rsidR="00787889" w:rsidRPr="006C04A4">
        <w:rPr>
          <w:rFonts w:ascii="Book Antiqua" w:eastAsia="仿宋" w:hAnsi="Book Antiqua"/>
          <w:bCs/>
          <w:sz w:val="24"/>
          <w:szCs w:val="24"/>
        </w:rPr>
        <w:t>, Thr</w:t>
      </w:r>
      <w:r w:rsidR="00787889" w:rsidRPr="006C04A4">
        <w:rPr>
          <w:rFonts w:ascii="Book Antiqua" w:eastAsia="仿宋" w:hAnsi="Book Antiqua"/>
          <w:bCs/>
          <w:sz w:val="24"/>
          <w:szCs w:val="24"/>
          <w:vertAlign w:val="superscript"/>
        </w:rPr>
        <w:t>201</w:t>
      </w:r>
      <w:r w:rsidR="00787889" w:rsidRPr="006C04A4">
        <w:rPr>
          <w:rFonts w:ascii="Book Antiqua" w:eastAsia="仿宋" w:hAnsi="Book Antiqua"/>
          <w:bCs/>
          <w:sz w:val="24"/>
          <w:szCs w:val="24"/>
        </w:rPr>
        <w:t>, Glu</w:t>
      </w:r>
      <w:r w:rsidR="00787889" w:rsidRPr="006C04A4">
        <w:rPr>
          <w:rFonts w:ascii="Book Antiqua" w:eastAsia="仿宋" w:hAnsi="Book Antiqua"/>
          <w:bCs/>
          <w:sz w:val="24"/>
          <w:szCs w:val="24"/>
          <w:vertAlign w:val="superscript"/>
        </w:rPr>
        <w:t>203</w:t>
      </w:r>
      <w:r w:rsidR="00787889" w:rsidRPr="006C04A4">
        <w:rPr>
          <w:rFonts w:ascii="Book Antiqua" w:eastAsia="仿宋" w:hAnsi="Book Antiqua"/>
          <w:bCs/>
          <w:sz w:val="24"/>
          <w:szCs w:val="24"/>
        </w:rPr>
        <w:t xml:space="preserve">, </w:t>
      </w:r>
      <w:r w:rsidR="000254E8" w:rsidRPr="006C04A4">
        <w:rPr>
          <w:rFonts w:ascii="Book Antiqua" w:eastAsia="仿宋" w:hAnsi="Book Antiqua"/>
          <w:bCs/>
          <w:sz w:val="24"/>
          <w:szCs w:val="24"/>
        </w:rPr>
        <w:t xml:space="preserve">and </w:t>
      </w:r>
      <w:r w:rsidR="00787889" w:rsidRPr="006C04A4">
        <w:rPr>
          <w:rFonts w:ascii="Book Antiqua" w:eastAsia="仿宋" w:hAnsi="Book Antiqua"/>
          <w:bCs/>
          <w:sz w:val="24"/>
          <w:szCs w:val="24"/>
        </w:rPr>
        <w:t>Phe</w:t>
      </w:r>
      <w:r w:rsidR="00787889" w:rsidRPr="006C04A4">
        <w:rPr>
          <w:rFonts w:ascii="Book Antiqua" w:eastAsia="仿宋" w:hAnsi="Book Antiqua"/>
          <w:bCs/>
          <w:sz w:val="24"/>
          <w:szCs w:val="24"/>
          <w:vertAlign w:val="superscript"/>
        </w:rPr>
        <w:t>129</w:t>
      </w:r>
      <w:r w:rsidR="00787889" w:rsidRPr="006C04A4">
        <w:rPr>
          <w:rFonts w:ascii="Book Antiqua" w:eastAsia="仿宋" w:hAnsi="Book Antiqua"/>
          <w:bCs/>
          <w:sz w:val="24"/>
          <w:szCs w:val="24"/>
        </w:rPr>
        <w:t xml:space="preserve"> of </w:t>
      </w:r>
      <w:r w:rsidR="00892185" w:rsidRPr="006C04A4">
        <w:rPr>
          <w:rFonts w:ascii="Book Antiqua" w:eastAsia="仿宋" w:hAnsi="Book Antiqua"/>
          <w:bCs/>
          <w:sz w:val="24"/>
          <w:szCs w:val="24"/>
        </w:rPr>
        <w:t>PRKACA</w:t>
      </w:r>
      <w:r w:rsidR="00070CCF" w:rsidRPr="006C04A4">
        <w:rPr>
          <w:rFonts w:ascii="Book Antiqua" w:eastAsia="仿宋" w:hAnsi="Book Antiqua"/>
          <w:bCs/>
          <w:sz w:val="24"/>
          <w:szCs w:val="24"/>
        </w:rPr>
        <w:t xml:space="preserve"> </w:t>
      </w:r>
      <w:r w:rsidR="00787889" w:rsidRPr="006C04A4">
        <w:rPr>
          <w:rFonts w:ascii="Book Antiqua" w:eastAsia="仿宋" w:hAnsi="Book Antiqua"/>
          <w:bCs/>
          <w:sz w:val="24"/>
          <w:szCs w:val="24"/>
        </w:rPr>
        <w:t xml:space="preserve">interact with </w:t>
      </w:r>
      <w:r w:rsidR="003D6C9A" w:rsidRPr="006C04A4">
        <w:rPr>
          <w:rFonts w:ascii="Book Antiqua" w:eastAsia="仿宋" w:hAnsi="Book Antiqua"/>
          <w:bCs/>
          <w:sz w:val="24"/>
          <w:szCs w:val="24"/>
        </w:rPr>
        <w:t>Ile</w:t>
      </w:r>
      <w:r w:rsidR="003D6C9A" w:rsidRPr="006C04A4">
        <w:rPr>
          <w:rFonts w:ascii="Book Antiqua" w:eastAsia="仿宋" w:hAnsi="Book Antiqua"/>
          <w:bCs/>
          <w:sz w:val="24"/>
          <w:szCs w:val="24"/>
          <w:vertAlign w:val="superscript"/>
        </w:rPr>
        <w:t>132</w:t>
      </w:r>
      <w:r w:rsidR="003D6C9A" w:rsidRPr="006C04A4">
        <w:rPr>
          <w:rFonts w:ascii="Book Antiqua" w:eastAsia="仿宋" w:hAnsi="Book Antiqua"/>
          <w:bCs/>
          <w:sz w:val="24"/>
          <w:szCs w:val="24"/>
        </w:rPr>
        <w:t>, Met</w:t>
      </w:r>
      <w:r w:rsidR="003D6C9A" w:rsidRPr="006C04A4">
        <w:rPr>
          <w:rFonts w:ascii="Book Antiqua" w:eastAsia="仿宋" w:hAnsi="Book Antiqua"/>
          <w:bCs/>
          <w:sz w:val="24"/>
          <w:szCs w:val="24"/>
          <w:vertAlign w:val="superscript"/>
        </w:rPr>
        <w:t>128</w:t>
      </w:r>
      <w:r w:rsidR="003D6C9A" w:rsidRPr="006C04A4">
        <w:rPr>
          <w:rFonts w:ascii="Book Antiqua" w:eastAsia="仿宋" w:hAnsi="Book Antiqua"/>
          <w:bCs/>
          <w:sz w:val="24"/>
          <w:szCs w:val="24"/>
        </w:rPr>
        <w:t>, Ile</w:t>
      </w:r>
      <w:r w:rsidR="003D6C9A" w:rsidRPr="006C04A4">
        <w:rPr>
          <w:rFonts w:ascii="Book Antiqua" w:eastAsia="仿宋" w:hAnsi="Book Antiqua"/>
          <w:bCs/>
          <w:sz w:val="24"/>
          <w:szCs w:val="24"/>
          <w:vertAlign w:val="superscript"/>
        </w:rPr>
        <w:t>121</w:t>
      </w:r>
      <w:r w:rsidR="003D6C9A" w:rsidRPr="006C04A4">
        <w:rPr>
          <w:rFonts w:ascii="Book Antiqua" w:eastAsia="仿宋" w:hAnsi="Book Antiqua"/>
          <w:bCs/>
          <w:sz w:val="24"/>
          <w:szCs w:val="24"/>
        </w:rPr>
        <w:t>, His</w:t>
      </w:r>
      <w:r w:rsidR="003D6C9A" w:rsidRPr="006C04A4">
        <w:rPr>
          <w:rFonts w:ascii="Book Antiqua" w:eastAsia="仿宋" w:hAnsi="Book Antiqua"/>
          <w:bCs/>
          <w:sz w:val="24"/>
          <w:szCs w:val="24"/>
          <w:vertAlign w:val="superscript"/>
        </w:rPr>
        <w:t>120</w:t>
      </w:r>
      <w:r w:rsidR="003D6C9A" w:rsidRPr="006C04A4">
        <w:rPr>
          <w:rFonts w:ascii="Book Antiqua" w:eastAsia="仿宋" w:hAnsi="Book Antiqua"/>
          <w:bCs/>
          <w:sz w:val="24"/>
          <w:szCs w:val="24"/>
        </w:rPr>
        <w:t>,</w:t>
      </w:r>
      <w:r w:rsidR="000254E8" w:rsidRPr="006C04A4">
        <w:rPr>
          <w:rFonts w:ascii="Book Antiqua" w:eastAsia="仿宋" w:hAnsi="Book Antiqua"/>
          <w:bCs/>
          <w:sz w:val="24"/>
          <w:szCs w:val="24"/>
        </w:rPr>
        <w:t xml:space="preserve"> and</w:t>
      </w:r>
      <w:r w:rsidR="003D6C9A" w:rsidRPr="006C04A4">
        <w:rPr>
          <w:rFonts w:ascii="Book Antiqua" w:eastAsia="仿宋" w:hAnsi="Book Antiqua"/>
          <w:bCs/>
          <w:sz w:val="24"/>
          <w:szCs w:val="24"/>
        </w:rPr>
        <w:t xml:space="preserve"> Arg</w:t>
      </w:r>
      <w:r w:rsidR="003D6C9A" w:rsidRPr="006C04A4">
        <w:rPr>
          <w:rFonts w:ascii="Book Antiqua" w:eastAsia="仿宋" w:hAnsi="Book Antiqua"/>
          <w:bCs/>
          <w:sz w:val="24"/>
          <w:szCs w:val="24"/>
          <w:vertAlign w:val="superscript"/>
        </w:rPr>
        <w:t>117</w:t>
      </w:r>
      <w:r w:rsidR="003D6C9A" w:rsidRPr="006C04A4">
        <w:rPr>
          <w:rFonts w:ascii="Book Antiqua" w:eastAsia="仿宋" w:hAnsi="Book Antiqua"/>
          <w:bCs/>
          <w:sz w:val="24"/>
          <w:szCs w:val="24"/>
        </w:rPr>
        <w:t xml:space="preserve"> </w:t>
      </w:r>
      <w:r w:rsidR="00787889" w:rsidRPr="006C04A4">
        <w:rPr>
          <w:rFonts w:ascii="Book Antiqua" w:eastAsia="仿宋" w:hAnsi="Book Antiqua"/>
          <w:bCs/>
          <w:sz w:val="24"/>
          <w:szCs w:val="24"/>
        </w:rPr>
        <w:t xml:space="preserve">in the long </w:t>
      </w:r>
      <w:r w:rsidR="0087713E" w:rsidRPr="006C04A4">
        <w:rPr>
          <w:rFonts w:ascii="Book Antiqua" w:eastAsia="仿宋" w:hAnsi="Book Antiqua"/>
          <w:bCs/>
          <w:sz w:val="24"/>
          <w:szCs w:val="24"/>
        </w:rPr>
        <w:t>alpha-</w:t>
      </w:r>
      <w:r w:rsidR="00787889" w:rsidRPr="006C04A4">
        <w:rPr>
          <w:rFonts w:ascii="Book Antiqua" w:eastAsia="仿宋" w:hAnsi="Book Antiqua"/>
          <w:bCs/>
          <w:sz w:val="24"/>
          <w:szCs w:val="24"/>
        </w:rPr>
        <w:t xml:space="preserve">helical region of </w:t>
      </w:r>
      <w:bookmarkStart w:id="103" w:name="OLE_LINK182"/>
      <w:bookmarkStart w:id="104" w:name="OLE_LINK183"/>
      <w:r w:rsidR="00787889" w:rsidRPr="006C04A4">
        <w:rPr>
          <w:rFonts w:ascii="Book Antiqua" w:eastAsia="仿宋" w:hAnsi="Book Antiqua"/>
          <w:bCs/>
          <w:sz w:val="24"/>
          <w:szCs w:val="24"/>
        </w:rPr>
        <w:t>C</w:t>
      </w:r>
      <w:r w:rsidR="00787889" w:rsidRPr="006C04A4">
        <w:rPr>
          <w:rFonts w:ascii="Book Antiqua" w:hAnsi="Book Antiqua"/>
          <w:kern w:val="0"/>
          <w:sz w:val="24"/>
          <w:szCs w:val="24"/>
          <w:lang w:val="en-GB"/>
        </w:rPr>
        <w:t>rif1</w:t>
      </w:r>
      <w:bookmarkEnd w:id="103"/>
      <w:bookmarkEnd w:id="104"/>
      <w:r w:rsidR="000254E8" w:rsidRPr="006C04A4">
        <w:rPr>
          <w:rFonts w:ascii="Book Antiqua" w:hAnsi="Book Antiqua"/>
          <w:kern w:val="0"/>
          <w:sz w:val="24"/>
          <w:szCs w:val="24"/>
          <w:lang w:val="en-GB"/>
        </w:rPr>
        <w:t>,</w:t>
      </w:r>
      <w:r w:rsidR="00010FFC" w:rsidRPr="006C04A4">
        <w:rPr>
          <w:rFonts w:ascii="Book Antiqua" w:hAnsi="Book Antiqua"/>
          <w:kern w:val="0"/>
          <w:sz w:val="24"/>
          <w:szCs w:val="24"/>
          <w:lang w:val="en-GB"/>
        </w:rPr>
        <w:t xml:space="preserve"> form</w:t>
      </w:r>
      <w:r w:rsidR="000254E8" w:rsidRPr="006C04A4">
        <w:rPr>
          <w:rFonts w:ascii="Book Antiqua" w:hAnsi="Book Antiqua"/>
          <w:kern w:val="0"/>
          <w:sz w:val="24"/>
          <w:szCs w:val="24"/>
          <w:lang w:val="en-GB"/>
        </w:rPr>
        <w:t>ing</w:t>
      </w:r>
      <w:r w:rsidR="00010FFC" w:rsidRPr="006C04A4">
        <w:rPr>
          <w:rFonts w:ascii="Book Antiqua" w:hAnsi="Book Antiqua"/>
          <w:kern w:val="0"/>
          <w:sz w:val="24"/>
          <w:szCs w:val="24"/>
          <w:lang w:val="en-GB"/>
        </w:rPr>
        <w:t xml:space="preserve"> the binding interface</w:t>
      </w:r>
      <w:r w:rsidR="000044DE" w:rsidRPr="006C04A4">
        <w:rPr>
          <w:rFonts w:ascii="Book Antiqua" w:hAnsi="Book Antiqua"/>
          <w:kern w:val="0"/>
          <w:sz w:val="24"/>
          <w:szCs w:val="24"/>
          <w:lang w:val="en-GB"/>
        </w:rPr>
        <w:t xml:space="preserve"> </w:t>
      </w:r>
      <w:r w:rsidR="0002127D" w:rsidRPr="006C04A4">
        <w:rPr>
          <w:rFonts w:ascii="Book Antiqua" w:hAnsi="Book Antiqua"/>
          <w:kern w:val="0"/>
          <w:sz w:val="24"/>
          <w:szCs w:val="24"/>
          <w:lang w:val="en-GB"/>
        </w:rPr>
        <w:t xml:space="preserve">(Figure </w:t>
      </w:r>
      <w:r w:rsidR="00157496" w:rsidRPr="006C04A4">
        <w:rPr>
          <w:rFonts w:ascii="Book Antiqua" w:hAnsi="Book Antiqua"/>
          <w:kern w:val="0"/>
          <w:sz w:val="24"/>
          <w:szCs w:val="24"/>
          <w:lang w:val="en-GB"/>
        </w:rPr>
        <w:t>6A</w:t>
      </w:r>
      <w:r w:rsidR="0002127D" w:rsidRPr="006C04A4">
        <w:rPr>
          <w:rFonts w:ascii="Book Antiqua" w:hAnsi="Book Antiqua"/>
          <w:kern w:val="0"/>
          <w:sz w:val="24"/>
          <w:szCs w:val="24"/>
          <w:lang w:val="en-GB"/>
        </w:rPr>
        <w:t>)</w:t>
      </w:r>
      <w:r w:rsidR="00AF3B02" w:rsidRPr="006C04A4">
        <w:rPr>
          <w:rFonts w:ascii="Book Antiqua" w:hAnsi="Book Antiqua"/>
          <w:kern w:val="0"/>
          <w:sz w:val="24"/>
          <w:szCs w:val="24"/>
          <w:lang w:val="en-GB"/>
        </w:rPr>
        <w:t>.</w:t>
      </w:r>
      <w:r w:rsidR="00D47C08" w:rsidRPr="006C04A4">
        <w:rPr>
          <w:rFonts w:ascii="Book Antiqua" w:hAnsi="Book Antiqua"/>
          <w:kern w:val="0"/>
          <w:sz w:val="24"/>
          <w:szCs w:val="24"/>
          <w:lang w:val="en-GB"/>
        </w:rPr>
        <w:t xml:space="preserve"> </w:t>
      </w:r>
      <w:r w:rsidR="00214AE6" w:rsidRPr="006C04A4">
        <w:rPr>
          <w:rFonts w:ascii="Book Antiqua" w:hAnsi="Book Antiqua"/>
          <w:kern w:val="0"/>
          <w:sz w:val="24"/>
          <w:szCs w:val="24"/>
          <w:lang w:val="en-GB"/>
        </w:rPr>
        <w:t>V</w:t>
      </w:r>
      <w:r w:rsidR="005A3D0E" w:rsidRPr="006C04A4">
        <w:rPr>
          <w:rFonts w:ascii="Book Antiqua" w:hAnsi="Book Antiqua"/>
          <w:kern w:val="0"/>
          <w:sz w:val="24"/>
          <w:szCs w:val="24"/>
          <w:lang w:val="en-GB"/>
        </w:rPr>
        <w:t xml:space="preserve">irtual screening using </w:t>
      </w:r>
      <w:r w:rsidR="001D36FF" w:rsidRPr="006C04A4">
        <w:rPr>
          <w:rFonts w:ascii="Book Antiqua" w:hAnsi="Book Antiqua"/>
          <w:kern w:val="0"/>
          <w:sz w:val="24"/>
          <w:szCs w:val="24"/>
          <w:lang w:val="en-GB"/>
        </w:rPr>
        <w:t>462608</w:t>
      </w:r>
      <w:r w:rsidR="005A3D0E" w:rsidRPr="006C04A4">
        <w:rPr>
          <w:rFonts w:ascii="Book Antiqua" w:hAnsi="Book Antiqua"/>
          <w:kern w:val="0"/>
          <w:sz w:val="24"/>
          <w:szCs w:val="24"/>
          <w:lang w:val="en-GB"/>
        </w:rPr>
        <w:t xml:space="preserve"> compounds from the Life Chemicals database around His</w:t>
      </w:r>
      <w:r w:rsidR="005A3D0E" w:rsidRPr="006C04A4">
        <w:rPr>
          <w:rFonts w:ascii="Book Antiqua" w:hAnsi="Book Antiqua"/>
          <w:kern w:val="0"/>
          <w:sz w:val="24"/>
          <w:szCs w:val="24"/>
          <w:vertAlign w:val="superscript"/>
          <w:lang w:val="en-GB"/>
        </w:rPr>
        <w:t>120</w:t>
      </w:r>
      <w:r w:rsidR="005A3D0E" w:rsidRPr="006C04A4">
        <w:rPr>
          <w:rFonts w:ascii="Book Antiqua" w:hAnsi="Book Antiqua"/>
          <w:kern w:val="0"/>
          <w:sz w:val="24"/>
          <w:szCs w:val="24"/>
          <w:lang w:val="en-GB"/>
        </w:rPr>
        <w:t xml:space="preserve"> </w:t>
      </w:r>
      <w:r w:rsidR="00D03594" w:rsidRPr="006C04A4">
        <w:rPr>
          <w:rFonts w:ascii="Book Antiqua" w:hAnsi="Book Antiqua"/>
          <w:kern w:val="0"/>
          <w:sz w:val="24"/>
          <w:szCs w:val="24"/>
          <w:lang w:val="en-GB"/>
        </w:rPr>
        <w:t xml:space="preserve">of Crif1 </w:t>
      </w:r>
      <w:r w:rsidR="005A3D0E" w:rsidRPr="006C04A4">
        <w:rPr>
          <w:rFonts w:ascii="Book Antiqua" w:hAnsi="Book Antiqua"/>
          <w:kern w:val="0"/>
          <w:sz w:val="24"/>
          <w:szCs w:val="24"/>
          <w:lang w:val="en-GB"/>
        </w:rPr>
        <w:t>was carried out using the program</w:t>
      </w:r>
      <w:r w:rsidR="001D36FF" w:rsidRPr="006C04A4">
        <w:rPr>
          <w:rFonts w:ascii="Book Antiqua" w:hAnsi="Book Antiqua"/>
          <w:kern w:val="0"/>
          <w:sz w:val="24"/>
          <w:szCs w:val="24"/>
          <w:lang w:val="en-GB"/>
        </w:rPr>
        <w:t xml:space="preserve"> </w:t>
      </w:r>
      <w:proofErr w:type="spellStart"/>
      <w:r w:rsidR="00E650E2" w:rsidRPr="006C04A4">
        <w:rPr>
          <w:rFonts w:ascii="Book Antiqua" w:hAnsi="Book Antiqua"/>
          <w:kern w:val="0"/>
          <w:sz w:val="24"/>
          <w:szCs w:val="24"/>
          <w:lang w:val="en-GB"/>
        </w:rPr>
        <w:t>Autodock_vina</w:t>
      </w:r>
      <w:proofErr w:type="spellEnd"/>
      <w:r w:rsidR="009D3FED" w:rsidRPr="006C04A4">
        <w:rPr>
          <w:rFonts w:ascii="Book Antiqua" w:hAnsi="Book Antiqua"/>
          <w:kern w:val="0"/>
          <w:sz w:val="24"/>
          <w:szCs w:val="24"/>
          <w:lang w:val="en-GB"/>
        </w:rPr>
        <w:t>.</w:t>
      </w:r>
      <w:r w:rsidR="00E650E2" w:rsidRPr="006C04A4">
        <w:rPr>
          <w:rFonts w:ascii="Book Antiqua" w:hAnsi="Book Antiqua"/>
          <w:kern w:val="0"/>
          <w:sz w:val="24"/>
          <w:szCs w:val="24"/>
          <w:lang w:val="en-GB"/>
        </w:rPr>
        <w:t xml:space="preserve"> </w:t>
      </w:r>
      <w:bookmarkEnd w:id="101"/>
      <w:bookmarkEnd w:id="102"/>
      <w:r w:rsidR="000254E8" w:rsidRPr="006C04A4">
        <w:rPr>
          <w:rFonts w:ascii="Book Antiqua" w:hAnsi="Book Antiqua"/>
          <w:kern w:val="0"/>
          <w:sz w:val="24"/>
          <w:szCs w:val="24"/>
          <w:lang w:val="en-GB"/>
        </w:rPr>
        <w:t xml:space="preserve">A set of 13 </w:t>
      </w:r>
      <w:r w:rsidR="00E650E2" w:rsidRPr="006C04A4">
        <w:rPr>
          <w:rFonts w:ascii="Book Antiqua" w:hAnsi="Book Antiqua"/>
          <w:kern w:val="0"/>
          <w:sz w:val="24"/>
          <w:szCs w:val="24"/>
          <w:lang w:val="en-GB"/>
        </w:rPr>
        <w:t>compounds</w:t>
      </w:r>
      <w:r w:rsidR="007D16DD" w:rsidRPr="006C04A4">
        <w:rPr>
          <w:rFonts w:ascii="Book Antiqua" w:hAnsi="Book Antiqua"/>
          <w:kern w:val="0"/>
          <w:sz w:val="24"/>
          <w:szCs w:val="24"/>
          <w:lang w:val="en-GB"/>
        </w:rPr>
        <w:t xml:space="preserve"> </w:t>
      </w:r>
      <w:r w:rsidR="000254E8" w:rsidRPr="006C04A4">
        <w:rPr>
          <w:rFonts w:ascii="Book Antiqua" w:hAnsi="Book Antiqua"/>
          <w:kern w:val="0"/>
          <w:sz w:val="24"/>
          <w:szCs w:val="24"/>
          <w:lang w:val="en-GB"/>
        </w:rPr>
        <w:t xml:space="preserve">was selected for experimental screening </w:t>
      </w:r>
      <w:r w:rsidR="007D16DD" w:rsidRPr="006C04A4">
        <w:rPr>
          <w:rFonts w:ascii="Book Antiqua" w:hAnsi="Book Antiqua"/>
          <w:kern w:val="0"/>
          <w:sz w:val="24"/>
          <w:szCs w:val="24"/>
          <w:lang w:val="en-GB"/>
        </w:rPr>
        <w:t>based on</w:t>
      </w:r>
      <w:r w:rsidR="00E650E2" w:rsidRPr="006C04A4">
        <w:rPr>
          <w:rFonts w:ascii="Book Antiqua" w:hAnsi="Book Antiqua"/>
          <w:kern w:val="0"/>
          <w:sz w:val="24"/>
          <w:szCs w:val="24"/>
          <w:lang w:val="en-GB"/>
        </w:rPr>
        <w:t xml:space="preserve"> </w:t>
      </w:r>
      <w:r w:rsidR="007D16DD" w:rsidRPr="006C04A4">
        <w:rPr>
          <w:rFonts w:ascii="Book Antiqua" w:hAnsi="Book Antiqua"/>
          <w:kern w:val="0"/>
          <w:sz w:val="24"/>
          <w:szCs w:val="24"/>
          <w:lang w:val="en-GB"/>
        </w:rPr>
        <w:t xml:space="preserve">binding energy </w:t>
      </w:r>
      <w:r w:rsidR="00E650E2" w:rsidRPr="006C04A4">
        <w:rPr>
          <w:rFonts w:ascii="Book Antiqua" w:hAnsi="Book Antiqua"/>
          <w:kern w:val="0"/>
          <w:sz w:val="24"/>
          <w:szCs w:val="24"/>
          <w:lang w:val="en-GB"/>
        </w:rPr>
        <w:t>&lt;</w:t>
      </w:r>
      <w:r w:rsidR="00757796" w:rsidRPr="006C04A4">
        <w:rPr>
          <w:rFonts w:ascii="Book Antiqua" w:hAnsi="Book Antiqua"/>
          <w:kern w:val="0"/>
          <w:sz w:val="24"/>
          <w:szCs w:val="24"/>
          <w:lang w:val="en-GB"/>
        </w:rPr>
        <w:t xml:space="preserve"> </w:t>
      </w:r>
      <w:r w:rsidR="00E650E2" w:rsidRPr="006C04A4">
        <w:rPr>
          <w:rFonts w:ascii="Book Antiqua" w:hAnsi="Book Antiqua"/>
          <w:kern w:val="0"/>
          <w:sz w:val="24"/>
          <w:szCs w:val="24"/>
          <w:lang w:val="en-GB"/>
        </w:rPr>
        <w:t>-</w:t>
      </w:r>
      <w:r w:rsidR="00757796" w:rsidRPr="006C04A4">
        <w:rPr>
          <w:rFonts w:ascii="Book Antiqua" w:hAnsi="Book Antiqua"/>
          <w:kern w:val="0"/>
          <w:sz w:val="24"/>
          <w:szCs w:val="24"/>
          <w:lang w:val="en-GB"/>
        </w:rPr>
        <w:t xml:space="preserve"> </w:t>
      </w:r>
      <w:r w:rsidR="00E650E2" w:rsidRPr="006C04A4">
        <w:rPr>
          <w:rFonts w:ascii="Book Antiqua" w:hAnsi="Book Antiqua"/>
          <w:kern w:val="0"/>
          <w:sz w:val="24"/>
          <w:szCs w:val="24"/>
          <w:lang w:val="en-GB"/>
        </w:rPr>
        <w:t>1</w:t>
      </w:r>
      <w:r w:rsidR="007D16DD" w:rsidRPr="006C04A4">
        <w:rPr>
          <w:rFonts w:ascii="Book Antiqua" w:hAnsi="Book Antiqua"/>
          <w:kern w:val="0"/>
          <w:sz w:val="24"/>
          <w:szCs w:val="24"/>
          <w:lang w:val="en-GB"/>
        </w:rPr>
        <w:t>2</w:t>
      </w:r>
      <w:r w:rsidR="00E650E2" w:rsidRPr="006C04A4">
        <w:rPr>
          <w:rFonts w:ascii="Book Antiqua" w:hAnsi="Book Antiqua"/>
          <w:kern w:val="0"/>
          <w:sz w:val="24"/>
          <w:szCs w:val="24"/>
          <w:lang w:val="en-GB"/>
        </w:rPr>
        <w:t>.0 kcal/</w:t>
      </w:r>
      <w:proofErr w:type="spellStart"/>
      <w:r w:rsidR="00E650E2" w:rsidRPr="006C04A4">
        <w:rPr>
          <w:rFonts w:ascii="Book Antiqua" w:hAnsi="Book Antiqua"/>
          <w:kern w:val="0"/>
          <w:sz w:val="24"/>
          <w:szCs w:val="24"/>
          <w:lang w:val="en-GB"/>
        </w:rPr>
        <w:t>mol</w:t>
      </w:r>
      <w:proofErr w:type="spellEnd"/>
      <w:r w:rsidR="00FD1F46" w:rsidRPr="006C04A4">
        <w:rPr>
          <w:rFonts w:ascii="Book Antiqua" w:hAnsi="Book Antiqua"/>
          <w:kern w:val="0"/>
          <w:sz w:val="24"/>
          <w:szCs w:val="24"/>
          <w:lang w:val="en-GB"/>
        </w:rPr>
        <w:t xml:space="preserve"> (</w:t>
      </w:r>
      <w:r w:rsidR="00864F75" w:rsidRPr="006C04A4">
        <w:rPr>
          <w:rFonts w:ascii="Book Antiqua" w:hAnsi="Book Antiqua"/>
          <w:kern w:val="0"/>
          <w:sz w:val="24"/>
          <w:szCs w:val="24"/>
          <w:lang w:val="en-GB"/>
        </w:rPr>
        <w:t>S</w:t>
      </w:r>
      <w:r w:rsidR="00864F75" w:rsidRPr="006C04A4">
        <w:rPr>
          <w:rFonts w:ascii="Book Antiqua" w:hAnsi="Book Antiqua" w:hint="eastAsia"/>
          <w:kern w:val="0"/>
          <w:sz w:val="24"/>
          <w:szCs w:val="24"/>
          <w:lang w:val="en-GB"/>
        </w:rPr>
        <w:t>uppl</w:t>
      </w:r>
      <w:r w:rsidR="00864F75" w:rsidRPr="006C04A4">
        <w:rPr>
          <w:rFonts w:ascii="Book Antiqua" w:hAnsi="Book Antiqua"/>
          <w:kern w:val="0"/>
          <w:sz w:val="24"/>
          <w:szCs w:val="24"/>
          <w:lang w:val="en-GB"/>
        </w:rPr>
        <w:t xml:space="preserve">ementary </w:t>
      </w:r>
      <w:r w:rsidR="00FD1F46" w:rsidRPr="006C04A4">
        <w:rPr>
          <w:rFonts w:ascii="Book Antiqua" w:hAnsi="Book Antiqua"/>
          <w:kern w:val="0"/>
          <w:sz w:val="24"/>
          <w:szCs w:val="24"/>
          <w:lang w:val="en-GB"/>
        </w:rPr>
        <w:t>Table 1)</w:t>
      </w:r>
      <w:r w:rsidR="00FB44C4" w:rsidRPr="006C04A4">
        <w:rPr>
          <w:rFonts w:ascii="Book Antiqua" w:hAnsi="Book Antiqua"/>
          <w:kern w:val="0"/>
          <w:sz w:val="24"/>
          <w:szCs w:val="24"/>
          <w:lang w:val="en-GB"/>
        </w:rPr>
        <w:t xml:space="preserve">. </w:t>
      </w:r>
      <w:r w:rsidR="00F274D5" w:rsidRPr="006C04A4">
        <w:rPr>
          <w:rFonts w:ascii="Book Antiqua" w:hAnsi="Book Antiqua"/>
          <w:kern w:val="0"/>
          <w:sz w:val="24"/>
          <w:szCs w:val="24"/>
          <w:lang w:val="en-GB"/>
        </w:rPr>
        <w:t xml:space="preserve">The binding pattern in the </w:t>
      </w:r>
      <w:r w:rsidR="0087713E" w:rsidRPr="006C04A4">
        <w:rPr>
          <w:rFonts w:ascii="Book Antiqua" w:hAnsi="Book Antiqua"/>
          <w:kern w:val="0"/>
          <w:sz w:val="24"/>
          <w:szCs w:val="24"/>
          <w:lang w:val="en-GB"/>
        </w:rPr>
        <w:t>best-</w:t>
      </w:r>
      <w:r w:rsidR="00F274D5" w:rsidRPr="006C04A4">
        <w:rPr>
          <w:rFonts w:ascii="Book Antiqua" w:hAnsi="Book Antiqua"/>
          <w:kern w:val="0"/>
          <w:sz w:val="24"/>
          <w:szCs w:val="24"/>
          <w:lang w:val="en-GB"/>
        </w:rPr>
        <w:t>scored ligand−protein complexes potentially contained multiple interactions dominated by hydrophobic amino acids (Figure 6B-F).</w:t>
      </w:r>
      <w:r w:rsidR="00667B22" w:rsidRPr="006C04A4">
        <w:rPr>
          <w:rFonts w:ascii="Book Antiqua" w:hAnsi="Book Antiqua"/>
          <w:kern w:val="0"/>
          <w:sz w:val="24"/>
          <w:szCs w:val="24"/>
          <w:lang w:val="en-GB"/>
        </w:rPr>
        <w:t xml:space="preserve"> </w:t>
      </w:r>
      <w:r w:rsidR="00FB44C4" w:rsidRPr="006C04A4">
        <w:rPr>
          <w:rFonts w:ascii="Book Antiqua" w:hAnsi="Book Antiqua"/>
          <w:kern w:val="0"/>
          <w:sz w:val="24"/>
          <w:szCs w:val="24"/>
          <w:lang w:val="en-GB"/>
        </w:rPr>
        <w:t>Initially</w:t>
      </w:r>
      <w:r w:rsidR="0087713E" w:rsidRPr="006C04A4">
        <w:rPr>
          <w:rFonts w:ascii="Book Antiqua" w:hAnsi="Book Antiqua"/>
          <w:kern w:val="0"/>
          <w:sz w:val="24"/>
          <w:szCs w:val="24"/>
          <w:lang w:val="en-GB"/>
        </w:rPr>
        <w:t>,</w:t>
      </w:r>
      <w:r w:rsidR="00FB44C4" w:rsidRPr="006C04A4">
        <w:rPr>
          <w:rFonts w:ascii="Book Antiqua" w:hAnsi="Book Antiqua"/>
          <w:kern w:val="0"/>
          <w:sz w:val="24"/>
          <w:szCs w:val="24"/>
          <w:lang w:val="en-GB"/>
        </w:rPr>
        <w:t xml:space="preserve"> a tetrazolium salt (WST-8) assay was carried out to study </w:t>
      </w:r>
      <w:r w:rsidR="0087713E" w:rsidRPr="006C04A4">
        <w:rPr>
          <w:rFonts w:ascii="Book Antiqua" w:hAnsi="Book Antiqua"/>
          <w:kern w:val="0"/>
          <w:sz w:val="24"/>
          <w:szCs w:val="24"/>
          <w:lang w:val="en-GB"/>
        </w:rPr>
        <w:t xml:space="preserve">the </w:t>
      </w:r>
      <w:r w:rsidR="000254E8" w:rsidRPr="006C04A4">
        <w:rPr>
          <w:rFonts w:ascii="Book Antiqua" w:hAnsi="Book Antiqua"/>
          <w:kern w:val="0"/>
          <w:sz w:val="24"/>
          <w:szCs w:val="24"/>
          <w:lang w:val="en-GB"/>
        </w:rPr>
        <w:t>potential</w:t>
      </w:r>
      <w:r w:rsidR="0087713E" w:rsidRPr="006C04A4">
        <w:rPr>
          <w:rFonts w:ascii="Book Antiqua" w:hAnsi="Book Antiqua"/>
          <w:kern w:val="0"/>
          <w:sz w:val="24"/>
          <w:szCs w:val="24"/>
          <w:lang w:val="en-GB"/>
        </w:rPr>
        <w:t>ly</w:t>
      </w:r>
      <w:r w:rsidR="000254E8" w:rsidRPr="006C04A4">
        <w:rPr>
          <w:rFonts w:ascii="Book Antiqua" w:hAnsi="Book Antiqua"/>
          <w:kern w:val="0"/>
          <w:sz w:val="24"/>
          <w:szCs w:val="24"/>
          <w:lang w:val="en-GB"/>
        </w:rPr>
        <w:t xml:space="preserve"> </w:t>
      </w:r>
      <w:r w:rsidR="00B81952" w:rsidRPr="006C04A4">
        <w:rPr>
          <w:rFonts w:ascii="Book Antiqua" w:hAnsi="Book Antiqua"/>
          <w:kern w:val="0"/>
          <w:sz w:val="24"/>
          <w:szCs w:val="24"/>
          <w:lang w:val="en-GB"/>
        </w:rPr>
        <w:t>toxi</w:t>
      </w:r>
      <w:r w:rsidR="000254E8" w:rsidRPr="006C04A4">
        <w:rPr>
          <w:rFonts w:ascii="Book Antiqua" w:hAnsi="Book Antiqua"/>
          <w:kern w:val="0"/>
          <w:sz w:val="24"/>
          <w:szCs w:val="24"/>
          <w:lang w:val="en-GB"/>
        </w:rPr>
        <w:t>c</w:t>
      </w:r>
      <w:r w:rsidR="00B81952" w:rsidRPr="006C04A4">
        <w:rPr>
          <w:rFonts w:ascii="Book Antiqua" w:hAnsi="Book Antiqua"/>
          <w:kern w:val="0"/>
          <w:sz w:val="24"/>
          <w:szCs w:val="24"/>
          <w:lang w:val="en-GB"/>
        </w:rPr>
        <w:t xml:space="preserve"> effect</w:t>
      </w:r>
      <w:r w:rsidR="000254E8" w:rsidRPr="006C04A4">
        <w:rPr>
          <w:rFonts w:ascii="Book Antiqua" w:hAnsi="Book Antiqua"/>
          <w:kern w:val="0"/>
          <w:sz w:val="24"/>
          <w:szCs w:val="24"/>
          <w:lang w:val="en-GB"/>
        </w:rPr>
        <w:t>s</w:t>
      </w:r>
      <w:r w:rsidR="00FB44C4" w:rsidRPr="006C04A4">
        <w:rPr>
          <w:rFonts w:ascii="Book Antiqua" w:hAnsi="Book Antiqua"/>
          <w:kern w:val="0"/>
          <w:sz w:val="24"/>
          <w:szCs w:val="24"/>
          <w:lang w:val="en-GB"/>
        </w:rPr>
        <w:t xml:space="preserve"> of </w:t>
      </w:r>
      <w:r w:rsidR="000254E8" w:rsidRPr="006C04A4">
        <w:rPr>
          <w:rFonts w:ascii="Book Antiqua" w:hAnsi="Book Antiqua"/>
          <w:kern w:val="0"/>
          <w:sz w:val="24"/>
          <w:szCs w:val="24"/>
          <w:lang w:val="en-GB"/>
        </w:rPr>
        <w:t xml:space="preserve">these </w:t>
      </w:r>
      <w:r w:rsidR="00B81952" w:rsidRPr="006C04A4">
        <w:rPr>
          <w:rFonts w:ascii="Book Antiqua" w:hAnsi="Book Antiqua"/>
          <w:kern w:val="0"/>
          <w:sz w:val="24"/>
          <w:szCs w:val="24"/>
          <w:lang w:val="en-GB"/>
        </w:rPr>
        <w:t>compounds</w:t>
      </w:r>
      <w:r w:rsidR="00FB44C4" w:rsidRPr="006C04A4">
        <w:rPr>
          <w:rFonts w:ascii="Book Antiqua" w:hAnsi="Book Antiqua"/>
          <w:kern w:val="0"/>
          <w:sz w:val="24"/>
          <w:szCs w:val="24"/>
          <w:lang w:val="en-GB"/>
        </w:rPr>
        <w:t xml:space="preserve"> on </w:t>
      </w:r>
      <w:r w:rsidR="00B82A82" w:rsidRPr="006C04A4">
        <w:rPr>
          <w:rFonts w:ascii="Book Antiqua" w:hAnsi="Book Antiqua"/>
          <w:kern w:val="0"/>
          <w:sz w:val="24"/>
          <w:szCs w:val="24"/>
          <w:lang w:val="en-GB"/>
        </w:rPr>
        <w:t xml:space="preserve">different cell lines, including </w:t>
      </w:r>
      <w:bookmarkStart w:id="105" w:name="OLE_LINK184"/>
      <w:bookmarkStart w:id="106" w:name="OLE_LINK185"/>
      <w:r w:rsidR="00605E87" w:rsidRPr="006C04A4">
        <w:rPr>
          <w:rFonts w:ascii="Book Antiqua" w:hAnsi="Book Antiqua"/>
          <w:kern w:val="0"/>
          <w:sz w:val="24"/>
          <w:szCs w:val="24"/>
          <w:lang w:val="en-GB"/>
        </w:rPr>
        <w:t xml:space="preserve">human </w:t>
      </w:r>
      <w:r w:rsidR="00B82A82" w:rsidRPr="006C04A4">
        <w:rPr>
          <w:rFonts w:ascii="Book Antiqua" w:hAnsi="Book Antiqua"/>
          <w:kern w:val="0"/>
          <w:sz w:val="24"/>
          <w:szCs w:val="24"/>
          <w:lang w:val="en-GB"/>
        </w:rPr>
        <w:t>BM</w:t>
      </w:r>
      <w:r w:rsidR="00B81952" w:rsidRPr="006C04A4">
        <w:rPr>
          <w:rFonts w:ascii="Book Antiqua" w:hAnsi="Book Antiqua"/>
          <w:kern w:val="0"/>
          <w:sz w:val="24"/>
          <w:szCs w:val="24"/>
          <w:lang w:val="en-GB"/>
        </w:rPr>
        <w:t>-MSCs</w:t>
      </w:r>
      <w:bookmarkEnd w:id="105"/>
      <w:bookmarkEnd w:id="106"/>
      <w:r w:rsidR="00B81952" w:rsidRPr="006C04A4">
        <w:rPr>
          <w:rFonts w:ascii="Book Antiqua" w:hAnsi="Book Antiqua"/>
          <w:kern w:val="0"/>
          <w:sz w:val="24"/>
          <w:szCs w:val="24"/>
          <w:lang w:val="en-GB"/>
        </w:rPr>
        <w:t xml:space="preserve">, </w:t>
      </w:r>
      <w:r w:rsidR="0087713E" w:rsidRPr="006C04A4">
        <w:rPr>
          <w:rFonts w:ascii="Book Antiqua" w:hAnsi="Book Antiqua"/>
          <w:kern w:val="0"/>
          <w:sz w:val="24"/>
          <w:szCs w:val="24"/>
          <w:lang w:val="en-GB"/>
        </w:rPr>
        <w:t xml:space="preserve">Vero </w:t>
      </w:r>
      <w:r w:rsidR="00B81952" w:rsidRPr="006C04A4">
        <w:rPr>
          <w:rFonts w:ascii="Book Antiqua" w:hAnsi="Book Antiqua"/>
          <w:kern w:val="0"/>
          <w:sz w:val="24"/>
          <w:szCs w:val="24"/>
          <w:lang w:val="en-GB"/>
        </w:rPr>
        <w:t>cells</w:t>
      </w:r>
      <w:r w:rsidR="00214AE6" w:rsidRPr="006C04A4">
        <w:rPr>
          <w:rFonts w:ascii="Book Antiqua" w:hAnsi="Book Antiqua"/>
          <w:kern w:val="0"/>
          <w:sz w:val="24"/>
          <w:szCs w:val="24"/>
          <w:lang w:val="en-GB"/>
        </w:rPr>
        <w:t>,</w:t>
      </w:r>
      <w:r w:rsidR="00B81952" w:rsidRPr="006C04A4">
        <w:rPr>
          <w:rFonts w:ascii="Book Antiqua" w:hAnsi="Book Antiqua"/>
          <w:kern w:val="0"/>
          <w:sz w:val="24"/>
          <w:szCs w:val="24"/>
          <w:lang w:val="en-GB"/>
        </w:rPr>
        <w:t xml:space="preserve"> and mouse BM-MSCs</w:t>
      </w:r>
      <w:r w:rsidR="00CB7616" w:rsidRPr="006C04A4">
        <w:rPr>
          <w:rFonts w:ascii="Book Antiqua" w:hAnsi="Book Antiqua"/>
          <w:kern w:val="0"/>
          <w:sz w:val="24"/>
          <w:szCs w:val="24"/>
          <w:lang w:val="en-GB"/>
        </w:rPr>
        <w:t xml:space="preserve"> (</w:t>
      </w:r>
      <w:r w:rsidR="00864F75" w:rsidRPr="006C04A4">
        <w:rPr>
          <w:rFonts w:ascii="Book Antiqua" w:hAnsi="Book Antiqua"/>
          <w:kern w:val="0"/>
          <w:sz w:val="24"/>
          <w:szCs w:val="24"/>
          <w:lang w:val="en-GB"/>
        </w:rPr>
        <w:t xml:space="preserve">Supplementary </w:t>
      </w:r>
      <w:r w:rsidR="00CB7616" w:rsidRPr="006C04A4">
        <w:rPr>
          <w:rFonts w:ascii="Book Antiqua" w:hAnsi="Book Antiqua"/>
          <w:kern w:val="0"/>
          <w:sz w:val="24"/>
          <w:szCs w:val="24"/>
          <w:lang w:val="en-GB"/>
        </w:rPr>
        <w:t>Figure</w:t>
      </w:r>
      <w:r w:rsidR="00864F75" w:rsidRPr="006C04A4">
        <w:rPr>
          <w:rFonts w:ascii="Book Antiqua" w:hAnsi="Book Antiqua"/>
          <w:kern w:val="0"/>
          <w:sz w:val="24"/>
          <w:szCs w:val="24"/>
          <w:lang w:val="en-GB"/>
        </w:rPr>
        <w:t>s</w:t>
      </w:r>
      <w:r w:rsidR="00CB7616" w:rsidRPr="006C04A4">
        <w:rPr>
          <w:rFonts w:ascii="Book Antiqua" w:hAnsi="Book Antiqua"/>
          <w:kern w:val="0"/>
          <w:sz w:val="24"/>
          <w:szCs w:val="24"/>
          <w:lang w:val="en-GB"/>
        </w:rPr>
        <w:t xml:space="preserve"> 1</w:t>
      </w:r>
      <w:r w:rsidR="00890681" w:rsidRPr="006C04A4">
        <w:rPr>
          <w:rFonts w:ascii="Book Antiqua" w:hAnsi="Book Antiqua"/>
          <w:kern w:val="0"/>
          <w:sz w:val="24"/>
          <w:szCs w:val="24"/>
          <w:lang w:val="en-GB"/>
        </w:rPr>
        <w:t>-3</w:t>
      </w:r>
      <w:r w:rsidR="00CB7616" w:rsidRPr="006C04A4">
        <w:rPr>
          <w:rFonts w:ascii="Book Antiqua" w:hAnsi="Book Antiqua"/>
          <w:kern w:val="0"/>
          <w:sz w:val="24"/>
          <w:szCs w:val="24"/>
          <w:lang w:val="en-GB"/>
        </w:rPr>
        <w:t>)</w:t>
      </w:r>
      <w:r w:rsidR="00B81952" w:rsidRPr="006C04A4">
        <w:rPr>
          <w:rFonts w:ascii="Book Antiqua" w:hAnsi="Book Antiqua"/>
          <w:kern w:val="0"/>
          <w:sz w:val="24"/>
          <w:szCs w:val="24"/>
          <w:lang w:val="en-GB"/>
        </w:rPr>
        <w:t xml:space="preserve">. </w:t>
      </w:r>
      <w:r w:rsidR="000254E8" w:rsidRPr="006C04A4">
        <w:rPr>
          <w:rFonts w:ascii="Book Antiqua" w:hAnsi="Book Antiqua"/>
          <w:kern w:val="0"/>
          <w:sz w:val="24"/>
          <w:szCs w:val="24"/>
          <w:lang w:val="en-GB"/>
        </w:rPr>
        <w:t xml:space="preserve">The </w:t>
      </w:r>
      <w:bookmarkStart w:id="107" w:name="OLE_LINK139"/>
      <w:bookmarkStart w:id="108" w:name="OLE_LINK140"/>
      <w:r w:rsidR="00CB7616" w:rsidRPr="006C04A4">
        <w:rPr>
          <w:rFonts w:ascii="Book Antiqua" w:hAnsi="Book Antiqua"/>
          <w:kern w:val="0"/>
          <w:sz w:val="24"/>
          <w:szCs w:val="24"/>
          <w:lang w:val="en-GB"/>
        </w:rPr>
        <w:t>compounds</w:t>
      </w:r>
      <w:bookmarkEnd w:id="107"/>
      <w:bookmarkEnd w:id="108"/>
      <w:r w:rsidR="003B5453" w:rsidRPr="006C04A4">
        <w:rPr>
          <w:rFonts w:ascii="Book Antiqua" w:hAnsi="Book Antiqua"/>
          <w:sz w:val="24"/>
          <w:szCs w:val="24"/>
        </w:rPr>
        <w:t xml:space="preserve"> </w:t>
      </w:r>
      <w:r w:rsidR="003B5453" w:rsidRPr="006C04A4">
        <w:rPr>
          <w:rFonts w:ascii="Book Antiqua" w:hAnsi="Book Antiqua"/>
          <w:kern w:val="0"/>
          <w:sz w:val="24"/>
          <w:szCs w:val="24"/>
          <w:lang w:val="en-GB"/>
        </w:rPr>
        <w:t>F0382-0033,</w:t>
      </w:r>
      <w:r w:rsidR="003B5453" w:rsidRPr="006C04A4">
        <w:rPr>
          <w:rFonts w:ascii="Book Antiqua" w:hAnsi="Book Antiqua"/>
          <w:sz w:val="24"/>
          <w:szCs w:val="24"/>
        </w:rPr>
        <w:t xml:space="preserve"> </w:t>
      </w:r>
      <w:r w:rsidR="003B5453" w:rsidRPr="006C04A4">
        <w:rPr>
          <w:rFonts w:ascii="Book Antiqua" w:hAnsi="Book Antiqua"/>
          <w:kern w:val="0"/>
          <w:sz w:val="24"/>
          <w:szCs w:val="24"/>
          <w:lang w:val="en-GB"/>
        </w:rPr>
        <w:t>F3408-0076,</w:t>
      </w:r>
      <w:r w:rsidR="003B5453" w:rsidRPr="006C04A4">
        <w:rPr>
          <w:rFonts w:ascii="Book Antiqua" w:hAnsi="Book Antiqua"/>
          <w:sz w:val="24"/>
          <w:szCs w:val="24"/>
        </w:rPr>
        <w:t xml:space="preserve"> </w:t>
      </w:r>
      <w:r w:rsidR="003B5453" w:rsidRPr="006C04A4">
        <w:rPr>
          <w:rFonts w:ascii="Book Antiqua" w:hAnsi="Book Antiqua"/>
          <w:kern w:val="0"/>
          <w:sz w:val="24"/>
          <w:szCs w:val="24"/>
          <w:lang w:val="en-GB"/>
        </w:rPr>
        <w:t>F1430-0134,</w:t>
      </w:r>
      <w:r w:rsidR="003B5453" w:rsidRPr="006C04A4">
        <w:rPr>
          <w:rFonts w:ascii="Book Antiqua" w:hAnsi="Book Antiqua"/>
          <w:sz w:val="24"/>
          <w:szCs w:val="24"/>
        </w:rPr>
        <w:t xml:space="preserve"> </w:t>
      </w:r>
      <w:r w:rsidR="003B5453" w:rsidRPr="006C04A4">
        <w:rPr>
          <w:rFonts w:ascii="Book Antiqua" w:hAnsi="Book Antiqua"/>
          <w:kern w:val="0"/>
          <w:sz w:val="24"/>
          <w:szCs w:val="24"/>
          <w:lang w:val="en-GB"/>
        </w:rPr>
        <w:t>F3408-0031</w:t>
      </w:r>
      <w:r w:rsidR="00214AE6" w:rsidRPr="006C04A4">
        <w:rPr>
          <w:rFonts w:ascii="Book Antiqua" w:hAnsi="Book Antiqua"/>
          <w:kern w:val="0"/>
          <w:sz w:val="24"/>
          <w:szCs w:val="24"/>
          <w:lang w:val="en-GB"/>
        </w:rPr>
        <w:t>,</w:t>
      </w:r>
      <w:r w:rsidR="003B5453" w:rsidRPr="006C04A4">
        <w:rPr>
          <w:rFonts w:ascii="Book Antiqua" w:hAnsi="Book Antiqua"/>
          <w:kern w:val="0"/>
          <w:sz w:val="24"/>
          <w:szCs w:val="24"/>
          <w:lang w:val="en-GB"/>
        </w:rPr>
        <w:t xml:space="preserve"> and F1430-0130 </w:t>
      </w:r>
      <w:r w:rsidR="00CB7616" w:rsidRPr="006C04A4">
        <w:rPr>
          <w:rFonts w:ascii="Book Antiqua" w:hAnsi="Book Antiqua"/>
          <w:kern w:val="0"/>
          <w:sz w:val="24"/>
          <w:szCs w:val="24"/>
          <w:lang w:val="en-GB"/>
        </w:rPr>
        <w:t>showed low tox</w:t>
      </w:r>
      <w:r w:rsidR="000254E8" w:rsidRPr="006C04A4">
        <w:rPr>
          <w:rFonts w:ascii="Book Antiqua" w:hAnsi="Book Antiqua"/>
          <w:kern w:val="0"/>
          <w:sz w:val="24"/>
          <w:szCs w:val="24"/>
          <w:lang w:val="en-GB"/>
        </w:rPr>
        <w:t>icity</w:t>
      </w:r>
      <w:r w:rsidR="00CB7616" w:rsidRPr="006C04A4">
        <w:rPr>
          <w:rFonts w:ascii="Book Antiqua" w:hAnsi="Book Antiqua"/>
          <w:kern w:val="0"/>
          <w:sz w:val="24"/>
          <w:szCs w:val="24"/>
          <w:lang w:val="en-GB"/>
        </w:rPr>
        <w:t xml:space="preserve"> </w:t>
      </w:r>
      <w:r w:rsidR="000254E8" w:rsidRPr="006C04A4">
        <w:rPr>
          <w:rFonts w:ascii="Book Antiqua" w:hAnsi="Book Antiqua"/>
          <w:kern w:val="0"/>
          <w:sz w:val="24"/>
          <w:szCs w:val="24"/>
          <w:lang w:val="en-GB"/>
        </w:rPr>
        <w:t>to</w:t>
      </w:r>
      <w:r w:rsidR="005747BD" w:rsidRPr="006C04A4">
        <w:rPr>
          <w:rFonts w:ascii="Book Antiqua" w:hAnsi="Book Antiqua"/>
          <w:kern w:val="0"/>
          <w:sz w:val="24"/>
          <w:szCs w:val="24"/>
          <w:lang w:val="en-GB"/>
        </w:rPr>
        <w:t xml:space="preserve"> </w:t>
      </w:r>
      <w:proofErr w:type="spellStart"/>
      <w:r w:rsidR="005747BD" w:rsidRPr="006C04A4">
        <w:rPr>
          <w:rFonts w:ascii="Book Antiqua" w:hAnsi="Book Antiqua"/>
          <w:kern w:val="0"/>
          <w:sz w:val="24"/>
          <w:szCs w:val="24"/>
          <w:lang w:val="en-GB"/>
        </w:rPr>
        <w:t>hBM</w:t>
      </w:r>
      <w:proofErr w:type="spellEnd"/>
      <w:r w:rsidR="005747BD" w:rsidRPr="006C04A4">
        <w:rPr>
          <w:rFonts w:ascii="Book Antiqua" w:hAnsi="Book Antiqua"/>
          <w:kern w:val="0"/>
          <w:sz w:val="24"/>
          <w:szCs w:val="24"/>
          <w:lang w:val="en-GB"/>
        </w:rPr>
        <w:t>-MSCs</w:t>
      </w:r>
      <w:r w:rsidR="003B5453" w:rsidRPr="006C04A4">
        <w:rPr>
          <w:rFonts w:ascii="Book Antiqua" w:hAnsi="Book Antiqua"/>
          <w:kern w:val="0"/>
          <w:sz w:val="24"/>
          <w:szCs w:val="24"/>
          <w:lang w:val="en-GB"/>
        </w:rPr>
        <w:t xml:space="preserve"> at </w:t>
      </w:r>
      <w:r w:rsidR="00214AE6" w:rsidRPr="006C04A4">
        <w:rPr>
          <w:rFonts w:ascii="Book Antiqua" w:hAnsi="Book Antiqua"/>
          <w:kern w:val="0"/>
          <w:sz w:val="24"/>
          <w:szCs w:val="24"/>
          <w:lang w:val="en-GB"/>
        </w:rPr>
        <w:t xml:space="preserve">a </w:t>
      </w:r>
      <w:r w:rsidR="003B5453" w:rsidRPr="006C04A4">
        <w:rPr>
          <w:rFonts w:ascii="Book Antiqua" w:hAnsi="Book Antiqua"/>
          <w:kern w:val="0"/>
          <w:sz w:val="24"/>
          <w:szCs w:val="24"/>
          <w:lang w:val="en-GB"/>
        </w:rPr>
        <w:t xml:space="preserve">concentration of 25 </w:t>
      </w:r>
      <w:proofErr w:type="spellStart"/>
      <w:r w:rsidR="003B5453" w:rsidRPr="006C04A4">
        <w:rPr>
          <w:rFonts w:ascii="Book Antiqua" w:hAnsi="Book Antiqua"/>
          <w:kern w:val="0"/>
          <w:sz w:val="24"/>
          <w:szCs w:val="24"/>
          <w:lang w:val="en-GB"/>
        </w:rPr>
        <w:t>μ</w:t>
      </w:r>
      <w:r w:rsidR="00552B94" w:rsidRPr="006C04A4">
        <w:rPr>
          <w:rFonts w:ascii="Book Antiqua" w:hAnsi="Book Antiqua"/>
          <w:kern w:val="0"/>
          <w:sz w:val="24"/>
          <w:szCs w:val="24"/>
          <w:lang w:val="en-GB"/>
        </w:rPr>
        <w:t>mol</w:t>
      </w:r>
      <w:proofErr w:type="spellEnd"/>
      <w:r w:rsidR="00552B94" w:rsidRPr="006C04A4">
        <w:rPr>
          <w:rFonts w:ascii="Book Antiqua" w:hAnsi="Book Antiqua"/>
          <w:kern w:val="0"/>
          <w:sz w:val="24"/>
          <w:szCs w:val="24"/>
          <w:lang w:val="en-GB"/>
        </w:rPr>
        <w:t>/L</w:t>
      </w:r>
      <w:r w:rsidR="005747BD" w:rsidRPr="006C04A4">
        <w:rPr>
          <w:rFonts w:ascii="Book Antiqua" w:hAnsi="Book Antiqua"/>
          <w:kern w:val="0"/>
          <w:sz w:val="24"/>
          <w:szCs w:val="24"/>
          <w:lang w:val="en-GB"/>
        </w:rPr>
        <w:t xml:space="preserve"> </w:t>
      </w:r>
      <w:proofErr w:type="gramStart"/>
      <w:r w:rsidR="005747BD" w:rsidRPr="006C04A4">
        <w:rPr>
          <w:rFonts w:ascii="Book Antiqua" w:hAnsi="Book Antiqua"/>
          <w:kern w:val="0"/>
          <w:sz w:val="24"/>
          <w:szCs w:val="24"/>
          <w:lang w:val="en-GB"/>
        </w:rPr>
        <w:t>( Figure</w:t>
      </w:r>
      <w:r w:rsidR="000465B7" w:rsidRPr="006C04A4">
        <w:rPr>
          <w:rFonts w:ascii="Book Antiqua" w:hAnsi="Book Antiqua"/>
          <w:kern w:val="0"/>
          <w:sz w:val="24"/>
          <w:szCs w:val="24"/>
          <w:lang w:val="en-GB"/>
        </w:rPr>
        <w:t>s</w:t>
      </w:r>
      <w:proofErr w:type="gramEnd"/>
      <w:r w:rsidR="005747BD" w:rsidRPr="006C04A4">
        <w:rPr>
          <w:rFonts w:ascii="Book Antiqua" w:hAnsi="Book Antiqua"/>
          <w:kern w:val="0"/>
          <w:sz w:val="24"/>
          <w:szCs w:val="24"/>
          <w:lang w:val="en-GB"/>
        </w:rPr>
        <w:t xml:space="preserve"> </w:t>
      </w:r>
      <w:r w:rsidR="00F274D5" w:rsidRPr="006C04A4">
        <w:rPr>
          <w:rFonts w:ascii="Book Antiqua" w:hAnsi="Book Antiqua"/>
          <w:kern w:val="0"/>
          <w:sz w:val="24"/>
          <w:szCs w:val="24"/>
          <w:lang w:val="en-GB"/>
        </w:rPr>
        <w:t>6G</w:t>
      </w:r>
      <w:r w:rsidR="005747BD" w:rsidRPr="006C04A4">
        <w:rPr>
          <w:rFonts w:ascii="Book Antiqua" w:hAnsi="Book Antiqua"/>
          <w:kern w:val="0"/>
          <w:sz w:val="24"/>
          <w:szCs w:val="24"/>
          <w:lang w:val="en-GB"/>
        </w:rPr>
        <w:t>-</w:t>
      </w:r>
      <w:r w:rsidR="00F274D5" w:rsidRPr="006C04A4">
        <w:rPr>
          <w:rFonts w:ascii="Book Antiqua" w:hAnsi="Book Antiqua"/>
          <w:kern w:val="0"/>
          <w:sz w:val="24"/>
          <w:szCs w:val="24"/>
          <w:lang w:val="en-GB"/>
        </w:rPr>
        <w:t>6K</w:t>
      </w:r>
      <w:r w:rsidR="005747BD" w:rsidRPr="006C04A4">
        <w:rPr>
          <w:rFonts w:ascii="Book Antiqua" w:hAnsi="Book Antiqua"/>
          <w:kern w:val="0"/>
          <w:sz w:val="24"/>
          <w:szCs w:val="24"/>
          <w:lang w:val="en-GB"/>
        </w:rPr>
        <w:t>)</w:t>
      </w:r>
      <w:r w:rsidR="003B5453" w:rsidRPr="006C04A4">
        <w:rPr>
          <w:rFonts w:ascii="Book Antiqua" w:hAnsi="Book Antiqua"/>
          <w:kern w:val="0"/>
          <w:sz w:val="24"/>
          <w:szCs w:val="24"/>
          <w:lang w:val="en-GB"/>
        </w:rPr>
        <w:t xml:space="preserve">. </w:t>
      </w:r>
      <w:r w:rsidR="004124C0" w:rsidRPr="006C04A4">
        <w:rPr>
          <w:rFonts w:ascii="Book Antiqua" w:hAnsi="Book Antiqua"/>
          <w:kern w:val="0"/>
          <w:sz w:val="24"/>
          <w:szCs w:val="24"/>
          <w:lang w:val="en-GB"/>
        </w:rPr>
        <w:t xml:space="preserve">To determine whether </w:t>
      </w:r>
      <w:r w:rsidR="000254E8" w:rsidRPr="006C04A4">
        <w:rPr>
          <w:rFonts w:ascii="Book Antiqua" w:hAnsi="Book Antiqua"/>
          <w:kern w:val="0"/>
          <w:sz w:val="24"/>
          <w:szCs w:val="24"/>
          <w:lang w:val="en-GB"/>
        </w:rPr>
        <w:t xml:space="preserve">these </w:t>
      </w:r>
      <w:r w:rsidR="006D28BC" w:rsidRPr="006C04A4">
        <w:rPr>
          <w:rFonts w:ascii="Book Antiqua" w:hAnsi="Book Antiqua"/>
          <w:kern w:val="0"/>
          <w:sz w:val="24"/>
          <w:szCs w:val="24"/>
          <w:lang w:val="en-GB"/>
        </w:rPr>
        <w:t>compounds</w:t>
      </w:r>
      <w:r w:rsidR="004124C0" w:rsidRPr="006C04A4">
        <w:rPr>
          <w:rFonts w:ascii="Book Antiqua" w:hAnsi="Book Antiqua"/>
          <w:sz w:val="24"/>
          <w:szCs w:val="24"/>
          <w:lang w:val="en-GB"/>
        </w:rPr>
        <w:t xml:space="preserve"> </w:t>
      </w:r>
      <w:r w:rsidR="00E211E0" w:rsidRPr="006C04A4">
        <w:rPr>
          <w:rFonts w:ascii="Book Antiqua" w:hAnsi="Book Antiqua"/>
          <w:sz w:val="24"/>
          <w:szCs w:val="24"/>
          <w:lang w:val="en-GB"/>
        </w:rPr>
        <w:t xml:space="preserve">could </w:t>
      </w:r>
      <w:r w:rsidR="004124C0" w:rsidRPr="006C04A4">
        <w:rPr>
          <w:rFonts w:ascii="Book Antiqua" w:hAnsi="Book Antiqua"/>
          <w:sz w:val="24"/>
          <w:szCs w:val="24"/>
          <w:lang w:val="en-GB"/>
        </w:rPr>
        <w:t xml:space="preserve">affect </w:t>
      </w:r>
      <w:r w:rsidR="004124C0" w:rsidRPr="006C04A4">
        <w:rPr>
          <w:rFonts w:ascii="Book Antiqua" w:hAnsi="Book Antiqua"/>
          <w:kern w:val="0"/>
          <w:sz w:val="24"/>
          <w:szCs w:val="24"/>
          <w:lang w:val="en-GB"/>
        </w:rPr>
        <w:t xml:space="preserve">RANKL expression, </w:t>
      </w:r>
      <w:r w:rsidR="00667B22" w:rsidRPr="006C04A4">
        <w:rPr>
          <w:rFonts w:ascii="Book Antiqua" w:hAnsi="Book Antiqua"/>
          <w:kern w:val="0"/>
          <w:sz w:val="24"/>
          <w:szCs w:val="24"/>
          <w:lang w:val="en-GB"/>
        </w:rPr>
        <w:t>H-BM-MSCs</w:t>
      </w:r>
      <w:r w:rsidR="004124C0" w:rsidRPr="006C04A4">
        <w:rPr>
          <w:rFonts w:ascii="Book Antiqua" w:hAnsi="Book Antiqua"/>
          <w:kern w:val="0"/>
          <w:sz w:val="24"/>
          <w:szCs w:val="24"/>
          <w:lang w:val="en-GB"/>
        </w:rPr>
        <w:t xml:space="preserve"> were </w:t>
      </w:r>
      <w:proofErr w:type="spellStart"/>
      <w:r w:rsidR="004124C0" w:rsidRPr="006C04A4">
        <w:rPr>
          <w:rFonts w:ascii="Book Antiqua" w:hAnsi="Book Antiqua"/>
          <w:kern w:val="0"/>
          <w:sz w:val="24"/>
          <w:szCs w:val="24"/>
          <w:lang w:val="en-GB"/>
        </w:rPr>
        <w:t>pretreated</w:t>
      </w:r>
      <w:proofErr w:type="spellEnd"/>
      <w:r w:rsidR="004124C0" w:rsidRPr="006C04A4">
        <w:rPr>
          <w:rFonts w:ascii="Book Antiqua" w:hAnsi="Book Antiqua"/>
          <w:kern w:val="0"/>
          <w:sz w:val="24"/>
          <w:szCs w:val="24"/>
          <w:lang w:val="en-GB"/>
        </w:rPr>
        <w:t xml:space="preserve"> with </w:t>
      </w:r>
      <w:r w:rsidR="00A7015A" w:rsidRPr="006C04A4">
        <w:rPr>
          <w:rFonts w:ascii="Book Antiqua" w:hAnsi="Book Antiqua"/>
          <w:kern w:val="0"/>
          <w:sz w:val="24"/>
          <w:szCs w:val="24"/>
          <w:lang w:val="en-GB"/>
        </w:rPr>
        <w:t xml:space="preserve">these </w:t>
      </w:r>
      <w:r w:rsidR="004124C0" w:rsidRPr="006C04A4">
        <w:rPr>
          <w:rFonts w:ascii="Book Antiqua" w:hAnsi="Book Antiqua"/>
          <w:kern w:val="0"/>
          <w:sz w:val="24"/>
          <w:szCs w:val="24"/>
          <w:lang w:val="en-GB"/>
        </w:rPr>
        <w:t>compounds</w:t>
      </w:r>
      <w:r w:rsidR="004C115B" w:rsidRPr="006C04A4">
        <w:rPr>
          <w:rFonts w:ascii="Book Antiqua" w:hAnsi="Book Antiqua"/>
          <w:kern w:val="0"/>
          <w:sz w:val="24"/>
          <w:szCs w:val="24"/>
          <w:lang w:val="en-GB"/>
        </w:rPr>
        <w:t xml:space="preserve"> </w:t>
      </w:r>
      <w:r w:rsidR="004124C0" w:rsidRPr="006C04A4">
        <w:rPr>
          <w:rFonts w:ascii="Book Antiqua" w:hAnsi="Book Antiqua"/>
          <w:kern w:val="0"/>
          <w:sz w:val="24"/>
          <w:szCs w:val="24"/>
          <w:lang w:val="en-GB"/>
        </w:rPr>
        <w:t xml:space="preserve">followed by treatment with </w:t>
      </w:r>
      <w:bookmarkStart w:id="109" w:name="OLE_LINK147"/>
      <w:bookmarkStart w:id="110" w:name="OLE_LINK148"/>
      <w:proofErr w:type="spellStart"/>
      <w:r w:rsidR="003D2CE4" w:rsidRPr="006C04A4">
        <w:rPr>
          <w:rFonts w:ascii="Book Antiqua" w:hAnsi="Book Antiqua"/>
          <w:kern w:val="0"/>
          <w:sz w:val="24"/>
          <w:szCs w:val="24"/>
          <w:lang w:val="en-GB"/>
        </w:rPr>
        <w:t>forskolin</w:t>
      </w:r>
      <w:bookmarkEnd w:id="109"/>
      <w:bookmarkEnd w:id="110"/>
      <w:proofErr w:type="spellEnd"/>
      <w:r w:rsidR="004C115B" w:rsidRPr="006C04A4">
        <w:rPr>
          <w:rFonts w:ascii="Book Antiqua" w:hAnsi="Book Antiqua"/>
          <w:kern w:val="0"/>
          <w:sz w:val="24"/>
          <w:szCs w:val="24"/>
          <w:lang w:val="en-GB"/>
        </w:rPr>
        <w:t>.</w:t>
      </w:r>
      <w:r w:rsidR="003D2CE4" w:rsidRPr="006C04A4">
        <w:rPr>
          <w:rFonts w:ascii="Book Antiqua" w:hAnsi="Book Antiqua"/>
          <w:kern w:val="0"/>
          <w:sz w:val="24"/>
          <w:szCs w:val="24"/>
          <w:lang w:val="en-GB"/>
        </w:rPr>
        <w:t xml:space="preserve"> </w:t>
      </w:r>
      <w:r w:rsidR="00651731" w:rsidRPr="006C04A4">
        <w:rPr>
          <w:rFonts w:ascii="Book Antiqua" w:hAnsi="Book Antiqua"/>
          <w:kern w:val="0"/>
          <w:sz w:val="24"/>
          <w:szCs w:val="24"/>
          <w:lang w:val="en-GB"/>
        </w:rPr>
        <w:t xml:space="preserve">ELISA analysis of </w:t>
      </w:r>
      <w:r w:rsidR="004C115B" w:rsidRPr="006C04A4">
        <w:rPr>
          <w:rFonts w:ascii="Book Antiqua" w:hAnsi="Book Antiqua"/>
          <w:kern w:val="0"/>
          <w:sz w:val="24"/>
          <w:szCs w:val="24"/>
          <w:lang w:val="en-GB"/>
        </w:rPr>
        <w:t>supernatant medium</w:t>
      </w:r>
      <w:r w:rsidR="00651731" w:rsidRPr="006C04A4">
        <w:rPr>
          <w:rFonts w:ascii="Book Antiqua" w:hAnsi="Book Antiqua"/>
          <w:kern w:val="0"/>
          <w:sz w:val="24"/>
          <w:szCs w:val="24"/>
          <w:lang w:val="en-GB"/>
        </w:rPr>
        <w:t xml:space="preserve"> revealed that</w:t>
      </w:r>
      <w:r w:rsidR="00422C22" w:rsidRPr="006C04A4">
        <w:rPr>
          <w:rFonts w:ascii="Book Antiqua" w:hAnsi="Book Antiqua"/>
          <w:kern w:val="0"/>
          <w:sz w:val="24"/>
          <w:szCs w:val="24"/>
          <w:lang w:val="en-GB"/>
        </w:rPr>
        <w:t xml:space="preserve"> RANKL expression </w:t>
      </w:r>
      <w:r w:rsidR="000254E8" w:rsidRPr="006C04A4">
        <w:rPr>
          <w:rFonts w:ascii="Book Antiqua" w:hAnsi="Book Antiqua"/>
          <w:kern w:val="0"/>
          <w:sz w:val="24"/>
          <w:szCs w:val="24"/>
          <w:lang w:val="en-GB"/>
        </w:rPr>
        <w:t xml:space="preserve">was </w:t>
      </w:r>
      <w:r w:rsidR="00667DFB" w:rsidRPr="006C04A4">
        <w:rPr>
          <w:rFonts w:ascii="Book Antiqua" w:hAnsi="Book Antiqua"/>
          <w:kern w:val="0"/>
          <w:sz w:val="24"/>
          <w:szCs w:val="24"/>
          <w:lang w:val="en-GB"/>
        </w:rPr>
        <w:t>dramatically decreased by treatment with</w:t>
      </w:r>
      <w:r w:rsidR="00667DFB" w:rsidRPr="006C04A4">
        <w:rPr>
          <w:rFonts w:ascii="Book Antiqua" w:hAnsi="Book Antiqua"/>
          <w:sz w:val="24"/>
          <w:szCs w:val="24"/>
          <w:lang w:val="en-GB"/>
        </w:rPr>
        <w:t xml:space="preserve"> </w:t>
      </w:r>
      <w:r w:rsidR="003E4C67" w:rsidRPr="006C04A4">
        <w:rPr>
          <w:rFonts w:ascii="Book Antiqua" w:hAnsi="Book Antiqua"/>
          <w:sz w:val="24"/>
          <w:szCs w:val="24"/>
          <w:lang w:val="en-GB"/>
        </w:rPr>
        <w:t xml:space="preserve">five </w:t>
      </w:r>
      <w:r w:rsidR="00667DFB" w:rsidRPr="006C04A4">
        <w:rPr>
          <w:rFonts w:ascii="Book Antiqua" w:hAnsi="Book Antiqua"/>
          <w:sz w:val="24"/>
          <w:szCs w:val="24"/>
          <w:lang w:val="en-GB"/>
        </w:rPr>
        <w:t xml:space="preserve">Crif1 </w:t>
      </w:r>
      <w:r w:rsidR="00667DFB" w:rsidRPr="006C04A4">
        <w:rPr>
          <w:rFonts w:ascii="Book Antiqua" w:hAnsi="Book Antiqua"/>
          <w:kern w:val="0"/>
          <w:sz w:val="24"/>
          <w:szCs w:val="24"/>
          <w:lang w:val="en-GB"/>
        </w:rPr>
        <w:t>inhibitor</w:t>
      </w:r>
      <w:r w:rsidR="00667DFB" w:rsidRPr="006C04A4">
        <w:rPr>
          <w:rFonts w:ascii="Book Antiqua" w:hAnsi="Book Antiqua"/>
          <w:sz w:val="24"/>
          <w:szCs w:val="24"/>
          <w:lang w:val="en-GB"/>
        </w:rPr>
        <w:t xml:space="preserve">s </w:t>
      </w:r>
      <w:r w:rsidR="00667DFB" w:rsidRPr="006C04A4">
        <w:rPr>
          <w:rFonts w:ascii="Book Antiqua" w:hAnsi="Book Antiqua"/>
          <w:kern w:val="0"/>
          <w:sz w:val="24"/>
          <w:szCs w:val="24"/>
          <w:lang w:val="en-GB"/>
        </w:rPr>
        <w:t xml:space="preserve">(Figure </w:t>
      </w:r>
      <w:r w:rsidR="004811E7" w:rsidRPr="006C04A4">
        <w:rPr>
          <w:rFonts w:ascii="Book Antiqua" w:hAnsi="Book Antiqua"/>
          <w:kern w:val="0"/>
          <w:sz w:val="24"/>
          <w:szCs w:val="24"/>
          <w:lang w:val="en-GB"/>
        </w:rPr>
        <w:t>7A</w:t>
      </w:r>
      <w:r w:rsidR="00667DFB" w:rsidRPr="006C04A4">
        <w:rPr>
          <w:rFonts w:ascii="Book Antiqua" w:hAnsi="Book Antiqua"/>
          <w:kern w:val="0"/>
          <w:sz w:val="24"/>
          <w:szCs w:val="24"/>
          <w:lang w:val="en-GB"/>
        </w:rPr>
        <w:t>)</w:t>
      </w:r>
      <w:r w:rsidR="00667DFB" w:rsidRPr="006C04A4">
        <w:rPr>
          <w:rFonts w:ascii="Book Antiqua" w:hAnsi="Book Antiqua"/>
          <w:sz w:val="24"/>
          <w:szCs w:val="24"/>
          <w:lang w:val="en-GB"/>
        </w:rPr>
        <w:t xml:space="preserve">. </w:t>
      </w:r>
      <w:r w:rsidR="00536DBB" w:rsidRPr="006C04A4">
        <w:rPr>
          <w:rFonts w:ascii="Book Antiqua" w:hAnsi="Book Antiqua"/>
          <w:kern w:val="0"/>
          <w:sz w:val="24"/>
          <w:szCs w:val="24"/>
          <w:lang w:val="en-GB"/>
        </w:rPr>
        <w:t xml:space="preserve">OPG expression could be </w:t>
      </w:r>
      <w:r w:rsidR="00536DBB" w:rsidRPr="006C04A4">
        <w:rPr>
          <w:rFonts w:ascii="Book Antiqua" w:hAnsi="Book Antiqua"/>
          <w:kern w:val="0"/>
          <w:sz w:val="24"/>
          <w:szCs w:val="24"/>
          <w:lang w:val="en-GB"/>
        </w:rPr>
        <w:lastRenderedPageBreak/>
        <w:t xml:space="preserve">significantly </w:t>
      </w:r>
      <w:r w:rsidR="00A7015A" w:rsidRPr="006C04A4">
        <w:rPr>
          <w:rFonts w:ascii="Book Antiqua" w:hAnsi="Book Antiqua"/>
          <w:kern w:val="0"/>
          <w:sz w:val="24"/>
          <w:szCs w:val="24"/>
          <w:lang w:val="en-GB"/>
        </w:rPr>
        <w:t>increased</w:t>
      </w:r>
      <w:r w:rsidR="00A7015A" w:rsidRPr="006C04A4">
        <w:rPr>
          <w:rFonts w:ascii="Book Antiqua" w:hAnsi="Book Antiqua"/>
          <w:b/>
          <w:bCs/>
          <w:sz w:val="24"/>
          <w:szCs w:val="24"/>
        </w:rPr>
        <w:t xml:space="preserve"> </w:t>
      </w:r>
      <w:r w:rsidR="00536DBB" w:rsidRPr="006C04A4">
        <w:rPr>
          <w:rFonts w:ascii="Book Antiqua" w:hAnsi="Book Antiqua"/>
          <w:kern w:val="0"/>
          <w:sz w:val="24"/>
          <w:szCs w:val="24"/>
          <w:lang w:val="en-GB"/>
        </w:rPr>
        <w:t xml:space="preserve">by </w:t>
      </w:r>
      <w:r w:rsidR="00A7015A" w:rsidRPr="006C04A4">
        <w:rPr>
          <w:rFonts w:ascii="Book Antiqua" w:hAnsi="Book Antiqua"/>
          <w:sz w:val="24"/>
          <w:szCs w:val="24"/>
          <w:lang w:val="en-GB"/>
        </w:rPr>
        <w:t>F1430-0134</w:t>
      </w:r>
      <w:r w:rsidR="004811E7" w:rsidRPr="006C04A4">
        <w:rPr>
          <w:rFonts w:ascii="Book Antiqua" w:hAnsi="Book Antiqua"/>
          <w:sz w:val="24"/>
          <w:szCs w:val="24"/>
          <w:lang w:val="en-GB"/>
        </w:rPr>
        <w:t xml:space="preserve">, but there were no significant differences between </w:t>
      </w:r>
      <w:r w:rsidR="0087713E" w:rsidRPr="006C04A4">
        <w:rPr>
          <w:rFonts w:ascii="Book Antiqua" w:hAnsi="Book Antiqua"/>
          <w:sz w:val="24"/>
          <w:szCs w:val="24"/>
          <w:lang w:val="en-GB"/>
        </w:rPr>
        <w:t xml:space="preserve">the </w:t>
      </w:r>
      <w:r w:rsidR="004811E7" w:rsidRPr="006C04A4">
        <w:rPr>
          <w:rFonts w:ascii="Book Antiqua" w:hAnsi="Book Antiqua"/>
          <w:sz w:val="24"/>
          <w:szCs w:val="24"/>
          <w:lang w:val="en-GB"/>
        </w:rPr>
        <w:t xml:space="preserve">other </w:t>
      </w:r>
      <w:r w:rsidR="003E4C67" w:rsidRPr="006C04A4">
        <w:rPr>
          <w:rFonts w:ascii="Book Antiqua" w:hAnsi="Book Antiqua"/>
          <w:sz w:val="24"/>
          <w:szCs w:val="24"/>
          <w:lang w:val="en-GB"/>
        </w:rPr>
        <w:t xml:space="preserve">four </w:t>
      </w:r>
      <w:r w:rsidR="004811E7" w:rsidRPr="006C04A4">
        <w:rPr>
          <w:rFonts w:ascii="Book Antiqua" w:hAnsi="Book Antiqua"/>
          <w:sz w:val="24"/>
          <w:szCs w:val="24"/>
          <w:lang w:val="en-GB"/>
        </w:rPr>
        <w:t>compounds and the control</w:t>
      </w:r>
      <w:r w:rsidR="004D76D0" w:rsidRPr="006C04A4">
        <w:rPr>
          <w:rFonts w:ascii="Book Antiqua" w:hAnsi="Book Antiqua"/>
          <w:kern w:val="0"/>
          <w:sz w:val="24"/>
          <w:szCs w:val="24"/>
          <w:lang w:val="en-GB"/>
        </w:rPr>
        <w:t xml:space="preserve"> </w:t>
      </w:r>
      <w:bookmarkStart w:id="111" w:name="OLE_LINK169"/>
      <w:bookmarkStart w:id="112" w:name="OLE_LINK170"/>
      <w:bookmarkStart w:id="113" w:name="OLE_LINK177"/>
      <w:r w:rsidR="004D76D0" w:rsidRPr="006C04A4">
        <w:rPr>
          <w:rFonts w:ascii="Book Antiqua" w:hAnsi="Book Antiqua"/>
          <w:kern w:val="0"/>
          <w:sz w:val="24"/>
          <w:szCs w:val="24"/>
          <w:lang w:val="en-GB"/>
        </w:rPr>
        <w:t xml:space="preserve">(Figure </w:t>
      </w:r>
      <w:r w:rsidR="004811E7" w:rsidRPr="006C04A4">
        <w:rPr>
          <w:rFonts w:ascii="Book Antiqua" w:hAnsi="Book Antiqua"/>
          <w:kern w:val="0"/>
          <w:sz w:val="24"/>
          <w:szCs w:val="24"/>
          <w:lang w:val="en-GB"/>
        </w:rPr>
        <w:t>7B</w:t>
      </w:r>
      <w:r w:rsidR="004D76D0" w:rsidRPr="006C04A4">
        <w:rPr>
          <w:rFonts w:ascii="Book Antiqua" w:hAnsi="Book Antiqua"/>
          <w:kern w:val="0"/>
          <w:sz w:val="24"/>
          <w:szCs w:val="24"/>
          <w:lang w:val="en-GB"/>
        </w:rPr>
        <w:t>)</w:t>
      </w:r>
      <w:bookmarkEnd w:id="111"/>
      <w:bookmarkEnd w:id="112"/>
      <w:bookmarkEnd w:id="113"/>
      <w:r w:rsidR="004D76D0" w:rsidRPr="006C04A4">
        <w:rPr>
          <w:rFonts w:ascii="Book Antiqua" w:hAnsi="Book Antiqua"/>
          <w:kern w:val="0"/>
          <w:sz w:val="24"/>
          <w:szCs w:val="24"/>
          <w:lang w:val="en-GB"/>
        </w:rPr>
        <w:t xml:space="preserve">. </w:t>
      </w:r>
      <w:r w:rsidR="00F3357E" w:rsidRPr="006C04A4">
        <w:rPr>
          <w:rFonts w:ascii="Book Antiqua" w:hAnsi="Book Antiqua"/>
          <w:kern w:val="0"/>
          <w:sz w:val="24"/>
          <w:szCs w:val="24"/>
          <w:lang w:val="en-GB"/>
        </w:rPr>
        <w:t>Moreover</w:t>
      </w:r>
      <w:r w:rsidR="00CA7C36" w:rsidRPr="006C04A4">
        <w:rPr>
          <w:rFonts w:ascii="Book Antiqua" w:hAnsi="Book Antiqua"/>
          <w:kern w:val="0"/>
          <w:sz w:val="24"/>
          <w:szCs w:val="24"/>
          <w:lang w:val="en-GB"/>
        </w:rPr>
        <w:t xml:space="preserve">, RANKL/OPG ratios were </w:t>
      </w:r>
      <w:r w:rsidR="00A7015A" w:rsidRPr="006C04A4">
        <w:rPr>
          <w:rFonts w:ascii="Book Antiqua" w:hAnsi="Book Antiqua"/>
          <w:kern w:val="0"/>
          <w:sz w:val="24"/>
          <w:szCs w:val="24"/>
          <w:lang w:val="en-GB"/>
        </w:rPr>
        <w:t xml:space="preserve">also </w:t>
      </w:r>
      <w:r w:rsidR="00CA7C36" w:rsidRPr="006C04A4">
        <w:rPr>
          <w:rFonts w:ascii="Book Antiqua" w:hAnsi="Book Antiqua"/>
          <w:kern w:val="0"/>
          <w:sz w:val="24"/>
          <w:szCs w:val="24"/>
          <w:lang w:val="en-GB"/>
        </w:rPr>
        <w:t>decreased</w:t>
      </w:r>
      <w:r w:rsidR="00F3357E" w:rsidRPr="006C04A4">
        <w:rPr>
          <w:rFonts w:ascii="Book Antiqua" w:hAnsi="Book Antiqua"/>
          <w:kern w:val="0"/>
          <w:sz w:val="24"/>
          <w:szCs w:val="24"/>
          <w:lang w:val="en-GB"/>
        </w:rPr>
        <w:t xml:space="preserve"> by </w:t>
      </w:r>
      <w:r w:rsidR="00A7015A" w:rsidRPr="006C04A4">
        <w:rPr>
          <w:rFonts w:ascii="Book Antiqua" w:hAnsi="Book Antiqua"/>
          <w:kern w:val="0"/>
          <w:sz w:val="24"/>
          <w:szCs w:val="24"/>
          <w:lang w:val="en-GB"/>
        </w:rPr>
        <w:t xml:space="preserve">these </w:t>
      </w:r>
      <w:r w:rsidR="003E4C67" w:rsidRPr="006C04A4">
        <w:rPr>
          <w:rFonts w:ascii="Book Antiqua" w:hAnsi="Book Antiqua"/>
          <w:kern w:val="0"/>
          <w:sz w:val="24"/>
          <w:szCs w:val="24"/>
          <w:lang w:val="en-GB"/>
        </w:rPr>
        <w:t xml:space="preserve">five </w:t>
      </w:r>
      <w:r w:rsidR="008E6C3D" w:rsidRPr="006C04A4">
        <w:rPr>
          <w:rFonts w:ascii="Book Antiqua" w:hAnsi="Book Antiqua"/>
          <w:sz w:val="24"/>
          <w:szCs w:val="24"/>
          <w:lang w:val="en-GB"/>
        </w:rPr>
        <w:t>compounds compared with the control</w:t>
      </w:r>
      <w:r w:rsidR="00F3357E" w:rsidRPr="006C04A4">
        <w:rPr>
          <w:rFonts w:ascii="Book Antiqua" w:hAnsi="Book Antiqua"/>
          <w:sz w:val="24"/>
          <w:szCs w:val="24"/>
          <w:lang w:val="en-GB"/>
        </w:rPr>
        <w:t xml:space="preserve"> </w:t>
      </w:r>
      <w:bookmarkStart w:id="114" w:name="OLE_LINK171"/>
      <w:bookmarkStart w:id="115" w:name="OLE_LINK172"/>
      <w:r w:rsidR="00F3357E" w:rsidRPr="006C04A4">
        <w:rPr>
          <w:rFonts w:ascii="Book Antiqua" w:hAnsi="Book Antiqua"/>
          <w:kern w:val="0"/>
          <w:sz w:val="24"/>
          <w:szCs w:val="24"/>
          <w:lang w:val="en-GB"/>
        </w:rPr>
        <w:t xml:space="preserve">(Figure </w:t>
      </w:r>
      <w:r w:rsidR="008E6C3D" w:rsidRPr="006C04A4">
        <w:rPr>
          <w:rFonts w:ascii="Book Antiqua" w:hAnsi="Book Antiqua"/>
          <w:kern w:val="0"/>
          <w:sz w:val="24"/>
          <w:szCs w:val="24"/>
          <w:lang w:val="en-GB"/>
        </w:rPr>
        <w:t>7C</w:t>
      </w:r>
      <w:r w:rsidR="00F3357E" w:rsidRPr="006C04A4">
        <w:rPr>
          <w:rFonts w:ascii="Book Antiqua" w:hAnsi="Book Antiqua"/>
          <w:kern w:val="0"/>
          <w:sz w:val="24"/>
          <w:szCs w:val="24"/>
          <w:lang w:val="en-GB"/>
        </w:rPr>
        <w:t>)</w:t>
      </w:r>
      <w:bookmarkEnd w:id="114"/>
      <w:bookmarkEnd w:id="115"/>
      <w:r w:rsidR="00F3357E" w:rsidRPr="006C04A4">
        <w:rPr>
          <w:rFonts w:ascii="Book Antiqua" w:hAnsi="Book Antiqua"/>
          <w:sz w:val="24"/>
          <w:szCs w:val="24"/>
          <w:lang w:val="en-GB"/>
        </w:rPr>
        <w:t xml:space="preserve">. </w:t>
      </w:r>
      <w:r w:rsidR="00776294" w:rsidRPr="006C04A4">
        <w:rPr>
          <w:rFonts w:ascii="Book Antiqua" w:hAnsi="Book Antiqua"/>
          <w:sz w:val="24"/>
          <w:szCs w:val="24"/>
          <w:lang w:val="en-GB"/>
        </w:rPr>
        <w:t xml:space="preserve">Crif1 is involved in </w:t>
      </w:r>
      <w:proofErr w:type="spellStart"/>
      <w:r w:rsidR="00776294" w:rsidRPr="006C04A4">
        <w:rPr>
          <w:rFonts w:ascii="Book Antiqua" w:hAnsi="Book Antiqua"/>
          <w:sz w:val="24"/>
          <w:szCs w:val="24"/>
          <w:lang w:val="en-GB"/>
        </w:rPr>
        <w:t>adipogenesis</w:t>
      </w:r>
      <w:proofErr w:type="spellEnd"/>
      <w:r w:rsidR="00F04013" w:rsidRPr="006C04A4">
        <w:rPr>
          <w:rFonts w:ascii="Book Antiqua" w:hAnsi="Book Antiqua"/>
          <w:sz w:val="24"/>
          <w:szCs w:val="24"/>
          <w:lang w:val="en-GB"/>
        </w:rPr>
        <w:fldChar w:fldCharType="begin"/>
      </w:r>
      <w:r w:rsidR="000A1E02" w:rsidRPr="006C04A4">
        <w:rPr>
          <w:rFonts w:ascii="Book Antiqua" w:hAnsi="Book Antiqua"/>
          <w:sz w:val="24"/>
          <w:szCs w:val="24"/>
          <w:lang w:val="en-GB"/>
        </w:rPr>
        <w:instrText xml:space="preserve"> ADDIN EN.CITE &lt;EndNote&gt;&lt;Cite&gt;&lt;Author&gt;Zhang&lt;/Author&gt;&lt;Year&gt;2015&lt;/Year&gt;&lt;IDText&gt;Crif1 Promotes Adipogenic Differentiation of Bone Marrow Mesenchymal Stem Cells After Irradiation by Modulating the PKA/CREB Signaling Pathway&lt;/IDText&gt;&lt;DisplayText&gt;&lt;style face="superscript"&gt;[24]&lt;/style&gt;&lt;/DisplayText&gt;&lt;record&gt;&lt;dates&gt;&lt;pub-dates&gt;&lt;date&gt;Jun&lt;/date&gt;&lt;/pub-dates&gt;&lt;year&gt;2015&lt;/year&gt;&lt;/dates&gt;&lt;keywords&gt;&lt;keyword&gt;Adipogenesis&lt;/keyword&gt;&lt;keyword&gt;Bone Marrow Cells&lt;/keyword&gt;&lt;keyword&gt;Cell Cycle Proteins&lt;/keyword&gt;&lt;keyword&gt;Cyclic AMP Response Element-Binding Protein&lt;/keyword&gt;&lt;keyword&gt;Cyclic AMP-Dependent Protein Kinases&lt;/keyword&gt;&lt;keyword&gt;Humans&lt;/keyword&gt;&lt;keyword&gt;Mesenchymal Stromal Cells&lt;/keyword&gt;&lt;keyword&gt;Nuclear Proteins&lt;/keyword&gt;&lt;keyword&gt;Osteogenesis&lt;/keyword&gt;&lt;keyword&gt;Signal Transduction&lt;/keyword&gt;&lt;/keywords&gt;&lt;urls&gt;&lt;related-urls&gt;&lt;url&gt;https://www.ncbi.nlm.nih.gov/pubmed/25847389&lt;/url&gt;&lt;/related-urls&gt;&lt;/urls&gt;&lt;isbn&gt;1549-4918&lt;/isbn&gt;&lt;titles&gt;&lt;title&gt;Crif1 Promotes Adipogenic Differentiation of Bone Marrow Mesenchymal Stem Cells After Irradiation by Modulating the PKA/CREB Signaling Pathway&lt;/title&gt;&lt;secondary-title&gt;Stem Cells&lt;/secondary-title&gt;&lt;/titles&gt;&lt;pages&gt;1915-26&lt;/pages&gt;&lt;number&gt;6&lt;/number&gt;&lt;contributors&gt;&lt;authors&gt;&lt;author&gt;Zhang, X.&lt;/author&gt;&lt;author&gt;Xiang, L.&lt;/author&gt;&lt;author&gt;Ran, Q.&lt;/author&gt;&lt;author&gt;Liu, Y.&lt;/author&gt;&lt;author&gt;Xiang, Y.&lt;/author&gt;&lt;author&gt;Xiao, Y.&lt;/author&gt;&lt;author&gt;Chen, L.&lt;/author&gt;&lt;author&gt;Li, F.&lt;/author&gt;&lt;author&gt;Zhong, J. F.&lt;/author&gt;&lt;author&gt;Li, Z.&lt;/author&gt;&lt;/authors&gt;&lt;/contributors&gt;&lt;language&gt;eng&lt;/language&gt;&lt;added-date format="utc"&gt;1487829190&lt;/added-date&gt;&lt;ref-type name="Journal Article"&gt;17&lt;/ref-type&gt;&lt;rec-number&gt;258&lt;/rec-number&gt;&lt;last-updated-date format="utc"&gt;1487829190&lt;/last-updated-date&gt;&lt;accession-num&gt;25847389&lt;/accession-num&gt;&lt;electronic-resource-num&gt;10.1002/stem.2019&lt;/electronic-resource-num&gt;&lt;volume&gt;33&lt;/volume&gt;&lt;/record&gt;&lt;/Cite&gt;&lt;/EndNote&gt;</w:instrText>
      </w:r>
      <w:r w:rsidR="00F04013" w:rsidRPr="006C04A4">
        <w:rPr>
          <w:rFonts w:ascii="Book Antiqua" w:hAnsi="Book Antiqua"/>
          <w:sz w:val="24"/>
          <w:szCs w:val="24"/>
          <w:lang w:val="en-GB"/>
        </w:rPr>
        <w:fldChar w:fldCharType="separate"/>
      </w:r>
      <w:r w:rsidR="000A1E02" w:rsidRPr="006C04A4">
        <w:rPr>
          <w:rFonts w:ascii="Book Antiqua" w:hAnsi="Book Antiqua"/>
          <w:noProof/>
          <w:sz w:val="24"/>
          <w:szCs w:val="24"/>
          <w:vertAlign w:val="superscript"/>
          <w:lang w:val="en-GB"/>
        </w:rPr>
        <w:t>[24]</w:t>
      </w:r>
      <w:r w:rsidR="00F04013" w:rsidRPr="006C04A4">
        <w:rPr>
          <w:rFonts w:ascii="Book Antiqua" w:hAnsi="Book Antiqua"/>
          <w:sz w:val="24"/>
          <w:szCs w:val="24"/>
          <w:lang w:val="en-GB"/>
        </w:rPr>
        <w:fldChar w:fldCharType="end"/>
      </w:r>
      <w:r w:rsidR="00776294" w:rsidRPr="006C04A4">
        <w:rPr>
          <w:rFonts w:ascii="Book Antiqua" w:hAnsi="Book Antiqua"/>
          <w:sz w:val="24"/>
          <w:szCs w:val="24"/>
          <w:lang w:val="en-GB"/>
        </w:rPr>
        <w:t xml:space="preserve">, </w:t>
      </w:r>
      <w:r w:rsidR="003E4C67" w:rsidRPr="006C04A4">
        <w:rPr>
          <w:rFonts w:ascii="Book Antiqua" w:hAnsi="Book Antiqua"/>
          <w:sz w:val="24"/>
          <w:szCs w:val="24"/>
          <w:lang w:val="en-GB"/>
        </w:rPr>
        <w:t>and</w:t>
      </w:r>
      <w:r w:rsidR="00776294" w:rsidRPr="006C04A4">
        <w:rPr>
          <w:rFonts w:ascii="Book Antiqua" w:hAnsi="Book Antiqua"/>
          <w:sz w:val="24"/>
          <w:szCs w:val="24"/>
          <w:lang w:val="en-GB"/>
        </w:rPr>
        <w:t xml:space="preserve"> </w:t>
      </w:r>
      <w:r w:rsidR="00776294" w:rsidRPr="006C04A4">
        <w:rPr>
          <w:rFonts w:ascii="Book Antiqua" w:hAnsi="Book Antiqua"/>
          <w:kern w:val="0"/>
          <w:sz w:val="24"/>
          <w:szCs w:val="24"/>
          <w:lang w:val="en-GB"/>
        </w:rPr>
        <w:t>adipocytes are also the source of RANKL in the bone marrow</w:t>
      </w:r>
      <w:r w:rsidR="003E4C67" w:rsidRPr="006C04A4">
        <w:rPr>
          <w:rFonts w:ascii="Book Antiqua" w:hAnsi="Book Antiqua"/>
          <w:kern w:val="0"/>
          <w:sz w:val="24"/>
          <w:szCs w:val="24"/>
          <w:lang w:val="en-GB"/>
        </w:rPr>
        <w:fldChar w:fldCharType="begin">
          <w:fldData xml:space="preserve">PEVuZE5vdGU+PENpdGU+PEF1dGhvcj5GYW48L0F1dGhvcj48WWVhcj4yMDE3PC9ZZWFyPjxJRFRl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</w:fldData>
        </w:fldChar>
      </w:r>
      <w:r w:rsidR="003E4C67" w:rsidRPr="006C04A4">
        <w:rPr>
          <w:rFonts w:ascii="Book Antiqua" w:hAnsi="Book Antiqua"/>
          <w:kern w:val="0"/>
          <w:sz w:val="24"/>
          <w:szCs w:val="24"/>
          <w:lang w:val="en-GB"/>
        </w:rPr>
        <w:instrText xml:space="preserve"> ADDIN EN.CITE </w:instrText>
      </w:r>
      <w:r w:rsidR="003E4C67" w:rsidRPr="006C04A4">
        <w:rPr>
          <w:rFonts w:ascii="Book Antiqua" w:hAnsi="Book Antiqua"/>
          <w:kern w:val="0"/>
          <w:sz w:val="24"/>
          <w:szCs w:val="24"/>
          <w:lang w:val="en-GB"/>
        </w:rPr>
        <w:fldChar w:fldCharType="begin">
          <w:fldData xml:space="preserve">PEVuZE5vdGU+PENpdGU+PEF1dGhvcj5GYW48L0F1dGhvcj48WWVhcj4yMDE3PC9ZZWFyPjxJRFRl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</w:fldData>
        </w:fldChar>
      </w:r>
      <w:r w:rsidR="003E4C67" w:rsidRPr="006C04A4">
        <w:rPr>
          <w:rFonts w:ascii="Book Antiqua" w:hAnsi="Book Antiqua"/>
          <w:kern w:val="0"/>
          <w:sz w:val="24"/>
          <w:szCs w:val="24"/>
          <w:lang w:val="en-GB"/>
        </w:rPr>
        <w:instrText xml:space="preserve"> ADDIN EN.CITE.DATA </w:instrText>
      </w:r>
      <w:r w:rsidR="003E4C67" w:rsidRPr="006C04A4">
        <w:rPr>
          <w:rFonts w:ascii="Book Antiqua" w:hAnsi="Book Antiqua"/>
          <w:kern w:val="0"/>
          <w:sz w:val="24"/>
          <w:szCs w:val="24"/>
          <w:lang w:val="en-GB"/>
        </w:rPr>
      </w:r>
      <w:r w:rsidR="003E4C67" w:rsidRPr="006C04A4">
        <w:rPr>
          <w:rFonts w:ascii="Book Antiqua" w:hAnsi="Book Antiqua"/>
          <w:kern w:val="0"/>
          <w:sz w:val="24"/>
          <w:szCs w:val="24"/>
          <w:lang w:val="en-GB"/>
        </w:rPr>
        <w:fldChar w:fldCharType="end"/>
      </w:r>
      <w:r w:rsidR="003E4C67" w:rsidRPr="006C04A4">
        <w:rPr>
          <w:rFonts w:ascii="Book Antiqua" w:hAnsi="Book Antiqua"/>
          <w:kern w:val="0"/>
          <w:sz w:val="24"/>
          <w:szCs w:val="24"/>
          <w:lang w:val="en-GB"/>
        </w:rPr>
      </w:r>
      <w:r w:rsidR="003E4C67" w:rsidRPr="006C04A4">
        <w:rPr>
          <w:rFonts w:ascii="Book Antiqua" w:hAnsi="Book Antiqua"/>
          <w:kern w:val="0"/>
          <w:sz w:val="24"/>
          <w:szCs w:val="24"/>
          <w:lang w:val="en-GB"/>
        </w:rPr>
        <w:fldChar w:fldCharType="separate"/>
      </w:r>
      <w:r w:rsidR="003E4C67" w:rsidRPr="006C04A4">
        <w:rPr>
          <w:rFonts w:ascii="Book Antiqua" w:hAnsi="Book Antiqua"/>
          <w:noProof/>
          <w:kern w:val="0"/>
          <w:sz w:val="24"/>
          <w:szCs w:val="24"/>
          <w:vertAlign w:val="superscript"/>
          <w:lang w:val="en-GB"/>
        </w:rPr>
        <w:t>[27]</w:t>
      </w:r>
      <w:r w:rsidR="003E4C67" w:rsidRPr="006C04A4">
        <w:rPr>
          <w:rFonts w:ascii="Book Antiqua" w:hAnsi="Book Antiqua"/>
          <w:kern w:val="0"/>
          <w:sz w:val="24"/>
          <w:szCs w:val="24"/>
          <w:lang w:val="en-GB"/>
        </w:rPr>
        <w:fldChar w:fldCharType="end"/>
      </w:r>
      <w:r w:rsidR="003E4C67" w:rsidRPr="006C04A4">
        <w:rPr>
          <w:rFonts w:ascii="Book Antiqua" w:hAnsi="Book Antiqua"/>
          <w:kern w:val="0"/>
          <w:sz w:val="24"/>
          <w:szCs w:val="24"/>
          <w:lang w:val="en-GB"/>
        </w:rPr>
        <w:t xml:space="preserve">. In </w:t>
      </w:r>
      <w:r w:rsidR="00776294" w:rsidRPr="006C04A4">
        <w:rPr>
          <w:rFonts w:ascii="Book Antiqua" w:hAnsi="Book Antiqua"/>
          <w:kern w:val="0"/>
          <w:sz w:val="24"/>
          <w:szCs w:val="24"/>
          <w:lang w:val="en-GB"/>
        </w:rPr>
        <w:t>order to</w:t>
      </w:r>
      <w:r w:rsidR="00A80F32" w:rsidRPr="006C04A4">
        <w:rPr>
          <w:rFonts w:ascii="Book Antiqua" w:hAnsi="Book Antiqua"/>
          <w:kern w:val="0"/>
          <w:sz w:val="24"/>
          <w:szCs w:val="24"/>
          <w:lang w:val="en-GB"/>
        </w:rPr>
        <w:t xml:space="preserve"> study the </w:t>
      </w:r>
      <w:r w:rsidR="003E4C67" w:rsidRPr="006C04A4">
        <w:rPr>
          <w:rFonts w:ascii="Book Antiqua" w:hAnsi="Book Antiqua"/>
          <w:kern w:val="0"/>
          <w:sz w:val="24"/>
          <w:szCs w:val="24"/>
          <w:lang w:val="en-GB"/>
        </w:rPr>
        <w:t xml:space="preserve">inhibitory </w:t>
      </w:r>
      <w:r w:rsidR="00A80F32" w:rsidRPr="006C04A4">
        <w:rPr>
          <w:rFonts w:ascii="Book Antiqua" w:hAnsi="Book Antiqua"/>
          <w:kern w:val="0"/>
          <w:sz w:val="24"/>
          <w:szCs w:val="24"/>
          <w:lang w:val="en-GB"/>
        </w:rPr>
        <w:t>effects of these</w:t>
      </w:r>
      <w:bookmarkStart w:id="116" w:name="OLE_LINK145"/>
      <w:bookmarkStart w:id="117" w:name="OLE_LINK146"/>
      <w:r w:rsidR="00A80F32" w:rsidRPr="006C04A4">
        <w:rPr>
          <w:rFonts w:ascii="Book Antiqua" w:hAnsi="Book Antiqua"/>
          <w:kern w:val="0"/>
          <w:sz w:val="24"/>
          <w:szCs w:val="24"/>
          <w:lang w:val="en-GB"/>
        </w:rPr>
        <w:t xml:space="preserve"> </w:t>
      </w:r>
      <w:r w:rsidR="003E4C67" w:rsidRPr="006C04A4">
        <w:rPr>
          <w:rFonts w:ascii="Book Antiqua" w:hAnsi="Book Antiqua"/>
          <w:kern w:val="0"/>
          <w:sz w:val="24"/>
          <w:szCs w:val="24"/>
          <w:lang w:val="en-GB"/>
        </w:rPr>
        <w:t xml:space="preserve">five </w:t>
      </w:r>
      <w:r w:rsidR="00A80F32" w:rsidRPr="006C04A4">
        <w:rPr>
          <w:rFonts w:ascii="Book Antiqua" w:hAnsi="Book Antiqua"/>
          <w:sz w:val="24"/>
          <w:szCs w:val="24"/>
          <w:lang w:val="en-GB"/>
        </w:rPr>
        <w:t>compounds</w:t>
      </w:r>
      <w:bookmarkEnd w:id="116"/>
      <w:bookmarkEnd w:id="117"/>
      <w:r w:rsidR="00A80F32" w:rsidRPr="006C04A4">
        <w:rPr>
          <w:rFonts w:ascii="Book Antiqua" w:hAnsi="Book Antiqua"/>
          <w:sz w:val="24"/>
          <w:szCs w:val="24"/>
          <w:lang w:val="en-GB"/>
        </w:rPr>
        <w:t xml:space="preserve"> on </w:t>
      </w:r>
      <w:proofErr w:type="spellStart"/>
      <w:r w:rsidR="00A80F32" w:rsidRPr="006C04A4">
        <w:rPr>
          <w:rFonts w:ascii="Book Antiqua" w:hAnsi="Book Antiqua"/>
          <w:sz w:val="24"/>
          <w:szCs w:val="24"/>
          <w:lang w:val="en-GB"/>
        </w:rPr>
        <w:t>adipogenic</w:t>
      </w:r>
      <w:proofErr w:type="spellEnd"/>
      <w:r w:rsidR="00A80F32" w:rsidRPr="006C04A4">
        <w:rPr>
          <w:rFonts w:ascii="Book Antiqua" w:hAnsi="Book Antiqua"/>
          <w:sz w:val="24"/>
          <w:szCs w:val="24"/>
          <w:lang w:val="en-GB"/>
        </w:rPr>
        <w:t xml:space="preserve"> differen</w:t>
      </w:r>
      <w:r w:rsidR="0087713E" w:rsidRPr="006C04A4">
        <w:rPr>
          <w:rFonts w:ascii="Book Antiqua" w:hAnsi="Book Antiqua"/>
          <w:sz w:val="24"/>
          <w:szCs w:val="24"/>
          <w:lang w:val="en-GB"/>
        </w:rPr>
        <w:t>tia</w:t>
      </w:r>
      <w:r w:rsidR="00A80F32" w:rsidRPr="006C04A4">
        <w:rPr>
          <w:rFonts w:ascii="Book Antiqua" w:hAnsi="Book Antiqua"/>
          <w:sz w:val="24"/>
          <w:szCs w:val="24"/>
          <w:lang w:val="en-GB"/>
        </w:rPr>
        <w:t xml:space="preserve">tion of </w:t>
      </w:r>
      <w:r w:rsidR="00A80F32" w:rsidRPr="006C04A4">
        <w:rPr>
          <w:rFonts w:ascii="Book Antiqua" w:hAnsi="Book Antiqua"/>
          <w:kern w:val="0"/>
          <w:sz w:val="24"/>
          <w:szCs w:val="24"/>
          <w:lang w:val="en-GB"/>
        </w:rPr>
        <w:t>BM-MSCs,</w:t>
      </w:r>
      <w:r w:rsidR="00C42746" w:rsidRPr="006C04A4">
        <w:rPr>
          <w:rFonts w:ascii="Book Antiqua" w:hAnsi="Book Antiqua"/>
          <w:kern w:val="0"/>
          <w:sz w:val="24"/>
          <w:szCs w:val="24"/>
          <w:lang w:val="en-GB"/>
        </w:rPr>
        <w:t xml:space="preserve"> H-BM-MSCs were </w:t>
      </w:r>
      <w:proofErr w:type="spellStart"/>
      <w:r w:rsidR="00C42746" w:rsidRPr="006C04A4">
        <w:rPr>
          <w:rFonts w:ascii="Book Antiqua" w:hAnsi="Book Antiqua"/>
          <w:kern w:val="0"/>
          <w:sz w:val="24"/>
          <w:szCs w:val="24"/>
          <w:lang w:val="en-GB"/>
        </w:rPr>
        <w:t>pretreated</w:t>
      </w:r>
      <w:proofErr w:type="spellEnd"/>
      <w:r w:rsidR="00C42746" w:rsidRPr="006C04A4">
        <w:rPr>
          <w:rFonts w:ascii="Book Antiqua" w:hAnsi="Book Antiqua"/>
          <w:kern w:val="0"/>
          <w:sz w:val="24"/>
          <w:szCs w:val="24"/>
          <w:lang w:val="en-GB"/>
        </w:rPr>
        <w:t xml:space="preserve"> with </w:t>
      </w:r>
      <w:r w:rsidR="003E4C67" w:rsidRPr="006C04A4">
        <w:rPr>
          <w:rFonts w:ascii="Book Antiqua" w:hAnsi="Book Antiqua"/>
          <w:kern w:val="0"/>
          <w:sz w:val="24"/>
          <w:szCs w:val="24"/>
          <w:lang w:val="en-GB"/>
        </w:rPr>
        <w:t xml:space="preserve">five </w:t>
      </w:r>
      <w:r w:rsidR="00C42746" w:rsidRPr="006C04A4">
        <w:rPr>
          <w:rFonts w:ascii="Book Antiqua" w:hAnsi="Book Antiqua"/>
          <w:kern w:val="0"/>
          <w:sz w:val="24"/>
          <w:szCs w:val="24"/>
          <w:lang w:val="en-GB"/>
        </w:rPr>
        <w:t xml:space="preserve">different compounds (25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00C42746" w:rsidRPr="006C04A4">
        <w:rPr>
          <w:rFonts w:ascii="Book Antiqua" w:hAnsi="Book Antiqua"/>
          <w:kern w:val="0"/>
          <w:sz w:val="24"/>
          <w:szCs w:val="24"/>
          <w:lang w:val="en-GB"/>
        </w:rPr>
        <w:t>) followed by</w:t>
      </w:r>
      <w:r w:rsidR="00C42746" w:rsidRPr="006C04A4">
        <w:rPr>
          <w:rFonts w:ascii="Book Antiqua" w:hAnsi="Book Antiqua"/>
          <w:bCs/>
          <w:sz w:val="24"/>
          <w:szCs w:val="24"/>
          <w:lang w:val="en-GB"/>
        </w:rPr>
        <w:t xml:space="preserve"> </w:t>
      </w:r>
      <w:proofErr w:type="spellStart"/>
      <w:r w:rsidR="00C42746" w:rsidRPr="006C04A4">
        <w:rPr>
          <w:rFonts w:ascii="Book Antiqua" w:hAnsi="Book Antiqua"/>
          <w:bCs/>
          <w:sz w:val="24"/>
          <w:szCs w:val="24"/>
          <w:lang w:val="en-GB"/>
        </w:rPr>
        <w:t>adipogenic</w:t>
      </w:r>
      <w:proofErr w:type="spellEnd"/>
      <w:r w:rsidR="00C42746" w:rsidRPr="006C04A4">
        <w:rPr>
          <w:rFonts w:ascii="Book Antiqua" w:hAnsi="Book Antiqua"/>
          <w:bCs/>
          <w:sz w:val="24"/>
          <w:szCs w:val="24"/>
          <w:lang w:val="en-GB"/>
        </w:rPr>
        <w:t xml:space="preserve"> induction.</w:t>
      </w:r>
      <w:r w:rsidR="00A80F32" w:rsidRPr="006C04A4">
        <w:rPr>
          <w:rFonts w:ascii="Book Antiqua" w:hAnsi="Book Antiqua"/>
          <w:kern w:val="0"/>
          <w:sz w:val="24"/>
          <w:szCs w:val="24"/>
          <w:lang w:val="en-GB"/>
        </w:rPr>
        <w:t xml:space="preserve"> </w:t>
      </w:r>
      <w:r w:rsidR="00C42746" w:rsidRPr="006C04A4">
        <w:rPr>
          <w:rFonts w:ascii="Book Antiqua" w:hAnsi="Book Antiqua"/>
          <w:bCs/>
          <w:sz w:val="24"/>
          <w:szCs w:val="24"/>
          <w:lang w:val="en-GB"/>
        </w:rPr>
        <w:t xml:space="preserve">Oil red O staining indicated that </w:t>
      </w:r>
      <w:proofErr w:type="spellStart"/>
      <w:r w:rsidR="00C42746" w:rsidRPr="006C04A4">
        <w:rPr>
          <w:rFonts w:ascii="Book Antiqua" w:hAnsi="Book Antiqua"/>
          <w:bCs/>
          <w:sz w:val="24"/>
          <w:szCs w:val="24"/>
          <w:lang w:val="en-GB"/>
        </w:rPr>
        <w:t>adipogenic</w:t>
      </w:r>
      <w:proofErr w:type="spellEnd"/>
      <w:r w:rsidR="00C42746" w:rsidRPr="006C04A4">
        <w:rPr>
          <w:rFonts w:ascii="Book Antiqua" w:hAnsi="Book Antiqua"/>
          <w:bCs/>
          <w:sz w:val="24"/>
          <w:szCs w:val="24"/>
          <w:lang w:val="en-GB"/>
        </w:rPr>
        <w:t xml:space="preserve"> differentiation of </w:t>
      </w:r>
      <w:r w:rsidR="00C42746" w:rsidRPr="006C04A4">
        <w:rPr>
          <w:rFonts w:ascii="Book Antiqua" w:hAnsi="Book Antiqua"/>
          <w:kern w:val="0"/>
          <w:sz w:val="24"/>
          <w:szCs w:val="24"/>
          <w:lang w:val="en-GB"/>
        </w:rPr>
        <w:t xml:space="preserve">H-BM-MSCs </w:t>
      </w:r>
      <w:r w:rsidR="0087713E" w:rsidRPr="006C04A4">
        <w:rPr>
          <w:rFonts w:ascii="Book Antiqua" w:hAnsi="Book Antiqua"/>
          <w:kern w:val="0"/>
          <w:sz w:val="24"/>
          <w:szCs w:val="24"/>
          <w:lang w:val="en-GB"/>
        </w:rPr>
        <w:t xml:space="preserve">was </w:t>
      </w:r>
      <w:r w:rsidR="000465B7" w:rsidRPr="006C04A4">
        <w:rPr>
          <w:rFonts w:ascii="Book Antiqua" w:hAnsi="Book Antiqua"/>
          <w:kern w:val="0"/>
          <w:sz w:val="24"/>
          <w:szCs w:val="24"/>
          <w:lang w:val="en-GB"/>
        </w:rPr>
        <w:t xml:space="preserve">remarkably </w:t>
      </w:r>
      <w:r w:rsidR="00C42746" w:rsidRPr="006C04A4">
        <w:rPr>
          <w:rFonts w:ascii="Book Antiqua" w:hAnsi="Book Antiqua"/>
          <w:kern w:val="0"/>
          <w:sz w:val="24"/>
          <w:szCs w:val="24"/>
          <w:lang w:val="en-GB"/>
        </w:rPr>
        <w:t xml:space="preserve">suppressed by </w:t>
      </w:r>
      <w:r w:rsidR="000465B7" w:rsidRPr="006C04A4">
        <w:rPr>
          <w:rFonts w:ascii="Book Antiqua" w:hAnsi="Book Antiqua"/>
          <w:kern w:val="0"/>
          <w:sz w:val="24"/>
          <w:szCs w:val="24"/>
          <w:lang w:val="en-GB"/>
        </w:rPr>
        <w:t xml:space="preserve">the addition of </w:t>
      </w:r>
      <w:r w:rsidR="00C42746" w:rsidRPr="006C04A4">
        <w:rPr>
          <w:rFonts w:ascii="Book Antiqua" w:hAnsi="Book Antiqua"/>
          <w:kern w:val="0"/>
          <w:sz w:val="24"/>
          <w:szCs w:val="24"/>
          <w:lang w:val="en-GB"/>
        </w:rPr>
        <w:t xml:space="preserve">these </w:t>
      </w:r>
      <w:bookmarkStart w:id="118" w:name="OLE_LINK149"/>
      <w:bookmarkStart w:id="119" w:name="OLE_LINK150"/>
      <w:r w:rsidR="003E4C67" w:rsidRPr="006C04A4">
        <w:rPr>
          <w:rFonts w:ascii="Book Antiqua" w:hAnsi="Book Antiqua"/>
          <w:kern w:val="0"/>
          <w:sz w:val="24"/>
          <w:szCs w:val="24"/>
          <w:lang w:val="en-GB"/>
        </w:rPr>
        <w:t xml:space="preserve">five </w:t>
      </w:r>
      <w:r w:rsidR="00C42746" w:rsidRPr="006C04A4">
        <w:rPr>
          <w:rFonts w:ascii="Book Antiqua" w:hAnsi="Book Antiqua"/>
          <w:sz w:val="24"/>
          <w:szCs w:val="24"/>
          <w:lang w:val="en-GB"/>
        </w:rPr>
        <w:t>compounds</w:t>
      </w:r>
      <w:bookmarkEnd w:id="118"/>
      <w:bookmarkEnd w:id="119"/>
      <w:r w:rsidR="000465B7" w:rsidRPr="006C04A4">
        <w:rPr>
          <w:rFonts w:ascii="Book Antiqua" w:hAnsi="Book Antiqua"/>
          <w:sz w:val="24"/>
          <w:szCs w:val="24"/>
          <w:lang w:val="en-GB"/>
        </w:rPr>
        <w:t xml:space="preserve"> </w:t>
      </w:r>
      <w:r w:rsidR="000465B7" w:rsidRPr="006C04A4">
        <w:rPr>
          <w:rFonts w:ascii="Book Antiqua" w:hAnsi="Book Antiqua"/>
          <w:kern w:val="0"/>
          <w:sz w:val="24"/>
          <w:szCs w:val="24"/>
          <w:lang w:val="en-GB"/>
        </w:rPr>
        <w:t>(Figure</w:t>
      </w:r>
      <w:r w:rsidR="00940370" w:rsidRPr="006C04A4">
        <w:rPr>
          <w:rFonts w:ascii="Book Antiqua" w:hAnsi="Book Antiqua"/>
          <w:kern w:val="0"/>
          <w:sz w:val="24"/>
          <w:szCs w:val="24"/>
          <w:lang w:val="en-GB"/>
        </w:rPr>
        <w:t xml:space="preserve"> </w:t>
      </w:r>
      <w:r w:rsidR="000465B7" w:rsidRPr="006C04A4">
        <w:rPr>
          <w:rFonts w:ascii="Book Antiqua" w:hAnsi="Book Antiqua"/>
          <w:kern w:val="0"/>
          <w:sz w:val="24"/>
          <w:szCs w:val="24"/>
          <w:lang w:val="en-GB"/>
        </w:rPr>
        <w:t>7D and E)</w:t>
      </w:r>
      <w:r w:rsidR="00C42746" w:rsidRPr="006C04A4">
        <w:rPr>
          <w:rFonts w:ascii="Book Antiqua" w:hAnsi="Book Antiqua"/>
          <w:bCs/>
          <w:sz w:val="24"/>
          <w:szCs w:val="24"/>
          <w:lang w:val="en-GB"/>
        </w:rPr>
        <w:t>.</w:t>
      </w:r>
      <w:r w:rsidR="00C42746" w:rsidRPr="006C04A4">
        <w:rPr>
          <w:rFonts w:ascii="Book Antiqua" w:hAnsi="Book Antiqua"/>
          <w:kern w:val="0"/>
          <w:sz w:val="24"/>
          <w:szCs w:val="24"/>
          <w:lang w:val="en-GB"/>
        </w:rPr>
        <w:t xml:space="preserve"> </w:t>
      </w:r>
      <w:r w:rsidR="00EC2728" w:rsidRPr="006C04A4">
        <w:rPr>
          <w:rFonts w:ascii="Book Antiqua" w:hAnsi="Book Antiqua"/>
          <w:sz w:val="24"/>
          <w:szCs w:val="24"/>
          <w:lang w:val="en-GB"/>
        </w:rPr>
        <w:t xml:space="preserve">To further understand the </w:t>
      </w:r>
      <w:r w:rsidR="003631A7" w:rsidRPr="006C04A4">
        <w:rPr>
          <w:rFonts w:ascii="Book Antiqua" w:hAnsi="Book Antiqua"/>
          <w:kern w:val="0"/>
          <w:sz w:val="24"/>
          <w:szCs w:val="24"/>
          <w:lang w:val="en-GB"/>
        </w:rPr>
        <w:t xml:space="preserve">mechanism, CREB phosphorylation was detected. </w:t>
      </w:r>
      <w:r w:rsidR="003631A7" w:rsidRPr="006C04A4">
        <w:rPr>
          <w:rFonts w:ascii="Book Antiqua" w:hAnsi="Book Antiqua"/>
          <w:bCs/>
          <w:sz w:val="24"/>
          <w:szCs w:val="24"/>
          <w:lang w:val="en-GB"/>
        </w:rPr>
        <w:t xml:space="preserve">Western blot analysis showed that CREB phosphorylation </w:t>
      </w:r>
      <w:r w:rsidR="00EB58A3" w:rsidRPr="006C04A4">
        <w:rPr>
          <w:rFonts w:ascii="Book Antiqua" w:hAnsi="Book Antiqua"/>
          <w:bCs/>
          <w:sz w:val="24"/>
          <w:szCs w:val="24"/>
          <w:lang w:val="en-GB"/>
        </w:rPr>
        <w:t xml:space="preserve">activated by </w:t>
      </w:r>
      <w:proofErr w:type="spellStart"/>
      <w:r w:rsidR="00EB58A3" w:rsidRPr="006C04A4">
        <w:rPr>
          <w:rFonts w:ascii="Book Antiqua" w:hAnsi="Book Antiqua"/>
          <w:kern w:val="0"/>
          <w:sz w:val="24"/>
          <w:szCs w:val="24"/>
          <w:lang w:val="en-GB"/>
        </w:rPr>
        <w:t>forskolin</w:t>
      </w:r>
      <w:proofErr w:type="spellEnd"/>
      <w:r w:rsidR="00EB58A3" w:rsidRPr="006C04A4">
        <w:rPr>
          <w:rFonts w:ascii="Book Antiqua" w:hAnsi="Book Antiqua"/>
          <w:bCs/>
          <w:sz w:val="24"/>
          <w:szCs w:val="24"/>
          <w:lang w:val="en-GB"/>
        </w:rPr>
        <w:t xml:space="preserve"> </w:t>
      </w:r>
      <w:r w:rsidR="003631A7" w:rsidRPr="006C04A4">
        <w:rPr>
          <w:rFonts w:ascii="Book Antiqua" w:hAnsi="Book Antiqua"/>
          <w:bCs/>
          <w:sz w:val="24"/>
          <w:szCs w:val="24"/>
          <w:lang w:val="en-GB"/>
        </w:rPr>
        <w:t xml:space="preserve">was </w:t>
      </w:r>
      <w:r w:rsidR="00EB58A3" w:rsidRPr="006C04A4">
        <w:rPr>
          <w:rFonts w:ascii="Book Antiqua" w:hAnsi="Book Antiqua"/>
          <w:bCs/>
          <w:sz w:val="24"/>
          <w:szCs w:val="24"/>
          <w:lang w:val="en-GB"/>
        </w:rPr>
        <w:t xml:space="preserve">significantly </w:t>
      </w:r>
      <w:r w:rsidR="003631A7" w:rsidRPr="006C04A4">
        <w:rPr>
          <w:rFonts w:ascii="Book Antiqua" w:hAnsi="Book Antiqua"/>
          <w:bCs/>
          <w:sz w:val="24"/>
          <w:szCs w:val="24"/>
          <w:lang w:val="en-GB"/>
        </w:rPr>
        <w:t xml:space="preserve">inhibited by </w:t>
      </w:r>
      <w:proofErr w:type="spellStart"/>
      <w:r w:rsidR="00EB58A3" w:rsidRPr="006C04A4">
        <w:rPr>
          <w:rFonts w:ascii="Book Antiqua" w:hAnsi="Book Antiqua"/>
          <w:bCs/>
          <w:sz w:val="24"/>
          <w:szCs w:val="24"/>
          <w:lang w:val="en-GB"/>
        </w:rPr>
        <w:t>pre</w:t>
      </w:r>
      <w:r w:rsidR="003631A7" w:rsidRPr="006C04A4">
        <w:rPr>
          <w:rFonts w:ascii="Book Antiqua" w:hAnsi="Book Antiqua"/>
          <w:bCs/>
          <w:sz w:val="24"/>
          <w:szCs w:val="24"/>
          <w:lang w:val="en-GB"/>
        </w:rPr>
        <w:t>treatment</w:t>
      </w:r>
      <w:proofErr w:type="spellEnd"/>
      <w:r w:rsidR="003631A7" w:rsidRPr="006C04A4">
        <w:rPr>
          <w:rFonts w:ascii="Book Antiqua" w:hAnsi="Book Antiqua"/>
          <w:bCs/>
          <w:sz w:val="24"/>
          <w:szCs w:val="24"/>
          <w:lang w:val="en-GB"/>
        </w:rPr>
        <w:t xml:space="preserve"> with </w:t>
      </w:r>
      <w:r w:rsidR="004F6CBA" w:rsidRPr="006C04A4">
        <w:rPr>
          <w:rFonts w:ascii="Book Antiqua" w:hAnsi="Book Antiqua"/>
          <w:bCs/>
          <w:sz w:val="24"/>
          <w:szCs w:val="24"/>
          <w:lang w:val="en-GB"/>
        </w:rPr>
        <w:t xml:space="preserve">the </w:t>
      </w:r>
      <w:r w:rsidR="003E4C67" w:rsidRPr="006C04A4">
        <w:rPr>
          <w:rFonts w:ascii="Book Antiqua" w:hAnsi="Book Antiqua"/>
          <w:bCs/>
          <w:sz w:val="24"/>
          <w:szCs w:val="24"/>
          <w:lang w:val="en-GB"/>
        </w:rPr>
        <w:t xml:space="preserve">five </w:t>
      </w:r>
      <w:r w:rsidR="00EB58A3" w:rsidRPr="006C04A4">
        <w:rPr>
          <w:rFonts w:ascii="Book Antiqua" w:hAnsi="Book Antiqua"/>
          <w:sz w:val="24"/>
          <w:szCs w:val="24"/>
          <w:lang w:val="en-GB"/>
        </w:rPr>
        <w:t xml:space="preserve">compounds </w:t>
      </w:r>
      <w:r w:rsidR="00EB58A3" w:rsidRPr="006C04A4">
        <w:rPr>
          <w:rFonts w:ascii="Book Antiqua" w:hAnsi="Book Antiqua"/>
          <w:kern w:val="0"/>
          <w:sz w:val="24"/>
          <w:szCs w:val="24"/>
          <w:lang w:val="en-GB"/>
        </w:rPr>
        <w:t>(Figure 7F)</w:t>
      </w:r>
      <w:r w:rsidR="00766909" w:rsidRPr="006C04A4">
        <w:rPr>
          <w:rFonts w:ascii="Book Antiqua" w:hAnsi="Book Antiqua"/>
          <w:kern w:val="0"/>
          <w:sz w:val="24"/>
          <w:szCs w:val="24"/>
          <w:lang w:val="en-GB"/>
        </w:rPr>
        <w:t>.</w:t>
      </w:r>
      <w:r w:rsidR="001B4868" w:rsidRPr="006C04A4">
        <w:rPr>
          <w:rFonts w:ascii="Book Antiqua" w:hAnsi="Book Antiqua"/>
          <w:bCs/>
          <w:sz w:val="24"/>
          <w:szCs w:val="24"/>
          <w:lang w:val="en-GB"/>
        </w:rPr>
        <w:t xml:space="preserve"> </w:t>
      </w:r>
      <w:bookmarkStart w:id="120" w:name="OLE_LINK151"/>
      <w:bookmarkStart w:id="121" w:name="OLE_LINK152"/>
      <w:r w:rsidR="00766909" w:rsidRPr="006C04A4">
        <w:rPr>
          <w:rFonts w:ascii="Book Antiqua" w:hAnsi="Book Antiqua"/>
          <w:bCs/>
          <w:sz w:val="24"/>
          <w:szCs w:val="24"/>
          <w:lang w:val="en-GB"/>
        </w:rPr>
        <w:t xml:space="preserve">These results </w:t>
      </w:r>
      <w:r w:rsidR="001B4868" w:rsidRPr="006C04A4">
        <w:rPr>
          <w:rFonts w:ascii="Book Antiqua" w:hAnsi="Book Antiqua"/>
          <w:bCs/>
          <w:sz w:val="24"/>
          <w:szCs w:val="24"/>
          <w:lang w:val="en-GB"/>
        </w:rPr>
        <w:t xml:space="preserve">showed </w:t>
      </w:r>
      <w:r w:rsidR="00766909" w:rsidRPr="006C04A4">
        <w:rPr>
          <w:rFonts w:ascii="Book Antiqua" w:hAnsi="Book Antiqua"/>
          <w:bCs/>
          <w:sz w:val="24"/>
          <w:szCs w:val="24"/>
          <w:lang w:val="en-GB"/>
        </w:rPr>
        <w:t xml:space="preserve">that Crif1 inhibitors could effectively </w:t>
      </w:r>
      <w:r w:rsidR="0068201C" w:rsidRPr="006C04A4">
        <w:rPr>
          <w:rFonts w:ascii="Book Antiqua" w:hAnsi="Book Antiqua"/>
          <w:bCs/>
          <w:sz w:val="24"/>
          <w:szCs w:val="24"/>
          <w:lang w:val="en-GB"/>
        </w:rPr>
        <w:t xml:space="preserve">suppress RANKL secretion and </w:t>
      </w:r>
      <w:proofErr w:type="spellStart"/>
      <w:r w:rsidR="0068201C" w:rsidRPr="006C04A4">
        <w:rPr>
          <w:rFonts w:ascii="Book Antiqua" w:hAnsi="Book Antiqua"/>
          <w:bCs/>
          <w:sz w:val="24"/>
          <w:szCs w:val="24"/>
          <w:lang w:val="en-GB"/>
        </w:rPr>
        <w:t>adipogenesis</w:t>
      </w:r>
      <w:proofErr w:type="spellEnd"/>
      <w:r w:rsidR="0068201C" w:rsidRPr="006C04A4">
        <w:rPr>
          <w:rFonts w:ascii="Book Antiqua" w:hAnsi="Book Antiqua"/>
          <w:bCs/>
          <w:sz w:val="24"/>
          <w:szCs w:val="24"/>
          <w:lang w:val="en-GB"/>
        </w:rPr>
        <w:t xml:space="preserve"> by inhibiting CREB phosphorylation.</w:t>
      </w:r>
      <w:bookmarkEnd w:id="120"/>
      <w:bookmarkEnd w:id="121"/>
    </w:p>
    <w:p w:rsidR="00552B94" w:rsidRPr="006C04A4" w:rsidRDefault="00552B94" w:rsidP="008B51DE">
      <w:pPr>
        <w:autoSpaceDE w:val="0"/>
        <w:autoSpaceDN w:val="0"/>
        <w:adjustRightInd w:val="0"/>
        <w:snapToGrid w:val="0"/>
        <w:spacing w:line="360" w:lineRule="auto"/>
        <w:rPr>
          <w:rFonts w:ascii="Book Antiqua" w:hAnsi="Book Antiqua"/>
          <w:b/>
          <w:kern w:val="0"/>
          <w:sz w:val="24"/>
          <w:szCs w:val="24"/>
          <w:lang w:val="en-GB"/>
        </w:rPr>
      </w:pPr>
    </w:p>
    <w:p w:rsidR="00A76A2E" w:rsidRPr="006C04A4" w:rsidRDefault="005C18BA" w:rsidP="008B51DE">
      <w:pPr>
        <w:autoSpaceDE w:val="0"/>
        <w:autoSpaceDN w:val="0"/>
        <w:adjustRightInd w:val="0"/>
        <w:snapToGrid w:val="0"/>
        <w:spacing w:line="360" w:lineRule="auto"/>
        <w:rPr>
          <w:rFonts w:ascii="Book Antiqua" w:hAnsi="Book Antiqua"/>
          <w:b/>
          <w:bCs/>
          <w:iCs/>
          <w:sz w:val="24"/>
          <w:szCs w:val="24"/>
          <w:u w:val="single"/>
          <w:lang w:val="en-GB"/>
        </w:rPr>
      </w:pPr>
      <w:r w:rsidRPr="006C04A4">
        <w:rPr>
          <w:rFonts w:ascii="Book Antiqua" w:hAnsi="Book Antiqua"/>
          <w:b/>
          <w:bCs/>
          <w:kern w:val="0"/>
          <w:sz w:val="24"/>
          <w:szCs w:val="24"/>
          <w:u w:val="single"/>
          <w:lang w:val="en-GB"/>
        </w:rPr>
        <w:t>DISCUS</w:t>
      </w:r>
      <w:r w:rsidR="00AB0CD3" w:rsidRPr="006C04A4">
        <w:rPr>
          <w:rFonts w:ascii="Book Antiqua" w:hAnsi="Book Antiqua"/>
          <w:b/>
          <w:bCs/>
          <w:kern w:val="0"/>
          <w:sz w:val="24"/>
          <w:szCs w:val="24"/>
          <w:u w:val="single"/>
          <w:lang w:val="en-GB"/>
        </w:rPr>
        <w:t>S</w:t>
      </w:r>
      <w:r w:rsidRPr="006C04A4">
        <w:rPr>
          <w:rFonts w:ascii="Book Antiqua" w:hAnsi="Book Antiqua"/>
          <w:b/>
          <w:bCs/>
          <w:kern w:val="0"/>
          <w:sz w:val="24"/>
          <w:szCs w:val="24"/>
          <w:u w:val="single"/>
          <w:lang w:val="en-GB"/>
        </w:rPr>
        <w:t>ION</w:t>
      </w:r>
    </w:p>
    <w:p w:rsidR="00D65B1E" w:rsidRPr="006C04A4" w:rsidRDefault="00C3229A" w:rsidP="008B51DE">
      <w:pPr>
        <w:adjustRightInd w:val="0"/>
        <w:snapToGrid w:val="0"/>
        <w:spacing w:line="360" w:lineRule="auto"/>
        <w:rPr>
          <w:rFonts w:ascii="Book Antiqua" w:hAnsi="Book Antiqua"/>
          <w:kern w:val="0"/>
          <w:sz w:val="24"/>
          <w:szCs w:val="24"/>
          <w:lang w:val="en-GB"/>
        </w:rPr>
      </w:pPr>
      <w:bookmarkStart w:id="122" w:name="OLE_LINK112"/>
      <w:bookmarkStart w:id="123" w:name="OLE_LINK113"/>
      <w:bookmarkStart w:id="124" w:name="OLE_LINK153"/>
      <w:r w:rsidRPr="006C04A4">
        <w:rPr>
          <w:rFonts w:ascii="Book Antiqua" w:hAnsi="Book Antiqua"/>
          <w:kern w:val="0"/>
          <w:sz w:val="24"/>
          <w:szCs w:val="24"/>
          <w:lang w:val="en-GB"/>
        </w:rPr>
        <w:t>Radiation exposure</w:t>
      </w:r>
      <w:bookmarkEnd w:id="122"/>
      <w:bookmarkEnd w:id="123"/>
      <w:bookmarkEnd w:id="124"/>
      <w:r w:rsidRPr="006C04A4">
        <w:rPr>
          <w:rFonts w:ascii="Book Antiqua" w:hAnsi="Book Antiqua"/>
          <w:kern w:val="0"/>
          <w:sz w:val="24"/>
          <w:szCs w:val="24"/>
          <w:lang w:val="en-GB"/>
        </w:rPr>
        <w:t xml:space="preserve"> (</w:t>
      </w:r>
      <w:r w:rsidR="009330CF" w:rsidRPr="006C04A4">
        <w:rPr>
          <w:rFonts w:ascii="Book Antiqua" w:hAnsi="Book Antiqua"/>
          <w:kern w:val="0"/>
          <w:sz w:val="24"/>
          <w:szCs w:val="24"/>
          <w:lang w:val="en-GB"/>
        </w:rPr>
        <w:t xml:space="preserve">due to </w:t>
      </w:r>
      <w:r w:rsidR="00A72D64" w:rsidRPr="006C04A4">
        <w:rPr>
          <w:rFonts w:ascii="Book Antiqua" w:hAnsi="Book Antiqua"/>
          <w:kern w:val="0"/>
          <w:sz w:val="24"/>
          <w:szCs w:val="24"/>
          <w:lang w:val="en-GB"/>
        </w:rPr>
        <w:t>radiotherapy</w:t>
      </w:r>
      <w:r w:rsidR="00094817" w:rsidRPr="006C04A4">
        <w:rPr>
          <w:rFonts w:ascii="Book Antiqua" w:hAnsi="Book Antiqua"/>
          <w:kern w:val="0"/>
          <w:sz w:val="24"/>
          <w:szCs w:val="24"/>
          <w:lang w:val="en-GB"/>
        </w:rPr>
        <w:t>, accident</w:t>
      </w:r>
      <w:r w:rsidR="009330CF" w:rsidRPr="006C04A4">
        <w:rPr>
          <w:rFonts w:ascii="Book Antiqua" w:hAnsi="Book Antiqua"/>
          <w:kern w:val="0"/>
          <w:sz w:val="24"/>
          <w:szCs w:val="24"/>
          <w:lang w:val="en-GB"/>
        </w:rPr>
        <w:t>al causes</w:t>
      </w:r>
      <w:r w:rsidR="003E4C67" w:rsidRPr="006C04A4">
        <w:rPr>
          <w:rFonts w:ascii="Book Antiqua" w:hAnsi="Book Antiqua"/>
          <w:kern w:val="0"/>
          <w:sz w:val="24"/>
          <w:szCs w:val="24"/>
          <w:lang w:val="en-GB"/>
        </w:rPr>
        <w:t>,</w:t>
      </w:r>
      <w:r w:rsidR="00094817"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or terrorism</w:t>
      </w:r>
      <w:r w:rsidR="001D5A36" w:rsidRPr="006C04A4">
        <w:rPr>
          <w:rFonts w:ascii="Book Antiqua" w:hAnsi="Book Antiqua"/>
          <w:kern w:val="0"/>
          <w:sz w:val="24"/>
          <w:szCs w:val="24"/>
          <w:lang w:val="en-GB"/>
        </w:rPr>
        <w:t>)</w:t>
      </w:r>
      <w:r w:rsidRPr="006C04A4">
        <w:rPr>
          <w:rFonts w:ascii="Book Antiqua" w:hAnsi="Book Antiqua"/>
          <w:kern w:val="0"/>
          <w:sz w:val="24"/>
          <w:szCs w:val="24"/>
          <w:lang w:val="en-GB"/>
        </w:rPr>
        <w:t xml:space="preserve"> cause</w:t>
      </w:r>
      <w:r w:rsidR="00FB110D" w:rsidRPr="006C04A4">
        <w:rPr>
          <w:rFonts w:ascii="Book Antiqua" w:hAnsi="Book Antiqua"/>
          <w:kern w:val="0"/>
          <w:sz w:val="24"/>
          <w:szCs w:val="24"/>
          <w:lang w:val="en-GB"/>
        </w:rPr>
        <w:t>s</w:t>
      </w:r>
      <w:r w:rsidRPr="006C04A4">
        <w:rPr>
          <w:rFonts w:ascii="Book Antiqua" w:hAnsi="Book Antiqua"/>
          <w:kern w:val="0"/>
          <w:sz w:val="24"/>
          <w:szCs w:val="24"/>
          <w:lang w:val="en-GB"/>
        </w:rPr>
        <w:t xml:space="preserve"> irreparable damage </w:t>
      </w:r>
      <w:r w:rsidR="00EC1390" w:rsidRPr="006C04A4">
        <w:rPr>
          <w:rFonts w:ascii="Book Antiqua" w:hAnsi="Book Antiqua"/>
          <w:kern w:val="0"/>
          <w:sz w:val="24"/>
          <w:szCs w:val="24"/>
          <w:lang w:val="en-GB"/>
        </w:rPr>
        <w:t>to</w:t>
      </w:r>
      <w:r w:rsidRPr="006C04A4">
        <w:rPr>
          <w:rFonts w:ascii="Book Antiqua" w:hAnsi="Book Antiqua"/>
          <w:kern w:val="0"/>
          <w:sz w:val="24"/>
          <w:szCs w:val="24"/>
          <w:lang w:val="en-GB"/>
        </w:rPr>
        <w:t xml:space="preserve"> tissues and organs</w:t>
      </w:r>
      <w:r w:rsidR="007C4F42" w:rsidRPr="006C04A4">
        <w:rPr>
          <w:rFonts w:ascii="Book Antiqua" w:hAnsi="Book Antiqua"/>
          <w:kern w:val="0"/>
          <w:sz w:val="24"/>
          <w:szCs w:val="24"/>
          <w:lang w:val="en-GB"/>
        </w:rPr>
        <w:t xml:space="preserve">, </w:t>
      </w:r>
      <w:r w:rsidR="003E4C67" w:rsidRPr="006C04A4">
        <w:rPr>
          <w:rFonts w:ascii="Book Antiqua" w:hAnsi="Book Antiqua"/>
          <w:kern w:val="0"/>
          <w:sz w:val="24"/>
          <w:szCs w:val="24"/>
          <w:lang w:val="en-GB"/>
        </w:rPr>
        <w:t xml:space="preserve">and </w:t>
      </w:r>
      <w:r w:rsidR="007C4F42" w:rsidRPr="006C04A4">
        <w:rPr>
          <w:rFonts w:ascii="Book Antiqua" w:hAnsi="Book Antiqua"/>
          <w:kern w:val="0"/>
          <w:sz w:val="24"/>
          <w:szCs w:val="24"/>
          <w:lang w:val="en-GB"/>
        </w:rPr>
        <w:t>b</w:t>
      </w:r>
      <w:r w:rsidR="00001BF1" w:rsidRPr="006C04A4">
        <w:rPr>
          <w:rFonts w:ascii="Book Antiqua" w:hAnsi="Book Antiqua"/>
          <w:kern w:val="0"/>
          <w:sz w:val="24"/>
          <w:szCs w:val="24"/>
          <w:lang w:val="en-GB"/>
        </w:rPr>
        <w:t>oth the bone marrow and bone architecture are devastated</w:t>
      </w:r>
      <w:r w:rsidR="00AB498A" w:rsidRPr="006C04A4">
        <w:rPr>
          <w:rFonts w:ascii="Book Antiqua" w:hAnsi="Book Antiqua"/>
          <w:kern w:val="0"/>
          <w:sz w:val="24"/>
          <w:szCs w:val="24"/>
          <w:lang w:val="en-GB"/>
        </w:rPr>
        <w:t xml:space="preserve"> </w:t>
      </w:r>
      <w:r w:rsidR="00001BF1" w:rsidRPr="006C04A4">
        <w:rPr>
          <w:rFonts w:ascii="Book Antiqua" w:hAnsi="Book Antiqua"/>
          <w:kern w:val="0"/>
          <w:sz w:val="24"/>
          <w:szCs w:val="24"/>
          <w:lang w:val="en-GB"/>
        </w:rPr>
        <w:t>following radiation exposure</w:t>
      </w:r>
      <w:r w:rsidR="007C4F42" w:rsidRPr="006C04A4">
        <w:rPr>
          <w:rFonts w:ascii="Book Antiqua" w:hAnsi="Book Antiqua"/>
          <w:kern w:val="0"/>
          <w:sz w:val="24"/>
          <w:szCs w:val="24"/>
          <w:lang w:val="en-GB"/>
        </w:rPr>
        <w:t>.</w:t>
      </w:r>
      <w:r w:rsidR="00AC502A" w:rsidRPr="006C04A4">
        <w:rPr>
          <w:rFonts w:ascii="Book Antiqua" w:eastAsia="AdvTT46dcae81" w:hAnsi="Book Antiqua"/>
          <w:kern w:val="0"/>
          <w:sz w:val="24"/>
          <w:szCs w:val="24"/>
        </w:rPr>
        <w:t xml:space="preserve"> </w:t>
      </w:r>
      <w:r w:rsidR="00F65425" w:rsidRPr="006C04A4">
        <w:rPr>
          <w:rFonts w:ascii="Book Antiqua" w:hAnsi="Book Antiqua"/>
          <w:kern w:val="0"/>
          <w:sz w:val="24"/>
          <w:szCs w:val="24"/>
          <w:lang w:val="en-GB"/>
        </w:rPr>
        <w:t>Irradiation causes rapid depletion of bone marrow,</w:t>
      </w:r>
      <w:r w:rsidR="00F65425" w:rsidRPr="006C04A4">
        <w:rPr>
          <w:rFonts w:ascii="Book Antiqua" w:eastAsia="AdvTT46dcae81" w:hAnsi="Book Antiqua"/>
          <w:kern w:val="0"/>
          <w:sz w:val="24"/>
          <w:szCs w:val="24"/>
        </w:rPr>
        <w:t xml:space="preserve"> </w:t>
      </w:r>
      <w:r w:rsidR="00F65425" w:rsidRPr="006C04A4">
        <w:rPr>
          <w:rFonts w:ascii="Book Antiqua" w:hAnsi="Book Antiqua"/>
          <w:kern w:val="0"/>
          <w:sz w:val="24"/>
          <w:szCs w:val="24"/>
          <w:lang w:val="en-GB"/>
        </w:rPr>
        <w:t xml:space="preserve">total </w:t>
      </w:r>
      <w:r w:rsidR="00AC502A" w:rsidRPr="006C04A4">
        <w:rPr>
          <w:rFonts w:ascii="Book Antiqua" w:hAnsi="Book Antiqua"/>
          <w:kern w:val="0"/>
          <w:sz w:val="24"/>
          <w:szCs w:val="24"/>
          <w:lang w:val="en-GB"/>
        </w:rPr>
        <w:t>extracted bone marrow</w:t>
      </w:r>
      <w:r w:rsidR="00C37A43" w:rsidRPr="006C04A4">
        <w:rPr>
          <w:rFonts w:ascii="Book Antiqua" w:hAnsi="Book Antiqua"/>
          <w:kern w:val="0"/>
          <w:sz w:val="24"/>
          <w:szCs w:val="24"/>
          <w:lang w:val="en-GB"/>
        </w:rPr>
        <w:t xml:space="preserve"> </w:t>
      </w:r>
      <w:r w:rsidR="00AC502A" w:rsidRPr="006C04A4">
        <w:rPr>
          <w:rFonts w:ascii="Book Antiqua" w:hAnsi="Book Antiqua"/>
          <w:kern w:val="0"/>
          <w:sz w:val="24"/>
          <w:szCs w:val="24"/>
          <w:lang w:val="en-GB"/>
        </w:rPr>
        <w:t xml:space="preserve">cells in the irradiated </w:t>
      </w:r>
      <w:r w:rsidR="00C37A43" w:rsidRPr="006C04A4">
        <w:rPr>
          <w:rFonts w:ascii="Book Antiqua" w:hAnsi="Book Antiqua"/>
          <w:kern w:val="0"/>
          <w:sz w:val="24"/>
          <w:szCs w:val="24"/>
          <w:lang w:val="en-GB"/>
        </w:rPr>
        <w:t xml:space="preserve">mice, </w:t>
      </w:r>
      <w:r w:rsidR="00AC502A" w:rsidRPr="006C04A4">
        <w:rPr>
          <w:rFonts w:ascii="Book Antiqua" w:hAnsi="Book Antiqua"/>
          <w:kern w:val="0"/>
          <w:sz w:val="24"/>
          <w:szCs w:val="24"/>
          <w:lang w:val="en-GB"/>
        </w:rPr>
        <w:t>including the hematopoietic cell niches, collapsed by 65%</w:t>
      </w:r>
      <w:r w:rsidR="00D754B6" w:rsidRPr="006C04A4">
        <w:rPr>
          <w:rFonts w:ascii="Book Antiqua" w:hAnsi="Book Antiqua"/>
          <w:kern w:val="0"/>
          <w:sz w:val="24"/>
          <w:szCs w:val="24"/>
          <w:lang w:val="en-GB"/>
        </w:rPr>
        <w:t xml:space="preserve"> </w:t>
      </w:r>
      <w:r w:rsidR="00D9780E" w:rsidRPr="006C04A4">
        <w:rPr>
          <w:rFonts w:ascii="Book Antiqua" w:hAnsi="Book Antiqua"/>
          <w:kern w:val="0"/>
          <w:sz w:val="24"/>
          <w:szCs w:val="24"/>
          <w:lang w:val="en-GB"/>
        </w:rPr>
        <w:t>±</w:t>
      </w:r>
      <w:r w:rsidR="00D754B6" w:rsidRPr="006C04A4">
        <w:rPr>
          <w:rFonts w:ascii="Book Antiqua" w:hAnsi="Book Antiqua"/>
          <w:bCs/>
          <w:sz w:val="24"/>
          <w:szCs w:val="24"/>
          <w:lang w:val="en-GB"/>
        </w:rPr>
        <w:t xml:space="preserve"> </w:t>
      </w:r>
      <w:r w:rsidR="00AC502A" w:rsidRPr="006C04A4">
        <w:rPr>
          <w:rFonts w:ascii="Book Antiqua" w:hAnsi="Book Antiqua"/>
          <w:kern w:val="0"/>
          <w:sz w:val="24"/>
          <w:szCs w:val="24"/>
          <w:lang w:val="en-GB"/>
        </w:rPr>
        <w:t xml:space="preserve">11% after 2 </w:t>
      </w:r>
      <w:r w:rsidR="00AA2FFA" w:rsidRPr="006C04A4">
        <w:rPr>
          <w:rFonts w:ascii="Book Antiqua" w:hAnsi="Book Antiqua"/>
          <w:kern w:val="0"/>
          <w:sz w:val="24"/>
          <w:szCs w:val="24"/>
          <w:lang w:val="en-GB"/>
        </w:rPr>
        <w:t>d</w:t>
      </w:r>
      <w:r w:rsidR="00AC502A" w:rsidRPr="006C04A4">
        <w:rPr>
          <w:rFonts w:ascii="Book Antiqua" w:hAnsi="Book Antiqua"/>
          <w:kern w:val="0"/>
          <w:sz w:val="24"/>
          <w:szCs w:val="24"/>
          <w:lang w:val="en-GB"/>
        </w:rPr>
        <w:t>, remaining</w:t>
      </w:r>
      <w:r w:rsidR="00D754B6" w:rsidRPr="006C04A4">
        <w:rPr>
          <w:rFonts w:ascii="Book Antiqua" w:hAnsi="Book Antiqua"/>
          <w:kern w:val="0"/>
          <w:sz w:val="24"/>
          <w:szCs w:val="24"/>
          <w:lang w:val="en-GB"/>
        </w:rPr>
        <w:t xml:space="preserve"> </w:t>
      </w:r>
      <w:r w:rsidR="00AC502A" w:rsidRPr="006C04A4">
        <w:rPr>
          <w:rFonts w:ascii="Book Antiqua" w:hAnsi="Book Antiqua"/>
          <w:kern w:val="0"/>
          <w:sz w:val="24"/>
          <w:szCs w:val="24"/>
          <w:lang w:val="en-GB"/>
        </w:rPr>
        <w:t xml:space="preserve">at those levels through 10 </w:t>
      </w:r>
      <w:r w:rsidR="00AA2FFA" w:rsidRPr="006C04A4">
        <w:rPr>
          <w:rFonts w:ascii="Book Antiqua" w:hAnsi="Book Antiqua"/>
          <w:kern w:val="0"/>
          <w:sz w:val="24"/>
          <w:szCs w:val="24"/>
          <w:lang w:val="en-GB"/>
        </w:rPr>
        <w:t>d</w:t>
      </w:r>
      <w:r w:rsidR="00F04013" w:rsidRPr="006C04A4">
        <w:rPr>
          <w:rFonts w:ascii="Book Antiqua" w:hAnsi="Book Antiqua"/>
          <w:kern w:val="0"/>
          <w:sz w:val="24"/>
          <w:szCs w:val="24"/>
          <w:lang w:val="en-GB"/>
        </w:rPr>
        <w:fldChar w:fldCharType="begin"/>
      </w:r>
      <w:r w:rsidR="000A1E02" w:rsidRPr="006C04A4">
        <w:rPr>
          <w:rFonts w:ascii="Book Antiqua" w:hAnsi="Book Antiqua"/>
          <w:kern w:val="0"/>
          <w:sz w:val="24"/>
          <w:szCs w:val="24"/>
          <w:lang w:val="en-GB"/>
        </w:rPr>
        <w:instrText xml:space="preserve"> ADDIN EN.CITE &lt;EndNote&gt;&lt;Cite&gt;&lt;Author&gt;Green&lt;/Author&gt;&lt;Year&gt;2012&lt;/Year&gt;&lt;IDText&gt;Devastation of adult stem cell pools by irradiation precedes collapse of trabecular bone quality and quantity&lt;/IDText&gt;&lt;DisplayText&gt;&lt;style face="superscript"&gt;[29]&lt;/style&gt;&lt;/DisplayText&gt;&lt;record&gt;&lt;dates&gt;&lt;pub-dates&gt;&lt;date&gt;Apr&lt;/date&gt;&lt;/pub-dates&gt;&lt;year&gt;2012&lt;/year&gt;&lt;/dates&gt;&lt;keywords&gt;&lt;keyword&gt;Adult Stem Cells&lt;/keyword&gt;&lt;keyword&gt;Aging&lt;/keyword&gt;&lt;keyword&gt;Animals&lt;/keyword&gt;&lt;keyword&gt;Bone Marrow&lt;/keyword&gt;&lt;keyword&gt;Bone and Bones&lt;/keyword&gt;&lt;keyword&gt;Gamma Rays&lt;/keyword&gt;&lt;keyword&gt;Hematopoietic Stem Cells&lt;/keyword&gt;&lt;keyword&gt;Leukocytes&lt;/keyword&gt;&lt;keyword&gt;Male&lt;/keyword&gt;&lt;keyword&gt;Mice&lt;/keyword&gt;&lt;keyword&gt;Mice, Inbred C57BL&lt;/keyword&gt;&lt;keyword&gt;Organ Size&lt;/keyword&gt;&lt;keyword&gt;Phenotype&lt;/keyword&gt;&lt;keyword&gt;Side-Population Cells&lt;/keyword&gt;&lt;keyword&gt;Weight Loss&lt;/keyword&gt;&lt;keyword&gt;X-Ray Microtomography&lt;/keyword&gt;&lt;/keywords&gt;&lt;urls&gt;&lt;related-urls&gt;&lt;url&gt;https://www.ncbi.nlm.nih.gov/pubmed/22190044&lt;/url&gt;&lt;/related-urls&gt;&lt;/urls&gt;&lt;isbn&gt;1523-4681&lt;/isbn&gt;&lt;titles&gt;&lt;title&gt;Devastation of adult stem cell pools by irradiation precedes collapse of trabecular bone quality and quantity&lt;/title&gt;&lt;secondary-title&gt;J Bone Miner Res&lt;/secondary-title&gt;&lt;/titles&gt;&lt;pages&gt;749-59&lt;/pages&gt;&lt;number&gt;4&lt;/number&gt;&lt;contributors&gt;&lt;authors&gt;&lt;author&gt;Green, D. E.&lt;/author&gt;&lt;author&gt;Adler, B. J.&lt;/author&gt;&lt;author&gt;Chan, M. E.&lt;/author&gt;&lt;author&gt;Rubin, C. T.&lt;/author&gt;&lt;/authors&gt;&lt;/contributors&gt;&lt;language&gt;eng&lt;/language&gt;&lt;added-date format="utc"&gt;1571281534&lt;/added-date&gt;&lt;ref-type name="Journal Article"&gt;17&lt;/ref-type&gt;&lt;rec-number&gt;315&lt;/rec-number&gt;&lt;last-updated-date format="utc"&gt;1571281534&lt;/last-updated-date&gt;&lt;accession-num&gt;22190044&lt;/accession-num&gt;&lt;electronic-resource-num&gt;10.1002/jbmr.1505&lt;/electronic-resource-num&gt;&lt;volume&gt;27&lt;/volume&gt;&lt;/record&gt;&lt;/Cite&gt;&lt;/EndNote&gt;</w:instrText>
      </w:r>
      <w:r w:rsidR="00F04013"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[29]</w:t>
      </w:r>
      <w:r w:rsidR="00F04013" w:rsidRPr="006C04A4">
        <w:rPr>
          <w:rFonts w:ascii="Book Antiqua" w:hAnsi="Book Antiqua"/>
          <w:kern w:val="0"/>
          <w:sz w:val="24"/>
          <w:szCs w:val="24"/>
          <w:lang w:val="en-GB"/>
        </w:rPr>
        <w:fldChar w:fldCharType="end"/>
      </w:r>
      <w:r w:rsidR="00D754B6" w:rsidRPr="006C04A4">
        <w:rPr>
          <w:rFonts w:ascii="Book Antiqua" w:hAnsi="Book Antiqua"/>
          <w:kern w:val="0"/>
          <w:sz w:val="24"/>
          <w:szCs w:val="24"/>
          <w:lang w:val="en-GB"/>
        </w:rPr>
        <w:t xml:space="preserve">. </w:t>
      </w:r>
      <w:r w:rsidR="00AC502A" w:rsidRPr="006C04A4">
        <w:rPr>
          <w:rFonts w:ascii="Book Antiqua" w:hAnsi="Book Antiqua"/>
          <w:kern w:val="0"/>
          <w:sz w:val="24"/>
          <w:szCs w:val="24"/>
          <w:lang w:val="en-GB"/>
        </w:rPr>
        <w:t>In contrast, the number</w:t>
      </w:r>
      <w:r w:rsidR="00D754B6" w:rsidRPr="006C04A4">
        <w:rPr>
          <w:rFonts w:ascii="Book Antiqua" w:hAnsi="Book Antiqua"/>
          <w:kern w:val="0"/>
          <w:sz w:val="24"/>
          <w:szCs w:val="24"/>
          <w:lang w:val="en-GB"/>
        </w:rPr>
        <w:t xml:space="preserve"> </w:t>
      </w:r>
      <w:r w:rsidR="00AC502A" w:rsidRPr="006C04A4">
        <w:rPr>
          <w:rFonts w:ascii="Book Antiqua" w:hAnsi="Book Antiqua"/>
          <w:kern w:val="0"/>
          <w:sz w:val="24"/>
          <w:szCs w:val="24"/>
          <w:lang w:val="en-GB"/>
        </w:rPr>
        <w:t xml:space="preserve">of </w:t>
      </w:r>
      <w:r w:rsidR="00D754B6" w:rsidRPr="006C04A4">
        <w:rPr>
          <w:rFonts w:ascii="Book Antiqua" w:hAnsi="Book Antiqua"/>
          <w:kern w:val="0"/>
          <w:sz w:val="24"/>
          <w:szCs w:val="24"/>
          <w:lang w:val="en-GB"/>
        </w:rPr>
        <w:t>CD90</w:t>
      </w:r>
      <w:r w:rsidR="00D754B6" w:rsidRPr="006C04A4">
        <w:rPr>
          <w:rFonts w:ascii="Book Antiqua" w:hAnsi="Book Antiqua"/>
          <w:kern w:val="0"/>
          <w:sz w:val="24"/>
          <w:szCs w:val="24"/>
          <w:vertAlign w:val="superscript"/>
          <w:lang w:val="en-GB"/>
        </w:rPr>
        <w:t>+</w:t>
      </w:r>
      <w:r w:rsidR="00AC502A" w:rsidRPr="006C04A4">
        <w:rPr>
          <w:rFonts w:ascii="Book Antiqua" w:hAnsi="Book Antiqua"/>
          <w:kern w:val="0"/>
          <w:sz w:val="24"/>
          <w:szCs w:val="24"/>
          <w:lang w:val="en-GB"/>
        </w:rPr>
        <w:t xml:space="preserve">, </w:t>
      </w:r>
      <w:r w:rsidR="00D754B6" w:rsidRPr="006C04A4">
        <w:rPr>
          <w:rFonts w:ascii="Book Antiqua" w:hAnsi="Book Antiqua"/>
          <w:kern w:val="0"/>
          <w:sz w:val="24"/>
          <w:szCs w:val="24"/>
          <w:lang w:val="en-GB"/>
        </w:rPr>
        <w:t>CD29</w:t>
      </w:r>
      <w:r w:rsidR="00D754B6" w:rsidRPr="006C04A4">
        <w:rPr>
          <w:rFonts w:ascii="Book Antiqua" w:hAnsi="Book Antiqua"/>
          <w:kern w:val="0"/>
          <w:sz w:val="24"/>
          <w:szCs w:val="24"/>
          <w:vertAlign w:val="superscript"/>
          <w:lang w:val="en-GB"/>
        </w:rPr>
        <w:t>+</w:t>
      </w:r>
      <w:r w:rsidR="00AC502A" w:rsidRPr="006C04A4">
        <w:rPr>
          <w:rFonts w:ascii="Book Antiqua" w:hAnsi="Book Antiqua"/>
          <w:kern w:val="0"/>
          <w:sz w:val="24"/>
          <w:szCs w:val="24"/>
          <w:lang w:val="en-GB"/>
        </w:rPr>
        <w:t xml:space="preserve">, </w:t>
      </w:r>
      <w:r w:rsidR="00D754B6" w:rsidRPr="006C04A4">
        <w:rPr>
          <w:rFonts w:ascii="Book Antiqua" w:hAnsi="Book Antiqua"/>
          <w:kern w:val="0"/>
          <w:sz w:val="24"/>
          <w:szCs w:val="24"/>
          <w:lang w:val="en-GB"/>
        </w:rPr>
        <w:t>CD45</w:t>
      </w:r>
      <w:r w:rsidR="00D754B6" w:rsidRPr="006C04A4">
        <w:rPr>
          <w:rFonts w:ascii="Book Antiqua" w:hAnsi="Book Antiqua"/>
          <w:kern w:val="0"/>
          <w:sz w:val="24"/>
          <w:szCs w:val="24"/>
          <w:vertAlign w:val="superscript"/>
          <w:lang w:val="en-GB"/>
        </w:rPr>
        <w:t>-</w:t>
      </w:r>
      <w:r w:rsidR="00AC502A" w:rsidRPr="006C04A4">
        <w:rPr>
          <w:rFonts w:ascii="Book Antiqua" w:hAnsi="Book Antiqua"/>
          <w:kern w:val="0"/>
          <w:sz w:val="24"/>
          <w:szCs w:val="24"/>
          <w:lang w:val="en-GB"/>
        </w:rPr>
        <w:t xml:space="preserve">, and </w:t>
      </w:r>
      <w:r w:rsidR="00D754B6" w:rsidRPr="006C04A4">
        <w:rPr>
          <w:rFonts w:ascii="Book Antiqua" w:hAnsi="Book Antiqua"/>
          <w:kern w:val="0"/>
          <w:sz w:val="24"/>
          <w:szCs w:val="24"/>
          <w:lang w:val="en-GB"/>
        </w:rPr>
        <w:t>CD11b</w:t>
      </w:r>
      <w:r w:rsidR="00D754B6" w:rsidRPr="006C04A4">
        <w:rPr>
          <w:rFonts w:ascii="Book Antiqua" w:hAnsi="Book Antiqua"/>
          <w:kern w:val="0"/>
          <w:sz w:val="24"/>
          <w:szCs w:val="24"/>
          <w:vertAlign w:val="superscript"/>
          <w:lang w:val="en-GB"/>
        </w:rPr>
        <w:t>-</w:t>
      </w:r>
      <w:r w:rsidR="00D754B6" w:rsidRPr="006C04A4">
        <w:rPr>
          <w:rFonts w:ascii="Book Antiqua" w:hAnsi="Book Antiqua"/>
          <w:kern w:val="0"/>
          <w:sz w:val="24"/>
          <w:szCs w:val="24"/>
          <w:lang w:val="en-GB"/>
        </w:rPr>
        <w:t xml:space="preserve"> </w:t>
      </w:r>
      <w:r w:rsidR="00AC502A" w:rsidRPr="006C04A4">
        <w:rPr>
          <w:rFonts w:ascii="Book Antiqua" w:hAnsi="Book Antiqua"/>
          <w:kern w:val="0"/>
          <w:sz w:val="24"/>
          <w:szCs w:val="24"/>
          <w:lang w:val="en-GB"/>
        </w:rPr>
        <w:t>BM-MSCs increased relatively</w:t>
      </w:r>
      <w:r w:rsidR="00F04013" w:rsidRPr="006C04A4">
        <w:rPr>
          <w:rFonts w:ascii="Book Antiqua" w:hAnsi="Book Antiqua"/>
          <w:kern w:val="0"/>
          <w:sz w:val="24"/>
          <w:szCs w:val="24"/>
          <w:lang w:val="en-GB"/>
        </w:rPr>
        <w:fldChar w:fldCharType="begin"/>
      </w:r>
      <w:r w:rsidR="000A1E02" w:rsidRPr="006C04A4">
        <w:rPr>
          <w:rFonts w:ascii="Book Antiqua" w:hAnsi="Book Antiqua"/>
          <w:kern w:val="0"/>
          <w:sz w:val="24"/>
          <w:szCs w:val="24"/>
          <w:lang w:val="en-GB"/>
        </w:rPr>
        <w:instrText xml:space="preserve"> ADDIN EN.CITE &lt;EndNote&gt;&lt;Cite&gt;&lt;Author&gt;Zhang&lt;/Author&gt;&lt;Year&gt;2015&lt;/Year&gt;&lt;IDText&gt;Crif1 Promotes Adipogenic Differentiation of Bone Marrow Mesenchymal Stem Cells After Irradiation by Modulating the PKA/CREB Signaling Pathway&lt;/IDText&gt;&lt;DisplayText&gt;&lt;style face="superscript"&gt;[24]&lt;/style&gt;&lt;/DisplayText&gt;&lt;record&gt;&lt;dates&gt;&lt;pub-dates&gt;&lt;date&gt;Jun&lt;/date&gt;&lt;/pub-dates&gt;&lt;year&gt;2015&lt;/year&gt;&lt;/dates&gt;&lt;keywords&gt;&lt;keyword&gt;Adipogenesis&lt;/keyword&gt;&lt;keyword&gt;Bone Marrow Cells&lt;/keyword&gt;&lt;keyword&gt;Cell Cycle Proteins&lt;/keyword&gt;&lt;keyword&gt;Cyclic AMP Response Element-Binding Protein&lt;/keyword&gt;&lt;keyword&gt;Cyclic AMP-Dependent Protein Kinases&lt;/keyword&gt;&lt;keyword&gt;Humans&lt;/keyword&gt;&lt;keyword&gt;Mesenchymal Stromal Cells&lt;/keyword&gt;&lt;keyword&gt;Nuclear Proteins&lt;/keyword&gt;&lt;keyword&gt;Osteogenesis&lt;/keyword&gt;&lt;keyword&gt;Signal Transduction&lt;/keyword&gt;&lt;/keywords&gt;&lt;urls&gt;&lt;related-urls&gt;&lt;url&gt;https://www.ncbi.nlm.nih.gov/pubmed/25847389&lt;/url&gt;&lt;/related-urls&gt;&lt;/urls&gt;&lt;isbn&gt;1549-4918&lt;/isbn&gt;&lt;titles&gt;&lt;title&gt;Crif1 Promotes Adipogenic Differentiation of Bone Marrow Mesenchymal Stem Cells After Irradiation by Modulating the PKA/CREB Signaling Pathway&lt;/title&gt;&lt;secondary-title&gt;Stem Cells&lt;/secondary-title&gt;&lt;/titles&gt;&lt;pages&gt;1915-26&lt;/pages&gt;&lt;number&gt;6&lt;/number&gt;&lt;contributors&gt;&lt;authors&gt;&lt;author&gt;Zhang, X.&lt;/author&gt;&lt;author&gt;Xiang, L.&lt;/author&gt;&lt;author&gt;Ran, Q.&lt;/author&gt;&lt;author&gt;Liu, Y.&lt;/author&gt;&lt;author&gt;Xiang, Y.&lt;/author&gt;&lt;author&gt;Xiao, Y.&lt;/author&gt;&lt;author&gt;Chen, L.&lt;/author&gt;&lt;author&gt;Li, F.&lt;/author&gt;&lt;author&gt;Zhong, J. F.&lt;/author&gt;&lt;author&gt;Li, Z.&lt;/author&gt;&lt;/authors&gt;&lt;/contributors&gt;&lt;language&gt;eng&lt;/language&gt;&lt;added-date format="utc"&gt;1487829190&lt;/added-date&gt;&lt;ref-type name="Journal Article"&gt;17&lt;/ref-type&gt;&lt;rec-number&gt;258&lt;/rec-number&gt;&lt;last-updated-date format="utc"&gt;1487829190&lt;/last-updated-date&gt;&lt;accession-num&gt;25847389&lt;/accession-num&gt;&lt;electronic-resource-num&gt;10.1002/stem.2019&lt;/electronic-resource-num&gt;&lt;volume&gt;33&lt;/volume&gt;&lt;/record&gt;&lt;/Cite&gt;&lt;/EndNote&gt;</w:instrText>
      </w:r>
      <w:r w:rsidR="00F04013"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[24]</w:t>
      </w:r>
      <w:r w:rsidR="00F04013" w:rsidRPr="006C04A4">
        <w:rPr>
          <w:rFonts w:ascii="Book Antiqua" w:hAnsi="Book Antiqua"/>
          <w:kern w:val="0"/>
          <w:sz w:val="24"/>
          <w:szCs w:val="24"/>
          <w:lang w:val="en-GB"/>
        </w:rPr>
        <w:fldChar w:fldCharType="end"/>
      </w:r>
      <w:r w:rsidR="00A506BC" w:rsidRPr="006C04A4">
        <w:rPr>
          <w:rFonts w:ascii="Book Antiqua" w:hAnsi="Book Antiqua"/>
          <w:kern w:val="0"/>
          <w:sz w:val="24"/>
          <w:szCs w:val="24"/>
          <w:lang w:val="en-GB"/>
        </w:rPr>
        <w:t>.</w:t>
      </w:r>
      <w:r w:rsidR="00F83B40" w:rsidRPr="006C04A4">
        <w:rPr>
          <w:rFonts w:ascii="Book Antiqua" w:hAnsi="Book Antiqua"/>
          <w:kern w:val="0"/>
          <w:sz w:val="24"/>
          <w:szCs w:val="24"/>
          <w:lang w:val="en-GB"/>
        </w:rPr>
        <w:t xml:space="preserve"> </w:t>
      </w:r>
      <w:bookmarkStart w:id="125" w:name="OLE_LINK154"/>
      <w:bookmarkStart w:id="126" w:name="OLE_LINK155"/>
      <w:r w:rsidR="00A506BC" w:rsidRPr="006C04A4">
        <w:rPr>
          <w:rFonts w:ascii="Book Antiqua" w:hAnsi="Book Antiqua"/>
          <w:kern w:val="0"/>
          <w:sz w:val="24"/>
          <w:szCs w:val="24"/>
          <w:lang w:val="en-GB"/>
        </w:rPr>
        <w:t>Irradiation</w:t>
      </w:r>
      <w:bookmarkEnd w:id="125"/>
      <w:bookmarkEnd w:id="126"/>
      <w:r w:rsidR="00A506BC" w:rsidRPr="006C04A4">
        <w:rPr>
          <w:rFonts w:ascii="Book Antiqua" w:hAnsi="Book Antiqua"/>
          <w:kern w:val="0"/>
          <w:sz w:val="24"/>
          <w:szCs w:val="24"/>
          <w:lang w:val="en-GB"/>
        </w:rPr>
        <w:t xml:space="preserve"> </w:t>
      </w:r>
      <w:r w:rsidR="00F83B40" w:rsidRPr="006C04A4">
        <w:rPr>
          <w:rFonts w:ascii="Book Antiqua" w:hAnsi="Book Antiqua"/>
          <w:kern w:val="0"/>
          <w:sz w:val="24"/>
          <w:szCs w:val="24"/>
          <w:lang w:val="en-GB"/>
        </w:rPr>
        <w:t xml:space="preserve">also </w:t>
      </w:r>
      <w:r w:rsidR="00A506BC" w:rsidRPr="006C04A4">
        <w:rPr>
          <w:rFonts w:ascii="Book Antiqua" w:hAnsi="Book Antiqua"/>
          <w:kern w:val="0"/>
          <w:sz w:val="24"/>
          <w:szCs w:val="24"/>
          <w:lang w:val="en-GB"/>
        </w:rPr>
        <w:t>changes the bone marrow microenvironment,</w:t>
      </w:r>
      <w:r w:rsidR="00524AF8" w:rsidRPr="006C04A4">
        <w:rPr>
          <w:rFonts w:ascii="Book Antiqua" w:hAnsi="Book Antiqua"/>
          <w:kern w:val="0"/>
          <w:sz w:val="24"/>
          <w:szCs w:val="24"/>
          <w:lang w:val="en-GB"/>
        </w:rPr>
        <w:t xml:space="preserve"> </w:t>
      </w:r>
      <w:r w:rsidR="003E4C67" w:rsidRPr="006C04A4">
        <w:rPr>
          <w:rFonts w:ascii="Book Antiqua" w:hAnsi="Book Antiqua"/>
          <w:kern w:val="0"/>
          <w:sz w:val="24"/>
          <w:szCs w:val="24"/>
          <w:lang w:val="en-GB"/>
        </w:rPr>
        <w:t xml:space="preserve">and </w:t>
      </w:r>
      <w:r w:rsidR="00A506BC" w:rsidRPr="006C04A4">
        <w:rPr>
          <w:rFonts w:ascii="Book Antiqua" w:hAnsi="Book Antiqua"/>
          <w:kern w:val="0"/>
          <w:sz w:val="24"/>
          <w:szCs w:val="24"/>
          <w:lang w:val="en-GB"/>
        </w:rPr>
        <w:t xml:space="preserve">adipocytes </w:t>
      </w:r>
      <w:r w:rsidR="003E4C67" w:rsidRPr="006C04A4">
        <w:rPr>
          <w:rFonts w:ascii="Book Antiqua" w:hAnsi="Book Antiqua"/>
          <w:kern w:val="0"/>
          <w:sz w:val="24"/>
          <w:szCs w:val="24"/>
          <w:lang w:val="en-GB"/>
        </w:rPr>
        <w:t xml:space="preserve">are </w:t>
      </w:r>
      <w:r w:rsidR="00A506BC" w:rsidRPr="006C04A4">
        <w:rPr>
          <w:rFonts w:ascii="Book Antiqua" w:hAnsi="Book Antiqua"/>
          <w:kern w:val="0"/>
          <w:sz w:val="24"/>
          <w:szCs w:val="24"/>
          <w:lang w:val="en-GB"/>
        </w:rPr>
        <w:t xml:space="preserve">significantly increased after radiation in </w:t>
      </w:r>
      <w:r w:rsidR="00AC502A" w:rsidRPr="006C04A4">
        <w:rPr>
          <w:rFonts w:ascii="Book Antiqua" w:hAnsi="Book Antiqua"/>
          <w:kern w:val="0"/>
          <w:sz w:val="24"/>
          <w:szCs w:val="24"/>
        </w:rPr>
        <w:t>the medullary cavity</w:t>
      </w:r>
      <w:r w:rsidR="00524AF8" w:rsidRPr="006C04A4">
        <w:rPr>
          <w:rFonts w:ascii="Book Antiqua" w:hAnsi="Book Antiqua"/>
          <w:kern w:val="0"/>
          <w:sz w:val="24"/>
          <w:szCs w:val="24"/>
        </w:rPr>
        <w:t xml:space="preserve">, which </w:t>
      </w:r>
      <w:r w:rsidR="00386C47" w:rsidRPr="006C04A4">
        <w:rPr>
          <w:rFonts w:ascii="Book Antiqua" w:eastAsia="AdvTT7b515deb" w:hAnsi="Book Antiqua"/>
          <w:kern w:val="0"/>
          <w:sz w:val="24"/>
          <w:szCs w:val="24"/>
        </w:rPr>
        <w:t>can negatively regulate</w:t>
      </w:r>
      <w:r w:rsidR="00386C47" w:rsidRPr="006C04A4">
        <w:rPr>
          <w:rFonts w:ascii="Book Antiqua" w:eastAsia="宋体" w:hAnsi="Book Antiqua"/>
          <w:kern w:val="0"/>
          <w:sz w:val="24"/>
          <w:szCs w:val="24"/>
        </w:rPr>
        <w:t xml:space="preserve"> </w:t>
      </w:r>
      <w:r w:rsidR="00386C47" w:rsidRPr="006C04A4">
        <w:rPr>
          <w:rFonts w:ascii="Book Antiqua" w:eastAsia="AdvTT7b515deb" w:hAnsi="Book Antiqua"/>
          <w:kern w:val="0"/>
          <w:sz w:val="24"/>
          <w:szCs w:val="24"/>
        </w:rPr>
        <w:t>the hematopoietic microenvironment, inhibit hematopoiesis</w:t>
      </w:r>
      <w:r w:rsidR="003E4C67" w:rsidRPr="006C04A4">
        <w:rPr>
          <w:rFonts w:ascii="Book Antiqua" w:eastAsia="AdvTT7b515deb" w:hAnsi="Book Antiqua"/>
          <w:kern w:val="0"/>
          <w:sz w:val="24"/>
          <w:szCs w:val="24"/>
        </w:rPr>
        <w:t>,</w:t>
      </w:r>
      <w:r w:rsidR="00386C47" w:rsidRPr="006C04A4">
        <w:rPr>
          <w:rFonts w:ascii="Book Antiqua" w:eastAsia="宋体" w:hAnsi="Book Antiqua"/>
          <w:kern w:val="0"/>
          <w:sz w:val="24"/>
          <w:szCs w:val="24"/>
        </w:rPr>
        <w:t xml:space="preserve"> and </w:t>
      </w:r>
      <w:r w:rsidR="00386C47" w:rsidRPr="006C04A4">
        <w:rPr>
          <w:rFonts w:ascii="Book Antiqua" w:hAnsi="Book Antiqua"/>
          <w:kern w:val="0"/>
          <w:sz w:val="24"/>
          <w:szCs w:val="24"/>
          <w:lang w:val="en-GB"/>
        </w:rPr>
        <w:t xml:space="preserve">accelerate </w:t>
      </w:r>
      <w:proofErr w:type="spellStart"/>
      <w:proofErr w:type="gramStart"/>
      <w:r w:rsidR="00386C47" w:rsidRPr="006C04A4">
        <w:rPr>
          <w:rFonts w:ascii="Book Antiqua" w:hAnsi="Book Antiqua"/>
          <w:kern w:val="0"/>
          <w:sz w:val="24"/>
          <w:szCs w:val="24"/>
          <w:lang w:val="en-GB"/>
        </w:rPr>
        <w:t>osteoclastogenesis</w:t>
      </w:r>
      <w:proofErr w:type="spellEnd"/>
      <w:proofErr w:type="gramEnd"/>
      <w:r w:rsidR="00FF5787" w:rsidRPr="006C04A4">
        <w:rPr>
          <w:rFonts w:ascii="Book Antiqua" w:hAnsi="Book Antiqua"/>
          <w:kern w:val="0"/>
          <w:sz w:val="24"/>
          <w:szCs w:val="24"/>
          <w:lang w:val="en-GB"/>
        </w:rPr>
        <w:fldChar w:fldCharType="begin">
          <w:fldData xml:space="preserve">PEVuZE5vdGU+PENpdGU+PEF1dGhvcj5DYW88L0F1dGhvcj48WWVhcj4yMDExPC9ZZWFyPjxJRFRl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</w:fldData>
        </w:fldChar>
      </w:r>
      <w:r w:rsidR="000A1E02" w:rsidRPr="006C04A4">
        <w:rPr>
          <w:rFonts w:ascii="Book Antiqua" w:hAnsi="Book Antiqua"/>
          <w:kern w:val="0"/>
          <w:sz w:val="24"/>
          <w:szCs w:val="24"/>
          <w:lang w:val="en-GB"/>
        </w:rPr>
        <w:instrText xml:space="preserve"> ADDIN EN.CITE </w:instrText>
      </w:r>
      <w:r w:rsidR="000A1E02" w:rsidRPr="006C04A4">
        <w:rPr>
          <w:rFonts w:ascii="Book Antiqua" w:hAnsi="Book Antiqua"/>
          <w:kern w:val="0"/>
          <w:sz w:val="24"/>
          <w:szCs w:val="24"/>
          <w:lang w:val="en-GB"/>
        </w:rPr>
        <w:fldChar w:fldCharType="begin">
          <w:fldData xml:space="preserve">PEVuZE5vdGU+PENpdGU+PEF1dGhvcj5DYW88L0F1dGhvcj48WWVhcj4yMDExPC9ZZWFyPjxJRFRl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</w:fldData>
        </w:fldChar>
      </w:r>
      <w:r w:rsidR="000A1E02" w:rsidRPr="006C04A4">
        <w:rPr>
          <w:rFonts w:ascii="Book Antiqua" w:hAnsi="Book Antiqua"/>
          <w:kern w:val="0"/>
          <w:sz w:val="24"/>
          <w:szCs w:val="24"/>
          <w:lang w:val="en-GB"/>
        </w:rPr>
        <w:instrText xml:space="preserve"> ADDIN EN.CITE.DATA </w:instrText>
      </w:r>
      <w:r w:rsidR="000A1E02" w:rsidRPr="006C04A4">
        <w:rPr>
          <w:rFonts w:ascii="Book Antiqua" w:hAnsi="Book Antiqua"/>
          <w:kern w:val="0"/>
          <w:sz w:val="24"/>
          <w:szCs w:val="24"/>
          <w:lang w:val="en-GB"/>
        </w:rPr>
      </w:r>
      <w:r w:rsidR="000A1E02" w:rsidRPr="006C04A4">
        <w:rPr>
          <w:rFonts w:ascii="Book Antiqua" w:hAnsi="Book Antiqua"/>
          <w:kern w:val="0"/>
          <w:sz w:val="24"/>
          <w:szCs w:val="24"/>
          <w:lang w:val="en-GB"/>
        </w:rPr>
        <w:fldChar w:fldCharType="end"/>
      </w:r>
      <w:r w:rsidR="00FF5787" w:rsidRPr="006C04A4">
        <w:rPr>
          <w:rFonts w:ascii="Book Antiqua" w:hAnsi="Book Antiqua"/>
          <w:kern w:val="0"/>
          <w:sz w:val="24"/>
          <w:szCs w:val="24"/>
          <w:lang w:val="en-GB"/>
        </w:rPr>
      </w:r>
      <w:r w:rsidR="00FF5787"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[30,31]</w:t>
      </w:r>
      <w:r w:rsidR="00FF5787" w:rsidRPr="006C04A4">
        <w:rPr>
          <w:rFonts w:ascii="Book Antiqua" w:hAnsi="Book Antiqua"/>
          <w:kern w:val="0"/>
          <w:sz w:val="24"/>
          <w:szCs w:val="24"/>
          <w:lang w:val="en-GB"/>
        </w:rPr>
        <w:fldChar w:fldCharType="end"/>
      </w:r>
      <w:r w:rsidR="00386C47" w:rsidRPr="006C04A4">
        <w:rPr>
          <w:rFonts w:ascii="Book Antiqua" w:hAnsi="Book Antiqua"/>
          <w:kern w:val="0"/>
          <w:sz w:val="24"/>
          <w:szCs w:val="24"/>
          <w:lang w:val="en-GB"/>
        </w:rPr>
        <w:t>.</w:t>
      </w:r>
      <w:r w:rsidR="00FF5787" w:rsidRPr="006C04A4">
        <w:rPr>
          <w:rFonts w:ascii="Book Antiqua" w:hAnsi="Book Antiqua"/>
          <w:kern w:val="0"/>
          <w:sz w:val="24"/>
          <w:szCs w:val="24"/>
          <w:lang w:val="en-GB"/>
        </w:rPr>
        <w:t xml:space="preserve"> </w:t>
      </w:r>
      <w:r w:rsidR="00E67286" w:rsidRPr="006C04A4">
        <w:rPr>
          <w:rFonts w:ascii="Book Antiqua" w:hAnsi="Book Antiqua"/>
          <w:kern w:val="0"/>
          <w:sz w:val="24"/>
          <w:szCs w:val="24"/>
          <w:lang w:val="en-GB"/>
        </w:rPr>
        <w:t>Irradiation</w:t>
      </w:r>
      <w:r w:rsidR="00992855" w:rsidRPr="006C04A4" w:rsidDel="00992855">
        <w:rPr>
          <w:rFonts w:ascii="Book Antiqua" w:hAnsi="Book Antiqua"/>
          <w:kern w:val="0"/>
          <w:sz w:val="24"/>
          <w:szCs w:val="24"/>
          <w:lang w:val="en-GB"/>
        </w:rPr>
        <w:t xml:space="preserve"> </w:t>
      </w:r>
      <w:r w:rsidR="009330CF" w:rsidRPr="006C04A4">
        <w:rPr>
          <w:rFonts w:ascii="Book Antiqua" w:hAnsi="Book Antiqua"/>
          <w:kern w:val="0"/>
          <w:sz w:val="24"/>
          <w:szCs w:val="24"/>
          <w:lang w:val="en-GB"/>
        </w:rPr>
        <w:t>suppresses</w:t>
      </w:r>
      <w:r w:rsidR="00E60B7E" w:rsidRPr="006C04A4">
        <w:rPr>
          <w:rFonts w:ascii="Book Antiqua" w:hAnsi="Book Antiqua"/>
          <w:kern w:val="0"/>
          <w:sz w:val="24"/>
          <w:szCs w:val="24"/>
          <w:lang w:val="en-GB"/>
        </w:rPr>
        <w:t xml:space="preserve"> </w:t>
      </w:r>
      <w:r w:rsidR="00D026C1" w:rsidRPr="006C04A4">
        <w:rPr>
          <w:rFonts w:ascii="Book Antiqua" w:hAnsi="Book Antiqua"/>
          <w:kern w:val="0"/>
          <w:sz w:val="24"/>
          <w:szCs w:val="24"/>
          <w:lang w:val="en-GB"/>
        </w:rPr>
        <w:t>bone formation</w:t>
      </w:r>
      <w:r w:rsidR="00E60B7E" w:rsidRPr="006C04A4">
        <w:rPr>
          <w:rFonts w:ascii="Book Antiqua" w:hAnsi="Book Antiqua"/>
          <w:kern w:val="0"/>
          <w:sz w:val="24"/>
          <w:szCs w:val="24"/>
          <w:lang w:val="en-GB"/>
        </w:rPr>
        <w:t xml:space="preserve"> </w:t>
      </w:r>
      <w:r w:rsidR="00EC1390" w:rsidRPr="006C04A4">
        <w:rPr>
          <w:rFonts w:ascii="Book Antiqua" w:hAnsi="Book Antiqua"/>
          <w:kern w:val="0"/>
          <w:sz w:val="24"/>
          <w:szCs w:val="24"/>
          <w:lang w:val="en-GB"/>
        </w:rPr>
        <w:t>and</w:t>
      </w:r>
      <w:r w:rsidR="00D026C1" w:rsidRPr="006C04A4">
        <w:rPr>
          <w:rFonts w:ascii="Book Antiqua" w:hAnsi="Book Antiqua"/>
          <w:kern w:val="0"/>
          <w:sz w:val="24"/>
          <w:szCs w:val="24"/>
          <w:lang w:val="en-GB"/>
        </w:rPr>
        <w:t xml:space="preserve"> </w:t>
      </w:r>
      <w:r w:rsidR="009330CF" w:rsidRPr="006C04A4">
        <w:rPr>
          <w:rFonts w:ascii="Book Antiqua" w:hAnsi="Book Antiqua"/>
          <w:kern w:val="0"/>
          <w:sz w:val="24"/>
          <w:szCs w:val="24"/>
          <w:lang w:val="en-GB"/>
        </w:rPr>
        <w:t>elevates</w:t>
      </w:r>
      <w:r w:rsidR="00D026C1" w:rsidRPr="006C04A4">
        <w:rPr>
          <w:rFonts w:ascii="Book Antiqua" w:hAnsi="Book Antiqua"/>
          <w:kern w:val="0"/>
          <w:sz w:val="24"/>
          <w:szCs w:val="24"/>
          <w:lang w:val="en-GB"/>
        </w:rPr>
        <w:t xml:space="preserve"> </w:t>
      </w:r>
      <w:r w:rsidR="00E67286" w:rsidRPr="006C04A4">
        <w:rPr>
          <w:rFonts w:ascii="Book Antiqua" w:hAnsi="Book Antiqua"/>
          <w:kern w:val="0"/>
          <w:sz w:val="24"/>
          <w:szCs w:val="24"/>
          <w:lang w:val="en-GB"/>
        </w:rPr>
        <w:t xml:space="preserve">bone </w:t>
      </w:r>
      <w:r w:rsidR="00D026C1" w:rsidRPr="006C04A4">
        <w:rPr>
          <w:rFonts w:ascii="Book Antiqua" w:hAnsi="Book Antiqua"/>
          <w:kern w:val="0"/>
          <w:sz w:val="24"/>
          <w:szCs w:val="24"/>
          <w:lang w:val="en-GB"/>
        </w:rPr>
        <w:t xml:space="preserve">resorption, </w:t>
      </w:r>
      <w:r w:rsidR="009330CF" w:rsidRPr="006C04A4">
        <w:rPr>
          <w:rFonts w:ascii="Book Antiqua" w:hAnsi="Book Antiqua"/>
          <w:kern w:val="0"/>
          <w:sz w:val="24"/>
          <w:szCs w:val="24"/>
          <w:lang w:val="en-GB"/>
        </w:rPr>
        <w:t xml:space="preserve">disturbing the balance between them </w:t>
      </w:r>
      <w:r w:rsidR="00E60B7E" w:rsidRPr="006C04A4">
        <w:rPr>
          <w:rFonts w:ascii="Book Antiqua" w:hAnsi="Book Antiqua"/>
          <w:kern w:val="0"/>
          <w:sz w:val="24"/>
          <w:szCs w:val="24"/>
          <w:lang w:val="en-GB"/>
        </w:rPr>
        <w:t xml:space="preserve">and </w:t>
      </w:r>
      <w:r w:rsidR="00D026C1" w:rsidRPr="006C04A4">
        <w:rPr>
          <w:rFonts w:ascii="Book Antiqua" w:hAnsi="Book Antiqua"/>
          <w:kern w:val="0"/>
          <w:sz w:val="24"/>
          <w:szCs w:val="24"/>
          <w:lang w:val="en-GB"/>
        </w:rPr>
        <w:t>lead</w:t>
      </w:r>
      <w:r w:rsidR="009330CF" w:rsidRPr="006C04A4">
        <w:rPr>
          <w:rFonts w:ascii="Book Antiqua" w:hAnsi="Book Antiqua"/>
          <w:kern w:val="0"/>
          <w:sz w:val="24"/>
          <w:szCs w:val="24"/>
          <w:lang w:val="en-GB"/>
        </w:rPr>
        <w:t>ing</w:t>
      </w:r>
      <w:r w:rsidR="00D026C1" w:rsidRPr="006C04A4">
        <w:rPr>
          <w:rFonts w:ascii="Book Antiqua" w:hAnsi="Book Antiqua"/>
          <w:kern w:val="0"/>
          <w:sz w:val="24"/>
          <w:szCs w:val="24"/>
          <w:lang w:val="en-GB"/>
        </w:rPr>
        <w:t xml:space="preserve"> to a dramatic decline in trabecular</w:t>
      </w:r>
      <w:r w:rsidR="00E60B7E" w:rsidRPr="006C04A4">
        <w:rPr>
          <w:rFonts w:ascii="Book Antiqua" w:hAnsi="Book Antiqua"/>
          <w:kern w:val="0"/>
          <w:sz w:val="24"/>
          <w:szCs w:val="24"/>
          <w:lang w:val="en-GB"/>
        </w:rPr>
        <w:t xml:space="preserve"> </w:t>
      </w:r>
      <w:r w:rsidR="00D026C1" w:rsidRPr="006C04A4">
        <w:rPr>
          <w:rFonts w:ascii="Book Antiqua" w:hAnsi="Book Antiqua"/>
          <w:kern w:val="0"/>
          <w:sz w:val="24"/>
          <w:szCs w:val="24"/>
          <w:lang w:val="en-GB"/>
        </w:rPr>
        <w:t>bone</w:t>
      </w:r>
      <w:r w:rsidR="008F4DD5" w:rsidRPr="006C04A4">
        <w:rPr>
          <w:rFonts w:ascii="Book Antiqua" w:hAnsi="Book Antiqua"/>
          <w:kern w:val="0"/>
          <w:sz w:val="24"/>
          <w:szCs w:val="24"/>
          <w:lang w:val="en-GB"/>
        </w:rPr>
        <w:fldChar w:fldCharType="begin"/>
      </w:r>
      <w:r w:rsidR="000A1E02" w:rsidRPr="006C04A4">
        <w:rPr>
          <w:rFonts w:ascii="Book Antiqua" w:hAnsi="Book Antiqua"/>
          <w:kern w:val="0"/>
          <w:sz w:val="24"/>
          <w:szCs w:val="24"/>
          <w:lang w:val="en-GB"/>
        </w:rPr>
        <w:instrText xml:space="preserve"> ADDIN EN.CITE &lt;EndNote&gt;&lt;Cite&gt;&lt;Author&gt;D&amp;apos;Oronzo&lt;/Author&gt;&lt;Year&gt;2015&lt;/Year&gt;&lt;IDText&gt;Cancer treatment-induced bone loss (CTIBL): pathogenesis and clinical implications&lt;/IDText&gt;&lt;DisplayText&gt;&lt;style face="superscript"&gt;[32]&lt;/style&gt;&lt;/DisplayText&gt;&lt;record&gt;&lt;dates&gt;&lt;pub-dates&gt;&lt;date&gt;Nov&lt;/date&gt;&lt;/pub-dates&gt;&lt;year&gt;2015&lt;/year&gt;&lt;/dates&gt;&lt;keywords&gt;&lt;keyword&gt;Animals&lt;/keyword&gt;&lt;keyword&gt;Antineoplastic Agents&lt;/keyword&gt;&lt;keyword&gt;Bone Diseases, Metabolic&lt;/keyword&gt;&lt;keyword&gt;Bone Remodeling&lt;/keyword&gt;&lt;keyword&gt;Humans&lt;/keyword&gt;&lt;keyword&gt;Neoplasms&lt;/keyword&gt;&lt;keyword&gt;Osteoporosis&lt;/keyword&gt;&lt;keyword&gt;Radiotherapy&lt;/keyword&gt;&lt;keyword&gt;BMD&lt;/keyword&gt;&lt;keyword&gt;Bone loss&lt;/keyword&gt;&lt;keyword&gt;Cancer treatments&lt;/keyword&gt;&lt;keyword&gt;Osteoblast&lt;/keyword&gt;&lt;keyword&gt;Osteoclast&lt;/keyword&gt;&lt;/keywords&gt;&lt;urls&gt;&lt;related-urls&gt;&lt;url&gt;https://www.ncbi.nlm.nih.gov/pubmed/26410578&lt;/url&gt;&lt;/related-urls&gt;&lt;/urls&gt;&lt;isbn&gt;1532-1967&lt;/isbn&gt;&lt;titles&gt;&lt;title&gt;Cancer treatment-induced bone loss (CTIBL): pathogenesis and clinical implications&lt;/title&gt;&lt;secondary-title&gt;Cancer Treat Rev&lt;/secondary-title&gt;&lt;/titles&gt;&lt;pages&gt;798-808&lt;/pages&gt;&lt;number&gt;9&lt;/number&gt;&lt;contributors&gt;&lt;authors&gt;&lt;author&gt;D&amp;apos;Oronzo, S.&lt;/author&gt;&lt;author&gt;Stucci, S.&lt;/author&gt;&lt;author&gt;Tucci, M.&lt;/author&gt;&lt;author&gt;Silvestris, F.&lt;/author&gt;&lt;/authors&gt;&lt;/contributors&gt;&lt;edition&gt;2015/09/15&lt;/edition&gt;&lt;language&gt;eng&lt;/language&gt;&lt;added-date format="utc"&gt;1538192531&lt;/added-date&gt;&lt;ref-type name="Journal Article"&gt;17&lt;/ref-type&gt;&lt;rec-number&gt;293&lt;/rec-number&gt;&lt;last-updated-date format="utc"&gt;1538192531&lt;/last-updated-date&gt;&lt;accession-num&gt;26410578&lt;/accession-num&gt;&lt;electronic-resource-num&gt;10.1016/j.ctrv.2015.09.003&lt;/electronic-resource-num&gt;&lt;volume&gt;41&lt;/volume&gt;&lt;/record&gt;&lt;/Cite&gt;&lt;/EndNote&gt;</w:instrText>
      </w:r>
      <w:r w:rsidR="008F4DD5"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[32]</w:t>
      </w:r>
      <w:r w:rsidR="008F4DD5" w:rsidRPr="006C04A4">
        <w:rPr>
          <w:rFonts w:ascii="Book Antiqua" w:hAnsi="Book Antiqua"/>
          <w:kern w:val="0"/>
          <w:sz w:val="24"/>
          <w:szCs w:val="24"/>
          <w:lang w:val="en-GB"/>
        </w:rPr>
        <w:fldChar w:fldCharType="end"/>
      </w:r>
      <w:r w:rsidR="00E60B7E" w:rsidRPr="006C04A4">
        <w:rPr>
          <w:rFonts w:ascii="Book Antiqua" w:hAnsi="Book Antiqua"/>
          <w:kern w:val="0"/>
          <w:sz w:val="24"/>
          <w:szCs w:val="24"/>
          <w:lang w:val="en-GB"/>
        </w:rPr>
        <w:t>.</w:t>
      </w:r>
      <w:r w:rsidR="001E038F" w:rsidRPr="006C04A4">
        <w:rPr>
          <w:rFonts w:ascii="Book Antiqua" w:hAnsi="Book Antiqua"/>
          <w:kern w:val="0"/>
          <w:sz w:val="24"/>
          <w:szCs w:val="24"/>
          <w:lang w:val="en-GB"/>
        </w:rPr>
        <w:t xml:space="preserve"> </w:t>
      </w:r>
      <w:r w:rsidR="007669E4" w:rsidRPr="006C04A4">
        <w:rPr>
          <w:rFonts w:ascii="Book Antiqua" w:hAnsi="Book Antiqua"/>
          <w:kern w:val="0"/>
          <w:sz w:val="24"/>
          <w:szCs w:val="24"/>
        </w:rPr>
        <w:t xml:space="preserve">There is a </w:t>
      </w:r>
      <w:r w:rsidR="00930884" w:rsidRPr="006C04A4">
        <w:rPr>
          <w:rFonts w:ascii="Book Antiqua" w:hAnsi="Book Antiqua"/>
          <w:kern w:val="0"/>
          <w:sz w:val="24"/>
          <w:szCs w:val="24"/>
        </w:rPr>
        <w:t>near-</w:t>
      </w:r>
      <w:r w:rsidR="007669E4" w:rsidRPr="006C04A4">
        <w:rPr>
          <w:rFonts w:ascii="Book Antiqua" w:hAnsi="Book Antiqua"/>
          <w:kern w:val="0"/>
          <w:sz w:val="24"/>
          <w:szCs w:val="24"/>
        </w:rPr>
        <w:t>immediate reduction in the number of osteo</w:t>
      </w:r>
      <w:r w:rsidR="00874819" w:rsidRPr="006C04A4">
        <w:rPr>
          <w:rFonts w:ascii="Book Antiqua" w:hAnsi="Book Antiqua"/>
          <w:kern w:val="0"/>
          <w:sz w:val="24"/>
          <w:szCs w:val="24"/>
        </w:rPr>
        <w:t>blast</w:t>
      </w:r>
      <w:r w:rsidR="00930884" w:rsidRPr="006C04A4">
        <w:rPr>
          <w:rFonts w:ascii="Book Antiqua" w:hAnsi="Book Antiqua"/>
          <w:kern w:val="0"/>
          <w:sz w:val="24"/>
          <w:szCs w:val="24"/>
        </w:rPr>
        <w:t>s</w:t>
      </w:r>
      <w:r w:rsidR="00874819" w:rsidRPr="006C04A4">
        <w:rPr>
          <w:rFonts w:ascii="Book Antiqua" w:hAnsi="Book Antiqua"/>
          <w:kern w:val="0"/>
          <w:sz w:val="24"/>
          <w:szCs w:val="24"/>
        </w:rPr>
        <w:t xml:space="preserve">, but an increased number and activity of osteoclasts </w:t>
      </w:r>
      <w:r w:rsidR="00930884" w:rsidRPr="006C04A4">
        <w:rPr>
          <w:rFonts w:ascii="Book Antiqua" w:hAnsi="Book Antiqua"/>
          <w:kern w:val="0"/>
          <w:sz w:val="24"/>
          <w:szCs w:val="24"/>
        </w:rPr>
        <w:t>post-</w:t>
      </w:r>
      <w:r w:rsidR="007669E4" w:rsidRPr="006C04A4">
        <w:rPr>
          <w:rFonts w:ascii="Book Antiqua" w:hAnsi="Book Antiqua"/>
          <w:kern w:val="0"/>
          <w:sz w:val="24"/>
          <w:szCs w:val="24"/>
        </w:rPr>
        <w:t>radiation therapy</w:t>
      </w:r>
      <w:r w:rsidR="008F4DD5" w:rsidRPr="006C04A4">
        <w:rPr>
          <w:rFonts w:ascii="Book Antiqua" w:hAnsi="Book Antiqua"/>
          <w:kern w:val="0"/>
          <w:sz w:val="24"/>
          <w:szCs w:val="24"/>
        </w:rPr>
        <w:fldChar w:fldCharType="begin"/>
      </w:r>
      <w:r w:rsidR="000A1E02" w:rsidRPr="006C04A4">
        <w:rPr>
          <w:rFonts w:ascii="Book Antiqua" w:hAnsi="Book Antiqua"/>
          <w:kern w:val="0"/>
          <w:sz w:val="24"/>
          <w:szCs w:val="24"/>
        </w:rPr>
        <w:instrText xml:space="preserve"> ADDIN EN.CITE &lt;EndNote&gt;&lt;Cite&gt;&lt;Author&gt;Pacheco&lt;/Author&gt;&lt;Year&gt;2013&lt;/Year&gt;&lt;IDText&gt;Effects of radiation on bone&lt;/IDText&gt;&lt;DisplayText&gt;&lt;style face="superscript"&gt;[33]&lt;/style&gt;&lt;/DisplayText&gt;&lt;record&gt;&lt;dates&gt;&lt;pub-dates&gt;&lt;date&gt;Dec&lt;/date&gt;&lt;/pub-dates&gt;&lt;year&gt;2013&lt;/year&gt;&lt;/dates&gt;&lt;keywords&gt;&lt;keyword&gt;Apoptosis&lt;/keyword&gt;&lt;keyword&gt;Bone Diseases, Metabolic&lt;/keyword&gt;&lt;keyword&gt;Bone Neoplasms&lt;/keyword&gt;&lt;keyword&gt;Bone and Bones&lt;/keyword&gt;&lt;keyword&gt;Cell Proliferation&lt;/keyword&gt;&lt;keyword&gt;Fractures, Bone&lt;/keyword&gt;&lt;keyword&gt;Humans&lt;/keyword&gt;&lt;keyword&gt;Neoplasms, Radiation-Induced&lt;/keyword&gt;&lt;keyword&gt;Osteogenesis&lt;/keyword&gt;&lt;keyword&gt;Radiation Dosage&lt;/keyword&gt;&lt;keyword&gt;Risk Factors&lt;/keyword&gt;&lt;/keywords&gt;&lt;urls&gt;&lt;related-urls&gt;&lt;url&gt;https://www.ncbi.nlm.nih.gov/pubmed/24057133&lt;/url&gt;&lt;/related-urls&gt;&lt;/urls&gt;&lt;isbn&gt;1544-2241&lt;/isbn&gt;&lt;titles&gt;&lt;title&gt;Effects of radiation on bone&lt;/title&gt;&lt;secondary-title&gt;Curr Osteoporos Rep&lt;/secondary-title&gt;&lt;/titles&gt;&lt;pages&gt;299-304&lt;/pages&gt;&lt;number&gt;4&lt;/number&gt;&lt;contributors&gt;&lt;authors&gt;&lt;author&gt;Pacheco, R.&lt;/author&gt;&lt;author&gt;Stock, H.&lt;/author&gt;&lt;/authors&gt;&lt;/contributors&gt;&lt;language&gt;eng&lt;/language&gt;&lt;added-date format="utc"&gt;1571282730&lt;/added-date&gt;&lt;ref-type name="Journal Article"&gt;17&lt;/ref-type&gt;&lt;rec-number&gt;316&lt;/rec-number&gt;&lt;last-updated-date format="utc"&gt;1571282730&lt;/last-updated-date&gt;&lt;accession-num&gt;24057133&lt;/accession-num&gt;&lt;electronic-resource-num&gt;10.1007/s11914-013-0174-z&lt;/electronic-resource-num&gt;&lt;volume&gt;11&lt;/volume&gt;&lt;/record&gt;&lt;/Cite&gt;&lt;/EndNote&gt;</w:instrText>
      </w:r>
      <w:r w:rsidR="008F4DD5" w:rsidRPr="006C04A4">
        <w:rPr>
          <w:rFonts w:ascii="Book Antiqua" w:hAnsi="Book Antiqua"/>
          <w:kern w:val="0"/>
          <w:sz w:val="24"/>
          <w:szCs w:val="24"/>
        </w:rPr>
        <w:fldChar w:fldCharType="separate"/>
      </w:r>
      <w:r w:rsidR="000A1E02" w:rsidRPr="006C04A4">
        <w:rPr>
          <w:rFonts w:ascii="Book Antiqua" w:hAnsi="Book Antiqua"/>
          <w:noProof/>
          <w:kern w:val="0"/>
          <w:sz w:val="24"/>
          <w:szCs w:val="24"/>
          <w:vertAlign w:val="superscript"/>
        </w:rPr>
        <w:t>[33]</w:t>
      </w:r>
      <w:r w:rsidR="008F4DD5" w:rsidRPr="006C04A4">
        <w:rPr>
          <w:rFonts w:ascii="Book Antiqua" w:hAnsi="Book Antiqua"/>
          <w:kern w:val="0"/>
          <w:sz w:val="24"/>
          <w:szCs w:val="24"/>
        </w:rPr>
        <w:fldChar w:fldCharType="end"/>
      </w:r>
      <w:r w:rsidR="007669E4" w:rsidRPr="006C04A4">
        <w:rPr>
          <w:rFonts w:ascii="Book Antiqua" w:hAnsi="Book Antiqua"/>
          <w:kern w:val="0"/>
          <w:sz w:val="24"/>
          <w:szCs w:val="24"/>
        </w:rPr>
        <w:t>.</w:t>
      </w:r>
      <w:r w:rsidR="006A1547" w:rsidRPr="006C04A4">
        <w:rPr>
          <w:rFonts w:ascii="Book Antiqua" w:hAnsi="Book Antiqua"/>
          <w:kern w:val="0"/>
          <w:sz w:val="24"/>
          <w:szCs w:val="24"/>
        </w:rPr>
        <w:t xml:space="preserve"> </w:t>
      </w:r>
      <w:r w:rsidR="002F3A34" w:rsidRPr="006C04A4">
        <w:rPr>
          <w:rFonts w:ascii="Book Antiqua" w:hAnsi="Book Antiqua"/>
          <w:sz w:val="24"/>
          <w:szCs w:val="24"/>
          <w:lang w:val="en-GB"/>
        </w:rPr>
        <w:t>In this study</w:t>
      </w:r>
      <w:r w:rsidR="003F1E50" w:rsidRPr="006C04A4">
        <w:rPr>
          <w:rFonts w:ascii="Book Antiqua" w:hAnsi="Book Antiqua"/>
          <w:sz w:val="24"/>
          <w:szCs w:val="24"/>
          <w:lang w:val="en-GB"/>
        </w:rPr>
        <w:t xml:space="preserve">, we </w:t>
      </w:r>
      <w:r w:rsidR="00433611" w:rsidRPr="006C04A4">
        <w:rPr>
          <w:rFonts w:ascii="Book Antiqua" w:hAnsi="Book Antiqua"/>
          <w:sz w:val="24"/>
          <w:szCs w:val="24"/>
          <w:lang w:val="en-GB"/>
        </w:rPr>
        <w:t xml:space="preserve">treated mice with a single dose of 5 </w:t>
      </w:r>
      <w:proofErr w:type="spellStart"/>
      <w:r w:rsidR="00433611" w:rsidRPr="006C04A4">
        <w:rPr>
          <w:rFonts w:ascii="Book Antiqua" w:hAnsi="Book Antiqua"/>
          <w:sz w:val="24"/>
          <w:szCs w:val="24"/>
          <w:lang w:val="en-GB"/>
        </w:rPr>
        <w:t>Gy</w:t>
      </w:r>
      <w:proofErr w:type="spellEnd"/>
      <w:r w:rsidR="00433611" w:rsidRPr="006C04A4">
        <w:rPr>
          <w:rFonts w:ascii="Book Antiqua" w:hAnsi="Book Antiqua"/>
          <w:sz w:val="24"/>
          <w:szCs w:val="24"/>
          <w:lang w:val="en-GB"/>
        </w:rPr>
        <w:t xml:space="preserve"> to generate </w:t>
      </w:r>
      <w:r w:rsidR="00E86E5B" w:rsidRPr="006C04A4">
        <w:rPr>
          <w:rFonts w:ascii="Book Antiqua" w:hAnsi="Book Antiqua"/>
          <w:sz w:val="24"/>
          <w:szCs w:val="24"/>
          <w:lang w:val="en-GB"/>
        </w:rPr>
        <w:t>a</w:t>
      </w:r>
      <w:r w:rsidR="003F1E50" w:rsidRPr="006C04A4">
        <w:rPr>
          <w:rFonts w:ascii="Book Antiqua" w:hAnsi="Book Antiqua"/>
          <w:sz w:val="24"/>
          <w:szCs w:val="24"/>
          <w:lang w:val="en-GB"/>
        </w:rPr>
        <w:t xml:space="preserve"> </w:t>
      </w:r>
      <w:r w:rsidR="003F1E50" w:rsidRPr="006C04A4">
        <w:rPr>
          <w:rFonts w:ascii="Book Antiqua" w:hAnsi="Book Antiqua"/>
          <w:kern w:val="0"/>
          <w:sz w:val="24"/>
          <w:szCs w:val="24"/>
          <w:lang w:val="en-GB"/>
        </w:rPr>
        <w:t>model of radiation-induced osteoporosis</w:t>
      </w:r>
      <w:r w:rsidR="002F2761" w:rsidRPr="006C04A4">
        <w:rPr>
          <w:rFonts w:ascii="Book Antiqua" w:hAnsi="Book Antiqua"/>
          <w:kern w:val="0"/>
          <w:sz w:val="24"/>
          <w:szCs w:val="24"/>
          <w:lang w:val="en-GB"/>
        </w:rPr>
        <w:t>.</w:t>
      </w:r>
      <w:r w:rsidR="00503F42" w:rsidRPr="006C04A4">
        <w:rPr>
          <w:rFonts w:ascii="Book Antiqua" w:hAnsi="Book Antiqua"/>
          <w:kern w:val="0"/>
          <w:sz w:val="24"/>
          <w:szCs w:val="24"/>
          <w:lang w:val="en-GB"/>
        </w:rPr>
        <w:t xml:space="preserve"> </w:t>
      </w:r>
      <w:r w:rsidR="00CD463D" w:rsidRPr="006C04A4">
        <w:rPr>
          <w:rFonts w:ascii="Book Antiqua" w:hAnsi="Book Antiqua"/>
          <w:kern w:val="0"/>
          <w:sz w:val="24"/>
          <w:szCs w:val="24"/>
          <w:lang w:val="en-GB"/>
        </w:rPr>
        <w:t>RANKL expression and RANKL/OPG ratio</w:t>
      </w:r>
      <w:r w:rsidR="00E1346C" w:rsidRPr="006C04A4">
        <w:rPr>
          <w:rFonts w:ascii="Book Antiqua" w:hAnsi="Book Antiqua"/>
          <w:kern w:val="0"/>
          <w:sz w:val="24"/>
          <w:szCs w:val="24"/>
          <w:lang w:val="en-GB"/>
        </w:rPr>
        <w:t>s</w:t>
      </w:r>
      <w:r w:rsidR="00CD463D" w:rsidRPr="006C04A4">
        <w:rPr>
          <w:rFonts w:ascii="Book Antiqua" w:hAnsi="Book Antiqua"/>
          <w:kern w:val="0"/>
          <w:sz w:val="24"/>
          <w:szCs w:val="24"/>
          <w:lang w:val="en-GB"/>
        </w:rPr>
        <w:t xml:space="preserve"> actually increased </w:t>
      </w:r>
      <w:r w:rsidR="00D44009" w:rsidRPr="006C04A4">
        <w:rPr>
          <w:rFonts w:ascii="Book Antiqua" w:hAnsi="Book Antiqua"/>
          <w:kern w:val="0"/>
          <w:sz w:val="24"/>
          <w:szCs w:val="24"/>
          <w:lang w:val="en-GB"/>
        </w:rPr>
        <w:t>in</w:t>
      </w:r>
      <w:r w:rsidR="00C27410" w:rsidRPr="006C04A4">
        <w:rPr>
          <w:rFonts w:ascii="Book Antiqua" w:hAnsi="Book Antiqua"/>
          <w:kern w:val="0"/>
          <w:sz w:val="24"/>
          <w:szCs w:val="24"/>
          <w:lang w:val="en-GB"/>
        </w:rPr>
        <w:t xml:space="preserve"> the surviving</w:t>
      </w:r>
      <w:r w:rsidR="00D44009" w:rsidRPr="006C04A4">
        <w:rPr>
          <w:rFonts w:ascii="Book Antiqua" w:hAnsi="Book Antiqua"/>
          <w:kern w:val="0"/>
          <w:sz w:val="24"/>
          <w:szCs w:val="24"/>
          <w:lang w:val="en-GB"/>
        </w:rPr>
        <w:t xml:space="preserve"> bone marrow cells</w:t>
      </w:r>
      <w:r w:rsidR="0016155D" w:rsidRPr="006C04A4">
        <w:rPr>
          <w:rFonts w:ascii="Book Antiqua" w:hAnsi="Book Antiqua"/>
          <w:kern w:val="0"/>
          <w:sz w:val="24"/>
          <w:szCs w:val="24"/>
          <w:lang w:val="en-GB"/>
        </w:rPr>
        <w:t xml:space="preserve"> </w:t>
      </w:r>
      <w:r w:rsidR="00C27410" w:rsidRPr="006C04A4">
        <w:rPr>
          <w:rFonts w:ascii="Book Antiqua" w:hAnsi="Book Antiqua"/>
          <w:kern w:val="0"/>
          <w:sz w:val="24"/>
          <w:szCs w:val="24"/>
          <w:lang w:val="en-GB"/>
        </w:rPr>
        <w:t>after radiation</w:t>
      </w:r>
      <w:r w:rsidR="00F6339A" w:rsidRPr="006C04A4">
        <w:rPr>
          <w:rFonts w:ascii="Book Antiqua" w:hAnsi="Book Antiqua"/>
          <w:kern w:val="0"/>
          <w:sz w:val="24"/>
          <w:szCs w:val="24"/>
          <w:lang w:val="en-GB"/>
        </w:rPr>
        <w:t>, which was consistent with</w:t>
      </w:r>
      <w:r w:rsidR="00E86E5B" w:rsidRPr="006C04A4">
        <w:rPr>
          <w:rFonts w:ascii="Book Antiqua" w:hAnsi="Book Antiqua"/>
          <w:kern w:val="0"/>
          <w:sz w:val="24"/>
          <w:szCs w:val="24"/>
          <w:lang w:val="en-GB"/>
        </w:rPr>
        <w:t xml:space="preserve"> a</w:t>
      </w:r>
      <w:r w:rsidR="00F6339A" w:rsidRPr="006C04A4">
        <w:rPr>
          <w:rFonts w:ascii="Book Antiqua" w:hAnsi="Book Antiqua"/>
          <w:kern w:val="0"/>
          <w:sz w:val="24"/>
          <w:szCs w:val="24"/>
          <w:lang w:val="en-GB"/>
        </w:rPr>
        <w:t xml:space="preserve"> previous </w:t>
      </w:r>
      <w:proofErr w:type="gramStart"/>
      <w:r w:rsidR="00F6339A" w:rsidRPr="006C04A4">
        <w:rPr>
          <w:rFonts w:ascii="Book Antiqua" w:hAnsi="Book Antiqua"/>
          <w:kern w:val="0"/>
          <w:sz w:val="24"/>
          <w:szCs w:val="24"/>
          <w:lang w:val="en-GB"/>
        </w:rPr>
        <w:t>stu</w:t>
      </w:r>
      <w:r w:rsidR="00262B15" w:rsidRPr="006C04A4">
        <w:rPr>
          <w:rFonts w:ascii="Book Antiqua" w:hAnsi="Book Antiqua"/>
          <w:kern w:val="0"/>
          <w:sz w:val="24"/>
          <w:szCs w:val="24"/>
          <w:lang w:val="en-GB"/>
        </w:rPr>
        <w:t>d</w:t>
      </w:r>
      <w:r w:rsidR="00F6339A" w:rsidRPr="006C04A4">
        <w:rPr>
          <w:rFonts w:ascii="Book Antiqua" w:hAnsi="Book Antiqua"/>
          <w:kern w:val="0"/>
          <w:sz w:val="24"/>
          <w:szCs w:val="24"/>
          <w:lang w:val="en-GB"/>
        </w:rPr>
        <w:t>y</w:t>
      </w:r>
      <w:proofErr w:type="gramEnd"/>
      <w:r w:rsidR="009E0AD0" w:rsidRPr="006C04A4">
        <w:rPr>
          <w:rFonts w:ascii="Book Antiqua" w:hAnsi="Book Antiqua"/>
          <w:kern w:val="0"/>
          <w:sz w:val="24"/>
          <w:szCs w:val="24"/>
          <w:lang w:val="en-GB"/>
        </w:rPr>
        <w:fldChar w:fldCharType="begin">
          <w:fldData xml:space="preserve">PEVuZE5vdGU+PENpdGU+PEF1dGhvcj5BbHdvb2Q8L0F1dGhvcj48WWVhcj4yMDE1PC9ZZWFyPjxJ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</w:fldData>
        </w:fldChar>
      </w:r>
      <w:r w:rsidR="009E0AD0" w:rsidRPr="006C04A4">
        <w:rPr>
          <w:rFonts w:ascii="Book Antiqua" w:hAnsi="Book Antiqua"/>
          <w:kern w:val="0"/>
          <w:sz w:val="24"/>
          <w:szCs w:val="24"/>
          <w:lang w:val="en-GB"/>
        </w:rPr>
        <w:instrText xml:space="preserve"> ADDIN EN.CITE </w:instrText>
      </w:r>
      <w:r w:rsidR="009E0AD0" w:rsidRPr="006C04A4">
        <w:rPr>
          <w:rFonts w:ascii="Book Antiqua" w:hAnsi="Book Antiqua"/>
          <w:kern w:val="0"/>
          <w:sz w:val="24"/>
          <w:szCs w:val="24"/>
          <w:lang w:val="en-GB"/>
        </w:rPr>
        <w:fldChar w:fldCharType="begin">
          <w:fldData xml:space="preserve">PEVuZE5vdGU+PENpdGU+PEF1dGhvcj5BbHdvb2Q8L0F1dGhvcj48WWVhcj4yMDE1PC9ZZWFyPjxJ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</w:fldData>
        </w:fldChar>
      </w:r>
      <w:r w:rsidR="009E0AD0" w:rsidRPr="006C04A4">
        <w:rPr>
          <w:rFonts w:ascii="Book Antiqua" w:hAnsi="Book Antiqua"/>
          <w:kern w:val="0"/>
          <w:sz w:val="24"/>
          <w:szCs w:val="24"/>
          <w:lang w:val="en-GB"/>
        </w:rPr>
        <w:instrText xml:space="preserve"> ADDIN EN.CITE.DATA </w:instrText>
      </w:r>
      <w:r w:rsidR="009E0AD0" w:rsidRPr="006C04A4">
        <w:rPr>
          <w:rFonts w:ascii="Book Antiqua" w:hAnsi="Book Antiqua"/>
          <w:kern w:val="0"/>
          <w:sz w:val="24"/>
          <w:szCs w:val="24"/>
          <w:lang w:val="en-GB"/>
        </w:rPr>
      </w:r>
      <w:r w:rsidR="009E0AD0" w:rsidRPr="006C04A4">
        <w:rPr>
          <w:rFonts w:ascii="Book Antiqua" w:hAnsi="Book Antiqua"/>
          <w:kern w:val="0"/>
          <w:sz w:val="24"/>
          <w:szCs w:val="24"/>
          <w:lang w:val="en-GB"/>
        </w:rPr>
        <w:fldChar w:fldCharType="end"/>
      </w:r>
      <w:r w:rsidR="009E0AD0" w:rsidRPr="006C04A4">
        <w:rPr>
          <w:rFonts w:ascii="Book Antiqua" w:hAnsi="Book Antiqua"/>
          <w:kern w:val="0"/>
          <w:sz w:val="24"/>
          <w:szCs w:val="24"/>
          <w:lang w:val="en-GB"/>
        </w:rPr>
      </w:r>
      <w:r w:rsidR="009E0AD0" w:rsidRPr="006C04A4">
        <w:rPr>
          <w:rFonts w:ascii="Book Antiqua" w:hAnsi="Book Antiqua"/>
          <w:kern w:val="0"/>
          <w:sz w:val="24"/>
          <w:szCs w:val="24"/>
          <w:lang w:val="en-GB"/>
        </w:rPr>
        <w:fldChar w:fldCharType="separate"/>
      </w:r>
      <w:r w:rsidR="009E0AD0" w:rsidRPr="006C04A4">
        <w:rPr>
          <w:rFonts w:ascii="Book Antiqua" w:hAnsi="Book Antiqua"/>
          <w:noProof/>
          <w:kern w:val="0"/>
          <w:sz w:val="24"/>
          <w:szCs w:val="24"/>
          <w:vertAlign w:val="superscript"/>
          <w:lang w:val="en-GB"/>
        </w:rPr>
        <w:t>[14]</w:t>
      </w:r>
      <w:r w:rsidR="009E0AD0" w:rsidRPr="006C04A4">
        <w:rPr>
          <w:rFonts w:ascii="Book Antiqua" w:hAnsi="Book Antiqua"/>
          <w:kern w:val="0"/>
          <w:sz w:val="24"/>
          <w:szCs w:val="24"/>
          <w:lang w:val="en-GB"/>
        </w:rPr>
        <w:fldChar w:fldCharType="end"/>
      </w:r>
      <w:r w:rsidR="00E86E5B" w:rsidRPr="006C04A4">
        <w:rPr>
          <w:rFonts w:ascii="Book Antiqua" w:hAnsi="Book Antiqua"/>
          <w:kern w:val="0"/>
          <w:sz w:val="24"/>
          <w:szCs w:val="24"/>
          <w:lang w:val="en-GB"/>
        </w:rPr>
        <w:t xml:space="preserve">. </w:t>
      </w:r>
      <w:r w:rsidR="00E86E5B" w:rsidRPr="006C04A4">
        <w:rPr>
          <w:rFonts w:ascii="Book Antiqua" w:hAnsi="Book Antiqua"/>
          <w:kern w:val="0"/>
          <w:sz w:val="24"/>
          <w:szCs w:val="24"/>
          <w:lang w:val="en-GB"/>
        </w:rPr>
        <w:lastRenderedPageBreak/>
        <w:t>Meanwhile</w:t>
      </w:r>
      <w:r w:rsidR="00DC0AC5" w:rsidRPr="006C04A4">
        <w:rPr>
          <w:rFonts w:ascii="Book Antiqua" w:hAnsi="Book Antiqua"/>
          <w:kern w:val="0"/>
          <w:sz w:val="24"/>
          <w:szCs w:val="24"/>
          <w:lang w:val="en-GB"/>
        </w:rPr>
        <w:t xml:space="preserve">, </w:t>
      </w:r>
      <w:r w:rsidR="006F4A5B" w:rsidRPr="006C04A4">
        <w:rPr>
          <w:rFonts w:ascii="Book Antiqua" w:hAnsi="Book Antiqua"/>
          <w:kern w:val="0"/>
          <w:sz w:val="24"/>
          <w:szCs w:val="24"/>
          <w:lang w:val="en-GB"/>
        </w:rPr>
        <w:t>expression of Crif1</w:t>
      </w:r>
      <w:r w:rsidR="00EE5F1E" w:rsidRPr="006C04A4">
        <w:rPr>
          <w:rFonts w:ascii="Book Antiqua" w:hAnsi="Book Antiqua"/>
          <w:kern w:val="0"/>
          <w:sz w:val="24"/>
          <w:szCs w:val="24"/>
          <w:lang w:val="en-GB"/>
        </w:rPr>
        <w:t xml:space="preserve"> and bone resorption </w:t>
      </w:r>
      <w:r w:rsidR="006F4A5B" w:rsidRPr="006C04A4">
        <w:rPr>
          <w:rFonts w:ascii="Book Antiqua" w:hAnsi="Book Antiqua"/>
          <w:kern w:val="0"/>
          <w:sz w:val="24"/>
          <w:szCs w:val="24"/>
          <w:lang w:val="en-GB"/>
        </w:rPr>
        <w:t>also increased</w:t>
      </w:r>
      <w:r w:rsidR="002A28DC" w:rsidRPr="006C04A4">
        <w:rPr>
          <w:rFonts w:ascii="Book Antiqua" w:hAnsi="Book Antiqua"/>
          <w:kern w:val="0"/>
          <w:sz w:val="24"/>
          <w:szCs w:val="24"/>
          <w:lang w:val="en-GB"/>
        </w:rPr>
        <w:t xml:space="preserve">, indicating </w:t>
      </w:r>
      <w:r w:rsidR="0040215E" w:rsidRPr="006C04A4">
        <w:rPr>
          <w:rFonts w:ascii="Book Antiqua" w:hAnsi="Book Antiqua"/>
          <w:kern w:val="0"/>
          <w:sz w:val="24"/>
          <w:szCs w:val="24"/>
          <w:lang w:val="en-GB"/>
        </w:rPr>
        <w:t xml:space="preserve">a </w:t>
      </w:r>
      <w:r w:rsidR="002A28DC" w:rsidRPr="006C04A4">
        <w:rPr>
          <w:rFonts w:ascii="Book Antiqua" w:hAnsi="Book Antiqua"/>
          <w:kern w:val="0"/>
          <w:sz w:val="24"/>
          <w:szCs w:val="24"/>
          <w:lang w:val="en-GB"/>
        </w:rPr>
        <w:t xml:space="preserve">relationship between RANKL and </w:t>
      </w:r>
      <w:r w:rsidR="00E62A8D" w:rsidRPr="006C04A4">
        <w:rPr>
          <w:rFonts w:ascii="Book Antiqua" w:hAnsi="Book Antiqua"/>
          <w:kern w:val="0"/>
          <w:sz w:val="24"/>
          <w:szCs w:val="24"/>
          <w:lang w:val="en-GB"/>
        </w:rPr>
        <w:t>Crif1</w:t>
      </w:r>
      <w:r w:rsidR="00BB0DA7" w:rsidRPr="006C04A4">
        <w:rPr>
          <w:rFonts w:ascii="Book Antiqua" w:hAnsi="Book Antiqua"/>
          <w:kern w:val="0"/>
          <w:sz w:val="24"/>
          <w:szCs w:val="24"/>
          <w:lang w:val="en-GB"/>
        </w:rPr>
        <w:t xml:space="preserve"> in </w:t>
      </w:r>
      <w:bookmarkStart w:id="127" w:name="OLE_LINK101"/>
      <w:bookmarkStart w:id="128" w:name="OLE_LINK102"/>
      <w:r w:rsidR="00BB0DA7" w:rsidRPr="006C04A4">
        <w:rPr>
          <w:rFonts w:ascii="Book Antiqua" w:hAnsi="Book Antiqua"/>
          <w:kern w:val="0"/>
          <w:sz w:val="24"/>
          <w:szCs w:val="24"/>
          <w:lang w:val="en-GB"/>
        </w:rPr>
        <w:t>osteoporosis</w:t>
      </w:r>
      <w:bookmarkEnd w:id="127"/>
      <w:bookmarkEnd w:id="128"/>
      <w:r w:rsidR="00E62A8D" w:rsidRPr="006C04A4">
        <w:rPr>
          <w:rFonts w:ascii="Book Antiqua" w:hAnsi="Book Antiqua"/>
          <w:kern w:val="0"/>
          <w:sz w:val="24"/>
          <w:szCs w:val="24"/>
          <w:lang w:val="en-GB"/>
        </w:rPr>
        <w:t>.</w:t>
      </w:r>
      <w:r w:rsidR="000A0B6A" w:rsidRPr="006C04A4">
        <w:rPr>
          <w:rFonts w:ascii="Book Antiqua" w:hAnsi="Book Antiqua"/>
          <w:kern w:val="0"/>
          <w:sz w:val="24"/>
          <w:szCs w:val="24"/>
          <w:lang w:val="en-GB"/>
        </w:rPr>
        <w:t xml:space="preserve"> </w:t>
      </w:r>
      <w:bookmarkStart w:id="129" w:name="OLE_LINK107"/>
      <w:bookmarkStart w:id="130" w:name="OLE_LINK108"/>
    </w:p>
    <w:p w:rsidR="00893D8E" w:rsidRPr="006C04A4" w:rsidRDefault="004F7857" w:rsidP="008B51DE">
      <w:pPr>
        <w:autoSpaceDE w:val="0"/>
        <w:autoSpaceDN w:val="0"/>
        <w:adjustRightInd w:val="0"/>
        <w:snapToGrid w:val="0"/>
        <w:spacing w:line="360" w:lineRule="auto"/>
        <w:ind w:firstLineChars="100" w:firstLine="240"/>
        <w:rPr>
          <w:rFonts w:ascii="Book Antiqua" w:hAnsi="Book Antiqua"/>
          <w:kern w:val="0"/>
          <w:sz w:val="24"/>
          <w:szCs w:val="24"/>
          <w:lang w:val="en-GB"/>
        </w:rPr>
      </w:pPr>
      <w:r w:rsidRPr="006C04A4">
        <w:rPr>
          <w:rFonts w:ascii="Book Antiqua" w:hAnsi="Book Antiqua"/>
          <w:kern w:val="0"/>
          <w:sz w:val="24"/>
          <w:szCs w:val="24"/>
          <w:lang w:val="en-GB"/>
        </w:rPr>
        <w:t>BM-MSC</w:t>
      </w:r>
      <w:bookmarkEnd w:id="129"/>
      <w:bookmarkEnd w:id="130"/>
      <w:r w:rsidRPr="006C04A4">
        <w:rPr>
          <w:rFonts w:ascii="Book Antiqua" w:hAnsi="Book Antiqua"/>
          <w:kern w:val="0"/>
          <w:sz w:val="24"/>
          <w:szCs w:val="24"/>
          <w:lang w:val="en-GB"/>
        </w:rPr>
        <w:t>s</w:t>
      </w:r>
      <w:r w:rsidR="00FD7900" w:rsidRPr="006C04A4">
        <w:rPr>
          <w:rFonts w:ascii="Book Antiqua" w:hAnsi="Book Antiqua"/>
          <w:kern w:val="0"/>
          <w:sz w:val="24"/>
          <w:szCs w:val="24"/>
          <w:lang w:val="en-GB"/>
        </w:rPr>
        <w:t xml:space="preserve">, which are a major </w:t>
      </w:r>
      <w:r w:rsidRPr="006C04A4">
        <w:rPr>
          <w:rFonts w:ascii="Book Antiqua" w:hAnsi="Book Antiqua"/>
          <w:kern w:val="0"/>
          <w:sz w:val="24"/>
          <w:szCs w:val="24"/>
          <w:lang w:val="en-GB"/>
        </w:rPr>
        <w:t xml:space="preserve">and important </w:t>
      </w:r>
      <w:r w:rsidR="00FD7900" w:rsidRPr="006C04A4">
        <w:rPr>
          <w:rFonts w:ascii="Book Antiqua" w:hAnsi="Book Antiqua"/>
          <w:kern w:val="0"/>
          <w:sz w:val="24"/>
          <w:szCs w:val="24"/>
          <w:lang w:val="en-GB"/>
        </w:rPr>
        <w:t xml:space="preserve">component of the </w:t>
      </w:r>
      <w:r w:rsidR="002828BE" w:rsidRPr="006C04A4">
        <w:rPr>
          <w:rFonts w:ascii="Book Antiqua" w:hAnsi="Book Antiqua"/>
          <w:kern w:val="0"/>
          <w:sz w:val="24"/>
          <w:szCs w:val="24"/>
          <w:lang w:val="en-GB"/>
        </w:rPr>
        <w:t xml:space="preserve">bone marrow microenvironment, </w:t>
      </w:r>
      <w:r w:rsidR="000855F6" w:rsidRPr="006C04A4">
        <w:rPr>
          <w:rFonts w:ascii="Book Antiqua" w:hAnsi="Book Antiqua"/>
          <w:kern w:val="0"/>
          <w:sz w:val="24"/>
          <w:szCs w:val="24"/>
          <w:lang w:val="en-GB"/>
        </w:rPr>
        <w:t xml:space="preserve">are the progenitors of both bone marrow </w:t>
      </w:r>
      <w:r w:rsidR="00412256" w:rsidRPr="006C04A4">
        <w:rPr>
          <w:rFonts w:ascii="Book Antiqua" w:hAnsi="Book Antiqua"/>
          <w:kern w:val="0"/>
          <w:sz w:val="24"/>
          <w:szCs w:val="24"/>
          <w:lang w:val="en-GB"/>
        </w:rPr>
        <w:t>oste</w:t>
      </w:r>
      <w:r w:rsidR="00930884" w:rsidRPr="006C04A4">
        <w:rPr>
          <w:rFonts w:ascii="Book Antiqua" w:hAnsi="Book Antiqua"/>
          <w:kern w:val="0"/>
          <w:sz w:val="24"/>
          <w:szCs w:val="24"/>
          <w:lang w:val="en-GB"/>
        </w:rPr>
        <w:t>o</w:t>
      </w:r>
      <w:r w:rsidR="00412256" w:rsidRPr="006C04A4">
        <w:rPr>
          <w:rFonts w:ascii="Book Antiqua" w:hAnsi="Book Antiqua"/>
          <w:kern w:val="0"/>
          <w:sz w:val="24"/>
          <w:szCs w:val="24"/>
          <w:lang w:val="en-GB"/>
        </w:rPr>
        <w:t xml:space="preserve">blasts </w:t>
      </w:r>
      <w:r w:rsidR="000855F6" w:rsidRPr="006C04A4">
        <w:rPr>
          <w:rFonts w:ascii="Book Antiqua" w:hAnsi="Book Antiqua"/>
          <w:kern w:val="0"/>
          <w:sz w:val="24"/>
          <w:szCs w:val="24"/>
          <w:lang w:val="en-GB"/>
        </w:rPr>
        <w:t xml:space="preserve">and adipocytes. The balance between osteogenic and </w:t>
      </w:r>
      <w:proofErr w:type="spellStart"/>
      <w:r w:rsidR="000855F6" w:rsidRPr="006C04A4">
        <w:rPr>
          <w:rFonts w:ascii="Book Antiqua" w:hAnsi="Book Antiqua"/>
          <w:kern w:val="0"/>
          <w:sz w:val="24"/>
          <w:szCs w:val="24"/>
          <w:lang w:val="en-GB"/>
        </w:rPr>
        <w:t>adipogenic</w:t>
      </w:r>
      <w:proofErr w:type="spellEnd"/>
      <w:r w:rsidR="000855F6" w:rsidRPr="006C04A4">
        <w:rPr>
          <w:rFonts w:ascii="Book Antiqua" w:hAnsi="Book Antiqua"/>
          <w:kern w:val="0"/>
          <w:sz w:val="24"/>
          <w:szCs w:val="24"/>
          <w:lang w:val="en-GB"/>
        </w:rPr>
        <w:t xml:space="preserve"> differentiation of BM-MSCs</w:t>
      </w:r>
      <w:r w:rsidR="00D65B1E" w:rsidRPr="006C04A4">
        <w:rPr>
          <w:rFonts w:ascii="Book Antiqua" w:hAnsi="Book Antiqua"/>
          <w:kern w:val="0"/>
          <w:sz w:val="24"/>
          <w:szCs w:val="24"/>
          <w:lang w:val="en-GB"/>
        </w:rPr>
        <w:t xml:space="preserve"> </w:t>
      </w:r>
      <w:r w:rsidR="000855F6" w:rsidRPr="006C04A4">
        <w:rPr>
          <w:rFonts w:ascii="Book Antiqua" w:hAnsi="Book Antiqua"/>
          <w:kern w:val="0"/>
          <w:sz w:val="24"/>
          <w:szCs w:val="24"/>
          <w:lang w:val="en-GB"/>
        </w:rPr>
        <w:t xml:space="preserve">plays a pivotal role in </w:t>
      </w:r>
      <w:r w:rsidR="00C2173F" w:rsidRPr="006C04A4">
        <w:rPr>
          <w:rFonts w:ascii="Book Antiqua" w:hAnsi="Book Antiqua"/>
          <w:kern w:val="0"/>
          <w:sz w:val="24"/>
          <w:szCs w:val="24"/>
          <w:lang w:val="en-GB"/>
        </w:rPr>
        <w:t xml:space="preserve">supporting </w:t>
      </w:r>
      <w:proofErr w:type="spellStart"/>
      <w:r w:rsidR="00C2173F" w:rsidRPr="006C04A4">
        <w:rPr>
          <w:rFonts w:ascii="Book Antiqua" w:hAnsi="Book Antiqua"/>
          <w:kern w:val="0"/>
          <w:sz w:val="24"/>
          <w:szCs w:val="24"/>
          <w:lang w:val="en-GB"/>
        </w:rPr>
        <w:t>hematopoiesis</w:t>
      </w:r>
      <w:proofErr w:type="spellEnd"/>
      <w:r w:rsidR="00C2173F" w:rsidRPr="006C04A4">
        <w:rPr>
          <w:rFonts w:ascii="Book Antiqua" w:hAnsi="Book Antiqua"/>
          <w:kern w:val="0"/>
          <w:sz w:val="24"/>
          <w:szCs w:val="24"/>
          <w:lang w:val="en-GB"/>
        </w:rPr>
        <w:t xml:space="preserve"> and </w:t>
      </w:r>
      <w:r w:rsidR="000855F6" w:rsidRPr="006C04A4">
        <w:rPr>
          <w:rFonts w:ascii="Book Antiqua" w:hAnsi="Book Antiqua"/>
          <w:kern w:val="0"/>
          <w:sz w:val="24"/>
          <w:szCs w:val="24"/>
          <w:lang w:val="en-GB"/>
        </w:rPr>
        <w:t xml:space="preserve">maintaining </w:t>
      </w:r>
      <w:bookmarkStart w:id="131" w:name="OLE_LINK7"/>
      <w:bookmarkStart w:id="132" w:name="OLE_LINK8"/>
      <w:r w:rsidR="000855F6" w:rsidRPr="006C04A4">
        <w:rPr>
          <w:rFonts w:ascii="Book Antiqua" w:hAnsi="Book Antiqua"/>
          <w:kern w:val="0"/>
          <w:sz w:val="24"/>
          <w:szCs w:val="24"/>
          <w:lang w:val="en-GB"/>
        </w:rPr>
        <w:t xml:space="preserve">bone </w:t>
      </w:r>
      <w:proofErr w:type="gramStart"/>
      <w:r w:rsidR="000855F6" w:rsidRPr="006C04A4">
        <w:rPr>
          <w:rFonts w:ascii="Book Antiqua" w:hAnsi="Book Antiqua"/>
          <w:kern w:val="0"/>
          <w:sz w:val="24"/>
          <w:szCs w:val="24"/>
          <w:lang w:val="en-GB"/>
        </w:rPr>
        <w:t>homeostasis</w:t>
      </w:r>
      <w:bookmarkEnd w:id="131"/>
      <w:bookmarkEnd w:id="132"/>
      <w:proofErr w:type="gramEnd"/>
      <w:r w:rsidR="00915F20" w:rsidRPr="006C04A4">
        <w:rPr>
          <w:rFonts w:ascii="Book Antiqua" w:hAnsi="Book Antiqua"/>
          <w:kern w:val="0"/>
          <w:sz w:val="24"/>
          <w:szCs w:val="24"/>
          <w:lang w:val="en-GB"/>
        </w:rPr>
        <w:fldChar w:fldCharType="begin">
          <w:fldData xml:space="preserve">PEVuZE5vdGU+PENpdGU+PEF1dGhvcj5Nb3JpPC9BdXRob3I+PFllYXI+MjAxNDwvWWVhcj48SURU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</w:fldData>
        </w:fldChar>
      </w:r>
      <w:r w:rsidR="000A1E02" w:rsidRPr="006C04A4">
        <w:rPr>
          <w:rFonts w:ascii="Book Antiqua" w:hAnsi="Book Antiqua"/>
          <w:kern w:val="0"/>
          <w:sz w:val="24"/>
          <w:szCs w:val="24"/>
          <w:lang w:val="en-GB"/>
        </w:rPr>
        <w:instrText xml:space="preserve"> ADDIN EN.CITE </w:instrText>
      </w:r>
      <w:r w:rsidR="000A1E02" w:rsidRPr="006C04A4">
        <w:rPr>
          <w:rFonts w:ascii="Book Antiqua" w:hAnsi="Book Antiqua"/>
          <w:kern w:val="0"/>
          <w:sz w:val="24"/>
          <w:szCs w:val="24"/>
          <w:lang w:val="en-GB"/>
        </w:rPr>
        <w:fldChar w:fldCharType="begin">
          <w:fldData xml:space="preserve">PEVuZE5vdGU+PENpdGU+PEF1dGhvcj5Nb3JpPC9BdXRob3I+PFllYXI+MjAxNDwvWWVhcj48SURU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</w:fldData>
        </w:fldChar>
      </w:r>
      <w:r w:rsidR="000A1E02" w:rsidRPr="006C04A4">
        <w:rPr>
          <w:rFonts w:ascii="Book Antiqua" w:hAnsi="Book Antiqua"/>
          <w:kern w:val="0"/>
          <w:sz w:val="24"/>
          <w:szCs w:val="24"/>
          <w:lang w:val="en-GB"/>
        </w:rPr>
        <w:instrText xml:space="preserve"> ADDIN EN.CITE.DATA </w:instrText>
      </w:r>
      <w:r w:rsidR="000A1E02" w:rsidRPr="006C04A4">
        <w:rPr>
          <w:rFonts w:ascii="Book Antiqua" w:hAnsi="Book Antiqua"/>
          <w:kern w:val="0"/>
          <w:sz w:val="24"/>
          <w:szCs w:val="24"/>
          <w:lang w:val="en-GB"/>
        </w:rPr>
      </w:r>
      <w:r w:rsidR="000A1E02" w:rsidRPr="006C04A4">
        <w:rPr>
          <w:rFonts w:ascii="Book Antiqua" w:hAnsi="Book Antiqua"/>
          <w:kern w:val="0"/>
          <w:sz w:val="24"/>
          <w:szCs w:val="24"/>
          <w:lang w:val="en-GB"/>
        </w:rPr>
        <w:fldChar w:fldCharType="end"/>
      </w:r>
      <w:r w:rsidR="00915F20" w:rsidRPr="006C04A4">
        <w:rPr>
          <w:rFonts w:ascii="Book Antiqua" w:hAnsi="Book Antiqua"/>
          <w:kern w:val="0"/>
          <w:sz w:val="24"/>
          <w:szCs w:val="24"/>
          <w:lang w:val="en-GB"/>
        </w:rPr>
      </w:r>
      <w:r w:rsidR="00915F20"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[34,35]</w:t>
      </w:r>
      <w:r w:rsidR="00915F20" w:rsidRPr="006C04A4">
        <w:rPr>
          <w:rFonts w:ascii="Book Antiqua" w:hAnsi="Book Antiqua"/>
          <w:kern w:val="0"/>
          <w:sz w:val="24"/>
          <w:szCs w:val="24"/>
          <w:lang w:val="en-GB"/>
        </w:rPr>
        <w:fldChar w:fldCharType="end"/>
      </w:r>
      <w:r w:rsidR="000855F6" w:rsidRPr="006C04A4">
        <w:rPr>
          <w:rFonts w:ascii="Book Antiqua" w:hAnsi="Book Antiqua"/>
          <w:kern w:val="0"/>
          <w:sz w:val="24"/>
          <w:szCs w:val="24"/>
          <w:lang w:val="en-GB"/>
        </w:rPr>
        <w:t>.</w:t>
      </w:r>
      <w:r w:rsidR="00893D8E" w:rsidRPr="006C04A4">
        <w:rPr>
          <w:rFonts w:ascii="Book Antiqua" w:eastAsia="AdvTT7b515deb" w:hAnsi="Book Antiqua"/>
          <w:kern w:val="0"/>
          <w:sz w:val="24"/>
          <w:szCs w:val="24"/>
        </w:rPr>
        <w:t xml:space="preserve"> </w:t>
      </w:r>
      <w:r w:rsidR="00413338" w:rsidRPr="006C04A4">
        <w:rPr>
          <w:rFonts w:ascii="Book Antiqua" w:hAnsi="Book Antiqua"/>
          <w:kern w:val="0"/>
          <w:sz w:val="24"/>
          <w:szCs w:val="24"/>
          <w:lang w:val="en-GB"/>
        </w:rPr>
        <w:t xml:space="preserve">Crosstalk between </w:t>
      </w:r>
      <w:r w:rsidR="0062709F" w:rsidRPr="006C04A4">
        <w:rPr>
          <w:rFonts w:ascii="Book Antiqua" w:hAnsi="Book Antiqua"/>
          <w:kern w:val="0"/>
          <w:sz w:val="24"/>
          <w:szCs w:val="24"/>
          <w:lang w:val="en-GB"/>
        </w:rPr>
        <w:t>macrophages</w:t>
      </w:r>
      <w:r w:rsidR="00413338" w:rsidRPr="006C04A4">
        <w:rPr>
          <w:rFonts w:ascii="Book Antiqua" w:hAnsi="Book Antiqua"/>
          <w:kern w:val="0"/>
          <w:sz w:val="24"/>
          <w:szCs w:val="24"/>
          <w:lang w:val="en-GB"/>
        </w:rPr>
        <w:t xml:space="preserve"> and </w:t>
      </w:r>
      <w:bookmarkStart w:id="133" w:name="OLE_LINK9"/>
      <w:bookmarkStart w:id="134" w:name="OLE_LINK10"/>
      <w:r w:rsidR="00413338" w:rsidRPr="006C04A4">
        <w:rPr>
          <w:rFonts w:ascii="Book Antiqua" w:hAnsi="Book Antiqua"/>
          <w:kern w:val="0"/>
          <w:sz w:val="24"/>
          <w:szCs w:val="24"/>
          <w:lang w:val="en-GB"/>
        </w:rPr>
        <w:t>BM-MSCs</w:t>
      </w:r>
      <w:bookmarkEnd w:id="133"/>
      <w:bookmarkEnd w:id="134"/>
      <w:r w:rsidR="00413338" w:rsidRPr="006C04A4">
        <w:rPr>
          <w:rFonts w:ascii="Book Antiqua" w:hAnsi="Book Antiqua"/>
          <w:kern w:val="0"/>
          <w:sz w:val="24"/>
          <w:szCs w:val="24"/>
          <w:lang w:val="en-GB"/>
        </w:rPr>
        <w:t xml:space="preserve"> within the bone marrow is also </w:t>
      </w:r>
      <w:r w:rsidR="008661E9" w:rsidRPr="006C04A4">
        <w:rPr>
          <w:rFonts w:ascii="Book Antiqua" w:hAnsi="Book Antiqua"/>
          <w:kern w:val="0"/>
          <w:sz w:val="24"/>
          <w:szCs w:val="24"/>
          <w:lang w:val="en-GB"/>
        </w:rPr>
        <w:t xml:space="preserve">important for </w:t>
      </w:r>
      <w:r w:rsidR="0062709F" w:rsidRPr="006C04A4">
        <w:rPr>
          <w:rFonts w:ascii="Book Antiqua" w:hAnsi="Book Antiqua"/>
          <w:kern w:val="0"/>
          <w:sz w:val="24"/>
          <w:szCs w:val="24"/>
          <w:lang w:val="en-GB"/>
        </w:rPr>
        <w:t>bone homeostasis</w:t>
      </w:r>
      <w:r w:rsidR="00413338" w:rsidRPr="006C04A4">
        <w:rPr>
          <w:rFonts w:ascii="Book Antiqua" w:hAnsi="Book Antiqua"/>
          <w:kern w:val="0"/>
          <w:sz w:val="24"/>
          <w:szCs w:val="24"/>
          <w:lang w:val="en-GB"/>
        </w:rPr>
        <w:t xml:space="preserve">. </w:t>
      </w:r>
      <w:r w:rsidR="004122D4" w:rsidRPr="006C04A4">
        <w:rPr>
          <w:rFonts w:ascii="Book Antiqua" w:hAnsi="Book Antiqua"/>
          <w:kern w:val="0"/>
          <w:sz w:val="24"/>
          <w:szCs w:val="24"/>
          <w:lang w:val="en-GB"/>
        </w:rPr>
        <w:t>Different</w:t>
      </w:r>
      <w:r w:rsidR="00A7214A" w:rsidRPr="006C04A4">
        <w:rPr>
          <w:rFonts w:ascii="Book Antiqua" w:hAnsi="Book Antiqua"/>
          <w:sz w:val="24"/>
          <w:szCs w:val="24"/>
        </w:rPr>
        <w:t xml:space="preserve"> </w:t>
      </w:r>
      <w:r w:rsidR="004122D4" w:rsidRPr="006C04A4">
        <w:rPr>
          <w:rFonts w:ascii="Book Antiqua" w:hAnsi="Book Antiqua"/>
          <w:kern w:val="0"/>
          <w:sz w:val="24"/>
          <w:szCs w:val="24"/>
          <w:lang w:val="en-GB"/>
        </w:rPr>
        <w:t>macrophage</w:t>
      </w:r>
      <w:r w:rsidR="00A7214A" w:rsidRPr="006C04A4">
        <w:rPr>
          <w:rFonts w:ascii="Book Antiqua" w:hAnsi="Book Antiqua"/>
          <w:sz w:val="24"/>
          <w:szCs w:val="24"/>
        </w:rPr>
        <w:t xml:space="preserve"> </w:t>
      </w:r>
      <w:r w:rsidR="004122D4" w:rsidRPr="006C04A4">
        <w:rPr>
          <w:rFonts w:ascii="Book Antiqua" w:hAnsi="Book Antiqua"/>
          <w:kern w:val="0"/>
          <w:sz w:val="24"/>
          <w:szCs w:val="24"/>
          <w:lang w:val="en-GB"/>
        </w:rPr>
        <w:t>phenotypes</w:t>
      </w:r>
      <w:r w:rsidR="00A7214A" w:rsidRPr="006C04A4">
        <w:rPr>
          <w:rFonts w:ascii="Book Antiqua" w:hAnsi="Book Antiqua"/>
          <w:sz w:val="24"/>
          <w:szCs w:val="24"/>
        </w:rPr>
        <w:t xml:space="preserve"> </w:t>
      </w:r>
      <w:r w:rsidR="004122D4" w:rsidRPr="006C04A4">
        <w:rPr>
          <w:rFonts w:ascii="Book Antiqua" w:hAnsi="Book Antiqua"/>
          <w:kern w:val="0"/>
          <w:sz w:val="24"/>
          <w:szCs w:val="24"/>
          <w:lang w:val="en-GB"/>
        </w:rPr>
        <w:t>exert</w:t>
      </w:r>
      <w:r w:rsidR="00A7214A" w:rsidRPr="006C04A4">
        <w:rPr>
          <w:rFonts w:ascii="Book Antiqua" w:hAnsi="Book Antiqua"/>
          <w:sz w:val="24"/>
          <w:szCs w:val="24"/>
        </w:rPr>
        <w:t xml:space="preserve"> </w:t>
      </w:r>
      <w:r w:rsidR="004122D4" w:rsidRPr="006C04A4">
        <w:rPr>
          <w:rFonts w:ascii="Book Antiqua" w:hAnsi="Book Antiqua"/>
          <w:kern w:val="0"/>
          <w:sz w:val="24"/>
          <w:szCs w:val="24"/>
          <w:lang w:val="en-GB"/>
        </w:rPr>
        <w:t>different</w:t>
      </w:r>
      <w:r w:rsidR="00A7214A" w:rsidRPr="006C04A4">
        <w:rPr>
          <w:rFonts w:ascii="Book Antiqua" w:hAnsi="Book Antiqua"/>
          <w:sz w:val="24"/>
          <w:szCs w:val="24"/>
        </w:rPr>
        <w:t xml:space="preserve"> </w:t>
      </w:r>
      <w:r w:rsidR="004122D4" w:rsidRPr="006C04A4">
        <w:rPr>
          <w:rFonts w:ascii="Book Antiqua" w:hAnsi="Book Antiqua"/>
          <w:kern w:val="0"/>
          <w:sz w:val="24"/>
          <w:szCs w:val="24"/>
          <w:lang w:val="en-GB"/>
        </w:rPr>
        <w:t>biological</w:t>
      </w:r>
      <w:r w:rsidR="00A7214A" w:rsidRPr="006C04A4">
        <w:rPr>
          <w:rFonts w:ascii="Book Antiqua" w:hAnsi="Book Antiqua"/>
          <w:sz w:val="24"/>
          <w:szCs w:val="24"/>
        </w:rPr>
        <w:t xml:space="preserve"> </w:t>
      </w:r>
      <w:r w:rsidR="004122D4" w:rsidRPr="006C04A4">
        <w:rPr>
          <w:rFonts w:ascii="Book Antiqua" w:hAnsi="Book Antiqua"/>
          <w:kern w:val="0"/>
          <w:sz w:val="24"/>
          <w:szCs w:val="24"/>
          <w:lang w:val="en-GB"/>
        </w:rPr>
        <w:t>effects</w:t>
      </w:r>
      <w:r w:rsidR="00A7214A" w:rsidRPr="006C04A4">
        <w:rPr>
          <w:rFonts w:ascii="Book Antiqua" w:hAnsi="Book Antiqua"/>
          <w:sz w:val="24"/>
          <w:szCs w:val="24"/>
        </w:rPr>
        <w:t xml:space="preserve"> </w:t>
      </w:r>
      <w:r w:rsidR="004122D4" w:rsidRPr="006C04A4">
        <w:rPr>
          <w:rFonts w:ascii="Book Antiqua" w:hAnsi="Book Antiqua"/>
          <w:kern w:val="0"/>
          <w:sz w:val="24"/>
          <w:szCs w:val="24"/>
          <w:lang w:val="en-GB"/>
        </w:rPr>
        <w:t>o</w:t>
      </w:r>
      <w:r w:rsidR="00A7214A" w:rsidRPr="006C04A4">
        <w:rPr>
          <w:rFonts w:ascii="Book Antiqua" w:hAnsi="Book Antiqua"/>
          <w:sz w:val="24"/>
          <w:szCs w:val="24"/>
        </w:rPr>
        <w:t>n</w:t>
      </w:r>
      <w:r w:rsidR="004122D4" w:rsidRPr="006C04A4">
        <w:rPr>
          <w:rFonts w:ascii="Book Antiqua" w:hAnsi="Book Antiqua"/>
          <w:kern w:val="0"/>
          <w:sz w:val="24"/>
          <w:szCs w:val="24"/>
          <w:lang w:val="en-GB"/>
        </w:rPr>
        <w:t xml:space="preserve"> the differentiation of BM-MSCs</w:t>
      </w:r>
      <w:r w:rsidR="003E4C67" w:rsidRPr="006C04A4">
        <w:rPr>
          <w:rFonts w:ascii="Book Antiqua" w:hAnsi="Book Antiqua"/>
          <w:kern w:val="0"/>
          <w:sz w:val="24"/>
          <w:szCs w:val="24"/>
          <w:lang w:val="en-GB"/>
        </w:rPr>
        <w:t>. Moreover</w:t>
      </w:r>
      <w:r w:rsidR="00115D1D" w:rsidRPr="006C04A4">
        <w:rPr>
          <w:rFonts w:ascii="Book Antiqua" w:hAnsi="Book Antiqua"/>
          <w:kern w:val="0"/>
          <w:sz w:val="24"/>
          <w:szCs w:val="24"/>
          <w:lang w:val="en-GB"/>
        </w:rPr>
        <w:t xml:space="preserve">, the modulatory effects of BM-MSCs on osteoclast progenitors, such as </w:t>
      </w:r>
      <w:r w:rsidR="003E4C67" w:rsidRPr="006C04A4">
        <w:rPr>
          <w:rFonts w:ascii="Book Antiqua" w:hAnsi="Book Antiqua"/>
          <w:kern w:val="0"/>
          <w:sz w:val="24"/>
          <w:szCs w:val="24"/>
          <w:lang w:val="en-GB"/>
        </w:rPr>
        <w:t xml:space="preserve">the </w:t>
      </w:r>
      <w:r w:rsidR="00930884" w:rsidRPr="006C04A4">
        <w:rPr>
          <w:rFonts w:ascii="Book Antiqua" w:hAnsi="Book Antiqua"/>
          <w:kern w:val="0"/>
          <w:sz w:val="24"/>
          <w:szCs w:val="24"/>
          <w:lang w:val="en-GB"/>
        </w:rPr>
        <w:t>monocyte-</w:t>
      </w:r>
      <w:r w:rsidR="00115D1D" w:rsidRPr="006C04A4">
        <w:rPr>
          <w:rFonts w:ascii="Book Antiqua" w:hAnsi="Book Antiqua"/>
          <w:kern w:val="0"/>
          <w:sz w:val="24"/>
          <w:szCs w:val="24"/>
          <w:lang w:val="en-GB"/>
        </w:rPr>
        <w:t xml:space="preserve">macrophage lineage, could be mediated by secretion of soluble </w:t>
      </w:r>
      <w:proofErr w:type="gramStart"/>
      <w:r w:rsidR="00115D1D" w:rsidRPr="006C04A4">
        <w:rPr>
          <w:rFonts w:ascii="Book Antiqua" w:hAnsi="Book Antiqua"/>
          <w:kern w:val="0"/>
          <w:sz w:val="24"/>
          <w:szCs w:val="24"/>
          <w:lang w:val="en-GB"/>
        </w:rPr>
        <w:t>factors</w:t>
      </w:r>
      <w:proofErr w:type="gramEnd"/>
      <w:r w:rsidR="004A75D8" w:rsidRPr="006C04A4">
        <w:rPr>
          <w:rFonts w:ascii="Book Antiqua" w:hAnsi="Book Antiqua"/>
          <w:kern w:val="0"/>
          <w:sz w:val="24"/>
          <w:szCs w:val="24"/>
          <w:lang w:val="en-GB"/>
        </w:rPr>
        <w:fldChar w:fldCharType="begin">
          <w:fldData xml:space="preserve">PEVuZE5vdGU+PENpdGU+PEF1dGhvcj5IZTwvQXV0aG9yPjxZZWFyPjIwMTg8L1llYXI+PElEVGV4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</w:fldData>
        </w:fldChar>
      </w:r>
      <w:r w:rsidR="000A1E02" w:rsidRPr="006C04A4">
        <w:rPr>
          <w:rFonts w:ascii="Book Antiqua" w:hAnsi="Book Antiqua"/>
          <w:kern w:val="0"/>
          <w:sz w:val="24"/>
          <w:szCs w:val="24"/>
          <w:lang w:val="en-GB"/>
        </w:rPr>
        <w:instrText xml:space="preserve"> ADDIN EN.CITE </w:instrText>
      </w:r>
      <w:r w:rsidR="000A1E02" w:rsidRPr="006C04A4">
        <w:rPr>
          <w:rFonts w:ascii="Book Antiqua" w:hAnsi="Book Antiqua"/>
          <w:kern w:val="0"/>
          <w:sz w:val="24"/>
          <w:szCs w:val="24"/>
          <w:lang w:val="en-GB"/>
        </w:rPr>
        <w:fldChar w:fldCharType="begin">
          <w:fldData xml:space="preserve">PEVuZE5vdGU+PENpdGU+PEF1dGhvcj5IZTwvQXV0aG9yPjxZZWFyPjIwMTg8L1llYXI+PElEVGV4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</w:fldData>
        </w:fldChar>
      </w:r>
      <w:r w:rsidR="000A1E02" w:rsidRPr="006C04A4">
        <w:rPr>
          <w:rFonts w:ascii="Book Antiqua" w:hAnsi="Book Antiqua"/>
          <w:kern w:val="0"/>
          <w:sz w:val="24"/>
          <w:szCs w:val="24"/>
          <w:lang w:val="en-GB"/>
        </w:rPr>
        <w:instrText xml:space="preserve"> ADDIN EN.CITE.DATA </w:instrText>
      </w:r>
      <w:r w:rsidR="000A1E02" w:rsidRPr="006C04A4">
        <w:rPr>
          <w:rFonts w:ascii="Book Antiqua" w:hAnsi="Book Antiqua"/>
          <w:kern w:val="0"/>
          <w:sz w:val="24"/>
          <w:szCs w:val="24"/>
          <w:lang w:val="en-GB"/>
        </w:rPr>
      </w:r>
      <w:r w:rsidR="000A1E02" w:rsidRPr="006C04A4">
        <w:rPr>
          <w:rFonts w:ascii="Book Antiqua" w:hAnsi="Book Antiqua"/>
          <w:kern w:val="0"/>
          <w:sz w:val="24"/>
          <w:szCs w:val="24"/>
          <w:lang w:val="en-GB"/>
        </w:rPr>
        <w:fldChar w:fldCharType="end"/>
      </w:r>
      <w:r w:rsidR="004A75D8" w:rsidRPr="006C04A4">
        <w:rPr>
          <w:rFonts w:ascii="Book Antiqua" w:hAnsi="Book Antiqua"/>
          <w:kern w:val="0"/>
          <w:sz w:val="24"/>
          <w:szCs w:val="24"/>
          <w:lang w:val="en-GB"/>
        </w:rPr>
      </w:r>
      <w:r w:rsidR="004A75D8"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[36,37]</w:t>
      </w:r>
      <w:r w:rsidR="004A75D8" w:rsidRPr="006C04A4">
        <w:rPr>
          <w:rFonts w:ascii="Book Antiqua" w:hAnsi="Book Antiqua"/>
          <w:kern w:val="0"/>
          <w:sz w:val="24"/>
          <w:szCs w:val="24"/>
          <w:lang w:val="en-GB"/>
        </w:rPr>
        <w:fldChar w:fldCharType="end"/>
      </w:r>
      <w:r w:rsidR="00115D1D" w:rsidRPr="006C04A4">
        <w:rPr>
          <w:rFonts w:ascii="Book Antiqua" w:hAnsi="Book Antiqua"/>
          <w:kern w:val="0"/>
          <w:sz w:val="24"/>
          <w:szCs w:val="24"/>
          <w:lang w:val="en-GB"/>
        </w:rPr>
        <w:t xml:space="preserve">. </w:t>
      </w:r>
      <w:r w:rsidR="00C2530A" w:rsidRPr="006C04A4">
        <w:rPr>
          <w:rFonts w:ascii="Book Antiqua" w:hAnsi="Book Antiqua"/>
          <w:kern w:val="0"/>
          <w:sz w:val="24"/>
          <w:szCs w:val="24"/>
          <w:lang w:val="en-GB"/>
        </w:rPr>
        <w:t xml:space="preserve">Compared to other cells in bone marrow, </w:t>
      </w:r>
      <w:bookmarkStart w:id="135" w:name="OLE_LINK156"/>
      <w:bookmarkStart w:id="136" w:name="OLE_LINK157"/>
      <w:r w:rsidR="00C2530A" w:rsidRPr="006C04A4">
        <w:rPr>
          <w:rFonts w:ascii="Book Antiqua" w:hAnsi="Book Antiqua"/>
          <w:kern w:val="0"/>
          <w:sz w:val="24"/>
          <w:szCs w:val="24"/>
          <w:lang w:val="en-GB"/>
        </w:rPr>
        <w:t>BM-MSCs</w:t>
      </w:r>
      <w:bookmarkEnd w:id="135"/>
      <w:bookmarkEnd w:id="136"/>
      <w:r w:rsidR="00C2530A" w:rsidRPr="006C04A4">
        <w:rPr>
          <w:rFonts w:ascii="Book Antiqua" w:hAnsi="Book Antiqua"/>
          <w:kern w:val="0"/>
          <w:sz w:val="24"/>
          <w:szCs w:val="24"/>
          <w:lang w:val="en-GB"/>
        </w:rPr>
        <w:t xml:space="preserve"> are more resistant to radiation</w:t>
      </w:r>
      <w:r w:rsidR="009F00A3" w:rsidRPr="006C04A4">
        <w:rPr>
          <w:rFonts w:ascii="Book Antiqua" w:hAnsi="Book Antiqua"/>
          <w:kern w:val="0"/>
          <w:sz w:val="24"/>
          <w:szCs w:val="24"/>
          <w:lang w:val="en-GB"/>
        </w:rPr>
        <w:t xml:space="preserve">, so the remaining BM-MSCs that escape radiation killing is crucial for the </w:t>
      </w:r>
      <w:bookmarkStart w:id="137" w:name="OLE_LINK158"/>
      <w:bookmarkStart w:id="138" w:name="OLE_LINK159"/>
      <w:r w:rsidR="009F00A3" w:rsidRPr="006C04A4">
        <w:rPr>
          <w:rFonts w:ascii="Book Antiqua" w:hAnsi="Book Antiqua"/>
          <w:kern w:val="0"/>
          <w:sz w:val="24"/>
          <w:szCs w:val="24"/>
          <w:lang w:val="en-GB"/>
        </w:rPr>
        <w:t>bone marrow microenvironment</w:t>
      </w:r>
      <w:bookmarkEnd w:id="137"/>
      <w:bookmarkEnd w:id="138"/>
      <w:r w:rsidR="008D4CBC" w:rsidRPr="006C04A4">
        <w:rPr>
          <w:rFonts w:ascii="Book Antiqua" w:hAnsi="Book Antiqua"/>
          <w:kern w:val="0"/>
          <w:sz w:val="24"/>
          <w:szCs w:val="24"/>
          <w:lang w:val="en-GB"/>
        </w:rPr>
        <w:fldChar w:fldCharType="begin"/>
      </w:r>
      <w:r w:rsidR="000A1E02" w:rsidRPr="006C04A4">
        <w:rPr>
          <w:rFonts w:ascii="Book Antiqua" w:hAnsi="Book Antiqua"/>
          <w:kern w:val="0"/>
          <w:sz w:val="24"/>
          <w:szCs w:val="24"/>
          <w:lang w:val="en-GB"/>
        </w:rPr>
        <w:instrText xml:space="preserve"> ADDIN EN.CITE &lt;EndNote&gt;&lt;Cite&gt;&lt;Author&gt;Fekete&lt;/Author&gt;&lt;Year&gt;2015&lt;/Year&gt;&lt;IDText&gt;Effect of high-dose irradiation on human bone-marrow-derived mesenchymal stromal cells&lt;/IDText&gt;&lt;DisplayText&gt;&lt;style face="superscript"&gt;[38]&lt;/style&gt;&lt;/DisplayText&gt;&lt;record&gt;&lt;dates&gt;&lt;pub-dates&gt;&lt;date&gt;Feb&lt;/date&gt;&lt;/pub-dates&gt;&lt;year&gt;2015&lt;/year&gt;&lt;/dates&gt;&lt;keywords&gt;&lt;keyword&gt;Adult&lt;/keyword&gt;&lt;keyword&gt;Biomarkers&lt;/keyword&gt;&lt;keyword&gt;Bone Marrow Cells&lt;/keyword&gt;&lt;keyword&gt;Cell Cycle&lt;/keyword&gt;&lt;keyword&gt;Cell Differentiation&lt;/keyword&gt;&lt;keyword&gt;Cell Membrane&lt;/keyword&gt;&lt;keyword&gt;Cell Proliferation&lt;/keyword&gt;&lt;keyword&gt;Cell Survival&lt;/keyword&gt;&lt;keyword&gt;Cellular Senescence&lt;/keyword&gt;&lt;keyword&gt;Clone Cells&lt;/keyword&gt;&lt;keyword&gt;Colony-Forming Units Assay&lt;/keyword&gt;&lt;keyword&gt;Cytokines&lt;/keyword&gt;&lt;keyword&gt;DNA Damage&lt;/keyword&gt;&lt;keyword&gt;Dose-Response Relationship, Radiation&lt;/keyword&gt;&lt;keyword&gt;Gamma Rays&lt;/keyword&gt;&lt;keyword&gt;Humans&lt;/keyword&gt;&lt;keyword&gt;Mesenchymal Stromal Cells&lt;/keyword&gt;&lt;keyword&gt;Real-Time Polymerase Chain Reaction&lt;/keyword&gt;&lt;/keywords&gt;&lt;urls&gt;&lt;related-urls&gt;&lt;url&gt;https://www.ncbi.nlm.nih.gov/pubmed/24918644&lt;/url&gt;&lt;/related-urls&gt;&lt;/urls&gt;&lt;isbn&gt;1937-3392&lt;/isbn&gt;&lt;custom2&gt;PMC4313408&lt;/custom2&gt;&lt;titles&gt;&lt;title&gt;Effect of high-dose irradiation on human bone-marrow-derived mesenchymal stromal cells&lt;/title&gt;&lt;secondary-title&gt;Tissue Eng Part C Methods&lt;/secondary-title&gt;&lt;/titles&gt;&lt;pages&gt;112-22&lt;/pages&gt;&lt;number&gt;2&lt;/number&gt;&lt;contributors&gt;&lt;authors&gt;&lt;author&gt;Fekete, N.&lt;/author&gt;&lt;author&gt;Erle, A.&lt;/author&gt;&lt;author&gt;Amann, E. M.&lt;/author&gt;&lt;author&gt;Fürst, D.&lt;/author&gt;&lt;author&gt;Rojewski, M. T.&lt;/author&gt;&lt;author&gt;Langonné, A.&lt;/author&gt;&lt;author&gt;Sensebé, L.&lt;/author&gt;&lt;author&gt;Schrezenmeier, H.&lt;/author&gt;&lt;author&gt;Schmidtke-Schrezenmeier, G.&lt;/author&gt;&lt;/authors&gt;&lt;/contributors&gt;&lt;edition&gt;2014/07/22&lt;/edition&gt;&lt;language&gt;eng&lt;/language&gt;&lt;added-date format="utc"&gt;1519889192&lt;/added-date&gt;&lt;ref-type name="Journal Article"&gt;17&lt;/ref-type&gt;&lt;rec-number&gt;274&lt;/rec-number&gt;&lt;last-updated-date format="utc"&gt;1519889192&lt;/last-updated-date&gt;&lt;accession-num&gt;24918644&lt;/accession-num&gt;&lt;electronic-resource-num&gt;10.1089/ten.TEC.2013.0766&lt;/electronic-resource-num&gt;&lt;volume&gt;21&lt;/volume&gt;&lt;/record&gt;&lt;/Cite&gt;&lt;/EndNote&gt;</w:instrText>
      </w:r>
      <w:r w:rsidR="008D4CBC"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[38]</w:t>
      </w:r>
      <w:r w:rsidR="008D4CBC" w:rsidRPr="006C04A4">
        <w:rPr>
          <w:rFonts w:ascii="Book Antiqua" w:hAnsi="Book Antiqua"/>
          <w:kern w:val="0"/>
          <w:sz w:val="24"/>
          <w:szCs w:val="24"/>
          <w:lang w:val="en-GB"/>
        </w:rPr>
        <w:fldChar w:fldCharType="end"/>
      </w:r>
      <w:r w:rsidR="009F00A3" w:rsidRPr="006C04A4">
        <w:rPr>
          <w:rFonts w:ascii="Book Antiqua" w:hAnsi="Book Antiqua"/>
          <w:kern w:val="0"/>
          <w:sz w:val="24"/>
          <w:szCs w:val="24"/>
          <w:lang w:val="en-GB"/>
        </w:rPr>
        <w:t>.</w:t>
      </w:r>
      <w:r w:rsidR="002828BE" w:rsidRPr="006C04A4">
        <w:rPr>
          <w:rFonts w:ascii="Book Antiqua" w:hAnsi="Book Antiqua"/>
          <w:kern w:val="0"/>
          <w:sz w:val="24"/>
          <w:szCs w:val="24"/>
          <w:lang w:val="en-GB"/>
        </w:rPr>
        <w:t xml:space="preserve"> </w:t>
      </w:r>
      <w:r w:rsidR="00893D8E" w:rsidRPr="006C04A4">
        <w:rPr>
          <w:rFonts w:ascii="Book Antiqua" w:eastAsia="AdvTT7b515deb" w:hAnsi="Book Antiqua"/>
          <w:kern w:val="0"/>
          <w:sz w:val="24"/>
          <w:szCs w:val="24"/>
        </w:rPr>
        <w:t>Following radiation exposure, BM-MSCs</w:t>
      </w:r>
      <w:r w:rsidR="00893D8E" w:rsidRPr="006C04A4">
        <w:rPr>
          <w:rFonts w:ascii="Book Antiqua" w:eastAsia="宋体" w:hAnsi="Book Antiqua"/>
          <w:kern w:val="0"/>
          <w:sz w:val="24"/>
          <w:szCs w:val="24"/>
        </w:rPr>
        <w:t xml:space="preserve"> </w:t>
      </w:r>
      <w:r w:rsidR="00893D8E" w:rsidRPr="006C04A4">
        <w:rPr>
          <w:rFonts w:ascii="Book Antiqua" w:eastAsia="AdvTT7b515deb" w:hAnsi="Book Antiqua"/>
          <w:kern w:val="0"/>
          <w:sz w:val="24"/>
          <w:szCs w:val="24"/>
        </w:rPr>
        <w:t>appear to preferentially differentiate into</w:t>
      </w:r>
      <w:r w:rsidR="00893D8E" w:rsidRPr="006C04A4">
        <w:rPr>
          <w:rFonts w:ascii="Book Antiqua" w:eastAsia="宋体" w:hAnsi="Book Antiqua"/>
          <w:kern w:val="0"/>
          <w:sz w:val="24"/>
          <w:szCs w:val="24"/>
        </w:rPr>
        <w:t xml:space="preserve"> </w:t>
      </w:r>
      <w:r w:rsidR="00893D8E" w:rsidRPr="006C04A4">
        <w:rPr>
          <w:rFonts w:ascii="Book Antiqua" w:eastAsia="AdvTT7b515deb" w:hAnsi="Book Antiqua"/>
          <w:kern w:val="0"/>
          <w:sz w:val="24"/>
          <w:szCs w:val="24"/>
        </w:rPr>
        <w:t>adipocytes instead of</w:t>
      </w:r>
      <w:r w:rsidR="00893D8E" w:rsidRPr="006C04A4">
        <w:rPr>
          <w:rFonts w:ascii="Book Antiqua" w:eastAsia="宋体" w:hAnsi="Book Antiqua"/>
          <w:kern w:val="0"/>
          <w:sz w:val="24"/>
          <w:szCs w:val="24"/>
        </w:rPr>
        <w:t xml:space="preserve"> </w:t>
      </w:r>
      <w:r w:rsidR="00893D8E" w:rsidRPr="006C04A4">
        <w:rPr>
          <w:rFonts w:ascii="Book Antiqua" w:eastAsia="AdvTT7b515deb" w:hAnsi="Book Antiqua"/>
          <w:kern w:val="0"/>
          <w:sz w:val="24"/>
          <w:szCs w:val="24"/>
        </w:rPr>
        <w:t xml:space="preserve">osteoblasts. This can ultimately hinder </w:t>
      </w:r>
      <w:r w:rsidR="00930884" w:rsidRPr="006C04A4">
        <w:rPr>
          <w:rFonts w:ascii="Book Antiqua" w:eastAsia="AdvTT7b515deb" w:hAnsi="Book Antiqua"/>
          <w:kern w:val="0"/>
          <w:sz w:val="24"/>
          <w:szCs w:val="24"/>
        </w:rPr>
        <w:t xml:space="preserve">the </w:t>
      </w:r>
      <w:r w:rsidR="00893D8E" w:rsidRPr="006C04A4">
        <w:rPr>
          <w:rFonts w:ascii="Book Antiqua" w:eastAsia="AdvTT7b515deb" w:hAnsi="Book Antiqua"/>
          <w:kern w:val="0"/>
          <w:sz w:val="24"/>
          <w:szCs w:val="24"/>
        </w:rPr>
        <w:t>proper bone formation</w:t>
      </w:r>
      <w:r w:rsidR="00893D8E" w:rsidRPr="006C04A4">
        <w:rPr>
          <w:rFonts w:ascii="Book Antiqua" w:eastAsia="宋体" w:hAnsi="Book Antiqua"/>
          <w:kern w:val="0"/>
          <w:sz w:val="24"/>
          <w:szCs w:val="24"/>
        </w:rPr>
        <w:t xml:space="preserve"> </w:t>
      </w:r>
      <w:r w:rsidR="00893D8E" w:rsidRPr="006C04A4">
        <w:rPr>
          <w:rFonts w:ascii="Book Antiqua" w:eastAsia="AdvTT7b515deb" w:hAnsi="Book Antiqua"/>
          <w:kern w:val="0"/>
          <w:sz w:val="24"/>
          <w:szCs w:val="24"/>
        </w:rPr>
        <w:t>and lead to disorders associated with bone loss (</w:t>
      </w:r>
      <w:r w:rsidR="00893D8E" w:rsidRPr="006C04A4">
        <w:rPr>
          <w:rFonts w:ascii="Book Antiqua" w:eastAsia="AdvTT7b515deb" w:hAnsi="Book Antiqua"/>
          <w:i/>
          <w:iCs/>
          <w:kern w:val="0"/>
          <w:sz w:val="24"/>
          <w:szCs w:val="24"/>
        </w:rPr>
        <w:t>e.g.</w:t>
      </w:r>
      <w:r w:rsidR="00893D8E" w:rsidRPr="006C04A4">
        <w:rPr>
          <w:rFonts w:ascii="Book Antiqua" w:eastAsia="AdvTT7b515deb" w:hAnsi="Book Antiqua"/>
          <w:kern w:val="0"/>
          <w:sz w:val="24"/>
          <w:szCs w:val="24"/>
        </w:rPr>
        <w:t>, osteoporosis)</w:t>
      </w:r>
      <w:r w:rsidR="00893D8E" w:rsidRPr="006C04A4">
        <w:rPr>
          <w:rFonts w:ascii="Book Antiqua" w:eastAsia="宋体" w:hAnsi="Book Antiqua"/>
          <w:kern w:val="0"/>
          <w:sz w:val="24"/>
          <w:szCs w:val="24"/>
        </w:rPr>
        <w:t xml:space="preserve"> </w:t>
      </w:r>
      <w:r w:rsidR="00893D8E" w:rsidRPr="006C04A4">
        <w:rPr>
          <w:rFonts w:ascii="Book Antiqua" w:eastAsia="AdvTT7b515deb" w:hAnsi="Book Antiqua"/>
          <w:kern w:val="0"/>
          <w:sz w:val="24"/>
          <w:szCs w:val="24"/>
        </w:rPr>
        <w:t>or increased adipocyte content, ultimately leading to</w:t>
      </w:r>
      <w:r w:rsidR="00893D8E" w:rsidRPr="006C04A4">
        <w:rPr>
          <w:rFonts w:ascii="Book Antiqua" w:eastAsia="宋体" w:hAnsi="Book Antiqua"/>
          <w:kern w:val="0"/>
          <w:sz w:val="24"/>
          <w:szCs w:val="24"/>
        </w:rPr>
        <w:t xml:space="preserve"> </w:t>
      </w:r>
      <w:r w:rsidR="00893D8E" w:rsidRPr="006C04A4">
        <w:rPr>
          <w:rFonts w:ascii="Book Antiqua" w:eastAsia="AdvTT7b515deb" w:hAnsi="Book Antiqua"/>
          <w:kern w:val="0"/>
          <w:sz w:val="24"/>
          <w:szCs w:val="24"/>
        </w:rPr>
        <w:t>hematopoietic progenitor cell depletion</w:t>
      </w:r>
      <w:r w:rsidR="00A11200" w:rsidRPr="006C04A4">
        <w:rPr>
          <w:rFonts w:ascii="Book Antiqua" w:eastAsia="AdvTT7b515deb" w:hAnsi="Book Antiqua"/>
          <w:kern w:val="0"/>
          <w:sz w:val="24"/>
          <w:szCs w:val="24"/>
        </w:rPr>
        <w:fldChar w:fldCharType="begin"/>
      </w:r>
      <w:r w:rsidR="00500C35" w:rsidRPr="006C04A4">
        <w:rPr>
          <w:rFonts w:ascii="Book Antiqua" w:eastAsia="AdvTT7b515deb" w:hAnsi="Book Antiqua"/>
          <w:kern w:val="0"/>
          <w:sz w:val="24"/>
          <w:szCs w:val="24"/>
        </w:rPr>
        <w:instrText xml:space="preserve"> ADDIN EN.CITE &lt;EndNote&gt;&lt;Cite&gt;&lt;Author&gt;Nuttall&lt;/Author&gt;&lt;Year&gt;2004&lt;/Year&gt;&lt;IDText&gt;Controlling the balance between osteoblastogenesis and adipogenesis and the consequent therapeutic implications&lt;/IDText&gt;&lt;DisplayText&gt;&lt;style face="superscript"&gt;[12]&lt;/style&gt;&lt;/DisplayText&gt;&lt;record&gt;&lt;dates&gt;&lt;pub-dates&gt;&lt;date&gt;Jun&lt;/date&gt;&lt;/pub-dates&gt;&lt;year&gt;2004&lt;/year&gt;&lt;/dates&gt;&lt;keywords&gt;&lt;keyword&gt;Adipocytes&lt;/keyword&gt;&lt;keyword&gt;Aging&lt;/keyword&gt;&lt;keyword&gt;Animals&lt;/keyword&gt;&lt;keyword&gt;Bone Marrow Cells&lt;/keyword&gt;&lt;keyword&gt;Female&lt;/keyword&gt;&lt;keyword&gt;Humans&lt;/keyword&gt;&lt;keyword&gt;Osteoblasts&lt;/keyword&gt;&lt;keyword&gt;Osteoporosis&lt;/keyword&gt;&lt;keyword&gt;Receptors, Cytoplasmic and Nuclear&lt;/keyword&gt;&lt;keyword&gt;Transcription Factors&lt;/keyword&gt;&lt;/keywords&gt;&lt;urls&gt;&lt;related-urls&gt;&lt;url&gt;http://www.ncbi.nlm.nih.gov/pubmed/15140422&lt;/url&gt;&lt;/related-urls&gt;&lt;/urls&gt;&lt;isbn&gt;1471-4892&lt;/isbn&gt;&lt;titles&gt;&lt;title&gt;Controlling the balance between osteoblastogenesis and adipogenesis and the consequent therapeutic implications&lt;/title&gt;&lt;secondary-title&gt;Curr Opin Pharmacol&lt;/secondary-title&gt;&lt;/titles&gt;&lt;pages&gt;290-4&lt;/pages&gt;&lt;number&gt;3&lt;/number&gt;&lt;contributors&gt;&lt;authors&gt;&lt;author&gt;Nuttall, M. E.&lt;/author&gt;&lt;author&gt;Gimble, J. M.&lt;/author&gt;&lt;/authors&gt;&lt;/contributors&gt;&lt;language&gt;eng&lt;/language&gt;&lt;added-date format="utc"&gt;1410328092&lt;/added-date&gt;&lt;ref-type name="Journal Article"&gt;17&lt;/ref-type&gt;&lt;rec-number&gt;234&lt;/rec-number&gt;&lt;last-updated-date format="utc"&gt;1410328092&lt;/last-updated-date&gt;&lt;accession-num&gt;15140422&lt;/accession-num&gt;&lt;electronic-resource-num&gt;10.1016/j.coph.2004.03.002&lt;/electronic-resource-num&gt;&lt;volume&gt;4&lt;/volume&gt;&lt;/record&gt;&lt;/Cite&gt;&lt;/EndNote&gt;</w:instrText>
      </w:r>
      <w:r w:rsidR="00A11200" w:rsidRPr="006C04A4">
        <w:rPr>
          <w:rFonts w:ascii="Book Antiqua" w:eastAsia="AdvTT7b515deb" w:hAnsi="Book Antiqua"/>
          <w:kern w:val="0"/>
          <w:sz w:val="24"/>
          <w:szCs w:val="24"/>
        </w:rPr>
        <w:fldChar w:fldCharType="separate"/>
      </w:r>
      <w:r w:rsidR="00500C35" w:rsidRPr="006C04A4">
        <w:rPr>
          <w:rFonts w:ascii="Book Antiqua" w:eastAsia="AdvTT7b515deb" w:hAnsi="Book Antiqua"/>
          <w:noProof/>
          <w:kern w:val="0"/>
          <w:sz w:val="24"/>
          <w:szCs w:val="24"/>
          <w:vertAlign w:val="superscript"/>
        </w:rPr>
        <w:t>[12]</w:t>
      </w:r>
      <w:r w:rsidR="00A11200" w:rsidRPr="006C04A4">
        <w:rPr>
          <w:rFonts w:ascii="Book Antiqua" w:eastAsia="AdvTT7b515deb" w:hAnsi="Book Antiqua"/>
          <w:kern w:val="0"/>
          <w:sz w:val="24"/>
          <w:szCs w:val="24"/>
        </w:rPr>
        <w:fldChar w:fldCharType="end"/>
      </w:r>
      <w:r w:rsidR="00893D8E" w:rsidRPr="006C04A4">
        <w:rPr>
          <w:rFonts w:ascii="Book Antiqua" w:eastAsia="AdvTT7b515deb" w:hAnsi="Book Antiqua"/>
          <w:kern w:val="0"/>
          <w:sz w:val="24"/>
          <w:szCs w:val="24"/>
        </w:rPr>
        <w:t>.</w:t>
      </w:r>
      <w:r w:rsidR="00D11769" w:rsidRPr="006C04A4">
        <w:rPr>
          <w:rFonts w:ascii="Book Antiqua" w:eastAsia="宋体" w:hAnsi="Book Antiqua"/>
          <w:kern w:val="0"/>
          <w:sz w:val="24"/>
          <w:szCs w:val="24"/>
        </w:rPr>
        <w:t xml:space="preserve"> </w:t>
      </w:r>
      <w:r w:rsidR="00D11769" w:rsidRPr="006C04A4">
        <w:rPr>
          <w:rFonts w:ascii="Book Antiqua" w:hAnsi="Book Antiqua"/>
          <w:kern w:val="0"/>
          <w:sz w:val="24"/>
          <w:szCs w:val="24"/>
          <w:lang w:val="en-GB"/>
        </w:rPr>
        <w:t>Excessive numbers of adipocytes are often found in the bone marrow of patients with osteoporosis.</w:t>
      </w:r>
      <w:r w:rsidR="00D11769" w:rsidRPr="006C04A4">
        <w:rPr>
          <w:rFonts w:ascii="Book Antiqua" w:eastAsia="AdvTT7b515deb" w:hAnsi="Book Antiqua"/>
          <w:kern w:val="0"/>
          <w:sz w:val="24"/>
          <w:szCs w:val="24"/>
        </w:rPr>
        <w:t xml:space="preserve"> </w:t>
      </w:r>
      <w:r w:rsidR="00D11769" w:rsidRPr="006C04A4">
        <w:rPr>
          <w:rFonts w:ascii="Book Antiqua" w:eastAsia="宋体" w:hAnsi="Book Antiqua"/>
          <w:kern w:val="0"/>
          <w:sz w:val="24"/>
          <w:szCs w:val="24"/>
        </w:rPr>
        <w:t xml:space="preserve">It is indicated that the </w:t>
      </w:r>
      <w:r w:rsidR="00D11769" w:rsidRPr="006C04A4">
        <w:rPr>
          <w:rFonts w:ascii="Book Antiqua" w:eastAsia="AdvTT7b515deb" w:hAnsi="Book Antiqua"/>
          <w:kern w:val="0"/>
          <w:sz w:val="24"/>
          <w:szCs w:val="24"/>
        </w:rPr>
        <w:t xml:space="preserve">shift of the cell differentiation of </w:t>
      </w:r>
      <w:bookmarkStart w:id="139" w:name="OLE_LINK160"/>
      <w:bookmarkStart w:id="140" w:name="OLE_LINK161"/>
      <w:r w:rsidR="00D11769" w:rsidRPr="006C04A4">
        <w:rPr>
          <w:rFonts w:ascii="Book Antiqua" w:hAnsi="Book Antiqua"/>
          <w:kern w:val="0"/>
          <w:sz w:val="24"/>
          <w:szCs w:val="24"/>
          <w:lang w:val="en-GB"/>
        </w:rPr>
        <w:t>BM-MSCs</w:t>
      </w:r>
      <w:bookmarkEnd w:id="139"/>
      <w:bookmarkEnd w:id="140"/>
      <w:r w:rsidR="00D11769" w:rsidRPr="006C04A4">
        <w:rPr>
          <w:rFonts w:ascii="Book Antiqua" w:eastAsia="AdvTT7b515deb" w:hAnsi="Book Antiqua"/>
          <w:kern w:val="0"/>
          <w:sz w:val="24"/>
          <w:szCs w:val="24"/>
        </w:rPr>
        <w:t xml:space="preserve"> to adipocytes rather than osteoblasts partly contributes to </w:t>
      </w:r>
      <w:proofErr w:type="gramStart"/>
      <w:r w:rsidR="00D11769" w:rsidRPr="006C04A4">
        <w:rPr>
          <w:rFonts w:ascii="Book Antiqua" w:eastAsia="AdvTT7b515deb" w:hAnsi="Book Antiqua"/>
          <w:kern w:val="0"/>
          <w:sz w:val="24"/>
          <w:szCs w:val="24"/>
        </w:rPr>
        <w:t>osteoporosis</w:t>
      </w:r>
      <w:proofErr w:type="gramEnd"/>
      <w:r w:rsidR="00A11200" w:rsidRPr="006C04A4">
        <w:rPr>
          <w:rFonts w:ascii="Book Antiqua" w:eastAsia="AdvTT7b515deb" w:hAnsi="Book Antiqua"/>
          <w:kern w:val="0"/>
          <w:sz w:val="24"/>
          <w:szCs w:val="24"/>
        </w:rPr>
        <w:fldChar w:fldCharType="begin">
          <w:fldData xml:space="preserve">PEVuZE5vdGU+PENpdGU+PEF1dGhvcj5MaWFvPC9BdXRob3I+PFllYXI+MjAxMzwvWWVhcj48SURU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==
</w:fldData>
        </w:fldChar>
      </w:r>
      <w:r w:rsidR="000A1E02" w:rsidRPr="006C04A4">
        <w:rPr>
          <w:rFonts w:ascii="Book Antiqua" w:eastAsia="AdvTT7b515deb" w:hAnsi="Book Antiqua"/>
          <w:kern w:val="0"/>
          <w:sz w:val="24"/>
          <w:szCs w:val="24"/>
        </w:rPr>
        <w:instrText xml:space="preserve"> ADDIN EN.CITE </w:instrText>
      </w:r>
      <w:r w:rsidR="000A1E02" w:rsidRPr="006C04A4">
        <w:rPr>
          <w:rFonts w:ascii="Book Antiqua" w:eastAsia="AdvTT7b515deb" w:hAnsi="Book Antiqua"/>
          <w:kern w:val="0"/>
          <w:sz w:val="24"/>
          <w:szCs w:val="24"/>
        </w:rPr>
        <w:fldChar w:fldCharType="begin">
          <w:fldData xml:space="preserve">PEVuZE5vdGU+PENpdGU+PEF1dGhvcj5MaWFvPC9BdXRob3I+PFllYXI+MjAxMzwvWWVhcj48SURU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==
</w:fldData>
        </w:fldChar>
      </w:r>
      <w:r w:rsidR="000A1E02" w:rsidRPr="006C04A4">
        <w:rPr>
          <w:rFonts w:ascii="Book Antiqua" w:eastAsia="AdvTT7b515deb" w:hAnsi="Book Antiqua"/>
          <w:kern w:val="0"/>
          <w:sz w:val="24"/>
          <w:szCs w:val="24"/>
        </w:rPr>
        <w:instrText xml:space="preserve"> ADDIN EN.CITE.DATA </w:instrText>
      </w:r>
      <w:r w:rsidR="000A1E02" w:rsidRPr="006C04A4">
        <w:rPr>
          <w:rFonts w:ascii="Book Antiqua" w:eastAsia="AdvTT7b515deb" w:hAnsi="Book Antiqua"/>
          <w:kern w:val="0"/>
          <w:sz w:val="24"/>
          <w:szCs w:val="24"/>
        </w:rPr>
      </w:r>
      <w:r w:rsidR="000A1E02" w:rsidRPr="006C04A4">
        <w:rPr>
          <w:rFonts w:ascii="Book Antiqua" w:eastAsia="AdvTT7b515deb" w:hAnsi="Book Antiqua"/>
          <w:kern w:val="0"/>
          <w:sz w:val="24"/>
          <w:szCs w:val="24"/>
        </w:rPr>
        <w:fldChar w:fldCharType="end"/>
      </w:r>
      <w:r w:rsidR="00A11200" w:rsidRPr="006C04A4">
        <w:rPr>
          <w:rFonts w:ascii="Book Antiqua" w:eastAsia="AdvTT7b515deb" w:hAnsi="Book Antiqua"/>
          <w:kern w:val="0"/>
          <w:sz w:val="24"/>
          <w:szCs w:val="24"/>
        </w:rPr>
      </w:r>
      <w:r w:rsidR="00A11200" w:rsidRPr="006C04A4">
        <w:rPr>
          <w:rFonts w:ascii="Book Antiqua" w:eastAsia="AdvTT7b515deb" w:hAnsi="Book Antiqua"/>
          <w:kern w:val="0"/>
          <w:sz w:val="24"/>
          <w:szCs w:val="24"/>
        </w:rPr>
        <w:fldChar w:fldCharType="separate"/>
      </w:r>
      <w:r w:rsidR="000A1E02" w:rsidRPr="006C04A4">
        <w:rPr>
          <w:rFonts w:ascii="Book Antiqua" w:eastAsia="AdvTT7b515deb" w:hAnsi="Book Antiqua"/>
          <w:noProof/>
          <w:kern w:val="0"/>
          <w:sz w:val="24"/>
          <w:szCs w:val="24"/>
          <w:vertAlign w:val="superscript"/>
        </w:rPr>
        <w:t>[39]</w:t>
      </w:r>
      <w:r w:rsidR="00A11200" w:rsidRPr="006C04A4">
        <w:rPr>
          <w:rFonts w:ascii="Book Antiqua" w:eastAsia="AdvTT7b515deb" w:hAnsi="Book Antiqua"/>
          <w:kern w:val="0"/>
          <w:sz w:val="24"/>
          <w:szCs w:val="24"/>
        </w:rPr>
        <w:fldChar w:fldCharType="end"/>
      </w:r>
      <w:r w:rsidR="00D11769" w:rsidRPr="006C04A4">
        <w:rPr>
          <w:rFonts w:ascii="Book Antiqua" w:eastAsia="宋体" w:hAnsi="Book Antiqua"/>
          <w:kern w:val="0"/>
          <w:sz w:val="24"/>
          <w:szCs w:val="24"/>
        </w:rPr>
        <w:t>.</w:t>
      </w:r>
      <w:r w:rsidR="0000661A" w:rsidRPr="006C04A4">
        <w:rPr>
          <w:rFonts w:ascii="Book Antiqua" w:eastAsia="宋体" w:hAnsi="Book Antiqua"/>
          <w:kern w:val="0"/>
          <w:sz w:val="24"/>
          <w:szCs w:val="24"/>
        </w:rPr>
        <w:t xml:space="preserve"> </w:t>
      </w:r>
      <w:r w:rsidR="0000661A" w:rsidRPr="006C04A4">
        <w:rPr>
          <w:rFonts w:ascii="Book Antiqua" w:hAnsi="Book Antiqua"/>
          <w:kern w:val="0"/>
          <w:sz w:val="24"/>
          <w:szCs w:val="24"/>
          <w:lang w:val="en-GB"/>
        </w:rPr>
        <w:t xml:space="preserve">A recent study revealed that bone marrow adipocytes can also secrete RANKL and accelerate </w:t>
      </w:r>
      <w:proofErr w:type="spellStart"/>
      <w:proofErr w:type="gramStart"/>
      <w:r w:rsidR="0000661A" w:rsidRPr="006C04A4">
        <w:rPr>
          <w:rFonts w:ascii="Book Antiqua" w:hAnsi="Book Antiqua"/>
          <w:kern w:val="0"/>
          <w:sz w:val="24"/>
          <w:szCs w:val="24"/>
          <w:lang w:val="en-GB"/>
        </w:rPr>
        <w:t>osteoclastogenesis</w:t>
      </w:r>
      <w:proofErr w:type="spellEnd"/>
      <w:proofErr w:type="gramEnd"/>
      <w:r w:rsidR="00A11200" w:rsidRPr="006C04A4">
        <w:rPr>
          <w:rFonts w:ascii="Book Antiqua" w:hAnsi="Book Antiqua"/>
          <w:kern w:val="0"/>
          <w:sz w:val="24"/>
          <w:szCs w:val="24"/>
          <w:lang w:val="en-GB"/>
        </w:rPr>
        <w:fldChar w:fldCharType="begin">
          <w:fldData xml:space="preserve">PEVuZE5vdGU+PENpdGU+PEF1dGhvcj5GYW48L0F1dGhvcj48WWVhcj4yMDE3PC9ZZWFyPjxJRFRl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</w:fldData>
        </w:fldChar>
      </w:r>
      <w:r w:rsidR="000A1E02" w:rsidRPr="006C04A4">
        <w:rPr>
          <w:rFonts w:ascii="Book Antiqua" w:hAnsi="Book Antiqua"/>
          <w:kern w:val="0"/>
          <w:sz w:val="24"/>
          <w:szCs w:val="24"/>
          <w:lang w:val="en-GB"/>
        </w:rPr>
        <w:instrText xml:space="preserve"> ADDIN EN.CITE </w:instrText>
      </w:r>
      <w:r w:rsidR="000A1E02" w:rsidRPr="006C04A4">
        <w:rPr>
          <w:rFonts w:ascii="Book Antiqua" w:hAnsi="Book Antiqua"/>
          <w:kern w:val="0"/>
          <w:sz w:val="24"/>
          <w:szCs w:val="24"/>
          <w:lang w:val="en-GB"/>
        </w:rPr>
        <w:fldChar w:fldCharType="begin">
          <w:fldData xml:space="preserve">PEVuZE5vdGU+PENpdGU+PEF1dGhvcj5GYW48L0F1dGhvcj48WWVhcj4yMDE3PC9ZZWFyPjxJRFRl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</w:fldData>
        </w:fldChar>
      </w:r>
      <w:r w:rsidR="000A1E02" w:rsidRPr="006C04A4">
        <w:rPr>
          <w:rFonts w:ascii="Book Antiqua" w:hAnsi="Book Antiqua"/>
          <w:kern w:val="0"/>
          <w:sz w:val="24"/>
          <w:szCs w:val="24"/>
          <w:lang w:val="en-GB"/>
        </w:rPr>
        <w:instrText xml:space="preserve"> ADDIN EN.CITE.DATA </w:instrText>
      </w:r>
      <w:r w:rsidR="000A1E02" w:rsidRPr="006C04A4">
        <w:rPr>
          <w:rFonts w:ascii="Book Antiqua" w:hAnsi="Book Antiqua"/>
          <w:kern w:val="0"/>
          <w:sz w:val="24"/>
          <w:szCs w:val="24"/>
          <w:lang w:val="en-GB"/>
        </w:rPr>
      </w:r>
      <w:r w:rsidR="000A1E02" w:rsidRPr="006C04A4">
        <w:rPr>
          <w:rFonts w:ascii="Book Antiqua" w:hAnsi="Book Antiqua"/>
          <w:kern w:val="0"/>
          <w:sz w:val="24"/>
          <w:szCs w:val="24"/>
          <w:lang w:val="en-GB"/>
        </w:rPr>
        <w:fldChar w:fldCharType="end"/>
      </w:r>
      <w:r w:rsidR="00A11200" w:rsidRPr="006C04A4">
        <w:rPr>
          <w:rFonts w:ascii="Book Antiqua" w:hAnsi="Book Antiqua"/>
          <w:kern w:val="0"/>
          <w:sz w:val="24"/>
          <w:szCs w:val="24"/>
          <w:lang w:val="en-GB"/>
        </w:rPr>
      </w:r>
      <w:r w:rsidR="00A11200"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[27]</w:t>
      </w:r>
      <w:r w:rsidR="00A11200" w:rsidRPr="006C04A4">
        <w:rPr>
          <w:rFonts w:ascii="Book Antiqua" w:hAnsi="Book Antiqua"/>
          <w:kern w:val="0"/>
          <w:sz w:val="24"/>
          <w:szCs w:val="24"/>
          <w:lang w:val="en-GB"/>
        </w:rPr>
        <w:fldChar w:fldCharType="end"/>
      </w:r>
      <w:r w:rsidR="0000661A" w:rsidRPr="006C04A4">
        <w:rPr>
          <w:rFonts w:ascii="Book Antiqua" w:hAnsi="Book Antiqua"/>
          <w:kern w:val="0"/>
          <w:sz w:val="24"/>
          <w:szCs w:val="24"/>
          <w:lang w:val="en-GB"/>
        </w:rPr>
        <w:t>.</w:t>
      </w:r>
      <w:r w:rsidR="00805C74" w:rsidRPr="006C04A4">
        <w:rPr>
          <w:rFonts w:ascii="Book Antiqua" w:hAnsi="Book Antiqua"/>
          <w:kern w:val="0"/>
          <w:sz w:val="24"/>
          <w:szCs w:val="24"/>
          <w:lang w:val="en-GB"/>
        </w:rPr>
        <w:t xml:space="preserve"> We previously reported that Crif1 can promote the </w:t>
      </w:r>
      <w:proofErr w:type="spellStart"/>
      <w:r w:rsidR="00805C74" w:rsidRPr="006C04A4">
        <w:rPr>
          <w:rFonts w:ascii="Book Antiqua" w:hAnsi="Book Antiqua"/>
          <w:kern w:val="0"/>
          <w:sz w:val="24"/>
          <w:szCs w:val="24"/>
          <w:lang w:val="en-GB"/>
        </w:rPr>
        <w:t>adipogenesis</w:t>
      </w:r>
      <w:proofErr w:type="spellEnd"/>
      <w:r w:rsidR="00805C74" w:rsidRPr="006C04A4">
        <w:rPr>
          <w:rFonts w:ascii="Book Antiqua" w:hAnsi="Book Antiqua"/>
          <w:kern w:val="0"/>
          <w:sz w:val="24"/>
          <w:szCs w:val="24"/>
          <w:lang w:val="en-GB"/>
        </w:rPr>
        <w:t xml:space="preserve"> of BM-MSCs after radiation. Here, </w:t>
      </w:r>
      <w:r w:rsidR="005572C8" w:rsidRPr="006C04A4">
        <w:rPr>
          <w:rFonts w:ascii="Book Antiqua" w:hAnsi="Book Antiqua"/>
          <w:kern w:val="0"/>
          <w:sz w:val="24"/>
          <w:szCs w:val="24"/>
          <w:lang w:val="en-GB"/>
        </w:rPr>
        <w:t xml:space="preserve">we found that </w:t>
      </w:r>
      <w:r w:rsidR="00D802D2" w:rsidRPr="006C04A4">
        <w:rPr>
          <w:rFonts w:ascii="Book Antiqua" w:hAnsi="Book Antiqua"/>
          <w:kern w:val="0"/>
          <w:sz w:val="24"/>
          <w:szCs w:val="24"/>
          <w:lang w:val="en-GB"/>
        </w:rPr>
        <w:t>Crif1 could also promote</w:t>
      </w:r>
      <w:r w:rsidR="005572C8" w:rsidRPr="006C04A4">
        <w:rPr>
          <w:rFonts w:ascii="Book Antiqua" w:hAnsi="Book Antiqua"/>
          <w:kern w:val="0"/>
          <w:sz w:val="24"/>
          <w:szCs w:val="24"/>
          <w:lang w:val="en-GB"/>
        </w:rPr>
        <w:t xml:space="preserve"> RANKL secretion</w:t>
      </w:r>
      <w:r w:rsidR="003E4C67" w:rsidRPr="006C04A4">
        <w:rPr>
          <w:rFonts w:ascii="Book Antiqua" w:hAnsi="Book Antiqua"/>
          <w:kern w:val="0"/>
          <w:sz w:val="24"/>
          <w:szCs w:val="24"/>
          <w:lang w:val="en-GB"/>
        </w:rPr>
        <w:t xml:space="preserve"> by</w:t>
      </w:r>
      <w:r w:rsidR="00D802D2" w:rsidRPr="006C04A4">
        <w:rPr>
          <w:rFonts w:ascii="Book Antiqua" w:hAnsi="Book Antiqua"/>
          <w:kern w:val="0"/>
          <w:sz w:val="24"/>
          <w:szCs w:val="24"/>
          <w:lang w:val="en-GB"/>
        </w:rPr>
        <w:t xml:space="preserve"> BM-MSCs after radiation, </w:t>
      </w:r>
      <w:r w:rsidR="003E4C67" w:rsidRPr="006C04A4">
        <w:rPr>
          <w:rFonts w:ascii="Book Antiqua" w:hAnsi="Book Antiqua"/>
          <w:kern w:val="0"/>
          <w:sz w:val="24"/>
          <w:szCs w:val="24"/>
          <w:lang w:val="en-GB"/>
        </w:rPr>
        <w:t>and</w:t>
      </w:r>
      <w:r w:rsidR="00D802D2" w:rsidRPr="006C04A4">
        <w:rPr>
          <w:rFonts w:ascii="Book Antiqua" w:hAnsi="Book Antiqua"/>
          <w:kern w:val="0"/>
          <w:sz w:val="24"/>
          <w:szCs w:val="24"/>
          <w:lang w:val="en-GB"/>
        </w:rPr>
        <w:t xml:space="preserve"> </w:t>
      </w:r>
      <w:r w:rsidR="00C30E9B" w:rsidRPr="006C04A4">
        <w:rPr>
          <w:rFonts w:ascii="Book Antiqua" w:hAnsi="Book Antiqua"/>
          <w:kern w:val="0"/>
          <w:sz w:val="24"/>
          <w:szCs w:val="24"/>
          <w:lang w:val="en-GB"/>
        </w:rPr>
        <w:t xml:space="preserve">the </w:t>
      </w:r>
      <w:r w:rsidR="00805C74" w:rsidRPr="006C04A4">
        <w:rPr>
          <w:rFonts w:ascii="Book Antiqua" w:hAnsi="Book Antiqua"/>
          <w:kern w:val="0"/>
          <w:sz w:val="24"/>
          <w:szCs w:val="24"/>
          <w:lang w:val="en-GB"/>
        </w:rPr>
        <w:t xml:space="preserve">deletion of </w:t>
      </w:r>
      <w:r w:rsidR="00805C74" w:rsidRPr="006C04A4">
        <w:rPr>
          <w:rFonts w:ascii="Book Antiqua" w:hAnsi="Book Antiqua"/>
          <w:i/>
          <w:kern w:val="0"/>
          <w:sz w:val="24"/>
          <w:szCs w:val="24"/>
          <w:lang w:val="en-GB"/>
        </w:rPr>
        <w:t xml:space="preserve">Crif1 </w:t>
      </w:r>
      <w:r w:rsidR="003E4C67" w:rsidRPr="006C04A4">
        <w:rPr>
          <w:rFonts w:ascii="Book Antiqua" w:hAnsi="Book Antiqua"/>
          <w:kern w:val="0"/>
          <w:sz w:val="24"/>
          <w:szCs w:val="24"/>
          <w:lang w:val="en-GB"/>
        </w:rPr>
        <w:t xml:space="preserve">in </w:t>
      </w:r>
      <w:r w:rsidR="00805C74" w:rsidRPr="006C04A4">
        <w:rPr>
          <w:rFonts w:ascii="Book Antiqua" w:hAnsi="Book Antiqua"/>
          <w:kern w:val="0"/>
          <w:sz w:val="24"/>
          <w:szCs w:val="24"/>
          <w:lang w:val="en-GB"/>
        </w:rPr>
        <w:t>BM-MSCs</w:t>
      </w:r>
      <w:r w:rsidR="00D802D2" w:rsidRPr="006C04A4">
        <w:rPr>
          <w:rFonts w:ascii="Book Antiqua" w:hAnsi="Book Antiqua"/>
          <w:kern w:val="0"/>
          <w:sz w:val="24"/>
          <w:szCs w:val="24"/>
          <w:lang w:val="en-GB"/>
        </w:rPr>
        <w:t xml:space="preserve"> and Crif1 inhibitors </w:t>
      </w:r>
      <w:r w:rsidR="00805C74" w:rsidRPr="006C04A4">
        <w:rPr>
          <w:rFonts w:ascii="Book Antiqua" w:hAnsi="Book Antiqua"/>
          <w:kern w:val="0"/>
          <w:sz w:val="24"/>
          <w:szCs w:val="24"/>
          <w:lang w:val="en-GB"/>
        </w:rPr>
        <w:t xml:space="preserve">can reduce both </w:t>
      </w:r>
      <w:proofErr w:type="spellStart"/>
      <w:r w:rsidR="00805C74" w:rsidRPr="006C04A4">
        <w:rPr>
          <w:rFonts w:ascii="Book Antiqua" w:hAnsi="Book Antiqua"/>
          <w:kern w:val="0"/>
          <w:sz w:val="24"/>
          <w:szCs w:val="24"/>
          <w:lang w:val="en-GB"/>
        </w:rPr>
        <w:t>adipogenesis</w:t>
      </w:r>
      <w:proofErr w:type="spellEnd"/>
      <w:r w:rsidR="00805C74" w:rsidRPr="006C04A4">
        <w:rPr>
          <w:rFonts w:ascii="Book Antiqua" w:hAnsi="Book Antiqua"/>
          <w:kern w:val="0"/>
          <w:sz w:val="24"/>
          <w:szCs w:val="24"/>
          <w:lang w:val="en-GB"/>
        </w:rPr>
        <w:t xml:space="preserve"> and RANKL expression.</w:t>
      </w:r>
    </w:p>
    <w:p w:rsidR="00BB5EAB" w:rsidRPr="006C04A4" w:rsidRDefault="000F2FDE" w:rsidP="008B51DE">
      <w:pPr>
        <w:autoSpaceDE w:val="0"/>
        <w:autoSpaceDN w:val="0"/>
        <w:adjustRightInd w:val="0"/>
        <w:snapToGrid w:val="0"/>
        <w:spacing w:line="360" w:lineRule="auto"/>
        <w:ind w:firstLineChars="100" w:firstLine="240"/>
        <w:rPr>
          <w:rFonts w:ascii="Book Antiqua" w:hAnsi="Book Antiqua"/>
          <w:kern w:val="0"/>
          <w:sz w:val="24"/>
          <w:szCs w:val="24"/>
          <w:lang w:val="en-GB"/>
        </w:rPr>
      </w:pPr>
      <w:r w:rsidRPr="006C04A4">
        <w:rPr>
          <w:rFonts w:ascii="Book Antiqua" w:hAnsi="Book Antiqua"/>
          <w:kern w:val="0"/>
          <w:sz w:val="24"/>
          <w:szCs w:val="24"/>
          <w:lang w:val="en-GB"/>
        </w:rPr>
        <w:t>RANKL functions as an osteoclast-activating factor, and its binding to RANK induces the activation of transcription factors such as c-</w:t>
      </w:r>
      <w:proofErr w:type="spellStart"/>
      <w:r w:rsidRPr="006C04A4">
        <w:rPr>
          <w:rFonts w:ascii="Book Antiqua" w:hAnsi="Book Antiqua"/>
          <w:kern w:val="0"/>
          <w:sz w:val="24"/>
          <w:szCs w:val="24"/>
          <w:lang w:val="en-GB"/>
        </w:rPr>
        <w:t>fos</w:t>
      </w:r>
      <w:proofErr w:type="spellEnd"/>
      <w:r w:rsidRPr="006C04A4">
        <w:rPr>
          <w:rFonts w:ascii="Book Antiqua" w:hAnsi="Book Antiqua"/>
          <w:kern w:val="0"/>
          <w:sz w:val="24"/>
          <w:szCs w:val="24"/>
          <w:lang w:val="en-GB"/>
        </w:rPr>
        <w:t>, NFAT, and nuclear factor kappa B</w:t>
      </w:r>
      <w:r w:rsidR="009C3491"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 xml:space="preserve">in </w:t>
      </w:r>
      <w:proofErr w:type="spellStart"/>
      <w:r w:rsidRPr="006C04A4">
        <w:rPr>
          <w:rFonts w:ascii="Book Antiqua" w:hAnsi="Book Antiqua"/>
          <w:kern w:val="0"/>
          <w:sz w:val="24"/>
          <w:szCs w:val="24"/>
          <w:lang w:val="en-GB"/>
        </w:rPr>
        <w:t>preosteoclasts</w:t>
      </w:r>
      <w:proofErr w:type="spellEnd"/>
      <w:r w:rsidRPr="006C04A4">
        <w:rPr>
          <w:rFonts w:ascii="Book Antiqua" w:hAnsi="Book Antiqua"/>
          <w:kern w:val="0"/>
          <w:sz w:val="24"/>
          <w:szCs w:val="24"/>
          <w:lang w:val="en-GB"/>
        </w:rPr>
        <w:t xml:space="preserve"> and initiates several downstream </w:t>
      </w:r>
      <w:proofErr w:type="spellStart"/>
      <w:r w:rsidRPr="006C04A4">
        <w:rPr>
          <w:rFonts w:ascii="Book Antiqua" w:hAnsi="Book Antiqua"/>
          <w:kern w:val="0"/>
          <w:sz w:val="24"/>
          <w:szCs w:val="24"/>
          <w:lang w:val="en-GB"/>
        </w:rPr>
        <w:t>signaling</w:t>
      </w:r>
      <w:proofErr w:type="spellEnd"/>
      <w:r w:rsidRPr="006C04A4">
        <w:rPr>
          <w:rFonts w:ascii="Book Antiqua" w:hAnsi="Book Antiqua"/>
          <w:kern w:val="0"/>
          <w:sz w:val="24"/>
          <w:szCs w:val="24"/>
          <w:lang w:val="en-GB"/>
        </w:rPr>
        <w:t xml:space="preserve"> pathways, especially the NF-</w:t>
      </w:r>
      <w:proofErr w:type="spellStart"/>
      <w:r w:rsidRPr="006C04A4">
        <w:rPr>
          <w:rFonts w:ascii="Book Antiqua" w:hAnsi="Book Antiqua"/>
          <w:kern w:val="0"/>
          <w:sz w:val="24"/>
          <w:szCs w:val="24"/>
          <w:lang w:val="en-GB"/>
        </w:rPr>
        <w:t>κB</w:t>
      </w:r>
      <w:proofErr w:type="spellEnd"/>
      <w:r w:rsidRPr="006C04A4">
        <w:rPr>
          <w:rFonts w:ascii="Book Antiqua" w:hAnsi="Book Antiqua"/>
          <w:kern w:val="0"/>
          <w:sz w:val="24"/>
          <w:szCs w:val="24"/>
          <w:lang w:val="en-GB"/>
        </w:rPr>
        <w:t xml:space="preserve"> pathway</w:t>
      </w:r>
      <w:r w:rsidR="00A11200" w:rsidRPr="006C04A4">
        <w:rPr>
          <w:rFonts w:ascii="Book Antiqua" w:hAnsi="Book Antiqua"/>
          <w:kern w:val="0"/>
          <w:sz w:val="24"/>
          <w:szCs w:val="24"/>
          <w:lang w:val="en-GB"/>
        </w:rPr>
        <w:fldChar w:fldCharType="begin"/>
      </w:r>
      <w:r w:rsidR="000A1E02" w:rsidRPr="006C04A4">
        <w:rPr>
          <w:rFonts w:ascii="Book Antiqua" w:hAnsi="Book Antiqua"/>
          <w:kern w:val="0"/>
          <w:sz w:val="24"/>
          <w:szCs w:val="24"/>
          <w:lang w:val="en-GB"/>
        </w:rPr>
        <w:instrText xml:space="preserve"> ADDIN EN.CITE &lt;EndNote&gt;&lt;Cite&gt;&lt;Author&gt;Nakashima&lt;/Author&gt;&lt;Year&gt;2012&lt;/Year&gt;&lt;IDText&gt;New insights into osteoclastogenic signaling mechanisms&lt;/IDText&gt;&lt;DisplayText&gt;&lt;style face="superscript"&gt;[40]&lt;/style&gt;&lt;/DisplayText&gt;&lt;record&gt;&lt;dates&gt;&lt;pub-dates&gt;&lt;date&gt;Nov&lt;/date&gt;&lt;/pub-dates&gt;&lt;year&gt;2012&lt;/year&gt;&lt;/dates&gt;&lt;keywords&gt;&lt;keyword&gt;Animals&lt;/keyword&gt;&lt;keyword&gt;Arthritis&lt;/keyword&gt;&lt;keyword&gt;Bone Remodeling&lt;/keyword&gt;&lt;keyword&gt;Bone Resorption&lt;/keyword&gt;&lt;keyword&gt;Female&lt;/keyword&gt;&lt;keyword&gt;Humans&lt;/keyword&gt;&lt;keyword&gt;Immune System&lt;/keyword&gt;&lt;keyword&gt;Male&lt;/keyword&gt;&lt;keyword&gt;NFATC Transcription Factors&lt;/keyword&gt;&lt;keyword&gt;Osteoclasts&lt;/keyword&gt;&lt;keyword&gt;Osteoprotegerin&lt;/keyword&gt;&lt;keyword&gt;RANK Ligand&lt;/keyword&gt;&lt;keyword&gt;Receptor Activator of Nuclear Factor-kappa B&lt;/keyword&gt;&lt;keyword&gt;Signal Transduction&lt;/keyword&gt;&lt;/keywords&gt;&lt;urls&gt;&lt;related-urls&gt;&lt;url&gt;https://www.ncbi.nlm.nih.gov/pubmed/22705116&lt;/url&gt;&lt;/related-urls&gt;&lt;/urls&gt;&lt;isbn&gt;1879-3061&lt;/isbn&gt;&lt;titles&gt;&lt;title&gt;New insights into osteoclastogenic signaling mechanisms&lt;/title&gt;&lt;secondary-title&gt;Trends Endocrinol Metab&lt;/secondary-title&gt;&lt;/titles&gt;&lt;pages&gt;582-90&lt;/pages&gt;&lt;number&gt;11&lt;/number&gt;&lt;contributors&gt;&lt;authors&gt;&lt;author&gt;Nakashima, T.&lt;/author&gt;&lt;author&gt;Hayashi, M.&lt;/author&gt;&lt;author&gt;Takayanagi, H.&lt;/author&gt;&lt;/authors&gt;&lt;/contributors&gt;&lt;edition&gt;2012/06/15&lt;/edition&gt;&lt;language&gt;eng&lt;/language&gt;&lt;added-date format="utc"&gt;1538188870&lt;/added-date&gt;&lt;ref-type name="Journal Article"&gt;17&lt;/ref-type&gt;&lt;rec-number&gt;283&lt;/rec-number&gt;&lt;last-updated-date format="utc"&gt;1538188870&lt;/last-updated-date&gt;&lt;accession-num&gt;22705116&lt;/accession-num&gt;&lt;electronic-resource-num&gt;10.1016/j.tem.2012.05.005&lt;/electronic-resource-num&gt;&lt;volume&gt;23&lt;/volume&gt;&lt;/record&gt;&lt;/Cite&gt;&lt;/EndNote&gt;</w:instrText>
      </w:r>
      <w:r w:rsidR="00A11200"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[40]</w:t>
      </w:r>
      <w:r w:rsidR="00A11200" w:rsidRPr="006C04A4">
        <w:rPr>
          <w:rFonts w:ascii="Book Antiqua" w:hAnsi="Book Antiqua"/>
          <w:kern w:val="0"/>
          <w:sz w:val="24"/>
          <w:szCs w:val="24"/>
          <w:lang w:val="en-GB"/>
        </w:rPr>
        <w:fldChar w:fldCharType="end"/>
      </w:r>
      <w:r w:rsidRPr="006C04A4">
        <w:rPr>
          <w:rFonts w:ascii="Book Antiqua" w:hAnsi="Book Antiqua"/>
          <w:kern w:val="0"/>
          <w:sz w:val="24"/>
          <w:szCs w:val="24"/>
          <w:lang w:val="en-GB"/>
        </w:rPr>
        <w:t>.</w:t>
      </w:r>
      <w:r w:rsidR="00896DC0"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As RANKL is the only known ligand for RANK, and RANK and RANKL are crucial in bone metabolism</w:t>
      </w:r>
      <w:r w:rsidR="00766FE0" w:rsidRPr="006C04A4">
        <w:rPr>
          <w:rFonts w:ascii="Book Antiqua" w:hAnsi="Book Antiqua"/>
          <w:kern w:val="0"/>
          <w:sz w:val="24"/>
          <w:szCs w:val="24"/>
          <w:lang w:val="en-GB"/>
        </w:rPr>
        <w:t>,</w:t>
      </w:r>
      <w:r w:rsidR="0092566F"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it is important to understand how the expression levels of RANKL are regulated under normal and disease conditions.</w:t>
      </w:r>
      <w:r w:rsidR="00991C21"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 xml:space="preserve">RANKL expression can be upregulated by many agents, such as </w:t>
      </w:r>
      <w:r w:rsidRPr="006C04A4">
        <w:rPr>
          <w:rFonts w:ascii="Book Antiqua" w:hAnsi="Book Antiqua"/>
          <w:kern w:val="0"/>
          <w:sz w:val="24"/>
          <w:szCs w:val="24"/>
          <w:lang w:val="en-GB"/>
        </w:rPr>
        <w:lastRenderedPageBreak/>
        <w:t xml:space="preserve">PTH and </w:t>
      </w:r>
      <w:proofErr w:type="spellStart"/>
      <w:r w:rsidRPr="006C04A4">
        <w:rPr>
          <w:rFonts w:ascii="Book Antiqua" w:hAnsi="Book Antiqua"/>
          <w:kern w:val="0"/>
          <w:sz w:val="24"/>
          <w:szCs w:val="24"/>
          <w:lang w:val="en-GB"/>
        </w:rPr>
        <w:t>forskolin</w:t>
      </w:r>
      <w:proofErr w:type="spellEnd"/>
      <w:r w:rsidRPr="006C04A4">
        <w:rPr>
          <w:rFonts w:ascii="Book Antiqua" w:hAnsi="Book Antiqua"/>
          <w:kern w:val="0"/>
          <w:sz w:val="24"/>
          <w:szCs w:val="24"/>
          <w:lang w:val="en-GB"/>
        </w:rPr>
        <w:t xml:space="preserve">. </w:t>
      </w:r>
      <w:proofErr w:type="spellStart"/>
      <w:r w:rsidRPr="006C04A4">
        <w:rPr>
          <w:rFonts w:ascii="Book Antiqua" w:hAnsi="Book Antiqua"/>
          <w:kern w:val="0"/>
          <w:sz w:val="24"/>
          <w:szCs w:val="24"/>
          <w:lang w:val="en-GB"/>
        </w:rPr>
        <w:t>Forskolin</w:t>
      </w:r>
      <w:proofErr w:type="spellEnd"/>
      <w:r w:rsidRPr="006C04A4">
        <w:rPr>
          <w:rFonts w:ascii="Book Antiqua" w:hAnsi="Book Antiqua"/>
          <w:kern w:val="0"/>
          <w:sz w:val="24"/>
          <w:szCs w:val="24"/>
          <w:lang w:val="en-GB"/>
        </w:rPr>
        <w:t xml:space="preserve"> can stimulate RANKL expression through the </w:t>
      </w:r>
      <w:proofErr w:type="spellStart"/>
      <w:r w:rsidRPr="006C04A4">
        <w:rPr>
          <w:rFonts w:ascii="Book Antiqua" w:hAnsi="Book Antiqua"/>
          <w:kern w:val="0"/>
          <w:sz w:val="24"/>
          <w:szCs w:val="24"/>
          <w:lang w:val="en-GB"/>
        </w:rPr>
        <w:t>cAMP</w:t>
      </w:r>
      <w:proofErr w:type="spellEnd"/>
      <w:r w:rsidRPr="006C04A4">
        <w:rPr>
          <w:rFonts w:ascii="Book Antiqua" w:hAnsi="Book Antiqua"/>
          <w:kern w:val="0"/>
          <w:sz w:val="24"/>
          <w:szCs w:val="24"/>
          <w:lang w:val="en-GB"/>
        </w:rPr>
        <w:t xml:space="preserve">/PKA </w:t>
      </w:r>
      <w:proofErr w:type="spellStart"/>
      <w:r w:rsidRPr="006C04A4">
        <w:rPr>
          <w:rFonts w:ascii="Book Antiqua" w:hAnsi="Book Antiqua"/>
          <w:kern w:val="0"/>
          <w:sz w:val="24"/>
          <w:szCs w:val="24"/>
          <w:lang w:val="en-GB"/>
        </w:rPr>
        <w:t>signaling</w:t>
      </w:r>
      <w:proofErr w:type="spellEnd"/>
      <w:r w:rsidRPr="006C04A4">
        <w:rPr>
          <w:rFonts w:ascii="Book Antiqua" w:hAnsi="Book Antiqua"/>
          <w:kern w:val="0"/>
          <w:sz w:val="24"/>
          <w:szCs w:val="24"/>
          <w:lang w:val="en-GB"/>
        </w:rPr>
        <w:t xml:space="preserve"> </w:t>
      </w:r>
      <w:proofErr w:type="gramStart"/>
      <w:r w:rsidRPr="006C04A4">
        <w:rPr>
          <w:rFonts w:ascii="Book Antiqua" w:hAnsi="Book Antiqua"/>
          <w:kern w:val="0"/>
          <w:sz w:val="24"/>
          <w:szCs w:val="24"/>
          <w:lang w:val="en-GB"/>
        </w:rPr>
        <w:t>pathway</w:t>
      </w:r>
      <w:proofErr w:type="gramEnd"/>
      <w:r w:rsidR="00BF5006" w:rsidRPr="006C04A4">
        <w:rPr>
          <w:rFonts w:ascii="Book Antiqua" w:hAnsi="Book Antiqua"/>
          <w:kern w:val="0"/>
          <w:sz w:val="24"/>
          <w:szCs w:val="24"/>
          <w:lang w:val="en-GB"/>
        </w:rPr>
        <w:fldChar w:fldCharType="begin">
          <w:fldData xml:space="preserve">PEVuZE5vdGU+PENpdGU+PEF1dGhvcj5Uc2VuZzwvQXV0aG9yPjxZZWFyPjIwMTA8L1llYXI+PElE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</w:fldData>
        </w:fldChar>
      </w:r>
      <w:r w:rsidR="000A1E02" w:rsidRPr="006C04A4">
        <w:rPr>
          <w:rFonts w:ascii="Book Antiqua" w:hAnsi="Book Antiqua"/>
          <w:kern w:val="0"/>
          <w:sz w:val="24"/>
          <w:szCs w:val="24"/>
          <w:lang w:val="en-GB"/>
        </w:rPr>
        <w:instrText xml:space="preserve"> ADDIN EN.CITE </w:instrText>
      </w:r>
      <w:r w:rsidR="000A1E02" w:rsidRPr="006C04A4">
        <w:rPr>
          <w:rFonts w:ascii="Book Antiqua" w:hAnsi="Book Antiqua"/>
          <w:kern w:val="0"/>
          <w:sz w:val="24"/>
          <w:szCs w:val="24"/>
          <w:lang w:val="en-GB"/>
        </w:rPr>
        <w:fldChar w:fldCharType="begin">
          <w:fldData xml:space="preserve">PEVuZE5vdGU+PENpdGU+PEF1dGhvcj5Uc2VuZzwvQXV0aG9yPjxZZWFyPjIwMTA8L1llYXI+PElE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</w:fldData>
        </w:fldChar>
      </w:r>
      <w:r w:rsidR="000A1E02" w:rsidRPr="006C04A4">
        <w:rPr>
          <w:rFonts w:ascii="Book Antiqua" w:hAnsi="Book Antiqua"/>
          <w:kern w:val="0"/>
          <w:sz w:val="24"/>
          <w:szCs w:val="24"/>
          <w:lang w:val="en-GB"/>
        </w:rPr>
        <w:instrText xml:space="preserve"> ADDIN EN.CITE.DATA </w:instrText>
      </w:r>
      <w:r w:rsidR="000A1E02" w:rsidRPr="006C04A4">
        <w:rPr>
          <w:rFonts w:ascii="Book Antiqua" w:hAnsi="Book Antiqua"/>
          <w:kern w:val="0"/>
          <w:sz w:val="24"/>
          <w:szCs w:val="24"/>
          <w:lang w:val="en-GB"/>
        </w:rPr>
      </w:r>
      <w:r w:rsidR="000A1E02" w:rsidRPr="006C04A4">
        <w:rPr>
          <w:rFonts w:ascii="Book Antiqua" w:hAnsi="Book Antiqua"/>
          <w:kern w:val="0"/>
          <w:sz w:val="24"/>
          <w:szCs w:val="24"/>
          <w:lang w:val="en-GB"/>
        </w:rPr>
        <w:fldChar w:fldCharType="end"/>
      </w:r>
      <w:r w:rsidR="00BF5006" w:rsidRPr="006C04A4">
        <w:rPr>
          <w:rFonts w:ascii="Book Antiqua" w:hAnsi="Book Antiqua"/>
          <w:kern w:val="0"/>
          <w:sz w:val="24"/>
          <w:szCs w:val="24"/>
          <w:lang w:val="en-GB"/>
        </w:rPr>
      </w:r>
      <w:r w:rsidR="00BF5006"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[41]</w:t>
      </w:r>
      <w:r w:rsidR="00BF5006" w:rsidRPr="006C04A4">
        <w:rPr>
          <w:rFonts w:ascii="Book Antiqua" w:hAnsi="Book Antiqua"/>
          <w:kern w:val="0"/>
          <w:sz w:val="24"/>
          <w:szCs w:val="24"/>
          <w:lang w:val="en-GB"/>
        </w:rPr>
        <w:fldChar w:fldCharType="end"/>
      </w:r>
      <w:r w:rsidRPr="006C04A4">
        <w:rPr>
          <w:rFonts w:ascii="Book Antiqua" w:hAnsi="Book Antiqua"/>
          <w:kern w:val="0"/>
          <w:sz w:val="24"/>
          <w:szCs w:val="24"/>
          <w:lang w:val="en-GB"/>
        </w:rPr>
        <w:t>.</w:t>
      </w:r>
      <w:r w:rsidR="00B13699" w:rsidRPr="006C04A4">
        <w:rPr>
          <w:rFonts w:ascii="Book Antiqua" w:hAnsi="Book Antiqua"/>
          <w:kern w:val="0"/>
          <w:sz w:val="24"/>
          <w:szCs w:val="24"/>
          <w:lang w:val="en-GB"/>
        </w:rPr>
        <w:t xml:space="preserve"> It has been proved that cytokines and hormones which promote osteoclast formation act first on osteoblast lineage cells to promote the production of RANKL</w:t>
      </w:r>
      <w:r w:rsidR="00BF5006" w:rsidRPr="006C04A4">
        <w:rPr>
          <w:rFonts w:ascii="Book Antiqua" w:hAnsi="Book Antiqua"/>
          <w:kern w:val="0"/>
          <w:sz w:val="24"/>
          <w:szCs w:val="24"/>
          <w:lang w:val="en-GB"/>
        </w:rPr>
        <w:fldChar w:fldCharType="begin"/>
      </w:r>
      <w:r w:rsidR="000A1E02" w:rsidRPr="006C04A4">
        <w:rPr>
          <w:rFonts w:ascii="Book Antiqua" w:hAnsi="Book Antiqua"/>
          <w:kern w:val="0"/>
          <w:sz w:val="24"/>
          <w:szCs w:val="24"/>
          <w:lang w:val="en-GB"/>
        </w:rPr>
        <w:instrText xml:space="preserve"> ADDIN EN.CITE &lt;EndNote&gt;&lt;Cite&gt;&lt;Author&gt;Martin&lt;/Author&gt;&lt;Year&gt;2015&lt;/Year&gt;&lt;IDText&gt;RANKL/OPG; Critical role in bone physiology&lt;/IDText&gt;&lt;DisplayText&gt;&lt;style face="superscript"&gt;[42]&lt;/style&gt;&lt;/DisplayText&gt;&lt;record&gt;&lt;dates&gt;&lt;pub-dates&gt;&lt;date&gt;Jun&lt;/date&gt;&lt;/pub-dates&gt;&lt;year&gt;2015&lt;/year&gt;&lt;/dates&gt;&lt;keywords&gt;&lt;keyword&gt;Animals&lt;/keyword&gt;&lt;keyword&gt;Bone and Bones&lt;/keyword&gt;&lt;keyword&gt;Humans&lt;/keyword&gt;&lt;keyword&gt;Mutation&lt;/keyword&gt;&lt;keyword&gt;Osteoblasts&lt;/keyword&gt;&lt;keyword&gt;Osteoprotegerin&lt;/keyword&gt;&lt;keyword&gt;Paracrine Communication&lt;/keyword&gt;&lt;keyword&gt;RANK Ligand&lt;/keyword&gt;&lt;keyword&gt;Receptor Activator of Nuclear Factor-kappa B&lt;/keyword&gt;&lt;keyword&gt;Signal Transduction&lt;/keyword&gt;&lt;/keywords&gt;&lt;urls&gt;&lt;related-urls&gt;&lt;url&gt;https://www.ncbi.nlm.nih.gov/pubmed/25557611&lt;/url&gt;&lt;/related-urls&gt;&lt;/urls&gt;&lt;isbn&gt;1573-2606&lt;/isbn&gt;&lt;titles&gt;&lt;title&gt;RANKL/OPG; Critical role in bone physiology&lt;/title&gt;&lt;secondary-title&gt;Rev Endocr Metab Disord&lt;/secondary-title&gt;&lt;/titles&gt;&lt;pages&gt;131-9&lt;/pages&gt;&lt;number&gt;2&lt;/number&gt;&lt;contributors&gt;&lt;authors&gt;&lt;author&gt;Martin, T. J.&lt;/author&gt;&lt;author&gt;Sims, N. A.&lt;/author&gt;&lt;/authors&gt;&lt;/contributors&gt;&lt;language&gt;eng&lt;/language&gt;&lt;added-date format="utc"&gt;1538188772&lt;/added-date&gt;&lt;ref-type name="Journal Article"&gt;17&lt;/ref-type&gt;&lt;rec-number&gt;282&lt;/rec-number&gt;&lt;last-updated-date format="utc"&gt;1538188772&lt;/last-updated-date&gt;&lt;accession-num&gt;25557611&lt;/accession-num&gt;&lt;electronic-resource-num&gt;10.1007/s11154-014-9308-6&lt;/electronic-resource-num&gt;&lt;volume&gt;16&lt;/volume&gt;&lt;/record&gt;&lt;/Cite&gt;&lt;/EndNote&gt;</w:instrText>
      </w:r>
      <w:r w:rsidR="00BF5006"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[42]</w:t>
      </w:r>
      <w:r w:rsidR="00BF5006" w:rsidRPr="006C04A4">
        <w:rPr>
          <w:rFonts w:ascii="Book Antiqua" w:hAnsi="Book Antiqua"/>
          <w:kern w:val="0"/>
          <w:sz w:val="24"/>
          <w:szCs w:val="24"/>
          <w:lang w:val="en-GB"/>
        </w:rPr>
        <w:fldChar w:fldCharType="end"/>
      </w:r>
      <w:r w:rsidR="00B13699" w:rsidRPr="006C04A4">
        <w:rPr>
          <w:rFonts w:ascii="Book Antiqua" w:hAnsi="Book Antiqua"/>
          <w:kern w:val="0"/>
          <w:sz w:val="24"/>
          <w:szCs w:val="24"/>
          <w:lang w:val="en-GB"/>
        </w:rPr>
        <w:t>.</w:t>
      </w:r>
      <w:r w:rsidR="000F5231" w:rsidRPr="006C04A4">
        <w:rPr>
          <w:rFonts w:ascii="Book Antiqua" w:hAnsi="Book Antiqua"/>
          <w:kern w:val="0"/>
          <w:sz w:val="24"/>
          <w:szCs w:val="24"/>
          <w:lang w:val="en-GB"/>
        </w:rPr>
        <w:t xml:space="preserve"> In this study, </w:t>
      </w:r>
      <w:r w:rsidR="00932AFB" w:rsidRPr="006C04A4">
        <w:rPr>
          <w:rFonts w:ascii="Book Antiqua" w:hAnsi="Book Antiqua"/>
          <w:kern w:val="0"/>
          <w:sz w:val="24"/>
          <w:szCs w:val="24"/>
          <w:lang w:val="en-GB"/>
        </w:rPr>
        <w:t xml:space="preserve">following </w:t>
      </w:r>
      <w:proofErr w:type="spellStart"/>
      <w:r w:rsidR="00932AFB" w:rsidRPr="006C04A4">
        <w:rPr>
          <w:rFonts w:ascii="Book Antiqua" w:hAnsi="Book Antiqua"/>
          <w:kern w:val="0"/>
          <w:sz w:val="24"/>
          <w:szCs w:val="24"/>
          <w:lang w:val="en-GB"/>
        </w:rPr>
        <w:t>forskolin</w:t>
      </w:r>
      <w:proofErr w:type="spellEnd"/>
      <w:r w:rsidR="00932AFB" w:rsidRPr="006C04A4">
        <w:rPr>
          <w:rFonts w:ascii="Book Antiqua" w:hAnsi="Book Antiqua"/>
          <w:kern w:val="0"/>
          <w:sz w:val="24"/>
          <w:szCs w:val="24"/>
          <w:lang w:val="en-GB"/>
        </w:rPr>
        <w:t xml:space="preserve"> exposure, RANKL expression increased significantly in BM-MSCs. </w:t>
      </w:r>
      <w:r w:rsidRPr="006C04A4">
        <w:rPr>
          <w:rFonts w:ascii="Book Antiqua" w:hAnsi="Book Antiqua"/>
          <w:kern w:val="0"/>
          <w:sz w:val="24"/>
          <w:szCs w:val="24"/>
          <w:lang w:val="en-GB"/>
        </w:rPr>
        <w:t xml:space="preserve">However, </w:t>
      </w:r>
      <w:r w:rsidR="00930884" w:rsidRPr="006C04A4">
        <w:rPr>
          <w:rFonts w:ascii="Book Antiqua" w:hAnsi="Book Antiqua"/>
          <w:kern w:val="0"/>
          <w:sz w:val="24"/>
          <w:szCs w:val="24"/>
          <w:lang w:val="en-GB"/>
        </w:rPr>
        <w:t xml:space="preserve">the </w:t>
      </w:r>
      <w:r w:rsidRPr="006C04A4">
        <w:rPr>
          <w:rFonts w:ascii="Book Antiqua" w:hAnsi="Book Antiqua"/>
          <w:kern w:val="0"/>
          <w:sz w:val="24"/>
          <w:szCs w:val="24"/>
          <w:lang w:val="en-GB"/>
        </w:rPr>
        <w:t xml:space="preserve">deletion of Crif1 from BM-MSCs impairs the promotion of RANKL expression by </w:t>
      </w:r>
      <w:proofErr w:type="spellStart"/>
      <w:r w:rsidRPr="006C04A4">
        <w:rPr>
          <w:rFonts w:ascii="Book Antiqua" w:hAnsi="Book Antiqua"/>
          <w:kern w:val="0"/>
          <w:sz w:val="24"/>
          <w:szCs w:val="24"/>
          <w:lang w:val="en-GB"/>
        </w:rPr>
        <w:t>forskolin</w:t>
      </w:r>
      <w:proofErr w:type="spellEnd"/>
      <w:r w:rsidRPr="006C04A4">
        <w:rPr>
          <w:rFonts w:ascii="Book Antiqua" w:hAnsi="Book Antiqua"/>
          <w:kern w:val="0"/>
          <w:sz w:val="24"/>
          <w:szCs w:val="24"/>
          <w:lang w:val="en-GB"/>
        </w:rPr>
        <w:t xml:space="preserve">. Moreover, overexpression of Crif1 in BM-MSCs does not increase RANKL expression upon exposure to a PKA inhibitor. Here, we further demonstrated that Crif1 </w:t>
      </w:r>
      <w:r w:rsidR="006D6CA8" w:rsidRPr="006C04A4">
        <w:rPr>
          <w:rFonts w:ascii="Book Antiqua" w:hAnsi="Book Antiqua"/>
          <w:kern w:val="0"/>
          <w:sz w:val="24"/>
          <w:szCs w:val="24"/>
          <w:lang w:val="en-GB"/>
        </w:rPr>
        <w:t xml:space="preserve">could </w:t>
      </w:r>
      <w:r w:rsidRPr="006C04A4">
        <w:rPr>
          <w:rFonts w:ascii="Book Antiqua" w:hAnsi="Book Antiqua"/>
          <w:kern w:val="0"/>
          <w:sz w:val="24"/>
          <w:szCs w:val="24"/>
          <w:lang w:val="en-GB"/>
        </w:rPr>
        <w:t xml:space="preserve">also promote RANKL expression through the </w:t>
      </w:r>
      <w:proofErr w:type="spellStart"/>
      <w:r w:rsidRPr="006C04A4">
        <w:rPr>
          <w:rFonts w:ascii="Book Antiqua" w:hAnsi="Book Antiqua"/>
          <w:kern w:val="0"/>
          <w:sz w:val="24"/>
          <w:szCs w:val="24"/>
          <w:lang w:val="en-GB"/>
        </w:rPr>
        <w:t>cAMP</w:t>
      </w:r>
      <w:proofErr w:type="spellEnd"/>
      <w:r w:rsidRPr="006C04A4">
        <w:rPr>
          <w:rFonts w:ascii="Book Antiqua" w:hAnsi="Book Antiqua"/>
          <w:kern w:val="0"/>
          <w:sz w:val="24"/>
          <w:szCs w:val="24"/>
          <w:lang w:val="en-GB"/>
        </w:rPr>
        <w:t xml:space="preserve">/PKA </w:t>
      </w:r>
      <w:proofErr w:type="spellStart"/>
      <w:r w:rsidRPr="006C04A4">
        <w:rPr>
          <w:rFonts w:ascii="Book Antiqua" w:hAnsi="Book Antiqua"/>
          <w:kern w:val="0"/>
          <w:sz w:val="24"/>
          <w:szCs w:val="24"/>
          <w:lang w:val="en-GB"/>
        </w:rPr>
        <w:t>signaling</w:t>
      </w:r>
      <w:proofErr w:type="spellEnd"/>
      <w:r w:rsidRPr="006C04A4">
        <w:rPr>
          <w:rFonts w:ascii="Book Antiqua" w:hAnsi="Book Antiqua"/>
          <w:kern w:val="0"/>
          <w:sz w:val="24"/>
          <w:szCs w:val="24"/>
          <w:lang w:val="en-GB"/>
        </w:rPr>
        <w:t xml:space="preserve"> pathway.</w:t>
      </w:r>
    </w:p>
    <w:p w:rsidR="0076212B" w:rsidRPr="006C04A4" w:rsidRDefault="00827648" w:rsidP="008B51DE">
      <w:pPr>
        <w:autoSpaceDE w:val="0"/>
        <w:autoSpaceDN w:val="0"/>
        <w:adjustRightInd w:val="0"/>
        <w:snapToGrid w:val="0"/>
        <w:spacing w:line="360" w:lineRule="auto"/>
        <w:ind w:firstLineChars="100" w:firstLine="240"/>
        <w:rPr>
          <w:rFonts w:ascii="Book Antiqua" w:hAnsi="Book Antiqua"/>
          <w:kern w:val="0"/>
          <w:sz w:val="24"/>
          <w:szCs w:val="24"/>
          <w:lang w:val="en-GB"/>
        </w:rPr>
      </w:pPr>
      <w:r w:rsidRPr="006C04A4">
        <w:rPr>
          <w:rFonts w:ascii="Book Antiqua" w:hAnsi="Book Antiqua"/>
          <w:kern w:val="0"/>
          <w:sz w:val="24"/>
          <w:szCs w:val="24"/>
          <w:lang w:val="en-GB"/>
        </w:rPr>
        <w:t xml:space="preserve">Drugs for the treatment of osteoporosis </w:t>
      </w:r>
      <w:r w:rsidR="0033488E" w:rsidRPr="006C04A4">
        <w:rPr>
          <w:rFonts w:ascii="Book Antiqua" w:hAnsi="Book Antiqua"/>
          <w:kern w:val="0"/>
          <w:sz w:val="24"/>
          <w:szCs w:val="24"/>
          <w:lang w:val="en-GB"/>
        </w:rPr>
        <w:t>could</w:t>
      </w:r>
      <w:r w:rsidRPr="006C04A4">
        <w:rPr>
          <w:rFonts w:ascii="Book Antiqua" w:hAnsi="Book Antiqua"/>
          <w:kern w:val="0"/>
          <w:sz w:val="24"/>
          <w:szCs w:val="24"/>
          <w:lang w:val="en-GB"/>
        </w:rPr>
        <w:t xml:space="preserve"> be divided into anabolic and </w:t>
      </w:r>
      <w:proofErr w:type="spellStart"/>
      <w:r w:rsidRPr="006C04A4">
        <w:rPr>
          <w:rFonts w:ascii="Book Antiqua" w:hAnsi="Book Antiqua"/>
          <w:kern w:val="0"/>
          <w:sz w:val="24"/>
          <w:szCs w:val="24"/>
          <w:lang w:val="en-GB"/>
        </w:rPr>
        <w:t>antiresorptive</w:t>
      </w:r>
      <w:proofErr w:type="spellEnd"/>
      <w:r w:rsidRPr="006C04A4">
        <w:rPr>
          <w:rFonts w:ascii="Book Antiqua" w:hAnsi="Book Antiqua"/>
          <w:kern w:val="0"/>
          <w:sz w:val="24"/>
          <w:szCs w:val="24"/>
          <w:lang w:val="en-GB"/>
        </w:rPr>
        <w:t xml:space="preserve"> categories.</w:t>
      </w:r>
      <w:r w:rsidR="00253F83" w:rsidRPr="006C04A4">
        <w:rPr>
          <w:rFonts w:ascii="Book Antiqua" w:hAnsi="Book Antiqua"/>
          <w:kern w:val="0"/>
          <w:sz w:val="24"/>
          <w:szCs w:val="24"/>
          <w:lang w:val="en-GB"/>
        </w:rPr>
        <w:t xml:space="preserve"> </w:t>
      </w:r>
      <w:r w:rsidR="0005605F" w:rsidRPr="006C04A4">
        <w:rPr>
          <w:rFonts w:ascii="Book Antiqua" w:hAnsi="Book Antiqua"/>
          <w:kern w:val="0"/>
          <w:sz w:val="24"/>
          <w:szCs w:val="24"/>
          <w:lang w:val="en-GB"/>
        </w:rPr>
        <w:t>Bisphosphonates</w:t>
      </w:r>
      <w:r w:rsidR="00E86E5B" w:rsidRPr="006C04A4">
        <w:rPr>
          <w:rFonts w:ascii="Book Antiqua" w:hAnsi="Book Antiqua"/>
          <w:kern w:val="0"/>
          <w:sz w:val="24"/>
          <w:szCs w:val="24"/>
          <w:lang w:val="en-GB"/>
        </w:rPr>
        <w:t xml:space="preserve"> </w:t>
      </w:r>
      <w:r w:rsidR="0005605F" w:rsidRPr="006C04A4">
        <w:rPr>
          <w:rFonts w:ascii="Book Antiqua" w:hAnsi="Book Antiqua"/>
          <w:kern w:val="0"/>
          <w:sz w:val="24"/>
          <w:szCs w:val="24"/>
          <w:lang w:val="en-GB"/>
        </w:rPr>
        <w:t>(including alendronate</w:t>
      </w:r>
      <w:r w:rsidR="004B0AE1" w:rsidRPr="006C04A4">
        <w:rPr>
          <w:rFonts w:ascii="Book Antiqua" w:hAnsi="Book Antiqua"/>
          <w:kern w:val="0"/>
          <w:sz w:val="24"/>
          <w:szCs w:val="24"/>
          <w:lang w:val="en-GB"/>
        </w:rPr>
        <w:t xml:space="preserve"> and</w:t>
      </w:r>
      <w:r w:rsidR="004123A8" w:rsidRPr="006C04A4">
        <w:rPr>
          <w:rFonts w:ascii="Book Antiqua" w:hAnsi="Book Antiqua"/>
          <w:kern w:val="0"/>
          <w:sz w:val="24"/>
          <w:szCs w:val="24"/>
          <w:lang w:val="en-GB"/>
        </w:rPr>
        <w:t xml:space="preserve"> </w:t>
      </w:r>
      <w:proofErr w:type="spellStart"/>
      <w:r w:rsidR="0005605F" w:rsidRPr="006C04A4">
        <w:rPr>
          <w:rFonts w:ascii="Book Antiqua" w:hAnsi="Book Antiqua"/>
          <w:kern w:val="0"/>
          <w:sz w:val="24"/>
          <w:szCs w:val="24"/>
          <w:lang w:val="en-GB"/>
        </w:rPr>
        <w:t>ibandronate</w:t>
      </w:r>
      <w:proofErr w:type="spellEnd"/>
      <w:r w:rsidR="00FF66E5" w:rsidRPr="006C04A4">
        <w:rPr>
          <w:rFonts w:ascii="Book Antiqua" w:hAnsi="Book Antiqua"/>
          <w:kern w:val="0"/>
          <w:sz w:val="24"/>
          <w:szCs w:val="24"/>
          <w:lang w:val="en-GB"/>
        </w:rPr>
        <w:t>, target osteoclast</w:t>
      </w:r>
      <w:r w:rsidR="0005605F" w:rsidRPr="006C04A4">
        <w:rPr>
          <w:rFonts w:ascii="Book Antiqua" w:hAnsi="Book Antiqua"/>
          <w:kern w:val="0"/>
          <w:sz w:val="24"/>
          <w:szCs w:val="24"/>
          <w:lang w:val="en-GB"/>
        </w:rPr>
        <w:t>),</w:t>
      </w:r>
      <w:r w:rsidR="001D5A36" w:rsidRPr="006C04A4">
        <w:rPr>
          <w:rFonts w:ascii="Book Antiqua" w:hAnsi="Book Antiqua"/>
          <w:kern w:val="0"/>
          <w:sz w:val="24"/>
          <w:szCs w:val="24"/>
          <w:lang w:val="en-GB"/>
        </w:rPr>
        <w:t xml:space="preserve"> </w:t>
      </w:r>
      <w:proofErr w:type="spellStart"/>
      <w:r w:rsidR="001D5A36" w:rsidRPr="006C04A4">
        <w:rPr>
          <w:rFonts w:ascii="Book Antiqua" w:hAnsi="Book Antiqua"/>
          <w:kern w:val="0"/>
          <w:sz w:val="24"/>
          <w:szCs w:val="24"/>
          <w:lang w:val="en-GB"/>
        </w:rPr>
        <w:t>estrogen</w:t>
      </w:r>
      <w:proofErr w:type="spellEnd"/>
      <w:r w:rsidR="0005605F" w:rsidRPr="006C04A4">
        <w:rPr>
          <w:rFonts w:ascii="Book Antiqua" w:hAnsi="Book Antiqua"/>
          <w:kern w:val="0"/>
          <w:sz w:val="24"/>
          <w:szCs w:val="24"/>
          <w:lang w:val="en-GB"/>
        </w:rPr>
        <w:t>, selective</w:t>
      </w:r>
      <w:r w:rsidR="001D5A36" w:rsidRPr="006C04A4">
        <w:rPr>
          <w:rFonts w:ascii="Book Antiqua" w:hAnsi="Book Antiqua"/>
          <w:kern w:val="0"/>
          <w:sz w:val="24"/>
          <w:szCs w:val="24"/>
          <w:lang w:val="en-GB"/>
        </w:rPr>
        <w:t xml:space="preserve"> </w:t>
      </w:r>
      <w:proofErr w:type="spellStart"/>
      <w:r w:rsidR="001D5A36" w:rsidRPr="006C04A4">
        <w:rPr>
          <w:rFonts w:ascii="Book Antiqua" w:hAnsi="Book Antiqua"/>
          <w:kern w:val="0"/>
          <w:sz w:val="24"/>
          <w:szCs w:val="24"/>
          <w:lang w:val="en-GB"/>
        </w:rPr>
        <w:t>estrogen</w:t>
      </w:r>
      <w:proofErr w:type="spellEnd"/>
      <w:r w:rsidR="0005605F" w:rsidRPr="006C04A4">
        <w:rPr>
          <w:rFonts w:ascii="Book Antiqua" w:hAnsi="Book Antiqua"/>
          <w:kern w:val="0"/>
          <w:sz w:val="24"/>
          <w:szCs w:val="24"/>
          <w:lang w:val="en-GB"/>
        </w:rPr>
        <w:t xml:space="preserve"> receptor modulators, and </w:t>
      </w:r>
      <w:proofErr w:type="spellStart"/>
      <w:r w:rsidR="0005605F" w:rsidRPr="006C04A4">
        <w:rPr>
          <w:rFonts w:ascii="Book Antiqua" w:hAnsi="Book Antiqua"/>
          <w:kern w:val="0"/>
          <w:sz w:val="24"/>
          <w:szCs w:val="24"/>
          <w:lang w:val="en-GB"/>
        </w:rPr>
        <w:t>denosumab</w:t>
      </w:r>
      <w:proofErr w:type="spellEnd"/>
      <w:r w:rsidR="00FF66E5" w:rsidRPr="006C04A4">
        <w:rPr>
          <w:rFonts w:ascii="Book Antiqua" w:hAnsi="Book Antiqua"/>
          <w:kern w:val="0"/>
          <w:sz w:val="24"/>
          <w:szCs w:val="24"/>
          <w:lang w:val="en-GB"/>
        </w:rPr>
        <w:t xml:space="preserve"> (an antibody to RANKL)</w:t>
      </w:r>
      <w:r w:rsidR="00E11689" w:rsidRPr="006C04A4">
        <w:rPr>
          <w:rFonts w:ascii="Book Antiqua" w:hAnsi="Book Antiqua"/>
          <w:kern w:val="0"/>
          <w:sz w:val="24"/>
          <w:szCs w:val="24"/>
          <w:lang w:val="en-GB"/>
        </w:rPr>
        <w:t xml:space="preserve"> </w:t>
      </w:r>
      <w:r w:rsidR="0005605F" w:rsidRPr="006C04A4">
        <w:rPr>
          <w:rFonts w:ascii="Book Antiqua" w:hAnsi="Book Antiqua"/>
          <w:kern w:val="0"/>
          <w:sz w:val="24"/>
          <w:szCs w:val="24"/>
          <w:lang w:val="en-GB"/>
        </w:rPr>
        <w:t xml:space="preserve">are </w:t>
      </w:r>
      <w:proofErr w:type="spellStart"/>
      <w:r w:rsidR="0005605F" w:rsidRPr="006C04A4">
        <w:rPr>
          <w:rFonts w:ascii="Book Antiqua" w:hAnsi="Book Antiqua"/>
          <w:kern w:val="0"/>
          <w:sz w:val="24"/>
          <w:szCs w:val="24"/>
          <w:lang w:val="en-GB"/>
        </w:rPr>
        <w:t>antiresorptive</w:t>
      </w:r>
      <w:proofErr w:type="spellEnd"/>
      <w:r w:rsidR="00E11689" w:rsidRPr="006C04A4">
        <w:rPr>
          <w:rFonts w:ascii="Book Antiqua" w:hAnsi="Book Antiqua"/>
          <w:kern w:val="0"/>
          <w:sz w:val="24"/>
          <w:szCs w:val="24"/>
          <w:lang w:val="en-GB"/>
        </w:rPr>
        <w:t xml:space="preserve"> </w:t>
      </w:r>
      <w:r w:rsidR="00C252E7" w:rsidRPr="006C04A4">
        <w:rPr>
          <w:rFonts w:ascii="Book Antiqua" w:hAnsi="Book Antiqua"/>
          <w:kern w:val="0"/>
          <w:sz w:val="24"/>
          <w:szCs w:val="24"/>
          <w:lang w:val="en-GB"/>
        </w:rPr>
        <w:t xml:space="preserve">drugs, </w:t>
      </w:r>
      <w:r w:rsidR="00D76F9F" w:rsidRPr="006C04A4">
        <w:rPr>
          <w:rFonts w:ascii="Book Antiqua" w:hAnsi="Book Antiqua"/>
          <w:kern w:val="0"/>
          <w:sz w:val="24"/>
          <w:szCs w:val="24"/>
          <w:lang w:val="en-GB"/>
        </w:rPr>
        <w:t xml:space="preserve">whereas </w:t>
      </w:r>
      <w:r w:rsidR="00C252E7" w:rsidRPr="006C04A4">
        <w:rPr>
          <w:rFonts w:ascii="Book Antiqua" w:hAnsi="Book Antiqua"/>
          <w:kern w:val="0"/>
          <w:sz w:val="24"/>
          <w:szCs w:val="24"/>
          <w:lang w:val="en-GB"/>
        </w:rPr>
        <w:t>PTH</w:t>
      </w:r>
      <w:r w:rsidR="009C3491" w:rsidRPr="006C04A4">
        <w:rPr>
          <w:rFonts w:ascii="Book Antiqua" w:hAnsi="Book Antiqua"/>
          <w:kern w:val="0"/>
          <w:sz w:val="24"/>
          <w:szCs w:val="24"/>
          <w:lang w:val="en-GB"/>
        </w:rPr>
        <w:t xml:space="preserve"> </w:t>
      </w:r>
      <w:r w:rsidR="00C252E7" w:rsidRPr="006C04A4">
        <w:rPr>
          <w:rFonts w:ascii="Book Antiqua" w:hAnsi="Book Antiqua"/>
          <w:kern w:val="0"/>
          <w:sz w:val="24"/>
          <w:szCs w:val="24"/>
          <w:lang w:val="en-GB"/>
        </w:rPr>
        <w:t xml:space="preserve">and its </w:t>
      </w:r>
      <w:proofErr w:type="spellStart"/>
      <w:r w:rsidR="001D5A36" w:rsidRPr="006C04A4">
        <w:rPr>
          <w:rFonts w:ascii="Book Antiqua" w:hAnsi="Book Antiqua"/>
          <w:kern w:val="0"/>
          <w:sz w:val="24"/>
          <w:szCs w:val="24"/>
          <w:lang w:val="en-GB"/>
        </w:rPr>
        <w:t>analogs</w:t>
      </w:r>
      <w:proofErr w:type="spellEnd"/>
      <w:r w:rsidR="001D5A36" w:rsidRPr="006C04A4">
        <w:rPr>
          <w:rFonts w:ascii="Book Antiqua" w:hAnsi="Book Antiqua"/>
          <w:kern w:val="0"/>
          <w:sz w:val="24"/>
          <w:szCs w:val="24"/>
          <w:lang w:val="en-GB"/>
        </w:rPr>
        <w:t xml:space="preserve"> </w:t>
      </w:r>
      <w:r w:rsidR="00C252E7" w:rsidRPr="006C04A4">
        <w:rPr>
          <w:rFonts w:ascii="Book Antiqua" w:hAnsi="Book Antiqua"/>
          <w:kern w:val="0"/>
          <w:sz w:val="24"/>
          <w:szCs w:val="24"/>
          <w:lang w:val="en-GB"/>
        </w:rPr>
        <w:t xml:space="preserve">are anabolic </w:t>
      </w:r>
      <w:proofErr w:type="gramStart"/>
      <w:r w:rsidR="00C252E7" w:rsidRPr="006C04A4">
        <w:rPr>
          <w:rFonts w:ascii="Book Antiqua" w:hAnsi="Book Antiqua"/>
          <w:kern w:val="0"/>
          <w:sz w:val="24"/>
          <w:szCs w:val="24"/>
          <w:lang w:val="en-GB"/>
        </w:rPr>
        <w:t>agents</w:t>
      </w:r>
      <w:proofErr w:type="gramEnd"/>
      <w:r w:rsidR="00BF5006" w:rsidRPr="006C04A4">
        <w:rPr>
          <w:rFonts w:ascii="Book Antiqua" w:hAnsi="Book Antiqua"/>
          <w:kern w:val="0"/>
          <w:sz w:val="24"/>
          <w:szCs w:val="24"/>
          <w:lang w:val="en-GB"/>
        </w:rPr>
        <w:fldChar w:fldCharType="begin">
          <w:fldData xml:space="preserve">PEVuZE5vdGU+PENpdGU+PEF1dGhvcj5Ub3JzdHJpY2s8L0F1dGhvcj48WWVhcj4yMDE0PC9ZZWFy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</w:fldData>
        </w:fldChar>
      </w:r>
      <w:r w:rsidR="000A1E02" w:rsidRPr="006C04A4">
        <w:rPr>
          <w:rFonts w:ascii="Book Antiqua" w:hAnsi="Book Antiqua"/>
          <w:kern w:val="0"/>
          <w:sz w:val="24"/>
          <w:szCs w:val="24"/>
          <w:lang w:val="en-GB"/>
        </w:rPr>
        <w:instrText xml:space="preserve"> ADDIN EN.CITE </w:instrText>
      </w:r>
      <w:r w:rsidR="000A1E02" w:rsidRPr="006C04A4">
        <w:rPr>
          <w:rFonts w:ascii="Book Antiqua" w:hAnsi="Book Antiqua"/>
          <w:kern w:val="0"/>
          <w:sz w:val="24"/>
          <w:szCs w:val="24"/>
          <w:lang w:val="en-GB"/>
        </w:rPr>
        <w:fldChar w:fldCharType="begin">
          <w:fldData xml:space="preserve">PEVuZE5vdGU+PENpdGU+PEF1dGhvcj5Ub3JzdHJpY2s8L0F1dGhvcj48WWVhcj4yMDE0PC9ZZWFy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</w:fldData>
        </w:fldChar>
      </w:r>
      <w:r w:rsidR="000A1E02" w:rsidRPr="006C04A4">
        <w:rPr>
          <w:rFonts w:ascii="Book Antiqua" w:hAnsi="Book Antiqua"/>
          <w:kern w:val="0"/>
          <w:sz w:val="24"/>
          <w:szCs w:val="24"/>
          <w:lang w:val="en-GB"/>
        </w:rPr>
        <w:instrText xml:space="preserve"> ADDIN EN.CITE.DATA </w:instrText>
      </w:r>
      <w:r w:rsidR="000A1E02" w:rsidRPr="006C04A4">
        <w:rPr>
          <w:rFonts w:ascii="Book Antiqua" w:hAnsi="Book Antiqua"/>
          <w:kern w:val="0"/>
          <w:sz w:val="24"/>
          <w:szCs w:val="24"/>
          <w:lang w:val="en-GB"/>
        </w:rPr>
      </w:r>
      <w:r w:rsidR="000A1E02" w:rsidRPr="006C04A4">
        <w:rPr>
          <w:rFonts w:ascii="Book Antiqua" w:hAnsi="Book Antiqua"/>
          <w:kern w:val="0"/>
          <w:sz w:val="24"/>
          <w:szCs w:val="24"/>
          <w:lang w:val="en-GB"/>
        </w:rPr>
        <w:fldChar w:fldCharType="end"/>
      </w:r>
      <w:r w:rsidR="00BF5006" w:rsidRPr="006C04A4">
        <w:rPr>
          <w:rFonts w:ascii="Book Antiqua" w:hAnsi="Book Antiqua"/>
          <w:kern w:val="0"/>
          <w:sz w:val="24"/>
          <w:szCs w:val="24"/>
          <w:lang w:val="en-GB"/>
        </w:rPr>
      </w:r>
      <w:r w:rsidR="00BF5006"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[43-45]</w:t>
      </w:r>
      <w:r w:rsidR="00BF5006" w:rsidRPr="006C04A4">
        <w:rPr>
          <w:rFonts w:ascii="Book Antiqua" w:hAnsi="Book Antiqua"/>
          <w:kern w:val="0"/>
          <w:sz w:val="24"/>
          <w:szCs w:val="24"/>
          <w:lang w:val="en-GB"/>
        </w:rPr>
        <w:fldChar w:fldCharType="end"/>
      </w:r>
      <w:r w:rsidR="00C252E7" w:rsidRPr="006C04A4">
        <w:rPr>
          <w:rFonts w:ascii="Book Antiqua" w:hAnsi="Book Antiqua"/>
          <w:kern w:val="0"/>
          <w:sz w:val="24"/>
          <w:szCs w:val="24"/>
          <w:lang w:val="en-GB"/>
        </w:rPr>
        <w:t>.</w:t>
      </w:r>
      <w:r w:rsidR="005E0819" w:rsidRPr="006C04A4">
        <w:rPr>
          <w:rFonts w:ascii="Book Antiqua" w:hAnsi="Book Antiqua"/>
          <w:kern w:val="0"/>
          <w:sz w:val="24"/>
          <w:szCs w:val="24"/>
          <w:lang w:val="en-GB"/>
        </w:rPr>
        <w:t xml:space="preserve"> </w:t>
      </w:r>
      <w:r w:rsidR="007F038F" w:rsidRPr="006C04A4">
        <w:rPr>
          <w:rFonts w:ascii="Book Antiqua" w:hAnsi="Book Antiqua"/>
          <w:kern w:val="0"/>
          <w:sz w:val="24"/>
          <w:szCs w:val="24"/>
          <w:lang w:val="en-GB"/>
        </w:rPr>
        <w:t>However, long-term trials showed that these drugs had no effects on the prevention of hip fracture</w:t>
      </w:r>
      <w:r w:rsidR="00930884" w:rsidRPr="006C04A4">
        <w:rPr>
          <w:rFonts w:ascii="Book Antiqua" w:hAnsi="Book Antiqua"/>
          <w:kern w:val="0"/>
          <w:sz w:val="24"/>
          <w:szCs w:val="24"/>
          <w:lang w:val="en-GB"/>
        </w:rPr>
        <w:t>s</w:t>
      </w:r>
      <w:r w:rsidR="007F038F" w:rsidRPr="006C04A4">
        <w:rPr>
          <w:rFonts w:ascii="Book Antiqua" w:hAnsi="Book Antiqua"/>
          <w:kern w:val="0"/>
          <w:sz w:val="24"/>
          <w:szCs w:val="24"/>
          <w:lang w:val="en-GB"/>
        </w:rPr>
        <w:t>. Moreover</w:t>
      </w:r>
      <w:r w:rsidR="00C252E7" w:rsidRPr="006C04A4">
        <w:rPr>
          <w:rFonts w:ascii="Book Antiqua" w:hAnsi="Book Antiqua"/>
          <w:kern w:val="0"/>
          <w:sz w:val="24"/>
          <w:szCs w:val="24"/>
          <w:lang w:val="en-GB"/>
        </w:rPr>
        <w:t xml:space="preserve">, the adverse effects of these </w:t>
      </w:r>
      <w:r w:rsidR="002964C7" w:rsidRPr="006C04A4">
        <w:rPr>
          <w:rFonts w:ascii="Book Antiqua" w:hAnsi="Book Antiqua"/>
          <w:kern w:val="0"/>
          <w:sz w:val="24"/>
          <w:szCs w:val="24"/>
          <w:lang w:val="en-GB"/>
        </w:rPr>
        <w:t xml:space="preserve">anti-osteoporotic </w:t>
      </w:r>
      <w:r w:rsidR="00C252E7" w:rsidRPr="006C04A4">
        <w:rPr>
          <w:rFonts w:ascii="Book Antiqua" w:hAnsi="Book Antiqua"/>
          <w:kern w:val="0"/>
          <w:sz w:val="24"/>
          <w:szCs w:val="24"/>
          <w:lang w:val="en-GB"/>
        </w:rPr>
        <w:t xml:space="preserve">drugs </w:t>
      </w:r>
      <w:r w:rsidR="005E0819" w:rsidRPr="006C04A4">
        <w:rPr>
          <w:rFonts w:ascii="Book Antiqua" w:hAnsi="Book Antiqua"/>
          <w:kern w:val="0"/>
          <w:sz w:val="24"/>
          <w:szCs w:val="24"/>
          <w:lang w:val="en-GB"/>
        </w:rPr>
        <w:t xml:space="preserve">should </w:t>
      </w:r>
      <w:r w:rsidR="007F038F" w:rsidRPr="006C04A4">
        <w:rPr>
          <w:rFonts w:ascii="Book Antiqua" w:hAnsi="Book Antiqua"/>
          <w:kern w:val="0"/>
          <w:sz w:val="24"/>
          <w:szCs w:val="24"/>
          <w:lang w:val="en-GB"/>
        </w:rPr>
        <w:t xml:space="preserve">also </w:t>
      </w:r>
      <w:r w:rsidR="005E0819" w:rsidRPr="006C04A4">
        <w:rPr>
          <w:rFonts w:ascii="Book Antiqua" w:hAnsi="Book Antiqua"/>
          <w:kern w:val="0"/>
          <w:sz w:val="24"/>
          <w:szCs w:val="24"/>
          <w:lang w:val="en-GB"/>
        </w:rPr>
        <w:t xml:space="preserve">be </w:t>
      </w:r>
      <w:r w:rsidR="00E86E5B" w:rsidRPr="006C04A4">
        <w:rPr>
          <w:rFonts w:ascii="Book Antiqua" w:hAnsi="Book Antiqua"/>
          <w:kern w:val="0"/>
          <w:sz w:val="24"/>
          <w:szCs w:val="24"/>
          <w:lang w:val="en-GB"/>
        </w:rPr>
        <w:t>considered</w:t>
      </w:r>
      <w:r w:rsidR="005E0819" w:rsidRPr="006C04A4">
        <w:rPr>
          <w:rFonts w:ascii="Book Antiqua" w:hAnsi="Book Antiqua"/>
          <w:kern w:val="0"/>
          <w:sz w:val="24"/>
          <w:szCs w:val="24"/>
          <w:lang w:val="en-GB"/>
        </w:rPr>
        <w:t xml:space="preserve">, such as </w:t>
      </w:r>
      <w:proofErr w:type="spellStart"/>
      <w:r w:rsidR="005E0819" w:rsidRPr="006C04A4">
        <w:rPr>
          <w:rFonts w:ascii="Book Antiqua" w:hAnsi="Book Antiqua"/>
          <w:kern w:val="0"/>
          <w:sz w:val="24"/>
          <w:szCs w:val="24"/>
          <w:lang w:val="en-GB"/>
        </w:rPr>
        <w:t>hypocalc</w:t>
      </w:r>
      <w:r w:rsidR="00CE62DF" w:rsidRPr="006C04A4">
        <w:rPr>
          <w:rFonts w:ascii="Book Antiqua" w:hAnsi="Book Antiqua"/>
          <w:kern w:val="0"/>
          <w:sz w:val="24"/>
          <w:szCs w:val="24"/>
          <w:lang w:val="en-GB"/>
        </w:rPr>
        <w:t>emia</w:t>
      </w:r>
      <w:proofErr w:type="spellEnd"/>
      <w:r w:rsidR="005E0819" w:rsidRPr="006C04A4">
        <w:rPr>
          <w:rFonts w:ascii="Book Antiqua" w:hAnsi="Book Antiqua"/>
          <w:kern w:val="0"/>
          <w:sz w:val="24"/>
          <w:szCs w:val="24"/>
          <w:lang w:val="en-GB"/>
        </w:rPr>
        <w:t xml:space="preserve">, </w:t>
      </w:r>
      <w:r w:rsidR="00C8159B" w:rsidRPr="006C04A4">
        <w:rPr>
          <w:rFonts w:ascii="Book Antiqua" w:hAnsi="Book Antiqua"/>
          <w:kern w:val="0"/>
          <w:sz w:val="24"/>
          <w:szCs w:val="24"/>
          <w:lang w:val="en-GB"/>
        </w:rPr>
        <w:t xml:space="preserve">arthralgia, </w:t>
      </w:r>
      <w:r w:rsidR="00273A7A" w:rsidRPr="006C04A4">
        <w:rPr>
          <w:rFonts w:ascii="Book Antiqua" w:hAnsi="Book Antiqua"/>
          <w:kern w:val="0"/>
          <w:sz w:val="24"/>
          <w:szCs w:val="24"/>
          <w:lang w:val="en-GB"/>
        </w:rPr>
        <w:t xml:space="preserve">nausea, and especially the development of breast cancer </w:t>
      </w:r>
      <w:r w:rsidR="00C252E7" w:rsidRPr="006C04A4">
        <w:rPr>
          <w:rFonts w:ascii="Book Antiqua" w:hAnsi="Book Antiqua"/>
          <w:kern w:val="0"/>
          <w:sz w:val="24"/>
          <w:szCs w:val="24"/>
          <w:lang w:val="en-GB"/>
        </w:rPr>
        <w:t>and risks of</w:t>
      </w:r>
      <w:r w:rsidR="00273A7A" w:rsidRPr="006C04A4">
        <w:rPr>
          <w:rFonts w:ascii="Book Antiqua" w:hAnsi="Book Antiqua"/>
          <w:kern w:val="0"/>
          <w:sz w:val="24"/>
          <w:szCs w:val="24"/>
          <w:lang w:val="en-GB"/>
        </w:rPr>
        <w:t xml:space="preserve"> </w:t>
      </w:r>
      <w:r w:rsidR="00C252E7" w:rsidRPr="006C04A4">
        <w:rPr>
          <w:rFonts w:ascii="Book Antiqua" w:hAnsi="Book Antiqua"/>
          <w:kern w:val="0"/>
          <w:sz w:val="24"/>
          <w:szCs w:val="24"/>
          <w:lang w:val="en-GB"/>
        </w:rPr>
        <w:t>cardiovascular events and thromboembolism</w:t>
      </w:r>
      <w:r w:rsidR="00273A7A" w:rsidRPr="006C04A4">
        <w:rPr>
          <w:rFonts w:ascii="Book Antiqua" w:hAnsi="Book Antiqua"/>
          <w:kern w:val="0"/>
          <w:sz w:val="24"/>
          <w:szCs w:val="24"/>
          <w:lang w:val="en-GB"/>
        </w:rPr>
        <w:t xml:space="preserve"> </w:t>
      </w:r>
      <w:r w:rsidR="00D76F9F" w:rsidRPr="006C04A4">
        <w:rPr>
          <w:rFonts w:ascii="Book Antiqua" w:hAnsi="Book Antiqua"/>
          <w:kern w:val="0"/>
          <w:sz w:val="24"/>
          <w:szCs w:val="24"/>
          <w:lang w:val="en-GB"/>
        </w:rPr>
        <w:t xml:space="preserve">associated with </w:t>
      </w:r>
      <w:r w:rsidR="002964C7" w:rsidRPr="006C04A4">
        <w:rPr>
          <w:rFonts w:ascii="Book Antiqua" w:hAnsi="Book Antiqua"/>
          <w:kern w:val="0"/>
          <w:sz w:val="24"/>
          <w:szCs w:val="24"/>
          <w:lang w:val="en-GB"/>
        </w:rPr>
        <w:t>treatment</w:t>
      </w:r>
      <w:r w:rsidR="00273A7A" w:rsidRPr="006C04A4">
        <w:rPr>
          <w:rFonts w:ascii="Book Antiqua" w:hAnsi="Book Antiqua"/>
          <w:kern w:val="0"/>
          <w:sz w:val="24"/>
          <w:szCs w:val="24"/>
          <w:lang w:val="en-GB"/>
        </w:rPr>
        <w:t xml:space="preserve"> with</w:t>
      </w:r>
      <w:r w:rsidR="001D5A36" w:rsidRPr="006C04A4">
        <w:rPr>
          <w:rFonts w:ascii="Book Antiqua" w:hAnsi="Book Antiqua"/>
          <w:kern w:val="0"/>
          <w:sz w:val="24"/>
          <w:szCs w:val="24"/>
          <w:lang w:val="en-GB"/>
        </w:rPr>
        <w:t xml:space="preserve"> </w:t>
      </w:r>
      <w:proofErr w:type="spellStart"/>
      <w:r w:rsidR="001D5A36" w:rsidRPr="006C04A4">
        <w:rPr>
          <w:rFonts w:ascii="Book Antiqua" w:hAnsi="Book Antiqua"/>
          <w:kern w:val="0"/>
          <w:sz w:val="24"/>
          <w:szCs w:val="24"/>
          <w:lang w:val="en-GB"/>
        </w:rPr>
        <w:t>estrogen</w:t>
      </w:r>
      <w:proofErr w:type="spellEnd"/>
      <w:r w:rsidR="00C252E7" w:rsidRPr="006C04A4">
        <w:rPr>
          <w:rFonts w:ascii="Book Antiqua" w:hAnsi="Book Antiqua"/>
          <w:kern w:val="0"/>
          <w:sz w:val="24"/>
          <w:szCs w:val="24"/>
          <w:lang w:val="en-GB"/>
        </w:rPr>
        <w:t xml:space="preserve"> and </w:t>
      </w:r>
      <w:r w:rsidR="009C3491" w:rsidRPr="006C04A4">
        <w:rPr>
          <w:rFonts w:ascii="Book Antiqua" w:hAnsi="Book Antiqua"/>
          <w:kern w:val="0"/>
          <w:sz w:val="24"/>
          <w:szCs w:val="24"/>
          <w:lang w:val="en-GB"/>
        </w:rPr>
        <w:t xml:space="preserve">selective </w:t>
      </w:r>
      <w:proofErr w:type="spellStart"/>
      <w:r w:rsidR="009C3491" w:rsidRPr="006C04A4">
        <w:rPr>
          <w:rFonts w:ascii="Book Antiqua" w:hAnsi="Book Antiqua"/>
          <w:kern w:val="0"/>
          <w:sz w:val="24"/>
          <w:szCs w:val="24"/>
          <w:lang w:val="en-GB"/>
        </w:rPr>
        <w:t>estrogen</w:t>
      </w:r>
      <w:proofErr w:type="spellEnd"/>
      <w:r w:rsidR="009C3491" w:rsidRPr="006C04A4">
        <w:rPr>
          <w:rFonts w:ascii="Book Antiqua" w:hAnsi="Book Antiqua"/>
          <w:kern w:val="0"/>
          <w:sz w:val="24"/>
          <w:szCs w:val="24"/>
          <w:lang w:val="en-GB"/>
        </w:rPr>
        <w:t xml:space="preserve"> receptor modulators</w:t>
      </w:r>
      <w:r w:rsidR="00BF5006" w:rsidRPr="006C04A4">
        <w:rPr>
          <w:rFonts w:ascii="Book Antiqua" w:hAnsi="Book Antiqua"/>
          <w:kern w:val="0"/>
          <w:sz w:val="24"/>
          <w:szCs w:val="24"/>
          <w:lang w:val="en-GB"/>
        </w:rPr>
        <w:fldChar w:fldCharType="begin"/>
      </w:r>
      <w:r w:rsidR="000A1E02" w:rsidRPr="006C04A4">
        <w:rPr>
          <w:rFonts w:ascii="Book Antiqua" w:hAnsi="Book Antiqua"/>
          <w:kern w:val="0"/>
          <w:sz w:val="24"/>
          <w:szCs w:val="24"/>
          <w:lang w:val="en-GB"/>
        </w:rPr>
        <w:instrText xml:space="preserve"> ADDIN EN.CITE &lt;EndNote&gt;&lt;Cite&gt;&lt;Author&gt;Khan&lt;/Author&gt;&lt;Year&gt;2017&lt;/Year&gt;&lt;IDText&gt;Drug-Related Adverse Events of Osteoporosis Therapy&lt;/IDText&gt;&lt;DisplayText&gt;&lt;style face="superscript"&gt;[46]&lt;/style&gt;&lt;/DisplayText&gt;&lt;record&gt;&lt;dates&gt;&lt;pub-dates&gt;&lt;date&gt;03&lt;/date&gt;&lt;/pub-dates&gt;&lt;year&gt;2017&lt;/year&gt;&lt;/dates&gt;&lt;keywords&gt;&lt;keyword&gt;Bone Density Conservation Agents&lt;/keyword&gt;&lt;keyword&gt;Denosumab&lt;/keyword&gt;&lt;keyword&gt;Diphosphonates&lt;/keyword&gt;&lt;keyword&gt;Female&lt;/keyword&gt;&lt;keyword&gt;Fractures, Bone&lt;/keyword&gt;&lt;keyword&gt;Humans&lt;/keyword&gt;&lt;keyword&gt;Osteoporosis, Postmenopausal&lt;/keyword&gt;&lt;keyword&gt;Teriparatide&lt;/keyword&gt;&lt;keyword&gt;Atypical femoral fractures&lt;/keyword&gt;&lt;keyword&gt;Bisphosphonates&lt;/keyword&gt;&lt;keyword&gt;Denosumab&lt;/keyword&gt;&lt;keyword&gt;Osteonecrosis of the jaw&lt;/keyword&gt;&lt;keyword&gt;Raloxifene&lt;/keyword&gt;&lt;keyword&gt;Teriparatide&lt;/keyword&gt;&lt;/keywords&gt;&lt;urls&gt;&lt;related-urls&gt;&lt;url&gt;https://www.ncbi.nlm.nih.gov/pubmed/28131131&lt;/url&gt;&lt;/related-urls&gt;&lt;/urls&gt;&lt;isbn&gt;1558-4410&lt;/isbn&gt;&lt;titles&gt;&lt;title&gt;Drug-Related Adverse Events of Osteoporosis Therapy&lt;/title&gt;&lt;secondary-title&gt;Endocrinol Metab Clin North Am&lt;/secondary-title&gt;&lt;/titles&gt;&lt;pages&gt;181-192&lt;/pages&gt;&lt;number&gt;1&lt;/number&gt;&lt;contributors&gt;&lt;authors&gt;&lt;author&gt;Khan, M.&lt;/author&gt;&lt;author&gt;Cheung, A. M.&lt;/author&gt;&lt;author&gt;Khan, A. A.&lt;/author&gt;&lt;/authors&gt;&lt;/contributors&gt;&lt;edition&gt;2016/11/25&lt;/edition&gt;&lt;language&gt;eng&lt;/language&gt;&lt;added-date format="utc"&gt;1538187025&lt;/added-date&gt;&lt;ref-type name="Journal Article"&gt;17&lt;/ref-type&gt;&lt;rec-number&gt;278&lt;/rec-number&gt;&lt;last-updated-date format="utc"&gt;1538187025&lt;/last-updated-date&gt;&lt;accession-num&gt;28131131&lt;/accession-num&gt;&lt;electronic-resource-num&gt;10.1016/j.ecl.2016.09.009&lt;/electronic-resource-num&gt;&lt;volume&gt;46&lt;/volume&gt;&lt;/record&gt;&lt;/Cite&gt;&lt;/EndNote&gt;</w:instrText>
      </w:r>
      <w:r w:rsidR="00BF5006"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[46]</w:t>
      </w:r>
      <w:r w:rsidR="00BF5006" w:rsidRPr="006C04A4">
        <w:rPr>
          <w:rFonts w:ascii="Book Antiqua" w:hAnsi="Book Antiqua"/>
          <w:kern w:val="0"/>
          <w:sz w:val="24"/>
          <w:szCs w:val="24"/>
          <w:lang w:val="en-GB"/>
        </w:rPr>
        <w:fldChar w:fldCharType="end"/>
      </w:r>
      <w:r w:rsidR="00273A7A" w:rsidRPr="006C04A4">
        <w:rPr>
          <w:rFonts w:ascii="Book Antiqua" w:hAnsi="Book Antiqua"/>
          <w:kern w:val="0"/>
          <w:sz w:val="24"/>
          <w:szCs w:val="24"/>
          <w:lang w:val="en-GB"/>
        </w:rPr>
        <w:t>.</w:t>
      </w:r>
      <w:r w:rsidR="00C252E7" w:rsidRPr="006C04A4">
        <w:rPr>
          <w:rFonts w:ascii="Book Antiqua" w:hAnsi="Book Antiqua"/>
          <w:kern w:val="0"/>
          <w:sz w:val="24"/>
          <w:szCs w:val="24"/>
          <w:lang w:val="en-GB"/>
        </w:rPr>
        <w:t xml:space="preserve"> </w:t>
      </w:r>
      <w:bookmarkStart w:id="141" w:name="OLE_LINK45"/>
      <w:bookmarkStart w:id="142" w:name="OLE_LINK46"/>
      <w:r w:rsidR="00127B9A" w:rsidRPr="006C04A4">
        <w:rPr>
          <w:rFonts w:ascii="Book Antiqua" w:hAnsi="Book Antiqua"/>
          <w:kern w:val="0"/>
          <w:sz w:val="24"/>
          <w:szCs w:val="24"/>
          <w:lang w:val="en-GB"/>
        </w:rPr>
        <w:t xml:space="preserve">Mesenchymal stem/stromal cells (MSCs) </w:t>
      </w:r>
      <w:r w:rsidR="003236E6" w:rsidRPr="006C04A4">
        <w:rPr>
          <w:rFonts w:ascii="Book Antiqua" w:hAnsi="Book Antiqua"/>
          <w:kern w:val="0"/>
          <w:sz w:val="24"/>
          <w:szCs w:val="24"/>
          <w:lang w:val="en-GB"/>
        </w:rPr>
        <w:t xml:space="preserve">are </w:t>
      </w:r>
      <w:r w:rsidR="00127B9A" w:rsidRPr="006C04A4">
        <w:rPr>
          <w:rFonts w:ascii="Book Antiqua" w:hAnsi="Book Antiqua"/>
          <w:kern w:val="0"/>
          <w:sz w:val="24"/>
          <w:szCs w:val="24"/>
          <w:lang w:val="en-GB"/>
        </w:rPr>
        <w:t xml:space="preserve">one of the </w:t>
      </w:r>
      <w:proofErr w:type="spellStart"/>
      <w:r w:rsidR="00127B9A" w:rsidRPr="006C04A4">
        <w:rPr>
          <w:rFonts w:ascii="Book Antiqua" w:hAnsi="Book Antiqua"/>
          <w:kern w:val="0"/>
          <w:sz w:val="24"/>
          <w:szCs w:val="24"/>
          <w:lang w:val="en-GB"/>
        </w:rPr>
        <w:t>favorite</w:t>
      </w:r>
      <w:proofErr w:type="spellEnd"/>
      <w:r w:rsidR="00127B9A" w:rsidRPr="006C04A4">
        <w:rPr>
          <w:rFonts w:ascii="Book Antiqua" w:hAnsi="Book Antiqua"/>
          <w:kern w:val="0"/>
          <w:sz w:val="24"/>
          <w:szCs w:val="24"/>
          <w:lang w:val="en-GB"/>
        </w:rPr>
        <w:t xml:space="preserve"> source</w:t>
      </w:r>
      <w:r w:rsidR="00930884" w:rsidRPr="006C04A4">
        <w:rPr>
          <w:rFonts w:ascii="Book Antiqua" w:hAnsi="Book Antiqua"/>
          <w:kern w:val="0"/>
          <w:sz w:val="24"/>
          <w:szCs w:val="24"/>
          <w:lang w:val="en-GB"/>
        </w:rPr>
        <w:t>s</w:t>
      </w:r>
      <w:r w:rsidR="00127B9A" w:rsidRPr="006C04A4">
        <w:rPr>
          <w:rFonts w:ascii="Book Antiqua" w:hAnsi="Book Antiqua"/>
          <w:kern w:val="0"/>
          <w:sz w:val="24"/>
          <w:szCs w:val="24"/>
          <w:lang w:val="en-GB"/>
        </w:rPr>
        <w:t xml:space="preserve"> of cell-based therapy. MSCs</w:t>
      </w:r>
      <w:r w:rsidR="00552858" w:rsidRPr="006C04A4">
        <w:rPr>
          <w:rFonts w:ascii="Book Antiqua" w:hAnsi="Book Antiqua"/>
          <w:kern w:val="0"/>
          <w:sz w:val="24"/>
          <w:szCs w:val="24"/>
          <w:lang w:val="en-GB"/>
        </w:rPr>
        <w:t xml:space="preserve">-based preclinical studies in animal models suggest a great clinical application potential of </w:t>
      </w:r>
      <w:r w:rsidR="00127B9A" w:rsidRPr="006C04A4">
        <w:rPr>
          <w:rFonts w:ascii="Book Antiqua" w:hAnsi="Book Antiqua"/>
          <w:kern w:val="0"/>
          <w:sz w:val="24"/>
          <w:szCs w:val="24"/>
          <w:lang w:val="en-GB"/>
        </w:rPr>
        <w:t xml:space="preserve">both BM-MSCs and </w:t>
      </w:r>
      <w:r w:rsidR="001C694D" w:rsidRPr="006C04A4">
        <w:rPr>
          <w:rFonts w:ascii="Book Antiqua" w:hAnsi="Book Antiqua" w:cs="URWPalladioL-Ital"/>
          <w:kern w:val="0"/>
          <w:sz w:val="24"/>
          <w:szCs w:val="24"/>
        </w:rPr>
        <w:t>adipose tissue-derived</w:t>
      </w:r>
      <w:r w:rsidR="001C694D" w:rsidRPr="006C04A4">
        <w:rPr>
          <w:rFonts w:ascii="Book Antiqua" w:hAnsi="Book Antiqua"/>
          <w:kern w:val="0"/>
          <w:sz w:val="24"/>
          <w:szCs w:val="24"/>
          <w:lang w:val="en-GB"/>
        </w:rPr>
        <w:t xml:space="preserve"> </w:t>
      </w:r>
      <w:r w:rsidR="00127B9A" w:rsidRPr="006C04A4">
        <w:rPr>
          <w:rFonts w:ascii="Book Antiqua" w:hAnsi="Book Antiqua"/>
          <w:kern w:val="0"/>
          <w:sz w:val="24"/>
          <w:szCs w:val="24"/>
          <w:lang w:val="en-GB"/>
        </w:rPr>
        <w:t>MSCs</w:t>
      </w:r>
      <w:r w:rsidR="00552858" w:rsidRPr="006C04A4">
        <w:rPr>
          <w:rFonts w:ascii="Book Antiqua" w:hAnsi="Book Antiqua"/>
          <w:kern w:val="0"/>
          <w:sz w:val="24"/>
          <w:szCs w:val="24"/>
          <w:lang w:val="en-GB"/>
        </w:rPr>
        <w:t xml:space="preserve"> for osteoporosis</w:t>
      </w:r>
      <w:r w:rsidR="00127B9A" w:rsidRPr="006C04A4">
        <w:rPr>
          <w:rFonts w:ascii="Book Antiqua" w:hAnsi="Book Antiqua"/>
          <w:kern w:val="0"/>
          <w:sz w:val="24"/>
          <w:szCs w:val="24"/>
          <w:lang w:val="en-GB"/>
        </w:rPr>
        <w:t xml:space="preserve"> treatment.</w:t>
      </w:r>
      <w:r w:rsidR="00A555DA" w:rsidRPr="006C04A4">
        <w:rPr>
          <w:rFonts w:ascii="Book Antiqua" w:hAnsi="Book Antiqua"/>
          <w:kern w:val="0"/>
          <w:sz w:val="24"/>
          <w:szCs w:val="24"/>
          <w:lang w:val="en-GB"/>
        </w:rPr>
        <w:t xml:space="preserve"> However, t</w:t>
      </w:r>
      <w:r w:rsidR="00552858" w:rsidRPr="006C04A4">
        <w:rPr>
          <w:rFonts w:ascii="Book Antiqua" w:hAnsi="Book Antiqua"/>
          <w:kern w:val="0"/>
          <w:sz w:val="24"/>
          <w:szCs w:val="24"/>
          <w:lang w:val="en-GB"/>
        </w:rPr>
        <w:t>he bone</w:t>
      </w:r>
      <w:r w:rsidR="00A555DA" w:rsidRPr="006C04A4">
        <w:rPr>
          <w:rFonts w:ascii="Book Antiqua" w:hAnsi="Book Antiqua"/>
          <w:kern w:val="0"/>
          <w:sz w:val="24"/>
          <w:szCs w:val="24"/>
          <w:lang w:val="en-GB"/>
        </w:rPr>
        <w:t xml:space="preserve"> </w:t>
      </w:r>
      <w:r w:rsidR="00552858" w:rsidRPr="006C04A4">
        <w:rPr>
          <w:rFonts w:ascii="Book Antiqua" w:hAnsi="Book Antiqua"/>
          <w:kern w:val="0"/>
          <w:sz w:val="24"/>
          <w:szCs w:val="24"/>
          <w:lang w:val="en-GB"/>
        </w:rPr>
        <w:t>marrow homing efficiency, the long-term survival</w:t>
      </w:r>
      <w:r w:rsidR="003236E6" w:rsidRPr="006C04A4">
        <w:rPr>
          <w:rFonts w:ascii="Book Antiqua" w:hAnsi="Book Antiqua"/>
          <w:kern w:val="0"/>
          <w:sz w:val="24"/>
          <w:szCs w:val="24"/>
          <w:lang w:val="en-GB"/>
        </w:rPr>
        <w:t>,</w:t>
      </w:r>
      <w:r w:rsidR="00552858" w:rsidRPr="006C04A4">
        <w:rPr>
          <w:rFonts w:ascii="Book Antiqua" w:hAnsi="Book Antiqua"/>
          <w:kern w:val="0"/>
          <w:sz w:val="24"/>
          <w:szCs w:val="24"/>
          <w:lang w:val="en-GB"/>
        </w:rPr>
        <w:t xml:space="preserve"> and the uncertainty of </w:t>
      </w:r>
      <w:proofErr w:type="spellStart"/>
      <w:r w:rsidR="00552858" w:rsidRPr="006C04A4">
        <w:rPr>
          <w:rFonts w:ascii="Book Antiqua" w:hAnsi="Book Antiqua"/>
          <w:kern w:val="0"/>
          <w:sz w:val="24"/>
          <w:szCs w:val="24"/>
          <w:lang w:val="en-GB"/>
        </w:rPr>
        <w:t>MSCs’</w:t>
      </w:r>
      <w:proofErr w:type="spellEnd"/>
      <w:r w:rsidR="00552858" w:rsidRPr="006C04A4">
        <w:rPr>
          <w:rFonts w:ascii="Book Antiqua" w:hAnsi="Book Antiqua"/>
          <w:kern w:val="0"/>
          <w:sz w:val="24"/>
          <w:szCs w:val="24"/>
          <w:lang w:val="en-GB"/>
        </w:rPr>
        <w:t xml:space="preserve"> fate after cell</w:t>
      </w:r>
      <w:r w:rsidR="008F29BF" w:rsidRPr="006C04A4">
        <w:rPr>
          <w:rFonts w:ascii="Book Antiqua" w:hAnsi="Book Antiqua"/>
          <w:kern w:val="0"/>
          <w:sz w:val="24"/>
          <w:szCs w:val="24"/>
          <w:lang w:val="en-GB"/>
        </w:rPr>
        <w:t xml:space="preserve"> </w:t>
      </w:r>
      <w:r w:rsidR="00552858" w:rsidRPr="006C04A4">
        <w:rPr>
          <w:rFonts w:ascii="Book Antiqua" w:hAnsi="Book Antiqua"/>
          <w:kern w:val="0"/>
          <w:sz w:val="24"/>
          <w:szCs w:val="24"/>
          <w:lang w:val="en-GB"/>
        </w:rPr>
        <w:t>transplantation are the main concerns on the clinical application of MSCs for osteoporosis</w:t>
      </w:r>
      <w:r w:rsidR="007B2A66" w:rsidRPr="006C04A4">
        <w:rPr>
          <w:rFonts w:ascii="Book Antiqua" w:hAnsi="Book Antiqua"/>
          <w:kern w:val="0"/>
          <w:sz w:val="24"/>
          <w:szCs w:val="24"/>
          <w:lang w:val="en-GB"/>
        </w:rPr>
        <w:fldChar w:fldCharType="begin"/>
      </w:r>
      <w:r w:rsidR="000A1E02" w:rsidRPr="006C04A4">
        <w:rPr>
          <w:rFonts w:ascii="Book Antiqua" w:hAnsi="Book Antiqua"/>
          <w:kern w:val="0"/>
          <w:sz w:val="24"/>
          <w:szCs w:val="24"/>
          <w:lang w:val="en-GB"/>
        </w:rPr>
        <w:instrText xml:space="preserve"> ADDIN EN.CITE &lt;EndNote&gt;&lt;Cite&gt;&lt;Author&gt;Hu&lt;/Author&gt;&lt;Year&gt;2018&lt;/Year&gt;&lt;IDText&gt;Mesenchymal Stem Cells: Cell Fate Decision to Osteoblast or Adipocyte and Application in Osteoporosis Treatment&lt;/IDText&gt;&lt;DisplayText&gt;&lt;style face="superscript"&gt;[47]&lt;/style&gt;&lt;/DisplayText&gt;&lt;record&gt;&lt;dates&gt;&lt;pub-dates&gt;&lt;date&gt;Jan&lt;/date&gt;&lt;/pub-dates&gt;&lt;year&gt;2018&lt;/year&gt;&lt;/dates&gt;&lt;keywords&gt;&lt;keyword&gt;Adipocytes&lt;/keyword&gt;&lt;keyword&gt;Animals&lt;/keyword&gt;&lt;keyword&gt;Cell Differentiation&lt;/keyword&gt;&lt;keyword&gt;Humans&lt;/keyword&gt;&lt;keyword&gt;Mesenchymal Stem Cell Transplantation&lt;/keyword&gt;&lt;keyword&gt;Mesenchymal Stem Cells&lt;/keyword&gt;&lt;keyword&gt;Osteoblasts&lt;/keyword&gt;&lt;keyword&gt;Osteoporosis&lt;/keyword&gt;&lt;keyword&gt;adipocyte&lt;/keyword&gt;&lt;keyword&gt;cell therapy&lt;/keyword&gt;&lt;keyword&gt;mesenchymal stem cell&lt;/keyword&gt;&lt;keyword&gt;osteoblast&lt;/keyword&gt;&lt;keyword&gt;osteoporosis&lt;/keyword&gt;&lt;/keywords&gt;&lt;urls&gt;&lt;related-urls&gt;&lt;url&gt;https://www.ncbi.nlm.nih.gov/pubmed/29370110&lt;/url&gt;&lt;/related-urls&gt;&lt;/urls&gt;&lt;isbn&gt;1422-0067&lt;/isbn&gt;&lt;custom2&gt;PMC5855582&lt;/custom2&gt;&lt;titles&gt;&lt;title&gt;Mesenchymal Stem Cells: Cell Fate Decision to Osteoblast or Adipocyte and Application in Osteoporosis Treatment&lt;/title&gt;&lt;secondary-title&gt;Int J Mol Sci&lt;/secondary-title&gt;&lt;/titles&gt;&lt;number&gt;2&lt;/number&gt;&lt;contributors&gt;&lt;authors&gt;&lt;author&gt;Hu, L.&lt;/author&gt;&lt;author&gt;Yin, C.&lt;/author&gt;&lt;author&gt;Zhao, F.&lt;/author&gt;&lt;author&gt;Ali, A.&lt;/author&gt;&lt;author&gt;Ma, J.&lt;/author&gt;&lt;author&gt;Qian, A.&lt;/author&gt;&lt;/authors&gt;&lt;/contributors&gt;&lt;edition&gt;2018/01/25&lt;/edition&gt;&lt;language&gt;eng&lt;/language&gt;&lt;added-date format="utc"&gt;1571384975&lt;/added-date&gt;&lt;ref-type name="Journal Article"&gt;17&lt;/ref-type&gt;&lt;rec-number&gt;319&lt;/rec-number&gt;&lt;last-updated-date format="utc"&gt;1571384975&lt;/last-updated-date&gt;&lt;accession-num&gt;29370110&lt;/accession-num&gt;&lt;electronic-resource-num&gt;10.3390/ijms19020360&lt;/electronic-resource-num&gt;&lt;volume&gt;19&lt;/volume&gt;&lt;/record&gt;&lt;/Cite&gt;&lt;/EndNote&gt;</w:instrText>
      </w:r>
      <w:r w:rsidR="007B2A66"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[47]</w:t>
      </w:r>
      <w:r w:rsidR="007B2A66" w:rsidRPr="006C04A4">
        <w:rPr>
          <w:rFonts w:ascii="Book Antiqua" w:hAnsi="Book Antiqua"/>
          <w:kern w:val="0"/>
          <w:sz w:val="24"/>
          <w:szCs w:val="24"/>
          <w:lang w:val="en-GB"/>
        </w:rPr>
        <w:fldChar w:fldCharType="end"/>
      </w:r>
      <w:r w:rsidR="00552858" w:rsidRPr="006C04A4">
        <w:rPr>
          <w:rFonts w:ascii="Book Antiqua" w:hAnsi="Book Antiqua"/>
          <w:kern w:val="0"/>
          <w:sz w:val="24"/>
          <w:szCs w:val="24"/>
          <w:lang w:val="en-GB"/>
        </w:rPr>
        <w:t>.</w:t>
      </w:r>
      <w:r w:rsidR="00100E62" w:rsidRPr="006C04A4">
        <w:rPr>
          <w:rFonts w:ascii="Book Antiqua" w:hAnsi="Book Antiqua"/>
          <w:kern w:val="0"/>
          <w:sz w:val="24"/>
          <w:szCs w:val="24"/>
          <w:lang w:val="en-GB"/>
        </w:rPr>
        <w:t xml:space="preserve"> </w:t>
      </w:r>
      <w:r w:rsidR="003C6354" w:rsidRPr="006C04A4">
        <w:rPr>
          <w:rFonts w:ascii="Book Antiqua" w:hAnsi="Book Antiqua"/>
          <w:kern w:val="0"/>
          <w:sz w:val="24"/>
          <w:szCs w:val="24"/>
          <w:lang w:val="en-GB"/>
        </w:rPr>
        <w:t xml:space="preserve">Therefore, it is necessary to look for </w:t>
      </w:r>
      <w:r w:rsidR="008F29BF" w:rsidRPr="006C04A4">
        <w:rPr>
          <w:rFonts w:ascii="Book Antiqua" w:hAnsi="Book Antiqua"/>
          <w:kern w:val="0"/>
          <w:sz w:val="24"/>
          <w:szCs w:val="24"/>
          <w:lang w:val="en-GB"/>
        </w:rPr>
        <w:t>alternative treatments</w:t>
      </w:r>
      <w:r w:rsidR="003C6354" w:rsidRPr="006C04A4">
        <w:rPr>
          <w:rFonts w:ascii="Book Antiqua" w:hAnsi="Book Antiqua"/>
          <w:kern w:val="0"/>
          <w:sz w:val="24"/>
          <w:szCs w:val="24"/>
          <w:lang w:val="en-GB"/>
        </w:rPr>
        <w:t xml:space="preserve"> with high efficiency but </w:t>
      </w:r>
      <w:r w:rsidR="00930884" w:rsidRPr="006C04A4">
        <w:rPr>
          <w:rFonts w:ascii="Book Antiqua" w:hAnsi="Book Antiqua"/>
          <w:kern w:val="0"/>
          <w:sz w:val="24"/>
          <w:szCs w:val="24"/>
          <w:lang w:val="en-GB"/>
        </w:rPr>
        <w:t xml:space="preserve">a </w:t>
      </w:r>
      <w:r w:rsidR="003C6354" w:rsidRPr="006C04A4">
        <w:rPr>
          <w:rFonts w:ascii="Book Antiqua" w:hAnsi="Book Antiqua"/>
          <w:kern w:val="0"/>
          <w:sz w:val="24"/>
          <w:szCs w:val="24"/>
          <w:lang w:val="en-GB"/>
        </w:rPr>
        <w:t xml:space="preserve">few side effects. Because of the importance of RANKL in osteoclast differentiation, RANKL-secreting cells, which play a central role in </w:t>
      </w:r>
      <w:proofErr w:type="spellStart"/>
      <w:r w:rsidR="003C6354" w:rsidRPr="006C04A4">
        <w:rPr>
          <w:rFonts w:ascii="Book Antiqua" w:hAnsi="Book Antiqua"/>
          <w:kern w:val="0"/>
          <w:sz w:val="24"/>
          <w:szCs w:val="24"/>
          <w:lang w:val="en-GB"/>
        </w:rPr>
        <w:t>osteoclastogenesis</w:t>
      </w:r>
      <w:proofErr w:type="spellEnd"/>
      <w:r w:rsidR="003C6354" w:rsidRPr="006C04A4">
        <w:rPr>
          <w:rFonts w:ascii="Book Antiqua" w:hAnsi="Book Antiqua"/>
          <w:kern w:val="0"/>
          <w:sz w:val="24"/>
          <w:szCs w:val="24"/>
          <w:lang w:val="en-GB"/>
        </w:rPr>
        <w:t xml:space="preserve">, are the targets of most </w:t>
      </w:r>
      <w:proofErr w:type="spellStart"/>
      <w:r w:rsidR="003C6354" w:rsidRPr="006C04A4">
        <w:rPr>
          <w:rFonts w:ascii="Book Antiqua" w:hAnsi="Book Antiqua"/>
          <w:kern w:val="0"/>
          <w:sz w:val="24"/>
          <w:szCs w:val="24"/>
          <w:lang w:val="en-GB"/>
        </w:rPr>
        <w:t>antiresorptive</w:t>
      </w:r>
      <w:proofErr w:type="spellEnd"/>
      <w:r w:rsidR="003C6354" w:rsidRPr="006C04A4">
        <w:rPr>
          <w:rFonts w:ascii="Book Antiqua" w:hAnsi="Book Antiqua"/>
          <w:kern w:val="0"/>
          <w:sz w:val="24"/>
          <w:szCs w:val="24"/>
          <w:lang w:val="en-GB"/>
        </w:rPr>
        <w:t xml:space="preserve"> </w:t>
      </w:r>
      <w:proofErr w:type="gramStart"/>
      <w:r w:rsidR="003C6354" w:rsidRPr="006C04A4">
        <w:rPr>
          <w:rFonts w:ascii="Book Antiqua" w:hAnsi="Book Antiqua"/>
          <w:kern w:val="0"/>
          <w:sz w:val="24"/>
          <w:szCs w:val="24"/>
          <w:lang w:val="en-GB"/>
        </w:rPr>
        <w:t>agents</w:t>
      </w:r>
      <w:proofErr w:type="gramEnd"/>
      <w:r w:rsidR="00BF5006" w:rsidRPr="006C04A4">
        <w:rPr>
          <w:rFonts w:ascii="Book Antiqua" w:hAnsi="Book Antiqua"/>
          <w:kern w:val="0"/>
          <w:sz w:val="24"/>
          <w:szCs w:val="24"/>
          <w:lang w:val="en-GB"/>
        </w:rPr>
        <w:fldChar w:fldCharType="begin">
          <w:fldData xml:space="preserve">PEVuZE5vdGU+PENpdGU+PEF1dGhvcj5UZWxsYTwvQXV0aG9yPjxZZWFyPjIwMTQ8L1llYXI+PElE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</w:fldData>
        </w:fldChar>
      </w:r>
      <w:r w:rsidR="000A1E02" w:rsidRPr="006C04A4">
        <w:rPr>
          <w:rFonts w:ascii="Book Antiqua" w:hAnsi="Book Antiqua"/>
          <w:kern w:val="0"/>
          <w:sz w:val="24"/>
          <w:szCs w:val="24"/>
          <w:lang w:val="en-GB"/>
        </w:rPr>
        <w:instrText xml:space="preserve"> ADDIN EN.CITE </w:instrText>
      </w:r>
      <w:r w:rsidR="000A1E02" w:rsidRPr="006C04A4">
        <w:rPr>
          <w:rFonts w:ascii="Book Antiqua" w:hAnsi="Book Antiqua"/>
          <w:kern w:val="0"/>
          <w:sz w:val="24"/>
          <w:szCs w:val="24"/>
          <w:lang w:val="en-GB"/>
        </w:rPr>
        <w:fldChar w:fldCharType="begin">
          <w:fldData xml:space="preserve">PEVuZE5vdGU+PENpdGU+PEF1dGhvcj5UZWxsYTwvQXV0aG9yPjxZZWFyPjIwMTQ8L1llYXI+PElE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</w:fldData>
        </w:fldChar>
      </w:r>
      <w:r w:rsidR="000A1E02" w:rsidRPr="006C04A4">
        <w:rPr>
          <w:rFonts w:ascii="Book Antiqua" w:hAnsi="Book Antiqua"/>
          <w:kern w:val="0"/>
          <w:sz w:val="24"/>
          <w:szCs w:val="24"/>
          <w:lang w:val="en-GB"/>
        </w:rPr>
        <w:instrText xml:space="preserve"> ADDIN EN.CITE.DATA </w:instrText>
      </w:r>
      <w:r w:rsidR="000A1E02" w:rsidRPr="006C04A4">
        <w:rPr>
          <w:rFonts w:ascii="Book Antiqua" w:hAnsi="Book Antiqua"/>
          <w:kern w:val="0"/>
          <w:sz w:val="24"/>
          <w:szCs w:val="24"/>
          <w:lang w:val="en-GB"/>
        </w:rPr>
      </w:r>
      <w:r w:rsidR="000A1E02" w:rsidRPr="006C04A4">
        <w:rPr>
          <w:rFonts w:ascii="Book Antiqua" w:hAnsi="Book Antiqua"/>
          <w:kern w:val="0"/>
          <w:sz w:val="24"/>
          <w:szCs w:val="24"/>
          <w:lang w:val="en-GB"/>
        </w:rPr>
        <w:fldChar w:fldCharType="end"/>
      </w:r>
      <w:r w:rsidR="00BF5006" w:rsidRPr="006C04A4">
        <w:rPr>
          <w:rFonts w:ascii="Book Antiqua" w:hAnsi="Book Antiqua"/>
          <w:kern w:val="0"/>
          <w:sz w:val="24"/>
          <w:szCs w:val="24"/>
          <w:lang w:val="en-GB"/>
        </w:rPr>
      </w:r>
      <w:r w:rsidR="00BF5006"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[48,49]</w:t>
      </w:r>
      <w:r w:rsidR="00BF5006" w:rsidRPr="006C04A4">
        <w:rPr>
          <w:rFonts w:ascii="Book Antiqua" w:hAnsi="Book Antiqua"/>
          <w:kern w:val="0"/>
          <w:sz w:val="24"/>
          <w:szCs w:val="24"/>
          <w:lang w:val="en-GB"/>
        </w:rPr>
        <w:fldChar w:fldCharType="end"/>
      </w:r>
      <w:r w:rsidR="003C6354" w:rsidRPr="006C04A4">
        <w:rPr>
          <w:rFonts w:ascii="Book Antiqua" w:hAnsi="Book Antiqua"/>
          <w:kern w:val="0"/>
          <w:sz w:val="24"/>
          <w:szCs w:val="24"/>
          <w:lang w:val="en-GB"/>
        </w:rPr>
        <w:t xml:space="preserve">. </w:t>
      </w:r>
      <w:bookmarkStart w:id="143" w:name="OLE_LINK162"/>
      <w:bookmarkStart w:id="144" w:name="OLE_LINK165"/>
      <w:r w:rsidR="003C6354" w:rsidRPr="006C04A4">
        <w:rPr>
          <w:rFonts w:ascii="Book Antiqua" w:hAnsi="Book Antiqua"/>
          <w:kern w:val="0"/>
          <w:sz w:val="24"/>
          <w:szCs w:val="24"/>
          <w:lang w:val="en-GB"/>
        </w:rPr>
        <w:t>BM-MSCs</w:t>
      </w:r>
      <w:bookmarkEnd w:id="143"/>
      <w:bookmarkEnd w:id="144"/>
      <w:r w:rsidR="003C6354" w:rsidRPr="006C04A4">
        <w:rPr>
          <w:rFonts w:ascii="Book Antiqua" w:hAnsi="Book Antiqua"/>
          <w:kern w:val="0"/>
          <w:sz w:val="24"/>
          <w:szCs w:val="24"/>
          <w:lang w:val="en-GB"/>
        </w:rPr>
        <w:t xml:space="preserve"> could be the target cells, and improving bone marrow microenvironment</w:t>
      </w:r>
      <w:r w:rsidR="001509E8" w:rsidRPr="006C04A4">
        <w:rPr>
          <w:rFonts w:ascii="Book Antiqua" w:hAnsi="Book Antiqua"/>
          <w:kern w:val="0"/>
          <w:sz w:val="24"/>
          <w:szCs w:val="24"/>
          <w:lang w:val="en-GB"/>
        </w:rPr>
        <w:t xml:space="preserve"> based on the remaining BM-MSCs in the bone marrow of patients</w:t>
      </w:r>
      <w:r w:rsidR="003C6354" w:rsidRPr="006C04A4">
        <w:rPr>
          <w:rFonts w:ascii="Book Antiqua" w:hAnsi="Book Antiqua"/>
          <w:kern w:val="0"/>
          <w:sz w:val="24"/>
          <w:szCs w:val="24"/>
          <w:lang w:val="en-GB"/>
        </w:rPr>
        <w:t xml:space="preserve"> and accelerating osteogenesis </w:t>
      </w:r>
      <w:r w:rsidR="00FF66E5" w:rsidRPr="006C04A4">
        <w:rPr>
          <w:rFonts w:ascii="Book Antiqua" w:hAnsi="Book Antiqua"/>
          <w:kern w:val="0"/>
          <w:sz w:val="24"/>
          <w:szCs w:val="24"/>
          <w:lang w:val="en-GB"/>
        </w:rPr>
        <w:t xml:space="preserve">based on their fate decision to </w:t>
      </w:r>
      <w:r w:rsidR="00305A12" w:rsidRPr="006C04A4">
        <w:rPr>
          <w:rFonts w:ascii="Book Antiqua" w:hAnsi="Book Antiqua"/>
          <w:kern w:val="0"/>
          <w:sz w:val="24"/>
          <w:szCs w:val="24"/>
          <w:lang w:val="en-GB"/>
        </w:rPr>
        <w:t xml:space="preserve">osteoblast or adipocyte </w:t>
      </w:r>
      <w:r w:rsidR="003C6354" w:rsidRPr="006C04A4">
        <w:rPr>
          <w:rFonts w:ascii="Book Antiqua" w:hAnsi="Book Antiqua"/>
          <w:kern w:val="0"/>
          <w:sz w:val="24"/>
          <w:szCs w:val="24"/>
          <w:lang w:val="en-GB"/>
        </w:rPr>
        <w:t xml:space="preserve">could be a potential treatment for patients with radiation-induced bone injury. </w:t>
      </w:r>
      <w:r w:rsidR="005F39C1" w:rsidRPr="006C04A4">
        <w:rPr>
          <w:rFonts w:ascii="Book Antiqua" w:hAnsi="Book Antiqua"/>
          <w:kern w:val="0"/>
          <w:sz w:val="24"/>
          <w:szCs w:val="24"/>
          <w:lang w:val="en-GB"/>
        </w:rPr>
        <w:t xml:space="preserve">Our studies </w:t>
      </w:r>
      <w:r w:rsidR="0098295D" w:rsidRPr="006C04A4">
        <w:rPr>
          <w:rFonts w:ascii="Book Antiqua" w:hAnsi="Book Antiqua"/>
          <w:kern w:val="0"/>
          <w:sz w:val="24"/>
          <w:szCs w:val="24"/>
          <w:lang w:val="en-GB"/>
        </w:rPr>
        <w:t xml:space="preserve">demonstrated that Crif1 </w:t>
      </w:r>
      <w:r w:rsidR="005F39C1" w:rsidRPr="006C04A4">
        <w:rPr>
          <w:rFonts w:ascii="Book Antiqua" w:hAnsi="Book Antiqua"/>
          <w:kern w:val="0"/>
          <w:sz w:val="24"/>
          <w:szCs w:val="24"/>
          <w:lang w:val="en-GB"/>
        </w:rPr>
        <w:t>could</w:t>
      </w:r>
      <w:r w:rsidR="0098295D" w:rsidRPr="006C04A4">
        <w:rPr>
          <w:rFonts w:ascii="Book Antiqua" w:hAnsi="Book Antiqua"/>
          <w:kern w:val="0"/>
          <w:sz w:val="24"/>
          <w:szCs w:val="24"/>
          <w:lang w:val="en-GB"/>
        </w:rPr>
        <w:t xml:space="preserve"> promote RANKL expression</w:t>
      </w:r>
      <w:r w:rsidR="000A07E0" w:rsidRPr="006C04A4">
        <w:rPr>
          <w:rFonts w:ascii="Book Antiqua" w:hAnsi="Book Antiqua"/>
          <w:kern w:val="0"/>
          <w:sz w:val="24"/>
          <w:szCs w:val="24"/>
          <w:lang w:val="en-GB"/>
        </w:rPr>
        <w:t xml:space="preserve"> and </w:t>
      </w:r>
      <w:proofErr w:type="spellStart"/>
      <w:r w:rsidR="000A07E0" w:rsidRPr="006C04A4">
        <w:rPr>
          <w:rFonts w:ascii="Book Antiqua" w:hAnsi="Book Antiqua"/>
          <w:kern w:val="0"/>
          <w:sz w:val="24"/>
          <w:szCs w:val="24"/>
          <w:lang w:val="en-GB"/>
        </w:rPr>
        <w:t>adi</w:t>
      </w:r>
      <w:r w:rsidR="00892701" w:rsidRPr="006C04A4">
        <w:rPr>
          <w:rFonts w:ascii="Book Antiqua" w:hAnsi="Book Antiqua"/>
          <w:kern w:val="0"/>
          <w:sz w:val="24"/>
          <w:szCs w:val="24"/>
          <w:lang w:val="en-GB"/>
        </w:rPr>
        <w:t>p</w:t>
      </w:r>
      <w:r w:rsidR="000A07E0" w:rsidRPr="006C04A4">
        <w:rPr>
          <w:rFonts w:ascii="Book Antiqua" w:hAnsi="Book Antiqua"/>
          <w:kern w:val="0"/>
          <w:sz w:val="24"/>
          <w:szCs w:val="24"/>
          <w:lang w:val="en-GB"/>
        </w:rPr>
        <w:t>ogenic</w:t>
      </w:r>
      <w:proofErr w:type="spellEnd"/>
      <w:r w:rsidR="000A07E0" w:rsidRPr="006C04A4">
        <w:rPr>
          <w:rFonts w:ascii="Book Antiqua" w:hAnsi="Book Antiqua"/>
          <w:kern w:val="0"/>
          <w:sz w:val="24"/>
          <w:szCs w:val="24"/>
          <w:lang w:val="en-GB"/>
        </w:rPr>
        <w:t xml:space="preserve"> differentiation of BM-MSCs</w:t>
      </w:r>
      <w:r w:rsidR="00892701" w:rsidRPr="006C04A4">
        <w:rPr>
          <w:rFonts w:ascii="Book Antiqua" w:hAnsi="Book Antiqua"/>
          <w:kern w:val="0"/>
          <w:sz w:val="24"/>
          <w:szCs w:val="24"/>
          <w:lang w:val="en-GB"/>
        </w:rPr>
        <w:t xml:space="preserve"> after </w:t>
      </w:r>
      <w:r w:rsidR="00892701" w:rsidRPr="006C04A4">
        <w:rPr>
          <w:rFonts w:ascii="Book Antiqua" w:hAnsi="Book Antiqua"/>
          <w:kern w:val="0"/>
          <w:sz w:val="24"/>
          <w:szCs w:val="24"/>
          <w:lang w:val="en-GB"/>
        </w:rPr>
        <w:lastRenderedPageBreak/>
        <w:t xml:space="preserve">radiation, </w:t>
      </w:r>
      <w:r w:rsidR="003236E6" w:rsidRPr="006C04A4">
        <w:rPr>
          <w:rFonts w:ascii="Book Antiqua" w:hAnsi="Book Antiqua"/>
          <w:kern w:val="0"/>
          <w:sz w:val="24"/>
          <w:szCs w:val="24"/>
          <w:lang w:val="en-GB"/>
        </w:rPr>
        <w:t xml:space="preserve">and </w:t>
      </w:r>
      <w:r w:rsidR="00442149" w:rsidRPr="006C04A4">
        <w:rPr>
          <w:rFonts w:ascii="Book Antiqua" w:hAnsi="Book Antiqua"/>
          <w:kern w:val="0"/>
          <w:sz w:val="24"/>
          <w:szCs w:val="24"/>
          <w:lang w:val="en-GB"/>
        </w:rPr>
        <w:t>this may provide</w:t>
      </w:r>
      <w:r w:rsidR="00663750" w:rsidRPr="006C04A4">
        <w:rPr>
          <w:rFonts w:ascii="Book Antiqua" w:hAnsi="Book Antiqua"/>
          <w:kern w:val="0"/>
          <w:sz w:val="24"/>
          <w:szCs w:val="24"/>
          <w:lang w:val="en-GB"/>
        </w:rPr>
        <w:t xml:space="preserve"> a potential molecular target for osteoporosis treatment.</w:t>
      </w:r>
      <w:r w:rsidR="00944D87" w:rsidRPr="006C04A4">
        <w:rPr>
          <w:rFonts w:ascii="Book Antiqua" w:hAnsi="Book Antiqua"/>
          <w:kern w:val="0"/>
          <w:sz w:val="24"/>
          <w:szCs w:val="24"/>
          <w:lang w:val="en-GB"/>
        </w:rPr>
        <w:t xml:space="preserve"> </w:t>
      </w:r>
      <w:r w:rsidR="00C52EC8" w:rsidRPr="006C04A4">
        <w:rPr>
          <w:rFonts w:ascii="Book Antiqua" w:hAnsi="Book Antiqua"/>
          <w:kern w:val="0"/>
          <w:sz w:val="24"/>
          <w:szCs w:val="24"/>
          <w:lang w:val="en-GB"/>
        </w:rPr>
        <w:t xml:space="preserve">Osteogenesis and </w:t>
      </w:r>
      <w:proofErr w:type="spellStart"/>
      <w:r w:rsidR="00C52EC8" w:rsidRPr="006C04A4">
        <w:rPr>
          <w:rFonts w:ascii="Book Antiqua" w:hAnsi="Book Antiqua"/>
          <w:kern w:val="0"/>
          <w:sz w:val="24"/>
          <w:szCs w:val="24"/>
          <w:lang w:val="en-GB"/>
        </w:rPr>
        <w:t>adipogenesis</w:t>
      </w:r>
      <w:proofErr w:type="spellEnd"/>
      <w:r w:rsidR="00C52EC8" w:rsidRPr="006C04A4">
        <w:rPr>
          <w:rFonts w:ascii="Book Antiqua" w:hAnsi="Book Antiqua"/>
          <w:kern w:val="0"/>
          <w:sz w:val="24"/>
          <w:szCs w:val="24"/>
          <w:lang w:val="en-GB"/>
        </w:rPr>
        <w:t xml:space="preserve"> in the bone marrow are inversely correlated, so reduced </w:t>
      </w:r>
      <w:proofErr w:type="spellStart"/>
      <w:r w:rsidR="00C52EC8" w:rsidRPr="006C04A4">
        <w:rPr>
          <w:rFonts w:ascii="Book Antiqua" w:hAnsi="Book Antiqua"/>
          <w:kern w:val="0"/>
          <w:sz w:val="24"/>
          <w:szCs w:val="24"/>
          <w:lang w:val="en-GB"/>
        </w:rPr>
        <w:t>adipogenesis</w:t>
      </w:r>
      <w:proofErr w:type="spellEnd"/>
      <w:r w:rsidR="00C52EC8" w:rsidRPr="006C04A4">
        <w:rPr>
          <w:rFonts w:ascii="Book Antiqua" w:hAnsi="Book Antiqua"/>
          <w:kern w:val="0"/>
          <w:sz w:val="24"/>
          <w:szCs w:val="24"/>
          <w:lang w:val="en-GB"/>
        </w:rPr>
        <w:t xml:space="preserve"> results in an increase in the osteoblast </w:t>
      </w:r>
      <w:proofErr w:type="gramStart"/>
      <w:r w:rsidR="00C52EC8" w:rsidRPr="006C04A4">
        <w:rPr>
          <w:rFonts w:ascii="Book Antiqua" w:hAnsi="Book Antiqua"/>
          <w:kern w:val="0"/>
          <w:sz w:val="24"/>
          <w:szCs w:val="24"/>
          <w:lang w:val="en-GB"/>
        </w:rPr>
        <w:t>pool</w:t>
      </w:r>
      <w:proofErr w:type="gramEnd"/>
      <w:r w:rsidR="00BF5006" w:rsidRPr="006C04A4">
        <w:rPr>
          <w:rFonts w:ascii="Book Antiqua" w:hAnsi="Book Antiqua"/>
          <w:kern w:val="0"/>
          <w:sz w:val="24"/>
          <w:szCs w:val="24"/>
          <w:lang w:val="en-GB"/>
        </w:rPr>
        <w:fldChar w:fldCharType="begin">
          <w:fldData xml:space="preserve">PEVuZE5vdGU+PENpdGU+PEF1dGhvcj5NdXJ1Z2FuYW5kYW48L0F1dGhvcj48WWVhcj4yMDA5PC9Z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</w:fldData>
        </w:fldChar>
      </w:r>
      <w:r w:rsidR="000A1E02" w:rsidRPr="006C04A4">
        <w:rPr>
          <w:rFonts w:ascii="Book Antiqua" w:hAnsi="Book Antiqua"/>
          <w:kern w:val="0"/>
          <w:sz w:val="24"/>
          <w:szCs w:val="24"/>
          <w:lang w:val="en-GB"/>
        </w:rPr>
        <w:instrText xml:space="preserve"> ADDIN EN.CITE </w:instrText>
      </w:r>
      <w:r w:rsidR="000A1E02" w:rsidRPr="006C04A4">
        <w:rPr>
          <w:rFonts w:ascii="Book Antiqua" w:hAnsi="Book Antiqua"/>
          <w:kern w:val="0"/>
          <w:sz w:val="24"/>
          <w:szCs w:val="24"/>
          <w:lang w:val="en-GB"/>
        </w:rPr>
        <w:fldChar w:fldCharType="begin">
          <w:fldData xml:space="preserve">PEVuZE5vdGU+PENpdGU+PEF1dGhvcj5NdXJ1Z2FuYW5kYW48L0F1dGhvcj48WWVhcj4yMDA5PC9Z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</w:fldData>
        </w:fldChar>
      </w:r>
      <w:r w:rsidR="000A1E02" w:rsidRPr="006C04A4">
        <w:rPr>
          <w:rFonts w:ascii="Book Antiqua" w:hAnsi="Book Antiqua"/>
          <w:kern w:val="0"/>
          <w:sz w:val="24"/>
          <w:szCs w:val="24"/>
          <w:lang w:val="en-GB"/>
        </w:rPr>
        <w:instrText xml:space="preserve"> ADDIN EN.CITE.DATA </w:instrText>
      </w:r>
      <w:r w:rsidR="000A1E02" w:rsidRPr="006C04A4">
        <w:rPr>
          <w:rFonts w:ascii="Book Antiqua" w:hAnsi="Book Antiqua"/>
          <w:kern w:val="0"/>
          <w:sz w:val="24"/>
          <w:szCs w:val="24"/>
          <w:lang w:val="en-GB"/>
        </w:rPr>
      </w:r>
      <w:r w:rsidR="000A1E02" w:rsidRPr="006C04A4">
        <w:rPr>
          <w:rFonts w:ascii="Book Antiqua" w:hAnsi="Book Antiqua"/>
          <w:kern w:val="0"/>
          <w:sz w:val="24"/>
          <w:szCs w:val="24"/>
          <w:lang w:val="en-GB"/>
        </w:rPr>
        <w:fldChar w:fldCharType="end"/>
      </w:r>
      <w:r w:rsidR="00BF5006" w:rsidRPr="006C04A4">
        <w:rPr>
          <w:rFonts w:ascii="Book Antiqua" w:hAnsi="Book Antiqua"/>
          <w:kern w:val="0"/>
          <w:sz w:val="24"/>
          <w:szCs w:val="24"/>
          <w:lang w:val="en-GB"/>
        </w:rPr>
      </w:r>
      <w:r w:rsidR="00BF5006" w:rsidRPr="006C04A4">
        <w:rPr>
          <w:rFonts w:ascii="Book Antiqua" w:hAnsi="Book Antiqua"/>
          <w:kern w:val="0"/>
          <w:sz w:val="24"/>
          <w:szCs w:val="24"/>
          <w:lang w:val="en-GB"/>
        </w:rPr>
        <w:fldChar w:fldCharType="separate"/>
      </w:r>
      <w:r w:rsidR="000A1E02" w:rsidRPr="006C04A4">
        <w:rPr>
          <w:rFonts w:ascii="Book Antiqua" w:hAnsi="Book Antiqua"/>
          <w:noProof/>
          <w:kern w:val="0"/>
          <w:sz w:val="24"/>
          <w:szCs w:val="24"/>
          <w:vertAlign w:val="superscript"/>
          <w:lang w:val="en-GB"/>
        </w:rPr>
        <w:t>[50,51]</w:t>
      </w:r>
      <w:r w:rsidR="00BF5006" w:rsidRPr="006C04A4">
        <w:rPr>
          <w:rFonts w:ascii="Book Antiqua" w:hAnsi="Book Antiqua"/>
          <w:kern w:val="0"/>
          <w:sz w:val="24"/>
          <w:szCs w:val="24"/>
          <w:lang w:val="en-GB"/>
        </w:rPr>
        <w:fldChar w:fldCharType="end"/>
      </w:r>
      <w:r w:rsidR="00C52EC8" w:rsidRPr="006C04A4">
        <w:rPr>
          <w:rFonts w:ascii="Book Antiqua" w:hAnsi="Book Antiqua"/>
          <w:kern w:val="0"/>
          <w:sz w:val="24"/>
          <w:szCs w:val="24"/>
          <w:lang w:val="en-GB"/>
        </w:rPr>
        <w:t xml:space="preserve">. </w:t>
      </w:r>
      <w:bookmarkEnd w:id="141"/>
      <w:bookmarkEnd w:id="142"/>
      <w:r w:rsidR="00435124" w:rsidRPr="006C04A4">
        <w:rPr>
          <w:rFonts w:ascii="Book Antiqua" w:hAnsi="Book Antiqua"/>
          <w:kern w:val="0"/>
          <w:sz w:val="24"/>
          <w:szCs w:val="24"/>
          <w:lang w:val="en-GB"/>
        </w:rPr>
        <w:t xml:space="preserve">Future drug screening should </w:t>
      </w:r>
      <w:r w:rsidR="006B51AC" w:rsidRPr="006C04A4">
        <w:rPr>
          <w:rFonts w:ascii="Book Antiqua" w:hAnsi="Book Antiqua"/>
          <w:kern w:val="0"/>
          <w:sz w:val="24"/>
          <w:szCs w:val="24"/>
          <w:lang w:val="en-GB"/>
        </w:rPr>
        <w:t xml:space="preserve">target </w:t>
      </w:r>
      <w:r w:rsidR="00435124" w:rsidRPr="006C04A4">
        <w:rPr>
          <w:rFonts w:ascii="Book Antiqua" w:hAnsi="Book Antiqua"/>
          <w:kern w:val="0"/>
          <w:sz w:val="24"/>
          <w:szCs w:val="24"/>
          <w:lang w:val="en-GB"/>
        </w:rPr>
        <w:t xml:space="preserve">not only </w:t>
      </w:r>
      <w:r w:rsidR="00E86E5B" w:rsidRPr="006C04A4">
        <w:rPr>
          <w:rFonts w:ascii="Book Antiqua" w:hAnsi="Book Antiqua"/>
          <w:kern w:val="0"/>
          <w:sz w:val="24"/>
          <w:szCs w:val="24"/>
          <w:lang w:val="en-GB"/>
        </w:rPr>
        <w:t>the</w:t>
      </w:r>
      <w:r w:rsidR="00435124" w:rsidRPr="006C04A4">
        <w:rPr>
          <w:rFonts w:ascii="Book Antiqua" w:hAnsi="Book Antiqua"/>
          <w:kern w:val="0"/>
          <w:sz w:val="24"/>
          <w:szCs w:val="24"/>
          <w:lang w:val="en-GB"/>
        </w:rPr>
        <w:t xml:space="preserve"> regulation of </w:t>
      </w:r>
      <w:r w:rsidR="00956FA5" w:rsidRPr="006C04A4">
        <w:rPr>
          <w:rFonts w:ascii="Book Antiqua" w:hAnsi="Book Antiqua"/>
          <w:kern w:val="0"/>
          <w:sz w:val="24"/>
          <w:szCs w:val="24"/>
          <w:lang w:val="en-GB"/>
        </w:rPr>
        <w:t xml:space="preserve">the </w:t>
      </w:r>
      <w:r w:rsidR="006E79BF" w:rsidRPr="006C04A4">
        <w:rPr>
          <w:rFonts w:ascii="Book Antiqua" w:hAnsi="Book Antiqua"/>
          <w:kern w:val="0"/>
          <w:sz w:val="24"/>
          <w:szCs w:val="24"/>
          <w:lang w:val="en-GB"/>
        </w:rPr>
        <w:t xml:space="preserve">balance between bone formation and bone resorption but also the balance between osteogenic and </w:t>
      </w:r>
      <w:proofErr w:type="spellStart"/>
      <w:r w:rsidR="006E79BF" w:rsidRPr="006C04A4">
        <w:rPr>
          <w:rFonts w:ascii="Book Antiqua" w:hAnsi="Book Antiqua"/>
          <w:kern w:val="0"/>
          <w:sz w:val="24"/>
          <w:szCs w:val="24"/>
          <w:lang w:val="en-GB"/>
        </w:rPr>
        <w:t>adipogenic</w:t>
      </w:r>
      <w:proofErr w:type="spellEnd"/>
      <w:r w:rsidR="006E79BF" w:rsidRPr="006C04A4">
        <w:rPr>
          <w:rFonts w:ascii="Book Antiqua" w:hAnsi="Book Antiqua"/>
          <w:kern w:val="0"/>
          <w:sz w:val="24"/>
          <w:szCs w:val="24"/>
          <w:lang w:val="en-GB"/>
        </w:rPr>
        <w:t xml:space="preserve"> differentiation</w:t>
      </w:r>
      <w:r w:rsidR="00435124" w:rsidRPr="006C04A4">
        <w:rPr>
          <w:rFonts w:ascii="Book Antiqua" w:hAnsi="Book Antiqua"/>
          <w:kern w:val="0"/>
          <w:sz w:val="24"/>
          <w:szCs w:val="24"/>
          <w:lang w:val="en-GB"/>
        </w:rPr>
        <w:t>.</w:t>
      </w:r>
    </w:p>
    <w:p w:rsidR="007328E8" w:rsidRPr="006C04A4" w:rsidRDefault="00A80B0D" w:rsidP="008B51DE">
      <w:pPr>
        <w:autoSpaceDE w:val="0"/>
        <w:autoSpaceDN w:val="0"/>
        <w:adjustRightInd w:val="0"/>
        <w:snapToGrid w:val="0"/>
        <w:spacing w:line="360" w:lineRule="auto"/>
        <w:ind w:firstLineChars="100" w:firstLine="240"/>
        <w:rPr>
          <w:rFonts w:ascii="Book Antiqua" w:hAnsi="Book Antiqua"/>
          <w:kern w:val="0"/>
          <w:sz w:val="24"/>
          <w:szCs w:val="24"/>
          <w:lang w:val="en-GB"/>
        </w:rPr>
      </w:pPr>
      <w:bookmarkStart w:id="145" w:name="OLE_LINK83"/>
      <w:r w:rsidRPr="006C04A4">
        <w:rPr>
          <w:rFonts w:ascii="Book Antiqua" w:hAnsi="Book Antiqua"/>
          <w:kern w:val="0"/>
          <w:sz w:val="24"/>
          <w:szCs w:val="24"/>
          <w:lang w:val="en-GB"/>
        </w:rPr>
        <w:t>In conclusion</w:t>
      </w:r>
      <w:r w:rsidR="00FF7E14" w:rsidRPr="006C04A4">
        <w:rPr>
          <w:rFonts w:ascii="Book Antiqua" w:hAnsi="Book Antiqua"/>
          <w:kern w:val="0"/>
          <w:sz w:val="24"/>
          <w:szCs w:val="24"/>
          <w:lang w:val="en-GB"/>
        </w:rPr>
        <w:t xml:space="preserve">, </w:t>
      </w:r>
      <w:r w:rsidR="00117193" w:rsidRPr="006C04A4">
        <w:rPr>
          <w:rFonts w:ascii="Book Antiqua" w:hAnsi="Book Antiqua"/>
          <w:kern w:val="0"/>
          <w:sz w:val="24"/>
          <w:szCs w:val="24"/>
          <w:lang w:val="en-GB"/>
        </w:rPr>
        <w:t xml:space="preserve">we </w:t>
      </w:r>
      <w:r w:rsidR="003236E6" w:rsidRPr="006C04A4">
        <w:rPr>
          <w:rFonts w:ascii="Book Antiqua" w:hAnsi="Book Antiqua"/>
          <w:kern w:val="0"/>
          <w:sz w:val="24"/>
          <w:szCs w:val="24"/>
          <w:lang w:val="en-GB"/>
        </w:rPr>
        <w:t xml:space="preserve">have </w:t>
      </w:r>
      <w:r w:rsidR="00117193" w:rsidRPr="006C04A4">
        <w:rPr>
          <w:rFonts w:ascii="Book Antiqua" w:hAnsi="Book Antiqua"/>
          <w:kern w:val="0"/>
          <w:sz w:val="24"/>
          <w:szCs w:val="24"/>
          <w:lang w:val="en-GB"/>
        </w:rPr>
        <w:t xml:space="preserve">demonstrated that Crif1 </w:t>
      </w:r>
      <w:r w:rsidR="003236E6" w:rsidRPr="006C04A4">
        <w:rPr>
          <w:rFonts w:ascii="Book Antiqua" w:hAnsi="Book Antiqua"/>
          <w:kern w:val="0"/>
          <w:sz w:val="24"/>
          <w:szCs w:val="24"/>
          <w:lang w:val="en-GB"/>
        </w:rPr>
        <w:t xml:space="preserve">plays </w:t>
      </w:r>
      <w:r w:rsidR="00E86E5B" w:rsidRPr="006C04A4">
        <w:rPr>
          <w:rFonts w:ascii="Book Antiqua" w:hAnsi="Book Antiqua"/>
          <w:kern w:val="0"/>
          <w:sz w:val="24"/>
          <w:szCs w:val="24"/>
          <w:lang w:val="en-GB"/>
        </w:rPr>
        <w:t xml:space="preserve">a </w:t>
      </w:r>
      <w:r w:rsidR="00117193" w:rsidRPr="006C04A4">
        <w:rPr>
          <w:rFonts w:ascii="Book Antiqua" w:hAnsi="Book Antiqua"/>
          <w:kern w:val="0"/>
          <w:sz w:val="24"/>
          <w:szCs w:val="24"/>
          <w:lang w:val="en-GB"/>
        </w:rPr>
        <w:t xml:space="preserve">crucial role in </w:t>
      </w:r>
      <w:proofErr w:type="spellStart"/>
      <w:r w:rsidR="00E13BE0" w:rsidRPr="006C04A4">
        <w:rPr>
          <w:rFonts w:ascii="Book Antiqua" w:hAnsi="Book Antiqua"/>
          <w:kern w:val="0"/>
          <w:sz w:val="24"/>
          <w:szCs w:val="24"/>
          <w:lang w:val="en-GB"/>
        </w:rPr>
        <w:t>osteoclastogenesis</w:t>
      </w:r>
      <w:proofErr w:type="spellEnd"/>
      <w:r w:rsidR="00E13BE0" w:rsidRPr="006C04A4">
        <w:rPr>
          <w:rFonts w:ascii="Book Antiqua" w:hAnsi="Book Antiqua"/>
          <w:kern w:val="0"/>
          <w:sz w:val="24"/>
          <w:szCs w:val="24"/>
          <w:lang w:val="en-GB"/>
        </w:rPr>
        <w:t xml:space="preserve"> by inducing RANKL expression</w:t>
      </w:r>
      <w:r w:rsidR="00A13633" w:rsidRPr="006C04A4">
        <w:rPr>
          <w:rFonts w:ascii="Book Antiqua" w:hAnsi="Book Antiqua"/>
          <w:kern w:val="0"/>
          <w:sz w:val="24"/>
          <w:szCs w:val="24"/>
          <w:lang w:val="en-GB"/>
        </w:rPr>
        <w:t xml:space="preserve"> through </w:t>
      </w:r>
      <w:r w:rsidR="00930884" w:rsidRPr="006C04A4">
        <w:rPr>
          <w:rFonts w:ascii="Book Antiqua" w:hAnsi="Book Antiqua"/>
          <w:kern w:val="0"/>
          <w:sz w:val="24"/>
          <w:szCs w:val="24"/>
          <w:lang w:val="en-GB"/>
        </w:rPr>
        <w:t xml:space="preserve">the </w:t>
      </w:r>
      <w:proofErr w:type="spellStart"/>
      <w:r w:rsidR="00605653" w:rsidRPr="006C04A4">
        <w:rPr>
          <w:rFonts w:ascii="Book Antiqua" w:hAnsi="Book Antiqua"/>
          <w:kern w:val="0"/>
          <w:sz w:val="24"/>
          <w:szCs w:val="24"/>
          <w:lang w:val="en-GB"/>
        </w:rPr>
        <w:t>cAMP</w:t>
      </w:r>
      <w:proofErr w:type="spellEnd"/>
      <w:r w:rsidR="00605653" w:rsidRPr="006C04A4">
        <w:rPr>
          <w:rFonts w:ascii="Book Antiqua" w:hAnsi="Book Antiqua"/>
          <w:kern w:val="0"/>
          <w:sz w:val="24"/>
          <w:szCs w:val="24"/>
          <w:lang w:val="en-GB"/>
        </w:rPr>
        <w:t xml:space="preserve">/PKA </w:t>
      </w:r>
      <w:proofErr w:type="spellStart"/>
      <w:r w:rsidR="00605653" w:rsidRPr="006C04A4">
        <w:rPr>
          <w:rFonts w:ascii="Book Antiqua" w:hAnsi="Book Antiqua"/>
          <w:kern w:val="0"/>
          <w:sz w:val="24"/>
          <w:szCs w:val="24"/>
          <w:lang w:val="en-GB"/>
        </w:rPr>
        <w:t>signaling</w:t>
      </w:r>
      <w:proofErr w:type="spellEnd"/>
      <w:r w:rsidR="00605653" w:rsidRPr="006C04A4">
        <w:rPr>
          <w:rFonts w:ascii="Book Antiqua" w:hAnsi="Book Antiqua"/>
          <w:kern w:val="0"/>
          <w:sz w:val="24"/>
          <w:szCs w:val="24"/>
          <w:lang w:val="en-GB"/>
        </w:rPr>
        <w:t xml:space="preserve"> pathway</w:t>
      </w:r>
      <w:r w:rsidR="009673C1" w:rsidRPr="006C04A4">
        <w:rPr>
          <w:rFonts w:ascii="Book Antiqua" w:hAnsi="Book Antiqua"/>
          <w:kern w:val="0"/>
          <w:sz w:val="24"/>
          <w:szCs w:val="24"/>
          <w:lang w:val="en-GB"/>
        </w:rPr>
        <w:t xml:space="preserve"> in mice</w:t>
      </w:r>
      <w:r w:rsidR="00F864A8" w:rsidRPr="006C04A4">
        <w:rPr>
          <w:rFonts w:ascii="Book Antiqua" w:hAnsi="Book Antiqua"/>
          <w:kern w:val="0"/>
          <w:sz w:val="24"/>
          <w:szCs w:val="24"/>
          <w:lang w:val="en-GB"/>
        </w:rPr>
        <w:t xml:space="preserve">. </w:t>
      </w:r>
      <w:r w:rsidR="007D7C65" w:rsidRPr="006C04A4">
        <w:rPr>
          <w:rFonts w:ascii="Book Antiqua" w:hAnsi="Book Antiqua"/>
          <w:kern w:val="0"/>
          <w:sz w:val="24"/>
          <w:szCs w:val="24"/>
          <w:lang w:val="en-GB"/>
        </w:rPr>
        <w:t xml:space="preserve">Moreover, </w:t>
      </w:r>
      <w:r w:rsidR="00EB546B" w:rsidRPr="006C04A4">
        <w:rPr>
          <w:rFonts w:ascii="Book Antiqua" w:hAnsi="Book Antiqua"/>
          <w:kern w:val="0"/>
          <w:sz w:val="24"/>
          <w:szCs w:val="24"/>
          <w:lang w:val="en-GB"/>
        </w:rPr>
        <w:t xml:space="preserve">through screening, </w:t>
      </w:r>
      <w:r w:rsidR="007D7C65" w:rsidRPr="006C04A4">
        <w:rPr>
          <w:rFonts w:ascii="Book Antiqua" w:hAnsi="Book Antiqua"/>
          <w:kern w:val="0"/>
          <w:sz w:val="24"/>
          <w:szCs w:val="24"/>
          <w:lang w:val="en-GB"/>
        </w:rPr>
        <w:t xml:space="preserve">we </w:t>
      </w:r>
      <w:r w:rsidR="003236E6" w:rsidRPr="006C04A4">
        <w:rPr>
          <w:rFonts w:ascii="Book Antiqua" w:hAnsi="Book Antiqua"/>
          <w:kern w:val="0"/>
          <w:sz w:val="24"/>
          <w:szCs w:val="24"/>
          <w:lang w:val="en-GB"/>
        </w:rPr>
        <w:t xml:space="preserve">have </w:t>
      </w:r>
      <w:r w:rsidR="00EB546B" w:rsidRPr="006C04A4">
        <w:rPr>
          <w:rFonts w:ascii="Book Antiqua" w:hAnsi="Book Antiqua"/>
          <w:kern w:val="0"/>
          <w:sz w:val="24"/>
          <w:szCs w:val="24"/>
          <w:lang w:val="en-GB"/>
        </w:rPr>
        <w:t xml:space="preserve">identified </w:t>
      </w:r>
      <w:r w:rsidR="009E27D7" w:rsidRPr="006C04A4">
        <w:rPr>
          <w:rFonts w:ascii="Book Antiqua" w:hAnsi="Book Antiqua"/>
          <w:kern w:val="0"/>
          <w:sz w:val="24"/>
          <w:szCs w:val="24"/>
          <w:lang w:val="en-GB"/>
        </w:rPr>
        <w:t>five</w:t>
      </w:r>
      <w:r w:rsidR="007D7C65" w:rsidRPr="006C04A4">
        <w:rPr>
          <w:rFonts w:ascii="Book Antiqua" w:hAnsi="Book Antiqua"/>
          <w:kern w:val="0"/>
          <w:sz w:val="24"/>
          <w:szCs w:val="24"/>
          <w:lang w:val="en-GB"/>
        </w:rPr>
        <w:t xml:space="preserve"> Crif1 inhibitors </w:t>
      </w:r>
      <w:r w:rsidR="003236E6" w:rsidRPr="006C04A4">
        <w:rPr>
          <w:rFonts w:ascii="Book Antiqua" w:hAnsi="Book Antiqua"/>
          <w:kern w:val="0"/>
          <w:sz w:val="24"/>
          <w:szCs w:val="24"/>
          <w:lang w:val="en-GB"/>
        </w:rPr>
        <w:t xml:space="preserve">targeting </w:t>
      </w:r>
      <w:r w:rsidR="00BF3145" w:rsidRPr="006C04A4">
        <w:rPr>
          <w:rFonts w:ascii="Book Antiqua" w:eastAsia="仿宋" w:hAnsi="Book Antiqua"/>
          <w:bCs/>
          <w:sz w:val="24"/>
          <w:szCs w:val="24"/>
        </w:rPr>
        <w:t>Crif1-</w:t>
      </w:r>
      <w:r w:rsidR="00892185" w:rsidRPr="006C04A4">
        <w:rPr>
          <w:rFonts w:ascii="Book Antiqua" w:eastAsia="仿宋" w:hAnsi="Book Antiqua"/>
          <w:bCs/>
          <w:sz w:val="24"/>
          <w:szCs w:val="24"/>
        </w:rPr>
        <w:t>PRKACA</w:t>
      </w:r>
      <w:r w:rsidR="00070CCF" w:rsidRPr="006C04A4">
        <w:rPr>
          <w:rFonts w:ascii="Book Antiqua" w:eastAsia="仿宋" w:hAnsi="Book Antiqua"/>
          <w:bCs/>
          <w:sz w:val="24"/>
          <w:szCs w:val="24"/>
        </w:rPr>
        <w:t xml:space="preserve"> </w:t>
      </w:r>
      <w:r w:rsidR="00DE2355" w:rsidRPr="006C04A4">
        <w:rPr>
          <w:rFonts w:ascii="Book Antiqua" w:eastAsia="仿宋" w:hAnsi="Book Antiqua"/>
          <w:bCs/>
          <w:sz w:val="24"/>
          <w:szCs w:val="24"/>
        </w:rPr>
        <w:t xml:space="preserve">interaction </w:t>
      </w:r>
      <w:r w:rsidR="00BF3145" w:rsidRPr="006C04A4">
        <w:rPr>
          <w:rFonts w:ascii="Book Antiqua" w:eastAsia="仿宋" w:hAnsi="Book Antiqua"/>
          <w:bCs/>
          <w:sz w:val="24"/>
          <w:szCs w:val="24"/>
        </w:rPr>
        <w:t>interface</w:t>
      </w:r>
      <w:r w:rsidR="00BF3145" w:rsidRPr="006C04A4">
        <w:rPr>
          <w:rFonts w:ascii="Book Antiqua" w:hAnsi="Book Antiqua"/>
          <w:kern w:val="0"/>
          <w:sz w:val="24"/>
          <w:szCs w:val="24"/>
          <w:lang w:val="en-GB"/>
        </w:rPr>
        <w:t xml:space="preserve"> </w:t>
      </w:r>
      <w:r w:rsidR="004E2AB1" w:rsidRPr="006C04A4">
        <w:rPr>
          <w:rFonts w:ascii="Book Antiqua" w:hAnsi="Book Antiqua"/>
          <w:kern w:val="0"/>
          <w:sz w:val="24"/>
          <w:szCs w:val="24"/>
          <w:lang w:val="en-GB"/>
        </w:rPr>
        <w:t xml:space="preserve">that </w:t>
      </w:r>
      <w:r w:rsidR="007D7C65" w:rsidRPr="006C04A4">
        <w:rPr>
          <w:rFonts w:ascii="Book Antiqua" w:hAnsi="Book Antiqua"/>
          <w:kern w:val="0"/>
          <w:sz w:val="24"/>
          <w:szCs w:val="24"/>
          <w:lang w:val="en-GB"/>
        </w:rPr>
        <w:t>could dramatically</w:t>
      </w:r>
      <w:r w:rsidR="006917D8" w:rsidRPr="006C04A4">
        <w:rPr>
          <w:rFonts w:ascii="Book Antiqua" w:hAnsi="Book Antiqua"/>
          <w:kern w:val="0"/>
          <w:sz w:val="24"/>
          <w:szCs w:val="24"/>
          <w:lang w:val="en-GB"/>
        </w:rPr>
        <w:t xml:space="preserve"> reduce RANKL secretion and </w:t>
      </w:r>
      <w:proofErr w:type="spellStart"/>
      <w:r w:rsidR="000A21D3" w:rsidRPr="006C04A4">
        <w:rPr>
          <w:rFonts w:ascii="Book Antiqua" w:hAnsi="Book Antiqua"/>
          <w:kern w:val="0"/>
          <w:sz w:val="24"/>
          <w:szCs w:val="24"/>
          <w:lang w:val="en-GB"/>
        </w:rPr>
        <w:t>adipogenesis</w:t>
      </w:r>
      <w:proofErr w:type="spellEnd"/>
      <w:r w:rsidR="006917D8" w:rsidRPr="006C04A4">
        <w:rPr>
          <w:rFonts w:ascii="Book Antiqua" w:hAnsi="Book Antiqua"/>
          <w:kern w:val="0"/>
          <w:sz w:val="24"/>
          <w:szCs w:val="24"/>
          <w:lang w:val="en-GB"/>
        </w:rPr>
        <w:t xml:space="preserve">. </w:t>
      </w:r>
      <w:bookmarkStart w:id="146" w:name="OLE_LINK141"/>
      <w:bookmarkStart w:id="147" w:name="OLE_LINK142"/>
      <w:r w:rsidR="008C7C14" w:rsidRPr="006C04A4">
        <w:rPr>
          <w:rFonts w:ascii="Book Antiqua" w:hAnsi="Book Antiqua"/>
          <w:kern w:val="0"/>
          <w:sz w:val="24"/>
          <w:szCs w:val="24"/>
          <w:lang w:val="en-GB"/>
        </w:rPr>
        <w:t xml:space="preserve">But </w:t>
      </w:r>
      <w:r w:rsidR="00361AE8" w:rsidRPr="006C04A4">
        <w:rPr>
          <w:rFonts w:ascii="Book Antiqua" w:hAnsi="Book Antiqua"/>
          <w:kern w:val="0"/>
          <w:sz w:val="24"/>
          <w:szCs w:val="24"/>
          <w:lang w:val="en-GB"/>
        </w:rPr>
        <w:t xml:space="preserve">the specificity of these five compounds and </w:t>
      </w:r>
      <w:r w:rsidR="008C7C14" w:rsidRPr="006C04A4">
        <w:rPr>
          <w:rFonts w:ascii="Book Antiqua" w:hAnsi="Book Antiqua"/>
          <w:kern w:val="0"/>
          <w:sz w:val="24"/>
          <w:szCs w:val="24"/>
          <w:lang w:val="en-GB"/>
        </w:rPr>
        <w:t>the</w:t>
      </w:r>
      <w:r w:rsidR="00361AE8" w:rsidRPr="006C04A4">
        <w:rPr>
          <w:rFonts w:ascii="Book Antiqua" w:hAnsi="Book Antiqua"/>
          <w:kern w:val="0"/>
          <w:sz w:val="24"/>
          <w:szCs w:val="24"/>
          <w:lang w:val="en-GB"/>
        </w:rPr>
        <w:t>ir</w:t>
      </w:r>
      <w:r w:rsidR="008C7C14" w:rsidRPr="006C04A4">
        <w:rPr>
          <w:rFonts w:ascii="Book Antiqua" w:hAnsi="Book Antiqua"/>
          <w:kern w:val="0"/>
          <w:sz w:val="24"/>
          <w:szCs w:val="24"/>
          <w:lang w:val="en-GB"/>
        </w:rPr>
        <w:t xml:space="preserve"> effects on bone metabolism, such as increasing bone formation</w:t>
      </w:r>
      <w:r w:rsidR="003236E6" w:rsidRPr="006C04A4">
        <w:rPr>
          <w:rFonts w:ascii="Book Antiqua" w:hAnsi="Book Antiqua"/>
          <w:kern w:val="0"/>
          <w:sz w:val="24"/>
          <w:szCs w:val="24"/>
          <w:lang w:val="en-GB"/>
        </w:rPr>
        <w:t xml:space="preserve"> and </w:t>
      </w:r>
      <w:r w:rsidR="008C7C14" w:rsidRPr="006C04A4">
        <w:rPr>
          <w:rFonts w:ascii="Book Antiqua" w:hAnsi="Book Antiqua"/>
          <w:kern w:val="0"/>
          <w:sz w:val="24"/>
          <w:szCs w:val="24"/>
          <w:lang w:val="en-GB"/>
        </w:rPr>
        <w:t xml:space="preserve">decreasing bone resorption and </w:t>
      </w:r>
      <w:proofErr w:type="spellStart"/>
      <w:r w:rsidR="008C7C14" w:rsidRPr="006C04A4">
        <w:rPr>
          <w:rFonts w:ascii="Book Antiqua" w:hAnsi="Book Antiqua"/>
          <w:kern w:val="0"/>
          <w:sz w:val="24"/>
          <w:szCs w:val="24"/>
          <w:lang w:val="en-GB"/>
        </w:rPr>
        <w:t>adipogenesis</w:t>
      </w:r>
      <w:proofErr w:type="spellEnd"/>
      <w:r w:rsidR="008C7C14" w:rsidRPr="006C04A4">
        <w:rPr>
          <w:rFonts w:ascii="Book Antiqua" w:hAnsi="Book Antiqua"/>
          <w:kern w:val="0"/>
          <w:sz w:val="24"/>
          <w:szCs w:val="24"/>
          <w:lang w:val="en-GB"/>
        </w:rPr>
        <w:t>, still need further</w:t>
      </w:r>
      <w:r w:rsidR="00361AE8" w:rsidRPr="006C04A4">
        <w:rPr>
          <w:rFonts w:ascii="Book Antiqua" w:hAnsi="Book Antiqua"/>
          <w:kern w:val="0"/>
          <w:sz w:val="24"/>
          <w:szCs w:val="24"/>
          <w:lang w:val="en-GB"/>
        </w:rPr>
        <w:t xml:space="preserve"> </w:t>
      </w:r>
      <w:r w:rsidR="00427231" w:rsidRPr="006C04A4">
        <w:rPr>
          <w:rFonts w:ascii="Book Antiqua" w:hAnsi="Book Antiqua"/>
          <w:i/>
          <w:iCs/>
          <w:kern w:val="0"/>
          <w:sz w:val="24"/>
          <w:szCs w:val="24"/>
          <w:lang w:val="en-GB"/>
        </w:rPr>
        <w:t>in vitro</w:t>
      </w:r>
      <w:r w:rsidR="00361AE8" w:rsidRPr="006C04A4">
        <w:rPr>
          <w:rFonts w:ascii="Book Antiqua" w:hAnsi="Book Antiqua"/>
          <w:kern w:val="0"/>
          <w:sz w:val="24"/>
          <w:szCs w:val="24"/>
          <w:lang w:val="en-GB"/>
        </w:rPr>
        <w:t xml:space="preserve"> and</w:t>
      </w:r>
      <w:r w:rsidR="008C7C14" w:rsidRPr="006C04A4">
        <w:rPr>
          <w:rFonts w:ascii="Book Antiqua" w:hAnsi="Book Antiqua"/>
          <w:kern w:val="0"/>
          <w:sz w:val="24"/>
          <w:szCs w:val="24"/>
          <w:lang w:val="en-GB"/>
        </w:rPr>
        <w:t xml:space="preserve"> </w:t>
      </w:r>
      <w:r w:rsidR="008C7C14" w:rsidRPr="006C04A4">
        <w:rPr>
          <w:rFonts w:ascii="Book Antiqua" w:hAnsi="Book Antiqua"/>
          <w:i/>
          <w:kern w:val="0"/>
          <w:sz w:val="24"/>
          <w:szCs w:val="24"/>
          <w:lang w:val="en-GB"/>
        </w:rPr>
        <w:t xml:space="preserve">in vivo </w:t>
      </w:r>
      <w:r w:rsidR="008C7C14" w:rsidRPr="006C04A4">
        <w:rPr>
          <w:rFonts w:ascii="Book Antiqua" w:hAnsi="Book Antiqua"/>
          <w:kern w:val="0"/>
          <w:sz w:val="24"/>
          <w:szCs w:val="24"/>
          <w:lang w:val="en-GB"/>
        </w:rPr>
        <w:t>research</w:t>
      </w:r>
      <w:r w:rsidR="009673C1" w:rsidRPr="006C04A4">
        <w:rPr>
          <w:rFonts w:ascii="Book Antiqua" w:hAnsi="Book Antiqua"/>
          <w:kern w:val="0"/>
          <w:sz w:val="24"/>
          <w:szCs w:val="24"/>
          <w:lang w:val="en-GB"/>
        </w:rPr>
        <w:t>, and to be validated in clinical trials</w:t>
      </w:r>
      <w:r w:rsidR="008C7C14" w:rsidRPr="006C04A4">
        <w:rPr>
          <w:rFonts w:ascii="Book Antiqua" w:hAnsi="Book Antiqua"/>
          <w:kern w:val="0"/>
          <w:sz w:val="24"/>
          <w:szCs w:val="24"/>
          <w:lang w:val="en-GB"/>
        </w:rPr>
        <w:t xml:space="preserve">. </w:t>
      </w:r>
      <w:r w:rsidR="00B166DE" w:rsidRPr="006C04A4">
        <w:rPr>
          <w:rFonts w:ascii="Book Antiqua" w:hAnsi="Book Antiqua"/>
          <w:kern w:val="0"/>
          <w:sz w:val="24"/>
          <w:szCs w:val="24"/>
          <w:lang w:val="en-GB"/>
        </w:rPr>
        <w:t>This study</w:t>
      </w:r>
      <w:r w:rsidR="009673C1" w:rsidRPr="006C04A4">
        <w:rPr>
          <w:rFonts w:ascii="Book Antiqua" w:hAnsi="Book Antiqua"/>
          <w:kern w:val="0"/>
          <w:sz w:val="24"/>
          <w:szCs w:val="24"/>
          <w:lang w:val="en-GB"/>
        </w:rPr>
        <w:t xml:space="preserve"> nevertheless</w:t>
      </w:r>
      <w:r w:rsidR="00B166DE" w:rsidRPr="006C04A4">
        <w:rPr>
          <w:rFonts w:ascii="Book Antiqua" w:hAnsi="Book Antiqua"/>
          <w:kern w:val="0"/>
          <w:sz w:val="24"/>
          <w:szCs w:val="24"/>
          <w:lang w:val="en-GB"/>
        </w:rPr>
        <w:t xml:space="preserve"> </w:t>
      </w:r>
      <w:r w:rsidR="00E86E5B" w:rsidRPr="006C04A4">
        <w:rPr>
          <w:rFonts w:ascii="Book Antiqua" w:hAnsi="Book Antiqua"/>
          <w:kern w:val="0"/>
          <w:sz w:val="24"/>
          <w:szCs w:val="24"/>
          <w:lang w:val="en-GB"/>
        </w:rPr>
        <w:t>enriches</w:t>
      </w:r>
      <w:r w:rsidR="00B166DE" w:rsidRPr="006C04A4">
        <w:rPr>
          <w:rFonts w:ascii="Book Antiqua" w:hAnsi="Book Antiqua"/>
          <w:kern w:val="0"/>
          <w:sz w:val="24"/>
          <w:szCs w:val="24"/>
          <w:lang w:val="en-GB"/>
        </w:rPr>
        <w:t xml:space="preserve"> </w:t>
      </w:r>
      <w:r w:rsidR="0017391C" w:rsidRPr="006C04A4">
        <w:rPr>
          <w:rFonts w:ascii="Book Antiqua" w:hAnsi="Book Antiqua"/>
          <w:kern w:val="0"/>
          <w:sz w:val="24"/>
          <w:szCs w:val="24"/>
          <w:lang w:val="en-GB"/>
        </w:rPr>
        <w:t xml:space="preserve">current knowledge of </w:t>
      </w:r>
      <w:r w:rsidR="00B166DE" w:rsidRPr="006C04A4">
        <w:rPr>
          <w:rFonts w:ascii="Book Antiqua" w:hAnsi="Book Antiqua"/>
          <w:kern w:val="0"/>
          <w:sz w:val="24"/>
          <w:szCs w:val="24"/>
          <w:lang w:val="en-GB"/>
        </w:rPr>
        <w:t xml:space="preserve">the pathogenesis of </w:t>
      </w:r>
      <w:bookmarkStart w:id="148" w:name="OLE_LINK166"/>
      <w:bookmarkStart w:id="149" w:name="OLE_LINK195"/>
      <w:r w:rsidR="00A52192" w:rsidRPr="006C04A4">
        <w:rPr>
          <w:rFonts w:ascii="Book Antiqua" w:hAnsi="Book Antiqua"/>
          <w:kern w:val="0"/>
          <w:sz w:val="24"/>
          <w:szCs w:val="24"/>
          <w:lang w:val="en-GB"/>
        </w:rPr>
        <w:t>radiation</w:t>
      </w:r>
      <w:r w:rsidR="00AB68D2" w:rsidRPr="006C04A4">
        <w:rPr>
          <w:rFonts w:ascii="Book Antiqua" w:hAnsi="Book Antiqua"/>
          <w:kern w:val="0"/>
          <w:sz w:val="24"/>
          <w:szCs w:val="24"/>
          <w:lang w:val="en-GB"/>
        </w:rPr>
        <w:t>-</w:t>
      </w:r>
      <w:r w:rsidR="00A52192" w:rsidRPr="006C04A4">
        <w:rPr>
          <w:rFonts w:ascii="Book Antiqua" w:hAnsi="Book Antiqua"/>
          <w:kern w:val="0"/>
          <w:sz w:val="24"/>
          <w:szCs w:val="24"/>
          <w:lang w:val="en-GB"/>
        </w:rPr>
        <w:t xml:space="preserve">induced </w:t>
      </w:r>
      <w:bookmarkEnd w:id="148"/>
      <w:bookmarkEnd w:id="149"/>
      <w:r w:rsidR="00B166DE" w:rsidRPr="006C04A4">
        <w:rPr>
          <w:rFonts w:ascii="Book Antiqua" w:hAnsi="Book Antiqua"/>
          <w:kern w:val="0"/>
          <w:sz w:val="24"/>
          <w:szCs w:val="24"/>
          <w:lang w:val="en-GB"/>
        </w:rPr>
        <w:t xml:space="preserve">osteoporosis and </w:t>
      </w:r>
      <w:r w:rsidR="00E86E5B" w:rsidRPr="006C04A4">
        <w:rPr>
          <w:rFonts w:ascii="Book Antiqua" w:hAnsi="Book Antiqua"/>
          <w:kern w:val="0"/>
          <w:sz w:val="24"/>
          <w:szCs w:val="24"/>
          <w:lang w:val="en-GB"/>
        </w:rPr>
        <w:t>provides</w:t>
      </w:r>
      <w:r w:rsidR="00B166DE" w:rsidRPr="006C04A4">
        <w:rPr>
          <w:rFonts w:ascii="Book Antiqua" w:hAnsi="Book Antiqua"/>
          <w:kern w:val="0"/>
          <w:sz w:val="24"/>
          <w:szCs w:val="24"/>
          <w:lang w:val="en-GB"/>
        </w:rPr>
        <w:t xml:space="preserve"> insights</w:t>
      </w:r>
      <w:r w:rsidR="00ED1DCA" w:rsidRPr="006C04A4">
        <w:rPr>
          <w:rFonts w:ascii="Book Antiqua" w:hAnsi="Book Antiqua"/>
          <w:kern w:val="0"/>
          <w:sz w:val="24"/>
          <w:szCs w:val="24"/>
          <w:lang w:val="en-GB"/>
        </w:rPr>
        <w:t xml:space="preserve"> into potential therapeutic strategies </w:t>
      </w:r>
      <w:r w:rsidR="00B166DE" w:rsidRPr="006C04A4">
        <w:rPr>
          <w:rFonts w:ascii="Book Antiqua" w:hAnsi="Book Antiqua"/>
          <w:kern w:val="0"/>
          <w:sz w:val="24"/>
          <w:szCs w:val="24"/>
          <w:lang w:val="en-GB"/>
        </w:rPr>
        <w:t xml:space="preserve">for </w:t>
      </w:r>
      <w:r w:rsidR="00C66DFA" w:rsidRPr="006C04A4">
        <w:rPr>
          <w:rFonts w:ascii="Book Antiqua" w:hAnsi="Book Antiqua"/>
          <w:kern w:val="0"/>
          <w:sz w:val="24"/>
          <w:szCs w:val="24"/>
          <w:lang w:val="en-GB"/>
        </w:rPr>
        <w:t>radiation-induced bone injury</w:t>
      </w:r>
      <w:r w:rsidR="00B166DE" w:rsidRPr="006C04A4">
        <w:rPr>
          <w:rFonts w:ascii="Book Antiqua" w:hAnsi="Book Antiqua"/>
          <w:kern w:val="0"/>
          <w:sz w:val="24"/>
          <w:szCs w:val="24"/>
          <w:lang w:val="en-GB"/>
        </w:rPr>
        <w:t>.</w:t>
      </w:r>
      <w:bookmarkEnd w:id="146"/>
      <w:bookmarkEnd w:id="147"/>
    </w:p>
    <w:bookmarkEnd w:id="145"/>
    <w:p w:rsidR="005A3FE2" w:rsidRPr="006C04A4" w:rsidRDefault="005A3FE2" w:rsidP="008B51DE">
      <w:pPr>
        <w:adjustRightInd w:val="0"/>
        <w:snapToGrid w:val="0"/>
        <w:spacing w:line="360" w:lineRule="auto"/>
        <w:rPr>
          <w:rFonts w:ascii="Book Antiqua" w:hAnsi="Book Antiqua" w:cs="Segoe UI"/>
          <w:b/>
          <w:caps/>
          <w:sz w:val="24"/>
          <w:szCs w:val="24"/>
          <w:shd w:val="clear" w:color="auto" w:fill="FFFFFF"/>
        </w:rPr>
      </w:pPr>
    </w:p>
    <w:p w:rsidR="005A3FE2" w:rsidRPr="006C04A4" w:rsidRDefault="005A3FE2" w:rsidP="008B51DE">
      <w:pPr>
        <w:adjustRightInd w:val="0"/>
        <w:snapToGrid w:val="0"/>
        <w:spacing w:line="360" w:lineRule="auto"/>
        <w:rPr>
          <w:rFonts w:ascii="Book Antiqua" w:hAnsi="Book Antiqua"/>
          <w:b/>
          <w:caps/>
          <w:sz w:val="24"/>
          <w:szCs w:val="24"/>
          <w:u w:val="single"/>
        </w:rPr>
      </w:pPr>
      <w:r w:rsidRPr="006C04A4">
        <w:rPr>
          <w:rFonts w:ascii="Book Antiqua" w:hAnsi="Book Antiqua" w:cs="Segoe UI"/>
          <w:b/>
          <w:caps/>
          <w:sz w:val="24"/>
          <w:szCs w:val="24"/>
          <w:u w:val="single"/>
          <w:shd w:val="clear" w:color="auto" w:fill="FFFFFF"/>
        </w:rPr>
        <w:t>Article Highlights</w:t>
      </w:r>
    </w:p>
    <w:p w:rsidR="005A3FE2" w:rsidRPr="006C04A4" w:rsidRDefault="005A3FE2" w:rsidP="008B51DE">
      <w:pPr>
        <w:adjustRightInd w:val="0"/>
        <w:snapToGrid w:val="0"/>
        <w:spacing w:line="360" w:lineRule="auto"/>
        <w:rPr>
          <w:rFonts w:ascii="Book Antiqua" w:hAnsi="Book Antiqua"/>
          <w:b/>
          <w:i/>
          <w:sz w:val="24"/>
          <w:szCs w:val="24"/>
        </w:rPr>
      </w:pPr>
      <w:r w:rsidRPr="006C04A4">
        <w:rPr>
          <w:rFonts w:ascii="Book Antiqua" w:hAnsi="Book Antiqua"/>
          <w:b/>
          <w:i/>
          <w:sz w:val="24"/>
          <w:szCs w:val="24"/>
        </w:rPr>
        <w:t>Research background</w:t>
      </w:r>
    </w:p>
    <w:p w:rsidR="00E26ECF" w:rsidRPr="006C04A4" w:rsidRDefault="005A3FE2" w:rsidP="008B51DE">
      <w:pPr>
        <w:adjustRightInd w:val="0"/>
        <w:snapToGrid w:val="0"/>
        <w:spacing w:line="360" w:lineRule="auto"/>
        <w:rPr>
          <w:rFonts w:ascii="Book Antiqua" w:hAnsi="Book Antiqua"/>
          <w:sz w:val="24"/>
          <w:szCs w:val="24"/>
        </w:rPr>
      </w:pPr>
      <w:r w:rsidRPr="006C04A4">
        <w:rPr>
          <w:rFonts w:ascii="Book Antiqua" w:hAnsi="Book Antiqua"/>
          <w:sz w:val="24"/>
          <w:szCs w:val="24"/>
        </w:rPr>
        <w:t xml:space="preserve">Radiation induces rapid bone loss and enhances bone resorption and </w:t>
      </w:r>
      <w:proofErr w:type="spellStart"/>
      <w:r w:rsidRPr="006C04A4">
        <w:rPr>
          <w:rFonts w:ascii="Book Antiqua" w:hAnsi="Book Antiqua"/>
          <w:sz w:val="24"/>
          <w:szCs w:val="24"/>
        </w:rPr>
        <w:t>adipogenesis</w:t>
      </w:r>
      <w:proofErr w:type="spellEnd"/>
      <w:r w:rsidRPr="006C04A4">
        <w:rPr>
          <w:rFonts w:ascii="Book Antiqua" w:hAnsi="Book Antiqua"/>
          <w:sz w:val="24"/>
          <w:szCs w:val="24"/>
        </w:rPr>
        <w:t xml:space="preserve">, leading to an increased risk of bone fracture. Receptor activator of nuclear factor </w:t>
      </w:r>
      <w:proofErr w:type="spellStart"/>
      <w:r w:rsidRPr="006C04A4">
        <w:rPr>
          <w:rFonts w:ascii="Book Antiqua" w:hAnsi="Book Antiqua"/>
          <w:sz w:val="24"/>
          <w:szCs w:val="24"/>
        </w:rPr>
        <w:t>κB</w:t>
      </w:r>
      <w:proofErr w:type="spellEnd"/>
      <w:r w:rsidRPr="006C04A4">
        <w:rPr>
          <w:rFonts w:ascii="Book Antiqua" w:hAnsi="Book Antiqua"/>
          <w:sz w:val="24"/>
          <w:szCs w:val="24"/>
        </w:rPr>
        <w:t xml:space="preserve"> ligand (RANKL) provides the crucial signal to induce osteoclast differentiation and plays an important role in bone resorption. However, the mechanisms of radiation-induced osteoporosis are not fully understood.</w:t>
      </w:r>
    </w:p>
    <w:p w:rsidR="005A3FE2" w:rsidRPr="006C04A4" w:rsidRDefault="005A3FE2" w:rsidP="008B51DE">
      <w:pPr>
        <w:adjustRightInd w:val="0"/>
        <w:snapToGrid w:val="0"/>
        <w:spacing w:line="360" w:lineRule="auto"/>
        <w:rPr>
          <w:rFonts w:ascii="Book Antiqua" w:hAnsi="Book Antiqua"/>
          <w:sz w:val="24"/>
          <w:szCs w:val="24"/>
        </w:rPr>
      </w:pPr>
      <w:r w:rsidRPr="006C04A4">
        <w:rPr>
          <w:rFonts w:ascii="Book Antiqua" w:hAnsi="Book Antiqua"/>
          <w:sz w:val="24"/>
          <w:szCs w:val="24"/>
        </w:rPr>
        <w:t xml:space="preserve"> </w:t>
      </w:r>
    </w:p>
    <w:p w:rsidR="005A3FE2" w:rsidRPr="006C04A4" w:rsidRDefault="005A3FE2" w:rsidP="008B51DE">
      <w:pPr>
        <w:adjustRightInd w:val="0"/>
        <w:snapToGrid w:val="0"/>
        <w:spacing w:line="360" w:lineRule="auto"/>
        <w:rPr>
          <w:rFonts w:ascii="Book Antiqua" w:hAnsi="Book Antiqua"/>
          <w:b/>
          <w:i/>
          <w:sz w:val="24"/>
          <w:szCs w:val="24"/>
        </w:rPr>
      </w:pPr>
      <w:r w:rsidRPr="006C04A4">
        <w:rPr>
          <w:rFonts w:ascii="Book Antiqua" w:hAnsi="Book Antiqua"/>
          <w:b/>
          <w:i/>
          <w:sz w:val="24"/>
          <w:szCs w:val="24"/>
        </w:rPr>
        <w:t>Research motivation</w:t>
      </w:r>
    </w:p>
    <w:p w:rsidR="005A3FE2" w:rsidRPr="006C04A4" w:rsidRDefault="005A3FE2" w:rsidP="008B51DE">
      <w:pPr>
        <w:adjustRightInd w:val="0"/>
        <w:snapToGrid w:val="0"/>
        <w:spacing w:line="360" w:lineRule="auto"/>
        <w:rPr>
          <w:rFonts w:ascii="Book Antiqua" w:hAnsi="Book Antiqua"/>
          <w:kern w:val="0"/>
          <w:sz w:val="24"/>
          <w:szCs w:val="24"/>
          <w:lang w:val="en-GB"/>
        </w:rPr>
      </w:pPr>
      <w:r w:rsidRPr="006C04A4">
        <w:rPr>
          <w:rFonts w:ascii="Book Antiqua" w:hAnsi="Book Antiqua"/>
          <w:sz w:val="24"/>
          <w:szCs w:val="24"/>
        </w:rPr>
        <w:t xml:space="preserve">Current treatment of osteoporosis is based mainly on inhibiting bone resorption or stimulating bone generation to increase bone mass, however, the side-effects of some drugs affect long-term administration and adherence. There is still a lack of effective </w:t>
      </w:r>
      <w:r w:rsidR="003236E6" w:rsidRPr="006C04A4">
        <w:rPr>
          <w:rFonts w:ascii="Book Antiqua" w:hAnsi="Book Antiqua"/>
          <w:sz w:val="24"/>
          <w:szCs w:val="24"/>
        </w:rPr>
        <w:t xml:space="preserve">preventive </w:t>
      </w:r>
      <w:r w:rsidRPr="006C04A4">
        <w:rPr>
          <w:rFonts w:ascii="Book Antiqua" w:hAnsi="Book Antiqua"/>
          <w:sz w:val="24"/>
          <w:szCs w:val="24"/>
        </w:rPr>
        <w:t xml:space="preserve">or </w:t>
      </w:r>
      <w:r w:rsidR="003236E6" w:rsidRPr="006C04A4">
        <w:rPr>
          <w:rFonts w:ascii="Book Antiqua" w:hAnsi="Book Antiqua"/>
          <w:sz w:val="24"/>
          <w:szCs w:val="24"/>
        </w:rPr>
        <w:t xml:space="preserve">therapeutic method </w:t>
      </w:r>
      <w:r w:rsidRPr="006C04A4">
        <w:rPr>
          <w:rFonts w:ascii="Book Antiqua" w:hAnsi="Book Antiqua"/>
          <w:sz w:val="24"/>
          <w:szCs w:val="24"/>
        </w:rPr>
        <w:t xml:space="preserve">for radiation-induced bone injury. </w:t>
      </w:r>
      <w:r w:rsidRPr="006C04A4">
        <w:rPr>
          <w:rFonts w:ascii="Book Antiqua" w:hAnsi="Book Antiqua"/>
          <w:kern w:val="0"/>
          <w:sz w:val="24"/>
          <w:szCs w:val="24"/>
          <w:lang w:val="en-GB"/>
        </w:rPr>
        <w:t>Therefore, it is necessary to look for alternative treatments with high efficiency but few side effects.</w:t>
      </w:r>
    </w:p>
    <w:p w:rsidR="00E26ECF" w:rsidRPr="006C04A4" w:rsidRDefault="00E26ECF" w:rsidP="008B51DE">
      <w:pPr>
        <w:adjustRightInd w:val="0"/>
        <w:snapToGrid w:val="0"/>
        <w:spacing w:line="360" w:lineRule="auto"/>
        <w:rPr>
          <w:rFonts w:ascii="Book Antiqua" w:hAnsi="Book Antiqua"/>
          <w:kern w:val="0"/>
          <w:sz w:val="24"/>
          <w:szCs w:val="24"/>
          <w:lang w:val="en-GB"/>
        </w:rPr>
      </w:pPr>
    </w:p>
    <w:p w:rsidR="005A3FE2" w:rsidRPr="006C04A4" w:rsidRDefault="005A3FE2" w:rsidP="008B51DE">
      <w:pPr>
        <w:adjustRightInd w:val="0"/>
        <w:snapToGrid w:val="0"/>
        <w:spacing w:line="360" w:lineRule="auto"/>
        <w:rPr>
          <w:rFonts w:ascii="Book Antiqua" w:hAnsi="Book Antiqua"/>
          <w:b/>
          <w:i/>
          <w:sz w:val="24"/>
          <w:szCs w:val="24"/>
        </w:rPr>
      </w:pPr>
      <w:r w:rsidRPr="006C04A4">
        <w:rPr>
          <w:rFonts w:ascii="Book Antiqua" w:hAnsi="Book Antiqua"/>
          <w:b/>
          <w:i/>
          <w:sz w:val="24"/>
          <w:szCs w:val="24"/>
        </w:rPr>
        <w:lastRenderedPageBreak/>
        <w:t>Research objectives</w:t>
      </w:r>
    </w:p>
    <w:p w:rsidR="005A3FE2" w:rsidRPr="006C04A4" w:rsidRDefault="005A3FE2" w:rsidP="008B51DE">
      <w:pPr>
        <w:adjustRightInd w:val="0"/>
        <w:snapToGrid w:val="0"/>
        <w:spacing w:line="360" w:lineRule="auto"/>
        <w:rPr>
          <w:rFonts w:ascii="Book Antiqua" w:hAnsi="Book Antiqua"/>
          <w:sz w:val="24"/>
          <w:szCs w:val="24"/>
        </w:rPr>
      </w:pPr>
      <w:r w:rsidRPr="006C04A4">
        <w:rPr>
          <w:rFonts w:ascii="Book Antiqua" w:hAnsi="Book Antiqua"/>
          <w:sz w:val="24"/>
          <w:szCs w:val="24"/>
        </w:rPr>
        <w:t xml:space="preserve">In this </w:t>
      </w:r>
      <w:proofErr w:type="spellStart"/>
      <w:r w:rsidRPr="006C04A4">
        <w:rPr>
          <w:rFonts w:ascii="Book Antiqua" w:hAnsi="Book Antiqua"/>
          <w:sz w:val="24"/>
          <w:szCs w:val="24"/>
        </w:rPr>
        <w:t>stduy</w:t>
      </w:r>
      <w:proofErr w:type="spellEnd"/>
      <w:r w:rsidRPr="006C04A4">
        <w:rPr>
          <w:rFonts w:ascii="Book Antiqua" w:hAnsi="Book Antiqua"/>
          <w:sz w:val="24"/>
          <w:szCs w:val="24"/>
        </w:rPr>
        <w:t xml:space="preserve">, we </w:t>
      </w:r>
      <w:r w:rsidR="003236E6" w:rsidRPr="006C04A4">
        <w:rPr>
          <w:rFonts w:ascii="Book Antiqua" w:hAnsi="Book Antiqua"/>
          <w:sz w:val="24"/>
          <w:szCs w:val="24"/>
        </w:rPr>
        <w:t xml:space="preserve">aimed </w:t>
      </w:r>
      <w:r w:rsidRPr="006C04A4">
        <w:rPr>
          <w:rFonts w:ascii="Book Antiqua" w:hAnsi="Book Antiqua"/>
          <w:sz w:val="24"/>
          <w:szCs w:val="24"/>
        </w:rPr>
        <w:t xml:space="preserve">to investigate the role of </w:t>
      </w:r>
      <w:r w:rsidR="00C2202C" w:rsidRPr="006C04A4">
        <w:rPr>
          <w:rFonts w:ascii="Book Antiqua" w:hAnsi="Book Antiqua"/>
          <w:sz w:val="24"/>
          <w:szCs w:val="24"/>
        </w:rPr>
        <w:t>CR6-interacting factor-1 (Crif1)</w:t>
      </w:r>
      <w:r w:rsidRPr="006C04A4">
        <w:rPr>
          <w:rFonts w:ascii="Book Antiqua" w:hAnsi="Book Antiqua"/>
          <w:sz w:val="24"/>
          <w:szCs w:val="24"/>
        </w:rPr>
        <w:t xml:space="preserve"> in </w:t>
      </w:r>
      <w:proofErr w:type="spellStart"/>
      <w:r w:rsidRPr="006C04A4">
        <w:rPr>
          <w:rFonts w:ascii="Book Antiqua" w:hAnsi="Book Antiqua"/>
          <w:sz w:val="24"/>
          <w:szCs w:val="24"/>
        </w:rPr>
        <w:t>osteoclastogenesis</w:t>
      </w:r>
      <w:proofErr w:type="spellEnd"/>
      <w:r w:rsidRPr="006C04A4">
        <w:rPr>
          <w:rFonts w:ascii="Book Antiqua" w:hAnsi="Book Antiqua"/>
          <w:sz w:val="24"/>
          <w:szCs w:val="24"/>
        </w:rPr>
        <w:t xml:space="preserve"> after radiation and its possible mechanism.</w:t>
      </w:r>
    </w:p>
    <w:p w:rsidR="00E26ECF" w:rsidRPr="006C04A4" w:rsidRDefault="00E26ECF" w:rsidP="008B51DE">
      <w:pPr>
        <w:adjustRightInd w:val="0"/>
        <w:snapToGrid w:val="0"/>
        <w:spacing w:line="360" w:lineRule="auto"/>
        <w:rPr>
          <w:rFonts w:ascii="Book Antiqua" w:hAnsi="Book Antiqua"/>
          <w:sz w:val="24"/>
          <w:szCs w:val="24"/>
        </w:rPr>
      </w:pPr>
    </w:p>
    <w:p w:rsidR="005A3FE2" w:rsidRPr="006C04A4" w:rsidRDefault="005A3FE2" w:rsidP="008B51DE">
      <w:pPr>
        <w:adjustRightInd w:val="0"/>
        <w:snapToGrid w:val="0"/>
        <w:spacing w:line="360" w:lineRule="auto"/>
        <w:rPr>
          <w:rFonts w:ascii="Book Antiqua" w:hAnsi="Book Antiqua"/>
          <w:b/>
          <w:i/>
          <w:sz w:val="24"/>
          <w:szCs w:val="24"/>
        </w:rPr>
      </w:pPr>
      <w:r w:rsidRPr="006C04A4">
        <w:rPr>
          <w:rFonts w:ascii="Book Antiqua" w:hAnsi="Book Antiqua"/>
          <w:b/>
          <w:i/>
          <w:sz w:val="24"/>
          <w:szCs w:val="24"/>
        </w:rPr>
        <w:t>Research methods</w:t>
      </w:r>
    </w:p>
    <w:p w:rsidR="005A3FE2" w:rsidRPr="006C04A4" w:rsidRDefault="005A3FE2" w:rsidP="008B51DE">
      <w:pPr>
        <w:adjustRightInd w:val="0"/>
        <w:snapToGrid w:val="0"/>
        <w:spacing w:line="360" w:lineRule="auto"/>
        <w:rPr>
          <w:rFonts w:ascii="Book Antiqua" w:hAnsi="Book Antiqua"/>
          <w:sz w:val="24"/>
          <w:szCs w:val="24"/>
        </w:rPr>
      </w:pPr>
      <w:r w:rsidRPr="006C04A4">
        <w:rPr>
          <w:rFonts w:ascii="Book Antiqua" w:hAnsi="Book Antiqua"/>
          <w:sz w:val="24"/>
          <w:szCs w:val="24"/>
        </w:rPr>
        <w:t xml:space="preserve">C57BL/6 mice were exposed to Co-60 gamma rays and received 5 </w:t>
      </w:r>
      <w:proofErr w:type="spellStart"/>
      <w:r w:rsidRPr="006C04A4">
        <w:rPr>
          <w:rFonts w:ascii="Book Antiqua" w:hAnsi="Book Antiqua"/>
          <w:sz w:val="24"/>
          <w:szCs w:val="24"/>
        </w:rPr>
        <w:t>Gy</w:t>
      </w:r>
      <w:proofErr w:type="spellEnd"/>
      <w:r w:rsidRPr="006C04A4">
        <w:rPr>
          <w:rFonts w:ascii="Book Antiqua" w:hAnsi="Book Antiqua"/>
          <w:sz w:val="24"/>
          <w:szCs w:val="24"/>
        </w:rPr>
        <w:t xml:space="preserve"> of whole-body </w:t>
      </w:r>
      <w:proofErr w:type="spellStart"/>
      <w:r w:rsidRPr="006C04A4">
        <w:rPr>
          <w:rFonts w:ascii="Book Antiqua" w:hAnsi="Book Antiqua"/>
          <w:sz w:val="24"/>
          <w:szCs w:val="24"/>
        </w:rPr>
        <w:t>sublethal</w:t>
      </w:r>
      <w:proofErr w:type="spellEnd"/>
      <w:r w:rsidRPr="006C04A4">
        <w:rPr>
          <w:rFonts w:ascii="Book Antiqua" w:hAnsi="Book Antiqua"/>
          <w:sz w:val="24"/>
          <w:szCs w:val="24"/>
        </w:rPr>
        <w:t xml:space="preserve"> irradiation at a rate of 0.69 </w:t>
      </w:r>
      <w:proofErr w:type="spellStart"/>
      <w:r w:rsidRPr="006C04A4">
        <w:rPr>
          <w:rFonts w:ascii="Book Antiqua" w:hAnsi="Book Antiqua"/>
          <w:sz w:val="24"/>
          <w:szCs w:val="24"/>
        </w:rPr>
        <w:t>Gy</w:t>
      </w:r>
      <w:proofErr w:type="spellEnd"/>
      <w:r w:rsidRPr="006C04A4">
        <w:rPr>
          <w:rFonts w:ascii="Book Antiqua" w:hAnsi="Book Antiqua"/>
          <w:sz w:val="24"/>
          <w:szCs w:val="24"/>
        </w:rPr>
        <w:t>/</w:t>
      </w:r>
      <w:r w:rsidR="00AA2FFA" w:rsidRPr="006C04A4">
        <w:rPr>
          <w:rFonts w:ascii="Book Antiqua" w:hAnsi="Book Antiqua"/>
          <w:sz w:val="24"/>
          <w:szCs w:val="24"/>
        </w:rPr>
        <w:t>min</w:t>
      </w:r>
      <w:r w:rsidRPr="006C04A4">
        <w:rPr>
          <w:rFonts w:ascii="Book Antiqua" w:hAnsi="Book Antiqua"/>
          <w:sz w:val="24"/>
          <w:szCs w:val="24"/>
        </w:rPr>
        <w:t xml:space="preserve">. For </w:t>
      </w:r>
      <w:r w:rsidR="00427231" w:rsidRPr="006C04A4">
        <w:rPr>
          <w:rFonts w:ascii="Book Antiqua" w:hAnsi="Book Antiqua"/>
          <w:i/>
          <w:iCs/>
          <w:sz w:val="24"/>
          <w:szCs w:val="24"/>
        </w:rPr>
        <w:t>in vitro</w:t>
      </w:r>
      <w:r w:rsidRPr="006C04A4">
        <w:rPr>
          <w:rFonts w:ascii="Book Antiqua" w:hAnsi="Book Antiqua"/>
          <w:sz w:val="24"/>
          <w:szCs w:val="24"/>
        </w:rPr>
        <w:t xml:space="preserve"> study, mouse bone marrow mesenchymal stem/stromal cells (BM-MSCs) were irradiated with </w:t>
      </w:r>
      <w:r w:rsidR="00570AA4" w:rsidRPr="006C04A4">
        <w:rPr>
          <w:rFonts w:ascii="Book Antiqua" w:hAnsi="Book Antiqua"/>
          <w:sz w:val="24"/>
          <w:szCs w:val="24"/>
        </w:rPr>
        <w:t xml:space="preserve">Co-60 at </w:t>
      </w:r>
      <w:r w:rsidRPr="006C04A4">
        <w:rPr>
          <w:rFonts w:ascii="Book Antiqua" w:hAnsi="Book Antiqua"/>
          <w:sz w:val="24"/>
          <w:szCs w:val="24"/>
        </w:rPr>
        <w:t xml:space="preserve">a single dose of 9 </w:t>
      </w:r>
      <w:proofErr w:type="spellStart"/>
      <w:r w:rsidRPr="006C04A4">
        <w:rPr>
          <w:rFonts w:ascii="Book Antiqua" w:hAnsi="Book Antiqua"/>
          <w:sz w:val="24"/>
          <w:szCs w:val="24"/>
        </w:rPr>
        <w:t>Gy</w:t>
      </w:r>
      <w:proofErr w:type="spellEnd"/>
      <w:r w:rsidRPr="006C04A4">
        <w:rPr>
          <w:rFonts w:ascii="Book Antiqua" w:hAnsi="Book Antiqua"/>
          <w:sz w:val="24"/>
          <w:szCs w:val="24"/>
        </w:rPr>
        <w:t xml:space="preserve">. For osteoclast induction, monocyte-macrophage RAW264.7 cells were </w:t>
      </w:r>
      <w:proofErr w:type="spellStart"/>
      <w:r w:rsidRPr="006C04A4">
        <w:rPr>
          <w:rFonts w:ascii="Book Antiqua" w:hAnsi="Book Antiqua"/>
          <w:sz w:val="24"/>
          <w:szCs w:val="24"/>
        </w:rPr>
        <w:t>cocultured</w:t>
      </w:r>
      <w:proofErr w:type="spellEnd"/>
      <w:r w:rsidRPr="006C04A4">
        <w:rPr>
          <w:rFonts w:ascii="Book Antiqua" w:hAnsi="Book Antiqua"/>
          <w:sz w:val="24"/>
          <w:szCs w:val="24"/>
        </w:rPr>
        <w:t xml:space="preserve"> with mouse BM-MSCs for 7 </w:t>
      </w:r>
      <w:r w:rsidR="00AA2FFA" w:rsidRPr="006C04A4">
        <w:rPr>
          <w:rFonts w:ascii="Book Antiqua" w:hAnsi="Book Antiqua"/>
          <w:sz w:val="24"/>
          <w:szCs w:val="24"/>
        </w:rPr>
        <w:t>d</w:t>
      </w:r>
      <w:r w:rsidRPr="006C04A4">
        <w:rPr>
          <w:rFonts w:ascii="Book Antiqua" w:hAnsi="Book Antiqua"/>
          <w:sz w:val="24"/>
          <w:szCs w:val="24"/>
        </w:rPr>
        <w:t xml:space="preserve">. </w:t>
      </w:r>
      <w:proofErr w:type="spellStart"/>
      <w:r w:rsidRPr="006C04A4">
        <w:rPr>
          <w:rFonts w:ascii="Book Antiqua" w:hAnsi="Book Antiqua"/>
          <w:sz w:val="24"/>
          <w:szCs w:val="24"/>
        </w:rPr>
        <w:t>ClusPro</w:t>
      </w:r>
      <w:proofErr w:type="spellEnd"/>
      <w:r w:rsidRPr="006C04A4">
        <w:rPr>
          <w:rFonts w:ascii="Book Antiqua" w:hAnsi="Book Antiqua"/>
          <w:sz w:val="24"/>
          <w:szCs w:val="24"/>
        </w:rPr>
        <w:t xml:space="preserve"> and </w:t>
      </w:r>
      <w:proofErr w:type="spellStart"/>
      <w:r w:rsidRPr="006C04A4">
        <w:rPr>
          <w:rFonts w:ascii="Book Antiqua" w:hAnsi="Book Antiqua"/>
          <w:sz w:val="24"/>
          <w:szCs w:val="24"/>
        </w:rPr>
        <w:t>InterProSurf</w:t>
      </w:r>
      <w:proofErr w:type="spellEnd"/>
      <w:r w:rsidRPr="006C04A4">
        <w:rPr>
          <w:rFonts w:ascii="Book Antiqua" w:hAnsi="Book Antiqua"/>
          <w:sz w:val="24"/>
          <w:szCs w:val="24"/>
        </w:rPr>
        <w:t xml:space="preserve"> were used to investigate the </w:t>
      </w:r>
      <w:r w:rsidR="00570AA4" w:rsidRPr="006C04A4">
        <w:rPr>
          <w:rFonts w:ascii="Book Antiqua" w:hAnsi="Book Antiqua"/>
          <w:sz w:val="24"/>
          <w:szCs w:val="24"/>
        </w:rPr>
        <w:t xml:space="preserve">interaction </w:t>
      </w:r>
      <w:r w:rsidRPr="006C04A4">
        <w:rPr>
          <w:rFonts w:ascii="Book Antiqua" w:hAnsi="Book Antiqua"/>
          <w:sz w:val="24"/>
          <w:szCs w:val="24"/>
        </w:rPr>
        <w:t>interface in Crif1 and protein kinase cyclic adenosine monophosphate (</w:t>
      </w:r>
      <w:proofErr w:type="spellStart"/>
      <w:r w:rsidRPr="006C04A4">
        <w:rPr>
          <w:rFonts w:ascii="Book Antiqua" w:hAnsi="Book Antiqua"/>
          <w:sz w:val="24"/>
          <w:szCs w:val="24"/>
        </w:rPr>
        <w:t>cAMP</w:t>
      </w:r>
      <w:proofErr w:type="spellEnd"/>
      <w:r w:rsidRPr="006C04A4">
        <w:rPr>
          <w:rFonts w:ascii="Book Antiqua" w:hAnsi="Book Antiqua"/>
          <w:sz w:val="24"/>
          <w:szCs w:val="24"/>
        </w:rPr>
        <w:t>)-</w:t>
      </w:r>
      <w:proofErr w:type="spellStart"/>
      <w:r w:rsidRPr="006C04A4">
        <w:rPr>
          <w:rFonts w:ascii="Book Antiqua" w:hAnsi="Book Antiqua"/>
          <w:sz w:val="24"/>
          <w:szCs w:val="24"/>
        </w:rPr>
        <w:t>activited</w:t>
      </w:r>
      <w:proofErr w:type="spellEnd"/>
      <w:r w:rsidRPr="006C04A4">
        <w:rPr>
          <w:rFonts w:ascii="Book Antiqua" w:hAnsi="Book Antiqua"/>
          <w:sz w:val="24"/>
          <w:szCs w:val="24"/>
        </w:rPr>
        <w:t xml:space="preserve"> catalytic subunit alpha (PRKACA) complex. </w:t>
      </w:r>
      <w:r w:rsidR="00570AA4" w:rsidRPr="006C04A4">
        <w:rPr>
          <w:rFonts w:ascii="Book Antiqua" w:hAnsi="Book Antiqua"/>
          <w:sz w:val="24"/>
          <w:szCs w:val="24"/>
        </w:rPr>
        <w:t xml:space="preserve">Virtual </w:t>
      </w:r>
      <w:r w:rsidRPr="006C04A4">
        <w:rPr>
          <w:rFonts w:ascii="Book Antiqua" w:hAnsi="Book Antiqua"/>
          <w:sz w:val="24"/>
          <w:szCs w:val="24"/>
        </w:rPr>
        <w:t xml:space="preserve">screening using 462608 compounds from the Life Chemicals database around His120 of Crif1 was carried out using the program </w:t>
      </w:r>
      <w:proofErr w:type="spellStart"/>
      <w:r w:rsidRPr="006C04A4">
        <w:rPr>
          <w:rFonts w:ascii="Book Antiqua" w:hAnsi="Book Antiqua"/>
          <w:sz w:val="24"/>
          <w:szCs w:val="24"/>
        </w:rPr>
        <w:t>Autodock_vina</w:t>
      </w:r>
      <w:proofErr w:type="spellEnd"/>
      <w:r w:rsidRPr="006C04A4">
        <w:rPr>
          <w:rFonts w:ascii="Book Antiqua" w:hAnsi="Book Antiqua"/>
          <w:sz w:val="24"/>
          <w:szCs w:val="24"/>
        </w:rPr>
        <w:t>. A tetrazolium salt (WST-8) assay was carried out to study the toxicity of compounds to different cells, including human BM-MSCs, mouse BM-MSCs, and Vero cells.</w:t>
      </w:r>
    </w:p>
    <w:p w:rsidR="00E26ECF" w:rsidRPr="006C04A4" w:rsidRDefault="00E26ECF" w:rsidP="008B51DE">
      <w:pPr>
        <w:adjustRightInd w:val="0"/>
        <w:snapToGrid w:val="0"/>
        <w:spacing w:line="360" w:lineRule="auto"/>
        <w:rPr>
          <w:rFonts w:ascii="Book Antiqua" w:hAnsi="Book Antiqua"/>
          <w:sz w:val="24"/>
          <w:szCs w:val="24"/>
        </w:rPr>
      </w:pPr>
    </w:p>
    <w:p w:rsidR="005A3FE2" w:rsidRPr="006C04A4" w:rsidRDefault="005A3FE2" w:rsidP="008B51DE">
      <w:pPr>
        <w:adjustRightInd w:val="0"/>
        <w:snapToGrid w:val="0"/>
        <w:spacing w:line="360" w:lineRule="auto"/>
        <w:rPr>
          <w:rFonts w:ascii="Book Antiqua" w:hAnsi="Book Antiqua"/>
          <w:b/>
          <w:i/>
          <w:sz w:val="24"/>
          <w:szCs w:val="24"/>
        </w:rPr>
      </w:pPr>
      <w:r w:rsidRPr="006C04A4">
        <w:rPr>
          <w:rFonts w:ascii="Book Antiqua" w:hAnsi="Book Antiqua"/>
          <w:b/>
          <w:i/>
          <w:sz w:val="24"/>
          <w:szCs w:val="24"/>
        </w:rPr>
        <w:t>Research results</w:t>
      </w:r>
    </w:p>
    <w:p w:rsidR="005A3FE2" w:rsidRPr="006C04A4" w:rsidRDefault="005A3FE2" w:rsidP="008B51DE">
      <w:pPr>
        <w:adjustRightInd w:val="0"/>
        <w:snapToGrid w:val="0"/>
        <w:spacing w:line="360" w:lineRule="auto"/>
        <w:rPr>
          <w:rFonts w:ascii="Book Antiqua" w:hAnsi="Book Antiqua"/>
          <w:sz w:val="24"/>
          <w:szCs w:val="24"/>
        </w:rPr>
      </w:pPr>
      <w:r w:rsidRPr="006C04A4">
        <w:rPr>
          <w:rFonts w:ascii="Book Antiqua" w:hAnsi="Book Antiqua"/>
          <w:sz w:val="24"/>
          <w:szCs w:val="24"/>
        </w:rPr>
        <w:t xml:space="preserve">Crif1 expression increased in bone marrow cells after radiation in mice. </w:t>
      </w:r>
      <w:r w:rsidR="00570AA4" w:rsidRPr="006C04A4">
        <w:rPr>
          <w:rFonts w:ascii="Book Antiqua" w:hAnsi="Book Antiqua"/>
          <w:sz w:val="24"/>
          <w:szCs w:val="24"/>
        </w:rPr>
        <w:t xml:space="preserve">Overexpression </w:t>
      </w:r>
      <w:r w:rsidRPr="006C04A4">
        <w:rPr>
          <w:rFonts w:ascii="Book Antiqua" w:hAnsi="Book Antiqua"/>
          <w:sz w:val="24"/>
          <w:szCs w:val="24"/>
        </w:rPr>
        <w:t xml:space="preserve">of Crif1 in mouse BM-MSCs and radiation exposure could increase RANKL secretion and promote </w:t>
      </w:r>
      <w:proofErr w:type="spellStart"/>
      <w:r w:rsidRPr="006C04A4">
        <w:rPr>
          <w:rFonts w:ascii="Book Antiqua" w:hAnsi="Book Antiqua"/>
          <w:sz w:val="24"/>
          <w:szCs w:val="24"/>
        </w:rPr>
        <w:t>osteoclastogenesis</w:t>
      </w:r>
      <w:proofErr w:type="spellEnd"/>
      <w:r w:rsidR="00570AA4" w:rsidRPr="006C04A4">
        <w:rPr>
          <w:rFonts w:ascii="Book Antiqua" w:hAnsi="Book Antiqua"/>
          <w:i/>
          <w:iCs/>
          <w:sz w:val="24"/>
          <w:szCs w:val="24"/>
        </w:rPr>
        <w:t xml:space="preserve"> in vitro</w:t>
      </w:r>
      <w:r w:rsidRPr="006C04A4">
        <w:rPr>
          <w:rFonts w:ascii="Book Antiqua" w:hAnsi="Book Antiqua"/>
          <w:sz w:val="24"/>
          <w:szCs w:val="24"/>
        </w:rPr>
        <w:t xml:space="preserve">. Deletion of Crif1 </w:t>
      </w:r>
      <w:r w:rsidR="00570AA4" w:rsidRPr="006C04A4">
        <w:rPr>
          <w:rFonts w:ascii="Book Antiqua" w:hAnsi="Book Antiqua"/>
          <w:sz w:val="24"/>
          <w:szCs w:val="24"/>
        </w:rPr>
        <w:t xml:space="preserve">in </w:t>
      </w:r>
      <w:r w:rsidRPr="006C04A4">
        <w:rPr>
          <w:rFonts w:ascii="Book Antiqua" w:hAnsi="Book Antiqua"/>
          <w:sz w:val="24"/>
          <w:szCs w:val="24"/>
        </w:rPr>
        <w:t xml:space="preserve">BM-MSCs could reduce both </w:t>
      </w:r>
      <w:proofErr w:type="spellStart"/>
      <w:r w:rsidRPr="006C04A4">
        <w:rPr>
          <w:rFonts w:ascii="Book Antiqua" w:hAnsi="Book Antiqua"/>
          <w:sz w:val="24"/>
          <w:szCs w:val="24"/>
        </w:rPr>
        <w:t>adipogenesis</w:t>
      </w:r>
      <w:proofErr w:type="spellEnd"/>
      <w:r w:rsidRPr="006C04A4">
        <w:rPr>
          <w:rFonts w:ascii="Book Antiqua" w:hAnsi="Book Antiqua"/>
          <w:sz w:val="24"/>
          <w:szCs w:val="24"/>
        </w:rPr>
        <w:t xml:space="preserve"> and RANKL expression, resulting in the inhibition of </w:t>
      </w:r>
      <w:proofErr w:type="spellStart"/>
      <w:r w:rsidRPr="006C04A4">
        <w:rPr>
          <w:rFonts w:ascii="Book Antiqua" w:hAnsi="Book Antiqua"/>
          <w:sz w:val="24"/>
          <w:szCs w:val="24"/>
        </w:rPr>
        <w:t>osteoclastogenesis</w:t>
      </w:r>
      <w:proofErr w:type="spellEnd"/>
      <w:r w:rsidRPr="006C04A4">
        <w:rPr>
          <w:rFonts w:ascii="Book Antiqua" w:hAnsi="Book Antiqua"/>
          <w:sz w:val="24"/>
          <w:szCs w:val="24"/>
        </w:rPr>
        <w:t xml:space="preserve">. The deletion of Crif1 </w:t>
      </w:r>
      <w:r w:rsidR="00570AA4" w:rsidRPr="006C04A4">
        <w:rPr>
          <w:rFonts w:ascii="Book Antiqua" w:hAnsi="Book Antiqua"/>
          <w:sz w:val="24"/>
          <w:szCs w:val="24"/>
        </w:rPr>
        <w:t xml:space="preserve">in </w:t>
      </w:r>
      <w:r w:rsidRPr="006C04A4">
        <w:rPr>
          <w:rFonts w:ascii="Book Antiqua" w:hAnsi="Book Antiqua"/>
          <w:sz w:val="24"/>
          <w:szCs w:val="24"/>
        </w:rPr>
        <w:t>RAW264.7 cells did not affect the RANK expression or osteoclast differentiation. Following treatment with protein kinase A (PKA) agonist (</w:t>
      </w:r>
      <w:proofErr w:type="spellStart"/>
      <w:r w:rsidRPr="006C04A4">
        <w:rPr>
          <w:rFonts w:ascii="Book Antiqua" w:hAnsi="Book Antiqua"/>
          <w:sz w:val="24"/>
          <w:szCs w:val="24"/>
        </w:rPr>
        <w:t>forskolin</w:t>
      </w:r>
      <w:proofErr w:type="spellEnd"/>
      <w:r w:rsidRPr="006C04A4">
        <w:rPr>
          <w:rFonts w:ascii="Book Antiqua" w:hAnsi="Book Antiqua"/>
          <w:sz w:val="24"/>
          <w:szCs w:val="24"/>
        </w:rPr>
        <w:t>) and inhibitor (</w:t>
      </w:r>
      <w:r w:rsidR="00CE35BF" w:rsidRPr="006C04A4">
        <w:rPr>
          <w:rFonts w:ascii="Book Antiqua" w:hAnsi="Book Antiqua"/>
          <w:sz w:val="24"/>
          <w:szCs w:val="24"/>
        </w:rPr>
        <w:t>H-89</w:t>
      </w:r>
      <w:r w:rsidRPr="006C04A4">
        <w:rPr>
          <w:rFonts w:ascii="Book Antiqua" w:hAnsi="Book Antiqua"/>
          <w:sz w:val="24"/>
          <w:szCs w:val="24"/>
        </w:rPr>
        <w:t xml:space="preserve">) in mouse BM-MSCs, Crif1 induced RANKL secretion </w:t>
      </w:r>
      <w:r w:rsidR="00CA374C" w:rsidRPr="006C04A4">
        <w:rPr>
          <w:rFonts w:ascii="Book Antiqua" w:hAnsi="Book Antiqua"/>
          <w:i/>
          <w:iCs/>
          <w:sz w:val="24"/>
          <w:szCs w:val="24"/>
        </w:rPr>
        <w:t xml:space="preserve">via </w:t>
      </w:r>
      <w:r w:rsidRPr="006C04A4">
        <w:rPr>
          <w:rFonts w:ascii="Book Antiqua" w:hAnsi="Book Antiqua"/>
          <w:sz w:val="24"/>
          <w:szCs w:val="24"/>
        </w:rPr>
        <w:t xml:space="preserve">the </w:t>
      </w:r>
      <w:proofErr w:type="spellStart"/>
      <w:r w:rsidRPr="006C04A4">
        <w:rPr>
          <w:rFonts w:ascii="Book Antiqua" w:hAnsi="Book Antiqua"/>
          <w:sz w:val="24"/>
          <w:szCs w:val="24"/>
        </w:rPr>
        <w:t>cAMP</w:t>
      </w:r>
      <w:proofErr w:type="spellEnd"/>
      <w:r w:rsidRPr="006C04A4">
        <w:rPr>
          <w:rFonts w:ascii="Book Antiqua" w:hAnsi="Book Antiqua"/>
          <w:sz w:val="24"/>
          <w:szCs w:val="24"/>
        </w:rPr>
        <w:t xml:space="preserve">/PKA pathway. Moreover, we identified the Crif1-PRKACA interaction interface by </w:t>
      </w:r>
      <w:r w:rsidRPr="006C04A4">
        <w:rPr>
          <w:rFonts w:ascii="Book Antiqua" w:hAnsi="Book Antiqua"/>
          <w:i/>
          <w:sz w:val="24"/>
          <w:szCs w:val="24"/>
        </w:rPr>
        <w:t>in silico</w:t>
      </w:r>
      <w:r w:rsidRPr="006C04A4">
        <w:rPr>
          <w:rFonts w:ascii="Book Antiqua" w:hAnsi="Book Antiqua"/>
          <w:sz w:val="24"/>
          <w:szCs w:val="24"/>
        </w:rPr>
        <w:t xml:space="preserve"> studies and shortlisted interface inhibitors through virtual screening on Crif1. Five compounds dramatically suppressed RANKL secretion and </w:t>
      </w:r>
      <w:proofErr w:type="spellStart"/>
      <w:r w:rsidRPr="006C04A4">
        <w:rPr>
          <w:rFonts w:ascii="Book Antiqua" w:hAnsi="Book Antiqua"/>
          <w:sz w:val="24"/>
          <w:szCs w:val="24"/>
        </w:rPr>
        <w:t>adipogenesis</w:t>
      </w:r>
      <w:proofErr w:type="spellEnd"/>
      <w:r w:rsidRPr="006C04A4">
        <w:rPr>
          <w:rFonts w:ascii="Book Antiqua" w:hAnsi="Book Antiqua"/>
          <w:sz w:val="24"/>
          <w:szCs w:val="24"/>
        </w:rPr>
        <w:t xml:space="preserve"> by inhibiting the </w:t>
      </w:r>
      <w:proofErr w:type="spellStart"/>
      <w:r w:rsidRPr="006C04A4">
        <w:rPr>
          <w:rFonts w:ascii="Book Antiqua" w:hAnsi="Book Antiqua"/>
          <w:sz w:val="24"/>
          <w:szCs w:val="24"/>
        </w:rPr>
        <w:t>cAMP</w:t>
      </w:r>
      <w:proofErr w:type="spellEnd"/>
      <w:r w:rsidRPr="006C04A4">
        <w:rPr>
          <w:rFonts w:ascii="Book Antiqua" w:hAnsi="Book Antiqua"/>
          <w:sz w:val="24"/>
          <w:szCs w:val="24"/>
        </w:rPr>
        <w:t xml:space="preserve">/PKA pathway. </w:t>
      </w:r>
    </w:p>
    <w:p w:rsidR="00E26ECF" w:rsidRPr="006C04A4" w:rsidRDefault="00E26ECF" w:rsidP="008B51DE">
      <w:pPr>
        <w:adjustRightInd w:val="0"/>
        <w:snapToGrid w:val="0"/>
        <w:spacing w:line="360" w:lineRule="auto"/>
        <w:rPr>
          <w:rFonts w:ascii="Book Antiqua" w:hAnsi="Book Antiqua"/>
          <w:sz w:val="24"/>
          <w:szCs w:val="24"/>
        </w:rPr>
      </w:pPr>
    </w:p>
    <w:p w:rsidR="005A3FE2" w:rsidRPr="006C04A4" w:rsidRDefault="005A3FE2" w:rsidP="008B51DE">
      <w:pPr>
        <w:adjustRightInd w:val="0"/>
        <w:snapToGrid w:val="0"/>
        <w:spacing w:line="360" w:lineRule="auto"/>
        <w:rPr>
          <w:rFonts w:ascii="Book Antiqua" w:hAnsi="Book Antiqua" w:cs="Segoe UI"/>
          <w:b/>
          <w:i/>
          <w:sz w:val="24"/>
          <w:szCs w:val="24"/>
          <w:shd w:val="clear" w:color="auto" w:fill="FFFFFF"/>
        </w:rPr>
      </w:pPr>
      <w:r w:rsidRPr="006C04A4">
        <w:rPr>
          <w:rFonts w:ascii="Book Antiqua" w:hAnsi="Book Antiqua"/>
          <w:b/>
          <w:i/>
          <w:sz w:val="24"/>
          <w:szCs w:val="24"/>
        </w:rPr>
        <w:t>Research conclusions</w:t>
      </w:r>
    </w:p>
    <w:p w:rsidR="005A3FE2" w:rsidRPr="006C04A4" w:rsidRDefault="005A3FE2" w:rsidP="008B51DE">
      <w:pPr>
        <w:adjustRightInd w:val="0"/>
        <w:snapToGrid w:val="0"/>
        <w:spacing w:line="360" w:lineRule="auto"/>
        <w:rPr>
          <w:rFonts w:ascii="Book Antiqua" w:hAnsi="Book Antiqua"/>
          <w:sz w:val="24"/>
          <w:szCs w:val="24"/>
        </w:rPr>
      </w:pPr>
      <w:r w:rsidRPr="006C04A4">
        <w:rPr>
          <w:rFonts w:ascii="Book Antiqua" w:hAnsi="Book Antiqua"/>
          <w:sz w:val="24"/>
          <w:szCs w:val="24"/>
        </w:rPr>
        <w:t xml:space="preserve">Crif1 promotes RANKL expression </w:t>
      </w:r>
      <w:r w:rsidR="00CA374C" w:rsidRPr="006C04A4">
        <w:rPr>
          <w:rFonts w:ascii="Book Antiqua" w:hAnsi="Book Antiqua"/>
          <w:i/>
          <w:iCs/>
          <w:sz w:val="24"/>
          <w:szCs w:val="24"/>
        </w:rPr>
        <w:t xml:space="preserve">via </w:t>
      </w:r>
      <w:r w:rsidRPr="006C04A4">
        <w:rPr>
          <w:rFonts w:ascii="Book Antiqua" w:hAnsi="Book Antiqua"/>
          <w:sz w:val="24"/>
          <w:szCs w:val="24"/>
        </w:rPr>
        <w:t xml:space="preserve">the </w:t>
      </w:r>
      <w:proofErr w:type="spellStart"/>
      <w:r w:rsidRPr="006C04A4">
        <w:rPr>
          <w:rFonts w:ascii="Book Antiqua" w:hAnsi="Book Antiqua"/>
          <w:sz w:val="24"/>
          <w:szCs w:val="24"/>
        </w:rPr>
        <w:t>cAMP</w:t>
      </w:r>
      <w:proofErr w:type="spellEnd"/>
      <w:r w:rsidRPr="006C04A4">
        <w:rPr>
          <w:rFonts w:ascii="Book Antiqua" w:hAnsi="Book Antiqua"/>
          <w:sz w:val="24"/>
          <w:szCs w:val="24"/>
        </w:rPr>
        <w:t xml:space="preserve">/PKA pathway, which induces </w:t>
      </w:r>
      <w:proofErr w:type="spellStart"/>
      <w:r w:rsidRPr="006C04A4">
        <w:rPr>
          <w:rFonts w:ascii="Book Antiqua" w:hAnsi="Book Antiqua"/>
          <w:sz w:val="24"/>
          <w:szCs w:val="24"/>
        </w:rPr>
        <w:lastRenderedPageBreak/>
        <w:t>osteoclastogenesis</w:t>
      </w:r>
      <w:proofErr w:type="spellEnd"/>
      <w:r w:rsidRPr="006C04A4">
        <w:rPr>
          <w:rFonts w:ascii="Book Antiqua" w:hAnsi="Book Antiqua"/>
          <w:sz w:val="24"/>
          <w:szCs w:val="24"/>
        </w:rPr>
        <w:t xml:space="preserve"> by binding to RANK on monocyte</w:t>
      </w:r>
      <w:r w:rsidR="00570AA4" w:rsidRPr="006C04A4">
        <w:rPr>
          <w:rFonts w:ascii="Book Antiqua" w:hAnsi="Book Antiqua"/>
          <w:sz w:val="24"/>
          <w:szCs w:val="24"/>
        </w:rPr>
        <w:t>s</w:t>
      </w:r>
      <w:r w:rsidRPr="006C04A4">
        <w:rPr>
          <w:rFonts w:ascii="Book Antiqua" w:hAnsi="Book Antiqua"/>
          <w:sz w:val="24"/>
          <w:szCs w:val="24"/>
        </w:rPr>
        <w:t>-macrophage</w:t>
      </w:r>
      <w:r w:rsidR="00570AA4" w:rsidRPr="006C04A4">
        <w:rPr>
          <w:rFonts w:ascii="Book Antiqua" w:hAnsi="Book Antiqua"/>
          <w:sz w:val="24"/>
          <w:szCs w:val="24"/>
        </w:rPr>
        <w:t>s</w:t>
      </w:r>
      <w:r w:rsidRPr="006C04A4">
        <w:rPr>
          <w:rFonts w:ascii="Book Antiqua" w:hAnsi="Book Antiqua"/>
          <w:sz w:val="24"/>
          <w:szCs w:val="24"/>
        </w:rPr>
        <w:t xml:space="preserve"> in the mouse model. These results suggest a role for Crif1 in modulating </w:t>
      </w:r>
      <w:proofErr w:type="spellStart"/>
      <w:r w:rsidRPr="006C04A4">
        <w:rPr>
          <w:rFonts w:ascii="Book Antiqua" w:hAnsi="Book Antiqua"/>
          <w:sz w:val="24"/>
          <w:szCs w:val="24"/>
        </w:rPr>
        <w:t>osteoclastogenesis</w:t>
      </w:r>
      <w:proofErr w:type="spellEnd"/>
      <w:r w:rsidR="00E26ECF" w:rsidRPr="006C04A4">
        <w:rPr>
          <w:rFonts w:ascii="Book Antiqua" w:hAnsi="Book Antiqua"/>
          <w:sz w:val="24"/>
          <w:szCs w:val="24"/>
        </w:rPr>
        <w:t xml:space="preserve"> </w:t>
      </w:r>
      <w:r w:rsidRPr="006C04A4">
        <w:rPr>
          <w:rFonts w:ascii="Book Antiqua" w:hAnsi="Book Antiqua"/>
          <w:sz w:val="24"/>
          <w:szCs w:val="24"/>
        </w:rPr>
        <w:t xml:space="preserve">and provide insights into potential therapeutic strategies targeting the balance between osteogenesis and </w:t>
      </w:r>
      <w:proofErr w:type="spellStart"/>
      <w:r w:rsidRPr="006C04A4">
        <w:rPr>
          <w:rFonts w:ascii="Book Antiqua" w:hAnsi="Book Antiqua"/>
          <w:sz w:val="24"/>
          <w:szCs w:val="24"/>
        </w:rPr>
        <w:t>adipogenesis</w:t>
      </w:r>
      <w:proofErr w:type="spellEnd"/>
      <w:r w:rsidRPr="006C04A4">
        <w:rPr>
          <w:rFonts w:ascii="Book Antiqua" w:hAnsi="Book Antiqua"/>
          <w:sz w:val="24"/>
          <w:szCs w:val="24"/>
        </w:rPr>
        <w:t xml:space="preserve"> for radiation-induced bone injury.</w:t>
      </w:r>
    </w:p>
    <w:p w:rsidR="00E26ECF" w:rsidRPr="006C04A4" w:rsidRDefault="00E26ECF" w:rsidP="008B51DE">
      <w:pPr>
        <w:adjustRightInd w:val="0"/>
        <w:snapToGrid w:val="0"/>
        <w:spacing w:line="360" w:lineRule="auto"/>
        <w:rPr>
          <w:rFonts w:ascii="Book Antiqua" w:hAnsi="Book Antiqua"/>
          <w:sz w:val="24"/>
          <w:szCs w:val="24"/>
        </w:rPr>
      </w:pPr>
    </w:p>
    <w:p w:rsidR="005A3FE2" w:rsidRPr="006C04A4" w:rsidRDefault="005A3FE2" w:rsidP="008B51DE">
      <w:pPr>
        <w:adjustRightInd w:val="0"/>
        <w:snapToGrid w:val="0"/>
        <w:spacing w:line="360" w:lineRule="auto"/>
        <w:rPr>
          <w:rFonts w:ascii="Book Antiqua" w:hAnsi="Book Antiqua" w:cs="Segoe UI"/>
          <w:b/>
          <w:i/>
          <w:sz w:val="24"/>
          <w:szCs w:val="24"/>
          <w:shd w:val="clear" w:color="auto" w:fill="FFFFFF"/>
        </w:rPr>
      </w:pPr>
      <w:r w:rsidRPr="006C04A4">
        <w:rPr>
          <w:rFonts w:ascii="Book Antiqua" w:hAnsi="Book Antiqua" w:cs="Segoe UI"/>
          <w:b/>
          <w:i/>
          <w:sz w:val="24"/>
          <w:szCs w:val="24"/>
          <w:shd w:val="clear" w:color="auto" w:fill="FFFFFF"/>
        </w:rPr>
        <w:t>Research perspectives</w:t>
      </w:r>
    </w:p>
    <w:p w:rsidR="005A3FE2" w:rsidRPr="006C04A4" w:rsidRDefault="005A3FE2" w:rsidP="008B51DE">
      <w:pPr>
        <w:adjustRightInd w:val="0"/>
        <w:snapToGrid w:val="0"/>
        <w:spacing w:line="360" w:lineRule="auto"/>
        <w:rPr>
          <w:rFonts w:ascii="Book Antiqua" w:hAnsi="Book Antiqua"/>
          <w:sz w:val="24"/>
          <w:szCs w:val="24"/>
        </w:rPr>
      </w:pPr>
      <w:r w:rsidRPr="006C04A4">
        <w:rPr>
          <w:rFonts w:ascii="Book Antiqua" w:hAnsi="Book Antiqua"/>
          <w:sz w:val="24"/>
          <w:szCs w:val="24"/>
        </w:rPr>
        <w:t xml:space="preserve">Because of the contribution of adipocytes to osteoporosis, future drug screening should target not only the regulation of the balance between bone formation and bone resorption but also the balance between osteogenic and </w:t>
      </w:r>
      <w:proofErr w:type="spellStart"/>
      <w:r w:rsidRPr="006C04A4">
        <w:rPr>
          <w:rFonts w:ascii="Book Antiqua" w:hAnsi="Book Antiqua"/>
          <w:sz w:val="24"/>
          <w:szCs w:val="24"/>
        </w:rPr>
        <w:t>adipogenic</w:t>
      </w:r>
      <w:proofErr w:type="spellEnd"/>
      <w:r w:rsidRPr="006C04A4">
        <w:rPr>
          <w:rFonts w:ascii="Book Antiqua" w:hAnsi="Book Antiqua"/>
          <w:sz w:val="24"/>
          <w:szCs w:val="24"/>
        </w:rPr>
        <w:t xml:space="preserve"> differentiation. Here, through screening, we identified five Crif1 inhibitors </w:t>
      </w:r>
      <w:r w:rsidR="00570AA4" w:rsidRPr="006C04A4">
        <w:rPr>
          <w:rFonts w:ascii="Book Antiqua" w:hAnsi="Book Antiqua"/>
          <w:sz w:val="24"/>
          <w:szCs w:val="24"/>
        </w:rPr>
        <w:t xml:space="preserve">targeting </w:t>
      </w:r>
      <w:r w:rsidRPr="006C04A4">
        <w:rPr>
          <w:rFonts w:ascii="Book Antiqua" w:hAnsi="Book Antiqua"/>
          <w:sz w:val="24"/>
          <w:szCs w:val="24"/>
        </w:rPr>
        <w:t xml:space="preserve">Crif1-PRKACA interaction interface that could dramatically reduce RANKL secretion and </w:t>
      </w:r>
      <w:proofErr w:type="spellStart"/>
      <w:r w:rsidRPr="006C04A4">
        <w:rPr>
          <w:rFonts w:ascii="Book Antiqua" w:hAnsi="Book Antiqua"/>
          <w:sz w:val="24"/>
          <w:szCs w:val="24"/>
        </w:rPr>
        <w:t>adipogenesis</w:t>
      </w:r>
      <w:proofErr w:type="spellEnd"/>
      <w:r w:rsidRPr="006C04A4">
        <w:rPr>
          <w:rFonts w:ascii="Book Antiqua" w:hAnsi="Book Antiqua"/>
          <w:sz w:val="24"/>
          <w:szCs w:val="24"/>
        </w:rPr>
        <w:t>. Our study provides insights into potential therapeutic strategies for radiation-induced bone injury.</w:t>
      </w:r>
    </w:p>
    <w:p w:rsidR="003534B9" w:rsidRPr="006C04A4" w:rsidRDefault="003534B9" w:rsidP="008B51DE">
      <w:pPr>
        <w:adjustRightInd w:val="0"/>
        <w:snapToGrid w:val="0"/>
        <w:spacing w:line="360" w:lineRule="auto"/>
        <w:rPr>
          <w:rFonts w:ascii="Book Antiqua" w:hAnsi="Book Antiqua"/>
          <w:sz w:val="24"/>
          <w:szCs w:val="24"/>
          <w:lang w:val="en-GB"/>
        </w:rPr>
      </w:pPr>
    </w:p>
    <w:p w:rsidR="008F56CA" w:rsidRPr="006C04A4" w:rsidRDefault="00E26ECF" w:rsidP="008B51DE">
      <w:pPr>
        <w:autoSpaceDE w:val="0"/>
        <w:autoSpaceDN w:val="0"/>
        <w:adjustRightInd w:val="0"/>
        <w:snapToGrid w:val="0"/>
        <w:spacing w:line="360" w:lineRule="auto"/>
        <w:rPr>
          <w:rFonts w:ascii="Book Antiqua" w:hAnsi="Book Antiqua"/>
          <w:b/>
          <w:kern w:val="0"/>
          <w:sz w:val="24"/>
          <w:szCs w:val="24"/>
          <w:lang w:val="en-GB"/>
        </w:rPr>
      </w:pPr>
      <w:r w:rsidRPr="006C04A4">
        <w:rPr>
          <w:rFonts w:ascii="Book Antiqua" w:hAnsi="Book Antiqua"/>
          <w:b/>
          <w:kern w:val="0"/>
          <w:sz w:val="24"/>
          <w:szCs w:val="24"/>
          <w:lang w:val="en-GB"/>
        </w:rPr>
        <w:t>REFERENCES</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proofErr w:type="gramStart"/>
      <w:r w:rsidRPr="006C04A4">
        <w:rPr>
          <w:rFonts w:ascii="Book Antiqua" w:hAnsi="Book Antiqua"/>
        </w:rPr>
        <w:t xml:space="preserve">1 </w:t>
      </w:r>
      <w:r w:rsidRPr="006C04A4">
        <w:rPr>
          <w:rFonts w:ascii="Book Antiqua" w:hAnsi="Book Antiqua"/>
          <w:b/>
          <w:bCs/>
        </w:rPr>
        <w:t>Green DE</w:t>
      </w:r>
      <w:r w:rsidRPr="006C04A4">
        <w:rPr>
          <w:rFonts w:ascii="Book Antiqua" w:hAnsi="Book Antiqua"/>
        </w:rPr>
        <w:t>, Rubin CT. Consequences of irradiation on bone and marrow phenotypes, and its relation to disruption of hematopoietic precursors.</w:t>
      </w:r>
      <w:proofErr w:type="gramEnd"/>
      <w:r w:rsidRPr="006C04A4">
        <w:rPr>
          <w:rFonts w:ascii="Book Antiqua" w:hAnsi="Book Antiqua"/>
        </w:rPr>
        <w:t xml:space="preserve"> </w:t>
      </w:r>
      <w:r w:rsidRPr="006C04A4">
        <w:rPr>
          <w:rFonts w:ascii="Book Antiqua" w:hAnsi="Book Antiqua"/>
          <w:i/>
          <w:iCs/>
        </w:rPr>
        <w:t>Bone</w:t>
      </w:r>
      <w:r w:rsidRPr="006C04A4">
        <w:rPr>
          <w:rFonts w:ascii="Book Antiqua" w:hAnsi="Book Antiqua"/>
        </w:rPr>
        <w:t xml:space="preserve"> 2014; </w:t>
      </w:r>
      <w:r w:rsidRPr="006C04A4">
        <w:rPr>
          <w:rFonts w:ascii="Book Antiqua" w:hAnsi="Book Antiqua"/>
          <w:b/>
          <w:bCs/>
        </w:rPr>
        <w:t>63</w:t>
      </w:r>
      <w:r w:rsidRPr="006C04A4">
        <w:rPr>
          <w:rFonts w:ascii="Book Antiqua" w:hAnsi="Book Antiqua"/>
        </w:rPr>
        <w:t>: 87-94 [PMID: 24607941 DOI: 10.1016/j.bone.2014.02.018]</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2 </w:t>
      </w:r>
      <w:proofErr w:type="spellStart"/>
      <w:r w:rsidRPr="006C04A4">
        <w:rPr>
          <w:rFonts w:ascii="Book Antiqua" w:hAnsi="Book Antiqua"/>
          <w:b/>
          <w:bCs/>
        </w:rPr>
        <w:t>Jia</w:t>
      </w:r>
      <w:proofErr w:type="spellEnd"/>
      <w:r w:rsidRPr="006C04A4">
        <w:rPr>
          <w:rFonts w:ascii="Book Antiqua" w:hAnsi="Book Antiqua"/>
          <w:b/>
          <w:bCs/>
        </w:rPr>
        <w:t xml:space="preserve"> D</w:t>
      </w:r>
      <w:r w:rsidRPr="006C04A4">
        <w:rPr>
          <w:rFonts w:ascii="Book Antiqua" w:hAnsi="Book Antiqua"/>
        </w:rPr>
        <w:t xml:space="preserve">, </w:t>
      </w:r>
      <w:proofErr w:type="spellStart"/>
      <w:r w:rsidRPr="006C04A4">
        <w:rPr>
          <w:rFonts w:ascii="Book Antiqua" w:hAnsi="Book Antiqua"/>
        </w:rPr>
        <w:t>Gaddy</w:t>
      </w:r>
      <w:proofErr w:type="spellEnd"/>
      <w:r w:rsidRPr="006C04A4">
        <w:rPr>
          <w:rFonts w:ascii="Book Antiqua" w:hAnsi="Book Antiqua"/>
        </w:rPr>
        <w:t xml:space="preserve"> D, Suva LJ, Corry PM. Rapid loss of bone mass and strength in mice after abdominal irradiation. </w:t>
      </w:r>
      <w:proofErr w:type="spellStart"/>
      <w:r w:rsidRPr="006C04A4">
        <w:rPr>
          <w:rFonts w:ascii="Book Antiqua" w:hAnsi="Book Antiqua"/>
          <w:i/>
          <w:iCs/>
        </w:rPr>
        <w:t>Radiat</w:t>
      </w:r>
      <w:proofErr w:type="spellEnd"/>
      <w:r w:rsidRPr="006C04A4">
        <w:rPr>
          <w:rFonts w:ascii="Book Antiqua" w:hAnsi="Book Antiqua"/>
          <w:i/>
          <w:iCs/>
        </w:rPr>
        <w:t xml:space="preserve"> Res</w:t>
      </w:r>
      <w:r w:rsidRPr="006C04A4">
        <w:rPr>
          <w:rFonts w:ascii="Book Antiqua" w:hAnsi="Book Antiqua"/>
        </w:rPr>
        <w:t xml:space="preserve"> 2011; </w:t>
      </w:r>
      <w:r w:rsidRPr="006C04A4">
        <w:rPr>
          <w:rFonts w:ascii="Book Antiqua" w:hAnsi="Book Antiqua"/>
          <w:b/>
          <w:bCs/>
        </w:rPr>
        <w:t>176</w:t>
      </w:r>
      <w:r w:rsidRPr="006C04A4">
        <w:rPr>
          <w:rFonts w:ascii="Book Antiqua" w:hAnsi="Book Antiqua"/>
        </w:rPr>
        <w:t>: 624-635 [PMID: 21859327 DOI: 10.1667/rr2505.1]</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proofErr w:type="gramStart"/>
      <w:r w:rsidRPr="006C04A4">
        <w:rPr>
          <w:rFonts w:ascii="Book Antiqua" w:hAnsi="Book Antiqua"/>
        </w:rPr>
        <w:t xml:space="preserve">3 </w:t>
      </w:r>
      <w:r w:rsidRPr="006C04A4">
        <w:rPr>
          <w:rFonts w:ascii="Book Antiqua" w:hAnsi="Book Antiqua"/>
          <w:b/>
          <w:bCs/>
        </w:rPr>
        <w:t>Baxter NN</w:t>
      </w:r>
      <w:r w:rsidRPr="006C04A4">
        <w:rPr>
          <w:rFonts w:ascii="Book Antiqua" w:hAnsi="Book Antiqua"/>
        </w:rPr>
        <w:t xml:space="preserve">, </w:t>
      </w:r>
      <w:proofErr w:type="spellStart"/>
      <w:r w:rsidRPr="006C04A4">
        <w:rPr>
          <w:rFonts w:ascii="Book Antiqua" w:hAnsi="Book Antiqua"/>
        </w:rPr>
        <w:t>Habermann</w:t>
      </w:r>
      <w:proofErr w:type="spellEnd"/>
      <w:r w:rsidRPr="006C04A4">
        <w:rPr>
          <w:rFonts w:ascii="Book Antiqua" w:hAnsi="Book Antiqua"/>
        </w:rPr>
        <w:t xml:space="preserve"> EB, </w:t>
      </w:r>
      <w:proofErr w:type="spellStart"/>
      <w:r w:rsidRPr="006C04A4">
        <w:rPr>
          <w:rFonts w:ascii="Book Antiqua" w:hAnsi="Book Antiqua"/>
        </w:rPr>
        <w:t>Tepper</w:t>
      </w:r>
      <w:proofErr w:type="spellEnd"/>
      <w:r w:rsidRPr="006C04A4">
        <w:rPr>
          <w:rFonts w:ascii="Book Antiqua" w:hAnsi="Book Antiqua"/>
        </w:rPr>
        <w:t xml:space="preserve"> JE, Durham SB, </w:t>
      </w:r>
      <w:proofErr w:type="spellStart"/>
      <w:r w:rsidRPr="006C04A4">
        <w:rPr>
          <w:rFonts w:ascii="Book Antiqua" w:hAnsi="Book Antiqua"/>
        </w:rPr>
        <w:t>Virnig</w:t>
      </w:r>
      <w:proofErr w:type="spellEnd"/>
      <w:r w:rsidRPr="006C04A4">
        <w:rPr>
          <w:rFonts w:ascii="Book Antiqua" w:hAnsi="Book Antiqua"/>
        </w:rPr>
        <w:t xml:space="preserve"> BA.</w:t>
      </w:r>
      <w:proofErr w:type="gramEnd"/>
      <w:r w:rsidRPr="006C04A4">
        <w:rPr>
          <w:rFonts w:ascii="Book Antiqua" w:hAnsi="Book Antiqua"/>
        </w:rPr>
        <w:t xml:space="preserve"> </w:t>
      </w:r>
      <w:proofErr w:type="gramStart"/>
      <w:r w:rsidRPr="006C04A4">
        <w:rPr>
          <w:rFonts w:ascii="Book Antiqua" w:hAnsi="Book Antiqua"/>
        </w:rPr>
        <w:t>Risk of pelvic fractures in older women following pelvic irradiation.</w:t>
      </w:r>
      <w:proofErr w:type="gramEnd"/>
      <w:r w:rsidRPr="006C04A4">
        <w:rPr>
          <w:rFonts w:ascii="Book Antiqua" w:hAnsi="Book Antiqua"/>
        </w:rPr>
        <w:t xml:space="preserve"> </w:t>
      </w:r>
      <w:r w:rsidRPr="006C04A4">
        <w:rPr>
          <w:rFonts w:ascii="Book Antiqua" w:hAnsi="Book Antiqua"/>
          <w:i/>
          <w:iCs/>
        </w:rPr>
        <w:t>JAMA</w:t>
      </w:r>
      <w:r w:rsidRPr="006C04A4">
        <w:rPr>
          <w:rFonts w:ascii="Book Antiqua" w:hAnsi="Book Antiqua"/>
        </w:rPr>
        <w:t xml:space="preserve"> 2005; </w:t>
      </w:r>
      <w:r w:rsidRPr="006C04A4">
        <w:rPr>
          <w:rFonts w:ascii="Book Antiqua" w:hAnsi="Book Antiqua"/>
          <w:b/>
          <w:bCs/>
        </w:rPr>
        <w:t>294</w:t>
      </w:r>
      <w:r w:rsidRPr="006C04A4">
        <w:rPr>
          <w:rFonts w:ascii="Book Antiqua" w:hAnsi="Book Antiqua"/>
        </w:rPr>
        <w:t>: 2587-2593 [PMID: 16304072 DOI: 10.1001/jama.294.20.2587]</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proofErr w:type="gramStart"/>
      <w:r w:rsidRPr="006C04A4">
        <w:rPr>
          <w:rFonts w:ascii="Book Antiqua" w:hAnsi="Book Antiqua"/>
        </w:rPr>
        <w:t xml:space="preserve">4 </w:t>
      </w:r>
      <w:proofErr w:type="spellStart"/>
      <w:r w:rsidRPr="006C04A4">
        <w:rPr>
          <w:rFonts w:ascii="Book Antiqua" w:hAnsi="Book Antiqua"/>
          <w:b/>
          <w:bCs/>
        </w:rPr>
        <w:t>Rachner</w:t>
      </w:r>
      <w:proofErr w:type="spellEnd"/>
      <w:r w:rsidRPr="006C04A4">
        <w:rPr>
          <w:rFonts w:ascii="Book Antiqua" w:hAnsi="Book Antiqua"/>
          <w:b/>
          <w:bCs/>
        </w:rPr>
        <w:t xml:space="preserve"> TD</w:t>
      </w:r>
      <w:r w:rsidRPr="006C04A4">
        <w:rPr>
          <w:rFonts w:ascii="Book Antiqua" w:hAnsi="Book Antiqua"/>
        </w:rPr>
        <w:t xml:space="preserve">, Khosla S, </w:t>
      </w:r>
      <w:proofErr w:type="spellStart"/>
      <w:r w:rsidRPr="006C04A4">
        <w:rPr>
          <w:rFonts w:ascii="Book Antiqua" w:hAnsi="Book Antiqua"/>
        </w:rPr>
        <w:t>Hofbauer</w:t>
      </w:r>
      <w:proofErr w:type="spellEnd"/>
      <w:r w:rsidRPr="006C04A4">
        <w:rPr>
          <w:rFonts w:ascii="Book Antiqua" w:hAnsi="Book Antiqua"/>
        </w:rPr>
        <w:t xml:space="preserve"> LC.</w:t>
      </w:r>
      <w:proofErr w:type="gramEnd"/>
      <w:r w:rsidRPr="006C04A4">
        <w:rPr>
          <w:rFonts w:ascii="Book Antiqua" w:hAnsi="Book Antiqua"/>
        </w:rPr>
        <w:t xml:space="preserve"> Osteoporosis: now and the future. </w:t>
      </w:r>
      <w:r w:rsidRPr="006C04A4">
        <w:rPr>
          <w:rFonts w:ascii="Book Antiqua" w:hAnsi="Book Antiqua"/>
          <w:i/>
          <w:iCs/>
        </w:rPr>
        <w:t>Lancet</w:t>
      </w:r>
      <w:r w:rsidRPr="006C04A4">
        <w:rPr>
          <w:rFonts w:ascii="Book Antiqua" w:hAnsi="Book Antiqua"/>
        </w:rPr>
        <w:t xml:space="preserve"> 2011; </w:t>
      </w:r>
      <w:r w:rsidRPr="006C04A4">
        <w:rPr>
          <w:rFonts w:ascii="Book Antiqua" w:hAnsi="Book Antiqua"/>
          <w:b/>
          <w:bCs/>
        </w:rPr>
        <w:t>377</w:t>
      </w:r>
      <w:r w:rsidRPr="006C04A4">
        <w:rPr>
          <w:rFonts w:ascii="Book Antiqua" w:hAnsi="Book Antiqua"/>
        </w:rPr>
        <w:t>: 1276-1287 [PMID: 21450337 DOI: 10.1016/S0140-6736(10)62349-5]</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5 </w:t>
      </w:r>
      <w:r w:rsidRPr="006C04A4">
        <w:rPr>
          <w:rFonts w:ascii="Book Antiqua" w:hAnsi="Book Antiqua"/>
          <w:b/>
          <w:bCs/>
        </w:rPr>
        <w:t>Khosla S</w:t>
      </w:r>
      <w:r w:rsidRPr="006C04A4">
        <w:rPr>
          <w:rFonts w:ascii="Book Antiqua" w:hAnsi="Book Antiqua"/>
        </w:rPr>
        <w:t xml:space="preserve">, </w:t>
      </w:r>
      <w:proofErr w:type="spellStart"/>
      <w:r w:rsidRPr="006C04A4">
        <w:rPr>
          <w:rFonts w:ascii="Book Antiqua" w:hAnsi="Book Antiqua"/>
        </w:rPr>
        <w:t>Hofbauer</w:t>
      </w:r>
      <w:proofErr w:type="spellEnd"/>
      <w:r w:rsidRPr="006C04A4">
        <w:rPr>
          <w:rFonts w:ascii="Book Antiqua" w:hAnsi="Book Antiqua"/>
        </w:rPr>
        <w:t xml:space="preserve"> LC. Osteoporosis treatment: recent developments and ongoing challenges. </w:t>
      </w:r>
      <w:r w:rsidRPr="006C04A4">
        <w:rPr>
          <w:rFonts w:ascii="Book Antiqua" w:hAnsi="Book Antiqua"/>
          <w:i/>
          <w:iCs/>
        </w:rPr>
        <w:t xml:space="preserve">Lancet Diabetes </w:t>
      </w:r>
      <w:proofErr w:type="spellStart"/>
      <w:r w:rsidRPr="006C04A4">
        <w:rPr>
          <w:rFonts w:ascii="Book Antiqua" w:hAnsi="Book Antiqua"/>
          <w:i/>
          <w:iCs/>
        </w:rPr>
        <w:t>Endocrinol</w:t>
      </w:r>
      <w:proofErr w:type="spellEnd"/>
      <w:r w:rsidRPr="006C04A4">
        <w:rPr>
          <w:rFonts w:ascii="Book Antiqua" w:hAnsi="Book Antiqua"/>
        </w:rPr>
        <w:t xml:space="preserve"> 2017; </w:t>
      </w:r>
      <w:r w:rsidRPr="006C04A4">
        <w:rPr>
          <w:rFonts w:ascii="Book Antiqua" w:hAnsi="Book Antiqua"/>
          <w:b/>
          <w:bCs/>
        </w:rPr>
        <w:t>5</w:t>
      </w:r>
      <w:r w:rsidRPr="006C04A4">
        <w:rPr>
          <w:rFonts w:ascii="Book Antiqua" w:hAnsi="Book Antiqua"/>
        </w:rPr>
        <w:t>: 898-907 [PMID: 28689769 DOI: 10.1016/S2213-8587(17)30188-2]</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proofErr w:type="gramStart"/>
      <w:r w:rsidRPr="006C04A4">
        <w:rPr>
          <w:rFonts w:ascii="Book Antiqua" w:hAnsi="Book Antiqua"/>
        </w:rPr>
        <w:t xml:space="preserve">6 </w:t>
      </w:r>
      <w:proofErr w:type="spellStart"/>
      <w:r w:rsidRPr="006C04A4">
        <w:rPr>
          <w:rFonts w:ascii="Book Antiqua" w:hAnsi="Book Antiqua"/>
          <w:b/>
          <w:bCs/>
        </w:rPr>
        <w:t>Teitelbaum</w:t>
      </w:r>
      <w:proofErr w:type="spellEnd"/>
      <w:r w:rsidRPr="006C04A4">
        <w:rPr>
          <w:rFonts w:ascii="Book Antiqua" w:hAnsi="Book Antiqua"/>
          <w:b/>
          <w:bCs/>
        </w:rPr>
        <w:t xml:space="preserve"> SL</w:t>
      </w:r>
      <w:r w:rsidRPr="006C04A4">
        <w:rPr>
          <w:rFonts w:ascii="Book Antiqua" w:hAnsi="Book Antiqua"/>
        </w:rPr>
        <w:t>. Bone resorption by osteoclasts.</w:t>
      </w:r>
      <w:proofErr w:type="gramEnd"/>
      <w:r w:rsidRPr="006C04A4">
        <w:rPr>
          <w:rFonts w:ascii="Book Antiqua" w:hAnsi="Book Antiqua"/>
        </w:rPr>
        <w:t xml:space="preserve"> </w:t>
      </w:r>
      <w:r w:rsidRPr="006C04A4">
        <w:rPr>
          <w:rFonts w:ascii="Book Antiqua" w:hAnsi="Book Antiqua"/>
          <w:i/>
          <w:iCs/>
        </w:rPr>
        <w:t>Science</w:t>
      </w:r>
      <w:r w:rsidRPr="006C04A4">
        <w:rPr>
          <w:rFonts w:ascii="Book Antiqua" w:hAnsi="Book Antiqua"/>
        </w:rPr>
        <w:t xml:space="preserve"> 2000; </w:t>
      </w:r>
      <w:r w:rsidRPr="006C04A4">
        <w:rPr>
          <w:rFonts w:ascii="Book Antiqua" w:hAnsi="Book Antiqua"/>
          <w:b/>
          <w:bCs/>
        </w:rPr>
        <w:t>289</w:t>
      </w:r>
      <w:r w:rsidRPr="006C04A4">
        <w:rPr>
          <w:rFonts w:ascii="Book Antiqua" w:hAnsi="Book Antiqua"/>
        </w:rPr>
        <w:t>: 1504-1508 [PMID: 10968780 DOI: 10.1126/science.289.5484.1504]</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proofErr w:type="gramStart"/>
      <w:r w:rsidRPr="006C04A4">
        <w:rPr>
          <w:rFonts w:ascii="Book Antiqua" w:hAnsi="Book Antiqua"/>
        </w:rPr>
        <w:t xml:space="preserve">7 </w:t>
      </w:r>
      <w:r w:rsidRPr="006C04A4">
        <w:rPr>
          <w:rFonts w:ascii="Book Antiqua" w:hAnsi="Book Antiqua"/>
          <w:b/>
          <w:bCs/>
        </w:rPr>
        <w:t>Boyle WJ</w:t>
      </w:r>
      <w:r w:rsidRPr="006C04A4">
        <w:rPr>
          <w:rFonts w:ascii="Book Antiqua" w:hAnsi="Book Antiqua"/>
        </w:rPr>
        <w:t xml:space="preserve">, </w:t>
      </w:r>
      <w:proofErr w:type="spellStart"/>
      <w:r w:rsidRPr="006C04A4">
        <w:rPr>
          <w:rFonts w:ascii="Book Antiqua" w:hAnsi="Book Antiqua"/>
        </w:rPr>
        <w:t>Simonet</w:t>
      </w:r>
      <w:proofErr w:type="spellEnd"/>
      <w:r w:rsidRPr="006C04A4">
        <w:rPr>
          <w:rFonts w:ascii="Book Antiqua" w:hAnsi="Book Antiqua"/>
        </w:rPr>
        <w:t xml:space="preserve"> WS, Lacey DL.</w:t>
      </w:r>
      <w:proofErr w:type="gramEnd"/>
      <w:r w:rsidRPr="006C04A4">
        <w:rPr>
          <w:rFonts w:ascii="Book Antiqua" w:hAnsi="Book Antiqua"/>
        </w:rPr>
        <w:t xml:space="preserve"> </w:t>
      </w:r>
      <w:proofErr w:type="gramStart"/>
      <w:r w:rsidRPr="006C04A4">
        <w:rPr>
          <w:rFonts w:ascii="Book Antiqua" w:hAnsi="Book Antiqua"/>
        </w:rPr>
        <w:t>Osteoclast differentiation and activation.</w:t>
      </w:r>
      <w:proofErr w:type="gramEnd"/>
      <w:r w:rsidRPr="006C04A4">
        <w:rPr>
          <w:rFonts w:ascii="Book Antiqua" w:hAnsi="Book Antiqua"/>
        </w:rPr>
        <w:t xml:space="preserve"> </w:t>
      </w:r>
      <w:r w:rsidRPr="006C04A4">
        <w:rPr>
          <w:rFonts w:ascii="Book Antiqua" w:hAnsi="Book Antiqua"/>
          <w:i/>
          <w:iCs/>
        </w:rPr>
        <w:t>Nature</w:t>
      </w:r>
      <w:r w:rsidRPr="006C04A4">
        <w:rPr>
          <w:rFonts w:ascii="Book Antiqua" w:hAnsi="Book Antiqua"/>
        </w:rPr>
        <w:t xml:space="preserve"> 2003; </w:t>
      </w:r>
      <w:r w:rsidRPr="006C04A4">
        <w:rPr>
          <w:rFonts w:ascii="Book Antiqua" w:hAnsi="Book Antiqua"/>
          <w:b/>
          <w:bCs/>
        </w:rPr>
        <w:t>423</w:t>
      </w:r>
      <w:r w:rsidRPr="006C04A4">
        <w:rPr>
          <w:rFonts w:ascii="Book Antiqua" w:hAnsi="Book Antiqua"/>
        </w:rPr>
        <w:t>: 337-342 [PMID: 12748652 DOI: 10.1038/nature01658]</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proofErr w:type="gramStart"/>
      <w:r w:rsidRPr="006C04A4">
        <w:rPr>
          <w:rFonts w:ascii="Book Antiqua" w:hAnsi="Book Antiqua"/>
        </w:rPr>
        <w:lastRenderedPageBreak/>
        <w:t xml:space="preserve">8 </w:t>
      </w:r>
      <w:r w:rsidRPr="006C04A4">
        <w:rPr>
          <w:rFonts w:ascii="Book Antiqua" w:hAnsi="Book Antiqua"/>
          <w:b/>
          <w:bCs/>
        </w:rPr>
        <w:t>Boyce BF</w:t>
      </w:r>
      <w:r w:rsidRPr="006C04A4">
        <w:rPr>
          <w:rFonts w:ascii="Book Antiqua" w:hAnsi="Book Antiqua"/>
        </w:rPr>
        <w:t xml:space="preserve">, Xing L. Biology of RANK, RANKL, and </w:t>
      </w:r>
      <w:proofErr w:type="spellStart"/>
      <w:r w:rsidRPr="006C04A4">
        <w:rPr>
          <w:rFonts w:ascii="Book Antiqua" w:hAnsi="Book Antiqua"/>
        </w:rPr>
        <w:t>osteoprotegerin</w:t>
      </w:r>
      <w:proofErr w:type="spellEnd"/>
      <w:r w:rsidRPr="006C04A4">
        <w:rPr>
          <w:rFonts w:ascii="Book Antiqua" w:hAnsi="Book Antiqua"/>
        </w:rPr>
        <w:t>.</w:t>
      </w:r>
      <w:proofErr w:type="gramEnd"/>
      <w:r w:rsidRPr="006C04A4">
        <w:rPr>
          <w:rFonts w:ascii="Book Antiqua" w:hAnsi="Book Antiqua"/>
        </w:rPr>
        <w:t xml:space="preserve"> </w:t>
      </w:r>
      <w:r w:rsidRPr="006C04A4">
        <w:rPr>
          <w:rFonts w:ascii="Book Antiqua" w:hAnsi="Book Antiqua"/>
          <w:i/>
          <w:iCs/>
        </w:rPr>
        <w:t xml:space="preserve">Arthritis Res </w:t>
      </w:r>
      <w:proofErr w:type="spellStart"/>
      <w:r w:rsidRPr="006C04A4">
        <w:rPr>
          <w:rFonts w:ascii="Book Antiqua" w:hAnsi="Book Antiqua"/>
          <w:i/>
          <w:iCs/>
        </w:rPr>
        <w:t>Ther</w:t>
      </w:r>
      <w:proofErr w:type="spellEnd"/>
      <w:r w:rsidRPr="006C04A4">
        <w:rPr>
          <w:rFonts w:ascii="Book Antiqua" w:hAnsi="Book Antiqua"/>
        </w:rPr>
        <w:t xml:space="preserve"> 2007; </w:t>
      </w:r>
      <w:r w:rsidRPr="006C04A4">
        <w:rPr>
          <w:rFonts w:ascii="Book Antiqua" w:hAnsi="Book Antiqua"/>
          <w:b/>
          <w:bCs/>
        </w:rPr>
        <w:t xml:space="preserve">9 </w:t>
      </w:r>
      <w:proofErr w:type="spellStart"/>
      <w:r w:rsidRPr="006C04A4">
        <w:rPr>
          <w:rFonts w:ascii="Book Antiqua" w:hAnsi="Book Antiqua"/>
        </w:rPr>
        <w:t>Suppl</w:t>
      </w:r>
      <w:proofErr w:type="spellEnd"/>
      <w:r w:rsidRPr="006C04A4">
        <w:rPr>
          <w:rFonts w:ascii="Book Antiqua" w:hAnsi="Book Antiqua"/>
        </w:rPr>
        <w:t xml:space="preserve"> 1: S1 [PMID: 17634140 DOI: 10.1186/ar2165]</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9 </w:t>
      </w:r>
      <w:r w:rsidRPr="006C04A4">
        <w:rPr>
          <w:rFonts w:ascii="Book Antiqua" w:hAnsi="Book Antiqua"/>
          <w:b/>
          <w:bCs/>
        </w:rPr>
        <w:t>Wada T</w:t>
      </w:r>
      <w:r w:rsidRPr="006C04A4">
        <w:rPr>
          <w:rFonts w:ascii="Book Antiqua" w:hAnsi="Book Antiqua"/>
        </w:rPr>
        <w:t xml:space="preserve">, Nakashima T, Hiroshi N, </w:t>
      </w:r>
      <w:proofErr w:type="spellStart"/>
      <w:r w:rsidRPr="006C04A4">
        <w:rPr>
          <w:rFonts w:ascii="Book Antiqua" w:hAnsi="Book Antiqua"/>
        </w:rPr>
        <w:t>Penninger</w:t>
      </w:r>
      <w:proofErr w:type="spellEnd"/>
      <w:r w:rsidRPr="006C04A4">
        <w:rPr>
          <w:rFonts w:ascii="Book Antiqua" w:hAnsi="Book Antiqua"/>
        </w:rPr>
        <w:t xml:space="preserve"> JM. </w:t>
      </w:r>
      <w:proofErr w:type="gramStart"/>
      <w:r w:rsidRPr="006C04A4">
        <w:rPr>
          <w:rFonts w:ascii="Book Antiqua" w:hAnsi="Book Antiqua"/>
        </w:rPr>
        <w:t xml:space="preserve">RANKL-RANK signaling in </w:t>
      </w:r>
      <w:proofErr w:type="spellStart"/>
      <w:r w:rsidRPr="006C04A4">
        <w:rPr>
          <w:rFonts w:ascii="Book Antiqua" w:hAnsi="Book Antiqua"/>
        </w:rPr>
        <w:t>osteoclastogenesis</w:t>
      </w:r>
      <w:proofErr w:type="spellEnd"/>
      <w:r w:rsidRPr="006C04A4">
        <w:rPr>
          <w:rFonts w:ascii="Book Antiqua" w:hAnsi="Book Antiqua"/>
        </w:rPr>
        <w:t xml:space="preserve"> and bone disease.</w:t>
      </w:r>
      <w:proofErr w:type="gramEnd"/>
      <w:r w:rsidRPr="006C04A4">
        <w:rPr>
          <w:rFonts w:ascii="Book Antiqua" w:hAnsi="Book Antiqua"/>
        </w:rPr>
        <w:t xml:space="preserve"> </w:t>
      </w:r>
      <w:r w:rsidRPr="006C04A4">
        <w:rPr>
          <w:rFonts w:ascii="Book Antiqua" w:hAnsi="Book Antiqua"/>
          <w:i/>
          <w:iCs/>
        </w:rPr>
        <w:t xml:space="preserve">Trends </w:t>
      </w:r>
      <w:proofErr w:type="spellStart"/>
      <w:r w:rsidRPr="006C04A4">
        <w:rPr>
          <w:rFonts w:ascii="Book Antiqua" w:hAnsi="Book Antiqua"/>
          <w:i/>
          <w:iCs/>
        </w:rPr>
        <w:t>Mol</w:t>
      </w:r>
      <w:proofErr w:type="spellEnd"/>
      <w:r w:rsidRPr="006C04A4">
        <w:rPr>
          <w:rFonts w:ascii="Book Antiqua" w:hAnsi="Book Antiqua"/>
          <w:i/>
          <w:iCs/>
        </w:rPr>
        <w:t xml:space="preserve"> Med</w:t>
      </w:r>
      <w:r w:rsidRPr="006C04A4">
        <w:rPr>
          <w:rFonts w:ascii="Book Antiqua" w:hAnsi="Book Antiqua"/>
        </w:rPr>
        <w:t xml:space="preserve"> 2006; </w:t>
      </w:r>
      <w:r w:rsidRPr="006C04A4">
        <w:rPr>
          <w:rFonts w:ascii="Book Antiqua" w:hAnsi="Book Antiqua"/>
          <w:b/>
          <w:bCs/>
        </w:rPr>
        <w:t>12</w:t>
      </w:r>
      <w:r w:rsidRPr="006C04A4">
        <w:rPr>
          <w:rFonts w:ascii="Book Antiqua" w:hAnsi="Book Antiqua"/>
        </w:rPr>
        <w:t>: 17-25 [PMID: 16356770 DOI: 10.1016/j.molmed.2005.11.007]</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10 </w:t>
      </w:r>
      <w:r w:rsidRPr="006C04A4">
        <w:rPr>
          <w:rFonts w:ascii="Book Antiqua" w:hAnsi="Book Antiqua"/>
          <w:b/>
          <w:bCs/>
        </w:rPr>
        <w:t>Nakashima T</w:t>
      </w:r>
      <w:r w:rsidRPr="006C04A4">
        <w:rPr>
          <w:rFonts w:ascii="Book Antiqua" w:hAnsi="Book Antiqua"/>
        </w:rPr>
        <w:t xml:space="preserve">, Hayashi M, </w:t>
      </w:r>
      <w:proofErr w:type="spellStart"/>
      <w:r w:rsidRPr="006C04A4">
        <w:rPr>
          <w:rFonts w:ascii="Book Antiqua" w:hAnsi="Book Antiqua"/>
        </w:rPr>
        <w:t>Fukunaga</w:t>
      </w:r>
      <w:proofErr w:type="spellEnd"/>
      <w:r w:rsidRPr="006C04A4">
        <w:rPr>
          <w:rFonts w:ascii="Book Antiqua" w:hAnsi="Book Antiqua"/>
        </w:rPr>
        <w:t xml:space="preserve"> T, </w:t>
      </w:r>
      <w:proofErr w:type="spellStart"/>
      <w:r w:rsidRPr="006C04A4">
        <w:rPr>
          <w:rFonts w:ascii="Book Antiqua" w:hAnsi="Book Antiqua"/>
        </w:rPr>
        <w:t>Kurata</w:t>
      </w:r>
      <w:proofErr w:type="spellEnd"/>
      <w:r w:rsidRPr="006C04A4">
        <w:rPr>
          <w:rFonts w:ascii="Book Antiqua" w:hAnsi="Book Antiqua"/>
        </w:rPr>
        <w:t xml:space="preserve"> K, Oh-Hora M, Feng JQ, </w:t>
      </w:r>
      <w:proofErr w:type="spellStart"/>
      <w:r w:rsidRPr="006C04A4">
        <w:rPr>
          <w:rFonts w:ascii="Book Antiqua" w:hAnsi="Book Antiqua"/>
        </w:rPr>
        <w:t>Bonewald</w:t>
      </w:r>
      <w:proofErr w:type="spellEnd"/>
      <w:r w:rsidRPr="006C04A4">
        <w:rPr>
          <w:rFonts w:ascii="Book Antiqua" w:hAnsi="Book Antiqua"/>
        </w:rPr>
        <w:t xml:space="preserve"> LF, Kodama T, </w:t>
      </w:r>
      <w:proofErr w:type="spellStart"/>
      <w:r w:rsidRPr="006C04A4">
        <w:rPr>
          <w:rFonts w:ascii="Book Antiqua" w:hAnsi="Book Antiqua"/>
        </w:rPr>
        <w:t>Wutz</w:t>
      </w:r>
      <w:proofErr w:type="spellEnd"/>
      <w:r w:rsidRPr="006C04A4">
        <w:rPr>
          <w:rFonts w:ascii="Book Antiqua" w:hAnsi="Book Antiqua"/>
        </w:rPr>
        <w:t xml:space="preserve"> A, Wagner EF, </w:t>
      </w:r>
      <w:proofErr w:type="spellStart"/>
      <w:r w:rsidRPr="006C04A4">
        <w:rPr>
          <w:rFonts w:ascii="Book Antiqua" w:hAnsi="Book Antiqua"/>
        </w:rPr>
        <w:t>Penninger</w:t>
      </w:r>
      <w:proofErr w:type="spellEnd"/>
      <w:r w:rsidRPr="006C04A4">
        <w:rPr>
          <w:rFonts w:ascii="Book Antiqua" w:hAnsi="Book Antiqua"/>
        </w:rPr>
        <w:t xml:space="preserve"> JM, </w:t>
      </w:r>
      <w:proofErr w:type="spellStart"/>
      <w:r w:rsidRPr="006C04A4">
        <w:rPr>
          <w:rFonts w:ascii="Book Antiqua" w:hAnsi="Book Antiqua"/>
        </w:rPr>
        <w:t>Takayanagi</w:t>
      </w:r>
      <w:proofErr w:type="spellEnd"/>
      <w:r w:rsidRPr="006C04A4">
        <w:rPr>
          <w:rFonts w:ascii="Book Antiqua" w:hAnsi="Book Antiqua"/>
        </w:rPr>
        <w:t xml:space="preserve"> H. Evidence for osteocyte regulation of bone homeostasis through RANKL expression. </w:t>
      </w:r>
      <w:r w:rsidRPr="006C04A4">
        <w:rPr>
          <w:rFonts w:ascii="Book Antiqua" w:hAnsi="Book Antiqua"/>
          <w:i/>
          <w:iCs/>
        </w:rPr>
        <w:t>Nat Med</w:t>
      </w:r>
      <w:r w:rsidRPr="006C04A4">
        <w:rPr>
          <w:rFonts w:ascii="Book Antiqua" w:hAnsi="Book Antiqua"/>
        </w:rPr>
        <w:t xml:space="preserve"> 2011; </w:t>
      </w:r>
      <w:r w:rsidRPr="006C04A4">
        <w:rPr>
          <w:rFonts w:ascii="Book Antiqua" w:hAnsi="Book Antiqua"/>
          <w:b/>
          <w:bCs/>
        </w:rPr>
        <w:t>17</w:t>
      </w:r>
      <w:r w:rsidRPr="006C04A4">
        <w:rPr>
          <w:rFonts w:ascii="Book Antiqua" w:hAnsi="Book Antiqua"/>
        </w:rPr>
        <w:t>: 1231-1234 [PMID: 21909105 DOI: 10.1038/nm.2452]</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proofErr w:type="gramStart"/>
      <w:r w:rsidRPr="006C04A4">
        <w:rPr>
          <w:rFonts w:ascii="Book Antiqua" w:hAnsi="Book Antiqua"/>
        </w:rPr>
        <w:t xml:space="preserve">11 </w:t>
      </w:r>
      <w:r w:rsidRPr="006C04A4">
        <w:rPr>
          <w:rFonts w:ascii="Book Antiqua" w:hAnsi="Book Antiqua"/>
          <w:b/>
          <w:bCs/>
        </w:rPr>
        <w:t>Boyce BF</w:t>
      </w:r>
      <w:r w:rsidRPr="006C04A4">
        <w:rPr>
          <w:rFonts w:ascii="Book Antiqua" w:hAnsi="Book Antiqua"/>
        </w:rPr>
        <w:t>, Xing L. Functions of RANKL/RANK/OPG in bone modeling and remodeling.</w:t>
      </w:r>
      <w:proofErr w:type="gramEnd"/>
      <w:r w:rsidRPr="006C04A4">
        <w:rPr>
          <w:rFonts w:ascii="Book Antiqua" w:hAnsi="Book Antiqua"/>
        </w:rPr>
        <w:t xml:space="preserve"> </w:t>
      </w:r>
      <w:r w:rsidRPr="006C04A4">
        <w:rPr>
          <w:rFonts w:ascii="Book Antiqua" w:hAnsi="Book Antiqua"/>
          <w:i/>
          <w:iCs/>
        </w:rPr>
        <w:t xml:space="preserve">Arch </w:t>
      </w:r>
      <w:proofErr w:type="spellStart"/>
      <w:r w:rsidRPr="006C04A4">
        <w:rPr>
          <w:rFonts w:ascii="Book Antiqua" w:hAnsi="Book Antiqua"/>
          <w:i/>
          <w:iCs/>
        </w:rPr>
        <w:t>Biochem</w:t>
      </w:r>
      <w:proofErr w:type="spellEnd"/>
      <w:r w:rsidRPr="006C04A4">
        <w:rPr>
          <w:rFonts w:ascii="Book Antiqua" w:hAnsi="Book Antiqua"/>
          <w:i/>
          <w:iCs/>
        </w:rPr>
        <w:t xml:space="preserve"> </w:t>
      </w:r>
      <w:proofErr w:type="spellStart"/>
      <w:r w:rsidRPr="006C04A4">
        <w:rPr>
          <w:rFonts w:ascii="Book Antiqua" w:hAnsi="Book Antiqua"/>
          <w:i/>
          <w:iCs/>
        </w:rPr>
        <w:t>Biophys</w:t>
      </w:r>
      <w:proofErr w:type="spellEnd"/>
      <w:r w:rsidRPr="006C04A4">
        <w:rPr>
          <w:rFonts w:ascii="Book Antiqua" w:hAnsi="Book Antiqua"/>
        </w:rPr>
        <w:t xml:space="preserve"> 2008; </w:t>
      </w:r>
      <w:r w:rsidRPr="006C04A4">
        <w:rPr>
          <w:rFonts w:ascii="Book Antiqua" w:hAnsi="Book Antiqua"/>
          <w:b/>
          <w:bCs/>
        </w:rPr>
        <w:t>473</w:t>
      </w:r>
      <w:r w:rsidRPr="006C04A4">
        <w:rPr>
          <w:rFonts w:ascii="Book Antiqua" w:hAnsi="Book Antiqua"/>
        </w:rPr>
        <w:t>: 139-146 [PMID: 18395508 DOI: 10.1016/j.abb.2008.03.018]</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proofErr w:type="gramStart"/>
      <w:r w:rsidRPr="006C04A4">
        <w:rPr>
          <w:rFonts w:ascii="Book Antiqua" w:hAnsi="Book Antiqua"/>
        </w:rPr>
        <w:t xml:space="preserve">12 </w:t>
      </w:r>
      <w:r w:rsidRPr="006C04A4">
        <w:rPr>
          <w:rFonts w:ascii="Book Antiqua" w:hAnsi="Book Antiqua"/>
          <w:b/>
          <w:bCs/>
        </w:rPr>
        <w:t>Nuttall ME</w:t>
      </w:r>
      <w:r w:rsidRPr="006C04A4">
        <w:rPr>
          <w:rFonts w:ascii="Book Antiqua" w:hAnsi="Book Antiqua"/>
        </w:rPr>
        <w:t xml:space="preserve">, </w:t>
      </w:r>
      <w:proofErr w:type="spellStart"/>
      <w:r w:rsidRPr="006C04A4">
        <w:rPr>
          <w:rFonts w:ascii="Book Antiqua" w:hAnsi="Book Antiqua"/>
        </w:rPr>
        <w:t>Gimble</w:t>
      </w:r>
      <w:proofErr w:type="spellEnd"/>
      <w:r w:rsidRPr="006C04A4">
        <w:rPr>
          <w:rFonts w:ascii="Book Antiqua" w:hAnsi="Book Antiqua"/>
        </w:rPr>
        <w:t xml:space="preserve"> JM.</w:t>
      </w:r>
      <w:proofErr w:type="gramEnd"/>
      <w:r w:rsidRPr="006C04A4">
        <w:rPr>
          <w:rFonts w:ascii="Book Antiqua" w:hAnsi="Book Antiqua"/>
        </w:rPr>
        <w:t xml:space="preserve"> </w:t>
      </w:r>
      <w:proofErr w:type="gramStart"/>
      <w:r w:rsidRPr="006C04A4">
        <w:rPr>
          <w:rFonts w:ascii="Book Antiqua" w:hAnsi="Book Antiqua"/>
        </w:rPr>
        <w:t xml:space="preserve">Controlling the balance between </w:t>
      </w:r>
      <w:proofErr w:type="spellStart"/>
      <w:r w:rsidRPr="006C04A4">
        <w:rPr>
          <w:rFonts w:ascii="Book Antiqua" w:hAnsi="Book Antiqua"/>
        </w:rPr>
        <w:t>osteoblastogenesis</w:t>
      </w:r>
      <w:proofErr w:type="spellEnd"/>
      <w:r w:rsidRPr="006C04A4">
        <w:rPr>
          <w:rFonts w:ascii="Book Antiqua" w:hAnsi="Book Antiqua"/>
        </w:rPr>
        <w:t xml:space="preserve"> and </w:t>
      </w:r>
      <w:proofErr w:type="spellStart"/>
      <w:r w:rsidRPr="006C04A4">
        <w:rPr>
          <w:rFonts w:ascii="Book Antiqua" w:hAnsi="Book Antiqua"/>
        </w:rPr>
        <w:t>adipogenesis</w:t>
      </w:r>
      <w:proofErr w:type="spellEnd"/>
      <w:r w:rsidRPr="006C04A4">
        <w:rPr>
          <w:rFonts w:ascii="Book Antiqua" w:hAnsi="Book Antiqua"/>
        </w:rPr>
        <w:t xml:space="preserve"> and the consequent therapeutic implications.</w:t>
      </w:r>
      <w:proofErr w:type="gramEnd"/>
      <w:r w:rsidRPr="006C04A4">
        <w:rPr>
          <w:rFonts w:ascii="Book Antiqua" w:hAnsi="Book Antiqua"/>
        </w:rPr>
        <w:t xml:space="preserve"> </w:t>
      </w:r>
      <w:proofErr w:type="spellStart"/>
      <w:r w:rsidRPr="006C04A4">
        <w:rPr>
          <w:rFonts w:ascii="Book Antiqua" w:hAnsi="Book Antiqua"/>
          <w:i/>
          <w:iCs/>
        </w:rPr>
        <w:t>Curr</w:t>
      </w:r>
      <w:proofErr w:type="spellEnd"/>
      <w:r w:rsidRPr="006C04A4">
        <w:rPr>
          <w:rFonts w:ascii="Book Antiqua" w:hAnsi="Book Antiqua"/>
          <w:i/>
          <w:iCs/>
        </w:rPr>
        <w:t xml:space="preserve"> </w:t>
      </w:r>
      <w:proofErr w:type="spellStart"/>
      <w:r w:rsidRPr="006C04A4">
        <w:rPr>
          <w:rFonts w:ascii="Book Antiqua" w:hAnsi="Book Antiqua"/>
          <w:i/>
          <w:iCs/>
        </w:rPr>
        <w:t>Opin</w:t>
      </w:r>
      <w:proofErr w:type="spellEnd"/>
      <w:r w:rsidRPr="006C04A4">
        <w:rPr>
          <w:rFonts w:ascii="Book Antiqua" w:hAnsi="Book Antiqua"/>
          <w:i/>
          <w:iCs/>
        </w:rPr>
        <w:t xml:space="preserve"> </w:t>
      </w:r>
      <w:proofErr w:type="spellStart"/>
      <w:r w:rsidRPr="006C04A4">
        <w:rPr>
          <w:rFonts w:ascii="Book Antiqua" w:hAnsi="Book Antiqua"/>
          <w:i/>
          <w:iCs/>
        </w:rPr>
        <w:t>Pharmacol</w:t>
      </w:r>
      <w:proofErr w:type="spellEnd"/>
      <w:r w:rsidRPr="006C04A4">
        <w:rPr>
          <w:rFonts w:ascii="Book Antiqua" w:hAnsi="Book Antiqua"/>
        </w:rPr>
        <w:t xml:space="preserve"> 2004; </w:t>
      </w:r>
      <w:r w:rsidRPr="006C04A4">
        <w:rPr>
          <w:rFonts w:ascii="Book Antiqua" w:hAnsi="Book Antiqua"/>
          <w:b/>
          <w:bCs/>
        </w:rPr>
        <w:t>4</w:t>
      </w:r>
      <w:r w:rsidRPr="006C04A4">
        <w:rPr>
          <w:rFonts w:ascii="Book Antiqua" w:hAnsi="Book Antiqua"/>
        </w:rPr>
        <w:t>: 290-294 [PMID: 15140422 DOI: 10.1016/j.coph.2004.03.002]</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13 </w:t>
      </w:r>
      <w:r w:rsidRPr="006C04A4">
        <w:rPr>
          <w:rFonts w:ascii="Book Antiqua" w:hAnsi="Book Antiqua"/>
          <w:b/>
          <w:bCs/>
        </w:rPr>
        <w:t>Islam MS</w:t>
      </w:r>
      <w:r w:rsidRPr="006C04A4">
        <w:rPr>
          <w:rFonts w:ascii="Book Antiqua" w:hAnsi="Book Antiqua"/>
        </w:rPr>
        <w:t xml:space="preserve">, </w:t>
      </w:r>
      <w:proofErr w:type="spellStart"/>
      <w:r w:rsidRPr="006C04A4">
        <w:rPr>
          <w:rFonts w:ascii="Book Antiqua" w:hAnsi="Book Antiqua"/>
        </w:rPr>
        <w:t>Stemig</w:t>
      </w:r>
      <w:proofErr w:type="spellEnd"/>
      <w:r w:rsidRPr="006C04A4">
        <w:rPr>
          <w:rFonts w:ascii="Book Antiqua" w:hAnsi="Book Antiqua"/>
        </w:rPr>
        <w:t xml:space="preserve"> ME, Takahashi Y, Hui SK. Radiation response of mesenchymal stem cells derived from bone marrow and human pluripotent stem cells. </w:t>
      </w:r>
      <w:r w:rsidRPr="006C04A4">
        <w:rPr>
          <w:rFonts w:ascii="Book Antiqua" w:hAnsi="Book Antiqua"/>
          <w:i/>
          <w:iCs/>
        </w:rPr>
        <w:t xml:space="preserve">J </w:t>
      </w:r>
      <w:proofErr w:type="spellStart"/>
      <w:r w:rsidRPr="006C04A4">
        <w:rPr>
          <w:rFonts w:ascii="Book Antiqua" w:hAnsi="Book Antiqua"/>
          <w:i/>
          <w:iCs/>
        </w:rPr>
        <w:t>Radiat</w:t>
      </w:r>
      <w:proofErr w:type="spellEnd"/>
      <w:r w:rsidRPr="006C04A4">
        <w:rPr>
          <w:rFonts w:ascii="Book Antiqua" w:hAnsi="Book Antiqua"/>
          <w:i/>
          <w:iCs/>
        </w:rPr>
        <w:t xml:space="preserve"> Res</w:t>
      </w:r>
      <w:r w:rsidRPr="006C04A4">
        <w:rPr>
          <w:rFonts w:ascii="Book Antiqua" w:hAnsi="Book Antiqua"/>
        </w:rPr>
        <w:t xml:space="preserve"> 2015; </w:t>
      </w:r>
      <w:r w:rsidRPr="006C04A4">
        <w:rPr>
          <w:rFonts w:ascii="Book Antiqua" w:hAnsi="Book Antiqua"/>
          <w:b/>
          <w:bCs/>
        </w:rPr>
        <w:t>56</w:t>
      </w:r>
      <w:r w:rsidRPr="006C04A4">
        <w:rPr>
          <w:rFonts w:ascii="Book Antiqua" w:hAnsi="Book Antiqua"/>
        </w:rPr>
        <w:t>: 269-277 [PMID: 25425005 DOI: 10.1093/</w:t>
      </w:r>
      <w:proofErr w:type="spellStart"/>
      <w:r w:rsidRPr="006C04A4">
        <w:rPr>
          <w:rFonts w:ascii="Book Antiqua" w:hAnsi="Book Antiqua"/>
        </w:rPr>
        <w:t>jrr</w:t>
      </w:r>
      <w:proofErr w:type="spellEnd"/>
      <w:r w:rsidRPr="006C04A4">
        <w:rPr>
          <w:rFonts w:ascii="Book Antiqua" w:hAnsi="Book Antiqua"/>
        </w:rPr>
        <w:t>/rru098]</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14 </w:t>
      </w:r>
      <w:proofErr w:type="spellStart"/>
      <w:r w:rsidRPr="006C04A4">
        <w:rPr>
          <w:rFonts w:ascii="Book Antiqua" w:hAnsi="Book Antiqua"/>
          <w:b/>
          <w:bCs/>
        </w:rPr>
        <w:t>Alwood</w:t>
      </w:r>
      <w:proofErr w:type="spellEnd"/>
      <w:r w:rsidRPr="006C04A4">
        <w:rPr>
          <w:rFonts w:ascii="Book Antiqua" w:hAnsi="Book Antiqua"/>
          <w:b/>
          <w:bCs/>
        </w:rPr>
        <w:t xml:space="preserve"> JS</w:t>
      </w:r>
      <w:r w:rsidRPr="006C04A4">
        <w:rPr>
          <w:rFonts w:ascii="Book Antiqua" w:hAnsi="Book Antiqua"/>
        </w:rPr>
        <w:t xml:space="preserve">, </w:t>
      </w:r>
      <w:proofErr w:type="spellStart"/>
      <w:r w:rsidRPr="006C04A4">
        <w:rPr>
          <w:rFonts w:ascii="Book Antiqua" w:hAnsi="Book Antiqua"/>
        </w:rPr>
        <w:t>Shahnazari</w:t>
      </w:r>
      <w:proofErr w:type="spellEnd"/>
      <w:r w:rsidRPr="006C04A4">
        <w:rPr>
          <w:rFonts w:ascii="Book Antiqua" w:hAnsi="Book Antiqua"/>
        </w:rPr>
        <w:t xml:space="preserve"> M, Chicana B, </w:t>
      </w:r>
      <w:proofErr w:type="spellStart"/>
      <w:r w:rsidRPr="006C04A4">
        <w:rPr>
          <w:rFonts w:ascii="Book Antiqua" w:hAnsi="Book Antiqua"/>
        </w:rPr>
        <w:t>Schreurs</w:t>
      </w:r>
      <w:proofErr w:type="spellEnd"/>
      <w:r w:rsidRPr="006C04A4">
        <w:rPr>
          <w:rFonts w:ascii="Book Antiqua" w:hAnsi="Book Antiqua"/>
        </w:rPr>
        <w:t xml:space="preserve"> AS, Kumar A, </w:t>
      </w:r>
      <w:proofErr w:type="spellStart"/>
      <w:r w:rsidRPr="006C04A4">
        <w:rPr>
          <w:rFonts w:ascii="Book Antiqua" w:hAnsi="Book Antiqua"/>
        </w:rPr>
        <w:t>Bartolini</w:t>
      </w:r>
      <w:proofErr w:type="spellEnd"/>
      <w:r w:rsidRPr="006C04A4">
        <w:rPr>
          <w:rFonts w:ascii="Book Antiqua" w:hAnsi="Book Antiqua"/>
        </w:rPr>
        <w:t xml:space="preserve"> A, </w:t>
      </w:r>
      <w:proofErr w:type="spellStart"/>
      <w:r w:rsidRPr="006C04A4">
        <w:rPr>
          <w:rFonts w:ascii="Book Antiqua" w:hAnsi="Book Antiqua"/>
        </w:rPr>
        <w:t>Shirazi-Fard</w:t>
      </w:r>
      <w:proofErr w:type="spellEnd"/>
      <w:r w:rsidRPr="006C04A4">
        <w:rPr>
          <w:rFonts w:ascii="Book Antiqua" w:hAnsi="Book Antiqua"/>
        </w:rPr>
        <w:t xml:space="preserve"> Y, Globus RK. Ionizing Radiation Stimulates Expression of Pro-</w:t>
      </w:r>
      <w:proofErr w:type="spellStart"/>
      <w:r w:rsidRPr="006C04A4">
        <w:rPr>
          <w:rFonts w:ascii="Book Antiqua" w:hAnsi="Book Antiqua"/>
        </w:rPr>
        <w:t>Osteoclastogenic</w:t>
      </w:r>
      <w:proofErr w:type="spellEnd"/>
      <w:r w:rsidRPr="006C04A4">
        <w:rPr>
          <w:rFonts w:ascii="Book Antiqua" w:hAnsi="Book Antiqua"/>
        </w:rPr>
        <w:t xml:space="preserve"> Genes in Marrow and Skeletal Tissue. </w:t>
      </w:r>
      <w:r w:rsidRPr="006C04A4">
        <w:rPr>
          <w:rFonts w:ascii="Book Antiqua" w:hAnsi="Book Antiqua"/>
          <w:i/>
          <w:iCs/>
        </w:rPr>
        <w:t>J Interferon Cytokine Res</w:t>
      </w:r>
      <w:r w:rsidRPr="006C04A4">
        <w:rPr>
          <w:rFonts w:ascii="Book Antiqua" w:hAnsi="Book Antiqua"/>
        </w:rPr>
        <w:t xml:space="preserve"> 2015; </w:t>
      </w:r>
      <w:r w:rsidRPr="006C04A4">
        <w:rPr>
          <w:rFonts w:ascii="Book Antiqua" w:hAnsi="Book Antiqua"/>
          <w:b/>
          <w:bCs/>
        </w:rPr>
        <w:t>35</w:t>
      </w:r>
      <w:r w:rsidRPr="006C04A4">
        <w:rPr>
          <w:rFonts w:ascii="Book Antiqua" w:hAnsi="Book Antiqua"/>
        </w:rPr>
        <w:t>: 480-487 [PMID: 25734366 DOI: 10.1089/jir.2014.0152]</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15 </w:t>
      </w:r>
      <w:r w:rsidRPr="006C04A4">
        <w:rPr>
          <w:rFonts w:ascii="Book Antiqua" w:hAnsi="Book Antiqua"/>
          <w:b/>
          <w:bCs/>
        </w:rPr>
        <w:t>Chung HK</w:t>
      </w:r>
      <w:r w:rsidRPr="006C04A4">
        <w:rPr>
          <w:rFonts w:ascii="Book Antiqua" w:hAnsi="Book Antiqua"/>
        </w:rPr>
        <w:t xml:space="preserve">, Yi YW, Jung NC, Kim D, Suh JM, Kim H, Park KC, Song JH, Kim DW, Hwang ES, Yoon SH, Bae YS, Kim JM, Bae I, </w:t>
      </w:r>
      <w:proofErr w:type="spellStart"/>
      <w:r w:rsidRPr="006C04A4">
        <w:rPr>
          <w:rFonts w:ascii="Book Antiqua" w:hAnsi="Book Antiqua"/>
        </w:rPr>
        <w:t>Shong</w:t>
      </w:r>
      <w:proofErr w:type="spellEnd"/>
      <w:r w:rsidRPr="006C04A4">
        <w:rPr>
          <w:rFonts w:ascii="Book Antiqua" w:hAnsi="Book Antiqua"/>
        </w:rPr>
        <w:t xml:space="preserve"> M. CR6-interacting factor 1 interacts with Gadd45 family proteins and modulates the cell cycle. </w:t>
      </w:r>
      <w:r w:rsidRPr="006C04A4">
        <w:rPr>
          <w:rFonts w:ascii="Book Antiqua" w:hAnsi="Book Antiqua"/>
          <w:i/>
          <w:iCs/>
        </w:rPr>
        <w:t xml:space="preserve">J </w:t>
      </w:r>
      <w:proofErr w:type="spellStart"/>
      <w:r w:rsidRPr="006C04A4">
        <w:rPr>
          <w:rFonts w:ascii="Book Antiqua" w:hAnsi="Book Antiqua"/>
          <w:i/>
          <w:iCs/>
        </w:rPr>
        <w:t>Biol</w:t>
      </w:r>
      <w:proofErr w:type="spellEnd"/>
      <w:r w:rsidRPr="006C04A4">
        <w:rPr>
          <w:rFonts w:ascii="Book Antiqua" w:hAnsi="Book Antiqua"/>
          <w:i/>
          <w:iCs/>
        </w:rPr>
        <w:t xml:space="preserve"> </w:t>
      </w:r>
      <w:proofErr w:type="spellStart"/>
      <w:r w:rsidRPr="006C04A4">
        <w:rPr>
          <w:rFonts w:ascii="Book Antiqua" w:hAnsi="Book Antiqua"/>
          <w:i/>
          <w:iCs/>
        </w:rPr>
        <w:t>Chem</w:t>
      </w:r>
      <w:proofErr w:type="spellEnd"/>
      <w:r w:rsidRPr="006C04A4">
        <w:rPr>
          <w:rFonts w:ascii="Book Antiqua" w:hAnsi="Book Antiqua"/>
        </w:rPr>
        <w:t xml:space="preserve"> 2003; </w:t>
      </w:r>
      <w:r w:rsidRPr="006C04A4">
        <w:rPr>
          <w:rFonts w:ascii="Book Antiqua" w:hAnsi="Book Antiqua"/>
          <w:b/>
          <w:bCs/>
        </w:rPr>
        <w:t>278</w:t>
      </w:r>
      <w:r w:rsidRPr="006C04A4">
        <w:rPr>
          <w:rFonts w:ascii="Book Antiqua" w:hAnsi="Book Antiqua"/>
        </w:rPr>
        <w:t>: 28079-28088 [PMID: 12716909 DOI: 10.1074/jbc.M212835200]</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16 </w:t>
      </w:r>
      <w:r w:rsidRPr="006C04A4">
        <w:rPr>
          <w:rFonts w:ascii="Book Antiqua" w:hAnsi="Book Antiqua"/>
          <w:b/>
          <w:bCs/>
        </w:rPr>
        <w:t>Ran Q</w:t>
      </w:r>
      <w:r w:rsidRPr="006C04A4">
        <w:rPr>
          <w:rFonts w:ascii="Book Antiqua" w:hAnsi="Book Antiqua"/>
        </w:rPr>
        <w:t xml:space="preserve">, </w:t>
      </w:r>
      <w:proofErr w:type="spellStart"/>
      <w:r w:rsidRPr="006C04A4">
        <w:rPr>
          <w:rFonts w:ascii="Book Antiqua" w:hAnsi="Book Antiqua"/>
        </w:rPr>
        <w:t>Hao</w:t>
      </w:r>
      <w:proofErr w:type="spellEnd"/>
      <w:r w:rsidRPr="006C04A4">
        <w:rPr>
          <w:rFonts w:ascii="Book Antiqua" w:hAnsi="Book Antiqua"/>
        </w:rPr>
        <w:t xml:space="preserve"> P, Xiao Y, Xiang L, Ye X, Deng X, Zhao J, Li Z. CRIF1 interacting with CDK2 regulates bone marrow microenvironment-induced G0/G1 arrest of leukemia cells. </w:t>
      </w:r>
      <w:proofErr w:type="spellStart"/>
      <w:r w:rsidRPr="006C04A4">
        <w:rPr>
          <w:rFonts w:ascii="Book Antiqua" w:hAnsi="Book Antiqua"/>
          <w:i/>
          <w:iCs/>
        </w:rPr>
        <w:t>PLoS</w:t>
      </w:r>
      <w:proofErr w:type="spellEnd"/>
      <w:r w:rsidRPr="006C04A4">
        <w:rPr>
          <w:rFonts w:ascii="Book Antiqua" w:hAnsi="Book Antiqua"/>
          <w:i/>
          <w:iCs/>
        </w:rPr>
        <w:t xml:space="preserve"> One</w:t>
      </w:r>
      <w:r w:rsidRPr="006C04A4">
        <w:rPr>
          <w:rFonts w:ascii="Book Antiqua" w:hAnsi="Book Antiqua"/>
        </w:rPr>
        <w:t xml:space="preserve"> 2014; </w:t>
      </w:r>
      <w:r w:rsidRPr="006C04A4">
        <w:rPr>
          <w:rFonts w:ascii="Book Antiqua" w:hAnsi="Book Antiqua"/>
          <w:b/>
          <w:bCs/>
        </w:rPr>
        <w:t>9</w:t>
      </w:r>
      <w:r w:rsidRPr="006C04A4">
        <w:rPr>
          <w:rFonts w:ascii="Book Antiqua" w:hAnsi="Book Antiqua"/>
        </w:rPr>
        <w:t>: e85328 [PMID: 24520316 DOI: 10.1371/journal.pone.0085328]</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17 </w:t>
      </w:r>
      <w:r w:rsidRPr="006C04A4">
        <w:rPr>
          <w:rFonts w:ascii="Book Antiqua" w:hAnsi="Book Antiqua"/>
          <w:b/>
          <w:bCs/>
        </w:rPr>
        <w:t>Park KC</w:t>
      </w:r>
      <w:r w:rsidRPr="006C04A4">
        <w:rPr>
          <w:rFonts w:ascii="Book Antiqua" w:hAnsi="Book Antiqua"/>
        </w:rPr>
        <w:t xml:space="preserve">, Song KH, Chung HK, Kim H, Kim DW, Song JH, Hwang ES, Jung HS, Park SH, Bae I, Lee IK, Choi HS, </w:t>
      </w:r>
      <w:proofErr w:type="spellStart"/>
      <w:r w:rsidRPr="006C04A4">
        <w:rPr>
          <w:rFonts w:ascii="Book Antiqua" w:hAnsi="Book Antiqua"/>
        </w:rPr>
        <w:t>Shong</w:t>
      </w:r>
      <w:proofErr w:type="spellEnd"/>
      <w:r w:rsidRPr="006C04A4">
        <w:rPr>
          <w:rFonts w:ascii="Book Antiqua" w:hAnsi="Book Antiqua"/>
        </w:rPr>
        <w:t xml:space="preserve"> M. CR6-interacting factor 1 interacts with orphan nuclear receptor Nur77 and inhibits its transactivation. </w:t>
      </w:r>
      <w:proofErr w:type="spellStart"/>
      <w:r w:rsidRPr="006C04A4">
        <w:rPr>
          <w:rFonts w:ascii="Book Antiqua" w:hAnsi="Book Antiqua"/>
          <w:i/>
          <w:iCs/>
        </w:rPr>
        <w:t>Mol</w:t>
      </w:r>
      <w:proofErr w:type="spellEnd"/>
      <w:r w:rsidRPr="006C04A4">
        <w:rPr>
          <w:rFonts w:ascii="Book Antiqua" w:hAnsi="Book Antiqua"/>
          <w:i/>
          <w:iCs/>
        </w:rPr>
        <w:t xml:space="preserve"> </w:t>
      </w:r>
      <w:proofErr w:type="spellStart"/>
      <w:r w:rsidRPr="006C04A4">
        <w:rPr>
          <w:rFonts w:ascii="Book Antiqua" w:hAnsi="Book Antiqua"/>
          <w:i/>
          <w:iCs/>
        </w:rPr>
        <w:t>Endocrinol</w:t>
      </w:r>
      <w:proofErr w:type="spellEnd"/>
      <w:r w:rsidRPr="006C04A4">
        <w:rPr>
          <w:rFonts w:ascii="Book Antiqua" w:hAnsi="Book Antiqua"/>
        </w:rPr>
        <w:t xml:space="preserve"> 2005; </w:t>
      </w:r>
      <w:r w:rsidRPr="006C04A4">
        <w:rPr>
          <w:rFonts w:ascii="Book Antiqua" w:hAnsi="Book Antiqua"/>
          <w:b/>
          <w:bCs/>
        </w:rPr>
        <w:t>19</w:t>
      </w:r>
      <w:r w:rsidRPr="006C04A4">
        <w:rPr>
          <w:rFonts w:ascii="Book Antiqua" w:hAnsi="Book Antiqua"/>
        </w:rPr>
        <w:t>: 12-24 [PMID: 15459248 DOI: 10.1210/me.2004-0107]</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lastRenderedPageBreak/>
        <w:t xml:space="preserve">18 </w:t>
      </w:r>
      <w:r w:rsidRPr="006C04A4">
        <w:rPr>
          <w:rFonts w:ascii="Book Antiqua" w:hAnsi="Book Antiqua"/>
          <w:b/>
          <w:bCs/>
        </w:rPr>
        <w:t>Kang HJ</w:t>
      </w:r>
      <w:r w:rsidRPr="006C04A4">
        <w:rPr>
          <w:rFonts w:ascii="Book Antiqua" w:hAnsi="Book Antiqua"/>
        </w:rPr>
        <w:t xml:space="preserve">, Hong YB, Kim HJ, Bae I. CR6-interacting factor 1 (CRIF1) regulates NF-E2-related factor 2 (NRF2) protein stability by proteasome-mediated degradation. </w:t>
      </w:r>
      <w:r w:rsidRPr="006C04A4">
        <w:rPr>
          <w:rFonts w:ascii="Book Antiqua" w:hAnsi="Book Antiqua"/>
          <w:i/>
          <w:iCs/>
        </w:rPr>
        <w:t xml:space="preserve">J </w:t>
      </w:r>
      <w:proofErr w:type="spellStart"/>
      <w:r w:rsidRPr="006C04A4">
        <w:rPr>
          <w:rFonts w:ascii="Book Antiqua" w:hAnsi="Book Antiqua"/>
          <w:i/>
          <w:iCs/>
        </w:rPr>
        <w:t>Biol</w:t>
      </w:r>
      <w:proofErr w:type="spellEnd"/>
      <w:r w:rsidRPr="006C04A4">
        <w:rPr>
          <w:rFonts w:ascii="Book Antiqua" w:hAnsi="Book Antiqua"/>
          <w:i/>
          <w:iCs/>
        </w:rPr>
        <w:t xml:space="preserve"> </w:t>
      </w:r>
      <w:proofErr w:type="spellStart"/>
      <w:r w:rsidRPr="006C04A4">
        <w:rPr>
          <w:rFonts w:ascii="Book Antiqua" w:hAnsi="Book Antiqua"/>
          <w:i/>
          <w:iCs/>
        </w:rPr>
        <w:t>Chem</w:t>
      </w:r>
      <w:proofErr w:type="spellEnd"/>
      <w:r w:rsidRPr="006C04A4">
        <w:rPr>
          <w:rFonts w:ascii="Book Antiqua" w:hAnsi="Book Antiqua"/>
        </w:rPr>
        <w:t xml:space="preserve"> 2010; </w:t>
      </w:r>
      <w:r w:rsidRPr="006C04A4">
        <w:rPr>
          <w:rFonts w:ascii="Book Antiqua" w:hAnsi="Book Antiqua"/>
          <w:b/>
          <w:bCs/>
        </w:rPr>
        <w:t>285</w:t>
      </w:r>
      <w:r w:rsidRPr="006C04A4">
        <w:rPr>
          <w:rFonts w:ascii="Book Antiqua" w:hAnsi="Book Antiqua"/>
        </w:rPr>
        <w:t>: 21258-21268 [PMID: 20427290 DOI: 10.1074/jbc.M109.084590]</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19 </w:t>
      </w:r>
      <w:r w:rsidRPr="006C04A4">
        <w:rPr>
          <w:rFonts w:ascii="Book Antiqua" w:hAnsi="Book Antiqua"/>
          <w:b/>
          <w:bCs/>
        </w:rPr>
        <w:t>Chen L</w:t>
      </w:r>
      <w:r w:rsidRPr="006C04A4">
        <w:rPr>
          <w:rFonts w:ascii="Book Antiqua" w:hAnsi="Book Antiqua"/>
        </w:rPr>
        <w:t xml:space="preserve">, Ran Q, Xiang Y, Xiang L, Chen L, Li F, Wu J, Wu C, Li Z. Co-Activation of PKC-δ by CRIF1 Modulates Oxidative Stress in Bone Marrow Multipotent Mesenchymal Stromal Cells after Irradiation by Phosphorylating NRF2 Ser40. </w:t>
      </w:r>
      <w:proofErr w:type="spellStart"/>
      <w:r w:rsidRPr="006C04A4">
        <w:rPr>
          <w:rFonts w:ascii="Book Antiqua" w:hAnsi="Book Antiqua"/>
          <w:i/>
          <w:iCs/>
        </w:rPr>
        <w:t>Theranostics</w:t>
      </w:r>
      <w:proofErr w:type="spellEnd"/>
      <w:r w:rsidRPr="006C04A4">
        <w:rPr>
          <w:rFonts w:ascii="Book Antiqua" w:hAnsi="Book Antiqua"/>
        </w:rPr>
        <w:t xml:space="preserve"> 2017; </w:t>
      </w:r>
      <w:r w:rsidRPr="006C04A4">
        <w:rPr>
          <w:rFonts w:ascii="Book Antiqua" w:hAnsi="Book Antiqua"/>
          <w:b/>
          <w:bCs/>
        </w:rPr>
        <w:t>7</w:t>
      </w:r>
      <w:r w:rsidRPr="006C04A4">
        <w:rPr>
          <w:rFonts w:ascii="Book Antiqua" w:hAnsi="Book Antiqua"/>
        </w:rPr>
        <w:t>: 2634-2648 [PMID: 28819452 DOI: 10.7150/thno.17853]</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20 </w:t>
      </w:r>
      <w:r w:rsidRPr="006C04A4">
        <w:rPr>
          <w:rFonts w:ascii="Book Antiqua" w:hAnsi="Book Antiqua"/>
          <w:b/>
          <w:bCs/>
        </w:rPr>
        <w:t>Ran Q</w:t>
      </w:r>
      <w:r w:rsidRPr="006C04A4">
        <w:rPr>
          <w:rFonts w:ascii="Book Antiqua" w:hAnsi="Book Antiqua"/>
        </w:rPr>
        <w:t xml:space="preserve">, Xiang Y, Stephen P, Wu C, Li T, Lin SX, Li Z. CRIF1-CDK2 Interface Inhibitors: An Unprecedented Strategy for Modulation of Cell </w:t>
      </w:r>
      <w:proofErr w:type="spellStart"/>
      <w:r w:rsidRPr="006C04A4">
        <w:rPr>
          <w:rFonts w:ascii="Book Antiqua" w:hAnsi="Book Antiqua"/>
        </w:rPr>
        <w:t>Radiosensitivity</w:t>
      </w:r>
      <w:proofErr w:type="spellEnd"/>
      <w:r w:rsidRPr="006C04A4">
        <w:rPr>
          <w:rFonts w:ascii="Book Antiqua" w:hAnsi="Book Antiqua"/>
        </w:rPr>
        <w:t xml:space="preserve">. </w:t>
      </w:r>
      <w:r w:rsidRPr="006C04A4">
        <w:rPr>
          <w:rFonts w:ascii="Book Antiqua" w:hAnsi="Book Antiqua"/>
          <w:i/>
          <w:iCs/>
        </w:rPr>
        <w:t xml:space="preserve">J Am </w:t>
      </w:r>
      <w:proofErr w:type="spellStart"/>
      <w:r w:rsidRPr="006C04A4">
        <w:rPr>
          <w:rFonts w:ascii="Book Antiqua" w:hAnsi="Book Antiqua"/>
          <w:i/>
          <w:iCs/>
        </w:rPr>
        <w:t>Chem</w:t>
      </w:r>
      <w:proofErr w:type="spellEnd"/>
      <w:r w:rsidRPr="006C04A4">
        <w:rPr>
          <w:rFonts w:ascii="Book Antiqua" w:hAnsi="Book Antiqua"/>
          <w:i/>
          <w:iCs/>
        </w:rPr>
        <w:t xml:space="preserve"> </w:t>
      </w:r>
      <w:proofErr w:type="spellStart"/>
      <w:r w:rsidRPr="006C04A4">
        <w:rPr>
          <w:rFonts w:ascii="Book Antiqua" w:hAnsi="Book Antiqua"/>
          <w:i/>
          <w:iCs/>
        </w:rPr>
        <w:t>Soc</w:t>
      </w:r>
      <w:proofErr w:type="spellEnd"/>
      <w:r w:rsidRPr="006C04A4">
        <w:rPr>
          <w:rFonts w:ascii="Book Antiqua" w:hAnsi="Book Antiqua"/>
        </w:rPr>
        <w:t xml:space="preserve"> 2019; </w:t>
      </w:r>
      <w:r w:rsidRPr="006C04A4">
        <w:rPr>
          <w:rFonts w:ascii="Book Antiqua" w:hAnsi="Book Antiqua"/>
          <w:b/>
          <w:bCs/>
        </w:rPr>
        <w:t>141</w:t>
      </w:r>
      <w:r w:rsidRPr="006C04A4">
        <w:rPr>
          <w:rFonts w:ascii="Book Antiqua" w:hAnsi="Book Antiqua"/>
        </w:rPr>
        <w:t>: 1420-1424 [PMID: 30653304 DOI: 10.1021/jacs.8b10207]</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21 </w:t>
      </w:r>
      <w:r w:rsidRPr="006C04A4">
        <w:rPr>
          <w:rFonts w:ascii="Book Antiqua" w:hAnsi="Book Antiqua"/>
          <w:b/>
          <w:bCs/>
        </w:rPr>
        <w:t>Ran Q</w:t>
      </w:r>
      <w:r w:rsidRPr="006C04A4">
        <w:rPr>
          <w:rFonts w:ascii="Book Antiqua" w:hAnsi="Book Antiqua"/>
        </w:rPr>
        <w:t xml:space="preserve">, </w:t>
      </w:r>
      <w:proofErr w:type="spellStart"/>
      <w:r w:rsidRPr="006C04A4">
        <w:rPr>
          <w:rFonts w:ascii="Book Antiqua" w:hAnsi="Book Antiqua"/>
        </w:rPr>
        <w:t>Jin</w:t>
      </w:r>
      <w:proofErr w:type="spellEnd"/>
      <w:r w:rsidRPr="006C04A4">
        <w:rPr>
          <w:rFonts w:ascii="Book Antiqua" w:hAnsi="Book Antiqua"/>
        </w:rPr>
        <w:t xml:space="preserve"> F, Xiang Y, Xiang L, Wang Q, Li F, Chen L, Zhang Y, Wu C, Zhou L, Xiao Y, Chen L, Wu J, </w:t>
      </w:r>
      <w:proofErr w:type="spellStart"/>
      <w:r w:rsidRPr="006C04A4">
        <w:rPr>
          <w:rFonts w:ascii="Book Antiqua" w:hAnsi="Book Antiqua"/>
        </w:rPr>
        <w:t>Zhong</w:t>
      </w:r>
      <w:proofErr w:type="spellEnd"/>
      <w:r w:rsidRPr="006C04A4">
        <w:rPr>
          <w:rFonts w:ascii="Book Antiqua" w:hAnsi="Book Antiqua"/>
        </w:rPr>
        <w:t xml:space="preserve"> JF, Li SC, Li Z. CRIF1 as a potential target to improve the </w:t>
      </w:r>
      <w:proofErr w:type="spellStart"/>
      <w:r w:rsidRPr="006C04A4">
        <w:rPr>
          <w:rFonts w:ascii="Book Antiqua" w:hAnsi="Book Antiqua"/>
        </w:rPr>
        <w:t>radiosensitivity</w:t>
      </w:r>
      <w:proofErr w:type="spellEnd"/>
      <w:r w:rsidRPr="006C04A4">
        <w:rPr>
          <w:rFonts w:ascii="Book Antiqua" w:hAnsi="Book Antiqua"/>
        </w:rPr>
        <w:t xml:space="preserve"> of osteosarcoma. </w:t>
      </w:r>
      <w:r w:rsidRPr="006C04A4">
        <w:rPr>
          <w:rFonts w:ascii="Book Antiqua" w:hAnsi="Book Antiqua"/>
          <w:i/>
          <w:iCs/>
        </w:rPr>
        <w:t xml:space="preserve">Proc Natl </w:t>
      </w:r>
      <w:proofErr w:type="spellStart"/>
      <w:r w:rsidRPr="006C04A4">
        <w:rPr>
          <w:rFonts w:ascii="Book Antiqua" w:hAnsi="Book Antiqua"/>
          <w:i/>
          <w:iCs/>
        </w:rPr>
        <w:t>Acad</w:t>
      </w:r>
      <w:proofErr w:type="spellEnd"/>
      <w:r w:rsidRPr="006C04A4">
        <w:rPr>
          <w:rFonts w:ascii="Book Antiqua" w:hAnsi="Book Antiqua"/>
          <w:i/>
          <w:iCs/>
        </w:rPr>
        <w:t xml:space="preserve"> </w:t>
      </w:r>
      <w:proofErr w:type="spellStart"/>
      <w:r w:rsidRPr="006C04A4">
        <w:rPr>
          <w:rFonts w:ascii="Book Antiqua" w:hAnsi="Book Antiqua"/>
          <w:i/>
          <w:iCs/>
        </w:rPr>
        <w:t>Sci</w:t>
      </w:r>
      <w:proofErr w:type="spellEnd"/>
      <w:r w:rsidRPr="006C04A4">
        <w:rPr>
          <w:rFonts w:ascii="Book Antiqua" w:hAnsi="Book Antiqua"/>
          <w:i/>
          <w:iCs/>
        </w:rPr>
        <w:t xml:space="preserve"> USA</w:t>
      </w:r>
      <w:r w:rsidRPr="006C04A4">
        <w:rPr>
          <w:rFonts w:ascii="Book Antiqua" w:hAnsi="Book Antiqua"/>
        </w:rPr>
        <w:t xml:space="preserve"> 2019; </w:t>
      </w:r>
      <w:r w:rsidRPr="006C04A4">
        <w:rPr>
          <w:rFonts w:ascii="Book Antiqua" w:hAnsi="Book Antiqua"/>
          <w:b/>
          <w:bCs/>
        </w:rPr>
        <w:t>116</w:t>
      </w:r>
      <w:r w:rsidRPr="006C04A4">
        <w:rPr>
          <w:rFonts w:ascii="Book Antiqua" w:hAnsi="Book Antiqua"/>
        </w:rPr>
        <w:t>: 20511-20516 [PMID: 31548420 DOI: 10.1073/pnas.1906578116]</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22 </w:t>
      </w:r>
      <w:proofErr w:type="spellStart"/>
      <w:r w:rsidRPr="006C04A4">
        <w:rPr>
          <w:rFonts w:ascii="Book Antiqua" w:hAnsi="Book Antiqua"/>
          <w:b/>
          <w:bCs/>
        </w:rPr>
        <w:t>Greber</w:t>
      </w:r>
      <w:proofErr w:type="spellEnd"/>
      <w:r w:rsidRPr="006C04A4">
        <w:rPr>
          <w:rFonts w:ascii="Book Antiqua" w:hAnsi="Book Antiqua"/>
          <w:b/>
          <w:bCs/>
        </w:rPr>
        <w:t xml:space="preserve"> BJ</w:t>
      </w:r>
      <w:r w:rsidRPr="006C04A4">
        <w:rPr>
          <w:rFonts w:ascii="Book Antiqua" w:hAnsi="Book Antiqua"/>
        </w:rPr>
        <w:t xml:space="preserve">, </w:t>
      </w:r>
      <w:proofErr w:type="spellStart"/>
      <w:r w:rsidRPr="006C04A4">
        <w:rPr>
          <w:rFonts w:ascii="Book Antiqua" w:hAnsi="Book Antiqua"/>
        </w:rPr>
        <w:t>Bieri</w:t>
      </w:r>
      <w:proofErr w:type="spellEnd"/>
      <w:r w:rsidRPr="006C04A4">
        <w:rPr>
          <w:rFonts w:ascii="Book Antiqua" w:hAnsi="Book Antiqua"/>
        </w:rPr>
        <w:t xml:space="preserve"> P, </w:t>
      </w:r>
      <w:proofErr w:type="spellStart"/>
      <w:r w:rsidRPr="006C04A4">
        <w:rPr>
          <w:rFonts w:ascii="Book Antiqua" w:hAnsi="Book Antiqua"/>
        </w:rPr>
        <w:t>Leibundgut</w:t>
      </w:r>
      <w:proofErr w:type="spellEnd"/>
      <w:r w:rsidRPr="006C04A4">
        <w:rPr>
          <w:rFonts w:ascii="Book Antiqua" w:hAnsi="Book Antiqua"/>
        </w:rPr>
        <w:t xml:space="preserve"> M, </w:t>
      </w:r>
      <w:proofErr w:type="spellStart"/>
      <w:r w:rsidRPr="006C04A4">
        <w:rPr>
          <w:rFonts w:ascii="Book Antiqua" w:hAnsi="Book Antiqua"/>
        </w:rPr>
        <w:t>Leitner</w:t>
      </w:r>
      <w:proofErr w:type="spellEnd"/>
      <w:r w:rsidRPr="006C04A4">
        <w:rPr>
          <w:rFonts w:ascii="Book Antiqua" w:hAnsi="Book Antiqua"/>
        </w:rPr>
        <w:t xml:space="preserve"> A, </w:t>
      </w:r>
      <w:proofErr w:type="spellStart"/>
      <w:r w:rsidRPr="006C04A4">
        <w:rPr>
          <w:rFonts w:ascii="Book Antiqua" w:hAnsi="Book Antiqua"/>
        </w:rPr>
        <w:t>Aebersold</w:t>
      </w:r>
      <w:proofErr w:type="spellEnd"/>
      <w:r w:rsidRPr="006C04A4">
        <w:rPr>
          <w:rFonts w:ascii="Book Antiqua" w:hAnsi="Book Antiqua"/>
        </w:rPr>
        <w:t xml:space="preserve"> R, </w:t>
      </w:r>
      <w:proofErr w:type="spellStart"/>
      <w:r w:rsidRPr="006C04A4">
        <w:rPr>
          <w:rFonts w:ascii="Book Antiqua" w:hAnsi="Book Antiqua"/>
        </w:rPr>
        <w:t>Boehringer</w:t>
      </w:r>
      <w:proofErr w:type="spellEnd"/>
      <w:r w:rsidRPr="006C04A4">
        <w:rPr>
          <w:rFonts w:ascii="Book Antiqua" w:hAnsi="Book Antiqua"/>
        </w:rPr>
        <w:t xml:space="preserve"> D, Ban N. Ribosome. </w:t>
      </w:r>
      <w:proofErr w:type="gramStart"/>
      <w:r w:rsidRPr="006C04A4">
        <w:rPr>
          <w:rFonts w:ascii="Book Antiqua" w:hAnsi="Book Antiqua"/>
        </w:rPr>
        <w:t>The complete structure of the 55S mammalian mitochondrial ribosome.</w:t>
      </w:r>
      <w:proofErr w:type="gramEnd"/>
      <w:r w:rsidRPr="006C04A4">
        <w:rPr>
          <w:rFonts w:ascii="Book Antiqua" w:hAnsi="Book Antiqua"/>
        </w:rPr>
        <w:t xml:space="preserve"> </w:t>
      </w:r>
      <w:r w:rsidRPr="006C04A4">
        <w:rPr>
          <w:rFonts w:ascii="Book Antiqua" w:hAnsi="Book Antiqua"/>
          <w:i/>
          <w:iCs/>
        </w:rPr>
        <w:t>Science</w:t>
      </w:r>
      <w:r w:rsidRPr="006C04A4">
        <w:rPr>
          <w:rFonts w:ascii="Book Antiqua" w:hAnsi="Book Antiqua"/>
        </w:rPr>
        <w:t xml:space="preserve"> 2015; </w:t>
      </w:r>
      <w:r w:rsidRPr="006C04A4">
        <w:rPr>
          <w:rFonts w:ascii="Book Antiqua" w:hAnsi="Book Antiqua"/>
          <w:b/>
          <w:bCs/>
        </w:rPr>
        <w:t>348</w:t>
      </w:r>
      <w:r w:rsidRPr="006C04A4">
        <w:rPr>
          <w:rFonts w:ascii="Book Antiqua" w:hAnsi="Book Antiqua"/>
        </w:rPr>
        <w:t>: 303-308 [PMID: 25837512 DOI: 10.1126/science.aaa3872]</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23 </w:t>
      </w:r>
      <w:r w:rsidRPr="006C04A4">
        <w:rPr>
          <w:rFonts w:ascii="Book Antiqua" w:hAnsi="Book Antiqua"/>
          <w:b/>
          <w:bCs/>
        </w:rPr>
        <w:t>Jung SB</w:t>
      </w:r>
      <w:r w:rsidRPr="006C04A4">
        <w:rPr>
          <w:rFonts w:ascii="Book Antiqua" w:hAnsi="Book Antiqua"/>
        </w:rPr>
        <w:t xml:space="preserve">, Choi MJ, </w:t>
      </w:r>
      <w:proofErr w:type="spellStart"/>
      <w:r w:rsidRPr="006C04A4">
        <w:rPr>
          <w:rFonts w:ascii="Book Antiqua" w:hAnsi="Book Antiqua"/>
        </w:rPr>
        <w:t>Ryu</w:t>
      </w:r>
      <w:proofErr w:type="spellEnd"/>
      <w:r w:rsidRPr="006C04A4">
        <w:rPr>
          <w:rFonts w:ascii="Book Antiqua" w:hAnsi="Book Antiqua"/>
        </w:rPr>
        <w:t xml:space="preserve"> D, Yi HS, Lee SE, Chang JY, Chung HK, Kim YK, Kang SG, Lee JH, Kim KS, Kim HJ, Kim CS, Lee CH, Williams RW, Kim H, Lee HK, </w:t>
      </w:r>
      <w:proofErr w:type="spellStart"/>
      <w:r w:rsidRPr="006C04A4">
        <w:rPr>
          <w:rFonts w:ascii="Book Antiqua" w:hAnsi="Book Antiqua"/>
        </w:rPr>
        <w:t>Auwerx</w:t>
      </w:r>
      <w:proofErr w:type="spellEnd"/>
      <w:r w:rsidRPr="006C04A4">
        <w:rPr>
          <w:rFonts w:ascii="Book Antiqua" w:hAnsi="Book Antiqua"/>
        </w:rPr>
        <w:t xml:space="preserve"> J, </w:t>
      </w:r>
      <w:proofErr w:type="spellStart"/>
      <w:r w:rsidRPr="006C04A4">
        <w:rPr>
          <w:rFonts w:ascii="Book Antiqua" w:hAnsi="Book Antiqua"/>
        </w:rPr>
        <w:t>Shong</w:t>
      </w:r>
      <w:proofErr w:type="spellEnd"/>
      <w:r w:rsidRPr="006C04A4">
        <w:rPr>
          <w:rFonts w:ascii="Book Antiqua" w:hAnsi="Book Antiqua"/>
        </w:rPr>
        <w:t xml:space="preserve"> M. Reduced oxidative capacity in macrophages results in systemic insulin resistance. </w:t>
      </w:r>
      <w:r w:rsidRPr="006C04A4">
        <w:rPr>
          <w:rFonts w:ascii="Book Antiqua" w:hAnsi="Book Antiqua"/>
          <w:i/>
          <w:iCs/>
        </w:rPr>
        <w:t xml:space="preserve">Nat </w:t>
      </w:r>
      <w:proofErr w:type="spellStart"/>
      <w:r w:rsidRPr="006C04A4">
        <w:rPr>
          <w:rFonts w:ascii="Book Antiqua" w:hAnsi="Book Antiqua"/>
          <w:i/>
          <w:iCs/>
        </w:rPr>
        <w:t>Commun</w:t>
      </w:r>
      <w:proofErr w:type="spellEnd"/>
      <w:r w:rsidRPr="006C04A4">
        <w:rPr>
          <w:rFonts w:ascii="Book Antiqua" w:hAnsi="Book Antiqua"/>
        </w:rPr>
        <w:t xml:space="preserve"> 2018; </w:t>
      </w:r>
      <w:r w:rsidRPr="006C04A4">
        <w:rPr>
          <w:rFonts w:ascii="Book Antiqua" w:hAnsi="Book Antiqua"/>
          <w:b/>
          <w:bCs/>
        </w:rPr>
        <w:t>9</w:t>
      </w:r>
      <w:r w:rsidRPr="006C04A4">
        <w:rPr>
          <w:rFonts w:ascii="Book Antiqua" w:hAnsi="Book Antiqua"/>
        </w:rPr>
        <w:t>: 1551 [PMID: 29674655 DOI: 10.1038/s41467-018-03998-z]</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24 </w:t>
      </w:r>
      <w:r w:rsidRPr="006C04A4">
        <w:rPr>
          <w:rFonts w:ascii="Book Antiqua" w:hAnsi="Book Antiqua"/>
          <w:b/>
          <w:bCs/>
        </w:rPr>
        <w:t>Zhang X</w:t>
      </w:r>
      <w:r w:rsidRPr="006C04A4">
        <w:rPr>
          <w:rFonts w:ascii="Book Antiqua" w:hAnsi="Book Antiqua"/>
        </w:rPr>
        <w:t xml:space="preserve">, Xiang L, Ran Q, Liu Y, Xiang Y, Xiao Y, Chen L, Li F, </w:t>
      </w:r>
      <w:proofErr w:type="spellStart"/>
      <w:r w:rsidRPr="006C04A4">
        <w:rPr>
          <w:rFonts w:ascii="Book Antiqua" w:hAnsi="Book Antiqua"/>
        </w:rPr>
        <w:t>Zhong</w:t>
      </w:r>
      <w:proofErr w:type="spellEnd"/>
      <w:r w:rsidRPr="006C04A4">
        <w:rPr>
          <w:rFonts w:ascii="Book Antiqua" w:hAnsi="Book Antiqua"/>
        </w:rPr>
        <w:t xml:space="preserve"> JF, Li Z. Crif1 Promotes </w:t>
      </w:r>
      <w:proofErr w:type="spellStart"/>
      <w:r w:rsidRPr="006C04A4">
        <w:rPr>
          <w:rFonts w:ascii="Book Antiqua" w:hAnsi="Book Antiqua"/>
        </w:rPr>
        <w:t>Adipogenic</w:t>
      </w:r>
      <w:proofErr w:type="spellEnd"/>
      <w:r w:rsidRPr="006C04A4">
        <w:rPr>
          <w:rFonts w:ascii="Book Antiqua" w:hAnsi="Book Antiqua"/>
        </w:rPr>
        <w:t xml:space="preserve"> Differentiation of Bone Marrow Mesenchymal Stem Cells After Irradiation by Modulating the PKA/CREB Signaling Pathway. </w:t>
      </w:r>
      <w:r w:rsidRPr="006C04A4">
        <w:rPr>
          <w:rFonts w:ascii="Book Antiqua" w:hAnsi="Book Antiqua"/>
          <w:i/>
          <w:iCs/>
        </w:rPr>
        <w:t>Stem Cells</w:t>
      </w:r>
      <w:r w:rsidRPr="006C04A4">
        <w:rPr>
          <w:rFonts w:ascii="Book Antiqua" w:hAnsi="Book Antiqua"/>
        </w:rPr>
        <w:t xml:space="preserve"> 2015; </w:t>
      </w:r>
      <w:r w:rsidRPr="006C04A4">
        <w:rPr>
          <w:rFonts w:ascii="Book Antiqua" w:hAnsi="Book Antiqua"/>
          <w:b/>
          <w:bCs/>
        </w:rPr>
        <w:t>33</w:t>
      </w:r>
      <w:r w:rsidRPr="006C04A4">
        <w:rPr>
          <w:rFonts w:ascii="Book Antiqua" w:hAnsi="Book Antiqua"/>
        </w:rPr>
        <w:t>: 1915-1926 [PMID: 25847389 DOI: 10.1002/stem.2019]</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25 </w:t>
      </w:r>
      <w:r w:rsidRPr="006C04A4">
        <w:rPr>
          <w:rFonts w:ascii="Book Antiqua" w:hAnsi="Book Antiqua"/>
          <w:b/>
          <w:bCs/>
        </w:rPr>
        <w:t>Chen MF</w:t>
      </w:r>
      <w:r w:rsidRPr="006C04A4">
        <w:rPr>
          <w:rFonts w:ascii="Book Antiqua" w:hAnsi="Book Antiqua"/>
        </w:rPr>
        <w:t xml:space="preserve">, Lin CT, Chen WC, Yang CT, Chen CC, Liao SK, Liu JM, Lu CH, Lee KD. </w:t>
      </w:r>
      <w:proofErr w:type="gramStart"/>
      <w:r w:rsidRPr="006C04A4">
        <w:rPr>
          <w:rFonts w:ascii="Book Antiqua" w:hAnsi="Book Antiqua"/>
        </w:rPr>
        <w:t>The sensitivity of human mesenchymal stem cells to ionizing radiation.</w:t>
      </w:r>
      <w:proofErr w:type="gramEnd"/>
      <w:r w:rsidRPr="006C04A4">
        <w:rPr>
          <w:rFonts w:ascii="Book Antiqua" w:hAnsi="Book Antiqua"/>
        </w:rPr>
        <w:t xml:space="preserve"> </w:t>
      </w:r>
      <w:proofErr w:type="spellStart"/>
      <w:r w:rsidRPr="006C04A4">
        <w:rPr>
          <w:rFonts w:ascii="Book Antiqua" w:hAnsi="Book Antiqua"/>
          <w:i/>
          <w:iCs/>
        </w:rPr>
        <w:t>Int</w:t>
      </w:r>
      <w:proofErr w:type="spellEnd"/>
      <w:r w:rsidRPr="006C04A4">
        <w:rPr>
          <w:rFonts w:ascii="Book Antiqua" w:hAnsi="Book Antiqua"/>
          <w:i/>
          <w:iCs/>
        </w:rPr>
        <w:t xml:space="preserve"> J </w:t>
      </w:r>
      <w:proofErr w:type="spellStart"/>
      <w:r w:rsidRPr="006C04A4">
        <w:rPr>
          <w:rFonts w:ascii="Book Antiqua" w:hAnsi="Book Antiqua"/>
          <w:i/>
          <w:iCs/>
        </w:rPr>
        <w:t>Radiat</w:t>
      </w:r>
      <w:proofErr w:type="spellEnd"/>
      <w:r w:rsidRPr="006C04A4">
        <w:rPr>
          <w:rFonts w:ascii="Book Antiqua" w:hAnsi="Book Antiqua"/>
          <w:i/>
          <w:iCs/>
        </w:rPr>
        <w:t xml:space="preserve"> </w:t>
      </w:r>
      <w:proofErr w:type="spellStart"/>
      <w:r w:rsidRPr="006C04A4">
        <w:rPr>
          <w:rFonts w:ascii="Book Antiqua" w:hAnsi="Book Antiqua"/>
          <w:i/>
          <w:iCs/>
        </w:rPr>
        <w:t>Oncol</w:t>
      </w:r>
      <w:proofErr w:type="spellEnd"/>
      <w:r w:rsidRPr="006C04A4">
        <w:rPr>
          <w:rFonts w:ascii="Book Antiqua" w:hAnsi="Book Antiqua"/>
          <w:i/>
          <w:iCs/>
        </w:rPr>
        <w:t xml:space="preserve"> </w:t>
      </w:r>
      <w:proofErr w:type="spellStart"/>
      <w:r w:rsidRPr="006C04A4">
        <w:rPr>
          <w:rFonts w:ascii="Book Antiqua" w:hAnsi="Book Antiqua"/>
          <w:i/>
          <w:iCs/>
        </w:rPr>
        <w:t>Biol</w:t>
      </w:r>
      <w:proofErr w:type="spellEnd"/>
      <w:r w:rsidRPr="006C04A4">
        <w:rPr>
          <w:rFonts w:ascii="Book Antiqua" w:hAnsi="Book Antiqua"/>
          <w:i/>
          <w:iCs/>
        </w:rPr>
        <w:t xml:space="preserve"> Phys</w:t>
      </w:r>
      <w:r w:rsidRPr="006C04A4">
        <w:rPr>
          <w:rFonts w:ascii="Book Antiqua" w:hAnsi="Book Antiqua"/>
        </w:rPr>
        <w:t xml:space="preserve"> 2006; </w:t>
      </w:r>
      <w:r w:rsidRPr="006C04A4">
        <w:rPr>
          <w:rFonts w:ascii="Book Antiqua" w:hAnsi="Book Antiqua"/>
          <w:b/>
          <w:bCs/>
        </w:rPr>
        <w:t>66</w:t>
      </w:r>
      <w:r w:rsidRPr="006C04A4">
        <w:rPr>
          <w:rFonts w:ascii="Book Antiqua" w:hAnsi="Book Antiqua"/>
        </w:rPr>
        <w:t>: 244-253 [PMID: 16839703 DOI: 10.1016/j.ijrobp.2006.03.062]</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26 </w:t>
      </w:r>
      <w:r w:rsidRPr="006C04A4">
        <w:rPr>
          <w:rFonts w:ascii="Book Antiqua" w:hAnsi="Book Antiqua"/>
          <w:b/>
          <w:bCs/>
        </w:rPr>
        <w:t>Jiang Y</w:t>
      </w:r>
      <w:r w:rsidRPr="006C04A4">
        <w:rPr>
          <w:rFonts w:ascii="Book Antiqua" w:hAnsi="Book Antiqua"/>
        </w:rPr>
        <w:t xml:space="preserve">, </w:t>
      </w:r>
      <w:proofErr w:type="spellStart"/>
      <w:r w:rsidRPr="006C04A4">
        <w:rPr>
          <w:rFonts w:ascii="Book Antiqua" w:hAnsi="Book Antiqua"/>
        </w:rPr>
        <w:t>Jahagirdar</w:t>
      </w:r>
      <w:proofErr w:type="spellEnd"/>
      <w:r w:rsidRPr="006C04A4">
        <w:rPr>
          <w:rFonts w:ascii="Book Antiqua" w:hAnsi="Book Antiqua"/>
        </w:rPr>
        <w:t xml:space="preserve"> BN, Reinhardt RL, Schwartz RE, Keene CD, Ortiz-Gonzalez XR, Reyes M, </w:t>
      </w:r>
      <w:proofErr w:type="spellStart"/>
      <w:r w:rsidRPr="006C04A4">
        <w:rPr>
          <w:rFonts w:ascii="Book Antiqua" w:hAnsi="Book Antiqua"/>
        </w:rPr>
        <w:t>Lenvik</w:t>
      </w:r>
      <w:proofErr w:type="spellEnd"/>
      <w:r w:rsidRPr="006C04A4">
        <w:rPr>
          <w:rFonts w:ascii="Book Antiqua" w:hAnsi="Book Antiqua"/>
        </w:rPr>
        <w:t xml:space="preserve"> T, Lund T, </w:t>
      </w:r>
      <w:proofErr w:type="spellStart"/>
      <w:r w:rsidRPr="006C04A4">
        <w:rPr>
          <w:rFonts w:ascii="Book Antiqua" w:hAnsi="Book Antiqua"/>
        </w:rPr>
        <w:t>Blackstad</w:t>
      </w:r>
      <w:proofErr w:type="spellEnd"/>
      <w:r w:rsidRPr="006C04A4">
        <w:rPr>
          <w:rFonts w:ascii="Book Antiqua" w:hAnsi="Book Antiqua"/>
        </w:rPr>
        <w:t xml:space="preserve"> M, Du J, Aldrich S, </w:t>
      </w:r>
      <w:proofErr w:type="spellStart"/>
      <w:r w:rsidRPr="006C04A4">
        <w:rPr>
          <w:rFonts w:ascii="Book Antiqua" w:hAnsi="Book Antiqua"/>
        </w:rPr>
        <w:t>Lisberg</w:t>
      </w:r>
      <w:proofErr w:type="spellEnd"/>
      <w:r w:rsidRPr="006C04A4">
        <w:rPr>
          <w:rFonts w:ascii="Book Antiqua" w:hAnsi="Book Antiqua"/>
        </w:rPr>
        <w:t xml:space="preserve"> A, Low WC, </w:t>
      </w:r>
      <w:proofErr w:type="spellStart"/>
      <w:r w:rsidRPr="006C04A4">
        <w:rPr>
          <w:rFonts w:ascii="Book Antiqua" w:hAnsi="Book Antiqua"/>
        </w:rPr>
        <w:t>Largaespada</w:t>
      </w:r>
      <w:proofErr w:type="spellEnd"/>
      <w:r w:rsidRPr="006C04A4">
        <w:rPr>
          <w:rFonts w:ascii="Book Antiqua" w:hAnsi="Book Antiqua"/>
        </w:rPr>
        <w:t xml:space="preserve"> DA, </w:t>
      </w:r>
      <w:proofErr w:type="spellStart"/>
      <w:r w:rsidRPr="006C04A4">
        <w:rPr>
          <w:rFonts w:ascii="Book Antiqua" w:hAnsi="Book Antiqua"/>
        </w:rPr>
        <w:t>Verfaillie</w:t>
      </w:r>
      <w:proofErr w:type="spellEnd"/>
      <w:r w:rsidRPr="006C04A4">
        <w:rPr>
          <w:rFonts w:ascii="Book Antiqua" w:hAnsi="Book Antiqua"/>
        </w:rPr>
        <w:t xml:space="preserve"> CM. Pluripotency of mesenchymal stem cells derived </w:t>
      </w:r>
      <w:r w:rsidRPr="006C04A4">
        <w:rPr>
          <w:rFonts w:ascii="Book Antiqua" w:hAnsi="Book Antiqua"/>
        </w:rPr>
        <w:lastRenderedPageBreak/>
        <w:t xml:space="preserve">from adult marrow. </w:t>
      </w:r>
      <w:r w:rsidRPr="006C04A4">
        <w:rPr>
          <w:rFonts w:ascii="Book Antiqua" w:hAnsi="Book Antiqua"/>
          <w:i/>
          <w:iCs/>
        </w:rPr>
        <w:t>Nature</w:t>
      </w:r>
      <w:r w:rsidRPr="006C04A4">
        <w:rPr>
          <w:rFonts w:ascii="Book Antiqua" w:hAnsi="Book Antiqua"/>
        </w:rPr>
        <w:t xml:space="preserve"> 2002; </w:t>
      </w:r>
      <w:r w:rsidRPr="006C04A4">
        <w:rPr>
          <w:rFonts w:ascii="Book Antiqua" w:hAnsi="Book Antiqua"/>
          <w:b/>
          <w:bCs/>
        </w:rPr>
        <w:t>418</w:t>
      </w:r>
      <w:r w:rsidRPr="006C04A4">
        <w:rPr>
          <w:rFonts w:ascii="Book Antiqua" w:hAnsi="Book Antiqua"/>
        </w:rPr>
        <w:t>: 41-49 [PMID: 12077603 DOI: 10.1038/nature00870]</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27 </w:t>
      </w:r>
      <w:r w:rsidRPr="006C04A4">
        <w:rPr>
          <w:rFonts w:ascii="Book Antiqua" w:hAnsi="Book Antiqua"/>
          <w:b/>
          <w:bCs/>
        </w:rPr>
        <w:t>Fan Y</w:t>
      </w:r>
      <w:r w:rsidRPr="006C04A4">
        <w:rPr>
          <w:rFonts w:ascii="Book Antiqua" w:hAnsi="Book Antiqua"/>
        </w:rPr>
        <w:t xml:space="preserve">, </w:t>
      </w:r>
      <w:proofErr w:type="spellStart"/>
      <w:r w:rsidRPr="006C04A4">
        <w:rPr>
          <w:rFonts w:ascii="Book Antiqua" w:hAnsi="Book Antiqua"/>
        </w:rPr>
        <w:t>Hanai</w:t>
      </w:r>
      <w:proofErr w:type="spellEnd"/>
      <w:r w:rsidRPr="006C04A4">
        <w:rPr>
          <w:rFonts w:ascii="Book Antiqua" w:hAnsi="Book Antiqua"/>
        </w:rPr>
        <w:t xml:space="preserve"> JI, Le PT, Bi R, </w:t>
      </w:r>
      <w:proofErr w:type="spellStart"/>
      <w:r w:rsidRPr="006C04A4">
        <w:rPr>
          <w:rFonts w:ascii="Book Antiqua" w:hAnsi="Book Antiqua"/>
        </w:rPr>
        <w:t>Maridas</w:t>
      </w:r>
      <w:proofErr w:type="spellEnd"/>
      <w:r w:rsidRPr="006C04A4">
        <w:rPr>
          <w:rFonts w:ascii="Book Antiqua" w:hAnsi="Book Antiqua"/>
        </w:rPr>
        <w:t xml:space="preserve"> D, </w:t>
      </w:r>
      <w:proofErr w:type="spellStart"/>
      <w:r w:rsidRPr="006C04A4">
        <w:rPr>
          <w:rFonts w:ascii="Book Antiqua" w:hAnsi="Book Antiqua"/>
        </w:rPr>
        <w:t>DeMambro</w:t>
      </w:r>
      <w:proofErr w:type="spellEnd"/>
      <w:r w:rsidRPr="006C04A4">
        <w:rPr>
          <w:rFonts w:ascii="Book Antiqua" w:hAnsi="Book Antiqua"/>
        </w:rPr>
        <w:t xml:space="preserve"> V, Figueroa CA, </w:t>
      </w:r>
      <w:proofErr w:type="spellStart"/>
      <w:r w:rsidRPr="006C04A4">
        <w:rPr>
          <w:rFonts w:ascii="Book Antiqua" w:hAnsi="Book Antiqua"/>
        </w:rPr>
        <w:t>Kir</w:t>
      </w:r>
      <w:proofErr w:type="spellEnd"/>
      <w:r w:rsidRPr="006C04A4">
        <w:rPr>
          <w:rFonts w:ascii="Book Antiqua" w:hAnsi="Book Antiqua"/>
        </w:rPr>
        <w:t xml:space="preserve"> S, Zhou X, </w:t>
      </w:r>
      <w:proofErr w:type="spellStart"/>
      <w:r w:rsidRPr="006C04A4">
        <w:rPr>
          <w:rFonts w:ascii="Book Antiqua" w:hAnsi="Book Antiqua"/>
        </w:rPr>
        <w:t>Mannstadt</w:t>
      </w:r>
      <w:proofErr w:type="spellEnd"/>
      <w:r w:rsidRPr="006C04A4">
        <w:rPr>
          <w:rFonts w:ascii="Book Antiqua" w:hAnsi="Book Antiqua"/>
        </w:rPr>
        <w:t xml:space="preserve"> M, Baron R, Bronson RT, Horowitz MC, Wu JY, </w:t>
      </w:r>
      <w:proofErr w:type="spellStart"/>
      <w:r w:rsidRPr="006C04A4">
        <w:rPr>
          <w:rFonts w:ascii="Book Antiqua" w:hAnsi="Book Antiqua"/>
        </w:rPr>
        <w:t>Bilezikian</w:t>
      </w:r>
      <w:proofErr w:type="spellEnd"/>
      <w:r w:rsidRPr="006C04A4">
        <w:rPr>
          <w:rFonts w:ascii="Book Antiqua" w:hAnsi="Book Antiqua"/>
        </w:rPr>
        <w:t xml:space="preserve"> JP, </w:t>
      </w:r>
      <w:proofErr w:type="spellStart"/>
      <w:r w:rsidRPr="006C04A4">
        <w:rPr>
          <w:rFonts w:ascii="Book Antiqua" w:hAnsi="Book Antiqua"/>
        </w:rPr>
        <w:t>Dempster</w:t>
      </w:r>
      <w:proofErr w:type="spellEnd"/>
      <w:r w:rsidRPr="006C04A4">
        <w:rPr>
          <w:rFonts w:ascii="Book Antiqua" w:hAnsi="Book Antiqua"/>
        </w:rPr>
        <w:t xml:space="preserve"> DW, Rosen CJ, </w:t>
      </w:r>
      <w:proofErr w:type="spellStart"/>
      <w:r w:rsidRPr="006C04A4">
        <w:rPr>
          <w:rFonts w:ascii="Book Antiqua" w:hAnsi="Book Antiqua"/>
        </w:rPr>
        <w:t>Lanske</w:t>
      </w:r>
      <w:proofErr w:type="spellEnd"/>
      <w:r w:rsidRPr="006C04A4">
        <w:rPr>
          <w:rFonts w:ascii="Book Antiqua" w:hAnsi="Book Antiqua"/>
        </w:rPr>
        <w:t xml:space="preserve"> B. Parathyroid Hormone Directs Bone Marrow Mesenchymal Cell Fate. </w:t>
      </w:r>
      <w:r w:rsidRPr="006C04A4">
        <w:rPr>
          <w:rFonts w:ascii="Book Antiqua" w:hAnsi="Book Antiqua"/>
          <w:i/>
          <w:iCs/>
        </w:rPr>
        <w:t xml:space="preserve">Cell </w:t>
      </w:r>
      <w:proofErr w:type="spellStart"/>
      <w:r w:rsidRPr="006C04A4">
        <w:rPr>
          <w:rFonts w:ascii="Book Antiqua" w:hAnsi="Book Antiqua"/>
          <w:i/>
          <w:iCs/>
        </w:rPr>
        <w:t>Metab</w:t>
      </w:r>
      <w:proofErr w:type="spellEnd"/>
      <w:r w:rsidRPr="006C04A4">
        <w:rPr>
          <w:rFonts w:ascii="Book Antiqua" w:hAnsi="Book Antiqua"/>
        </w:rPr>
        <w:t xml:space="preserve"> 2017; </w:t>
      </w:r>
      <w:r w:rsidRPr="006C04A4">
        <w:rPr>
          <w:rFonts w:ascii="Book Antiqua" w:hAnsi="Book Antiqua"/>
          <w:b/>
          <w:bCs/>
        </w:rPr>
        <w:t>25</w:t>
      </w:r>
      <w:r w:rsidRPr="006C04A4">
        <w:rPr>
          <w:rFonts w:ascii="Book Antiqua" w:hAnsi="Book Antiqua"/>
        </w:rPr>
        <w:t>: 661-672 [PMID: 28162969 DOI: 10.1016/j.cmet.2017.01.001]</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28 </w:t>
      </w:r>
      <w:r w:rsidRPr="006C04A4">
        <w:rPr>
          <w:rFonts w:ascii="Book Antiqua" w:hAnsi="Book Antiqua"/>
          <w:b/>
          <w:bCs/>
        </w:rPr>
        <w:t>Kondo H</w:t>
      </w:r>
      <w:r w:rsidRPr="006C04A4">
        <w:rPr>
          <w:rFonts w:ascii="Book Antiqua" w:hAnsi="Book Antiqua"/>
        </w:rPr>
        <w:t xml:space="preserve">, </w:t>
      </w:r>
      <w:proofErr w:type="spellStart"/>
      <w:r w:rsidRPr="006C04A4">
        <w:rPr>
          <w:rFonts w:ascii="Book Antiqua" w:hAnsi="Book Antiqua"/>
        </w:rPr>
        <w:t>Guo</w:t>
      </w:r>
      <w:proofErr w:type="spellEnd"/>
      <w:r w:rsidRPr="006C04A4">
        <w:rPr>
          <w:rFonts w:ascii="Book Antiqua" w:hAnsi="Book Antiqua"/>
        </w:rPr>
        <w:t xml:space="preserve"> J, </w:t>
      </w:r>
      <w:proofErr w:type="spellStart"/>
      <w:r w:rsidRPr="006C04A4">
        <w:rPr>
          <w:rFonts w:ascii="Book Antiqua" w:hAnsi="Book Antiqua"/>
        </w:rPr>
        <w:t>Bringhurst</w:t>
      </w:r>
      <w:proofErr w:type="spellEnd"/>
      <w:r w:rsidRPr="006C04A4">
        <w:rPr>
          <w:rFonts w:ascii="Book Antiqua" w:hAnsi="Book Antiqua"/>
        </w:rPr>
        <w:t xml:space="preserve"> FR. Cyclic adenosine monophosphate/protein kinase A mediates parathyroid hormone/parathyroid hormone-related protein receptor regulation of </w:t>
      </w:r>
      <w:proofErr w:type="spellStart"/>
      <w:r w:rsidRPr="006C04A4">
        <w:rPr>
          <w:rFonts w:ascii="Book Antiqua" w:hAnsi="Book Antiqua"/>
        </w:rPr>
        <w:t>osteoclastogenesis</w:t>
      </w:r>
      <w:proofErr w:type="spellEnd"/>
      <w:r w:rsidRPr="006C04A4">
        <w:rPr>
          <w:rFonts w:ascii="Book Antiqua" w:hAnsi="Book Antiqua"/>
        </w:rPr>
        <w:t xml:space="preserve"> and expression of RANKL and </w:t>
      </w:r>
      <w:proofErr w:type="spellStart"/>
      <w:r w:rsidRPr="006C04A4">
        <w:rPr>
          <w:rFonts w:ascii="Book Antiqua" w:hAnsi="Book Antiqua"/>
        </w:rPr>
        <w:t>osteoprotegerin</w:t>
      </w:r>
      <w:proofErr w:type="spellEnd"/>
      <w:r w:rsidRPr="006C04A4">
        <w:rPr>
          <w:rFonts w:ascii="Book Antiqua" w:hAnsi="Book Antiqua"/>
        </w:rPr>
        <w:t xml:space="preserve"> mRNAs by marrow stromal cells. </w:t>
      </w:r>
      <w:r w:rsidRPr="006C04A4">
        <w:rPr>
          <w:rFonts w:ascii="Book Antiqua" w:hAnsi="Book Antiqua"/>
          <w:i/>
          <w:iCs/>
        </w:rPr>
        <w:t>J Bone Miner Res</w:t>
      </w:r>
      <w:r w:rsidRPr="006C04A4">
        <w:rPr>
          <w:rFonts w:ascii="Book Antiqua" w:hAnsi="Book Antiqua"/>
        </w:rPr>
        <w:t xml:space="preserve"> 2002; </w:t>
      </w:r>
      <w:r w:rsidRPr="006C04A4">
        <w:rPr>
          <w:rFonts w:ascii="Book Antiqua" w:hAnsi="Book Antiqua"/>
          <w:b/>
          <w:bCs/>
        </w:rPr>
        <w:t>17</w:t>
      </w:r>
      <w:r w:rsidRPr="006C04A4">
        <w:rPr>
          <w:rFonts w:ascii="Book Antiqua" w:hAnsi="Book Antiqua"/>
        </w:rPr>
        <w:t>: 1667-1679 [PMID: 12211438 DOI: 10.1359/jbmr.2002.17.9.1667]</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29 </w:t>
      </w:r>
      <w:r w:rsidRPr="006C04A4">
        <w:rPr>
          <w:rFonts w:ascii="Book Antiqua" w:hAnsi="Book Antiqua"/>
          <w:b/>
          <w:bCs/>
        </w:rPr>
        <w:t>Green DE</w:t>
      </w:r>
      <w:r w:rsidRPr="006C04A4">
        <w:rPr>
          <w:rFonts w:ascii="Book Antiqua" w:hAnsi="Book Antiqua"/>
        </w:rPr>
        <w:t xml:space="preserve">, Adler BJ, Chan ME, Rubin CT. Devastation of adult stem cell pools by irradiation precedes collapse of trabecular bone quality and quantity. </w:t>
      </w:r>
      <w:r w:rsidRPr="006C04A4">
        <w:rPr>
          <w:rFonts w:ascii="Book Antiqua" w:hAnsi="Book Antiqua"/>
          <w:i/>
          <w:iCs/>
        </w:rPr>
        <w:t>J Bone Miner Res</w:t>
      </w:r>
      <w:r w:rsidRPr="006C04A4">
        <w:rPr>
          <w:rFonts w:ascii="Book Antiqua" w:hAnsi="Book Antiqua"/>
        </w:rPr>
        <w:t xml:space="preserve"> 2012; </w:t>
      </w:r>
      <w:r w:rsidRPr="006C04A4">
        <w:rPr>
          <w:rFonts w:ascii="Book Antiqua" w:hAnsi="Book Antiqua"/>
          <w:b/>
          <w:bCs/>
        </w:rPr>
        <w:t>27</w:t>
      </w:r>
      <w:r w:rsidRPr="006C04A4">
        <w:rPr>
          <w:rFonts w:ascii="Book Antiqua" w:hAnsi="Book Antiqua"/>
        </w:rPr>
        <w:t>: 749-759 [PMID: 22190044 DOI: 10.1002/jbmr.1505]</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30 </w:t>
      </w:r>
      <w:r w:rsidRPr="006C04A4">
        <w:rPr>
          <w:rFonts w:ascii="Book Antiqua" w:hAnsi="Book Antiqua"/>
          <w:b/>
          <w:bCs/>
        </w:rPr>
        <w:t>Cao X</w:t>
      </w:r>
      <w:r w:rsidRPr="006C04A4">
        <w:rPr>
          <w:rFonts w:ascii="Book Antiqua" w:hAnsi="Book Antiqua"/>
        </w:rPr>
        <w:t xml:space="preserve">, Wu X, </w:t>
      </w:r>
      <w:proofErr w:type="spellStart"/>
      <w:r w:rsidRPr="006C04A4">
        <w:rPr>
          <w:rFonts w:ascii="Book Antiqua" w:hAnsi="Book Antiqua"/>
        </w:rPr>
        <w:t>Frassica</w:t>
      </w:r>
      <w:proofErr w:type="spellEnd"/>
      <w:r w:rsidRPr="006C04A4">
        <w:rPr>
          <w:rFonts w:ascii="Book Antiqua" w:hAnsi="Book Antiqua"/>
        </w:rPr>
        <w:t xml:space="preserve"> D, Yu B, Pang L, Xian L, Wan M, Lei W, </w:t>
      </w:r>
      <w:proofErr w:type="spellStart"/>
      <w:r w:rsidRPr="006C04A4">
        <w:rPr>
          <w:rFonts w:ascii="Book Antiqua" w:hAnsi="Book Antiqua"/>
        </w:rPr>
        <w:t>Armour</w:t>
      </w:r>
      <w:proofErr w:type="spellEnd"/>
      <w:r w:rsidRPr="006C04A4">
        <w:rPr>
          <w:rFonts w:ascii="Book Antiqua" w:hAnsi="Book Antiqua"/>
        </w:rPr>
        <w:t xml:space="preserve"> M, </w:t>
      </w:r>
      <w:proofErr w:type="spellStart"/>
      <w:r w:rsidRPr="006C04A4">
        <w:rPr>
          <w:rFonts w:ascii="Book Antiqua" w:hAnsi="Book Antiqua"/>
        </w:rPr>
        <w:t>Tryggestad</w:t>
      </w:r>
      <w:proofErr w:type="spellEnd"/>
      <w:r w:rsidRPr="006C04A4">
        <w:rPr>
          <w:rFonts w:ascii="Book Antiqua" w:hAnsi="Book Antiqua"/>
        </w:rPr>
        <w:t xml:space="preserve"> E, Wong J, Wen CY, Lu WW, </w:t>
      </w:r>
      <w:proofErr w:type="spellStart"/>
      <w:r w:rsidRPr="006C04A4">
        <w:rPr>
          <w:rFonts w:ascii="Book Antiqua" w:hAnsi="Book Antiqua"/>
        </w:rPr>
        <w:t>Frassica</w:t>
      </w:r>
      <w:proofErr w:type="spellEnd"/>
      <w:r w:rsidRPr="006C04A4">
        <w:rPr>
          <w:rFonts w:ascii="Book Antiqua" w:hAnsi="Book Antiqua"/>
        </w:rPr>
        <w:t xml:space="preserve"> FJ. Irradiation induces bone injury by damaging bone marrow microenvironment for stem cells. </w:t>
      </w:r>
      <w:r w:rsidRPr="006C04A4">
        <w:rPr>
          <w:rFonts w:ascii="Book Antiqua" w:hAnsi="Book Antiqua"/>
          <w:i/>
          <w:iCs/>
        </w:rPr>
        <w:t xml:space="preserve">Proc Natl </w:t>
      </w:r>
      <w:proofErr w:type="spellStart"/>
      <w:r w:rsidRPr="006C04A4">
        <w:rPr>
          <w:rFonts w:ascii="Book Antiqua" w:hAnsi="Book Antiqua"/>
          <w:i/>
          <w:iCs/>
        </w:rPr>
        <w:t>Acad</w:t>
      </w:r>
      <w:proofErr w:type="spellEnd"/>
      <w:r w:rsidRPr="006C04A4">
        <w:rPr>
          <w:rFonts w:ascii="Book Antiqua" w:hAnsi="Book Antiqua"/>
          <w:i/>
          <w:iCs/>
        </w:rPr>
        <w:t xml:space="preserve"> </w:t>
      </w:r>
      <w:proofErr w:type="spellStart"/>
      <w:r w:rsidRPr="006C04A4">
        <w:rPr>
          <w:rFonts w:ascii="Book Antiqua" w:hAnsi="Book Antiqua"/>
          <w:i/>
          <w:iCs/>
        </w:rPr>
        <w:t>Sci</w:t>
      </w:r>
      <w:proofErr w:type="spellEnd"/>
      <w:r w:rsidRPr="006C04A4">
        <w:rPr>
          <w:rFonts w:ascii="Book Antiqua" w:hAnsi="Book Antiqua"/>
          <w:i/>
          <w:iCs/>
        </w:rPr>
        <w:t xml:space="preserve"> USA</w:t>
      </w:r>
      <w:r w:rsidRPr="006C04A4">
        <w:rPr>
          <w:rFonts w:ascii="Book Antiqua" w:hAnsi="Book Antiqua"/>
        </w:rPr>
        <w:t xml:space="preserve"> 2011; </w:t>
      </w:r>
      <w:r w:rsidRPr="006C04A4">
        <w:rPr>
          <w:rFonts w:ascii="Book Antiqua" w:hAnsi="Book Antiqua"/>
          <w:b/>
          <w:bCs/>
        </w:rPr>
        <w:t>108</w:t>
      </w:r>
      <w:r w:rsidRPr="006C04A4">
        <w:rPr>
          <w:rFonts w:ascii="Book Antiqua" w:hAnsi="Book Antiqua"/>
        </w:rPr>
        <w:t>: 1609-1614 [PMID: 21220327 DOI: 10.1073/pnas.1015350108]</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31 </w:t>
      </w:r>
      <w:proofErr w:type="spellStart"/>
      <w:r w:rsidRPr="006C04A4">
        <w:rPr>
          <w:rFonts w:ascii="Book Antiqua" w:hAnsi="Book Antiqua"/>
          <w:b/>
          <w:bCs/>
        </w:rPr>
        <w:t>Naveiras</w:t>
      </w:r>
      <w:proofErr w:type="spellEnd"/>
      <w:r w:rsidRPr="006C04A4">
        <w:rPr>
          <w:rFonts w:ascii="Book Antiqua" w:hAnsi="Book Antiqua"/>
          <w:b/>
          <w:bCs/>
        </w:rPr>
        <w:t xml:space="preserve"> O</w:t>
      </w:r>
      <w:r w:rsidRPr="006C04A4">
        <w:rPr>
          <w:rFonts w:ascii="Book Antiqua" w:hAnsi="Book Antiqua"/>
        </w:rPr>
        <w:t xml:space="preserve">, </w:t>
      </w:r>
      <w:proofErr w:type="spellStart"/>
      <w:r w:rsidRPr="006C04A4">
        <w:rPr>
          <w:rFonts w:ascii="Book Antiqua" w:hAnsi="Book Antiqua"/>
        </w:rPr>
        <w:t>Nardi</w:t>
      </w:r>
      <w:proofErr w:type="spellEnd"/>
      <w:r w:rsidRPr="006C04A4">
        <w:rPr>
          <w:rFonts w:ascii="Book Antiqua" w:hAnsi="Book Antiqua"/>
        </w:rPr>
        <w:t xml:space="preserve"> V, Wenzel PL, Hauschka PV, Fahey F, Daley GQ. </w:t>
      </w:r>
      <w:proofErr w:type="gramStart"/>
      <w:r w:rsidRPr="006C04A4">
        <w:rPr>
          <w:rFonts w:ascii="Book Antiqua" w:hAnsi="Book Antiqua"/>
        </w:rPr>
        <w:t xml:space="preserve">Bone-marrow adipocytes as negative regulators of the </w:t>
      </w:r>
      <w:proofErr w:type="spellStart"/>
      <w:r w:rsidRPr="006C04A4">
        <w:rPr>
          <w:rFonts w:ascii="Book Antiqua" w:hAnsi="Book Antiqua"/>
        </w:rPr>
        <w:t>haematopoietic</w:t>
      </w:r>
      <w:proofErr w:type="spellEnd"/>
      <w:r w:rsidRPr="006C04A4">
        <w:rPr>
          <w:rFonts w:ascii="Book Antiqua" w:hAnsi="Book Antiqua"/>
        </w:rPr>
        <w:t xml:space="preserve"> microenvironment.</w:t>
      </w:r>
      <w:proofErr w:type="gramEnd"/>
      <w:r w:rsidRPr="006C04A4">
        <w:rPr>
          <w:rFonts w:ascii="Book Antiqua" w:hAnsi="Book Antiqua"/>
        </w:rPr>
        <w:t xml:space="preserve"> </w:t>
      </w:r>
      <w:r w:rsidRPr="006C04A4">
        <w:rPr>
          <w:rFonts w:ascii="Book Antiqua" w:hAnsi="Book Antiqua"/>
          <w:i/>
          <w:iCs/>
        </w:rPr>
        <w:t>Nature</w:t>
      </w:r>
      <w:r w:rsidRPr="006C04A4">
        <w:rPr>
          <w:rFonts w:ascii="Book Antiqua" w:hAnsi="Book Antiqua"/>
        </w:rPr>
        <w:t xml:space="preserve"> 2009; </w:t>
      </w:r>
      <w:r w:rsidRPr="006C04A4">
        <w:rPr>
          <w:rFonts w:ascii="Book Antiqua" w:hAnsi="Book Antiqua"/>
          <w:b/>
          <w:bCs/>
        </w:rPr>
        <w:t>460</w:t>
      </w:r>
      <w:r w:rsidRPr="006C04A4">
        <w:rPr>
          <w:rFonts w:ascii="Book Antiqua" w:hAnsi="Book Antiqua"/>
        </w:rPr>
        <w:t>: 259-263 [PMID: 19516257 DOI: 10.1038/nature08099]</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32 </w:t>
      </w:r>
      <w:proofErr w:type="spellStart"/>
      <w:r w:rsidRPr="006C04A4">
        <w:rPr>
          <w:rFonts w:ascii="Book Antiqua" w:hAnsi="Book Antiqua"/>
          <w:b/>
          <w:bCs/>
        </w:rPr>
        <w:t>D'Oronzo</w:t>
      </w:r>
      <w:proofErr w:type="spellEnd"/>
      <w:r w:rsidRPr="006C04A4">
        <w:rPr>
          <w:rFonts w:ascii="Book Antiqua" w:hAnsi="Book Antiqua"/>
          <w:b/>
          <w:bCs/>
        </w:rPr>
        <w:t xml:space="preserve"> S</w:t>
      </w:r>
      <w:r w:rsidRPr="006C04A4">
        <w:rPr>
          <w:rFonts w:ascii="Book Antiqua" w:hAnsi="Book Antiqua"/>
        </w:rPr>
        <w:t xml:space="preserve">, </w:t>
      </w:r>
      <w:proofErr w:type="spellStart"/>
      <w:r w:rsidRPr="006C04A4">
        <w:rPr>
          <w:rFonts w:ascii="Book Antiqua" w:hAnsi="Book Antiqua"/>
        </w:rPr>
        <w:t>Stucci</w:t>
      </w:r>
      <w:proofErr w:type="spellEnd"/>
      <w:r w:rsidRPr="006C04A4">
        <w:rPr>
          <w:rFonts w:ascii="Book Antiqua" w:hAnsi="Book Antiqua"/>
        </w:rPr>
        <w:t xml:space="preserve"> S, </w:t>
      </w:r>
      <w:proofErr w:type="spellStart"/>
      <w:r w:rsidRPr="006C04A4">
        <w:rPr>
          <w:rFonts w:ascii="Book Antiqua" w:hAnsi="Book Antiqua"/>
        </w:rPr>
        <w:t>Tucci</w:t>
      </w:r>
      <w:proofErr w:type="spellEnd"/>
      <w:r w:rsidRPr="006C04A4">
        <w:rPr>
          <w:rFonts w:ascii="Book Antiqua" w:hAnsi="Book Antiqua"/>
        </w:rPr>
        <w:t xml:space="preserve"> M, </w:t>
      </w:r>
      <w:proofErr w:type="spellStart"/>
      <w:r w:rsidRPr="006C04A4">
        <w:rPr>
          <w:rFonts w:ascii="Book Antiqua" w:hAnsi="Book Antiqua"/>
        </w:rPr>
        <w:t>Silvestris</w:t>
      </w:r>
      <w:proofErr w:type="spellEnd"/>
      <w:r w:rsidRPr="006C04A4">
        <w:rPr>
          <w:rFonts w:ascii="Book Antiqua" w:hAnsi="Book Antiqua"/>
        </w:rPr>
        <w:t xml:space="preserve"> F. Cancer treatment-induced bone loss (CTIBL): pathogenesis and clinical implications. </w:t>
      </w:r>
      <w:r w:rsidRPr="006C04A4">
        <w:rPr>
          <w:rFonts w:ascii="Book Antiqua" w:hAnsi="Book Antiqua"/>
          <w:i/>
          <w:iCs/>
        </w:rPr>
        <w:t>Cancer Treat Rev</w:t>
      </w:r>
      <w:r w:rsidRPr="006C04A4">
        <w:rPr>
          <w:rFonts w:ascii="Book Antiqua" w:hAnsi="Book Antiqua"/>
        </w:rPr>
        <w:t xml:space="preserve"> 2015; </w:t>
      </w:r>
      <w:r w:rsidRPr="006C04A4">
        <w:rPr>
          <w:rFonts w:ascii="Book Antiqua" w:hAnsi="Book Antiqua"/>
          <w:b/>
          <w:bCs/>
        </w:rPr>
        <w:t>41</w:t>
      </w:r>
      <w:r w:rsidRPr="006C04A4">
        <w:rPr>
          <w:rFonts w:ascii="Book Antiqua" w:hAnsi="Book Antiqua"/>
        </w:rPr>
        <w:t>: 798-808 [PMID: 26410578 DOI: 10.1016/j.ctrv.2015.09.003]</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proofErr w:type="gramStart"/>
      <w:r w:rsidRPr="006C04A4">
        <w:rPr>
          <w:rFonts w:ascii="Book Antiqua" w:hAnsi="Book Antiqua"/>
        </w:rPr>
        <w:t xml:space="preserve">33 </w:t>
      </w:r>
      <w:r w:rsidRPr="006C04A4">
        <w:rPr>
          <w:rFonts w:ascii="Book Antiqua" w:hAnsi="Book Antiqua"/>
          <w:b/>
          <w:bCs/>
        </w:rPr>
        <w:t>Pacheco R</w:t>
      </w:r>
      <w:r w:rsidRPr="006C04A4">
        <w:rPr>
          <w:rFonts w:ascii="Book Antiqua" w:hAnsi="Book Antiqua"/>
        </w:rPr>
        <w:t>, Stock H. Effects of radiation on bone.</w:t>
      </w:r>
      <w:proofErr w:type="gramEnd"/>
      <w:r w:rsidRPr="006C04A4">
        <w:rPr>
          <w:rFonts w:ascii="Book Antiqua" w:hAnsi="Book Antiqua"/>
        </w:rPr>
        <w:t xml:space="preserve"> </w:t>
      </w:r>
      <w:proofErr w:type="spellStart"/>
      <w:r w:rsidRPr="006C04A4">
        <w:rPr>
          <w:rFonts w:ascii="Book Antiqua" w:hAnsi="Book Antiqua"/>
          <w:i/>
          <w:iCs/>
        </w:rPr>
        <w:t>Curr</w:t>
      </w:r>
      <w:proofErr w:type="spellEnd"/>
      <w:r w:rsidRPr="006C04A4">
        <w:rPr>
          <w:rFonts w:ascii="Book Antiqua" w:hAnsi="Book Antiqua"/>
          <w:i/>
          <w:iCs/>
        </w:rPr>
        <w:t xml:space="preserve"> </w:t>
      </w:r>
      <w:proofErr w:type="spellStart"/>
      <w:r w:rsidRPr="006C04A4">
        <w:rPr>
          <w:rFonts w:ascii="Book Antiqua" w:hAnsi="Book Antiqua"/>
          <w:i/>
          <w:iCs/>
        </w:rPr>
        <w:t>Osteoporos</w:t>
      </w:r>
      <w:proofErr w:type="spellEnd"/>
      <w:r w:rsidRPr="006C04A4">
        <w:rPr>
          <w:rFonts w:ascii="Book Antiqua" w:hAnsi="Book Antiqua"/>
          <w:i/>
          <w:iCs/>
        </w:rPr>
        <w:t xml:space="preserve"> Rep</w:t>
      </w:r>
      <w:r w:rsidRPr="006C04A4">
        <w:rPr>
          <w:rFonts w:ascii="Book Antiqua" w:hAnsi="Book Antiqua"/>
        </w:rPr>
        <w:t xml:space="preserve"> 2013; </w:t>
      </w:r>
      <w:r w:rsidRPr="006C04A4">
        <w:rPr>
          <w:rFonts w:ascii="Book Antiqua" w:hAnsi="Book Antiqua"/>
          <w:b/>
          <w:bCs/>
        </w:rPr>
        <w:t>11</w:t>
      </w:r>
      <w:r w:rsidRPr="006C04A4">
        <w:rPr>
          <w:rFonts w:ascii="Book Antiqua" w:hAnsi="Book Antiqua"/>
        </w:rPr>
        <w:t>: 299-304 [PMID: 24057133 DOI: 10.1007/s11914-013-0174-z]</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34 </w:t>
      </w:r>
      <w:r w:rsidRPr="006C04A4">
        <w:rPr>
          <w:rFonts w:ascii="Book Antiqua" w:hAnsi="Book Antiqua"/>
          <w:b/>
          <w:bCs/>
        </w:rPr>
        <w:t>Mori K</w:t>
      </w:r>
      <w:r w:rsidRPr="006C04A4">
        <w:rPr>
          <w:rFonts w:ascii="Book Antiqua" w:hAnsi="Book Antiqua"/>
        </w:rPr>
        <w:t xml:space="preserve">, Suzuki K, </w:t>
      </w:r>
      <w:proofErr w:type="spellStart"/>
      <w:r w:rsidRPr="006C04A4">
        <w:rPr>
          <w:rFonts w:ascii="Book Antiqua" w:hAnsi="Book Antiqua"/>
        </w:rPr>
        <w:t>Hozumi</w:t>
      </w:r>
      <w:proofErr w:type="spellEnd"/>
      <w:r w:rsidRPr="006C04A4">
        <w:rPr>
          <w:rFonts w:ascii="Book Antiqua" w:hAnsi="Book Antiqua"/>
        </w:rPr>
        <w:t xml:space="preserve"> A, </w:t>
      </w:r>
      <w:proofErr w:type="spellStart"/>
      <w:r w:rsidRPr="006C04A4">
        <w:rPr>
          <w:rFonts w:ascii="Book Antiqua" w:hAnsi="Book Antiqua"/>
        </w:rPr>
        <w:t>Goto</w:t>
      </w:r>
      <w:proofErr w:type="spellEnd"/>
      <w:r w:rsidRPr="006C04A4">
        <w:rPr>
          <w:rFonts w:ascii="Book Antiqua" w:hAnsi="Book Antiqua"/>
        </w:rPr>
        <w:t xml:space="preserve"> H, Tomita M, </w:t>
      </w:r>
      <w:proofErr w:type="spellStart"/>
      <w:r w:rsidRPr="006C04A4">
        <w:rPr>
          <w:rFonts w:ascii="Book Antiqua" w:hAnsi="Book Antiqua"/>
        </w:rPr>
        <w:t>Koseki</w:t>
      </w:r>
      <w:proofErr w:type="spellEnd"/>
      <w:r w:rsidRPr="006C04A4">
        <w:rPr>
          <w:rFonts w:ascii="Book Antiqua" w:hAnsi="Book Antiqua"/>
        </w:rPr>
        <w:t xml:space="preserve"> H, Yamashita S, Osaki M. Potentiation of </w:t>
      </w:r>
      <w:proofErr w:type="spellStart"/>
      <w:r w:rsidRPr="006C04A4">
        <w:rPr>
          <w:rFonts w:ascii="Book Antiqua" w:hAnsi="Book Antiqua"/>
        </w:rPr>
        <w:t>osteoclastogenesis</w:t>
      </w:r>
      <w:proofErr w:type="spellEnd"/>
      <w:r w:rsidRPr="006C04A4">
        <w:rPr>
          <w:rFonts w:ascii="Book Antiqua" w:hAnsi="Book Antiqua"/>
        </w:rPr>
        <w:t xml:space="preserve"> by </w:t>
      </w:r>
      <w:proofErr w:type="spellStart"/>
      <w:r w:rsidRPr="006C04A4">
        <w:rPr>
          <w:rFonts w:ascii="Book Antiqua" w:hAnsi="Book Antiqua"/>
        </w:rPr>
        <w:t>adipogenic</w:t>
      </w:r>
      <w:proofErr w:type="spellEnd"/>
      <w:r w:rsidRPr="006C04A4">
        <w:rPr>
          <w:rFonts w:ascii="Book Antiqua" w:hAnsi="Book Antiqua"/>
        </w:rPr>
        <w:t xml:space="preserve"> conversion of bone marrow-derived mesenchymal stem cells. </w:t>
      </w:r>
      <w:r w:rsidRPr="006C04A4">
        <w:rPr>
          <w:rFonts w:ascii="Book Antiqua" w:hAnsi="Book Antiqua"/>
          <w:i/>
          <w:iCs/>
        </w:rPr>
        <w:t>Biomed Res</w:t>
      </w:r>
      <w:r w:rsidRPr="006C04A4">
        <w:rPr>
          <w:rFonts w:ascii="Book Antiqua" w:hAnsi="Book Antiqua"/>
        </w:rPr>
        <w:t xml:space="preserve"> 2014; </w:t>
      </w:r>
      <w:r w:rsidRPr="006C04A4">
        <w:rPr>
          <w:rFonts w:ascii="Book Antiqua" w:hAnsi="Book Antiqua"/>
          <w:b/>
          <w:bCs/>
        </w:rPr>
        <w:t>35</w:t>
      </w:r>
      <w:r w:rsidRPr="006C04A4">
        <w:rPr>
          <w:rFonts w:ascii="Book Antiqua" w:hAnsi="Book Antiqua"/>
        </w:rPr>
        <w:t>: 153-159 [PMID: 24759183 DOI: 10.2220/biomedres.35.153]</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35 </w:t>
      </w:r>
      <w:r w:rsidRPr="006C04A4">
        <w:rPr>
          <w:rFonts w:ascii="Book Antiqua" w:hAnsi="Book Antiqua"/>
          <w:b/>
          <w:bCs/>
        </w:rPr>
        <w:t>Yue R</w:t>
      </w:r>
      <w:r w:rsidRPr="006C04A4">
        <w:rPr>
          <w:rFonts w:ascii="Book Antiqua" w:hAnsi="Book Antiqua"/>
        </w:rPr>
        <w:t xml:space="preserve">, Zhou BO, Shimada IS, Zhao Z, Morrison SJ. Leptin Receptor Promotes </w:t>
      </w:r>
      <w:proofErr w:type="spellStart"/>
      <w:r w:rsidRPr="006C04A4">
        <w:rPr>
          <w:rFonts w:ascii="Book Antiqua" w:hAnsi="Book Antiqua"/>
        </w:rPr>
        <w:t>Adipogenesis</w:t>
      </w:r>
      <w:proofErr w:type="spellEnd"/>
      <w:r w:rsidRPr="006C04A4">
        <w:rPr>
          <w:rFonts w:ascii="Book Antiqua" w:hAnsi="Book Antiqua"/>
        </w:rPr>
        <w:t xml:space="preserve"> and Reduces Osteogenesis by Regulating Mesenchymal Stromal Cells </w:t>
      </w:r>
      <w:r w:rsidRPr="006C04A4">
        <w:rPr>
          <w:rFonts w:ascii="Book Antiqua" w:hAnsi="Book Antiqua"/>
        </w:rPr>
        <w:lastRenderedPageBreak/>
        <w:t xml:space="preserve">in Adult Bone Marrow. </w:t>
      </w:r>
      <w:r w:rsidRPr="006C04A4">
        <w:rPr>
          <w:rFonts w:ascii="Book Antiqua" w:hAnsi="Book Antiqua"/>
          <w:i/>
          <w:iCs/>
        </w:rPr>
        <w:t>Cell Stem Cell</w:t>
      </w:r>
      <w:r w:rsidRPr="006C04A4">
        <w:rPr>
          <w:rFonts w:ascii="Book Antiqua" w:hAnsi="Book Antiqua"/>
        </w:rPr>
        <w:t xml:space="preserve"> 2016; </w:t>
      </w:r>
      <w:r w:rsidRPr="006C04A4">
        <w:rPr>
          <w:rFonts w:ascii="Book Antiqua" w:hAnsi="Book Antiqua"/>
          <w:b/>
          <w:bCs/>
        </w:rPr>
        <w:t>18</w:t>
      </w:r>
      <w:r w:rsidRPr="006C04A4">
        <w:rPr>
          <w:rFonts w:ascii="Book Antiqua" w:hAnsi="Book Antiqua"/>
        </w:rPr>
        <w:t>: 782-796 [PMID: 27053299 DOI: 10.1016/j.stem.2016.02.015]</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36 </w:t>
      </w:r>
      <w:r w:rsidRPr="006C04A4">
        <w:rPr>
          <w:rFonts w:ascii="Book Antiqua" w:hAnsi="Book Antiqua"/>
          <w:b/>
          <w:bCs/>
        </w:rPr>
        <w:t>He XT</w:t>
      </w:r>
      <w:r w:rsidRPr="006C04A4">
        <w:rPr>
          <w:rFonts w:ascii="Book Antiqua" w:hAnsi="Book Antiqua"/>
        </w:rPr>
        <w:t xml:space="preserve">, Li X, Yin Y, Wu RX, Xu XY, Chen FM. The effects of conditioned media generated by polarized macrophages on the cellular </w:t>
      </w:r>
      <w:proofErr w:type="spellStart"/>
      <w:r w:rsidRPr="006C04A4">
        <w:rPr>
          <w:rFonts w:ascii="Book Antiqua" w:hAnsi="Book Antiqua"/>
        </w:rPr>
        <w:t>behaviours</w:t>
      </w:r>
      <w:proofErr w:type="spellEnd"/>
      <w:r w:rsidRPr="006C04A4">
        <w:rPr>
          <w:rFonts w:ascii="Book Antiqua" w:hAnsi="Book Antiqua"/>
        </w:rPr>
        <w:t xml:space="preserve"> of bone marrow mesenchymal stem cells. </w:t>
      </w:r>
      <w:r w:rsidRPr="006C04A4">
        <w:rPr>
          <w:rFonts w:ascii="Book Antiqua" w:hAnsi="Book Antiqua"/>
          <w:i/>
          <w:iCs/>
        </w:rPr>
        <w:t xml:space="preserve">J Cell </w:t>
      </w:r>
      <w:proofErr w:type="spellStart"/>
      <w:r w:rsidRPr="006C04A4">
        <w:rPr>
          <w:rFonts w:ascii="Book Antiqua" w:hAnsi="Book Antiqua"/>
          <w:i/>
          <w:iCs/>
        </w:rPr>
        <w:t>Mol</w:t>
      </w:r>
      <w:proofErr w:type="spellEnd"/>
      <w:r w:rsidRPr="006C04A4">
        <w:rPr>
          <w:rFonts w:ascii="Book Antiqua" w:hAnsi="Book Antiqua"/>
          <w:i/>
          <w:iCs/>
        </w:rPr>
        <w:t xml:space="preserve"> Med</w:t>
      </w:r>
      <w:r w:rsidRPr="006C04A4">
        <w:rPr>
          <w:rFonts w:ascii="Book Antiqua" w:hAnsi="Book Antiqua"/>
        </w:rPr>
        <w:t xml:space="preserve"> 2018; </w:t>
      </w:r>
      <w:r w:rsidRPr="006C04A4">
        <w:rPr>
          <w:rFonts w:ascii="Book Antiqua" w:hAnsi="Book Antiqua"/>
          <w:b/>
          <w:bCs/>
        </w:rPr>
        <w:t>22</w:t>
      </w:r>
      <w:r w:rsidRPr="006C04A4">
        <w:rPr>
          <w:rFonts w:ascii="Book Antiqua" w:hAnsi="Book Antiqua"/>
        </w:rPr>
        <w:t>: 1302-1315 [PMID: 29106032 DOI: 10.1111/jcmm.13431]</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proofErr w:type="gramStart"/>
      <w:r w:rsidRPr="006C04A4">
        <w:rPr>
          <w:rFonts w:ascii="Book Antiqua" w:hAnsi="Book Antiqua"/>
        </w:rPr>
        <w:t xml:space="preserve">37 </w:t>
      </w:r>
      <w:proofErr w:type="spellStart"/>
      <w:r w:rsidRPr="006C04A4">
        <w:rPr>
          <w:rFonts w:ascii="Book Antiqua" w:hAnsi="Book Antiqua"/>
          <w:b/>
          <w:bCs/>
        </w:rPr>
        <w:t>Sharaf-Eldin</w:t>
      </w:r>
      <w:proofErr w:type="spellEnd"/>
      <w:r w:rsidRPr="006C04A4">
        <w:rPr>
          <w:rFonts w:ascii="Book Antiqua" w:hAnsi="Book Antiqua"/>
          <w:b/>
          <w:bCs/>
        </w:rPr>
        <w:t xml:space="preserve"> WE</w:t>
      </w:r>
      <w:r w:rsidRPr="006C04A4">
        <w:rPr>
          <w:rFonts w:ascii="Book Antiqua" w:hAnsi="Book Antiqua"/>
        </w:rPr>
        <w:t>, Abu-</w:t>
      </w:r>
      <w:proofErr w:type="spellStart"/>
      <w:r w:rsidRPr="006C04A4">
        <w:rPr>
          <w:rFonts w:ascii="Book Antiqua" w:hAnsi="Book Antiqua"/>
        </w:rPr>
        <w:t>Shahba</w:t>
      </w:r>
      <w:proofErr w:type="spellEnd"/>
      <w:r w:rsidRPr="006C04A4">
        <w:rPr>
          <w:rFonts w:ascii="Book Antiqua" w:hAnsi="Book Antiqua"/>
        </w:rPr>
        <w:t xml:space="preserve"> N, Mahmoud M, El-</w:t>
      </w:r>
      <w:proofErr w:type="spellStart"/>
      <w:r w:rsidRPr="006C04A4">
        <w:rPr>
          <w:rFonts w:ascii="Book Antiqua" w:hAnsi="Book Antiqua"/>
        </w:rPr>
        <w:t>Badri</w:t>
      </w:r>
      <w:proofErr w:type="spellEnd"/>
      <w:r w:rsidRPr="006C04A4">
        <w:rPr>
          <w:rFonts w:ascii="Book Antiqua" w:hAnsi="Book Antiqua"/>
        </w:rPr>
        <w:t xml:space="preserve"> N.</w:t>
      </w:r>
      <w:proofErr w:type="gramEnd"/>
      <w:r w:rsidRPr="006C04A4">
        <w:rPr>
          <w:rFonts w:ascii="Book Antiqua" w:hAnsi="Book Antiqua"/>
        </w:rPr>
        <w:t xml:space="preserve"> </w:t>
      </w:r>
      <w:proofErr w:type="gramStart"/>
      <w:r w:rsidRPr="006C04A4">
        <w:rPr>
          <w:rFonts w:ascii="Book Antiqua" w:hAnsi="Book Antiqua"/>
        </w:rPr>
        <w:t xml:space="preserve">The Modulatory Effects of Mesenchymal Stem Cells on </w:t>
      </w:r>
      <w:proofErr w:type="spellStart"/>
      <w:r w:rsidRPr="006C04A4">
        <w:rPr>
          <w:rFonts w:ascii="Book Antiqua" w:hAnsi="Book Antiqua"/>
        </w:rPr>
        <w:t>Osteoclastogenesis</w:t>
      </w:r>
      <w:proofErr w:type="spellEnd"/>
      <w:r w:rsidRPr="006C04A4">
        <w:rPr>
          <w:rFonts w:ascii="Book Antiqua" w:hAnsi="Book Antiqua"/>
        </w:rPr>
        <w:t>.</w:t>
      </w:r>
      <w:proofErr w:type="gramEnd"/>
      <w:r w:rsidRPr="006C04A4">
        <w:rPr>
          <w:rFonts w:ascii="Book Antiqua" w:hAnsi="Book Antiqua"/>
        </w:rPr>
        <w:t xml:space="preserve"> </w:t>
      </w:r>
      <w:r w:rsidRPr="006C04A4">
        <w:rPr>
          <w:rFonts w:ascii="Book Antiqua" w:hAnsi="Book Antiqua"/>
          <w:i/>
          <w:iCs/>
        </w:rPr>
        <w:t xml:space="preserve">Stem Cells </w:t>
      </w:r>
      <w:proofErr w:type="spellStart"/>
      <w:r w:rsidRPr="006C04A4">
        <w:rPr>
          <w:rFonts w:ascii="Book Antiqua" w:hAnsi="Book Antiqua"/>
          <w:i/>
          <w:iCs/>
        </w:rPr>
        <w:t>Int</w:t>
      </w:r>
      <w:proofErr w:type="spellEnd"/>
      <w:r w:rsidRPr="006C04A4">
        <w:rPr>
          <w:rFonts w:ascii="Book Antiqua" w:hAnsi="Book Antiqua"/>
        </w:rPr>
        <w:t xml:space="preserve"> 2016; </w:t>
      </w:r>
      <w:r w:rsidRPr="006C04A4">
        <w:rPr>
          <w:rFonts w:ascii="Book Antiqua" w:hAnsi="Book Antiqua"/>
          <w:b/>
          <w:bCs/>
        </w:rPr>
        <w:t>2016</w:t>
      </w:r>
      <w:r w:rsidRPr="006C04A4">
        <w:rPr>
          <w:rFonts w:ascii="Book Antiqua" w:hAnsi="Book Antiqua"/>
        </w:rPr>
        <w:t>: 1908365 [PMID: 26823668 DOI: 10.1155/2016/1908365]</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38 </w:t>
      </w:r>
      <w:proofErr w:type="spellStart"/>
      <w:r w:rsidRPr="006C04A4">
        <w:rPr>
          <w:rFonts w:ascii="Book Antiqua" w:hAnsi="Book Antiqua"/>
          <w:b/>
          <w:bCs/>
        </w:rPr>
        <w:t>Fekete</w:t>
      </w:r>
      <w:proofErr w:type="spellEnd"/>
      <w:r w:rsidRPr="006C04A4">
        <w:rPr>
          <w:rFonts w:ascii="Book Antiqua" w:hAnsi="Book Antiqua"/>
          <w:b/>
          <w:bCs/>
        </w:rPr>
        <w:t xml:space="preserve"> N</w:t>
      </w:r>
      <w:r w:rsidRPr="006C04A4">
        <w:rPr>
          <w:rFonts w:ascii="Book Antiqua" w:hAnsi="Book Antiqua"/>
        </w:rPr>
        <w:t xml:space="preserve">, Erle A, </w:t>
      </w:r>
      <w:proofErr w:type="spellStart"/>
      <w:r w:rsidRPr="006C04A4">
        <w:rPr>
          <w:rFonts w:ascii="Book Antiqua" w:hAnsi="Book Antiqua"/>
        </w:rPr>
        <w:t>Amann</w:t>
      </w:r>
      <w:proofErr w:type="spellEnd"/>
      <w:r w:rsidRPr="006C04A4">
        <w:rPr>
          <w:rFonts w:ascii="Book Antiqua" w:hAnsi="Book Antiqua"/>
        </w:rPr>
        <w:t xml:space="preserve"> EM, </w:t>
      </w:r>
      <w:proofErr w:type="spellStart"/>
      <w:r w:rsidRPr="006C04A4">
        <w:rPr>
          <w:rFonts w:ascii="Book Antiqua" w:hAnsi="Book Antiqua"/>
        </w:rPr>
        <w:t>Fürst</w:t>
      </w:r>
      <w:proofErr w:type="spellEnd"/>
      <w:r w:rsidRPr="006C04A4">
        <w:rPr>
          <w:rFonts w:ascii="Book Antiqua" w:hAnsi="Book Antiqua"/>
        </w:rPr>
        <w:t xml:space="preserve"> D, </w:t>
      </w:r>
      <w:proofErr w:type="spellStart"/>
      <w:r w:rsidRPr="006C04A4">
        <w:rPr>
          <w:rFonts w:ascii="Book Antiqua" w:hAnsi="Book Antiqua"/>
        </w:rPr>
        <w:t>Rojewski</w:t>
      </w:r>
      <w:proofErr w:type="spellEnd"/>
      <w:r w:rsidRPr="006C04A4">
        <w:rPr>
          <w:rFonts w:ascii="Book Antiqua" w:hAnsi="Book Antiqua"/>
        </w:rPr>
        <w:t xml:space="preserve"> MT, </w:t>
      </w:r>
      <w:proofErr w:type="spellStart"/>
      <w:r w:rsidRPr="006C04A4">
        <w:rPr>
          <w:rFonts w:ascii="Book Antiqua" w:hAnsi="Book Antiqua"/>
        </w:rPr>
        <w:t>Langonné</w:t>
      </w:r>
      <w:proofErr w:type="spellEnd"/>
      <w:r w:rsidRPr="006C04A4">
        <w:rPr>
          <w:rFonts w:ascii="Book Antiqua" w:hAnsi="Book Antiqua"/>
        </w:rPr>
        <w:t xml:space="preserve"> A, </w:t>
      </w:r>
      <w:proofErr w:type="spellStart"/>
      <w:r w:rsidRPr="006C04A4">
        <w:rPr>
          <w:rFonts w:ascii="Book Antiqua" w:hAnsi="Book Antiqua"/>
        </w:rPr>
        <w:t>Sensebé</w:t>
      </w:r>
      <w:proofErr w:type="spellEnd"/>
      <w:r w:rsidRPr="006C04A4">
        <w:rPr>
          <w:rFonts w:ascii="Book Antiqua" w:hAnsi="Book Antiqua"/>
        </w:rPr>
        <w:t xml:space="preserve"> L, </w:t>
      </w:r>
      <w:proofErr w:type="spellStart"/>
      <w:r w:rsidRPr="006C04A4">
        <w:rPr>
          <w:rFonts w:ascii="Book Antiqua" w:hAnsi="Book Antiqua"/>
        </w:rPr>
        <w:t>Schrezenmeier</w:t>
      </w:r>
      <w:proofErr w:type="spellEnd"/>
      <w:r w:rsidRPr="006C04A4">
        <w:rPr>
          <w:rFonts w:ascii="Book Antiqua" w:hAnsi="Book Antiqua"/>
        </w:rPr>
        <w:t xml:space="preserve"> H, </w:t>
      </w:r>
      <w:proofErr w:type="spellStart"/>
      <w:r w:rsidRPr="006C04A4">
        <w:rPr>
          <w:rFonts w:ascii="Book Antiqua" w:hAnsi="Book Antiqua"/>
        </w:rPr>
        <w:t>Schmidtke-Schrezenmeier</w:t>
      </w:r>
      <w:proofErr w:type="spellEnd"/>
      <w:r w:rsidRPr="006C04A4">
        <w:rPr>
          <w:rFonts w:ascii="Book Antiqua" w:hAnsi="Book Antiqua"/>
        </w:rPr>
        <w:t xml:space="preserve"> G. Effect of high-dose irradiation on human bone-marrow-derived mesenchymal stromal cells. </w:t>
      </w:r>
      <w:r w:rsidRPr="006C04A4">
        <w:rPr>
          <w:rFonts w:ascii="Book Antiqua" w:hAnsi="Book Antiqua"/>
          <w:i/>
          <w:iCs/>
        </w:rPr>
        <w:t xml:space="preserve">Tissue </w:t>
      </w:r>
      <w:proofErr w:type="spellStart"/>
      <w:r w:rsidRPr="006C04A4">
        <w:rPr>
          <w:rFonts w:ascii="Book Antiqua" w:hAnsi="Book Antiqua"/>
          <w:i/>
          <w:iCs/>
        </w:rPr>
        <w:t>Eng</w:t>
      </w:r>
      <w:proofErr w:type="spellEnd"/>
      <w:r w:rsidRPr="006C04A4">
        <w:rPr>
          <w:rFonts w:ascii="Book Antiqua" w:hAnsi="Book Antiqua"/>
          <w:i/>
          <w:iCs/>
        </w:rPr>
        <w:t xml:space="preserve"> Part C Methods</w:t>
      </w:r>
      <w:r w:rsidRPr="006C04A4">
        <w:rPr>
          <w:rFonts w:ascii="Book Antiqua" w:hAnsi="Book Antiqua"/>
        </w:rPr>
        <w:t xml:space="preserve"> 2015; </w:t>
      </w:r>
      <w:r w:rsidRPr="006C04A4">
        <w:rPr>
          <w:rFonts w:ascii="Book Antiqua" w:hAnsi="Book Antiqua"/>
          <w:b/>
          <w:bCs/>
        </w:rPr>
        <w:t>21</w:t>
      </w:r>
      <w:r w:rsidRPr="006C04A4">
        <w:rPr>
          <w:rFonts w:ascii="Book Antiqua" w:hAnsi="Book Antiqua"/>
        </w:rPr>
        <w:t>: 112-122 [PMID: 24918644 DOI: 10.1089/ten.TEC.2013.0766]</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39 </w:t>
      </w:r>
      <w:r w:rsidRPr="006C04A4">
        <w:rPr>
          <w:rFonts w:ascii="Book Antiqua" w:hAnsi="Book Antiqua"/>
          <w:b/>
          <w:bCs/>
        </w:rPr>
        <w:t>Liao L</w:t>
      </w:r>
      <w:r w:rsidRPr="006C04A4">
        <w:rPr>
          <w:rFonts w:ascii="Book Antiqua" w:hAnsi="Book Antiqua"/>
        </w:rPr>
        <w:t xml:space="preserve">, Yang X, Su X, Hu C, Zhu X, Yang N, Chen X, Shi S, Shi S, </w:t>
      </w:r>
      <w:proofErr w:type="spellStart"/>
      <w:r w:rsidRPr="006C04A4">
        <w:rPr>
          <w:rFonts w:ascii="Book Antiqua" w:hAnsi="Book Antiqua"/>
        </w:rPr>
        <w:t>Jin</w:t>
      </w:r>
      <w:proofErr w:type="spellEnd"/>
      <w:r w:rsidRPr="006C04A4">
        <w:rPr>
          <w:rFonts w:ascii="Book Antiqua" w:hAnsi="Book Antiqua"/>
        </w:rPr>
        <w:t xml:space="preserve"> Y. Redundant miR-3077-5p and miR-705 mediate the shift of mesenchymal stem cell lineage commitment to adipocyte in osteoporosis bone marrow. </w:t>
      </w:r>
      <w:r w:rsidRPr="006C04A4">
        <w:rPr>
          <w:rFonts w:ascii="Book Antiqua" w:hAnsi="Book Antiqua"/>
          <w:i/>
          <w:iCs/>
        </w:rPr>
        <w:t>Cell Death Dis</w:t>
      </w:r>
      <w:r w:rsidRPr="006C04A4">
        <w:rPr>
          <w:rFonts w:ascii="Book Antiqua" w:hAnsi="Book Antiqua"/>
        </w:rPr>
        <w:t xml:space="preserve"> 2013; </w:t>
      </w:r>
      <w:r w:rsidRPr="006C04A4">
        <w:rPr>
          <w:rFonts w:ascii="Book Antiqua" w:hAnsi="Book Antiqua"/>
          <w:b/>
          <w:bCs/>
        </w:rPr>
        <w:t>4</w:t>
      </w:r>
      <w:r w:rsidRPr="006C04A4">
        <w:rPr>
          <w:rFonts w:ascii="Book Antiqua" w:hAnsi="Book Antiqua"/>
        </w:rPr>
        <w:t>: e600 [PMID: 23598412 DOI: 10.1038/cddis.2013.130]</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40 </w:t>
      </w:r>
      <w:r w:rsidRPr="006C04A4">
        <w:rPr>
          <w:rFonts w:ascii="Book Antiqua" w:hAnsi="Book Antiqua"/>
          <w:b/>
          <w:bCs/>
        </w:rPr>
        <w:t>Nakashima T</w:t>
      </w:r>
      <w:r w:rsidRPr="006C04A4">
        <w:rPr>
          <w:rFonts w:ascii="Book Antiqua" w:hAnsi="Book Antiqua"/>
        </w:rPr>
        <w:t xml:space="preserve">, Hayashi M, </w:t>
      </w:r>
      <w:proofErr w:type="spellStart"/>
      <w:r w:rsidRPr="006C04A4">
        <w:rPr>
          <w:rFonts w:ascii="Book Antiqua" w:hAnsi="Book Antiqua"/>
        </w:rPr>
        <w:t>Takayanagi</w:t>
      </w:r>
      <w:proofErr w:type="spellEnd"/>
      <w:r w:rsidRPr="006C04A4">
        <w:rPr>
          <w:rFonts w:ascii="Book Antiqua" w:hAnsi="Book Antiqua"/>
        </w:rPr>
        <w:t xml:space="preserve"> H. </w:t>
      </w:r>
      <w:proofErr w:type="gramStart"/>
      <w:r w:rsidRPr="006C04A4">
        <w:rPr>
          <w:rFonts w:ascii="Book Antiqua" w:hAnsi="Book Antiqua"/>
        </w:rPr>
        <w:t xml:space="preserve">New insights into </w:t>
      </w:r>
      <w:proofErr w:type="spellStart"/>
      <w:r w:rsidRPr="006C04A4">
        <w:rPr>
          <w:rFonts w:ascii="Book Antiqua" w:hAnsi="Book Antiqua"/>
        </w:rPr>
        <w:t>osteoclastogenic</w:t>
      </w:r>
      <w:proofErr w:type="spellEnd"/>
      <w:r w:rsidRPr="006C04A4">
        <w:rPr>
          <w:rFonts w:ascii="Book Antiqua" w:hAnsi="Book Antiqua"/>
        </w:rPr>
        <w:t xml:space="preserve"> signaling mechanisms.</w:t>
      </w:r>
      <w:proofErr w:type="gramEnd"/>
      <w:r w:rsidRPr="006C04A4">
        <w:rPr>
          <w:rFonts w:ascii="Book Antiqua" w:hAnsi="Book Antiqua"/>
        </w:rPr>
        <w:t xml:space="preserve"> </w:t>
      </w:r>
      <w:r w:rsidRPr="006C04A4">
        <w:rPr>
          <w:rFonts w:ascii="Book Antiqua" w:hAnsi="Book Antiqua"/>
          <w:i/>
          <w:iCs/>
        </w:rPr>
        <w:t xml:space="preserve">Trends </w:t>
      </w:r>
      <w:proofErr w:type="spellStart"/>
      <w:r w:rsidRPr="006C04A4">
        <w:rPr>
          <w:rFonts w:ascii="Book Antiqua" w:hAnsi="Book Antiqua"/>
          <w:i/>
          <w:iCs/>
        </w:rPr>
        <w:t>Endocrinol</w:t>
      </w:r>
      <w:proofErr w:type="spellEnd"/>
      <w:r w:rsidRPr="006C04A4">
        <w:rPr>
          <w:rFonts w:ascii="Book Antiqua" w:hAnsi="Book Antiqua"/>
          <w:i/>
          <w:iCs/>
        </w:rPr>
        <w:t xml:space="preserve"> </w:t>
      </w:r>
      <w:proofErr w:type="spellStart"/>
      <w:r w:rsidRPr="006C04A4">
        <w:rPr>
          <w:rFonts w:ascii="Book Antiqua" w:hAnsi="Book Antiqua"/>
          <w:i/>
          <w:iCs/>
        </w:rPr>
        <w:t>Metab</w:t>
      </w:r>
      <w:proofErr w:type="spellEnd"/>
      <w:r w:rsidRPr="006C04A4">
        <w:rPr>
          <w:rFonts w:ascii="Book Antiqua" w:hAnsi="Book Antiqua"/>
        </w:rPr>
        <w:t xml:space="preserve"> 2012; </w:t>
      </w:r>
      <w:r w:rsidRPr="006C04A4">
        <w:rPr>
          <w:rFonts w:ascii="Book Antiqua" w:hAnsi="Book Antiqua"/>
          <w:b/>
          <w:bCs/>
        </w:rPr>
        <w:t>23</w:t>
      </w:r>
      <w:r w:rsidRPr="006C04A4">
        <w:rPr>
          <w:rFonts w:ascii="Book Antiqua" w:hAnsi="Book Antiqua"/>
        </w:rPr>
        <w:t>: 582-590 [PMID: 22705116 DOI: 10.1016/j.tem.2012.05.005]</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41 </w:t>
      </w:r>
      <w:r w:rsidRPr="006C04A4">
        <w:rPr>
          <w:rFonts w:ascii="Book Antiqua" w:hAnsi="Book Antiqua"/>
          <w:b/>
          <w:bCs/>
        </w:rPr>
        <w:t>Tseng W</w:t>
      </w:r>
      <w:r w:rsidRPr="006C04A4">
        <w:rPr>
          <w:rFonts w:ascii="Book Antiqua" w:hAnsi="Book Antiqua"/>
        </w:rPr>
        <w:t xml:space="preserve">, Graham LS, </w:t>
      </w:r>
      <w:proofErr w:type="spellStart"/>
      <w:r w:rsidRPr="006C04A4">
        <w:rPr>
          <w:rFonts w:ascii="Book Antiqua" w:hAnsi="Book Antiqua"/>
        </w:rPr>
        <w:t>Geng</w:t>
      </w:r>
      <w:proofErr w:type="spellEnd"/>
      <w:r w:rsidRPr="006C04A4">
        <w:rPr>
          <w:rFonts w:ascii="Book Antiqua" w:hAnsi="Book Antiqua"/>
        </w:rPr>
        <w:t xml:space="preserve"> Y, Reddy A, Lu J, </w:t>
      </w:r>
      <w:proofErr w:type="spellStart"/>
      <w:r w:rsidRPr="006C04A4">
        <w:rPr>
          <w:rFonts w:ascii="Book Antiqua" w:hAnsi="Book Antiqua"/>
        </w:rPr>
        <w:t>Effros</w:t>
      </w:r>
      <w:proofErr w:type="spellEnd"/>
      <w:r w:rsidRPr="006C04A4">
        <w:rPr>
          <w:rFonts w:ascii="Book Antiqua" w:hAnsi="Book Antiqua"/>
        </w:rPr>
        <w:t xml:space="preserve"> RB, </w:t>
      </w:r>
      <w:proofErr w:type="spellStart"/>
      <w:r w:rsidRPr="006C04A4">
        <w:rPr>
          <w:rFonts w:ascii="Book Antiqua" w:hAnsi="Book Antiqua"/>
        </w:rPr>
        <w:t>Demer</w:t>
      </w:r>
      <w:proofErr w:type="spellEnd"/>
      <w:r w:rsidRPr="006C04A4">
        <w:rPr>
          <w:rFonts w:ascii="Book Antiqua" w:hAnsi="Book Antiqua"/>
        </w:rPr>
        <w:t xml:space="preserve"> L, </w:t>
      </w:r>
      <w:proofErr w:type="spellStart"/>
      <w:r w:rsidRPr="006C04A4">
        <w:rPr>
          <w:rFonts w:ascii="Book Antiqua" w:hAnsi="Book Antiqua"/>
        </w:rPr>
        <w:t>Tintut</w:t>
      </w:r>
      <w:proofErr w:type="spellEnd"/>
      <w:r w:rsidRPr="006C04A4">
        <w:rPr>
          <w:rFonts w:ascii="Book Antiqua" w:hAnsi="Book Antiqua"/>
        </w:rPr>
        <w:t xml:space="preserve"> Y. PKA-induced receptor activator of NF-</w:t>
      </w:r>
      <w:proofErr w:type="spellStart"/>
      <w:r w:rsidRPr="006C04A4">
        <w:rPr>
          <w:rFonts w:ascii="Book Antiqua" w:hAnsi="Book Antiqua"/>
        </w:rPr>
        <w:t>kappaB</w:t>
      </w:r>
      <w:proofErr w:type="spellEnd"/>
      <w:r w:rsidRPr="006C04A4">
        <w:rPr>
          <w:rFonts w:ascii="Book Antiqua" w:hAnsi="Book Antiqua"/>
        </w:rPr>
        <w:t xml:space="preserve"> ligand (RANKL) expression in vascular cells mediates </w:t>
      </w:r>
      <w:proofErr w:type="spellStart"/>
      <w:r w:rsidRPr="006C04A4">
        <w:rPr>
          <w:rFonts w:ascii="Book Antiqua" w:hAnsi="Book Antiqua"/>
        </w:rPr>
        <w:t>osteoclastogenesis</w:t>
      </w:r>
      <w:proofErr w:type="spellEnd"/>
      <w:r w:rsidRPr="006C04A4">
        <w:rPr>
          <w:rFonts w:ascii="Book Antiqua" w:hAnsi="Book Antiqua"/>
        </w:rPr>
        <w:t xml:space="preserve"> but not matrix calcification. </w:t>
      </w:r>
      <w:r w:rsidRPr="006C04A4">
        <w:rPr>
          <w:rFonts w:ascii="Book Antiqua" w:hAnsi="Book Antiqua"/>
          <w:i/>
          <w:iCs/>
        </w:rPr>
        <w:t xml:space="preserve">J </w:t>
      </w:r>
      <w:proofErr w:type="spellStart"/>
      <w:r w:rsidRPr="006C04A4">
        <w:rPr>
          <w:rFonts w:ascii="Book Antiqua" w:hAnsi="Book Antiqua"/>
          <w:i/>
          <w:iCs/>
        </w:rPr>
        <w:t>Biol</w:t>
      </w:r>
      <w:proofErr w:type="spellEnd"/>
      <w:r w:rsidRPr="006C04A4">
        <w:rPr>
          <w:rFonts w:ascii="Book Antiqua" w:hAnsi="Book Antiqua"/>
          <w:i/>
          <w:iCs/>
        </w:rPr>
        <w:t xml:space="preserve"> </w:t>
      </w:r>
      <w:proofErr w:type="spellStart"/>
      <w:r w:rsidRPr="006C04A4">
        <w:rPr>
          <w:rFonts w:ascii="Book Antiqua" w:hAnsi="Book Antiqua"/>
          <w:i/>
          <w:iCs/>
        </w:rPr>
        <w:t>Chem</w:t>
      </w:r>
      <w:proofErr w:type="spellEnd"/>
      <w:r w:rsidRPr="006C04A4">
        <w:rPr>
          <w:rFonts w:ascii="Book Antiqua" w:hAnsi="Book Antiqua"/>
        </w:rPr>
        <w:t xml:space="preserve"> 2010; </w:t>
      </w:r>
      <w:r w:rsidRPr="006C04A4">
        <w:rPr>
          <w:rFonts w:ascii="Book Antiqua" w:hAnsi="Book Antiqua"/>
          <w:b/>
          <w:bCs/>
        </w:rPr>
        <w:t>285</w:t>
      </w:r>
      <w:r w:rsidRPr="006C04A4">
        <w:rPr>
          <w:rFonts w:ascii="Book Antiqua" w:hAnsi="Book Antiqua"/>
        </w:rPr>
        <w:t>: 29925-29931 [PMID: 20663885 DOI: 10.1074/jbc.M110.117366]</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42 </w:t>
      </w:r>
      <w:r w:rsidRPr="006C04A4">
        <w:rPr>
          <w:rFonts w:ascii="Book Antiqua" w:hAnsi="Book Antiqua"/>
          <w:b/>
          <w:bCs/>
        </w:rPr>
        <w:t>Martin TJ</w:t>
      </w:r>
      <w:r w:rsidRPr="006C04A4">
        <w:rPr>
          <w:rFonts w:ascii="Book Antiqua" w:hAnsi="Book Antiqua"/>
        </w:rPr>
        <w:t xml:space="preserve">, Sims NA. </w:t>
      </w:r>
      <w:proofErr w:type="gramStart"/>
      <w:r w:rsidRPr="006C04A4">
        <w:rPr>
          <w:rFonts w:ascii="Book Antiqua" w:hAnsi="Book Antiqua"/>
        </w:rPr>
        <w:t>RANKL/OPG; Critical role in bone physiology.</w:t>
      </w:r>
      <w:proofErr w:type="gramEnd"/>
      <w:r w:rsidRPr="006C04A4">
        <w:rPr>
          <w:rFonts w:ascii="Book Antiqua" w:hAnsi="Book Antiqua"/>
        </w:rPr>
        <w:t xml:space="preserve"> </w:t>
      </w:r>
      <w:r w:rsidRPr="006C04A4">
        <w:rPr>
          <w:rFonts w:ascii="Book Antiqua" w:hAnsi="Book Antiqua"/>
          <w:i/>
          <w:iCs/>
        </w:rPr>
        <w:t xml:space="preserve">Rev </w:t>
      </w:r>
      <w:proofErr w:type="spellStart"/>
      <w:r w:rsidRPr="006C04A4">
        <w:rPr>
          <w:rFonts w:ascii="Book Antiqua" w:hAnsi="Book Antiqua"/>
          <w:i/>
          <w:iCs/>
        </w:rPr>
        <w:t>Endocr</w:t>
      </w:r>
      <w:proofErr w:type="spellEnd"/>
      <w:r w:rsidRPr="006C04A4">
        <w:rPr>
          <w:rFonts w:ascii="Book Antiqua" w:hAnsi="Book Antiqua"/>
          <w:i/>
          <w:iCs/>
        </w:rPr>
        <w:t xml:space="preserve"> </w:t>
      </w:r>
      <w:proofErr w:type="spellStart"/>
      <w:r w:rsidRPr="006C04A4">
        <w:rPr>
          <w:rFonts w:ascii="Book Antiqua" w:hAnsi="Book Antiqua"/>
          <w:i/>
          <w:iCs/>
        </w:rPr>
        <w:t>Metab</w:t>
      </w:r>
      <w:proofErr w:type="spellEnd"/>
      <w:r w:rsidRPr="006C04A4">
        <w:rPr>
          <w:rFonts w:ascii="Book Antiqua" w:hAnsi="Book Antiqua"/>
          <w:i/>
          <w:iCs/>
        </w:rPr>
        <w:t xml:space="preserve"> </w:t>
      </w:r>
      <w:proofErr w:type="spellStart"/>
      <w:r w:rsidRPr="006C04A4">
        <w:rPr>
          <w:rFonts w:ascii="Book Antiqua" w:hAnsi="Book Antiqua"/>
          <w:i/>
          <w:iCs/>
        </w:rPr>
        <w:t>Disord</w:t>
      </w:r>
      <w:proofErr w:type="spellEnd"/>
      <w:r w:rsidRPr="006C04A4">
        <w:rPr>
          <w:rFonts w:ascii="Book Antiqua" w:hAnsi="Book Antiqua"/>
        </w:rPr>
        <w:t xml:space="preserve"> 2015; </w:t>
      </w:r>
      <w:r w:rsidRPr="006C04A4">
        <w:rPr>
          <w:rFonts w:ascii="Book Antiqua" w:hAnsi="Book Antiqua"/>
          <w:b/>
          <w:bCs/>
        </w:rPr>
        <w:t>16</w:t>
      </w:r>
      <w:r w:rsidRPr="006C04A4">
        <w:rPr>
          <w:rFonts w:ascii="Book Antiqua" w:hAnsi="Book Antiqua"/>
        </w:rPr>
        <w:t>: 131-139 [PMID: 25557611 DOI: 10.1007/s11154-014-9308-6]</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proofErr w:type="gramStart"/>
      <w:r w:rsidRPr="006C04A4">
        <w:rPr>
          <w:rFonts w:ascii="Book Antiqua" w:hAnsi="Book Antiqua"/>
        </w:rPr>
        <w:t xml:space="preserve">43 </w:t>
      </w:r>
      <w:proofErr w:type="spellStart"/>
      <w:r w:rsidRPr="006C04A4">
        <w:rPr>
          <w:rFonts w:ascii="Book Antiqua" w:hAnsi="Book Antiqua"/>
          <w:b/>
          <w:bCs/>
        </w:rPr>
        <w:t>Torstrick</w:t>
      </w:r>
      <w:proofErr w:type="spellEnd"/>
      <w:r w:rsidRPr="006C04A4">
        <w:rPr>
          <w:rFonts w:ascii="Book Antiqua" w:hAnsi="Book Antiqua"/>
          <w:b/>
          <w:bCs/>
        </w:rPr>
        <w:t xml:space="preserve"> FB</w:t>
      </w:r>
      <w:r w:rsidRPr="006C04A4">
        <w:rPr>
          <w:rFonts w:ascii="Book Antiqua" w:hAnsi="Book Antiqua"/>
        </w:rPr>
        <w:t xml:space="preserve">, </w:t>
      </w:r>
      <w:proofErr w:type="spellStart"/>
      <w:r w:rsidRPr="006C04A4">
        <w:rPr>
          <w:rFonts w:ascii="Book Antiqua" w:hAnsi="Book Antiqua"/>
        </w:rPr>
        <w:t>Guldberg</w:t>
      </w:r>
      <w:proofErr w:type="spellEnd"/>
      <w:r w:rsidRPr="006C04A4">
        <w:rPr>
          <w:rFonts w:ascii="Book Antiqua" w:hAnsi="Book Antiqua"/>
        </w:rPr>
        <w:t xml:space="preserve"> RE.</w:t>
      </w:r>
      <w:proofErr w:type="gramEnd"/>
      <w:r w:rsidRPr="006C04A4">
        <w:rPr>
          <w:rFonts w:ascii="Book Antiqua" w:hAnsi="Book Antiqua"/>
        </w:rPr>
        <w:t xml:space="preserve"> </w:t>
      </w:r>
      <w:proofErr w:type="gramStart"/>
      <w:r w:rsidRPr="006C04A4">
        <w:rPr>
          <w:rFonts w:ascii="Book Antiqua" w:hAnsi="Book Antiqua"/>
        </w:rPr>
        <w:t>Local strategies to prevent and treat osteoporosis.</w:t>
      </w:r>
      <w:proofErr w:type="gramEnd"/>
      <w:r w:rsidRPr="006C04A4">
        <w:rPr>
          <w:rFonts w:ascii="Book Antiqua" w:hAnsi="Book Antiqua"/>
        </w:rPr>
        <w:t xml:space="preserve"> </w:t>
      </w:r>
      <w:proofErr w:type="spellStart"/>
      <w:r w:rsidRPr="006C04A4">
        <w:rPr>
          <w:rFonts w:ascii="Book Antiqua" w:hAnsi="Book Antiqua"/>
          <w:i/>
          <w:iCs/>
        </w:rPr>
        <w:t>Curr</w:t>
      </w:r>
      <w:proofErr w:type="spellEnd"/>
      <w:r w:rsidRPr="006C04A4">
        <w:rPr>
          <w:rFonts w:ascii="Book Antiqua" w:hAnsi="Book Antiqua"/>
          <w:i/>
          <w:iCs/>
        </w:rPr>
        <w:t xml:space="preserve"> </w:t>
      </w:r>
      <w:proofErr w:type="spellStart"/>
      <w:r w:rsidRPr="006C04A4">
        <w:rPr>
          <w:rFonts w:ascii="Book Antiqua" w:hAnsi="Book Antiqua"/>
          <w:i/>
          <w:iCs/>
        </w:rPr>
        <w:t>Osteoporos</w:t>
      </w:r>
      <w:proofErr w:type="spellEnd"/>
      <w:r w:rsidRPr="006C04A4">
        <w:rPr>
          <w:rFonts w:ascii="Book Antiqua" w:hAnsi="Book Antiqua"/>
          <w:i/>
          <w:iCs/>
        </w:rPr>
        <w:t xml:space="preserve"> Rep</w:t>
      </w:r>
      <w:r w:rsidRPr="006C04A4">
        <w:rPr>
          <w:rFonts w:ascii="Book Antiqua" w:hAnsi="Book Antiqua"/>
        </w:rPr>
        <w:t xml:space="preserve"> 2014; </w:t>
      </w:r>
      <w:r w:rsidRPr="006C04A4">
        <w:rPr>
          <w:rFonts w:ascii="Book Antiqua" w:hAnsi="Book Antiqua"/>
          <w:b/>
          <w:bCs/>
        </w:rPr>
        <w:t>12</w:t>
      </w:r>
      <w:r w:rsidRPr="006C04A4">
        <w:rPr>
          <w:rFonts w:ascii="Book Antiqua" w:hAnsi="Book Antiqua"/>
        </w:rPr>
        <w:t>: 33-40 [PMID: 24510761 DOI: 10.1007/s11914-014-0191-6]</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proofErr w:type="gramStart"/>
      <w:r w:rsidRPr="006C04A4">
        <w:rPr>
          <w:rFonts w:ascii="Book Antiqua" w:hAnsi="Book Antiqua"/>
        </w:rPr>
        <w:t xml:space="preserve">44 </w:t>
      </w:r>
      <w:proofErr w:type="spellStart"/>
      <w:r w:rsidRPr="006C04A4">
        <w:rPr>
          <w:rFonts w:ascii="Book Antiqua" w:hAnsi="Book Antiqua"/>
          <w:b/>
          <w:bCs/>
        </w:rPr>
        <w:t>Andreopoulou</w:t>
      </w:r>
      <w:proofErr w:type="spellEnd"/>
      <w:r w:rsidRPr="006C04A4">
        <w:rPr>
          <w:rFonts w:ascii="Book Antiqua" w:hAnsi="Book Antiqua"/>
          <w:b/>
          <w:bCs/>
        </w:rPr>
        <w:t xml:space="preserve"> P</w:t>
      </w:r>
      <w:r w:rsidRPr="006C04A4">
        <w:rPr>
          <w:rFonts w:ascii="Book Antiqua" w:hAnsi="Book Antiqua"/>
        </w:rPr>
        <w:t xml:space="preserve">, </w:t>
      </w:r>
      <w:proofErr w:type="spellStart"/>
      <w:r w:rsidRPr="006C04A4">
        <w:rPr>
          <w:rFonts w:ascii="Book Antiqua" w:hAnsi="Book Antiqua"/>
        </w:rPr>
        <w:t>Bockman</w:t>
      </w:r>
      <w:proofErr w:type="spellEnd"/>
      <w:r w:rsidRPr="006C04A4">
        <w:rPr>
          <w:rFonts w:ascii="Book Antiqua" w:hAnsi="Book Antiqua"/>
        </w:rPr>
        <w:t xml:space="preserve"> RS.</w:t>
      </w:r>
      <w:proofErr w:type="gramEnd"/>
      <w:r w:rsidRPr="006C04A4">
        <w:rPr>
          <w:rFonts w:ascii="Book Antiqua" w:hAnsi="Book Antiqua"/>
        </w:rPr>
        <w:t xml:space="preserve"> </w:t>
      </w:r>
      <w:proofErr w:type="gramStart"/>
      <w:r w:rsidRPr="006C04A4">
        <w:rPr>
          <w:rFonts w:ascii="Book Antiqua" w:hAnsi="Book Antiqua"/>
        </w:rPr>
        <w:t>Management of postmenopausal osteoporosis.</w:t>
      </w:r>
      <w:proofErr w:type="gramEnd"/>
      <w:r w:rsidRPr="006C04A4">
        <w:rPr>
          <w:rFonts w:ascii="Book Antiqua" w:hAnsi="Book Antiqua"/>
        </w:rPr>
        <w:t xml:space="preserve"> </w:t>
      </w:r>
      <w:proofErr w:type="spellStart"/>
      <w:r w:rsidRPr="006C04A4">
        <w:rPr>
          <w:rFonts w:ascii="Book Antiqua" w:hAnsi="Book Antiqua"/>
          <w:i/>
          <w:iCs/>
        </w:rPr>
        <w:t>Annu</w:t>
      </w:r>
      <w:proofErr w:type="spellEnd"/>
      <w:r w:rsidRPr="006C04A4">
        <w:rPr>
          <w:rFonts w:ascii="Book Antiqua" w:hAnsi="Book Antiqua"/>
          <w:i/>
          <w:iCs/>
        </w:rPr>
        <w:t xml:space="preserve"> Rev Med</w:t>
      </w:r>
      <w:r w:rsidRPr="006C04A4">
        <w:rPr>
          <w:rFonts w:ascii="Book Antiqua" w:hAnsi="Book Antiqua"/>
        </w:rPr>
        <w:t xml:space="preserve"> 2015; </w:t>
      </w:r>
      <w:r w:rsidRPr="006C04A4">
        <w:rPr>
          <w:rFonts w:ascii="Book Antiqua" w:hAnsi="Book Antiqua"/>
          <w:b/>
          <w:bCs/>
        </w:rPr>
        <w:t>66</w:t>
      </w:r>
      <w:r w:rsidRPr="006C04A4">
        <w:rPr>
          <w:rFonts w:ascii="Book Antiqua" w:hAnsi="Book Antiqua"/>
        </w:rPr>
        <w:t>: 329-342 [PMID: 25386933 DOI: 10.1146/annurev-med-070313-022841]</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proofErr w:type="gramStart"/>
      <w:r w:rsidRPr="006C04A4">
        <w:rPr>
          <w:rFonts w:ascii="Book Antiqua" w:hAnsi="Book Antiqua"/>
        </w:rPr>
        <w:t xml:space="preserve">45 </w:t>
      </w:r>
      <w:proofErr w:type="spellStart"/>
      <w:r w:rsidRPr="006C04A4">
        <w:rPr>
          <w:rFonts w:ascii="Book Antiqua" w:hAnsi="Book Antiqua"/>
          <w:b/>
          <w:bCs/>
        </w:rPr>
        <w:t>Favus</w:t>
      </w:r>
      <w:proofErr w:type="spellEnd"/>
      <w:r w:rsidRPr="006C04A4">
        <w:rPr>
          <w:rFonts w:ascii="Book Antiqua" w:hAnsi="Book Antiqua"/>
          <w:b/>
          <w:bCs/>
        </w:rPr>
        <w:t xml:space="preserve"> MJ</w:t>
      </w:r>
      <w:r w:rsidRPr="006C04A4">
        <w:rPr>
          <w:rFonts w:ascii="Book Antiqua" w:hAnsi="Book Antiqua"/>
        </w:rPr>
        <w:t>.</w:t>
      </w:r>
      <w:proofErr w:type="gramEnd"/>
      <w:r w:rsidRPr="006C04A4">
        <w:rPr>
          <w:rFonts w:ascii="Book Antiqua" w:hAnsi="Book Antiqua"/>
        </w:rPr>
        <w:t xml:space="preserve"> </w:t>
      </w:r>
      <w:proofErr w:type="gramStart"/>
      <w:r w:rsidRPr="006C04A4">
        <w:rPr>
          <w:rFonts w:ascii="Book Antiqua" w:hAnsi="Book Antiqua"/>
        </w:rPr>
        <w:t>Bisphosphonates for osteoporosis.</w:t>
      </w:r>
      <w:proofErr w:type="gramEnd"/>
      <w:r w:rsidRPr="006C04A4">
        <w:rPr>
          <w:rFonts w:ascii="Book Antiqua" w:hAnsi="Book Antiqua"/>
        </w:rPr>
        <w:t xml:space="preserve"> </w:t>
      </w:r>
      <w:r w:rsidRPr="006C04A4">
        <w:rPr>
          <w:rFonts w:ascii="Book Antiqua" w:hAnsi="Book Antiqua"/>
          <w:i/>
          <w:iCs/>
        </w:rPr>
        <w:t xml:space="preserve">N </w:t>
      </w:r>
      <w:proofErr w:type="spellStart"/>
      <w:r w:rsidRPr="006C04A4">
        <w:rPr>
          <w:rFonts w:ascii="Book Antiqua" w:hAnsi="Book Antiqua"/>
          <w:i/>
          <w:iCs/>
        </w:rPr>
        <w:t>Engl</w:t>
      </w:r>
      <w:proofErr w:type="spellEnd"/>
      <w:r w:rsidRPr="006C04A4">
        <w:rPr>
          <w:rFonts w:ascii="Book Antiqua" w:hAnsi="Book Antiqua"/>
          <w:i/>
          <w:iCs/>
        </w:rPr>
        <w:t xml:space="preserve"> J Med</w:t>
      </w:r>
      <w:r w:rsidRPr="006C04A4">
        <w:rPr>
          <w:rFonts w:ascii="Book Antiqua" w:hAnsi="Book Antiqua"/>
        </w:rPr>
        <w:t xml:space="preserve"> 2010; </w:t>
      </w:r>
      <w:r w:rsidRPr="006C04A4">
        <w:rPr>
          <w:rFonts w:ascii="Book Antiqua" w:hAnsi="Book Antiqua"/>
          <w:b/>
          <w:bCs/>
        </w:rPr>
        <w:t>363</w:t>
      </w:r>
      <w:r w:rsidRPr="006C04A4">
        <w:rPr>
          <w:rFonts w:ascii="Book Antiqua" w:hAnsi="Book Antiqua"/>
        </w:rPr>
        <w:t>: 2027-2035 [PMID: 21083387 DOI: 10.1056/NEJMct1004903]</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proofErr w:type="gramStart"/>
      <w:r w:rsidRPr="006C04A4">
        <w:rPr>
          <w:rFonts w:ascii="Book Antiqua" w:hAnsi="Book Antiqua"/>
        </w:rPr>
        <w:lastRenderedPageBreak/>
        <w:t xml:space="preserve">46 </w:t>
      </w:r>
      <w:r w:rsidRPr="006C04A4">
        <w:rPr>
          <w:rFonts w:ascii="Book Antiqua" w:hAnsi="Book Antiqua"/>
          <w:b/>
          <w:bCs/>
        </w:rPr>
        <w:t>Khan M</w:t>
      </w:r>
      <w:r w:rsidRPr="006C04A4">
        <w:rPr>
          <w:rFonts w:ascii="Book Antiqua" w:hAnsi="Book Antiqua"/>
        </w:rPr>
        <w:t>, Cheung AM, Khan AA.</w:t>
      </w:r>
      <w:proofErr w:type="gramEnd"/>
      <w:r w:rsidRPr="006C04A4">
        <w:rPr>
          <w:rFonts w:ascii="Book Antiqua" w:hAnsi="Book Antiqua"/>
        </w:rPr>
        <w:t xml:space="preserve"> </w:t>
      </w:r>
      <w:proofErr w:type="gramStart"/>
      <w:r w:rsidRPr="006C04A4">
        <w:rPr>
          <w:rFonts w:ascii="Book Antiqua" w:hAnsi="Book Antiqua"/>
        </w:rPr>
        <w:t>Drug-Related Adverse Events of Osteoporosis Therapy.</w:t>
      </w:r>
      <w:proofErr w:type="gramEnd"/>
      <w:r w:rsidRPr="006C04A4">
        <w:rPr>
          <w:rFonts w:ascii="Book Antiqua" w:hAnsi="Book Antiqua"/>
        </w:rPr>
        <w:t xml:space="preserve"> </w:t>
      </w:r>
      <w:proofErr w:type="spellStart"/>
      <w:r w:rsidRPr="006C04A4">
        <w:rPr>
          <w:rFonts w:ascii="Book Antiqua" w:hAnsi="Book Antiqua"/>
          <w:i/>
          <w:iCs/>
        </w:rPr>
        <w:t>Endocrinol</w:t>
      </w:r>
      <w:proofErr w:type="spellEnd"/>
      <w:r w:rsidRPr="006C04A4">
        <w:rPr>
          <w:rFonts w:ascii="Book Antiqua" w:hAnsi="Book Antiqua"/>
          <w:i/>
          <w:iCs/>
        </w:rPr>
        <w:t xml:space="preserve"> </w:t>
      </w:r>
      <w:proofErr w:type="spellStart"/>
      <w:r w:rsidRPr="006C04A4">
        <w:rPr>
          <w:rFonts w:ascii="Book Antiqua" w:hAnsi="Book Antiqua"/>
          <w:i/>
          <w:iCs/>
        </w:rPr>
        <w:t>Metab</w:t>
      </w:r>
      <w:proofErr w:type="spellEnd"/>
      <w:r w:rsidRPr="006C04A4">
        <w:rPr>
          <w:rFonts w:ascii="Book Antiqua" w:hAnsi="Book Antiqua"/>
          <w:i/>
          <w:iCs/>
        </w:rPr>
        <w:t xml:space="preserve"> </w:t>
      </w:r>
      <w:proofErr w:type="spellStart"/>
      <w:r w:rsidRPr="006C04A4">
        <w:rPr>
          <w:rFonts w:ascii="Book Antiqua" w:hAnsi="Book Antiqua"/>
          <w:i/>
          <w:iCs/>
        </w:rPr>
        <w:t>Clin</w:t>
      </w:r>
      <w:proofErr w:type="spellEnd"/>
      <w:r w:rsidRPr="006C04A4">
        <w:rPr>
          <w:rFonts w:ascii="Book Antiqua" w:hAnsi="Book Antiqua"/>
          <w:i/>
          <w:iCs/>
        </w:rPr>
        <w:t xml:space="preserve"> North Am</w:t>
      </w:r>
      <w:r w:rsidRPr="006C04A4">
        <w:rPr>
          <w:rFonts w:ascii="Book Antiqua" w:hAnsi="Book Antiqua"/>
        </w:rPr>
        <w:t xml:space="preserve"> 2017; </w:t>
      </w:r>
      <w:r w:rsidRPr="006C04A4">
        <w:rPr>
          <w:rFonts w:ascii="Book Antiqua" w:hAnsi="Book Antiqua"/>
          <w:b/>
          <w:bCs/>
        </w:rPr>
        <w:t>46</w:t>
      </w:r>
      <w:r w:rsidRPr="006C04A4">
        <w:rPr>
          <w:rFonts w:ascii="Book Antiqua" w:hAnsi="Book Antiqua"/>
        </w:rPr>
        <w:t>: 181-192 [PMID: 28131131 DOI: 10.1016/j.ecl.2016.09.009]</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47 </w:t>
      </w:r>
      <w:r w:rsidRPr="006C04A4">
        <w:rPr>
          <w:rFonts w:ascii="Book Antiqua" w:hAnsi="Book Antiqua"/>
          <w:b/>
          <w:bCs/>
        </w:rPr>
        <w:t>Hu L</w:t>
      </w:r>
      <w:r w:rsidRPr="006C04A4">
        <w:rPr>
          <w:rFonts w:ascii="Book Antiqua" w:hAnsi="Book Antiqua"/>
        </w:rPr>
        <w:t xml:space="preserve">, Yin C, Zhao F, Ali A, Ma J, Qian A. Mesenchymal Stem Cells: Cell Fate Decision to Osteoblast or Adipocyte and Application in Osteoporosis Treatment. </w:t>
      </w:r>
      <w:proofErr w:type="spellStart"/>
      <w:r w:rsidRPr="006C04A4">
        <w:rPr>
          <w:rFonts w:ascii="Book Antiqua" w:hAnsi="Book Antiqua"/>
          <w:i/>
          <w:iCs/>
        </w:rPr>
        <w:t>Int</w:t>
      </w:r>
      <w:proofErr w:type="spellEnd"/>
      <w:r w:rsidRPr="006C04A4">
        <w:rPr>
          <w:rFonts w:ascii="Book Antiqua" w:hAnsi="Book Antiqua"/>
          <w:i/>
          <w:iCs/>
        </w:rPr>
        <w:t xml:space="preserve"> J </w:t>
      </w:r>
      <w:proofErr w:type="spellStart"/>
      <w:r w:rsidRPr="006C04A4">
        <w:rPr>
          <w:rFonts w:ascii="Book Antiqua" w:hAnsi="Book Antiqua"/>
          <w:i/>
          <w:iCs/>
        </w:rPr>
        <w:t>Mol</w:t>
      </w:r>
      <w:proofErr w:type="spellEnd"/>
      <w:r w:rsidRPr="006C04A4">
        <w:rPr>
          <w:rFonts w:ascii="Book Antiqua" w:hAnsi="Book Antiqua"/>
          <w:i/>
          <w:iCs/>
        </w:rPr>
        <w:t xml:space="preserve"> </w:t>
      </w:r>
      <w:proofErr w:type="spellStart"/>
      <w:r w:rsidRPr="006C04A4">
        <w:rPr>
          <w:rFonts w:ascii="Book Antiqua" w:hAnsi="Book Antiqua"/>
          <w:i/>
          <w:iCs/>
        </w:rPr>
        <w:t>Sci</w:t>
      </w:r>
      <w:proofErr w:type="spellEnd"/>
      <w:r w:rsidRPr="006C04A4">
        <w:rPr>
          <w:rFonts w:ascii="Book Antiqua" w:hAnsi="Book Antiqua"/>
        </w:rPr>
        <w:t xml:space="preserve"> 2018; </w:t>
      </w:r>
      <w:r w:rsidRPr="006C04A4">
        <w:rPr>
          <w:rFonts w:ascii="Book Antiqua" w:hAnsi="Book Antiqua"/>
          <w:b/>
          <w:bCs/>
        </w:rPr>
        <w:t>19</w:t>
      </w:r>
      <w:r w:rsidRPr="006C04A4">
        <w:rPr>
          <w:rFonts w:ascii="Book Antiqua" w:hAnsi="Book Antiqua"/>
        </w:rPr>
        <w:t>: [PMID: 29370110 DOI: 10.3390/ijms19020360]</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proofErr w:type="gramStart"/>
      <w:r w:rsidRPr="006C04A4">
        <w:rPr>
          <w:rFonts w:ascii="Book Antiqua" w:hAnsi="Book Antiqua"/>
        </w:rPr>
        <w:t xml:space="preserve">48 </w:t>
      </w:r>
      <w:proofErr w:type="spellStart"/>
      <w:r w:rsidRPr="006C04A4">
        <w:rPr>
          <w:rFonts w:ascii="Book Antiqua" w:hAnsi="Book Antiqua"/>
          <w:b/>
          <w:bCs/>
        </w:rPr>
        <w:t>Tella</w:t>
      </w:r>
      <w:proofErr w:type="spellEnd"/>
      <w:r w:rsidRPr="006C04A4">
        <w:rPr>
          <w:rFonts w:ascii="Book Antiqua" w:hAnsi="Book Antiqua"/>
          <w:b/>
          <w:bCs/>
        </w:rPr>
        <w:t xml:space="preserve"> SH</w:t>
      </w:r>
      <w:r w:rsidRPr="006C04A4">
        <w:rPr>
          <w:rFonts w:ascii="Book Antiqua" w:hAnsi="Book Antiqua"/>
        </w:rPr>
        <w:t>, Gallagher JC.</w:t>
      </w:r>
      <w:proofErr w:type="gramEnd"/>
      <w:r w:rsidRPr="006C04A4">
        <w:rPr>
          <w:rFonts w:ascii="Book Antiqua" w:hAnsi="Book Antiqua"/>
        </w:rPr>
        <w:t xml:space="preserve"> </w:t>
      </w:r>
      <w:proofErr w:type="gramStart"/>
      <w:r w:rsidRPr="006C04A4">
        <w:rPr>
          <w:rFonts w:ascii="Book Antiqua" w:hAnsi="Book Antiqua"/>
        </w:rPr>
        <w:t>Prevention and treatment of postmenopausal osteoporosis.</w:t>
      </w:r>
      <w:proofErr w:type="gramEnd"/>
      <w:r w:rsidRPr="006C04A4">
        <w:rPr>
          <w:rFonts w:ascii="Book Antiqua" w:hAnsi="Book Antiqua"/>
        </w:rPr>
        <w:t xml:space="preserve"> </w:t>
      </w:r>
      <w:r w:rsidRPr="006C04A4">
        <w:rPr>
          <w:rFonts w:ascii="Book Antiqua" w:hAnsi="Book Antiqua"/>
          <w:i/>
          <w:iCs/>
        </w:rPr>
        <w:t xml:space="preserve">J Steroid </w:t>
      </w:r>
      <w:proofErr w:type="spellStart"/>
      <w:r w:rsidRPr="006C04A4">
        <w:rPr>
          <w:rFonts w:ascii="Book Antiqua" w:hAnsi="Book Antiqua"/>
          <w:i/>
          <w:iCs/>
        </w:rPr>
        <w:t>Biochem</w:t>
      </w:r>
      <w:proofErr w:type="spellEnd"/>
      <w:r w:rsidRPr="006C04A4">
        <w:rPr>
          <w:rFonts w:ascii="Book Antiqua" w:hAnsi="Book Antiqua"/>
          <w:i/>
          <w:iCs/>
        </w:rPr>
        <w:t xml:space="preserve"> </w:t>
      </w:r>
      <w:proofErr w:type="spellStart"/>
      <w:r w:rsidRPr="006C04A4">
        <w:rPr>
          <w:rFonts w:ascii="Book Antiqua" w:hAnsi="Book Antiqua"/>
          <w:i/>
          <w:iCs/>
        </w:rPr>
        <w:t>Mol</w:t>
      </w:r>
      <w:proofErr w:type="spellEnd"/>
      <w:r w:rsidRPr="006C04A4">
        <w:rPr>
          <w:rFonts w:ascii="Book Antiqua" w:hAnsi="Book Antiqua"/>
          <w:i/>
          <w:iCs/>
        </w:rPr>
        <w:t xml:space="preserve"> </w:t>
      </w:r>
      <w:proofErr w:type="spellStart"/>
      <w:r w:rsidRPr="006C04A4">
        <w:rPr>
          <w:rFonts w:ascii="Book Antiqua" w:hAnsi="Book Antiqua"/>
          <w:i/>
          <w:iCs/>
        </w:rPr>
        <w:t>Biol</w:t>
      </w:r>
      <w:proofErr w:type="spellEnd"/>
      <w:r w:rsidRPr="006C04A4">
        <w:rPr>
          <w:rFonts w:ascii="Book Antiqua" w:hAnsi="Book Antiqua"/>
        </w:rPr>
        <w:t xml:space="preserve"> 2014; </w:t>
      </w:r>
      <w:r w:rsidRPr="006C04A4">
        <w:rPr>
          <w:rFonts w:ascii="Book Antiqua" w:hAnsi="Book Antiqua"/>
          <w:b/>
          <w:bCs/>
        </w:rPr>
        <w:t>142</w:t>
      </w:r>
      <w:r w:rsidRPr="006C04A4">
        <w:rPr>
          <w:rFonts w:ascii="Book Antiqua" w:hAnsi="Book Antiqua"/>
        </w:rPr>
        <w:t>: 155-170 [PMID: 24176761 DOI: 10.1016/j.jsbmb.2013.09.008]</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r w:rsidRPr="006C04A4">
        <w:rPr>
          <w:rFonts w:ascii="Book Antiqua" w:hAnsi="Book Antiqua"/>
        </w:rPr>
        <w:t xml:space="preserve">49 </w:t>
      </w:r>
      <w:proofErr w:type="spellStart"/>
      <w:r w:rsidRPr="006C04A4">
        <w:rPr>
          <w:rFonts w:ascii="Book Antiqua" w:hAnsi="Book Antiqua"/>
          <w:b/>
          <w:bCs/>
        </w:rPr>
        <w:t>Dempster</w:t>
      </w:r>
      <w:proofErr w:type="spellEnd"/>
      <w:r w:rsidRPr="006C04A4">
        <w:rPr>
          <w:rFonts w:ascii="Book Antiqua" w:hAnsi="Book Antiqua"/>
          <w:b/>
          <w:bCs/>
        </w:rPr>
        <w:t xml:space="preserve"> DW</w:t>
      </w:r>
      <w:r w:rsidRPr="006C04A4">
        <w:rPr>
          <w:rFonts w:ascii="Book Antiqua" w:hAnsi="Book Antiqua"/>
        </w:rPr>
        <w:t xml:space="preserve">, Lambing CL, </w:t>
      </w:r>
      <w:proofErr w:type="spellStart"/>
      <w:r w:rsidRPr="006C04A4">
        <w:rPr>
          <w:rFonts w:ascii="Book Antiqua" w:hAnsi="Book Antiqua"/>
        </w:rPr>
        <w:t>Kostenuik</w:t>
      </w:r>
      <w:proofErr w:type="spellEnd"/>
      <w:r w:rsidRPr="006C04A4">
        <w:rPr>
          <w:rFonts w:ascii="Book Antiqua" w:hAnsi="Book Antiqua"/>
        </w:rPr>
        <w:t xml:space="preserve"> PJ, </w:t>
      </w:r>
      <w:proofErr w:type="spellStart"/>
      <w:r w:rsidRPr="006C04A4">
        <w:rPr>
          <w:rFonts w:ascii="Book Antiqua" w:hAnsi="Book Antiqua"/>
        </w:rPr>
        <w:t>Grauer</w:t>
      </w:r>
      <w:proofErr w:type="spellEnd"/>
      <w:r w:rsidRPr="006C04A4">
        <w:rPr>
          <w:rFonts w:ascii="Book Antiqua" w:hAnsi="Book Antiqua"/>
        </w:rPr>
        <w:t xml:space="preserve"> A. Role of RANK ligand and </w:t>
      </w:r>
      <w:proofErr w:type="spellStart"/>
      <w:r w:rsidRPr="006C04A4">
        <w:rPr>
          <w:rFonts w:ascii="Book Antiqua" w:hAnsi="Book Antiqua"/>
        </w:rPr>
        <w:t>denosumab</w:t>
      </w:r>
      <w:proofErr w:type="spellEnd"/>
      <w:r w:rsidRPr="006C04A4">
        <w:rPr>
          <w:rFonts w:ascii="Book Antiqua" w:hAnsi="Book Antiqua"/>
        </w:rPr>
        <w:t xml:space="preserve">, a targeted RANK ligand inhibitor, in bone health and osteoporosis: a review of preclinical and clinical data. </w:t>
      </w:r>
      <w:proofErr w:type="spellStart"/>
      <w:r w:rsidRPr="006C04A4">
        <w:rPr>
          <w:rFonts w:ascii="Book Antiqua" w:hAnsi="Book Antiqua"/>
          <w:i/>
          <w:iCs/>
        </w:rPr>
        <w:t>Clin</w:t>
      </w:r>
      <w:proofErr w:type="spellEnd"/>
      <w:r w:rsidRPr="006C04A4">
        <w:rPr>
          <w:rFonts w:ascii="Book Antiqua" w:hAnsi="Book Antiqua"/>
          <w:i/>
          <w:iCs/>
        </w:rPr>
        <w:t xml:space="preserve"> </w:t>
      </w:r>
      <w:proofErr w:type="spellStart"/>
      <w:r w:rsidRPr="006C04A4">
        <w:rPr>
          <w:rFonts w:ascii="Book Antiqua" w:hAnsi="Book Antiqua"/>
          <w:i/>
          <w:iCs/>
        </w:rPr>
        <w:t>Ther</w:t>
      </w:r>
      <w:proofErr w:type="spellEnd"/>
      <w:r w:rsidRPr="006C04A4">
        <w:rPr>
          <w:rFonts w:ascii="Book Antiqua" w:hAnsi="Book Antiqua"/>
        </w:rPr>
        <w:t xml:space="preserve"> 2012; </w:t>
      </w:r>
      <w:r w:rsidRPr="006C04A4">
        <w:rPr>
          <w:rFonts w:ascii="Book Antiqua" w:hAnsi="Book Antiqua"/>
          <w:b/>
          <w:bCs/>
        </w:rPr>
        <w:t>34</w:t>
      </w:r>
      <w:r w:rsidRPr="006C04A4">
        <w:rPr>
          <w:rFonts w:ascii="Book Antiqua" w:hAnsi="Book Antiqua"/>
        </w:rPr>
        <w:t>: 521-536 [PMID: 22440513 DOI: 10.1016/j.clinthera.2012.02.002]</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proofErr w:type="gramStart"/>
      <w:r w:rsidRPr="006C04A4">
        <w:rPr>
          <w:rFonts w:ascii="Book Antiqua" w:hAnsi="Book Antiqua"/>
        </w:rPr>
        <w:t xml:space="preserve">50 </w:t>
      </w:r>
      <w:proofErr w:type="spellStart"/>
      <w:r w:rsidRPr="006C04A4">
        <w:rPr>
          <w:rFonts w:ascii="Book Antiqua" w:hAnsi="Book Antiqua"/>
          <w:b/>
          <w:bCs/>
        </w:rPr>
        <w:t>Muruganandan</w:t>
      </w:r>
      <w:proofErr w:type="spellEnd"/>
      <w:r w:rsidRPr="006C04A4">
        <w:rPr>
          <w:rFonts w:ascii="Book Antiqua" w:hAnsi="Book Antiqua"/>
          <w:b/>
          <w:bCs/>
        </w:rPr>
        <w:t xml:space="preserve"> S</w:t>
      </w:r>
      <w:r w:rsidRPr="006C04A4">
        <w:rPr>
          <w:rFonts w:ascii="Book Antiqua" w:hAnsi="Book Antiqua"/>
        </w:rPr>
        <w:t xml:space="preserve">, Roman AA, </w:t>
      </w:r>
      <w:proofErr w:type="spellStart"/>
      <w:r w:rsidRPr="006C04A4">
        <w:rPr>
          <w:rFonts w:ascii="Book Antiqua" w:hAnsi="Book Antiqua"/>
        </w:rPr>
        <w:t>Sinal</w:t>
      </w:r>
      <w:proofErr w:type="spellEnd"/>
      <w:r w:rsidRPr="006C04A4">
        <w:rPr>
          <w:rFonts w:ascii="Book Antiqua" w:hAnsi="Book Antiqua"/>
        </w:rPr>
        <w:t xml:space="preserve"> CJ.</w:t>
      </w:r>
      <w:proofErr w:type="gramEnd"/>
      <w:r w:rsidRPr="006C04A4">
        <w:rPr>
          <w:rFonts w:ascii="Book Antiqua" w:hAnsi="Book Antiqua"/>
        </w:rPr>
        <w:t xml:space="preserve"> Adipocyte differentiation of bone marrow-derived mesenchymal stem cells: cross talk with the </w:t>
      </w:r>
      <w:proofErr w:type="spellStart"/>
      <w:r w:rsidRPr="006C04A4">
        <w:rPr>
          <w:rFonts w:ascii="Book Antiqua" w:hAnsi="Book Antiqua"/>
        </w:rPr>
        <w:t>osteoblastogenic</w:t>
      </w:r>
      <w:proofErr w:type="spellEnd"/>
      <w:r w:rsidRPr="006C04A4">
        <w:rPr>
          <w:rFonts w:ascii="Book Antiqua" w:hAnsi="Book Antiqua"/>
        </w:rPr>
        <w:t xml:space="preserve"> program. </w:t>
      </w:r>
      <w:r w:rsidRPr="006C04A4">
        <w:rPr>
          <w:rFonts w:ascii="Book Antiqua" w:hAnsi="Book Antiqua"/>
          <w:i/>
          <w:iCs/>
        </w:rPr>
        <w:t xml:space="preserve">Cell </w:t>
      </w:r>
      <w:proofErr w:type="spellStart"/>
      <w:r w:rsidRPr="006C04A4">
        <w:rPr>
          <w:rFonts w:ascii="Book Antiqua" w:hAnsi="Book Antiqua"/>
          <w:i/>
          <w:iCs/>
        </w:rPr>
        <w:t>Mol</w:t>
      </w:r>
      <w:proofErr w:type="spellEnd"/>
      <w:r w:rsidRPr="006C04A4">
        <w:rPr>
          <w:rFonts w:ascii="Book Antiqua" w:hAnsi="Book Antiqua"/>
          <w:i/>
          <w:iCs/>
        </w:rPr>
        <w:t xml:space="preserve"> Life </w:t>
      </w:r>
      <w:proofErr w:type="spellStart"/>
      <w:r w:rsidRPr="006C04A4">
        <w:rPr>
          <w:rFonts w:ascii="Book Antiqua" w:hAnsi="Book Antiqua"/>
          <w:i/>
          <w:iCs/>
        </w:rPr>
        <w:t>Sci</w:t>
      </w:r>
      <w:proofErr w:type="spellEnd"/>
      <w:r w:rsidRPr="006C04A4">
        <w:rPr>
          <w:rFonts w:ascii="Book Antiqua" w:hAnsi="Book Antiqua"/>
        </w:rPr>
        <w:t xml:space="preserve"> 2009; </w:t>
      </w:r>
      <w:r w:rsidRPr="006C04A4">
        <w:rPr>
          <w:rFonts w:ascii="Book Antiqua" w:hAnsi="Book Antiqua"/>
          <w:b/>
          <w:bCs/>
        </w:rPr>
        <w:t>66</w:t>
      </w:r>
      <w:r w:rsidRPr="006C04A4">
        <w:rPr>
          <w:rFonts w:ascii="Book Antiqua" w:hAnsi="Book Antiqua"/>
        </w:rPr>
        <w:t>: 236-253 [PMID: 18854943 DOI: 10.1007/s00018-008-8429-z]</w:t>
      </w:r>
    </w:p>
    <w:p w:rsidR="00E26ECF" w:rsidRPr="006C04A4" w:rsidRDefault="00E26ECF" w:rsidP="008B51DE">
      <w:pPr>
        <w:pStyle w:val="ae"/>
        <w:adjustRightInd w:val="0"/>
        <w:snapToGrid w:val="0"/>
        <w:spacing w:before="0" w:beforeAutospacing="0" w:after="0" w:afterAutospacing="0" w:line="360" w:lineRule="auto"/>
        <w:jc w:val="both"/>
        <w:rPr>
          <w:rFonts w:ascii="Book Antiqua" w:hAnsi="Book Antiqua"/>
        </w:rPr>
      </w:pPr>
      <w:proofErr w:type="gramStart"/>
      <w:r w:rsidRPr="006C04A4">
        <w:rPr>
          <w:rFonts w:ascii="Book Antiqua" w:hAnsi="Book Antiqua"/>
        </w:rPr>
        <w:t xml:space="preserve">51 </w:t>
      </w:r>
      <w:r w:rsidRPr="006C04A4">
        <w:rPr>
          <w:rFonts w:ascii="Book Antiqua" w:hAnsi="Book Antiqua"/>
          <w:b/>
          <w:bCs/>
        </w:rPr>
        <w:t>Nuttall ME</w:t>
      </w:r>
      <w:r w:rsidRPr="006C04A4">
        <w:rPr>
          <w:rFonts w:ascii="Book Antiqua" w:hAnsi="Book Antiqua"/>
        </w:rPr>
        <w:t xml:space="preserve">, </w:t>
      </w:r>
      <w:proofErr w:type="spellStart"/>
      <w:r w:rsidRPr="006C04A4">
        <w:rPr>
          <w:rFonts w:ascii="Book Antiqua" w:hAnsi="Book Antiqua"/>
        </w:rPr>
        <w:t>Gimble</w:t>
      </w:r>
      <w:proofErr w:type="spellEnd"/>
      <w:r w:rsidRPr="006C04A4">
        <w:rPr>
          <w:rFonts w:ascii="Book Antiqua" w:hAnsi="Book Antiqua"/>
        </w:rPr>
        <w:t xml:space="preserve"> JM.</w:t>
      </w:r>
      <w:proofErr w:type="gramEnd"/>
      <w:r w:rsidRPr="006C04A4">
        <w:rPr>
          <w:rFonts w:ascii="Book Antiqua" w:hAnsi="Book Antiqua"/>
        </w:rPr>
        <w:t xml:space="preserve"> Is there a therapeutic opportunity to either prevent or treat </w:t>
      </w:r>
      <w:proofErr w:type="spellStart"/>
      <w:r w:rsidRPr="006C04A4">
        <w:rPr>
          <w:rFonts w:ascii="Book Antiqua" w:hAnsi="Book Antiqua"/>
        </w:rPr>
        <w:t>osteopenic</w:t>
      </w:r>
      <w:proofErr w:type="spellEnd"/>
      <w:r w:rsidRPr="006C04A4">
        <w:rPr>
          <w:rFonts w:ascii="Book Antiqua" w:hAnsi="Book Antiqua"/>
        </w:rPr>
        <w:t xml:space="preserve"> disorders by inhibiting marrow </w:t>
      </w:r>
      <w:proofErr w:type="spellStart"/>
      <w:r w:rsidRPr="006C04A4">
        <w:rPr>
          <w:rFonts w:ascii="Book Antiqua" w:hAnsi="Book Antiqua"/>
        </w:rPr>
        <w:t>adipogenesis</w:t>
      </w:r>
      <w:proofErr w:type="spellEnd"/>
      <w:r w:rsidRPr="006C04A4">
        <w:rPr>
          <w:rFonts w:ascii="Book Antiqua" w:hAnsi="Book Antiqua"/>
        </w:rPr>
        <w:t xml:space="preserve">? </w:t>
      </w:r>
      <w:r w:rsidRPr="006C04A4">
        <w:rPr>
          <w:rFonts w:ascii="Book Antiqua" w:hAnsi="Book Antiqua"/>
          <w:i/>
          <w:iCs/>
        </w:rPr>
        <w:t>Bone</w:t>
      </w:r>
      <w:r w:rsidRPr="006C04A4">
        <w:rPr>
          <w:rFonts w:ascii="Book Antiqua" w:hAnsi="Book Antiqua"/>
        </w:rPr>
        <w:t xml:space="preserve"> 2000; </w:t>
      </w:r>
      <w:r w:rsidRPr="006C04A4">
        <w:rPr>
          <w:rFonts w:ascii="Book Antiqua" w:hAnsi="Book Antiqua"/>
          <w:b/>
          <w:bCs/>
        </w:rPr>
        <w:t>27</w:t>
      </w:r>
      <w:r w:rsidRPr="006C04A4">
        <w:rPr>
          <w:rFonts w:ascii="Book Antiqua" w:hAnsi="Book Antiqua"/>
        </w:rPr>
        <w:t>: 177-184 [PMID: 10913909 DOI: 10.1016/s8756-3282(00)00317-3]</w:t>
      </w:r>
    </w:p>
    <w:p w:rsidR="00FA0B2B" w:rsidRPr="006C04A4" w:rsidRDefault="00FA0B2B" w:rsidP="008B51DE">
      <w:pPr>
        <w:adjustRightInd w:val="0"/>
        <w:snapToGrid w:val="0"/>
        <w:spacing w:line="360" w:lineRule="auto"/>
        <w:rPr>
          <w:rFonts w:ascii="Book Antiqua" w:hAnsi="Book Antiqua"/>
          <w:b/>
          <w:kern w:val="0"/>
          <w:sz w:val="24"/>
          <w:szCs w:val="24"/>
          <w:lang w:val="en-GB"/>
        </w:rPr>
      </w:pPr>
    </w:p>
    <w:p w:rsidR="00E26ECF" w:rsidRPr="006C04A4" w:rsidRDefault="00FA0B2B" w:rsidP="008B51DE">
      <w:pPr>
        <w:adjustRightInd w:val="0"/>
        <w:snapToGrid w:val="0"/>
        <w:spacing w:line="360" w:lineRule="auto"/>
        <w:rPr>
          <w:rFonts w:ascii="Book Antiqua" w:hAnsi="Book Antiqua"/>
          <w:b/>
          <w:sz w:val="24"/>
          <w:szCs w:val="24"/>
        </w:rPr>
      </w:pPr>
      <w:r w:rsidRPr="006C04A4">
        <w:rPr>
          <w:rFonts w:ascii="Book Antiqua" w:hAnsi="Book Antiqua"/>
          <w:b/>
          <w:kern w:val="0"/>
          <w:sz w:val="24"/>
          <w:szCs w:val="24"/>
          <w:lang w:val="en-GB"/>
        </w:rPr>
        <w:br w:type="page"/>
      </w:r>
      <w:r w:rsidR="00E26ECF" w:rsidRPr="006C04A4">
        <w:rPr>
          <w:rFonts w:ascii="Book Antiqua" w:hAnsi="Book Antiqua"/>
          <w:b/>
          <w:sz w:val="24"/>
          <w:szCs w:val="24"/>
        </w:rPr>
        <w:lastRenderedPageBreak/>
        <w:t>Footnotes</w:t>
      </w:r>
    </w:p>
    <w:p w:rsidR="00E26ECF" w:rsidRPr="006C04A4" w:rsidRDefault="00E26ECF" w:rsidP="008B51DE">
      <w:pPr>
        <w:adjustRightInd w:val="0"/>
        <w:snapToGrid w:val="0"/>
        <w:spacing w:line="360" w:lineRule="auto"/>
        <w:rPr>
          <w:rFonts w:ascii="Book Antiqua" w:hAnsi="Book Antiqua"/>
          <w:b/>
          <w:color w:val="000000"/>
          <w:sz w:val="24"/>
          <w:szCs w:val="24"/>
          <w:lang w:val="hu-HU"/>
        </w:rPr>
      </w:pPr>
      <w:r w:rsidRPr="006C04A4">
        <w:rPr>
          <w:rFonts w:ascii="Book Antiqua" w:hAnsi="Book Antiqua"/>
          <w:b/>
          <w:color w:val="000000"/>
          <w:sz w:val="24"/>
          <w:szCs w:val="24"/>
          <w:lang w:val="hu-HU"/>
        </w:rPr>
        <w:t xml:space="preserve">Institutional review board statement: </w:t>
      </w:r>
      <w:r w:rsidRPr="006C04A4">
        <w:rPr>
          <w:rFonts w:ascii="Book Antiqua" w:hAnsi="Book Antiqua"/>
          <w:bCs/>
          <w:color w:val="000000"/>
          <w:sz w:val="24"/>
          <w:szCs w:val="24"/>
          <w:lang w:val="hu-HU"/>
        </w:rPr>
        <w:t>No</w:t>
      </w:r>
      <w:r w:rsidR="00570AA4" w:rsidRPr="006C04A4">
        <w:rPr>
          <w:rFonts w:ascii="Book Antiqua" w:hAnsi="Book Antiqua"/>
          <w:bCs/>
          <w:color w:val="000000"/>
          <w:sz w:val="24"/>
          <w:szCs w:val="24"/>
          <w:lang w:val="hu-HU"/>
        </w:rPr>
        <w:t>t</w:t>
      </w:r>
      <w:r w:rsidRPr="006C04A4">
        <w:rPr>
          <w:rFonts w:ascii="Book Antiqua" w:hAnsi="Book Antiqua"/>
          <w:bCs/>
          <w:color w:val="000000"/>
          <w:sz w:val="24"/>
          <w:szCs w:val="24"/>
          <w:lang w:val="hu-HU"/>
        </w:rPr>
        <w:t xml:space="preserve"> applicable.</w:t>
      </w:r>
    </w:p>
    <w:p w:rsidR="00E26ECF" w:rsidRPr="006C04A4" w:rsidRDefault="00E26ECF" w:rsidP="008B51DE">
      <w:pPr>
        <w:adjustRightInd w:val="0"/>
        <w:snapToGrid w:val="0"/>
        <w:spacing w:line="360" w:lineRule="auto"/>
        <w:rPr>
          <w:rFonts w:ascii="Book Antiqua" w:hAnsi="Book Antiqua"/>
          <w:b/>
          <w:sz w:val="24"/>
          <w:szCs w:val="24"/>
        </w:rPr>
      </w:pPr>
    </w:p>
    <w:p w:rsidR="00FA0B2B" w:rsidRPr="006C04A4" w:rsidRDefault="00257DCB" w:rsidP="008B51DE">
      <w:pPr>
        <w:autoSpaceDE w:val="0"/>
        <w:autoSpaceDN w:val="0"/>
        <w:adjustRightInd w:val="0"/>
        <w:snapToGrid w:val="0"/>
        <w:spacing w:line="360" w:lineRule="auto"/>
        <w:rPr>
          <w:rFonts w:ascii="Book Antiqua" w:hAnsi="Book Antiqua"/>
          <w:b/>
          <w:kern w:val="0"/>
          <w:sz w:val="24"/>
          <w:szCs w:val="24"/>
          <w:lang w:val="en-GB"/>
        </w:rPr>
      </w:pPr>
      <w:r w:rsidRPr="006C04A4">
        <w:rPr>
          <w:rFonts w:ascii="Book Antiqua" w:hAnsi="Book Antiqua"/>
          <w:b/>
          <w:color w:val="000000"/>
          <w:sz w:val="24"/>
          <w:szCs w:val="24"/>
          <w:lang w:val="hu-HU"/>
        </w:rPr>
        <w:t>Institutional animal care and use committee statement:</w:t>
      </w:r>
      <w:r w:rsidR="00E26ECF" w:rsidRPr="006C04A4">
        <w:rPr>
          <w:rFonts w:ascii="Book Antiqua" w:hAnsi="Book Antiqua"/>
          <w:b/>
          <w:kern w:val="0"/>
          <w:sz w:val="24"/>
          <w:szCs w:val="24"/>
          <w:lang w:val="en-GB"/>
        </w:rPr>
        <w:t xml:space="preserve"> </w:t>
      </w:r>
      <w:r w:rsidR="00FA0B2B" w:rsidRPr="006C04A4">
        <w:rPr>
          <w:rFonts w:ascii="Book Antiqua" w:hAnsi="Book Antiqua"/>
          <w:kern w:val="0"/>
          <w:sz w:val="24"/>
          <w:szCs w:val="24"/>
          <w:lang w:val="en-GB"/>
        </w:rPr>
        <w:t>All animal studies performed were approved by the Laboratory Animal Welfare and Ethics Committee Of the Third Military Medical University.</w:t>
      </w:r>
    </w:p>
    <w:p w:rsidR="00FA0B2B" w:rsidRPr="006C04A4" w:rsidRDefault="00FA0B2B" w:rsidP="008B51DE">
      <w:pPr>
        <w:adjustRightInd w:val="0"/>
        <w:snapToGrid w:val="0"/>
        <w:spacing w:line="360" w:lineRule="auto"/>
        <w:rPr>
          <w:rFonts w:ascii="Book Antiqua" w:hAnsi="Book Antiqua"/>
          <w:kern w:val="0"/>
          <w:sz w:val="24"/>
          <w:szCs w:val="24"/>
          <w:lang w:val="en-GB"/>
        </w:rPr>
      </w:pPr>
    </w:p>
    <w:p w:rsidR="00FA0B2B" w:rsidRPr="006C04A4" w:rsidRDefault="00E26ECF" w:rsidP="008B51DE">
      <w:pPr>
        <w:autoSpaceDE w:val="0"/>
        <w:autoSpaceDN w:val="0"/>
        <w:adjustRightInd w:val="0"/>
        <w:snapToGrid w:val="0"/>
        <w:spacing w:line="360" w:lineRule="auto"/>
        <w:rPr>
          <w:rFonts w:ascii="Book Antiqua" w:hAnsi="Book Antiqua"/>
          <w:bCs/>
          <w:kern w:val="0"/>
          <w:sz w:val="24"/>
          <w:szCs w:val="24"/>
        </w:rPr>
      </w:pPr>
      <w:r w:rsidRPr="006C04A4">
        <w:rPr>
          <w:rFonts w:ascii="Book Antiqua" w:hAnsi="Book Antiqua"/>
          <w:b/>
          <w:bCs/>
          <w:kern w:val="0"/>
          <w:sz w:val="24"/>
          <w:szCs w:val="24"/>
        </w:rPr>
        <w:t xml:space="preserve">Conflict-of-interest statement: </w:t>
      </w:r>
      <w:r w:rsidR="00FA0B2B" w:rsidRPr="006C04A4">
        <w:rPr>
          <w:rFonts w:ascii="Book Antiqua" w:hAnsi="Book Antiqua"/>
          <w:bCs/>
          <w:kern w:val="0"/>
          <w:sz w:val="24"/>
          <w:szCs w:val="24"/>
        </w:rPr>
        <w:t>The authors report no conflicts of interest in this work.</w:t>
      </w:r>
    </w:p>
    <w:p w:rsidR="00E26ECF" w:rsidRPr="006C04A4" w:rsidRDefault="00E26ECF" w:rsidP="008B51DE">
      <w:pPr>
        <w:autoSpaceDE w:val="0"/>
        <w:autoSpaceDN w:val="0"/>
        <w:adjustRightInd w:val="0"/>
        <w:snapToGrid w:val="0"/>
        <w:spacing w:line="360" w:lineRule="auto"/>
        <w:rPr>
          <w:rFonts w:ascii="Book Antiqua" w:hAnsi="Book Antiqua"/>
          <w:bCs/>
          <w:kern w:val="0"/>
          <w:sz w:val="24"/>
          <w:szCs w:val="24"/>
        </w:rPr>
      </w:pPr>
    </w:p>
    <w:p w:rsidR="00E26ECF" w:rsidRPr="006C04A4" w:rsidRDefault="00E26ECF" w:rsidP="008B51DE">
      <w:pPr>
        <w:adjustRightInd w:val="0"/>
        <w:snapToGrid w:val="0"/>
        <w:spacing w:line="360" w:lineRule="auto"/>
        <w:rPr>
          <w:rFonts w:ascii="Book Antiqua" w:hAnsi="Book Antiqua" w:cs="等线"/>
          <w:sz w:val="24"/>
          <w:szCs w:val="24"/>
        </w:rPr>
      </w:pPr>
      <w:r w:rsidRPr="006C04A4">
        <w:rPr>
          <w:rFonts w:ascii="Book Antiqua" w:hAnsi="Book Antiqua" w:cs="等线"/>
          <w:b/>
          <w:sz w:val="24"/>
          <w:szCs w:val="24"/>
        </w:rPr>
        <w:t>Data sharing statement</w:t>
      </w:r>
      <w:r w:rsidRPr="006C04A4">
        <w:rPr>
          <w:rFonts w:ascii="Book Antiqua" w:hAnsi="Book Antiqua" w:cs="等线"/>
          <w:b/>
          <w:bCs/>
          <w:sz w:val="24"/>
          <w:szCs w:val="24"/>
        </w:rPr>
        <w:t>:</w:t>
      </w:r>
      <w:r w:rsidRPr="006C04A4">
        <w:rPr>
          <w:rFonts w:ascii="Book Antiqua" w:hAnsi="Book Antiqua" w:cs="等线"/>
          <w:sz w:val="24"/>
          <w:szCs w:val="24"/>
        </w:rPr>
        <w:t xml:space="preserve"> No additional data are available.</w:t>
      </w:r>
    </w:p>
    <w:p w:rsidR="00FA0B2B" w:rsidRPr="006C04A4" w:rsidRDefault="00FA0B2B" w:rsidP="008B51DE">
      <w:pPr>
        <w:autoSpaceDE w:val="0"/>
        <w:autoSpaceDN w:val="0"/>
        <w:adjustRightInd w:val="0"/>
        <w:snapToGrid w:val="0"/>
        <w:spacing w:line="360" w:lineRule="auto"/>
        <w:rPr>
          <w:rFonts w:ascii="Book Antiqua" w:hAnsi="Book Antiqua"/>
          <w:b/>
          <w:sz w:val="24"/>
          <w:szCs w:val="24"/>
        </w:rPr>
      </w:pPr>
      <w:bookmarkStart w:id="150" w:name="_Hlk14940579"/>
    </w:p>
    <w:p w:rsidR="00FA0B2B" w:rsidRPr="006C04A4" w:rsidRDefault="00E26ECF" w:rsidP="008B51DE">
      <w:pPr>
        <w:autoSpaceDE w:val="0"/>
        <w:autoSpaceDN w:val="0"/>
        <w:adjustRightInd w:val="0"/>
        <w:snapToGrid w:val="0"/>
        <w:spacing w:line="360" w:lineRule="auto"/>
        <w:rPr>
          <w:rFonts w:ascii="Book Antiqua" w:hAnsi="Book Antiqua"/>
          <w:sz w:val="24"/>
          <w:szCs w:val="24"/>
        </w:rPr>
      </w:pPr>
      <w:r w:rsidRPr="006C04A4">
        <w:rPr>
          <w:rFonts w:ascii="Book Antiqua" w:hAnsi="Book Antiqua" w:cs="等线"/>
          <w:b/>
          <w:sz w:val="24"/>
          <w:szCs w:val="24"/>
          <w:lang w:val="hu-HU"/>
        </w:rPr>
        <w:t>ARRIVE guidelines statement:</w:t>
      </w:r>
      <w:r w:rsidR="00FA0B2B" w:rsidRPr="006C04A4">
        <w:rPr>
          <w:rFonts w:ascii="Book Antiqua" w:eastAsia="BookAntiqua" w:hAnsi="Book Antiqua" w:cs="BookAntiqua"/>
          <w:kern w:val="0"/>
          <w:sz w:val="24"/>
          <w:szCs w:val="24"/>
        </w:rPr>
        <w:t xml:space="preserve"> </w:t>
      </w:r>
      <w:r w:rsidR="00FA0B2B" w:rsidRPr="006C04A4">
        <w:rPr>
          <w:rFonts w:ascii="Book Antiqua" w:hAnsi="Book Antiqua"/>
          <w:sz w:val="24"/>
          <w:szCs w:val="24"/>
        </w:rPr>
        <w:t>The authors have read the ARRIVE guidelines, and the manuscript was prepared and revised according to the ARRIVE guidelines.</w:t>
      </w:r>
    </w:p>
    <w:p w:rsidR="00E26ECF" w:rsidRPr="006C04A4" w:rsidRDefault="00E26ECF" w:rsidP="008B51DE">
      <w:pPr>
        <w:autoSpaceDE w:val="0"/>
        <w:autoSpaceDN w:val="0"/>
        <w:adjustRightInd w:val="0"/>
        <w:snapToGrid w:val="0"/>
        <w:spacing w:line="360" w:lineRule="auto"/>
        <w:rPr>
          <w:rFonts w:ascii="Book Antiqua" w:hAnsi="Book Antiqua"/>
          <w:sz w:val="24"/>
          <w:szCs w:val="24"/>
        </w:rPr>
      </w:pPr>
    </w:p>
    <w:p w:rsidR="00E26ECF" w:rsidRPr="006C04A4" w:rsidRDefault="00E26ECF" w:rsidP="008B51DE">
      <w:pPr>
        <w:adjustRightInd w:val="0"/>
        <w:snapToGrid w:val="0"/>
        <w:spacing w:line="360" w:lineRule="auto"/>
        <w:rPr>
          <w:rFonts w:ascii="Book Antiqua" w:hAnsi="Book Antiqua"/>
          <w:color w:val="000000"/>
          <w:sz w:val="24"/>
          <w:szCs w:val="24"/>
          <w:lang w:val="hu-HU"/>
        </w:rPr>
      </w:pPr>
      <w:bookmarkStart w:id="151" w:name="OLE_LINK856"/>
      <w:bookmarkEnd w:id="150"/>
      <w:r w:rsidRPr="006C04A4">
        <w:rPr>
          <w:rFonts w:ascii="Book Antiqua" w:hAnsi="Book Antiqua"/>
          <w:b/>
          <w:color w:val="000000"/>
          <w:sz w:val="24"/>
          <w:szCs w:val="24"/>
        </w:rPr>
        <w:t>Open-Access:</w:t>
      </w:r>
      <w:r w:rsidRPr="006C04A4">
        <w:rPr>
          <w:rFonts w:ascii="Book Antiqua" w:hAnsi="Book Antiqua"/>
          <w:color w:val="000000"/>
          <w:sz w:val="24"/>
          <w:szCs w:val="24"/>
        </w:rPr>
        <w:t xml:space="preserve"> This article is an open-access </w:t>
      </w:r>
      <w:r w:rsidRPr="006C04A4">
        <w:rPr>
          <w:rFonts w:ascii="Book Antiqua" w:hAnsi="Book Antiqua"/>
          <w:sz w:val="24"/>
          <w:szCs w:val="24"/>
        </w:rPr>
        <w:t xml:space="preserve">article that was selected </w:t>
      </w:r>
      <w:r w:rsidRPr="006C04A4">
        <w:rPr>
          <w:rFonts w:ascii="Book Antiqua" w:hAnsi="Book Antiqua"/>
          <w:color w:val="000000"/>
          <w:sz w:val="24"/>
          <w:szCs w:val="24"/>
        </w:rPr>
        <w:t xml:space="preserve">by an in-house editor and fully peer-reviewed by external reviewers. It is distributed in accordance with the Creative Commons Attribution </w:t>
      </w:r>
      <w:proofErr w:type="spellStart"/>
      <w:r w:rsidRPr="006C04A4">
        <w:rPr>
          <w:rFonts w:ascii="Book Antiqua" w:hAnsi="Book Antiqua"/>
          <w:color w:val="000000"/>
          <w:sz w:val="24"/>
          <w:szCs w:val="24"/>
        </w:rPr>
        <w:t>NonCommercial</w:t>
      </w:r>
      <w:proofErr w:type="spellEnd"/>
      <w:r w:rsidRPr="006C04A4">
        <w:rPr>
          <w:rFonts w:ascii="Book Antiqua" w:hAnsi="Book Antiqua"/>
          <w:color w:val="000000"/>
          <w:sz w:val="24"/>
          <w:szCs w:val="24"/>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rsidR="00E26ECF" w:rsidRPr="006C04A4" w:rsidRDefault="00E26ECF" w:rsidP="008B51DE">
      <w:pPr>
        <w:adjustRightInd w:val="0"/>
        <w:snapToGrid w:val="0"/>
        <w:spacing w:line="360" w:lineRule="auto"/>
        <w:rPr>
          <w:rFonts w:ascii="Book Antiqua" w:hAnsi="Book Antiqua"/>
          <w:color w:val="000000"/>
          <w:sz w:val="24"/>
          <w:szCs w:val="24"/>
          <w:lang w:val="hu-HU"/>
        </w:rPr>
      </w:pPr>
    </w:p>
    <w:p w:rsidR="00E26ECF" w:rsidRPr="006C04A4" w:rsidRDefault="00E26ECF" w:rsidP="008B51DE">
      <w:pPr>
        <w:adjustRightInd w:val="0"/>
        <w:snapToGrid w:val="0"/>
        <w:spacing w:line="360" w:lineRule="auto"/>
        <w:rPr>
          <w:rFonts w:ascii="Book Antiqua" w:hAnsi="Book Antiqua"/>
          <w:b/>
          <w:bCs/>
          <w:color w:val="000000"/>
          <w:sz w:val="24"/>
          <w:szCs w:val="24"/>
        </w:rPr>
      </w:pPr>
      <w:r w:rsidRPr="006C04A4">
        <w:rPr>
          <w:rFonts w:ascii="Book Antiqua" w:hAnsi="Book Antiqua"/>
          <w:b/>
          <w:bCs/>
          <w:color w:val="000000"/>
          <w:sz w:val="24"/>
          <w:szCs w:val="24"/>
          <w:lang w:eastAsia="pl-PL"/>
        </w:rPr>
        <w:t>Manuscript source:</w:t>
      </w:r>
      <w:r w:rsidRPr="006C04A4">
        <w:rPr>
          <w:rFonts w:ascii="Book Antiqua" w:hAnsi="Book Antiqua"/>
          <w:b/>
          <w:bCs/>
          <w:color w:val="000000"/>
          <w:sz w:val="24"/>
          <w:szCs w:val="24"/>
        </w:rPr>
        <w:t xml:space="preserve"> </w:t>
      </w:r>
      <w:r w:rsidRPr="006C04A4">
        <w:rPr>
          <w:rFonts w:ascii="Book Antiqua" w:hAnsi="Book Antiqua"/>
          <w:bCs/>
          <w:color w:val="000000"/>
          <w:sz w:val="24"/>
          <w:szCs w:val="24"/>
          <w:lang w:eastAsia="pl-PL"/>
        </w:rPr>
        <w:t>Unsolicited manuscript</w:t>
      </w:r>
    </w:p>
    <w:bookmarkEnd w:id="151"/>
    <w:p w:rsidR="00FA0B2B" w:rsidRPr="006C04A4" w:rsidRDefault="00FA0B2B" w:rsidP="008B51DE">
      <w:pPr>
        <w:adjustRightInd w:val="0"/>
        <w:snapToGrid w:val="0"/>
        <w:spacing w:line="360" w:lineRule="auto"/>
        <w:rPr>
          <w:rFonts w:ascii="Book Antiqua" w:hAnsi="Book Antiqua"/>
          <w:b/>
          <w:kern w:val="0"/>
          <w:sz w:val="24"/>
          <w:szCs w:val="24"/>
        </w:rPr>
      </w:pPr>
    </w:p>
    <w:p w:rsidR="00E26ECF" w:rsidRPr="006C04A4" w:rsidRDefault="00E26ECF" w:rsidP="008B51DE">
      <w:pPr>
        <w:adjustRightInd w:val="0"/>
        <w:snapToGrid w:val="0"/>
        <w:spacing w:line="360" w:lineRule="auto"/>
        <w:rPr>
          <w:rFonts w:ascii="Book Antiqua" w:hAnsi="Book Antiqua"/>
          <w:b/>
          <w:sz w:val="24"/>
          <w:szCs w:val="24"/>
        </w:rPr>
      </w:pPr>
      <w:r w:rsidRPr="006C04A4">
        <w:rPr>
          <w:rFonts w:ascii="Book Antiqua" w:hAnsi="Book Antiqua"/>
          <w:b/>
          <w:sz w:val="24"/>
          <w:szCs w:val="24"/>
        </w:rPr>
        <w:t xml:space="preserve">Peer-review started: </w:t>
      </w:r>
      <w:r w:rsidRPr="006C04A4">
        <w:rPr>
          <w:rFonts w:ascii="Book Antiqua" w:hAnsi="Book Antiqua"/>
          <w:sz w:val="24"/>
          <w:szCs w:val="24"/>
        </w:rPr>
        <w:t>January 23, 2020</w:t>
      </w:r>
    </w:p>
    <w:p w:rsidR="00E26ECF" w:rsidRPr="006C04A4" w:rsidRDefault="00E26ECF" w:rsidP="008B51DE">
      <w:pPr>
        <w:adjustRightInd w:val="0"/>
        <w:snapToGrid w:val="0"/>
        <w:spacing w:line="360" w:lineRule="auto"/>
        <w:rPr>
          <w:rFonts w:ascii="Book Antiqua" w:hAnsi="Book Antiqua"/>
          <w:b/>
          <w:sz w:val="24"/>
          <w:szCs w:val="24"/>
        </w:rPr>
      </w:pPr>
      <w:r w:rsidRPr="006C04A4">
        <w:rPr>
          <w:rFonts w:ascii="Book Antiqua" w:hAnsi="Book Antiqua"/>
          <w:b/>
          <w:sz w:val="24"/>
          <w:szCs w:val="24"/>
        </w:rPr>
        <w:t xml:space="preserve">First decision: </w:t>
      </w:r>
      <w:r w:rsidRPr="006C04A4">
        <w:rPr>
          <w:rFonts w:ascii="Book Antiqua" w:hAnsi="Book Antiqua"/>
          <w:sz w:val="24"/>
          <w:szCs w:val="24"/>
        </w:rPr>
        <w:t>February 19, 2020</w:t>
      </w:r>
    </w:p>
    <w:p w:rsidR="00E26ECF" w:rsidRPr="006C04A4" w:rsidRDefault="00E26ECF" w:rsidP="008B51DE">
      <w:pPr>
        <w:adjustRightInd w:val="0"/>
        <w:snapToGrid w:val="0"/>
        <w:spacing w:line="360" w:lineRule="auto"/>
        <w:rPr>
          <w:rFonts w:ascii="Book Antiqua" w:hAnsi="Book Antiqua"/>
          <w:b/>
          <w:sz w:val="24"/>
          <w:szCs w:val="24"/>
        </w:rPr>
      </w:pPr>
      <w:r w:rsidRPr="006C04A4">
        <w:rPr>
          <w:rFonts w:ascii="Book Antiqua" w:hAnsi="Book Antiqua"/>
          <w:b/>
          <w:sz w:val="24"/>
          <w:szCs w:val="24"/>
        </w:rPr>
        <w:t>Article in press:</w:t>
      </w:r>
    </w:p>
    <w:p w:rsidR="00E26ECF" w:rsidRPr="006C04A4" w:rsidRDefault="00E26ECF" w:rsidP="008B51DE">
      <w:pPr>
        <w:adjustRightInd w:val="0"/>
        <w:snapToGrid w:val="0"/>
        <w:spacing w:line="360" w:lineRule="auto"/>
        <w:rPr>
          <w:rFonts w:ascii="Book Antiqua" w:hAnsi="Book Antiqua" w:cs="等线"/>
          <w:b/>
          <w:sz w:val="24"/>
          <w:szCs w:val="24"/>
          <w:lang w:val="hu-HU"/>
        </w:rPr>
      </w:pPr>
    </w:p>
    <w:p w:rsidR="00E26ECF" w:rsidRPr="006C04A4" w:rsidRDefault="00E26ECF" w:rsidP="008B51DE">
      <w:pPr>
        <w:adjustRightInd w:val="0"/>
        <w:snapToGrid w:val="0"/>
        <w:spacing w:line="360" w:lineRule="auto"/>
        <w:rPr>
          <w:rFonts w:ascii="Book Antiqua" w:hAnsi="Book Antiqua" w:cs="宋体"/>
          <w:sz w:val="24"/>
          <w:szCs w:val="24"/>
        </w:rPr>
      </w:pPr>
      <w:r w:rsidRPr="006C04A4">
        <w:rPr>
          <w:rFonts w:ascii="Book Antiqua" w:hAnsi="Book Antiqua" w:cs="宋体"/>
          <w:b/>
          <w:sz w:val="24"/>
          <w:szCs w:val="24"/>
        </w:rPr>
        <w:t xml:space="preserve">Specialty type: </w:t>
      </w:r>
      <w:r w:rsidR="00C72754" w:rsidRPr="006C04A4">
        <w:rPr>
          <w:rFonts w:ascii="Book Antiqua" w:hAnsi="Book Antiqua" w:cs="宋体"/>
          <w:sz w:val="24"/>
          <w:szCs w:val="24"/>
        </w:rPr>
        <w:t>Cell and tissue engineering</w:t>
      </w:r>
    </w:p>
    <w:p w:rsidR="00E26ECF" w:rsidRPr="006C04A4" w:rsidRDefault="00E26ECF" w:rsidP="008B51DE">
      <w:pPr>
        <w:adjustRightInd w:val="0"/>
        <w:snapToGrid w:val="0"/>
        <w:spacing w:line="360" w:lineRule="auto"/>
        <w:rPr>
          <w:rFonts w:ascii="Book Antiqua" w:hAnsi="Book Antiqua" w:cs="宋体"/>
          <w:sz w:val="24"/>
          <w:szCs w:val="24"/>
        </w:rPr>
      </w:pPr>
      <w:r w:rsidRPr="006C04A4">
        <w:rPr>
          <w:rFonts w:ascii="Book Antiqua" w:hAnsi="Book Antiqua" w:cs="宋体"/>
          <w:b/>
          <w:sz w:val="24"/>
          <w:szCs w:val="24"/>
        </w:rPr>
        <w:t xml:space="preserve">Country of origin: </w:t>
      </w:r>
      <w:r w:rsidR="00C72754" w:rsidRPr="006C04A4">
        <w:rPr>
          <w:rFonts w:ascii="Book Antiqua" w:hAnsi="Book Antiqua" w:cs="宋体"/>
          <w:sz w:val="24"/>
          <w:szCs w:val="24"/>
        </w:rPr>
        <w:t>China</w:t>
      </w:r>
    </w:p>
    <w:p w:rsidR="00E26ECF" w:rsidRPr="006C04A4" w:rsidRDefault="00E26ECF" w:rsidP="008B51DE">
      <w:pPr>
        <w:adjustRightInd w:val="0"/>
        <w:snapToGrid w:val="0"/>
        <w:spacing w:line="360" w:lineRule="auto"/>
        <w:rPr>
          <w:rFonts w:ascii="Book Antiqua" w:hAnsi="Book Antiqua" w:cs="宋体"/>
          <w:b/>
          <w:sz w:val="24"/>
          <w:szCs w:val="24"/>
        </w:rPr>
      </w:pPr>
      <w:r w:rsidRPr="006C04A4">
        <w:rPr>
          <w:rFonts w:ascii="Book Antiqua" w:hAnsi="Book Antiqua" w:cs="宋体"/>
          <w:b/>
          <w:sz w:val="24"/>
          <w:szCs w:val="24"/>
        </w:rPr>
        <w:t>Peer-review report classification</w:t>
      </w:r>
    </w:p>
    <w:p w:rsidR="00E26ECF" w:rsidRPr="006C04A4" w:rsidRDefault="00E26ECF" w:rsidP="008B51DE">
      <w:pPr>
        <w:adjustRightInd w:val="0"/>
        <w:snapToGrid w:val="0"/>
        <w:spacing w:line="360" w:lineRule="auto"/>
        <w:rPr>
          <w:rFonts w:ascii="Book Antiqua" w:hAnsi="Book Antiqua" w:cs="宋体"/>
          <w:sz w:val="24"/>
          <w:szCs w:val="24"/>
        </w:rPr>
      </w:pPr>
      <w:r w:rsidRPr="006C04A4">
        <w:rPr>
          <w:rFonts w:ascii="Book Antiqua" w:hAnsi="Book Antiqua" w:cs="宋体"/>
          <w:sz w:val="24"/>
          <w:szCs w:val="24"/>
        </w:rPr>
        <w:t>Grade </w:t>
      </w:r>
      <w:proofErr w:type="gramStart"/>
      <w:r w:rsidRPr="006C04A4">
        <w:rPr>
          <w:rFonts w:ascii="Book Antiqua" w:hAnsi="Book Antiqua" w:cs="宋体"/>
          <w:sz w:val="24"/>
          <w:szCs w:val="24"/>
        </w:rPr>
        <w:t>A</w:t>
      </w:r>
      <w:proofErr w:type="gramEnd"/>
      <w:r w:rsidRPr="006C04A4">
        <w:rPr>
          <w:rFonts w:ascii="Book Antiqua" w:hAnsi="Book Antiqua" w:cs="宋体"/>
          <w:sz w:val="24"/>
          <w:szCs w:val="24"/>
        </w:rPr>
        <w:t> (Excellent): A</w:t>
      </w:r>
    </w:p>
    <w:p w:rsidR="00E26ECF" w:rsidRPr="006C04A4" w:rsidRDefault="00E26ECF" w:rsidP="008B51DE">
      <w:pPr>
        <w:adjustRightInd w:val="0"/>
        <w:snapToGrid w:val="0"/>
        <w:spacing w:line="360" w:lineRule="auto"/>
        <w:rPr>
          <w:rFonts w:ascii="Book Antiqua" w:hAnsi="Book Antiqua" w:cs="宋体"/>
          <w:sz w:val="24"/>
          <w:szCs w:val="24"/>
        </w:rPr>
      </w:pPr>
      <w:r w:rsidRPr="006C04A4">
        <w:rPr>
          <w:rFonts w:ascii="Book Antiqua" w:hAnsi="Book Antiqua" w:cs="宋体"/>
          <w:sz w:val="24"/>
          <w:szCs w:val="24"/>
        </w:rPr>
        <w:t>Grade B (Very good): 0</w:t>
      </w:r>
    </w:p>
    <w:p w:rsidR="00E26ECF" w:rsidRPr="006C04A4" w:rsidRDefault="00E26ECF" w:rsidP="008B51DE">
      <w:pPr>
        <w:adjustRightInd w:val="0"/>
        <w:snapToGrid w:val="0"/>
        <w:spacing w:line="360" w:lineRule="auto"/>
        <w:rPr>
          <w:rFonts w:ascii="Book Antiqua" w:hAnsi="Book Antiqua" w:cs="宋体"/>
          <w:sz w:val="24"/>
          <w:szCs w:val="24"/>
        </w:rPr>
      </w:pPr>
      <w:r w:rsidRPr="006C04A4">
        <w:rPr>
          <w:rFonts w:ascii="Book Antiqua" w:hAnsi="Book Antiqua" w:cs="宋体"/>
          <w:sz w:val="24"/>
          <w:szCs w:val="24"/>
        </w:rPr>
        <w:lastRenderedPageBreak/>
        <w:t xml:space="preserve">Grade C (Good): </w:t>
      </w:r>
      <w:r w:rsidR="00C72754" w:rsidRPr="006C04A4">
        <w:rPr>
          <w:rFonts w:ascii="Book Antiqua" w:hAnsi="Book Antiqua" w:cs="宋体"/>
          <w:sz w:val="24"/>
          <w:szCs w:val="24"/>
        </w:rPr>
        <w:t>0</w:t>
      </w:r>
    </w:p>
    <w:p w:rsidR="00E26ECF" w:rsidRPr="006C04A4" w:rsidRDefault="00E26ECF" w:rsidP="008B51DE">
      <w:pPr>
        <w:adjustRightInd w:val="0"/>
        <w:snapToGrid w:val="0"/>
        <w:spacing w:line="360" w:lineRule="auto"/>
        <w:rPr>
          <w:rFonts w:ascii="Book Antiqua" w:hAnsi="Book Antiqua" w:cs="宋体"/>
          <w:sz w:val="24"/>
          <w:szCs w:val="24"/>
        </w:rPr>
      </w:pPr>
      <w:r w:rsidRPr="006C04A4">
        <w:rPr>
          <w:rFonts w:ascii="Book Antiqua" w:hAnsi="Book Antiqua" w:cs="宋体"/>
          <w:sz w:val="24"/>
          <w:szCs w:val="24"/>
        </w:rPr>
        <w:t>Grade D (Fair): 0</w:t>
      </w:r>
    </w:p>
    <w:p w:rsidR="00E26ECF" w:rsidRPr="006C04A4" w:rsidRDefault="00E26ECF" w:rsidP="008B51DE">
      <w:pPr>
        <w:adjustRightInd w:val="0"/>
        <w:snapToGrid w:val="0"/>
        <w:spacing w:line="360" w:lineRule="auto"/>
        <w:rPr>
          <w:rFonts w:ascii="Book Antiqua" w:eastAsia="等线" w:hAnsi="Book Antiqua"/>
          <w:sz w:val="24"/>
          <w:szCs w:val="24"/>
          <w:lang w:val="hu-HU"/>
        </w:rPr>
      </w:pPr>
      <w:r w:rsidRPr="006C04A4">
        <w:rPr>
          <w:rFonts w:ascii="Book Antiqua" w:hAnsi="Book Antiqua" w:cs="宋体"/>
          <w:sz w:val="24"/>
          <w:szCs w:val="24"/>
        </w:rPr>
        <w:t>Grade E (Poor): 0</w:t>
      </w:r>
    </w:p>
    <w:p w:rsidR="00E26ECF" w:rsidRPr="006C04A4" w:rsidRDefault="00E26ECF" w:rsidP="008B51DE">
      <w:pPr>
        <w:adjustRightInd w:val="0"/>
        <w:snapToGrid w:val="0"/>
        <w:spacing w:line="360" w:lineRule="auto"/>
        <w:rPr>
          <w:rFonts w:ascii="Book Antiqua" w:eastAsia="等线" w:hAnsi="Book Antiqua"/>
          <w:sz w:val="24"/>
          <w:szCs w:val="24"/>
        </w:rPr>
      </w:pPr>
    </w:p>
    <w:p w:rsidR="00E26ECF" w:rsidRPr="006C04A4" w:rsidRDefault="00E26ECF" w:rsidP="008B51DE">
      <w:pPr>
        <w:adjustRightInd w:val="0"/>
        <w:snapToGrid w:val="0"/>
        <w:spacing w:line="360" w:lineRule="auto"/>
        <w:ind w:right="240"/>
        <w:rPr>
          <w:rFonts w:ascii="Book Antiqua" w:hAnsi="Book Antiqua"/>
          <w:b/>
          <w:bCs/>
          <w:color w:val="000000"/>
          <w:sz w:val="24"/>
          <w:szCs w:val="24"/>
        </w:rPr>
      </w:pPr>
      <w:r w:rsidRPr="006C04A4">
        <w:rPr>
          <w:rFonts w:ascii="Book Antiqua" w:hAnsi="Book Antiqua"/>
          <w:b/>
          <w:bCs/>
          <w:color w:val="000000"/>
          <w:sz w:val="24"/>
          <w:szCs w:val="24"/>
        </w:rPr>
        <w:t>P-Reviewer:</w:t>
      </w:r>
      <w:r w:rsidRPr="006C04A4">
        <w:rPr>
          <w:rFonts w:ascii="Book Antiqua" w:hAnsi="Book Antiqua"/>
          <w:bCs/>
          <w:color w:val="000000"/>
          <w:sz w:val="24"/>
          <w:szCs w:val="24"/>
        </w:rPr>
        <w:t xml:space="preserve"> </w:t>
      </w:r>
      <w:proofErr w:type="spellStart"/>
      <w:r w:rsidR="00C72754" w:rsidRPr="006C04A4">
        <w:rPr>
          <w:rFonts w:ascii="Book Antiqua" w:hAnsi="Book Antiqua"/>
          <w:bCs/>
          <w:color w:val="000000"/>
          <w:sz w:val="24"/>
          <w:szCs w:val="24"/>
        </w:rPr>
        <w:t>Rakhshan</w:t>
      </w:r>
      <w:proofErr w:type="spellEnd"/>
      <w:r w:rsidR="00C72754" w:rsidRPr="006C04A4">
        <w:rPr>
          <w:rFonts w:ascii="Book Antiqua" w:hAnsi="Book Antiqua"/>
          <w:bCs/>
          <w:color w:val="000000"/>
          <w:sz w:val="24"/>
          <w:szCs w:val="24"/>
        </w:rPr>
        <w:t xml:space="preserve"> V</w:t>
      </w:r>
      <w:r w:rsidRPr="006C04A4">
        <w:rPr>
          <w:rFonts w:ascii="Book Antiqua" w:hAnsi="Book Antiqua"/>
          <w:bCs/>
          <w:color w:val="000000"/>
          <w:sz w:val="24"/>
          <w:szCs w:val="24"/>
        </w:rPr>
        <w:t xml:space="preserve"> </w:t>
      </w:r>
      <w:r w:rsidRPr="006C04A4">
        <w:rPr>
          <w:rFonts w:ascii="Book Antiqua" w:hAnsi="Book Antiqua"/>
          <w:b/>
          <w:bCs/>
          <w:color w:val="000000"/>
          <w:sz w:val="24"/>
          <w:szCs w:val="24"/>
        </w:rPr>
        <w:t>S-Editor:</w:t>
      </w:r>
      <w:r w:rsidRPr="006C04A4">
        <w:rPr>
          <w:rFonts w:ascii="Book Antiqua" w:hAnsi="Book Antiqua"/>
          <w:color w:val="000000"/>
          <w:sz w:val="24"/>
          <w:szCs w:val="24"/>
        </w:rPr>
        <w:t xml:space="preserve"> </w:t>
      </w:r>
      <w:r w:rsidR="00C72754" w:rsidRPr="006C04A4">
        <w:rPr>
          <w:rFonts w:ascii="Book Antiqua" w:hAnsi="Book Antiqua"/>
          <w:color w:val="000000"/>
          <w:sz w:val="24"/>
          <w:szCs w:val="24"/>
        </w:rPr>
        <w:t>Tang JZ</w:t>
      </w:r>
      <w:r w:rsidRPr="006C04A4">
        <w:rPr>
          <w:rFonts w:ascii="Book Antiqua" w:hAnsi="Book Antiqua"/>
          <w:color w:val="000000"/>
          <w:sz w:val="24"/>
          <w:szCs w:val="24"/>
        </w:rPr>
        <w:t xml:space="preserve"> </w:t>
      </w:r>
      <w:r w:rsidRPr="006C04A4">
        <w:rPr>
          <w:rFonts w:ascii="Book Antiqua" w:hAnsi="Book Antiqua"/>
          <w:b/>
          <w:bCs/>
          <w:color w:val="000000"/>
          <w:sz w:val="24"/>
          <w:szCs w:val="24"/>
        </w:rPr>
        <w:t>L-Editor:</w:t>
      </w:r>
      <w:r w:rsidRPr="006C04A4">
        <w:rPr>
          <w:rFonts w:ascii="Book Antiqua" w:hAnsi="Book Antiqua"/>
          <w:color w:val="000000"/>
          <w:sz w:val="24"/>
          <w:szCs w:val="24"/>
        </w:rPr>
        <w:t xml:space="preserve"> </w:t>
      </w:r>
      <w:r w:rsidR="00570AA4" w:rsidRPr="006C04A4">
        <w:rPr>
          <w:rFonts w:ascii="Book Antiqua" w:hAnsi="Book Antiqua"/>
          <w:color w:val="000000"/>
          <w:sz w:val="24"/>
          <w:szCs w:val="24"/>
        </w:rPr>
        <w:t xml:space="preserve">Wang TQ </w:t>
      </w:r>
      <w:r w:rsidRPr="006C04A4">
        <w:rPr>
          <w:rFonts w:ascii="Book Antiqua" w:hAnsi="Book Antiqua"/>
          <w:b/>
          <w:bCs/>
          <w:color w:val="000000"/>
          <w:sz w:val="24"/>
          <w:szCs w:val="24"/>
        </w:rPr>
        <w:t>E-Editor:</w:t>
      </w:r>
    </w:p>
    <w:p w:rsidR="00E26ECF" w:rsidRPr="006C04A4" w:rsidRDefault="00E26ECF" w:rsidP="008B51DE">
      <w:pPr>
        <w:adjustRightInd w:val="0"/>
        <w:snapToGrid w:val="0"/>
        <w:spacing w:line="360" w:lineRule="auto"/>
        <w:rPr>
          <w:rFonts w:ascii="Book Antiqua" w:hAnsi="Book Antiqua"/>
          <w:b/>
          <w:kern w:val="0"/>
          <w:sz w:val="24"/>
          <w:szCs w:val="24"/>
        </w:rPr>
      </w:pPr>
    </w:p>
    <w:p w:rsidR="009B6340" w:rsidRPr="006C04A4" w:rsidRDefault="00FA0B2B" w:rsidP="008B51DE">
      <w:pPr>
        <w:adjustRightInd w:val="0"/>
        <w:snapToGrid w:val="0"/>
        <w:spacing w:line="360" w:lineRule="auto"/>
        <w:rPr>
          <w:rFonts w:ascii="Book Antiqua" w:hAnsi="Book Antiqua"/>
          <w:b/>
          <w:sz w:val="24"/>
          <w:szCs w:val="24"/>
        </w:rPr>
      </w:pPr>
      <w:r w:rsidRPr="006C04A4">
        <w:rPr>
          <w:rFonts w:ascii="Book Antiqua" w:hAnsi="Book Antiqua"/>
          <w:kern w:val="0"/>
          <w:sz w:val="24"/>
          <w:szCs w:val="24"/>
          <w:lang w:val="en-GB"/>
        </w:rPr>
        <w:br w:type="page"/>
      </w:r>
      <w:r w:rsidR="00FE0008" w:rsidRPr="006C04A4">
        <w:rPr>
          <w:rFonts w:ascii="Book Antiqua" w:hAnsi="Book Antiqua"/>
          <w:b/>
          <w:sz w:val="24"/>
          <w:szCs w:val="24"/>
        </w:rPr>
        <w:lastRenderedPageBreak/>
        <w:t>Figure Legends</w:t>
      </w:r>
    </w:p>
    <w:p w:rsidR="00460D47" w:rsidRPr="006C04A4" w:rsidRDefault="0065797A" w:rsidP="008B51DE">
      <w:pPr>
        <w:adjustRightInd w:val="0"/>
        <w:snapToGrid w:val="0"/>
        <w:spacing w:line="360" w:lineRule="auto"/>
        <w:rPr>
          <w:rFonts w:ascii="Book Antiqua" w:hAnsi="Book Antiqua"/>
          <w:b/>
          <w:sz w:val="24"/>
          <w:szCs w:val="24"/>
        </w:rPr>
      </w:pPr>
      <w:r w:rsidRPr="006C04A4">
        <w:rPr>
          <w:noProof/>
        </w:rPr>
        <w:t xml:space="preserve"> </w:t>
      </w:r>
      <w:r w:rsidR="00A12398" w:rsidRPr="006C04A4">
        <w:rPr>
          <w:rFonts w:ascii="Book Antiqua" w:hAnsi="Book Antiqua"/>
          <w:b/>
          <w:noProof/>
          <w:sz w:val="24"/>
          <w:szCs w:val="24"/>
        </w:rPr>
        <w:drawing>
          <wp:inline distT="0" distB="0" distL="0" distR="0" wp14:anchorId="212DDF54" wp14:editId="77DD4BB7">
            <wp:extent cx="5761990" cy="4321810"/>
            <wp:effectExtent l="0" t="0" r="0" b="2540"/>
            <wp:docPr id="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1990" cy="4321810"/>
                    </a:xfrm>
                    <a:prstGeom prst="rect">
                      <a:avLst/>
                    </a:prstGeom>
                    <a:noFill/>
                    <a:ln>
                      <a:noFill/>
                    </a:ln>
                  </pic:spPr>
                </pic:pic>
              </a:graphicData>
            </a:graphic>
          </wp:inline>
        </w:drawing>
      </w:r>
    </w:p>
    <w:p w:rsidR="00FE0008" w:rsidRPr="006C04A4" w:rsidRDefault="000E11A6" w:rsidP="008B51DE">
      <w:pPr>
        <w:adjustRightInd w:val="0"/>
        <w:snapToGrid w:val="0"/>
        <w:spacing w:line="360" w:lineRule="auto"/>
        <w:rPr>
          <w:rFonts w:ascii="Book Antiqua" w:hAnsi="Book Antiqua"/>
          <w:b/>
          <w:bCs/>
          <w:sz w:val="24"/>
          <w:szCs w:val="24"/>
          <w:lang w:val="en-GB"/>
        </w:rPr>
      </w:pPr>
      <w:r w:rsidRPr="006C04A4">
        <w:rPr>
          <w:rFonts w:ascii="Book Antiqua" w:hAnsi="Book Antiqua"/>
          <w:b/>
          <w:bCs/>
          <w:sz w:val="24"/>
          <w:szCs w:val="24"/>
          <w:lang w:val="en-GB"/>
        </w:rPr>
        <w:t xml:space="preserve">Figure 1 </w:t>
      </w:r>
      <w:r w:rsidRPr="006C04A4">
        <w:rPr>
          <w:rFonts w:ascii="Book Antiqua" w:hAnsi="Book Antiqua"/>
          <w:b/>
          <w:bCs/>
          <w:kern w:val="0"/>
          <w:sz w:val="24"/>
          <w:szCs w:val="24"/>
          <w:lang w:val="en-GB"/>
        </w:rPr>
        <w:t xml:space="preserve">Radiation induces bone loss and increased </w:t>
      </w:r>
      <w:r w:rsidR="00183255" w:rsidRPr="006C04A4">
        <w:rPr>
          <w:rFonts w:ascii="Book Antiqua" w:hAnsi="Book Antiqua"/>
          <w:b/>
          <w:bCs/>
          <w:kern w:val="0"/>
          <w:sz w:val="24"/>
          <w:szCs w:val="24"/>
          <w:lang w:val="en-GB"/>
        </w:rPr>
        <w:t>CR6-interacting factor-1</w:t>
      </w:r>
      <w:r w:rsidRPr="006C04A4">
        <w:rPr>
          <w:rFonts w:ascii="Book Antiqua" w:hAnsi="Book Antiqua"/>
          <w:b/>
          <w:bCs/>
          <w:kern w:val="0"/>
          <w:sz w:val="24"/>
          <w:szCs w:val="24"/>
          <w:lang w:val="en-GB"/>
        </w:rPr>
        <w:t xml:space="preserve"> expression in mice</w:t>
      </w:r>
      <w:r w:rsidR="00507B12" w:rsidRPr="006C04A4">
        <w:rPr>
          <w:rFonts w:ascii="Book Antiqua" w:hAnsi="Book Antiqua"/>
          <w:bCs/>
          <w:kern w:val="0"/>
          <w:sz w:val="24"/>
          <w:szCs w:val="24"/>
          <w:lang w:val="en-GB"/>
        </w:rPr>
        <w:t xml:space="preserve">. </w:t>
      </w:r>
      <w:r w:rsidRPr="006C04A4">
        <w:rPr>
          <w:rFonts w:ascii="Book Antiqua" w:hAnsi="Book Antiqua"/>
          <w:bCs/>
          <w:kern w:val="0"/>
          <w:sz w:val="24"/>
          <w:szCs w:val="24"/>
          <w:lang w:val="en-GB"/>
        </w:rPr>
        <w:t>A</w:t>
      </w:r>
      <w:r w:rsidR="00507B12" w:rsidRPr="006C04A4">
        <w:rPr>
          <w:rFonts w:ascii="Book Antiqua" w:hAnsi="Book Antiqua"/>
          <w:bCs/>
          <w:kern w:val="0"/>
          <w:sz w:val="24"/>
          <w:szCs w:val="24"/>
          <w:lang w:val="en-GB"/>
        </w:rPr>
        <w:t xml:space="preserve">: </w:t>
      </w:r>
      <w:r w:rsidR="00192B69" w:rsidRPr="006C04A4">
        <w:rPr>
          <w:rFonts w:ascii="Book Antiqua" w:hAnsi="Book Antiqua"/>
          <w:bCs/>
          <w:kern w:val="0"/>
          <w:sz w:val="24"/>
          <w:szCs w:val="24"/>
          <w:lang w:val="en-GB"/>
        </w:rPr>
        <w:t>Micro-computed tomography</w:t>
      </w:r>
      <w:r w:rsidRPr="006C04A4">
        <w:rPr>
          <w:rFonts w:ascii="Book Antiqua" w:hAnsi="Book Antiqua"/>
          <w:kern w:val="0"/>
          <w:sz w:val="24"/>
          <w:szCs w:val="24"/>
          <w:lang w:val="en-GB"/>
        </w:rPr>
        <w:t xml:space="preserve"> images of t</w:t>
      </w:r>
      <w:r w:rsidRPr="006C04A4">
        <w:rPr>
          <w:rFonts w:ascii="Book Antiqua" w:hAnsi="Book Antiqua"/>
          <w:bCs/>
          <w:kern w:val="0"/>
          <w:sz w:val="24"/>
          <w:szCs w:val="24"/>
          <w:lang w:val="en-GB"/>
        </w:rPr>
        <w:t xml:space="preserve">he </w:t>
      </w:r>
      <w:r w:rsidRPr="006C04A4">
        <w:rPr>
          <w:rFonts w:ascii="Book Antiqua" w:hAnsi="Book Antiqua"/>
          <w:kern w:val="0"/>
          <w:sz w:val="24"/>
          <w:szCs w:val="24"/>
          <w:lang w:val="en-GB"/>
        </w:rPr>
        <w:t>distal metaphysis of the femur. Mice (</w:t>
      </w:r>
      <w:r w:rsidRPr="006C04A4">
        <w:rPr>
          <w:rFonts w:ascii="Book Antiqua" w:hAnsi="Book Antiqua"/>
          <w:i/>
          <w:iCs/>
          <w:kern w:val="0"/>
          <w:sz w:val="24"/>
          <w:szCs w:val="24"/>
          <w:lang w:val="en-GB"/>
        </w:rPr>
        <w:t>n</w:t>
      </w:r>
      <w:r w:rsidR="00FE0008"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w:t>
      </w:r>
      <w:r w:rsidR="00FE0008" w:rsidRPr="006C04A4">
        <w:rPr>
          <w:rFonts w:ascii="Book Antiqua" w:hAnsi="Book Antiqua"/>
          <w:kern w:val="0"/>
          <w:sz w:val="24"/>
          <w:szCs w:val="24"/>
          <w:lang w:val="en-GB"/>
        </w:rPr>
        <w:t xml:space="preserve"> </w:t>
      </w:r>
      <w:r w:rsidR="00A844F3" w:rsidRPr="006C04A4">
        <w:rPr>
          <w:rFonts w:ascii="Book Antiqua" w:hAnsi="Book Antiqua"/>
          <w:kern w:val="0"/>
          <w:sz w:val="24"/>
          <w:szCs w:val="24"/>
          <w:lang w:val="en-GB"/>
        </w:rPr>
        <w:t>6</w:t>
      </w:r>
      <w:r w:rsidRPr="006C04A4">
        <w:rPr>
          <w:rFonts w:ascii="Book Antiqua" w:hAnsi="Book Antiqua"/>
          <w:kern w:val="0"/>
          <w:sz w:val="24"/>
          <w:szCs w:val="24"/>
          <w:lang w:val="en-GB"/>
        </w:rPr>
        <w:t xml:space="preserve">/group ) were exposed to Co-60 gamma rays, and received 5 </w:t>
      </w:r>
      <w:proofErr w:type="spellStart"/>
      <w:r w:rsidRPr="006C04A4">
        <w:rPr>
          <w:rFonts w:ascii="Book Antiqua" w:hAnsi="Book Antiqua"/>
          <w:kern w:val="0"/>
          <w:sz w:val="24"/>
          <w:szCs w:val="24"/>
          <w:lang w:val="en-GB"/>
        </w:rPr>
        <w:t>Gy</w:t>
      </w:r>
      <w:proofErr w:type="spellEnd"/>
      <w:r w:rsidRPr="006C04A4">
        <w:rPr>
          <w:rFonts w:ascii="Book Antiqua" w:hAnsi="Book Antiqua"/>
          <w:kern w:val="0"/>
          <w:sz w:val="24"/>
          <w:szCs w:val="24"/>
          <w:lang w:val="en-GB"/>
        </w:rPr>
        <w:t xml:space="preserve"> of </w:t>
      </w:r>
      <w:r w:rsidR="00930884" w:rsidRPr="006C04A4">
        <w:rPr>
          <w:rFonts w:ascii="Book Antiqua" w:hAnsi="Book Antiqua"/>
          <w:kern w:val="0"/>
          <w:sz w:val="24"/>
          <w:szCs w:val="24"/>
          <w:lang w:val="en-GB"/>
        </w:rPr>
        <w:t>whole-</w:t>
      </w:r>
      <w:r w:rsidRPr="006C04A4">
        <w:rPr>
          <w:rFonts w:ascii="Book Antiqua" w:hAnsi="Book Antiqua"/>
          <w:kern w:val="0"/>
          <w:sz w:val="24"/>
          <w:szCs w:val="24"/>
          <w:lang w:val="en-GB"/>
        </w:rPr>
        <w:t xml:space="preserve">body </w:t>
      </w:r>
      <w:proofErr w:type="spellStart"/>
      <w:r w:rsidRPr="006C04A4">
        <w:rPr>
          <w:rFonts w:ascii="Book Antiqua" w:hAnsi="Book Antiqua"/>
          <w:kern w:val="0"/>
          <w:sz w:val="24"/>
          <w:szCs w:val="24"/>
          <w:lang w:val="en-GB"/>
        </w:rPr>
        <w:t>sublethal</w:t>
      </w:r>
      <w:proofErr w:type="spellEnd"/>
      <w:r w:rsidRPr="006C04A4">
        <w:rPr>
          <w:rFonts w:ascii="Book Antiqua" w:hAnsi="Book Antiqua"/>
          <w:kern w:val="0"/>
          <w:sz w:val="24"/>
          <w:szCs w:val="24"/>
          <w:lang w:val="en-GB"/>
        </w:rPr>
        <w:t xml:space="preserve"> irradiation at a rate of 0.69 </w:t>
      </w:r>
      <w:proofErr w:type="spellStart"/>
      <w:r w:rsidRPr="006C04A4">
        <w:rPr>
          <w:rFonts w:ascii="Book Antiqua" w:hAnsi="Book Antiqua"/>
          <w:kern w:val="0"/>
          <w:sz w:val="24"/>
          <w:szCs w:val="24"/>
          <w:lang w:val="en-GB"/>
        </w:rPr>
        <w:t>Gy</w:t>
      </w:r>
      <w:proofErr w:type="spellEnd"/>
      <w:r w:rsidRPr="006C04A4">
        <w:rPr>
          <w:rFonts w:ascii="Book Antiqua" w:hAnsi="Book Antiqua"/>
          <w:kern w:val="0"/>
          <w:sz w:val="24"/>
          <w:szCs w:val="24"/>
          <w:lang w:val="en-GB"/>
        </w:rPr>
        <w:t>/</w:t>
      </w:r>
      <w:r w:rsidR="00AA2FFA" w:rsidRPr="006C04A4">
        <w:rPr>
          <w:rFonts w:ascii="Book Antiqua" w:hAnsi="Book Antiqua"/>
          <w:kern w:val="0"/>
          <w:sz w:val="24"/>
          <w:szCs w:val="24"/>
          <w:lang w:val="en-GB"/>
        </w:rPr>
        <w:t>min</w:t>
      </w:r>
      <w:r w:rsidR="00583FDA" w:rsidRPr="006C04A4">
        <w:rPr>
          <w:rFonts w:ascii="Book Antiqua" w:hAnsi="Book Antiqua"/>
          <w:kern w:val="0"/>
          <w:sz w:val="24"/>
          <w:szCs w:val="24"/>
          <w:lang w:val="en-GB"/>
        </w:rPr>
        <w:t xml:space="preserve">; </w:t>
      </w:r>
      <w:r w:rsidRPr="006C04A4">
        <w:rPr>
          <w:rFonts w:ascii="Book Antiqua" w:hAnsi="Book Antiqua"/>
          <w:bCs/>
          <w:sz w:val="24"/>
          <w:szCs w:val="24"/>
          <w:lang w:val="en-GB"/>
        </w:rPr>
        <w:t>B-H</w:t>
      </w:r>
      <w:r w:rsidR="00507B12" w:rsidRPr="006C04A4">
        <w:rPr>
          <w:rFonts w:ascii="Book Antiqua" w:hAnsi="Book Antiqua"/>
          <w:bCs/>
          <w:sz w:val="24"/>
          <w:szCs w:val="24"/>
          <w:lang w:val="en-GB"/>
        </w:rPr>
        <w:t>:</w:t>
      </w:r>
      <w:r w:rsidR="00FE0008" w:rsidRPr="006C04A4">
        <w:rPr>
          <w:rFonts w:ascii="Book Antiqua" w:hAnsi="Book Antiqua"/>
          <w:bCs/>
          <w:sz w:val="24"/>
          <w:szCs w:val="24"/>
          <w:lang w:val="en-GB"/>
        </w:rPr>
        <w:t xml:space="preserve"> </w:t>
      </w:r>
      <w:r w:rsidR="007442A5" w:rsidRPr="006C04A4">
        <w:rPr>
          <w:rFonts w:ascii="Book Antiqua" w:hAnsi="Book Antiqua"/>
          <w:bCs/>
          <w:kern w:val="0"/>
          <w:sz w:val="24"/>
          <w:szCs w:val="24"/>
          <w:lang w:val="en-GB"/>
        </w:rPr>
        <w:t>Micro-computed tomography</w:t>
      </w:r>
      <w:r w:rsidRPr="006C04A4">
        <w:rPr>
          <w:rFonts w:ascii="Book Antiqua" w:hAnsi="Book Antiqua"/>
          <w:kern w:val="0"/>
          <w:sz w:val="24"/>
          <w:szCs w:val="24"/>
          <w:lang w:val="en-GB"/>
        </w:rPr>
        <w:t xml:space="preserve"> analysis of the trabecular bone volume/total volume (B), connectivity density (C), trabecular number (D), bone mineral density (E), trabecular thickness (F), trabecular spacing (G), and structure model index (H</w:t>
      </w:r>
      <w:r w:rsidR="00583FDA" w:rsidRPr="006C04A4">
        <w:rPr>
          <w:rFonts w:ascii="Book Antiqua" w:hAnsi="Book Antiqua"/>
          <w:kern w:val="0"/>
          <w:sz w:val="24"/>
          <w:szCs w:val="24"/>
          <w:lang w:val="en-GB"/>
        </w:rPr>
        <w:t xml:space="preserve">); </w:t>
      </w:r>
      <w:r w:rsidRPr="006C04A4">
        <w:rPr>
          <w:rFonts w:ascii="Book Antiqua" w:hAnsi="Book Antiqua"/>
          <w:bCs/>
          <w:sz w:val="24"/>
          <w:szCs w:val="24"/>
          <w:lang w:val="en-GB"/>
        </w:rPr>
        <w:t>I</w:t>
      </w:r>
      <w:r w:rsidR="00507B12" w:rsidRPr="006C04A4">
        <w:rPr>
          <w:rFonts w:ascii="Book Antiqua" w:hAnsi="Book Antiqua"/>
          <w:bCs/>
          <w:sz w:val="24"/>
          <w:szCs w:val="24"/>
          <w:lang w:val="en-GB"/>
        </w:rPr>
        <w:t xml:space="preserve">: </w:t>
      </w:r>
      <w:proofErr w:type="spellStart"/>
      <w:r w:rsidR="00192B69" w:rsidRPr="006C04A4">
        <w:rPr>
          <w:rFonts w:ascii="Book Antiqua" w:hAnsi="Book Antiqua"/>
          <w:bCs/>
          <w:sz w:val="24"/>
          <w:szCs w:val="24"/>
          <w:lang w:val="en-GB"/>
        </w:rPr>
        <w:t>Hematoxylin</w:t>
      </w:r>
      <w:proofErr w:type="spellEnd"/>
      <w:r w:rsidR="00192B69" w:rsidRPr="006C04A4">
        <w:rPr>
          <w:rFonts w:ascii="Book Antiqua" w:hAnsi="Book Antiqua"/>
          <w:bCs/>
          <w:sz w:val="24"/>
          <w:szCs w:val="24"/>
          <w:lang w:val="en-GB"/>
        </w:rPr>
        <w:t>-eosin</w:t>
      </w:r>
      <w:r w:rsidRPr="006C04A4">
        <w:rPr>
          <w:rFonts w:ascii="Book Antiqua" w:hAnsi="Book Antiqua"/>
          <w:bCs/>
          <w:sz w:val="24"/>
          <w:szCs w:val="24"/>
          <w:lang w:val="en-GB"/>
        </w:rPr>
        <w:t xml:space="preserve"> staining of femoral sections from irradiated mice and controls.</w:t>
      </w:r>
      <w:r w:rsidRPr="006C04A4">
        <w:rPr>
          <w:rFonts w:ascii="Book Antiqua" w:hAnsi="Book Antiqua"/>
          <w:kern w:val="0"/>
          <w:sz w:val="24"/>
          <w:szCs w:val="24"/>
          <w:lang w:val="en-GB"/>
        </w:rPr>
        <w:t xml:space="preserve"> Femoral sections from irradiated mice showed significantly decreased trabecular bone compared to controls</w:t>
      </w:r>
      <w:r w:rsidR="00583FDA" w:rsidRPr="006C04A4">
        <w:rPr>
          <w:rFonts w:ascii="Book Antiqua" w:hAnsi="Book Antiqua"/>
          <w:kern w:val="0"/>
          <w:sz w:val="24"/>
          <w:szCs w:val="24"/>
          <w:lang w:val="en-GB"/>
        </w:rPr>
        <w:t>;</w:t>
      </w:r>
      <w:r w:rsidR="00583FDA" w:rsidRPr="006C04A4">
        <w:rPr>
          <w:rFonts w:ascii="Book Antiqua" w:hAnsi="Book Antiqua"/>
          <w:bCs/>
          <w:sz w:val="24"/>
          <w:szCs w:val="24"/>
          <w:lang w:val="en-GB"/>
        </w:rPr>
        <w:t xml:space="preserve"> </w:t>
      </w:r>
      <w:r w:rsidRPr="006C04A4">
        <w:rPr>
          <w:rFonts w:ascii="Book Antiqua" w:hAnsi="Book Antiqua"/>
          <w:bCs/>
          <w:sz w:val="24"/>
          <w:szCs w:val="24"/>
          <w:lang w:val="en-GB"/>
        </w:rPr>
        <w:t>J</w:t>
      </w:r>
      <w:r w:rsidR="00507B12" w:rsidRPr="006C04A4">
        <w:rPr>
          <w:rFonts w:ascii="Book Antiqua" w:hAnsi="Book Antiqua"/>
          <w:bCs/>
          <w:sz w:val="24"/>
          <w:szCs w:val="24"/>
          <w:lang w:val="en-GB"/>
        </w:rPr>
        <w:t xml:space="preserve">: </w:t>
      </w:r>
      <w:proofErr w:type="spellStart"/>
      <w:r w:rsidR="00192B69" w:rsidRPr="006C04A4">
        <w:rPr>
          <w:rFonts w:ascii="Book Antiqua" w:hAnsi="Book Antiqua"/>
          <w:bCs/>
          <w:sz w:val="24"/>
          <w:szCs w:val="24"/>
          <w:lang w:val="en-GB"/>
        </w:rPr>
        <w:t>Hematoxylin</w:t>
      </w:r>
      <w:proofErr w:type="spellEnd"/>
      <w:r w:rsidR="00192B69" w:rsidRPr="006C04A4">
        <w:rPr>
          <w:rFonts w:ascii="Book Antiqua" w:hAnsi="Book Antiqua"/>
          <w:bCs/>
          <w:sz w:val="24"/>
          <w:szCs w:val="24"/>
          <w:lang w:val="en-GB"/>
        </w:rPr>
        <w:t>-eosin</w:t>
      </w:r>
      <w:r w:rsidRPr="006C04A4">
        <w:rPr>
          <w:rFonts w:ascii="Book Antiqua" w:hAnsi="Book Antiqua"/>
          <w:bCs/>
          <w:sz w:val="24"/>
          <w:szCs w:val="24"/>
          <w:lang w:val="en-GB"/>
        </w:rPr>
        <w:t xml:space="preserve"> staining of femoral sections from irradiated mice and controls.</w:t>
      </w:r>
      <w:bookmarkStart w:id="152" w:name="OLE_LINK202"/>
      <w:r w:rsidRPr="006C04A4">
        <w:rPr>
          <w:rFonts w:ascii="Book Antiqua" w:hAnsi="Book Antiqua"/>
          <w:kern w:val="0"/>
          <w:sz w:val="24"/>
          <w:szCs w:val="24"/>
          <w:lang w:val="en-GB"/>
        </w:rPr>
        <w:t xml:space="preserve"> Femoral sections from irradiated mice showed </w:t>
      </w:r>
      <w:r w:rsidR="00570AA4" w:rsidRPr="006C04A4">
        <w:rPr>
          <w:rFonts w:ascii="Book Antiqua" w:hAnsi="Book Antiqua"/>
          <w:kern w:val="0"/>
          <w:sz w:val="24"/>
          <w:szCs w:val="24"/>
          <w:lang w:val="en-GB"/>
        </w:rPr>
        <w:t xml:space="preserve">that </w:t>
      </w:r>
      <w:r w:rsidRPr="006C04A4">
        <w:rPr>
          <w:rFonts w:ascii="Book Antiqua" w:hAnsi="Book Antiqua"/>
          <w:kern w:val="0"/>
          <w:sz w:val="24"/>
          <w:szCs w:val="24"/>
          <w:lang w:val="en-GB"/>
        </w:rPr>
        <w:t>adipocytes increased significantly in</w:t>
      </w:r>
      <w:r w:rsidRPr="006C04A4">
        <w:rPr>
          <w:rFonts w:ascii="Book Antiqua" w:hAnsi="Book Antiqua"/>
          <w:bCs/>
          <w:sz w:val="24"/>
          <w:szCs w:val="24"/>
          <w:lang w:val="en-GB"/>
        </w:rPr>
        <w:t xml:space="preserve"> irradiated mice</w:t>
      </w:r>
      <w:r w:rsidR="00583FDA" w:rsidRPr="006C04A4">
        <w:rPr>
          <w:rFonts w:ascii="Book Antiqua" w:hAnsi="Book Antiqua"/>
          <w:bCs/>
          <w:sz w:val="24"/>
          <w:szCs w:val="24"/>
          <w:lang w:val="en-GB"/>
        </w:rPr>
        <w:t xml:space="preserve">; </w:t>
      </w:r>
      <w:bookmarkEnd w:id="152"/>
      <w:r w:rsidRPr="006C04A4">
        <w:rPr>
          <w:rFonts w:ascii="Book Antiqua" w:hAnsi="Book Antiqua"/>
          <w:bCs/>
          <w:sz w:val="24"/>
          <w:szCs w:val="24"/>
          <w:lang w:val="en-GB"/>
        </w:rPr>
        <w:t>K</w:t>
      </w:r>
      <w:r w:rsidR="00507B12" w:rsidRPr="006C04A4">
        <w:rPr>
          <w:rFonts w:ascii="Book Antiqua" w:hAnsi="Book Antiqua"/>
          <w:bCs/>
          <w:sz w:val="24"/>
          <w:szCs w:val="24"/>
          <w:lang w:val="en-GB"/>
        </w:rPr>
        <w:t xml:space="preserve">: </w:t>
      </w:r>
      <w:r w:rsidR="005D4912" w:rsidRPr="006C04A4">
        <w:rPr>
          <w:rFonts w:ascii="Book Antiqua" w:eastAsia="WarnockPro-Regular" w:hAnsi="Book Antiqua"/>
          <w:kern w:val="0"/>
          <w:sz w:val="24"/>
          <w:szCs w:val="24"/>
          <w:lang w:val="en-GB"/>
        </w:rPr>
        <w:t>Tartrate</w:t>
      </w:r>
      <w:r w:rsidR="00192B69" w:rsidRPr="006C04A4">
        <w:rPr>
          <w:rFonts w:ascii="Book Antiqua" w:eastAsia="WarnockPro-Regular" w:hAnsi="Book Antiqua"/>
          <w:kern w:val="0"/>
          <w:sz w:val="24"/>
          <w:szCs w:val="24"/>
          <w:lang w:val="en-GB"/>
        </w:rPr>
        <w:t>-resistant acid phosphatase</w:t>
      </w:r>
      <w:r w:rsidRPr="006C04A4">
        <w:rPr>
          <w:rFonts w:ascii="Book Antiqua" w:hAnsi="Book Antiqua"/>
          <w:bCs/>
          <w:sz w:val="24"/>
          <w:szCs w:val="24"/>
          <w:lang w:val="en-GB"/>
        </w:rPr>
        <w:t xml:space="preserve"> staining of femoral sections from irradiated mice and controls</w:t>
      </w:r>
      <w:r w:rsidR="00583FDA" w:rsidRPr="006C04A4">
        <w:rPr>
          <w:rFonts w:ascii="Book Antiqua" w:hAnsi="Book Antiqua"/>
          <w:bCs/>
          <w:sz w:val="24"/>
          <w:szCs w:val="24"/>
          <w:lang w:val="en-GB"/>
        </w:rPr>
        <w:t xml:space="preserve">; </w:t>
      </w:r>
      <w:r w:rsidRPr="006C04A4">
        <w:rPr>
          <w:rFonts w:ascii="Book Antiqua" w:hAnsi="Book Antiqua"/>
          <w:bCs/>
          <w:sz w:val="24"/>
          <w:szCs w:val="24"/>
          <w:lang w:val="en-GB"/>
        </w:rPr>
        <w:t>L</w:t>
      </w:r>
      <w:r w:rsidR="00507B12" w:rsidRPr="006C04A4">
        <w:rPr>
          <w:rFonts w:ascii="Book Antiqua" w:hAnsi="Book Antiqua"/>
          <w:bCs/>
          <w:sz w:val="24"/>
          <w:szCs w:val="24"/>
          <w:lang w:val="en-GB"/>
        </w:rPr>
        <w:t xml:space="preserve">: </w:t>
      </w:r>
      <w:r w:rsidR="00183255" w:rsidRPr="006C04A4">
        <w:rPr>
          <w:rFonts w:ascii="Book Antiqua" w:hAnsi="Book Antiqua"/>
          <w:kern w:val="0"/>
          <w:sz w:val="24"/>
          <w:szCs w:val="24"/>
          <w:lang w:val="en-GB"/>
        </w:rPr>
        <w:t>Real-time quantitative polymerase chain reaction</w:t>
      </w:r>
      <w:r w:rsidR="00183255" w:rsidRPr="006C04A4">
        <w:rPr>
          <w:rFonts w:ascii="Book Antiqua" w:hAnsi="Book Antiqua"/>
          <w:bCs/>
          <w:sz w:val="24"/>
          <w:szCs w:val="24"/>
          <w:lang w:val="en-GB"/>
        </w:rPr>
        <w:t xml:space="preserve"> (</w:t>
      </w:r>
      <w:r w:rsidRPr="006C04A4">
        <w:rPr>
          <w:rFonts w:ascii="Book Antiqua" w:hAnsi="Book Antiqua"/>
          <w:bCs/>
          <w:sz w:val="24"/>
          <w:szCs w:val="24"/>
          <w:lang w:val="en-GB"/>
        </w:rPr>
        <w:t>RT-qPCR</w:t>
      </w:r>
      <w:r w:rsidR="00183255" w:rsidRPr="006C04A4">
        <w:rPr>
          <w:rFonts w:ascii="Book Antiqua" w:hAnsi="Book Antiqua"/>
          <w:bCs/>
          <w:sz w:val="24"/>
          <w:szCs w:val="24"/>
          <w:lang w:val="en-GB"/>
        </w:rPr>
        <w:t>)</w:t>
      </w:r>
      <w:r w:rsidRPr="006C04A4">
        <w:rPr>
          <w:rFonts w:ascii="Book Antiqua" w:hAnsi="Book Antiqua"/>
          <w:bCs/>
          <w:sz w:val="24"/>
          <w:szCs w:val="24"/>
          <w:lang w:val="en-GB"/>
        </w:rPr>
        <w:t xml:space="preserve"> analysis of </w:t>
      </w:r>
      <w:r w:rsidR="00192B69" w:rsidRPr="006C04A4">
        <w:rPr>
          <w:rFonts w:ascii="Book Antiqua" w:hAnsi="Book Antiqua"/>
          <w:sz w:val="24"/>
          <w:szCs w:val="24"/>
        </w:rPr>
        <w:t xml:space="preserve">receptor activator of nuclear factor </w:t>
      </w:r>
      <w:proofErr w:type="spellStart"/>
      <w:r w:rsidR="00192B69" w:rsidRPr="006C04A4">
        <w:rPr>
          <w:rFonts w:ascii="Book Antiqua" w:hAnsi="Book Antiqua"/>
          <w:sz w:val="24"/>
          <w:szCs w:val="24"/>
        </w:rPr>
        <w:t>κB</w:t>
      </w:r>
      <w:proofErr w:type="spellEnd"/>
      <w:r w:rsidR="00192B69" w:rsidRPr="006C04A4">
        <w:rPr>
          <w:rFonts w:ascii="Book Antiqua" w:hAnsi="Book Antiqua"/>
          <w:sz w:val="24"/>
          <w:szCs w:val="24"/>
        </w:rPr>
        <w:t xml:space="preserve"> ligand</w:t>
      </w:r>
      <w:r w:rsidRPr="006C04A4">
        <w:rPr>
          <w:rFonts w:ascii="Book Antiqua" w:hAnsi="Book Antiqua"/>
          <w:bCs/>
          <w:sz w:val="24"/>
          <w:szCs w:val="24"/>
          <w:lang w:val="en-GB"/>
        </w:rPr>
        <w:t xml:space="preserve"> and </w:t>
      </w:r>
      <w:proofErr w:type="spellStart"/>
      <w:r w:rsidR="00192B69" w:rsidRPr="006C04A4">
        <w:rPr>
          <w:rFonts w:ascii="Book Antiqua" w:hAnsi="Book Antiqua"/>
          <w:kern w:val="0"/>
          <w:sz w:val="24"/>
          <w:szCs w:val="24"/>
          <w:lang w:val="en-GB"/>
        </w:rPr>
        <w:t>osteoprotegerin</w:t>
      </w:r>
      <w:proofErr w:type="spellEnd"/>
      <w:r w:rsidRPr="006C04A4">
        <w:rPr>
          <w:rFonts w:ascii="Book Antiqua" w:hAnsi="Book Antiqua"/>
          <w:bCs/>
          <w:sz w:val="24"/>
          <w:szCs w:val="24"/>
          <w:lang w:val="en-GB"/>
        </w:rPr>
        <w:t xml:space="preserve"> mRNA expression in flushed whole bone marrow</w:t>
      </w:r>
      <w:r w:rsidR="00583FDA" w:rsidRPr="006C04A4">
        <w:rPr>
          <w:rFonts w:ascii="Book Antiqua" w:hAnsi="Book Antiqua"/>
          <w:bCs/>
          <w:sz w:val="24"/>
          <w:szCs w:val="24"/>
          <w:lang w:val="en-GB"/>
        </w:rPr>
        <w:t xml:space="preserve">; </w:t>
      </w:r>
      <w:r w:rsidRPr="006C04A4">
        <w:rPr>
          <w:rFonts w:ascii="Book Antiqua" w:hAnsi="Book Antiqua"/>
          <w:bCs/>
          <w:sz w:val="24"/>
          <w:szCs w:val="24"/>
          <w:lang w:val="en-GB"/>
        </w:rPr>
        <w:t>M</w:t>
      </w:r>
      <w:r w:rsidR="00507B12" w:rsidRPr="006C04A4">
        <w:rPr>
          <w:rFonts w:ascii="Book Antiqua" w:hAnsi="Book Antiqua"/>
          <w:bCs/>
          <w:sz w:val="24"/>
          <w:szCs w:val="24"/>
          <w:lang w:val="en-GB"/>
        </w:rPr>
        <w:t xml:space="preserve">: </w:t>
      </w:r>
      <w:r w:rsidR="00192B69" w:rsidRPr="006C04A4">
        <w:rPr>
          <w:rFonts w:ascii="Book Antiqua" w:hAnsi="Book Antiqua"/>
          <w:sz w:val="24"/>
          <w:szCs w:val="24"/>
        </w:rPr>
        <w:t xml:space="preserve">Receptor activator of nuclear factor </w:t>
      </w:r>
      <w:proofErr w:type="spellStart"/>
      <w:r w:rsidR="00192B69" w:rsidRPr="006C04A4">
        <w:rPr>
          <w:rFonts w:ascii="Book Antiqua" w:hAnsi="Book Antiqua"/>
          <w:sz w:val="24"/>
          <w:szCs w:val="24"/>
        </w:rPr>
        <w:t>κB</w:t>
      </w:r>
      <w:proofErr w:type="spellEnd"/>
      <w:r w:rsidR="00192B69" w:rsidRPr="006C04A4">
        <w:rPr>
          <w:rFonts w:ascii="Book Antiqua" w:hAnsi="Book Antiqua"/>
          <w:sz w:val="24"/>
          <w:szCs w:val="24"/>
        </w:rPr>
        <w:t xml:space="preserve"> </w:t>
      </w:r>
      <w:r w:rsidR="00192B69" w:rsidRPr="006C04A4">
        <w:rPr>
          <w:rFonts w:ascii="Book Antiqua" w:hAnsi="Book Antiqua"/>
          <w:sz w:val="24"/>
          <w:szCs w:val="24"/>
        </w:rPr>
        <w:lastRenderedPageBreak/>
        <w:t>ligand</w:t>
      </w:r>
      <w:r w:rsidRPr="006C04A4">
        <w:rPr>
          <w:rFonts w:ascii="Book Antiqua" w:hAnsi="Book Antiqua"/>
          <w:bCs/>
          <w:sz w:val="24"/>
          <w:szCs w:val="24"/>
          <w:lang w:val="en-GB"/>
        </w:rPr>
        <w:t>/</w:t>
      </w:r>
      <w:proofErr w:type="spellStart"/>
      <w:r w:rsidR="00192B69" w:rsidRPr="006C04A4">
        <w:rPr>
          <w:rFonts w:ascii="Book Antiqua" w:hAnsi="Book Antiqua"/>
          <w:kern w:val="0"/>
          <w:sz w:val="24"/>
          <w:szCs w:val="24"/>
          <w:lang w:val="en-GB"/>
        </w:rPr>
        <w:t>osteoprotegerin</w:t>
      </w:r>
      <w:proofErr w:type="spellEnd"/>
      <w:r w:rsidRPr="006C04A4">
        <w:rPr>
          <w:rFonts w:ascii="Book Antiqua" w:hAnsi="Book Antiqua"/>
          <w:bCs/>
          <w:sz w:val="24"/>
          <w:szCs w:val="24"/>
          <w:lang w:val="en-GB"/>
        </w:rPr>
        <w:t xml:space="preserve"> </w:t>
      </w:r>
      <w:r w:rsidRPr="006C04A4">
        <w:rPr>
          <w:rFonts w:ascii="Book Antiqua" w:hAnsi="Book Antiqua"/>
          <w:kern w:val="0"/>
          <w:sz w:val="24"/>
          <w:szCs w:val="24"/>
          <w:lang w:val="en-GB"/>
        </w:rPr>
        <w:t xml:space="preserve">ratio </w:t>
      </w:r>
      <w:r w:rsidR="005D4912" w:rsidRPr="006C04A4">
        <w:rPr>
          <w:rFonts w:ascii="Book Antiqua" w:hAnsi="Book Antiqua"/>
          <w:kern w:val="0"/>
          <w:sz w:val="24"/>
          <w:szCs w:val="24"/>
          <w:lang w:val="en-GB"/>
        </w:rPr>
        <w:t xml:space="preserve">based on </w:t>
      </w:r>
      <w:r w:rsidRPr="006C04A4">
        <w:rPr>
          <w:rFonts w:ascii="Book Antiqua" w:hAnsi="Book Antiqua"/>
          <w:bCs/>
          <w:sz w:val="24"/>
          <w:szCs w:val="24"/>
          <w:lang w:val="en-GB"/>
        </w:rPr>
        <w:t>RT-qPCR results</w:t>
      </w:r>
      <w:r w:rsidR="00583FDA" w:rsidRPr="006C04A4">
        <w:rPr>
          <w:rFonts w:ascii="Book Antiqua" w:hAnsi="Book Antiqua"/>
          <w:bCs/>
          <w:sz w:val="24"/>
          <w:szCs w:val="24"/>
          <w:lang w:val="en-GB"/>
        </w:rPr>
        <w:t xml:space="preserve">; </w:t>
      </w:r>
      <w:r w:rsidR="0038322B" w:rsidRPr="006C04A4">
        <w:rPr>
          <w:rFonts w:ascii="Book Antiqua" w:hAnsi="Book Antiqua"/>
          <w:bCs/>
          <w:sz w:val="24"/>
          <w:szCs w:val="24"/>
          <w:lang w:val="en-GB"/>
        </w:rPr>
        <w:t>N</w:t>
      </w:r>
      <w:r w:rsidR="00507B12" w:rsidRPr="006C04A4">
        <w:rPr>
          <w:rFonts w:ascii="Book Antiqua" w:hAnsi="Book Antiqua"/>
          <w:bCs/>
          <w:sz w:val="24"/>
          <w:szCs w:val="24"/>
          <w:lang w:val="en-GB"/>
        </w:rPr>
        <w:t xml:space="preserve">: </w:t>
      </w:r>
      <w:r w:rsidR="0038322B" w:rsidRPr="006C04A4">
        <w:rPr>
          <w:rFonts w:ascii="Book Antiqua" w:hAnsi="Book Antiqua"/>
          <w:bCs/>
          <w:sz w:val="24"/>
          <w:szCs w:val="24"/>
          <w:lang w:val="en-GB"/>
        </w:rPr>
        <w:t xml:space="preserve">RT-qPCR analysis of </w:t>
      </w:r>
      <w:r w:rsidR="00192B69" w:rsidRPr="006C04A4">
        <w:rPr>
          <w:rFonts w:ascii="Book Antiqua" w:hAnsi="Book Antiqua"/>
          <w:kern w:val="0"/>
          <w:sz w:val="24"/>
          <w:szCs w:val="24"/>
          <w:lang w:val="en-GB"/>
        </w:rPr>
        <w:t>CR6-interacting factor-1</w:t>
      </w:r>
      <w:r w:rsidR="0038322B" w:rsidRPr="006C04A4">
        <w:rPr>
          <w:rFonts w:ascii="Book Antiqua" w:hAnsi="Book Antiqua"/>
          <w:sz w:val="24"/>
          <w:szCs w:val="24"/>
          <w:lang w:val="en-GB"/>
        </w:rPr>
        <w:t xml:space="preserve"> </w:t>
      </w:r>
      <w:r w:rsidR="0038322B" w:rsidRPr="006C04A4">
        <w:rPr>
          <w:rFonts w:ascii="Book Antiqua" w:hAnsi="Book Antiqua"/>
          <w:bCs/>
          <w:sz w:val="24"/>
          <w:szCs w:val="24"/>
          <w:lang w:val="en-GB"/>
        </w:rPr>
        <w:t>mRNA expression in flushed whole bone marrow</w:t>
      </w:r>
      <w:r w:rsidR="00583FDA" w:rsidRPr="006C04A4">
        <w:rPr>
          <w:rFonts w:ascii="Book Antiqua" w:hAnsi="Book Antiqua"/>
          <w:bCs/>
          <w:sz w:val="24"/>
          <w:szCs w:val="24"/>
          <w:lang w:val="en-GB"/>
        </w:rPr>
        <w:t xml:space="preserve">; </w:t>
      </w:r>
      <w:r w:rsidR="0038322B" w:rsidRPr="006C04A4">
        <w:rPr>
          <w:rFonts w:ascii="Book Antiqua" w:hAnsi="Book Antiqua"/>
          <w:bCs/>
          <w:sz w:val="24"/>
          <w:szCs w:val="24"/>
          <w:lang w:val="en-GB"/>
        </w:rPr>
        <w:t>O</w:t>
      </w:r>
      <w:r w:rsidR="00507B12" w:rsidRPr="006C04A4">
        <w:rPr>
          <w:rFonts w:ascii="Book Antiqua" w:hAnsi="Book Antiqua"/>
          <w:bCs/>
          <w:sz w:val="24"/>
          <w:szCs w:val="24"/>
          <w:lang w:val="en-GB"/>
        </w:rPr>
        <w:t xml:space="preserve">: </w:t>
      </w:r>
      <w:r w:rsidRPr="006C04A4">
        <w:rPr>
          <w:rFonts w:ascii="Book Antiqua" w:hAnsi="Book Antiqua"/>
          <w:bCs/>
          <w:sz w:val="24"/>
          <w:szCs w:val="24"/>
          <w:lang w:val="en-GB"/>
        </w:rPr>
        <w:t xml:space="preserve">Western </w:t>
      </w:r>
      <w:r w:rsidR="005D4912" w:rsidRPr="006C04A4">
        <w:rPr>
          <w:rFonts w:ascii="Book Antiqua" w:hAnsi="Book Antiqua"/>
          <w:bCs/>
          <w:sz w:val="24"/>
          <w:szCs w:val="24"/>
          <w:lang w:val="en-GB"/>
        </w:rPr>
        <w:t xml:space="preserve">blot </w:t>
      </w:r>
      <w:r w:rsidRPr="006C04A4">
        <w:rPr>
          <w:rFonts w:ascii="Book Antiqua" w:hAnsi="Book Antiqua"/>
          <w:bCs/>
          <w:sz w:val="24"/>
          <w:szCs w:val="24"/>
          <w:lang w:val="en-GB"/>
        </w:rPr>
        <w:t xml:space="preserve">analysis of </w:t>
      </w:r>
      <w:r w:rsidR="00192B69" w:rsidRPr="006C04A4">
        <w:rPr>
          <w:rFonts w:ascii="Book Antiqua" w:hAnsi="Book Antiqua"/>
          <w:kern w:val="0"/>
          <w:sz w:val="24"/>
          <w:szCs w:val="24"/>
          <w:lang w:val="en-GB"/>
        </w:rPr>
        <w:t>CR6-interacting factor-1</w:t>
      </w:r>
      <w:r w:rsidRPr="006C04A4">
        <w:rPr>
          <w:rFonts w:ascii="Book Antiqua" w:hAnsi="Book Antiqua"/>
          <w:bCs/>
          <w:sz w:val="24"/>
          <w:szCs w:val="24"/>
          <w:lang w:val="en-GB"/>
        </w:rPr>
        <w:t xml:space="preserve"> expression in flushed whole bone marrow.</w:t>
      </w:r>
      <w:r w:rsidR="00507B12" w:rsidRPr="006C04A4">
        <w:rPr>
          <w:rFonts w:ascii="Book Antiqua" w:hAnsi="Book Antiqua"/>
          <w:bCs/>
          <w:i/>
          <w:sz w:val="24"/>
          <w:szCs w:val="24"/>
          <w:lang w:val="en-GB"/>
        </w:rPr>
        <w:t xml:space="preserve"> </w:t>
      </w:r>
      <w:proofErr w:type="spellStart"/>
      <w:proofErr w:type="gramStart"/>
      <w:r w:rsidR="00F85664" w:rsidRPr="006C04A4">
        <w:rPr>
          <w:rFonts w:ascii="Book Antiqua" w:hAnsi="Book Antiqua"/>
          <w:iCs/>
          <w:sz w:val="24"/>
          <w:szCs w:val="24"/>
          <w:vertAlign w:val="superscript"/>
        </w:rPr>
        <w:t>a</w:t>
      </w:r>
      <w:r w:rsidR="00F85664" w:rsidRPr="006C04A4">
        <w:rPr>
          <w:rFonts w:ascii="Book Antiqua" w:hAnsi="Book Antiqua"/>
          <w:i/>
          <w:sz w:val="24"/>
          <w:szCs w:val="24"/>
        </w:rPr>
        <w:t>P</w:t>
      </w:r>
      <w:proofErr w:type="spellEnd"/>
      <w:proofErr w:type="gramEnd"/>
      <w:r w:rsidR="00F85664" w:rsidRPr="006C04A4">
        <w:rPr>
          <w:rFonts w:ascii="Book Antiqua" w:hAnsi="Book Antiqua"/>
          <w:sz w:val="24"/>
          <w:szCs w:val="24"/>
        </w:rPr>
        <w:t xml:space="preserve"> &lt; 0.05, </w:t>
      </w:r>
      <w:proofErr w:type="spellStart"/>
      <w:r w:rsidR="00F85664" w:rsidRPr="006C04A4">
        <w:rPr>
          <w:rFonts w:ascii="Book Antiqua" w:hAnsi="Book Antiqua"/>
          <w:iCs/>
          <w:sz w:val="24"/>
          <w:szCs w:val="24"/>
          <w:vertAlign w:val="superscript"/>
        </w:rPr>
        <w:t>b</w:t>
      </w:r>
      <w:r w:rsidR="00F85664" w:rsidRPr="006C04A4">
        <w:rPr>
          <w:rFonts w:ascii="Book Antiqua" w:hAnsi="Book Antiqua"/>
          <w:i/>
          <w:sz w:val="24"/>
          <w:szCs w:val="24"/>
        </w:rPr>
        <w:t>P</w:t>
      </w:r>
      <w:proofErr w:type="spellEnd"/>
      <w:r w:rsidR="00F85664" w:rsidRPr="006C04A4">
        <w:rPr>
          <w:rFonts w:ascii="Book Antiqua" w:hAnsi="Book Antiqua"/>
          <w:sz w:val="24"/>
          <w:szCs w:val="24"/>
        </w:rPr>
        <w:t xml:space="preserve"> &lt; 0.01</w:t>
      </w:r>
      <w:r w:rsidRPr="006C04A4">
        <w:rPr>
          <w:rFonts w:ascii="Book Antiqua" w:hAnsi="Book Antiqua"/>
          <w:bCs/>
          <w:sz w:val="24"/>
          <w:szCs w:val="24"/>
          <w:lang w:val="en-GB"/>
        </w:rPr>
        <w:t xml:space="preserve">, and the bars represent the mean ± </w:t>
      </w:r>
      <w:r w:rsidR="00EE55A0" w:rsidRPr="006C04A4">
        <w:rPr>
          <w:rFonts w:ascii="Book Antiqua" w:hAnsi="Book Antiqua" w:hint="eastAsia"/>
          <w:bCs/>
          <w:sz w:val="24"/>
          <w:szCs w:val="24"/>
          <w:lang w:val="en-GB"/>
        </w:rPr>
        <w:t>SD</w:t>
      </w:r>
      <w:r w:rsidRPr="006C04A4">
        <w:rPr>
          <w:rFonts w:ascii="Book Antiqua" w:hAnsi="Book Antiqua"/>
          <w:bCs/>
          <w:sz w:val="24"/>
          <w:szCs w:val="24"/>
          <w:lang w:val="en-GB"/>
        </w:rPr>
        <w:t>.</w:t>
      </w:r>
      <w:r w:rsidR="007442A5" w:rsidRPr="006C04A4">
        <w:rPr>
          <w:rFonts w:ascii="Book Antiqua" w:hAnsi="Book Antiqua"/>
          <w:bCs/>
          <w:sz w:val="24"/>
          <w:szCs w:val="24"/>
          <w:lang w:val="en-GB"/>
        </w:rPr>
        <w:t xml:space="preserve"> </w:t>
      </w:r>
      <w:r w:rsidR="00BE3E78" w:rsidRPr="006C04A4">
        <w:rPr>
          <w:rFonts w:ascii="Book Antiqua" w:hAnsi="Book Antiqua"/>
          <w:kern w:val="0"/>
          <w:sz w:val="24"/>
          <w:szCs w:val="24"/>
          <w:lang w:val="en-GB"/>
        </w:rPr>
        <w:t xml:space="preserve">OPG: </w:t>
      </w:r>
      <w:proofErr w:type="spellStart"/>
      <w:r w:rsidR="007442A5" w:rsidRPr="006C04A4">
        <w:rPr>
          <w:rFonts w:ascii="Book Antiqua" w:hAnsi="Book Antiqua"/>
          <w:kern w:val="0"/>
          <w:sz w:val="24"/>
          <w:szCs w:val="24"/>
          <w:lang w:val="en-GB"/>
        </w:rPr>
        <w:t>Osteoprotegerin</w:t>
      </w:r>
      <w:proofErr w:type="spellEnd"/>
      <w:r w:rsidR="00BE3E78" w:rsidRPr="006C04A4">
        <w:rPr>
          <w:rFonts w:ascii="Book Antiqua" w:hAnsi="Book Antiqua"/>
          <w:kern w:val="0"/>
          <w:sz w:val="24"/>
          <w:szCs w:val="24"/>
          <w:lang w:val="en-GB"/>
        </w:rPr>
        <w:t xml:space="preserve">; </w:t>
      </w:r>
      <w:r w:rsidR="007442A5" w:rsidRPr="006C04A4">
        <w:rPr>
          <w:rFonts w:ascii="Book Antiqua" w:hAnsi="Book Antiqua"/>
          <w:kern w:val="0"/>
          <w:sz w:val="24"/>
          <w:szCs w:val="24"/>
          <w:lang w:val="en-GB"/>
        </w:rPr>
        <w:t xml:space="preserve">RANKL: </w:t>
      </w:r>
      <w:r w:rsidR="007442A5" w:rsidRPr="006C04A4">
        <w:rPr>
          <w:rFonts w:ascii="Book Antiqua" w:hAnsi="Book Antiqua"/>
          <w:sz w:val="24"/>
          <w:szCs w:val="24"/>
        </w:rPr>
        <w:t xml:space="preserve">Receptor activator of nuclear factor </w:t>
      </w:r>
      <w:proofErr w:type="spellStart"/>
      <w:r w:rsidR="007442A5" w:rsidRPr="006C04A4">
        <w:rPr>
          <w:rFonts w:ascii="Book Antiqua" w:hAnsi="Book Antiqua"/>
          <w:sz w:val="24"/>
          <w:szCs w:val="24"/>
        </w:rPr>
        <w:t>κB</w:t>
      </w:r>
      <w:proofErr w:type="spellEnd"/>
      <w:r w:rsidR="007442A5" w:rsidRPr="006C04A4">
        <w:rPr>
          <w:rFonts w:ascii="Book Antiqua" w:hAnsi="Book Antiqua"/>
          <w:sz w:val="24"/>
          <w:szCs w:val="24"/>
        </w:rPr>
        <w:t xml:space="preserve"> ligand</w:t>
      </w:r>
      <w:r w:rsidR="00D5659A" w:rsidRPr="006C04A4">
        <w:rPr>
          <w:rFonts w:ascii="Book Antiqua" w:hAnsi="Book Antiqua"/>
          <w:sz w:val="24"/>
          <w:szCs w:val="24"/>
        </w:rPr>
        <w:t>;</w:t>
      </w:r>
      <w:r w:rsidR="007442A5" w:rsidRPr="006C04A4">
        <w:rPr>
          <w:rFonts w:ascii="Book Antiqua" w:hAnsi="Book Antiqua"/>
          <w:sz w:val="24"/>
          <w:szCs w:val="24"/>
        </w:rPr>
        <w:t xml:space="preserve"> </w:t>
      </w:r>
      <w:r w:rsidR="007442A5" w:rsidRPr="006C04A4">
        <w:rPr>
          <w:rFonts w:ascii="Book Antiqua" w:hAnsi="Book Antiqua"/>
          <w:bCs/>
          <w:sz w:val="24"/>
          <w:szCs w:val="24"/>
          <w:lang w:val="en-GB"/>
        </w:rPr>
        <w:t xml:space="preserve">Crif1: </w:t>
      </w:r>
      <w:r w:rsidR="007442A5" w:rsidRPr="006C04A4">
        <w:rPr>
          <w:rFonts w:ascii="Book Antiqua" w:hAnsi="Book Antiqua"/>
          <w:kern w:val="0"/>
          <w:sz w:val="24"/>
          <w:szCs w:val="24"/>
          <w:lang w:val="en-GB"/>
        </w:rPr>
        <w:t xml:space="preserve">CR6-interacting factor-1; BM: Bone marrow; SMI: Structure model index; BV/TV: Bone volume/total volume; </w:t>
      </w:r>
      <w:proofErr w:type="spellStart"/>
      <w:r w:rsidR="007442A5" w:rsidRPr="006C04A4">
        <w:rPr>
          <w:rFonts w:ascii="Book Antiqua" w:hAnsi="Book Antiqua"/>
          <w:kern w:val="0"/>
          <w:sz w:val="24"/>
          <w:szCs w:val="24"/>
          <w:lang w:val="en-GB"/>
        </w:rPr>
        <w:t>Conn.D</w:t>
      </w:r>
      <w:proofErr w:type="spellEnd"/>
      <w:r w:rsidR="007442A5" w:rsidRPr="006C04A4">
        <w:rPr>
          <w:rFonts w:ascii="Book Antiqua" w:hAnsi="Book Antiqua"/>
          <w:kern w:val="0"/>
          <w:sz w:val="24"/>
          <w:szCs w:val="24"/>
          <w:lang w:val="en-GB"/>
        </w:rPr>
        <w:t xml:space="preserve">: </w:t>
      </w:r>
      <w:r w:rsidR="005D4912" w:rsidRPr="006C04A4">
        <w:rPr>
          <w:rFonts w:ascii="Book Antiqua" w:hAnsi="Book Antiqua"/>
          <w:kern w:val="0"/>
          <w:sz w:val="24"/>
          <w:szCs w:val="24"/>
          <w:lang w:val="en-GB"/>
        </w:rPr>
        <w:t xml:space="preserve">Connectivity </w:t>
      </w:r>
      <w:r w:rsidR="007442A5" w:rsidRPr="006C04A4">
        <w:rPr>
          <w:rFonts w:ascii="Book Antiqua" w:hAnsi="Book Antiqua"/>
          <w:kern w:val="0"/>
          <w:sz w:val="24"/>
          <w:szCs w:val="24"/>
          <w:lang w:val="en-GB"/>
        </w:rPr>
        <w:t xml:space="preserve">density; </w:t>
      </w:r>
      <w:proofErr w:type="spellStart"/>
      <w:r w:rsidR="007442A5" w:rsidRPr="006C04A4">
        <w:rPr>
          <w:rFonts w:ascii="Book Antiqua" w:hAnsi="Book Antiqua"/>
          <w:kern w:val="0"/>
          <w:sz w:val="24"/>
          <w:szCs w:val="24"/>
          <w:lang w:val="en-GB"/>
        </w:rPr>
        <w:t>Tb.N</w:t>
      </w:r>
      <w:proofErr w:type="spellEnd"/>
      <w:r w:rsidR="007442A5" w:rsidRPr="006C04A4">
        <w:rPr>
          <w:rFonts w:ascii="Book Antiqua" w:hAnsi="Book Antiqua"/>
          <w:kern w:val="0"/>
          <w:sz w:val="24"/>
          <w:szCs w:val="24"/>
          <w:lang w:val="en-GB"/>
        </w:rPr>
        <w:t xml:space="preserve">: Trabecular number; </w:t>
      </w:r>
      <w:proofErr w:type="spellStart"/>
      <w:r w:rsidR="007442A5" w:rsidRPr="006C04A4">
        <w:rPr>
          <w:rFonts w:ascii="Book Antiqua" w:hAnsi="Book Antiqua"/>
          <w:kern w:val="0"/>
          <w:sz w:val="24"/>
          <w:szCs w:val="24"/>
          <w:lang w:val="en-GB"/>
        </w:rPr>
        <w:t>vBMD</w:t>
      </w:r>
      <w:proofErr w:type="spellEnd"/>
      <w:r w:rsidR="007442A5" w:rsidRPr="006C04A4">
        <w:rPr>
          <w:rFonts w:ascii="Book Antiqua" w:hAnsi="Book Antiqua"/>
          <w:kern w:val="0"/>
          <w:sz w:val="24"/>
          <w:szCs w:val="24"/>
          <w:lang w:val="en-GB"/>
        </w:rPr>
        <w:t xml:space="preserve">: Bone mineral density; </w:t>
      </w:r>
      <w:proofErr w:type="spellStart"/>
      <w:r w:rsidR="007442A5" w:rsidRPr="006C04A4">
        <w:rPr>
          <w:rFonts w:ascii="Book Antiqua" w:hAnsi="Book Antiqua"/>
          <w:kern w:val="0"/>
          <w:sz w:val="24"/>
          <w:szCs w:val="24"/>
          <w:lang w:val="en-GB"/>
        </w:rPr>
        <w:t>Tb.Sp</w:t>
      </w:r>
      <w:proofErr w:type="spellEnd"/>
      <w:r w:rsidR="007442A5" w:rsidRPr="006C04A4">
        <w:rPr>
          <w:rFonts w:ascii="Book Antiqua" w:hAnsi="Book Antiqua"/>
          <w:kern w:val="0"/>
          <w:sz w:val="24"/>
          <w:szCs w:val="24"/>
          <w:lang w:val="en-GB"/>
        </w:rPr>
        <w:t xml:space="preserve">: Trabecular spacing; </w:t>
      </w:r>
      <w:proofErr w:type="spellStart"/>
      <w:r w:rsidR="007442A5" w:rsidRPr="006C04A4">
        <w:rPr>
          <w:rFonts w:ascii="Book Antiqua" w:hAnsi="Book Antiqua"/>
          <w:kern w:val="0"/>
          <w:sz w:val="24"/>
          <w:szCs w:val="24"/>
          <w:lang w:val="en-GB"/>
        </w:rPr>
        <w:t>Tb.Th</w:t>
      </w:r>
      <w:proofErr w:type="spellEnd"/>
      <w:r w:rsidR="007442A5" w:rsidRPr="006C04A4">
        <w:rPr>
          <w:rFonts w:ascii="Book Antiqua" w:hAnsi="Book Antiqua"/>
          <w:kern w:val="0"/>
          <w:sz w:val="24"/>
          <w:szCs w:val="24"/>
          <w:lang w:val="en-GB"/>
        </w:rPr>
        <w:t>: Trabecular thickness.</w:t>
      </w:r>
    </w:p>
    <w:p w:rsidR="009B6340" w:rsidRPr="006C04A4" w:rsidRDefault="00FE0008" w:rsidP="008B51DE">
      <w:pPr>
        <w:adjustRightInd w:val="0"/>
        <w:snapToGrid w:val="0"/>
        <w:spacing w:line="360" w:lineRule="auto"/>
        <w:rPr>
          <w:rFonts w:ascii="Book Antiqua" w:hAnsi="Book Antiqua"/>
          <w:bCs/>
          <w:sz w:val="24"/>
          <w:szCs w:val="24"/>
          <w:lang w:val="en-GB"/>
        </w:rPr>
      </w:pPr>
      <w:r w:rsidRPr="006C04A4">
        <w:rPr>
          <w:rFonts w:ascii="Book Antiqua" w:hAnsi="Book Antiqua"/>
          <w:bCs/>
          <w:sz w:val="24"/>
          <w:szCs w:val="24"/>
          <w:lang w:val="en-GB"/>
        </w:rPr>
        <w:br w:type="page"/>
      </w:r>
      <w:r w:rsidR="00A12398" w:rsidRPr="006C04A4">
        <w:rPr>
          <w:rFonts w:ascii="Book Antiqua" w:hAnsi="Book Antiqua"/>
          <w:noProof/>
          <w:sz w:val="24"/>
          <w:szCs w:val="24"/>
        </w:rPr>
        <w:lastRenderedPageBreak/>
        <w:drawing>
          <wp:inline distT="0" distB="0" distL="0" distR="0" wp14:anchorId="7FAEA024" wp14:editId="69427E3C">
            <wp:extent cx="4662805" cy="2961005"/>
            <wp:effectExtent l="0" t="0" r="4445"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662805" cy="2961005"/>
                    </a:xfrm>
                    <a:prstGeom prst="rect">
                      <a:avLst/>
                    </a:prstGeom>
                    <a:noFill/>
                    <a:ln>
                      <a:noFill/>
                    </a:ln>
                  </pic:spPr>
                </pic:pic>
              </a:graphicData>
            </a:graphic>
          </wp:inline>
        </w:drawing>
      </w:r>
    </w:p>
    <w:p w:rsidR="000E11A6" w:rsidRPr="006C04A4" w:rsidRDefault="000E11A6" w:rsidP="008B51DE">
      <w:pPr>
        <w:adjustRightInd w:val="0"/>
        <w:snapToGrid w:val="0"/>
        <w:spacing w:line="360" w:lineRule="auto"/>
        <w:rPr>
          <w:rFonts w:ascii="Book Antiqua" w:hAnsi="Book Antiqua"/>
          <w:bCs/>
          <w:sz w:val="24"/>
          <w:szCs w:val="24"/>
          <w:lang w:val="en-GB"/>
        </w:rPr>
      </w:pPr>
      <w:r w:rsidRPr="006C04A4">
        <w:rPr>
          <w:rFonts w:ascii="Book Antiqua" w:hAnsi="Book Antiqua"/>
          <w:b/>
          <w:bCs/>
          <w:sz w:val="24"/>
          <w:szCs w:val="24"/>
          <w:lang w:val="en-GB"/>
        </w:rPr>
        <w:t xml:space="preserve">Figure 2 </w:t>
      </w:r>
      <w:r w:rsidRPr="006C04A4">
        <w:rPr>
          <w:rFonts w:ascii="Book Antiqua" w:hAnsi="Book Antiqua"/>
          <w:b/>
          <w:bCs/>
          <w:kern w:val="0"/>
          <w:sz w:val="24"/>
          <w:szCs w:val="24"/>
          <w:lang w:val="en-GB"/>
        </w:rPr>
        <w:t xml:space="preserve">Overexpression of </w:t>
      </w:r>
      <w:r w:rsidR="00183255" w:rsidRPr="006C04A4">
        <w:rPr>
          <w:rFonts w:ascii="Book Antiqua" w:hAnsi="Book Antiqua"/>
          <w:b/>
          <w:bCs/>
          <w:kern w:val="0"/>
          <w:sz w:val="24"/>
          <w:szCs w:val="24"/>
          <w:lang w:val="en-GB"/>
        </w:rPr>
        <w:t>CR6-interacting factor-1</w:t>
      </w:r>
      <w:r w:rsidRPr="006C04A4">
        <w:rPr>
          <w:rFonts w:ascii="Book Antiqua" w:hAnsi="Book Antiqua"/>
          <w:b/>
          <w:bCs/>
          <w:kern w:val="0"/>
          <w:sz w:val="24"/>
          <w:szCs w:val="24"/>
          <w:lang w:val="en-GB"/>
        </w:rPr>
        <w:t xml:space="preserve"> in </w:t>
      </w:r>
      <w:r w:rsidR="00183255" w:rsidRPr="006C04A4">
        <w:rPr>
          <w:rFonts w:ascii="Book Antiqua" w:hAnsi="Book Antiqua"/>
          <w:b/>
          <w:bCs/>
          <w:kern w:val="0"/>
          <w:sz w:val="24"/>
          <w:szCs w:val="24"/>
          <w:lang w:val="en-GB"/>
        </w:rPr>
        <w:t>bone marrow mesenchymal stem/stromal cells</w:t>
      </w:r>
      <w:r w:rsidRPr="006C04A4">
        <w:rPr>
          <w:rFonts w:ascii="Book Antiqua" w:hAnsi="Book Antiqua"/>
          <w:b/>
          <w:bCs/>
          <w:kern w:val="0"/>
          <w:sz w:val="24"/>
          <w:szCs w:val="24"/>
          <w:lang w:val="en-GB"/>
        </w:rPr>
        <w:t xml:space="preserve"> increases </w:t>
      </w:r>
      <w:r w:rsidR="007442A5" w:rsidRPr="006C04A4">
        <w:rPr>
          <w:rFonts w:ascii="Book Antiqua" w:hAnsi="Book Antiqua"/>
          <w:b/>
          <w:bCs/>
          <w:sz w:val="24"/>
          <w:szCs w:val="24"/>
        </w:rPr>
        <w:t xml:space="preserve">receptor activator of nuclear factor </w:t>
      </w:r>
      <w:proofErr w:type="spellStart"/>
      <w:r w:rsidR="007442A5" w:rsidRPr="006C04A4">
        <w:rPr>
          <w:rFonts w:ascii="Book Antiqua" w:hAnsi="Book Antiqua"/>
          <w:b/>
          <w:bCs/>
          <w:sz w:val="24"/>
          <w:szCs w:val="24"/>
        </w:rPr>
        <w:t>κB</w:t>
      </w:r>
      <w:proofErr w:type="spellEnd"/>
      <w:r w:rsidR="007442A5" w:rsidRPr="006C04A4">
        <w:rPr>
          <w:rFonts w:ascii="Book Antiqua" w:hAnsi="Book Antiqua"/>
          <w:b/>
          <w:bCs/>
          <w:sz w:val="24"/>
          <w:szCs w:val="24"/>
        </w:rPr>
        <w:t xml:space="preserve"> ligand</w:t>
      </w:r>
      <w:r w:rsidRPr="006C04A4">
        <w:rPr>
          <w:rFonts w:ascii="Book Antiqua" w:hAnsi="Book Antiqua"/>
          <w:b/>
          <w:kern w:val="0"/>
          <w:sz w:val="24"/>
          <w:szCs w:val="24"/>
          <w:lang w:val="en-GB"/>
        </w:rPr>
        <w:t xml:space="preserve"> </w:t>
      </w:r>
      <w:r w:rsidRPr="006C04A4">
        <w:rPr>
          <w:rFonts w:ascii="Book Antiqua" w:hAnsi="Book Antiqua"/>
          <w:b/>
          <w:bCs/>
          <w:kern w:val="0"/>
          <w:sz w:val="24"/>
          <w:szCs w:val="24"/>
          <w:lang w:val="en-GB"/>
        </w:rPr>
        <w:t xml:space="preserve">secretion and </w:t>
      </w:r>
      <w:proofErr w:type="spellStart"/>
      <w:r w:rsidRPr="006C04A4">
        <w:rPr>
          <w:rFonts w:ascii="Book Antiqua" w:hAnsi="Book Antiqua"/>
          <w:b/>
          <w:bCs/>
          <w:kern w:val="0"/>
          <w:sz w:val="24"/>
          <w:szCs w:val="24"/>
          <w:lang w:val="en-GB"/>
        </w:rPr>
        <w:t>osteoclastogenesis</w:t>
      </w:r>
      <w:proofErr w:type="spellEnd"/>
      <w:r w:rsidR="00507B12" w:rsidRPr="006C04A4">
        <w:rPr>
          <w:rFonts w:ascii="Book Antiqua" w:hAnsi="Book Antiqua"/>
          <w:bCs/>
          <w:kern w:val="0"/>
          <w:sz w:val="24"/>
          <w:szCs w:val="24"/>
          <w:lang w:val="en-GB"/>
        </w:rPr>
        <w:t xml:space="preserve">. </w:t>
      </w:r>
      <w:r w:rsidRPr="006C04A4">
        <w:rPr>
          <w:rFonts w:ascii="Book Antiqua" w:hAnsi="Book Antiqua"/>
          <w:bCs/>
          <w:kern w:val="0"/>
          <w:sz w:val="24"/>
          <w:szCs w:val="24"/>
          <w:lang w:val="en-GB"/>
        </w:rPr>
        <w:t>A</w:t>
      </w:r>
      <w:r w:rsidR="00507B12" w:rsidRPr="006C04A4">
        <w:rPr>
          <w:rFonts w:ascii="Book Antiqua" w:hAnsi="Book Antiqua"/>
          <w:bCs/>
          <w:kern w:val="0"/>
          <w:sz w:val="24"/>
          <w:szCs w:val="24"/>
          <w:lang w:val="en-GB"/>
        </w:rPr>
        <w:t xml:space="preserve">: </w:t>
      </w:r>
      <w:r w:rsidRPr="006C04A4">
        <w:rPr>
          <w:rFonts w:ascii="Book Antiqua" w:hAnsi="Book Antiqua"/>
          <w:bCs/>
          <w:sz w:val="24"/>
          <w:szCs w:val="24"/>
          <w:lang w:val="en-GB"/>
        </w:rPr>
        <w:t xml:space="preserve">Western blot analysis of </w:t>
      </w:r>
      <w:r w:rsidR="00183255" w:rsidRPr="006C04A4">
        <w:rPr>
          <w:rFonts w:ascii="Book Antiqua" w:hAnsi="Book Antiqua"/>
          <w:kern w:val="0"/>
          <w:sz w:val="24"/>
          <w:szCs w:val="24"/>
          <w:lang w:val="en-GB"/>
        </w:rPr>
        <w:t>CR6-interacting factor-1</w:t>
      </w:r>
      <w:r w:rsidR="00183255" w:rsidRPr="006C04A4">
        <w:rPr>
          <w:rFonts w:ascii="Book Antiqua" w:hAnsi="Book Antiqua"/>
          <w:b/>
          <w:bCs/>
          <w:kern w:val="0"/>
          <w:sz w:val="24"/>
          <w:szCs w:val="24"/>
          <w:lang w:val="en-GB"/>
        </w:rPr>
        <w:t xml:space="preserve"> </w:t>
      </w:r>
      <w:r w:rsidR="00183255" w:rsidRPr="006C04A4">
        <w:rPr>
          <w:rFonts w:ascii="Book Antiqua" w:hAnsi="Book Antiqua"/>
          <w:kern w:val="0"/>
          <w:sz w:val="24"/>
          <w:szCs w:val="24"/>
          <w:lang w:val="en-GB"/>
        </w:rPr>
        <w:t>(</w:t>
      </w:r>
      <w:r w:rsidRPr="006C04A4">
        <w:rPr>
          <w:rFonts w:ascii="Book Antiqua" w:hAnsi="Book Antiqua"/>
          <w:bCs/>
          <w:sz w:val="24"/>
          <w:szCs w:val="24"/>
          <w:lang w:val="en-GB"/>
        </w:rPr>
        <w:t>Crif1</w:t>
      </w:r>
      <w:r w:rsidR="00183255" w:rsidRPr="006C04A4">
        <w:rPr>
          <w:rFonts w:ascii="Book Antiqua" w:hAnsi="Book Antiqua"/>
          <w:bCs/>
          <w:sz w:val="24"/>
          <w:szCs w:val="24"/>
          <w:lang w:val="en-GB"/>
        </w:rPr>
        <w:t>)</w:t>
      </w:r>
      <w:r w:rsidRPr="006C04A4">
        <w:rPr>
          <w:rFonts w:ascii="Book Antiqua" w:hAnsi="Book Antiqua"/>
          <w:bCs/>
          <w:sz w:val="24"/>
          <w:szCs w:val="24"/>
          <w:lang w:val="en-GB"/>
        </w:rPr>
        <w:t xml:space="preserve"> expression</w:t>
      </w:r>
      <w:r w:rsidRPr="006C04A4">
        <w:rPr>
          <w:rFonts w:ascii="Book Antiqua" w:hAnsi="Book Antiqua"/>
          <w:sz w:val="24"/>
          <w:szCs w:val="24"/>
          <w:lang w:val="en-GB"/>
        </w:rPr>
        <w:t xml:space="preserve"> in mouse </w:t>
      </w:r>
      <w:r w:rsidR="00183255" w:rsidRPr="006C04A4">
        <w:rPr>
          <w:rFonts w:ascii="Book Antiqua" w:hAnsi="Book Antiqua"/>
          <w:kern w:val="0"/>
          <w:sz w:val="24"/>
          <w:szCs w:val="24"/>
          <w:lang w:val="en-GB"/>
        </w:rPr>
        <w:t>bone marrow mesenchymal stem/stromal cells (BM-MSCs)</w:t>
      </w:r>
      <w:r w:rsidRPr="006C04A4">
        <w:rPr>
          <w:rFonts w:ascii="Book Antiqua" w:hAnsi="Book Antiqua"/>
          <w:kern w:val="0"/>
          <w:sz w:val="24"/>
          <w:szCs w:val="24"/>
          <w:lang w:val="en-GB"/>
        </w:rPr>
        <w:t xml:space="preserve">. </w:t>
      </w:r>
      <w:r w:rsidRPr="006C04A4">
        <w:rPr>
          <w:rFonts w:ascii="Book Antiqua" w:hAnsi="Book Antiqua"/>
          <w:sz w:val="24"/>
          <w:szCs w:val="24"/>
          <w:lang w:val="en-GB"/>
        </w:rPr>
        <w:t xml:space="preserve">Mouse </w:t>
      </w:r>
      <w:r w:rsidRPr="006C04A4">
        <w:rPr>
          <w:rFonts w:ascii="Book Antiqua" w:hAnsi="Book Antiqua"/>
          <w:kern w:val="0"/>
          <w:sz w:val="24"/>
          <w:szCs w:val="24"/>
          <w:lang w:val="en-GB"/>
        </w:rPr>
        <w:t>BM-MSCs were transfected with a Crif1 lentiviral overexpression vector</w:t>
      </w:r>
      <w:r w:rsidR="00583FDA"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B</w:t>
      </w:r>
      <w:r w:rsidR="00507B12" w:rsidRPr="006C04A4">
        <w:rPr>
          <w:rFonts w:ascii="Book Antiqua" w:hAnsi="Book Antiqua"/>
          <w:kern w:val="0"/>
          <w:sz w:val="24"/>
          <w:szCs w:val="24"/>
          <w:lang w:val="en-GB"/>
        </w:rPr>
        <w:t xml:space="preserve">: </w:t>
      </w:r>
      <w:r w:rsidR="00183255" w:rsidRPr="006C04A4">
        <w:rPr>
          <w:rFonts w:ascii="Book Antiqua" w:hAnsi="Book Antiqua"/>
          <w:kern w:val="0"/>
          <w:sz w:val="24"/>
          <w:szCs w:val="24"/>
          <w:lang w:val="en-GB"/>
        </w:rPr>
        <w:t>Real-time quantitative polymerase chain reaction</w:t>
      </w:r>
      <w:r w:rsidRPr="006C04A4">
        <w:rPr>
          <w:rFonts w:ascii="Book Antiqua" w:hAnsi="Book Antiqua"/>
          <w:bCs/>
          <w:sz w:val="24"/>
          <w:szCs w:val="24"/>
          <w:lang w:val="en-GB"/>
        </w:rPr>
        <w:t xml:space="preserve"> analysis of </w:t>
      </w:r>
      <w:r w:rsidR="00BE3E78" w:rsidRPr="006C04A4">
        <w:rPr>
          <w:rFonts w:ascii="Book Antiqua" w:hAnsi="Book Antiqua"/>
          <w:sz w:val="24"/>
          <w:szCs w:val="24"/>
        </w:rPr>
        <w:t xml:space="preserve">receptor activator of nuclear factor </w:t>
      </w:r>
      <w:proofErr w:type="spellStart"/>
      <w:r w:rsidR="00BE3E78" w:rsidRPr="006C04A4">
        <w:rPr>
          <w:rFonts w:ascii="Book Antiqua" w:hAnsi="Book Antiqua"/>
          <w:sz w:val="24"/>
          <w:szCs w:val="24"/>
        </w:rPr>
        <w:t>κB</w:t>
      </w:r>
      <w:proofErr w:type="spellEnd"/>
      <w:r w:rsidR="00BE3E78" w:rsidRPr="006C04A4">
        <w:rPr>
          <w:rFonts w:ascii="Book Antiqua" w:hAnsi="Book Antiqua"/>
          <w:sz w:val="24"/>
          <w:szCs w:val="24"/>
        </w:rPr>
        <w:t xml:space="preserve"> ligand</w:t>
      </w:r>
      <w:r w:rsidR="00BE3E78" w:rsidRPr="006C04A4">
        <w:rPr>
          <w:rFonts w:ascii="Book Antiqua" w:hAnsi="Book Antiqua"/>
          <w:bCs/>
          <w:sz w:val="24"/>
          <w:szCs w:val="24"/>
          <w:lang w:val="en-GB"/>
        </w:rPr>
        <w:t xml:space="preserve"> (</w:t>
      </w:r>
      <w:r w:rsidRPr="006C04A4">
        <w:rPr>
          <w:rFonts w:ascii="Book Antiqua" w:hAnsi="Book Antiqua"/>
          <w:bCs/>
          <w:sz w:val="24"/>
          <w:szCs w:val="24"/>
          <w:lang w:val="en-GB"/>
        </w:rPr>
        <w:t>RANKL</w:t>
      </w:r>
      <w:r w:rsidR="00BE3E78" w:rsidRPr="006C04A4">
        <w:rPr>
          <w:rFonts w:ascii="Book Antiqua" w:hAnsi="Book Antiqua"/>
          <w:bCs/>
          <w:sz w:val="24"/>
          <w:szCs w:val="24"/>
          <w:lang w:val="en-GB"/>
        </w:rPr>
        <w:t>)</w:t>
      </w:r>
      <w:r w:rsidRPr="006C04A4">
        <w:rPr>
          <w:rFonts w:ascii="Book Antiqua" w:hAnsi="Book Antiqua"/>
          <w:bCs/>
          <w:sz w:val="24"/>
          <w:szCs w:val="24"/>
          <w:lang w:val="en-GB"/>
        </w:rPr>
        <w:t xml:space="preserve"> and </w:t>
      </w:r>
      <w:proofErr w:type="spellStart"/>
      <w:r w:rsidR="00BE3E78" w:rsidRPr="006C04A4">
        <w:rPr>
          <w:rFonts w:ascii="Book Antiqua" w:hAnsi="Book Antiqua"/>
          <w:kern w:val="0"/>
          <w:sz w:val="24"/>
          <w:szCs w:val="24"/>
          <w:lang w:val="en-GB"/>
        </w:rPr>
        <w:t>osteoprotegerin</w:t>
      </w:r>
      <w:proofErr w:type="spellEnd"/>
      <w:r w:rsidR="00BE3E78" w:rsidRPr="006C04A4">
        <w:rPr>
          <w:rFonts w:ascii="Book Antiqua" w:hAnsi="Book Antiqua"/>
          <w:bCs/>
          <w:sz w:val="24"/>
          <w:szCs w:val="24"/>
          <w:lang w:val="en-GB"/>
        </w:rPr>
        <w:t xml:space="preserve"> (</w:t>
      </w:r>
      <w:r w:rsidRPr="006C04A4">
        <w:rPr>
          <w:rFonts w:ascii="Book Antiqua" w:hAnsi="Book Antiqua"/>
          <w:bCs/>
          <w:sz w:val="24"/>
          <w:szCs w:val="24"/>
          <w:lang w:val="en-GB"/>
        </w:rPr>
        <w:t>OPG</w:t>
      </w:r>
      <w:r w:rsidR="00BE3E78" w:rsidRPr="006C04A4">
        <w:rPr>
          <w:rFonts w:ascii="Book Antiqua" w:hAnsi="Book Antiqua"/>
          <w:bCs/>
          <w:sz w:val="24"/>
          <w:szCs w:val="24"/>
          <w:lang w:val="en-GB"/>
        </w:rPr>
        <w:t>)</w:t>
      </w:r>
      <w:r w:rsidRPr="006C04A4">
        <w:rPr>
          <w:rFonts w:ascii="Book Antiqua" w:hAnsi="Book Antiqua"/>
          <w:bCs/>
          <w:sz w:val="24"/>
          <w:szCs w:val="24"/>
          <w:lang w:val="en-GB"/>
        </w:rPr>
        <w:t xml:space="preserve"> mRNA expression</w:t>
      </w:r>
      <w:r w:rsidRPr="006C04A4">
        <w:rPr>
          <w:rFonts w:ascii="Book Antiqua" w:hAnsi="Book Antiqua"/>
          <w:kern w:val="0"/>
          <w:sz w:val="24"/>
          <w:szCs w:val="24"/>
          <w:lang w:val="en-GB"/>
        </w:rPr>
        <w:t xml:space="preserve"> in BM-MSCs and </w:t>
      </w:r>
      <w:r w:rsidRPr="006C04A4">
        <w:rPr>
          <w:rFonts w:ascii="Book Antiqua" w:hAnsi="Book Antiqua"/>
          <w:bCs/>
          <w:sz w:val="24"/>
          <w:szCs w:val="24"/>
          <w:lang w:val="en-GB"/>
        </w:rPr>
        <w:t>Crif1</w:t>
      </w:r>
      <w:r w:rsidRPr="006C04A4">
        <w:rPr>
          <w:rFonts w:ascii="Book Antiqua" w:hAnsi="Book Antiqua"/>
          <w:kern w:val="0"/>
          <w:sz w:val="24"/>
          <w:szCs w:val="24"/>
          <w:lang w:val="en-GB"/>
        </w:rPr>
        <w:t xml:space="preserve">-overexpressing BM-MSCs. BM-MSCs and </w:t>
      </w:r>
      <w:r w:rsidR="00BE3E78" w:rsidRPr="006C04A4">
        <w:rPr>
          <w:rFonts w:ascii="Book Antiqua" w:hAnsi="Book Antiqua"/>
          <w:bCs/>
          <w:sz w:val="24"/>
          <w:szCs w:val="24"/>
          <w:lang w:val="en-GB"/>
        </w:rPr>
        <w:t>Crif1</w:t>
      </w:r>
      <w:r w:rsidR="00BE3E78" w:rsidRPr="006C04A4">
        <w:rPr>
          <w:rFonts w:ascii="Book Antiqua" w:hAnsi="Book Antiqua"/>
          <w:kern w:val="0"/>
          <w:sz w:val="24"/>
          <w:szCs w:val="24"/>
          <w:lang w:val="en-GB"/>
        </w:rPr>
        <w:t>-overexpressing BM-MSCs</w:t>
      </w:r>
      <w:r w:rsidRPr="006C04A4">
        <w:rPr>
          <w:rFonts w:ascii="Book Antiqua" w:hAnsi="Book Antiqua"/>
          <w:kern w:val="0"/>
          <w:sz w:val="24"/>
          <w:szCs w:val="24"/>
          <w:lang w:val="en-GB"/>
        </w:rPr>
        <w:t xml:space="preserve"> were</w:t>
      </w:r>
      <w:r w:rsidRPr="006C04A4">
        <w:rPr>
          <w:rFonts w:ascii="Book Antiqua" w:hAnsi="Book Antiqua"/>
          <w:bCs/>
          <w:sz w:val="24"/>
          <w:szCs w:val="24"/>
          <w:lang w:val="en-GB"/>
        </w:rPr>
        <w:t xml:space="preserve"> </w:t>
      </w:r>
      <w:proofErr w:type="spellStart"/>
      <w:r w:rsidRPr="006C04A4">
        <w:rPr>
          <w:rFonts w:ascii="Book Antiqua" w:hAnsi="Book Antiqua"/>
          <w:bCs/>
          <w:sz w:val="24"/>
          <w:szCs w:val="24"/>
          <w:lang w:val="en-GB"/>
        </w:rPr>
        <w:t>coculture</w:t>
      </w:r>
      <w:r w:rsidRPr="006C04A4">
        <w:rPr>
          <w:rFonts w:ascii="Book Antiqua" w:hAnsi="Book Antiqua"/>
          <w:kern w:val="0"/>
          <w:sz w:val="24"/>
          <w:szCs w:val="24"/>
          <w:lang w:val="en-GB"/>
        </w:rPr>
        <w:t>d</w:t>
      </w:r>
      <w:proofErr w:type="spellEnd"/>
      <w:r w:rsidRPr="006C04A4">
        <w:rPr>
          <w:rFonts w:ascii="Book Antiqua" w:hAnsi="Book Antiqua"/>
          <w:kern w:val="0"/>
          <w:sz w:val="24"/>
          <w:szCs w:val="24"/>
          <w:lang w:val="en-GB"/>
        </w:rPr>
        <w:t xml:space="preserve"> with </w:t>
      </w:r>
      <w:r w:rsidRPr="006C04A4">
        <w:rPr>
          <w:rFonts w:ascii="Book Antiqua" w:hAnsi="Book Antiqua"/>
          <w:bCs/>
          <w:sz w:val="24"/>
          <w:szCs w:val="24"/>
          <w:lang w:val="en-GB"/>
        </w:rPr>
        <w:t>RAW264.7, respectively</w:t>
      </w:r>
      <w:r w:rsidR="00583FDA" w:rsidRPr="006C04A4">
        <w:rPr>
          <w:rFonts w:ascii="Book Antiqua" w:hAnsi="Book Antiqua"/>
          <w:bCs/>
          <w:sz w:val="24"/>
          <w:szCs w:val="24"/>
          <w:lang w:val="en-GB"/>
        </w:rPr>
        <w:t>;</w:t>
      </w:r>
      <w:r w:rsidR="00583FDA"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C</w:t>
      </w:r>
      <w:r w:rsidR="00507B12" w:rsidRPr="006C04A4">
        <w:rPr>
          <w:rFonts w:ascii="Book Antiqua" w:hAnsi="Book Antiqua"/>
          <w:kern w:val="0"/>
          <w:sz w:val="24"/>
          <w:szCs w:val="24"/>
          <w:lang w:val="en-GB"/>
        </w:rPr>
        <w:t>:</w:t>
      </w:r>
      <w:r w:rsidR="00507B12" w:rsidRPr="006C04A4">
        <w:rPr>
          <w:rFonts w:ascii="Book Antiqua" w:hAnsi="Book Antiqua"/>
          <w:bCs/>
          <w:sz w:val="24"/>
          <w:szCs w:val="24"/>
          <w:lang w:val="en-GB"/>
        </w:rPr>
        <w:t xml:space="preserve"> </w:t>
      </w:r>
      <w:r w:rsidRPr="006C04A4">
        <w:rPr>
          <w:rFonts w:ascii="Book Antiqua" w:hAnsi="Book Antiqua"/>
          <w:kern w:val="0"/>
          <w:sz w:val="24"/>
          <w:szCs w:val="24"/>
          <w:lang w:val="en-GB"/>
        </w:rPr>
        <w:t>RANKL/OPG ratio</w:t>
      </w:r>
      <w:r w:rsidR="005D4912" w:rsidRPr="006C04A4">
        <w:rPr>
          <w:rFonts w:ascii="Book Antiqua" w:hAnsi="Book Antiqua"/>
          <w:kern w:val="0"/>
          <w:sz w:val="24"/>
          <w:szCs w:val="24"/>
          <w:lang w:val="en-GB"/>
        </w:rPr>
        <w:t xml:space="preserve"> based on</w:t>
      </w:r>
      <w:r w:rsidRPr="006C04A4">
        <w:rPr>
          <w:rFonts w:ascii="Book Antiqua" w:hAnsi="Book Antiqua"/>
          <w:kern w:val="0"/>
          <w:sz w:val="24"/>
          <w:szCs w:val="24"/>
          <w:lang w:val="en-GB"/>
        </w:rPr>
        <w:t xml:space="preserve"> </w:t>
      </w:r>
      <w:r w:rsidR="00CC45A1" w:rsidRPr="006C04A4">
        <w:rPr>
          <w:rFonts w:ascii="Book Antiqua" w:hAnsi="Book Antiqua"/>
          <w:kern w:val="0"/>
          <w:sz w:val="24"/>
          <w:szCs w:val="24"/>
          <w:lang w:val="en-GB"/>
        </w:rPr>
        <w:t>real-time quantitative polymerase chain reaction</w:t>
      </w:r>
      <w:r w:rsidRPr="006C04A4">
        <w:rPr>
          <w:rFonts w:ascii="Book Antiqua" w:hAnsi="Book Antiqua"/>
          <w:bCs/>
          <w:sz w:val="24"/>
          <w:szCs w:val="24"/>
          <w:lang w:val="en-GB"/>
        </w:rPr>
        <w:t xml:space="preserve"> results</w:t>
      </w:r>
      <w:r w:rsidR="00583FDA" w:rsidRPr="006C04A4">
        <w:rPr>
          <w:rFonts w:ascii="Book Antiqua" w:hAnsi="Book Antiqua"/>
          <w:bCs/>
          <w:sz w:val="24"/>
          <w:szCs w:val="24"/>
          <w:lang w:val="en-GB"/>
        </w:rPr>
        <w:t>;</w:t>
      </w:r>
      <w:r w:rsidR="00583FDA"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D</w:t>
      </w:r>
      <w:r w:rsidR="00507B12" w:rsidRPr="006C04A4">
        <w:rPr>
          <w:rFonts w:ascii="Book Antiqua" w:hAnsi="Book Antiqua"/>
          <w:kern w:val="0"/>
          <w:sz w:val="24"/>
          <w:szCs w:val="24"/>
          <w:lang w:val="en-GB"/>
        </w:rPr>
        <w:t xml:space="preserve">: </w:t>
      </w:r>
      <w:r w:rsidR="00BE3E78" w:rsidRPr="006C04A4">
        <w:rPr>
          <w:rFonts w:ascii="Book Antiqua" w:hAnsi="Book Antiqua"/>
          <w:kern w:val="0"/>
          <w:sz w:val="24"/>
          <w:szCs w:val="24"/>
          <w:lang w:val="en-GB"/>
        </w:rPr>
        <w:t>Enzyme linked immunosorbent assay</w:t>
      </w:r>
      <w:r w:rsidRPr="006C04A4">
        <w:rPr>
          <w:rFonts w:ascii="Book Antiqua" w:hAnsi="Book Antiqua"/>
          <w:bCs/>
          <w:sz w:val="24"/>
          <w:szCs w:val="24"/>
          <w:lang w:val="en-GB"/>
        </w:rPr>
        <w:t xml:space="preserve"> analysis of RANKL protein levels in </w:t>
      </w:r>
      <w:proofErr w:type="spellStart"/>
      <w:r w:rsidRPr="006C04A4">
        <w:rPr>
          <w:rFonts w:ascii="Book Antiqua" w:hAnsi="Book Antiqua"/>
          <w:bCs/>
          <w:sz w:val="24"/>
          <w:szCs w:val="24"/>
          <w:lang w:val="en-GB"/>
        </w:rPr>
        <w:t>coculture</w:t>
      </w:r>
      <w:proofErr w:type="spellEnd"/>
      <w:r w:rsidRPr="006C04A4">
        <w:rPr>
          <w:rFonts w:ascii="Book Antiqua" w:hAnsi="Book Antiqua"/>
          <w:bCs/>
          <w:sz w:val="24"/>
          <w:szCs w:val="24"/>
          <w:lang w:val="en-GB"/>
        </w:rPr>
        <w:t xml:space="preserve"> </w:t>
      </w:r>
      <w:r w:rsidRPr="006C04A4">
        <w:rPr>
          <w:rFonts w:ascii="Book Antiqua" w:hAnsi="Book Antiqua"/>
          <w:kern w:val="0"/>
          <w:sz w:val="24"/>
          <w:szCs w:val="24"/>
          <w:lang w:val="en-GB"/>
        </w:rPr>
        <w:t>supernatant medium</w:t>
      </w:r>
      <w:r w:rsidR="00583FDA"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E</w:t>
      </w:r>
      <w:r w:rsidR="00507B12" w:rsidRPr="006C04A4">
        <w:rPr>
          <w:rFonts w:ascii="Book Antiqua" w:hAnsi="Book Antiqua"/>
          <w:kern w:val="0"/>
          <w:sz w:val="24"/>
          <w:szCs w:val="24"/>
          <w:lang w:val="en-GB"/>
        </w:rPr>
        <w:t xml:space="preserve">: </w:t>
      </w:r>
      <w:r w:rsidR="00BE3E78" w:rsidRPr="006C04A4">
        <w:rPr>
          <w:rFonts w:ascii="Book Antiqua" w:hAnsi="Book Antiqua"/>
          <w:kern w:val="0"/>
          <w:sz w:val="24"/>
          <w:szCs w:val="24"/>
          <w:lang w:val="en-GB"/>
        </w:rPr>
        <w:t>Enzyme linked immunosorbent assay</w:t>
      </w:r>
      <w:r w:rsidRPr="006C04A4">
        <w:rPr>
          <w:rFonts w:ascii="Book Antiqua" w:hAnsi="Book Antiqua"/>
          <w:bCs/>
          <w:sz w:val="24"/>
          <w:szCs w:val="24"/>
          <w:lang w:val="en-GB"/>
        </w:rPr>
        <w:t xml:space="preserve"> analysis of OPG protein levels in </w:t>
      </w:r>
      <w:proofErr w:type="spellStart"/>
      <w:r w:rsidRPr="006C04A4">
        <w:rPr>
          <w:rFonts w:ascii="Book Antiqua" w:hAnsi="Book Antiqua"/>
          <w:bCs/>
          <w:sz w:val="24"/>
          <w:szCs w:val="24"/>
          <w:lang w:val="en-GB"/>
        </w:rPr>
        <w:t>coculture</w:t>
      </w:r>
      <w:proofErr w:type="spellEnd"/>
      <w:r w:rsidRPr="006C04A4">
        <w:rPr>
          <w:rFonts w:ascii="Book Antiqua" w:hAnsi="Book Antiqua"/>
          <w:bCs/>
          <w:sz w:val="24"/>
          <w:szCs w:val="24"/>
          <w:lang w:val="en-GB"/>
        </w:rPr>
        <w:t xml:space="preserve"> </w:t>
      </w:r>
      <w:r w:rsidRPr="006C04A4">
        <w:rPr>
          <w:rFonts w:ascii="Book Antiqua" w:hAnsi="Book Antiqua"/>
          <w:kern w:val="0"/>
          <w:sz w:val="24"/>
          <w:szCs w:val="24"/>
          <w:lang w:val="en-GB"/>
        </w:rPr>
        <w:t>supernatant medium</w:t>
      </w:r>
      <w:r w:rsidR="00583FDA" w:rsidRPr="006C04A4">
        <w:rPr>
          <w:rFonts w:ascii="Book Antiqua" w:hAnsi="Book Antiqua"/>
          <w:kern w:val="0"/>
          <w:sz w:val="24"/>
          <w:szCs w:val="24"/>
          <w:lang w:val="en-GB"/>
        </w:rPr>
        <w:t>;</w:t>
      </w:r>
      <w:r w:rsidR="00583FDA" w:rsidRPr="006C04A4">
        <w:rPr>
          <w:rFonts w:ascii="Book Antiqua" w:hAnsi="Book Antiqua"/>
          <w:bCs/>
          <w:sz w:val="24"/>
          <w:szCs w:val="24"/>
          <w:lang w:val="en-GB"/>
        </w:rPr>
        <w:t xml:space="preserve"> </w:t>
      </w:r>
      <w:r w:rsidRPr="006C04A4">
        <w:rPr>
          <w:rFonts w:ascii="Book Antiqua" w:hAnsi="Book Antiqua"/>
          <w:kern w:val="0"/>
          <w:sz w:val="24"/>
          <w:szCs w:val="24"/>
          <w:lang w:val="en-GB"/>
        </w:rPr>
        <w:t>F</w:t>
      </w:r>
      <w:r w:rsidR="00507B12" w:rsidRPr="006C04A4">
        <w:rPr>
          <w:rFonts w:ascii="Book Antiqua" w:hAnsi="Book Antiqua"/>
          <w:kern w:val="0"/>
          <w:sz w:val="24"/>
          <w:szCs w:val="24"/>
          <w:lang w:val="en-GB"/>
        </w:rPr>
        <w:t>:</w:t>
      </w:r>
      <w:r w:rsidR="00507B12" w:rsidRPr="006C04A4">
        <w:rPr>
          <w:rFonts w:ascii="Book Antiqua" w:hAnsi="Book Antiqua"/>
          <w:bCs/>
          <w:sz w:val="24"/>
          <w:szCs w:val="24"/>
          <w:lang w:val="en-GB"/>
        </w:rPr>
        <w:t xml:space="preserve"> </w:t>
      </w:r>
      <w:r w:rsidRPr="006C04A4">
        <w:rPr>
          <w:rFonts w:ascii="Book Antiqua" w:hAnsi="Book Antiqua"/>
          <w:bCs/>
          <w:sz w:val="24"/>
          <w:szCs w:val="24"/>
          <w:lang w:val="en-GB"/>
        </w:rPr>
        <w:t xml:space="preserve">RANKL/OPG ratio in </w:t>
      </w:r>
      <w:proofErr w:type="spellStart"/>
      <w:r w:rsidRPr="006C04A4">
        <w:rPr>
          <w:rFonts w:ascii="Book Antiqua" w:hAnsi="Book Antiqua"/>
          <w:bCs/>
          <w:sz w:val="24"/>
          <w:szCs w:val="24"/>
          <w:lang w:val="en-GB"/>
        </w:rPr>
        <w:t>coculture</w:t>
      </w:r>
      <w:proofErr w:type="spellEnd"/>
      <w:r w:rsidRPr="006C04A4">
        <w:rPr>
          <w:rFonts w:ascii="Book Antiqua" w:hAnsi="Book Antiqua"/>
          <w:bCs/>
          <w:sz w:val="24"/>
          <w:szCs w:val="24"/>
          <w:lang w:val="en-GB"/>
        </w:rPr>
        <w:t xml:space="preserve"> supernatant medium</w:t>
      </w:r>
      <w:r w:rsidR="00583FDA" w:rsidRPr="006C04A4">
        <w:rPr>
          <w:rFonts w:ascii="Book Antiqua" w:hAnsi="Book Antiqua"/>
          <w:bCs/>
          <w:sz w:val="24"/>
          <w:szCs w:val="24"/>
          <w:lang w:val="en-GB"/>
        </w:rPr>
        <w:t xml:space="preserve">; </w:t>
      </w:r>
      <w:r w:rsidRPr="006C04A4">
        <w:rPr>
          <w:rFonts w:ascii="Book Antiqua" w:hAnsi="Book Antiqua"/>
          <w:bCs/>
          <w:sz w:val="24"/>
          <w:szCs w:val="24"/>
          <w:lang w:val="en-GB"/>
        </w:rPr>
        <w:t>G</w:t>
      </w:r>
      <w:r w:rsidR="00507B12" w:rsidRPr="006C04A4">
        <w:rPr>
          <w:rFonts w:ascii="Book Antiqua" w:hAnsi="Book Antiqua"/>
          <w:bCs/>
          <w:sz w:val="24"/>
          <w:szCs w:val="24"/>
          <w:lang w:val="en-GB"/>
        </w:rPr>
        <w:t xml:space="preserve">: </w:t>
      </w:r>
      <w:r w:rsidR="00BE3E78" w:rsidRPr="006C04A4">
        <w:rPr>
          <w:rFonts w:ascii="Book Antiqua" w:eastAsia="WarnockPro-Regular" w:hAnsi="Book Antiqua"/>
          <w:kern w:val="0"/>
          <w:sz w:val="24"/>
          <w:szCs w:val="24"/>
          <w:lang w:val="en-GB"/>
        </w:rPr>
        <w:t>Tartrate-resistant acid phosphatase</w:t>
      </w:r>
      <w:r w:rsidRPr="006C04A4">
        <w:rPr>
          <w:rFonts w:ascii="Book Antiqua" w:hAnsi="Book Antiqua"/>
          <w:bCs/>
          <w:sz w:val="24"/>
          <w:szCs w:val="24"/>
          <w:lang w:val="en-GB"/>
        </w:rPr>
        <w:t xml:space="preserve"> staining of RAW264.7 </w:t>
      </w:r>
      <w:r w:rsidR="005D4912" w:rsidRPr="006C04A4">
        <w:rPr>
          <w:rFonts w:ascii="Book Antiqua" w:hAnsi="Book Antiqua"/>
          <w:bCs/>
          <w:sz w:val="24"/>
          <w:szCs w:val="24"/>
          <w:lang w:val="en-GB"/>
        </w:rPr>
        <w:t xml:space="preserve">cells </w:t>
      </w:r>
      <w:r w:rsidRPr="006C04A4">
        <w:rPr>
          <w:rFonts w:ascii="Book Antiqua" w:hAnsi="Book Antiqua"/>
          <w:bCs/>
          <w:sz w:val="24"/>
          <w:szCs w:val="24"/>
          <w:lang w:val="en-GB"/>
        </w:rPr>
        <w:t xml:space="preserve">after 7 </w:t>
      </w:r>
      <w:r w:rsidR="00AA2FFA" w:rsidRPr="006C04A4">
        <w:rPr>
          <w:rFonts w:ascii="Book Antiqua" w:hAnsi="Book Antiqua"/>
          <w:bCs/>
          <w:sz w:val="24"/>
          <w:szCs w:val="24"/>
          <w:lang w:val="en-GB"/>
        </w:rPr>
        <w:t>d</w:t>
      </w:r>
      <w:r w:rsidRPr="006C04A4">
        <w:rPr>
          <w:rFonts w:ascii="Book Antiqua" w:hAnsi="Book Antiqua"/>
          <w:bCs/>
          <w:sz w:val="24"/>
          <w:szCs w:val="24"/>
          <w:lang w:val="en-GB"/>
        </w:rPr>
        <w:t xml:space="preserve"> </w:t>
      </w:r>
      <w:r w:rsidR="005D4912" w:rsidRPr="006C04A4">
        <w:rPr>
          <w:rFonts w:ascii="Book Antiqua" w:hAnsi="Book Antiqua"/>
          <w:bCs/>
          <w:sz w:val="24"/>
          <w:szCs w:val="24"/>
          <w:lang w:val="en-GB"/>
        </w:rPr>
        <w:t xml:space="preserve">of </w:t>
      </w:r>
      <w:proofErr w:type="spellStart"/>
      <w:r w:rsidRPr="006C04A4">
        <w:rPr>
          <w:rFonts w:ascii="Book Antiqua" w:hAnsi="Book Antiqua"/>
          <w:bCs/>
          <w:sz w:val="24"/>
          <w:szCs w:val="24"/>
          <w:lang w:val="en-GB"/>
        </w:rPr>
        <w:t>coculture</w:t>
      </w:r>
      <w:proofErr w:type="spellEnd"/>
      <w:r w:rsidR="00583FDA" w:rsidRPr="006C04A4">
        <w:rPr>
          <w:rFonts w:ascii="Book Antiqua" w:hAnsi="Book Antiqua"/>
          <w:bCs/>
          <w:sz w:val="24"/>
          <w:szCs w:val="24"/>
          <w:lang w:val="en-GB"/>
        </w:rPr>
        <w:t xml:space="preserve">; </w:t>
      </w:r>
      <w:r w:rsidRPr="006C04A4">
        <w:rPr>
          <w:rFonts w:ascii="Book Antiqua" w:hAnsi="Book Antiqua"/>
          <w:bCs/>
          <w:sz w:val="24"/>
          <w:szCs w:val="24"/>
          <w:lang w:val="en-GB"/>
        </w:rPr>
        <w:t>H</w:t>
      </w:r>
      <w:r w:rsidR="00507B12" w:rsidRPr="006C04A4">
        <w:rPr>
          <w:rFonts w:ascii="Book Antiqua" w:hAnsi="Book Antiqua"/>
          <w:bCs/>
          <w:sz w:val="24"/>
          <w:szCs w:val="24"/>
          <w:lang w:val="en-GB"/>
        </w:rPr>
        <w:t xml:space="preserve">: </w:t>
      </w:r>
      <w:r w:rsidRPr="006C04A4">
        <w:rPr>
          <w:rFonts w:ascii="Book Antiqua" w:hAnsi="Book Antiqua"/>
          <w:bCs/>
          <w:sz w:val="24"/>
          <w:szCs w:val="24"/>
          <w:lang w:val="en-GB"/>
        </w:rPr>
        <w:t xml:space="preserve">Average number of </w:t>
      </w:r>
      <w:r w:rsidR="00BE3E78" w:rsidRPr="006C04A4">
        <w:rPr>
          <w:rFonts w:ascii="Book Antiqua" w:eastAsia="WarnockPro-Regular" w:hAnsi="Book Antiqua"/>
          <w:kern w:val="0"/>
          <w:sz w:val="24"/>
          <w:szCs w:val="24"/>
          <w:lang w:val="en-GB"/>
        </w:rPr>
        <w:t>tartrate-resistant acid phosphatase</w:t>
      </w:r>
      <w:r w:rsidRPr="006C04A4">
        <w:rPr>
          <w:rFonts w:ascii="Book Antiqua" w:hAnsi="Book Antiqua"/>
          <w:bCs/>
          <w:sz w:val="24"/>
          <w:szCs w:val="24"/>
          <w:lang w:val="en-GB"/>
        </w:rPr>
        <w:t xml:space="preserve">-positive cells/well (arrow) from RAW264.7 cells in </w:t>
      </w:r>
      <w:proofErr w:type="spellStart"/>
      <w:r w:rsidRPr="006C04A4">
        <w:rPr>
          <w:rFonts w:ascii="Book Antiqua" w:hAnsi="Book Antiqua"/>
          <w:bCs/>
          <w:sz w:val="24"/>
          <w:szCs w:val="24"/>
          <w:lang w:val="en-GB"/>
        </w:rPr>
        <w:t>coculture</w:t>
      </w:r>
      <w:proofErr w:type="spellEnd"/>
      <w:r w:rsidRPr="006C04A4">
        <w:rPr>
          <w:rFonts w:ascii="Book Antiqua" w:hAnsi="Book Antiqua"/>
          <w:bCs/>
          <w:sz w:val="24"/>
          <w:szCs w:val="24"/>
          <w:lang w:val="en-GB"/>
        </w:rPr>
        <w:t>.</w:t>
      </w:r>
      <w:r w:rsidR="00507B12" w:rsidRPr="006C04A4">
        <w:rPr>
          <w:rFonts w:ascii="Book Antiqua" w:hAnsi="Book Antiqua"/>
          <w:bCs/>
          <w:i/>
          <w:sz w:val="24"/>
          <w:szCs w:val="24"/>
          <w:lang w:val="en-GB"/>
        </w:rPr>
        <w:t xml:space="preserve"> </w:t>
      </w:r>
      <w:proofErr w:type="spellStart"/>
      <w:proofErr w:type="gramStart"/>
      <w:r w:rsidR="00F85664" w:rsidRPr="006C04A4">
        <w:rPr>
          <w:rFonts w:ascii="Book Antiqua" w:hAnsi="Book Antiqua"/>
          <w:iCs/>
          <w:sz w:val="24"/>
          <w:szCs w:val="24"/>
          <w:vertAlign w:val="superscript"/>
        </w:rPr>
        <w:t>a</w:t>
      </w:r>
      <w:r w:rsidR="00F85664" w:rsidRPr="006C04A4">
        <w:rPr>
          <w:rFonts w:ascii="Book Antiqua" w:hAnsi="Book Antiqua"/>
          <w:i/>
          <w:sz w:val="24"/>
          <w:szCs w:val="24"/>
        </w:rPr>
        <w:t>P</w:t>
      </w:r>
      <w:proofErr w:type="spellEnd"/>
      <w:proofErr w:type="gramEnd"/>
      <w:r w:rsidR="00F85664" w:rsidRPr="006C04A4">
        <w:rPr>
          <w:rFonts w:ascii="Book Antiqua" w:hAnsi="Book Antiqua"/>
          <w:sz w:val="24"/>
          <w:szCs w:val="24"/>
        </w:rPr>
        <w:t xml:space="preserve"> &lt; 0.05, </w:t>
      </w:r>
      <w:proofErr w:type="spellStart"/>
      <w:r w:rsidR="00F85664" w:rsidRPr="006C04A4">
        <w:rPr>
          <w:rFonts w:ascii="Book Antiqua" w:hAnsi="Book Antiqua"/>
          <w:iCs/>
          <w:sz w:val="24"/>
          <w:szCs w:val="24"/>
          <w:vertAlign w:val="superscript"/>
        </w:rPr>
        <w:t>b</w:t>
      </w:r>
      <w:r w:rsidR="00F85664" w:rsidRPr="006C04A4">
        <w:rPr>
          <w:rFonts w:ascii="Book Antiqua" w:hAnsi="Book Antiqua"/>
          <w:i/>
          <w:sz w:val="24"/>
          <w:szCs w:val="24"/>
        </w:rPr>
        <w:t>P</w:t>
      </w:r>
      <w:proofErr w:type="spellEnd"/>
      <w:r w:rsidR="00F85664" w:rsidRPr="006C04A4">
        <w:rPr>
          <w:rFonts w:ascii="Book Antiqua" w:hAnsi="Book Antiqua"/>
          <w:sz w:val="24"/>
          <w:szCs w:val="24"/>
        </w:rPr>
        <w:t xml:space="preserve"> &lt; 0.01</w:t>
      </w:r>
      <w:r w:rsidRPr="006C04A4">
        <w:rPr>
          <w:rFonts w:ascii="Book Antiqua" w:hAnsi="Book Antiqua"/>
          <w:bCs/>
          <w:sz w:val="24"/>
          <w:szCs w:val="24"/>
          <w:lang w:val="en-GB"/>
        </w:rPr>
        <w:t xml:space="preserve">, and the bars represent the mean ± </w:t>
      </w:r>
      <w:r w:rsidR="00797787" w:rsidRPr="006C04A4">
        <w:rPr>
          <w:rFonts w:ascii="Book Antiqua" w:hAnsi="Book Antiqua" w:hint="eastAsia"/>
          <w:bCs/>
          <w:sz w:val="24"/>
          <w:szCs w:val="24"/>
          <w:lang w:val="en-GB"/>
        </w:rPr>
        <w:t>SD</w:t>
      </w:r>
      <w:r w:rsidRPr="006C04A4">
        <w:rPr>
          <w:rFonts w:ascii="Book Antiqua" w:hAnsi="Book Antiqua"/>
          <w:bCs/>
          <w:sz w:val="24"/>
          <w:szCs w:val="24"/>
          <w:lang w:val="en-GB"/>
        </w:rPr>
        <w:t>.</w:t>
      </w:r>
      <w:r w:rsidR="00BE3E78" w:rsidRPr="006C04A4">
        <w:rPr>
          <w:rFonts w:ascii="Book Antiqua" w:hAnsi="Book Antiqua"/>
          <w:bCs/>
          <w:sz w:val="24"/>
          <w:szCs w:val="24"/>
          <w:lang w:val="en-GB"/>
        </w:rPr>
        <w:t xml:space="preserve"> </w:t>
      </w:r>
      <w:r w:rsidR="00BE3E78" w:rsidRPr="006C04A4">
        <w:rPr>
          <w:rFonts w:ascii="Book Antiqua" w:hAnsi="Book Antiqua"/>
          <w:kern w:val="0"/>
          <w:sz w:val="24"/>
          <w:szCs w:val="24"/>
          <w:lang w:val="en-GB"/>
        </w:rPr>
        <w:t xml:space="preserve">OPG: </w:t>
      </w:r>
      <w:proofErr w:type="spellStart"/>
      <w:r w:rsidR="00BE3E78" w:rsidRPr="006C04A4">
        <w:rPr>
          <w:rFonts w:ascii="Book Antiqua" w:hAnsi="Book Antiqua"/>
          <w:kern w:val="0"/>
          <w:sz w:val="24"/>
          <w:szCs w:val="24"/>
          <w:lang w:val="en-GB"/>
        </w:rPr>
        <w:t>Osteoprotegerin</w:t>
      </w:r>
      <w:proofErr w:type="spellEnd"/>
      <w:r w:rsidR="00BE3E78" w:rsidRPr="006C04A4">
        <w:rPr>
          <w:rFonts w:ascii="Book Antiqua" w:hAnsi="Book Antiqua"/>
          <w:kern w:val="0"/>
          <w:sz w:val="24"/>
          <w:szCs w:val="24"/>
          <w:lang w:val="en-GB"/>
        </w:rPr>
        <w:t xml:space="preserve">; RANKL: </w:t>
      </w:r>
      <w:r w:rsidR="00BE3E78" w:rsidRPr="006C04A4">
        <w:rPr>
          <w:rFonts w:ascii="Book Antiqua" w:hAnsi="Book Antiqua"/>
          <w:sz w:val="24"/>
          <w:szCs w:val="24"/>
        </w:rPr>
        <w:t xml:space="preserve">Receptor activator of nuclear factor </w:t>
      </w:r>
      <w:proofErr w:type="spellStart"/>
      <w:r w:rsidR="00BE3E78" w:rsidRPr="006C04A4">
        <w:rPr>
          <w:rFonts w:ascii="Book Antiqua" w:hAnsi="Book Antiqua"/>
          <w:sz w:val="24"/>
          <w:szCs w:val="24"/>
        </w:rPr>
        <w:t>κB</w:t>
      </w:r>
      <w:proofErr w:type="spellEnd"/>
      <w:r w:rsidR="00BE3E78" w:rsidRPr="006C04A4">
        <w:rPr>
          <w:rFonts w:ascii="Book Antiqua" w:hAnsi="Book Antiqua"/>
          <w:sz w:val="24"/>
          <w:szCs w:val="24"/>
        </w:rPr>
        <w:t xml:space="preserve"> ligand</w:t>
      </w:r>
      <w:r w:rsidR="003A0D04" w:rsidRPr="006C04A4">
        <w:rPr>
          <w:rFonts w:ascii="Book Antiqua" w:hAnsi="Book Antiqua"/>
          <w:sz w:val="24"/>
          <w:szCs w:val="24"/>
        </w:rPr>
        <w:t>;</w:t>
      </w:r>
      <w:r w:rsidR="00BE3E78" w:rsidRPr="006C04A4">
        <w:rPr>
          <w:rFonts w:ascii="Book Antiqua" w:hAnsi="Book Antiqua"/>
          <w:sz w:val="24"/>
          <w:szCs w:val="24"/>
        </w:rPr>
        <w:t xml:space="preserve"> </w:t>
      </w:r>
      <w:r w:rsidR="00BE3E78" w:rsidRPr="006C04A4">
        <w:rPr>
          <w:rFonts w:ascii="Book Antiqua" w:hAnsi="Book Antiqua"/>
          <w:bCs/>
          <w:sz w:val="24"/>
          <w:szCs w:val="24"/>
          <w:lang w:val="en-GB"/>
        </w:rPr>
        <w:t xml:space="preserve">Crif1: </w:t>
      </w:r>
      <w:r w:rsidR="00BE3E78" w:rsidRPr="006C04A4">
        <w:rPr>
          <w:rFonts w:ascii="Book Antiqua" w:hAnsi="Book Antiqua"/>
          <w:kern w:val="0"/>
          <w:sz w:val="24"/>
          <w:szCs w:val="24"/>
          <w:lang w:val="en-GB"/>
        </w:rPr>
        <w:t xml:space="preserve">CR6-interacting factor-1; BM-MSCs: Bone marrow mesenchymal stem/stromal cells; BM-MSCs-OV: </w:t>
      </w:r>
      <w:r w:rsidR="00BE3E78" w:rsidRPr="006C04A4">
        <w:rPr>
          <w:rFonts w:ascii="Book Antiqua" w:hAnsi="Book Antiqua"/>
          <w:bCs/>
          <w:sz w:val="24"/>
          <w:szCs w:val="24"/>
          <w:lang w:val="en-GB"/>
        </w:rPr>
        <w:t>Crif1</w:t>
      </w:r>
      <w:r w:rsidR="00BE3E78" w:rsidRPr="006C04A4">
        <w:rPr>
          <w:rFonts w:ascii="Book Antiqua" w:hAnsi="Book Antiqua"/>
          <w:kern w:val="0"/>
          <w:sz w:val="24"/>
          <w:szCs w:val="24"/>
          <w:lang w:val="en-GB"/>
        </w:rPr>
        <w:t>-overexpressing BM-MSCs.</w:t>
      </w:r>
    </w:p>
    <w:p w:rsidR="00F85664" w:rsidRPr="006C04A4" w:rsidRDefault="00FE0008" w:rsidP="008B51DE">
      <w:pPr>
        <w:adjustRightInd w:val="0"/>
        <w:snapToGrid w:val="0"/>
        <w:spacing w:line="360" w:lineRule="auto"/>
        <w:rPr>
          <w:rFonts w:ascii="Book Antiqua" w:hAnsi="Book Antiqua"/>
          <w:bCs/>
          <w:sz w:val="24"/>
          <w:szCs w:val="24"/>
          <w:lang w:val="en-GB"/>
        </w:rPr>
      </w:pPr>
      <w:r w:rsidRPr="006C04A4">
        <w:rPr>
          <w:rFonts w:ascii="Book Antiqua" w:hAnsi="Book Antiqua"/>
          <w:bCs/>
          <w:sz w:val="24"/>
          <w:szCs w:val="24"/>
          <w:lang w:val="en-GB"/>
        </w:rPr>
        <w:br w:type="page"/>
      </w:r>
      <w:r w:rsidR="00A12398" w:rsidRPr="006C04A4">
        <w:rPr>
          <w:rFonts w:ascii="Book Antiqua" w:hAnsi="Book Antiqua"/>
          <w:noProof/>
          <w:sz w:val="24"/>
          <w:szCs w:val="24"/>
        </w:rPr>
        <w:lastRenderedPageBreak/>
        <w:drawing>
          <wp:inline distT="0" distB="0" distL="0" distR="0" wp14:anchorId="36F1B90F" wp14:editId="7255588D">
            <wp:extent cx="5755005" cy="4923790"/>
            <wp:effectExtent l="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5005" cy="4923790"/>
                    </a:xfrm>
                    <a:prstGeom prst="rect">
                      <a:avLst/>
                    </a:prstGeom>
                    <a:noFill/>
                    <a:ln>
                      <a:noFill/>
                    </a:ln>
                  </pic:spPr>
                </pic:pic>
              </a:graphicData>
            </a:graphic>
          </wp:inline>
        </w:drawing>
      </w:r>
    </w:p>
    <w:p w:rsidR="000E11A6" w:rsidRPr="006C04A4" w:rsidRDefault="000E11A6" w:rsidP="008B51DE">
      <w:pPr>
        <w:adjustRightInd w:val="0"/>
        <w:snapToGrid w:val="0"/>
        <w:spacing w:line="360" w:lineRule="auto"/>
        <w:rPr>
          <w:rFonts w:ascii="Book Antiqua" w:hAnsi="Book Antiqua"/>
          <w:bCs/>
          <w:sz w:val="24"/>
          <w:szCs w:val="24"/>
          <w:lang w:val="en-GB"/>
        </w:rPr>
      </w:pPr>
      <w:r w:rsidRPr="006C04A4">
        <w:rPr>
          <w:rFonts w:ascii="Book Antiqua" w:hAnsi="Book Antiqua"/>
          <w:b/>
          <w:bCs/>
          <w:sz w:val="24"/>
          <w:szCs w:val="24"/>
          <w:lang w:val="en-GB"/>
        </w:rPr>
        <w:t>Figure 3</w:t>
      </w:r>
      <w:r w:rsidRPr="006C04A4">
        <w:rPr>
          <w:rFonts w:ascii="Book Antiqua" w:hAnsi="Book Antiqua"/>
          <w:kern w:val="0"/>
          <w:sz w:val="24"/>
          <w:szCs w:val="24"/>
          <w:lang w:val="en-GB"/>
        </w:rPr>
        <w:t xml:space="preserve"> </w:t>
      </w:r>
      <w:r w:rsidR="00BE3E78" w:rsidRPr="006C04A4">
        <w:rPr>
          <w:rFonts w:ascii="Book Antiqua" w:hAnsi="Book Antiqua"/>
          <w:b/>
          <w:bCs/>
          <w:kern w:val="0"/>
          <w:sz w:val="24"/>
          <w:szCs w:val="24"/>
          <w:lang w:val="en-GB"/>
        </w:rPr>
        <w:t>CR6-interacting factor-1</w:t>
      </w:r>
      <w:r w:rsidRPr="006C04A4">
        <w:rPr>
          <w:rFonts w:ascii="Book Antiqua" w:hAnsi="Book Antiqua"/>
          <w:b/>
          <w:bCs/>
          <w:kern w:val="0"/>
          <w:sz w:val="24"/>
          <w:szCs w:val="24"/>
          <w:lang w:val="en-GB"/>
        </w:rPr>
        <w:t xml:space="preserve"> is involved in the regulation of </w:t>
      </w:r>
      <w:r w:rsidR="00BE3E78" w:rsidRPr="006C04A4">
        <w:rPr>
          <w:rFonts w:ascii="Book Antiqua" w:hAnsi="Book Antiqua"/>
          <w:b/>
          <w:bCs/>
          <w:kern w:val="0"/>
          <w:sz w:val="24"/>
          <w:szCs w:val="24"/>
          <w:lang w:val="en-GB"/>
        </w:rPr>
        <w:t xml:space="preserve">receptor activator of nuclear factor </w:t>
      </w:r>
      <w:proofErr w:type="spellStart"/>
      <w:r w:rsidR="00BE3E78" w:rsidRPr="006C04A4">
        <w:rPr>
          <w:rFonts w:ascii="Book Antiqua" w:hAnsi="Book Antiqua"/>
          <w:b/>
          <w:bCs/>
          <w:kern w:val="0"/>
          <w:sz w:val="24"/>
          <w:szCs w:val="24"/>
          <w:lang w:val="en-GB"/>
        </w:rPr>
        <w:t>κB</w:t>
      </w:r>
      <w:proofErr w:type="spellEnd"/>
      <w:r w:rsidR="00BE3E78" w:rsidRPr="006C04A4">
        <w:rPr>
          <w:rFonts w:ascii="Book Antiqua" w:hAnsi="Book Antiqua"/>
          <w:b/>
          <w:bCs/>
          <w:kern w:val="0"/>
          <w:sz w:val="24"/>
          <w:szCs w:val="24"/>
          <w:lang w:val="en-GB"/>
        </w:rPr>
        <w:t xml:space="preserve"> ligand</w:t>
      </w:r>
      <w:r w:rsidRPr="006C04A4">
        <w:rPr>
          <w:rFonts w:ascii="Book Antiqua" w:hAnsi="Book Antiqua"/>
          <w:b/>
          <w:bCs/>
          <w:kern w:val="0"/>
          <w:sz w:val="24"/>
          <w:szCs w:val="24"/>
          <w:lang w:val="en-GB"/>
        </w:rPr>
        <w:t xml:space="preserve"> expression after radiation</w:t>
      </w:r>
      <w:r w:rsidR="00507B12" w:rsidRPr="006C04A4">
        <w:rPr>
          <w:rFonts w:ascii="Book Antiqua" w:hAnsi="Book Antiqua"/>
          <w:bCs/>
          <w:kern w:val="0"/>
          <w:sz w:val="24"/>
          <w:szCs w:val="24"/>
          <w:lang w:val="en-GB"/>
        </w:rPr>
        <w:t xml:space="preserve">. </w:t>
      </w:r>
      <w:r w:rsidRPr="006C04A4">
        <w:rPr>
          <w:rFonts w:ascii="Book Antiqua" w:hAnsi="Book Antiqua"/>
          <w:bCs/>
          <w:kern w:val="0"/>
          <w:sz w:val="24"/>
          <w:szCs w:val="24"/>
          <w:lang w:val="en-GB"/>
        </w:rPr>
        <w:t>A</w:t>
      </w:r>
      <w:r w:rsidR="00507B12" w:rsidRPr="006C04A4">
        <w:rPr>
          <w:rFonts w:ascii="Book Antiqua" w:hAnsi="Book Antiqua"/>
          <w:bCs/>
          <w:kern w:val="0"/>
          <w:sz w:val="24"/>
          <w:szCs w:val="24"/>
          <w:lang w:val="en-GB"/>
        </w:rPr>
        <w:t xml:space="preserve">: </w:t>
      </w:r>
      <w:r w:rsidRPr="006C04A4">
        <w:rPr>
          <w:rFonts w:ascii="Book Antiqua" w:hAnsi="Book Antiqua"/>
          <w:bCs/>
          <w:sz w:val="24"/>
          <w:szCs w:val="24"/>
          <w:lang w:val="en-GB"/>
        </w:rPr>
        <w:t xml:space="preserve">Western blot analysis of </w:t>
      </w:r>
      <w:r w:rsidR="00BE3E78" w:rsidRPr="006C04A4">
        <w:rPr>
          <w:rFonts w:ascii="Book Antiqua" w:hAnsi="Book Antiqua"/>
          <w:kern w:val="0"/>
          <w:sz w:val="24"/>
          <w:szCs w:val="24"/>
          <w:lang w:val="en-GB"/>
        </w:rPr>
        <w:t>CR6-interacting factor-1</w:t>
      </w:r>
      <w:r w:rsidR="00BE3E78" w:rsidRPr="006C04A4">
        <w:rPr>
          <w:rFonts w:ascii="Book Antiqua" w:hAnsi="Book Antiqua"/>
          <w:b/>
          <w:bCs/>
          <w:kern w:val="0"/>
          <w:sz w:val="24"/>
          <w:szCs w:val="24"/>
          <w:lang w:val="en-GB"/>
        </w:rPr>
        <w:t xml:space="preserve"> </w:t>
      </w:r>
      <w:r w:rsidR="00BE3E78" w:rsidRPr="006C04A4">
        <w:rPr>
          <w:rFonts w:ascii="Book Antiqua" w:hAnsi="Book Antiqua"/>
          <w:kern w:val="0"/>
          <w:sz w:val="24"/>
          <w:szCs w:val="24"/>
          <w:lang w:val="en-GB"/>
        </w:rPr>
        <w:t>(</w:t>
      </w:r>
      <w:r w:rsidR="00BE3E78" w:rsidRPr="006C04A4">
        <w:rPr>
          <w:rFonts w:ascii="Book Antiqua" w:hAnsi="Book Antiqua"/>
          <w:bCs/>
          <w:sz w:val="24"/>
          <w:szCs w:val="24"/>
          <w:lang w:val="en-GB"/>
        </w:rPr>
        <w:t>Crif1)</w:t>
      </w:r>
      <w:r w:rsidRPr="006C04A4">
        <w:rPr>
          <w:rFonts w:ascii="Book Antiqua" w:hAnsi="Book Antiqua"/>
          <w:bCs/>
          <w:sz w:val="24"/>
          <w:szCs w:val="24"/>
          <w:lang w:val="en-GB"/>
        </w:rPr>
        <w:t xml:space="preserve"> and </w:t>
      </w:r>
      <w:r w:rsidR="00BE3E78" w:rsidRPr="006C04A4">
        <w:rPr>
          <w:rFonts w:ascii="Book Antiqua" w:hAnsi="Book Antiqua"/>
          <w:kern w:val="0"/>
          <w:sz w:val="24"/>
          <w:szCs w:val="24"/>
          <w:lang w:val="en-GB"/>
        </w:rPr>
        <w:t xml:space="preserve">receptor activator of nuclear factor </w:t>
      </w:r>
      <w:proofErr w:type="spellStart"/>
      <w:r w:rsidR="00BE3E78" w:rsidRPr="006C04A4">
        <w:rPr>
          <w:rFonts w:ascii="Book Antiqua" w:hAnsi="Book Antiqua"/>
          <w:kern w:val="0"/>
          <w:sz w:val="24"/>
          <w:szCs w:val="24"/>
          <w:lang w:val="en-GB"/>
        </w:rPr>
        <w:t>κB</w:t>
      </w:r>
      <w:proofErr w:type="spellEnd"/>
      <w:r w:rsidRPr="006C04A4">
        <w:rPr>
          <w:rFonts w:ascii="Book Antiqua" w:hAnsi="Book Antiqua"/>
          <w:bCs/>
          <w:sz w:val="24"/>
          <w:szCs w:val="24"/>
          <w:lang w:val="en-GB"/>
        </w:rPr>
        <w:t xml:space="preserve"> expression</w:t>
      </w:r>
      <w:r w:rsidRPr="006C04A4">
        <w:rPr>
          <w:rFonts w:ascii="Book Antiqua" w:hAnsi="Book Antiqua"/>
          <w:sz w:val="24"/>
          <w:szCs w:val="24"/>
          <w:lang w:val="en-GB"/>
        </w:rPr>
        <w:t xml:space="preserve"> in</w:t>
      </w:r>
      <w:r w:rsidRPr="006C04A4">
        <w:rPr>
          <w:rFonts w:ascii="Book Antiqua" w:hAnsi="Book Antiqua"/>
          <w:bCs/>
          <w:sz w:val="24"/>
          <w:szCs w:val="24"/>
          <w:lang w:val="en-GB"/>
        </w:rPr>
        <w:t xml:space="preserve"> RAW264.7 cells</w:t>
      </w:r>
      <w:r w:rsidRPr="006C04A4">
        <w:rPr>
          <w:rFonts w:ascii="Book Antiqua" w:hAnsi="Book Antiqua"/>
          <w:kern w:val="0"/>
          <w:sz w:val="24"/>
          <w:szCs w:val="24"/>
          <w:lang w:val="en-GB"/>
        </w:rPr>
        <w:t xml:space="preserve">. </w:t>
      </w:r>
      <w:r w:rsidRPr="006C04A4">
        <w:rPr>
          <w:rFonts w:ascii="Book Antiqua" w:hAnsi="Book Antiqua"/>
          <w:bCs/>
          <w:i/>
          <w:iCs/>
          <w:sz w:val="24"/>
          <w:szCs w:val="24"/>
          <w:lang w:val="en-GB"/>
        </w:rPr>
        <w:t>Crif1</w:t>
      </w:r>
      <w:r w:rsidRPr="006C04A4">
        <w:rPr>
          <w:rFonts w:ascii="Book Antiqua" w:hAnsi="Book Antiqua"/>
          <w:bCs/>
          <w:sz w:val="24"/>
          <w:szCs w:val="24"/>
          <w:lang w:val="en-GB"/>
        </w:rPr>
        <w:t xml:space="preserve"> was knocked out </w:t>
      </w:r>
      <w:r w:rsidR="005D4912" w:rsidRPr="006C04A4">
        <w:rPr>
          <w:rFonts w:ascii="Book Antiqua" w:hAnsi="Book Antiqua"/>
          <w:bCs/>
          <w:sz w:val="24"/>
          <w:szCs w:val="24"/>
          <w:lang w:val="en-GB"/>
        </w:rPr>
        <w:t xml:space="preserve">in </w:t>
      </w:r>
      <w:r w:rsidRPr="006C04A4">
        <w:rPr>
          <w:rFonts w:ascii="Book Antiqua" w:hAnsi="Book Antiqua"/>
          <w:bCs/>
          <w:sz w:val="24"/>
          <w:szCs w:val="24"/>
          <w:lang w:val="en-GB"/>
        </w:rPr>
        <w:t>RAW264.7 cells (RAW264.7-KO</w:t>
      </w:r>
      <w:r w:rsidR="00583FDA" w:rsidRPr="006C04A4">
        <w:rPr>
          <w:rFonts w:ascii="Book Antiqua" w:hAnsi="Book Antiqua"/>
          <w:bCs/>
          <w:sz w:val="24"/>
          <w:szCs w:val="24"/>
          <w:lang w:val="en-GB"/>
        </w:rPr>
        <w:t>);</w:t>
      </w:r>
      <w:r w:rsidR="00583FDA" w:rsidRPr="006C04A4">
        <w:rPr>
          <w:rFonts w:ascii="Book Antiqua" w:hAnsi="Book Antiqua"/>
          <w:sz w:val="24"/>
          <w:szCs w:val="24"/>
          <w:lang w:val="en-GB"/>
        </w:rPr>
        <w:t xml:space="preserve"> </w:t>
      </w:r>
      <w:r w:rsidRPr="006C04A4">
        <w:rPr>
          <w:rFonts w:ascii="Book Antiqua" w:hAnsi="Book Antiqua"/>
          <w:bCs/>
          <w:sz w:val="24"/>
          <w:szCs w:val="24"/>
          <w:lang w:val="en-GB"/>
        </w:rPr>
        <w:t>B</w:t>
      </w:r>
      <w:r w:rsidR="00507B12" w:rsidRPr="006C04A4">
        <w:rPr>
          <w:rFonts w:ascii="Book Antiqua" w:hAnsi="Book Antiqua"/>
          <w:bCs/>
          <w:sz w:val="24"/>
          <w:szCs w:val="24"/>
          <w:lang w:val="en-GB"/>
        </w:rPr>
        <w:t xml:space="preserve">: </w:t>
      </w:r>
      <w:r w:rsidR="00BE3E78" w:rsidRPr="006C04A4">
        <w:rPr>
          <w:rFonts w:ascii="Book Antiqua" w:eastAsia="WarnockPro-Regular" w:hAnsi="Book Antiqua"/>
          <w:kern w:val="0"/>
          <w:sz w:val="24"/>
          <w:szCs w:val="24"/>
          <w:lang w:val="en-GB"/>
        </w:rPr>
        <w:t>Tartrate-resistant acid phosphatase (TRAP)</w:t>
      </w:r>
      <w:r w:rsidRPr="006C04A4">
        <w:rPr>
          <w:rFonts w:ascii="Book Antiqua" w:hAnsi="Book Antiqua"/>
          <w:bCs/>
          <w:sz w:val="24"/>
          <w:szCs w:val="24"/>
          <w:lang w:val="en-GB"/>
        </w:rPr>
        <w:t xml:space="preserve"> staining of RAW264.7-KO and controls after 7 </w:t>
      </w:r>
      <w:r w:rsidR="00AA2FFA" w:rsidRPr="006C04A4">
        <w:rPr>
          <w:rFonts w:ascii="Book Antiqua" w:hAnsi="Book Antiqua"/>
          <w:bCs/>
          <w:sz w:val="24"/>
          <w:szCs w:val="24"/>
          <w:lang w:val="en-GB"/>
        </w:rPr>
        <w:t>d</w:t>
      </w:r>
      <w:r w:rsidRPr="006C04A4">
        <w:rPr>
          <w:rFonts w:ascii="Book Antiqua" w:hAnsi="Book Antiqua"/>
          <w:bCs/>
          <w:sz w:val="24"/>
          <w:szCs w:val="24"/>
          <w:lang w:val="en-GB"/>
        </w:rPr>
        <w:t xml:space="preserve"> </w:t>
      </w:r>
      <w:r w:rsidR="005D4912" w:rsidRPr="006C04A4">
        <w:rPr>
          <w:rFonts w:ascii="Book Antiqua" w:hAnsi="Book Antiqua"/>
          <w:bCs/>
          <w:sz w:val="24"/>
          <w:szCs w:val="24"/>
          <w:lang w:val="en-GB"/>
        </w:rPr>
        <w:t xml:space="preserve">of </w:t>
      </w:r>
      <w:proofErr w:type="spellStart"/>
      <w:r w:rsidRPr="006C04A4">
        <w:rPr>
          <w:rFonts w:ascii="Book Antiqua" w:hAnsi="Book Antiqua"/>
          <w:bCs/>
          <w:sz w:val="24"/>
          <w:szCs w:val="24"/>
          <w:lang w:val="en-GB"/>
        </w:rPr>
        <w:t>coculture</w:t>
      </w:r>
      <w:proofErr w:type="spellEnd"/>
      <w:r w:rsidRPr="006C04A4">
        <w:rPr>
          <w:rFonts w:ascii="Book Antiqua" w:hAnsi="Book Antiqua"/>
          <w:bCs/>
          <w:sz w:val="24"/>
          <w:szCs w:val="24"/>
          <w:lang w:val="en-GB"/>
        </w:rPr>
        <w:t xml:space="preserve"> with mouse </w:t>
      </w:r>
      <w:r w:rsidR="00CC45A1" w:rsidRPr="006C04A4">
        <w:rPr>
          <w:rFonts w:ascii="Book Antiqua" w:hAnsi="Book Antiqua"/>
          <w:kern w:val="0"/>
          <w:sz w:val="24"/>
          <w:szCs w:val="24"/>
          <w:lang w:val="en-GB"/>
        </w:rPr>
        <w:t>bone marrow mesenchymal stem/stromal cells</w:t>
      </w:r>
      <w:r w:rsidR="00CC45A1" w:rsidRPr="006C04A4">
        <w:rPr>
          <w:rFonts w:ascii="Book Antiqua" w:hAnsi="Book Antiqua"/>
          <w:bCs/>
          <w:sz w:val="24"/>
          <w:szCs w:val="24"/>
          <w:lang w:val="en-GB"/>
        </w:rPr>
        <w:t xml:space="preserve"> (</w:t>
      </w:r>
      <w:r w:rsidRPr="006C04A4">
        <w:rPr>
          <w:rFonts w:ascii="Book Antiqua" w:hAnsi="Book Antiqua"/>
          <w:bCs/>
          <w:sz w:val="24"/>
          <w:szCs w:val="24"/>
          <w:lang w:val="en-GB"/>
        </w:rPr>
        <w:t>BM-MSCs</w:t>
      </w:r>
      <w:r w:rsidR="00CC45A1" w:rsidRPr="006C04A4">
        <w:rPr>
          <w:rFonts w:ascii="Book Antiqua" w:hAnsi="Book Antiqua"/>
          <w:bCs/>
          <w:sz w:val="24"/>
          <w:szCs w:val="24"/>
          <w:lang w:val="en-GB"/>
        </w:rPr>
        <w:t>)</w:t>
      </w:r>
      <w:r w:rsidR="00583FDA" w:rsidRPr="006C04A4">
        <w:rPr>
          <w:rFonts w:ascii="Book Antiqua" w:hAnsi="Book Antiqua"/>
          <w:bCs/>
          <w:sz w:val="24"/>
          <w:szCs w:val="24"/>
          <w:lang w:val="en-GB"/>
        </w:rPr>
        <w:t xml:space="preserve">; </w:t>
      </w:r>
      <w:r w:rsidRPr="006C04A4">
        <w:rPr>
          <w:rFonts w:ascii="Book Antiqua" w:hAnsi="Book Antiqua"/>
          <w:bCs/>
          <w:sz w:val="24"/>
          <w:szCs w:val="24"/>
          <w:lang w:val="en-GB"/>
        </w:rPr>
        <w:t>C</w:t>
      </w:r>
      <w:r w:rsidR="00507B12" w:rsidRPr="006C04A4">
        <w:rPr>
          <w:rFonts w:ascii="Book Antiqua" w:hAnsi="Book Antiqua"/>
          <w:bCs/>
          <w:sz w:val="24"/>
          <w:szCs w:val="24"/>
          <w:lang w:val="en-GB"/>
        </w:rPr>
        <w:t xml:space="preserve">: </w:t>
      </w:r>
      <w:r w:rsidRPr="006C04A4">
        <w:rPr>
          <w:rFonts w:ascii="Book Antiqua" w:hAnsi="Book Antiqua"/>
          <w:bCs/>
          <w:sz w:val="24"/>
          <w:szCs w:val="24"/>
          <w:lang w:val="en-GB"/>
        </w:rPr>
        <w:t xml:space="preserve">Average number of TRAP-positive cells/well (arrow) from RAW264.7-KO and controls after 7 </w:t>
      </w:r>
      <w:r w:rsidR="00AA2FFA" w:rsidRPr="006C04A4">
        <w:rPr>
          <w:rFonts w:ascii="Book Antiqua" w:hAnsi="Book Antiqua"/>
          <w:bCs/>
          <w:sz w:val="24"/>
          <w:szCs w:val="24"/>
          <w:lang w:val="en-GB"/>
        </w:rPr>
        <w:t>d</w:t>
      </w:r>
      <w:r w:rsidRPr="006C04A4">
        <w:rPr>
          <w:rFonts w:ascii="Book Antiqua" w:hAnsi="Book Antiqua"/>
          <w:bCs/>
          <w:sz w:val="24"/>
          <w:szCs w:val="24"/>
          <w:lang w:val="en-GB"/>
        </w:rPr>
        <w:t xml:space="preserve"> </w:t>
      </w:r>
      <w:r w:rsidR="005D4912" w:rsidRPr="006C04A4">
        <w:rPr>
          <w:rFonts w:ascii="Book Antiqua" w:hAnsi="Book Antiqua"/>
          <w:bCs/>
          <w:sz w:val="24"/>
          <w:szCs w:val="24"/>
          <w:lang w:val="en-GB"/>
        </w:rPr>
        <w:t xml:space="preserve">of </w:t>
      </w:r>
      <w:proofErr w:type="spellStart"/>
      <w:r w:rsidRPr="006C04A4">
        <w:rPr>
          <w:rFonts w:ascii="Book Antiqua" w:hAnsi="Book Antiqua"/>
          <w:bCs/>
          <w:sz w:val="24"/>
          <w:szCs w:val="24"/>
          <w:lang w:val="en-GB"/>
        </w:rPr>
        <w:t>coculture</w:t>
      </w:r>
      <w:proofErr w:type="spellEnd"/>
      <w:r w:rsidRPr="006C04A4">
        <w:rPr>
          <w:rFonts w:ascii="Book Antiqua" w:hAnsi="Book Antiqua"/>
          <w:bCs/>
          <w:sz w:val="24"/>
          <w:szCs w:val="24"/>
          <w:lang w:val="en-GB"/>
        </w:rPr>
        <w:t xml:space="preserve"> with mouse BM-MSCs</w:t>
      </w:r>
      <w:r w:rsidR="00583FDA" w:rsidRPr="006C04A4">
        <w:rPr>
          <w:rFonts w:ascii="Book Antiqua" w:hAnsi="Book Antiqua"/>
          <w:bCs/>
          <w:sz w:val="24"/>
          <w:szCs w:val="24"/>
          <w:lang w:val="en-GB"/>
        </w:rPr>
        <w:t>;</w:t>
      </w:r>
      <w:r w:rsidR="00583FDA"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D</w:t>
      </w:r>
      <w:r w:rsidR="00507B12" w:rsidRPr="006C04A4">
        <w:rPr>
          <w:rFonts w:ascii="Book Antiqua" w:hAnsi="Book Antiqua"/>
          <w:kern w:val="0"/>
          <w:sz w:val="24"/>
          <w:szCs w:val="24"/>
          <w:lang w:val="en-GB"/>
        </w:rPr>
        <w:t xml:space="preserve">: </w:t>
      </w:r>
      <w:r w:rsidRPr="006C04A4">
        <w:rPr>
          <w:rFonts w:ascii="Book Antiqua" w:hAnsi="Book Antiqua"/>
          <w:bCs/>
          <w:sz w:val="24"/>
          <w:szCs w:val="24"/>
          <w:lang w:val="en-GB"/>
        </w:rPr>
        <w:t>Western blot analysis of Crif1 expression</w:t>
      </w:r>
      <w:r w:rsidRPr="006C04A4">
        <w:rPr>
          <w:rFonts w:ascii="Book Antiqua" w:hAnsi="Book Antiqua"/>
          <w:sz w:val="24"/>
          <w:szCs w:val="24"/>
          <w:lang w:val="en-GB"/>
        </w:rPr>
        <w:t xml:space="preserve"> in</w:t>
      </w:r>
      <w:r w:rsidRPr="006C04A4">
        <w:rPr>
          <w:rFonts w:ascii="Book Antiqua" w:hAnsi="Book Antiqua"/>
          <w:kern w:val="0"/>
          <w:sz w:val="24"/>
          <w:szCs w:val="24"/>
          <w:lang w:val="en-GB"/>
        </w:rPr>
        <w:t xml:space="preserve"> BM-MSCs.</w:t>
      </w:r>
      <w:r w:rsidRPr="006C04A4">
        <w:rPr>
          <w:rFonts w:ascii="Book Antiqua" w:hAnsi="Book Antiqua"/>
          <w:bCs/>
          <w:sz w:val="24"/>
          <w:szCs w:val="24"/>
          <w:lang w:val="en-GB"/>
        </w:rPr>
        <w:t xml:space="preserve"> </w:t>
      </w:r>
      <w:r w:rsidRPr="006C04A4">
        <w:rPr>
          <w:rFonts w:ascii="Book Antiqua" w:hAnsi="Book Antiqua"/>
          <w:bCs/>
          <w:i/>
          <w:iCs/>
          <w:sz w:val="24"/>
          <w:szCs w:val="24"/>
          <w:lang w:val="en-GB"/>
        </w:rPr>
        <w:t>Crif1</w:t>
      </w:r>
      <w:r w:rsidRPr="006C04A4">
        <w:rPr>
          <w:rFonts w:ascii="Book Antiqua" w:hAnsi="Book Antiqua"/>
          <w:bCs/>
          <w:sz w:val="24"/>
          <w:szCs w:val="24"/>
          <w:lang w:val="en-GB"/>
        </w:rPr>
        <w:t xml:space="preserve"> was knocked out </w:t>
      </w:r>
      <w:r w:rsidR="005D4912" w:rsidRPr="006C04A4">
        <w:rPr>
          <w:rFonts w:ascii="Book Antiqua" w:hAnsi="Book Antiqua"/>
          <w:bCs/>
          <w:sz w:val="24"/>
          <w:szCs w:val="24"/>
          <w:lang w:val="en-GB"/>
        </w:rPr>
        <w:t>in</w:t>
      </w:r>
      <w:r w:rsidR="005D4912" w:rsidRPr="006C04A4">
        <w:rPr>
          <w:rFonts w:ascii="Book Antiqua" w:hAnsi="Book Antiqua"/>
          <w:sz w:val="24"/>
          <w:szCs w:val="24"/>
          <w:lang w:val="en-GB"/>
        </w:rPr>
        <w:t xml:space="preserve"> </w:t>
      </w:r>
      <w:r w:rsidRPr="006C04A4">
        <w:rPr>
          <w:rFonts w:ascii="Book Antiqua" w:hAnsi="Book Antiqua"/>
          <w:sz w:val="24"/>
          <w:szCs w:val="24"/>
          <w:lang w:val="en-GB"/>
        </w:rPr>
        <w:t>mouse</w:t>
      </w:r>
      <w:r w:rsidRPr="006C04A4">
        <w:rPr>
          <w:rFonts w:ascii="Book Antiqua" w:hAnsi="Book Antiqua"/>
          <w:bCs/>
          <w:sz w:val="24"/>
          <w:szCs w:val="24"/>
          <w:lang w:val="en-GB"/>
        </w:rPr>
        <w:t xml:space="preserve"> </w:t>
      </w:r>
      <w:r w:rsidRPr="006C04A4">
        <w:rPr>
          <w:rFonts w:ascii="Book Antiqua" w:hAnsi="Book Antiqua"/>
          <w:kern w:val="0"/>
          <w:sz w:val="24"/>
          <w:szCs w:val="24"/>
          <w:lang w:val="en-GB"/>
        </w:rPr>
        <w:t>BM-MSCs (BM-MSCs-KO), and BM-MSCs-KO and controls were irradiated with</w:t>
      </w:r>
      <w:r w:rsidR="005D4912" w:rsidRPr="006C04A4">
        <w:rPr>
          <w:rFonts w:ascii="Book Antiqua" w:hAnsi="Book Antiqua"/>
          <w:kern w:val="0"/>
          <w:sz w:val="24"/>
          <w:szCs w:val="24"/>
          <w:lang w:val="en-GB"/>
        </w:rPr>
        <w:t xml:space="preserve"> Co-60 at</w:t>
      </w:r>
      <w:r w:rsidRPr="006C04A4">
        <w:rPr>
          <w:rFonts w:ascii="Book Antiqua" w:hAnsi="Book Antiqua"/>
          <w:kern w:val="0"/>
          <w:sz w:val="24"/>
          <w:szCs w:val="24"/>
          <w:lang w:val="en-GB"/>
        </w:rPr>
        <w:t xml:space="preserve"> a single dose of 9 </w:t>
      </w:r>
      <w:proofErr w:type="spellStart"/>
      <w:r w:rsidRPr="006C04A4">
        <w:rPr>
          <w:rFonts w:ascii="Book Antiqua" w:hAnsi="Book Antiqua"/>
          <w:kern w:val="0"/>
          <w:sz w:val="24"/>
          <w:szCs w:val="24"/>
          <w:lang w:val="en-GB"/>
        </w:rPr>
        <w:t>Gy</w:t>
      </w:r>
      <w:proofErr w:type="spellEnd"/>
      <w:r w:rsidR="00583FDA"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E</w:t>
      </w:r>
      <w:r w:rsidR="00507B12" w:rsidRPr="006C04A4">
        <w:rPr>
          <w:rFonts w:ascii="Book Antiqua" w:hAnsi="Book Antiqua"/>
          <w:kern w:val="0"/>
          <w:sz w:val="24"/>
          <w:szCs w:val="24"/>
          <w:lang w:val="en-GB"/>
        </w:rPr>
        <w:t xml:space="preserve">: </w:t>
      </w:r>
      <w:r w:rsidR="00CC45A1" w:rsidRPr="006C04A4">
        <w:rPr>
          <w:rFonts w:ascii="Book Antiqua" w:hAnsi="Book Antiqua"/>
          <w:kern w:val="0"/>
          <w:sz w:val="24"/>
          <w:szCs w:val="24"/>
          <w:lang w:val="en-GB"/>
        </w:rPr>
        <w:t>Real-time quantitative polymerase chain reaction</w:t>
      </w:r>
      <w:r w:rsidRPr="006C04A4">
        <w:rPr>
          <w:rFonts w:ascii="Book Antiqua" w:hAnsi="Book Antiqua"/>
          <w:bCs/>
          <w:sz w:val="24"/>
          <w:szCs w:val="24"/>
          <w:lang w:val="en-GB"/>
        </w:rPr>
        <w:t xml:space="preserve"> analysis of </w:t>
      </w:r>
      <w:r w:rsidR="00CC45A1" w:rsidRPr="006C04A4">
        <w:rPr>
          <w:rFonts w:ascii="Book Antiqua" w:hAnsi="Book Antiqua"/>
          <w:sz w:val="24"/>
          <w:szCs w:val="24"/>
        </w:rPr>
        <w:t xml:space="preserve">receptor activator of nuclear factor </w:t>
      </w:r>
      <w:proofErr w:type="spellStart"/>
      <w:r w:rsidR="00CC45A1" w:rsidRPr="006C04A4">
        <w:rPr>
          <w:rFonts w:ascii="Book Antiqua" w:hAnsi="Book Antiqua"/>
          <w:sz w:val="24"/>
          <w:szCs w:val="24"/>
        </w:rPr>
        <w:t>κB</w:t>
      </w:r>
      <w:proofErr w:type="spellEnd"/>
      <w:r w:rsidR="00CC45A1" w:rsidRPr="006C04A4">
        <w:rPr>
          <w:rFonts w:ascii="Book Antiqua" w:hAnsi="Book Antiqua"/>
          <w:sz w:val="24"/>
          <w:szCs w:val="24"/>
        </w:rPr>
        <w:t xml:space="preserve"> ligand</w:t>
      </w:r>
      <w:r w:rsidR="00CC45A1" w:rsidRPr="006C04A4">
        <w:rPr>
          <w:rFonts w:ascii="Book Antiqua" w:hAnsi="Book Antiqua"/>
          <w:bCs/>
          <w:sz w:val="24"/>
          <w:szCs w:val="24"/>
          <w:lang w:val="en-GB"/>
        </w:rPr>
        <w:t xml:space="preserve"> (RANKL)</w:t>
      </w:r>
      <w:r w:rsidRPr="006C04A4">
        <w:rPr>
          <w:rFonts w:ascii="Book Antiqua" w:hAnsi="Book Antiqua"/>
          <w:bCs/>
          <w:sz w:val="24"/>
          <w:szCs w:val="24"/>
          <w:lang w:val="en-GB"/>
        </w:rPr>
        <w:t xml:space="preserve"> and </w:t>
      </w:r>
      <w:proofErr w:type="spellStart"/>
      <w:r w:rsidR="00CC45A1" w:rsidRPr="006C04A4">
        <w:rPr>
          <w:rFonts w:ascii="Book Antiqua" w:hAnsi="Book Antiqua"/>
          <w:kern w:val="0"/>
          <w:sz w:val="24"/>
          <w:szCs w:val="24"/>
          <w:lang w:val="en-GB"/>
        </w:rPr>
        <w:t>osteoprotegerin</w:t>
      </w:r>
      <w:proofErr w:type="spellEnd"/>
      <w:r w:rsidR="00CC45A1" w:rsidRPr="006C04A4">
        <w:rPr>
          <w:rFonts w:ascii="Book Antiqua" w:hAnsi="Book Antiqua"/>
          <w:bCs/>
          <w:sz w:val="24"/>
          <w:szCs w:val="24"/>
          <w:lang w:val="en-GB"/>
        </w:rPr>
        <w:t xml:space="preserve"> (OPG)</w:t>
      </w:r>
      <w:r w:rsidRPr="006C04A4">
        <w:rPr>
          <w:rFonts w:ascii="Book Antiqua" w:hAnsi="Book Antiqua"/>
          <w:bCs/>
          <w:sz w:val="24"/>
          <w:szCs w:val="24"/>
          <w:lang w:val="en-GB"/>
        </w:rPr>
        <w:t xml:space="preserve"> mRNA expression</w:t>
      </w:r>
      <w:r w:rsidRPr="006C04A4">
        <w:rPr>
          <w:rFonts w:ascii="Book Antiqua" w:hAnsi="Book Antiqua"/>
          <w:kern w:val="0"/>
          <w:sz w:val="24"/>
          <w:szCs w:val="24"/>
          <w:lang w:val="en-GB"/>
        </w:rPr>
        <w:t xml:space="preserve"> in BM-MSCs and BM-MSCs-KO. BM-MSCs and BM-MSCs-KO were </w:t>
      </w:r>
      <w:proofErr w:type="spellStart"/>
      <w:r w:rsidRPr="006C04A4">
        <w:rPr>
          <w:rFonts w:ascii="Book Antiqua" w:hAnsi="Book Antiqua"/>
          <w:bCs/>
          <w:sz w:val="24"/>
          <w:szCs w:val="24"/>
          <w:lang w:val="en-GB"/>
        </w:rPr>
        <w:t>coculture</w:t>
      </w:r>
      <w:r w:rsidRPr="006C04A4">
        <w:rPr>
          <w:rFonts w:ascii="Book Antiqua" w:hAnsi="Book Antiqua"/>
          <w:kern w:val="0"/>
          <w:sz w:val="24"/>
          <w:szCs w:val="24"/>
          <w:lang w:val="en-GB"/>
        </w:rPr>
        <w:t>d</w:t>
      </w:r>
      <w:proofErr w:type="spellEnd"/>
      <w:r w:rsidRPr="006C04A4">
        <w:rPr>
          <w:rFonts w:ascii="Book Antiqua" w:hAnsi="Book Antiqua"/>
          <w:kern w:val="0"/>
          <w:sz w:val="24"/>
          <w:szCs w:val="24"/>
          <w:lang w:val="en-GB"/>
        </w:rPr>
        <w:t xml:space="preserve"> with </w:t>
      </w:r>
      <w:r w:rsidRPr="006C04A4">
        <w:rPr>
          <w:rFonts w:ascii="Book Antiqua" w:hAnsi="Book Antiqua"/>
          <w:bCs/>
          <w:sz w:val="24"/>
          <w:szCs w:val="24"/>
          <w:lang w:val="en-GB"/>
        </w:rPr>
        <w:t>RAW264.7</w:t>
      </w:r>
      <w:r w:rsidR="00583FDA" w:rsidRPr="006C04A4">
        <w:rPr>
          <w:rFonts w:ascii="Book Antiqua" w:hAnsi="Book Antiqua"/>
          <w:bCs/>
          <w:sz w:val="24"/>
          <w:szCs w:val="24"/>
          <w:lang w:val="en-GB"/>
        </w:rPr>
        <w:t>;</w:t>
      </w:r>
      <w:r w:rsidR="00507B12" w:rsidRPr="006C04A4">
        <w:rPr>
          <w:rFonts w:ascii="Book Antiqua" w:hAnsi="Book Antiqua"/>
          <w:b/>
          <w:sz w:val="24"/>
          <w:szCs w:val="24"/>
          <w:lang w:val="en-GB"/>
        </w:rPr>
        <w:t xml:space="preserve"> </w:t>
      </w:r>
      <w:r w:rsidRPr="006C04A4">
        <w:rPr>
          <w:rFonts w:ascii="Book Antiqua" w:hAnsi="Book Antiqua"/>
          <w:sz w:val="24"/>
          <w:szCs w:val="24"/>
          <w:lang w:val="en-GB"/>
        </w:rPr>
        <w:t>F</w:t>
      </w:r>
      <w:r w:rsidR="00507B12" w:rsidRPr="006C04A4">
        <w:rPr>
          <w:rFonts w:ascii="Book Antiqua" w:hAnsi="Book Antiqua"/>
          <w:bCs/>
          <w:sz w:val="24"/>
          <w:szCs w:val="24"/>
          <w:lang w:val="en-GB"/>
        </w:rPr>
        <w:t>:</w:t>
      </w:r>
      <w:r w:rsidR="00507B12"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 xml:space="preserve">RANKL/OPG ratio </w:t>
      </w:r>
      <w:r w:rsidR="005D4912" w:rsidRPr="006C04A4">
        <w:rPr>
          <w:rFonts w:ascii="Book Antiqua" w:hAnsi="Book Antiqua"/>
          <w:kern w:val="0"/>
          <w:sz w:val="24"/>
          <w:szCs w:val="24"/>
          <w:lang w:val="en-GB"/>
        </w:rPr>
        <w:t xml:space="preserve">based on </w:t>
      </w:r>
      <w:r w:rsidR="00CC45A1" w:rsidRPr="006C04A4">
        <w:rPr>
          <w:rFonts w:ascii="Book Antiqua" w:hAnsi="Book Antiqua"/>
          <w:kern w:val="0"/>
          <w:sz w:val="24"/>
          <w:szCs w:val="24"/>
          <w:lang w:val="en-GB"/>
        </w:rPr>
        <w:t>real-time quantitative polymerase chain reaction</w:t>
      </w:r>
      <w:r w:rsidRPr="006C04A4">
        <w:rPr>
          <w:rFonts w:ascii="Book Antiqua" w:hAnsi="Book Antiqua"/>
          <w:bCs/>
          <w:sz w:val="24"/>
          <w:szCs w:val="24"/>
          <w:lang w:val="en-GB"/>
        </w:rPr>
        <w:t xml:space="preserve"> results</w:t>
      </w:r>
      <w:r w:rsidR="00583FDA" w:rsidRPr="006C04A4">
        <w:rPr>
          <w:rFonts w:ascii="Book Antiqua" w:hAnsi="Book Antiqua"/>
          <w:bCs/>
          <w:sz w:val="24"/>
          <w:szCs w:val="24"/>
          <w:lang w:val="en-GB"/>
        </w:rPr>
        <w:t>;</w:t>
      </w:r>
      <w:r w:rsidR="00583FDA" w:rsidRPr="006C04A4">
        <w:rPr>
          <w:rFonts w:ascii="Book Antiqua" w:hAnsi="Book Antiqua"/>
          <w:b/>
          <w:sz w:val="24"/>
          <w:szCs w:val="24"/>
          <w:lang w:val="en-GB"/>
        </w:rPr>
        <w:t xml:space="preserve"> </w:t>
      </w:r>
      <w:r w:rsidRPr="006C04A4">
        <w:rPr>
          <w:rFonts w:ascii="Book Antiqua" w:hAnsi="Book Antiqua"/>
          <w:sz w:val="24"/>
          <w:szCs w:val="24"/>
          <w:lang w:val="en-GB"/>
        </w:rPr>
        <w:t>G</w:t>
      </w:r>
      <w:r w:rsidR="00507B12" w:rsidRPr="006C04A4">
        <w:rPr>
          <w:rFonts w:ascii="Book Antiqua" w:hAnsi="Book Antiqua"/>
          <w:bCs/>
          <w:sz w:val="24"/>
          <w:szCs w:val="24"/>
          <w:lang w:val="en-GB"/>
        </w:rPr>
        <w:t xml:space="preserve">: </w:t>
      </w:r>
      <w:r w:rsidR="00CC45A1" w:rsidRPr="006C04A4">
        <w:rPr>
          <w:rFonts w:ascii="Book Antiqua" w:hAnsi="Book Antiqua"/>
          <w:kern w:val="0"/>
          <w:sz w:val="24"/>
          <w:szCs w:val="24"/>
          <w:lang w:val="en-GB"/>
        </w:rPr>
        <w:t>Enzyme linked immunosorbent assay</w:t>
      </w:r>
      <w:r w:rsidRPr="006C04A4">
        <w:rPr>
          <w:rFonts w:ascii="Book Antiqua" w:hAnsi="Book Antiqua"/>
          <w:bCs/>
          <w:sz w:val="24"/>
          <w:szCs w:val="24"/>
          <w:lang w:val="en-GB"/>
        </w:rPr>
        <w:t xml:space="preserve"> analysis of RANKL protein levels in </w:t>
      </w:r>
      <w:proofErr w:type="spellStart"/>
      <w:r w:rsidRPr="006C04A4">
        <w:rPr>
          <w:rFonts w:ascii="Book Antiqua" w:hAnsi="Book Antiqua"/>
          <w:bCs/>
          <w:sz w:val="24"/>
          <w:szCs w:val="24"/>
          <w:lang w:val="en-GB"/>
        </w:rPr>
        <w:t>coculture</w:t>
      </w:r>
      <w:proofErr w:type="spellEnd"/>
      <w:r w:rsidRPr="006C04A4">
        <w:rPr>
          <w:rFonts w:ascii="Book Antiqua" w:hAnsi="Book Antiqua"/>
          <w:bCs/>
          <w:sz w:val="24"/>
          <w:szCs w:val="24"/>
          <w:lang w:val="en-GB"/>
        </w:rPr>
        <w:t xml:space="preserve"> </w:t>
      </w:r>
      <w:r w:rsidRPr="006C04A4">
        <w:rPr>
          <w:rFonts w:ascii="Book Antiqua" w:hAnsi="Book Antiqua"/>
          <w:kern w:val="0"/>
          <w:sz w:val="24"/>
          <w:szCs w:val="24"/>
          <w:lang w:val="en-GB"/>
        </w:rPr>
        <w:lastRenderedPageBreak/>
        <w:t>supernatant medium</w:t>
      </w:r>
      <w:r w:rsidR="00583FDA" w:rsidRPr="006C04A4">
        <w:rPr>
          <w:rFonts w:ascii="Book Antiqua" w:hAnsi="Book Antiqua"/>
          <w:kern w:val="0"/>
          <w:sz w:val="24"/>
          <w:szCs w:val="24"/>
          <w:lang w:val="en-GB"/>
        </w:rPr>
        <w:t xml:space="preserve">; </w:t>
      </w:r>
      <w:r w:rsidRPr="006C04A4">
        <w:rPr>
          <w:rFonts w:ascii="Book Antiqua" w:hAnsi="Book Antiqua"/>
          <w:sz w:val="24"/>
          <w:szCs w:val="24"/>
          <w:lang w:val="en-GB"/>
        </w:rPr>
        <w:t>H</w:t>
      </w:r>
      <w:r w:rsidR="00507B12" w:rsidRPr="006C04A4">
        <w:rPr>
          <w:rFonts w:ascii="Book Antiqua" w:hAnsi="Book Antiqua"/>
          <w:sz w:val="24"/>
          <w:szCs w:val="24"/>
          <w:lang w:val="en-GB"/>
        </w:rPr>
        <w:t xml:space="preserve">: </w:t>
      </w:r>
      <w:r w:rsidR="00CC45A1" w:rsidRPr="006C04A4">
        <w:rPr>
          <w:rFonts w:ascii="Book Antiqua" w:hAnsi="Book Antiqua"/>
          <w:kern w:val="0"/>
          <w:sz w:val="24"/>
          <w:szCs w:val="24"/>
          <w:lang w:val="en-GB"/>
        </w:rPr>
        <w:t>Enzyme linked immunosorbent assay</w:t>
      </w:r>
      <w:r w:rsidRPr="006C04A4">
        <w:rPr>
          <w:rFonts w:ascii="Book Antiqua" w:hAnsi="Book Antiqua"/>
          <w:bCs/>
          <w:sz w:val="24"/>
          <w:szCs w:val="24"/>
          <w:lang w:val="en-GB"/>
        </w:rPr>
        <w:t xml:space="preserve"> analysis of OPG protein levels in </w:t>
      </w:r>
      <w:proofErr w:type="spellStart"/>
      <w:r w:rsidRPr="006C04A4">
        <w:rPr>
          <w:rFonts w:ascii="Book Antiqua" w:hAnsi="Book Antiqua"/>
          <w:bCs/>
          <w:sz w:val="24"/>
          <w:szCs w:val="24"/>
          <w:lang w:val="en-GB"/>
        </w:rPr>
        <w:t>coculture</w:t>
      </w:r>
      <w:proofErr w:type="spellEnd"/>
      <w:r w:rsidRPr="006C04A4">
        <w:rPr>
          <w:rFonts w:ascii="Book Antiqua" w:hAnsi="Book Antiqua"/>
          <w:bCs/>
          <w:sz w:val="24"/>
          <w:szCs w:val="24"/>
          <w:lang w:val="en-GB"/>
        </w:rPr>
        <w:t xml:space="preserve"> </w:t>
      </w:r>
      <w:r w:rsidRPr="006C04A4">
        <w:rPr>
          <w:rFonts w:ascii="Book Antiqua" w:hAnsi="Book Antiqua"/>
          <w:kern w:val="0"/>
          <w:sz w:val="24"/>
          <w:szCs w:val="24"/>
          <w:lang w:val="en-GB"/>
        </w:rPr>
        <w:t>supernatant medium</w:t>
      </w:r>
      <w:r w:rsidR="00583FDA" w:rsidRPr="006C04A4">
        <w:rPr>
          <w:rFonts w:ascii="Book Antiqua" w:hAnsi="Book Antiqua"/>
          <w:kern w:val="0"/>
          <w:sz w:val="24"/>
          <w:szCs w:val="24"/>
          <w:lang w:val="en-GB"/>
        </w:rPr>
        <w:t xml:space="preserve">; </w:t>
      </w:r>
      <w:r w:rsidRPr="006C04A4">
        <w:rPr>
          <w:rFonts w:ascii="Book Antiqua" w:hAnsi="Book Antiqua"/>
          <w:sz w:val="24"/>
          <w:szCs w:val="24"/>
          <w:lang w:val="en-GB"/>
        </w:rPr>
        <w:t>I</w:t>
      </w:r>
      <w:r w:rsidR="00507B12" w:rsidRPr="006C04A4">
        <w:rPr>
          <w:rFonts w:ascii="Book Antiqua" w:hAnsi="Book Antiqua"/>
          <w:sz w:val="24"/>
          <w:szCs w:val="24"/>
          <w:lang w:val="en-GB"/>
        </w:rPr>
        <w:t xml:space="preserve">: </w:t>
      </w:r>
      <w:r w:rsidRPr="006C04A4">
        <w:rPr>
          <w:rFonts w:ascii="Book Antiqua" w:hAnsi="Book Antiqua"/>
          <w:bCs/>
          <w:sz w:val="24"/>
          <w:szCs w:val="24"/>
          <w:lang w:val="en-GB"/>
        </w:rPr>
        <w:t xml:space="preserve">RANKL/OPG ratio in </w:t>
      </w:r>
      <w:proofErr w:type="spellStart"/>
      <w:r w:rsidRPr="006C04A4">
        <w:rPr>
          <w:rFonts w:ascii="Book Antiqua" w:hAnsi="Book Antiqua"/>
          <w:bCs/>
          <w:sz w:val="24"/>
          <w:szCs w:val="24"/>
          <w:lang w:val="en-GB"/>
        </w:rPr>
        <w:t>coculture</w:t>
      </w:r>
      <w:proofErr w:type="spellEnd"/>
      <w:r w:rsidRPr="006C04A4">
        <w:rPr>
          <w:rFonts w:ascii="Book Antiqua" w:hAnsi="Book Antiqua"/>
          <w:bCs/>
          <w:sz w:val="24"/>
          <w:szCs w:val="24"/>
          <w:lang w:val="en-GB"/>
        </w:rPr>
        <w:t xml:space="preserve"> supernatant medium</w:t>
      </w:r>
      <w:r w:rsidR="00583FDA" w:rsidRPr="006C04A4">
        <w:rPr>
          <w:rFonts w:ascii="Book Antiqua" w:hAnsi="Book Antiqua"/>
          <w:bCs/>
          <w:sz w:val="24"/>
          <w:szCs w:val="24"/>
          <w:lang w:val="en-GB"/>
        </w:rPr>
        <w:t xml:space="preserve">; </w:t>
      </w:r>
      <w:r w:rsidRPr="006C04A4">
        <w:rPr>
          <w:rFonts w:ascii="Book Antiqua" w:hAnsi="Book Antiqua"/>
          <w:bCs/>
          <w:sz w:val="24"/>
          <w:szCs w:val="24"/>
          <w:lang w:val="en-GB"/>
        </w:rPr>
        <w:t>J</w:t>
      </w:r>
      <w:r w:rsidR="00507B12" w:rsidRPr="006C04A4">
        <w:rPr>
          <w:rFonts w:ascii="Book Antiqua" w:hAnsi="Book Antiqua"/>
          <w:bCs/>
          <w:sz w:val="24"/>
          <w:szCs w:val="24"/>
          <w:lang w:val="en-GB"/>
        </w:rPr>
        <w:t xml:space="preserve">: </w:t>
      </w:r>
      <w:r w:rsidRPr="006C04A4">
        <w:rPr>
          <w:rFonts w:ascii="Book Antiqua" w:hAnsi="Book Antiqua"/>
          <w:bCs/>
          <w:sz w:val="24"/>
          <w:szCs w:val="24"/>
          <w:lang w:val="en-GB"/>
        </w:rPr>
        <w:t xml:space="preserve">TRAP staining of RAW264.7 after 7 </w:t>
      </w:r>
      <w:r w:rsidR="00AA2FFA" w:rsidRPr="006C04A4">
        <w:rPr>
          <w:rFonts w:ascii="Book Antiqua" w:hAnsi="Book Antiqua"/>
          <w:bCs/>
          <w:sz w:val="24"/>
          <w:szCs w:val="24"/>
          <w:lang w:val="en-GB"/>
        </w:rPr>
        <w:t>d</w:t>
      </w:r>
      <w:r w:rsidRPr="006C04A4">
        <w:rPr>
          <w:rFonts w:ascii="Book Antiqua" w:hAnsi="Book Antiqua"/>
          <w:bCs/>
          <w:sz w:val="24"/>
          <w:szCs w:val="24"/>
          <w:lang w:val="en-GB"/>
        </w:rPr>
        <w:t xml:space="preserve"> </w:t>
      </w:r>
      <w:r w:rsidR="005D4912" w:rsidRPr="006C04A4">
        <w:rPr>
          <w:rFonts w:ascii="Book Antiqua" w:hAnsi="Book Antiqua"/>
          <w:bCs/>
          <w:sz w:val="24"/>
          <w:szCs w:val="24"/>
          <w:lang w:val="en-GB"/>
        </w:rPr>
        <w:t xml:space="preserve">of </w:t>
      </w:r>
      <w:proofErr w:type="spellStart"/>
      <w:r w:rsidRPr="006C04A4">
        <w:rPr>
          <w:rFonts w:ascii="Book Antiqua" w:hAnsi="Book Antiqua"/>
          <w:bCs/>
          <w:sz w:val="24"/>
          <w:szCs w:val="24"/>
          <w:lang w:val="en-GB"/>
        </w:rPr>
        <w:t>coculture</w:t>
      </w:r>
      <w:proofErr w:type="spellEnd"/>
      <w:r w:rsidR="00583FDA" w:rsidRPr="006C04A4">
        <w:rPr>
          <w:rFonts w:ascii="Book Antiqua" w:hAnsi="Book Antiqua"/>
          <w:bCs/>
          <w:sz w:val="24"/>
          <w:szCs w:val="24"/>
          <w:lang w:val="en-GB"/>
        </w:rPr>
        <w:t xml:space="preserve">; </w:t>
      </w:r>
      <w:r w:rsidRPr="006C04A4">
        <w:rPr>
          <w:rFonts w:ascii="Book Antiqua" w:hAnsi="Book Antiqua"/>
          <w:bCs/>
          <w:sz w:val="24"/>
          <w:szCs w:val="24"/>
          <w:lang w:val="en-GB"/>
        </w:rPr>
        <w:t>K</w:t>
      </w:r>
      <w:r w:rsidR="00507B12" w:rsidRPr="006C04A4">
        <w:rPr>
          <w:rFonts w:ascii="Book Antiqua" w:hAnsi="Book Antiqua"/>
          <w:bCs/>
          <w:sz w:val="24"/>
          <w:szCs w:val="24"/>
          <w:lang w:val="en-GB"/>
        </w:rPr>
        <w:t xml:space="preserve">: </w:t>
      </w:r>
      <w:r w:rsidRPr="006C04A4">
        <w:rPr>
          <w:rFonts w:ascii="Book Antiqua" w:hAnsi="Book Antiqua"/>
          <w:bCs/>
          <w:sz w:val="24"/>
          <w:szCs w:val="24"/>
          <w:lang w:val="en-GB"/>
        </w:rPr>
        <w:t xml:space="preserve">Average number of TRAP-positive cells/well (arrow) from RAW264.7 in </w:t>
      </w:r>
      <w:proofErr w:type="spellStart"/>
      <w:r w:rsidRPr="006C04A4">
        <w:rPr>
          <w:rFonts w:ascii="Book Antiqua" w:hAnsi="Book Antiqua"/>
          <w:bCs/>
          <w:sz w:val="24"/>
          <w:szCs w:val="24"/>
          <w:lang w:val="en-GB"/>
        </w:rPr>
        <w:t>coculture</w:t>
      </w:r>
      <w:proofErr w:type="spellEnd"/>
      <w:r w:rsidRPr="006C04A4">
        <w:rPr>
          <w:rFonts w:ascii="Book Antiqua" w:hAnsi="Book Antiqua"/>
          <w:bCs/>
          <w:sz w:val="24"/>
          <w:szCs w:val="24"/>
          <w:lang w:val="en-GB"/>
        </w:rPr>
        <w:t>.</w:t>
      </w:r>
      <w:r w:rsidR="00507B12" w:rsidRPr="006C04A4">
        <w:rPr>
          <w:rFonts w:ascii="Book Antiqua" w:hAnsi="Book Antiqua"/>
          <w:bCs/>
          <w:i/>
          <w:sz w:val="24"/>
          <w:szCs w:val="24"/>
          <w:lang w:val="en-GB"/>
        </w:rPr>
        <w:t xml:space="preserve"> </w:t>
      </w:r>
      <w:proofErr w:type="spellStart"/>
      <w:proofErr w:type="gramStart"/>
      <w:r w:rsidR="00DC3912" w:rsidRPr="006C04A4">
        <w:rPr>
          <w:rFonts w:ascii="Book Antiqua" w:hAnsi="Book Antiqua"/>
          <w:iCs/>
          <w:sz w:val="24"/>
          <w:szCs w:val="24"/>
          <w:vertAlign w:val="superscript"/>
        </w:rPr>
        <w:t>a</w:t>
      </w:r>
      <w:r w:rsidR="00F85664" w:rsidRPr="006C04A4">
        <w:rPr>
          <w:rFonts w:ascii="Book Antiqua" w:hAnsi="Book Antiqua"/>
          <w:i/>
          <w:sz w:val="24"/>
          <w:szCs w:val="24"/>
        </w:rPr>
        <w:t>P</w:t>
      </w:r>
      <w:proofErr w:type="spellEnd"/>
      <w:proofErr w:type="gramEnd"/>
      <w:r w:rsidR="00F85664" w:rsidRPr="006C04A4">
        <w:rPr>
          <w:rFonts w:ascii="Book Antiqua" w:hAnsi="Book Antiqua"/>
          <w:sz w:val="24"/>
          <w:szCs w:val="24"/>
        </w:rPr>
        <w:t xml:space="preserve"> &lt; 0.05 </w:t>
      </w:r>
      <w:r w:rsidR="00F85664" w:rsidRPr="006C04A4">
        <w:rPr>
          <w:rFonts w:ascii="Book Antiqua" w:hAnsi="Book Antiqua"/>
          <w:i/>
          <w:sz w:val="24"/>
          <w:szCs w:val="24"/>
        </w:rPr>
        <w:t xml:space="preserve">vs </w:t>
      </w:r>
      <w:r w:rsidR="00F85664" w:rsidRPr="006C04A4">
        <w:rPr>
          <w:rFonts w:ascii="Book Antiqua" w:hAnsi="Book Antiqua"/>
          <w:sz w:val="24"/>
          <w:szCs w:val="24"/>
        </w:rPr>
        <w:t xml:space="preserve">control (BM-MSCs), </w:t>
      </w:r>
      <w:proofErr w:type="spellStart"/>
      <w:r w:rsidR="00DC3912" w:rsidRPr="006C04A4">
        <w:rPr>
          <w:rFonts w:ascii="Book Antiqua" w:hAnsi="Book Antiqua"/>
          <w:iCs/>
          <w:sz w:val="24"/>
          <w:szCs w:val="24"/>
          <w:vertAlign w:val="superscript"/>
        </w:rPr>
        <w:t>b</w:t>
      </w:r>
      <w:r w:rsidR="00F85664" w:rsidRPr="006C04A4">
        <w:rPr>
          <w:rFonts w:ascii="Book Antiqua" w:hAnsi="Book Antiqua"/>
          <w:i/>
          <w:sz w:val="24"/>
          <w:szCs w:val="24"/>
        </w:rPr>
        <w:t>P</w:t>
      </w:r>
      <w:proofErr w:type="spellEnd"/>
      <w:r w:rsidR="00F85664" w:rsidRPr="006C04A4">
        <w:rPr>
          <w:rFonts w:ascii="Book Antiqua" w:hAnsi="Book Antiqua"/>
          <w:sz w:val="24"/>
          <w:szCs w:val="24"/>
        </w:rPr>
        <w:t xml:space="preserve"> &lt; 0.01</w:t>
      </w:r>
      <w:r w:rsidR="00F85664" w:rsidRPr="006C04A4">
        <w:rPr>
          <w:rFonts w:ascii="Book Antiqua" w:hAnsi="Book Antiqua"/>
          <w:i/>
          <w:sz w:val="24"/>
          <w:szCs w:val="24"/>
        </w:rPr>
        <w:t xml:space="preserve"> vs</w:t>
      </w:r>
      <w:r w:rsidR="00F85664" w:rsidRPr="006C04A4">
        <w:rPr>
          <w:rFonts w:ascii="Book Antiqua" w:hAnsi="Book Antiqua"/>
          <w:sz w:val="24"/>
          <w:szCs w:val="24"/>
        </w:rPr>
        <w:t xml:space="preserve"> control (BM-MSCs)</w:t>
      </w:r>
      <w:r w:rsidR="008425BD" w:rsidRPr="006C04A4">
        <w:rPr>
          <w:rFonts w:ascii="Book Antiqua" w:hAnsi="Book Antiqua"/>
          <w:sz w:val="24"/>
          <w:szCs w:val="24"/>
        </w:rPr>
        <w:t>;</w:t>
      </w:r>
      <w:r w:rsidR="00F85664" w:rsidRPr="006C04A4">
        <w:rPr>
          <w:rFonts w:ascii="Book Antiqua" w:hAnsi="Book Antiqua"/>
          <w:i/>
          <w:sz w:val="24"/>
          <w:szCs w:val="24"/>
          <w:vertAlign w:val="superscript"/>
        </w:rPr>
        <w:t xml:space="preserve"> </w:t>
      </w:r>
      <w:proofErr w:type="spellStart"/>
      <w:r w:rsidR="00DC3912" w:rsidRPr="006C04A4">
        <w:rPr>
          <w:rFonts w:ascii="Book Antiqua" w:hAnsi="Book Antiqua"/>
          <w:iCs/>
          <w:sz w:val="24"/>
          <w:szCs w:val="24"/>
          <w:vertAlign w:val="superscript"/>
        </w:rPr>
        <w:t>d</w:t>
      </w:r>
      <w:r w:rsidR="00F85664" w:rsidRPr="006C04A4">
        <w:rPr>
          <w:rFonts w:ascii="Book Antiqua" w:hAnsi="Book Antiqua"/>
          <w:i/>
          <w:sz w:val="24"/>
          <w:szCs w:val="24"/>
        </w:rPr>
        <w:t>P</w:t>
      </w:r>
      <w:proofErr w:type="spellEnd"/>
      <w:r w:rsidR="00F85664" w:rsidRPr="006C04A4">
        <w:rPr>
          <w:rFonts w:ascii="Book Antiqua" w:hAnsi="Book Antiqua"/>
          <w:sz w:val="24"/>
          <w:szCs w:val="24"/>
        </w:rPr>
        <w:t xml:space="preserve"> &lt; 0.01 between 9 </w:t>
      </w:r>
      <w:proofErr w:type="spellStart"/>
      <w:r w:rsidR="00F85664" w:rsidRPr="006C04A4">
        <w:rPr>
          <w:rFonts w:ascii="Book Antiqua" w:hAnsi="Book Antiqua"/>
          <w:sz w:val="24"/>
          <w:szCs w:val="24"/>
        </w:rPr>
        <w:t>Gy</w:t>
      </w:r>
      <w:proofErr w:type="spellEnd"/>
      <w:r w:rsidR="00F85664" w:rsidRPr="006C04A4">
        <w:rPr>
          <w:rFonts w:ascii="Book Antiqua" w:hAnsi="Book Antiqua"/>
          <w:sz w:val="24"/>
          <w:szCs w:val="24"/>
        </w:rPr>
        <w:t xml:space="preserve">-BM-MSCs and 9 </w:t>
      </w:r>
      <w:proofErr w:type="spellStart"/>
      <w:r w:rsidR="00F85664" w:rsidRPr="006C04A4">
        <w:rPr>
          <w:rFonts w:ascii="Book Antiqua" w:hAnsi="Book Antiqua"/>
          <w:sz w:val="24"/>
          <w:szCs w:val="24"/>
        </w:rPr>
        <w:t>Gy</w:t>
      </w:r>
      <w:proofErr w:type="spellEnd"/>
      <w:r w:rsidR="00F85664" w:rsidRPr="006C04A4">
        <w:rPr>
          <w:rFonts w:ascii="Book Antiqua" w:hAnsi="Book Antiqua"/>
          <w:sz w:val="24"/>
          <w:szCs w:val="24"/>
        </w:rPr>
        <w:t>-BM-MSCs-KO</w:t>
      </w:r>
      <w:r w:rsidRPr="006C04A4">
        <w:rPr>
          <w:rFonts w:ascii="Book Antiqua" w:hAnsi="Book Antiqua"/>
          <w:bCs/>
          <w:sz w:val="24"/>
          <w:szCs w:val="24"/>
          <w:lang w:val="en-GB"/>
        </w:rPr>
        <w:t xml:space="preserve">, and the bars represent the mean ± </w:t>
      </w:r>
      <w:r w:rsidR="00BE3E78" w:rsidRPr="006C04A4">
        <w:rPr>
          <w:rFonts w:ascii="Book Antiqua" w:hAnsi="Book Antiqua"/>
          <w:bCs/>
          <w:sz w:val="24"/>
          <w:szCs w:val="24"/>
          <w:lang w:val="en-GB"/>
        </w:rPr>
        <w:t>standard deviation</w:t>
      </w:r>
      <w:r w:rsidRPr="006C04A4">
        <w:rPr>
          <w:rFonts w:ascii="Book Antiqua" w:hAnsi="Book Antiqua"/>
          <w:bCs/>
          <w:sz w:val="24"/>
          <w:szCs w:val="24"/>
          <w:lang w:val="en-GB"/>
        </w:rPr>
        <w:t>.</w:t>
      </w:r>
      <w:r w:rsidR="00CC45A1" w:rsidRPr="006C04A4">
        <w:rPr>
          <w:rFonts w:ascii="Book Antiqua" w:hAnsi="Book Antiqua"/>
          <w:bCs/>
          <w:sz w:val="24"/>
          <w:szCs w:val="24"/>
          <w:lang w:val="en-GB"/>
        </w:rPr>
        <w:t xml:space="preserve"> </w:t>
      </w:r>
      <w:r w:rsidR="00CC45A1" w:rsidRPr="006C04A4">
        <w:rPr>
          <w:rFonts w:ascii="Book Antiqua" w:hAnsi="Book Antiqua"/>
          <w:kern w:val="0"/>
          <w:sz w:val="24"/>
          <w:szCs w:val="24"/>
          <w:lang w:val="en-GB"/>
        </w:rPr>
        <w:t>BM-MSCs: Bone marrow mesenchymal stem/stromal cells; BM-MSCs-KO:</w:t>
      </w:r>
      <w:r w:rsidR="00CC45A1" w:rsidRPr="006C04A4">
        <w:rPr>
          <w:rFonts w:ascii="Book Antiqua" w:hAnsi="Book Antiqua"/>
          <w:bCs/>
          <w:sz w:val="24"/>
          <w:szCs w:val="24"/>
          <w:lang w:val="en-GB"/>
        </w:rPr>
        <w:t xml:space="preserve"> </w:t>
      </w:r>
      <w:r w:rsidR="00CC45A1" w:rsidRPr="006C04A4">
        <w:rPr>
          <w:rFonts w:ascii="Book Antiqua" w:hAnsi="Book Antiqua"/>
          <w:bCs/>
          <w:i/>
          <w:iCs/>
          <w:sz w:val="24"/>
          <w:szCs w:val="24"/>
          <w:lang w:val="en-GB"/>
        </w:rPr>
        <w:t>Crif1</w:t>
      </w:r>
      <w:r w:rsidR="00CC45A1" w:rsidRPr="006C04A4">
        <w:rPr>
          <w:rFonts w:ascii="Book Antiqua" w:hAnsi="Book Antiqua"/>
          <w:bCs/>
          <w:sz w:val="24"/>
          <w:szCs w:val="24"/>
          <w:lang w:val="en-GB"/>
        </w:rPr>
        <w:t xml:space="preserve"> was knocked out from</w:t>
      </w:r>
      <w:r w:rsidR="00CC45A1" w:rsidRPr="006C04A4">
        <w:rPr>
          <w:rFonts w:ascii="Book Antiqua" w:hAnsi="Book Antiqua"/>
          <w:sz w:val="24"/>
          <w:szCs w:val="24"/>
          <w:lang w:val="en-GB"/>
        </w:rPr>
        <w:t xml:space="preserve"> mouse</w:t>
      </w:r>
      <w:r w:rsidR="00CC45A1" w:rsidRPr="006C04A4">
        <w:rPr>
          <w:rFonts w:ascii="Book Antiqua" w:hAnsi="Book Antiqua"/>
          <w:bCs/>
          <w:sz w:val="24"/>
          <w:szCs w:val="24"/>
          <w:lang w:val="en-GB"/>
        </w:rPr>
        <w:t xml:space="preserve"> </w:t>
      </w:r>
      <w:r w:rsidR="00CC45A1" w:rsidRPr="006C04A4">
        <w:rPr>
          <w:rFonts w:ascii="Book Antiqua" w:hAnsi="Book Antiqua"/>
          <w:kern w:val="0"/>
          <w:sz w:val="24"/>
          <w:szCs w:val="24"/>
          <w:lang w:val="en-GB"/>
        </w:rPr>
        <w:t>BM-MSCs;</w:t>
      </w:r>
      <w:r w:rsidR="003A0D04" w:rsidRPr="006C04A4">
        <w:rPr>
          <w:rFonts w:ascii="Book Antiqua" w:hAnsi="Book Antiqua"/>
          <w:kern w:val="0"/>
          <w:sz w:val="24"/>
          <w:szCs w:val="24"/>
          <w:lang w:val="en-GB"/>
        </w:rPr>
        <w:t xml:space="preserve"> </w:t>
      </w:r>
      <w:r w:rsidR="003A0D04" w:rsidRPr="006C04A4">
        <w:rPr>
          <w:rFonts w:ascii="Book Antiqua" w:hAnsi="Book Antiqua"/>
          <w:bCs/>
          <w:sz w:val="24"/>
          <w:szCs w:val="24"/>
          <w:lang w:val="en-GB"/>
        </w:rPr>
        <w:t>RAW264.7-KO:</w:t>
      </w:r>
      <w:r w:rsidR="003A0D04" w:rsidRPr="006C04A4">
        <w:rPr>
          <w:rFonts w:ascii="Book Antiqua" w:hAnsi="Book Antiqua"/>
          <w:bCs/>
          <w:i/>
          <w:iCs/>
          <w:sz w:val="24"/>
          <w:szCs w:val="24"/>
          <w:lang w:val="en-GB"/>
        </w:rPr>
        <w:t xml:space="preserve"> Crif1</w:t>
      </w:r>
      <w:r w:rsidR="003A0D04" w:rsidRPr="006C04A4">
        <w:rPr>
          <w:rFonts w:ascii="Book Antiqua" w:hAnsi="Book Antiqua"/>
          <w:bCs/>
          <w:sz w:val="24"/>
          <w:szCs w:val="24"/>
          <w:lang w:val="en-GB"/>
        </w:rPr>
        <w:t xml:space="preserve"> was knocked out from RAW264.7 cells; </w:t>
      </w:r>
      <w:r w:rsidR="003A0D04" w:rsidRPr="006C04A4">
        <w:rPr>
          <w:rFonts w:ascii="Book Antiqua" w:hAnsi="Book Antiqua"/>
          <w:kern w:val="0"/>
          <w:sz w:val="24"/>
          <w:szCs w:val="24"/>
          <w:lang w:val="en-GB"/>
        </w:rPr>
        <w:t xml:space="preserve">OPG: </w:t>
      </w:r>
      <w:proofErr w:type="spellStart"/>
      <w:r w:rsidR="003A0D04" w:rsidRPr="006C04A4">
        <w:rPr>
          <w:rFonts w:ascii="Book Antiqua" w:hAnsi="Book Antiqua"/>
          <w:kern w:val="0"/>
          <w:sz w:val="24"/>
          <w:szCs w:val="24"/>
          <w:lang w:val="en-GB"/>
        </w:rPr>
        <w:t>Osteoprotegerin</w:t>
      </w:r>
      <w:proofErr w:type="spellEnd"/>
      <w:r w:rsidR="003A0D04" w:rsidRPr="006C04A4">
        <w:rPr>
          <w:rFonts w:ascii="Book Antiqua" w:hAnsi="Book Antiqua"/>
          <w:kern w:val="0"/>
          <w:sz w:val="24"/>
          <w:szCs w:val="24"/>
          <w:lang w:val="en-GB"/>
        </w:rPr>
        <w:t xml:space="preserve">; RANKL: </w:t>
      </w:r>
      <w:r w:rsidR="003A0D04" w:rsidRPr="006C04A4">
        <w:rPr>
          <w:rFonts w:ascii="Book Antiqua" w:hAnsi="Book Antiqua"/>
          <w:sz w:val="24"/>
          <w:szCs w:val="24"/>
        </w:rPr>
        <w:t xml:space="preserve">Receptor activator of nuclear factor </w:t>
      </w:r>
      <w:proofErr w:type="spellStart"/>
      <w:r w:rsidR="003A0D04" w:rsidRPr="006C04A4">
        <w:rPr>
          <w:rFonts w:ascii="Book Antiqua" w:hAnsi="Book Antiqua"/>
          <w:sz w:val="24"/>
          <w:szCs w:val="24"/>
        </w:rPr>
        <w:t>κB</w:t>
      </w:r>
      <w:proofErr w:type="spellEnd"/>
      <w:r w:rsidR="003A0D04" w:rsidRPr="006C04A4">
        <w:rPr>
          <w:rFonts w:ascii="Book Antiqua" w:hAnsi="Book Antiqua"/>
          <w:sz w:val="24"/>
          <w:szCs w:val="24"/>
        </w:rPr>
        <w:t xml:space="preserve"> ligand.</w:t>
      </w:r>
    </w:p>
    <w:p w:rsidR="009F1AAE" w:rsidRPr="006C04A4" w:rsidRDefault="00FE0008" w:rsidP="008B51DE">
      <w:pPr>
        <w:adjustRightInd w:val="0"/>
        <w:snapToGrid w:val="0"/>
        <w:spacing w:line="360" w:lineRule="auto"/>
        <w:rPr>
          <w:rFonts w:ascii="Book Antiqua" w:hAnsi="Book Antiqua"/>
          <w:b/>
          <w:bCs/>
          <w:sz w:val="24"/>
          <w:szCs w:val="24"/>
          <w:lang w:val="en-GB"/>
        </w:rPr>
      </w:pPr>
      <w:r w:rsidRPr="006C04A4">
        <w:rPr>
          <w:rFonts w:ascii="Book Antiqua" w:hAnsi="Book Antiqua"/>
          <w:bCs/>
          <w:sz w:val="24"/>
          <w:szCs w:val="24"/>
          <w:lang w:val="en-GB"/>
        </w:rPr>
        <w:br w:type="page"/>
      </w:r>
      <w:r w:rsidR="0065797A" w:rsidRPr="006C04A4">
        <w:rPr>
          <w:noProof/>
        </w:rPr>
        <w:lastRenderedPageBreak/>
        <w:t xml:space="preserve"> </w:t>
      </w:r>
      <w:r w:rsidR="00A12398" w:rsidRPr="006C04A4">
        <w:rPr>
          <w:rFonts w:ascii="Book Antiqua" w:hAnsi="Book Antiqua"/>
          <w:noProof/>
          <w:sz w:val="24"/>
          <w:szCs w:val="24"/>
        </w:rPr>
        <w:drawing>
          <wp:inline distT="0" distB="0" distL="0" distR="0" wp14:anchorId="4F330CD6" wp14:editId="74805211">
            <wp:extent cx="5761990" cy="4321810"/>
            <wp:effectExtent l="0" t="0" r="0" b="254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1990" cy="4321810"/>
                    </a:xfrm>
                    <a:prstGeom prst="rect">
                      <a:avLst/>
                    </a:prstGeom>
                    <a:noFill/>
                    <a:ln>
                      <a:noFill/>
                    </a:ln>
                  </pic:spPr>
                </pic:pic>
              </a:graphicData>
            </a:graphic>
          </wp:inline>
        </w:drawing>
      </w:r>
    </w:p>
    <w:p w:rsidR="003A0D04" w:rsidRPr="006C04A4" w:rsidRDefault="000E11A6" w:rsidP="008B51DE">
      <w:pPr>
        <w:adjustRightInd w:val="0"/>
        <w:snapToGrid w:val="0"/>
        <w:spacing w:line="360" w:lineRule="auto"/>
        <w:rPr>
          <w:rFonts w:ascii="Book Antiqua" w:hAnsi="Book Antiqua"/>
          <w:bCs/>
          <w:sz w:val="24"/>
          <w:szCs w:val="24"/>
          <w:lang w:val="en-GB"/>
        </w:rPr>
      </w:pPr>
      <w:r w:rsidRPr="006C04A4">
        <w:rPr>
          <w:rFonts w:ascii="Book Antiqua" w:hAnsi="Book Antiqua"/>
          <w:b/>
          <w:bCs/>
          <w:sz w:val="24"/>
          <w:szCs w:val="24"/>
          <w:lang w:val="en-GB"/>
        </w:rPr>
        <w:t>Figure 4</w:t>
      </w:r>
      <w:r w:rsidRPr="006C04A4">
        <w:rPr>
          <w:rFonts w:ascii="Book Antiqua" w:hAnsi="Book Antiqua"/>
          <w:kern w:val="0"/>
          <w:sz w:val="24"/>
          <w:szCs w:val="24"/>
          <w:lang w:val="en-GB"/>
        </w:rPr>
        <w:t xml:space="preserve"> </w:t>
      </w:r>
      <w:r w:rsidR="00CC45A1" w:rsidRPr="006C04A4">
        <w:rPr>
          <w:rFonts w:ascii="Book Antiqua" w:hAnsi="Book Antiqua"/>
          <w:b/>
          <w:bCs/>
          <w:kern w:val="0"/>
          <w:sz w:val="24"/>
          <w:szCs w:val="24"/>
          <w:lang w:val="en-GB"/>
        </w:rPr>
        <w:t>CR6-interacting factor-1</w:t>
      </w:r>
      <w:r w:rsidRPr="006C04A4">
        <w:rPr>
          <w:rFonts w:ascii="Book Antiqua" w:hAnsi="Book Antiqua"/>
          <w:b/>
          <w:sz w:val="24"/>
          <w:szCs w:val="24"/>
          <w:lang w:val="en-GB"/>
        </w:rPr>
        <w:t xml:space="preserve"> mediates </w:t>
      </w:r>
      <w:proofErr w:type="spellStart"/>
      <w:r w:rsidRPr="006C04A4">
        <w:rPr>
          <w:rFonts w:ascii="Book Antiqua" w:hAnsi="Book Antiqua"/>
          <w:b/>
          <w:kern w:val="0"/>
          <w:sz w:val="24"/>
          <w:szCs w:val="24"/>
          <w:lang w:val="en-GB"/>
        </w:rPr>
        <w:t>adipogenesis</w:t>
      </w:r>
      <w:proofErr w:type="spellEnd"/>
      <w:r w:rsidRPr="006C04A4">
        <w:rPr>
          <w:rFonts w:ascii="Book Antiqua" w:hAnsi="Book Antiqua"/>
          <w:b/>
          <w:kern w:val="0"/>
          <w:sz w:val="24"/>
          <w:szCs w:val="24"/>
          <w:lang w:val="en-GB"/>
        </w:rPr>
        <w:t xml:space="preserve"> and </w:t>
      </w:r>
      <w:r w:rsidR="00CC45A1" w:rsidRPr="006C04A4">
        <w:rPr>
          <w:rFonts w:ascii="Book Antiqua" w:hAnsi="Book Antiqua"/>
          <w:b/>
          <w:bCs/>
          <w:kern w:val="0"/>
          <w:sz w:val="24"/>
          <w:szCs w:val="24"/>
          <w:lang w:val="en-GB"/>
        </w:rPr>
        <w:t xml:space="preserve">receptor activator of nuclear factor </w:t>
      </w:r>
      <w:proofErr w:type="spellStart"/>
      <w:r w:rsidR="00CC45A1" w:rsidRPr="006C04A4">
        <w:rPr>
          <w:rFonts w:ascii="Book Antiqua" w:hAnsi="Book Antiqua"/>
          <w:b/>
          <w:bCs/>
          <w:kern w:val="0"/>
          <w:sz w:val="24"/>
          <w:szCs w:val="24"/>
          <w:lang w:val="en-GB"/>
        </w:rPr>
        <w:t>κB</w:t>
      </w:r>
      <w:proofErr w:type="spellEnd"/>
      <w:r w:rsidR="00CC45A1" w:rsidRPr="006C04A4">
        <w:rPr>
          <w:rFonts w:ascii="Book Antiqua" w:hAnsi="Book Antiqua"/>
          <w:b/>
          <w:bCs/>
          <w:kern w:val="0"/>
          <w:sz w:val="24"/>
          <w:szCs w:val="24"/>
          <w:lang w:val="en-GB"/>
        </w:rPr>
        <w:t xml:space="preserve"> ligand</w:t>
      </w:r>
      <w:r w:rsidR="00CC45A1" w:rsidRPr="006C04A4">
        <w:rPr>
          <w:rFonts w:ascii="Book Antiqua" w:hAnsi="Book Antiqua"/>
          <w:b/>
          <w:kern w:val="0"/>
          <w:sz w:val="24"/>
          <w:szCs w:val="24"/>
          <w:lang w:val="en-GB"/>
        </w:rPr>
        <w:t xml:space="preserve"> </w:t>
      </w:r>
      <w:r w:rsidRPr="006C04A4">
        <w:rPr>
          <w:rFonts w:ascii="Book Antiqua" w:hAnsi="Book Antiqua"/>
          <w:b/>
          <w:kern w:val="0"/>
          <w:sz w:val="24"/>
          <w:szCs w:val="24"/>
          <w:lang w:val="en-GB"/>
        </w:rPr>
        <w:t>secretion in adipocytes</w:t>
      </w:r>
      <w:r w:rsidR="0011426C" w:rsidRPr="006C04A4">
        <w:rPr>
          <w:rFonts w:ascii="Book Antiqua" w:hAnsi="Book Antiqua"/>
          <w:b/>
          <w:kern w:val="0"/>
          <w:sz w:val="24"/>
          <w:szCs w:val="24"/>
          <w:lang w:val="en-GB"/>
        </w:rPr>
        <w:t>.</w:t>
      </w:r>
      <w:r w:rsidR="0011426C" w:rsidRPr="006C04A4">
        <w:rPr>
          <w:rFonts w:ascii="Book Antiqua" w:hAnsi="Book Antiqua"/>
          <w:bCs/>
          <w:sz w:val="24"/>
          <w:szCs w:val="24"/>
          <w:lang w:val="en-GB"/>
        </w:rPr>
        <w:t xml:space="preserve"> </w:t>
      </w:r>
      <w:r w:rsidRPr="006C04A4">
        <w:rPr>
          <w:rFonts w:ascii="Book Antiqua" w:hAnsi="Book Antiqua"/>
          <w:bCs/>
          <w:sz w:val="24"/>
          <w:szCs w:val="24"/>
          <w:lang w:val="en-GB"/>
        </w:rPr>
        <w:t>A</w:t>
      </w:r>
      <w:r w:rsidR="0011426C" w:rsidRPr="006C04A4">
        <w:rPr>
          <w:rFonts w:ascii="Book Antiqua" w:hAnsi="Book Antiqua"/>
          <w:bCs/>
          <w:sz w:val="24"/>
          <w:szCs w:val="24"/>
          <w:lang w:val="en-GB"/>
        </w:rPr>
        <w:t xml:space="preserve">: </w:t>
      </w:r>
      <w:r w:rsidRPr="006C04A4">
        <w:rPr>
          <w:rFonts w:ascii="Book Antiqua" w:hAnsi="Book Antiqua"/>
          <w:bCs/>
          <w:sz w:val="24"/>
          <w:szCs w:val="24"/>
          <w:lang w:val="en-GB"/>
        </w:rPr>
        <w:t xml:space="preserve">Oil red O staining analysis of mouse </w:t>
      </w:r>
      <w:r w:rsidR="00CC45A1" w:rsidRPr="006C04A4">
        <w:rPr>
          <w:rFonts w:ascii="Book Antiqua" w:hAnsi="Book Antiqua"/>
          <w:kern w:val="0"/>
          <w:sz w:val="24"/>
          <w:szCs w:val="24"/>
          <w:lang w:val="en-GB"/>
        </w:rPr>
        <w:t>bone marrow mesenchymal stem/stromal cells</w:t>
      </w:r>
      <w:r w:rsidR="00CC45A1" w:rsidRPr="006C04A4">
        <w:rPr>
          <w:rFonts w:ascii="Book Antiqua" w:hAnsi="Book Antiqua"/>
          <w:bCs/>
          <w:sz w:val="24"/>
          <w:szCs w:val="24"/>
          <w:lang w:val="en-GB"/>
        </w:rPr>
        <w:t xml:space="preserve"> (BM-MSCs)</w:t>
      </w:r>
      <w:r w:rsidRPr="006C04A4">
        <w:rPr>
          <w:rFonts w:ascii="Book Antiqua" w:hAnsi="Book Antiqua"/>
          <w:bCs/>
          <w:sz w:val="24"/>
          <w:szCs w:val="24"/>
          <w:lang w:val="en-GB"/>
        </w:rPr>
        <w:t xml:space="preserve"> after 21 </w:t>
      </w:r>
      <w:r w:rsidR="00AA2FFA" w:rsidRPr="006C04A4">
        <w:rPr>
          <w:rFonts w:ascii="Book Antiqua" w:hAnsi="Book Antiqua"/>
          <w:bCs/>
          <w:sz w:val="24"/>
          <w:szCs w:val="24"/>
          <w:lang w:val="en-GB"/>
        </w:rPr>
        <w:t>d</w:t>
      </w:r>
      <w:r w:rsidRPr="006C04A4">
        <w:rPr>
          <w:rFonts w:ascii="Book Antiqua" w:hAnsi="Book Antiqua"/>
          <w:bCs/>
          <w:sz w:val="24"/>
          <w:szCs w:val="24"/>
          <w:lang w:val="en-GB"/>
        </w:rPr>
        <w:t xml:space="preserve"> of </w:t>
      </w:r>
      <w:proofErr w:type="spellStart"/>
      <w:r w:rsidRPr="006C04A4">
        <w:rPr>
          <w:rFonts w:ascii="Book Antiqua" w:hAnsi="Book Antiqua"/>
          <w:bCs/>
          <w:sz w:val="24"/>
          <w:szCs w:val="24"/>
          <w:lang w:val="en-GB"/>
        </w:rPr>
        <w:t>adipogenic</w:t>
      </w:r>
      <w:proofErr w:type="spellEnd"/>
      <w:r w:rsidRPr="006C04A4">
        <w:rPr>
          <w:rFonts w:ascii="Book Antiqua" w:hAnsi="Book Antiqua"/>
          <w:bCs/>
          <w:sz w:val="24"/>
          <w:szCs w:val="24"/>
          <w:lang w:val="en-GB"/>
        </w:rPr>
        <w:t xml:space="preserve"> differentiation. </w:t>
      </w:r>
      <w:r w:rsidR="00CC45A1" w:rsidRPr="006C04A4">
        <w:rPr>
          <w:rFonts w:ascii="Book Antiqua" w:hAnsi="Book Antiqua"/>
          <w:bCs/>
          <w:i/>
          <w:iCs/>
          <w:sz w:val="24"/>
          <w:szCs w:val="24"/>
          <w:lang w:val="en-GB"/>
        </w:rPr>
        <w:t>Crif1</w:t>
      </w:r>
      <w:r w:rsidR="00CC45A1" w:rsidRPr="006C04A4">
        <w:rPr>
          <w:rFonts w:ascii="Book Antiqua" w:hAnsi="Book Antiqua"/>
          <w:bCs/>
          <w:sz w:val="24"/>
          <w:szCs w:val="24"/>
          <w:lang w:val="en-GB"/>
        </w:rPr>
        <w:t xml:space="preserve"> was knocked out </w:t>
      </w:r>
      <w:r w:rsidR="005D4912" w:rsidRPr="006C04A4">
        <w:rPr>
          <w:rFonts w:ascii="Book Antiqua" w:hAnsi="Book Antiqua"/>
          <w:bCs/>
          <w:sz w:val="24"/>
          <w:szCs w:val="24"/>
          <w:lang w:val="en-GB"/>
        </w:rPr>
        <w:t>in</w:t>
      </w:r>
      <w:r w:rsidR="005D4912" w:rsidRPr="006C04A4">
        <w:rPr>
          <w:rFonts w:ascii="Book Antiqua" w:hAnsi="Book Antiqua"/>
          <w:sz w:val="24"/>
          <w:szCs w:val="24"/>
          <w:lang w:val="en-GB"/>
        </w:rPr>
        <w:t xml:space="preserve"> </w:t>
      </w:r>
      <w:r w:rsidR="00CC45A1" w:rsidRPr="006C04A4">
        <w:rPr>
          <w:rFonts w:ascii="Book Antiqua" w:hAnsi="Book Antiqua"/>
          <w:sz w:val="24"/>
          <w:szCs w:val="24"/>
          <w:lang w:val="en-GB"/>
        </w:rPr>
        <w:t>mouse</w:t>
      </w:r>
      <w:r w:rsidR="00CC45A1" w:rsidRPr="006C04A4">
        <w:rPr>
          <w:rFonts w:ascii="Book Antiqua" w:hAnsi="Book Antiqua"/>
          <w:bCs/>
          <w:sz w:val="24"/>
          <w:szCs w:val="24"/>
          <w:lang w:val="en-GB"/>
        </w:rPr>
        <w:t xml:space="preserve"> </w:t>
      </w:r>
      <w:r w:rsidR="00CC45A1" w:rsidRPr="006C04A4">
        <w:rPr>
          <w:rFonts w:ascii="Book Antiqua" w:hAnsi="Book Antiqua"/>
          <w:kern w:val="0"/>
          <w:sz w:val="24"/>
          <w:szCs w:val="24"/>
          <w:lang w:val="en-GB"/>
        </w:rPr>
        <w:t>BM-MSCs (BM-MSCs-KO)</w:t>
      </w:r>
      <w:r w:rsidR="005D4912" w:rsidRPr="006C04A4">
        <w:rPr>
          <w:rFonts w:ascii="Book Antiqua" w:hAnsi="Book Antiqua"/>
          <w:kern w:val="0"/>
          <w:sz w:val="24"/>
          <w:szCs w:val="24"/>
          <w:lang w:val="en-GB"/>
        </w:rPr>
        <w:t>,</w:t>
      </w:r>
      <w:r w:rsidRPr="006C04A4">
        <w:rPr>
          <w:rFonts w:ascii="Book Antiqua" w:hAnsi="Book Antiqua"/>
          <w:kern w:val="0"/>
          <w:sz w:val="24"/>
          <w:szCs w:val="24"/>
          <w:lang w:val="en-GB"/>
        </w:rPr>
        <w:t xml:space="preserve"> and </w:t>
      </w:r>
      <w:r w:rsidR="005D4912" w:rsidRPr="006C04A4">
        <w:rPr>
          <w:rFonts w:ascii="Book Antiqua" w:hAnsi="Book Antiqua"/>
          <w:kern w:val="0"/>
          <w:sz w:val="24"/>
          <w:szCs w:val="24"/>
          <w:lang w:val="en-GB"/>
        </w:rPr>
        <w:t xml:space="preserve">knockout cells and </w:t>
      </w:r>
      <w:r w:rsidRPr="006C04A4">
        <w:rPr>
          <w:rFonts w:ascii="Book Antiqua" w:hAnsi="Book Antiqua"/>
          <w:kern w:val="0"/>
          <w:sz w:val="24"/>
          <w:szCs w:val="24"/>
          <w:lang w:val="en-GB"/>
        </w:rPr>
        <w:t xml:space="preserve">controls were irradiated with 9 </w:t>
      </w:r>
      <w:proofErr w:type="spellStart"/>
      <w:r w:rsidRPr="006C04A4">
        <w:rPr>
          <w:rFonts w:ascii="Book Antiqua" w:hAnsi="Book Antiqua"/>
          <w:kern w:val="0"/>
          <w:sz w:val="24"/>
          <w:szCs w:val="24"/>
          <w:lang w:val="en-GB"/>
        </w:rPr>
        <w:t>Gy</w:t>
      </w:r>
      <w:proofErr w:type="spellEnd"/>
      <w:r w:rsidR="005D4912" w:rsidRPr="006C04A4">
        <w:rPr>
          <w:rFonts w:ascii="Book Antiqua" w:hAnsi="Book Antiqua"/>
          <w:kern w:val="0"/>
          <w:sz w:val="24"/>
          <w:szCs w:val="24"/>
          <w:lang w:val="en-GB"/>
        </w:rPr>
        <w:t xml:space="preserve"> of</w:t>
      </w:r>
      <w:r w:rsidRPr="006C04A4">
        <w:rPr>
          <w:rFonts w:ascii="Book Antiqua" w:hAnsi="Book Antiqua"/>
          <w:kern w:val="0"/>
          <w:sz w:val="24"/>
          <w:szCs w:val="24"/>
          <w:lang w:val="en-GB"/>
        </w:rPr>
        <w:t xml:space="preserve"> Co-60, </w:t>
      </w:r>
      <w:r w:rsidR="005D4912" w:rsidRPr="006C04A4">
        <w:rPr>
          <w:rFonts w:ascii="Book Antiqua" w:hAnsi="Book Antiqua"/>
          <w:kern w:val="0"/>
          <w:sz w:val="24"/>
          <w:szCs w:val="24"/>
          <w:lang w:val="en-GB"/>
        </w:rPr>
        <w:t xml:space="preserve">and </w:t>
      </w:r>
      <w:r w:rsidRPr="006C04A4">
        <w:rPr>
          <w:rFonts w:ascii="Book Antiqua" w:hAnsi="Book Antiqua"/>
          <w:kern w:val="0"/>
          <w:sz w:val="24"/>
          <w:szCs w:val="24"/>
          <w:lang w:val="en-GB"/>
        </w:rPr>
        <w:t>then</w:t>
      </w:r>
      <w:r w:rsidR="005D4912"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 xml:space="preserve">treated with mouse mesenchymal stem cell </w:t>
      </w:r>
      <w:proofErr w:type="spellStart"/>
      <w:r w:rsidRPr="006C04A4">
        <w:rPr>
          <w:rFonts w:ascii="Book Antiqua" w:hAnsi="Book Antiqua"/>
          <w:kern w:val="0"/>
          <w:sz w:val="24"/>
          <w:szCs w:val="24"/>
          <w:lang w:val="en-GB"/>
        </w:rPr>
        <w:t>adipogenic</w:t>
      </w:r>
      <w:proofErr w:type="spellEnd"/>
      <w:r w:rsidRPr="006C04A4">
        <w:rPr>
          <w:rFonts w:ascii="Book Antiqua" w:hAnsi="Book Antiqua"/>
          <w:kern w:val="0"/>
          <w:sz w:val="24"/>
          <w:szCs w:val="24"/>
          <w:lang w:val="en-GB"/>
        </w:rPr>
        <w:t xml:space="preserve"> differentiation medium (Ad) to induce </w:t>
      </w:r>
      <w:proofErr w:type="spellStart"/>
      <w:r w:rsidRPr="006C04A4">
        <w:rPr>
          <w:rFonts w:ascii="Book Antiqua" w:hAnsi="Book Antiqua"/>
          <w:kern w:val="0"/>
          <w:sz w:val="24"/>
          <w:szCs w:val="24"/>
          <w:lang w:val="en-GB"/>
        </w:rPr>
        <w:t>adipogenesis</w:t>
      </w:r>
      <w:proofErr w:type="spellEnd"/>
      <w:r w:rsidR="00583FDA"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B</w:t>
      </w:r>
      <w:r w:rsidR="0011426C" w:rsidRPr="006C04A4">
        <w:rPr>
          <w:rFonts w:ascii="Book Antiqua" w:hAnsi="Book Antiqua"/>
          <w:kern w:val="0"/>
          <w:sz w:val="24"/>
          <w:szCs w:val="24"/>
          <w:lang w:val="en-GB"/>
        </w:rPr>
        <w:t xml:space="preserve">: </w:t>
      </w:r>
      <w:r w:rsidRPr="006C04A4">
        <w:rPr>
          <w:rFonts w:ascii="Book Antiqua" w:hAnsi="Book Antiqua"/>
          <w:bCs/>
          <w:sz w:val="24"/>
          <w:szCs w:val="24"/>
          <w:lang w:val="en-GB"/>
        </w:rPr>
        <w:t>The dye from oil red O staining was extracted using isopropanol, and the optical density at 510 nm was measured using</w:t>
      </w:r>
      <w:r w:rsidR="005D4912" w:rsidRPr="006C04A4">
        <w:rPr>
          <w:rFonts w:ascii="Book Antiqua" w:hAnsi="Book Antiqua"/>
          <w:bCs/>
          <w:sz w:val="24"/>
          <w:szCs w:val="24"/>
          <w:lang w:val="en-GB"/>
        </w:rPr>
        <w:t xml:space="preserve"> </w:t>
      </w:r>
      <w:r w:rsidRPr="006C04A4">
        <w:rPr>
          <w:rFonts w:ascii="Book Antiqua" w:hAnsi="Book Antiqua"/>
          <w:bCs/>
          <w:sz w:val="24"/>
          <w:szCs w:val="24"/>
          <w:lang w:val="en-GB"/>
        </w:rPr>
        <w:t>Benchmark Plus</w:t>
      </w:r>
      <w:r w:rsidR="00583FDA" w:rsidRPr="006C04A4">
        <w:rPr>
          <w:rFonts w:ascii="Book Antiqua" w:hAnsi="Book Antiqua"/>
          <w:bCs/>
          <w:sz w:val="24"/>
          <w:szCs w:val="24"/>
          <w:lang w:val="en-GB"/>
        </w:rPr>
        <w:t xml:space="preserve">; </w:t>
      </w:r>
      <w:r w:rsidRPr="006C04A4">
        <w:rPr>
          <w:rFonts w:ascii="Book Antiqua" w:hAnsi="Book Antiqua"/>
          <w:bCs/>
          <w:sz w:val="24"/>
          <w:szCs w:val="24"/>
          <w:lang w:val="en-GB"/>
        </w:rPr>
        <w:t>C</w:t>
      </w:r>
      <w:r w:rsidR="0011426C" w:rsidRPr="006C04A4">
        <w:rPr>
          <w:rFonts w:ascii="Book Antiqua" w:hAnsi="Book Antiqua"/>
          <w:bCs/>
          <w:sz w:val="24"/>
          <w:szCs w:val="24"/>
          <w:lang w:val="en-GB"/>
        </w:rPr>
        <w:t xml:space="preserve">: </w:t>
      </w:r>
      <w:r w:rsidRPr="006C04A4">
        <w:rPr>
          <w:rFonts w:ascii="Book Antiqua" w:hAnsi="Book Antiqua"/>
          <w:bCs/>
          <w:sz w:val="24"/>
          <w:szCs w:val="24"/>
          <w:lang w:val="en-GB"/>
        </w:rPr>
        <w:t xml:space="preserve">Western blot analysis of </w:t>
      </w:r>
      <w:proofErr w:type="spellStart"/>
      <w:r w:rsidRPr="006C04A4">
        <w:rPr>
          <w:rFonts w:ascii="Book Antiqua" w:hAnsi="Book Antiqua"/>
          <w:bCs/>
          <w:sz w:val="24"/>
          <w:szCs w:val="24"/>
          <w:lang w:val="en-GB"/>
        </w:rPr>
        <w:t>adipogenesis</w:t>
      </w:r>
      <w:proofErr w:type="spellEnd"/>
      <w:r w:rsidRPr="006C04A4">
        <w:rPr>
          <w:rFonts w:ascii="Book Antiqua" w:hAnsi="Book Antiqua"/>
          <w:bCs/>
          <w:sz w:val="24"/>
          <w:szCs w:val="24"/>
          <w:lang w:val="en-GB"/>
        </w:rPr>
        <w:t xml:space="preserve">-related markers and transcription factors </w:t>
      </w:r>
      <w:proofErr w:type="spellStart"/>
      <w:r w:rsidRPr="006C04A4">
        <w:rPr>
          <w:rFonts w:ascii="Book Antiqua" w:hAnsi="Book Antiqua"/>
          <w:bCs/>
          <w:sz w:val="24"/>
          <w:szCs w:val="24"/>
          <w:lang w:val="en-GB"/>
        </w:rPr>
        <w:t>PPARγ</w:t>
      </w:r>
      <w:proofErr w:type="spellEnd"/>
      <w:r w:rsidRPr="006C04A4">
        <w:rPr>
          <w:rFonts w:ascii="Book Antiqua" w:hAnsi="Book Antiqua"/>
          <w:bCs/>
          <w:sz w:val="24"/>
          <w:szCs w:val="24"/>
          <w:lang w:val="en-GB"/>
        </w:rPr>
        <w:t xml:space="preserve"> and AP2 in mouse BM-MSCs after 21 </w:t>
      </w:r>
      <w:r w:rsidR="00AA2FFA" w:rsidRPr="006C04A4">
        <w:rPr>
          <w:rFonts w:ascii="Book Antiqua" w:hAnsi="Book Antiqua"/>
          <w:bCs/>
          <w:sz w:val="24"/>
          <w:szCs w:val="24"/>
          <w:lang w:val="en-GB"/>
        </w:rPr>
        <w:t>d</w:t>
      </w:r>
      <w:r w:rsidRPr="006C04A4">
        <w:rPr>
          <w:rFonts w:ascii="Book Antiqua" w:hAnsi="Book Antiqua"/>
          <w:bCs/>
          <w:sz w:val="24"/>
          <w:szCs w:val="24"/>
          <w:lang w:val="en-GB"/>
        </w:rPr>
        <w:t xml:space="preserve"> of </w:t>
      </w:r>
      <w:proofErr w:type="spellStart"/>
      <w:r w:rsidRPr="006C04A4">
        <w:rPr>
          <w:rFonts w:ascii="Book Antiqua" w:hAnsi="Book Antiqua"/>
          <w:bCs/>
          <w:sz w:val="24"/>
          <w:szCs w:val="24"/>
          <w:lang w:val="en-GB"/>
        </w:rPr>
        <w:t>adipogenic</w:t>
      </w:r>
      <w:proofErr w:type="spellEnd"/>
      <w:r w:rsidRPr="006C04A4">
        <w:rPr>
          <w:rFonts w:ascii="Book Antiqua" w:hAnsi="Book Antiqua"/>
          <w:bCs/>
          <w:sz w:val="24"/>
          <w:szCs w:val="24"/>
          <w:lang w:val="en-GB"/>
        </w:rPr>
        <w:t xml:space="preserve"> differentiation</w:t>
      </w:r>
      <w:r w:rsidR="00583FDA" w:rsidRPr="006C04A4">
        <w:rPr>
          <w:rFonts w:ascii="Book Antiqua" w:hAnsi="Book Antiqua"/>
          <w:bCs/>
          <w:sz w:val="24"/>
          <w:szCs w:val="24"/>
          <w:lang w:val="en-GB"/>
        </w:rPr>
        <w:t xml:space="preserve">; </w:t>
      </w:r>
      <w:r w:rsidRPr="006C04A4">
        <w:rPr>
          <w:rFonts w:ascii="Book Antiqua" w:hAnsi="Book Antiqua"/>
          <w:bCs/>
          <w:sz w:val="24"/>
          <w:szCs w:val="24"/>
          <w:lang w:val="en-GB"/>
        </w:rPr>
        <w:t>D</w:t>
      </w:r>
      <w:r w:rsidR="0011426C" w:rsidRPr="006C04A4">
        <w:rPr>
          <w:rFonts w:ascii="Book Antiqua" w:hAnsi="Book Antiqua"/>
          <w:bCs/>
          <w:sz w:val="24"/>
          <w:szCs w:val="24"/>
          <w:lang w:val="en-GB"/>
        </w:rPr>
        <w:t xml:space="preserve">: </w:t>
      </w:r>
      <w:r w:rsidR="003A0D04" w:rsidRPr="006C04A4">
        <w:rPr>
          <w:rFonts w:ascii="Book Antiqua" w:hAnsi="Book Antiqua"/>
          <w:kern w:val="0"/>
          <w:sz w:val="24"/>
          <w:szCs w:val="24"/>
          <w:lang w:val="en-GB"/>
        </w:rPr>
        <w:t>Real-time quantitative polymerase chain reaction</w:t>
      </w:r>
      <w:r w:rsidRPr="006C04A4">
        <w:rPr>
          <w:rFonts w:ascii="Book Antiqua" w:hAnsi="Book Antiqua"/>
          <w:bCs/>
          <w:sz w:val="24"/>
          <w:szCs w:val="24"/>
          <w:lang w:val="en-GB"/>
        </w:rPr>
        <w:t xml:space="preserve"> analysis of </w:t>
      </w:r>
      <w:r w:rsidR="003A0D04" w:rsidRPr="006C04A4">
        <w:rPr>
          <w:rFonts w:ascii="Book Antiqua" w:hAnsi="Book Antiqua"/>
          <w:bCs/>
          <w:sz w:val="24"/>
          <w:szCs w:val="24"/>
          <w:lang w:val="en-GB"/>
        </w:rPr>
        <w:t xml:space="preserve">receptor activator of nuclear factor </w:t>
      </w:r>
      <w:proofErr w:type="spellStart"/>
      <w:r w:rsidR="003A0D04" w:rsidRPr="006C04A4">
        <w:rPr>
          <w:rFonts w:ascii="Book Antiqua" w:hAnsi="Book Antiqua"/>
          <w:bCs/>
          <w:sz w:val="24"/>
          <w:szCs w:val="24"/>
          <w:lang w:val="en-GB"/>
        </w:rPr>
        <w:t>κB</w:t>
      </w:r>
      <w:proofErr w:type="spellEnd"/>
      <w:r w:rsidR="003A0D04" w:rsidRPr="006C04A4">
        <w:rPr>
          <w:rFonts w:ascii="Book Antiqua" w:hAnsi="Book Antiqua"/>
          <w:bCs/>
          <w:sz w:val="24"/>
          <w:szCs w:val="24"/>
          <w:lang w:val="en-GB"/>
        </w:rPr>
        <w:t xml:space="preserve"> ligand (RANKL)</w:t>
      </w:r>
      <w:r w:rsidRPr="006C04A4">
        <w:rPr>
          <w:rFonts w:ascii="Book Antiqua" w:hAnsi="Book Antiqua"/>
          <w:bCs/>
          <w:sz w:val="24"/>
          <w:szCs w:val="24"/>
          <w:lang w:val="en-GB"/>
        </w:rPr>
        <w:t xml:space="preserve"> and </w:t>
      </w:r>
      <w:proofErr w:type="spellStart"/>
      <w:r w:rsidR="003A0D04" w:rsidRPr="006C04A4">
        <w:rPr>
          <w:rFonts w:ascii="Book Antiqua" w:hAnsi="Book Antiqua"/>
          <w:bCs/>
          <w:sz w:val="24"/>
          <w:szCs w:val="24"/>
          <w:lang w:val="en-GB"/>
        </w:rPr>
        <w:t>osteoprotegerin</w:t>
      </w:r>
      <w:proofErr w:type="spellEnd"/>
      <w:r w:rsidR="003A0D04" w:rsidRPr="006C04A4">
        <w:rPr>
          <w:rFonts w:ascii="Book Antiqua" w:hAnsi="Book Antiqua"/>
          <w:bCs/>
          <w:sz w:val="24"/>
          <w:szCs w:val="24"/>
          <w:lang w:val="en-GB"/>
        </w:rPr>
        <w:t xml:space="preserve"> (OPG)</w:t>
      </w:r>
      <w:r w:rsidRPr="006C04A4">
        <w:rPr>
          <w:rFonts w:ascii="Book Antiqua" w:hAnsi="Book Antiqua"/>
          <w:bCs/>
          <w:sz w:val="24"/>
          <w:szCs w:val="24"/>
          <w:lang w:val="en-GB"/>
        </w:rPr>
        <w:t xml:space="preserve"> mRNA expression </w:t>
      </w:r>
      <w:r w:rsidRPr="006C04A4">
        <w:rPr>
          <w:rFonts w:ascii="Book Antiqua" w:hAnsi="Book Antiqua"/>
          <w:kern w:val="0"/>
          <w:sz w:val="24"/>
          <w:szCs w:val="24"/>
          <w:lang w:val="en-GB"/>
        </w:rPr>
        <w:t>in BM-MSCs and BM-MSCs-KO</w:t>
      </w:r>
      <w:r w:rsidR="00583FDA" w:rsidRPr="006C04A4">
        <w:rPr>
          <w:rFonts w:ascii="Book Antiqua" w:hAnsi="Book Antiqua"/>
          <w:kern w:val="0"/>
          <w:sz w:val="24"/>
          <w:szCs w:val="24"/>
          <w:lang w:val="en-GB"/>
        </w:rPr>
        <w:t>;</w:t>
      </w:r>
      <w:r w:rsidR="00583FDA" w:rsidRPr="006C04A4">
        <w:rPr>
          <w:rFonts w:ascii="Book Antiqua" w:hAnsi="Book Antiqua"/>
          <w:bCs/>
          <w:sz w:val="24"/>
          <w:szCs w:val="24"/>
          <w:lang w:val="en-GB"/>
        </w:rPr>
        <w:t xml:space="preserve"> </w:t>
      </w:r>
      <w:r w:rsidRPr="006C04A4">
        <w:rPr>
          <w:rFonts w:ascii="Book Antiqua" w:hAnsi="Book Antiqua"/>
          <w:bCs/>
          <w:sz w:val="24"/>
          <w:szCs w:val="24"/>
          <w:lang w:val="en-GB"/>
        </w:rPr>
        <w:t>E</w:t>
      </w:r>
      <w:r w:rsidR="0011426C" w:rsidRPr="006C04A4">
        <w:rPr>
          <w:rFonts w:ascii="Book Antiqua" w:hAnsi="Book Antiqua"/>
          <w:bCs/>
          <w:sz w:val="24"/>
          <w:szCs w:val="24"/>
          <w:lang w:val="en-GB"/>
        </w:rPr>
        <w:t xml:space="preserve">: </w:t>
      </w:r>
      <w:r w:rsidRPr="006C04A4">
        <w:rPr>
          <w:rFonts w:ascii="Book Antiqua" w:hAnsi="Book Antiqua"/>
          <w:kern w:val="0"/>
          <w:sz w:val="24"/>
          <w:szCs w:val="24"/>
          <w:lang w:val="en-GB"/>
        </w:rPr>
        <w:t xml:space="preserve">RANKL/OPG ratio </w:t>
      </w:r>
      <w:r w:rsidR="005D4912" w:rsidRPr="006C04A4">
        <w:rPr>
          <w:rFonts w:ascii="Book Antiqua" w:hAnsi="Book Antiqua"/>
          <w:kern w:val="0"/>
          <w:sz w:val="24"/>
          <w:szCs w:val="24"/>
          <w:lang w:val="en-GB"/>
        </w:rPr>
        <w:t xml:space="preserve">based on </w:t>
      </w:r>
      <w:r w:rsidR="003A0D04" w:rsidRPr="006C04A4">
        <w:rPr>
          <w:rFonts w:ascii="Book Antiqua" w:hAnsi="Book Antiqua"/>
          <w:kern w:val="0"/>
          <w:sz w:val="24"/>
          <w:szCs w:val="24"/>
          <w:lang w:val="en-GB"/>
        </w:rPr>
        <w:t>real-time quantitative polymerase chain reaction</w:t>
      </w:r>
      <w:r w:rsidRPr="006C04A4">
        <w:rPr>
          <w:rFonts w:ascii="Book Antiqua" w:hAnsi="Book Antiqua"/>
          <w:bCs/>
          <w:sz w:val="24"/>
          <w:szCs w:val="24"/>
          <w:lang w:val="en-GB"/>
        </w:rPr>
        <w:t xml:space="preserve"> results</w:t>
      </w:r>
      <w:r w:rsidR="00583FDA" w:rsidRPr="006C04A4">
        <w:rPr>
          <w:rFonts w:ascii="Book Antiqua" w:hAnsi="Book Antiqua"/>
          <w:bCs/>
          <w:sz w:val="24"/>
          <w:szCs w:val="24"/>
          <w:lang w:val="en-GB"/>
        </w:rPr>
        <w:t xml:space="preserve">; </w:t>
      </w:r>
      <w:r w:rsidRPr="006C04A4">
        <w:rPr>
          <w:rFonts w:ascii="Book Antiqua" w:hAnsi="Book Antiqua"/>
          <w:bCs/>
          <w:sz w:val="24"/>
          <w:szCs w:val="24"/>
          <w:lang w:val="en-GB"/>
        </w:rPr>
        <w:t>F</w:t>
      </w:r>
      <w:r w:rsidR="0011426C" w:rsidRPr="006C04A4">
        <w:rPr>
          <w:rFonts w:ascii="Book Antiqua" w:hAnsi="Book Antiqua"/>
          <w:bCs/>
          <w:sz w:val="24"/>
          <w:szCs w:val="24"/>
          <w:lang w:val="en-GB"/>
        </w:rPr>
        <w:t xml:space="preserve">: </w:t>
      </w:r>
      <w:r w:rsidR="003A0D04" w:rsidRPr="006C04A4">
        <w:rPr>
          <w:rFonts w:ascii="Book Antiqua" w:hAnsi="Book Antiqua"/>
          <w:kern w:val="0"/>
          <w:sz w:val="24"/>
          <w:szCs w:val="24"/>
          <w:lang w:val="en-GB"/>
        </w:rPr>
        <w:t>Enzyme linked immunosorbent assay</w:t>
      </w:r>
      <w:r w:rsidRPr="006C04A4">
        <w:rPr>
          <w:rFonts w:ascii="Book Antiqua" w:hAnsi="Book Antiqua"/>
          <w:bCs/>
          <w:sz w:val="24"/>
          <w:szCs w:val="24"/>
          <w:lang w:val="en-GB"/>
        </w:rPr>
        <w:t xml:space="preserve"> analysis of RANKL protein levels in </w:t>
      </w:r>
      <w:r w:rsidRPr="006C04A4">
        <w:rPr>
          <w:rFonts w:ascii="Book Antiqua" w:hAnsi="Book Antiqua"/>
          <w:kern w:val="0"/>
          <w:sz w:val="24"/>
          <w:szCs w:val="24"/>
          <w:lang w:val="en-GB"/>
        </w:rPr>
        <w:t xml:space="preserve">supernatant </w:t>
      </w:r>
      <w:r w:rsidR="003A0D04" w:rsidRPr="006C04A4">
        <w:rPr>
          <w:rFonts w:ascii="Book Antiqua" w:hAnsi="Book Antiqua"/>
          <w:kern w:val="0"/>
          <w:sz w:val="24"/>
          <w:szCs w:val="24"/>
          <w:lang w:val="en-GB"/>
        </w:rPr>
        <w:t>Ad</w:t>
      </w:r>
      <w:r w:rsidR="00583FDA"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G</w:t>
      </w:r>
      <w:r w:rsidR="0011426C" w:rsidRPr="006C04A4">
        <w:rPr>
          <w:rFonts w:ascii="Book Antiqua" w:hAnsi="Book Antiqua"/>
          <w:kern w:val="0"/>
          <w:sz w:val="24"/>
          <w:szCs w:val="24"/>
          <w:lang w:val="en-GB"/>
        </w:rPr>
        <w:t xml:space="preserve">: </w:t>
      </w:r>
      <w:r w:rsidR="003A0D04" w:rsidRPr="006C04A4">
        <w:rPr>
          <w:rFonts w:ascii="Book Antiqua" w:hAnsi="Book Antiqua"/>
          <w:kern w:val="0"/>
          <w:sz w:val="24"/>
          <w:szCs w:val="24"/>
          <w:lang w:val="en-GB"/>
        </w:rPr>
        <w:t>Enzyme linked immunosorbent assay</w:t>
      </w:r>
      <w:r w:rsidRPr="006C04A4">
        <w:rPr>
          <w:rFonts w:ascii="Book Antiqua" w:hAnsi="Book Antiqua"/>
          <w:bCs/>
          <w:sz w:val="24"/>
          <w:szCs w:val="24"/>
          <w:lang w:val="en-GB"/>
        </w:rPr>
        <w:t xml:space="preserve"> analysis of OPG protein levels in </w:t>
      </w:r>
      <w:r w:rsidRPr="006C04A4">
        <w:rPr>
          <w:rFonts w:ascii="Book Antiqua" w:hAnsi="Book Antiqua"/>
          <w:kern w:val="0"/>
          <w:sz w:val="24"/>
          <w:szCs w:val="24"/>
          <w:lang w:val="en-GB"/>
        </w:rPr>
        <w:t xml:space="preserve">supernatant </w:t>
      </w:r>
      <w:r w:rsidR="003A0D04" w:rsidRPr="006C04A4">
        <w:rPr>
          <w:rFonts w:ascii="Book Antiqua" w:hAnsi="Book Antiqua"/>
          <w:sz w:val="24"/>
          <w:szCs w:val="24"/>
        </w:rPr>
        <w:t>Ad</w:t>
      </w:r>
      <w:r w:rsidR="00583FDA" w:rsidRPr="006C04A4">
        <w:rPr>
          <w:rFonts w:ascii="Book Antiqua" w:hAnsi="Book Antiqua"/>
          <w:kern w:val="0"/>
          <w:sz w:val="24"/>
          <w:szCs w:val="24"/>
          <w:lang w:val="en-GB"/>
        </w:rPr>
        <w:t>;</w:t>
      </w:r>
      <w:r w:rsidR="00583FDA" w:rsidRPr="006C04A4">
        <w:rPr>
          <w:rFonts w:ascii="Book Antiqua" w:hAnsi="Book Antiqua"/>
          <w:bCs/>
          <w:sz w:val="24"/>
          <w:szCs w:val="24"/>
          <w:lang w:val="en-GB"/>
        </w:rPr>
        <w:t xml:space="preserve"> </w:t>
      </w:r>
      <w:r w:rsidRPr="006C04A4">
        <w:rPr>
          <w:rFonts w:ascii="Book Antiqua" w:hAnsi="Book Antiqua"/>
          <w:bCs/>
          <w:sz w:val="24"/>
          <w:szCs w:val="24"/>
          <w:lang w:val="en-GB"/>
        </w:rPr>
        <w:t>H</w:t>
      </w:r>
      <w:r w:rsidR="0011426C" w:rsidRPr="006C04A4">
        <w:rPr>
          <w:rFonts w:ascii="Book Antiqua" w:hAnsi="Book Antiqua"/>
          <w:bCs/>
          <w:sz w:val="24"/>
          <w:szCs w:val="24"/>
          <w:lang w:val="en-GB"/>
        </w:rPr>
        <w:t xml:space="preserve">: </w:t>
      </w:r>
      <w:r w:rsidRPr="006C04A4">
        <w:rPr>
          <w:rFonts w:ascii="Book Antiqua" w:hAnsi="Book Antiqua"/>
          <w:bCs/>
          <w:sz w:val="24"/>
          <w:szCs w:val="24"/>
          <w:lang w:val="en-GB"/>
        </w:rPr>
        <w:t>RANKL/OPG ratio in</w:t>
      </w:r>
      <w:r w:rsidRPr="006C04A4">
        <w:rPr>
          <w:rFonts w:ascii="Book Antiqua" w:hAnsi="Book Antiqua"/>
          <w:kern w:val="0"/>
          <w:sz w:val="24"/>
          <w:szCs w:val="24"/>
          <w:lang w:val="en-GB"/>
        </w:rPr>
        <w:t xml:space="preserve"> supernatant </w:t>
      </w:r>
      <w:r w:rsidR="003A0D04" w:rsidRPr="006C04A4">
        <w:rPr>
          <w:rFonts w:ascii="Book Antiqua" w:hAnsi="Book Antiqua"/>
          <w:sz w:val="24"/>
          <w:szCs w:val="24"/>
        </w:rPr>
        <w:t>Ad</w:t>
      </w:r>
      <w:r w:rsidRPr="006C04A4">
        <w:rPr>
          <w:rFonts w:ascii="Book Antiqua" w:hAnsi="Book Antiqua"/>
          <w:kern w:val="0"/>
          <w:sz w:val="24"/>
          <w:szCs w:val="24"/>
          <w:lang w:val="en-GB"/>
        </w:rPr>
        <w:t>.</w:t>
      </w:r>
      <w:r w:rsidR="0011426C" w:rsidRPr="006C04A4">
        <w:rPr>
          <w:rFonts w:ascii="Book Antiqua" w:hAnsi="Book Antiqua"/>
          <w:bCs/>
          <w:i/>
          <w:sz w:val="24"/>
          <w:szCs w:val="24"/>
          <w:lang w:val="en-GB"/>
        </w:rPr>
        <w:t xml:space="preserve"> </w:t>
      </w:r>
      <w:proofErr w:type="spellStart"/>
      <w:proofErr w:type="gramStart"/>
      <w:r w:rsidR="00857301" w:rsidRPr="006C04A4">
        <w:rPr>
          <w:rFonts w:ascii="Book Antiqua" w:hAnsi="Book Antiqua"/>
          <w:iCs/>
          <w:sz w:val="24"/>
          <w:szCs w:val="24"/>
          <w:vertAlign w:val="superscript"/>
        </w:rPr>
        <w:t>a</w:t>
      </w:r>
      <w:r w:rsidR="00F85664" w:rsidRPr="006C04A4">
        <w:rPr>
          <w:rFonts w:ascii="Book Antiqua" w:hAnsi="Book Antiqua"/>
          <w:i/>
          <w:sz w:val="24"/>
          <w:szCs w:val="24"/>
        </w:rPr>
        <w:t>P</w:t>
      </w:r>
      <w:proofErr w:type="spellEnd"/>
      <w:proofErr w:type="gramEnd"/>
      <w:r w:rsidR="00F85664" w:rsidRPr="006C04A4">
        <w:rPr>
          <w:rFonts w:ascii="Book Antiqua" w:hAnsi="Book Antiqua"/>
          <w:sz w:val="24"/>
          <w:szCs w:val="24"/>
        </w:rPr>
        <w:t xml:space="preserve"> &lt; 0.05 </w:t>
      </w:r>
      <w:r w:rsidR="00F85664" w:rsidRPr="006C04A4">
        <w:rPr>
          <w:rFonts w:ascii="Book Antiqua" w:hAnsi="Book Antiqua"/>
          <w:i/>
          <w:sz w:val="24"/>
          <w:szCs w:val="24"/>
        </w:rPr>
        <w:t xml:space="preserve">vs </w:t>
      </w:r>
      <w:r w:rsidR="00F85664" w:rsidRPr="006C04A4">
        <w:rPr>
          <w:rFonts w:ascii="Book Antiqua" w:hAnsi="Book Antiqua"/>
          <w:sz w:val="24"/>
          <w:szCs w:val="24"/>
        </w:rPr>
        <w:t xml:space="preserve">control (BM-MSCs), </w:t>
      </w:r>
      <w:proofErr w:type="spellStart"/>
      <w:r w:rsidR="00857301" w:rsidRPr="006C04A4">
        <w:rPr>
          <w:rFonts w:ascii="Book Antiqua" w:hAnsi="Book Antiqua"/>
          <w:iCs/>
          <w:sz w:val="24"/>
          <w:szCs w:val="24"/>
          <w:vertAlign w:val="superscript"/>
        </w:rPr>
        <w:t>b</w:t>
      </w:r>
      <w:r w:rsidR="00F85664" w:rsidRPr="006C04A4">
        <w:rPr>
          <w:rFonts w:ascii="Book Antiqua" w:hAnsi="Book Antiqua"/>
          <w:i/>
          <w:sz w:val="24"/>
          <w:szCs w:val="24"/>
        </w:rPr>
        <w:t>P</w:t>
      </w:r>
      <w:proofErr w:type="spellEnd"/>
      <w:r w:rsidR="00F85664" w:rsidRPr="006C04A4">
        <w:rPr>
          <w:rFonts w:ascii="Book Antiqua" w:hAnsi="Book Antiqua"/>
          <w:sz w:val="24"/>
          <w:szCs w:val="24"/>
        </w:rPr>
        <w:t xml:space="preserve"> &lt; </w:t>
      </w:r>
      <w:r w:rsidR="00F85664" w:rsidRPr="006C04A4">
        <w:rPr>
          <w:rFonts w:ascii="Book Antiqua" w:hAnsi="Book Antiqua"/>
          <w:sz w:val="24"/>
          <w:szCs w:val="24"/>
        </w:rPr>
        <w:lastRenderedPageBreak/>
        <w:t>0.01</w:t>
      </w:r>
      <w:r w:rsidR="00F85664" w:rsidRPr="006C04A4">
        <w:rPr>
          <w:rFonts w:ascii="Book Antiqua" w:hAnsi="Book Antiqua"/>
          <w:i/>
          <w:sz w:val="24"/>
          <w:szCs w:val="24"/>
        </w:rPr>
        <w:t xml:space="preserve"> vs</w:t>
      </w:r>
      <w:r w:rsidR="00F85664" w:rsidRPr="006C04A4">
        <w:rPr>
          <w:rFonts w:ascii="Book Antiqua" w:hAnsi="Book Antiqua"/>
          <w:sz w:val="24"/>
          <w:szCs w:val="24"/>
        </w:rPr>
        <w:t xml:space="preserve"> control (BM-MSCs)</w:t>
      </w:r>
      <w:r w:rsidR="008425BD" w:rsidRPr="006C04A4">
        <w:rPr>
          <w:rFonts w:ascii="Book Antiqua" w:hAnsi="Book Antiqua"/>
          <w:sz w:val="24"/>
          <w:szCs w:val="24"/>
        </w:rPr>
        <w:t>;</w:t>
      </w:r>
      <w:r w:rsidR="00F85664" w:rsidRPr="006C04A4">
        <w:rPr>
          <w:rFonts w:ascii="Book Antiqua" w:hAnsi="Book Antiqua"/>
          <w:sz w:val="24"/>
          <w:szCs w:val="24"/>
        </w:rPr>
        <w:t xml:space="preserve"> </w:t>
      </w:r>
      <w:proofErr w:type="spellStart"/>
      <w:r w:rsidR="00857301" w:rsidRPr="006C04A4">
        <w:rPr>
          <w:rFonts w:ascii="Book Antiqua" w:hAnsi="Book Antiqua"/>
          <w:iCs/>
          <w:sz w:val="24"/>
          <w:szCs w:val="24"/>
          <w:vertAlign w:val="superscript"/>
        </w:rPr>
        <w:t>d</w:t>
      </w:r>
      <w:r w:rsidR="00F85664" w:rsidRPr="006C04A4">
        <w:rPr>
          <w:rFonts w:ascii="Book Antiqua" w:hAnsi="Book Antiqua"/>
          <w:i/>
          <w:sz w:val="24"/>
          <w:szCs w:val="24"/>
        </w:rPr>
        <w:t>P</w:t>
      </w:r>
      <w:proofErr w:type="spellEnd"/>
      <w:r w:rsidR="00F85664" w:rsidRPr="006C04A4">
        <w:rPr>
          <w:rFonts w:ascii="Book Antiqua" w:hAnsi="Book Antiqua"/>
          <w:sz w:val="24"/>
          <w:szCs w:val="24"/>
        </w:rPr>
        <w:t xml:space="preserve"> &lt; 0.01 between 9 </w:t>
      </w:r>
      <w:proofErr w:type="spellStart"/>
      <w:r w:rsidR="00F85664" w:rsidRPr="006C04A4">
        <w:rPr>
          <w:rFonts w:ascii="Book Antiqua" w:hAnsi="Book Antiqua"/>
          <w:sz w:val="24"/>
          <w:szCs w:val="24"/>
        </w:rPr>
        <w:t>Gy</w:t>
      </w:r>
      <w:proofErr w:type="spellEnd"/>
      <w:r w:rsidR="00F85664" w:rsidRPr="006C04A4">
        <w:rPr>
          <w:rFonts w:ascii="Book Antiqua" w:hAnsi="Book Antiqua"/>
          <w:sz w:val="24"/>
          <w:szCs w:val="24"/>
        </w:rPr>
        <w:t xml:space="preserve">-BM-MSCs and 9 </w:t>
      </w:r>
      <w:proofErr w:type="spellStart"/>
      <w:r w:rsidR="00F85664" w:rsidRPr="006C04A4">
        <w:rPr>
          <w:rFonts w:ascii="Book Antiqua" w:hAnsi="Book Antiqua"/>
          <w:sz w:val="24"/>
          <w:szCs w:val="24"/>
        </w:rPr>
        <w:t>Gy</w:t>
      </w:r>
      <w:proofErr w:type="spellEnd"/>
      <w:r w:rsidR="00F85664" w:rsidRPr="006C04A4">
        <w:rPr>
          <w:rFonts w:ascii="Book Antiqua" w:hAnsi="Book Antiqua"/>
          <w:sz w:val="24"/>
          <w:szCs w:val="24"/>
        </w:rPr>
        <w:t>-BM-MSCs-KO</w:t>
      </w:r>
      <w:r w:rsidRPr="006C04A4">
        <w:rPr>
          <w:rFonts w:ascii="Book Antiqua" w:hAnsi="Book Antiqua"/>
          <w:bCs/>
          <w:sz w:val="24"/>
          <w:szCs w:val="24"/>
          <w:lang w:val="en-GB"/>
        </w:rPr>
        <w:t xml:space="preserve">, and the bars represent the mean ± </w:t>
      </w:r>
      <w:r w:rsidR="000B1140" w:rsidRPr="006C04A4">
        <w:rPr>
          <w:rFonts w:ascii="Book Antiqua" w:hAnsi="Book Antiqua" w:hint="eastAsia"/>
          <w:bCs/>
          <w:sz w:val="24"/>
          <w:szCs w:val="24"/>
          <w:lang w:val="en-GB"/>
        </w:rPr>
        <w:t>SD</w:t>
      </w:r>
      <w:r w:rsidRPr="006C04A4">
        <w:rPr>
          <w:rFonts w:ascii="Book Antiqua" w:hAnsi="Book Antiqua"/>
          <w:bCs/>
          <w:sz w:val="24"/>
          <w:szCs w:val="24"/>
          <w:lang w:val="en-GB"/>
        </w:rPr>
        <w:t>.</w:t>
      </w:r>
      <w:r w:rsidR="003A0D04" w:rsidRPr="006C04A4">
        <w:rPr>
          <w:rFonts w:ascii="Book Antiqua" w:hAnsi="Book Antiqua"/>
          <w:bCs/>
          <w:sz w:val="24"/>
          <w:szCs w:val="24"/>
          <w:lang w:val="en-GB"/>
        </w:rPr>
        <w:t xml:space="preserve"> </w:t>
      </w:r>
      <w:r w:rsidR="003A0D04" w:rsidRPr="006C04A4">
        <w:rPr>
          <w:rFonts w:ascii="Book Antiqua" w:hAnsi="Book Antiqua"/>
          <w:kern w:val="0"/>
          <w:sz w:val="24"/>
          <w:szCs w:val="24"/>
          <w:lang w:val="en-GB"/>
        </w:rPr>
        <w:t>BM-MSCs: Bone marrow mesenchymal stem/stromal cells; BM-MSCs-KO:</w:t>
      </w:r>
      <w:r w:rsidR="003A0D04" w:rsidRPr="006C04A4">
        <w:rPr>
          <w:rFonts w:ascii="Book Antiqua" w:hAnsi="Book Antiqua"/>
          <w:bCs/>
          <w:sz w:val="24"/>
          <w:szCs w:val="24"/>
          <w:lang w:val="en-GB"/>
        </w:rPr>
        <w:t xml:space="preserve"> </w:t>
      </w:r>
      <w:r w:rsidR="003A0D04" w:rsidRPr="006C04A4">
        <w:rPr>
          <w:rFonts w:ascii="Book Antiqua" w:hAnsi="Book Antiqua"/>
          <w:bCs/>
          <w:i/>
          <w:iCs/>
          <w:sz w:val="24"/>
          <w:szCs w:val="24"/>
          <w:lang w:val="en-GB"/>
        </w:rPr>
        <w:t>Crif1</w:t>
      </w:r>
      <w:r w:rsidR="00B561F3" w:rsidRPr="006C04A4">
        <w:rPr>
          <w:rFonts w:ascii="Book Antiqua" w:hAnsi="Book Antiqua"/>
          <w:bCs/>
          <w:sz w:val="24"/>
          <w:szCs w:val="24"/>
          <w:lang w:val="en-GB"/>
        </w:rPr>
        <w:t xml:space="preserve"> </w:t>
      </w:r>
      <w:r w:rsidR="003A0D04" w:rsidRPr="006C04A4">
        <w:rPr>
          <w:rFonts w:ascii="Book Antiqua" w:hAnsi="Book Antiqua"/>
          <w:bCs/>
          <w:sz w:val="24"/>
          <w:szCs w:val="24"/>
          <w:lang w:val="en-GB"/>
        </w:rPr>
        <w:t>knockout</w:t>
      </w:r>
      <w:r w:rsidR="00B561F3" w:rsidRPr="006C04A4">
        <w:rPr>
          <w:rFonts w:ascii="Book Antiqua" w:hAnsi="Book Antiqua"/>
          <w:bCs/>
          <w:sz w:val="24"/>
          <w:szCs w:val="24"/>
          <w:lang w:val="en-GB"/>
        </w:rPr>
        <w:t xml:space="preserve"> </w:t>
      </w:r>
      <w:r w:rsidR="003A0D04" w:rsidRPr="006C04A4">
        <w:rPr>
          <w:rFonts w:ascii="Book Antiqua" w:hAnsi="Book Antiqua"/>
          <w:sz w:val="24"/>
          <w:szCs w:val="24"/>
          <w:lang w:val="en-GB"/>
        </w:rPr>
        <w:t>mouse</w:t>
      </w:r>
      <w:r w:rsidR="003A0D04" w:rsidRPr="006C04A4">
        <w:rPr>
          <w:rFonts w:ascii="Book Antiqua" w:hAnsi="Book Antiqua"/>
          <w:bCs/>
          <w:sz w:val="24"/>
          <w:szCs w:val="24"/>
          <w:lang w:val="en-GB"/>
        </w:rPr>
        <w:t xml:space="preserve"> </w:t>
      </w:r>
      <w:r w:rsidR="003A0D04" w:rsidRPr="006C04A4">
        <w:rPr>
          <w:rFonts w:ascii="Book Antiqua" w:hAnsi="Book Antiqua"/>
          <w:kern w:val="0"/>
          <w:sz w:val="24"/>
          <w:szCs w:val="24"/>
          <w:lang w:val="en-GB"/>
        </w:rPr>
        <w:t xml:space="preserve">BM-MSCs; OPG: </w:t>
      </w:r>
      <w:proofErr w:type="spellStart"/>
      <w:r w:rsidR="003A0D04" w:rsidRPr="006C04A4">
        <w:rPr>
          <w:rFonts w:ascii="Book Antiqua" w:hAnsi="Book Antiqua"/>
          <w:kern w:val="0"/>
          <w:sz w:val="24"/>
          <w:szCs w:val="24"/>
          <w:lang w:val="en-GB"/>
        </w:rPr>
        <w:t>Osteoprotegerin</w:t>
      </w:r>
      <w:proofErr w:type="spellEnd"/>
      <w:r w:rsidR="003A0D04" w:rsidRPr="006C04A4">
        <w:rPr>
          <w:rFonts w:ascii="Book Antiqua" w:hAnsi="Book Antiqua"/>
          <w:kern w:val="0"/>
          <w:sz w:val="24"/>
          <w:szCs w:val="24"/>
          <w:lang w:val="en-GB"/>
        </w:rPr>
        <w:t xml:space="preserve">; RANKL: </w:t>
      </w:r>
      <w:r w:rsidR="003A0D04" w:rsidRPr="006C04A4">
        <w:rPr>
          <w:rFonts w:ascii="Book Antiqua" w:hAnsi="Book Antiqua"/>
          <w:sz w:val="24"/>
          <w:szCs w:val="24"/>
        </w:rPr>
        <w:t xml:space="preserve">Receptor activator of nuclear factor </w:t>
      </w:r>
      <w:proofErr w:type="spellStart"/>
      <w:r w:rsidR="003A0D04" w:rsidRPr="006C04A4">
        <w:rPr>
          <w:rFonts w:ascii="Book Antiqua" w:hAnsi="Book Antiqua"/>
          <w:sz w:val="24"/>
          <w:szCs w:val="24"/>
        </w:rPr>
        <w:t>κB</w:t>
      </w:r>
      <w:proofErr w:type="spellEnd"/>
      <w:r w:rsidR="003A0D04" w:rsidRPr="006C04A4">
        <w:rPr>
          <w:rFonts w:ascii="Book Antiqua" w:hAnsi="Book Antiqua"/>
          <w:sz w:val="24"/>
          <w:szCs w:val="24"/>
        </w:rPr>
        <w:t xml:space="preserve"> ligand.</w:t>
      </w:r>
    </w:p>
    <w:p w:rsidR="00A844F3" w:rsidRPr="006C04A4" w:rsidRDefault="00A844F3" w:rsidP="008B51DE">
      <w:pPr>
        <w:adjustRightInd w:val="0"/>
        <w:snapToGrid w:val="0"/>
        <w:spacing w:line="360" w:lineRule="auto"/>
        <w:rPr>
          <w:rFonts w:ascii="Book Antiqua" w:hAnsi="Book Antiqua"/>
          <w:bCs/>
          <w:sz w:val="24"/>
          <w:szCs w:val="24"/>
          <w:lang w:val="en-GB"/>
        </w:rPr>
      </w:pPr>
    </w:p>
    <w:p w:rsidR="00F85664" w:rsidRPr="006C04A4" w:rsidRDefault="00F85664" w:rsidP="008B51DE">
      <w:pPr>
        <w:adjustRightInd w:val="0"/>
        <w:snapToGrid w:val="0"/>
        <w:spacing w:line="360" w:lineRule="auto"/>
        <w:rPr>
          <w:rFonts w:ascii="Book Antiqua" w:hAnsi="Book Antiqua"/>
          <w:b/>
          <w:bCs/>
          <w:sz w:val="24"/>
          <w:szCs w:val="24"/>
          <w:lang w:val="en-GB"/>
        </w:rPr>
      </w:pPr>
    </w:p>
    <w:p w:rsidR="009B6340" w:rsidRPr="006C04A4" w:rsidRDefault="008425BD" w:rsidP="008B51DE">
      <w:pPr>
        <w:adjustRightInd w:val="0"/>
        <w:snapToGrid w:val="0"/>
        <w:spacing w:line="360" w:lineRule="auto"/>
        <w:rPr>
          <w:rFonts w:ascii="Book Antiqua" w:hAnsi="Book Antiqua"/>
          <w:b/>
          <w:bCs/>
          <w:sz w:val="24"/>
          <w:szCs w:val="24"/>
          <w:lang w:val="en-GB"/>
        </w:rPr>
      </w:pPr>
      <w:r w:rsidRPr="006C04A4">
        <w:rPr>
          <w:rFonts w:ascii="Book Antiqua" w:hAnsi="Book Antiqua"/>
          <w:b/>
          <w:bCs/>
          <w:sz w:val="24"/>
          <w:szCs w:val="24"/>
          <w:lang w:val="en-GB"/>
        </w:rPr>
        <w:br w:type="page"/>
      </w:r>
      <w:r w:rsidR="00A12398" w:rsidRPr="006C04A4">
        <w:rPr>
          <w:rFonts w:ascii="Book Antiqua" w:hAnsi="Book Antiqua"/>
          <w:b/>
          <w:noProof/>
          <w:sz w:val="24"/>
          <w:szCs w:val="24"/>
        </w:rPr>
        <w:lastRenderedPageBreak/>
        <w:drawing>
          <wp:inline distT="0" distB="0" distL="0" distR="0" wp14:anchorId="79D95EB1" wp14:editId="2312AA8F">
            <wp:extent cx="5761990" cy="4321810"/>
            <wp:effectExtent l="0" t="0" r="0" b="2540"/>
            <wp:docPr id="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1990" cy="4321810"/>
                    </a:xfrm>
                    <a:prstGeom prst="rect">
                      <a:avLst/>
                    </a:prstGeom>
                    <a:noFill/>
                    <a:ln>
                      <a:noFill/>
                    </a:ln>
                  </pic:spPr>
                </pic:pic>
              </a:graphicData>
            </a:graphic>
          </wp:inline>
        </w:drawing>
      </w:r>
    </w:p>
    <w:p w:rsidR="000E11A6" w:rsidRPr="006C04A4" w:rsidRDefault="000E11A6" w:rsidP="008B51DE">
      <w:pPr>
        <w:adjustRightInd w:val="0"/>
        <w:snapToGrid w:val="0"/>
        <w:spacing w:line="360" w:lineRule="auto"/>
        <w:rPr>
          <w:rFonts w:ascii="Book Antiqua" w:hAnsi="Book Antiqua"/>
          <w:bCs/>
          <w:sz w:val="24"/>
          <w:szCs w:val="24"/>
          <w:lang w:val="en-GB"/>
        </w:rPr>
      </w:pPr>
      <w:r w:rsidRPr="006C04A4">
        <w:rPr>
          <w:rFonts w:ascii="Book Antiqua" w:hAnsi="Book Antiqua"/>
          <w:b/>
          <w:bCs/>
          <w:sz w:val="24"/>
          <w:szCs w:val="24"/>
          <w:lang w:val="en-GB"/>
        </w:rPr>
        <w:t xml:space="preserve">Figure </w:t>
      </w:r>
      <w:proofErr w:type="gramStart"/>
      <w:r w:rsidRPr="006C04A4">
        <w:rPr>
          <w:rFonts w:ascii="Book Antiqua" w:hAnsi="Book Antiqua"/>
          <w:b/>
          <w:bCs/>
          <w:sz w:val="24"/>
          <w:szCs w:val="24"/>
          <w:lang w:val="en-GB"/>
        </w:rPr>
        <w:t xml:space="preserve">5 </w:t>
      </w:r>
      <w:r w:rsidR="003A0D04" w:rsidRPr="006C04A4">
        <w:rPr>
          <w:rFonts w:ascii="Book Antiqua" w:hAnsi="Book Antiqua"/>
          <w:b/>
          <w:bCs/>
          <w:kern w:val="0"/>
          <w:sz w:val="24"/>
          <w:szCs w:val="24"/>
          <w:lang w:val="en-GB"/>
        </w:rPr>
        <w:t>CR6-interacting factor-1</w:t>
      </w:r>
      <w:proofErr w:type="gramEnd"/>
      <w:r w:rsidRPr="006C04A4">
        <w:rPr>
          <w:rFonts w:ascii="Book Antiqua" w:hAnsi="Book Antiqua"/>
          <w:b/>
          <w:kern w:val="0"/>
          <w:sz w:val="24"/>
          <w:szCs w:val="24"/>
          <w:lang w:val="en-GB"/>
        </w:rPr>
        <w:t xml:space="preserve"> promotes </w:t>
      </w:r>
      <w:r w:rsidR="003A0D04" w:rsidRPr="006C04A4">
        <w:rPr>
          <w:rFonts w:ascii="Book Antiqua" w:hAnsi="Book Antiqua"/>
          <w:b/>
          <w:kern w:val="0"/>
          <w:sz w:val="24"/>
          <w:szCs w:val="24"/>
          <w:lang w:val="en-GB"/>
        </w:rPr>
        <w:t xml:space="preserve">receptor activator of nuclear factor </w:t>
      </w:r>
      <w:proofErr w:type="spellStart"/>
      <w:r w:rsidR="003A0D04" w:rsidRPr="006C04A4">
        <w:rPr>
          <w:rFonts w:ascii="Book Antiqua" w:hAnsi="Book Antiqua"/>
          <w:b/>
          <w:kern w:val="0"/>
          <w:sz w:val="24"/>
          <w:szCs w:val="24"/>
          <w:lang w:val="en-GB"/>
        </w:rPr>
        <w:t>κB</w:t>
      </w:r>
      <w:proofErr w:type="spellEnd"/>
      <w:r w:rsidR="003A0D04" w:rsidRPr="006C04A4">
        <w:rPr>
          <w:rFonts w:ascii="Book Antiqua" w:hAnsi="Book Antiqua"/>
          <w:b/>
          <w:kern w:val="0"/>
          <w:sz w:val="24"/>
          <w:szCs w:val="24"/>
          <w:lang w:val="en-GB"/>
        </w:rPr>
        <w:t xml:space="preserve"> ligand</w:t>
      </w:r>
      <w:r w:rsidRPr="006C04A4">
        <w:rPr>
          <w:rFonts w:ascii="Book Antiqua" w:hAnsi="Book Antiqua"/>
          <w:b/>
          <w:kern w:val="0"/>
          <w:sz w:val="24"/>
          <w:szCs w:val="24"/>
          <w:lang w:val="en-GB"/>
        </w:rPr>
        <w:t xml:space="preserve"> secretion by modulating the </w:t>
      </w:r>
      <w:proofErr w:type="spellStart"/>
      <w:r w:rsidRPr="006C04A4">
        <w:rPr>
          <w:rFonts w:ascii="Book Antiqua" w:hAnsi="Book Antiqua"/>
          <w:b/>
          <w:kern w:val="0"/>
          <w:sz w:val="24"/>
          <w:szCs w:val="24"/>
          <w:lang w:val="en-GB"/>
        </w:rPr>
        <w:t>cAMP</w:t>
      </w:r>
      <w:proofErr w:type="spellEnd"/>
      <w:r w:rsidRPr="006C04A4">
        <w:rPr>
          <w:rFonts w:ascii="Book Antiqua" w:hAnsi="Book Antiqua"/>
          <w:b/>
          <w:kern w:val="0"/>
          <w:sz w:val="24"/>
          <w:szCs w:val="24"/>
          <w:lang w:val="en-GB"/>
        </w:rPr>
        <w:t xml:space="preserve">/PKA </w:t>
      </w:r>
      <w:proofErr w:type="spellStart"/>
      <w:r w:rsidRPr="006C04A4">
        <w:rPr>
          <w:rFonts w:ascii="Book Antiqua" w:hAnsi="Book Antiqua"/>
          <w:b/>
          <w:kern w:val="0"/>
          <w:sz w:val="24"/>
          <w:szCs w:val="24"/>
          <w:lang w:val="en-GB"/>
        </w:rPr>
        <w:t>signaling</w:t>
      </w:r>
      <w:proofErr w:type="spellEnd"/>
      <w:r w:rsidRPr="006C04A4">
        <w:rPr>
          <w:rFonts w:ascii="Book Antiqua" w:hAnsi="Book Antiqua"/>
          <w:b/>
          <w:kern w:val="0"/>
          <w:sz w:val="24"/>
          <w:szCs w:val="24"/>
          <w:lang w:val="en-GB"/>
        </w:rPr>
        <w:t xml:space="preserve"> pathway</w:t>
      </w:r>
      <w:r w:rsidR="009B7B23" w:rsidRPr="006C04A4">
        <w:rPr>
          <w:rFonts w:ascii="Book Antiqua" w:hAnsi="Book Antiqua"/>
          <w:b/>
          <w:kern w:val="0"/>
          <w:sz w:val="24"/>
          <w:szCs w:val="24"/>
          <w:lang w:val="en-GB"/>
        </w:rPr>
        <w:t>.</w:t>
      </w:r>
      <w:r w:rsidR="009B7B23" w:rsidRPr="006C04A4">
        <w:rPr>
          <w:rFonts w:ascii="Book Antiqua" w:hAnsi="Book Antiqua"/>
          <w:sz w:val="24"/>
          <w:szCs w:val="24"/>
          <w:lang w:val="en-GB"/>
        </w:rPr>
        <w:t xml:space="preserve"> </w:t>
      </w:r>
      <w:r w:rsidRPr="006C04A4">
        <w:rPr>
          <w:rFonts w:ascii="Book Antiqua" w:hAnsi="Book Antiqua"/>
          <w:sz w:val="24"/>
          <w:szCs w:val="24"/>
          <w:lang w:val="en-GB"/>
        </w:rPr>
        <w:t>A</w:t>
      </w:r>
      <w:r w:rsidR="009B7B23" w:rsidRPr="006C04A4">
        <w:rPr>
          <w:rFonts w:ascii="Book Antiqua" w:hAnsi="Book Antiqua"/>
          <w:sz w:val="24"/>
          <w:szCs w:val="24"/>
          <w:lang w:val="en-GB"/>
        </w:rPr>
        <w:t xml:space="preserve">: </w:t>
      </w:r>
      <w:r w:rsidR="003A0D04" w:rsidRPr="006C04A4">
        <w:rPr>
          <w:rFonts w:ascii="Book Antiqua" w:hAnsi="Book Antiqua"/>
          <w:kern w:val="0"/>
          <w:sz w:val="24"/>
          <w:szCs w:val="24"/>
          <w:lang w:val="en-GB"/>
        </w:rPr>
        <w:t>Real-time quantitative polymerase chain reaction</w:t>
      </w:r>
      <w:r w:rsidR="003A0D04" w:rsidRPr="006C04A4">
        <w:rPr>
          <w:rFonts w:ascii="Book Antiqua" w:hAnsi="Book Antiqua"/>
          <w:bCs/>
          <w:sz w:val="24"/>
          <w:szCs w:val="24"/>
          <w:lang w:val="en-GB"/>
        </w:rPr>
        <w:t xml:space="preserve"> (</w:t>
      </w:r>
      <w:r w:rsidRPr="006C04A4">
        <w:rPr>
          <w:rFonts w:ascii="Book Antiqua" w:hAnsi="Book Antiqua"/>
          <w:bCs/>
          <w:sz w:val="24"/>
          <w:szCs w:val="24"/>
          <w:lang w:val="en-GB"/>
        </w:rPr>
        <w:t>RT-qPCR</w:t>
      </w:r>
      <w:r w:rsidR="003A0D04" w:rsidRPr="006C04A4">
        <w:rPr>
          <w:rFonts w:ascii="Book Antiqua" w:hAnsi="Book Antiqua"/>
          <w:bCs/>
          <w:sz w:val="24"/>
          <w:szCs w:val="24"/>
          <w:lang w:val="en-GB"/>
        </w:rPr>
        <w:t>)</w:t>
      </w:r>
      <w:r w:rsidRPr="006C04A4">
        <w:rPr>
          <w:rFonts w:ascii="Book Antiqua" w:hAnsi="Book Antiqua"/>
          <w:bCs/>
          <w:sz w:val="24"/>
          <w:szCs w:val="24"/>
          <w:lang w:val="en-GB"/>
        </w:rPr>
        <w:t xml:space="preserve"> analysis of </w:t>
      </w:r>
      <w:r w:rsidR="003A0D04" w:rsidRPr="006C04A4">
        <w:rPr>
          <w:rFonts w:ascii="Book Antiqua" w:hAnsi="Book Antiqua"/>
          <w:bCs/>
          <w:sz w:val="24"/>
          <w:szCs w:val="24"/>
          <w:lang w:val="en-GB"/>
        </w:rPr>
        <w:t xml:space="preserve">receptor activator of nuclear factor </w:t>
      </w:r>
      <w:proofErr w:type="spellStart"/>
      <w:r w:rsidR="003A0D04" w:rsidRPr="006C04A4">
        <w:rPr>
          <w:rFonts w:ascii="Book Antiqua" w:hAnsi="Book Antiqua"/>
          <w:bCs/>
          <w:sz w:val="24"/>
          <w:szCs w:val="24"/>
          <w:lang w:val="en-GB"/>
        </w:rPr>
        <w:t>κB</w:t>
      </w:r>
      <w:proofErr w:type="spellEnd"/>
      <w:r w:rsidR="003A0D04" w:rsidRPr="006C04A4">
        <w:rPr>
          <w:rFonts w:ascii="Book Antiqua" w:hAnsi="Book Antiqua"/>
          <w:bCs/>
          <w:sz w:val="24"/>
          <w:szCs w:val="24"/>
          <w:lang w:val="en-GB"/>
        </w:rPr>
        <w:t xml:space="preserve"> ligand (RANKL)</w:t>
      </w:r>
      <w:r w:rsidRPr="006C04A4">
        <w:rPr>
          <w:rFonts w:ascii="Book Antiqua" w:hAnsi="Book Antiqua"/>
          <w:bCs/>
          <w:sz w:val="24"/>
          <w:szCs w:val="24"/>
          <w:lang w:val="en-GB"/>
        </w:rPr>
        <w:t xml:space="preserve"> and </w:t>
      </w:r>
      <w:proofErr w:type="spellStart"/>
      <w:r w:rsidR="003A0D04" w:rsidRPr="006C04A4">
        <w:rPr>
          <w:rFonts w:ascii="Book Antiqua" w:hAnsi="Book Antiqua"/>
          <w:bCs/>
          <w:sz w:val="24"/>
          <w:szCs w:val="24"/>
          <w:lang w:val="en-GB"/>
        </w:rPr>
        <w:t>osteoprotegerin</w:t>
      </w:r>
      <w:proofErr w:type="spellEnd"/>
      <w:r w:rsidR="003A0D04" w:rsidRPr="006C04A4">
        <w:rPr>
          <w:rFonts w:ascii="Book Antiqua" w:hAnsi="Book Antiqua"/>
          <w:bCs/>
          <w:sz w:val="24"/>
          <w:szCs w:val="24"/>
          <w:lang w:val="en-GB"/>
        </w:rPr>
        <w:t xml:space="preserve"> (OPG)</w:t>
      </w:r>
      <w:r w:rsidRPr="006C04A4">
        <w:rPr>
          <w:rFonts w:ascii="Book Antiqua" w:hAnsi="Book Antiqua"/>
          <w:bCs/>
          <w:sz w:val="24"/>
          <w:szCs w:val="24"/>
          <w:lang w:val="en-GB"/>
        </w:rPr>
        <w:t xml:space="preserve"> mRNA expression </w:t>
      </w:r>
      <w:r w:rsidRPr="006C04A4">
        <w:rPr>
          <w:rFonts w:ascii="Book Antiqua" w:hAnsi="Book Antiqua"/>
          <w:kern w:val="0"/>
          <w:sz w:val="24"/>
          <w:szCs w:val="24"/>
          <w:lang w:val="en-GB"/>
        </w:rPr>
        <w:t xml:space="preserve">in </w:t>
      </w:r>
      <w:r w:rsidR="003A0D04" w:rsidRPr="006C04A4">
        <w:rPr>
          <w:rFonts w:ascii="Book Antiqua" w:hAnsi="Book Antiqua"/>
          <w:kern w:val="0"/>
          <w:sz w:val="24"/>
          <w:szCs w:val="24"/>
          <w:lang w:val="en-GB"/>
        </w:rPr>
        <w:t>bone marrow mesenchymal stem/stromal cells (BM-MSCs)</w:t>
      </w:r>
      <w:r w:rsidRPr="006C04A4">
        <w:rPr>
          <w:rFonts w:ascii="Book Antiqua" w:hAnsi="Book Antiqua"/>
          <w:kern w:val="0"/>
          <w:sz w:val="24"/>
          <w:szCs w:val="24"/>
          <w:lang w:val="en-GB"/>
        </w:rPr>
        <w:t xml:space="preserve"> and </w:t>
      </w:r>
      <w:r w:rsidR="003A0D04" w:rsidRPr="006C04A4">
        <w:rPr>
          <w:rFonts w:ascii="Book Antiqua" w:hAnsi="Book Antiqua"/>
          <w:bCs/>
          <w:i/>
          <w:iCs/>
          <w:sz w:val="24"/>
          <w:szCs w:val="24"/>
          <w:lang w:val="en-GB"/>
        </w:rPr>
        <w:t>Crif1</w:t>
      </w:r>
      <w:r w:rsidR="00B561F3" w:rsidRPr="006C04A4">
        <w:rPr>
          <w:rFonts w:ascii="Book Antiqua" w:hAnsi="Book Antiqua"/>
          <w:bCs/>
          <w:sz w:val="24"/>
          <w:szCs w:val="24"/>
          <w:lang w:val="en-GB"/>
        </w:rPr>
        <w:t xml:space="preserve"> </w:t>
      </w:r>
      <w:r w:rsidR="003A0D04" w:rsidRPr="006C04A4">
        <w:rPr>
          <w:rFonts w:ascii="Book Antiqua" w:hAnsi="Book Antiqua"/>
          <w:bCs/>
          <w:sz w:val="24"/>
          <w:szCs w:val="24"/>
          <w:lang w:val="en-GB"/>
        </w:rPr>
        <w:t>knockout</w:t>
      </w:r>
      <w:r w:rsidR="00B561F3" w:rsidRPr="006C04A4">
        <w:rPr>
          <w:rFonts w:ascii="Book Antiqua" w:hAnsi="Book Antiqua"/>
          <w:bCs/>
          <w:sz w:val="24"/>
          <w:szCs w:val="24"/>
          <w:lang w:val="en-GB"/>
        </w:rPr>
        <w:t xml:space="preserve"> </w:t>
      </w:r>
      <w:r w:rsidR="003A0D04" w:rsidRPr="006C04A4">
        <w:rPr>
          <w:rFonts w:ascii="Book Antiqua" w:hAnsi="Book Antiqua"/>
          <w:kern w:val="0"/>
          <w:sz w:val="24"/>
          <w:szCs w:val="24"/>
          <w:lang w:val="en-GB"/>
        </w:rPr>
        <w:t>BM-MSCs</w:t>
      </w:r>
      <w:r w:rsidR="00B561F3" w:rsidRPr="006C04A4">
        <w:rPr>
          <w:rFonts w:ascii="Book Antiqua" w:hAnsi="Book Antiqua"/>
          <w:kern w:val="0"/>
          <w:sz w:val="24"/>
          <w:szCs w:val="24"/>
          <w:lang w:val="en-GB"/>
        </w:rPr>
        <w:t xml:space="preserve"> </w:t>
      </w:r>
      <w:r w:rsidR="00A844F3" w:rsidRPr="006C04A4">
        <w:rPr>
          <w:rFonts w:ascii="Book Antiqua" w:hAnsi="Book Antiqua"/>
          <w:bCs/>
          <w:sz w:val="24"/>
          <w:szCs w:val="24"/>
          <w:lang w:val="en-GB"/>
        </w:rPr>
        <w:t>treated</w:t>
      </w:r>
      <w:r w:rsidRPr="006C04A4">
        <w:rPr>
          <w:rFonts w:ascii="Book Antiqua" w:hAnsi="Book Antiqua"/>
          <w:kern w:val="0"/>
          <w:sz w:val="24"/>
          <w:szCs w:val="24"/>
          <w:lang w:val="en-GB"/>
        </w:rPr>
        <w:t xml:space="preserve"> with 25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w:t>
      </w:r>
      <w:proofErr w:type="spellStart"/>
      <w:r w:rsidRPr="006C04A4">
        <w:rPr>
          <w:rFonts w:ascii="Book Antiqua" w:hAnsi="Book Antiqua"/>
          <w:kern w:val="0"/>
          <w:sz w:val="24"/>
          <w:szCs w:val="24"/>
          <w:lang w:val="en-GB"/>
        </w:rPr>
        <w:t>forskolin</w:t>
      </w:r>
      <w:proofErr w:type="spellEnd"/>
      <w:r w:rsidR="00C044CC" w:rsidRPr="006C04A4">
        <w:rPr>
          <w:rFonts w:ascii="Book Antiqua" w:hAnsi="Book Antiqua"/>
          <w:bCs/>
          <w:sz w:val="24"/>
          <w:szCs w:val="24"/>
          <w:lang w:val="en-GB"/>
        </w:rPr>
        <w:t xml:space="preserve"> in the </w:t>
      </w:r>
      <w:proofErr w:type="spellStart"/>
      <w:r w:rsidR="00C044CC" w:rsidRPr="006C04A4">
        <w:rPr>
          <w:rFonts w:ascii="Book Antiqua" w:hAnsi="Book Antiqua"/>
          <w:bCs/>
          <w:sz w:val="24"/>
          <w:szCs w:val="24"/>
          <w:lang w:val="en-GB"/>
        </w:rPr>
        <w:t>coculture</w:t>
      </w:r>
      <w:proofErr w:type="spellEnd"/>
      <w:r w:rsidR="00C044CC" w:rsidRPr="006C04A4">
        <w:rPr>
          <w:rFonts w:ascii="Book Antiqua" w:hAnsi="Book Antiqua"/>
          <w:kern w:val="0"/>
          <w:sz w:val="24"/>
          <w:szCs w:val="24"/>
          <w:lang w:val="en-GB"/>
        </w:rPr>
        <w:t xml:space="preserve"> with </w:t>
      </w:r>
      <w:r w:rsidR="00C044CC" w:rsidRPr="006C04A4">
        <w:rPr>
          <w:rFonts w:ascii="Book Antiqua" w:hAnsi="Book Antiqua"/>
          <w:bCs/>
          <w:sz w:val="24"/>
          <w:szCs w:val="24"/>
          <w:lang w:val="en-GB"/>
        </w:rPr>
        <w:t>RAW264.7</w:t>
      </w:r>
      <w:r w:rsidR="00583FDA" w:rsidRPr="006C04A4">
        <w:rPr>
          <w:rFonts w:ascii="Book Antiqua" w:hAnsi="Book Antiqua"/>
          <w:bCs/>
          <w:sz w:val="24"/>
          <w:szCs w:val="24"/>
          <w:lang w:val="en-GB"/>
        </w:rPr>
        <w:t xml:space="preserve">; </w:t>
      </w:r>
      <w:r w:rsidRPr="006C04A4">
        <w:rPr>
          <w:rFonts w:ascii="Book Antiqua" w:hAnsi="Book Antiqua"/>
          <w:bCs/>
          <w:sz w:val="24"/>
          <w:szCs w:val="24"/>
          <w:lang w:val="en-GB"/>
        </w:rPr>
        <w:t>B</w:t>
      </w:r>
      <w:r w:rsidR="009B7B23" w:rsidRPr="006C04A4">
        <w:rPr>
          <w:rFonts w:ascii="Book Antiqua" w:hAnsi="Book Antiqua"/>
          <w:bCs/>
          <w:sz w:val="24"/>
          <w:szCs w:val="24"/>
          <w:lang w:val="en-GB"/>
        </w:rPr>
        <w:t>:</w:t>
      </w:r>
      <w:r w:rsidR="009B7B23"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 xml:space="preserve">RANKL/OPG ratio </w:t>
      </w:r>
      <w:r w:rsidR="00B561F3" w:rsidRPr="006C04A4">
        <w:rPr>
          <w:rFonts w:ascii="Book Antiqua" w:hAnsi="Book Antiqua"/>
          <w:kern w:val="0"/>
          <w:sz w:val="24"/>
          <w:szCs w:val="24"/>
          <w:lang w:val="en-GB"/>
        </w:rPr>
        <w:t xml:space="preserve">based on </w:t>
      </w:r>
      <w:r w:rsidRPr="006C04A4">
        <w:rPr>
          <w:rFonts w:ascii="Book Antiqua" w:hAnsi="Book Antiqua"/>
          <w:bCs/>
          <w:sz w:val="24"/>
          <w:szCs w:val="24"/>
          <w:lang w:val="en-GB"/>
        </w:rPr>
        <w:t>RT-qPCR results</w:t>
      </w:r>
      <w:r w:rsidR="00583FDA" w:rsidRPr="006C04A4">
        <w:rPr>
          <w:rFonts w:ascii="Book Antiqua" w:hAnsi="Book Antiqua"/>
          <w:bCs/>
          <w:sz w:val="24"/>
          <w:szCs w:val="24"/>
          <w:lang w:val="en-GB"/>
        </w:rPr>
        <w:t>;</w:t>
      </w:r>
      <w:r w:rsidR="00583FDA" w:rsidRPr="006C04A4">
        <w:rPr>
          <w:rFonts w:ascii="Book Antiqua" w:hAnsi="Book Antiqua"/>
          <w:kern w:val="0"/>
          <w:sz w:val="24"/>
          <w:szCs w:val="24"/>
          <w:lang w:val="en-GB"/>
        </w:rPr>
        <w:t xml:space="preserve"> </w:t>
      </w:r>
      <w:r w:rsidRPr="006C04A4">
        <w:rPr>
          <w:rFonts w:ascii="Book Antiqua" w:hAnsi="Book Antiqua"/>
          <w:bCs/>
          <w:sz w:val="24"/>
          <w:szCs w:val="24"/>
          <w:lang w:val="en-GB"/>
        </w:rPr>
        <w:t>C</w:t>
      </w:r>
      <w:r w:rsidR="009B7B23" w:rsidRPr="006C04A4">
        <w:rPr>
          <w:rFonts w:ascii="Book Antiqua" w:hAnsi="Book Antiqua"/>
          <w:bCs/>
          <w:sz w:val="24"/>
          <w:szCs w:val="24"/>
          <w:lang w:val="en-GB"/>
        </w:rPr>
        <w:t xml:space="preserve">: </w:t>
      </w:r>
      <w:r w:rsidR="003A0D04" w:rsidRPr="006C04A4">
        <w:rPr>
          <w:rFonts w:ascii="Book Antiqua" w:hAnsi="Book Antiqua"/>
          <w:kern w:val="0"/>
          <w:sz w:val="24"/>
          <w:szCs w:val="24"/>
          <w:lang w:val="en-GB"/>
        </w:rPr>
        <w:t>Enzyme linked immunosorbent assay</w:t>
      </w:r>
      <w:r w:rsidR="003A0D04" w:rsidRPr="006C04A4">
        <w:rPr>
          <w:rFonts w:ascii="Book Antiqua" w:hAnsi="Book Antiqua"/>
          <w:bCs/>
          <w:sz w:val="24"/>
          <w:szCs w:val="24"/>
          <w:lang w:val="en-GB"/>
        </w:rPr>
        <w:t xml:space="preserve"> (</w:t>
      </w:r>
      <w:r w:rsidRPr="006C04A4">
        <w:rPr>
          <w:rFonts w:ascii="Book Antiqua" w:hAnsi="Book Antiqua"/>
          <w:bCs/>
          <w:sz w:val="24"/>
          <w:szCs w:val="24"/>
          <w:lang w:val="en-GB"/>
        </w:rPr>
        <w:t>ELISA</w:t>
      </w:r>
      <w:r w:rsidR="003A0D04" w:rsidRPr="006C04A4">
        <w:rPr>
          <w:rFonts w:ascii="Book Antiqua" w:hAnsi="Book Antiqua"/>
          <w:bCs/>
          <w:sz w:val="24"/>
          <w:szCs w:val="24"/>
          <w:lang w:val="en-GB"/>
        </w:rPr>
        <w:t>)</w:t>
      </w:r>
      <w:r w:rsidRPr="006C04A4">
        <w:rPr>
          <w:rFonts w:ascii="Book Antiqua" w:hAnsi="Book Antiqua"/>
          <w:bCs/>
          <w:sz w:val="24"/>
          <w:szCs w:val="24"/>
          <w:lang w:val="en-GB"/>
        </w:rPr>
        <w:t xml:space="preserve"> analysis of RANKL levels in </w:t>
      </w:r>
      <w:proofErr w:type="spellStart"/>
      <w:r w:rsidRPr="006C04A4">
        <w:rPr>
          <w:rFonts w:ascii="Book Antiqua" w:hAnsi="Book Antiqua"/>
          <w:bCs/>
          <w:sz w:val="24"/>
          <w:szCs w:val="24"/>
          <w:lang w:val="en-GB"/>
        </w:rPr>
        <w:t>coculture</w:t>
      </w:r>
      <w:proofErr w:type="spellEnd"/>
      <w:r w:rsidRPr="006C04A4">
        <w:rPr>
          <w:rFonts w:ascii="Book Antiqua" w:hAnsi="Book Antiqua"/>
          <w:bCs/>
          <w:sz w:val="24"/>
          <w:szCs w:val="24"/>
          <w:lang w:val="en-GB"/>
        </w:rPr>
        <w:t xml:space="preserve"> </w:t>
      </w:r>
      <w:r w:rsidRPr="006C04A4">
        <w:rPr>
          <w:rFonts w:ascii="Book Antiqua" w:hAnsi="Book Antiqua"/>
          <w:kern w:val="0"/>
          <w:sz w:val="24"/>
          <w:szCs w:val="24"/>
          <w:lang w:val="en-GB"/>
        </w:rPr>
        <w:t xml:space="preserve">supernatant medium </w:t>
      </w:r>
      <w:r w:rsidR="00C044CC" w:rsidRPr="006C04A4">
        <w:rPr>
          <w:rFonts w:ascii="Book Antiqua" w:hAnsi="Book Antiqua"/>
          <w:bCs/>
          <w:sz w:val="24"/>
          <w:szCs w:val="24"/>
          <w:lang w:val="en-GB"/>
        </w:rPr>
        <w:t>treated</w:t>
      </w:r>
      <w:r w:rsidR="00C044CC" w:rsidRPr="006C04A4" w:rsidDel="00C044CC">
        <w:rPr>
          <w:rFonts w:ascii="Book Antiqua" w:hAnsi="Book Antiqua"/>
          <w:kern w:val="0"/>
          <w:sz w:val="24"/>
          <w:szCs w:val="24"/>
          <w:lang w:val="en-GB"/>
        </w:rPr>
        <w:t xml:space="preserve"> </w:t>
      </w:r>
      <w:r w:rsidR="00C044CC" w:rsidRPr="006C04A4">
        <w:rPr>
          <w:rFonts w:ascii="Book Antiqua" w:hAnsi="Book Antiqua"/>
          <w:kern w:val="0"/>
          <w:sz w:val="24"/>
          <w:szCs w:val="24"/>
          <w:lang w:val="en-GB"/>
        </w:rPr>
        <w:t xml:space="preserve">with </w:t>
      </w:r>
      <w:r w:rsidRPr="006C04A4">
        <w:rPr>
          <w:rFonts w:ascii="Book Antiqua" w:hAnsi="Book Antiqua"/>
          <w:kern w:val="0"/>
          <w:sz w:val="24"/>
          <w:szCs w:val="24"/>
          <w:lang w:val="en-GB"/>
        </w:rPr>
        <w:t xml:space="preserve">25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w:t>
      </w:r>
      <w:proofErr w:type="spellStart"/>
      <w:r w:rsidRPr="006C04A4">
        <w:rPr>
          <w:rFonts w:ascii="Book Antiqua" w:hAnsi="Book Antiqua"/>
          <w:kern w:val="0"/>
          <w:sz w:val="24"/>
          <w:szCs w:val="24"/>
          <w:lang w:val="en-GB"/>
        </w:rPr>
        <w:t>forskolin</w:t>
      </w:r>
      <w:proofErr w:type="spellEnd"/>
      <w:r w:rsidR="00583FDA" w:rsidRPr="006C04A4">
        <w:rPr>
          <w:rFonts w:ascii="Book Antiqua" w:hAnsi="Book Antiqua"/>
          <w:kern w:val="0"/>
          <w:sz w:val="24"/>
          <w:szCs w:val="24"/>
          <w:lang w:val="en-GB"/>
        </w:rPr>
        <w:t xml:space="preserve">; </w:t>
      </w:r>
      <w:r w:rsidRPr="006C04A4">
        <w:rPr>
          <w:rFonts w:ascii="Book Antiqua" w:hAnsi="Book Antiqua"/>
          <w:sz w:val="24"/>
          <w:szCs w:val="24"/>
          <w:lang w:val="en-GB"/>
        </w:rPr>
        <w:t>D</w:t>
      </w:r>
      <w:r w:rsidR="009B7B23" w:rsidRPr="006C04A4">
        <w:rPr>
          <w:rFonts w:ascii="Book Antiqua" w:hAnsi="Book Antiqua"/>
          <w:sz w:val="24"/>
          <w:szCs w:val="24"/>
          <w:lang w:val="en-GB"/>
        </w:rPr>
        <w:t xml:space="preserve">: </w:t>
      </w:r>
      <w:r w:rsidRPr="006C04A4">
        <w:rPr>
          <w:rFonts w:ascii="Book Antiqua" w:hAnsi="Book Antiqua"/>
          <w:bCs/>
          <w:sz w:val="24"/>
          <w:szCs w:val="24"/>
          <w:lang w:val="en-GB"/>
        </w:rPr>
        <w:t xml:space="preserve">ELISA analysis of OPG levels in </w:t>
      </w:r>
      <w:proofErr w:type="spellStart"/>
      <w:r w:rsidRPr="006C04A4">
        <w:rPr>
          <w:rFonts w:ascii="Book Antiqua" w:hAnsi="Book Antiqua"/>
          <w:bCs/>
          <w:sz w:val="24"/>
          <w:szCs w:val="24"/>
          <w:lang w:val="en-GB"/>
        </w:rPr>
        <w:t>coculture</w:t>
      </w:r>
      <w:proofErr w:type="spellEnd"/>
      <w:r w:rsidRPr="006C04A4">
        <w:rPr>
          <w:rFonts w:ascii="Book Antiqua" w:hAnsi="Book Antiqua"/>
          <w:bCs/>
          <w:sz w:val="24"/>
          <w:szCs w:val="24"/>
          <w:lang w:val="en-GB"/>
        </w:rPr>
        <w:t xml:space="preserve"> </w:t>
      </w:r>
      <w:r w:rsidRPr="006C04A4">
        <w:rPr>
          <w:rFonts w:ascii="Book Antiqua" w:hAnsi="Book Antiqua"/>
          <w:kern w:val="0"/>
          <w:sz w:val="24"/>
          <w:szCs w:val="24"/>
          <w:lang w:val="en-GB"/>
        </w:rPr>
        <w:t xml:space="preserve">supernatant medium </w:t>
      </w:r>
      <w:r w:rsidR="00C044CC" w:rsidRPr="006C04A4">
        <w:rPr>
          <w:rFonts w:ascii="Book Antiqua" w:hAnsi="Book Antiqua"/>
          <w:bCs/>
          <w:sz w:val="24"/>
          <w:szCs w:val="24"/>
          <w:lang w:val="en-GB"/>
        </w:rPr>
        <w:t>treated</w:t>
      </w:r>
      <w:r w:rsidR="00C044CC" w:rsidRPr="006C04A4" w:rsidDel="00C044CC">
        <w:rPr>
          <w:rFonts w:ascii="Book Antiqua" w:hAnsi="Book Antiqua"/>
          <w:kern w:val="0"/>
          <w:sz w:val="24"/>
          <w:szCs w:val="24"/>
          <w:lang w:val="en-GB"/>
        </w:rPr>
        <w:t xml:space="preserve"> </w:t>
      </w:r>
      <w:r w:rsidR="00C044CC" w:rsidRPr="006C04A4">
        <w:rPr>
          <w:rFonts w:ascii="Book Antiqua" w:hAnsi="Book Antiqua"/>
          <w:kern w:val="0"/>
          <w:sz w:val="24"/>
          <w:szCs w:val="24"/>
          <w:lang w:val="en-GB"/>
        </w:rPr>
        <w:t>with</w:t>
      </w:r>
      <w:r w:rsidR="00C044CC" w:rsidRPr="006C04A4" w:rsidDel="00C044CC">
        <w:rPr>
          <w:rFonts w:ascii="Book Antiqua" w:hAnsi="Book Antiqua"/>
          <w:kern w:val="0"/>
          <w:sz w:val="24"/>
          <w:szCs w:val="24"/>
          <w:lang w:val="en-GB"/>
        </w:rPr>
        <w:t xml:space="preserve"> </w:t>
      </w:r>
      <w:r w:rsidRPr="006C04A4">
        <w:rPr>
          <w:rFonts w:ascii="Book Antiqua" w:hAnsi="Book Antiqua"/>
          <w:kern w:val="0"/>
          <w:sz w:val="24"/>
          <w:szCs w:val="24"/>
          <w:lang w:val="en-GB"/>
        </w:rPr>
        <w:t xml:space="preserve">25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w:t>
      </w:r>
      <w:proofErr w:type="spellStart"/>
      <w:r w:rsidRPr="006C04A4">
        <w:rPr>
          <w:rFonts w:ascii="Book Antiqua" w:hAnsi="Book Antiqua"/>
          <w:kern w:val="0"/>
          <w:sz w:val="24"/>
          <w:szCs w:val="24"/>
          <w:lang w:val="en-GB"/>
        </w:rPr>
        <w:t>forskolin</w:t>
      </w:r>
      <w:proofErr w:type="spellEnd"/>
      <w:r w:rsidR="00583FDA" w:rsidRPr="006C04A4">
        <w:rPr>
          <w:rFonts w:ascii="Book Antiqua" w:hAnsi="Book Antiqua"/>
          <w:kern w:val="0"/>
          <w:sz w:val="24"/>
          <w:szCs w:val="24"/>
          <w:lang w:val="en-GB"/>
        </w:rPr>
        <w:t xml:space="preserve">; </w:t>
      </w:r>
      <w:r w:rsidRPr="006C04A4">
        <w:rPr>
          <w:rFonts w:ascii="Book Antiqua" w:hAnsi="Book Antiqua"/>
          <w:sz w:val="24"/>
          <w:szCs w:val="24"/>
          <w:lang w:val="en-GB"/>
        </w:rPr>
        <w:t>E</w:t>
      </w:r>
      <w:r w:rsidR="009B7B23" w:rsidRPr="006C04A4">
        <w:rPr>
          <w:rFonts w:ascii="Book Antiqua" w:hAnsi="Book Antiqua"/>
          <w:sz w:val="24"/>
          <w:szCs w:val="24"/>
          <w:lang w:val="en-GB"/>
        </w:rPr>
        <w:t xml:space="preserve">: </w:t>
      </w:r>
      <w:r w:rsidRPr="006C04A4">
        <w:rPr>
          <w:rFonts w:ascii="Book Antiqua" w:hAnsi="Book Antiqua"/>
          <w:bCs/>
          <w:sz w:val="24"/>
          <w:szCs w:val="24"/>
          <w:lang w:val="en-GB"/>
        </w:rPr>
        <w:t xml:space="preserve">RANKL/OPG ratio in </w:t>
      </w:r>
      <w:proofErr w:type="spellStart"/>
      <w:r w:rsidRPr="006C04A4">
        <w:rPr>
          <w:rFonts w:ascii="Book Antiqua" w:hAnsi="Book Antiqua"/>
          <w:bCs/>
          <w:sz w:val="24"/>
          <w:szCs w:val="24"/>
          <w:lang w:val="en-GB"/>
        </w:rPr>
        <w:t>coculture</w:t>
      </w:r>
      <w:proofErr w:type="spellEnd"/>
      <w:r w:rsidRPr="006C04A4">
        <w:rPr>
          <w:rFonts w:ascii="Book Antiqua" w:hAnsi="Book Antiqua"/>
          <w:bCs/>
          <w:sz w:val="24"/>
          <w:szCs w:val="24"/>
          <w:lang w:val="en-GB"/>
        </w:rPr>
        <w:t xml:space="preserve"> supernatant medium</w:t>
      </w:r>
      <w:r w:rsidRPr="006C04A4">
        <w:rPr>
          <w:rFonts w:ascii="Book Antiqua" w:hAnsi="Book Antiqua"/>
          <w:kern w:val="0"/>
          <w:sz w:val="24"/>
          <w:szCs w:val="24"/>
          <w:lang w:val="en-GB"/>
        </w:rPr>
        <w:t xml:space="preserve"> </w:t>
      </w:r>
      <w:r w:rsidR="00C044CC" w:rsidRPr="006C04A4">
        <w:rPr>
          <w:rFonts w:ascii="Book Antiqua" w:hAnsi="Book Antiqua"/>
          <w:bCs/>
          <w:sz w:val="24"/>
          <w:szCs w:val="24"/>
          <w:lang w:val="en-GB"/>
        </w:rPr>
        <w:t>treated</w:t>
      </w:r>
      <w:r w:rsidR="00C044CC" w:rsidRPr="006C04A4" w:rsidDel="00C044CC">
        <w:rPr>
          <w:rFonts w:ascii="Book Antiqua" w:hAnsi="Book Antiqua"/>
          <w:kern w:val="0"/>
          <w:sz w:val="24"/>
          <w:szCs w:val="24"/>
          <w:lang w:val="en-GB"/>
        </w:rPr>
        <w:t xml:space="preserve"> </w:t>
      </w:r>
      <w:r w:rsidR="00C044CC" w:rsidRPr="006C04A4">
        <w:rPr>
          <w:rFonts w:ascii="Book Antiqua" w:hAnsi="Book Antiqua"/>
          <w:kern w:val="0"/>
          <w:sz w:val="24"/>
          <w:szCs w:val="24"/>
          <w:lang w:val="en-GB"/>
        </w:rPr>
        <w:t>with</w:t>
      </w:r>
      <w:r w:rsidRPr="006C04A4">
        <w:rPr>
          <w:rFonts w:ascii="Book Antiqua" w:hAnsi="Book Antiqua"/>
          <w:kern w:val="0"/>
          <w:sz w:val="24"/>
          <w:szCs w:val="24"/>
          <w:lang w:val="en-GB"/>
        </w:rPr>
        <w:t xml:space="preserve"> 25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w:t>
      </w:r>
      <w:proofErr w:type="spellStart"/>
      <w:r w:rsidRPr="006C04A4">
        <w:rPr>
          <w:rFonts w:ascii="Book Antiqua" w:hAnsi="Book Antiqua"/>
          <w:kern w:val="0"/>
          <w:sz w:val="24"/>
          <w:szCs w:val="24"/>
          <w:lang w:val="en-GB"/>
        </w:rPr>
        <w:t>forskolin</w:t>
      </w:r>
      <w:proofErr w:type="spellEnd"/>
      <w:r w:rsidR="00583FDA" w:rsidRPr="006C04A4">
        <w:rPr>
          <w:rFonts w:ascii="Book Antiqua" w:hAnsi="Book Antiqua"/>
          <w:kern w:val="0"/>
          <w:sz w:val="24"/>
          <w:szCs w:val="24"/>
          <w:lang w:val="en-GB"/>
        </w:rPr>
        <w:t>;</w:t>
      </w:r>
      <w:r w:rsidR="00583FDA" w:rsidRPr="006C04A4">
        <w:rPr>
          <w:rFonts w:ascii="Book Antiqua" w:hAnsi="Book Antiqua"/>
          <w:sz w:val="24"/>
          <w:szCs w:val="24"/>
          <w:lang w:val="en-GB"/>
        </w:rPr>
        <w:t xml:space="preserve"> </w:t>
      </w:r>
      <w:r w:rsidRPr="006C04A4">
        <w:rPr>
          <w:rFonts w:ascii="Book Antiqua" w:hAnsi="Book Antiqua"/>
          <w:sz w:val="24"/>
          <w:szCs w:val="24"/>
          <w:lang w:val="en-GB"/>
        </w:rPr>
        <w:t>F</w:t>
      </w:r>
      <w:r w:rsidR="009B7B23" w:rsidRPr="006C04A4">
        <w:rPr>
          <w:rFonts w:ascii="Book Antiqua" w:hAnsi="Book Antiqua"/>
          <w:sz w:val="24"/>
          <w:szCs w:val="24"/>
          <w:lang w:val="en-GB"/>
        </w:rPr>
        <w:t xml:space="preserve">: </w:t>
      </w:r>
      <w:r w:rsidRPr="006C04A4">
        <w:rPr>
          <w:rFonts w:ascii="Book Antiqua" w:hAnsi="Book Antiqua"/>
          <w:bCs/>
          <w:sz w:val="24"/>
          <w:szCs w:val="24"/>
          <w:lang w:val="en-GB"/>
        </w:rPr>
        <w:t xml:space="preserve">RT-qPCR analysis of RANKL and OPG mRNA expression </w:t>
      </w:r>
      <w:r w:rsidRPr="006C04A4">
        <w:rPr>
          <w:rFonts w:ascii="Book Antiqua" w:hAnsi="Book Antiqua"/>
          <w:kern w:val="0"/>
          <w:sz w:val="24"/>
          <w:szCs w:val="24"/>
          <w:lang w:val="en-GB"/>
        </w:rPr>
        <w:t>in BM-MSCs and</w:t>
      </w:r>
      <w:r w:rsidRPr="006C04A4">
        <w:rPr>
          <w:rFonts w:ascii="Book Antiqua" w:hAnsi="Book Antiqua"/>
          <w:bCs/>
          <w:sz w:val="24"/>
          <w:szCs w:val="24"/>
          <w:lang w:val="en-GB"/>
        </w:rPr>
        <w:t xml:space="preserve"> </w:t>
      </w:r>
      <w:r w:rsidRPr="006C04A4">
        <w:rPr>
          <w:rFonts w:ascii="Book Antiqua" w:hAnsi="Book Antiqua"/>
          <w:kern w:val="0"/>
          <w:sz w:val="24"/>
          <w:szCs w:val="24"/>
          <w:lang w:val="en-GB"/>
        </w:rPr>
        <w:t>BM-MSCs-OV</w:t>
      </w:r>
      <w:r w:rsidRPr="006C04A4">
        <w:rPr>
          <w:rFonts w:ascii="Book Antiqua" w:hAnsi="Book Antiqua"/>
          <w:bCs/>
          <w:sz w:val="24"/>
          <w:szCs w:val="24"/>
          <w:lang w:val="en-GB"/>
        </w:rPr>
        <w:t xml:space="preserve"> </w:t>
      </w:r>
      <w:r w:rsidR="00C044CC" w:rsidRPr="006C04A4">
        <w:rPr>
          <w:rFonts w:ascii="Book Antiqua" w:hAnsi="Book Antiqua"/>
          <w:bCs/>
          <w:sz w:val="24"/>
          <w:szCs w:val="24"/>
          <w:lang w:val="en-GB"/>
        </w:rPr>
        <w:t>treated</w:t>
      </w:r>
      <w:r w:rsidR="00C044CC" w:rsidRPr="006C04A4" w:rsidDel="00C044CC">
        <w:rPr>
          <w:rFonts w:ascii="Book Antiqua" w:hAnsi="Book Antiqua"/>
          <w:kern w:val="0"/>
          <w:sz w:val="24"/>
          <w:szCs w:val="24"/>
          <w:lang w:val="en-GB"/>
        </w:rPr>
        <w:t xml:space="preserve"> </w:t>
      </w:r>
      <w:r w:rsidR="00C044CC" w:rsidRPr="006C04A4">
        <w:rPr>
          <w:rFonts w:ascii="Book Antiqua" w:hAnsi="Book Antiqua"/>
          <w:kern w:val="0"/>
          <w:sz w:val="24"/>
          <w:szCs w:val="24"/>
          <w:lang w:val="en-GB"/>
        </w:rPr>
        <w:t xml:space="preserve">with 20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00C044CC" w:rsidRPr="006C04A4">
        <w:rPr>
          <w:rFonts w:ascii="Book Antiqua" w:hAnsi="Book Antiqua"/>
          <w:kern w:val="0"/>
          <w:sz w:val="24"/>
          <w:szCs w:val="24"/>
          <w:lang w:val="en-GB"/>
        </w:rPr>
        <w:t xml:space="preserve"> H</w:t>
      </w:r>
      <w:r w:rsidR="00CE35BF" w:rsidRPr="006C04A4">
        <w:rPr>
          <w:rFonts w:ascii="Book Antiqua" w:hAnsi="Book Antiqua" w:hint="eastAsia"/>
          <w:kern w:val="0"/>
          <w:sz w:val="24"/>
          <w:szCs w:val="24"/>
          <w:lang w:val="en-GB"/>
        </w:rPr>
        <w:t>-</w:t>
      </w:r>
      <w:r w:rsidR="00C044CC" w:rsidRPr="006C04A4">
        <w:rPr>
          <w:rFonts w:ascii="Book Antiqua" w:hAnsi="Book Antiqua"/>
          <w:kern w:val="0"/>
          <w:sz w:val="24"/>
          <w:szCs w:val="24"/>
          <w:lang w:val="en-GB"/>
        </w:rPr>
        <w:t>89</w:t>
      </w:r>
      <w:r w:rsidR="00C044CC" w:rsidRPr="006C04A4">
        <w:rPr>
          <w:rFonts w:ascii="Book Antiqua" w:hAnsi="Book Antiqua"/>
          <w:bCs/>
          <w:sz w:val="24"/>
          <w:szCs w:val="24"/>
          <w:lang w:val="en-GB"/>
        </w:rPr>
        <w:t xml:space="preserve"> in the </w:t>
      </w:r>
      <w:proofErr w:type="spellStart"/>
      <w:r w:rsidR="00C044CC" w:rsidRPr="006C04A4">
        <w:rPr>
          <w:rFonts w:ascii="Book Antiqua" w:hAnsi="Book Antiqua"/>
          <w:bCs/>
          <w:sz w:val="24"/>
          <w:szCs w:val="24"/>
          <w:lang w:val="en-GB"/>
        </w:rPr>
        <w:t>coculture</w:t>
      </w:r>
      <w:proofErr w:type="spellEnd"/>
      <w:r w:rsidR="00C044CC" w:rsidRPr="006C04A4">
        <w:rPr>
          <w:rFonts w:ascii="Book Antiqua" w:hAnsi="Book Antiqua"/>
          <w:kern w:val="0"/>
          <w:sz w:val="24"/>
          <w:szCs w:val="24"/>
          <w:lang w:val="en-GB"/>
        </w:rPr>
        <w:t xml:space="preserve"> with </w:t>
      </w:r>
      <w:r w:rsidR="00C044CC" w:rsidRPr="006C04A4">
        <w:rPr>
          <w:rFonts w:ascii="Book Antiqua" w:hAnsi="Book Antiqua"/>
          <w:bCs/>
          <w:sz w:val="24"/>
          <w:szCs w:val="24"/>
          <w:lang w:val="en-GB"/>
        </w:rPr>
        <w:t>RAW264.7</w:t>
      </w:r>
      <w:r w:rsidR="00583FDA" w:rsidRPr="006C04A4">
        <w:rPr>
          <w:rFonts w:ascii="Book Antiqua" w:hAnsi="Book Antiqua"/>
          <w:bCs/>
          <w:sz w:val="24"/>
          <w:szCs w:val="24"/>
          <w:lang w:val="en-GB"/>
        </w:rPr>
        <w:t xml:space="preserve">; </w:t>
      </w:r>
      <w:r w:rsidRPr="006C04A4">
        <w:rPr>
          <w:rFonts w:ascii="Book Antiqua" w:hAnsi="Book Antiqua"/>
          <w:bCs/>
          <w:sz w:val="24"/>
          <w:szCs w:val="24"/>
          <w:lang w:val="en-GB"/>
        </w:rPr>
        <w:t>G</w:t>
      </w:r>
      <w:r w:rsidR="009B7B23" w:rsidRPr="006C04A4">
        <w:rPr>
          <w:rFonts w:ascii="Book Antiqua" w:hAnsi="Book Antiqua"/>
          <w:bCs/>
          <w:sz w:val="24"/>
          <w:szCs w:val="24"/>
          <w:lang w:val="en-GB"/>
        </w:rPr>
        <w:t>:</w:t>
      </w:r>
      <w:r w:rsidR="009B7B23"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 xml:space="preserve">RANKL/OPG ratio </w:t>
      </w:r>
      <w:r w:rsidR="00B561F3" w:rsidRPr="006C04A4">
        <w:rPr>
          <w:rFonts w:ascii="Book Antiqua" w:hAnsi="Book Antiqua"/>
          <w:kern w:val="0"/>
          <w:sz w:val="24"/>
          <w:szCs w:val="24"/>
          <w:lang w:val="en-GB"/>
        </w:rPr>
        <w:t xml:space="preserve">based on </w:t>
      </w:r>
      <w:r w:rsidRPr="006C04A4">
        <w:rPr>
          <w:rFonts w:ascii="Book Antiqua" w:hAnsi="Book Antiqua"/>
          <w:bCs/>
          <w:sz w:val="24"/>
          <w:szCs w:val="24"/>
          <w:lang w:val="en-GB"/>
        </w:rPr>
        <w:t>RT-qPCR results</w:t>
      </w:r>
      <w:r w:rsidR="00583FDA" w:rsidRPr="006C04A4">
        <w:rPr>
          <w:rFonts w:ascii="Book Antiqua" w:hAnsi="Book Antiqua"/>
          <w:bCs/>
          <w:sz w:val="24"/>
          <w:szCs w:val="24"/>
          <w:lang w:val="en-GB"/>
        </w:rPr>
        <w:t xml:space="preserve">; </w:t>
      </w:r>
      <w:r w:rsidRPr="006C04A4">
        <w:rPr>
          <w:rFonts w:ascii="Book Antiqua" w:hAnsi="Book Antiqua"/>
          <w:bCs/>
          <w:sz w:val="24"/>
          <w:szCs w:val="24"/>
          <w:lang w:val="en-GB"/>
        </w:rPr>
        <w:t>H</w:t>
      </w:r>
      <w:r w:rsidR="009B7B23" w:rsidRPr="006C04A4">
        <w:rPr>
          <w:rFonts w:ascii="Book Antiqua" w:hAnsi="Book Antiqua"/>
          <w:bCs/>
          <w:sz w:val="24"/>
          <w:szCs w:val="24"/>
          <w:lang w:val="en-GB"/>
        </w:rPr>
        <w:t xml:space="preserve">: </w:t>
      </w:r>
      <w:r w:rsidRPr="006C04A4">
        <w:rPr>
          <w:rFonts w:ascii="Book Antiqua" w:hAnsi="Book Antiqua"/>
          <w:bCs/>
          <w:sz w:val="24"/>
          <w:szCs w:val="24"/>
          <w:lang w:val="en-GB"/>
        </w:rPr>
        <w:t xml:space="preserve">ELISA analysis of RANKL levels in </w:t>
      </w:r>
      <w:proofErr w:type="spellStart"/>
      <w:r w:rsidRPr="006C04A4">
        <w:rPr>
          <w:rFonts w:ascii="Book Antiqua" w:hAnsi="Book Antiqua"/>
          <w:bCs/>
          <w:sz w:val="24"/>
          <w:szCs w:val="24"/>
          <w:lang w:val="en-GB"/>
        </w:rPr>
        <w:t>coculture</w:t>
      </w:r>
      <w:proofErr w:type="spellEnd"/>
      <w:r w:rsidRPr="006C04A4">
        <w:rPr>
          <w:rFonts w:ascii="Book Antiqua" w:hAnsi="Book Antiqua"/>
          <w:bCs/>
          <w:sz w:val="24"/>
          <w:szCs w:val="24"/>
          <w:lang w:val="en-GB"/>
        </w:rPr>
        <w:t xml:space="preserve"> </w:t>
      </w:r>
      <w:r w:rsidRPr="006C04A4">
        <w:rPr>
          <w:rFonts w:ascii="Book Antiqua" w:hAnsi="Book Antiqua"/>
          <w:kern w:val="0"/>
          <w:sz w:val="24"/>
          <w:szCs w:val="24"/>
          <w:lang w:val="en-GB"/>
        </w:rPr>
        <w:t xml:space="preserve">supernatant medium </w:t>
      </w:r>
      <w:r w:rsidR="00C044CC" w:rsidRPr="006C04A4">
        <w:rPr>
          <w:rFonts w:ascii="Book Antiqua" w:hAnsi="Book Antiqua"/>
          <w:bCs/>
          <w:sz w:val="24"/>
          <w:szCs w:val="24"/>
          <w:lang w:val="en-GB"/>
        </w:rPr>
        <w:t>treated</w:t>
      </w:r>
      <w:r w:rsidR="00C044CC" w:rsidRPr="006C04A4" w:rsidDel="00C044CC">
        <w:rPr>
          <w:rFonts w:ascii="Book Antiqua" w:hAnsi="Book Antiqua"/>
          <w:kern w:val="0"/>
          <w:sz w:val="24"/>
          <w:szCs w:val="24"/>
          <w:lang w:val="en-GB"/>
        </w:rPr>
        <w:t xml:space="preserve"> </w:t>
      </w:r>
      <w:r w:rsidR="00C044CC" w:rsidRPr="006C04A4">
        <w:rPr>
          <w:rFonts w:ascii="Book Antiqua" w:hAnsi="Book Antiqua"/>
          <w:kern w:val="0"/>
          <w:sz w:val="24"/>
          <w:szCs w:val="24"/>
          <w:lang w:val="en-GB"/>
        </w:rPr>
        <w:t>with</w:t>
      </w:r>
      <w:r w:rsidRPr="006C04A4">
        <w:rPr>
          <w:rFonts w:ascii="Book Antiqua" w:hAnsi="Book Antiqua"/>
          <w:kern w:val="0"/>
          <w:sz w:val="24"/>
          <w:szCs w:val="24"/>
          <w:lang w:val="en-GB"/>
        </w:rPr>
        <w:t xml:space="preserve"> 20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H</w:t>
      </w:r>
      <w:r w:rsidR="00CE35BF" w:rsidRPr="006C04A4">
        <w:rPr>
          <w:rFonts w:ascii="Book Antiqua" w:hAnsi="Book Antiqua" w:hint="eastAsia"/>
          <w:kern w:val="0"/>
          <w:sz w:val="24"/>
          <w:szCs w:val="24"/>
          <w:lang w:val="en-GB"/>
        </w:rPr>
        <w:t>-</w:t>
      </w:r>
      <w:r w:rsidRPr="006C04A4">
        <w:rPr>
          <w:rFonts w:ascii="Book Antiqua" w:hAnsi="Book Antiqua"/>
          <w:kern w:val="0"/>
          <w:sz w:val="24"/>
          <w:szCs w:val="24"/>
          <w:lang w:val="en-GB"/>
        </w:rPr>
        <w:t>89</w:t>
      </w:r>
      <w:r w:rsidR="00583FDA" w:rsidRPr="006C04A4">
        <w:rPr>
          <w:rFonts w:ascii="Book Antiqua" w:hAnsi="Book Antiqua"/>
          <w:kern w:val="0"/>
          <w:sz w:val="24"/>
          <w:szCs w:val="24"/>
          <w:lang w:val="en-GB"/>
        </w:rPr>
        <w:t>;</w:t>
      </w:r>
      <w:r w:rsidR="00583FDA" w:rsidRPr="006C04A4">
        <w:rPr>
          <w:rFonts w:ascii="Book Antiqua" w:hAnsi="Book Antiqua"/>
          <w:sz w:val="24"/>
          <w:szCs w:val="24"/>
          <w:lang w:val="en-GB"/>
        </w:rPr>
        <w:t xml:space="preserve"> </w:t>
      </w:r>
      <w:r w:rsidRPr="006C04A4">
        <w:rPr>
          <w:rFonts w:ascii="Book Antiqua" w:hAnsi="Book Antiqua"/>
          <w:sz w:val="24"/>
          <w:szCs w:val="24"/>
          <w:lang w:val="en-GB"/>
        </w:rPr>
        <w:t>I</w:t>
      </w:r>
      <w:r w:rsidR="009B7B23" w:rsidRPr="006C04A4">
        <w:rPr>
          <w:rFonts w:ascii="Book Antiqua" w:hAnsi="Book Antiqua"/>
          <w:sz w:val="24"/>
          <w:szCs w:val="24"/>
          <w:lang w:val="en-GB"/>
        </w:rPr>
        <w:t xml:space="preserve">: </w:t>
      </w:r>
      <w:r w:rsidRPr="006C04A4">
        <w:rPr>
          <w:rFonts w:ascii="Book Antiqua" w:hAnsi="Book Antiqua"/>
          <w:bCs/>
          <w:sz w:val="24"/>
          <w:szCs w:val="24"/>
          <w:lang w:val="en-GB"/>
        </w:rPr>
        <w:t xml:space="preserve">ELISA analysis of OPG levels in </w:t>
      </w:r>
      <w:proofErr w:type="spellStart"/>
      <w:r w:rsidRPr="006C04A4">
        <w:rPr>
          <w:rFonts w:ascii="Book Antiqua" w:hAnsi="Book Antiqua"/>
          <w:bCs/>
          <w:sz w:val="24"/>
          <w:szCs w:val="24"/>
          <w:lang w:val="en-GB"/>
        </w:rPr>
        <w:t>coculture</w:t>
      </w:r>
      <w:proofErr w:type="spellEnd"/>
      <w:r w:rsidRPr="006C04A4">
        <w:rPr>
          <w:rFonts w:ascii="Book Antiqua" w:hAnsi="Book Antiqua"/>
          <w:bCs/>
          <w:sz w:val="24"/>
          <w:szCs w:val="24"/>
          <w:lang w:val="en-GB"/>
        </w:rPr>
        <w:t xml:space="preserve"> </w:t>
      </w:r>
      <w:r w:rsidRPr="006C04A4">
        <w:rPr>
          <w:rFonts w:ascii="Book Antiqua" w:hAnsi="Book Antiqua"/>
          <w:kern w:val="0"/>
          <w:sz w:val="24"/>
          <w:szCs w:val="24"/>
          <w:lang w:val="en-GB"/>
        </w:rPr>
        <w:t xml:space="preserve">supernatant medium </w:t>
      </w:r>
      <w:r w:rsidR="00C044CC" w:rsidRPr="006C04A4">
        <w:rPr>
          <w:rFonts w:ascii="Book Antiqua" w:hAnsi="Book Antiqua"/>
          <w:bCs/>
          <w:sz w:val="24"/>
          <w:szCs w:val="24"/>
          <w:lang w:val="en-GB"/>
        </w:rPr>
        <w:t>treated</w:t>
      </w:r>
      <w:r w:rsidR="00C044CC" w:rsidRPr="006C04A4" w:rsidDel="00C044CC">
        <w:rPr>
          <w:rFonts w:ascii="Book Antiqua" w:hAnsi="Book Antiqua"/>
          <w:kern w:val="0"/>
          <w:sz w:val="24"/>
          <w:szCs w:val="24"/>
          <w:lang w:val="en-GB"/>
        </w:rPr>
        <w:t xml:space="preserve"> </w:t>
      </w:r>
      <w:r w:rsidR="00C044CC" w:rsidRPr="006C04A4">
        <w:rPr>
          <w:rFonts w:ascii="Book Antiqua" w:hAnsi="Book Antiqua"/>
          <w:kern w:val="0"/>
          <w:sz w:val="24"/>
          <w:szCs w:val="24"/>
          <w:lang w:val="en-GB"/>
        </w:rPr>
        <w:t>with</w:t>
      </w:r>
      <w:r w:rsidRPr="006C04A4">
        <w:rPr>
          <w:rFonts w:ascii="Book Antiqua" w:hAnsi="Book Antiqua"/>
          <w:kern w:val="0"/>
          <w:sz w:val="24"/>
          <w:szCs w:val="24"/>
          <w:lang w:val="en-GB"/>
        </w:rPr>
        <w:t xml:space="preserve"> 20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H</w:t>
      </w:r>
      <w:r w:rsidR="00CE35BF" w:rsidRPr="006C04A4">
        <w:rPr>
          <w:rFonts w:ascii="Book Antiqua" w:hAnsi="Book Antiqua" w:hint="eastAsia"/>
          <w:kern w:val="0"/>
          <w:sz w:val="24"/>
          <w:szCs w:val="24"/>
          <w:lang w:val="en-GB"/>
        </w:rPr>
        <w:t>-</w:t>
      </w:r>
      <w:r w:rsidRPr="006C04A4">
        <w:rPr>
          <w:rFonts w:ascii="Book Antiqua" w:hAnsi="Book Antiqua"/>
          <w:kern w:val="0"/>
          <w:sz w:val="24"/>
          <w:szCs w:val="24"/>
          <w:lang w:val="en-GB"/>
        </w:rPr>
        <w:t>89</w:t>
      </w:r>
      <w:r w:rsidR="00583FDA" w:rsidRPr="006C04A4">
        <w:rPr>
          <w:rFonts w:ascii="Book Antiqua" w:hAnsi="Book Antiqua"/>
          <w:kern w:val="0"/>
          <w:sz w:val="24"/>
          <w:szCs w:val="24"/>
          <w:lang w:val="en-GB"/>
        </w:rPr>
        <w:t xml:space="preserve">; </w:t>
      </w:r>
      <w:r w:rsidRPr="006C04A4">
        <w:rPr>
          <w:rFonts w:ascii="Book Antiqua" w:hAnsi="Book Antiqua"/>
          <w:sz w:val="24"/>
          <w:szCs w:val="24"/>
          <w:lang w:val="en-GB"/>
        </w:rPr>
        <w:t>J</w:t>
      </w:r>
      <w:r w:rsidR="009B7B23" w:rsidRPr="006C04A4">
        <w:rPr>
          <w:rFonts w:ascii="Book Antiqua" w:hAnsi="Book Antiqua"/>
          <w:sz w:val="24"/>
          <w:szCs w:val="24"/>
          <w:lang w:val="en-GB"/>
        </w:rPr>
        <w:t xml:space="preserve">: </w:t>
      </w:r>
      <w:r w:rsidRPr="006C04A4">
        <w:rPr>
          <w:rFonts w:ascii="Book Antiqua" w:hAnsi="Book Antiqua"/>
          <w:bCs/>
          <w:sz w:val="24"/>
          <w:szCs w:val="24"/>
          <w:lang w:val="en-GB"/>
        </w:rPr>
        <w:t xml:space="preserve">RANKL/OPG ratio in </w:t>
      </w:r>
      <w:proofErr w:type="spellStart"/>
      <w:r w:rsidRPr="006C04A4">
        <w:rPr>
          <w:rFonts w:ascii="Book Antiqua" w:hAnsi="Book Antiqua"/>
          <w:bCs/>
          <w:sz w:val="24"/>
          <w:szCs w:val="24"/>
          <w:lang w:val="en-GB"/>
        </w:rPr>
        <w:t>coculture</w:t>
      </w:r>
      <w:proofErr w:type="spellEnd"/>
      <w:r w:rsidRPr="006C04A4">
        <w:rPr>
          <w:rFonts w:ascii="Book Antiqua" w:hAnsi="Book Antiqua"/>
          <w:bCs/>
          <w:sz w:val="24"/>
          <w:szCs w:val="24"/>
          <w:lang w:val="en-GB"/>
        </w:rPr>
        <w:t xml:space="preserve"> supernatant medium</w:t>
      </w:r>
      <w:r w:rsidRPr="006C04A4">
        <w:rPr>
          <w:rFonts w:ascii="Book Antiqua" w:hAnsi="Book Antiqua"/>
          <w:kern w:val="0"/>
          <w:sz w:val="24"/>
          <w:szCs w:val="24"/>
          <w:lang w:val="en-GB"/>
        </w:rPr>
        <w:t xml:space="preserve"> </w:t>
      </w:r>
      <w:r w:rsidR="00C044CC" w:rsidRPr="006C04A4">
        <w:rPr>
          <w:rFonts w:ascii="Book Antiqua" w:hAnsi="Book Antiqua"/>
          <w:bCs/>
          <w:sz w:val="24"/>
          <w:szCs w:val="24"/>
          <w:lang w:val="en-GB"/>
        </w:rPr>
        <w:t>treated</w:t>
      </w:r>
      <w:r w:rsidR="00C044CC" w:rsidRPr="006C04A4" w:rsidDel="00C044CC">
        <w:rPr>
          <w:rFonts w:ascii="Book Antiqua" w:hAnsi="Book Antiqua"/>
          <w:kern w:val="0"/>
          <w:sz w:val="24"/>
          <w:szCs w:val="24"/>
          <w:lang w:val="en-GB"/>
        </w:rPr>
        <w:t xml:space="preserve"> </w:t>
      </w:r>
      <w:r w:rsidR="00C044CC" w:rsidRPr="006C04A4">
        <w:rPr>
          <w:rFonts w:ascii="Book Antiqua" w:hAnsi="Book Antiqua"/>
          <w:kern w:val="0"/>
          <w:sz w:val="24"/>
          <w:szCs w:val="24"/>
          <w:lang w:val="en-GB"/>
        </w:rPr>
        <w:t>with</w:t>
      </w:r>
      <w:r w:rsidRPr="006C04A4">
        <w:rPr>
          <w:rFonts w:ascii="Book Antiqua" w:hAnsi="Book Antiqua"/>
          <w:kern w:val="0"/>
          <w:sz w:val="24"/>
          <w:szCs w:val="24"/>
          <w:lang w:val="en-GB"/>
        </w:rPr>
        <w:t xml:space="preserve"> 20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H</w:t>
      </w:r>
      <w:r w:rsidR="00CE35BF" w:rsidRPr="006C04A4">
        <w:rPr>
          <w:rFonts w:ascii="Book Antiqua" w:hAnsi="Book Antiqua" w:hint="eastAsia"/>
          <w:kern w:val="0"/>
          <w:sz w:val="24"/>
          <w:szCs w:val="24"/>
          <w:lang w:val="en-GB"/>
        </w:rPr>
        <w:t>-</w:t>
      </w:r>
      <w:r w:rsidRPr="006C04A4">
        <w:rPr>
          <w:rFonts w:ascii="Book Antiqua" w:hAnsi="Book Antiqua"/>
          <w:kern w:val="0"/>
          <w:sz w:val="24"/>
          <w:szCs w:val="24"/>
          <w:lang w:val="en-GB"/>
        </w:rPr>
        <w:t>89</w:t>
      </w:r>
      <w:r w:rsidR="00583FDA" w:rsidRPr="006C04A4">
        <w:rPr>
          <w:rFonts w:ascii="Book Antiqua" w:hAnsi="Book Antiqua"/>
          <w:kern w:val="0"/>
          <w:sz w:val="24"/>
          <w:szCs w:val="24"/>
          <w:lang w:val="en-GB"/>
        </w:rPr>
        <w:t>;</w:t>
      </w:r>
      <w:r w:rsidR="00583FDA" w:rsidRPr="006C04A4">
        <w:rPr>
          <w:rFonts w:ascii="Book Antiqua" w:hAnsi="Book Antiqua"/>
          <w:sz w:val="24"/>
          <w:szCs w:val="24"/>
          <w:lang w:val="en-GB"/>
        </w:rPr>
        <w:t xml:space="preserve"> </w:t>
      </w:r>
      <w:r w:rsidRPr="006C04A4">
        <w:rPr>
          <w:rFonts w:ascii="Book Antiqua" w:hAnsi="Book Antiqua"/>
          <w:sz w:val="24"/>
          <w:szCs w:val="24"/>
          <w:lang w:val="en-GB"/>
        </w:rPr>
        <w:t>K</w:t>
      </w:r>
      <w:r w:rsidR="009B7B23" w:rsidRPr="006C04A4">
        <w:rPr>
          <w:rFonts w:ascii="Book Antiqua" w:hAnsi="Book Antiqua"/>
          <w:sz w:val="24"/>
          <w:szCs w:val="24"/>
          <w:lang w:val="en-GB"/>
        </w:rPr>
        <w:t>:</w:t>
      </w:r>
      <w:r w:rsidR="009B7B23" w:rsidRPr="006C04A4">
        <w:rPr>
          <w:rFonts w:ascii="Book Antiqua" w:hAnsi="Book Antiqua"/>
          <w:bCs/>
          <w:sz w:val="24"/>
          <w:szCs w:val="24"/>
          <w:lang w:val="en-GB"/>
        </w:rPr>
        <w:t xml:space="preserve"> </w:t>
      </w:r>
      <w:r w:rsidR="009D197E" w:rsidRPr="006C04A4">
        <w:rPr>
          <w:rFonts w:ascii="Book Antiqua" w:eastAsia="WarnockPro-Regular" w:hAnsi="Book Antiqua"/>
          <w:kern w:val="0"/>
          <w:sz w:val="24"/>
          <w:szCs w:val="24"/>
          <w:lang w:val="en-GB"/>
        </w:rPr>
        <w:t>Tartrate-resistant acid phosphatase</w:t>
      </w:r>
      <w:r w:rsidR="009D197E" w:rsidRPr="006C04A4">
        <w:rPr>
          <w:rFonts w:ascii="Book Antiqua" w:hAnsi="Book Antiqua"/>
          <w:bCs/>
          <w:sz w:val="24"/>
          <w:szCs w:val="24"/>
          <w:lang w:val="en-GB"/>
        </w:rPr>
        <w:t xml:space="preserve"> (</w:t>
      </w:r>
      <w:r w:rsidRPr="006C04A4">
        <w:rPr>
          <w:rFonts w:ascii="Book Antiqua" w:hAnsi="Book Antiqua"/>
          <w:bCs/>
          <w:sz w:val="24"/>
          <w:szCs w:val="24"/>
          <w:lang w:val="en-GB"/>
        </w:rPr>
        <w:t>TRAP</w:t>
      </w:r>
      <w:r w:rsidR="009D197E" w:rsidRPr="006C04A4">
        <w:rPr>
          <w:rFonts w:ascii="Book Antiqua" w:hAnsi="Book Antiqua"/>
          <w:bCs/>
          <w:sz w:val="24"/>
          <w:szCs w:val="24"/>
          <w:lang w:val="en-GB"/>
        </w:rPr>
        <w:t>)</w:t>
      </w:r>
      <w:r w:rsidRPr="006C04A4">
        <w:rPr>
          <w:rFonts w:ascii="Book Antiqua" w:hAnsi="Book Antiqua"/>
          <w:bCs/>
          <w:sz w:val="24"/>
          <w:szCs w:val="24"/>
          <w:lang w:val="en-GB"/>
        </w:rPr>
        <w:t xml:space="preserve"> staining of RAW264.7 </w:t>
      </w:r>
      <w:r w:rsidR="00B561F3" w:rsidRPr="006C04A4">
        <w:rPr>
          <w:rFonts w:ascii="Book Antiqua" w:hAnsi="Book Antiqua"/>
          <w:bCs/>
          <w:sz w:val="24"/>
          <w:szCs w:val="24"/>
          <w:lang w:val="en-GB"/>
        </w:rPr>
        <w:t xml:space="preserve">cells </w:t>
      </w:r>
      <w:r w:rsidRPr="006C04A4">
        <w:rPr>
          <w:rFonts w:ascii="Book Antiqua" w:hAnsi="Book Antiqua"/>
          <w:bCs/>
          <w:sz w:val="24"/>
          <w:szCs w:val="24"/>
          <w:lang w:val="en-GB"/>
        </w:rPr>
        <w:t xml:space="preserve">in </w:t>
      </w:r>
      <w:proofErr w:type="spellStart"/>
      <w:r w:rsidRPr="006C04A4">
        <w:rPr>
          <w:rFonts w:ascii="Book Antiqua" w:hAnsi="Book Antiqua"/>
          <w:bCs/>
          <w:sz w:val="24"/>
          <w:szCs w:val="24"/>
          <w:lang w:val="en-GB"/>
        </w:rPr>
        <w:t>coculture</w:t>
      </w:r>
      <w:proofErr w:type="spellEnd"/>
      <w:r w:rsidRPr="006C04A4">
        <w:rPr>
          <w:rFonts w:ascii="Book Antiqua" w:hAnsi="Book Antiqua"/>
          <w:kern w:val="0"/>
          <w:sz w:val="24"/>
          <w:szCs w:val="24"/>
          <w:lang w:val="en-GB"/>
        </w:rPr>
        <w:t xml:space="preserve"> treated with 25 </w:t>
      </w:r>
      <w:r w:rsidR="00AA2FFA" w:rsidRPr="006C04A4">
        <w:rPr>
          <w:rFonts w:ascii="Book Antiqua" w:hAnsi="Book Antiqua"/>
          <w:kern w:val="0"/>
          <w:sz w:val="24"/>
          <w:szCs w:val="24"/>
          <w:lang w:val="en-GB"/>
        </w:rPr>
        <w:lastRenderedPageBreak/>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w:t>
      </w:r>
      <w:proofErr w:type="spellStart"/>
      <w:r w:rsidRPr="006C04A4">
        <w:rPr>
          <w:rFonts w:ascii="Book Antiqua" w:hAnsi="Book Antiqua"/>
          <w:kern w:val="0"/>
          <w:sz w:val="24"/>
          <w:szCs w:val="24"/>
          <w:lang w:val="en-GB"/>
        </w:rPr>
        <w:t>forskolin</w:t>
      </w:r>
      <w:proofErr w:type="spellEnd"/>
      <w:r w:rsidR="00583FDA" w:rsidRPr="006C04A4">
        <w:rPr>
          <w:rFonts w:ascii="Book Antiqua" w:hAnsi="Book Antiqua"/>
          <w:kern w:val="0"/>
          <w:sz w:val="24"/>
          <w:szCs w:val="24"/>
          <w:lang w:val="en-GB"/>
        </w:rPr>
        <w:t xml:space="preserve">; </w:t>
      </w:r>
      <w:r w:rsidRPr="006C04A4">
        <w:rPr>
          <w:rFonts w:ascii="Book Antiqua" w:hAnsi="Book Antiqua"/>
          <w:bCs/>
          <w:sz w:val="24"/>
          <w:szCs w:val="24"/>
          <w:lang w:val="en-GB"/>
        </w:rPr>
        <w:t>L</w:t>
      </w:r>
      <w:r w:rsidR="009B7B23" w:rsidRPr="006C04A4">
        <w:rPr>
          <w:rFonts w:ascii="Book Antiqua" w:hAnsi="Book Antiqua"/>
          <w:bCs/>
          <w:sz w:val="24"/>
          <w:szCs w:val="24"/>
          <w:lang w:val="en-GB"/>
        </w:rPr>
        <w:t xml:space="preserve">: </w:t>
      </w:r>
      <w:r w:rsidRPr="006C04A4">
        <w:rPr>
          <w:rFonts w:ascii="Book Antiqua" w:hAnsi="Book Antiqua"/>
          <w:bCs/>
          <w:sz w:val="24"/>
          <w:szCs w:val="24"/>
          <w:lang w:val="en-GB"/>
        </w:rPr>
        <w:t xml:space="preserve">Average number of TRAP-positive cells/well (arrow) from RAW264.7 </w:t>
      </w:r>
      <w:r w:rsidR="00B561F3" w:rsidRPr="006C04A4">
        <w:rPr>
          <w:rFonts w:ascii="Book Antiqua" w:hAnsi="Book Antiqua"/>
          <w:bCs/>
          <w:sz w:val="24"/>
          <w:szCs w:val="24"/>
          <w:lang w:val="en-GB"/>
        </w:rPr>
        <w:t xml:space="preserve">cells </w:t>
      </w:r>
      <w:r w:rsidRPr="006C04A4">
        <w:rPr>
          <w:rFonts w:ascii="Book Antiqua" w:hAnsi="Book Antiqua"/>
          <w:bCs/>
          <w:sz w:val="24"/>
          <w:szCs w:val="24"/>
          <w:lang w:val="en-GB"/>
        </w:rPr>
        <w:t xml:space="preserve">in </w:t>
      </w:r>
      <w:proofErr w:type="spellStart"/>
      <w:r w:rsidRPr="006C04A4">
        <w:rPr>
          <w:rFonts w:ascii="Book Antiqua" w:hAnsi="Book Antiqua"/>
          <w:bCs/>
          <w:sz w:val="24"/>
          <w:szCs w:val="24"/>
          <w:lang w:val="en-GB"/>
        </w:rPr>
        <w:t>coculture</w:t>
      </w:r>
      <w:proofErr w:type="spellEnd"/>
      <w:r w:rsidRPr="006C04A4">
        <w:rPr>
          <w:rFonts w:ascii="Book Antiqua" w:hAnsi="Book Antiqua"/>
          <w:kern w:val="0"/>
          <w:sz w:val="24"/>
          <w:szCs w:val="24"/>
          <w:lang w:val="en-GB"/>
        </w:rPr>
        <w:t xml:space="preserve"> treated with 25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w:t>
      </w:r>
      <w:proofErr w:type="spellStart"/>
      <w:r w:rsidRPr="006C04A4">
        <w:rPr>
          <w:rFonts w:ascii="Book Antiqua" w:hAnsi="Book Antiqua"/>
          <w:kern w:val="0"/>
          <w:sz w:val="24"/>
          <w:szCs w:val="24"/>
          <w:lang w:val="en-GB"/>
        </w:rPr>
        <w:t>forskolin</w:t>
      </w:r>
      <w:proofErr w:type="spellEnd"/>
      <w:r w:rsidR="00583FDA" w:rsidRPr="006C04A4">
        <w:rPr>
          <w:rFonts w:ascii="Book Antiqua" w:hAnsi="Book Antiqua"/>
          <w:kern w:val="0"/>
          <w:sz w:val="24"/>
          <w:szCs w:val="24"/>
          <w:lang w:val="en-GB"/>
        </w:rPr>
        <w:t xml:space="preserve">; </w:t>
      </w:r>
      <w:r w:rsidRPr="006C04A4">
        <w:rPr>
          <w:rFonts w:ascii="Book Antiqua" w:hAnsi="Book Antiqua"/>
          <w:sz w:val="24"/>
          <w:szCs w:val="24"/>
          <w:lang w:val="en-GB"/>
        </w:rPr>
        <w:t>M</w:t>
      </w:r>
      <w:r w:rsidR="009B7B23" w:rsidRPr="006C04A4">
        <w:rPr>
          <w:rFonts w:ascii="Book Antiqua" w:hAnsi="Book Antiqua"/>
          <w:sz w:val="24"/>
          <w:szCs w:val="24"/>
          <w:lang w:val="en-GB"/>
        </w:rPr>
        <w:t xml:space="preserve">: </w:t>
      </w:r>
      <w:r w:rsidRPr="006C04A4">
        <w:rPr>
          <w:rFonts w:ascii="Book Antiqua" w:hAnsi="Book Antiqua"/>
          <w:bCs/>
          <w:sz w:val="24"/>
          <w:szCs w:val="24"/>
          <w:lang w:val="en-GB"/>
        </w:rPr>
        <w:t xml:space="preserve">Western blot analysis of </w:t>
      </w:r>
      <w:proofErr w:type="spellStart"/>
      <w:r w:rsidR="003A0D04" w:rsidRPr="006C04A4">
        <w:rPr>
          <w:rFonts w:ascii="Book Antiqua" w:hAnsi="Book Antiqua"/>
          <w:kern w:val="0"/>
          <w:sz w:val="24"/>
          <w:szCs w:val="24"/>
          <w:lang w:val="en-GB"/>
        </w:rPr>
        <w:t>phospho</w:t>
      </w:r>
      <w:proofErr w:type="spellEnd"/>
      <w:r w:rsidR="003A0D04" w:rsidRPr="006C04A4">
        <w:rPr>
          <w:rFonts w:ascii="Book Antiqua" w:hAnsi="Book Antiqua"/>
          <w:kern w:val="0"/>
          <w:sz w:val="24"/>
          <w:szCs w:val="24"/>
          <w:lang w:val="en-GB"/>
        </w:rPr>
        <w:t>-</w:t>
      </w:r>
      <w:r w:rsidR="003A0D04" w:rsidRPr="006C04A4">
        <w:rPr>
          <w:rFonts w:ascii="Book Antiqua" w:hAnsi="Book Antiqua"/>
          <w:sz w:val="24"/>
          <w:szCs w:val="24"/>
        </w:rPr>
        <w:t>cyclic adenosine monophosphate</w:t>
      </w:r>
      <w:r w:rsidR="003A0D04" w:rsidRPr="006C04A4">
        <w:rPr>
          <w:rFonts w:ascii="Book Antiqua" w:hAnsi="Book Antiqua"/>
          <w:kern w:val="0"/>
          <w:sz w:val="24"/>
          <w:szCs w:val="24"/>
          <w:lang w:val="en-GB"/>
        </w:rPr>
        <w:t xml:space="preserve"> response element-binding protein</w:t>
      </w:r>
      <w:r w:rsidRPr="006C04A4">
        <w:rPr>
          <w:rFonts w:ascii="Book Antiqua" w:hAnsi="Book Antiqua"/>
          <w:bCs/>
          <w:sz w:val="24"/>
          <w:szCs w:val="24"/>
          <w:lang w:val="en-GB"/>
        </w:rPr>
        <w:t xml:space="preserve"> phosphorylation levels in </w:t>
      </w:r>
      <w:r w:rsidRPr="006C04A4">
        <w:rPr>
          <w:rFonts w:ascii="Book Antiqua" w:hAnsi="Book Antiqua"/>
          <w:kern w:val="0"/>
          <w:sz w:val="24"/>
          <w:szCs w:val="24"/>
          <w:lang w:val="en-GB"/>
        </w:rPr>
        <w:t xml:space="preserve">BM-MSCs </w:t>
      </w:r>
      <w:r w:rsidRPr="006C04A4">
        <w:rPr>
          <w:rFonts w:ascii="Book Antiqua" w:hAnsi="Book Antiqua"/>
          <w:bCs/>
          <w:sz w:val="24"/>
          <w:szCs w:val="24"/>
          <w:lang w:val="en-GB"/>
        </w:rPr>
        <w:t xml:space="preserve">in </w:t>
      </w:r>
      <w:proofErr w:type="spellStart"/>
      <w:r w:rsidRPr="006C04A4">
        <w:rPr>
          <w:rFonts w:ascii="Book Antiqua" w:hAnsi="Book Antiqua"/>
          <w:bCs/>
          <w:sz w:val="24"/>
          <w:szCs w:val="24"/>
          <w:lang w:val="en-GB"/>
        </w:rPr>
        <w:t>coculture</w:t>
      </w:r>
      <w:proofErr w:type="spellEnd"/>
      <w:r w:rsidRPr="006C04A4">
        <w:rPr>
          <w:rFonts w:ascii="Book Antiqua" w:hAnsi="Book Antiqua"/>
          <w:kern w:val="0"/>
          <w:sz w:val="24"/>
          <w:szCs w:val="24"/>
          <w:lang w:val="en-GB"/>
        </w:rPr>
        <w:t xml:space="preserve"> treated with 25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w:t>
      </w:r>
      <w:proofErr w:type="spellStart"/>
      <w:r w:rsidRPr="006C04A4">
        <w:rPr>
          <w:rFonts w:ascii="Book Antiqua" w:hAnsi="Book Antiqua"/>
          <w:kern w:val="0"/>
          <w:sz w:val="24"/>
          <w:szCs w:val="24"/>
          <w:lang w:val="en-GB"/>
        </w:rPr>
        <w:t>forskolin</w:t>
      </w:r>
      <w:proofErr w:type="spellEnd"/>
      <w:r w:rsidR="00583FDA" w:rsidRPr="006C04A4">
        <w:rPr>
          <w:rFonts w:ascii="Book Antiqua" w:hAnsi="Book Antiqua"/>
          <w:kern w:val="0"/>
          <w:sz w:val="24"/>
          <w:szCs w:val="24"/>
          <w:lang w:val="en-GB"/>
        </w:rPr>
        <w:t>;</w:t>
      </w:r>
      <w:r w:rsidR="00583FDA" w:rsidRPr="006C04A4">
        <w:rPr>
          <w:rFonts w:ascii="Book Antiqua" w:hAnsi="Book Antiqua"/>
          <w:sz w:val="24"/>
          <w:szCs w:val="24"/>
          <w:lang w:val="en-GB"/>
        </w:rPr>
        <w:t xml:space="preserve"> </w:t>
      </w:r>
      <w:r w:rsidRPr="006C04A4">
        <w:rPr>
          <w:rFonts w:ascii="Book Antiqua" w:hAnsi="Book Antiqua"/>
          <w:sz w:val="24"/>
          <w:szCs w:val="24"/>
          <w:lang w:val="en-GB"/>
        </w:rPr>
        <w:t>N</w:t>
      </w:r>
      <w:r w:rsidR="009B7B23" w:rsidRPr="006C04A4">
        <w:rPr>
          <w:rFonts w:ascii="Book Antiqua" w:hAnsi="Book Antiqua"/>
          <w:sz w:val="24"/>
          <w:szCs w:val="24"/>
          <w:lang w:val="en-GB"/>
        </w:rPr>
        <w:t>:</w:t>
      </w:r>
      <w:r w:rsidR="009B7B23" w:rsidRPr="006C04A4">
        <w:rPr>
          <w:rFonts w:ascii="Book Antiqua" w:hAnsi="Book Antiqua"/>
          <w:bCs/>
          <w:sz w:val="24"/>
          <w:szCs w:val="24"/>
          <w:lang w:val="en-GB"/>
        </w:rPr>
        <w:t xml:space="preserve"> </w:t>
      </w:r>
      <w:r w:rsidRPr="006C04A4">
        <w:rPr>
          <w:rFonts w:ascii="Book Antiqua" w:hAnsi="Book Antiqua"/>
          <w:bCs/>
          <w:sz w:val="24"/>
          <w:szCs w:val="24"/>
          <w:lang w:val="en-GB"/>
        </w:rPr>
        <w:t xml:space="preserve">TRAP staining of RAW264.7 in </w:t>
      </w:r>
      <w:proofErr w:type="spellStart"/>
      <w:r w:rsidRPr="006C04A4">
        <w:rPr>
          <w:rFonts w:ascii="Book Antiqua" w:hAnsi="Book Antiqua"/>
          <w:bCs/>
          <w:sz w:val="24"/>
          <w:szCs w:val="24"/>
          <w:lang w:val="en-GB"/>
        </w:rPr>
        <w:t>coculture</w:t>
      </w:r>
      <w:proofErr w:type="spellEnd"/>
      <w:r w:rsidRPr="006C04A4">
        <w:rPr>
          <w:rFonts w:ascii="Book Antiqua" w:hAnsi="Book Antiqua"/>
          <w:kern w:val="0"/>
          <w:sz w:val="24"/>
          <w:szCs w:val="24"/>
          <w:lang w:val="en-GB"/>
        </w:rPr>
        <w:t xml:space="preserve"> treated with 20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w:t>
      </w:r>
      <w:r w:rsidR="00CE35BF" w:rsidRPr="006C04A4">
        <w:rPr>
          <w:rFonts w:ascii="Book Antiqua" w:hAnsi="Book Antiqua"/>
          <w:kern w:val="0"/>
          <w:sz w:val="24"/>
          <w:szCs w:val="24"/>
          <w:lang w:val="en-GB"/>
        </w:rPr>
        <w:t>H-89</w:t>
      </w:r>
      <w:r w:rsidR="00583FDA" w:rsidRPr="006C04A4">
        <w:rPr>
          <w:rFonts w:ascii="Book Antiqua" w:hAnsi="Book Antiqua"/>
          <w:kern w:val="0"/>
          <w:sz w:val="24"/>
          <w:szCs w:val="24"/>
          <w:lang w:val="en-GB"/>
        </w:rPr>
        <w:t>;</w:t>
      </w:r>
      <w:r w:rsidR="00583FDA" w:rsidRPr="006C04A4">
        <w:rPr>
          <w:rFonts w:ascii="Book Antiqua" w:hAnsi="Book Antiqua"/>
          <w:bCs/>
          <w:sz w:val="24"/>
          <w:szCs w:val="24"/>
          <w:lang w:val="en-GB"/>
        </w:rPr>
        <w:t xml:space="preserve"> </w:t>
      </w:r>
      <w:r w:rsidRPr="006C04A4">
        <w:rPr>
          <w:rFonts w:ascii="Book Antiqua" w:hAnsi="Book Antiqua"/>
          <w:bCs/>
          <w:sz w:val="24"/>
          <w:szCs w:val="24"/>
          <w:lang w:val="en-GB"/>
        </w:rPr>
        <w:t>O</w:t>
      </w:r>
      <w:r w:rsidR="009B7B23" w:rsidRPr="006C04A4">
        <w:rPr>
          <w:rFonts w:ascii="Book Antiqua" w:hAnsi="Book Antiqua"/>
          <w:bCs/>
          <w:sz w:val="24"/>
          <w:szCs w:val="24"/>
          <w:lang w:val="en-GB"/>
        </w:rPr>
        <w:t xml:space="preserve">: </w:t>
      </w:r>
      <w:r w:rsidRPr="006C04A4">
        <w:rPr>
          <w:rFonts w:ascii="Book Antiqua" w:hAnsi="Book Antiqua"/>
          <w:bCs/>
          <w:sz w:val="24"/>
          <w:szCs w:val="24"/>
          <w:lang w:val="en-GB"/>
        </w:rPr>
        <w:t xml:space="preserve">Average number of TRAP-positive cells/well (arrow) from RAW264.7 in </w:t>
      </w:r>
      <w:proofErr w:type="spellStart"/>
      <w:r w:rsidRPr="006C04A4">
        <w:rPr>
          <w:rFonts w:ascii="Book Antiqua" w:hAnsi="Book Antiqua"/>
          <w:bCs/>
          <w:sz w:val="24"/>
          <w:szCs w:val="24"/>
          <w:lang w:val="en-GB"/>
        </w:rPr>
        <w:t>coculture</w:t>
      </w:r>
      <w:proofErr w:type="spellEnd"/>
      <w:r w:rsidRPr="006C04A4">
        <w:rPr>
          <w:rFonts w:ascii="Book Antiqua" w:hAnsi="Book Antiqua"/>
          <w:kern w:val="0"/>
          <w:sz w:val="24"/>
          <w:szCs w:val="24"/>
          <w:lang w:val="en-GB"/>
        </w:rPr>
        <w:t xml:space="preserve"> treated with 20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w:t>
      </w:r>
      <w:r w:rsidR="00CE35BF" w:rsidRPr="006C04A4">
        <w:rPr>
          <w:rFonts w:ascii="Book Antiqua" w:hAnsi="Book Antiqua"/>
          <w:kern w:val="0"/>
          <w:sz w:val="24"/>
          <w:szCs w:val="24"/>
          <w:lang w:val="en-GB"/>
        </w:rPr>
        <w:t>H-89</w:t>
      </w:r>
      <w:r w:rsidR="00583FDA" w:rsidRPr="006C04A4">
        <w:rPr>
          <w:rFonts w:ascii="Book Antiqua" w:hAnsi="Book Antiqua"/>
          <w:kern w:val="0"/>
          <w:sz w:val="24"/>
          <w:szCs w:val="24"/>
          <w:lang w:val="en-GB"/>
        </w:rPr>
        <w:t>;</w:t>
      </w:r>
      <w:r w:rsidR="00583FDA" w:rsidRPr="006C04A4">
        <w:rPr>
          <w:rFonts w:ascii="Book Antiqua" w:hAnsi="Book Antiqua"/>
          <w:sz w:val="24"/>
          <w:szCs w:val="24"/>
          <w:lang w:val="en-GB"/>
        </w:rPr>
        <w:t xml:space="preserve"> </w:t>
      </w:r>
      <w:r w:rsidRPr="006C04A4">
        <w:rPr>
          <w:rFonts w:ascii="Book Antiqua" w:hAnsi="Book Antiqua"/>
          <w:sz w:val="24"/>
          <w:szCs w:val="24"/>
          <w:lang w:val="en-GB"/>
        </w:rPr>
        <w:t>P</w:t>
      </w:r>
      <w:r w:rsidR="009B7B23" w:rsidRPr="006C04A4">
        <w:rPr>
          <w:rFonts w:ascii="Book Antiqua" w:hAnsi="Book Antiqua"/>
          <w:sz w:val="24"/>
          <w:szCs w:val="24"/>
          <w:lang w:val="en-GB"/>
        </w:rPr>
        <w:t xml:space="preserve">: </w:t>
      </w:r>
      <w:r w:rsidRPr="006C04A4">
        <w:rPr>
          <w:rFonts w:ascii="Book Antiqua" w:hAnsi="Book Antiqua"/>
          <w:bCs/>
          <w:sz w:val="24"/>
          <w:szCs w:val="24"/>
          <w:lang w:val="en-GB"/>
        </w:rPr>
        <w:t xml:space="preserve">Western blot analysis of </w:t>
      </w:r>
      <w:proofErr w:type="spellStart"/>
      <w:r w:rsidR="003A0D04" w:rsidRPr="006C04A4">
        <w:rPr>
          <w:rFonts w:ascii="Book Antiqua" w:hAnsi="Book Antiqua"/>
          <w:kern w:val="0"/>
          <w:sz w:val="24"/>
          <w:szCs w:val="24"/>
          <w:lang w:val="en-GB"/>
        </w:rPr>
        <w:t>phospho</w:t>
      </w:r>
      <w:proofErr w:type="spellEnd"/>
      <w:r w:rsidR="003A0D04" w:rsidRPr="006C04A4">
        <w:rPr>
          <w:rFonts w:ascii="Book Antiqua" w:hAnsi="Book Antiqua"/>
          <w:kern w:val="0"/>
          <w:sz w:val="24"/>
          <w:szCs w:val="24"/>
          <w:lang w:val="en-GB"/>
        </w:rPr>
        <w:t>-</w:t>
      </w:r>
      <w:r w:rsidR="003A0D04" w:rsidRPr="006C04A4">
        <w:rPr>
          <w:rFonts w:ascii="Book Antiqua" w:hAnsi="Book Antiqua"/>
          <w:sz w:val="24"/>
          <w:szCs w:val="24"/>
        </w:rPr>
        <w:t>cyclic adenosine monophosphate</w:t>
      </w:r>
      <w:r w:rsidR="003A0D04" w:rsidRPr="006C04A4">
        <w:rPr>
          <w:rFonts w:ascii="Book Antiqua" w:hAnsi="Book Antiqua"/>
          <w:kern w:val="0"/>
          <w:sz w:val="24"/>
          <w:szCs w:val="24"/>
          <w:lang w:val="en-GB"/>
        </w:rPr>
        <w:t xml:space="preserve"> response element-binding protein</w:t>
      </w:r>
      <w:r w:rsidRPr="006C04A4">
        <w:rPr>
          <w:rFonts w:ascii="Book Antiqua" w:hAnsi="Book Antiqua"/>
          <w:bCs/>
          <w:sz w:val="24"/>
          <w:szCs w:val="24"/>
          <w:lang w:val="en-GB"/>
        </w:rPr>
        <w:t xml:space="preserve"> phosphorylation levels in</w:t>
      </w:r>
      <w:r w:rsidRPr="006C04A4">
        <w:rPr>
          <w:rFonts w:ascii="Book Antiqua" w:hAnsi="Book Antiqua"/>
          <w:kern w:val="0"/>
          <w:sz w:val="24"/>
          <w:szCs w:val="24"/>
          <w:lang w:val="en-GB"/>
        </w:rPr>
        <w:t xml:space="preserve"> BM-MSCs</w:t>
      </w:r>
      <w:r w:rsidRPr="006C04A4">
        <w:rPr>
          <w:rFonts w:ascii="Book Antiqua" w:hAnsi="Book Antiqua"/>
          <w:bCs/>
          <w:sz w:val="24"/>
          <w:szCs w:val="24"/>
          <w:lang w:val="en-GB"/>
        </w:rPr>
        <w:t xml:space="preserve"> in </w:t>
      </w:r>
      <w:proofErr w:type="spellStart"/>
      <w:r w:rsidRPr="006C04A4">
        <w:rPr>
          <w:rFonts w:ascii="Book Antiqua" w:hAnsi="Book Antiqua"/>
          <w:bCs/>
          <w:sz w:val="24"/>
          <w:szCs w:val="24"/>
          <w:lang w:val="en-GB"/>
        </w:rPr>
        <w:t>coculture</w:t>
      </w:r>
      <w:proofErr w:type="spellEnd"/>
      <w:r w:rsidRPr="006C04A4">
        <w:rPr>
          <w:rFonts w:ascii="Book Antiqua" w:hAnsi="Book Antiqua"/>
          <w:kern w:val="0"/>
          <w:sz w:val="24"/>
          <w:szCs w:val="24"/>
          <w:lang w:val="en-GB"/>
        </w:rPr>
        <w:t xml:space="preserve"> treated with 20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w:t>
      </w:r>
      <w:r w:rsidR="00CE35BF" w:rsidRPr="006C04A4">
        <w:rPr>
          <w:rFonts w:ascii="Book Antiqua" w:hAnsi="Book Antiqua"/>
          <w:kern w:val="0"/>
          <w:sz w:val="24"/>
          <w:szCs w:val="24"/>
          <w:lang w:val="en-GB"/>
        </w:rPr>
        <w:t>H-89</w:t>
      </w:r>
      <w:r w:rsidRPr="006C04A4">
        <w:rPr>
          <w:rFonts w:ascii="Book Antiqua" w:hAnsi="Book Antiqua"/>
          <w:kern w:val="0"/>
          <w:sz w:val="24"/>
          <w:szCs w:val="24"/>
          <w:lang w:val="en-GB"/>
        </w:rPr>
        <w:t>.</w:t>
      </w:r>
      <w:r w:rsidR="009B7B23" w:rsidRPr="006C04A4">
        <w:rPr>
          <w:rFonts w:ascii="Book Antiqua" w:hAnsi="Book Antiqua"/>
          <w:kern w:val="0"/>
          <w:sz w:val="24"/>
          <w:szCs w:val="24"/>
          <w:lang w:val="en-GB"/>
        </w:rPr>
        <w:t xml:space="preserve"> </w:t>
      </w:r>
      <w:proofErr w:type="spellStart"/>
      <w:r w:rsidR="00573FD3" w:rsidRPr="006C04A4">
        <w:rPr>
          <w:rFonts w:ascii="Book Antiqua" w:hAnsi="Book Antiqua"/>
          <w:iCs/>
          <w:sz w:val="24"/>
          <w:szCs w:val="24"/>
          <w:vertAlign w:val="superscript"/>
        </w:rPr>
        <w:t>b</w:t>
      </w:r>
      <w:r w:rsidR="00F85664" w:rsidRPr="006C04A4">
        <w:rPr>
          <w:rFonts w:ascii="Book Antiqua" w:hAnsi="Book Antiqua"/>
          <w:i/>
          <w:sz w:val="24"/>
          <w:szCs w:val="24"/>
        </w:rPr>
        <w:t>P</w:t>
      </w:r>
      <w:proofErr w:type="spellEnd"/>
      <w:r w:rsidR="00F85664" w:rsidRPr="006C04A4">
        <w:rPr>
          <w:rFonts w:ascii="Book Antiqua" w:hAnsi="Book Antiqua"/>
          <w:sz w:val="24"/>
          <w:szCs w:val="24"/>
        </w:rPr>
        <w:t xml:space="preserve"> &lt; 0.01</w:t>
      </w:r>
      <w:r w:rsidR="00F85664" w:rsidRPr="006C04A4">
        <w:rPr>
          <w:rFonts w:ascii="Book Antiqua" w:hAnsi="Book Antiqua"/>
          <w:i/>
          <w:sz w:val="24"/>
          <w:szCs w:val="24"/>
        </w:rPr>
        <w:t xml:space="preserve"> vs</w:t>
      </w:r>
      <w:r w:rsidR="00F85664" w:rsidRPr="006C04A4">
        <w:rPr>
          <w:rFonts w:ascii="Book Antiqua" w:hAnsi="Book Antiqua"/>
          <w:sz w:val="24"/>
          <w:szCs w:val="24"/>
        </w:rPr>
        <w:t xml:space="preserve"> control (BM-MSCs)</w:t>
      </w:r>
      <w:r w:rsidR="008425BD" w:rsidRPr="006C04A4">
        <w:rPr>
          <w:rFonts w:ascii="Book Antiqua" w:hAnsi="Book Antiqua"/>
          <w:sz w:val="24"/>
          <w:szCs w:val="24"/>
        </w:rPr>
        <w:t>;</w:t>
      </w:r>
      <w:r w:rsidR="00F85664" w:rsidRPr="006C04A4">
        <w:rPr>
          <w:rFonts w:ascii="Book Antiqua" w:hAnsi="Book Antiqua"/>
          <w:i/>
          <w:sz w:val="24"/>
          <w:szCs w:val="24"/>
          <w:vertAlign w:val="superscript"/>
        </w:rPr>
        <w:t xml:space="preserve"> </w:t>
      </w:r>
      <w:proofErr w:type="spellStart"/>
      <w:r w:rsidR="00573FD3" w:rsidRPr="006C04A4">
        <w:rPr>
          <w:rFonts w:ascii="Book Antiqua" w:hAnsi="Book Antiqua"/>
          <w:iCs/>
          <w:sz w:val="24"/>
          <w:szCs w:val="24"/>
          <w:vertAlign w:val="superscript"/>
        </w:rPr>
        <w:t>d</w:t>
      </w:r>
      <w:r w:rsidR="00F85664" w:rsidRPr="006C04A4">
        <w:rPr>
          <w:rFonts w:ascii="Book Antiqua" w:hAnsi="Book Antiqua"/>
          <w:i/>
          <w:sz w:val="24"/>
          <w:szCs w:val="24"/>
        </w:rPr>
        <w:t>P</w:t>
      </w:r>
      <w:proofErr w:type="spellEnd"/>
      <w:r w:rsidR="00F85664" w:rsidRPr="006C04A4">
        <w:rPr>
          <w:rFonts w:ascii="Book Antiqua" w:hAnsi="Book Antiqua"/>
          <w:sz w:val="24"/>
          <w:szCs w:val="24"/>
        </w:rPr>
        <w:t xml:space="preserve"> &lt; 0.01 between </w:t>
      </w:r>
      <w:proofErr w:type="spellStart"/>
      <w:r w:rsidR="00F85664" w:rsidRPr="006C04A4">
        <w:rPr>
          <w:rFonts w:ascii="Book Antiqua" w:hAnsi="Book Antiqua"/>
          <w:sz w:val="24"/>
          <w:szCs w:val="24"/>
        </w:rPr>
        <w:t>between</w:t>
      </w:r>
      <w:proofErr w:type="spellEnd"/>
      <w:r w:rsidR="00F85664" w:rsidRPr="006C04A4">
        <w:rPr>
          <w:rFonts w:ascii="Book Antiqua" w:hAnsi="Book Antiqua"/>
          <w:sz w:val="24"/>
          <w:szCs w:val="24"/>
        </w:rPr>
        <w:t xml:space="preserve"> BM-MSCs treated</w:t>
      </w:r>
      <w:r w:rsidR="00F85664" w:rsidRPr="006C04A4" w:rsidDel="00C044CC">
        <w:rPr>
          <w:rFonts w:ascii="Book Antiqua" w:hAnsi="Book Antiqua"/>
          <w:sz w:val="24"/>
          <w:szCs w:val="24"/>
        </w:rPr>
        <w:t xml:space="preserve"> </w:t>
      </w:r>
      <w:r w:rsidR="00F85664" w:rsidRPr="006C04A4">
        <w:rPr>
          <w:rFonts w:ascii="Book Antiqua" w:hAnsi="Book Antiqua"/>
          <w:sz w:val="24"/>
          <w:szCs w:val="24"/>
        </w:rPr>
        <w:t xml:space="preserve">with 25 </w:t>
      </w:r>
      <w:r w:rsidR="00AA2FFA" w:rsidRPr="006C04A4">
        <w:rPr>
          <w:rFonts w:ascii="Book Antiqua" w:hAnsi="Book Antiqua"/>
          <w:sz w:val="24"/>
          <w:szCs w:val="24"/>
        </w:rPr>
        <w:t>µ</w:t>
      </w:r>
      <w:proofErr w:type="spellStart"/>
      <w:r w:rsidR="00AA2FFA" w:rsidRPr="006C04A4">
        <w:rPr>
          <w:rFonts w:ascii="Book Antiqua" w:hAnsi="Book Antiqua"/>
          <w:sz w:val="24"/>
          <w:szCs w:val="24"/>
        </w:rPr>
        <w:t>mol</w:t>
      </w:r>
      <w:proofErr w:type="spellEnd"/>
      <w:r w:rsidR="00AA2FFA" w:rsidRPr="006C04A4">
        <w:rPr>
          <w:rFonts w:ascii="Book Antiqua" w:hAnsi="Book Antiqua"/>
          <w:sz w:val="24"/>
          <w:szCs w:val="24"/>
        </w:rPr>
        <w:t>/L</w:t>
      </w:r>
      <w:r w:rsidR="00F85664" w:rsidRPr="006C04A4">
        <w:rPr>
          <w:rFonts w:ascii="Book Antiqua" w:hAnsi="Book Antiqua"/>
          <w:sz w:val="24"/>
          <w:szCs w:val="24"/>
        </w:rPr>
        <w:t xml:space="preserve"> </w:t>
      </w:r>
      <w:proofErr w:type="spellStart"/>
      <w:r w:rsidR="00F85664" w:rsidRPr="006C04A4">
        <w:rPr>
          <w:rFonts w:ascii="Book Antiqua" w:hAnsi="Book Antiqua"/>
          <w:sz w:val="24"/>
          <w:szCs w:val="24"/>
        </w:rPr>
        <w:t>forskolin</w:t>
      </w:r>
      <w:proofErr w:type="spellEnd"/>
      <w:r w:rsidR="00F85664" w:rsidRPr="006C04A4">
        <w:rPr>
          <w:rFonts w:ascii="Book Antiqua" w:hAnsi="Book Antiqua"/>
          <w:sz w:val="24"/>
          <w:szCs w:val="24"/>
        </w:rPr>
        <w:t xml:space="preserve"> and </w:t>
      </w:r>
      <w:r w:rsidR="003A0D04" w:rsidRPr="006C04A4">
        <w:rPr>
          <w:rFonts w:ascii="Book Antiqua" w:hAnsi="Book Antiqua"/>
          <w:bCs/>
          <w:i/>
          <w:iCs/>
          <w:sz w:val="24"/>
          <w:szCs w:val="24"/>
          <w:lang w:val="en-GB"/>
        </w:rPr>
        <w:t>Crif1</w:t>
      </w:r>
      <w:r w:rsidR="00B561F3" w:rsidRPr="006C04A4">
        <w:rPr>
          <w:rFonts w:ascii="Book Antiqua" w:hAnsi="Book Antiqua"/>
          <w:bCs/>
          <w:sz w:val="24"/>
          <w:szCs w:val="24"/>
          <w:lang w:val="en-GB"/>
        </w:rPr>
        <w:t xml:space="preserve"> </w:t>
      </w:r>
      <w:r w:rsidR="003A0D04" w:rsidRPr="006C04A4">
        <w:rPr>
          <w:rFonts w:ascii="Book Antiqua" w:hAnsi="Book Antiqua"/>
          <w:bCs/>
          <w:sz w:val="24"/>
          <w:szCs w:val="24"/>
          <w:lang w:val="en-GB"/>
        </w:rPr>
        <w:t>knockout</w:t>
      </w:r>
      <w:r w:rsidR="00B561F3" w:rsidRPr="006C04A4">
        <w:rPr>
          <w:rFonts w:ascii="Book Antiqua" w:hAnsi="Book Antiqua"/>
          <w:bCs/>
          <w:sz w:val="24"/>
          <w:szCs w:val="24"/>
          <w:lang w:val="en-GB"/>
        </w:rPr>
        <w:t xml:space="preserve"> </w:t>
      </w:r>
      <w:r w:rsidR="003A0D04" w:rsidRPr="006C04A4">
        <w:rPr>
          <w:rFonts w:ascii="Book Antiqua" w:hAnsi="Book Antiqua"/>
          <w:kern w:val="0"/>
          <w:sz w:val="24"/>
          <w:szCs w:val="24"/>
          <w:lang w:val="en-GB"/>
        </w:rPr>
        <w:t>BM-MSCs</w:t>
      </w:r>
      <w:r w:rsidR="00F85664" w:rsidRPr="006C04A4">
        <w:rPr>
          <w:rFonts w:ascii="Book Antiqua" w:hAnsi="Book Antiqua"/>
          <w:sz w:val="24"/>
          <w:szCs w:val="24"/>
        </w:rPr>
        <w:t xml:space="preserve"> treated</w:t>
      </w:r>
      <w:r w:rsidR="00F85664" w:rsidRPr="006C04A4" w:rsidDel="00C044CC">
        <w:rPr>
          <w:rFonts w:ascii="Book Antiqua" w:hAnsi="Book Antiqua"/>
          <w:sz w:val="24"/>
          <w:szCs w:val="24"/>
        </w:rPr>
        <w:t xml:space="preserve"> </w:t>
      </w:r>
      <w:r w:rsidR="00F85664" w:rsidRPr="006C04A4">
        <w:rPr>
          <w:rFonts w:ascii="Book Antiqua" w:hAnsi="Book Antiqua"/>
          <w:sz w:val="24"/>
          <w:szCs w:val="24"/>
        </w:rPr>
        <w:t xml:space="preserve">with 25 </w:t>
      </w:r>
      <w:r w:rsidR="00AA2FFA" w:rsidRPr="006C04A4">
        <w:rPr>
          <w:rFonts w:ascii="Book Antiqua" w:hAnsi="Book Antiqua"/>
          <w:sz w:val="24"/>
          <w:szCs w:val="24"/>
        </w:rPr>
        <w:t>µ</w:t>
      </w:r>
      <w:proofErr w:type="spellStart"/>
      <w:r w:rsidR="00AA2FFA" w:rsidRPr="006C04A4">
        <w:rPr>
          <w:rFonts w:ascii="Book Antiqua" w:hAnsi="Book Antiqua"/>
          <w:sz w:val="24"/>
          <w:szCs w:val="24"/>
        </w:rPr>
        <w:t>mol</w:t>
      </w:r>
      <w:proofErr w:type="spellEnd"/>
      <w:r w:rsidR="00AA2FFA" w:rsidRPr="006C04A4">
        <w:rPr>
          <w:rFonts w:ascii="Book Antiqua" w:hAnsi="Book Antiqua"/>
          <w:sz w:val="24"/>
          <w:szCs w:val="24"/>
        </w:rPr>
        <w:t>/L</w:t>
      </w:r>
      <w:r w:rsidR="00F85664" w:rsidRPr="006C04A4">
        <w:rPr>
          <w:rFonts w:ascii="Book Antiqua" w:hAnsi="Book Antiqua"/>
          <w:sz w:val="24"/>
          <w:szCs w:val="24"/>
        </w:rPr>
        <w:t xml:space="preserve"> </w:t>
      </w:r>
      <w:proofErr w:type="spellStart"/>
      <w:r w:rsidR="00F85664" w:rsidRPr="006C04A4">
        <w:rPr>
          <w:rFonts w:ascii="Book Antiqua" w:hAnsi="Book Antiqua"/>
          <w:sz w:val="24"/>
          <w:szCs w:val="24"/>
        </w:rPr>
        <w:t>forskolin</w:t>
      </w:r>
      <w:proofErr w:type="spellEnd"/>
      <w:r w:rsidR="008425BD" w:rsidRPr="006C04A4">
        <w:rPr>
          <w:rFonts w:ascii="Book Antiqua" w:hAnsi="Book Antiqua"/>
          <w:sz w:val="24"/>
          <w:szCs w:val="24"/>
        </w:rPr>
        <w:t>;</w:t>
      </w:r>
      <w:r w:rsidR="00F85664" w:rsidRPr="006C04A4">
        <w:rPr>
          <w:rFonts w:ascii="Book Antiqua" w:hAnsi="Book Antiqua"/>
          <w:sz w:val="24"/>
          <w:szCs w:val="24"/>
        </w:rPr>
        <w:t xml:space="preserve"> </w:t>
      </w:r>
      <w:proofErr w:type="spellStart"/>
      <w:r w:rsidR="00573FD3" w:rsidRPr="006C04A4">
        <w:rPr>
          <w:rFonts w:ascii="Book Antiqua" w:hAnsi="Book Antiqua"/>
          <w:iCs/>
          <w:sz w:val="24"/>
          <w:szCs w:val="24"/>
          <w:vertAlign w:val="superscript"/>
        </w:rPr>
        <w:t>f</w:t>
      </w:r>
      <w:r w:rsidR="00F85664" w:rsidRPr="006C04A4">
        <w:rPr>
          <w:rFonts w:ascii="Book Antiqua" w:hAnsi="Book Antiqua"/>
          <w:i/>
          <w:sz w:val="24"/>
          <w:szCs w:val="24"/>
        </w:rPr>
        <w:t>P</w:t>
      </w:r>
      <w:proofErr w:type="spellEnd"/>
      <w:r w:rsidR="00F85664" w:rsidRPr="006C04A4">
        <w:rPr>
          <w:rFonts w:ascii="Book Antiqua" w:hAnsi="Book Antiqua"/>
          <w:sz w:val="24"/>
          <w:szCs w:val="24"/>
        </w:rPr>
        <w:t xml:space="preserve"> &lt; 0.01 between </w:t>
      </w:r>
      <w:r w:rsidR="009D197E" w:rsidRPr="006C04A4">
        <w:rPr>
          <w:rFonts w:ascii="Book Antiqua" w:hAnsi="Book Antiqua"/>
          <w:sz w:val="24"/>
          <w:szCs w:val="24"/>
        </w:rPr>
        <w:t>Crif1-overexpressing BM-MSCs</w:t>
      </w:r>
      <w:r w:rsidR="00F85664" w:rsidRPr="006C04A4">
        <w:rPr>
          <w:rFonts w:ascii="Book Antiqua" w:hAnsi="Book Antiqua"/>
          <w:sz w:val="24"/>
          <w:szCs w:val="24"/>
        </w:rPr>
        <w:t xml:space="preserve"> and </w:t>
      </w:r>
      <w:r w:rsidR="009D197E" w:rsidRPr="006C04A4">
        <w:rPr>
          <w:rFonts w:ascii="Book Antiqua" w:hAnsi="Book Antiqua"/>
          <w:sz w:val="24"/>
          <w:szCs w:val="24"/>
        </w:rPr>
        <w:t>Crif1-overexpressing BM-MSCs</w:t>
      </w:r>
      <w:r w:rsidR="00F85664" w:rsidRPr="006C04A4">
        <w:rPr>
          <w:rFonts w:ascii="Book Antiqua" w:hAnsi="Book Antiqua"/>
          <w:sz w:val="24"/>
          <w:szCs w:val="24"/>
        </w:rPr>
        <w:t xml:space="preserve"> treated</w:t>
      </w:r>
      <w:r w:rsidR="00F85664" w:rsidRPr="006C04A4" w:rsidDel="00C044CC">
        <w:rPr>
          <w:rFonts w:ascii="Book Antiqua" w:hAnsi="Book Antiqua"/>
          <w:sz w:val="24"/>
          <w:szCs w:val="24"/>
        </w:rPr>
        <w:t xml:space="preserve"> </w:t>
      </w:r>
      <w:r w:rsidR="00F85664" w:rsidRPr="006C04A4">
        <w:rPr>
          <w:rFonts w:ascii="Book Antiqua" w:hAnsi="Book Antiqua"/>
          <w:sz w:val="24"/>
          <w:szCs w:val="24"/>
        </w:rPr>
        <w:t xml:space="preserve">with 20 </w:t>
      </w:r>
      <w:r w:rsidR="00AA2FFA" w:rsidRPr="006C04A4">
        <w:rPr>
          <w:rFonts w:ascii="Book Antiqua" w:hAnsi="Book Antiqua"/>
          <w:sz w:val="24"/>
          <w:szCs w:val="24"/>
        </w:rPr>
        <w:t>µ</w:t>
      </w:r>
      <w:proofErr w:type="spellStart"/>
      <w:r w:rsidR="00AA2FFA" w:rsidRPr="006C04A4">
        <w:rPr>
          <w:rFonts w:ascii="Book Antiqua" w:hAnsi="Book Antiqua"/>
          <w:sz w:val="24"/>
          <w:szCs w:val="24"/>
        </w:rPr>
        <w:t>mol</w:t>
      </w:r>
      <w:proofErr w:type="spellEnd"/>
      <w:r w:rsidR="00AA2FFA" w:rsidRPr="006C04A4">
        <w:rPr>
          <w:rFonts w:ascii="Book Antiqua" w:hAnsi="Book Antiqua"/>
          <w:sz w:val="24"/>
          <w:szCs w:val="24"/>
        </w:rPr>
        <w:t>/L</w:t>
      </w:r>
      <w:r w:rsidR="00F85664" w:rsidRPr="006C04A4">
        <w:rPr>
          <w:rFonts w:ascii="Book Antiqua" w:hAnsi="Book Antiqua"/>
          <w:sz w:val="24"/>
          <w:szCs w:val="24"/>
        </w:rPr>
        <w:t xml:space="preserve"> </w:t>
      </w:r>
      <w:r w:rsidR="00CE35BF" w:rsidRPr="006C04A4">
        <w:rPr>
          <w:rFonts w:ascii="Book Antiqua" w:hAnsi="Book Antiqua"/>
          <w:sz w:val="24"/>
          <w:szCs w:val="24"/>
        </w:rPr>
        <w:t>H-89</w:t>
      </w:r>
      <w:r w:rsidRPr="006C04A4">
        <w:rPr>
          <w:rFonts w:ascii="Book Antiqua" w:hAnsi="Book Antiqua"/>
          <w:bCs/>
          <w:sz w:val="24"/>
          <w:szCs w:val="24"/>
          <w:lang w:val="en-GB"/>
        </w:rPr>
        <w:t xml:space="preserve">, and the bars represent the mean ± </w:t>
      </w:r>
      <w:r w:rsidR="00BE3E78" w:rsidRPr="006C04A4">
        <w:rPr>
          <w:rFonts w:ascii="Book Antiqua" w:hAnsi="Book Antiqua"/>
          <w:bCs/>
          <w:caps/>
          <w:sz w:val="24"/>
          <w:szCs w:val="24"/>
          <w:lang w:val="en-GB"/>
        </w:rPr>
        <w:t>s</w:t>
      </w:r>
      <w:r w:rsidR="006006A3" w:rsidRPr="006C04A4">
        <w:rPr>
          <w:rFonts w:ascii="Book Antiqua" w:hAnsi="Book Antiqua" w:hint="eastAsia"/>
          <w:bCs/>
          <w:sz w:val="24"/>
          <w:szCs w:val="24"/>
          <w:lang w:val="en-GB"/>
        </w:rPr>
        <w:t>D</w:t>
      </w:r>
      <w:r w:rsidRPr="006C04A4">
        <w:rPr>
          <w:rFonts w:ascii="Book Antiqua" w:hAnsi="Book Antiqua"/>
          <w:bCs/>
          <w:sz w:val="24"/>
          <w:szCs w:val="24"/>
          <w:lang w:val="en-GB"/>
        </w:rPr>
        <w:t>.</w:t>
      </w:r>
      <w:r w:rsidR="009D197E" w:rsidRPr="006C04A4">
        <w:rPr>
          <w:rFonts w:ascii="Book Antiqua" w:hAnsi="Book Antiqua"/>
          <w:bCs/>
          <w:sz w:val="24"/>
          <w:szCs w:val="24"/>
          <w:lang w:val="en-GB"/>
        </w:rPr>
        <w:t xml:space="preserve"> </w:t>
      </w:r>
      <w:r w:rsidR="009D197E" w:rsidRPr="006C04A4">
        <w:rPr>
          <w:rFonts w:ascii="Book Antiqua" w:hAnsi="Book Antiqua"/>
          <w:kern w:val="0"/>
          <w:sz w:val="24"/>
          <w:szCs w:val="24"/>
          <w:lang w:val="en-GB"/>
        </w:rPr>
        <w:t>BM-MSCs: Bone marrow mesenchymal stem/stromal cells; BM-MSCs-KO:</w:t>
      </w:r>
      <w:r w:rsidR="009D197E" w:rsidRPr="006C04A4">
        <w:rPr>
          <w:rFonts w:ascii="Book Antiqua" w:hAnsi="Book Antiqua"/>
          <w:bCs/>
          <w:sz w:val="24"/>
          <w:szCs w:val="24"/>
          <w:lang w:val="en-GB"/>
        </w:rPr>
        <w:t xml:space="preserve"> </w:t>
      </w:r>
      <w:r w:rsidR="009D197E" w:rsidRPr="006C04A4">
        <w:rPr>
          <w:rFonts w:ascii="Book Antiqua" w:hAnsi="Book Antiqua"/>
          <w:bCs/>
          <w:i/>
          <w:iCs/>
          <w:sz w:val="24"/>
          <w:szCs w:val="24"/>
          <w:lang w:val="en-GB"/>
        </w:rPr>
        <w:t>Crif1</w:t>
      </w:r>
      <w:r w:rsidR="00B561F3" w:rsidRPr="006C04A4">
        <w:rPr>
          <w:rFonts w:ascii="Book Antiqua" w:hAnsi="Book Antiqua"/>
          <w:bCs/>
          <w:sz w:val="24"/>
          <w:szCs w:val="24"/>
          <w:lang w:val="en-GB"/>
        </w:rPr>
        <w:t xml:space="preserve"> </w:t>
      </w:r>
      <w:r w:rsidR="009D197E" w:rsidRPr="006C04A4">
        <w:rPr>
          <w:rFonts w:ascii="Book Antiqua" w:hAnsi="Book Antiqua"/>
          <w:bCs/>
          <w:sz w:val="24"/>
          <w:szCs w:val="24"/>
          <w:lang w:val="en-GB"/>
        </w:rPr>
        <w:t>knockout</w:t>
      </w:r>
      <w:r w:rsidR="00B561F3" w:rsidRPr="006C04A4">
        <w:rPr>
          <w:rFonts w:ascii="Book Antiqua" w:hAnsi="Book Antiqua"/>
          <w:bCs/>
          <w:sz w:val="24"/>
          <w:szCs w:val="24"/>
          <w:lang w:val="en-GB"/>
        </w:rPr>
        <w:t xml:space="preserve"> </w:t>
      </w:r>
      <w:r w:rsidR="009D197E" w:rsidRPr="006C04A4">
        <w:rPr>
          <w:rFonts w:ascii="Book Antiqua" w:hAnsi="Book Antiqua"/>
          <w:kern w:val="0"/>
          <w:sz w:val="24"/>
          <w:szCs w:val="24"/>
          <w:lang w:val="en-GB"/>
        </w:rPr>
        <w:t xml:space="preserve">BM-MSCs; OPG: </w:t>
      </w:r>
      <w:proofErr w:type="spellStart"/>
      <w:r w:rsidR="009D197E" w:rsidRPr="006C04A4">
        <w:rPr>
          <w:rFonts w:ascii="Book Antiqua" w:hAnsi="Book Antiqua"/>
          <w:kern w:val="0"/>
          <w:sz w:val="24"/>
          <w:szCs w:val="24"/>
          <w:lang w:val="en-GB"/>
        </w:rPr>
        <w:t>Osteoprotegerin</w:t>
      </w:r>
      <w:proofErr w:type="spellEnd"/>
      <w:r w:rsidR="009D197E" w:rsidRPr="006C04A4">
        <w:rPr>
          <w:rFonts w:ascii="Book Antiqua" w:hAnsi="Book Antiqua"/>
          <w:kern w:val="0"/>
          <w:sz w:val="24"/>
          <w:szCs w:val="24"/>
          <w:lang w:val="en-GB"/>
        </w:rPr>
        <w:t xml:space="preserve">; RANKL: </w:t>
      </w:r>
      <w:r w:rsidR="009D197E" w:rsidRPr="006C04A4">
        <w:rPr>
          <w:rFonts w:ascii="Book Antiqua" w:hAnsi="Book Antiqua"/>
          <w:sz w:val="24"/>
          <w:szCs w:val="24"/>
        </w:rPr>
        <w:t xml:space="preserve">Receptor activator of nuclear factor </w:t>
      </w:r>
      <w:proofErr w:type="spellStart"/>
      <w:r w:rsidR="009D197E" w:rsidRPr="006C04A4">
        <w:rPr>
          <w:rFonts w:ascii="Book Antiqua" w:hAnsi="Book Antiqua"/>
          <w:sz w:val="24"/>
          <w:szCs w:val="24"/>
        </w:rPr>
        <w:t>κB</w:t>
      </w:r>
      <w:proofErr w:type="spellEnd"/>
      <w:r w:rsidR="009D197E" w:rsidRPr="006C04A4">
        <w:rPr>
          <w:rFonts w:ascii="Book Antiqua" w:hAnsi="Book Antiqua"/>
          <w:sz w:val="24"/>
          <w:szCs w:val="24"/>
        </w:rPr>
        <w:t xml:space="preserve"> ligand; CREB: Cyclic adenosine monophosphate</w:t>
      </w:r>
      <w:r w:rsidR="009D197E" w:rsidRPr="006C04A4">
        <w:rPr>
          <w:rFonts w:ascii="Book Antiqua" w:hAnsi="Book Antiqua"/>
          <w:kern w:val="0"/>
          <w:sz w:val="24"/>
          <w:szCs w:val="24"/>
          <w:lang w:val="en-GB"/>
        </w:rPr>
        <w:t xml:space="preserve"> response element-binding protein</w:t>
      </w:r>
      <w:r w:rsidR="007D2763" w:rsidRPr="006C04A4">
        <w:rPr>
          <w:rFonts w:ascii="Book Antiqua" w:hAnsi="Book Antiqua"/>
          <w:kern w:val="0"/>
          <w:sz w:val="24"/>
          <w:szCs w:val="24"/>
          <w:lang w:val="en-GB"/>
        </w:rPr>
        <w:t>.</w:t>
      </w:r>
    </w:p>
    <w:p w:rsidR="0078780D" w:rsidRPr="006C04A4" w:rsidRDefault="008425BD" w:rsidP="008B51DE">
      <w:pPr>
        <w:adjustRightInd w:val="0"/>
        <w:snapToGrid w:val="0"/>
        <w:spacing w:line="360" w:lineRule="auto"/>
        <w:rPr>
          <w:rFonts w:ascii="Book Antiqua" w:hAnsi="Book Antiqua"/>
          <w:bCs/>
          <w:sz w:val="24"/>
          <w:szCs w:val="24"/>
          <w:lang w:val="en-GB"/>
        </w:rPr>
      </w:pPr>
      <w:r w:rsidRPr="006C04A4">
        <w:rPr>
          <w:rFonts w:ascii="Book Antiqua" w:hAnsi="Book Antiqua"/>
          <w:bCs/>
          <w:sz w:val="24"/>
          <w:szCs w:val="24"/>
          <w:lang w:val="en-GB"/>
        </w:rPr>
        <w:br w:type="page"/>
      </w:r>
      <w:r w:rsidR="0065797A" w:rsidRPr="006C04A4">
        <w:rPr>
          <w:noProof/>
        </w:rPr>
        <w:lastRenderedPageBreak/>
        <w:t xml:space="preserve"> </w:t>
      </w:r>
      <w:r w:rsidR="00A12398" w:rsidRPr="006C04A4">
        <w:rPr>
          <w:rFonts w:ascii="Book Antiqua" w:hAnsi="Book Antiqua"/>
          <w:noProof/>
          <w:sz w:val="24"/>
          <w:szCs w:val="24"/>
        </w:rPr>
        <w:drawing>
          <wp:inline distT="0" distB="0" distL="0" distR="0" wp14:anchorId="1E25E5FA" wp14:editId="2EF459E0">
            <wp:extent cx="5761990" cy="4321810"/>
            <wp:effectExtent l="0" t="0" r="0" b="2540"/>
            <wp:docPr id="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1990" cy="4321810"/>
                    </a:xfrm>
                    <a:prstGeom prst="rect">
                      <a:avLst/>
                    </a:prstGeom>
                    <a:noFill/>
                    <a:ln>
                      <a:noFill/>
                    </a:ln>
                  </pic:spPr>
                </pic:pic>
              </a:graphicData>
            </a:graphic>
          </wp:inline>
        </w:drawing>
      </w:r>
    </w:p>
    <w:p w:rsidR="000E11A6" w:rsidRPr="006C04A4" w:rsidRDefault="000E11A6" w:rsidP="008B51DE">
      <w:pPr>
        <w:adjustRightInd w:val="0"/>
        <w:snapToGrid w:val="0"/>
        <w:spacing w:line="360" w:lineRule="auto"/>
        <w:rPr>
          <w:rFonts w:ascii="Book Antiqua" w:hAnsi="Book Antiqua"/>
          <w:bCs/>
          <w:sz w:val="24"/>
          <w:szCs w:val="24"/>
          <w:lang w:val="en-GB"/>
        </w:rPr>
      </w:pPr>
      <w:r w:rsidRPr="006C04A4">
        <w:rPr>
          <w:rFonts w:ascii="Book Antiqua" w:hAnsi="Book Antiqua"/>
          <w:b/>
          <w:bCs/>
          <w:sz w:val="24"/>
          <w:szCs w:val="24"/>
          <w:lang w:val="en-GB"/>
        </w:rPr>
        <w:t xml:space="preserve">Figure 6 </w:t>
      </w:r>
      <w:r w:rsidR="009D197E" w:rsidRPr="006C04A4">
        <w:rPr>
          <w:rFonts w:ascii="Book Antiqua" w:hAnsi="Book Antiqua"/>
          <w:b/>
          <w:bCs/>
          <w:kern w:val="0"/>
          <w:sz w:val="24"/>
          <w:szCs w:val="24"/>
          <w:lang w:val="en-GB"/>
        </w:rPr>
        <w:t>CR6-interacting factor-1</w:t>
      </w:r>
      <w:r w:rsidR="009D197E" w:rsidRPr="006C04A4">
        <w:rPr>
          <w:rFonts w:ascii="Book Antiqua" w:hAnsi="Book Antiqua"/>
          <w:b/>
          <w:bCs/>
          <w:sz w:val="24"/>
          <w:szCs w:val="24"/>
          <w:lang w:val="en-GB"/>
        </w:rPr>
        <w:t>-</w:t>
      </w:r>
      <w:r w:rsidR="009D197E" w:rsidRPr="006C04A4">
        <w:rPr>
          <w:rFonts w:ascii="Book Antiqua" w:hAnsi="Book Antiqua"/>
          <w:b/>
          <w:bCs/>
          <w:sz w:val="24"/>
          <w:szCs w:val="24"/>
        </w:rPr>
        <w:t>protein kinase cyclic adenosine monophosphate-</w:t>
      </w:r>
      <w:proofErr w:type="spellStart"/>
      <w:r w:rsidR="009D197E" w:rsidRPr="006C04A4">
        <w:rPr>
          <w:rFonts w:ascii="Book Antiqua" w:hAnsi="Book Antiqua"/>
          <w:b/>
          <w:bCs/>
          <w:sz w:val="24"/>
          <w:szCs w:val="24"/>
        </w:rPr>
        <w:t>activited</w:t>
      </w:r>
      <w:proofErr w:type="spellEnd"/>
      <w:r w:rsidR="009D197E" w:rsidRPr="006C04A4">
        <w:rPr>
          <w:rFonts w:ascii="Book Antiqua" w:hAnsi="Book Antiqua"/>
          <w:b/>
          <w:bCs/>
          <w:sz w:val="24"/>
          <w:szCs w:val="24"/>
        </w:rPr>
        <w:t xml:space="preserve"> catalytic subunit alpha</w:t>
      </w:r>
      <w:r w:rsidR="00070CCF" w:rsidRPr="006C04A4">
        <w:rPr>
          <w:rFonts w:ascii="Book Antiqua" w:hAnsi="Book Antiqua"/>
          <w:b/>
          <w:bCs/>
          <w:sz w:val="24"/>
          <w:szCs w:val="24"/>
          <w:lang w:val="en-GB"/>
        </w:rPr>
        <w:t xml:space="preserve"> </w:t>
      </w:r>
      <w:r w:rsidRPr="006C04A4">
        <w:rPr>
          <w:rFonts w:ascii="Book Antiqua" w:hAnsi="Book Antiqua"/>
          <w:b/>
          <w:bCs/>
          <w:sz w:val="24"/>
          <w:szCs w:val="24"/>
          <w:lang w:val="en-GB"/>
        </w:rPr>
        <w:t xml:space="preserve">interaction </w:t>
      </w:r>
      <w:proofErr w:type="gramStart"/>
      <w:r w:rsidRPr="006C04A4">
        <w:rPr>
          <w:rFonts w:ascii="Book Antiqua" w:hAnsi="Book Antiqua"/>
          <w:b/>
          <w:bCs/>
          <w:sz w:val="24"/>
          <w:szCs w:val="24"/>
          <w:lang w:val="en-GB"/>
        </w:rPr>
        <w:t>model</w:t>
      </w:r>
      <w:proofErr w:type="gramEnd"/>
      <w:r w:rsidRPr="006C04A4">
        <w:rPr>
          <w:rFonts w:ascii="Book Antiqua" w:hAnsi="Book Antiqua"/>
          <w:b/>
          <w:bCs/>
          <w:sz w:val="24"/>
          <w:szCs w:val="24"/>
          <w:lang w:val="en-GB"/>
        </w:rPr>
        <w:t xml:space="preserve"> and </w:t>
      </w:r>
      <w:r w:rsidR="00930884" w:rsidRPr="006C04A4">
        <w:rPr>
          <w:rFonts w:ascii="Book Antiqua" w:hAnsi="Book Antiqua"/>
          <w:b/>
          <w:bCs/>
          <w:sz w:val="24"/>
          <w:szCs w:val="24"/>
          <w:lang w:val="en-GB"/>
        </w:rPr>
        <w:t xml:space="preserve">the </w:t>
      </w:r>
      <w:r w:rsidRPr="006C04A4">
        <w:rPr>
          <w:rFonts w:ascii="Book Antiqua" w:hAnsi="Book Antiqua"/>
          <w:b/>
          <w:bCs/>
          <w:sz w:val="24"/>
          <w:szCs w:val="24"/>
          <w:lang w:val="en-GB"/>
        </w:rPr>
        <w:t>inhibition potential of the lowest toxi</w:t>
      </w:r>
      <w:r w:rsidR="0035079A" w:rsidRPr="006C04A4">
        <w:rPr>
          <w:rFonts w:ascii="Book Antiqua" w:hAnsi="Book Antiqua"/>
          <w:b/>
          <w:bCs/>
          <w:sz w:val="24"/>
          <w:szCs w:val="24"/>
          <w:lang w:val="en-GB"/>
        </w:rPr>
        <w:t>c</w:t>
      </w:r>
      <w:r w:rsidRPr="006C04A4">
        <w:rPr>
          <w:rFonts w:ascii="Book Antiqua" w:hAnsi="Book Antiqua"/>
          <w:b/>
          <w:bCs/>
          <w:sz w:val="24"/>
          <w:szCs w:val="24"/>
          <w:lang w:val="en-GB"/>
        </w:rPr>
        <w:t xml:space="preserve"> effect of compounds</w:t>
      </w:r>
      <w:r w:rsidR="00E913C1" w:rsidRPr="006C04A4">
        <w:rPr>
          <w:rFonts w:ascii="Book Antiqua" w:hAnsi="Book Antiqua"/>
          <w:b/>
          <w:bCs/>
          <w:sz w:val="24"/>
          <w:szCs w:val="24"/>
          <w:lang w:val="en-GB"/>
        </w:rPr>
        <w:t>.</w:t>
      </w:r>
      <w:r w:rsidR="00E913C1" w:rsidRPr="006C04A4">
        <w:rPr>
          <w:rFonts w:ascii="Book Antiqua" w:hAnsi="Book Antiqua"/>
          <w:sz w:val="24"/>
          <w:szCs w:val="24"/>
          <w:lang w:val="en-GB"/>
        </w:rPr>
        <w:t xml:space="preserve"> </w:t>
      </w:r>
      <w:r w:rsidRPr="006C04A4">
        <w:rPr>
          <w:rFonts w:ascii="Book Antiqua" w:hAnsi="Book Antiqua"/>
          <w:sz w:val="24"/>
          <w:szCs w:val="24"/>
          <w:lang w:val="en-GB"/>
        </w:rPr>
        <w:t>A</w:t>
      </w:r>
      <w:r w:rsidR="00E913C1" w:rsidRPr="006C04A4">
        <w:rPr>
          <w:rFonts w:ascii="Book Antiqua" w:hAnsi="Book Antiqua"/>
          <w:sz w:val="24"/>
          <w:szCs w:val="24"/>
          <w:lang w:val="en-GB"/>
        </w:rPr>
        <w:t>:</w:t>
      </w:r>
      <w:r w:rsidR="00E913C1" w:rsidRPr="006C04A4">
        <w:rPr>
          <w:rFonts w:ascii="Book Antiqua" w:hAnsi="Book Antiqua"/>
          <w:kern w:val="0"/>
          <w:sz w:val="24"/>
          <w:szCs w:val="24"/>
        </w:rPr>
        <w:t xml:space="preserve"> </w:t>
      </w:r>
      <w:r w:rsidR="009D197E" w:rsidRPr="006C04A4">
        <w:rPr>
          <w:rFonts w:ascii="Book Antiqua" w:hAnsi="Book Antiqua"/>
          <w:kern w:val="0"/>
          <w:sz w:val="24"/>
          <w:szCs w:val="24"/>
          <w:lang w:val="en-GB"/>
        </w:rPr>
        <w:t>CR6-interacting factor-1 (</w:t>
      </w:r>
      <w:r w:rsidRPr="006C04A4">
        <w:rPr>
          <w:rFonts w:ascii="Book Antiqua" w:hAnsi="Book Antiqua"/>
          <w:kern w:val="0"/>
          <w:sz w:val="24"/>
          <w:szCs w:val="24"/>
        </w:rPr>
        <w:t>Crif1</w:t>
      </w:r>
      <w:r w:rsidR="009D197E" w:rsidRPr="006C04A4">
        <w:rPr>
          <w:rFonts w:ascii="Book Antiqua" w:hAnsi="Book Antiqua"/>
          <w:kern w:val="0"/>
          <w:sz w:val="24"/>
          <w:szCs w:val="24"/>
        </w:rPr>
        <w:t>)-</w:t>
      </w:r>
      <w:r w:rsidR="009D197E" w:rsidRPr="006C04A4">
        <w:rPr>
          <w:rFonts w:ascii="Book Antiqua" w:hAnsi="Book Antiqua"/>
          <w:sz w:val="24"/>
          <w:szCs w:val="24"/>
        </w:rPr>
        <w:t>protein kinase cyclic adenosine monophosphate-</w:t>
      </w:r>
      <w:proofErr w:type="spellStart"/>
      <w:r w:rsidR="009D197E" w:rsidRPr="006C04A4">
        <w:rPr>
          <w:rFonts w:ascii="Book Antiqua" w:hAnsi="Book Antiqua"/>
          <w:sz w:val="24"/>
          <w:szCs w:val="24"/>
        </w:rPr>
        <w:t>activited</w:t>
      </w:r>
      <w:proofErr w:type="spellEnd"/>
      <w:r w:rsidR="009D197E" w:rsidRPr="006C04A4">
        <w:rPr>
          <w:rFonts w:ascii="Book Antiqua" w:hAnsi="Book Antiqua"/>
          <w:sz w:val="24"/>
          <w:szCs w:val="24"/>
        </w:rPr>
        <w:t xml:space="preserve"> catalytic subunit alpha</w:t>
      </w:r>
      <w:r w:rsidR="009D197E" w:rsidRPr="006C04A4">
        <w:rPr>
          <w:rFonts w:ascii="Book Antiqua" w:eastAsia="仿宋" w:hAnsi="Book Antiqua"/>
          <w:sz w:val="24"/>
          <w:szCs w:val="24"/>
        </w:rPr>
        <w:t xml:space="preserve"> </w:t>
      </w:r>
      <w:r w:rsidR="009D197E" w:rsidRPr="006C04A4">
        <w:rPr>
          <w:rFonts w:ascii="Book Antiqua" w:eastAsia="仿宋" w:hAnsi="Book Antiqua"/>
          <w:bCs/>
          <w:sz w:val="24"/>
          <w:szCs w:val="24"/>
        </w:rPr>
        <w:t>(</w:t>
      </w:r>
      <w:r w:rsidR="00892185" w:rsidRPr="006C04A4">
        <w:rPr>
          <w:rFonts w:ascii="Book Antiqua" w:eastAsia="仿宋" w:hAnsi="Book Antiqua"/>
          <w:bCs/>
          <w:sz w:val="24"/>
          <w:szCs w:val="24"/>
        </w:rPr>
        <w:t>PRKACA</w:t>
      </w:r>
      <w:r w:rsidR="009D197E" w:rsidRPr="006C04A4">
        <w:rPr>
          <w:rFonts w:ascii="Book Antiqua" w:eastAsia="仿宋" w:hAnsi="Book Antiqua"/>
          <w:bCs/>
          <w:sz w:val="24"/>
          <w:szCs w:val="24"/>
        </w:rPr>
        <w:t>)</w:t>
      </w:r>
      <w:r w:rsidR="00070CCF" w:rsidRPr="006C04A4">
        <w:rPr>
          <w:rFonts w:ascii="Book Antiqua" w:eastAsia="仿宋" w:hAnsi="Book Antiqua"/>
          <w:bCs/>
          <w:sz w:val="24"/>
          <w:szCs w:val="24"/>
        </w:rPr>
        <w:t xml:space="preserve"> </w:t>
      </w:r>
      <w:r w:rsidRPr="006C04A4">
        <w:rPr>
          <w:rFonts w:ascii="Book Antiqua" w:hAnsi="Book Antiqua"/>
          <w:kern w:val="0"/>
          <w:sz w:val="24"/>
          <w:szCs w:val="24"/>
        </w:rPr>
        <w:t xml:space="preserve">interaction model showing Crif1 (colored in rose red) and </w:t>
      </w:r>
      <w:r w:rsidR="00892185" w:rsidRPr="006C04A4">
        <w:rPr>
          <w:rFonts w:ascii="Book Antiqua" w:eastAsia="仿宋" w:hAnsi="Book Antiqua"/>
          <w:bCs/>
          <w:sz w:val="24"/>
          <w:szCs w:val="24"/>
        </w:rPr>
        <w:t>PRKACA</w:t>
      </w:r>
      <w:r w:rsidR="00070CCF" w:rsidRPr="006C04A4">
        <w:rPr>
          <w:rFonts w:ascii="Book Antiqua" w:eastAsia="仿宋" w:hAnsi="Book Antiqua"/>
          <w:bCs/>
          <w:sz w:val="24"/>
          <w:szCs w:val="24"/>
        </w:rPr>
        <w:t xml:space="preserve"> </w:t>
      </w:r>
      <w:r w:rsidRPr="006C04A4">
        <w:rPr>
          <w:rFonts w:ascii="Book Antiqua" w:hAnsi="Book Antiqua"/>
          <w:kern w:val="0"/>
          <w:sz w:val="24"/>
          <w:szCs w:val="24"/>
        </w:rPr>
        <w:t xml:space="preserve">(colored in cyan). Interface amino acids are shown as sticks and colored in rose red (for Crif1) and cyan (for </w:t>
      </w:r>
      <w:r w:rsidR="00124E40" w:rsidRPr="006C04A4">
        <w:rPr>
          <w:rFonts w:ascii="Book Antiqua" w:eastAsia="仿宋" w:hAnsi="Book Antiqua"/>
          <w:bCs/>
          <w:sz w:val="24"/>
          <w:szCs w:val="24"/>
        </w:rPr>
        <w:t>PRKACA</w:t>
      </w:r>
      <w:r w:rsidRPr="006C04A4">
        <w:rPr>
          <w:rFonts w:ascii="Book Antiqua" w:hAnsi="Book Antiqua"/>
          <w:kern w:val="0"/>
          <w:sz w:val="24"/>
          <w:szCs w:val="24"/>
        </w:rPr>
        <w:t xml:space="preserve">) and indicated as a zoomed-in view in the inset </w:t>
      </w:r>
      <w:r w:rsidRPr="006C04A4">
        <w:rPr>
          <w:rFonts w:ascii="Book Antiqua" w:eastAsia="AdvOT2e364b11+fb" w:hAnsi="Book Antiqua"/>
          <w:kern w:val="0"/>
          <w:sz w:val="24"/>
          <w:szCs w:val="24"/>
        </w:rPr>
        <w:t>fi</w:t>
      </w:r>
      <w:r w:rsidRPr="006C04A4">
        <w:rPr>
          <w:rFonts w:ascii="Book Antiqua" w:hAnsi="Book Antiqua"/>
          <w:kern w:val="0"/>
          <w:sz w:val="24"/>
          <w:szCs w:val="24"/>
        </w:rPr>
        <w:t>gure</w:t>
      </w:r>
      <w:r w:rsidR="00583FDA" w:rsidRPr="006C04A4">
        <w:rPr>
          <w:rFonts w:ascii="Book Antiqua" w:hAnsi="Book Antiqua"/>
          <w:kern w:val="0"/>
          <w:sz w:val="24"/>
          <w:szCs w:val="24"/>
        </w:rPr>
        <w:t xml:space="preserve">; </w:t>
      </w:r>
      <w:r w:rsidRPr="006C04A4">
        <w:rPr>
          <w:rFonts w:ascii="Book Antiqua" w:hAnsi="Book Antiqua"/>
          <w:kern w:val="0"/>
          <w:sz w:val="24"/>
          <w:szCs w:val="24"/>
        </w:rPr>
        <w:t>B-F</w:t>
      </w:r>
      <w:r w:rsidR="00E913C1" w:rsidRPr="006C04A4">
        <w:rPr>
          <w:rFonts w:ascii="Book Antiqua" w:hAnsi="Book Antiqua"/>
          <w:kern w:val="0"/>
          <w:sz w:val="24"/>
          <w:szCs w:val="24"/>
        </w:rPr>
        <w:t xml:space="preserve">: </w:t>
      </w:r>
      <w:r w:rsidRPr="006C04A4">
        <w:rPr>
          <w:rFonts w:ascii="Book Antiqua" w:hAnsi="Book Antiqua"/>
          <w:kern w:val="0"/>
          <w:sz w:val="24"/>
          <w:szCs w:val="24"/>
        </w:rPr>
        <w:t xml:space="preserve">Chemical structure of each inhibitor molecule and their docked pose on Crif1 (colored in rose red, surface view). Docked molecule (stick) and the amino acids involved in the hydrophobic interactions (light purple) are shown. </w:t>
      </w:r>
      <w:r w:rsidRPr="006C04A4">
        <w:rPr>
          <w:rFonts w:ascii="Book Antiqua" w:hAnsi="Book Antiqua"/>
          <w:kern w:val="0"/>
          <w:sz w:val="24"/>
          <w:szCs w:val="24"/>
          <w:lang w:val="en-GB"/>
        </w:rPr>
        <w:t>F0382-0033 (B),</w:t>
      </w:r>
      <w:r w:rsidRPr="006C04A4">
        <w:rPr>
          <w:rFonts w:ascii="Book Antiqua" w:hAnsi="Book Antiqua"/>
          <w:sz w:val="24"/>
          <w:szCs w:val="24"/>
        </w:rPr>
        <w:t xml:space="preserve"> </w:t>
      </w:r>
      <w:r w:rsidRPr="006C04A4">
        <w:rPr>
          <w:rFonts w:ascii="Book Antiqua" w:hAnsi="Book Antiqua"/>
          <w:kern w:val="0"/>
          <w:sz w:val="24"/>
          <w:szCs w:val="24"/>
          <w:lang w:val="en-GB"/>
        </w:rPr>
        <w:t>F3408-0076 (C),</w:t>
      </w:r>
      <w:r w:rsidRPr="006C04A4">
        <w:rPr>
          <w:rFonts w:ascii="Book Antiqua" w:hAnsi="Book Antiqua"/>
          <w:sz w:val="24"/>
          <w:szCs w:val="24"/>
        </w:rPr>
        <w:t xml:space="preserve"> </w:t>
      </w:r>
      <w:r w:rsidRPr="006C04A4">
        <w:rPr>
          <w:rFonts w:ascii="Book Antiqua" w:hAnsi="Book Antiqua"/>
          <w:kern w:val="0"/>
          <w:sz w:val="24"/>
          <w:szCs w:val="24"/>
          <w:lang w:val="en-GB"/>
        </w:rPr>
        <w:t>F1430-0134 (D),</w:t>
      </w:r>
      <w:r w:rsidRPr="006C04A4">
        <w:rPr>
          <w:rFonts w:ascii="Book Antiqua" w:hAnsi="Book Antiqua"/>
          <w:sz w:val="24"/>
          <w:szCs w:val="24"/>
        </w:rPr>
        <w:t xml:space="preserve"> </w:t>
      </w:r>
      <w:r w:rsidRPr="006C04A4">
        <w:rPr>
          <w:rFonts w:ascii="Book Antiqua" w:hAnsi="Book Antiqua"/>
          <w:kern w:val="0"/>
          <w:sz w:val="24"/>
          <w:szCs w:val="24"/>
          <w:lang w:val="en-GB"/>
        </w:rPr>
        <w:t>F3408-0031 (E)</w:t>
      </w:r>
      <w:r w:rsidR="00B561F3" w:rsidRPr="006C04A4">
        <w:rPr>
          <w:rFonts w:ascii="Book Antiqua" w:hAnsi="Book Antiqua"/>
          <w:kern w:val="0"/>
          <w:sz w:val="24"/>
          <w:szCs w:val="24"/>
          <w:lang w:val="en-GB"/>
        </w:rPr>
        <w:t>,</w:t>
      </w:r>
      <w:r w:rsidRPr="006C04A4">
        <w:rPr>
          <w:rFonts w:ascii="Book Antiqua" w:hAnsi="Book Antiqua"/>
          <w:kern w:val="0"/>
          <w:sz w:val="24"/>
          <w:szCs w:val="24"/>
          <w:lang w:val="en-GB"/>
        </w:rPr>
        <w:t xml:space="preserve"> and F1430-0130 (F</w:t>
      </w:r>
      <w:r w:rsidR="00583FDA"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G-K</w:t>
      </w:r>
      <w:r w:rsidR="00E913C1" w:rsidRPr="006C04A4">
        <w:rPr>
          <w:rFonts w:ascii="Book Antiqua" w:hAnsi="Book Antiqua"/>
          <w:kern w:val="0"/>
          <w:sz w:val="24"/>
          <w:szCs w:val="24"/>
          <w:lang w:val="en-GB"/>
        </w:rPr>
        <w:t xml:space="preserve">: </w:t>
      </w:r>
      <w:r w:rsidRPr="006C04A4">
        <w:rPr>
          <w:rFonts w:ascii="Book Antiqua" w:hAnsi="Book Antiqua"/>
          <w:kern w:val="0"/>
          <w:sz w:val="24"/>
          <w:szCs w:val="24"/>
          <w:lang w:val="en-GB"/>
        </w:rPr>
        <w:t xml:space="preserve">A tetrazolium salt (WST-8) assay was carried out to study the </w:t>
      </w:r>
      <w:r w:rsidR="0035079A" w:rsidRPr="006C04A4">
        <w:rPr>
          <w:rFonts w:ascii="Book Antiqua" w:hAnsi="Book Antiqua"/>
          <w:kern w:val="0"/>
          <w:sz w:val="24"/>
          <w:szCs w:val="24"/>
          <w:lang w:val="en-GB"/>
        </w:rPr>
        <w:t>toxic</w:t>
      </w:r>
      <w:r w:rsidRPr="006C04A4">
        <w:rPr>
          <w:rFonts w:ascii="Book Antiqua" w:hAnsi="Book Antiqua"/>
          <w:kern w:val="0"/>
          <w:sz w:val="24"/>
          <w:szCs w:val="24"/>
          <w:lang w:val="en-GB"/>
        </w:rPr>
        <w:t xml:space="preserve"> effect of compounds on the H-BM-MSCs. F0382-0033 (G),</w:t>
      </w:r>
      <w:r w:rsidRPr="006C04A4">
        <w:rPr>
          <w:rFonts w:ascii="Book Antiqua" w:hAnsi="Book Antiqua"/>
          <w:sz w:val="24"/>
          <w:szCs w:val="24"/>
        </w:rPr>
        <w:t xml:space="preserve"> </w:t>
      </w:r>
      <w:r w:rsidRPr="006C04A4">
        <w:rPr>
          <w:rFonts w:ascii="Book Antiqua" w:hAnsi="Book Antiqua"/>
          <w:kern w:val="0"/>
          <w:sz w:val="24"/>
          <w:szCs w:val="24"/>
          <w:lang w:val="en-GB"/>
        </w:rPr>
        <w:t>F3408-0076 (H),</w:t>
      </w:r>
      <w:r w:rsidRPr="006C04A4">
        <w:rPr>
          <w:rFonts w:ascii="Book Antiqua" w:hAnsi="Book Antiqua"/>
          <w:sz w:val="24"/>
          <w:szCs w:val="24"/>
        </w:rPr>
        <w:t xml:space="preserve"> </w:t>
      </w:r>
      <w:r w:rsidRPr="006C04A4">
        <w:rPr>
          <w:rFonts w:ascii="Book Antiqua" w:hAnsi="Book Antiqua"/>
          <w:kern w:val="0"/>
          <w:sz w:val="24"/>
          <w:szCs w:val="24"/>
          <w:lang w:val="en-GB"/>
        </w:rPr>
        <w:t>F1430-0134 (I),</w:t>
      </w:r>
      <w:r w:rsidRPr="006C04A4">
        <w:rPr>
          <w:rFonts w:ascii="Book Antiqua" w:hAnsi="Book Antiqua"/>
          <w:sz w:val="24"/>
          <w:szCs w:val="24"/>
        </w:rPr>
        <w:t xml:space="preserve"> </w:t>
      </w:r>
      <w:r w:rsidRPr="006C04A4">
        <w:rPr>
          <w:rFonts w:ascii="Book Antiqua" w:hAnsi="Book Antiqua"/>
          <w:kern w:val="0"/>
          <w:sz w:val="24"/>
          <w:szCs w:val="24"/>
          <w:lang w:val="en-GB"/>
        </w:rPr>
        <w:t>F3408-0031 (J)</w:t>
      </w:r>
      <w:r w:rsidR="00B561F3" w:rsidRPr="006C04A4">
        <w:rPr>
          <w:rFonts w:ascii="Book Antiqua" w:hAnsi="Book Antiqua"/>
          <w:kern w:val="0"/>
          <w:sz w:val="24"/>
          <w:szCs w:val="24"/>
          <w:lang w:val="en-GB"/>
        </w:rPr>
        <w:t>,</w:t>
      </w:r>
      <w:r w:rsidRPr="006C04A4">
        <w:rPr>
          <w:rFonts w:ascii="Book Antiqua" w:hAnsi="Book Antiqua"/>
          <w:kern w:val="0"/>
          <w:sz w:val="24"/>
          <w:szCs w:val="24"/>
          <w:lang w:val="en-GB"/>
        </w:rPr>
        <w:t xml:space="preserve"> and F1430-0130 (K).</w:t>
      </w:r>
      <w:r w:rsidR="00E913C1" w:rsidRPr="006C04A4">
        <w:rPr>
          <w:rFonts w:ascii="Book Antiqua" w:hAnsi="Book Antiqua"/>
          <w:bCs/>
          <w:sz w:val="24"/>
          <w:szCs w:val="24"/>
          <w:lang w:val="en-GB"/>
        </w:rPr>
        <w:t xml:space="preserve"> </w:t>
      </w:r>
      <w:r w:rsidRPr="006C04A4">
        <w:rPr>
          <w:rFonts w:ascii="Book Antiqua" w:hAnsi="Book Antiqua"/>
          <w:bCs/>
          <w:sz w:val="24"/>
          <w:szCs w:val="24"/>
          <w:lang w:val="en-GB"/>
        </w:rPr>
        <w:t xml:space="preserve">The bars represent the mean ± </w:t>
      </w:r>
      <w:r w:rsidR="00BE3E78" w:rsidRPr="006C04A4">
        <w:rPr>
          <w:rFonts w:ascii="Book Antiqua" w:hAnsi="Book Antiqua"/>
          <w:bCs/>
          <w:sz w:val="24"/>
          <w:szCs w:val="24"/>
          <w:lang w:val="en-GB"/>
        </w:rPr>
        <w:t>standard deviation</w:t>
      </w:r>
      <w:r w:rsidR="007D2763" w:rsidRPr="006C04A4">
        <w:rPr>
          <w:rFonts w:ascii="Book Antiqua" w:hAnsi="Book Antiqua"/>
          <w:bCs/>
          <w:sz w:val="24"/>
          <w:szCs w:val="24"/>
          <w:lang w:val="en-GB"/>
        </w:rPr>
        <w:t>. H-</w:t>
      </w:r>
      <w:r w:rsidR="007D2763" w:rsidRPr="006C04A4">
        <w:rPr>
          <w:rFonts w:ascii="Book Antiqua" w:hAnsi="Book Antiqua"/>
          <w:kern w:val="0"/>
          <w:sz w:val="24"/>
          <w:szCs w:val="24"/>
          <w:lang w:val="en-GB"/>
        </w:rPr>
        <w:t>BM-MSCs: Human bone marrow mesenchymal stem/stromal cells.</w:t>
      </w:r>
    </w:p>
    <w:p w:rsidR="009F1AAE" w:rsidRPr="006C04A4" w:rsidRDefault="00016A39" w:rsidP="008B51DE">
      <w:pPr>
        <w:adjustRightInd w:val="0"/>
        <w:snapToGrid w:val="0"/>
        <w:spacing w:line="360" w:lineRule="auto"/>
        <w:rPr>
          <w:rFonts w:ascii="Book Antiqua" w:hAnsi="Book Antiqua"/>
          <w:b/>
          <w:bCs/>
          <w:sz w:val="24"/>
          <w:szCs w:val="24"/>
          <w:lang w:val="en-GB"/>
        </w:rPr>
      </w:pPr>
      <w:r w:rsidRPr="006C04A4">
        <w:rPr>
          <w:rFonts w:ascii="Book Antiqua" w:hAnsi="Book Antiqua"/>
          <w:bCs/>
          <w:sz w:val="24"/>
          <w:szCs w:val="24"/>
          <w:lang w:val="en-GB"/>
        </w:rPr>
        <w:br w:type="page"/>
      </w:r>
      <w:r w:rsidR="008C3066" w:rsidRPr="006C04A4">
        <w:rPr>
          <w:noProof/>
        </w:rPr>
        <w:lastRenderedPageBreak/>
        <w:t xml:space="preserve"> </w:t>
      </w:r>
      <w:r w:rsidR="00A12398" w:rsidRPr="006C04A4">
        <w:rPr>
          <w:rFonts w:ascii="Book Antiqua" w:hAnsi="Book Antiqua"/>
          <w:noProof/>
          <w:sz w:val="24"/>
          <w:szCs w:val="24"/>
        </w:rPr>
        <w:drawing>
          <wp:inline distT="0" distB="0" distL="0" distR="0" wp14:anchorId="6F28A6BC" wp14:editId="05917BA1">
            <wp:extent cx="5761990" cy="4321810"/>
            <wp:effectExtent l="0" t="0" r="0" b="2540"/>
            <wp:docPr id="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1990" cy="4321810"/>
                    </a:xfrm>
                    <a:prstGeom prst="rect">
                      <a:avLst/>
                    </a:prstGeom>
                    <a:noFill/>
                    <a:ln>
                      <a:noFill/>
                    </a:ln>
                  </pic:spPr>
                </pic:pic>
              </a:graphicData>
            </a:graphic>
          </wp:inline>
        </w:drawing>
      </w:r>
    </w:p>
    <w:p w:rsidR="004B7280" w:rsidRPr="008B51DE" w:rsidRDefault="000E11A6" w:rsidP="008B51DE">
      <w:pPr>
        <w:adjustRightInd w:val="0"/>
        <w:snapToGrid w:val="0"/>
        <w:spacing w:line="360" w:lineRule="auto"/>
        <w:rPr>
          <w:rFonts w:ascii="Book Antiqua" w:hAnsi="Book Antiqua"/>
          <w:bCs/>
          <w:sz w:val="24"/>
          <w:szCs w:val="24"/>
          <w:lang w:val="en-GB"/>
        </w:rPr>
      </w:pPr>
      <w:r w:rsidRPr="006C04A4">
        <w:rPr>
          <w:rFonts w:ascii="Book Antiqua" w:hAnsi="Book Antiqua"/>
          <w:b/>
          <w:bCs/>
          <w:sz w:val="24"/>
          <w:szCs w:val="24"/>
          <w:lang w:val="en-GB"/>
        </w:rPr>
        <w:t>Figure 7</w:t>
      </w:r>
      <w:r w:rsidRPr="006C04A4">
        <w:rPr>
          <w:rFonts w:ascii="Book Antiqua" w:hAnsi="Book Antiqua"/>
          <w:kern w:val="0"/>
          <w:sz w:val="24"/>
          <w:szCs w:val="24"/>
          <w:lang w:val="en-GB"/>
        </w:rPr>
        <w:t xml:space="preserve"> </w:t>
      </w:r>
      <w:r w:rsidR="007D2763" w:rsidRPr="006C04A4">
        <w:rPr>
          <w:rFonts w:ascii="Book Antiqua" w:hAnsi="Book Antiqua"/>
          <w:b/>
          <w:kern w:val="0"/>
          <w:sz w:val="24"/>
          <w:szCs w:val="24"/>
          <w:lang w:val="en-GB"/>
        </w:rPr>
        <w:t>CR6-interacting factor-1</w:t>
      </w:r>
      <w:r w:rsidRPr="006C04A4">
        <w:rPr>
          <w:rFonts w:ascii="Book Antiqua" w:hAnsi="Book Antiqua"/>
          <w:b/>
          <w:kern w:val="0"/>
          <w:sz w:val="24"/>
          <w:szCs w:val="24"/>
          <w:lang w:val="en-GB"/>
        </w:rPr>
        <w:t xml:space="preserve"> inhibitors effectively suppress </w:t>
      </w:r>
      <w:r w:rsidR="007D2763" w:rsidRPr="006C04A4">
        <w:rPr>
          <w:rFonts w:ascii="Book Antiqua" w:hAnsi="Book Antiqua"/>
          <w:b/>
          <w:kern w:val="0"/>
          <w:sz w:val="24"/>
          <w:szCs w:val="24"/>
          <w:lang w:val="en-GB"/>
        </w:rPr>
        <w:t xml:space="preserve">receptor activator of nuclear factor </w:t>
      </w:r>
      <w:proofErr w:type="spellStart"/>
      <w:r w:rsidR="007D2763" w:rsidRPr="006C04A4">
        <w:rPr>
          <w:rFonts w:ascii="Book Antiqua" w:hAnsi="Book Antiqua"/>
          <w:b/>
          <w:kern w:val="0"/>
          <w:sz w:val="24"/>
          <w:szCs w:val="24"/>
          <w:lang w:val="en-GB"/>
        </w:rPr>
        <w:t>κB</w:t>
      </w:r>
      <w:proofErr w:type="spellEnd"/>
      <w:r w:rsidR="007D2763" w:rsidRPr="006C04A4">
        <w:rPr>
          <w:rFonts w:ascii="Book Antiqua" w:hAnsi="Book Antiqua"/>
          <w:b/>
          <w:kern w:val="0"/>
          <w:sz w:val="24"/>
          <w:szCs w:val="24"/>
          <w:lang w:val="en-GB"/>
        </w:rPr>
        <w:t xml:space="preserve"> ligand</w:t>
      </w:r>
      <w:r w:rsidRPr="006C04A4">
        <w:rPr>
          <w:rFonts w:ascii="Book Antiqua" w:hAnsi="Book Antiqua"/>
          <w:b/>
          <w:kern w:val="0"/>
          <w:sz w:val="24"/>
          <w:szCs w:val="24"/>
          <w:lang w:val="en-GB"/>
        </w:rPr>
        <w:t xml:space="preserve"> secretion and </w:t>
      </w:r>
      <w:proofErr w:type="spellStart"/>
      <w:r w:rsidRPr="006C04A4">
        <w:rPr>
          <w:rFonts w:ascii="Book Antiqua" w:hAnsi="Book Antiqua"/>
          <w:b/>
          <w:kern w:val="0"/>
          <w:sz w:val="24"/>
          <w:szCs w:val="24"/>
          <w:lang w:val="en-GB"/>
        </w:rPr>
        <w:t>adipogenesis</w:t>
      </w:r>
      <w:proofErr w:type="spellEnd"/>
      <w:r w:rsidR="00E913C1" w:rsidRPr="006C04A4">
        <w:rPr>
          <w:rFonts w:ascii="Book Antiqua" w:hAnsi="Book Antiqua"/>
          <w:b/>
          <w:kern w:val="0"/>
          <w:sz w:val="24"/>
          <w:szCs w:val="24"/>
          <w:lang w:val="en-GB"/>
        </w:rPr>
        <w:t>.</w:t>
      </w:r>
      <w:r w:rsidR="00E913C1" w:rsidRPr="006C04A4">
        <w:rPr>
          <w:rFonts w:ascii="Book Antiqua" w:hAnsi="Book Antiqua"/>
          <w:sz w:val="24"/>
          <w:szCs w:val="24"/>
          <w:lang w:val="en-GB"/>
        </w:rPr>
        <w:t xml:space="preserve"> </w:t>
      </w:r>
      <w:r w:rsidRPr="006C04A4">
        <w:rPr>
          <w:rFonts w:ascii="Book Antiqua" w:hAnsi="Book Antiqua"/>
          <w:sz w:val="24"/>
          <w:szCs w:val="24"/>
          <w:lang w:val="en-GB"/>
        </w:rPr>
        <w:t>A</w:t>
      </w:r>
      <w:r w:rsidR="00E913C1" w:rsidRPr="006C04A4">
        <w:rPr>
          <w:rFonts w:ascii="Book Antiqua" w:hAnsi="Book Antiqua"/>
          <w:sz w:val="24"/>
          <w:szCs w:val="24"/>
          <w:lang w:val="en-GB"/>
        </w:rPr>
        <w:t xml:space="preserve">: </w:t>
      </w:r>
      <w:r w:rsidR="007D2763" w:rsidRPr="006C04A4">
        <w:rPr>
          <w:rFonts w:ascii="Book Antiqua" w:hAnsi="Book Antiqua"/>
          <w:kern w:val="0"/>
          <w:sz w:val="24"/>
          <w:szCs w:val="24"/>
          <w:lang w:val="en-GB"/>
        </w:rPr>
        <w:t>Enzyme linked immunosorbent assay</w:t>
      </w:r>
      <w:r w:rsidR="007D2763" w:rsidRPr="006C04A4">
        <w:rPr>
          <w:rFonts w:ascii="Book Antiqua" w:hAnsi="Book Antiqua"/>
          <w:bCs/>
          <w:sz w:val="24"/>
          <w:szCs w:val="24"/>
          <w:lang w:val="en-GB"/>
        </w:rPr>
        <w:t xml:space="preserve"> (ELISA)</w:t>
      </w:r>
      <w:r w:rsidRPr="006C04A4">
        <w:rPr>
          <w:rFonts w:ascii="Book Antiqua" w:hAnsi="Book Antiqua"/>
          <w:bCs/>
          <w:sz w:val="24"/>
          <w:szCs w:val="24"/>
          <w:lang w:val="en-GB"/>
        </w:rPr>
        <w:t xml:space="preserve"> analysis of </w:t>
      </w:r>
      <w:r w:rsidR="007D2763" w:rsidRPr="006C04A4">
        <w:rPr>
          <w:rFonts w:ascii="Book Antiqua" w:hAnsi="Book Antiqua"/>
          <w:bCs/>
          <w:kern w:val="0"/>
          <w:sz w:val="24"/>
          <w:szCs w:val="24"/>
          <w:lang w:val="en-GB"/>
        </w:rPr>
        <w:t xml:space="preserve">receptor activator of nuclear factor </w:t>
      </w:r>
      <w:proofErr w:type="spellStart"/>
      <w:r w:rsidR="007D2763" w:rsidRPr="006C04A4">
        <w:rPr>
          <w:rFonts w:ascii="Book Antiqua" w:hAnsi="Book Antiqua"/>
          <w:bCs/>
          <w:kern w:val="0"/>
          <w:sz w:val="24"/>
          <w:szCs w:val="24"/>
          <w:lang w:val="en-GB"/>
        </w:rPr>
        <w:t>κB</w:t>
      </w:r>
      <w:proofErr w:type="spellEnd"/>
      <w:r w:rsidR="007D2763" w:rsidRPr="006C04A4">
        <w:rPr>
          <w:rFonts w:ascii="Book Antiqua" w:hAnsi="Book Antiqua"/>
          <w:bCs/>
          <w:kern w:val="0"/>
          <w:sz w:val="24"/>
          <w:szCs w:val="24"/>
          <w:lang w:val="en-GB"/>
        </w:rPr>
        <w:t xml:space="preserve"> ligand</w:t>
      </w:r>
      <w:r w:rsidRPr="006C04A4">
        <w:rPr>
          <w:rFonts w:ascii="Book Antiqua" w:hAnsi="Book Antiqua"/>
          <w:bCs/>
          <w:sz w:val="24"/>
          <w:szCs w:val="24"/>
          <w:lang w:val="en-GB"/>
        </w:rPr>
        <w:t xml:space="preserve"> protein levels in </w:t>
      </w:r>
      <w:r w:rsidR="00930884" w:rsidRPr="006C04A4">
        <w:rPr>
          <w:rFonts w:ascii="Book Antiqua" w:hAnsi="Book Antiqua"/>
          <w:bCs/>
          <w:sz w:val="24"/>
          <w:szCs w:val="24"/>
          <w:lang w:val="en-GB"/>
        </w:rPr>
        <w:t xml:space="preserve">the </w:t>
      </w:r>
      <w:r w:rsidRPr="006C04A4">
        <w:rPr>
          <w:rFonts w:ascii="Book Antiqua" w:hAnsi="Book Antiqua"/>
          <w:kern w:val="0"/>
          <w:sz w:val="24"/>
          <w:szCs w:val="24"/>
          <w:lang w:val="en-GB"/>
        </w:rPr>
        <w:t xml:space="preserve">supernatant medium. </w:t>
      </w:r>
      <w:r w:rsidR="007D2763" w:rsidRPr="006C04A4">
        <w:rPr>
          <w:rFonts w:ascii="Book Antiqua" w:hAnsi="Book Antiqua"/>
          <w:kern w:val="0"/>
          <w:sz w:val="24"/>
          <w:szCs w:val="24"/>
          <w:lang w:val="en-GB"/>
        </w:rPr>
        <w:t>Human bone marrow mesenchymal stem/stromal cells (</w:t>
      </w:r>
      <w:r w:rsidRPr="006C04A4">
        <w:rPr>
          <w:rFonts w:ascii="Book Antiqua" w:hAnsi="Book Antiqua"/>
          <w:kern w:val="0"/>
          <w:sz w:val="24"/>
          <w:szCs w:val="24"/>
          <w:lang w:val="en-GB"/>
        </w:rPr>
        <w:t>H-BM-MSCs</w:t>
      </w:r>
      <w:r w:rsidR="007D2763" w:rsidRPr="006C04A4">
        <w:rPr>
          <w:rFonts w:ascii="Book Antiqua" w:hAnsi="Book Antiqua"/>
          <w:kern w:val="0"/>
          <w:sz w:val="24"/>
          <w:szCs w:val="24"/>
          <w:lang w:val="en-GB"/>
        </w:rPr>
        <w:t>)</w:t>
      </w:r>
      <w:r w:rsidRPr="006C04A4">
        <w:rPr>
          <w:rFonts w:ascii="Book Antiqua" w:hAnsi="Book Antiqua"/>
          <w:kern w:val="0"/>
          <w:sz w:val="24"/>
          <w:szCs w:val="24"/>
          <w:lang w:val="en-GB"/>
        </w:rPr>
        <w:t xml:space="preserve"> were </w:t>
      </w:r>
      <w:proofErr w:type="spellStart"/>
      <w:r w:rsidRPr="006C04A4">
        <w:rPr>
          <w:rFonts w:ascii="Book Antiqua" w:hAnsi="Book Antiqua"/>
          <w:kern w:val="0"/>
          <w:sz w:val="24"/>
          <w:szCs w:val="24"/>
          <w:lang w:val="en-GB"/>
        </w:rPr>
        <w:t>pretreated</w:t>
      </w:r>
      <w:proofErr w:type="spellEnd"/>
      <w:r w:rsidRPr="006C04A4">
        <w:rPr>
          <w:rFonts w:ascii="Book Antiqua" w:hAnsi="Book Antiqua"/>
          <w:kern w:val="0"/>
          <w:sz w:val="24"/>
          <w:szCs w:val="24"/>
          <w:lang w:val="en-GB"/>
        </w:rPr>
        <w:t xml:space="preserve"> with </w:t>
      </w:r>
      <w:r w:rsidR="00B561F3" w:rsidRPr="006C04A4">
        <w:rPr>
          <w:rFonts w:ascii="Book Antiqua" w:hAnsi="Book Antiqua"/>
          <w:kern w:val="0"/>
          <w:sz w:val="24"/>
          <w:szCs w:val="24"/>
          <w:lang w:val="en-GB"/>
        </w:rPr>
        <w:t xml:space="preserve">five </w:t>
      </w:r>
      <w:r w:rsidRPr="006C04A4">
        <w:rPr>
          <w:rFonts w:ascii="Book Antiqua" w:hAnsi="Book Antiqua"/>
          <w:kern w:val="0"/>
          <w:sz w:val="24"/>
          <w:szCs w:val="24"/>
          <w:lang w:val="en-GB"/>
        </w:rPr>
        <w:t xml:space="preserve">different compounds (25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followed by treatment with </w:t>
      </w:r>
      <w:proofErr w:type="spellStart"/>
      <w:r w:rsidRPr="006C04A4">
        <w:rPr>
          <w:rFonts w:ascii="Book Antiqua" w:hAnsi="Book Antiqua"/>
          <w:kern w:val="0"/>
          <w:sz w:val="24"/>
          <w:szCs w:val="24"/>
          <w:lang w:val="en-GB"/>
        </w:rPr>
        <w:t>forskolin</w:t>
      </w:r>
      <w:proofErr w:type="spellEnd"/>
      <w:r w:rsidRPr="006C04A4">
        <w:rPr>
          <w:rFonts w:ascii="Book Antiqua" w:hAnsi="Book Antiqua"/>
          <w:kern w:val="0"/>
          <w:sz w:val="24"/>
          <w:szCs w:val="24"/>
          <w:lang w:val="en-GB"/>
        </w:rPr>
        <w:t xml:space="preserve"> (25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and supernatant medium was collected for ELISA after 3 </w:t>
      </w:r>
      <w:r w:rsidR="00AA2FFA" w:rsidRPr="006C04A4">
        <w:rPr>
          <w:rFonts w:ascii="Book Antiqua" w:hAnsi="Book Antiqua"/>
          <w:kern w:val="0"/>
          <w:sz w:val="24"/>
          <w:szCs w:val="24"/>
          <w:lang w:val="en-GB"/>
        </w:rPr>
        <w:t>d</w:t>
      </w:r>
      <w:r w:rsidR="00583FDA" w:rsidRPr="006C04A4">
        <w:rPr>
          <w:rFonts w:ascii="Book Antiqua" w:hAnsi="Book Antiqua"/>
          <w:kern w:val="0"/>
          <w:sz w:val="24"/>
          <w:szCs w:val="24"/>
          <w:lang w:val="en-GB"/>
        </w:rPr>
        <w:t>;</w:t>
      </w:r>
      <w:r w:rsidR="00583FDA" w:rsidRPr="006C04A4">
        <w:rPr>
          <w:rFonts w:ascii="Book Antiqua" w:hAnsi="Book Antiqua"/>
          <w:sz w:val="24"/>
          <w:szCs w:val="24"/>
          <w:lang w:val="en-GB"/>
        </w:rPr>
        <w:t xml:space="preserve"> </w:t>
      </w:r>
      <w:r w:rsidRPr="006C04A4">
        <w:rPr>
          <w:rFonts w:ascii="Book Antiqua" w:hAnsi="Book Antiqua"/>
          <w:sz w:val="24"/>
          <w:szCs w:val="24"/>
          <w:lang w:val="en-GB"/>
        </w:rPr>
        <w:t>B</w:t>
      </w:r>
      <w:r w:rsidR="00E913C1" w:rsidRPr="006C04A4">
        <w:rPr>
          <w:rFonts w:ascii="Book Antiqua" w:hAnsi="Book Antiqua"/>
          <w:sz w:val="24"/>
          <w:szCs w:val="24"/>
          <w:lang w:val="en-GB"/>
        </w:rPr>
        <w:t>:</w:t>
      </w:r>
      <w:r w:rsidR="00E913C1" w:rsidRPr="006C04A4">
        <w:rPr>
          <w:rFonts w:ascii="Book Antiqua" w:hAnsi="Book Antiqua"/>
          <w:bCs/>
          <w:sz w:val="24"/>
          <w:szCs w:val="24"/>
          <w:lang w:val="en-GB"/>
        </w:rPr>
        <w:t xml:space="preserve"> </w:t>
      </w:r>
      <w:r w:rsidRPr="006C04A4">
        <w:rPr>
          <w:rFonts w:ascii="Book Antiqua" w:hAnsi="Book Antiqua"/>
          <w:bCs/>
          <w:sz w:val="24"/>
          <w:szCs w:val="24"/>
          <w:lang w:val="en-GB"/>
        </w:rPr>
        <w:t xml:space="preserve">ELISA analysis of </w:t>
      </w:r>
      <w:proofErr w:type="spellStart"/>
      <w:r w:rsidR="007D2763" w:rsidRPr="006C04A4">
        <w:rPr>
          <w:rFonts w:ascii="Book Antiqua" w:hAnsi="Book Antiqua"/>
          <w:bCs/>
          <w:sz w:val="24"/>
          <w:szCs w:val="24"/>
          <w:lang w:val="en-GB"/>
        </w:rPr>
        <w:t>osteoprotegerin</w:t>
      </w:r>
      <w:proofErr w:type="spellEnd"/>
      <w:r w:rsidRPr="006C04A4">
        <w:rPr>
          <w:rFonts w:ascii="Book Antiqua" w:hAnsi="Book Antiqua"/>
          <w:bCs/>
          <w:sz w:val="24"/>
          <w:szCs w:val="24"/>
          <w:lang w:val="en-GB"/>
        </w:rPr>
        <w:t xml:space="preserve"> protein levels in </w:t>
      </w:r>
      <w:r w:rsidRPr="006C04A4">
        <w:rPr>
          <w:rFonts w:ascii="Book Antiqua" w:hAnsi="Book Antiqua"/>
          <w:kern w:val="0"/>
          <w:sz w:val="24"/>
          <w:szCs w:val="24"/>
          <w:lang w:val="en-GB"/>
        </w:rPr>
        <w:t>supernatant medium</w:t>
      </w:r>
      <w:r w:rsidR="00583FDA" w:rsidRPr="006C04A4">
        <w:rPr>
          <w:rFonts w:ascii="Book Antiqua" w:hAnsi="Book Antiqua"/>
          <w:kern w:val="0"/>
          <w:sz w:val="24"/>
          <w:szCs w:val="24"/>
          <w:lang w:val="en-GB"/>
        </w:rPr>
        <w:t>;</w:t>
      </w:r>
      <w:r w:rsidR="00583FDA" w:rsidRPr="006C04A4">
        <w:rPr>
          <w:rFonts w:ascii="Book Antiqua" w:hAnsi="Book Antiqua"/>
          <w:sz w:val="24"/>
          <w:szCs w:val="24"/>
          <w:lang w:val="en-GB"/>
        </w:rPr>
        <w:t xml:space="preserve"> </w:t>
      </w:r>
      <w:r w:rsidRPr="006C04A4">
        <w:rPr>
          <w:rFonts w:ascii="Book Antiqua" w:hAnsi="Book Antiqua"/>
          <w:sz w:val="24"/>
          <w:szCs w:val="24"/>
          <w:lang w:val="en-GB"/>
        </w:rPr>
        <w:t>C</w:t>
      </w:r>
      <w:r w:rsidR="00E913C1" w:rsidRPr="006C04A4">
        <w:rPr>
          <w:rFonts w:ascii="Book Antiqua" w:hAnsi="Book Antiqua"/>
          <w:sz w:val="24"/>
          <w:szCs w:val="24"/>
          <w:lang w:val="en-GB"/>
        </w:rPr>
        <w:t xml:space="preserve">: </w:t>
      </w:r>
      <w:r w:rsidR="007D2763" w:rsidRPr="006C04A4">
        <w:rPr>
          <w:rFonts w:ascii="Book Antiqua" w:hAnsi="Book Antiqua"/>
          <w:bCs/>
          <w:sz w:val="24"/>
          <w:szCs w:val="24"/>
          <w:lang w:val="en-GB"/>
        </w:rPr>
        <w:t xml:space="preserve">Receptor activator of nuclear factor </w:t>
      </w:r>
      <w:proofErr w:type="spellStart"/>
      <w:r w:rsidR="007D2763" w:rsidRPr="006C04A4">
        <w:rPr>
          <w:rFonts w:ascii="Book Antiqua" w:hAnsi="Book Antiqua"/>
          <w:bCs/>
          <w:sz w:val="24"/>
          <w:szCs w:val="24"/>
          <w:lang w:val="en-GB"/>
        </w:rPr>
        <w:t>κB</w:t>
      </w:r>
      <w:proofErr w:type="spellEnd"/>
      <w:r w:rsidR="007D2763" w:rsidRPr="006C04A4">
        <w:rPr>
          <w:rFonts w:ascii="Book Antiqua" w:hAnsi="Book Antiqua"/>
          <w:bCs/>
          <w:sz w:val="24"/>
          <w:szCs w:val="24"/>
          <w:lang w:val="en-GB"/>
        </w:rPr>
        <w:t xml:space="preserve"> ligand</w:t>
      </w:r>
      <w:r w:rsidRPr="006C04A4">
        <w:rPr>
          <w:rFonts w:ascii="Book Antiqua" w:hAnsi="Book Antiqua"/>
          <w:bCs/>
          <w:sz w:val="24"/>
          <w:szCs w:val="24"/>
          <w:lang w:val="en-GB"/>
        </w:rPr>
        <w:t>/</w:t>
      </w:r>
      <w:proofErr w:type="spellStart"/>
      <w:r w:rsidR="007D2763" w:rsidRPr="006C04A4">
        <w:rPr>
          <w:rFonts w:ascii="Book Antiqua" w:hAnsi="Book Antiqua"/>
          <w:bCs/>
          <w:sz w:val="24"/>
          <w:szCs w:val="24"/>
          <w:lang w:val="en-GB"/>
        </w:rPr>
        <w:t>osteoprotegerin</w:t>
      </w:r>
      <w:proofErr w:type="spellEnd"/>
      <w:r w:rsidR="007D2763" w:rsidRPr="006C04A4">
        <w:rPr>
          <w:rFonts w:ascii="Book Antiqua" w:hAnsi="Book Antiqua"/>
          <w:bCs/>
          <w:sz w:val="24"/>
          <w:szCs w:val="24"/>
          <w:lang w:val="en-GB"/>
        </w:rPr>
        <w:t xml:space="preserve"> </w:t>
      </w:r>
      <w:r w:rsidRPr="006C04A4">
        <w:rPr>
          <w:rFonts w:ascii="Book Antiqua" w:hAnsi="Book Antiqua"/>
          <w:bCs/>
          <w:sz w:val="24"/>
          <w:szCs w:val="24"/>
          <w:lang w:val="en-GB"/>
        </w:rPr>
        <w:t>ratio in supernatant medium</w:t>
      </w:r>
      <w:r w:rsidR="00583FDA" w:rsidRPr="006C04A4">
        <w:rPr>
          <w:rFonts w:ascii="Book Antiqua" w:hAnsi="Book Antiqua"/>
          <w:bCs/>
          <w:sz w:val="24"/>
          <w:szCs w:val="24"/>
          <w:lang w:val="en-GB"/>
        </w:rPr>
        <w:t>;</w:t>
      </w:r>
      <w:r w:rsidR="00583FDA" w:rsidRPr="006C04A4">
        <w:rPr>
          <w:rFonts w:ascii="Book Antiqua" w:hAnsi="Book Antiqua"/>
          <w:sz w:val="24"/>
          <w:szCs w:val="24"/>
          <w:lang w:val="en-GB"/>
        </w:rPr>
        <w:t xml:space="preserve"> </w:t>
      </w:r>
      <w:r w:rsidRPr="006C04A4">
        <w:rPr>
          <w:rFonts w:ascii="Book Antiqua" w:hAnsi="Book Antiqua"/>
          <w:sz w:val="24"/>
          <w:szCs w:val="24"/>
          <w:lang w:val="en-GB"/>
        </w:rPr>
        <w:t>D</w:t>
      </w:r>
      <w:r w:rsidR="00E913C1" w:rsidRPr="006C04A4">
        <w:rPr>
          <w:rFonts w:ascii="Book Antiqua" w:hAnsi="Book Antiqua"/>
          <w:sz w:val="24"/>
          <w:szCs w:val="24"/>
          <w:lang w:val="en-GB"/>
        </w:rPr>
        <w:t>:</w:t>
      </w:r>
      <w:r w:rsidR="00E913C1" w:rsidRPr="006C04A4">
        <w:rPr>
          <w:rFonts w:ascii="Book Antiqua" w:hAnsi="Book Antiqua"/>
          <w:bCs/>
          <w:sz w:val="24"/>
          <w:szCs w:val="24"/>
          <w:lang w:val="en-GB"/>
        </w:rPr>
        <w:t xml:space="preserve"> </w:t>
      </w:r>
      <w:r w:rsidRPr="006C04A4">
        <w:rPr>
          <w:rFonts w:ascii="Book Antiqua" w:hAnsi="Book Antiqua"/>
          <w:bCs/>
          <w:sz w:val="24"/>
          <w:szCs w:val="24"/>
          <w:lang w:val="en-GB"/>
        </w:rPr>
        <w:t xml:space="preserve">Oil red O staining analysis of </w:t>
      </w:r>
      <w:r w:rsidRPr="006C04A4">
        <w:rPr>
          <w:rFonts w:ascii="Book Antiqua" w:hAnsi="Book Antiqua"/>
          <w:kern w:val="0"/>
          <w:sz w:val="24"/>
          <w:szCs w:val="24"/>
          <w:lang w:val="en-GB"/>
        </w:rPr>
        <w:t>H-BM-MSCs</w:t>
      </w:r>
      <w:r w:rsidRPr="006C04A4">
        <w:rPr>
          <w:rFonts w:ascii="Book Antiqua" w:hAnsi="Book Antiqua"/>
          <w:bCs/>
          <w:sz w:val="24"/>
          <w:szCs w:val="24"/>
          <w:lang w:val="en-GB"/>
        </w:rPr>
        <w:t xml:space="preserve"> after 21 </w:t>
      </w:r>
      <w:r w:rsidR="00AA2FFA" w:rsidRPr="006C04A4">
        <w:rPr>
          <w:rFonts w:ascii="Book Antiqua" w:hAnsi="Book Antiqua"/>
          <w:bCs/>
          <w:sz w:val="24"/>
          <w:szCs w:val="24"/>
          <w:lang w:val="en-GB"/>
        </w:rPr>
        <w:t>d</w:t>
      </w:r>
      <w:r w:rsidRPr="006C04A4">
        <w:rPr>
          <w:rFonts w:ascii="Book Antiqua" w:hAnsi="Book Antiqua"/>
          <w:bCs/>
          <w:sz w:val="24"/>
          <w:szCs w:val="24"/>
          <w:lang w:val="en-GB"/>
        </w:rPr>
        <w:t xml:space="preserve"> of </w:t>
      </w:r>
      <w:proofErr w:type="spellStart"/>
      <w:r w:rsidRPr="006C04A4">
        <w:rPr>
          <w:rFonts w:ascii="Book Antiqua" w:hAnsi="Book Antiqua"/>
          <w:bCs/>
          <w:sz w:val="24"/>
          <w:szCs w:val="24"/>
          <w:lang w:val="en-GB"/>
        </w:rPr>
        <w:t>adipogenic</w:t>
      </w:r>
      <w:proofErr w:type="spellEnd"/>
      <w:r w:rsidRPr="006C04A4">
        <w:rPr>
          <w:rFonts w:ascii="Book Antiqua" w:hAnsi="Book Antiqua"/>
          <w:bCs/>
          <w:sz w:val="24"/>
          <w:szCs w:val="24"/>
          <w:lang w:val="en-GB"/>
        </w:rPr>
        <w:t xml:space="preserve"> differentiation.</w:t>
      </w:r>
      <w:r w:rsidRPr="006C04A4">
        <w:rPr>
          <w:rFonts w:ascii="Book Antiqua" w:hAnsi="Book Antiqua"/>
          <w:kern w:val="0"/>
          <w:sz w:val="24"/>
          <w:szCs w:val="24"/>
          <w:lang w:val="en-GB"/>
        </w:rPr>
        <w:t xml:space="preserve"> H-BM-MSCs were </w:t>
      </w:r>
      <w:proofErr w:type="spellStart"/>
      <w:r w:rsidRPr="006C04A4">
        <w:rPr>
          <w:rFonts w:ascii="Book Antiqua" w:hAnsi="Book Antiqua"/>
          <w:kern w:val="0"/>
          <w:sz w:val="24"/>
          <w:szCs w:val="24"/>
          <w:lang w:val="en-GB"/>
        </w:rPr>
        <w:t>pretreated</w:t>
      </w:r>
      <w:proofErr w:type="spellEnd"/>
      <w:r w:rsidRPr="006C04A4">
        <w:rPr>
          <w:rFonts w:ascii="Book Antiqua" w:hAnsi="Book Antiqua"/>
          <w:kern w:val="0"/>
          <w:sz w:val="24"/>
          <w:szCs w:val="24"/>
          <w:lang w:val="en-GB"/>
        </w:rPr>
        <w:t xml:space="preserve"> with </w:t>
      </w:r>
      <w:r w:rsidR="00B561F3" w:rsidRPr="006C04A4">
        <w:rPr>
          <w:rFonts w:ascii="Book Antiqua" w:hAnsi="Book Antiqua"/>
          <w:kern w:val="0"/>
          <w:sz w:val="24"/>
          <w:szCs w:val="24"/>
          <w:lang w:val="en-GB"/>
        </w:rPr>
        <w:t xml:space="preserve">five </w:t>
      </w:r>
      <w:r w:rsidRPr="006C04A4">
        <w:rPr>
          <w:rFonts w:ascii="Book Antiqua" w:hAnsi="Book Antiqua"/>
          <w:kern w:val="0"/>
          <w:sz w:val="24"/>
          <w:szCs w:val="24"/>
          <w:lang w:val="en-GB"/>
        </w:rPr>
        <w:t xml:space="preserve">different compounds (25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followed by</w:t>
      </w:r>
      <w:r w:rsidRPr="006C04A4">
        <w:rPr>
          <w:rFonts w:ascii="Book Antiqua" w:hAnsi="Book Antiqua"/>
          <w:bCs/>
          <w:sz w:val="24"/>
          <w:szCs w:val="24"/>
          <w:lang w:val="en-GB"/>
        </w:rPr>
        <w:t xml:space="preserve"> </w:t>
      </w:r>
      <w:proofErr w:type="spellStart"/>
      <w:r w:rsidRPr="006C04A4">
        <w:rPr>
          <w:rFonts w:ascii="Book Antiqua" w:hAnsi="Book Antiqua"/>
          <w:bCs/>
          <w:sz w:val="24"/>
          <w:szCs w:val="24"/>
          <w:lang w:val="en-GB"/>
        </w:rPr>
        <w:t>adipogenic</w:t>
      </w:r>
      <w:proofErr w:type="spellEnd"/>
      <w:r w:rsidRPr="006C04A4">
        <w:rPr>
          <w:rFonts w:ascii="Book Antiqua" w:hAnsi="Book Antiqua"/>
          <w:bCs/>
          <w:sz w:val="24"/>
          <w:szCs w:val="24"/>
          <w:lang w:val="en-GB"/>
        </w:rPr>
        <w:t xml:space="preserve"> induction</w:t>
      </w:r>
      <w:r w:rsidR="00583FDA" w:rsidRPr="006C04A4">
        <w:rPr>
          <w:rFonts w:ascii="Book Antiqua" w:hAnsi="Book Antiqua"/>
          <w:bCs/>
          <w:sz w:val="24"/>
          <w:szCs w:val="24"/>
          <w:lang w:val="en-GB"/>
        </w:rPr>
        <w:t xml:space="preserve">; </w:t>
      </w:r>
      <w:r w:rsidRPr="006C04A4">
        <w:rPr>
          <w:rFonts w:ascii="Book Antiqua" w:hAnsi="Book Antiqua"/>
          <w:sz w:val="24"/>
          <w:szCs w:val="24"/>
          <w:lang w:val="en-GB"/>
        </w:rPr>
        <w:t>E</w:t>
      </w:r>
      <w:r w:rsidR="00E913C1" w:rsidRPr="006C04A4">
        <w:rPr>
          <w:rFonts w:ascii="Book Antiqua" w:hAnsi="Book Antiqua"/>
          <w:sz w:val="24"/>
          <w:szCs w:val="24"/>
          <w:lang w:val="en-GB"/>
        </w:rPr>
        <w:t xml:space="preserve">: </w:t>
      </w:r>
      <w:r w:rsidRPr="006C04A4">
        <w:rPr>
          <w:rFonts w:ascii="Book Antiqua" w:hAnsi="Book Antiqua"/>
          <w:bCs/>
          <w:sz w:val="24"/>
          <w:szCs w:val="24"/>
          <w:lang w:val="en-GB"/>
        </w:rPr>
        <w:t>The dye from oil red O staining was extracted using isopropanol, and the optical density at 510 nm was measured using</w:t>
      </w:r>
      <w:r w:rsidR="00B561F3" w:rsidRPr="006C04A4">
        <w:rPr>
          <w:rFonts w:ascii="Book Antiqua" w:hAnsi="Book Antiqua"/>
          <w:bCs/>
          <w:sz w:val="24"/>
          <w:szCs w:val="24"/>
          <w:lang w:val="en-GB"/>
        </w:rPr>
        <w:t xml:space="preserve"> </w:t>
      </w:r>
      <w:r w:rsidRPr="006C04A4">
        <w:rPr>
          <w:rFonts w:ascii="Book Antiqua" w:hAnsi="Book Antiqua"/>
          <w:bCs/>
          <w:sz w:val="24"/>
          <w:szCs w:val="24"/>
          <w:lang w:val="en-GB"/>
        </w:rPr>
        <w:t>Benchmark Plus</w:t>
      </w:r>
      <w:r w:rsidR="00583FDA" w:rsidRPr="006C04A4">
        <w:rPr>
          <w:rFonts w:ascii="Book Antiqua" w:hAnsi="Book Antiqua"/>
          <w:bCs/>
          <w:sz w:val="24"/>
          <w:szCs w:val="24"/>
          <w:lang w:val="en-GB"/>
        </w:rPr>
        <w:t>;</w:t>
      </w:r>
      <w:r w:rsidR="00583FDA" w:rsidRPr="006C04A4">
        <w:rPr>
          <w:rFonts w:ascii="Book Antiqua" w:hAnsi="Book Antiqua"/>
          <w:sz w:val="24"/>
          <w:szCs w:val="24"/>
          <w:lang w:val="en-GB"/>
        </w:rPr>
        <w:t xml:space="preserve"> </w:t>
      </w:r>
      <w:r w:rsidRPr="006C04A4">
        <w:rPr>
          <w:rFonts w:ascii="Book Antiqua" w:hAnsi="Book Antiqua"/>
          <w:sz w:val="24"/>
          <w:szCs w:val="24"/>
          <w:lang w:val="en-GB"/>
        </w:rPr>
        <w:t>F</w:t>
      </w:r>
      <w:r w:rsidR="00E913C1" w:rsidRPr="006C04A4">
        <w:rPr>
          <w:rFonts w:ascii="Book Antiqua" w:hAnsi="Book Antiqua"/>
          <w:sz w:val="24"/>
          <w:szCs w:val="24"/>
          <w:lang w:val="en-GB"/>
        </w:rPr>
        <w:t xml:space="preserve">: </w:t>
      </w:r>
      <w:r w:rsidRPr="006C04A4">
        <w:rPr>
          <w:rFonts w:ascii="Book Antiqua" w:hAnsi="Book Antiqua"/>
          <w:bCs/>
          <w:sz w:val="24"/>
          <w:szCs w:val="24"/>
          <w:lang w:val="en-GB"/>
        </w:rPr>
        <w:t xml:space="preserve">Western blot analysis of </w:t>
      </w:r>
      <w:r w:rsidR="007D2763" w:rsidRPr="006C04A4">
        <w:rPr>
          <w:rFonts w:ascii="Book Antiqua" w:hAnsi="Book Antiqua"/>
          <w:sz w:val="24"/>
          <w:szCs w:val="24"/>
        </w:rPr>
        <w:t>cyclic adenosine monophosphate</w:t>
      </w:r>
      <w:r w:rsidR="007D2763" w:rsidRPr="006C04A4">
        <w:rPr>
          <w:rFonts w:ascii="Book Antiqua" w:hAnsi="Book Antiqua"/>
          <w:kern w:val="0"/>
          <w:sz w:val="24"/>
          <w:szCs w:val="24"/>
          <w:lang w:val="en-GB"/>
        </w:rPr>
        <w:t xml:space="preserve"> response element-binding protein</w:t>
      </w:r>
      <w:r w:rsidRPr="006C04A4">
        <w:rPr>
          <w:rFonts w:ascii="Book Antiqua" w:hAnsi="Book Antiqua"/>
          <w:bCs/>
          <w:sz w:val="24"/>
          <w:szCs w:val="24"/>
          <w:lang w:val="en-GB"/>
        </w:rPr>
        <w:t xml:space="preserve"> phosphorylation levels. </w:t>
      </w:r>
      <w:r w:rsidRPr="006C04A4">
        <w:rPr>
          <w:rFonts w:ascii="Book Antiqua" w:hAnsi="Book Antiqua"/>
          <w:kern w:val="0"/>
          <w:sz w:val="24"/>
          <w:szCs w:val="24"/>
          <w:lang w:val="en-GB"/>
        </w:rPr>
        <w:t xml:space="preserve">H-BM-MSCs were </w:t>
      </w:r>
      <w:proofErr w:type="spellStart"/>
      <w:r w:rsidRPr="006C04A4">
        <w:rPr>
          <w:rFonts w:ascii="Book Antiqua" w:hAnsi="Book Antiqua"/>
          <w:kern w:val="0"/>
          <w:sz w:val="24"/>
          <w:szCs w:val="24"/>
          <w:lang w:val="en-GB"/>
        </w:rPr>
        <w:t>pretreated</w:t>
      </w:r>
      <w:proofErr w:type="spellEnd"/>
      <w:r w:rsidRPr="006C04A4">
        <w:rPr>
          <w:rFonts w:ascii="Book Antiqua" w:hAnsi="Book Antiqua"/>
          <w:kern w:val="0"/>
          <w:sz w:val="24"/>
          <w:szCs w:val="24"/>
          <w:lang w:val="en-GB"/>
        </w:rPr>
        <w:t xml:space="preserve"> with </w:t>
      </w:r>
      <w:r w:rsidR="00B561F3" w:rsidRPr="006C04A4">
        <w:rPr>
          <w:rFonts w:ascii="Book Antiqua" w:hAnsi="Book Antiqua"/>
          <w:kern w:val="0"/>
          <w:sz w:val="24"/>
          <w:szCs w:val="24"/>
          <w:lang w:val="en-GB"/>
        </w:rPr>
        <w:t xml:space="preserve">five </w:t>
      </w:r>
      <w:r w:rsidRPr="006C04A4">
        <w:rPr>
          <w:rFonts w:ascii="Book Antiqua" w:hAnsi="Book Antiqua"/>
          <w:kern w:val="0"/>
          <w:sz w:val="24"/>
          <w:szCs w:val="24"/>
          <w:lang w:val="en-GB"/>
        </w:rPr>
        <w:t xml:space="preserve">different compounds (25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followed by treatment with </w:t>
      </w:r>
      <w:proofErr w:type="spellStart"/>
      <w:r w:rsidRPr="006C04A4">
        <w:rPr>
          <w:rFonts w:ascii="Book Antiqua" w:hAnsi="Book Antiqua"/>
          <w:kern w:val="0"/>
          <w:sz w:val="24"/>
          <w:szCs w:val="24"/>
          <w:lang w:val="en-GB"/>
        </w:rPr>
        <w:t>forskolin</w:t>
      </w:r>
      <w:proofErr w:type="spellEnd"/>
      <w:r w:rsidRPr="006C04A4">
        <w:rPr>
          <w:rFonts w:ascii="Book Antiqua" w:hAnsi="Book Antiqua"/>
          <w:kern w:val="0"/>
          <w:sz w:val="24"/>
          <w:szCs w:val="24"/>
          <w:lang w:val="en-GB"/>
        </w:rPr>
        <w:t xml:space="preserve"> (25 </w:t>
      </w:r>
      <w:r w:rsidR="00AA2FFA" w:rsidRPr="006C04A4">
        <w:rPr>
          <w:rFonts w:ascii="Book Antiqua" w:hAnsi="Book Antiqua"/>
          <w:kern w:val="0"/>
          <w:sz w:val="24"/>
          <w:szCs w:val="24"/>
          <w:lang w:val="en-GB"/>
        </w:rPr>
        <w:t>µ</w:t>
      </w:r>
      <w:proofErr w:type="spellStart"/>
      <w:r w:rsidR="00AA2FFA" w:rsidRPr="006C04A4">
        <w:rPr>
          <w:rFonts w:ascii="Book Antiqua" w:hAnsi="Book Antiqua"/>
          <w:kern w:val="0"/>
          <w:sz w:val="24"/>
          <w:szCs w:val="24"/>
          <w:lang w:val="en-GB"/>
        </w:rPr>
        <w:t>mol</w:t>
      </w:r>
      <w:proofErr w:type="spellEnd"/>
      <w:r w:rsidR="00AA2FFA" w:rsidRPr="006C04A4">
        <w:rPr>
          <w:rFonts w:ascii="Book Antiqua" w:hAnsi="Book Antiqua"/>
          <w:kern w:val="0"/>
          <w:sz w:val="24"/>
          <w:szCs w:val="24"/>
          <w:lang w:val="en-GB"/>
        </w:rPr>
        <w:t>/L</w:t>
      </w:r>
      <w:r w:rsidRPr="006C04A4">
        <w:rPr>
          <w:rFonts w:ascii="Book Antiqua" w:hAnsi="Book Antiqua"/>
          <w:kern w:val="0"/>
          <w:sz w:val="24"/>
          <w:szCs w:val="24"/>
          <w:lang w:val="en-GB"/>
        </w:rPr>
        <w:t xml:space="preserve">) and total protein lysates were extracted for </w:t>
      </w:r>
      <w:r w:rsidR="007D2763" w:rsidRPr="006C04A4">
        <w:rPr>
          <w:rFonts w:ascii="Book Antiqua" w:hAnsi="Book Antiqua"/>
          <w:sz w:val="24"/>
          <w:szCs w:val="24"/>
        </w:rPr>
        <w:t xml:space="preserve">cyclic adenosine </w:t>
      </w:r>
      <w:r w:rsidR="007D2763" w:rsidRPr="006C04A4">
        <w:rPr>
          <w:rFonts w:ascii="Book Antiqua" w:hAnsi="Book Antiqua"/>
          <w:sz w:val="24"/>
          <w:szCs w:val="24"/>
        </w:rPr>
        <w:lastRenderedPageBreak/>
        <w:t>monophosphate</w:t>
      </w:r>
      <w:r w:rsidR="007D2763" w:rsidRPr="006C04A4">
        <w:rPr>
          <w:rFonts w:ascii="Book Antiqua" w:hAnsi="Book Antiqua"/>
          <w:kern w:val="0"/>
          <w:sz w:val="24"/>
          <w:szCs w:val="24"/>
          <w:lang w:val="en-GB"/>
        </w:rPr>
        <w:t xml:space="preserve"> response element-binding protein</w:t>
      </w:r>
      <w:r w:rsidRPr="006C04A4">
        <w:rPr>
          <w:rFonts w:ascii="Book Antiqua" w:hAnsi="Book Antiqua"/>
          <w:kern w:val="0"/>
          <w:sz w:val="24"/>
          <w:szCs w:val="24"/>
          <w:lang w:val="en-GB"/>
        </w:rPr>
        <w:t xml:space="preserve"> phosphorylation detection after 1 h.</w:t>
      </w:r>
      <w:r w:rsidR="00124E40" w:rsidRPr="006C04A4">
        <w:rPr>
          <w:rFonts w:ascii="Book Antiqua" w:hAnsi="Book Antiqua"/>
          <w:iCs/>
          <w:sz w:val="24"/>
          <w:szCs w:val="24"/>
          <w:vertAlign w:val="superscript"/>
        </w:rPr>
        <w:t xml:space="preserve"> </w:t>
      </w:r>
      <w:proofErr w:type="spellStart"/>
      <w:r w:rsidR="00124E40" w:rsidRPr="006C04A4">
        <w:rPr>
          <w:rFonts w:ascii="Book Antiqua" w:hAnsi="Book Antiqua"/>
          <w:iCs/>
          <w:sz w:val="24"/>
          <w:szCs w:val="24"/>
          <w:vertAlign w:val="superscript"/>
        </w:rPr>
        <w:t>a</w:t>
      </w:r>
      <w:r w:rsidR="00124E40" w:rsidRPr="006C04A4">
        <w:rPr>
          <w:rFonts w:ascii="Book Antiqua" w:hAnsi="Book Antiqua"/>
          <w:i/>
          <w:sz w:val="24"/>
          <w:szCs w:val="24"/>
        </w:rPr>
        <w:t>P</w:t>
      </w:r>
      <w:proofErr w:type="spellEnd"/>
      <w:r w:rsidR="00124E40" w:rsidRPr="006C04A4">
        <w:rPr>
          <w:rFonts w:ascii="Book Antiqua" w:hAnsi="Book Antiqua"/>
          <w:sz w:val="24"/>
          <w:szCs w:val="24"/>
        </w:rPr>
        <w:t xml:space="preserve"> &lt; 0.05, </w:t>
      </w:r>
      <w:proofErr w:type="spellStart"/>
      <w:r w:rsidR="00124E40" w:rsidRPr="006C04A4">
        <w:rPr>
          <w:rFonts w:ascii="Book Antiqua" w:hAnsi="Book Antiqua"/>
          <w:iCs/>
          <w:sz w:val="24"/>
          <w:szCs w:val="24"/>
          <w:vertAlign w:val="superscript"/>
        </w:rPr>
        <w:t>b</w:t>
      </w:r>
      <w:r w:rsidR="00124E40" w:rsidRPr="006C04A4">
        <w:rPr>
          <w:rFonts w:ascii="Book Antiqua" w:hAnsi="Book Antiqua"/>
          <w:i/>
          <w:sz w:val="24"/>
          <w:szCs w:val="24"/>
        </w:rPr>
        <w:t>P</w:t>
      </w:r>
      <w:proofErr w:type="spellEnd"/>
      <w:r w:rsidR="00124E40" w:rsidRPr="006C04A4">
        <w:rPr>
          <w:rFonts w:ascii="Book Antiqua" w:hAnsi="Book Antiqua"/>
          <w:sz w:val="24"/>
          <w:szCs w:val="24"/>
        </w:rPr>
        <w:t xml:space="preserve"> &lt; 0.01</w:t>
      </w:r>
      <w:r w:rsidRPr="006C04A4">
        <w:rPr>
          <w:rFonts w:ascii="Book Antiqua" w:hAnsi="Book Antiqua"/>
          <w:bCs/>
          <w:sz w:val="24"/>
          <w:szCs w:val="24"/>
          <w:lang w:val="en-GB"/>
        </w:rPr>
        <w:t xml:space="preserve">, and the bars represent the mean ± </w:t>
      </w:r>
      <w:r w:rsidR="00AE1A55" w:rsidRPr="006C04A4">
        <w:rPr>
          <w:rFonts w:ascii="Book Antiqua" w:hAnsi="Book Antiqua" w:hint="eastAsia"/>
          <w:bCs/>
          <w:sz w:val="24"/>
          <w:szCs w:val="24"/>
          <w:lang w:val="en-GB"/>
        </w:rPr>
        <w:t>SD</w:t>
      </w:r>
      <w:r w:rsidRPr="006C04A4">
        <w:rPr>
          <w:rFonts w:ascii="Book Antiqua" w:hAnsi="Book Antiqua"/>
          <w:bCs/>
          <w:sz w:val="24"/>
          <w:szCs w:val="24"/>
          <w:lang w:val="en-GB"/>
        </w:rPr>
        <w:t>.</w:t>
      </w:r>
      <w:r w:rsidR="007D2763" w:rsidRPr="006C04A4">
        <w:rPr>
          <w:rFonts w:ascii="Book Antiqua" w:hAnsi="Book Antiqua"/>
          <w:bCs/>
          <w:sz w:val="24"/>
          <w:szCs w:val="24"/>
          <w:lang w:val="en-GB"/>
        </w:rPr>
        <w:t xml:space="preserve"> </w:t>
      </w:r>
      <w:r w:rsidR="007D2763" w:rsidRPr="006C04A4">
        <w:rPr>
          <w:rFonts w:ascii="Book Antiqua" w:hAnsi="Book Antiqua"/>
          <w:kern w:val="0"/>
          <w:sz w:val="24"/>
          <w:szCs w:val="24"/>
          <w:lang w:val="en-GB"/>
        </w:rPr>
        <w:t xml:space="preserve">OPG: </w:t>
      </w:r>
      <w:proofErr w:type="spellStart"/>
      <w:r w:rsidR="007D2763" w:rsidRPr="006C04A4">
        <w:rPr>
          <w:rFonts w:ascii="Book Antiqua" w:hAnsi="Book Antiqua"/>
          <w:kern w:val="0"/>
          <w:sz w:val="24"/>
          <w:szCs w:val="24"/>
          <w:lang w:val="en-GB"/>
        </w:rPr>
        <w:t>Osteoprotegerin</w:t>
      </w:r>
      <w:proofErr w:type="spellEnd"/>
      <w:r w:rsidR="007D2763" w:rsidRPr="006C04A4">
        <w:rPr>
          <w:rFonts w:ascii="Book Antiqua" w:hAnsi="Book Antiqua"/>
          <w:kern w:val="0"/>
          <w:sz w:val="24"/>
          <w:szCs w:val="24"/>
          <w:lang w:val="en-GB"/>
        </w:rPr>
        <w:t xml:space="preserve">; RANKL: </w:t>
      </w:r>
      <w:r w:rsidR="007D2763" w:rsidRPr="006C04A4">
        <w:rPr>
          <w:rFonts w:ascii="Book Antiqua" w:hAnsi="Book Antiqua"/>
          <w:sz w:val="24"/>
          <w:szCs w:val="24"/>
        </w:rPr>
        <w:t xml:space="preserve">Receptor activator of nuclear factor </w:t>
      </w:r>
      <w:proofErr w:type="spellStart"/>
      <w:r w:rsidR="007D2763" w:rsidRPr="006C04A4">
        <w:rPr>
          <w:rFonts w:ascii="Book Antiqua" w:hAnsi="Book Antiqua"/>
          <w:sz w:val="24"/>
          <w:szCs w:val="24"/>
        </w:rPr>
        <w:t>κB</w:t>
      </w:r>
      <w:proofErr w:type="spellEnd"/>
      <w:r w:rsidR="007D2763" w:rsidRPr="006C04A4">
        <w:rPr>
          <w:rFonts w:ascii="Book Antiqua" w:hAnsi="Book Antiqua"/>
          <w:sz w:val="24"/>
          <w:szCs w:val="24"/>
        </w:rPr>
        <w:t xml:space="preserve"> ligand; CREB: Cyclic adenosine monophosphate</w:t>
      </w:r>
      <w:r w:rsidR="007D2763" w:rsidRPr="006C04A4">
        <w:rPr>
          <w:rFonts w:ascii="Book Antiqua" w:hAnsi="Book Antiqua"/>
          <w:kern w:val="0"/>
          <w:sz w:val="24"/>
          <w:szCs w:val="24"/>
          <w:lang w:val="en-GB"/>
        </w:rPr>
        <w:t xml:space="preserve"> response element-binding protein; </w:t>
      </w:r>
      <w:r w:rsidR="007D2763" w:rsidRPr="006C04A4">
        <w:rPr>
          <w:rFonts w:ascii="Book Antiqua" w:hAnsi="Book Antiqua"/>
          <w:bCs/>
          <w:sz w:val="24"/>
          <w:szCs w:val="24"/>
          <w:lang w:val="en-GB"/>
        </w:rPr>
        <w:t>H-</w:t>
      </w:r>
      <w:r w:rsidR="007D2763" w:rsidRPr="006C04A4">
        <w:rPr>
          <w:rFonts w:ascii="Book Antiqua" w:hAnsi="Book Antiqua"/>
          <w:kern w:val="0"/>
          <w:sz w:val="24"/>
          <w:szCs w:val="24"/>
          <w:lang w:val="en-GB"/>
        </w:rPr>
        <w:t>BM-MSCs: Human bone marrow mesenchymal stem/stromal cells.</w:t>
      </w:r>
    </w:p>
    <w:sectPr w:rsidR="004B7280" w:rsidRPr="008B51DE" w:rsidSect="002E1331">
      <w:pgSz w:w="11906" w:h="16838"/>
      <w:pgMar w:top="720" w:right="1418" w:bottom="1135" w:left="1418"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6494" w:rsidRDefault="00106494" w:rsidP="00BB6760">
      <w:r>
        <w:separator/>
      </w:r>
    </w:p>
  </w:endnote>
  <w:endnote w:type="continuationSeparator" w:id="0">
    <w:p w:rsidR="00106494" w:rsidRDefault="00106494" w:rsidP="00BB67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6"/>
    <w:family w:val="swiss"/>
    <w:pitch w:val="variable"/>
    <w:sig w:usb0="F7FFAFFF" w:usb1="E9DFFFFF" w:usb2="0000003F" w:usb3="00000000" w:csb0="003F01FF" w:csb1="00000000"/>
  </w:font>
  <w:font w:name="AvantGarde">
    <w:altName w:val="AvantGarde"/>
    <w:charset w:val="86"/>
    <w:family w:val="swiss"/>
    <w:pitch w:val="default"/>
    <w:sig w:usb0="00002A87" w:usb1="080E0000" w:usb2="00000010" w:usb3="00000000" w:csb0="0004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ookAntiqua">
    <w:altName w:val="Yu Gothic"/>
    <w:charset w:val="80"/>
    <w:family w:val="auto"/>
    <w:pitch w:val="default"/>
    <w:sig w:usb0="00000000" w:usb1="00000000" w:usb2="00000010" w:usb3="00000000" w:csb0="00020001" w:csb1="00000000"/>
  </w:font>
  <w:font w:name="AdvTT7b515deb">
    <w:altName w:val="Malgun Gothic"/>
    <w:charset w:val="81"/>
    <w:family w:val="auto"/>
    <w:pitch w:val="default"/>
    <w:sig w:usb0="00000001" w:usb1="09060000" w:usb2="00000010" w:usb3="00000000" w:csb0="00080000" w:csb1="00000000"/>
  </w:font>
  <w:font w:name="TimesNewRomanPSMT">
    <w:altName w:val="Times New Roman"/>
    <w:charset w:val="00"/>
    <w:family w:val="roman"/>
    <w:pitch w:val="variable"/>
    <w:sig w:usb0="00000000" w:usb1="C0007841" w:usb2="00000009" w:usb3="00000000" w:csb0="000001FF" w:csb1="00000000"/>
  </w:font>
  <w:font w:name="等线">
    <w:panose1 w:val="02010600030101010101"/>
    <w:charset w:val="86"/>
    <w:family w:val="auto"/>
    <w:pitch w:val="variable"/>
    <w:sig w:usb0="A00002BF" w:usb1="38CF7CFA" w:usb2="00000016" w:usb3="00000000" w:csb0="0004000F" w:csb1="00000000"/>
  </w:font>
  <w:font w:name="WarnockPro-Regular">
    <w:altName w:val="微软雅黑"/>
    <w:charset w:val="86"/>
    <w:family w:val="auto"/>
    <w:pitch w:val="default"/>
    <w:sig w:usb0="00000001" w:usb1="080E0000" w:usb2="00000010" w:usb3="00000000" w:csb0="00040000" w:csb1="00000000"/>
  </w:font>
  <w:font w:name="WarnockPro-It">
    <w:altName w:val="微软雅黑"/>
    <w:charset w:val="86"/>
    <w:family w:val="auto"/>
    <w:pitch w:val="default"/>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MyriadPro-Regular+fb">
    <w:altName w:val="微软雅黑"/>
    <w:charset w:val="86"/>
    <w:family w:val="auto"/>
    <w:pitch w:val="default"/>
    <w:sig w:usb0="00000001" w:usb1="080E0000" w:usb2="00000010" w:usb3="00000000" w:csb0="00040000" w:csb1="00000000"/>
  </w:font>
  <w:font w:name="AdvTT46dcae81">
    <w:altName w:val="微软雅黑"/>
    <w:charset w:val="86"/>
    <w:family w:val="auto"/>
    <w:pitch w:val="default"/>
    <w:sig w:usb0="00000001" w:usb1="080E0000" w:usb2="00000010" w:usb3="00000000" w:csb0="00040000" w:csb1="00000000"/>
  </w:font>
  <w:font w:name="URWPalladioL-Ital">
    <w:altName w:val="Times New Roman"/>
    <w:charset w:val="00"/>
    <w:family w:val="auto"/>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dvOT2e364b11+fb">
    <w:altName w:val="微软雅黑"/>
    <w:charset w:val="86"/>
    <w:family w:val="auto"/>
    <w:pitch w:val="default"/>
    <w:sig w:usb0="00000001" w:usb1="080E0000" w:usb2="00000010" w:usb3="00000000" w:csb0="00040000"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6494" w:rsidRDefault="00106494" w:rsidP="00BB6760">
      <w:r>
        <w:separator/>
      </w:r>
    </w:p>
  </w:footnote>
  <w:footnote w:type="continuationSeparator" w:id="0">
    <w:p w:rsidR="00106494" w:rsidRDefault="00106494" w:rsidP="00BB676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A5D3622"/>
    <w:multiLevelType w:val="multilevel"/>
    <w:tmpl w:val="D01C4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5BBE3F6E"/>
    <w:multiLevelType w:val="multilevel"/>
    <w:tmpl w:val="3CB44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10"/>
  <w:bordersDoNotSurroundHeader/>
  <w:bordersDoNotSurroundFooter/>
  <w:hideSpellingErrors/>
  <w:hideGrammaticalErrors/>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Mje2MDK1NLM0MTAyMzdT0lEKTi0uzszPAykwqgUAgDxrHywAAAA="/>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Verdana&lt;/FontName&gt;&lt;FontSize&gt;10&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 w:name="MachineID" w:val="189|207|197|188|207|197|198|207|197|202|190|197|199|187|197|203|201|"/>
    <w:docVar w:name="Username" w:val="Quality Control Editor"/>
  </w:docVars>
  <w:rsids>
    <w:rsidRoot w:val="00AA71D6"/>
    <w:rsid w:val="000000B6"/>
    <w:rsid w:val="00000B5B"/>
    <w:rsid w:val="00000C27"/>
    <w:rsid w:val="00000F17"/>
    <w:rsid w:val="0000152C"/>
    <w:rsid w:val="00001BF1"/>
    <w:rsid w:val="0000337B"/>
    <w:rsid w:val="0000385C"/>
    <w:rsid w:val="00003ABE"/>
    <w:rsid w:val="000044DE"/>
    <w:rsid w:val="000047F2"/>
    <w:rsid w:val="0000632B"/>
    <w:rsid w:val="0000661A"/>
    <w:rsid w:val="00007733"/>
    <w:rsid w:val="0001002C"/>
    <w:rsid w:val="00010145"/>
    <w:rsid w:val="000102BB"/>
    <w:rsid w:val="00010FFC"/>
    <w:rsid w:val="000112EC"/>
    <w:rsid w:val="000113BA"/>
    <w:rsid w:val="000119D0"/>
    <w:rsid w:val="00011C89"/>
    <w:rsid w:val="000132E8"/>
    <w:rsid w:val="00013D13"/>
    <w:rsid w:val="00013DF4"/>
    <w:rsid w:val="000148D5"/>
    <w:rsid w:val="00015CA3"/>
    <w:rsid w:val="000162AC"/>
    <w:rsid w:val="000163A8"/>
    <w:rsid w:val="00016A39"/>
    <w:rsid w:val="00016A91"/>
    <w:rsid w:val="000172FC"/>
    <w:rsid w:val="000173D3"/>
    <w:rsid w:val="00017801"/>
    <w:rsid w:val="00021002"/>
    <w:rsid w:val="000211BD"/>
    <w:rsid w:val="0002127D"/>
    <w:rsid w:val="00021559"/>
    <w:rsid w:val="000216C1"/>
    <w:rsid w:val="00021851"/>
    <w:rsid w:val="00023B1C"/>
    <w:rsid w:val="00024D30"/>
    <w:rsid w:val="000254E8"/>
    <w:rsid w:val="00026350"/>
    <w:rsid w:val="000264F2"/>
    <w:rsid w:val="00026B9F"/>
    <w:rsid w:val="00027D00"/>
    <w:rsid w:val="0003046C"/>
    <w:rsid w:val="00031889"/>
    <w:rsid w:val="00031C16"/>
    <w:rsid w:val="00032A79"/>
    <w:rsid w:val="000333AD"/>
    <w:rsid w:val="00034238"/>
    <w:rsid w:val="00034C5D"/>
    <w:rsid w:val="00034DE4"/>
    <w:rsid w:val="0003508F"/>
    <w:rsid w:val="000363BE"/>
    <w:rsid w:val="00036674"/>
    <w:rsid w:val="0003793F"/>
    <w:rsid w:val="00040AE0"/>
    <w:rsid w:val="00040F61"/>
    <w:rsid w:val="000411F8"/>
    <w:rsid w:val="00041A3A"/>
    <w:rsid w:val="00041C3D"/>
    <w:rsid w:val="00041FFA"/>
    <w:rsid w:val="0004287B"/>
    <w:rsid w:val="00042C5F"/>
    <w:rsid w:val="0004329E"/>
    <w:rsid w:val="00043ABD"/>
    <w:rsid w:val="0004471E"/>
    <w:rsid w:val="000465B7"/>
    <w:rsid w:val="00046668"/>
    <w:rsid w:val="00047CC5"/>
    <w:rsid w:val="00047D9F"/>
    <w:rsid w:val="00051671"/>
    <w:rsid w:val="00052933"/>
    <w:rsid w:val="00052F7B"/>
    <w:rsid w:val="000531BE"/>
    <w:rsid w:val="0005529C"/>
    <w:rsid w:val="00055CE5"/>
    <w:rsid w:val="00055E29"/>
    <w:rsid w:val="0005605F"/>
    <w:rsid w:val="000576D8"/>
    <w:rsid w:val="000576F0"/>
    <w:rsid w:val="00057E4A"/>
    <w:rsid w:val="00060098"/>
    <w:rsid w:val="00060191"/>
    <w:rsid w:val="000604C7"/>
    <w:rsid w:val="00060A2D"/>
    <w:rsid w:val="00060DD9"/>
    <w:rsid w:val="0006100E"/>
    <w:rsid w:val="000626DC"/>
    <w:rsid w:val="00062A69"/>
    <w:rsid w:val="00062D29"/>
    <w:rsid w:val="00062EDE"/>
    <w:rsid w:val="00064906"/>
    <w:rsid w:val="00064A51"/>
    <w:rsid w:val="00064CE9"/>
    <w:rsid w:val="000651E2"/>
    <w:rsid w:val="0006572B"/>
    <w:rsid w:val="00065807"/>
    <w:rsid w:val="0006695E"/>
    <w:rsid w:val="000671BD"/>
    <w:rsid w:val="000677E5"/>
    <w:rsid w:val="00067A91"/>
    <w:rsid w:val="00070720"/>
    <w:rsid w:val="00070B38"/>
    <w:rsid w:val="00070CCF"/>
    <w:rsid w:val="00071262"/>
    <w:rsid w:val="00071CCB"/>
    <w:rsid w:val="00072444"/>
    <w:rsid w:val="000729BD"/>
    <w:rsid w:val="00074387"/>
    <w:rsid w:val="000745AD"/>
    <w:rsid w:val="000747D6"/>
    <w:rsid w:val="0007529D"/>
    <w:rsid w:val="000753EF"/>
    <w:rsid w:val="000754AC"/>
    <w:rsid w:val="00075CED"/>
    <w:rsid w:val="00076737"/>
    <w:rsid w:val="00076CF6"/>
    <w:rsid w:val="000825D8"/>
    <w:rsid w:val="000833EA"/>
    <w:rsid w:val="00083B5C"/>
    <w:rsid w:val="00083CFE"/>
    <w:rsid w:val="000846B7"/>
    <w:rsid w:val="000855F6"/>
    <w:rsid w:val="0008631D"/>
    <w:rsid w:val="000867A6"/>
    <w:rsid w:val="00086BED"/>
    <w:rsid w:val="00086EA3"/>
    <w:rsid w:val="00086FDD"/>
    <w:rsid w:val="0008704C"/>
    <w:rsid w:val="0008707F"/>
    <w:rsid w:val="0008772B"/>
    <w:rsid w:val="00087D80"/>
    <w:rsid w:val="00090528"/>
    <w:rsid w:val="00090BB1"/>
    <w:rsid w:val="00091899"/>
    <w:rsid w:val="000939A5"/>
    <w:rsid w:val="00093AB6"/>
    <w:rsid w:val="00093E27"/>
    <w:rsid w:val="000940E9"/>
    <w:rsid w:val="000942E5"/>
    <w:rsid w:val="00094817"/>
    <w:rsid w:val="00094B95"/>
    <w:rsid w:val="00095E3A"/>
    <w:rsid w:val="00096006"/>
    <w:rsid w:val="000964A3"/>
    <w:rsid w:val="00096D40"/>
    <w:rsid w:val="00097AEE"/>
    <w:rsid w:val="000A00F6"/>
    <w:rsid w:val="000A010E"/>
    <w:rsid w:val="000A025D"/>
    <w:rsid w:val="000A07E0"/>
    <w:rsid w:val="000A09A6"/>
    <w:rsid w:val="000A0B6A"/>
    <w:rsid w:val="000A1E02"/>
    <w:rsid w:val="000A21D3"/>
    <w:rsid w:val="000A240D"/>
    <w:rsid w:val="000A2641"/>
    <w:rsid w:val="000A2D80"/>
    <w:rsid w:val="000A34E3"/>
    <w:rsid w:val="000A356E"/>
    <w:rsid w:val="000A3CB5"/>
    <w:rsid w:val="000A3CF9"/>
    <w:rsid w:val="000A51C4"/>
    <w:rsid w:val="000A6016"/>
    <w:rsid w:val="000A6239"/>
    <w:rsid w:val="000A6DC6"/>
    <w:rsid w:val="000A76DB"/>
    <w:rsid w:val="000B1140"/>
    <w:rsid w:val="000B1D01"/>
    <w:rsid w:val="000B1DC9"/>
    <w:rsid w:val="000B1DE3"/>
    <w:rsid w:val="000B32A5"/>
    <w:rsid w:val="000B32C4"/>
    <w:rsid w:val="000B43C3"/>
    <w:rsid w:val="000B495C"/>
    <w:rsid w:val="000B6ACA"/>
    <w:rsid w:val="000B6CE8"/>
    <w:rsid w:val="000B7073"/>
    <w:rsid w:val="000B7885"/>
    <w:rsid w:val="000B795F"/>
    <w:rsid w:val="000C1379"/>
    <w:rsid w:val="000C1584"/>
    <w:rsid w:val="000C26AE"/>
    <w:rsid w:val="000C2BD7"/>
    <w:rsid w:val="000C3010"/>
    <w:rsid w:val="000C4061"/>
    <w:rsid w:val="000C4E77"/>
    <w:rsid w:val="000C50DF"/>
    <w:rsid w:val="000C55C7"/>
    <w:rsid w:val="000C6A39"/>
    <w:rsid w:val="000C76F2"/>
    <w:rsid w:val="000D0587"/>
    <w:rsid w:val="000D066E"/>
    <w:rsid w:val="000D06BE"/>
    <w:rsid w:val="000D081F"/>
    <w:rsid w:val="000D0BC3"/>
    <w:rsid w:val="000D0BCF"/>
    <w:rsid w:val="000D0F87"/>
    <w:rsid w:val="000D28D8"/>
    <w:rsid w:val="000D3026"/>
    <w:rsid w:val="000D3E67"/>
    <w:rsid w:val="000D4B17"/>
    <w:rsid w:val="000D4C9F"/>
    <w:rsid w:val="000D5307"/>
    <w:rsid w:val="000D58D1"/>
    <w:rsid w:val="000D675A"/>
    <w:rsid w:val="000D6E34"/>
    <w:rsid w:val="000D71A5"/>
    <w:rsid w:val="000D7526"/>
    <w:rsid w:val="000D7687"/>
    <w:rsid w:val="000D7758"/>
    <w:rsid w:val="000E013F"/>
    <w:rsid w:val="000E11A6"/>
    <w:rsid w:val="000E1688"/>
    <w:rsid w:val="000E257F"/>
    <w:rsid w:val="000E4344"/>
    <w:rsid w:val="000E464F"/>
    <w:rsid w:val="000E4829"/>
    <w:rsid w:val="000E4FB2"/>
    <w:rsid w:val="000E6102"/>
    <w:rsid w:val="000E678F"/>
    <w:rsid w:val="000E71E4"/>
    <w:rsid w:val="000E726A"/>
    <w:rsid w:val="000E73DA"/>
    <w:rsid w:val="000E74ED"/>
    <w:rsid w:val="000E7BDC"/>
    <w:rsid w:val="000E7FA3"/>
    <w:rsid w:val="000F1ABA"/>
    <w:rsid w:val="000F1D47"/>
    <w:rsid w:val="000F2FDE"/>
    <w:rsid w:val="000F4317"/>
    <w:rsid w:val="000F492F"/>
    <w:rsid w:val="000F5231"/>
    <w:rsid w:val="000F5260"/>
    <w:rsid w:val="000F5909"/>
    <w:rsid w:val="000F5AA4"/>
    <w:rsid w:val="000F6AC4"/>
    <w:rsid w:val="000F6F8A"/>
    <w:rsid w:val="00100E62"/>
    <w:rsid w:val="001015D8"/>
    <w:rsid w:val="00101814"/>
    <w:rsid w:val="001018E3"/>
    <w:rsid w:val="00101ACA"/>
    <w:rsid w:val="00101D24"/>
    <w:rsid w:val="00102625"/>
    <w:rsid w:val="00102CCC"/>
    <w:rsid w:val="0010316E"/>
    <w:rsid w:val="001031F7"/>
    <w:rsid w:val="00103392"/>
    <w:rsid w:val="00103FFE"/>
    <w:rsid w:val="001040E3"/>
    <w:rsid w:val="00104684"/>
    <w:rsid w:val="00104A83"/>
    <w:rsid w:val="00104D3B"/>
    <w:rsid w:val="00105E4F"/>
    <w:rsid w:val="001062E0"/>
    <w:rsid w:val="00106494"/>
    <w:rsid w:val="00106B5F"/>
    <w:rsid w:val="00107F14"/>
    <w:rsid w:val="0011059D"/>
    <w:rsid w:val="00112DC4"/>
    <w:rsid w:val="001137AD"/>
    <w:rsid w:val="00114055"/>
    <w:rsid w:val="0011426C"/>
    <w:rsid w:val="00114E4C"/>
    <w:rsid w:val="00115B32"/>
    <w:rsid w:val="00115B4E"/>
    <w:rsid w:val="00115D1D"/>
    <w:rsid w:val="00115D66"/>
    <w:rsid w:val="00115FA1"/>
    <w:rsid w:val="001162D3"/>
    <w:rsid w:val="00117193"/>
    <w:rsid w:val="00117C96"/>
    <w:rsid w:val="0012005D"/>
    <w:rsid w:val="00120860"/>
    <w:rsid w:val="00121642"/>
    <w:rsid w:val="00121926"/>
    <w:rsid w:val="00122594"/>
    <w:rsid w:val="00124AC9"/>
    <w:rsid w:val="00124DF7"/>
    <w:rsid w:val="00124E40"/>
    <w:rsid w:val="00126631"/>
    <w:rsid w:val="001269E0"/>
    <w:rsid w:val="00126D46"/>
    <w:rsid w:val="001270ED"/>
    <w:rsid w:val="0012747C"/>
    <w:rsid w:val="00127B9A"/>
    <w:rsid w:val="00130013"/>
    <w:rsid w:val="00130223"/>
    <w:rsid w:val="001302D8"/>
    <w:rsid w:val="001321A5"/>
    <w:rsid w:val="001321F3"/>
    <w:rsid w:val="00132B43"/>
    <w:rsid w:val="00132FE7"/>
    <w:rsid w:val="001330DC"/>
    <w:rsid w:val="00133790"/>
    <w:rsid w:val="0013428D"/>
    <w:rsid w:val="001344CF"/>
    <w:rsid w:val="00134716"/>
    <w:rsid w:val="00134FA0"/>
    <w:rsid w:val="00135C72"/>
    <w:rsid w:val="00135FDB"/>
    <w:rsid w:val="00136D7A"/>
    <w:rsid w:val="00136D82"/>
    <w:rsid w:val="00137A3B"/>
    <w:rsid w:val="00137C0C"/>
    <w:rsid w:val="00137ED2"/>
    <w:rsid w:val="00140A19"/>
    <w:rsid w:val="00141789"/>
    <w:rsid w:val="00141C7B"/>
    <w:rsid w:val="001420F3"/>
    <w:rsid w:val="00142783"/>
    <w:rsid w:val="0014318A"/>
    <w:rsid w:val="00143DB0"/>
    <w:rsid w:val="00143DE9"/>
    <w:rsid w:val="0014403E"/>
    <w:rsid w:val="00144222"/>
    <w:rsid w:val="001448FE"/>
    <w:rsid w:val="0014624F"/>
    <w:rsid w:val="00147DCC"/>
    <w:rsid w:val="00150027"/>
    <w:rsid w:val="00150039"/>
    <w:rsid w:val="001509E8"/>
    <w:rsid w:val="00150E39"/>
    <w:rsid w:val="001513CC"/>
    <w:rsid w:val="00151652"/>
    <w:rsid w:val="001519FC"/>
    <w:rsid w:val="00151A16"/>
    <w:rsid w:val="001524FA"/>
    <w:rsid w:val="001528FC"/>
    <w:rsid w:val="001537AB"/>
    <w:rsid w:val="00154428"/>
    <w:rsid w:val="00154647"/>
    <w:rsid w:val="00154A0B"/>
    <w:rsid w:val="00154B83"/>
    <w:rsid w:val="00155EAE"/>
    <w:rsid w:val="00155FA6"/>
    <w:rsid w:val="00156159"/>
    <w:rsid w:val="0015690F"/>
    <w:rsid w:val="00156F75"/>
    <w:rsid w:val="00156FEE"/>
    <w:rsid w:val="0015727A"/>
    <w:rsid w:val="00157496"/>
    <w:rsid w:val="00157AB1"/>
    <w:rsid w:val="00157D73"/>
    <w:rsid w:val="001600F2"/>
    <w:rsid w:val="00160DC2"/>
    <w:rsid w:val="0016102F"/>
    <w:rsid w:val="0016155D"/>
    <w:rsid w:val="00161710"/>
    <w:rsid w:val="001617DC"/>
    <w:rsid w:val="00161804"/>
    <w:rsid w:val="00161829"/>
    <w:rsid w:val="00162537"/>
    <w:rsid w:val="00162588"/>
    <w:rsid w:val="00162CA4"/>
    <w:rsid w:val="00162DD8"/>
    <w:rsid w:val="00162EE7"/>
    <w:rsid w:val="00163267"/>
    <w:rsid w:val="001640E5"/>
    <w:rsid w:val="001644A8"/>
    <w:rsid w:val="00165D44"/>
    <w:rsid w:val="00165FE8"/>
    <w:rsid w:val="0016717C"/>
    <w:rsid w:val="001677C9"/>
    <w:rsid w:val="00167D4A"/>
    <w:rsid w:val="00170ADE"/>
    <w:rsid w:val="00170DE6"/>
    <w:rsid w:val="001710AF"/>
    <w:rsid w:val="001716A1"/>
    <w:rsid w:val="001738CD"/>
    <w:rsid w:val="0017391C"/>
    <w:rsid w:val="001740FE"/>
    <w:rsid w:val="00174110"/>
    <w:rsid w:val="001749D5"/>
    <w:rsid w:val="00174DAC"/>
    <w:rsid w:val="00175D83"/>
    <w:rsid w:val="00176829"/>
    <w:rsid w:val="00176B11"/>
    <w:rsid w:val="00176C76"/>
    <w:rsid w:val="001812C7"/>
    <w:rsid w:val="0018146F"/>
    <w:rsid w:val="001814ED"/>
    <w:rsid w:val="001816A0"/>
    <w:rsid w:val="00181A95"/>
    <w:rsid w:val="001829EB"/>
    <w:rsid w:val="00182D53"/>
    <w:rsid w:val="00182D5D"/>
    <w:rsid w:val="00183255"/>
    <w:rsid w:val="001841A6"/>
    <w:rsid w:val="00186962"/>
    <w:rsid w:val="00186AAC"/>
    <w:rsid w:val="00186DF0"/>
    <w:rsid w:val="00186FD2"/>
    <w:rsid w:val="00187D3C"/>
    <w:rsid w:val="0019025F"/>
    <w:rsid w:val="00190941"/>
    <w:rsid w:val="00190F0A"/>
    <w:rsid w:val="0019106F"/>
    <w:rsid w:val="00191109"/>
    <w:rsid w:val="0019166C"/>
    <w:rsid w:val="00191C9E"/>
    <w:rsid w:val="00191E93"/>
    <w:rsid w:val="001926AF"/>
    <w:rsid w:val="00192B69"/>
    <w:rsid w:val="001931FD"/>
    <w:rsid w:val="001934F2"/>
    <w:rsid w:val="001941C7"/>
    <w:rsid w:val="00194B81"/>
    <w:rsid w:val="00195410"/>
    <w:rsid w:val="00195B79"/>
    <w:rsid w:val="00196F7C"/>
    <w:rsid w:val="00197075"/>
    <w:rsid w:val="00197424"/>
    <w:rsid w:val="00197804"/>
    <w:rsid w:val="00197F87"/>
    <w:rsid w:val="001A1FCB"/>
    <w:rsid w:val="001A2278"/>
    <w:rsid w:val="001A2B85"/>
    <w:rsid w:val="001A304C"/>
    <w:rsid w:val="001A4026"/>
    <w:rsid w:val="001A49F9"/>
    <w:rsid w:val="001A4C8D"/>
    <w:rsid w:val="001A6437"/>
    <w:rsid w:val="001A6559"/>
    <w:rsid w:val="001A69DA"/>
    <w:rsid w:val="001A7DED"/>
    <w:rsid w:val="001A7E5D"/>
    <w:rsid w:val="001A7FA4"/>
    <w:rsid w:val="001B01FD"/>
    <w:rsid w:val="001B07B8"/>
    <w:rsid w:val="001B175D"/>
    <w:rsid w:val="001B273C"/>
    <w:rsid w:val="001B2A9B"/>
    <w:rsid w:val="001B3E51"/>
    <w:rsid w:val="001B4271"/>
    <w:rsid w:val="001B44B8"/>
    <w:rsid w:val="001B45EF"/>
    <w:rsid w:val="001B4868"/>
    <w:rsid w:val="001B4B10"/>
    <w:rsid w:val="001B5478"/>
    <w:rsid w:val="001B59FC"/>
    <w:rsid w:val="001B5DAC"/>
    <w:rsid w:val="001B6871"/>
    <w:rsid w:val="001B68FD"/>
    <w:rsid w:val="001B7706"/>
    <w:rsid w:val="001B7D72"/>
    <w:rsid w:val="001C0574"/>
    <w:rsid w:val="001C0E0A"/>
    <w:rsid w:val="001C2272"/>
    <w:rsid w:val="001C2AAE"/>
    <w:rsid w:val="001C303B"/>
    <w:rsid w:val="001C4569"/>
    <w:rsid w:val="001C4DA9"/>
    <w:rsid w:val="001C53A5"/>
    <w:rsid w:val="001C56AA"/>
    <w:rsid w:val="001C58EE"/>
    <w:rsid w:val="001C5A5C"/>
    <w:rsid w:val="001C5F7B"/>
    <w:rsid w:val="001C5F82"/>
    <w:rsid w:val="001C694D"/>
    <w:rsid w:val="001C725E"/>
    <w:rsid w:val="001C7816"/>
    <w:rsid w:val="001D171F"/>
    <w:rsid w:val="001D1D25"/>
    <w:rsid w:val="001D214C"/>
    <w:rsid w:val="001D22D0"/>
    <w:rsid w:val="001D2885"/>
    <w:rsid w:val="001D293C"/>
    <w:rsid w:val="001D3219"/>
    <w:rsid w:val="001D36FF"/>
    <w:rsid w:val="001D3E48"/>
    <w:rsid w:val="001D4581"/>
    <w:rsid w:val="001D53CB"/>
    <w:rsid w:val="001D546F"/>
    <w:rsid w:val="001D5A36"/>
    <w:rsid w:val="001D5BE3"/>
    <w:rsid w:val="001D644E"/>
    <w:rsid w:val="001D6E28"/>
    <w:rsid w:val="001D71EA"/>
    <w:rsid w:val="001D7844"/>
    <w:rsid w:val="001E038F"/>
    <w:rsid w:val="001E03CF"/>
    <w:rsid w:val="001E1E8C"/>
    <w:rsid w:val="001E1FAB"/>
    <w:rsid w:val="001E3225"/>
    <w:rsid w:val="001E332B"/>
    <w:rsid w:val="001E3400"/>
    <w:rsid w:val="001E368B"/>
    <w:rsid w:val="001E4826"/>
    <w:rsid w:val="001E4864"/>
    <w:rsid w:val="001E4D2E"/>
    <w:rsid w:val="001E537F"/>
    <w:rsid w:val="001E5B04"/>
    <w:rsid w:val="001E6823"/>
    <w:rsid w:val="001E6B70"/>
    <w:rsid w:val="001E6D07"/>
    <w:rsid w:val="001E72DC"/>
    <w:rsid w:val="001E7502"/>
    <w:rsid w:val="001E7A60"/>
    <w:rsid w:val="001E7B60"/>
    <w:rsid w:val="001E7B89"/>
    <w:rsid w:val="001E7F04"/>
    <w:rsid w:val="001F014A"/>
    <w:rsid w:val="001F18D7"/>
    <w:rsid w:val="001F1B56"/>
    <w:rsid w:val="001F1B8E"/>
    <w:rsid w:val="001F1D04"/>
    <w:rsid w:val="001F2149"/>
    <w:rsid w:val="001F2416"/>
    <w:rsid w:val="001F269B"/>
    <w:rsid w:val="001F2F0F"/>
    <w:rsid w:val="001F3A7F"/>
    <w:rsid w:val="001F3B3E"/>
    <w:rsid w:val="001F3E2A"/>
    <w:rsid w:val="001F3EB4"/>
    <w:rsid w:val="001F480D"/>
    <w:rsid w:val="001F59D3"/>
    <w:rsid w:val="001F5B0D"/>
    <w:rsid w:val="001F5CEC"/>
    <w:rsid w:val="001F612E"/>
    <w:rsid w:val="001F63C1"/>
    <w:rsid w:val="001F7BF4"/>
    <w:rsid w:val="002024A3"/>
    <w:rsid w:val="002039A4"/>
    <w:rsid w:val="002047D1"/>
    <w:rsid w:val="00204C62"/>
    <w:rsid w:val="0020531A"/>
    <w:rsid w:val="00206B5F"/>
    <w:rsid w:val="00207976"/>
    <w:rsid w:val="002107B5"/>
    <w:rsid w:val="00210D58"/>
    <w:rsid w:val="00211A3C"/>
    <w:rsid w:val="00211EEF"/>
    <w:rsid w:val="00212D34"/>
    <w:rsid w:val="002134A7"/>
    <w:rsid w:val="00214AE6"/>
    <w:rsid w:val="002163D7"/>
    <w:rsid w:val="00217926"/>
    <w:rsid w:val="00217F8C"/>
    <w:rsid w:val="00217FFC"/>
    <w:rsid w:val="00221BEE"/>
    <w:rsid w:val="002230FE"/>
    <w:rsid w:val="0022350C"/>
    <w:rsid w:val="00223FD0"/>
    <w:rsid w:val="002248F5"/>
    <w:rsid w:val="00225422"/>
    <w:rsid w:val="002254B4"/>
    <w:rsid w:val="002258F9"/>
    <w:rsid w:val="00225AA3"/>
    <w:rsid w:val="00226429"/>
    <w:rsid w:val="00226E11"/>
    <w:rsid w:val="00226FA8"/>
    <w:rsid w:val="00227214"/>
    <w:rsid w:val="0022794C"/>
    <w:rsid w:val="00227A2C"/>
    <w:rsid w:val="00230650"/>
    <w:rsid w:val="00230BEA"/>
    <w:rsid w:val="00231450"/>
    <w:rsid w:val="00234A45"/>
    <w:rsid w:val="00234D37"/>
    <w:rsid w:val="00234DF0"/>
    <w:rsid w:val="0023500C"/>
    <w:rsid w:val="00236FFB"/>
    <w:rsid w:val="00237624"/>
    <w:rsid w:val="002377DB"/>
    <w:rsid w:val="002411DF"/>
    <w:rsid w:val="002413C9"/>
    <w:rsid w:val="0024183D"/>
    <w:rsid w:val="00242D8F"/>
    <w:rsid w:val="00243669"/>
    <w:rsid w:val="00244EED"/>
    <w:rsid w:val="0024506E"/>
    <w:rsid w:val="00245255"/>
    <w:rsid w:val="00245296"/>
    <w:rsid w:val="00245C29"/>
    <w:rsid w:val="002500F4"/>
    <w:rsid w:val="00250F0D"/>
    <w:rsid w:val="00250F46"/>
    <w:rsid w:val="0025106E"/>
    <w:rsid w:val="002515BD"/>
    <w:rsid w:val="00253A2C"/>
    <w:rsid w:val="00253F83"/>
    <w:rsid w:val="0025429F"/>
    <w:rsid w:val="00255A8B"/>
    <w:rsid w:val="00255BB1"/>
    <w:rsid w:val="00255CE1"/>
    <w:rsid w:val="0025650A"/>
    <w:rsid w:val="002566E7"/>
    <w:rsid w:val="0025730F"/>
    <w:rsid w:val="0025765D"/>
    <w:rsid w:val="00257870"/>
    <w:rsid w:val="00257DCB"/>
    <w:rsid w:val="0026036A"/>
    <w:rsid w:val="00262188"/>
    <w:rsid w:val="0026263F"/>
    <w:rsid w:val="00262B15"/>
    <w:rsid w:val="00263A40"/>
    <w:rsid w:val="00264216"/>
    <w:rsid w:val="002647C7"/>
    <w:rsid w:val="0026501A"/>
    <w:rsid w:val="00266268"/>
    <w:rsid w:val="0026654D"/>
    <w:rsid w:val="00267B09"/>
    <w:rsid w:val="00271CFA"/>
    <w:rsid w:val="00272604"/>
    <w:rsid w:val="002736AC"/>
    <w:rsid w:val="002739C2"/>
    <w:rsid w:val="00273A7A"/>
    <w:rsid w:val="00274A55"/>
    <w:rsid w:val="0027506E"/>
    <w:rsid w:val="00275171"/>
    <w:rsid w:val="0027523E"/>
    <w:rsid w:val="00276753"/>
    <w:rsid w:val="00277B34"/>
    <w:rsid w:val="00277FFA"/>
    <w:rsid w:val="00280E8A"/>
    <w:rsid w:val="002828BE"/>
    <w:rsid w:val="00282AA2"/>
    <w:rsid w:val="002830FC"/>
    <w:rsid w:val="00283409"/>
    <w:rsid w:val="002837CC"/>
    <w:rsid w:val="002845E8"/>
    <w:rsid w:val="00284B5F"/>
    <w:rsid w:val="00284EA3"/>
    <w:rsid w:val="00284F96"/>
    <w:rsid w:val="002853C2"/>
    <w:rsid w:val="00285EC1"/>
    <w:rsid w:val="002869EF"/>
    <w:rsid w:val="00290659"/>
    <w:rsid w:val="00290DB6"/>
    <w:rsid w:val="002910DC"/>
    <w:rsid w:val="00292888"/>
    <w:rsid w:val="00292D2E"/>
    <w:rsid w:val="00292F07"/>
    <w:rsid w:val="00292F29"/>
    <w:rsid w:val="002932D4"/>
    <w:rsid w:val="00293E93"/>
    <w:rsid w:val="0029427E"/>
    <w:rsid w:val="002947E1"/>
    <w:rsid w:val="00294BA8"/>
    <w:rsid w:val="00294F97"/>
    <w:rsid w:val="002951A4"/>
    <w:rsid w:val="00295B4B"/>
    <w:rsid w:val="002964C7"/>
    <w:rsid w:val="002976F1"/>
    <w:rsid w:val="00297B43"/>
    <w:rsid w:val="00297D4A"/>
    <w:rsid w:val="00297DAE"/>
    <w:rsid w:val="002A099F"/>
    <w:rsid w:val="002A0BC4"/>
    <w:rsid w:val="002A0D70"/>
    <w:rsid w:val="002A20AB"/>
    <w:rsid w:val="002A25BC"/>
    <w:rsid w:val="002A28DC"/>
    <w:rsid w:val="002A3620"/>
    <w:rsid w:val="002A43D5"/>
    <w:rsid w:val="002A4D7D"/>
    <w:rsid w:val="002A4DB1"/>
    <w:rsid w:val="002A5AB3"/>
    <w:rsid w:val="002A5C75"/>
    <w:rsid w:val="002A618E"/>
    <w:rsid w:val="002A625E"/>
    <w:rsid w:val="002A6AFC"/>
    <w:rsid w:val="002A6DEF"/>
    <w:rsid w:val="002B13F5"/>
    <w:rsid w:val="002B1C48"/>
    <w:rsid w:val="002B237A"/>
    <w:rsid w:val="002B2F8B"/>
    <w:rsid w:val="002B4B98"/>
    <w:rsid w:val="002B592C"/>
    <w:rsid w:val="002B5A33"/>
    <w:rsid w:val="002B5BEA"/>
    <w:rsid w:val="002B5DBA"/>
    <w:rsid w:val="002B6EBA"/>
    <w:rsid w:val="002B6F59"/>
    <w:rsid w:val="002B7D30"/>
    <w:rsid w:val="002C052B"/>
    <w:rsid w:val="002C1823"/>
    <w:rsid w:val="002C1E78"/>
    <w:rsid w:val="002C22A5"/>
    <w:rsid w:val="002C3062"/>
    <w:rsid w:val="002C3F89"/>
    <w:rsid w:val="002C4E7D"/>
    <w:rsid w:val="002C52FA"/>
    <w:rsid w:val="002C5431"/>
    <w:rsid w:val="002C54FF"/>
    <w:rsid w:val="002C6004"/>
    <w:rsid w:val="002C67FF"/>
    <w:rsid w:val="002C6BD4"/>
    <w:rsid w:val="002C73B0"/>
    <w:rsid w:val="002C7A8F"/>
    <w:rsid w:val="002D0B30"/>
    <w:rsid w:val="002D0D46"/>
    <w:rsid w:val="002D2B84"/>
    <w:rsid w:val="002D2EA5"/>
    <w:rsid w:val="002D3103"/>
    <w:rsid w:val="002D3832"/>
    <w:rsid w:val="002D3993"/>
    <w:rsid w:val="002D39C6"/>
    <w:rsid w:val="002D4EAA"/>
    <w:rsid w:val="002D5240"/>
    <w:rsid w:val="002D5524"/>
    <w:rsid w:val="002D57FC"/>
    <w:rsid w:val="002D5F65"/>
    <w:rsid w:val="002D70F0"/>
    <w:rsid w:val="002D76D7"/>
    <w:rsid w:val="002E1331"/>
    <w:rsid w:val="002E1367"/>
    <w:rsid w:val="002E13D2"/>
    <w:rsid w:val="002E1486"/>
    <w:rsid w:val="002E1510"/>
    <w:rsid w:val="002E2085"/>
    <w:rsid w:val="002E23B3"/>
    <w:rsid w:val="002E2D15"/>
    <w:rsid w:val="002E3A66"/>
    <w:rsid w:val="002E44A2"/>
    <w:rsid w:val="002E4E2C"/>
    <w:rsid w:val="002E51D3"/>
    <w:rsid w:val="002E694C"/>
    <w:rsid w:val="002E6C12"/>
    <w:rsid w:val="002F0680"/>
    <w:rsid w:val="002F0959"/>
    <w:rsid w:val="002F0A3B"/>
    <w:rsid w:val="002F0EB1"/>
    <w:rsid w:val="002F1445"/>
    <w:rsid w:val="002F1A0C"/>
    <w:rsid w:val="002F1D1B"/>
    <w:rsid w:val="002F1E6C"/>
    <w:rsid w:val="002F20C4"/>
    <w:rsid w:val="002F2761"/>
    <w:rsid w:val="002F288E"/>
    <w:rsid w:val="002F2BFC"/>
    <w:rsid w:val="002F2E30"/>
    <w:rsid w:val="002F2F10"/>
    <w:rsid w:val="002F3108"/>
    <w:rsid w:val="002F312A"/>
    <w:rsid w:val="002F3386"/>
    <w:rsid w:val="002F3A34"/>
    <w:rsid w:val="002F4030"/>
    <w:rsid w:val="002F4CFA"/>
    <w:rsid w:val="002F4E68"/>
    <w:rsid w:val="002F4F9F"/>
    <w:rsid w:val="002F5DEF"/>
    <w:rsid w:val="002F60D2"/>
    <w:rsid w:val="002F6B1A"/>
    <w:rsid w:val="002F6BC5"/>
    <w:rsid w:val="002F7C76"/>
    <w:rsid w:val="002F7E1C"/>
    <w:rsid w:val="003004A9"/>
    <w:rsid w:val="003009B5"/>
    <w:rsid w:val="00301A4F"/>
    <w:rsid w:val="00301FFC"/>
    <w:rsid w:val="003025DE"/>
    <w:rsid w:val="00302613"/>
    <w:rsid w:val="00303318"/>
    <w:rsid w:val="00303B3A"/>
    <w:rsid w:val="00304294"/>
    <w:rsid w:val="0030474D"/>
    <w:rsid w:val="00305A12"/>
    <w:rsid w:val="003061B9"/>
    <w:rsid w:val="00306839"/>
    <w:rsid w:val="003069AF"/>
    <w:rsid w:val="00306C1C"/>
    <w:rsid w:val="00307C0B"/>
    <w:rsid w:val="00310063"/>
    <w:rsid w:val="003106EA"/>
    <w:rsid w:val="00310A25"/>
    <w:rsid w:val="003116A5"/>
    <w:rsid w:val="00311D70"/>
    <w:rsid w:val="00311F65"/>
    <w:rsid w:val="003121F2"/>
    <w:rsid w:val="0031292E"/>
    <w:rsid w:val="00313357"/>
    <w:rsid w:val="00315CE7"/>
    <w:rsid w:val="00317E2D"/>
    <w:rsid w:val="00317FA0"/>
    <w:rsid w:val="00320413"/>
    <w:rsid w:val="0032042C"/>
    <w:rsid w:val="00320875"/>
    <w:rsid w:val="00320B55"/>
    <w:rsid w:val="00321994"/>
    <w:rsid w:val="003219E3"/>
    <w:rsid w:val="00321B1A"/>
    <w:rsid w:val="00321D4C"/>
    <w:rsid w:val="003226BD"/>
    <w:rsid w:val="00323605"/>
    <w:rsid w:val="003236E6"/>
    <w:rsid w:val="0032386A"/>
    <w:rsid w:val="00323E44"/>
    <w:rsid w:val="00324212"/>
    <w:rsid w:val="003249BE"/>
    <w:rsid w:val="00324AA4"/>
    <w:rsid w:val="00325BFC"/>
    <w:rsid w:val="00326952"/>
    <w:rsid w:val="00327CBE"/>
    <w:rsid w:val="003313E9"/>
    <w:rsid w:val="003317C0"/>
    <w:rsid w:val="003320C2"/>
    <w:rsid w:val="0033254D"/>
    <w:rsid w:val="003327D2"/>
    <w:rsid w:val="003327FB"/>
    <w:rsid w:val="00332981"/>
    <w:rsid w:val="003332FA"/>
    <w:rsid w:val="00333D60"/>
    <w:rsid w:val="00334393"/>
    <w:rsid w:val="0033488E"/>
    <w:rsid w:val="00336340"/>
    <w:rsid w:val="003363C5"/>
    <w:rsid w:val="00336891"/>
    <w:rsid w:val="00336C43"/>
    <w:rsid w:val="00337997"/>
    <w:rsid w:val="00340126"/>
    <w:rsid w:val="00340B2A"/>
    <w:rsid w:val="0034110C"/>
    <w:rsid w:val="00341119"/>
    <w:rsid w:val="003413BA"/>
    <w:rsid w:val="00341815"/>
    <w:rsid w:val="00341C92"/>
    <w:rsid w:val="00342A56"/>
    <w:rsid w:val="00344B97"/>
    <w:rsid w:val="003463E2"/>
    <w:rsid w:val="00346CED"/>
    <w:rsid w:val="00347027"/>
    <w:rsid w:val="0035079A"/>
    <w:rsid w:val="00350C7A"/>
    <w:rsid w:val="00351C8D"/>
    <w:rsid w:val="003534B9"/>
    <w:rsid w:val="00354434"/>
    <w:rsid w:val="00355F0B"/>
    <w:rsid w:val="00356B93"/>
    <w:rsid w:val="00357014"/>
    <w:rsid w:val="00357CE9"/>
    <w:rsid w:val="00357D53"/>
    <w:rsid w:val="00360247"/>
    <w:rsid w:val="00360608"/>
    <w:rsid w:val="00360656"/>
    <w:rsid w:val="00360D18"/>
    <w:rsid w:val="00361AE8"/>
    <w:rsid w:val="00362CCB"/>
    <w:rsid w:val="003631A7"/>
    <w:rsid w:val="003636A0"/>
    <w:rsid w:val="00364428"/>
    <w:rsid w:val="003645D9"/>
    <w:rsid w:val="003647C0"/>
    <w:rsid w:val="00364F0E"/>
    <w:rsid w:val="00364F26"/>
    <w:rsid w:val="00365226"/>
    <w:rsid w:val="003655B0"/>
    <w:rsid w:val="00365D0E"/>
    <w:rsid w:val="00366D26"/>
    <w:rsid w:val="0036777A"/>
    <w:rsid w:val="0037004B"/>
    <w:rsid w:val="00370515"/>
    <w:rsid w:val="00371085"/>
    <w:rsid w:val="00371AE9"/>
    <w:rsid w:val="00371D2C"/>
    <w:rsid w:val="00372766"/>
    <w:rsid w:val="00373C6E"/>
    <w:rsid w:val="003743D2"/>
    <w:rsid w:val="003749BC"/>
    <w:rsid w:val="00375337"/>
    <w:rsid w:val="0037625B"/>
    <w:rsid w:val="00376A95"/>
    <w:rsid w:val="00380DF1"/>
    <w:rsid w:val="00382BF9"/>
    <w:rsid w:val="0038307F"/>
    <w:rsid w:val="003830AE"/>
    <w:rsid w:val="0038322B"/>
    <w:rsid w:val="00384D78"/>
    <w:rsid w:val="003855E4"/>
    <w:rsid w:val="00385651"/>
    <w:rsid w:val="00385853"/>
    <w:rsid w:val="00385AAA"/>
    <w:rsid w:val="00386C47"/>
    <w:rsid w:val="003872B9"/>
    <w:rsid w:val="003874F2"/>
    <w:rsid w:val="0039023D"/>
    <w:rsid w:val="00390CFE"/>
    <w:rsid w:val="00391222"/>
    <w:rsid w:val="00391A8B"/>
    <w:rsid w:val="00391D19"/>
    <w:rsid w:val="00392556"/>
    <w:rsid w:val="003927FA"/>
    <w:rsid w:val="00392B25"/>
    <w:rsid w:val="00393261"/>
    <w:rsid w:val="00393FB2"/>
    <w:rsid w:val="003946BF"/>
    <w:rsid w:val="00395B96"/>
    <w:rsid w:val="00395FD7"/>
    <w:rsid w:val="00396B7A"/>
    <w:rsid w:val="00397228"/>
    <w:rsid w:val="00397C41"/>
    <w:rsid w:val="003A021D"/>
    <w:rsid w:val="003A0D04"/>
    <w:rsid w:val="003A143C"/>
    <w:rsid w:val="003A19AA"/>
    <w:rsid w:val="003A54C2"/>
    <w:rsid w:val="003A65D0"/>
    <w:rsid w:val="003A70E0"/>
    <w:rsid w:val="003A768F"/>
    <w:rsid w:val="003B0320"/>
    <w:rsid w:val="003B081B"/>
    <w:rsid w:val="003B1B48"/>
    <w:rsid w:val="003B23F1"/>
    <w:rsid w:val="003B28AA"/>
    <w:rsid w:val="003B31A0"/>
    <w:rsid w:val="003B5453"/>
    <w:rsid w:val="003B5653"/>
    <w:rsid w:val="003B5D21"/>
    <w:rsid w:val="003B643A"/>
    <w:rsid w:val="003B650C"/>
    <w:rsid w:val="003B7157"/>
    <w:rsid w:val="003B7619"/>
    <w:rsid w:val="003B78DD"/>
    <w:rsid w:val="003B7B50"/>
    <w:rsid w:val="003C01FE"/>
    <w:rsid w:val="003C1347"/>
    <w:rsid w:val="003C1CC7"/>
    <w:rsid w:val="003C2FE1"/>
    <w:rsid w:val="003C3107"/>
    <w:rsid w:val="003C37F7"/>
    <w:rsid w:val="003C3EF2"/>
    <w:rsid w:val="003C6354"/>
    <w:rsid w:val="003C7414"/>
    <w:rsid w:val="003C7827"/>
    <w:rsid w:val="003C78E3"/>
    <w:rsid w:val="003D08CD"/>
    <w:rsid w:val="003D1D3A"/>
    <w:rsid w:val="003D1F1D"/>
    <w:rsid w:val="003D2988"/>
    <w:rsid w:val="003D2BB4"/>
    <w:rsid w:val="003D2CE4"/>
    <w:rsid w:val="003D4A14"/>
    <w:rsid w:val="003D4C48"/>
    <w:rsid w:val="003D4CFC"/>
    <w:rsid w:val="003D529B"/>
    <w:rsid w:val="003D55B8"/>
    <w:rsid w:val="003D5AE6"/>
    <w:rsid w:val="003D5F5C"/>
    <w:rsid w:val="003D6850"/>
    <w:rsid w:val="003D6C9A"/>
    <w:rsid w:val="003D7961"/>
    <w:rsid w:val="003D7CEB"/>
    <w:rsid w:val="003D7D5B"/>
    <w:rsid w:val="003D7DAF"/>
    <w:rsid w:val="003E0826"/>
    <w:rsid w:val="003E0865"/>
    <w:rsid w:val="003E09B8"/>
    <w:rsid w:val="003E22BC"/>
    <w:rsid w:val="003E2A8F"/>
    <w:rsid w:val="003E36FF"/>
    <w:rsid w:val="003E4C67"/>
    <w:rsid w:val="003E537C"/>
    <w:rsid w:val="003E53EE"/>
    <w:rsid w:val="003E55E6"/>
    <w:rsid w:val="003E5E79"/>
    <w:rsid w:val="003E6226"/>
    <w:rsid w:val="003E6383"/>
    <w:rsid w:val="003E7BB5"/>
    <w:rsid w:val="003F00DD"/>
    <w:rsid w:val="003F01A1"/>
    <w:rsid w:val="003F0724"/>
    <w:rsid w:val="003F07A5"/>
    <w:rsid w:val="003F0DF5"/>
    <w:rsid w:val="003F1034"/>
    <w:rsid w:val="003F1AA5"/>
    <w:rsid w:val="003F1E50"/>
    <w:rsid w:val="003F2305"/>
    <w:rsid w:val="003F2E58"/>
    <w:rsid w:val="003F3A85"/>
    <w:rsid w:val="003F3ADA"/>
    <w:rsid w:val="003F57F3"/>
    <w:rsid w:val="003F5DB5"/>
    <w:rsid w:val="003F6E6C"/>
    <w:rsid w:val="0040005D"/>
    <w:rsid w:val="0040039C"/>
    <w:rsid w:val="00400BF6"/>
    <w:rsid w:val="0040215E"/>
    <w:rsid w:val="0040241E"/>
    <w:rsid w:val="00402442"/>
    <w:rsid w:val="00403082"/>
    <w:rsid w:val="00403467"/>
    <w:rsid w:val="00403908"/>
    <w:rsid w:val="00403E3F"/>
    <w:rsid w:val="00405382"/>
    <w:rsid w:val="004057F9"/>
    <w:rsid w:val="0040634F"/>
    <w:rsid w:val="00407514"/>
    <w:rsid w:val="00407589"/>
    <w:rsid w:val="00410082"/>
    <w:rsid w:val="00410EB4"/>
    <w:rsid w:val="00411285"/>
    <w:rsid w:val="00411A95"/>
    <w:rsid w:val="00412256"/>
    <w:rsid w:val="004122D4"/>
    <w:rsid w:val="004123A8"/>
    <w:rsid w:val="004124C0"/>
    <w:rsid w:val="00412A8C"/>
    <w:rsid w:val="00412B6F"/>
    <w:rsid w:val="00412D60"/>
    <w:rsid w:val="00413338"/>
    <w:rsid w:val="0041455C"/>
    <w:rsid w:val="004148E9"/>
    <w:rsid w:val="00414CB4"/>
    <w:rsid w:val="0041554E"/>
    <w:rsid w:val="004166B4"/>
    <w:rsid w:val="00416ED6"/>
    <w:rsid w:val="00417DDB"/>
    <w:rsid w:val="00420B49"/>
    <w:rsid w:val="004213F3"/>
    <w:rsid w:val="004214F6"/>
    <w:rsid w:val="004215C9"/>
    <w:rsid w:val="00421A3E"/>
    <w:rsid w:val="00421C1D"/>
    <w:rsid w:val="004221FE"/>
    <w:rsid w:val="0042277F"/>
    <w:rsid w:val="00422C22"/>
    <w:rsid w:val="00422FC8"/>
    <w:rsid w:val="004231F4"/>
    <w:rsid w:val="00423F8B"/>
    <w:rsid w:val="00425352"/>
    <w:rsid w:val="004268AC"/>
    <w:rsid w:val="00427202"/>
    <w:rsid w:val="00427231"/>
    <w:rsid w:val="00427B52"/>
    <w:rsid w:val="004300F7"/>
    <w:rsid w:val="0043018B"/>
    <w:rsid w:val="00431082"/>
    <w:rsid w:val="004316AC"/>
    <w:rsid w:val="004329FC"/>
    <w:rsid w:val="00432DB9"/>
    <w:rsid w:val="00432EF6"/>
    <w:rsid w:val="004333F6"/>
    <w:rsid w:val="00433611"/>
    <w:rsid w:val="0043383F"/>
    <w:rsid w:val="004338E2"/>
    <w:rsid w:val="0043451F"/>
    <w:rsid w:val="0043452C"/>
    <w:rsid w:val="00434AD0"/>
    <w:rsid w:val="00434C16"/>
    <w:rsid w:val="00435124"/>
    <w:rsid w:val="00435ABD"/>
    <w:rsid w:val="004361F2"/>
    <w:rsid w:val="00436288"/>
    <w:rsid w:val="00437830"/>
    <w:rsid w:val="00440BFF"/>
    <w:rsid w:val="00441C40"/>
    <w:rsid w:val="00442149"/>
    <w:rsid w:val="00442660"/>
    <w:rsid w:val="00442D2A"/>
    <w:rsid w:val="00443339"/>
    <w:rsid w:val="00443832"/>
    <w:rsid w:val="004440F4"/>
    <w:rsid w:val="0044419E"/>
    <w:rsid w:val="00444C12"/>
    <w:rsid w:val="00445363"/>
    <w:rsid w:val="00446643"/>
    <w:rsid w:val="00446E76"/>
    <w:rsid w:val="0044718C"/>
    <w:rsid w:val="004504BE"/>
    <w:rsid w:val="004506EB"/>
    <w:rsid w:val="00450B95"/>
    <w:rsid w:val="00451B9B"/>
    <w:rsid w:val="00452CD6"/>
    <w:rsid w:val="00453171"/>
    <w:rsid w:val="00453578"/>
    <w:rsid w:val="00453593"/>
    <w:rsid w:val="0045444A"/>
    <w:rsid w:val="0045458E"/>
    <w:rsid w:val="0045493C"/>
    <w:rsid w:val="00454F5A"/>
    <w:rsid w:val="00455EBF"/>
    <w:rsid w:val="00460434"/>
    <w:rsid w:val="00460A66"/>
    <w:rsid w:val="00460D47"/>
    <w:rsid w:val="00461BFC"/>
    <w:rsid w:val="004626A5"/>
    <w:rsid w:val="004627C7"/>
    <w:rsid w:val="004629F2"/>
    <w:rsid w:val="0046305C"/>
    <w:rsid w:val="00463D97"/>
    <w:rsid w:val="00466013"/>
    <w:rsid w:val="00467906"/>
    <w:rsid w:val="00470620"/>
    <w:rsid w:val="00471E25"/>
    <w:rsid w:val="004729B8"/>
    <w:rsid w:val="004737CC"/>
    <w:rsid w:val="00473935"/>
    <w:rsid w:val="004740B6"/>
    <w:rsid w:val="00474ED0"/>
    <w:rsid w:val="004750AB"/>
    <w:rsid w:val="0047534D"/>
    <w:rsid w:val="004757DE"/>
    <w:rsid w:val="00475B80"/>
    <w:rsid w:val="00476891"/>
    <w:rsid w:val="00476B1F"/>
    <w:rsid w:val="00476E9E"/>
    <w:rsid w:val="00476F22"/>
    <w:rsid w:val="004811E7"/>
    <w:rsid w:val="0048224D"/>
    <w:rsid w:val="00482D28"/>
    <w:rsid w:val="004832C0"/>
    <w:rsid w:val="00483A03"/>
    <w:rsid w:val="00483D6E"/>
    <w:rsid w:val="00484298"/>
    <w:rsid w:val="00484E59"/>
    <w:rsid w:val="00484F77"/>
    <w:rsid w:val="0048537F"/>
    <w:rsid w:val="0048563D"/>
    <w:rsid w:val="004856B8"/>
    <w:rsid w:val="00485894"/>
    <w:rsid w:val="00486843"/>
    <w:rsid w:val="00486B76"/>
    <w:rsid w:val="00492685"/>
    <w:rsid w:val="0049310C"/>
    <w:rsid w:val="00493987"/>
    <w:rsid w:val="00494CBE"/>
    <w:rsid w:val="00494E17"/>
    <w:rsid w:val="0049502C"/>
    <w:rsid w:val="00495481"/>
    <w:rsid w:val="004965DA"/>
    <w:rsid w:val="004972F6"/>
    <w:rsid w:val="00497354"/>
    <w:rsid w:val="0049783E"/>
    <w:rsid w:val="00497AA3"/>
    <w:rsid w:val="00497F1C"/>
    <w:rsid w:val="004A17C5"/>
    <w:rsid w:val="004A1BB8"/>
    <w:rsid w:val="004A1E3F"/>
    <w:rsid w:val="004A2253"/>
    <w:rsid w:val="004A228C"/>
    <w:rsid w:val="004A23DF"/>
    <w:rsid w:val="004A2655"/>
    <w:rsid w:val="004A2A93"/>
    <w:rsid w:val="004A38DE"/>
    <w:rsid w:val="004A45B0"/>
    <w:rsid w:val="004A4C80"/>
    <w:rsid w:val="004A4E92"/>
    <w:rsid w:val="004A5132"/>
    <w:rsid w:val="004A56F5"/>
    <w:rsid w:val="004A62D2"/>
    <w:rsid w:val="004A63C1"/>
    <w:rsid w:val="004A6781"/>
    <w:rsid w:val="004A75D8"/>
    <w:rsid w:val="004A76D9"/>
    <w:rsid w:val="004A7866"/>
    <w:rsid w:val="004B01D2"/>
    <w:rsid w:val="004B0AE1"/>
    <w:rsid w:val="004B0B5D"/>
    <w:rsid w:val="004B114F"/>
    <w:rsid w:val="004B122C"/>
    <w:rsid w:val="004B2126"/>
    <w:rsid w:val="004B2C59"/>
    <w:rsid w:val="004B3878"/>
    <w:rsid w:val="004B3B24"/>
    <w:rsid w:val="004B4B78"/>
    <w:rsid w:val="004B5865"/>
    <w:rsid w:val="004B702D"/>
    <w:rsid w:val="004B7280"/>
    <w:rsid w:val="004B7A50"/>
    <w:rsid w:val="004C115B"/>
    <w:rsid w:val="004C170E"/>
    <w:rsid w:val="004C195C"/>
    <w:rsid w:val="004C1F0E"/>
    <w:rsid w:val="004C2662"/>
    <w:rsid w:val="004C4057"/>
    <w:rsid w:val="004C4133"/>
    <w:rsid w:val="004C413B"/>
    <w:rsid w:val="004C5969"/>
    <w:rsid w:val="004C6B31"/>
    <w:rsid w:val="004C7650"/>
    <w:rsid w:val="004C77A8"/>
    <w:rsid w:val="004C793A"/>
    <w:rsid w:val="004C7F29"/>
    <w:rsid w:val="004D058B"/>
    <w:rsid w:val="004D0AF3"/>
    <w:rsid w:val="004D1E0F"/>
    <w:rsid w:val="004D214D"/>
    <w:rsid w:val="004D45F5"/>
    <w:rsid w:val="004D5FE7"/>
    <w:rsid w:val="004D703E"/>
    <w:rsid w:val="004D74FC"/>
    <w:rsid w:val="004D76D0"/>
    <w:rsid w:val="004E0246"/>
    <w:rsid w:val="004E0935"/>
    <w:rsid w:val="004E0D49"/>
    <w:rsid w:val="004E13C7"/>
    <w:rsid w:val="004E1B6B"/>
    <w:rsid w:val="004E1DA9"/>
    <w:rsid w:val="004E2AB1"/>
    <w:rsid w:val="004E38CD"/>
    <w:rsid w:val="004E3B34"/>
    <w:rsid w:val="004E418B"/>
    <w:rsid w:val="004E54EB"/>
    <w:rsid w:val="004E56AD"/>
    <w:rsid w:val="004E6B68"/>
    <w:rsid w:val="004E6F6F"/>
    <w:rsid w:val="004E7C56"/>
    <w:rsid w:val="004F12CA"/>
    <w:rsid w:val="004F131F"/>
    <w:rsid w:val="004F16B7"/>
    <w:rsid w:val="004F1C99"/>
    <w:rsid w:val="004F266B"/>
    <w:rsid w:val="004F308F"/>
    <w:rsid w:val="004F313A"/>
    <w:rsid w:val="004F3277"/>
    <w:rsid w:val="004F423D"/>
    <w:rsid w:val="004F4D84"/>
    <w:rsid w:val="004F4EAE"/>
    <w:rsid w:val="004F5047"/>
    <w:rsid w:val="004F5AD4"/>
    <w:rsid w:val="004F6621"/>
    <w:rsid w:val="004F6CBA"/>
    <w:rsid w:val="004F71BB"/>
    <w:rsid w:val="004F7857"/>
    <w:rsid w:val="00500C35"/>
    <w:rsid w:val="00500D13"/>
    <w:rsid w:val="00501EEA"/>
    <w:rsid w:val="00502ED5"/>
    <w:rsid w:val="00503157"/>
    <w:rsid w:val="005039DE"/>
    <w:rsid w:val="00503F42"/>
    <w:rsid w:val="0050462D"/>
    <w:rsid w:val="00505645"/>
    <w:rsid w:val="00505CC6"/>
    <w:rsid w:val="00506A5A"/>
    <w:rsid w:val="00507AB6"/>
    <w:rsid w:val="00507B12"/>
    <w:rsid w:val="00510239"/>
    <w:rsid w:val="005112D3"/>
    <w:rsid w:val="005132D7"/>
    <w:rsid w:val="00513E9B"/>
    <w:rsid w:val="005162B3"/>
    <w:rsid w:val="005176DC"/>
    <w:rsid w:val="00517A80"/>
    <w:rsid w:val="00517CCD"/>
    <w:rsid w:val="0052162C"/>
    <w:rsid w:val="0052182D"/>
    <w:rsid w:val="00521D3E"/>
    <w:rsid w:val="00522541"/>
    <w:rsid w:val="00523254"/>
    <w:rsid w:val="00524AF8"/>
    <w:rsid w:val="0052580D"/>
    <w:rsid w:val="00525AA3"/>
    <w:rsid w:val="005276FF"/>
    <w:rsid w:val="00527DF4"/>
    <w:rsid w:val="005318A0"/>
    <w:rsid w:val="00531B36"/>
    <w:rsid w:val="0053359A"/>
    <w:rsid w:val="00533DCD"/>
    <w:rsid w:val="0053408E"/>
    <w:rsid w:val="0053652F"/>
    <w:rsid w:val="00536576"/>
    <w:rsid w:val="00536709"/>
    <w:rsid w:val="00536DBB"/>
    <w:rsid w:val="00536FD0"/>
    <w:rsid w:val="00537353"/>
    <w:rsid w:val="0053758D"/>
    <w:rsid w:val="0053782A"/>
    <w:rsid w:val="00540104"/>
    <w:rsid w:val="00540FF1"/>
    <w:rsid w:val="005412C5"/>
    <w:rsid w:val="005422B7"/>
    <w:rsid w:val="0054309D"/>
    <w:rsid w:val="005439CB"/>
    <w:rsid w:val="00543D10"/>
    <w:rsid w:val="005444A7"/>
    <w:rsid w:val="005444C5"/>
    <w:rsid w:val="00544A3B"/>
    <w:rsid w:val="00544BFB"/>
    <w:rsid w:val="00545264"/>
    <w:rsid w:val="005453F0"/>
    <w:rsid w:val="00545D6E"/>
    <w:rsid w:val="00545E4F"/>
    <w:rsid w:val="00545F95"/>
    <w:rsid w:val="00546054"/>
    <w:rsid w:val="00546C30"/>
    <w:rsid w:val="00546D40"/>
    <w:rsid w:val="00546F23"/>
    <w:rsid w:val="005503B8"/>
    <w:rsid w:val="00551D44"/>
    <w:rsid w:val="00552858"/>
    <w:rsid w:val="00552B94"/>
    <w:rsid w:val="00553BA5"/>
    <w:rsid w:val="005540C3"/>
    <w:rsid w:val="00554582"/>
    <w:rsid w:val="00554CF7"/>
    <w:rsid w:val="005572C8"/>
    <w:rsid w:val="005574A9"/>
    <w:rsid w:val="00557515"/>
    <w:rsid w:val="00557E46"/>
    <w:rsid w:val="005604AF"/>
    <w:rsid w:val="00560F03"/>
    <w:rsid w:val="00561A8A"/>
    <w:rsid w:val="00561E19"/>
    <w:rsid w:val="005628D5"/>
    <w:rsid w:val="00562C1C"/>
    <w:rsid w:val="005635C1"/>
    <w:rsid w:val="00563663"/>
    <w:rsid w:val="00563824"/>
    <w:rsid w:val="00563D2F"/>
    <w:rsid w:val="00563D59"/>
    <w:rsid w:val="00565111"/>
    <w:rsid w:val="00565B6B"/>
    <w:rsid w:val="00565BCA"/>
    <w:rsid w:val="00565F45"/>
    <w:rsid w:val="00565FA5"/>
    <w:rsid w:val="005666D0"/>
    <w:rsid w:val="00567760"/>
    <w:rsid w:val="00567D6A"/>
    <w:rsid w:val="00570AA4"/>
    <w:rsid w:val="00571A24"/>
    <w:rsid w:val="00571BD5"/>
    <w:rsid w:val="00571C0C"/>
    <w:rsid w:val="00572126"/>
    <w:rsid w:val="00573D83"/>
    <w:rsid w:val="00573FD3"/>
    <w:rsid w:val="00574147"/>
    <w:rsid w:val="00574690"/>
    <w:rsid w:val="005747BD"/>
    <w:rsid w:val="00574CE0"/>
    <w:rsid w:val="00575DB8"/>
    <w:rsid w:val="005769A3"/>
    <w:rsid w:val="00576A84"/>
    <w:rsid w:val="00576D67"/>
    <w:rsid w:val="00580029"/>
    <w:rsid w:val="005809FC"/>
    <w:rsid w:val="00580B22"/>
    <w:rsid w:val="005811C6"/>
    <w:rsid w:val="00581C24"/>
    <w:rsid w:val="00582265"/>
    <w:rsid w:val="005832F1"/>
    <w:rsid w:val="005834AD"/>
    <w:rsid w:val="00583842"/>
    <w:rsid w:val="00583D55"/>
    <w:rsid w:val="00583FDA"/>
    <w:rsid w:val="00585236"/>
    <w:rsid w:val="00586505"/>
    <w:rsid w:val="00586A0A"/>
    <w:rsid w:val="0058707F"/>
    <w:rsid w:val="00587E45"/>
    <w:rsid w:val="005902BD"/>
    <w:rsid w:val="00590DC4"/>
    <w:rsid w:val="0059203F"/>
    <w:rsid w:val="00592BFC"/>
    <w:rsid w:val="005933EA"/>
    <w:rsid w:val="00593E9F"/>
    <w:rsid w:val="005953AB"/>
    <w:rsid w:val="0059670A"/>
    <w:rsid w:val="00597140"/>
    <w:rsid w:val="005971F9"/>
    <w:rsid w:val="005A0109"/>
    <w:rsid w:val="005A024E"/>
    <w:rsid w:val="005A09A2"/>
    <w:rsid w:val="005A102B"/>
    <w:rsid w:val="005A1B99"/>
    <w:rsid w:val="005A1BFE"/>
    <w:rsid w:val="005A1C2A"/>
    <w:rsid w:val="005A2105"/>
    <w:rsid w:val="005A2504"/>
    <w:rsid w:val="005A2F99"/>
    <w:rsid w:val="005A30D8"/>
    <w:rsid w:val="005A3A2B"/>
    <w:rsid w:val="005A3AF0"/>
    <w:rsid w:val="005A3D0E"/>
    <w:rsid w:val="005A3FE2"/>
    <w:rsid w:val="005A4960"/>
    <w:rsid w:val="005A5FFE"/>
    <w:rsid w:val="005A6B1A"/>
    <w:rsid w:val="005A6DB6"/>
    <w:rsid w:val="005A7164"/>
    <w:rsid w:val="005A7210"/>
    <w:rsid w:val="005A74C0"/>
    <w:rsid w:val="005A7788"/>
    <w:rsid w:val="005B0613"/>
    <w:rsid w:val="005B072A"/>
    <w:rsid w:val="005B0FC1"/>
    <w:rsid w:val="005B117D"/>
    <w:rsid w:val="005B1CB9"/>
    <w:rsid w:val="005B2032"/>
    <w:rsid w:val="005B2F5D"/>
    <w:rsid w:val="005B361C"/>
    <w:rsid w:val="005B3F43"/>
    <w:rsid w:val="005B5366"/>
    <w:rsid w:val="005B597C"/>
    <w:rsid w:val="005B5A53"/>
    <w:rsid w:val="005B5AFA"/>
    <w:rsid w:val="005B6021"/>
    <w:rsid w:val="005B6FC0"/>
    <w:rsid w:val="005B7C00"/>
    <w:rsid w:val="005C052C"/>
    <w:rsid w:val="005C08B6"/>
    <w:rsid w:val="005C18BA"/>
    <w:rsid w:val="005C1A90"/>
    <w:rsid w:val="005C1C84"/>
    <w:rsid w:val="005C2059"/>
    <w:rsid w:val="005C20C9"/>
    <w:rsid w:val="005C2AF7"/>
    <w:rsid w:val="005C3546"/>
    <w:rsid w:val="005C3957"/>
    <w:rsid w:val="005C3A96"/>
    <w:rsid w:val="005C4590"/>
    <w:rsid w:val="005C5592"/>
    <w:rsid w:val="005C6C04"/>
    <w:rsid w:val="005C6E74"/>
    <w:rsid w:val="005C74EB"/>
    <w:rsid w:val="005C7905"/>
    <w:rsid w:val="005C794D"/>
    <w:rsid w:val="005D0472"/>
    <w:rsid w:val="005D0B42"/>
    <w:rsid w:val="005D0B8B"/>
    <w:rsid w:val="005D170E"/>
    <w:rsid w:val="005D376F"/>
    <w:rsid w:val="005D3D63"/>
    <w:rsid w:val="005D454C"/>
    <w:rsid w:val="005D4912"/>
    <w:rsid w:val="005D5FE3"/>
    <w:rsid w:val="005D72B3"/>
    <w:rsid w:val="005D791C"/>
    <w:rsid w:val="005D7C53"/>
    <w:rsid w:val="005D7FC2"/>
    <w:rsid w:val="005E0819"/>
    <w:rsid w:val="005E259F"/>
    <w:rsid w:val="005E2962"/>
    <w:rsid w:val="005E3402"/>
    <w:rsid w:val="005E3A2E"/>
    <w:rsid w:val="005E4575"/>
    <w:rsid w:val="005E53C3"/>
    <w:rsid w:val="005E5F56"/>
    <w:rsid w:val="005E6E1F"/>
    <w:rsid w:val="005E7A1C"/>
    <w:rsid w:val="005F042D"/>
    <w:rsid w:val="005F098E"/>
    <w:rsid w:val="005F1FEF"/>
    <w:rsid w:val="005F253A"/>
    <w:rsid w:val="005F39C1"/>
    <w:rsid w:val="005F465A"/>
    <w:rsid w:val="005F5803"/>
    <w:rsid w:val="005F59AE"/>
    <w:rsid w:val="005F60A6"/>
    <w:rsid w:val="005F61B1"/>
    <w:rsid w:val="005F6292"/>
    <w:rsid w:val="005F6787"/>
    <w:rsid w:val="005F6B29"/>
    <w:rsid w:val="00600129"/>
    <w:rsid w:val="006006A3"/>
    <w:rsid w:val="00601072"/>
    <w:rsid w:val="00601CBF"/>
    <w:rsid w:val="00602FDD"/>
    <w:rsid w:val="00603ACA"/>
    <w:rsid w:val="00603C97"/>
    <w:rsid w:val="006046B7"/>
    <w:rsid w:val="00604796"/>
    <w:rsid w:val="00604BBB"/>
    <w:rsid w:val="00605653"/>
    <w:rsid w:val="006056EE"/>
    <w:rsid w:val="00605E87"/>
    <w:rsid w:val="006068C0"/>
    <w:rsid w:val="00607068"/>
    <w:rsid w:val="006076F8"/>
    <w:rsid w:val="00607D25"/>
    <w:rsid w:val="00610C3F"/>
    <w:rsid w:val="00610E4E"/>
    <w:rsid w:val="006110ED"/>
    <w:rsid w:val="00612D90"/>
    <w:rsid w:val="00613787"/>
    <w:rsid w:val="006142AE"/>
    <w:rsid w:val="00616799"/>
    <w:rsid w:val="00616897"/>
    <w:rsid w:val="0061697C"/>
    <w:rsid w:val="00617D03"/>
    <w:rsid w:val="00622093"/>
    <w:rsid w:val="00622B91"/>
    <w:rsid w:val="00622CAB"/>
    <w:rsid w:val="00623197"/>
    <w:rsid w:val="006236AE"/>
    <w:rsid w:val="00623B30"/>
    <w:rsid w:val="00623F76"/>
    <w:rsid w:val="00624265"/>
    <w:rsid w:val="0062508C"/>
    <w:rsid w:val="00625574"/>
    <w:rsid w:val="00625A5F"/>
    <w:rsid w:val="00625F8C"/>
    <w:rsid w:val="00626765"/>
    <w:rsid w:val="0062709F"/>
    <w:rsid w:val="00627D9B"/>
    <w:rsid w:val="00630B6B"/>
    <w:rsid w:val="00630D0D"/>
    <w:rsid w:val="00630E5D"/>
    <w:rsid w:val="006314E6"/>
    <w:rsid w:val="006315B6"/>
    <w:rsid w:val="00631C66"/>
    <w:rsid w:val="00633133"/>
    <w:rsid w:val="00633E81"/>
    <w:rsid w:val="0063434E"/>
    <w:rsid w:val="00634540"/>
    <w:rsid w:val="006345EE"/>
    <w:rsid w:val="00634F57"/>
    <w:rsid w:val="0063527E"/>
    <w:rsid w:val="00635879"/>
    <w:rsid w:val="00636180"/>
    <w:rsid w:val="006373A2"/>
    <w:rsid w:val="006377AE"/>
    <w:rsid w:val="00637857"/>
    <w:rsid w:val="00637BB6"/>
    <w:rsid w:val="00637BCB"/>
    <w:rsid w:val="00637F22"/>
    <w:rsid w:val="00637FF8"/>
    <w:rsid w:val="006409D5"/>
    <w:rsid w:val="0064137E"/>
    <w:rsid w:val="0064170A"/>
    <w:rsid w:val="00641DE5"/>
    <w:rsid w:val="00642425"/>
    <w:rsid w:val="0064344C"/>
    <w:rsid w:val="00643F8E"/>
    <w:rsid w:val="0064425D"/>
    <w:rsid w:val="0064460B"/>
    <w:rsid w:val="00644C5B"/>
    <w:rsid w:val="00644F3F"/>
    <w:rsid w:val="00645812"/>
    <w:rsid w:val="006459A7"/>
    <w:rsid w:val="00645CC2"/>
    <w:rsid w:val="00646C53"/>
    <w:rsid w:val="0064701C"/>
    <w:rsid w:val="00647535"/>
    <w:rsid w:val="0064764B"/>
    <w:rsid w:val="0065058B"/>
    <w:rsid w:val="00651731"/>
    <w:rsid w:val="00651742"/>
    <w:rsid w:val="00651ED0"/>
    <w:rsid w:val="00651F7B"/>
    <w:rsid w:val="00652451"/>
    <w:rsid w:val="00653ADA"/>
    <w:rsid w:val="00654BC8"/>
    <w:rsid w:val="00655836"/>
    <w:rsid w:val="006560C3"/>
    <w:rsid w:val="0065620E"/>
    <w:rsid w:val="00656653"/>
    <w:rsid w:val="00656FDF"/>
    <w:rsid w:val="0065797A"/>
    <w:rsid w:val="00657BBE"/>
    <w:rsid w:val="00660613"/>
    <w:rsid w:val="006609AC"/>
    <w:rsid w:val="006617E9"/>
    <w:rsid w:val="006618E9"/>
    <w:rsid w:val="006623EB"/>
    <w:rsid w:val="00663750"/>
    <w:rsid w:val="006637D0"/>
    <w:rsid w:val="0066510B"/>
    <w:rsid w:val="00665965"/>
    <w:rsid w:val="00665BA8"/>
    <w:rsid w:val="006662BF"/>
    <w:rsid w:val="00666B48"/>
    <w:rsid w:val="006670DE"/>
    <w:rsid w:val="00667B22"/>
    <w:rsid w:val="00667DFB"/>
    <w:rsid w:val="006708F1"/>
    <w:rsid w:val="0067182D"/>
    <w:rsid w:val="006724D4"/>
    <w:rsid w:val="006725C6"/>
    <w:rsid w:val="0067346E"/>
    <w:rsid w:val="0067372D"/>
    <w:rsid w:val="0067453B"/>
    <w:rsid w:val="00674E4C"/>
    <w:rsid w:val="00675A72"/>
    <w:rsid w:val="00675E86"/>
    <w:rsid w:val="00676708"/>
    <w:rsid w:val="00676B55"/>
    <w:rsid w:val="00676BC4"/>
    <w:rsid w:val="006771DF"/>
    <w:rsid w:val="00677665"/>
    <w:rsid w:val="0067773F"/>
    <w:rsid w:val="00677758"/>
    <w:rsid w:val="00677FFD"/>
    <w:rsid w:val="00680415"/>
    <w:rsid w:val="00681547"/>
    <w:rsid w:val="00681632"/>
    <w:rsid w:val="0068201C"/>
    <w:rsid w:val="00682686"/>
    <w:rsid w:val="00683CE2"/>
    <w:rsid w:val="006843C6"/>
    <w:rsid w:val="00684474"/>
    <w:rsid w:val="00685155"/>
    <w:rsid w:val="0068517C"/>
    <w:rsid w:val="0068759E"/>
    <w:rsid w:val="006875B2"/>
    <w:rsid w:val="00687EA9"/>
    <w:rsid w:val="006917D8"/>
    <w:rsid w:val="00691AF0"/>
    <w:rsid w:val="006929AF"/>
    <w:rsid w:val="006932CE"/>
    <w:rsid w:val="006936B6"/>
    <w:rsid w:val="0069659D"/>
    <w:rsid w:val="00696763"/>
    <w:rsid w:val="00697E19"/>
    <w:rsid w:val="006A042B"/>
    <w:rsid w:val="006A1547"/>
    <w:rsid w:val="006A163B"/>
    <w:rsid w:val="006A1957"/>
    <w:rsid w:val="006A2C43"/>
    <w:rsid w:val="006A2D53"/>
    <w:rsid w:val="006A4D7C"/>
    <w:rsid w:val="006A65A6"/>
    <w:rsid w:val="006A7087"/>
    <w:rsid w:val="006A7450"/>
    <w:rsid w:val="006A74FD"/>
    <w:rsid w:val="006A770A"/>
    <w:rsid w:val="006B0698"/>
    <w:rsid w:val="006B0802"/>
    <w:rsid w:val="006B0A3A"/>
    <w:rsid w:val="006B0C1B"/>
    <w:rsid w:val="006B1453"/>
    <w:rsid w:val="006B16F3"/>
    <w:rsid w:val="006B1CAE"/>
    <w:rsid w:val="006B2A3C"/>
    <w:rsid w:val="006B2D16"/>
    <w:rsid w:val="006B30E8"/>
    <w:rsid w:val="006B365B"/>
    <w:rsid w:val="006B36E1"/>
    <w:rsid w:val="006B3AF5"/>
    <w:rsid w:val="006B3E92"/>
    <w:rsid w:val="006B44C4"/>
    <w:rsid w:val="006B48B7"/>
    <w:rsid w:val="006B4C14"/>
    <w:rsid w:val="006B51AC"/>
    <w:rsid w:val="006B55F9"/>
    <w:rsid w:val="006B5942"/>
    <w:rsid w:val="006B63F9"/>
    <w:rsid w:val="006B7A88"/>
    <w:rsid w:val="006B7DD5"/>
    <w:rsid w:val="006C04A4"/>
    <w:rsid w:val="006C0791"/>
    <w:rsid w:val="006C0BC7"/>
    <w:rsid w:val="006C1876"/>
    <w:rsid w:val="006C1D83"/>
    <w:rsid w:val="006C308F"/>
    <w:rsid w:val="006C3231"/>
    <w:rsid w:val="006C3F65"/>
    <w:rsid w:val="006C46F6"/>
    <w:rsid w:val="006C4996"/>
    <w:rsid w:val="006C50B4"/>
    <w:rsid w:val="006C51A0"/>
    <w:rsid w:val="006C5AC1"/>
    <w:rsid w:val="006C663E"/>
    <w:rsid w:val="006C7604"/>
    <w:rsid w:val="006C7C31"/>
    <w:rsid w:val="006C7C5E"/>
    <w:rsid w:val="006C7ECF"/>
    <w:rsid w:val="006C7FA0"/>
    <w:rsid w:val="006D00FA"/>
    <w:rsid w:val="006D02A6"/>
    <w:rsid w:val="006D0CA5"/>
    <w:rsid w:val="006D26DD"/>
    <w:rsid w:val="006D28BC"/>
    <w:rsid w:val="006D313D"/>
    <w:rsid w:val="006D4287"/>
    <w:rsid w:val="006D4D01"/>
    <w:rsid w:val="006D53C4"/>
    <w:rsid w:val="006D56CF"/>
    <w:rsid w:val="006D5922"/>
    <w:rsid w:val="006D5B79"/>
    <w:rsid w:val="006D6151"/>
    <w:rsid w:val="006D6CA8"/>
    <w:rsid w:val="006D7446"/>
    <w:rsid w:val="006D7691"/>
    <w:rsid w:val="006D7A73"/>
    <w:rsid w:val="006D7B1A"/>
    <w:rsid w:val="006D7CA0"/>
    <w:rsid w:val="006E0DD1"/>
    <w:rsid w:val="006E1271"/>
    <w:rsid w:val="006E1BCB"/>
    <w:rsid w:val="006E1CCA"/>
    <w:rsid w:val="006E1DD8"/>
    <w:rsid w:val="006E3D0F"/>
    <w:rsid w:val="006E3E55"/>
    <w:rsid w:val="006E46CB"/>
    <w:rsid w:val="006E4F5B"/>
    <w:rsid w:val="006E574B"/>
    <w:rsid w:val="006E5EDE"/>
    <w:rsid w:val="006E6AB8"/>
    <w:rsid w:val="006E7126"/>
    <w:rsid w:val="006E7435"/>
    <w:rsid w:val="006E79BF"/>
    <w:rsid w:val="006F0725"/>
    <w:rsid w:val="006F0CA4"/>
    <w:rsid w:val="006F18CD"/>
    <w:rsid w:val="006F1B13"/>
    <w:rsid w:val="006F24C9"/>
    <w:rsid w:val="006F31A7"/>
    <w:rsid w:val="006F401E"/>
    <w:rsid w:val="006F4651"/>
    <w:rsid w:val="006F4A5B"/>
    <w:rsid w:val="006F4D41"/>
    <w:rsid w:val="006F67C6"/>
    <w:rsid w:val="006F6A3A"/>
    <w:rsid w:val="006F7644"/>
    <w:rsid w:val="006F7854"/>
    <w:rsid w:val="006F7DF8"/>
    <w:rsid w:val="0070015D"/>
    <w:rsid w:val="0070133F"/>
    <w:rsid w:val="00703194"/>
    <w:rsid w:val="00703ABC"/>
    <w:rsid w:val="00703B9F"/>
    <w:rsid w:val="00703D37"/>
    <w:rsid w:val="00703EA8"/>
    <w:rsid w:val="0070424A"/>
    <w:rsid w:val="007058DF"/>
    <w:rsid w:val="00705DDD"/>
    <w:rsid w:val="00706354"/>
    <w:rsid w:val="00706E64"/>
    <w:rsid w:val="00707129"/>
    <w:rsid w:val="00707132"/>
    <w:rsid w:val="00707E02"/>
    <w:rsid w:val="007104DC"/>
    <w:rsid w:val="0071106E"/>
    <w:rsid w:val="00712D79"/>
    <w:rsid w:val="007132AD"/>
    <w:rsid w:val="00713414"/>
    <w:rsid w:val="00713EF2"/>
    <w:rsid w:val="007158FA"/>
    <w:rsid w:val="00715F78"/>
    <w:rsid w:val="00716004"/>
    <w:rsid w:val="0071670F"/>
    <w:rsid w:val="00716973"/>
    <w:rsid w:val="00717441"/>
    <w:rsid w:val="00717871"/>
    <w:rsid w:val="00717E2B"/>
    <w:rsid w:val="007208A8"/>
    <w:rsid w:val="007214B1"/>
    <w:rsid w:val="00721EF9"/>
    <w:rsid w:val="007221C5"/>
    <w:rsid w:val="007232C3"/>
    <w:rsid w:val="00723451"/>
    <w:rsid w:val="00723B67"/>
    <w:rsid w:val="00724515"/>
    <w:rsid w:val="00724CB6"/>
    <w:rsid w:val="0072514E"/>
    <w:rsid w:val="007254D1"/>
    <w:rsid w:val="00725AAE"/>
    <w:rsid w:val="00725F4B"/>
    <w:rsid w:val="007264E6"/>
    <w:rsid w:val="0073052C"/>
    <w:rsid w:val="00730C16"/>
    <w:rsid w:val="007318F3"/>
    <w:rsid w:val="00732092"/>
    <w:rsid w:val="0073259B"/>
    <w:rsid w:val="007328E8"/>
    <w:rsid w:val="00732B9F"/>
    <w:rsid w:val="00732EEF"/>
    <w:rsid w:val="00733EE7"/>
    <w:rsid w:val="00733F05"/>
    <w:rsid w:val="0073601B"/>
    <w:rsid w:val="0073639A"/>
    <w:rsid w:val="00737232"/>
    <w:rsid w:val="007400EE"/>
    <w:rsid w:val="007405D6"/>
    <w:rsid w:val="0074063B"/>
    <w:rsid w:val="00740A52"/>
    <w:rsid w:val="007419DD"/>
    <w:rsid w:val="00741CCF"/>
    <w:rsid w:val="00742F28"/>
    <w:rsid w:val="00742FA1"/>
    <w:rsid w:val="00743568"/>
    <w:rsid w:val="007442A5"/>
    <w:rsid w:val="0074519D"/>
    <w:rsid w:val="00745390"/>
    <w:rsid w:val="007456F0"/>
    <w:rsid w:val="00745DB2"/>
    <w:rsid w:val="00746079"/>
    <w:rsid w:val="00746938"/>
    <w:rsid w:val="00746E7A"/>
    <w:rsid w:val="0074706C"/>
    <w:rsid w:val="007470AB"/>
    <w:rsid w:val="007478BA"/>
    <w:rsid w:val="0075051E"/>
    <w:rsid w:val="007509A9"/>
    <w:rsid w:val="00750DFD"/>
    <w:rsid w:val="00750EEC"/>
    <w:rsid w:val="00750FA0"/>
    <w:rsid w:val="00751101"/>
    <w:rsid w:val="0075151F"/>
    <w:rsid w:val="00751A2E"/>
    <w:rsid w:val="00751A9B"/>
    <w:rsid w:val="00751CDF"/>
    <w:rsid w:val="00751EB6"/>
    <w:rsid w:val="007527F0"/>
    <w:rsid w:val="00752E3F"/>
    <w:rsid w:val="0075478C"/>
    <w:rsid w:val="00754DC0"/>
    <w:rsid w:val="0075544A"/>
    <w:rsid w:val="0075580B"/>
    <w:rsid w:val="00757796"/>
    <w:rsid w:val="007577AE"/>
    <w:rsid w:val="00757F72"/>
    <w:rsid w:val="00760084"/>
    <w:rsid w:val="00760190"/>
    <w:rsid w:val="00760630"/>
    <w:rsid w:val="00760691"/>
    <w:rsid w:val="00760E05"/>
    <w:rsid w:val="00761518"/>
    <w:rsid w:val="00761606"/>
    <w:rsid w:val="00761F30"/>
    <w:rsid w:val="0076212B"/>
    <w:rsid w:val="0076272E"/>
    <w:rsid w:val="00762C50"/>
    <w:rsid w:val="00763787"/>
    <w:rsid w:val="00764A0A"/>
    <w:rsid w:val="00764C82"/>
    <w:rsid w:val="00764EA4"/>
    <w:rsid w:val="00765919"/>
    <w:rsid w:val="00765B16"/>
    <w:rsid w:val="007663AB"/>
    <w:rsid w:val="00766909"/>
    <w:rsid w:val="00766947"/>
    <w:rsid w:val="007669E4"/>
    <w:rsid w:val="00766FE0"/>
    <w:rsid w:val="00767630"/>
    <w:rsid w:val="00767B5A"/>
    <w:rsid w:val="00767B9F"/>
    <w:rsid w:val="0077024B"/>
    <w:rsid w:val="00770D19"/>
    <w:rsid w:val="00771C21"/>
    <w:rsid w:val="007723B4"/>
    <w:rsid w:val="00773F63"/>
    <w:rsid w:val="0077401D"/>
    <w:rsid w:val="007745CB"/>
    <w:rsid w:val="00774709"/>
    <w:rsid w:val="00774DB0"/>
    <w:rsid w:val="0077538B"/>
    <w:rsid w:val="00775D6C"/>
    <w:rsid w:val="00775E6B"/>
    <w:rsid w:val="007760C2"/>
    <w:rsid w:val="00776294"/>
    <w:rsid w:val="007768AC"/>
    <w:rsid w:val="00776DE3"/>
    <w:rsid w:val="00777073"/>
    <w:rsid w:val="007776DF"/>
    <w:rsid w:val="007779D1"/>
    <w:rsid w:val="00777CC5"/>
    <w:rsid w:val="00780A94"/>
    <w:rsid w:val="00780AFD"/>
    <w:rsid w:val="00782590"/>
    <w:rsid w:val="007833EB"/>
    <w:rsid w:val="007849D0"/>
    <w:rsid w:val="00784A20"/>
    <w:rsid w:val="00785479"/>
    <w:rsid w:val="00785BFD"/>
    <w:rsid w:val="00785CDF"/>
    <w:rsid w:val="00786856"/>
    <w:rsid w:val="007874BB"/>
    <w:rsid w:val="0078780D"/>
    <w:rsid w:val="00787889"/>
    <w:rsid w:val="00790970"/>
    <w:rsid w:val="00791657"/>
    <w:rsid w:val="00791661"/>
    <w:rsid w:val="00791DA1"/>
    <w:rsid w:val="00791F2E"/>
    <w:rsid w:val="00792C96"/>
    <w:rsid w:val="00793B1F"/>
    <w:rsid w:val="00793F9B"/>
    <w:rsid w:val="007953E6"/>
    <w:rsid w:val="00795F95"/>
    <w:rsid w:val="00796EBB"/>
    <w:rsid w:val="00797787"/>
    <w:rsid w:val="00797FBC"/>
    <w:rsid w:val="007A0ECD"/>
    <w:rsid w:val="007A26F0"/>
    <w:rsid w:val="007A2B96"/>
    <w:rsid w:val="007A3177"/>
    <w:rsid w:val="007A37D9"/>
    <w:rsid w:val="007A3E6A"/>
    <w:rsid w:val="007A41CE"/>
    <w:rsid w:val="007A4B74"/>
    <w:rsid w:val="007A6283"/>
    <w:rsid w:val="007A7CAF"/>
    <w:rsid w:val="007A7CDE"/>
    <w:rsid w:val="007B0483"/>
    <w:rsid w:val="007B09C1"/>
    <w:rsid w:val="007B1142"/>
    <w:rsid w:val="007B144F"/>
    <w:rsid w:val="007B1F94"/>
    <w:rsid w:val="007B257D"/>
    <w:rsid w:val="007B27D9"/>
    <w:rsid w:val="007B2A66"/>
    <w:rsid w:val="007B3391"/>
    <w:rsid w:val="007B416C"/>
    <w:rsid w:val="007B441D"/>
    <w:rsid w:val="007B48CD"/>
    <w:rsid w:val="007B5C68"/>
    <w:rsid w:val="007B5E6B"/>
    <w:rsid w:val="007B5FCE"/>
    <w:rsid w:val="007B6A5B"/>
    <w:rsid w:val="007B6ADD"/>
    <w:rsid w:val="007B6B0E"/>
    <w:rsid w:val="007B6FFE"/>
    <w:rsid w:val="007B7229"/>
    <w:rsid w:val="007B7BAA"/>
    <w:rsid w:val="007C1212"/>
    <w:rsid w:val="007C1302"/>
    <w:rsid w:val="007C1CDF"/>
    <w:rsid w:val="007C2816"/>
    <w:rsid w:val="007C3114"/>
    <w:rsid w:val="007C3465"/>
    <w:rsid w:val="007C3484"/>
    <w:rsid w:val="007C35A5"/>
    <w:rsid w:val="007C3C25"/>
    <w:rsid w:val="007C4B71"/>
    <w:rsid w:val="007C4EC1"/>
    <w:rsid w:val="007C4F42"/>
    <w:rsid w:val="007C5630"/>
    <w:rsid w:val="007C6E29"/>
    <w:rsid w:val="007C71F2"/>
    <w:rsid w:val="007C78C9"/>
    <w:rsid w:val="007C7F6D"/>
    <w:rsid w:val="007D028B"/>
    <w:rsid w:val="007D02A0"/>
    <w:rsid w:val="007D1512"/>
    <w:rsid w:val="007D1566"/>
    <w:rsid w:val="007D16DD"/>
    <w:rsid w:val="007D1EC5"/>
    <w:rsid w:val="007D1F04"/>
    <w:rsid w:val="007D2763"/>
    <w:rsid w:val="007D285E"/>
    <w:rsid w:val="007D381A"/>
    <w:rsid w:val="007D5557"/>
    <w:rsid w:val="007D56AE"/>
    <w:rsid w:val="007D60F7"/>
    <w:rsid w:val="007D6937"/>
    <w:rsid w:val="007D7C65"/>
    <w:rsid w:val="007E06E9"/>
    <w:rsid w:val="007E08FB"/>
    <w:rsid w:val="007E0D36"/>
    <w:rsid w:val="007E1D1F"/>
    <w:rsid w:val="007E2D10"/>
    <w:rsid w:val="007E31AA"/>
    <w:rsid w:val="007E3FA7"/>
    <w:rsid w:val="007E4CB4"/>
    <w:rsid w:val="007E565A"/>
    <w:rsid w:val="007E58BE"/>
    <w:rsid w:val="007E67E0"/>
    <w:rsid w:val="007E6A22"/>
    <w:rsid w:val="007E764B"/>
    <w:rsid w:val="007F038F"/>
    <w:rsid w:val="007F0A14"/>
    <w:rsid w:val="007F0F16"/>
    <w:rsid w:val="007F109C"/>
    <w:rsid w:val="007F1130"/>
    <w:rsid w:val="007F1415"/>
    <w:rsid w:val="007F17F3"/>
    <w:rsid w:val="007F202D"/>
    <w:rsid w:val="007F23FF"/>
    <w:rsid w:val="007F2623"/>
    <w:rsid w:val="007F3FCF"/>
    <w:rsid w:val="007F448D"/>
    <w:rsid w:val="007F4C97"/>
    <w:rsid w:val="007F5505"/>
    <w:rsid w:val="007F7857"/>
    <w:rsid w:val="007F7AC0"/>
    <w:rsid w:val="007F7CCF"/>
    <w:rsid w:val="008001FD"/>
    <w:rsid w:val="00800AA4"/>
    <w:rsid w:val="00800BCA"/>
    <w:rsid w:val="00801314"/>
    <w:rsid w:val="00801FCA"/>
    <w:rsid w:val="00803C22"/>
    <w:rsid w:val="00803EDE"/>
    <w:rsid w:val="00804007"/>
    <w:rsid w:val="008047E3"/>
    <w:rsid w:val="00805683"/>
    <w:rsid w:val="00805C74"/>
    <w:rsid w:val="00806762"/>
    <w:rsid w:val="00807D18"/>
    <w:rsid w:val="00807DA0"/>
    <w:rsid w:val="008108AD"/>
    <w:rsid w:val="00810FAA"/>
    <w:rsid w:val="008113AB"/>
    <w:rsid w:val="00811887"/>
    <w:rsid w:val="00812096"/>
    <w:rsid w:val="00813C3C"/>
    <w:rsid w:val="00814116"/>
    <w:rsid w:val="00814EC2"/>
    <w:rsid w:val="008151E7"/>
    <w:rsid w:val="00815221"/>
    <w:rsid w:val="00815EF5"/>
    <w:rsid w:val="0081612D"/>
    <w:rsid w:val="00816393"/>
    <w:rsid w:val="00816475"/>
    <w:rsid w:val="0081733F"/>
    <w:rsid w:val="00817BFC"/>
    <w:rsid w:val="00817FE6"/>
    <w:rsid w:val="0082012E"/>
    <w:rsid w:val="00820199"/>
    <w:rsid w:val="00820DCD"/>
    <w:rsid w:val="00821DBE"/>
    <w:rsid w:val="00821EBF"/>
    <w:rsid w:val="00822227"/>
    <w:rsid w:val="00822259"/>
    <w:rsid w:val="00822269"/>
    <w:rsid w:val="0082275F"/>
    <w:rsid w:val="0082280C"/>
    <w:rsid w:val="00823010"/>
    <w:rsid w:val="008230CB"/>
    <w:rsid w:val="00823C4C"/>
    <w:rsid w:val="00825451"/>
    <w:rsid w:val="00825898"/>
    <w:rsid w:val="0082650A"/>
    <w:rsid w:val="008275BC"/>
    <w:rsid w:val="00827648"/>
    <w:rsid w:val="00827B66"/>
    <w:rsid w:val="0083063D"/>
    <w:rsid w:val="00830D9E"/>
    <w:rsid w:val="0083166D"/>
    <w:rsid w:val="00831C66"/>
    <w:rsid w:val="0083388A"/>
    <w:rsid w:val="0083395F"/>
    <w:rsid w:val="00834607"/>
    <w:rsid w:val="00835578"/>
    <w:rsid w:val="00835D7B"/>
    <w:rsid w:val="00835F18"/>
    <w:rsid w:val="00835F36"/>
    <w:rsid w:val="008363C0"/>
    <w:rsid w:val="00837471"/>
    <w:rsid w:val="008400B3"/>
    <w:rsid w:val="0084090C"/>
    <w:rsid w:val="0084171A"/>
    <w:rsid w:val="00842033"/>
    <w:rsid w:val="008425BD"/>
    <w:rsid w:val="00842941"/>
    <w:rsid w:val="00842DE0"/>
    <w:rsid w:val="008430B3"/>
    <w:rsid w:val="008433AC"/>
    <w:rsid w:val="008435E6"/>
    <w:rsid w:val="008437A4"/>
    <w:rsid w:val="00843A62"/>
    <w:rsid w:val="0084487D"/>
    <w:rsid w:val="00844F6F"/>
    <w:rsid w:val="0084542F"/>
    <w:rsid w:val="00845A61"/>
    <w:rsid w:val="00845C72"/>
    <w:rsid w:val="0084684B"/>
    <w:rsid w:val="0084707A"/>
    <w:rsid w:val="00850939"/>
    <w:rsid w:val="00850FA3"/>
    <w:rsid w:val="00851224"/>
    <w:rsid w:val="00852B0A"/>
    <w:rsid w:val="00852F7F"/>
    <w:rsid w:val="008530B4"/>
    <w:rsid w:val="00855159"/>
    <w:rsid w:val="008558B4"/>
    <w:rsid w:val="0085674C"/>
    <w:rsid w:val="00856A02"/>
    <w:rsid w:val="00856B9E"/>
    <w:rsid w:val="008571FA"/>
    <w:rsid w:val="00857301"/>
    <w:rsid w:val="008578C3"/>
    <w:rsid w:val="00857B20"/>
    <w:rsid w:val="00862A6D"/>
    <w:rsid w:val="00862EC3"/>
    <w:rsid w:val="008632DE"/>
    <w:rsid w:val="00863B8B"/>
    <w:rsid w:val="00863DC8"/>
    <w:rsid w:val="008640A7"/>
    <w:rsid w:val="00864394"/>
    <w:rsid w:val="00864F75"/>
    <w:rsid w:val="00865176"/>
    <w:rsid w:val="008651B3"/>
    <w:rsid w:val="00865D57"/>
    <w:rsid w:val="008661E9"/>
    <w:rsid w:val="00866535"/>
    <w:rsid w:val="008665D5"/>
    <w:rsid w:val="008672BF"/>
    <w:rsid w:val="008701CD"/>
    <w:rsid w:val="00870F6E"/>
    <w:rsid w:val="008714DD"/>
    <w:rsid w:val="00872AA4"/>
    <w:rsid w:val="008734CF"/>
    <w:rsid w:val="008735A6"/>
    <w:rsid w:val="00873DF0"/>
    <w:rsid w:val="0087405B"/>
    <w:rsid w:val="00874266"/>
    <w:rsid w:val="008744AB"/>
    <w:rsid w:val="00874819"/>
    <w:rsid w:val="00875576"/>
    <w:rsid w:val="008763F8"/>
    <w:rsid w:val="00876BE9"/>
    <w:rsid w:val="0087713E"/>
    <w:rsid w:val="00877635"/>
    <w:rsid w:val="00877828"/>
    <w:rsid w:val="0088041A"/>
    <w:rsid w:val="00880F04"/>
    <w:rsid w:val="0088146A"/>
    <w:rsid w:val="00881564"/>
    <w:rsid w:val="0088173E"/>
    <w:rsid w:val="00881DBE"/>
    <w:rsid w:val="00882343"/>
    <w:rsid w:val="008825D0"/>
    <w:rsid w:val="008826B5"/>
    <w:rsid w:val="008838BA"/>
    <w:rsid w:val="00883B85"/>
    <w:rsid w:val="00885568"/>
    <w:rsid w:val="00885EE3"/>
    <w:rsid w:val="008860FC"/>
    <w:rsid w:val="0088642A"/>
    <w:rsid w:val="0088683E"/>
    <w:rsid w:val="00887E57"/>
    <w:rsid w:val="00890681"/>
    <w:rsid w:val="0089098D"/>
    <w:rsid w:val="008918B2"/>
    <w:rsid w:val="00891B63"/>
    <w:rsid w:val="00892185"/>
    <w:rsid w:val="00892701"/>
    <w:rsid w:val="008937B7"/>
    <w:rsid w:val="00893B6F"/>
    <w:rsid w:val="00893D8E"/>
    <w:rsid w:val="00893FCB"/>
    <w:rsid w:val="00894BFB"/>
    <w:rsid w:val="008954DC"/>
    <w:rsid w:val="008958DA"/>
    <w:rsid w:val="00895A66"/>
    <w:rsid w:val="00895ABD"/>
    <w:rsid w:val="00896044"/>
    <w:rsid w:val="00896DC0"/>
    <w:rsid w:val="008973FF"/>
    <w:rsid w:val="00897CA2"/>
    <w:rsid w:val="008A0412"/>
    <w:rsid w:val="008A06EA"/>
    <w:rsid w:val="008A1C7A"/>
    <w:rsid w:val="008A20AB"/>
    <w:rsid w:val="008A2EB0"/>
    <w:rsid w:val="008A36C4"/>
    <w:rsid w:val="008A408F"/>
    <w:rsid w:val="008A5928"/>
    <w:rsid w:val="008A5A6A"/>
    <w:rsid w:val="008A5F51"/>
    <w:rsid w:val="008A5FC8"/>
    <w:rsid w:val="008A6340"/>
    <w:rsid w:val="008A68D3"/>
    <w:rsid w:val="008A6B1E"/>
    <w:rsid w:val="008A6F5D"/>
    <w:rsid w:val="008A7321"/>
    <w:rsid w:val="008B0361"/>
    <w:rsid w:val="008B17FD"/>
    <w:rsid w:val="008B1C82"/>
    <w:rsid w:val="008B2FE8"/>
    <w:rsid w:val="008B51DE"/>
    <w:rsid w:val="008B68A2"/>
    <w:rsid w:val="008B76F2"/>
    <w:rsid w:val="008B7762"/>
    <w:rsid w:val="008B7F22"/>
    <w:rsid w:val="008C0639"/>
    <w:rsid w:val="008C0829"/>
    <w:rsid w:val="008C0B52"/>
    <w:rsid w:val="008C0FCA"/>
    <w:rsid w:val="008C1882"/>
    <w:rsid w:val="008C3066"/>
    <w:rsid w:val="008C35AC"/>
    <w:rsid w:val="008C3C0A"/>
    <w:rsid w:val="008C3D4D"/>
    <w:rsid w:val="008C437D"/>
    <w:rsid w:val="008C4476"/>
    <w:rsid w:val="008C4C1C"/>
    <w:rsid w:val="008C4DD4"/>
    <w:rsid w:val="008C5206"/>
    <w:rsid w:val="008C5A2F"/>
    <w:rsid w:val="008C63B2"/>
    <w:rsid w:val="008C7560"/>
    <w:rsid w:val="008C7B24"/>
    <w:rsid w:val="008C7C14"/>
    <w:rsid w:val="008D002F"/>
    <w:rsid w:val="008D1325"/>
    <w:rsid w:val="008D163F"/>
    <w:rsid w:val="008D1709"/>
    <w:rsid w:val="008D1BE5"/>
    <w:rsid w:val="008D2177"/>
    <w:rsid w:val="008D2530"/>
    <w:rsid w:val="008D2763"/>
    <w:rsid w:val="008D3634"/>
    <w:rsid w:val="008D432D"/>
    <w:rsid w:val="008D48F0"/>
    <w:rsid w:val="008D4CBC"/>
    <w:rsid w:val="008D4FF0"/>
    <w:rsid w:val="008D54F6"/>
    <w:rsid w:val="008D5751"/>
    <w:rsid w:val="008D7086"/>
    <w:rsid w:val="008D7BCE"/>
    <w:rsid w:val="008E0242"/>
    <w:rsid w:val="008E03E3"/>
    <w:rsid w:val="008E0A10"/>
    <w:rsid w:val="008E1426"/>
    <w:rsid w:val="008E1966"/>
    <w:rsid w:val="008E2097"/>
    <w:rsid w:val="008E2B25"/>
    <w:rsid w:val="008E2F08"/>
    <w:rsid w:val="008E3049"/>
    <w:rsid w:val="008E4618"/>
    <w:rsid w:val="008E5911"/>
    <w:rsid w:val="008E62CD"/>
    <w:rsid w:val="008E69D6"/>
    <w:rsid w:val="008E6C3D"/>
    <w:rsid w:val="008E7D4E"/>
    <w:rsid w:val="008F0E01"/>
    <w:rsid w:val="008F1650"/>
    <w:rsid w:val="008F29BF"/>
    <w:rsid w:val="008F2D20"/>
    <w:rsid w:val="008F3C79"/>
    <w:rsid w:val="008F4B5D"/>
    <w:rsid w:val="008F4DD5"/>
    <w:rsid w:val="008F4EC1"/>
    <w:rsid w:val="008F56CA"/>
    <w:rsid w:val="008F6475"/>
    <w:rsid w:val="008F6742"/>
    <w:rsid w:val="008F6A66"/>
    <w:rsid w:val="008F6CFB"/>
    <w:rsid w:val="008F7BB6"/>
    <w:rsid w:val="008F7C5F"/>
    <w:rsid w:val="00900104"/>
    <w:rsid w:val="0090094E"/>
    <w:rsid w:val="00901AF9"/>
    <w:rsid w:val="00901E3F"/>
    <w:rsid w:val="00902697"/>
    <w:rsid w:val="009038F2"/>
    <w:rsid w:val="00903CBF"/>
    <w:rsid w:val="0090421E"/>
    <w:rsid w:val="0090443B"/>
    <w:rsid w:val="0090493A"/>
    <w:rsid w:val="00904E02"/>
    <w:rsid w:val="0090538F"/>
    <w:rsid w:val="00905698"/>
    <w:rsid w:val="00905881"/>
    <w:rsid w:val="009065A7"/>
    <w:rsid w:val="00906AF9"/>
    <w:rsid w:val="00907289"/>
    <w:rsid w:val="009079EC"/>
    <w:rsid w:val="00910514"/>
    <w:rsid w:val="00911EA5"/>
    <w:rsid w:val="00912007"/>
    <w:rsid w:val="00913094"/>
    <w:rsid w:val="00915346"/>
    <w:rsid w:val="00915584"/>
    <w:rsid w:val="00915837"/>
    <w:rsid w:val="00915F20"/>
    <w:rsid w:val="00916287"/>
    <w:rsid w:val="00916A8D"/>
    <w:rsid w:val="00916D69"/>
    <w:rsid w:val="00916DC9"/>
    <w:rsid w:val="009208AA"/>
    <w:rsid w:val="00920E2A"/>
    <w:rsid w:val="009216FF"/>
    <w:rsid w:val="0092189C"/>
    <w:rsid w:val="009218B7"/>
    <w:rsid w:val="00921C2E"/>
    <w:rsid w:val="00923334"/>
    <w:rsid w:val="009247A7"/>
    <w:rsid w:val="009249B6"/>
    <w:rsid w:val="00924E3B"/>
    <w:rsid w:val="0092566F"/>
    <w:rsid w:val="00926046"/>
    <w:rsid w:val="0092621D"/>
    <w:rsid w:val="00926227"/>
    <w:rsid w:val="0092654C"/>
    <w:rsid w:val="00926886"/>
    <w:rsid w:val="00927A0C"/>
    <w:rsid w:val="00927B05"/>
    <w:rsid w:val="00930884"/>
    <w:rsid w:val="00931268"/>
    <w:rsid w:val="009313AD"/>
    <w:rsid w:val="00932AFB"/>
    <w:rsid w:val="009330CF"/>
    <w:rsid w:val="0093350B"/>
    <w:rsid w:val="00933666"/>
    <w:rsid w:val="00933748"/>
    <w:rsid w:val="00934C0C"/>
    <w:rsid w:val="00935CFC"/>
    <w:rsid w:val="00935E3A"/>
    <w:rsid w:val="00936C29"/>
    <w:rsid w:val="00937E34"/>
    <w:rsid w:val="00940370"/>
    <w:rsid w:val="00940FCB"/>
    <w:rsid w:val="00941E39"/>
    <w:rsid w:val="009421E5"/>
    <w:rsid w:val="00942C57"/>
    <w:rsid w:val="0094306E"/>
    <w:rsid w:val="009434AF"/>
    <w:rsid w:val="00943A3B"/>
    <w:rsid w:val="00944270"/>
    <w:rsid w:val="00944D87"/>
    <w:rsid w:val="009466CB"/>
    <w:rsid w:val="009468B8"/>
    <w:rsid w:val="00947012"/>
    <w:rsid w:val="009474C8"/>
    <w:rsid w:val="0095032E"/>
    <w:rsid w:val="00951280"/>
    <w:rsid w:val="009515AF"/>
    <w:rsid w:val="00954807"/>
    <w:rsid w:val="00954F7F"/>
    <w:rsid w:val="009550AF"/>
    <w:rsid w:val="00955639"/>
    <w:rsid w:val="00955A54"/>
    <w:rsid w:val="00955AE2"/>
    <w:rsid w:val="00955D2F"/>
    <w:rsid w:val="00956551"/>
    <w:rsid w:val="00956D78"/>
    <w:rsid w:val="00956FA5"/>
    <w:rsid w:val="00957402"/>
    <w:rsid w:val="00960076"/>
    <w:rsid w:val="00960E9B"/>
    <w:rsid w:val="00961878"/>
    <w:rsid w:val="00962DF3"/>
    <w:rsid w:val="009634E1"/>
    <w:rsid w:val="00963A4C"/>
    <w:rsid w:val="00963CFE"/>
    <w:rsid w:val="00963D4A"/>
    <w:rsid w:val="00964DF0"/>
    <w:rsid w:val="009652B7"/>
    <w:rsid w:val="00965AC7"/>
    <w:rsid w:val="00966571"/>
    <w:rsid w:val="009673C1"/>
    <w:rsid w:val="0097069A"/>
    <w:rsid w:val="00971614"/>
    <w:rsid w:val="00971B9A"/>
    <w:rsid w:val="0097214C"/>
    <w:rsid w:val="0097316E"/>
    <w:rsid w:val="00973DF0"/>
    <w:rsid w:val="00975E1B"/>
    <w:rsid w:val="009762EA"/>
    <w:rsid w:val="009764D0"/>
    <w:rsid w:val="00977BED"/>
    <w:rsid w:val="00977DAD"/>
    <w:rsid w:val="00977E7D"/>
    <w:rsid w:val="00977EE1"/>
    <w:rsid w:val="00981999"/>
    <w:rsid w:val="0098295D"/>
    <w:rsid w:val="009829DD"/>
    <w:rsid w:val="00982BDB"/>
    <w:rsid w:val="0098314F"/>
    <w:rsid w:val="0098423E"/>
    <w:rsid w:val="00984C57"/>
    <w:rsid w:val="00984CEF"/>
    <w:rsid w:val="009855EE"/>
    <w:rsid w:val="009868DC"/>
    <w:rsid w:val="00987363"/>
    <w:rsid w:val="00991C21"/>
    <w:rsid w:val="00991C91"/>
    <w:rsid w:val="00992370"/>
    <w:rsid w:val="00992855"/>
    <w:rsid w:val="0099402C"/>
    <w:rsid w:val="00994335"/>
    <w:rsid w:val="009943A8"/>
    <w:rsid w:val="00994404"/>
    <w:rsid w:val="00994EB1"/>
    <w:rsid w:val="00995318"/>
    <w:rsid w:val="00995DEC"/>
    <w:rsid w:val="0099662F"/>
    <w:rsid w:val="00996985"/>
    <w:rsid w:val="00996B2A"/>
    <w:rsid w:val="00997AD1"/>
    <w:rsid w:val="009A1460"/>
    <w:rsid w:val="009A1481"/>
    <w:rsid w:val="009A1C2B"/>
    <w:rsid w:val="009A1E34"/>
    <w:rsid w:val="009A25DB"/>
    <w:rsid w:val="009A3CC0"/>
    <w:rsid w:val="009A4B77"/>
    <w:rsid w:val="009A4C3A"/>
    <w:rsid w:val="009A53D5"/>
    <w:rsid w:val="009A7D0B"/>
    <w:rsid w:val="009B163E"/>
    <w:rsid w:val="009B1D15"/>
    <w:rsid w:val="009B37C2"/>
    <w:rsid w:val="009B4219"/>
    <w:rsid w:val="009B557F"/>
    <w:rsid w:val="009B6340"/>
    <w:rsid w:val="009B722A"/>
    <w:rsid w:val="009B7B23"/>
    <w:rsid w:val="009C0A5D"/>
    <w:rsid w:val="009C0D7A"/>
    <w:rsid w:val="009C13E2"/>
    <w:rsid w:val="009C1C06"/>
    <w:rsid w:val="009C1CF5"/>
    <w:rsid w:val="009C1F31"/>
    <w:rsid w:val="009C3491"/>
    <w:rsid w:val="009C36EF"/>
    <w:rsid w:val="009C392A"/>
    <w:rsid w:val="009C4F06"/>
    <w:rsid w:val="009C5431"/>
    <w:rsid w:val="009C5D7B"/>
    <w:rsid w:val="009C5F77"/>
    <w:rsid w:val="009C6425"/>
    <w:rsid w:val="009C65D4"/>
    <w:rsid w:val="009C6EFA"/>
    <w:rsid w:val="009C7046"/>
    <w:rsid w:val="009C71A8"/>
    <w:rsid w:val="009C7B4C"/>
    <w:rsid w:val="009D0AA6"/>
    <w:rsid w:val="009D131C"/>
    <w:rsid w:val="009D16ED"/>
    <w:rsid w:val="009D18C4"/>
    <w:rsid w:val="009D197E"/>
    <w:rsid w:val="009D1AEE"/>
    <w:rsid w:val="009D1C2F"/>
    <w:rsid w:val="009D3BB9"/>
    <w:rsid w:val="009D3FED"/>
    <w:rsid w:val="009D615A"/>
    <w:rsid w:val="009D6BED"/>
    <w:rsid w:val="009D7FD2"/>
    <w:rsid w:val="009E0AD0"/>
    <w:rsid w:val="009E0E7A"/>
    <w:rsid w:val="009E1499"/>
    <w:rsid w:val="009E27D7"/>
    <w:rsid w:val="009E37EB"/>
    <w:rsid w:val="009E3A37"/>
    <w:rsid w:val="009E4BD6"/>
    <w:rsid w:val="009E4DDB"/>
    <w:rsid w:val="009E6632"/>
    <w:rsid w:val="009E6FEB"/>
    <w:rsid w:val="009E75A8"/>
    <w:rsid w:val="009E7B7E"/>
    <w:rsid w:val="009F00A3"/>
    <w:rsid w:val="009F03A0"/>
    <w:rsid w:val="009F071A"/>
    <w:rsid w:val="009F0EC8"/>
    <w:rsid w:val="009F191D"/>
    <w:rsid w:val="009F195A"/>
    <w:rsid w:val="009F1AAE"/>
    <w:rsid w:val="009F203D"/>
    <w:rsid w:val="009F3677"/>
    <w:rsid w:val="009F3F75"/>
    <w:rsid w:val="009F450B"/>
    <w:rsid w:val="009F515B"/>
    <w:rsid w:val="009F54C8"/>
    <w:rsid w:val="009F568C"/>
    <w:rsid w:val="009F59BE"/>
    <w:rsid w:val="009F5BF9"/>
    <w:rsid w:val="009F6482"/>
    <w:rsid w:val="009F65E8"/>
    <w:rsid w:val="00A00606"/>
    <w:rsid w:val="00A0083F"/>
    <w:rsid w:val="00A00F19"/>
    <w:rsid w:val="00A0133D"/>
    <w:rsid w:val="00A01828"/>
    <w:rsid w:val="00A018A8"/>
    <w:rsid w:val="00A02A12"/>
    <w:rsid w:val="00A0496F"/>
    <w:rsid w:val="00A049D6"/>
    <w:rsid w:val="00A053CC"/>
    <w:rsid w:val="00A06231"/>
    <w:rsid w:val="00A068D7"/>
    <w:rsid w:val="00A11200"/>
    <w:rsid w:val="00A1134B"/>
    <w:rsid w:val="00A11636"/>
    <w:rsid w:val="00A12398"/>
    <w:rsid w:val="00A12BAB"/>
    <w:rsid w:val="00A12DA0"/>
    <w:rsid w:val="00A1311D"/>
    <w:rsid w:val="00A13633"/>
    <w:rsid w:val="00A13FD8"/>
    <w:rsid w:val="00A16201"/>
    <w:rsid w:val="00A16E73"/>
    <w:rsid w:val="00A211D7"/>
    <w:rsid w:val="00A2161F"/>
    <w:rsid w:val="00A22809"/>
    <w:rsid w:val="00A22AA1"/>
    <w:rsid w:val="00A22DB7"/>
    <w:rsid w:val="00A23A83"/>
    <w:rsid w:val="00A24E8E"/>
    <w:rsid w:val="00A250DD"/>
    <w:rsid w:val="00A252C9"/>
    <w:rsid w:val="00A2537E"/>
    <w:rsid w:val="00A253F8"/>
    <w:rsid w:val="00A25495"/>
    <w:rsid w:val="00A25688"/>
    <w:rsid w:val="00A25E74"/>
    <w:rsid w:val="00A2621A"/>
    <w:rsid w:val="00A2635A"/>
    <w:rsid w:val="00A2698C"/>
    <w:rsid w:val="00A30A7D"/>
    <w:rsid w:val="00A3192B"/>
    <w:rsid w:val="00A31F66"/>
    <w:rsid w:val="00A3213F"/>
    <w:rsid w:val="00A32CB0"/>
    <w:rsid w:val="00A33908"/>
    <w:rsid w:val="00A33B20"/>
    <w:rsid w:val="00A34070"/>
    <w:rsid w:val="00A3435E"/>
    <w:rsid w:val="00A34DA5"/>
    <w:rsid w:val="00A34E0A"/>
    <w:rsid w:val="00A35057"/>
    <w:rsid w:val="00A3566D"/>
    <w:rsid w:val="00A35DB2"/>
    <w:rsid w:val="00A361FC"/>
    <w:rsid w:val="00A367CB"/>
    <w:rsid w:val="00A36ACF"/>
    <w:rsid w:val="00A36F22"/>
    <w:rsid w:val="00A37011"/>
    <w:rsid w:val="00A37102"/>
    <w:rsid w:val="00A37A30"/>
    <w:rsid w:val="00A412C2"/>
    <w:rsid w:val="00A42342"/>
    <w:rsid w:val="00A42DF9"/>
    <w:rsid w:val="00A43AD0"/>
    <w:rsid w:val="00A43C36"/>
    <w:rsid w:val="00A443D0"/>
    <w:rsid w:val="00A44747"/>
    <w:rsid w:val="00A44D91"/>
    <w:rsid w:val="00A457AC"/>
    <w:rsid w:val="00A459FB"/>
    <w:rsid w:val="00A45C50"/>
    <w:rsid w:val="00A46100"/>
    <w:rsid w:val="00A463D9"/>
    <w:rsid w:val="00A46DC4"/>
    <w:rsid w:val="00A47161"/>
    <w:rsid w:val="00A47286"/>
    <w:rsid w:val="00A47E37"/>
    <w:rsid w:val="00A506BC"/>
    <w:rsid w:val="00A50C4A"/>
    <w:rsid w:val="00A51CD4"/>
    <w:rsid w:val="00A52192"/>
    <w:rsid w:val="00A527E9"/>
    <w:rsid w:val="00A52994"/>
    <w:rsid w:val="00A52D82"/>
    <w:rsid w:val="00A53106"/>
    <w:rsid w:val="00A5390D"/>
    <w:rsid w:val="00A539FA"/>
    <w:rsid w:val="00A541C5"/>
    <w:rsid w:val="00A542C8"/>
    <w:rsid w:val="00A5457E"/>
    <w:rsid w:val="00A54674"/>
    <w:rsid w:val="00A555DA"/>
    <w:rsid w:val="00A557DF"/>
    <w:rsid w:val="00A55E2E"/>
    <w:rsid w:val="00A55F5C"/>
    <w:rsid w:val="00A56B1E"/>
    <w:rsid w:val="00A56E82"/>
    <w:rsid w:val="00A5789C"/>
    <w:rsid w:val="00A57C74"/>
    <w:rsid w:val="00A57CCE"/>
    <w:rsid w:val="00A608E0"/>
    <w:rsid w:val="00A60F75"/>
    <w:rsid w:val="00A6279D"/>
    <w:rsid w:val="00A62A7C"/>
    <w:rsid w:val="00A62E92"/>
    <w:rsid w:val="00A62FAB"/>
    <w:rsid w:val="00A64450"/>
    <w:rsid w:val="00A64A2B"/>
    <w:rsid w:val="00A64AA8"/>
    <w:rsid w:val="00A64F3C"/>
    <w:rsid w:val="00A64F50"/>
    <w:rsid w:val="00A65132"/>
    <w:rsid w:val="00A66175"/>
    <w:rsid w:val="00A6756C"/>
    <w:rsid w:val="00A7015A"/>
    <w:rsid w:val="00A70435"/>
    <w:rsid w:val="00A706D9"/>
    <w:rsid w:val="00A70759"/>
    <w:rsid w:val="00A70DF3"/>
    <w:rsid w:val="00A7214A"/>
    <w:rsid w:val="00A72324"/>
    <w:rsid w:val="00A72A70"/>
    <w:rsid w:val="00A72B0A"/>
    <w:rsid w:val="00A72D64"/>
    <w:rsid w:val="00A745DE"/>
    <w:rsid w:val="00A7496E"/>
    <w:rsid w:val="00A74DE2"/>
    <w:rsid w:val="00A76101"/>
    <w:rsid w:val="00A76A2E"/>
    <w:rsid w:val="00A77266"/>
    <w:rsid w:val="00A77724"/>
    <w:rsid w:val="00A77BF9"/>
    <w:rsid w:val="00A77FB8"/>
    <w:rsid w:val="00A80221"/>
    <w:rsid w:val="00A80732"/>
    <w:rsid w:val="00A807EA"/>
    <w:rsid w:val="00A80B0D"/>
    <w:rsid w:val="00A80F32"/>
    <w:rsid w:val="00A83117"/>
    <w:rsid w:val="00A836E2"/>
    <w:rsid w:val="00A839FD"/>
    <w:rsid w:val="00A8442B"/>
    <w:rsid w:val="00A844F3"/>
    <w:rsid w:val="00A84F08"/>
    <w:rsid w:val="00A84FE1"/>
    <w:rsid w:val="00A858B1"/>
    <w:rsid w:val="00A90002"/>
    <w:rsid w:val="00A9000F"/>
    <w:rsid w:val="00A902FA"/>
    <w:rsid w:val="00A903BE"/>
    <w:rsid w:val="00A9061C"/>
    <w:rsid w:val="00A91469"/>
    <w:rsid w:val="00A91936"/>
    <w:rsid w:val="00A91B33"/>
    <w:rsid w:val="00A923F3"/>
    <w:rsid w:val="00A92943"/>
    <w:rsid w:val="00A92CB1"/>
    <w:rsid w:val="00A941E1"/>
    <w:rsid w:val="00A953D4"/>
    <w:rsid w:val="00A95603"/>
    <w:rsid w:val="00A95DBF"/>
    <w:rsid w:val="00A96230"/>
    <w:rsid w:val="00A96DA6"/>
    <w:rsid w:val="00AA0662"/>
    <w:rsid w:val="00AA0CA6"/>
    <w:rsid w:val="00AA2DF0"/>
    <w:rsid w:val="00AA2FFA"/>
    <w:rsid w:val="00AA344A"/>
    <w:rsid w:val="00AA3679"/>
    <w:rsid w:val="00AA4C98"/>
    <w:rsid w:val="00AA5346"/>
    <w:rsid w:val="00AA5E54"/>
    <w:rsid w:val="00AA60C1"/>
    <w:rsid w:val="00AA6757"/>
    <w:rsid w:val="00AA6884"/>
    <w:rsid w:val="00AA71D6"/>
    <w:rsid w:val="00AA7307"/>
    <w:rsid w:val="00AA7817"/>
    <w:rsid w:val="00AA7A21"/>
    <w:rsid w:val="00AA7F71"/>
    <w:rsid w:val="00AB0315"/>
    <w:rsid w:val="00AB0A70"/>
    <w:rsid w:val="00AB0CD3"/>
    <w:rsid w:val="00AB0EB1"/>
    <w:rsid w:val="00AB1333"/>
    <w:rsid w:val="00AB17A5"/>
    <w:rsid w:val="00AB190C"/>
    <w:rsid w:val="00AB1E83"/>
    <w:rsid w:val="00AB2179"/>
    <w:rsid w:val="00AB41C8"/>
    <w:rsid w:val="00AB428E"/>
    <w:rsid w:val="00AB489E"/>
    <w:rsid w:val="00AB498A"/>
    <w:rsid w:val="00AB553C"/>
    <w:rsid w:val="00AB68D2"/>
    <w:rsid w:val="00AB6F17"/>
    <w:rsid w:val="00AB79BD"/>
    <w:rsid w:val="00AC08E6"/>
    <w:rsid w:val="00AC0D44"/>
    <w:rsid w:val="00AC1776"/>
    <w:rsid w:val="00AC21C1"/>
    <w:rsid w:val="00AC32B3"/>
    <w:rsid w:val="00AC359E"/>
    <w:rsid w:val="00AC375F"/>
    <w:rsid w:val="00AC3CC9"/>
    <w:rsid w:val="00AC4487"/>
    <w:rsid w:val="00AC502A"/>
    <w:rsid w:val="00AC552D"/>
    <w:rsid w:val="00AC593A"/>
    <w:rsid w:val="00AC6850"/>
    <w:rsid w:val="00AC6AC3"/>
    <w:rsid w:val="00AC6F6B"/>
    <w:rsid w:val="00AD1441"/>
    <w:rsid w:val="00AD1569"/>
    <w:rsid w:val="00AD17D2"/>
    <w:rsid w:val="00AD18A3"/>
    <w:rsid w:val="00AD1CC0"/>
    <w:rsid w:val="00AD30C5"/>
    <w:rsid w:val="00AD3E75"/>
    <w:rsid w:val="00AD4D03"/>
    <w:rsid w:val="00AD5672"/>
    <w:rsid w:val="00AD56E0"/>
    <w:rsid w:val="00AD5876"/>
    <w:rsid w:val="00AD5E23"/>
    <w:rsid w:val="00AD5E26"/>
    <w:rsid w:val="00AD63C0"/>
    <w:rsid w:val="00AD752B"/>
    <w:rsid w:val="00AE07FB"/>
    <w:rsid w:val="00AE160F"/>
    <w:rsid w:val="00AE19B4"/>
    <w:rsid w:val="00AE1A55"/>
    <w:rsid w:val="00AE36E4"/>
    <w:rsid w:val="00AE44A3"/>
    <w:rsid w:val="00AE450D"/>
    <w:rsid w:val="00AE4BA8"/>
    <w:rsid w:val="00AE4E4B"/>
    <w:rsid w:val="00AE4F7C"/>
    <w:rsid w:val="00AE5003"/>
    <w:rsid w:val="00AE5330"/>
    <w:rsid w:val="00AE634F"/>
    <w:rsid w:val="00AE653A"/>
    <w:rsid w:val="00AE75BF"/>
    <w:rsid w:val="00AE7DF8"/>
    <w:rsid w:val="00AF057F"/>
    <w:rsid w:val="00AF0697"/>
    <w:rsid w:val="00AF1328"/>
    <w:rsid w:val="00AF2782"/>
    <w:rsid w:val="00AF2B6C"/>
    <w:rsid w:val="00AF325A"/>
    <w:rsid w:val="00AF3B02"/>
    <w:rsid w:val="00AF3EB7"/>
    <w:rsid w:val="00AF41A2"/>
    <w:rsid w:val="00AF48A5"/>
    <w:rsid w:val="00AF6B2D"/>
    <w:rsid w:val="00AF6E4D"/>
    <w:rsid w:val="00AF6E55"/>
    <w:rsid w:val="00AF716D"/>
    <w:rsid w:val="00AF79CB"/>
    <w:rsid w:val="00AF7BBE"/>
    <w:rsid w:val="00B00277"/>
    <w:rsid w:val="00B00D12"/>
    <w:rsid w:val="00B02E4F"/>
    <w:rsid w:val="00B04166"/>
    <w:rsid w:val="00B04A7F"/>
    <w:rsid w:val="00B04C75"/>
    <w:rsid w:val="00B04CCC"/>
    <w:rsid w:val="00B05175"/>
    <w:rsid w:val="00B0572D"/>
    <w:rsid w:val="00B06B5B"/>
    <w:rsid w:val="00B06DAC"/>
    <w:rsid w:val="00B06EBC"/>
    <w:rsid w:val="00B071BE"/>
    <w:rsid w:val="00B07B9D"/>
    <w:rsid w:val="00B07BDD"/>
    <w:rsid w:val="00B1005E"/>
    <w:rsid w:val="00B109FA"/>
    <w:rsid w:val="00B11089"/>
    <w:rsid w:val="00B12439"/>
    <w:rsid w:val="00B12858"/>
    <w:rsid w:val="00B13699"/>
    <w:rsid w:val="00B13AA0"/>
    <w:rsid w:val="00B14228"/>
    <w:rsid w:val="00B153C7"/>
    <w:rsid w:val="00B1556B"/>
    <w:rsid w:val="00B15B09"/>
    <w:rsid w:val="00B166DE"/>
    <w:rsid w:val="00B1713D"/>
    <w:rsid w:val="00B173F3"/>
    <w:rsid w:val="00B1742D"/>
    <w:rsid w:val="00B175AC"/>
    <w:rsid w:val="00B17699"/>
    <w:rsid w:val="00B202EF"/>
    <w:rsid w:val="00B20F98"/>
    <w:rsid w:val="00B214A0"/>
    <w:rsid w:val="00B219CC"/>
    <w:rsid w:val="00B237F1"/>
    <w:rsid w:val="00B242F2"/>
    <w:rsid w:val="00B2447F"/>
    <w:rsid w:val="00B248D0"/>
    <w:rsid w:val="00B24AAA"/>
    <w:rsid w:val="00B24C40"/>
    <w:rsid w:val="00B25335"/>
    <w:rsid w:val="00B25811"/>
    <w:rsid w:val="00B26D42"/>
    <w:rsid w:val="00B273A4"/>
    <w:rsid w:val="00B275A9"/>
    <w:rsid w:val="00B27793"/>
    <w:rsid w:val="00B27B14"/>
    <w:rsid w:val="00B27DEF"/>
    <w:rsid w:val="00B30A95"/>
    <w:rsid w:val="00B32223"/>
    <w:rsid w:val="00B326C8"/>
    <w:rsid w:val="00B32767"/>
    <w:rsid w:val="00B32942"/>
    <w:rsid w:val="00B32EC9"/>
    <w:rsid w:val="00B335FE"/>
    <w:rsid w:val="00B33C52"/>
    <w:rsid w:val="00B33E0D"/>
    <w:rsid w:val="00B33F90"/>
    <w:rsid w:val="00B343C6"/>
    <w:rsid w:val="00B345F4"/>
    <w:rsid w:val="00B34A23"/>
    <w:rsid w:val="00B353F5"/>
    <w:rsid w:val="00B361BE"/>
    <w:rsid w:val="00B37277"/>
    <w:rsid w:val="00B37F5C"/>
    <w:rsid w:val="00B404ED"/>
    <w:rsid w:val="00B40C6E"/>
    <w:rsid w:val="00B421EB"/>
    <w:rsid w:val="00B425B3"/>
    <w:rsid w:val="00B438FA"/>
    <w:rsid w:val="00B44675"/>
    <w:rsid w:val="00B44EA9"/>
    <w:rsid w:val="00B4614A"/>
    <w:rsid w:val="00B46C06"/>
    <w:rsid w:val="00B477BB"/>
    <w:rsid w:val="00B52852"/>
    <w:rsid w:val="00B52E52"/>
    <w:rsid w:val="00B53887"/>
    <w:rsid w:val="00B54A3C"/>
    <w:rsid w:val="00B54AA7"/>
    <w:rsid w:val="00B54C6C"/>
    <w:rsid w:val="00B561F3"/>
    <w:rsid w:val="00B56B99"/>
    <w:rsid w:val="00B5779C"/>
    <w:rsid w:val="00B57823"/>
    <w:rsid w:val="00B60184"/>
    <w:rsid w:val="00B6029E"/>
    <w:rsid w:val="00B60372"/>
    <w:rsid w:val="00B60D61"/>
    <w:rsid w:val="00B615D2"/>
    <w:rsid w:val="00B6211F"/>
    <w:rsid w:val="00B6342D"/>
    <w:rsid w:val="00B63B40"/>
    <w:rsid w:val="00B6459A"/>
    <w:rsid w:val="00B65267"/>
    <w:rsid w:val="00B659B4"/>
    <w:rsid w:val="00B65B4F"/>
    <w:rsid w:val="00B65B9F"/>
    <w:rsid w:val="00B65F79"/>
    <w:rsid w:val="00B66829"/>
    <w:rsid w:val="00B66A26"/>
    <w:rsid w:val="00B6720B"/>
    <w:rsid w:val="00B676D1"/>
    <w:rsid w:val="00B67C06"/>
    <w:rsid w:val="00B70092"/>
    <w:rsid w:val="00B70DFB"/>
    <w:rsid w:val="00B71389"/>
    <w:rsid w:val="00B71D7D"/>
    <w:rsid w:val="00B72010"/>
    <w:rsid w:val="00B72E50"/>
    <w:rsid w:val="00B73267"/>
    <w:rsid w:val="00B732E5"/>
    <w:rsid w:val="00B73849"/>
    <w:rsid w:val="00B73DFD"/>
    <w:rsid w:val="00B74BC0"/>
    <w:rsid w:val="00B75018"/>
    <w:rsid w:val="00B76C48"/>
    <w:rsid w:val="00B8139F"/>
    <w:rsid w:val="00B81952"/>
    <w:rsid w:val="00B81BFC"/>
    <w:rsid w:val="00B827F1"/>
    <w:rsid w:val="00B82A82"/>
    <w:rsid w:val="00B82FE2"/>
    <w:rsid w:val="00B83B98"/>
    <w:rsid w:val="00B83C48"/>
    <w:rsid w:val="00B840F2"/>
    <w:rsid w:val="00B849B8"/>
    <w:rsid w:val="00B8545C"/>
    <w:rsid w:val="00B85578"/>
    <w:rsid w:val="00B8604B"/>
    <w:rsid w:val="00B86643"/>
    <w:rsid w:val="00B86E9A"/>
    <w:rsid w:val="00B87ED7"/>
    <w:rsid w:val="00B91C00"/>
    <w:rsid w:val="00B92514"/>
    <w:rsid w:val="00B933B9"/>
    <w:rsid w:val="00B93879"/>
    <w:rsid w:val="00B93E04"/>
    <w:rsid w:val="00B93F28"/>
    <w:rsid w:val="00B94152"/>
    <w:rsid w:val="00B94DF7"/>
    <w:rsid w:val="00B9508D"/>
    <w:rsid w:val="00B96DED"/>
    <w:rsid w:val="00B97373"/>
    <w:rsid w:val="00B97914"/>
    <w:rsid w:val="00BA0ED7"/>
    <w:rsid w:val="00BA127B"/>
    <w:rsid w:val="00BA1664"/>
    <w:rsid w:val="00BA1897"/>
    <w:rsid w:val="00BA195A"/>
    <w:rsid w:val="00BA3544"/>
    <w:rsid w:val="00BA3A7D"/>
    <w:rsid w:val="00BA4B96"/>
    <w:rsid w:val="00BA518A"/>
    <w:rsid w:val="00BA52BF"/>
    <w:rsid w:val="00BA52F0"/>
    <w:rsid w:val="00BA603C"/>
    <w:rsid w:val="00BA6155"/>
    <w:rsid w:val="00BA6FEB"/>
    <w:rsid w:val="00BA6FF7"/>
    <w:rsid w:val="00BA78D3"/>
    <w:rsid w:val="00BA7CE1"/>
    <w:rsid w:val="00BB05F7"/>
    <w:rsid w:val="00BB0DA7"/>
    <w:rsid w:val="00BB0DF6"/>
    <w:rsid w:val="00BB1605"/>
    <w:rsid w:val="00BB1AE0"/>
    <w:rsid w:val="00BB1B1D"/>
    <w:rsid w:val="00BB261D"/>
    <w:rsid w:val="00BB3DD8"/>
    <w:rsid w:val="00BB3E2E"/>
    <w:rsid w:val="00BB4577"/>
    <w:rsid w:val="00BB4631"/>
    <w:rsid w:val="00BB4696"/>
    <w:rsid w:val="00BB477B"/>
    <w:rsid w:val="00BB4CCA"/>
    <w:rsid w:val="00BB5222"/>
    <w:rsid w:val="00BB5EAB"/>
    <w:rsid w:val="00BB6092"/>
    <w:rsid w:val="00BB6610"/>
    <w:rsid w:val="00BB6760"/>
    <w:rsid w:val="00BC0991"/>
    <w:rsid w:val="00BC0A1C"/>
    <w:rsid w:val="00BC12BC"/>
    <w:rsid w:val="00BC1C14"/>
    <w:rsid w:val="00BC2571"/>
    <w:rsid w:val="00BC2826"/>
    <w:rsid w:val="00BC354F"/>
    <w:rsid w:val="00BC3F81"/>
    <w:rsid w:val="00BC43C6"/>
    <w:rsid w:val="00BC48FB"/>
    <w:rsid w:val="00BC63FF"/>
    <w:rsid w:val="00BC7191"/>
    <w:rsid w:val="00BC7B1F"/>
    <w:rsid w:val="00BD1362"/>
    <w:rsid w:val="00BD1662"/>
    <w:rsid w:val="00BD2073"/>
    <w:rsid w:val="00BD29F5"/>
    <w:rsid w:val="00BD3049"/>
    <w:rsid w:val="00BD35F1"/>
    <w:rsid w:val="00BD3AB9"/>
    <w:rsid w:val="00BD431A"/>
    <w:rsid w:val="00BD5E7D"/>
    <w:rsid w:val="00BD6B86"/>
    <w:rsid w:val="00BD7C47"/>
    <w:rsid w:val="00BE0114"/>
    <w:rsid w:val="00BE1639"/>
    <w:rsid w:val="00BE16D1"/>
    <w:rsid w:val="00BE1E16"/>
    <w:rsid w:val="00BE23BC"/>
    <w:rsid w:val="00BE2551"/>
    <w:rsid w:val="00BE38C5"/>
    <w:rsid w:val="00BE3E78"/>
    <w:rsid w:val="00BE3ED3"/>
    <w:rsid w:val="00BE43E4"/>
    <w:rsid w:val="00BE471E"/>
    <w:rsid w:val="00BE4C7E"/>
    <w:rsid w:val="00BE4F96"/>
    <w:rsid w:val="00BE5119"/>
    <w:rsid w:val="00BE555B"/>
    <w:rsid w:val="00BE5989"/>
    <w:rsid w:val="00BE5F42"/>
    <w:rsid w:val="00BE65FC"/>
    <w:rsid w:val="00BE6A15"/>
    <w:rsid w:val="00BE6BEB"/>
    <w:rsid w:val="00BE6CB1"/>
    <w:rsid w:val="00BF05AF"/>
    <w:rsid w:val="00BF06BA"/>
    <w:rsid w:val="00BF0E9E"/>
    <w:rsid w:val="00BF0F5C"/>
    <w:rsid w:val="00BF1A23"/>
    <w:rsid w:val="00BF1D0D"/>
    <w:rsid w:val="00BF2A86"/>
    <w:rsid w:val="00BF3145"/>
    <w:rsid w:val="00BF43A9"/>
    <w:rsid w:val="00BF43AE"/>
    <w:rsid w:val="00BF48B1"/>
    <w:rsid w:val="00BF5006"/>
    <w:rsid w:val="00BF5117"/>
    <w:rsid w:val="00BF5D90"/>
    <w:rsid w:val="00BF7BC8"/>
    <w:rsid w:val="00C0095E"/>
    <w:rsid w:val="00C020E2"/>
    <w:rsid w:val="00C02BB8"/>
    <w:rsid w:val="00C02CEF"/>
    <w:rsid w:val="00C04217"/>
    <w:rsid w:val="00C044CC"/>
    <w:rsid w:val="00C061D6"/>
    <w:rsid w:val="00C06685"/>
    <w:rsid w:val="00C06CB1"/>
    <w:rsid w:val="00C06E05"/>
    <w:rsid w:val="00C10C55"/>
    <w:rsid w:val="00C1104D"/>
    <w:rsid w:val="00C1184F"/>
    <w:rsid w:val="00C1233C"/>
    <w:rsid w:val="00C125F5"/>
    <w:rsid w:val="00C12921"/>
    <w:rsid w:val="00C12EC4"/>
    <w:rsid w:val="00C13834"/>
    <w:rsid w:val="00C14C50"/>
    <w:rsid w:val="00C15B3E"/>
    <w:rsid w:val="00C15C48"/>
    <w:rsid w:val="00C16D01"/>
    <w:rsid w:val="00C17912"/>
    <w:rsid w:val="00C201FA"/>
    <w:rsid w:val="00C20F4B"/>
    <w:rsid w:val="00C2173F"/>
    <w:rsid w:val="00C2202C"/>
    <w:rsid w:val="00C230E0"/>
    <w:rsid w:val="00C23365"/>
    <w:rsid w:val="00C23BA0"/>
    <w:rsid w:val="00C24042"/>
    <w:rsid w:val="00C24363"/>
    <w:rsid w:val="00C247CD"/>
    <w:rsid w:val="00C2481A"/>
    <w:rsid w:val="00C252E7"/>
    <w:rsid w:val="00C2530A"/>
    <w:rsid w:val="00C25659"/>
    <w:rsid w:val="00C25A64"/>
    <w:rsid w:val="00C2686E"/>
    <w:rsid w:val="00C27410"/>
    <w:rsid w:val="00C3025C"/>
    <w:rsid w:val="00C30E4D"/>
    <w:rsid w:val="00C30E9B"/>
    <w:rsid w:val="00C310B4"/>
    <w:rsid w:val="00C31318"/>
    <w:rsid w:val="00C3229A"/>
    <w:rsid w:val="00C32852"/>
    <w:rsid w:val="00C32AC1"/>
    <w:rsid w:val="00C332E0"/>
    <w:rsid w:val="00C33AFF"/>
    <w:rsid w:val="00C34379"/>
    <w:rsid w:val="00C346AA"/>
    <w:rsid w:val="00C34E5E"/>
    <w:rsid w:val="00C353D3"/>
    <w:rsid w:val="00C35D9E"/>
    <w:rsid w:val="00C361E7"/>
    <w:rsid w:val="00C37698"/>
    <w:rsid w:val="00C3793F"/>
    <w:rsid w:val="00C37A43"/>
    <w:rsid w:val="00C37B10"/>
    <w:rsid w:val="00C401FA"/>
    <w:rsid w:val="00C40EA0"/>
    <w:rsid w:val="00C41086"/>
    <w:rsid w:val="00C41BB6"/>
    <w:rsid w:val="00C42746"/>
    <w:rsid w:val="00C428B7"/>
    <w:rsid w:val="00C4480C"/>
    <w:rsid w:val="00C450D7"/>
    <w:rsid w:val="00C45738"/>
    <w:rsid w:val="00C45DC2"/>
    <w:rsid w:val="00C462DE"/>
    <w:rsid w:val="00C46DC5"/>
    <w:rsid w:val="00C470AA"/>
    <w:rsid w:val="00C47B18"/>
    <w:rsid w:val="00C5092D"/>
    <w:rsid w:val="00C50A9B"/>
    <w:rsid w:val="00C513D2"/>
    <w:rsid w:val="00C516C1"/>
    <w:rsid w:val="00C51805"/>
    <w:rsid w:val="00C52036"/>
    <w:rsid w:val="00C52EC8"/>
    <w:rsid w:val="00C53BD6"/>
    <w:rsid w:val="00C53C12"/>
    <w:rsid w:val="00C53C62"/>
    <w:rsid w:val="00C54059"/>
    <w:rsid w:val="00C546AC"/>
    <w:rsid w:val="00C54D5A"/>
    <w:rsid w:val="00C56060"/>
    <w:rsid w:val="00C56D57"/>
    <w:rsid w:val="00C602A0"/>
    <w:rsid w:val="00C61BE7"/>
    <w:rsid w:val="00C622C1"/>
    <w:rsid w:val="00C6248E"/>
    <w:rsid w:val="00C6294B"/>
    <w:rsid w:val="00C63396"/>
    <w:rsid w:val="00C638EE"/>
    <w:rsid w:val="00C63E2C"/>
    <w:rsid w:val="00C6401C"/>
    <w:rsid w:val="00C65179"/>
    <w:rsid w:val="00C6599E"/>
    <w:rsid w:val="00C66190"/>
    <w:rsid w:val="00C6638A"/>
    <w:rsid w:val="00C663F0"/>
    <w:rsid w:val="00C66DFA"/>
    <w:rsid w:val="00C66E5A"/>
    <w:rsid w:val="00C67877"/>
    <w:rsid w:val="00C67AE2"/>
    <w:rsid w:val="00C709C8"/>
    <w:rsid w:val="00C710B8"/>
    <w:rsid w:val="00C714D3"/>
    <w:rsid w:val="00C72754"/>
    <w:rsid w:val="00C72BF2"/>
    <w:rsid w:val="00C72C50"/>
    <w:rsid w:val="00C72E5F"/>
    <w:rsid w:val="00C73D00"/>
    <w:rsid w:val="00C73F40"/>
    <w:rsid w:val="00C74270"/>
    <w:rsid w:val="00C74F93"/>
    <w:rsid w:val="00C7546F"/>
    <w:rsid w:val="00C756CA"/>
    <w:rsid w:val="00C76C3B"/>
    <w:rsid w:val="00C76DFB"/>
    <w:rsid w:val="00C771E7"/>
    <w:rsid w:val="00C80C74"/>
    <w:rsid w:val="00C8159B"/>
    <w:rsid w:val="00C81A32"/>
    <w:rsid w:val="00C81AAB"/>
    <w:rsid w:val="00C81AD8"/>
    <w:rsid w:val="00C82AE0"/>
    <w:rsid w:val="00C83A77"/>
    <w:rsid w:val="00C83E40"/>
    <w:rsid w:val="00C84070"/>
    <w:rsid w:val="00C84BBB"/>
    <w:rsid w:val="00C852E6"/>
    <w:rsid w:val="00C86761"/>
    <w:rsid w:val="00C874DF"/>
    <w:rsid w:val="00C903BB"/>
    <w:rsid w:val="00C90801"/>
    <w:rsid w:val="00C90E06"/>
    <w:rsid w:val="00C92146"/>
    <w:rsid w:val="00C925C3"/>
    <w:rsid w:val="00C92C88"/>
    <w:rsid w:val="00C92E1A"/>
    <w:rsid w:val="00C9416E"/>
    <w:rsid w:val="00C945A9"/>
    <w:rsid w:val="00C94E27"/>
    <w:rsid w:val="00C953B2"/>
    <w:rsid w:val="00C95ADF"/>
    <w:rsid w:val="00C9718F"/>
    <w:rsid w:val="00C971D4"/>
    <w:rsid w:val="00C97242"/>
    <w:rsid w:val="00C97807"/>
    <w:rsid w:val="00C97A81"/>
    <w:rsid w:val="00CA02CF"/>
    <w:rsid w:val="00CA0461"/>
    <w:rsid w:val="00CA0671"/>
    <w:rsid w:val="00CA076B"/>
    <w:rsid w:val="00CA0A2E"/>
    <w:rsid w:val="00CA1375"/>
    <w:rsid w:val="00CA2E66"/>
    <w:rsid w:val="00CA2EE6"/>
    <w:rsid w:val="00CA3668"/>
    <w:rsid w:val="00CA374C"/>
    <w:rsid w:val="00CA4993"/>
    <w:rsid w:val="00CA4FDF"/>
    <w:rsid w:val="00CA64E2"/>
    <w:rsid w:val="00CA7C36"/>
    <w:rsid w:val="00CB0E7E"/>
    <w:rsid w:val="00CB0FAB"/>
    <w:rsid w:val="00CB18F0"/>
    <w:rsid w:val="00CB1EB9"/>
    <w:rsid w:val="00CB2746"/>
    <w:rsid w:val="00CB36CD"/>
    <w:rsid w:val="00CB3B2E"/>
    <w:rsid w:val="00CB3BE1"/>
    <w:rsid w:val="00CB40F4"/>
    <w:rsid w:val="00CB4446"/>
    <w:rsid w:val="00CB66A9"/>
    <w:rsid w:val="00CB6B82"/>
    <w:rsid w:val="00CB7616"/>
    <w:rsid w:val="00CB7D1C"/>
    <w:rsid w:val="00CC09D2"/>
    <w:rsid w:val="00CC0F0C"/>
    <w:rsid w:val="00CC127B"/>
    <w:rsid w:val="00CC220F"/>
    <w:rsid w:val="00CC417B"/>
    <w:rsid w:val="00CC45A1"/>
    <w:rsid w:val="00CC4A16"/>
    <w:rsid w:val="00CC4F78"/>
    <w:rsid w:val="00CC5059"/>
    <w:rsid w:val="00CC57B0"/>
    <w:rsid w:val="00CC720F"/>
    <w:rsid w:val="00CC750F"/>
    <w:rsid w:val="00CC7A04"/>
    <w:rsid w:val="00CC7A4D"/>
    <w:rsid w:val="00CD05C0"/>
    <w:rsid w:val="00CD0716"/>
    <w:rsid w:val="00CD09A9"/>
    <w:rsid w:val="00CD13AB"/>
    <w:rsid w:val="00CD2DA3"/>
    <w:rsid w:val="00CD3C86"/>
    <w:rsid w:val="00CD3E55"/>
    <w:rsid w:val="00CD44AE"/>
    <w:rsid w:val="00CD463D"/>
    <w:rsid w:val="00CD562F"/>
    <w:rsid w:val="00CD5D23"/>
    <w:rsid w:val="00CD6398"/>
    <w:rsid w:val="00CD64FB"/>
    <w:rsid w:val="00CD6D44"/>
    <w:rsid w:val="00CD77ED"/>
    <w:rsid w:val="00CD7DF6"/>
    <w:rsid w:val="00CE0580"/>
    <w:rsid w:val="00CE0EF4"/>
    <w:rsid w:val="00CE2644"/>
    <w:rsid w:val="00CE2CC5"/>
    <w:rsid w:val="00CE35BF"/>
    <w:rsid w:val="00CE3C3D"/>
    <w:rsid w:val="00CE4315"/>
    <w:rsid w:val="00CE5075"/>
    <w:rsid w:val="00CE5C57"/>
    <w:rsid w:val="00CE62DF"/>
    <w:rsid w:val="00CF2DD3"/>
    <w:rsid w:val="00CF361D"/>
    <w:rsid w:val="00CF4B15"/>
    <w:rsid w:val="00CF4D16"/>
    <w:rsid w:val="00CF6E6E"/>
    <w:rsid w:val="00CF7F80"/>
    <w:rsid w:val="00D0258F"/>
    <w:rsid w:val="00D026C1"/>
    <w:rsid w:val="00D03594"/>
    <w:rsid w:val="00D038F6"/>
    <w:rsid w:val="00D03BEC"/>
    <w:rsid w:val="00D04204"/>
    <w:rsid w:val="00D058AB"/>
    <w:rsid w:val="00D0693F"/>
    <w:rsid w:val="00D06F0F"/>
    <w:rsid w:val="00D0753F"/>
    <w:rsid w:val="00D11637"/>
    <w:rsid w:val="00D11769"/>
    <w:rsid w:val="00D1340B"/>
    <w:rsid w:val="00D13436"/>
    <w:rsid w:val="00D15993"/>
    <w:rsid w:val="00D16C68"/>
    <w:rsid w:val="00D21356"/>
    <w:rsid w:val="00D21904"/>
    <w:rsid w:val="00D22616"/>
    <w:rsid w:val="00D2349E"/>
    <w:rsid w:val="00D241A3"/>
    <w:rsid w:val="00D24596"/>
    <w:rsid w:val="00D252BC"/>
    <w:rsid w:val="00D2555A"/>
    <w:rsid w:val="00D25617"/>
    <w:rsid w:val="00D25851"/>
    <w:rsid w:val="00D25C67"/>
    <w:rsid w:val="00D25FD5"/>
    <w:rsid w:val="00D26C8A"/>
    <w:rsid w:val="00D30233"/>
    <w:rsid w:val="00D302A3"/>
    <w:rsid w:val="00D3048D"/>
    <w:rsid w:val="00D30A98"/>
    <w:rsid w:val="00D30F0A"/>
    <w:rsid w:val="00D31F7B"/>
    <w:rsid w:val="00D32CAD"/>
    <w:rsid w:val="00D32D5D"/>
    <w:rsid w:val="00D32FA9"/>
    <w:rsid w:val="00D334AD"/>
    <w:rsid w:val="00D3487F"/>
    <w:rsid w:val="00D34936"/>
    <w:rsid w:val="00D354B2"/>
    <w:rsid w:val="00D35638"/>
    <w:rsid w:val="00D36392"/>
    <w:rsid w:val="00D40AF2"/>
    <w:rsid w:val="00D40B5D"/>
    <w:rsid w:val="00D40C29"/>
    <w:rsid w:val="00D41BAB"/>
    <w:rsid w:val="00D41FC1"/>
    <w:rsid w:val="00D420EB"/>
    <w:rsid w:val="00D42A8A"/>
    <w:rsid w:val="00D42BBC"/>
    <w:rsid w:val="00D4327E"/>
    <w:rsid w:val="00D43311"/>
    <w:rsid w:val="00D43CB5"/>
    <w:rsid w:val="00D44009"/>
    <w:rsid w:val="00D445F8"/>
    <w:rsid w:val="00D449B0"/>
    <w:rsid w:val="00D44E9C"/>
    <w:rsid w:val="00D44FF5"/>
    <w:rsid w:val="00D4536E"/>
    <w:rsid w:val="00D455BE"/>
    <w:rsid w:val="00D45681"/>
    <w:rsid w:val="00D45D0C"/>
    <w:rsid w:val="00D46F0E"/>
    <w:rsid w:val="00D47B0F"/>
    <w:rsid w:val="00D47C08"/>
    <w:rsid w:val="00D503A9"/>
    <w:rsid w:val="00D50A06"/>
    <w:rsid w:val="00D5203C"/>
    <w:rsid w:val="00D5345D"/>
    <w:rsid w:val="00D535C1"/>
    <w:rsid w:val="00D54658"/>
    <w:rsid w:val="00D551DE"/>
    <w:rsid w:val="00D552BF"/>
    <w:rsid w:val="00D5549A"/>
    <w:rsid w:val="00D55AA6"/>
    <w:rsid w:val="00D5625B"/>
    <w:rsid w:val="00D563FC"/>
    <w:rsid w:val="00D5659A"/>
    <w:rsid w:val="00D573BA"/>
    <w:rsid w:val="00D57A59"/>
    <w:rsid w:val="00D60B51"/>
    <w:rsid w:val="00D61084"/>
    <w:rsid w:val="00D6136F"/>
    <w:rsid w:val="00D61CFC"/>
    <w:rsid w:val="00D62A05"/>
    <w:rsid w:val="00D62ACF"/>
    <w:rsid w:val="00D63058"/>
    <w:rsid w:val="00D633F4"/>
    <w:rsid w:val="00D6341E"/>
    <w:rsid w:val="00D634DC"/>
    <w:rsid w:val="00D64B70"/>
    <w:rsid w:val="00D64D78"/>
    <w:rsid w:val="00D65B1E"/>
    <w:rsid w:val="00D65FCB"/>
    <w:rsid w:val="00D67035"/>
    <w:rsid w:val="00D6795D"/>
    <w:rsid w:val="00D67F2F"/>
    <w:rsid w:val="00D70B7F"/>
    <w:rsid w:val="00D72656"/>
    <w:rsid w:val="00D73562"/>
    <w:rsid w:val="00D73D06"/>
    <w:rsid w:val="00D73F6E"/>
    <w:rsid w:val="00D74CBB"/>
    <w:rsid w:val="00D754B6"/>
    <w:rsid w:val="00D755A5"/>
    <w:rsid w:val="00D7585D"/>
    <w:rsid w:val="00D75D30"/>
    <w:rsid w:val="00D765FF"/>
    <w:rsid w:val="00D76D0F"/>
    <w:rsid w:val="00D76F9F"/>
    <w:rsid w:val="00D7707D"/>
    <w:rsid w:val="00D775B7"/>
    <w:rsid w:val="00D777C5"/>
    <w:rsid w:val="00D77A44"/>
    <w:rsid w:val="00D802D2"/>
    <w:rsid w:val="00D8079A"/>
    <w:rsid w:val="00D8124B"/>
    <w:rsid w:val="00D8191D"/>
    <w:rsid w:val="00D84BC2"/>
    <w:rsid w:val="00D84DC3"/>
    <w:rsid w:val="00D84FC3"/>
    <w:rsid w:val="00D85D26"/>
    <w:rsid w:val="00D8626E"/>
    <w:rsid w:val="00D87C45"/>
    <w:rsid w:val="00D9060F"/>
    <w:rsid w:val="00D91234"/>
    <w:rsid w:val="00D916B7"/>
    <w:rsid w:val="00D9177B"/>
    <w:rsid w:val="00D91BF9"/>
    <w:rsid w:val="00D92963"/>
    <w:rsid w:val="00D92A15"/>
    <w:rsid w:val="00D945D3"/>
    <w:rsid w:val="00D954EE"/>
    <w:rsid w:val="00D969DA"/>
    <w:rsid w:val="00D96E17"/>
    <w:rsid w:val="00D97395"/>
    <w:rsid w:val="00D9780E"/>
    <w:rsid w:val="00D97FB0"/>
    <w:rsid w:val="00DA13C8"/>
    <w:rsid w:val="00DA258B"/>
    <w:rsid w:val="00DA25BF"/>
    <w:rsid w:val="00DA272D"/>
    <w:rsid w:val="00DA290E"/>
    <w:rsid w:val="00DA2974"/>
    <w:rsid w:val="00DA2D49"/>
    <w:rsid w:val="00DA2F24"/>
    <w:rsid w:val="00DA324B"/>
    <w:rsid w:val="00DA3F45"/>
    <w:rsid w:val="00DA50CB"/>
    <w:rsid w:val="00DA695C"/>
    <w:rsid w:val="00DA7573"/>
    <w:rsid w:val="00DA771E"/>
    <w:rsid w:val="00DA7C96"/>
    <w:rsid w:val="00DA7D00"/>
    <w:rsid w:val="00DB0036"/>
    <w:rsid w:val="00DB0047"/>
    <w:rsid w:val="00DB04A3"/>
    <w:rsid w:val="00DB0D42"/>
    <w:rsid w:val="00DB1957"/>
    <w:rsid w:val="00DB1E89"/>
    <w:rsid w:val="00DB20FB"/>
    <w:rsid w:val="00DB3003"/>
    <w:rsid w:val="00DB3FEC"/>
    <w:rsid w:val="00DB52F9"/>
    <w:rsid w:val="00DB6ADD"/>
    <w:rsid w:val="00DB7436"/>
    <w:rsid w:val="00DB7994"/>
    <w:rsid w:val="00DB7A95"/>
    <w:rsid w:val="00DB7D1F"/>
    <w:rsid w:val="00DC0024"/>
    <w:rsid w:val="00DC0AC5"/>
    <w:rsid w:val="00DC2B5D"/>
    <w:rsid w:val="00DC3912"/>
    <w:rsid w:val="00DC4518"/>
    <w:rsid w:val="00DC4D29"/>
    <w:rsid w:val="00DC5389"/>
    <w:rsid w:val="00DC7591"/>
    <w:rsid w:val="00DC7755"/>
    <w:rsid w:val="00DC79D0"/>
    <w:rsid w:val="00DD049F"/>
    <w:rsid w:val="00DD0A96"/>
    <w:rsid w:val="00DD1540"/>
    <w:rsid w:val="00DD199C"/>
    <w:rsid w:val="00DD2E96"/>
    <w:rsid w:val="00DD38E4"/>
    <w:rsid w:val="00DD3DFD"/>
    <w:rsid w:val="00DD5081"/>
    <w:rsid w:val="00DD517F"/>
    <w:rsid w:val="00DD55ED"/>
    <w:rsid w:val="00DD5968"/>
    <w:rsid w:val="00DD7083"/>
    <w:rsid w:val="00DD7FB1"/>
    <w:rsid w:val="00DE04CE"/>
    <w:rsid w:val="00DE0564"/>
    <w:rsid w:val="00DE0C9F"/>
    <w:rsid w:val="00DE0F89"/>
    <w:rsid w:val="00DE1AE5"/>
    <w:rsid w:val="00DE1B74"/>
    <w:rsid w:val="00DE1DED"/>
    <w:rsid w:val="00DE2355"/>
    <w:rsid w:val="00DE298F"/>
    <w:rsid w:val="00DE32AB"/>
    <w:rsid w:val="00DE3894"/>
    <w:rsid w:val="00DE4025"/>
    <w:rsid w:val="00DE4397"/>
    <w:rsid w:val="00DE4D0D"/>
    <w:rsid w:val="00DE6067"/>
    <w:rsid w:val="00DE6B48"/>
    <w:rsid w:val="00DF0114"/>
    <w:rsid w:val="00DF0A50"/>
    <w:rsid w:val="00DF0D33"/>
    <w:rsid w:val="00DF1D61"/>
    <w:rsid w:val="00DF1DD7"/>
    <w:rsid w:val="00DF1DEA"/>
    <w:rsid w:val="00DF241A"/>
    <w:rsid w:val="00DF32D5"/>
    <w:rsid w:val="00DF4DF4"/>
    <w:rsid w:val="00DF4F8E"/>
    <w:rsid w:val="00DF52CD"/>
    <w:rsid w:val="00DF58E3"/>
    <w:rsid w:val="00DF603F"/>
    <w:rsid w:val="00E000CA"/>
    <w:rsid w:val="00E01591"/>
    <w:rsid w:val="00E01969"/>
    <w:rsid w:val="00E01CE5"/>
    <w:rsid w:val="00E0225B"/>
    <w:rsid w:val="00E02925"/>
    <w:rsid w:val="00E02B8D"/>
    <w:rsid w:val="00E02C17"/>
    <w:rsid w:val="00E02E4D"/>
    <w:rsid w:val="00E03187"/>
    <w:rsid w:val="00E03420"/>
    <w:rsid w:val="00E0394D"/>
    <w:rsid w:val="00E03BC8"/>
    <w:rsid w:val="00E04B03"/>
    <w:rsid w:val="00E04B46"/>
    <w:rsid w:val="00E04DE5"/>
    <w:rsid w:val="00E0508E"/>
    <w:rsid w:val="00E0773A"/>
    <w:rsid w:val="00E078E6"/>
    <w:rsid w:val="00E10FDF"/>
    <w:rsid w:val="00E11689"/>
    <w:rsid w:val="00E11D21"/>
    <w:rsid w:val="00E12041"/>
    <w:rsid w:val="00E121B8"/>
    <w:rsid w:val="00E12BAB"/>
    <w:rsid w:val="00E1346C"/>
    <w:rsid w:val="00E13BE0"/>
    <w:rsid w:val="00E13ED9"/>
    <w:rsid w:val="00E14BFA"/>
    <w:rsid w:val="00E15961"/>
    <w:rsid w:val="00E15D9A"/>
    <w:rsid w:val="00E15F08"/>
    <w:rsid w:val="00E1758B"/>
    <w:rsid w:val="00E20A2F"/>
    <w:rsid w:val="00E20DBF"/>
    <w:rsid w:val="00E211E0"/>
    <w:rsid w:val="00E218FD"/>
    <w:rsid w:val="00E21DF9"/>
    <w:rsid w:val="00E243E8"/>
    <w:rsid w:val="00E2492D"/>
    <w:rsid w:val="00E24D77"/>
    <w:rsid w:val="00E25872"/>
    <w:rsid w:val="00E26ECF"/>
    <w:rsid w:val="00E2718B"/>
    <w:rsid w:val="00E27583"/>
    <w:rsid w:val="00E30465"/>
    <w:rsid w:val="00E315C2"/>
    <w:rsid w:val="00E33903"/>
    <w:rsid w:val="00E33A3A"/>
    <w:rsid w:val="00E3458B"/>
    <w:rsid w:val="00E34E2E"/>
    <w:rsid w:val="00E35CDB"/>
    <w:rsid w:val="00E36135"/>
    <w:rsid w:val="00E37029"/>
    <w:rsid w:val="00E37F2C"/>
    <w:rsid w:val="00E40849"/>
    <w:rsid w:val="00E41F80"/>
    <w:rsid w:val="00E444D4"/>
    <w:rsid w:val="00E44ADE"/>
    <w:rsid w:val="00E45AAB"/>
    <w:rsid w:val="00E45D03"/>
    <w:rsid w:val="00E45F7C"/>
    <w:rsid w:val="00E46134"/>
    <w:rsid w:val="00E4646B"/>
    <w:rsid w:val="00E46A86"/>
    <w:rsid w:val="00E478C0"/>
    <w:rsid w:val="00E47C52"/>
    <w:rsid w:val="00E50B6E"/>
    <w:rsid w:val="00E51C56"/>
    <w:rsid w:val="00E52339"/>
    <w:rsid w:val="00E52B30"/>
    <w:rsid w:val="00E52FE4"/>
    <w:rsid w:val="00E54F7C"/>
    <w:rsid w:val="00E565F3"/>
    <w:rsid w:val="00E56905"/>
    <w:rsid w:val="00E56EF5"/>
    <w:rsid w:val="00E575F1"/>
    <w:rsid w:val="00E60316"/>
    <w:rsid w:val="00E60B7E"/>
    <w:rsid w:val="00E62A8D"/>
    <w:rsid w:val="00E62F6E"/>
    <w:rsid w:val="00E63503"/>
    <w:rsid w:val="00E64F3E"/>
    <w:rsid w:val="00E650E2"/>
    <w:rsid w:val="00E6573C"/>
    <w:rsid w:val="00E659EC"/>
    <w:rsid w:val="00E6601E"/>
    <w:rsid w:val="00E66B46"/>
    <w:rsid w:val="00E66E02"/>
    <w:rsid w:val="00E66E33"/>
    <w:rsid w:val="00E67281"/>
    <w:rsid w:val="00E67286"/>
    <w:rsid w:val="00E67764"/>
    <w:rsid w:val="00E703F3"/>
    <w:rsid w:val="00E7073A"/>
    <w:rsid w:val="00E71986"/>
    <w:rsid w:val="00E741C2"/>
    <w:rsid w:val="00E75202"/>
    <w:rsid w:val="00E764A5"/>
    <w:rsid w:val="00E80F11"/>
    <w:rsid w:val="00E81C32"/>
    <w:rsid w:val="00E81DCD"/>
    <w:rsid w:val="00E81F1D"/>
    <w:rsid w:val="00E82613"/>
    <w:rsid w:val="00E82C33"/>
    <w:rsid w:val="00E82C78"/>
    <w:rsid w:val="00E82E35"/>
    <w:rsid w:val="00E8365D"/>
    <w:rsid w:val="00E836FB"/>
    <w:rsid w:val="00E83DA8"/>
    <w:rsid w:val="00E8492D"/>
    <w:rsid w:val="00E85493"/>
    <w:rsid w:val="00E856E5"/>
    <w:rsid w:val="00E85CB1"/>
    <w:rsid w:val="00E8640C"/>
    <w:rsid w:val="00E8675B"/>
    <w:rsid w:val="00E86A7B"/>
    <w:rsid w:val="00E86E5B"/>
    <w:rsid w:val="00E86EFE"/>
    <w:rsid w:val="00E86F48"/>
    <w:rsid w:val="00E871A6"/>
    <w:rsid w:val="00E87EB7"/>
    <w:rsid w:val="00E913C1"/>
    <w:rsid w:val="00E919AD"/>
    <w:rsid w:val="00E91ABF"/>
    <w:rsid w:val="00E93B9F"/>
    <w:rsid w:val="00E94065"/>
    <w:rsid w:val="00E940B7"/>
    <w:rsid w:val="00E9573F"/>
    <w:rsid w:val="00E96128"/>
    <w:rsid w:val="00E96674"/>
    <w:rsid w:val="00E96EF7"/>
    <w:rsid w:val="00E9731D"/>
    <w:rsid w:val="00E976D7"/>
    <w:rsid w:val="00E976FC"/>
    <w:rsid w:val="00E97D68"/>
    <w:rsid w:val="00EA1492"/>
    <w:rsid w:val="00EA19C6"/>
    <w:rsid w:val="00EA2017"/>
    <w:rsid w:val="00EA2967"/>
    <w:rsid w:val="00EA2BEA"/>
    <w:rsid w:val="00EA2D93"/>
    <w:rsid w:val="00EA53A9"/>
    <w:rsid w:val="00EA5DC4"/>
    <w:rsid w:val="00EA63E3"/>
    <w:rsid w:val="00EA77ED"/>
    <w:rsid w:val="00EA7AC8"/>
    <w:rsid w:val="00EA7C6C"/>
    <w:rsid w:val="00EB034B"/>
    <w:rsid w:val="00EB0DF3"/>
    <w:rsid w:val="00EB1A40"/>
    <w:rsid w:val="00EB1A73"/>
    <w:rsid w:val="00EB2721"/>
    <w:rsid w:val="00EB2DFD"/>
    <w:rsid w:val="00EB3B92"/>
    <w:rsid w:val="00EB4961"/>
    <w:rsid w:val="00EB4CA2"/>
    <w:rsid w:val="00EB5159"/>
    <w:rsid w:val="00EB53B7"/>
    <w:rsid w:val="00EB546B"/>
    <w:rsid w:val="00EB58A3"/>
    <w:rsid w:val="00EB5BB3"/>
    <w:rsid w:val="00EB6666"/>
    <w:rsid w:val="00EB7BA9"/>
    <w:rsid w:val="00EC01CE"/>
    <w:rsid w:val="00EC01E3"/>
    <w:rsid w:val="00EC1390"/>
    <w:rsid w:val="00EC146F"/>
    <w:rsid w:val="00EC180B"/>
    <w:rsid w:val="00EC20C3"/>
    <w:rsid w:val="00EC22D0"/>
    <w:rsid w:val="00EC2728"/>
    <w:rsid w:val="00EC45D6"/>
    <w:rsid w:val="00EC586C"/>
    <w:rsid w:val="00EC6ADC"/>
    <w:rsid w:val="00EC7470"/>
    <w:rsid w:val="00EC752B"/>
    <w:rsid w:val="00EC7558"/>
    <w:rsid w:val="00EC7D5F"/>
    <w:rsid w:val="00ED0142"/>
    <w:rsid w:val="00ED1218"/>
    <w:rsid w:val="00ED1DCA"/>
    <w:rsid w:val="00ED2363"/>
    <w:rsid w:val="00ED28CA"/>
    <w:rsid w:val="00ED2933"/>
    <w:rsid w:val="00ED2EE7"/>
    <w:rsid w:val="00ED342A"/>
    <w:rsid w:val="00ED34A1"/>
    <w:rsid w:val="00ED3C53"/>
    <w:rsid w:val="00ED48E5"/>
    <w:rsid w:val="00ED4BF0"/>
    <w:rsid w:val="00ED570B"/>
    <w:rsid w:val="00ED5B94"/>
    <w:rsid w:val="00ED6077"/>
    <w:rsid w:val="00ED6BF2"/>
    <w:rsid w:val="00ED6E01"/>
    <w:rsid w:val="00ED6F34"/>
    <w:rsid w:val="00ED7199"/>
    <w:rsid w:val="00ED7652"/>
    <w:rsid w:val="00ED7B46"/>
    <w:rsid w:val="00ED7C07"/>
    <w:rsid w:val="00EE006F"/>
    <w:rsid w:val="00EE03DA"/>
    <w:rsid w:val="00EE11B4"/>
    <w:rsid w:val="00EE15B8"/>
    <w:rsid w:val="00EE1A86"/>
    <w:rsid w:val="00EE1CDE"/>
    <w:rsid w:val="00EE26C0"/>
    <w:rsid w:val="00EE2A33"/>
    <w:rsid w:val="00EE37D0"/>
    <w:rsid w:val="00EE3B92"/>
    <w:rsid w:val="00EE44EC"/>
    <w:rsid w:val="00EE5200"/>
    <w:rsid w:val="00EE55A0"/>
    <w:rsid w:val="00EE57C3"/>
    <w:rsid w:val="00EE5D38"/>
    <w:rsid w:val="00EE5F1E"/>
    <w:rsid w:val="00EE64C9"/>
    <w:rsid w:val="00EE67B2"/>
    <w:rsid w:val="00EE6DE9"/>
    <w:rsid w:val="00EE6F24"/>
    <w:rsid w:val="00EE70AC"/>
    <w:rsid w:val="00EF1121"/>
    <w:rsid w:val="00EF31A7"/>
    <w:rsid w:val="00EF33CA"/>
    <w:rsid w:val="00EF3D0F"/>
    <w:rsid w:val="00EF3DAF"/>
    <w:rsid w:val="00EF4332"/>
    <w:rsid w:val="00EF4E78"/>
    <w:rsid w:val="00EF57B8"/>
    <w:rsid w:val="00EF638F"/>
    <w:rsid w:val="00EF652D"/>
    <w:rsid w:val="00EF6840"/>
    <w:rsid w:val="00F001F0"/>
    <w:rsid w:val="00F0057A"/>
    <w:rsid w:val="00F00681"/>
    <w:rsid w:val="00F00977"/>
    <w:rsid w:val="00F00C65"/>
    <w:rsid w:val="00F011E7"/>
    <w:rsid w:val="00F01729"/>
    <w:rsid w:val="00F01E9E"/>
    <w:rsid w:val="00F02052"/>
    <w:rsid w:val="00F02C38"/>
    <w:rsid w:val="00F02F7C"/>
    <w:rsid w:val="00F04013"/>
    <w:rsid w:val="00F04105"/>
    <w:rsid w:val="00F046DE"/>
    <w:rsid w:val="00F0551F"/>
    <w:rsid w:val="00F056BE"/>
    <w:rsid w:val="00F05C39"/>
    <w:rsid w:val="00F06FA7"/>
    <w:rsid w:val="00F07959"/>
    <w:rsid w:val="00F07FFE"/>
    <w:rsid w:val="00F105E4"/>
    <w:rsid w:val="00F1072A"/>
    <w:rsid w:val="00F1102B"/>
    <w:rsid w:val="00F110C6"/>
    <w:rsid w:val="00F11D95"/>
    <w:rsid w:val="00F12495"/>
    <w:rsid w:val="00F127D5"/>
    <w:rsid w:val="00F128D5"/>
    <w:rsid w:val="00F12A88"/>
    <w:rsid w:val="00F12C9D"/>
    <w:rsid w:val="00F135CF"/>
    <w:rsid w:val="00F136ED"/>
    <w:rsid w:val="00F1388B"/>
    <w:rsid w:val="00F142AD"/>
    <w:rsid w:val="00F15970"/>
    <w:rsid w:val="00F15DDC"/>
    <w:rsid w:val="00F15F84"/>
    <w:rsid w:val="00F16462"/>
    <w:rsid w:val="00F16756"/>
    <w:rsid w:val="00F1752B"/>
    <w:rsid w:val="00F17B0D"/>
    <w:rsid w:val="00F209A6"/>
    <w:rsid w:val="00F20B72"/>
    <w:rsid w:val="00F2181C"/>
    <w:rsid w:val="00F21FBC"/>
    <w:rsid w:val="00F22403"/>
    <w:rsid w:val="00F2345B"/>
    <w:rsid w:val="00F2591B"/>
    <w:rsid w:val="00F25B02"/>
    <w:rsid w:val="00F274D5"/>
    <w:rsid w:val="00F27DBE"/>
    <w:rsid w:val="00F306E9"/>
    <w:rsid w:val="00F31ADC"/>
    <w:rsid w:val="00F325D0"/>
    <w:rsid w:val="00F3357E"/>
    <w:rsid w:val="00F34004"/>
    <w:rsid w:val="00F34F4D"/>
    <w:rsid w:val="00F3560B"/>
    <w:rsid w:val="00F35AF3"/>
    <w:rsid w:val="00F35EF6"/>
    <w:rsid w:val="00F3651B"/>
    <w:rsid w:val="00F366D8"/>
    <w:rsid w:val="00F3707C"/>
    <w:rsid w:val="00F37722"/>
    <w:rsid w:val="00F40216"/>
    <w:rsid w:val="00F40461"/>
    <w:rsid w:val="00F4062C"/>
    <w:rsid w:val="00F416E5"/>
    <w:rsid w:val="00F417CD"/>
    <w:rsid w:val="00F41BCB"/>
    <w:rsid w:val="00F43061"/>
    <w:rsid w:val="00F449F3"/>
    <w:rsid w:val="00F45864"/>
    <w:rsid w:val="00F4747E"/>
    <w:rsid w:val="00F50E96"/>
    <w:rsid w:val="00F5126D"/>
    <w:rsid w:val="00F5246E"/>
    <w:rsid w:val="00F524AB"/>
    <w:rsid w:val="00F533BB"/>
    <w:rsid w:val="00F53ADF"/>
    <w:rsid w:val="00F545E6"/>
    <w:rsid w:val="00F54641"/>
    <w:rsid w:val="00F55649"/>
    <w:rsid w:val="00F5568E"/>
    <w:rsid w:val="00F56078"/>
    <w:rsid w:val="00F562A9"/>
    <w:rsid w:val="00F563BB"/>
    <w:rsid w:val="00F572E8"/>
    <w:rsid w:val="00F574DB"/>
    <w:rsid w:val="00F57683"/>
    <w:rsid w:val="00F57BE8"/>
    <w:rsid w:val="00F6026F"/>
    <w:rsid w:val="00F60A8E"/>
    <w:rsid w:val="00F61541"/>
    <w:rsid w:val="00F61AAA"/>
    <w:rsid w:val="00F61C0E"/>
    <w:rsid w:val="00F6211E"/>
    <w:rsid w:val="00F62CE5"/>
    <w:rsid w:val="00F6309B"/>
    <w:rsid w:val="00F6339A"/>
    <w:rsid w:val="00F64973"/>
    <w:rsid w:val="00F652FE"/>
    <w:rsid w:val="00F65425"/>
    <w:rsid w:val="00F70E76"/>
    <w:rsid w:val="00F71212"/>
    <w:rsid w:val="00F7138F"/>
    <w:rsid w:val="00F719FD"/>
    <w:rsid w:val="00F72CFD"/>
    <w:rsid w:val="00F734C1"/>
    <w:rsid w:val="00F7351D"/>
    <w:rsid w:val="00F7364E"/>
    <w:rsid w:val="00F747DC"/>
    <w:rsid w:val="00F74EF0"/>
    <w:rsid w:val="00F74F84"/>
    <w:rsid w:val="00F751F7"/>
    <w:rsid w:val="00F7526F"/>
    <w:rsid w:val="00F753CB"/>
    <w:rsid w:val="00F75493"/>
    <w:rsid w:val="00F75B32"/>
    <w:rsid w:val="00F75DB5"/>
    <w:rsid w:val="00F76D46"/>
    <w:rsid w:val="00F77E65"/>
    <w:rsid w:val="00F806E1"/>
    <w:rsid w:val="00F81076"/>
    <w:rsid w:val="00F81E27"/>
    <w:rsid w:val="00F82952"/>
    <w:rsid w:val="00F8326A"/>
    <w:rsid w:val="00F83B40"/>
    <w:rsid w:val="00F83FE7"/>
    <w:rsid w:val="00F855E5"/>
    <w:rsid w:val="00F85664"/>
    <w:rsid w:val="00F857ED"/>
    <w:rsid w:val="00F864A8"/>
    <w:rsid w:val="00F87FC9"/>
    <w:rsid w:val="00F902CF"/>
    <w:rsid w:val="00F90806"/>
    <w:rsid w:val="00F908D8"/>
    <w:rsid w:val="00F912B6"/>
    <w:rsid w:val="00F91420"/>
    <w:rsid w:val="00F914F2"/>
    <w:rsid w:val="00F92128"/>
    <w:rsid w:val="00F92AD7"/>
    <w:rsid w:val="00F938BA"/>
    <w:rsid w:val="00F94C00"/>
    <w:rsid w:val="00F960B4"/>
    <w:rsid w:val="00F96A6E"/>
    <w:rsid w:val="00F971F6"/>
    <w:rsid w:val="00F972D5"/>
    <w:rsid w:val="00F97523"/>
    <w:rsid w:val="00FA0176"/>
    <w:rsid w:val="00FA0495"/>
    <w:rsid w:val="00FA0B2B"/>
    <w:rsid w:val="00FA1ADF"/>
    <w:rsid w:val="00FA2213"/>
    <w:rsid w:val="00FA25DF"/>
    <w:rsid w:val="00FA3285"/>
    <w:rsid w:val="00FA3E9B"/>
    <w:rsid w:val="00FA491C"/>
    <w:rsid w:val="00FA4C89"/>
    <w:rsid w:val="00FA529B"/>
    <w:rsid w:val="00FA6082"/>
    <w:rsid w:val="00FA61B7"/>
    <w:rsid w:val="00FA6A45"/>
    <w:rsid w:val="00FA7555"/>
    <w:rsid w:val="00FB0A53"/>
    <w:rsid w:val="00FB1078"/>
    <w:rsid w:val="00FB110D"/>
    <w:rsid w:val="00FB1573"/>
    <w:rsid w:val="00FB21DE"/>
    <w:rsid w:val="00FB2891"/>
    <w:rsid w:val="00FB2962"/>
    <w:rsid w:val="00FB4371"/>
    <w:rsid w:val="00FB4498"/>
    <w:rsid w:val="00FB44C4"/>
    <w:rsid w:val="00FB4703"/>
    <w:rsid w:val="00FB48DC"/>
    <w:rsid w:val="00FB4A71"/>
    <w:rsid w:val="00FB4E2E"/>
    <w:rsid w:val="00FB619D"/>
    <w:rsid w:val="00FB6354"/>
    <w:rsid w:val="00FB76DE"/>
    <w:rsid w:val="00FC02AD"/>
    <w:rsid w:val="00FC0DE0"/>
    <w:rsid w:val="00FC0E74"/>
    <w:rsid w:val="00FC1C54"/>
    <w:rsid w:val="00FC2F5F"/>
    <w:rsid w:val="00FC33E8"/>
    <w:rsid w:val="00FC3D0A"/>
    <w:rsid w:val="00FC5B4E"/>
    <w:rsid w:val="00FC6321"/>
    <w:rsid w:val="00FC6982"/>
    <w:rsid w:val="00FC76AC"/>
    <w:rsid w:val="00FC793F"/>
    <w:rsid w:val="00FC7ACA"/>
    <w:rsid w:val="00FD0946"/>
    <w:rsid w:val="00FD1609"/>
    <w:rsid w:val="00FD1F46"/>
    <w:rsid w:val="00FD2796"/>
    <w:rsid w:val="00FD31C8"/>
    <w:rsid w:val="00FD39ED"/>
    <w:rsid w:val="00FD3C6D"/>
    <w:rsid w:val="00FD4253"/>
    <w:rsid w:val="00FD43FF"/>
    <w:rsid w:val="00FD56FC"/>
    <w:rsid w:val="00FD6081"/>
    <w:rsid w:val="00FD74FC"/>
    <w:rsid w:val="00FD7640"/>
    <w:rsid w:val="00FD7900"/>
    <w:rsid w:val="00FD7A84"/>
    <w:rsid w:val="00FD7CFA"/>
    <w:rsid w:val="00FE0008"/>
    <w:rsid w:val="00FE0235"/>
    <w:rsid w:val="00FE0261"/>
    <w:rsid w:val="00FE0589"/>
    <w:rsid w:val="00FE194A"/>
    <w:rsid w:val="00FE194E"/>
    <w:rsid w:val="00FE213E"/>
    <w:rsid w:val="00FE2756"/>
    <w:rsid w:val="00FE2F9A"/>
    <w:rsid w:val="00FE3040"/>
    <w:rsid w:val="00FE3F9A"/>
    <w:rsid w:val="00FE4081"/>
    <w:rsid w:val="00FE4713"/>
    <w:rsid w:val="00FE4981"/>
    <w:rsid w:val="00FE58AE"/>
    <w:rsid w:val="00FE61C8"/>
    <w:rsid w:val="00FE6593"/>
    <w:rsid w:val="00FE7D7E"/>
    <w:rsid w:val="00FF03F5"/>
    <w:rsid w:val="00FF24E1"/>
    <w:rsid w:val="00FF2627"/>
    <w:rsid w:val="00FF2AAF"/>
    <w:rsid w:val="00FF2C5F"/>
    <w:rsid w:val="00FF33C1"/>
    <w:rsid w:val="00FF3425"/>
    <w:rsid w:val="00FF3A0E"/>
    <w:rsid w:val="00FF3DF0"/>
    <w:rsid w:val="00FF4327"/>
    <w:rsid w:val="00FF5787"/>
    <w:rsid w:val="00FF66E5"/>
    <w:rsid w:val="00FF7AB0"/>
    <w:rsid w:val="00FF7E14"/>
    <w:rsid w:val="00FF7F5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Verdana" w:eastAsia="微软雅黑" w:hAnsi="Verdana"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D2763"/>
    <w:pPr>
      <w:widowControl w:val="0"/>
      <w:jc w:val="both"/>
    </w:pPr>
    <w:rPr>
      <w:kern w:val="2"/>
      <w:sz w:val="21"/>
      <w:szCs w:val="22"/>
    </w:rPr>
  </w:style>
  <w:style w:type="paragraph" w:styleId="1">
    <w:name w:val="heading 1"/>
    <w:basedOn w:val="a"/>
    <w:next w:val="a"/>
    <w:link w:val="1Char"/>
    <w:uiPriority w:val="9"/>
    <w:qFormat/>
    <w:rsid w:val="006B365B"/>
    <w:pPr>
      <w:keepNext/>
      <w:keepLines/>
      <w:spacing w:before="340" w:after="330" w:line="578" w:lineRule="auto"/>
      <w:outlineLvl w:val="0"/>
    </w:pPr>
    <w:rPr>
      <w:b/>
      <w:bCs/>
      <w:kern w:val="44"/>
      <w:sz w:val="44"/>
      <w:szCs w:val="44"/>
      <w:lang w:val="x-none" w:eastAsia="x-none"/>
    </w:rPr>
  </w:style>
  <w:style w:type="paragraph" w:styleId="2">
    <w:name w:val="heading 2"/>
    <w:basedOn w:val="a"/>
    <w:next w:val="a"/>
    <w:link w:val="2Char"/>
    <w:uiPriority w:val="9"/>
    <w:qFormat/>
    <w:rsid w:val="001A6559"/>
    <w:pPr>
      <w:keepNext/>
      <w:keepLines/>
      <w:spacing w:before="260" w:after="260" w:line="416" w:lineRule="auto"/>
      <w:outlineLvl w:val="1"/>
    </w:pPr>
    <w:rPr>
      <w:rFonts w:ascii="Cambria" w:eastAsia="宋体" w:hAnsi="Cambria"/>
      <w:b/>
      <w:bCs/>
      <w:sz w:val="32"/>
      <w:szCs w:val="32"/>
      <w:lang w:val="x-none" w:eastAsia="x-none"/>
    </w:rPr>
  </w:style>
  <w:style w:type="paragraph" w:styleId="3">
    <w:name w:val="heading 3"/>
    <w:basedOn w:val="a"/>
    <w:link w:val="3Char"/>
    <w:uiPriority w:val="9"/>
    <w:qFormat/>
    <w:rsid w:val="00697E19"/>
    <w:pPr>
      <w:widowControl/>
      <w:spacing w:before="100" w:beforeAutospacing="1" w:after="100" w:afterAutospacing="1"/>
      <w:jc w:val="left"/>
      <w:outlineLvl w:val="2"/>
    </w:pPr>
    <w:rPr>
      <w:rFonts w:ascii="宋体" w:eastAsia="宋体" w:hAnsi="宋体"/>
      <w:b/>
      <w:bCs/>
      <w:kern w:val="0"/>
      <w:sz w:val="27"/>
      <w:szCs w:val="27"/>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next w:val="a4"/>
    <w:link w:val="Char"/>
    <w:uiPriority w:val="99"/>
    <w:semiHidden/>
    <w:unhideWhenUsed/>
    <w:rsid w:val="00AA71D6"/>
    <w:rPr>
      <w:rFonts w:ascii="Tahoma" w:hAnsi="Tahoma"/>
      <w:kern w:val="2"/>
      <w:sz w:val="16"/>
      <w:szCs w:val="18"/>
    </w:rPr>
  </w:style>
  <w:style w:type="character" w:customStyle="1" w:styleId="Char">
    <w:name w:val="批注框文本 Char"/>
    <w:link w:val="a3"/>
    <w:uiPriority w:val="99"/>
    <w:semiHidden/>
    <w:rsid w:val="00AA71D6"/>
    <w:rPr>
      <w:rFonts w:ascii="Tahoma" w:hAnsi="Tahoma"/>
      <w:kern w:val="2"/>
      <w:sz w:val="16"/>
      <w:szCs w:val="18"/>
      <w:lang w:bidi="ar-SA"/>
    </w:rPr>
  </w:style>
  <w:style w:type="character" w:customStyle="1" w:styleId="3Char">
    <w:name w:val="标题 3 Char"/>
    <w:link w:val="3"/>
    <w:uiPriority w:val="9"/>
    <w:rsid w:val="00697E19"/>
    <w:rPr>
      <w:rFonts w:ascii="宋体" w:eastAsia="宋体" w:hAnsi="宋体" w:cs="宋体"/>
      <w:b/>
      <w:bCs/>
      <w:sz w:val="27"/>
      <w:szCs w:val="27"/>
    </w:rPr>
  </w:style>
  <w:style w:type="character" w:customStyle="1" w:styleId="1Char">
    <w:name w:val="标题 1 Char"/>
    <w:link w:val="1"/>
    <w:uiPriority w:val="9"/>
    <w:rsid w:val="006B365B"/>
    <w:rPr>
      <w:b/>
      <w:bCs/>
      <w:kern w:val="44"/>
      <w:sz w:val="44"/>
      <w:szCs w:val="44"/>
    </w:rPr>
  </w:style>
  <w:style w:type="paragraph" w:customStyle="1" w:styleId="Default">
    <w:name w:val="Default"/>
    <w:rsid w:val="00403467"/>
    <w:pPr>
      <w:widowControl w:val="0"/>
      <w:autoSpaceDE w:val="0"/>
      <w:autoSpaceDN w:val="0"/>
      <w:adjustRightInd w:val="0"/>
    </w:pPr>
    <w:rPr>
      <w:rFonts w:ascii="Arial Unicode MS" w:eastAsia="Arial Unicode MS" w:cs="Arial Unicode MS"/>
      <w:color w:val="000000"/>
      <w:sz w:val="24"/>
      <w:szCs w:val="24"/>
    </w:rPr>
  </w:style>
  <w:style w:type="paragraph" w:customStyle="1" w:styleId="Pa9">
    <w:name w:val="Pa9"/>
    <w:basedOn w:val="Default"/>
    <w:next w:val="Default"/>
    <w:uiPriority w:val="99"/>
    <w:rsid w:val="003C37F7"/>
    <w:pPr>
      <w:spacing w:line="181" w:lineRule="atLeast"/>
    </w:pPr>
    <w:rPr>
      <w:rFonts w:ascii="AvantGarde" w:eastAsia="AvantGarde" w:cs="Times New Roman"/>
      <w:color w:val="auto"/>
    </w:rPr>
  </w:style>
  <w:style w:type="paragraph" w:styleId="a5">
    <w:name w:val="header"/>
    <w:basedOn w:val="a"/>
    <w:link w:val="Char0"/>
    <w:uiPriority w:val="99"/>
    <w:unhideWhenUsed/>
    <w:rsid w:val="00BB6760"/>
    <w:pPr>
      <w:pBdr>
        <w:bottom w:val="single" w:sz="6" w:space="1" w:color="auto"/>
      </w:pBdr>
      <w:tabs>
        <w:tab w:val="center" w:pos="4153"/>
        <w:tab w:val="right" w:pos="8306"/>
      </w:tabs>
      <w:snapToGrid w:val="0"/>
      <w:jc w:val="center"/>
    </w:pPr>
    <w:rPr>
      <w:sz w:val="18"/>
      <w:szCs w:val="18"/>
      <w:lang w:val="x-none" w:eastAsia="x-none"/>
    </w:rPr>
  </w:style>
  <w:style w:type="character" w:customStyle="1" w:styleId="Char0">
    <w:name w:val="页眉 Char"/>
    <w:link w:val="a5"/>
    <w:uiPriority w:val="99"/>
    <w:rsid w:val="00BB6760"/>
    <w:rPr>
      <w:kern w:val="2"/>
      <w:sz w:val="18"/>
      <w:szCs w:val="18"/>
    </w:rPr>
  </w:style>
  <w:style w:type="paragraph" w:styleId="a6">
    <w:name w:val="footer"/>
    <w:basedOn w:val="a"/>
    <w:link w:val="Char1"/>
    <w:uiPriority w:val="99"/>
    <w:unhideWhenUsed/>
    <w:rsid w:val="00BB6760"/>
    <w:pPr>
      <w:tabs>
        <w:tab w:val="center" w:pos="4153"/>
        <w:tab w:val="right" w:pos="8306"/>
      </w:tabs>
      <w:snapToGrid w:val="0"/>
      <w:jc w:val="left"/>
    </w:pPr>
    <w:rPr>
      <w:sz w:val="18"/>
      <w:szCs w:val="18"/>
      <w:lang w:val="x-none" w:eastAsia="x-none"/>
    </w:rPr>
  </w:style>
  <w:style w:type="character" w:customStyle="1" w:styleId="Char1">
    <w:name w:val="页脚 Char"/>
    <w:link w:val="a6"/>
    <w:uiPriority w:val="99"/>
    <w:rsid w:val="00BB6760"/>
    <w:rPr>
      <w:kern w:val="2"/>
      <w:sz w:val="18"/>
      <w:szCs w:val="18"/>
    </w:rPr>
  </w:style>
  <w:style w:type="character" w:styleId="a7">
    <w:name w:val="Hyperlink"/>
    <w:uiPriority w:val="99"/>
    <w:unhideWhenUsed/>
    <w:rsid w:val="000E1688"/>
    <w:rPr>
      <w:color w:val="0000FF"/>
      <w:u w:val="single"/>
    </w:rPr>
  </w:style>
  <w:style w:type="character" w:customStyle="1" w:styleId="2Char">
    <w:name w:val="标题 2 Char"/>
    <w:link w:val="2"/>
    <w:uiPriority w:val="9"/>
    <w:rsid w:val="001A6559"/>
    <w:rPr>
      <w:rFonts w:ascii="Cambria" w:eastAsia="宋体" w:hAnsi="Cambria" w:cs="Times New Roman"/>
      <w:b/>
      <w:bCs/>
      <w:kern w:val="2"/>
      <w:sz w:val="32"/>
      <w:szCs w:val="32"/>
    </w:rPr>
  </w:style>
  <w:style w:type="paragraph" w:customStyle="1" w:styleId="EndNoteBibliographyTitle">
    <w:name w:val="EndNote Bibliography Title"/>
    <w:basedOn w:val="a"/>
    <w:link w:val="EndNoteBibliographyTitleChar"/>
    <w:rsid w:val="00175D83"/>
    <w:pPr>
      <w:jc w:val="center"/>
    </w:pPr>
    <w:rPr>
      <w:noProof/>
      <w:sz w:val="20"/>
      <w:lang w:val="x-none" w:eastAsia="x-none"/>
    </w:rPr>
  </w:style>
  <w:style w:type="character" w:customStyle="1" w:styleId="EndNoteBibliographyTitleChar">
    <w:name w:val="EndNote Bibliography Title Char"/>
    <w:link w:val="EndNoteBibliographyTitle"/>
    <w:rsid w:val="00175D83"/>
    <w:rPr>
      <w:noProof/>
      <w:kern w:val="2"/>
      <w:szCs w:val="22"/>
      <w:lang w:val="x-none" w:eastAsia="x-none"/>
    </w:rPr>
  </w:style>
  <w:style w:type="paragraph" w:customStyle="1" w:styleId="EndNoteBibliography">
    <w:name w:val="EndNote Bibliography"/>
    <w:basedOn w:val="a"/>
    <w:link w:val="EndNoteBibliographyChar"/>
    <w:rsid w:val="00175D83"/>
    <w:rPr>
      <w:noProof/>
      <w:sz w:val="20"/>
      <w:lang w:val="x-none" w:eastAsia="x-none"/>
    </w:rPr>
  </w:style>
  <w:style w:type="character" w:customStyle="1" w:styleId="EndNoteBibliographyChar">
    <w:name w:val="EndNote Bibliography Char"/>
    <w:link w:val="EndNoteBibliography"/>
    <w:rsid w:val="00175D83"/>
    <w:rPr>
      <w:noProof/>
      <w:kern w:val="2"/>
      <w:szCs w:val="22"/>
      <w:lang w:val="x-none" w:eastAsia="x-none"/>
    </w:rPr>
  </w:style>
  <w:style w:type="character" w:customStyle="1" w:styleId="hps">
    <w:name w:val="hps"/>
    <w:rsid w:val="007F5505"/>
    <w:rPr>
      <w:rFonts w:cs="Times New Roman"/>
    </w:rPr>
  </w:style>
  <w:style w:type="character" w:styleId="a8">
    <w:name w:val="annotation reference"/>
    <w:uiPriority w:val="99"/>
    <w:semiHidden/>
    <w:unhideWhenUsed/>
    <w:rsid w:val="001D5A36"/>
    <w:rPr>
      <w:sz w:val="16"/>
      <w:szCs w:val="16"/>
    </w:rPr>
  </w:style>
  <w:style w:type="paragraph" w:styleId="a4">
    <w:name w:val="annotation text"/>
    <w:link w:val="Char2"/>
    <w:uiPriority w:val="99"/>
    <w:unhideWhenUsed/>
    <w:rsid w:val="001D5A36"/>
    <w:rPr>
      <w:rFonts w:ascii="Tahoma" w:hAnsi="Tahoma"/>
      <w:kern w:val="2"/>
      <w:sz w:val="16"/>
    </w:rPr>
  </w:style>
  <w:style w:type="character" w:customStyle="1" w:styleId="Char2">
    <w:name w:val="批注文字 Char"/>
    <w:link w:val="a4"/>
    <w:uiPriority w:val="99"/>
    <w:rsid w:val="001D5A36"/>
    <w:rPr>
      <w:rFonts w:ascii="Tahoma" w:hAnsi="Tahoma"/>
      <w:kern w:val="2"/>
      <w:sz w:val="16"/>
      <w:lang w:bidi="ar-SA"/>
    </w:rPr>
  </w:style>
  <w:style w:type="paragraph" w:styleId="a9">
    <w:name w:val="annotation subject"/>
    <w:next w:val="a4"/>
    <w:link w:val="Char3"/>
    <w:uiPriority w:val="99"/>
    <w:semiHidden/>
    <w:unhideWhenUsed/>
    <w:rsid w:val="001D5A36"/>
    <w:rPr>
      <w:rFonts w:ascii="Tahoma" w:hAnsi="Tahoma"/>
      <w:b/>
      <w:bCs/>
      <w:kern w:val="2"/>
      <w:sz w:val="16"/>
    </w:rPr>
  </w:style>
  <w:style w:type="character" w:customStyle="1" w:styleId="Char3">
    <w:name w:val="批注主题 Char"/>
    <w:link w:val="a9"/>
    <w:uiPriority w:val="99"/>
    <w:semiHidden/>
    <w:rsid w:val="001D5A36"/>
    <w:rPr>
      <w:rFonts w:ascii="Tahoma" w:hAnsi="Tahoma"/>
      <w:b/>
      <w:bCs/>
      <w:kern w:val="2"/>
      <w:sz w:val="16"/>
      <w:lang w:bidi="ar-SA"/>
    </w:rPr>
  </w:style>
  <w:style w:type="paragraph" w:styleId="aa">
    <w:name w:val="Revision"/>
    <w:hidden/>
    <w:uiPriority w:val="99"/>
    <w:semiHidden/>
    <w:rsid w:val="001D5A36"/>
    <w:rPr>
      <w:kern w:val="2"/>
      <w:sz w:val="21"/>
      <w:szCs w:val="22"/>
    </w:rPr>
  </w:style>
  <w:style w:type="character" w:customStyle="1" w:styleId="apple-converted-space">
    <w:name w:val="apple-converted-space"/>
    <w:basedOn w:val="a0"/>
    <w:rsid w:val="00CC4A16"/>
  </w:style>
  <w:style w:type="character" w:styleId="ab">
    <w:name w:val="line number"/>
    <w:basedOn w:val="a0"/>
    <w:uiPriority w:val="99"/>
    <w:semiHidden/>
    <w:unhideWhenUsed/>
    <w:rsid w:val="00C92E1A"/>
  </w:style>
  <w:style w:type="character" w:styleId="ac">
    <w:name w:val="Strong"/>
    <w:uiPriority w:val="22"/>
    <w:qFormat/>
    <w:rsid w:val="000E73DA"/>
    <w:rPr>
      <w:b/>
      <w:bCs/>
    </w:rPr>
  </w:style>
  <w:style w:type="table" w:styleId="ad">
    <w:name w:val="Table Grid"/>
    <w:basedOn w:val="a1"/>
    <w:uiPriority w:val="59"/>
    <w:rsid w:val="00C12E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uiPriority w:val="99"/>
    <w:semiHidden/>
    <w:unhideWhenUsed/>
    <w:rsid w:val="00CA374C"/>
    <w:rPr>
      <w:color w:val="605E5C"/>
      <w:shd w:val="clear" w:color="auto" w:fill="E1DFDD"/>
    </w:rPr>
  </w:style>
  <w:style w:type="paragraph" w:styleId="ae">
    <w:name w:val="Normal (Web)"/>
    <w:basedOn w:val="a"/>
    <w:uiPriority w:val="99"/>
    <w:semiHidden/>
    <w:unhideWhenUsed/>
    <w:rsid w:val="00E26ECF"/>
    <w:pPr>
      <w:widowControl/>
      <w:spacing w:before="100" w:beforeAutospacing="1" w:after="100" w:afterAutospacing="1"/>
      <w:jc w:val="left"/>
    </w:pPr>
    <w:rPr>
      <w:rFonts w:ascii="宋体" w:eastAsia="宋体" w:hAnsi="宋体" w:cs="宋体"/>
      <w:kern w:val="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Verdana" w:eastAsia="微软雅黑" w:hAnsi="Verdana"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D2763"/>
    <w:pPr>
      <w:widowControl w:val="0"/>
      <w:jc w:val="both"/>
    </w:pPr>
    <w:rPr>
      <w:kern w:val="2"/>
      <w:sz w:val="21"/>
      <w:szCs w:val="22"/>
    </w:rPr>
  </w:style>
  <w:style w:type="paragraph" w:styleId="1">
    <w:name w:val="heading 1"/>
    <w:basedOn w:val="a"/>
    <w:next w:val="a"/>
    <w:link w:val="1Char"/>
    <w:uiPriority w:val="9"/>
    <w:qFormat/>
    <w:rsid w:val="006B365B"/>
    <w:pPr>
      <w:keepNext/>
      <w:keepLines/>
      <w:spacing w:before="340" w:after="330" w:line="578" w:lineRule="auto"/>
      <w:outlineLvl w:val="0"/>
    </w:pPr>
    <w:rPr>
      <w:b/>
      <w:bCs/>
      <w:kern w:val="44"/>
      <w:sz w:val="44"/>
      <w:szCs w:val="44"/>
      <w:lang w:val="x-none" w:eastAsia="x-none"/>
    </w:rPr>
  </w:style>
  <w:style w:type="paragraph" w:styleId="2">
    <w:name w:val="heading 2"/>
    <w:basedOn w:val="a"/>
    <w:next w:val="a"/>
    <w:link w:val="2Char"/>
    <w:uiPriority w:val="9"/>
    <w:qFormat/>
    <w:rsid w:val="001A6559"/>
    <w:pPr>
      <w:keepNext/>
      <w:keepLines/>
      <w:spacing w:before="260" w:after="260" w:line="416" w:lineRule="auto"/>
      <w:outlineLvl w:val="1"/>
    </w:pPr>
    <w:rPr>
      <w:rFonts w:ascii="Cambria" w:eastAsia="宋体" w:hAnsi="Cambria"/>
      <w:b/>
      <w:bCs/>
      <w:sz w:val="32"/>
      <w:szCs w:val="32"/>
      <w:lang w:val="x-none" w:eastAsia="x-none"/>
    </w:rPr>
  </w:style>
  <w:style w:type="paragraph" w:styleId="3">
    <w:name w:val="heading 3"/>
    <w:basedOn w:val="a"/>
    <w:link w:val="3Char"/>
    <w:uiPriority w:val="9"/>
    <w:qFormat/>
    <w:rsid w:val="00697E19"/>
    <w:pPr>
      <w:widowControl/>
      <w:spacing w:before="100" w:beforeAutospacing="1" w:after="100" w:afterAutospacing="1"/>
      <w:jc w:val="left"/>
      <w:outlineLvl w:val="2"/>
    </w:pPr>
    <w:rPr>
      <w:rFonts w:ascii="宋体" w:eastAsia="宋体" w:hAnsi="宋体"/>
      <w:b/>
      <w:bCs/>
      <w:kern w:val="0"/>
      <w:sz w:val="27"/>
      <w:szCs w:val="27"/>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next w:val="a4"/>
    <w:link w:val="Char"/>
    <w:uiPriority w:val="99"/>
    <w:semiHidden/>
    <w:unhideWhenUsed/>
    <w:rsid w:val="00AA71D6"/>
    <w:rPr>
      <w:rFonts w:ascii="Tahoma" w:hAnsi="Tahoma"/>
      <w:kern w:val="2"/>
      <w:sz w:val="16"/>
      <w:szCs w:val="18"/>
    </w:rPr>
  </w:style>
  <w:style w:type="character" w:customStyle="1" w:styleId="Char">
    <w:name w:val="批注框文本 Char"/>
    <w:link w:val="a3"/>
    <w:uiPriority w:val="99"/>
    <w:semiHidden/>
    <w:rsid w:val="00AA71D6"/>
    <w:rPr>
      <w:rFonts w:ascii="Tahoma" w:hAnsi="Tahoma"/>
      <w:kern w:val="2"/>
      <w:sz w:val="16"/>
      <w:szCs w:val="18"/>
      <w:lang w:bidi="ar-SA"/>
    </w:rPr>
  </w:style>
  <w:style w:type="character" w:customStyle="1" w:styleId="3Char">
    <w:name w:val="标题 3 Char"/>
    <w:link w:val="3"/>
    <w:uiPriority w:val="9"/>
    <w:rsid w:val="00697E19"/>
    <w:rPr>
      <w:rFonts w:ascii="宋体" w:eastAsia="宋体" w:hAnsi="宋体" w:cs="宋体"/>
      <w:b/>
      <w:bCs/>
      <w:sz w:val="27"/>
      <w:szCs w:val="27"/>
    </w:rPr>
  </w:style>
  <w:style w:type="character" w:customStyle="1" w:styleId="1Char">
    <w:name w:val="标题 1 Char"/>
    <w:link w:val="1"/>
    <w:uiPriority w:val="9"/>
    <w:rsid w:val="006B365B"/>
    <w:rPr>
      <w:b/>
      <w:bCs/>
      <w:kern w:val="44"/>
      <w:sz w:val="44"/>
      <w:szCs w:val="44"/>
    </w:rPr>
  </w:style>
  <w:style w:type="paragraph" w:customStyle="1" w:styleId="Default">
    <w:name w:val="Default"/>
    <w:rsid w:val="00403467"/>
    <w:pPr>
      <w:widowControl w:val="0"/>
      <w:autoSpaceDE w:val="0"/>
      <w:autoSpaceDN w:val="0"/>
      <w:adjustRightInd w:val="0"/>
    </w:pPr>
    <w:rPr>
      <w:rFonts w:ascii="Arial Unicode MS" w:eastAsia="Arial Unicode MS" w:cs="Arial Unicode MS"/>
      <w:color w:val="000000"/>
      <w:sz w:val="24"/>
      <w:szCs w:val="24"/>
    </w:rPr>
  </w:style>
  <w:style w:type="paragraph" w:customStyle="1" w:styleId="Pa9">
    <w:name w:val="Pa9"/>
    <w:basedOn w:val="Default"/>
    <w:next w:val="Default"/>
    <w:uiPriority w:val="99"/>
    <w:rsid w:val="003C37F7"/>
    <w:pPr>
      <w:spacing w:line="181" w:lineRule="atLeast"/>
    </w:pPr>
    <w:rPr>
      <w:rFonts w:ascii="AvantGarde" w:eastAsia="AvantGarde" w:cs="Times New Roman"/>
      <w:color w:val="auto"/>
    </w:rPr>
  </w:style>
  <w:style w:type="paragraph" w:styleId="a5">
    <w:name w:val="header"/>
    <w:basedOn w:val="a"/>
    <w:link w:val="Char0"/>
    <w:uiPriority w:val="99"/>
    <w:unhideWhenUsed/>
    <w:rsid w:val="00BB6760"/>
    <w:pPr>
      <w:pBdr>
        <w:bottom w:val="single" w:sz="6" w:space="1" w:color="auto"/>
      </w:pBdr>
      <w:tabs>
        <w:tab w:val="center" w:pos="4153"/>
        <w:tab w:val="right" w:pos="8306"/>
      </w:tabs>
      <w:snapToGrid w:val="0"/>
      <w:jc w:val="center"/>
    </w:pPr>
    <w:rPr>
      <w:sz w:val="18"/>
      <w:szCs w:val="18"/>
      <w:lang w:val="x-none" w:eastAsia="x-none"/>
    </w:rPr>
  </w:style>
  <w:style w:type="character" w:customStyle="1" w:styleId="Char0">
    <w:name w:val="页眉 Char"/>
    <w:link w:val="a5"/>
    <w:uiPriority w:val="99"/>
    <w:rsid w:val="00BB6760"/>
    <w:rPr>
      <w:kern w:val="2"/>
      <w:sz w:val="18"/>
      <w:szCs w:val="18"/>
    </w:rPr>
  </w:style>
  <w:style w:type="paragraph" w:styleId="a6">
    <w:name w:val="footer"/>
    <w:basedOn w:val="a"/>
    <w:link w:val="Char1"/>
    <w:uiPriority w:val="99"/>
    <w:unhideWhenUsed/>
    <w:rsid w:val="00BB6760"/>
    <w:pPr>
      <w:tabs>
        <w:tab w:val="center" w:pos="4153"/>
        <w:tab w:val="right" w:pos="8306"/>
      </w:tabs>
      <w:snapToGrid w:val="0"/>
      <w:jc w:val="left"/>
    </w:pPr>
    <w:rPr>
      <w:sz w:val="18"/>
      <w:szCs w:val="18"/>
      <w:lang w:val="x-none" w:eastAsia="x-none"/>
    </w:rPr>
  </w:style>
  <w:style w:type="character" w:customStyle="1" w:styleId="Char1">
    <w:name w:val="页脚 Char"/>
    <w:link w:val="a6"/>
    <w:uiPriority w:val="99"/>
    <w:rsid w:val="00BB6760"/>
    <w:rPr>
      <w:kern w:val="2"/>
      <w:sz w:val="18"/>
      <w:szCs w:val="18"/>
    </w:rPr>
  </w:style>
  <w:style w:type="character" w:styleId="a7">
    <w:name w:val="Hyperlink"/>
    <w:uiPriority w:val="99"/>
    <w:unhideWhenUsed/>
    <w:rsid w:val="000E1688"/>
    <w:rPr>
      <w:color w:val="0000FF"/>
      <w:u w:val="single"/>
    </w:rPr>
  </w:style>
  <w:style w:type="character" w:customStyle="1" w:styleId="2Char">
    <w:name w:val="标题 2 Char"/>
    <w:link w:val="2"/>
    <w:uiPriority w:val="9"/>
    <w:rsid w:val="001A6559"/>
    <w:rPr>
      <w:rFonts w:ascii="Cambria" w:eastAsia="宋体" w:hAnsi="Cambria" w:cs="Times New Roman"/>
      <w:b/>
      <w:bCs/>
      <w:kern w:val="2"/>
      <w:sz w:val="32"/>
      <w:szCs w:val="32"/>
    </w:rPr>
  </w:style>
  <w:style w:type="paragraph" w:customStyle="1" w:styleId="EndNoteBibliographyTitle">
    <w:name w:val="EndNote Bibliography Title"/>
    <w:basedOn w:val="a"/>
    <w:link w:val="EndNoteBibliographyTitleChar"/>
    <w:rsid w:val="00175D83"/>
    <w:pPr>
      <w:jc w:val="center"/>
    </w:pPr>
    <w:rPr>
      <w:noProof/>
      <w:sz w:val="20"/>
      <w:lang w:val="x-none" w:eastAsia="x-none"/>
    </w:rPr>
  </w:style>
  <w:style w:type="character" w:customStyle="1" w:styleId="EndNoteBibliographyTitleChar">
    <w:name w:val="EndNote Bibliography Title Char"/>
    <w:link w:val="EndNoteBibliographyTitle"/>
    <w:rsid w:val="00175D83"/>
    <w:rPr>
      <w:noProof/>
      <w:kern w:val="2"/>
      <w:szCs w:val="22"/>
      <w:lang w:val="x-none" w:eastAsia="x-none"/>
    </w:rPr>
  </w:style>
  <w:style w:type="paragraph" w:customStyle="1" w:styleId="EndNoteBibliography">
    <w:name w:val="EndNote Bibliography"/>
    <w:basedOn w:val="a"/>
    <w:link w:val="EndNoteBibliographyChar"/>
    <w:rsid w:val="00175D83"/>
    <w:rPr>
      <w:noProof/>
      <w:sz w:val="20"/>
      <w:lang w:val="x-none" w:eastAsia="x-none"/>
    </w:rPr>
  </w:style>
  <w:style w:type="character" w:customStyle="1" w:styleId="EndNoteBibliographyChar">
    <w:name w:val="EndNote Bibliography Char"/>
    <w:link w:val="EndNoteBibliography"/>
    <w:rsid w:val="00175D83"/>
    <w:rPr>
      <w:noProof/>
      <w:kern w:val="2"/>
      <w:szCs w:val="22"/>
      <w:lang w:val="x-none" w:eastAsia="x-none"/>
    </w:rPr>
  </w:style>
  <w:style w:type="character" w:customStyle="1" w:styleId="hps">
    <w:name w:val="hps"/>
    <w:rsid w:val="007F5505"/>
    <w:rPr>
      <w:rFonts w:cs="Times New Roman"/>
    </w:rPr>
  </w:style>
  <w:style w:type="character" w:styleId="a8">
    <w:name w:val="annotation reference"/>
    <w:uiPriority w:val="99"/>
    <w:semiHidden/>
    <w:unhideWhenUsed/>
    <w:rsid w:val="001D5A36"/>
    <w:rPr>
      <w:sz w:val="16"/>
      <w:szCs w:val="16"/>
    </w:rPr>
  </w:style>
  <w:style w:type="paragraph" w:styleId="a4">
    <w:name w:val="annotation text"/>
    <w:link w:val="Char2"/>
    <w:uiPriority w:val="99"/>
    <w:unhideWhenUsed/>
    <w:rsid w:val="001D5A36"/>
    <w:rPr>
      <w:rFonts w:ascii="Tahoma" w:hAnsi="Tahoma"/>
      <w:kern w:val="2"/>
      <w:sz w:val="16"/>
    </w:rPr>
  </w:style>
  <w:style w:type="character" w:customStyle="1" w:styleId="Char2">
    <w:name w:val="批注文字 Char"/>
    <w:link w:val="a4"/>
    <w:uiPriority w:val="99"/>
    <w:rsid w:val="001D5A36"/>
    <w:rPr>
      <w:rFonts w:ascii="Tahoma" w:hAnsi="Tahoma"/>
      <w:kern w:val="2"/>
      <w:sz w:val="16"/>
      <w:lang w:bidi="ar-SA"/>
    </w:rPr>
  </w:style>
  <w:style w:type="paragraph" w:styleId="a9">
    <w:name w:val="annotation subject"/>
    <w:next w:val="a4"/>
    <w:link w:val="Char3"/>
    <w:uiPriority w:val="99"/>
    <w:semiHidden/>
    <w:unhideWhenUsed/>
    <w:rsid w:val="001D5A36"/>
    <w:rPr>
      <w:rFonts w:ascii="Tahoma" w:hAnsi="Tahoma"/>
      <w:b/>
      <w:bCs/>
      <w:kern w:val="2"/>
      <w:sz w:val="16"/>
    </w:rPr>
  </w:style>
  <w:style w:type="character" w:customStyle="1" w:styleId="Char3">
    <w:name w:val="批注主题 Char"/>
    <w:link w:val="a9"/>
    <w:uiPriority w:val="99"/>
    <w:semiHidden/>
    <w:rsid w:val="001D5A36"/>
    <w:rPr>
      <w:rFonts w:ascii="Tahoma" w:hAnsi="Tahoma"/>
      <w:b/>
      <w:bCs/>
      <w:kern w:val="2"/>
      <w:sz w:val="16"/>
      <w:lang w:bidi="ar-SA"/>
    </w:rPr>
  </w:style>
  <w:style w:type="paragraph" w:styleId="aa">
    <w:name w:val="Revision"/>
    <w:hidden/>
    <w:uiPriority w:val="99"/>
    <w:semiHidden/>
    <w:rsid w:val="001D5A36"/>
    <w:rPr>
      <w:kern w:val="2"/>
      <w:sz w:val="21"/>
      <w:szCs w:val="22"/>
    </w:rPr>
  </w:style>
  <w:style w:type="character" w:customStyle="1" w:styleId="apple-converted-space">
    <w:name w:val="apple-converted-space"/>
    <w:basedOn w:val="a0"/>
    <w:rsid w:val="00CC4A16"/>
  </w:style>
  <w:style w:type="character" w:styleId="ab">
    <w:name w:val="line number"/>
    <w:basedOn w:val="a0"/>
    <w:uiPriority w:val="99"/>
    <w:semiHidden/>
    <w:unhideWhenUsed/>
    <w:rsid w:val="00C92E1A"/>
  </w:style>
  <w:style w:type="character" w:styleId="ac">
    <w:name w:val="Strong"/>
    <w:uiPriority w:val="22"/>
    <w:qFormat/>
    <w:rsid w:val="000E73DA"/>
    <w:rPr>
      <w:b/>
      <w:bCs/>
    </w:rPr>
  </w:style>
  <w:style w:type="table" w:styleId="ad">
    <w:name w:val="Table Grid"/>
    <w:basedOn w:val="a1"/>
    <w:uiPriority w:val="59"/>
    <w:rsid w:val="00C12EC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uiPriority w:val="99"/>
    <w:semiHidden/>
    <w:unhideWhenUsed/>
    <w:rsid w:val="00CA374C"/>
    <w:rPr>
      <w:color w:val="605E5C"/>
      <w:shd w:val="clear" w:color="auto" w:fill="E1DFDD"/>
    </w:rPr>
  </w:style>
  <w:style w:type="paragraph" w:styleId="ae">
    <w:name w:val="Normal (Web)"/>
    <w:basedOn w:val="a"/>
    <w:uiPriority w:val="99"/>
    <w:semiHidden/>
    <w:unhideWhenUsed/>
    <w:rsid w:val="00E26ECF"/>
    <w:pPr>
      <w:widowControl/>
      <w:spacing w:before="100" w:beforeAutospacing="1" w:after="100" w:afterAutospacing="1"/>
      <w:jc w:val="left"/>
    </w:pPr>
    <w:rPr>
      <w:rFonts w:ascii="宋体" w:eastAsia="宋体" w:hAnsi="宋体" w:cs="宋体"/>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86949">
      <w:bodyDiv w:val="1"/>
      <w:marLeft w:val="0"/>
      <w:marRight w:val="0"/>
      <w:marTop w:val="0"/>
      <w:marBottom w:val="0"/>
      <w:divBdr>
        <w:top w:val="none" w:sz="0" w:space="0" w:color="auto"/>
        <w:left w:val="none" w:sz="0" w:space="0" w:color="auto"/>
        <w:bottom w:val="none" w:sz="0" w:space="0" w:color="auto"/>
        <w:right w:val="none" w:sz="0" w:space="0" w:color="auto"/>
      </w:divBdr>
    </w:div>
    <w:div w:id="129523198">
      <w:bodyDiv w:val="1"/>
      <w:marLeft w:val="0"/>
      <w:marRight w:val="0"/>
      <w:marTop w:val="0"/>
      <w:marBottom w:val="0"/>
      <w:divBdr>
        <w:top w:val="none" w:sz="0" w:space="0" w:color="auto"/>
        <w:left w:val="none" w:sz="0" w:space="0" w:color="auto"/>
        <w:bottom w:val="none" w:sz="0" w:space="0" w:color="auto"/>
        <w:right w:val="none" w:sz="0" w:space="0" w:color="auto"/>
      </w:divBdr>
    </w:div>
    <w:div w:id="251739097">
      <w:bodyDiv w:val="1"/>
      <w:marLeft w:val="0"/>
      <w:marRight w:val="0"/>
      <w:marTop w:val="0"/>
      <w:marBottom w:val="0"/>
      <w:divBdr>
        <w:top w:val="none" w:sz="0" w:space="0" w:color="auto"/>
        <w:left w:val="none" w:sz="0" w:space="0" w:color="auto"/>
        <w:bottom w:val="none" w:sz="0" w:space="0" w:color="auto"/>
        <w:right w:val="none" w:sz="0" w:space="0" w:color="auto"/>
      </w:divBdr>
    </w:div>
    <w:div w:id="293751836">
      <w:bodyDiv w:val="1"/>
      <w:marLeft w:val="0"/>
      <w:marRight w:val="0"/>
      <w:marTop w:val="0"/>
      <w:marBottom w:val="0"/>
      <w:divBdr>
        <w:top w:val="none" w:sz="0" w:space="0" w:color="auto"/>
        <w:left w:val="none" w:sz="0" w:space="0" w:color="auto"/>
        <w:bottom w:val="none" w:sz="0" w:space="0" w:color="auto"/>
        <w:right w:val="none" w:sz="0" w:space="0" w:color="auto"/>
      </w:divBdr>
    </w:div>
    <w:div w:id="651832598">
      <w:bodyDiv w:val="1"/>
      <w:marLeft w:val="0"/>
      <w:marRight w:val="0"/>
      <w:marTop w:val="0"/>
      <w:marBottom w:val="0"/>
      <w:divBdr>
        <w:top w:val="none" w:sz="0" w:space="0" w:color="auto"/>
        <w:left w:val="none" w:sz="0" w:space="0" w:color="auto"/>
        <w:bottom w:val="none" w:sz="0" w:space="0" w:color="auto"/>
        <w:right w:val="none" w:sz="0" w:space="0" w:color="auto"/>
      </w:divBdr>
    </w:div>
    <w:div w:id="659122219">
      <w:bodyDiv w:val="1"/>
      <w:marLeft w:val="0"/>
      <w:marRight w:val="0"/>
      <w:marTop w:val="0"/>
      <w:marBottom w:val="0"/>
      <w:divBdr>
        <w:top w:val="none" w:sz="0" w:space="0" w:color="auto"/>
        <w:left w:val="none" w:sz="0" w:space="0" w:color="auto"/>
        <w:bottom w:val="none" w:sz="0" w:space="0" w:color="auto"/>
        <w:right w:val="none" w:sz="0" w:space="0" w:color="auto"/>
      </w:divBdr>
    </w:div>
    <w:div w:id="911550381">
      <w:bodyDiv w:val="1"/>
      <w:marLeft w:val="0"/>
      <w:marRight w:val="0"/>
      <w:marTop w:val="0"/>
      <w:marBottom w:val="0"/>
      <w:divBdr>
        <w:top w:val="none" w:sz="0" w:space="0" w:color="auto"/>
        <w:left w:val="none" w:sz="0" w:space="0" w:color="auto"/>
        <w:bottom w:val="none" w:sz="0" w:space="0" w:color="auto"/>
        <w:right w:val="none" w:sz="0" w:space="0" w:color="auto"/>
      </w:divBdr>
    </w:div>
    <w:div w:id="942297122">
      <w:bodyDiv w:val="1"/>
      <w:marLeft w:val="0"/>
      <w:marRight w:val="0"/>
      <w:marTop w:val="0"/>
      <w:marBottom w:val="0"/>
      <w:divBdr>
        <w:top w:val="none" w:sz="0" w:space="0" w:color="auto"/>
        <w:left w:val="none" w:sz="0" w:space="0" w:color="auto"/>
        <w:bottom w:val="none" w:sz="0" w:space="0" w:color="auto"/>
        <w:right w:val="none" w:sz="0" w:space="0" w:color="auto"/>
      </w:divBdr>
    </w:div>
    <w:div w:id="1198814899">
      <w:bodyDiv w:val="1"/>
      <w:marLeft w:val="0"/>
      <w:marRight w:val="0"/>
      <w:marTop w:val="0"/>
      <w:marBottom w:val="0"/>
      <w:divBdr>
        <w:top w:val="none" w:sz="0" w:space="0" w:color="auto"/>
        <w:left w:val="none" w:sz="0" w:space="0" w:color="auto"/>
        <w:bottom w:val="none" w:sz="0" w:space="0" w:color="auto"/>
        <w:right w:val="none" w:sz="0" w:space="0" w:color="auto"/>
      </w:divBdr>
    </w:div>
    <w:div w:id="1253507758">
      <w:bodyDiv w:val="1"/>
      <w:marLeft w:val="0"/>
      <w:marRight w:val="0"/>
      <w:marTop w:val="0"/>
      <w:marBottom w:val="0"/>
      <w:divBdr>
        <w:top w:val="none" w:sz="0" w:space="0" w:color="auto"/>
        <w:left w:val="none" w:sz="0" w:space="0" w:color="auto"/>
        <w:bottom w:val="none" w:sz="0" w:space="0" w:color="auto"/>
        <w:right w:val="none" w:sz="0" w:space="0" w:color="auto"/>
      </w:divBdr>
      <w:divsChild>
        <w:div w:id="8484801">
          <w:marLeft w:val="0"/>
          <w:marRight w:val="0"/>
          <w:marTop w:val="0"/>
          <w:marBottom w:val="0"/>
          <w:divBdr>
            <w:top w:val="none" w:sz="0" w:space="0" w:color="auto"/>
            <w:left w:val="none" w:sz="0" w:space="0" w:color="auto"/>
            <w:bottom w:val="none" w:sz="0" w:space="0" w:color="auto"/>
            <w:right w:val="none" w:sz="0" w:space="0" w:color="auto"/>
          </w:divBdr>
          <w:divsChild>
            <w:div w:id="444273295">
              <w:marLeft w:val="0"/>
              <w:marRight w:val="0"/>
              <w:marTop w:val="0"/>
              <w:marBottom w:val="0"/>
              <w:divBdr>
                <w:top w:val="none" w:sz="0" w:space="0" w:color="auto"/>
                <w:left w:val="none" w:sz="0" w:space="0" w:color="auto"/>
                <w:bottom w:val="none" w:sz="0" w:space="0" w:color="auto"/>
                <w:right w:val="none" w:sz="0" w:space="0" w:color="auto"/>
              </w:divBdr>
              <w:divsChild>
                <w:div w:id="289938224">
                  <w:marLeft w:val="0"/>
                  <w:marRight w:val="0"/>
                  <w:marTop w:val="0"/>
                  <w:marBottom w:val="0"/>
                  <w:divBdr>
                    <w:top w:val="none" w:sz="0" w:space="0" w:color="auto"/>
                    <w:left w:val="none" w:sz="0" w:space="0" w:color="auto"/>
                    <w:bottom w:val="none" w:sz="0" w:space="0" w:color="auto"/>
                    <w:right w:val="none" w:sz="0" w:space="0" w:color="auto"/>
                  </w:divBdr>
                  <w:divsChild>
                    <w:div w:id="1272712113">
                      <w:marLeft w:val="0"/>
                      <w:marRight w:val="0"/>
                      <w:marTop w:val="0"/>
                      <w:marBottom w:val="0"/>
                      <w:divBdr>
                        <w:top w:val="none" w:sz="0" w:space="0" w:color="auto"/>
                        <w:left w:val="none" w:sz="0" w:space="0" w:color="auto"/>
                        <w:bottom w:val="none" w:sz="0" w:space="0" w:color="auto"/>
                        <w:right w:val="none" w:sz="0" w:space="0" w:color="auto"/>
                      </w:divBdr>
                      <w:divsChild>
                        <w:div w:id="135493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1470196">
      <w:bodyDiv w:val="1"/>
      <w:marLeft w:val="0"/>
      <w:marRight w:val="0"/>
      <w:marTop w:val="0"/>
      <w:marBottom w:val="0"/>
      <w:divBdr>
        <w:top w:val="none" w:sz="0" w:space="0" w:color="auto"/>
        <w:left w:val="none" w:sz="0" w:space="0" w:color="auto"/>
        <w:bottom w:val="none" w:sz="0" w:space="0" w:color="auto"/>
        <w:right w:val="none" w:sz="0" w:space="0" w:color="auto"/>
      </w:divBdr>
    </w:div>
    <w:div w:id="1418400518">
      <w:bodyDiv w:val="1"/>
      <w:marLeft w:val="0"/>
      <w:marRight w:val="0"/>
      <w:marTop w:val="0"/>
      <w:marBottom w:val="0"/>
      <w:divBdr>
        <w:top w:val="none" w:sz="0" w:space="0" w:color="auto"/>
        <w:left w:val="none" w:sz="0" w:space="0" w:color="auto"/>
        <w:bottom w:val="none" w:sz="0" w:space="0" w:color="auto"/>
        <w:right w:val="none" w:sz="0" w:space="0" w:color="auto"/>
      </w:divBdr>
    </w:div>
    <w:div w:id="1497064244">
      <w:bodyDiv w:val="1"/>
      <w:marLeft w:val="0"/>
      <w:marRight w:val="0"/>
      <w:marTop w:val="0"/>
      <w:marBottom w:val="0"/>
      <w:divBdr>
        <w:top w:val="none" w:sz="0" w:space="0" w:color="auto"/>
        <w:left w:val="none" w:sz="0" w:space="0" w:color="auto"/>
        <w:bottom w:val="none" w:sz="0" w:space="0" w:color="auto"/>
        <w:right w:val="none" w:sz="0" w:space="0" w:color="auto"/>
      </w:divBdr>
    </w:div>
    <w:div w:id="1600871831">
      <w:bodyDiv w:val="1"/>
      <w:marLeft w:val="0"/>
      <w:marRight w:val="0"/>
      <w:marTop w:val="0"/>
      <w:marBottom w:val="0"/>
      <w:divBdr>
        <w:top w:val="none" w:sz="0" w:space="0" w:color="auto"/>
        <w:left w:val="none" w:sz="0" w:space="0" w:color="auto"/>
        <w:bottom w:val="none" w:sz="0" w:space="0" w:color="auto"/>
        <w:right w:val="none" w:sz="0" w:space="0" w:color="auto"/>
      </w:divBdr>
    </w:div>
    <w:div w:id="1661617147">
      <w:bodyDiv w:val="1"/>
      <w:marLeft w:val="0"/>
      <w:marRight w:val="0"/>
      <w:marTop w:val="0"/>
      <w:marBottom w:val="0"/>
      <w:divBdr>
        <w:top w:val="none" w:sz="0" w:space="0" w:color="auto"/>
        <w:left w:val="none" w:sz="0" w:space="0" w:color="auto"/>
        <w:bottom w:val="none" w:sz="0" w:space="0" w:color="auto"/>
        <w:right w:val="none" w:sz="0" w:space="0" w:color="auto"/>
      </w:divBdr>
    </w:div>
    <w:div w:id="1712657180">
      <w:bodyDiv w:val="1"/>
      <w:marLeft w:val="0"/>
      <w:marRight w:val="0"/>
      <w:marTop w:val="0"/>
      <w:marBottom w:val="0"/>
      <w:divBdr>
        <w:top w:val="none" w:sz="0" w:space="0" w:color="auto"/>
        <w:left w:val="none" w:sz="0" w:space="0" w:color="auto"/>
        <w:bottom w:val="none" w:sz="0" w:space="0" w:color="auto"/>
        <w:right w:val="none" w:sz="0" w:space="0" w:color="auto"/>
      </w:divBdr>
    </w:div>
    <w:div w:id="198870182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emf"/><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1.emf"/><Relationship Id="rId17"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elabscience.cn/p-human_opg(osteoprotegerin)_elisa_kit-47124.html" TargetMode="External"/><Relationship Id="rId5" Type="http://schemas.openxmlformats.org/officeDocument/2006/relationships/settings" Target="settings.xml"/><Relationship Id="rId15" Type="http://schemas.openxmlformats.org/officeDocument/2006/relationships/image" Target="media/image4.emf"/><Relationship Id="rId10" Type="http://schemas.openxmlformats.org/officeDocument/2006/relationships/hyperlink" Target="http://www.elabscience.cn/p-human_srankl(soluble_receptor_activator_of_nuclear_factor_kb_ligand)_elisa_kit-48225.html"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javascript:void(0);" TargetMode="External"/><Relationship Id="rId14" Type="http://schemas.openxmlformats.org/officeDocument/2006/relationships/image" Target="media/image3.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C77E5BA2-85E8-4F69-8389-A58779D283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16403</Words>
  <Characters>93498</Characters>
  <Application>Microsoft Office Word</Application>
  <DocSecurity>0</DocSecurity>
  <Lines>779</Lines>
  <Paragraphs>219</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109682</CharactersWithSpaces>
  <SharedDoc>false</SharedDoc>
  <HLinks>
    <vt:vector size="24" baseType="variant">
      <vt:variant>
        <vt:i4>4391013</vt:i4>
      </vt:variant>
      <vt:variant>
        <vt:i4>66</vt:i4>
      </vt:variant>
      <vt:variant>
        <vt:i4>0</vt:i4>
      </vt:variant>
      <vt:variant>
        <vt:i4>5</vt:i4>
      </vt:variant>
      <vt:variant>
        <vt:lpwstr>http://www.elabscience.cn/p-human_opg(osteoprotegerin)_elisa_kit-47124.html</vt:lpwstr>
      </vt:variant>
      <vt:variant>
        <vt:lpwstr/>
      </vt:variant>
      <vt:variant>
        <vt:i4>5570648</vt:i4>
      </vt:variant>
      <vt:variant>
        <vt:i4>63</vt:i4>
      </vt:variant>
      <vt:variant>
        <vt:i4>0</vt:i4>
      </vt:variant>
      <vt:variant>
        <vt:i4>5</vt:i4>
      </vt:variant>
      <vt:variant>
        <vt:lpwstr>http://www.elabscience.cn/p-human_srankl(soluble_receptor_activator_of_nuclear_factor_kb_ligand)_elisa_kit-48225.html</vt:lpwstr>
      </vt:variant>
      <vt:variant>
        <vt:lpwstr/>
      </vt:variant>
      <vt:variant>
        <vt:i4>6291564</vt:i4>
      </vt:variant>
      <vt:variant>
        <vt:i4>3</vt:i4>
      </vt:variant>
      <vt:variant>
        <vt:i4>0</vt:i4>
      </vt:variant>
      <vt:variant>
        <vt:i4>5</vt:i4>
      </vt:variant>
      <vt:variant>
        <vt:lpwstr>javascript:void(0);</vt:lpwstr>
      </vt:variant>
      <vt:variant>
        <vt:lpwstr/>
      </vt:variant>
      <vt:variant>
        <vt:i4>6291564</vt:i4>
      </vt:variant>
      <vt:variant>
        <vt:i4>0</vt:i4>
      </vt:variant>
      <vt:variant>
        <vt:i4>0</vt:i4>
      </vt:variant>
      <vt:variant>
        <vt:i4>5</vt:i4>
      </vt:variant>
      <vt:variant>
        <vt:lpwstr>javascript:void(0);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邢燕霞</cp:lastModifiedBy>
  <cp:revision>4</cp:revision>
  <cp:lastPrinted>2019-07-15T01:36:00Z</cp:lastPrinted>
  <dcterms:created xsi:type="dcterms:W3CDTF">2020-03-25T05:46:00Z</dcterms:created>
  <dcterms:modified xsi:type="dcterms:W3CDTF">2020-03-25T06:14:00Z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Tick">
    <vt:r8>43374.1471990741</vt:r8>
  </property>
  <property fmtid="{D5CDD505-2E9C-101B-9397-08002B2CF9AE}" pid="3" name="UseTimer">
    <vt:bool>true</vt:bool>
  </property>
  <property fmtid="{D5CDD505-2E9C-101B-9397-08002B2CF9AE}" pid="4" name="EditTimer">
    <vt:i4>4290</vt:i4>
  </property>
</Properties>
</file>