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1539" w:rsidRPr="00771F6A" w:rsidRDefault="00F31539" w:rsidP="00771F6A">
      <w:pPr>
        <w:spacing w:after="0" w:line="360" w:lineRule="auto"/>
        <w:jc w:val="both"/>
        <w:rPr>
          <w:rFonts w:ascii="Book Antiqua" w:hAnsi="Book Antiqua" w:cstheme="majorBidi"/>
          <w:b/>
          <w:bCs/>
          <w:sz w:val="24"/>
          <w:szCs w:val="24"/>
          <w:lang w:eastAsia="zh-CN"/>
        </w:rPr>
      </w:pPr>
      <w:r w:rsidRPr="00771F6A">
        <w:rPr>
          <w:rFonts w:ascii="Book Antiqua" w:hAnsi="Book Antiqua" w:cstheme="majorBidi"/>
          <w:b/>
          <w:bCs/>
          <w:sz w:val="24"/>
          <w:szCs w:val="24"/>
          <w:lang w:eastAsia="zh-CN"/>
        </w:rPr>
        <w:t>Name of journal: World Journal of Orthopedics</w:t>
      </w:r>
    </w:p>
    <w:p w:rsidR="00F31539" w:rsidRPr="00771F6A" w:rsidRDefault="00F31539" w:rsidP="00771F6A">
      <w:pPr>
        <w:spacing w:after="0" w:line="360" w:lineRule="auto"/>
        <w:jc w:val="both"/>
        <w:rPr>
          <w:rFonts w:ascii="Book Antiqua" w:hAnsi="Book Antiqua" w:cstheme="majorBidi"/>
          <w:b/>
          <w:bCs/>
          <w:sz w:val="24"/>
          <w:szCs w:val="24"/>
          <w:lang w:eastAsia="zh-CN"/>
        </w:rPr>
      </w:pPr>
      <w:r w:rsidRPr="00771F6A">
        <w:rPr>
          <w:rFonts w:ascii="Book Antiqua" w:hAnsi="Book Antiqua" w:cstheme="majorBidi"/>
          <w:b/>
          <w:bCs/>
          <w:sz w:val="24"/>
          <w:szCs w:val="24"/>
          <w:lang w:eastAsia="zh-CN"/>
        </w:rPr>
        <w:t>ESPS Manuscript NO: 5446</w:t>
      </w:r>
    </w:p>
    <w:p w:rsidR="00F31539" w:rsidRPr="00771F6A" w:rsidRDefault="00F31539" w:rsidP="00771F6A">
      <w:pPr>
        <w:spacing w:after="0" w:line="360" w:lineRule="auto"/>
        <w:jc w:val="both"/>
        <w:rPr>
          <w:rFonts w:ascii="Book Antiqua" w:hAnsi="Book Antiqua" w:cstheme="majorBidi"/>
          <w:b/>
          <w:bCs/>
          <w:sz w:val="24"/>
          <w:szCs w:val="24"/>
          <w:lang w:eastAsia="zh-CN"/>
        </w:rPr>
      </w:pPr>
      <w:r w:rsidRPr="00771F6A">
        <w:rPr>
          <w:rFonts w:ascii="Book Antiqua" w:hAnsi="Book Antiqua" w:cstheme="majorBidi"/>
          <w:b/>
          <w:bCs/>
          <w:sz w:val="24"/>
          <w:szCs w:val="24"/>
          <w:lang w:eastAsia="zh-CN"/>
        </w:rPr>
        <w:t>Columns: LETTER</w:t>
      </w:r>
      <w:r w:rsidR="00A8638F" w:rsidRPr="00771F6A">
        <w:rPr>
          <w:rFonts w:ascii="Book Antiqua" w:hAnsi="Book Antiqua" w:cstheme="majorBidi"/>
          <w:b/>
          <w:bCs/>
          <w:sz w:val="24"/>
          <w:szCs w:val="24"/>
          <w:lang w:eastAsia="zh-CN"/>
        </w:rPr>
        <w:t>S</w:t>
      </w:r>
      <w:r w:rsidRPr="00771F6A">
        <w:rPr>
          <w:rFonts w:ascii="Book Antiqua" w:hAnsi="Book Antiqua" w:cstheme="majorBidi"/>
          <w:b/>
          <w:bCs/>
          <w:sz w:val="24"/>
          <w:szCs w:val="24"/>
          <w:lang w:eastAsia="zh-CN"/>
        </w:rPr>
        <w:t xml:space="preserve"> TO THE EDITOR</w:t>
      </w:r>
    </w:p>
    <w:p w:rsidR="00F31539" w:rsidRPr="00771F6A" w:rsidRDefault="00F31539" w:rsidP="00771F6A">
      <w:pPr>
        <w:spacing w:after="0" w:line="360" w:lineRule="auto"/>
        <w:jc w:val="both"/>
        <w:rPr>
          <w:rFonts w:ascii="Book Antiqua" w:hAnsi="Book Antiqua" w:cstheme="majorBidi"/>
          <w:b/>
          <w:bCs/>
          <w:sz w:val="24"/>
          <w:szCs w:val="24"/>
          <w:lang w:eastAsia="zh-CN"/>
        </w:rPr>
      </w:pPr>
    </w:p>
    <w:p w:rsidR="00F31539" w:rsidRPr="00771F6A" w:rsidRDefault="00F31539" w:rsidP="00771F6A">
      <w:pPr>
        <w:spacing w:after="0" w:line="360" w:lineRule="auto"/>
        <w:jc w:val="both"/>
        <w:rPr>
          <w:rFonts w:ascii="Book Antiqua" w:hAnsi="Book Antiqua" w:cstheme="majorBidi"/>
          <w:b/>
          <w:sz w:val="24"/>
          <w:szCs w:val="24"/>
          <w:lang w:eastAsia="zh-CN"/>
        </w:rPr>
      </w:pPr>
      <w:bookmarkStart w:id="0" w:name="OLE_LINK4"/>
      <w:bookmarkStart w:id="1" w:name="OLE_LINK5"/>
      <w:r w:rsidRPr="00771F6A">
        <w:rPr>
          <w:rFonts w:ascii="Book Antiqua" w:hAnsi="Book Antiqua" w:cstheme="majorBidi"/>
          <w:b/>
          <w:sz w:val="24"/>
          <w:szCs w:val="24"/>
        </w:rPr>
        <w:t xml:space="preserve">Insights into Avicenna’s </w:t>
      </w:r>
      <w:r w:rsidR="00FD29B4" w:rsidRPr="00771F6A">
        <w:rPr>
          <w:rFonts w:ascii="Book Antiqua" w:hAnsi="Book Antiqua" w:cstheme="majorBidi"/>
          <w:b/>
          <w:sz w:val="24"/>
          <w:szCs w:val="24"/>
        </w:rPr>
        <w:t>knowledge of</w:t>
      </w:r>
      <w:r w:rsidRPr="00771F6A">
        <w:rPr>
          <w:rFonts w:ascii="Book Antiqua" w:hAnsi="Book Antiqua" w:cstheme="majorBidi"/>
          <w:b/>
          <w:sz w:val="24"/>
          <w:szCs w:val="24"/>
        </w:rPr>
        <w:t xml:space="preserve"> the s</w:t>
      </w:r>
      <w:r w:rsidR="000C197D" w:rsidRPr="00771F6A">
        <w:rPr>
          <w:rFonts w:ascii="Book Antiqua" w:hAnsi="Book Antiqua" w:cstheme="majorBidi"/>
          <w:b/>
          <w:sz w:val="24"/>
          <w:szCs w:val="24"/>
        </w:rPr>
        <w:t>cience of orthopedics</w:t>
      </w:r>
    </w:p>
    <w:bookmarkEnd w:id="0"/>
    <w:bookmarkEnd w:id="1"/>
    <w:p w:rsidR="00F31539" w:rsidRPr="00771F6A" w:rsidRDefault="00F31539" w:rsidP="00771F6A">
      <w:pPr>
        <w:spacing w:after="0" w:line="360" w:lineRule="auto"/>
        <w:jc w:val="both"/>
        <w:rPr>
          <w:rFonts w:ascii="Book Antiqua" w:hAnsi="Book Antiqua" w:cstheme="majorBidi"/>
          <w:sz w:val="24"/>
          <w:szCs w:val="24"/>
          <w:lang w:eastAsia="zh-CN"/>
        </w:rPr>
      </w:pPr>
    </w:p>
    <w:p w:rsidR="00F31539" w:rsidRPr="00771F6A" w:rsidRDefault="001F0795" w:rsidP="00771F6A">
      <w:pPr>
        <w:spacing w:after="0" w:line="360" w:lineRule="auto"/>
        <w:jc w:val="both"/>
        <w:rPr>
          <w:rFonts w:ascii="Book Antiqua" w:hAnsi="Book Antiqua" w:cstheme="majorBidi"/>
          <w:sz w:val="24"/>
          <w:szCs w:val="24"/>
        </w:rPr>
      </w:pPr>
      <w:proofErr w:type="spellStart"/>
      <w:r w:rsidRPr="00771F6A">
        <w:rPr>
          <w:rFonts w:ascii="Book Antiqua" w:hAnsi="Book Antiqua" w:cstheme="majorBidi"/>
          <w:sz w:val="24"/>
          <w:szCs w:val="24"/>
        </w:rPr>
        <w:t>Dalfardi</w:t>
      </w:r>
      <w:proofErr w:type="spellEnd"/>
      <w:r w:rsidRPr="00771F6A">
        <w:rPr>
          <w:rFonts w:ascii="Book Antiqua" w:hAnsi="Book Antiqua" w:cstheme="majorBidi"/>
          <w:bCs/>
          <w:sz w:val="24"/>
          <w:szCs w:val="24"/>
          <w:lang w:eastAsia="zh-CN"/>
        </w:rPr>
        <w:t xml:space="preserve"> B</w:t>
      </w:r>
      <w:r w:rsidR="00883E9C">
        <w:rPr>
          <w:rFonts w:ascii="Book Antiqua" w:hAnsi="Book Antiqua" w:cstheme="majorBidi"/>
          <w:bCs/>
          <w:sz w:val="24"/>
          <w:szCs w:val="24"/>
          <w:lang w:eastAsia="zh-CN"/>
        </w:rPr>
        <w:t xml:space="preserve"> </w:t>
      </w:r>
      <w:r w:rsidR="00F31539" w:rsidRPr="00771F6A">
        <w:rPr>
          <w:rFonts w:ascii="Book Antiqua" w:hAnsi="Book Antiqua" w:cstheme="majorBidi"/>
          <w:bCs/>
          <w:i/>
          <w:sz w:val="24"/>
          <w:szCs w:val="24"/>
          <w:lang w:eastAsia="zh-CN"/>
        </w:rPr>
        <w:t>et al</w:t>
      </w:r>
      <w:r w:rsidR="00F31539" w:rsidRPr="00771F6A">
        <w:rPr>
          <w:rFonts w:ascii="Book Antiqua" w:hAnsi="Book Antiqua" w:cstheme="majorBidi"/>
          <w:bCs/>
          <w:sz w:val="24"/>
          <w:szCs w:val="24"/>
          <w:lang w:eastAsia="zh-CN"/>
        </w:rPr>
        <w:t xml:space="preserve">. </w:t>
      </w:r>
      <w:r w:rsidR="00F31539" w:rsidRPr="00771F6A">
        <w:rPr>
          <w:rFonts w:ascii="Book Antiqua" w:hAnsi="Book Antiqua" w:cstheme="majorBidi"/>
          <w:sz w:val="24"/>
          <w:szCs w:val="24"/>
        </w:rPr>
        <w:t>Avicenna’s knowledge of orthopedics</w:t>
      </w:r>
    </w:p>
    <w:p w:rsidR="00F31539" w:rsidRPr="00771F6A" w:rsidRDefault="00F31539" w:rsidP="00771F6A">
      <w:pPr>
        <w:spacing w:after="0" w:line="360" w:lineRule="auto"/>
        <w:jc w:val="both"/>
        <w:rPr>
          <w:rFonts w:ascii="Book Antiqua" w:hAnsi="Book Antiqua" w:cstheme="majorBidi"/>
          <w:sz w:val="24"/>
          <w:szCs w:val="24"/>
        </w:rPr>
      </w:pPr>
    </w:p>
    <w:p w:rsidR="00F31539" w:rsidRPr="00771F6A" w:rsidRDefault="00F31539" w:rsidP="00771F6A">
      <w:pPr>
        <w:spacing w:after="0" w:line="360" w:lineRule="auto"/>
        <w:jc w:val="both"/>
        <w:rPr>
          <w:rFonts w:ascii="Book Antiqua" w:hAnsi="Book Antiqua" w:cstheme="majorBidi"/>
          <w:sz w:val="24"/>
          <w:szCs w:val="24"/>
          <w:lang w:eastAsia="zh-CN"/>
        </w:rPr>
      </w:pPr>
      <w:proofErr w:type="spellStart"/>
      <w:r w:rsidRPr="00771F6A">
        <w:rPr>
          <w:rFonts w:ascii="Book Antiqua" w:hAnsi="Book Antiqua" w:cstheme="majorBidi"/>
          <w:sz w:val="24"/>
          <w:szCs w:val="24"/>
        </w:rPr>
        <w:t>Behnam</w:t>
      </w:r>
      <w:proofErr w:type="spellEnd"/>
      <w:r w:rsidR="00883E9C">
        <w:rPr>
          <w:rFonts w:ascii="Book Antiqua" w:hAnsi="Book Antiqua" w:cstheme="majorBidi"/>
          <w:sz w:val="24"/>
          <w:szCs w:val="24"/>
        </w:rPr>
        <w:t xml:space="preserve"> </w:t>
      </w:r>
      <w:proofErr w:type="spellStart"/>
      <w:r w:rsidRPr="00771F6A">
        <w:rPr>
          <w:rFonts w:ascii="Book Antiqua" w:hAnsi="Book Antiqua" w:cstheme="majorBidi"/>
          <w:sz w:val="24"/>
          <w:szCs w:val="24"/>
        </w:rPr>
        <w:t>Dalfardi</w:t>
      </w:r>
      <w:proofErr w:type="spellEnd"/>
      <w:r w:rsidRPr="00771F6A">
        <w:rPr>
          <w:rFonts w:ascii="Book Antiqua" w:hAnsi="Book Antiqua" w:cstheme="majorBidi"/>
          <w:sz w:val="24"/>
          <w:szCs w:val="24"/>
        </w:rPr>
        <w:t xml:space="preserve">, </w:t>
      </w:r>
      <w:r w:rsidR="001F0795" w:rsidRPr="00771F6A">
        <w:rPr>
          <w:rFonts w:ascii="Book Antiqua" w:hAnsi="Book Antiqua" w:cstheme="majorBidi"/>
          <w:sz w:val="24"/>
          <w:szCs w:val="24"/>
        </w:rPr>
        <w:t xml:space="preserve">Hassan </w:t>
      </w:r>
      <w:proofErr w:type="spellStart"/>
      <w:r w:rsidR="001F0795" w:rsidRPr="00771F6A">
        <w:rPr>
          <w:rFonts w:ascii="Book Antiqua" w:hAnsi="Book Antiqua" w:cstheme="majorBidi"/>
          <w:sz w:val="24"/>
          <w:szCs w:val="24"/>
        </w:rPr>
        <w:t>Yarmohammadi</w:t>
      </w:r>
      <w:proofErr w:type="spellEnd"/>
      <w:r w:rsidR="001F0795" w:rsidRPr="00771F6A">
        <w:rPr>
          <w:rFonts w:ascii="Book Antiqua" w:hAnsi="Book Antiqua" w:cstheme="majorBidi"/>
          <w:sz w:val="24"/>
          <w:szCs w:val="24"/>
        </w:rPr>
        <w:t xml:space="preserve">, </w:t>
      </w:r>
      <w:r w:rsidRPr="00771F6A">
        <w:rPr>
          <w:rFonts w:ascii="Book Antiqua" w:hAnsi="Book Antiqua" w:cstheme="majorBidi"/>
          <w:sz w:val="24"/>
          <w:szCs w:val="24"/>
        </w:rPr>
        <w:t xml:space="preserve">Mohammad </w:t>
      </w:r>
      <w:proofErr w:type="spellStart"/>
      <w:r w:rsidRPr="00771F6A">
        <w:rPr>
          <w:rFonts w:ascii="Book Antiqua" w:hAnsi="Book Antiqua" w:cstheme="majorBidi"/>
          <w:sz w:val="24"/>
          <w:szCs w:val="24"/>
        </w:rPr>
        <w:t>Kalantari</w:t>
      </w:r>
      <w:proofErr w:type="spellEnd"/>
      <w:r w:rsidR="00883E9C">
        <w:rPr>
          <w:rFonts w:ascii="Book Antiqua" w:hAnsi="Book Antiqua" w:cstheme="majorBidi"/>
          <w:sz w:val="24"/>
          <w:szCs w:val="24"/>
        </w:rPr>
        <w:t xml:space="preserve"> </w:t>
      </w:r>
      <w:proofErr w:type="spellStart"/>
      <w:r w:rsidRPr="00771F6A">
        <w:rPr>
          <w:rFonts w:ascii="Book Antiqua" w:hAnsi="Book Antiqua" w:cstheme="majorBidi"/>
          <w:sz w:val="24"/>
          <w:szCs w:val="24"/>
        </w:rPr>
        <w:t>Meibodi</w:t>
      </w:r>
      <w:proofErr w:type="spellEnd"/>
    </w:p>
    <w:p w:rsidR="00F31539" w:rsidRPr="00771F6A" w:rsidRDefault="00F31539" w:rsidP="00771F6A">
      <w:pPr>
        <w:tabs>
          <w:tab w:val="left" w:pos="2502"/>
        </w:tabs>
        <w:spacing w:after="0" w:line="360" w:lineRule="auto"/>
        <w:jc w:val="both"/>
        <w:rPr>
          <w:rFonts w:ascii="Book Antiqua" w:hAnsi="Book Antiqua" w:cstheme="majorBidi"/>
          <w:b/>
          <w:bCs/>
          <w:sz w:val="24"/>
          <w:szCs w:val="24"/>
        </w:rPr>
      </w:pPr>
    </w:p>
    <w:p w:rsidR="00F31539" w:rsidRPr="00771F6A" w:rsidRDefault="00F31539" w:rsidP="00883E9C">
      <w:pPr>
        <w:tabs>
          <w:tab w:val="left" w:pos="2502"/>
        </w:tabs>
        <w:spacing w:after="0" w:line="360" w:lineRule="auto"/>
        <w:jc w:val="both"/>
        <w:rPr>
          <w:rFonts w:ascii="Book Antiqua" w:hAnsi="Book Antiqua" w:cstheme="majorBidi"/>
          <w:sz w:val="24"/>
          <w:szCs w:val="24"/>
          <w:lang w:eastAsia="zh-CN"/>
        </w:rPr>
      </w:pPr>
      <w:proofErr w:type="spellStart"/>
      <w:r w:rsidRPr="00771F6A">
        <w:rPr>
          <w:rFonts w:ascii="Book Antiqua" w:hAnsi="Book Antiqua" w:cstheme="majorBidi"/>
          <w:b/>
          <w:sz w:val="24"/>
          <w:szCs w:val="24"/>
        </w:rPr>
        <w:t>Behnam</w:t>
      </w:r>
      <w:proofErr w:type="spellEnd"/>
      <w:r w:rsidR="00883E9C">
        <w:rPr>
          <w:rFonts w:ascii="Book Antiqua" w:hAnsi="Book Antiqua" w:cstheme="majorBidi"/>
          <w:b/>
          <w:sz w:val="24"/>
          <w:szCs w:val="24"/>
        </w:rPr>
        <w:t xml:space="preserve"> </w:t>
      </w:r>
      <w:proofErr w:type="spellStart"/>
      <w:r w:rsidRPr="00771F6A">
        <w:rPr>
          <w:rFonts w:ascii="Book Antiqua" w:hAnsi="Book Antiqua" w:cstheme="majorBidi"/>
          <w:b/>
          <w:sz w:val="24"/>
          <w:szCs w:val="24"/>
        </w:rPr>
        <w:t>Dalfardi</w:t>
      </w:r>
      <w:proofErr w:type="spellEnd"/>
      <w:r w:rsidRPr="00771F6A">
        <w:rPr>
          <w:rFonts w:ascii="Book Antiqua" w:hAnsi="Book Antiqua" w:cstheme="majorBidi"/>
          <w:b/>
          <w:sz w:val="24"/>
          <w:szCs w:val="24"/>
          <w:lang w:eastAsia="zh-CN"/>
        </w:rPr>
        <w:t>,</w:t>
      </w:r>
      <w:r w:rsidR="00883E9C">
        <w:rPr>
          <w:rFonts w:ascii="Book Antiqua" w:hAnsi="Book Antiqua" w:cstheme="majorBidi"/>
          <w:b/>
          <w:sz w:val="24"/>
          <w:szCs w:val="24"/>
          <w:lang w:eastAsia="zh-CN"/>
        </w:rPr>
        <w:t xml:space="preserve"> </w:t>
      </w:r>
      <w:r w:rsidR="001F0795" w:rsidRPr="00771F6A">
        <w:rPr>
          <w:rFonts w:ascii="Book Antiqua" w:hAnsi="Book Antiqua" w:cstheme="majorBidi"/>
          <w:b/>
          <w:sz w:val="24"/>
          <w:szCs w:val="24"/>
        </w:rPr>
        <w:t xml:space="preserve">Hassan </w:t>
      </w:r>
      <w:proofErr w:type="spellStart"/>
      <w:r w:rsidR="001F0795" w:rsidRPr="00771F6A">
        <w:rPr>
          <w:rFonts w:ascii="Book Antiqua" w:hAnsi="Book Antiqua" w:cstheme="majorBidi"/>
          <w:b/>
          <w:sz w:val="24"/>
          <w:szCs w:val="24"/>
        </w:rPr>
        <w:t>Yarmohammadi</w:t>
      </w:r>
      <w:proofErr w:type="spellEnd"/>
      <w:r w:rsidR="001F0795" w:rsidRPr="00771F6A">
        <w:rPr>
          <w:rFonts w:ascii="Book Antiqua" w:hAnsi="Book Antiqua" w:cstheme="majorBidi"/>
          <w:b/>
          <w:sz w:val="24"/>
          <w:szCs w:val="24"/>
        </w:rPr>
        <w:t>,</w:t>
      </w:r>
      <w:r w:rsidR="00883E9C">
        <w:rPr>
          <w:rFonts w:ascii="Book Antiqua" w:hAnsi="Book Antiqua" w:cstheme="majorBidi"/>
          <w:b/>
          <w:sz w:val="24"/>
          <w:szCs w:val="24"/>
        </w:rPr>
        <w:t xml:space="preserve"> </w:t>
      </w:r>
      <w:r w:rsidRPr="00771F6A">
        <w:rPr>
          <w:rFonts w:ascii="Book Antiqua" w:hAnsi="Book Antiqua" w:cstheme="majorBidi"/>
          <w:sz w:val="24"/>
          <w:szCs w:val="24"/>
        </w:rPr>
        <w:t xml:space="preserve">Student Research Committee, Shiraz University of </w:t>
      </w:r>
      <w:r w:rsidR="000C197D" w:rsidRPr="00771F6A">
        <w:rPr>
          <w:rFonts w:ascii="Book Antiqua" w:hAnsi="Book Antiqua" w:cstheme="majorBidi"/>
          <w:sz w:val="24"/>
          <w:szCs w:val="24"/>
        </w:rPr>
        <w:t>Medical Sciences, Shiraz</w:t>
      </w:r>
      <w:bookmarkStart w:id="2" w:name="OLE_LINK1"/>
      <w:r w:rsidR="00883E9C">
        <w:rPr>
          <w:rFonts w:ascii="Book Antiqua" w:hAnsi="Book Antiqua" w:cstheme="majorBidi"/>
          <w:sz w:val="24"/>
          <w:szCs w:val="24"/>
        </w:rPr>
        <w:t xml:space="preserve"> </w:t>
      </w:r>
      <w:r w:rsidRPr="00771F6A">
        <w:rPr>
          <w:rFonts w:ascii="Book Antiqua" w:hAnsi="Book Antiqua" w:cstheme="majorBidi"/>
          <w:sz w:val="24"/>
          <w:szCs w:val="24"/>
        </w:rPr>
        <w:t>7139748479</w:t>
      </w:r>
      <w:bookmarkEnd w:id="2"/>
      <w:r w:rsidRPr="00771F6A">
        <w:rPr>
          <w:rFonts w:ascii="Book Antiqua" w:hAnsi="Book Antiqua" w:cstheme="majorBidi"/>
          <w:sz w:val="24"/>
          <w:szCs w:val="24"/>
        </w:rPr>
        <w:t>, Iran</w:t>
      </w:r>
    </w:p>
    <w:p w:rsidR="000C197D" w:rsidRPr="00771F6A" w:rsidRDefault="000C197D" w:rsidP="00771F6A">
      <w:pPr>
        <w:tabs>
          <w:tab w:val="left" w:pos="2502"/>
        </w:tabs>
        <w:spacing w:after="0" w:line="360" w:lineRule="auto"/>
        <w:jc w:val="both"/>
        <w:rPr>
          <w:rFonts w:ascii="Book Antiqua" w:hAnsi="Book Antiqua" w:cstheme="majorBidi"/>
          <w:b/>
          <w:sz w:val="24"/>
          <w:szCs w:val="24"/>
          <w:lang w:eastAsia="zh-CN"/>
        </w:rPr>
      </w:pPr>
    </w:p>
    <w:p w:rsidR="00F31539" w:rsidRPr="00771F6A" w:rsidRDefault="001F0795" w:rsidP="00771F6A">
      <w:pPr>
        <w:tabs>
          <w:tab w:val="left" w:pos="2502"/>
        </w:tabs>
        <w:spacing w:after="0" w:line="360" w:lineRule="auto"/>
        <w:jc w:val="both"/>
        <w:rPr>
          <w:rFonts w:ascii="Book Antiqua" w:hAnsi="Book Antiqua" w:cstheme="majorBidi"/>
          <w:sz w:val="24"/>
          <w:szCs w:val="24"/>
          <w:lang w:eastAsia="zh-CN"/>
        </w:rPr>
      </w:pPr>
      <w:proofErr w:type="spellStart"/>
      <w:r w:rsidRPr="00771F6A">
        <w:rPr>
          <w:rFonts w:ascii="Book Antiqua" w:hAnsi="Book Antiqua" w:cstheme="majorBidi"/>
          <w:b/>
          <w:sz w:val="24"/>
          <w:szCs w:val="24"/>
        </w:rPr>
        <w:t>Behnam</w:t>
      </w:r>
      <w:proofErr w:type="spellEnd"/>
      <w:r w:rsidR="00883E9C">
        <w:rPr>
          <w:rFonts w:ascii="Book Antiqua" w:hAnsi="Book Antiqua" w:cstheme="majorBidi"/>
          <w:b/>
          <w:sz w:val="24"/>
          <w:szCs w:val="24"/>
        </w:rPr>
        <w:t xml:space="preserve"> </w:t>
      </w:r>
      <w:proofErr w:type="spellStart"/>
      <w:r w:rsidRPr="00771F6A">
        <w:rPr>
          <w:rFonts w:ascii="Book Antiqua" w:hAnsi="Book Antiqua" w:cstheme="majorBidi"/>
          <w:b/>
          <w:sz w:val="24"/>
          <w:szCs w:val="24"/>
        </w:rPr>
        <w:t>Dalfardi</w:t>
      </w:r>
      <w:proofErr w:type="spellEnd"/>
      <w:r w:rsidRPr="00771F6A">
        <w:rPr>
          <w:rFonts w:ascii="Book Antiqua" w:hAnsi="Book Antiqua" w:cstheme="majorBidi"/>
          <w:b/>
          <w:sz w:val="24"/>
          <w:szCs w:val="24"/>
          <w:lang w:eastAsia="zh-CN"/>
        </w:rPr>
        <w:t xml:space="preserve">, </w:t>
      </w:r>
      <w:r w:rsidRPr="00771F6A">
        <w:rPr>
          <w:rFonts w:ascii="Book Antiqua" w:hAnsi="Book Antiqua" w:cstheme="majorBidi"/>
          <w:b/>
          <w:sz w:val="24"/>
          <w:szCs w:val="24"/>
        </w:rPr>
        <w:t xml:space="preserve">Hassan </w:t>
      </w:r>
      <w:proofErr w:type="spellStart"/>
      <w:r w:rsidRPr="00771F6A">
        <w:rPr>
          <w:rFonts w:ascii="Book Antiqua" w:hAnsi="Book Antiqua" w:cstheme="majorBidi"/>
          <w:b/>
          <w:sz w:val="24"/>
          <w:szCs w:val="24"/>
        </w:rPr>
        <w:t>Yarmohammadi</w:t>
      </w:r>
      <w:proofErr w:type="spellEnd"/>
      <w:r w:rsidRPr="00771F6A">
        <w:rPr>
          <w:rFonts w:ascii="Book Antiqua" w:hAnsi="Book Antiqua" w:cstheme="majorBidi"/>
          <w:b/>
          <w:sz w:val="24"/>
          <w:szCs w:val="24"/>
        </w:rPr>
        <w:t>,</w:t>
      </w:r>
      <w:r w:rsidR="00883E9C">
        <w:rPr>
          <w:rFonts w:ascii="Book Antiqua" w:hAnsi="Book Antiqua" w:cstheme="majorBidi"/>
          <w:b/>
          <w:sz w:val="24"/>
          <w:szCs w:val="24"/>
        </w:rPr>
        <w:t xml:space="preserve"> </w:t>
      </w:r>
      <w:r w:rsidR="00F31539" w:rsidRPr="00771F6A">
        <w:rPr>
          <w:rFonts w:ascii="Book Antiqua" w:hAnsi="Book Antiqua" w:cstheme="majorBidi"/>
          <w:sz w:val="24"/>
          <w:szCs w:val="24"/>
        </w:rPr>
        <w:t>Research Office for the History of Persian Medicine, Shiraz University of</w:t>
      </w:r>
      <w:r w:rsidR="00A26521" w:rsidRPr="00771F6A">
        <w:rPr>
          <w:rFonts w:ascii="Book Antiqua" w:hAnsi="Book Antiqua" w:cstheme="majorBidi"/>
          <w:sz w:val="24"/>
          <w:szCs w:val="24"/>
        </w:rPr>
        <w:t xml:space="preserve"> Medical Sciences, Shiraz</w:t>
      </w:r>
      <w:r w:rsidR="00F31539" w:rsidRPr="00771F6A">
        <w:rPr>
          <w:rFonts w:ascii="Book Antiqua" w:hAnsi="Book Antiqua" w:cstheme="majorBidi"/>
          <w:sz w:val="24"/>
          <w:szCs w:val="24"/>
        </w:rPr>
        <w:t xml:space="preserve"> 7139748479, Iran</w:t>
      </w:r>
    </w:p>
    <w:p w:rsidR="00A26521" w:rsidRPr="00771F6A" w:rsidRDefault="00A26521" w:rsidP="00771F6A">
      <w:pPr>
        <w:tabs>
          <w:tab w:val="left" w:pos="2502"/>
        </w:tabs>
        <w:spacing w:after="0" w:line="360" w:lineRule="auto"/>
        <w:jc w:val="both"/>
        <w:rPr>
          <w:rFonts w:ascii="Book Antiqua" w:hAnsi="Book Antiqua" w:cstheme="majorBidi"/>
          <w:b/>
          <w:bCs/>
          <w:sz w:val="24"/>
          <w:szCs w:val="24"/>
          <w:lang w:eastAsia="zh-CN"/>
        </w:rPr>
      </w:pPr>
    </w:p>
    <w:p w:rsidR="00F31539" w:rsidRPr="00771F6A" w:rsidRDefault="00F31539" w:rsidP="00771F6A">
      <w:pPr>
        <w:tabs>
          <w:tab w:val="left" w:pos="2502"/>
        </w:tabs>
        <w:spacing w:after="0" w:line="360" w:lineRule="auto"/>
        <w:jc w:val="both"/>
        <w:rPr>
          <w:rFonts w:ascii="Book Antiqua" w:hAnsi="Book Antiqua" w:cstheme="majorBidi"/>
          <w:sz w:val="24"/>
          <w:szCs w:val="24"/>
          <w:lang w:eastAsia="zh-CN"/>
        </w:rPr>
      </w:pPr>
      <w:r w:rsidRPr="00771F6A">
        <w:rPr>
          <w:rFonts w:ascii="Book Antiqua" w:hAnsi="Book Antiqua" w:cstheme="majorBidi"/>
          <w:b/>
          <w:bCs/>
          <w:sz w:val="24"/>
          <w:szCs w:val="24"/>
        </w:rPr>
        <w:t xml:space="preserve">Mohammad </w:t>
      </w:r>
      <w:proofErr w:type="spellStart"/>
      <w:r w:rsidRPr="00771F6A">
        <w:rPr>
          <w:rFonts w:ascii="Book Antiqua" w:hAnsi="Book Antiqua" w:cstheme="majorBidi"/>
          <w:b/>
          <w:bCs/>
          <w:sz w:val="24"/>
          <w:szCs w:val="24"/>
        </w:rPr>
        <w:t>Kalantari</w:t>
      </w:r>
      <w:proofErr w:type="spellEnd"/>
      <w:r w:rsidR="00883E9C">
        <w:rPr>
          <w:rFonts w:ascii="Book Antiqua" w:hAnsi="Book Antiqua" w:cstheme="majorBidi"/>
          <w:b/>
          <w:bCs/>
          <w:sz w:val="24"/>
          <w:szCs w:val="24"/>
        </w:rPr>
        <w:t xml:space="preserve"> </w:t>
      </w:r>
      <w:proofErr w:type="spellStart"/>
      <w:r w:rsidRPr="00771F6A">
        <w:rPr>
          <w:rFonts w:ascii="Book Antiqua" w:hAnsi="Book Antiqua" w:cstheme="majorBidi"/>
          <w:b/>
          <w:bCs/>
          <w:sz w:val="24"/>
          <w:szCs w:val="24"/>
        </w:rPr>
        <w:t>Meibodi</w:t>
      </w:r>
      <w:proofErr w:type="spellEnd"/>
      <w:r w:rsidRPr="00771F6A">
        <w:rPr>
          <w:rFonts w:ascii="Book Antiqua" w:hAnsi="Book Antiqua" w:cstheme="majorBidi"/>
          <w:b/>
          <w:bCs/>
          <w:sz w:val="24"/>
          <w:szCs w:val="24"/>
          <w:lang w:eastAsia="zh-CN"/>
        </w:rPr>
        <w:t>,</w:t>
      </w:r>
      <w:r w:rsidRPr="00771F6A">
        <w:rPr>
          <w:rFonts w:ascii="Book Antiqua" w:hAnsi="Book Antiqua" w:cstheme="majorBidi"/>
          <w:sz w:val="24"/>
          <w:szCs w:val="24"/>
        </w:rPr>
        <w:t xml:space="preserve"> Shiraz University of</w:t>
      </w:r>
      <w:r w:rsidR="00A26521" w:rsidRPr="00771F6A">
        <w:rPr>
          <w:rFonts w:ascii="Book Antiqua" w:hAnsi="Book Antiqua" w:cstheme="majorBidi"/>
          <w:sz w:val="24"/>
          <w:szCs w:val="24"/>
        </w:rPr>
        <w:t xml:space="preserve"> Medical Sciences, Shiraz</w:t>
      </w:r>
      <w:r w:rsidR="00883E9C">
        <w:rPr>
          <w:rFonts w:ascii="Book Antiqua" w:hAnsi="Book Antiqua" w:cstheme="majorBidi"/>
          <w:sz w:val="24"/>
          <w:szCs w:val="24"/>
        </w:rPr>
        <w:t xml:space="preserve"> </w:t>
      </w:r>
      <w:r w:rsidRPr="00771F6A">
        <w:rPr>
          <w:rFonts w:ascii="Book Antiqua" w:hAnsi="Book Antiqua" w:cstheme="majorBidi"/>
          <w:sz w:val="24"/>
          <w:szCs w:val="24"/>
        </w:rPr>
        <w:t>7139748479, Iran</w:t>
      </w:r>
    </w:p>
    <w:p w:rsidR="00F31539" w:rsidRPr="00771F6A" w:rsidRDefault="00F31539" w:rsidP="00771F6A">
      <w:pPr>
        <w:spacing w:after="0" w:line="360" w:lineRule="auto"/>
        <w:jc w:val="both"/>
        <w:rPr>
          <w:rFonts w:ascii="Book Antiqua" w:hAnsi="Book Antiqua" w:cstheme="majorBidi"/>
          <w:sz w:val="24"/>
          <w:szCs w:val="24"/>
        </w:rPr>
      </w:pPr>
    </w:p>
    <w:p w:rsidR="00F31539" w:rsidRPr="00771F6A" w:rsidRDefault="007B12DF" w:rsidP="00771F6A">
      <w:pPr>
        <w:spacing w:after="0" w:line="360" w:lineRule="auto"/>
        <w:jc w:val="both"/>
        <w:rPr>
          <w:rFonts w:ascii="Book Antiqua" w:hAnsi="Book Antiqua" w:cstheme="majorBidi"/>
          <w:sz w:val="24"/>
          <w:szCs w:val="24"/>
        </w:rPr>
      </w:pPr>
      <w:r w:rsidRPr="00771F6A">
        <w:rPr>
          <w:rFonts w:ascii="Book Antiqua" w:hAnsi="Book Antiqua" w:cstheme="majorBidi"/>
          <w:b/>
          <w:bCs/>
          <w:sz w:val="24"/>
          <w:szCs w:val="24"/>
        </w:rPr>
        <w:t>Author contributions:</w:t>
      </w:r>
      <w:r w:rsidR="002D63CD">
        <w:rPr>
          <w:rFonts w:ascii="Book Antiqua" w:hAnsi="Book Antiqua" w:cstheme="majorBidi"/>
          <w:b/>
          <w:bCs/>
          <w:sz w:val="24"/>
          <w:szCs w:val="24"/>
        </w:rPr>
        <w:t xml:space="preserve"> </w:t>
      </w:r>
      <w:proofErr w:type="spellStart"/>
      <w:r w:rsidR="00F31539" w:rsidRPr="00771F6A">
        <w:rPr>
          <w:rFonts w:ascii="Book Antiqua" w:hAnsi="Book Antiqua" w:cstheme="majorBidi"/>
          <w:sz w:val="24"/>
          <w:szCs w:val="24"/>
        </w:rPr>
        <w:t>Dalfardi</w:t>
      </w:r>
      <w:proofErr w:type="spellEnd"/>
      <w:r w:rsidR="00F31539" w:rsidRPr="00771F6A">
        <w:rPr>
          <w:rFonts w:ascii="Book Antiqua" w:hAnsi="Book Antiqua" w:cstheme="majorBidi"/>
          <w:sz w:val="24"/>
          <w:szCs w:val="24"/>
        </w:rPr>
        <w:t xml:space="preserve"> B</w:t>
      </w:r>
      <w:r w:rsidR="00C21B1F" w:rsidRPr="00771F6A">
        <w:rPr>
          <w:rFonts w:ascii="Book Antiqua" w:hAnsi="Book Antiqua" w:cstheme="majorBidi"/>
          <w:sz w:val="24"/>
          <w:szCs w:val="24"/>
        </w:rPr>
        <w:t xml:space="preserve">, </w:t>
      </w:r>
      <w:proofErr w:type="spellStart"/>
      <w:r w:rsidR="00C21B1F" w:rsidRPr="00771F6A">
        <w:rPr>
          <w:rFonts w:ascii="Book Antiqua" w:hAnsi="Book Antiqua" w:cstheme="majorBidi"/>
          <w:sz w:val="24"/>
          <w:szCs w:val="24"/>
        </w:rPr>
        <w:t>Yarmohammadi</w:t>
      </w:r>
      <w:proofErr w:type="spellEnd"/>
      <w:r w:rsidR="00C21B1F" w:rsidRPr="00771F6A">
        <w:rPr>
          <w:rFonts w:ascii="Book Antiqua" w:hAnsi="Book Antiqua" w:cstheme="majorBidi"/>
          <w:sz w:val="24"/>
          <w:szCs w:val="24"/>
        </w:rPr>
        <w:t xml:space="preserve"> H</w:t>
      </w:r>
      <w:r w:rsidR="00F31539" w:rsidRPr="00771F6A">
        <w:rPr>
          <w:rFonts w:ascii="Book Antiqua" w:hAnsi="Book Antiqua" w:cstheme="majorBidi"/>
          <w:sz w:val="24"/>
          <w:szCs w:val="24"/>
        </w:rPr>
        <w:t xml:space="preserve"> and </w:t>
      </w:r>
      <w:proofErr w:type="spellStart"/>
      <w:r w:rsidR="00F31539" w:rsidRPr="00771F6A">
        <w:rPr>
          <w:rFonts w:ascii="Book Antiqua" w:hAnsi="Book Antiqua" w:cstheme="majorBidi"/>
          <w:sz w:val="24"/>
          <w:szCs w:val="24"/>
        </w:rPr>
        <w:t>Kalantari</w:t>
      </w:r>
      <w:proofErr w:type="spellEnd"/>
      <w:r w:rsidR="002D63CD">
        <w:rPr>
          <w:rFonts w:ascii="Book Antiqua" w:hAnsi="Book Antiqua" w:cstheme="majorBidi"/>
          <w:sz w:val="24"/>
          <w:szCs w:val="24"/>
        </w:rPr>
        <w:t xml:space="preserve"> </w:t>
      </w:r>
      <w:proofErr w:type="spellStart"/>
      <w:r w:rsidR="00F31539" w:rsidRPr="00771F6A">
        <w:rPr>
          <w:rFonts w:ascii="Book Antiqua" w:hAnsi="Book Antiqua" w:cstheme="majorBidi"/>
          <w:sz w:val="24"/>
          <w:szCs w:val="24"/>
        </w:rPr>
        <w:t>Meibodi</w:t>
      </w:r>
      <w:proofErr w:type="spellEnd"/>
      <w:r w:rsidR="00F31539" w:rsidRPr="00771F6A">
        <w:rPr>
          <w:rFonts w:ascii="Book Antiqua" w:hAnsi="Book Antiqua" w:cstheme="majorBidi"/>
          <w:sz w:val="24"/>
          <w:szCs w:val="24"/>
        </w:rPr>
        <w:t xml:space="preserve"> M contributed to this work; </w:t>
      </w:r>
      <w:proofErr w:type="spellStart"/>
      <w:r w:rsidR="00F31539" w:rsidRPr="00771F6A">
        <w:rPr>
          <w:rFonts w:ascii="Book Antiqua" w:hAnsi="Book Antiqua" w:cstheme="majorBidi"/>
          <w:sz w:val="24"/>
          <w:szCs w:val="24"/>
        </w:rPr>
        <w:t>Dalfardi</w:t>
      </w:r>
      <w:proofErr w:type="spellEnd"/>
      <w:r w:rsidR="00F31539" w:rsidRPr="00771F6A">
        <w:rPr>
          <w:rFonts w:ascii="Book Antiqua" w:hAnsi="Book Antiqua" w:cstheme="majorBidi"/>
          <w:sz w:val="24"/>
          <w:szCs w:val="24"/>
        </w:rPr>
        <w:t xml:space="preserve"> B</w:t>
      </w:r>
      <w:r w:rsidR="00C21B1F" w:rsidRPr="00771F6A">
        <w:rPr>
          <w:rFonts w:ascii="Book Antiqua" w:hAnsi="Book Antiqua" w:cstheme="majorBidi"/>
          <w:sz w:val="24"/>
          <w:szCs w:val="24"/>
        </w:rPr>
        <w:t xml:space="preserve">, </w:t>
      </w:r>
      <w:proofErr w:type="spellStart"/>
      <w:r w:rsidR="00C21B1F" w:rsidRPr="00771F6A">
        <w:rPr>
          <w:rFonts w:ascii="Book Antiqua" w:hAnsi="Book Antiqua" w:cstheme="majorBidi"/>
          <w:sz w:val="24"/>
          <w:szCs w:val="24"/>
        </w:rPr>
        <w:t>Yarmohammadi</w:t>
      </w:r>
      <w:proofErr w:type="spellEnd"/>
      <w:r w:rsidR="00C21B1F" w:rsidRPr="00771F6A">
        <w:rPr>
          <w:rFonts w:ascii="Book Antiqua" w:hAnsi="Book Antiqua" w:cstheme="majorBidi"/>
          <w:sz w:val="24"/>
          <w:szCs w:val="24"/>
        </w:rPr>
        <w:t xml:space="preserve"> H</w:t>
      </w:r>
      <w:r w:rsidR="00F31539" w:rsidRPr="00771F6A">
        <w:rPr>
          <w:rFonts w:ascii="Book Antiqua" w:hAnsi="Book Antiqua" w:cstheme="majorBidi"/>
          <w:sz w:val="24"/>
          <w:szCs w:val="24"/>
        </w:rPr>
        <w:t xml:space="preserve"> and </w:t>
      </w:r>
      <w:proofErr w:type="spellStart"/>
      <w:r w:rsidR="00F31539" w:rsidRPr="00771F6A">
        <w:rPr>
          <w:rFonts w:ascii="Book Antiqua" w:hAnsi="Book Antiqua" w:cstheme="majorBidi"/>
          <w:sz w:val="24"/>
          <w:szCs w:val="24"/>
        </w:rPr>
        <w:t>Kalantari</w:t>
      </w:r>
      <w:proofErr w:type="spellEnd"/>
      <w:r w:rsidR="002D63CD">
        <w:rPr>
          <w:rFonts w:ascii="Book Antiqua" w:hAnsi="Book Antiqua" w:cstheme="majorBidi"/>
          <w:sz w:val="24"/>
          <w:szCs w:val="24"/>
        </w:rPr>
        <w:t xml:space="preserve"> </w:t>
      </w:r>
      <w:proofErr w:type="spellStart"/>
      <w:r w:rsidR="00F31539" w:rsidRPr="00771F6A">
        <w:rPr>
          <w:rFonts w:ascii="Book Antiqua" w:hAnsi="Book Antiqua" w:cstheme="majorBidi"/>
          <w:sz w:val="24"/>
          <w:szCs w:val="24"/>
        </w:rPr>
        <w:t>Meibodi</w:t>
      </w:r>
      <w:proofErr w:type="spellEnd"/>
      <w:r w:rsidR="00F31539" w:rsidRPr="00771F6A">
        <w:rPr>
          <w:rFonts w:ascii="Book Antiqua" w:hAnsi="Book Antiqua" w:cstheme="majorBidi"/>
          <w:sz w:val="24"/>
          <w:szCs w:val="24"/>
        </w:rPr>
        <w:t xml:space="preserve"> M designed the study; </w:t>
      </w:r>
      <w:proofErr w:type="spellStart"/>
      <w:r w:rsidR="00F31539" w:rsidRPr="00771F6A">
        <w:rPr>
          <w:rFonts w:ascii="Book Antiqua" w:hAnsi="Book Antiqua" w:cstheme="majorBidi"/>
          <w:sz w:val="24"/>
          <w:szCs w:val="24"/>
        </w:rPr>
        <w:t>Dalfardi</w:t>
      </w:r>
      <w:proofErr w:type="spellEnd"/>
      <w:r w:rsidR="00F31539" w:rsidRPr="00771F6A">
        <w:rPr>
          <w:rFonts w:ascii="Book Antiqua" w:hAnsi="Book Antiqua" w:cstheme="majorBidi"/>
          <w:sz w:val="24"/>
          <w:szCs w:val="24"/>
        </w:rPr>
        <w:t xml:space="preserve"> B</w:t>
      </w:r>
      <w:r w:rsidR="00C21B1F" w:rsidRPr="00771F6A">
        <w:rPr>
          <w:rFonts w:ascii="Book Antiqua" w:hAnsi="Book Antiqua" w:cstheme="majorBidi"/>
          <w:sz w:val="24"/>
          <w:szCs w:val="24"/>
        </w:rPr>
        <w:t xml:space="preserve"> and </w:t>
      </w:r>
      <w:proofErr w:type="spellStart"/>
      <w:r w:rsidR="00C21B1F" w:rsidRPr="00771F6A">
        <w:rPr>
          <w:rFonts w:ascii="Book Antiqua" w:hAnsi="Book Antiqua" w:cstheme="majorBidi"/>
          <w:sz w:val="24"/>
          <w:szCs w:val="24"/>
        </w:rPr>
        <w:t>Yarmohammadi</w:t>
      </w:r>
      <w:proofErr w:type="spellEnd"/>
      <w:r w:rsidR="00C21B1F" w:rsidRPr="00771F6A">
        <w:rPr>
          <w:rFonts w:ascii="Book Antiqua" w:hAnsi="Book Antiqua" w:cstheme="majorBidi"/>
          <w:sz w:val="24"/>
          <w:szCs w:val="24"/>
        </w:rPr>
        <w:t xml:space="preserve"> H</w:t>
      </w:r>
      <w:r w:rsidR="00F31539" w:rsidRPr="00771F6A">
        <w:rPr>
          <w:rFonts w:ascii="Book Antiqua" w:hAnsi="Book Antiqua" w:cstheme="majorBidi"/>
          <w:sz w:val="24"/>
          <w:szCs w:val="24"/>
        </w:rPr>
        <w:t xml:space="preserve"> reviewed the Canon of Avicenna; </w:t>
      </w:r>
      <w:proofErr w:type="spellStart"/>
      <w:r w:rsidR="00F31539" w:rsidRPr="00771F6A">
        <w:rPr>
          <w:rFonts w:ascii="Book Antiqua" w:hAnsi="Book Antiqua" w:cstheme="majorBidi"/>
          <w:sz w:val="24"/>
          <w:szCs w:val="24"/>
        </w:rPr>
        <w:t>Kalantari</w:t>
      </w:r>
      <w:proofErr w:type="spellEnd"/>
      <w:r w:rsidR="002D63CD">
        <w:rPr>
          <w:rFonts w:ascii="Book Antiqua" w:hAnsi="Book Antiqua" w:cstheme="majorBidi"/>
          <w:sz w:val="24"/>
          <w:szCs w:val="24"/>
        </w:rPr>
        <w:t xml:space="preserve"> </w:t>
      </w:r>
      <w:proofErr w:type="spellStart"/>
      <w:r w:rsidR="00F31539" w:rsidRPr="00771F6A">
        <w:rPr>
          <w:rFonts w:ascii="Book Antiqua" w:hAnsi="Book Antiqua" w:cstheme="majorBidi"/>
          <w:sz w:val="24"/>
          <w:szCs w:val="24"/>
        </w:rPr>
        <w:t>Meibodi</w:t>
      </w:r>
      <w:proofErr w:type="spellEnd"/>
      <w:r w:rsidR="00F31539" w:rsidRPr="00771F6A">
        <w:rPr>
          <w:rFonts w:ascii="Book Antiqua" w:hAnsi="Book Antiqua" w:cstheme="majorBidi"/>
          <w:sz w:val="24"/>
          <w:szCs w:val="24"/>
        </w:rPr>
        <w:t xml:space="preserve"> M compared Avicenna’s statements to modern medicine; </w:t>
      </w:r>
      <w:proofErr w:type="spellStart"/>
      <w:r w:rsidR="00F31539" w:rsidRPr="00771F6A">
        <w:rPr>
          <w:rFonts w:ascii="Book Antiqua" w:hAnsi="Book Antiqua" w:cstheme="majorBidi"/>
          <w:sz w:val="24"/>
          <w:szCs w:val="24"/>
        </w:rPr>
        <w:t>Dalfardi</w:t>
      </w:r>
      <w:proofErr w:type="spellEnd"/>
      <w:r w:rsidR="00F31539" w:rsidRPr="00771F6A">
        <w:rPr>
          <w:rFonts w:ascii="Book Antiqua" w:hAnsi="Book Antiqua" w:cstheme="majorBidi"/>
          <w:sz w:val="24"/>
          <w:szCs w:val="24"/>
        </w:rPr>
        <w:t xml:space="preserve"> B</w:t>
      </w:r>
      <w:r w:rsidR="00C21B1F" w:rsidRPr="00771F6A">
        <w:rPr>
          <w:rFonts w:ascii="Book Antiqua" w:hAnsi="Book Antiqua" w:cstheme="majorBidi"/>
          <w:sz w:val="24"/>
          <w:szCs w:val="24"/>
        </w:rPr>
        <w:t xml:space="preserve">, </w:t>
      </w:r>
      <w:proofErr w:type="spellStart"/>
      <w:r w:rsidR="00C21B1F" w:rsidRPr="00771F6A">
        <w:rPr>
          <w:rFonts w:ascii="Book Antiqua" w:hAnsi="Book Antiqua" w:cstheme="majorBidi"/>
          <w:sz w:val="24"/>
          <w:szCs w:val="24"/>
        </w:rPr>
        <w:t>Yarmohammadi</w:t>
      </w:r>
      <w:proofErr w:type="spellEnd"/>
      <w:r w:rsidR="00C21B1F" w:rsidRPr="00771F6A">
        <w:rPr>
          <w:rFonts w:ascii="Book Antiqua" w:hAnsi="Book Antiqua" w:cstheme="majorBidi"/>
          <w:sz w:val="24"/>
          <w:szCs w:val="24"/>
        </w:rPr>
        <w:t xml:space="preserve"> H</w:t>
      </w:r>
      <w:r w:rsidR="00F31539" w:rsidRPr="00771F6A">
        <w:rPr>
          <w:rFonts w:ascii="Book Antiqua" w:hAnsi="Book Antiqua" w:cstheme="majorBidi"/>
          <w:sz w:val="24"/>
          <w:szCs w:val="24"/>
        </w:rPr>
        <w:t xml:space="preserve"> and </w:t>
      </w:r>
      <w:proofErr w:type="spellStart"/>
      <w:r w:rsidR="00F31539" w:rsidRPr="00771F6A">
        <w:rPr>
          <w:rFonts w:ascii="Book Antiqua" w:hAnsi="Book Antiqua" w:cstheme="majorBidi"/>
          <w:sz w:val="24"/>
          <w:szCs w:val="24"/>
        </w:rPr>
        <w:t>Kalantari</w:t>
      </w:r>
      <w:proofErr w:type="spellEnd"/>
      <w:r w:rsidR="002D63CD">
        <w:rPr>
          <w:rFonts w:ascii="Book Antiqua" w:hAnsi="Book Antiqua" w:cstheme="majorBidi"/>
          <w:sz w:val="24"/>
          <w:szCs w:val="24"/>
        </w:rPr>
        <w:t xml:space="preserve"> </w:t>
      </w:r>
      <w:proofErr w:type="spellStart"/>
      <w:r w:rsidR="00F31539" w:rsidRPr="00771F6A">
        <w:rPr>
          <w:rFonts w:ascii="Book Antiqua" w:hAnsi="Book Antiqua" w:cstheme="majorBidi"/>
          <w:sz w:val="24"/>
          <w:szCs w:val="24"/>
        </w:rPr>
        <w:t>Meibodi</w:t>
      </w:r>
      <w:proofErr w:type="spellEnd"/>
      <w:r w:rsidR="00F31539" w:rsidRPr="00771F6A">
        <w:rPr>
          <w:rFonts w:ascii="Book Antiqua" w:hAnsi="Book Antiqua" w:cstheme="majorBidi"/>
          <w:sz w:val="24"/>
          <w:szCs w:val="24"/>
        </w:rPr>
        <w:t xml:space="preserve"> M wrote the paper.</w:t>
      </w:r>
    </w:p>
    <w:p w:rsidR="00F31539" w:rsidRPr="00771F6A" w:rsidRDefault="00F31539" w:rsidP="00771F6A">
      <w:pPr>
        <w:spacing w:after="0" w:line="360" w:lineRule="auto"/>
        <w:jc w:val="both"/>
        <w:rPr>
          <w:rFonts w:ascii="Book Antiqua" w:hAnsi="Book Antiqua" w:cstheme="majorBidi"/>
          <w:sz w:val="24"/>
          <w:szCs w:val="24"/>
        </w:rPr>
      </w:pPr>
    </w:p>
    <w:p w:rsidR="00F31539" w:rsidRPr="00771F6A" w:rsidRDefault="00983A98" w:rsidP="002D63CD">
      <w:pPr>
        <w:tabs>
          <w:tab w:val="left" w:pos="2502"/>
        </w:tabs>
        <w:spacing w:after="0" w:line="360" w:lineRule="auto"/>
        <w:jc w:val="both"/>
        <w:rPr>
          <w:rFonts w:ascii="Book Antiqua" w:hAnsi="Book Antiqua" w:cstheme="majorBidi"/>
          <w:sz w:val="24"/>
          <w:szCs w:val="24"/>
          <w:lang w:eastAsia="zh-CN"/>
        </w:rPr>
      </w:pPr>
      <w:r w:rsidRPr="00771F6A">
        <w:rPr>
          <w:rFonts w:ascii="Book Antiqua" w:hAnsi="Book Antiqua" w:cstheme="majorBidi"/>
          <w:b/>
          <w:bCs/>
          <w:sz w:val="24"/>
          <w:szCs w:val="24"/>
        </w:rPr>
        <w:t>Correspondence to:</w:t>
      </w:r>
      <w:r w:rsidR="002D63CD">
        <w:rPr>
          <w:rFonts w:ascii="Book Antiqua" w:hAnsi="Book Antiqua" w:cstheme="majorBidi"/>
          <w:b/>
          <w:bCs/>
          <w:sz w:val="24"/>
          <w:szCs w:val="24"/>
        </w:rPr>
        <w:t xml:space="preserve"> </w:t>
      </w:r>
      <w:r w:rsidR="00C21B1F" w:rsidRPr="00771F6A">
        <w:rPr>
          <w:rFonts w:ascii="Book Antiqua" w:hAnsi="Book Antiqua" w:cstheme="majorBidi"/>
          <w:b/>
          <w:sz w:val="24"/>
          <w:szCs w:val="24"/>
        </w:rPr>
        <w:t xml:space="preserve">Hassan </w:t>
      </w:r>
      <w:proofErr w:type="spellStart"/>
      <w:r w:rsidR="00C21B1F" w:rsidRPr="00771F6A">
        <w:rPr>
          <w:rFonts w:ascii="Book Antiqua" w:hAnsi="Book Antiqua" w:cstheme="majorBidi"/>
          <w:b/>
          <w:sz w:val="24"/>
          <w:szCs w:val="24"/>
        </w:rPr>
        <w:t>Yarmohammadi</w:t>
      </w:r>
      <w:proofErr w:type="spellEnd"/>
      <w:r w:rsidR="007B12DF" w:rsidRPr="00771F6A">
        <w:rPr>
          <w:rFonts w:ascii="Book Antiqua" w:hAnsi="Book Antiqua" w:cstheme="majorBidi"/>
          <w:b/>
          <w:sz w:val="24"/>
          <w:szCs w:val="24"/>
        </w:rPr>
        <w:t>, MD</w:t>
      </w:r>
      <w:r w:rsidR="007B12DF" w:rsidRPr="00771F6A">
        <w:rPr>
          <w:rFonts w:ascii="Book Antiqua" w:hAnsi="Book Antiqua" w:cstheme="majorBidi"/>
          <w:b/>
          <w:sz w:val="24"/>
          <w:szCs w:val="24"/>
          <w:lang w:eastAsia="zh-CN"/>
        </w:rPr>
        <w:t>,</w:t>
      </w:r>
      <w:r w:rsidR="00F31539" w:rsidRPr="00771F6A">
        <w:rPr>
          <w:rFonts w:ascii="Book Antiqua" w:hAnsi="Book Antiqua" w:cstheme="majorBidi"/>
          <w:sz w:val="24"/>
          <w:szCs w:val="24"/>
        </w:rPr>
        <w:t xml:space="preserve"> Student Research Committee, Shiraz University of Medical Sciences,</w:t>
      </w:r>
      <w:r w:rsidR="002D63CD" w:rsidRPr="002461D9">
        <w:t xml:space="preserve"> </w:t>
      </w:r>
      <w:proofErr w:type="spellStart"/>
      <w:r w:rsidR="002D63CD" w:rsidRPr="002461D9">
        <w:rPr>
          <w:rFonts w:ascii="Book Antiqua" w:hAnsi="Book Antiqua" w:cstheme="majorBidi"/>
          <w:sz w:val="24"/>
          <w:szCs w:val="24"/>
        </w:rPr>
        <w:t>Neshat</w:t>
      </w:r>
      <w:proofErr w:type="spellEnd"/>
      <w:r w:rsidR="002D63CD" w:rsidRPr="002461D9">
        <w:rPr>
          <w:rFonts w:ascii="Book Antiqua" w:hAnsi="Book Antiqua" w:cstheme="majorBidi"/>
          <w:sz w:val="24"/>
          <w:szCs w:val="24"/>
        </w:rPr>
        <w:t xml:space="preserve"> Street</w:t>
      </w:r>
      <w:r w:rsidR="002D63CD">
        <w:rPr>
          <w:rFonts w:ascii="Book Antiqua" w:hAnsi="Book Antiqua" w:cstheme="majorBidi"/>
          <w:sz w:val="24"/>
          <w:szCs w:val="24"/>
        </w:rPr>
        <w:t>,</w:t>
      </w:r>
      <w:r w:rsidR="00F31539" w:rsidRPr="00771F6A">
        <w:rPr>
          <w:rFonts w:ascii="Book Antiqua" w:hAnsi="Book Antiqua" w:cstheme="majorBidi"/>
          <w:sz w:val="24"/>
          <w:szCs w:val="24"/>
        </w:rPr>
        <w:t xml:space="preserve"> Shiraz</w:t>
      </w:r>
      <w:r w:rsidR="002D63CD">
        <w:rPr>
          <w:rFonts w:ascii="Book Antiqua" w:hAnsi="Book Antiqua" w:cstheme="majorBidi"/>
          <w:sz w:val="24"/>
          <w:szCs w:val="24"/>
        </w:rPr>
        <w:t xml:space="preserve"> </w:t>
      </w:r>
      <w:r w:rsidRPr="00771F6A">
        <w:rPr>
          <w:rFonts w:ascii="Book Antiqua" w:hAnsi="Book Antiqua" w:cstheme="majorBidi"/>
          <w:sz w:val="24"/>
          <w:szCs w:val="24"/>
        </w:rPr>
        <w:t>7139748479</w:t>
      </w:r>
      <w:r w:rsidR="00F31539" w:rsidRPr="00771F6A">
        <w:rPr>
          <w:rFonts w:ascii="Book Antiqua" w:hAnsi="Book Antiqua" w:cstheme="majorBidi"/>
          <w:sz w:val="24"/>
          <w:szCs w:val="24"/>
        </w:rPr>
        <w:t>, Iran</w:t>
      </w:r>
      <w:r w:rsidR="00F31539" w:rsidRPr="00771F6A">
        <w:rPr>
          <w:rFonts w:ascii="Book Antiqua" w:hAnsi="Book Antiqua" w:cstheme="majorBidi"/>
          <w:sz w:val="24"/>
          <w:szCs w:val="24"/>
          <w:lang w:eastAsia="zh-CN"/>
        </w:rPr>
        <w:t>.</w:t>
      </w:r>
      <w:r w:rsidR="002D63CD">
        <w:rPr>
          <w:rFonts w:ascii="Book Antiqua" w:hAnsi="Book Antiqua" w:cstheme="majorBidi"/>
          <w:sz w:val="24"/>
          <w:szCs w:val="24"/>
          <w:lang w:eastAsia="zh-CN"/>
        </w:rPr>
        <w:t xml:space="preserve"> </w:t>
      </w:r>
      <w:hyperlink r:id="rId8" w:history="1">
        <w:r w:rsidR="004D5D95" w:rsidRPr="00771F6A">
          <w:rPr>
            <w:rStyle w:val="a3"/>
            <w:rFonts w:ascii="Book Antiqua" w:hAnsi="Book Antiqua"/>
            <w:color w:val="000000" w:themeColor="text1"/>
            <w:sz w:val="24"/>
            <w:szCs w:val="24"/>
            <w:u w:val="none"/>
          </w:rPr>
          <w:t>yarmohammadihassan@yahoo.com</w:t>
        </w:r>
      </w:hyperlink>
    </w:p>
    <w:p w:rsidR="00F31539" w:rsidRPr="00771F6A" w:rsidRDefault="00F31539" w:rsidP="00771F6A">
      <w:pPr>
        <w:tabs>
          <w:tab w:val="left" w:pos="2502"/>
        </w:tabs>
        <w:spacing w:after="0" w:line="360" w:lineRule="auto"/>
        <w:jc w:val="both"/>
        <w:rPr>
          <w:rFonts w:ascii="Book Antiqua" w:hAnsi="Book Antiqua" w:cstheme="majorBidi"/>
          <w:sz w:val="24"/>
          <w:szCs w:val="24"/>
          <w:lang w:eastAsia="zh-CN"/>
        </w:rPr>
      </w:pPr>
    </w:p>
    <w:p w:rsidR="00F31539" w:rsidRPr="00771F6A" w:rsidRDefault="00F31539" w:rsidP="00771F6A">
      <w:pPr>
        <w:tabs>
          <w:tab w:val="left" w:pos="2502"/>
        </w:tabs>
        <w:spacing w:after="0" w:line="360" w:lineRule="auto"/>
        <w:jc w:val="both"/>
        <w:rPr>
          <w:rFonts w:ascii="Book Antiqua" w:hAnsi="Book Antiqua" w:cstheme="majorBidi"/>
          <w:b/>
          <w:sz w:val="24"/>
          <w:szCs w:val="24"/>
          <w:lang w:eastAsia="zh-CN"/>
        </w:rPr>
      </w:pPr>
      <w:r w:rsidRPr="00771F6A">
        <w:rPr>
          <w:rFonts w:ascii="Book Antiqua" w:hAnsi="Book Antiqua" w:cstheme="majorBidi"/>
          <w:b/>
          <w:sz w:val="24"/>
          <w:szCs w:val="24"/>
          <w:lang w:eastAsia="zh-CN"/>
        </w:rPr>
        <w:lastRenderedPageBreak/>
        <w:t xml:space="preserve">Telephone: </w:t>
      </w:r>
      <w:r w:rsidR="00C21B1F" w:rsidRPr="00771F6A">
        <w:rPr>
          <w:rFonts w:ascii="Book Antiqua" w:hAnsi="Book Antiqua" w:cs="Times New Roman"/>
          <w:sz w:val="24"/>
          <w:szCs w:val="24"/>
        </w:rPr>
        <w:t>+98-917-3365275</w:t>
      </w:r>
      <w:r w:rsidRPr="00771F6A">
        <w:rPr>
          <w:rFonts w:ascii="Book Antiqua" w:hAnsi="Book Antiqua" w:cstheme="majorBidi"/>
          <w:b/>
          <w:sz w:val="24"/>
          <w:szCs w:val="24"/>
          <w:lang w:eastAsia="zh-CN"/>
        </w:rPr>
        <w:t xml:space="preserve">       Fax: </w:t>
      </w:r>
      <w:r w:rsidRPr="00771F6A">
        <w:rPr>
          <w:rFonts w:ascii="Book Antiqua" w:hAnsi="Book Antiqua" w:cstheme="majorBidi"/>
          <w:sz w:val="24"/>
          <w:szCs w:val="24"/>
        </w:rPr>
        <w:t>+98-711-2122970</w:t>
      </w:r>
    </w:p>
    <w:p w:rsidR="00F31539" w:rsidRPr="00CE217B" w:rsidRDefault="00F31539" w:rsidP="008865C0">
      <w:pPr>
        <w:tabs>
          <w:tab w:val="left" w:pos="2502"/>
        </w:tabs>
        <w:spacing w:after="0" w:line="360" w:lineRule="auto"/>
        <w:jc w:val="both"/>
        <w:rPr>
          <w:rFonts w:ascii="Book Antiqua" w:hAnsi="Book Antiqua" w:cstheme="majorBidi"/>
          <w:sz w:val="24"/>
          <w:szCs w:val="24"/>
          <w:lang w:eastAsia="zh-CN"/>
        </w:rPr>
      </w:pPr>
      <w:r w:rsidRPr="00771F6A">
        <w:rPr>
          <w:rFonts w:ascii="Book Antiqua" w:hAnsi="Book Antiqua" w:cstheme="majorBidi"/>
          <w:b/>
          <w:sz w:val="24"/>
          <w:szCs w:val="24"/>
          <w:lang w:eastAsia="zh-CN"/>
        </w:rPr>
        <w:t xml:space="preserve">Received: </w:t>
      </w:r>
      <w:r w:rsidR="00CE217B" w:rsidRPr="00CE217B">
        <w:rPr>
          <w:rFonts w:ascii="Book Antiqua" w:hAnsi="Book Antiqua" w:cstheme="majorBidi" w:hint="eastAsia"/>
          <w:sz w:val="24"/>
          <w:szCs w:val="24"/>
          <w:lang w:eastAsia="zh-CN"/>
        </w:rPr>
        <w:t>September 8, 2013</w:t>
      </w:r>
      <w:r w:rsidR="008865C0" w:rsidRPr="00771F6A">
        <w:rPr>
          <w:rFonts w:ascii="Book Antiqua" w:hAnsi="Book Antiqua" w:cstheme="majorBidi"/>
          <w:b/>
          <w:sz w:val="24"/>
          <w:szCs w:val="24"/>
          <w:lang w:eastAsia="zh-CN"/>
        </w:rPr>
        <w:t xml:space="preserve">       </w:t>
      </w:r>
      <w:r w:rsidRPr="00771F6A">
        <w:rPr>
          <w:rFonts w:ascii="Book Antiqua" w:hAnsi="Book Antiqua" w:cstheme="majorBidi"/>
          <w:b/>
          <w:sz w:val="24"/>
          <w:szCs w:val="24"/>
          <w:lang w:eastAsia="zh-CN"/>
        </w:rPr>
        <w:t>Revised:</w:t>
      </w:r>
      <w:r w:rsidR="008865C0">
        <w:rPr>
          <w:rFonts w:ascii="Book Antiqua" w:hAnsi="Book Antiqua" w:cstheme="majorBidi"/>
          <w:b/>
          <w:sz w:val="24"/>
          <w:szCs w:val="24"/>
          <w:lang w:eastAsia="zh-CN"/>
        </w:rPr>
        <w:t xml:space="preserve"> </w:t>
      </w:r>
      <w:r w:rsidR="00CE217B" w:rsidRPr="00CE217B">
        <w:rPr>
          <w:rFonts w:ascii="Book Antiqua" w:hAnsi="Book Antiqua" w:cstheme="majorBidi" w:hint="eastAsia"/>
          <w:sz w:val="24"/>
          <w:szCs w:val="24"/>
          <w:lang w:eastAsia="zh-CN"/>
        </w:rPr>
        <w:t>October 17, 2013</w:t>
      </w:r>
    </w:p>
    <w:p w:rsidR="00A722C6" w:rsidRPr="00EB0DE4" w:rsidRDefault="00F31539" w:rsidP="00A722C6">
      <w:pPr>
        <w:rPr>
          <w:rFonts w:ascii="Book Antiqua" w:hAnsi="Book Antiqua"/>
          <w:sz w:val="24"/>
          <w:szCs w:val="24"/>
        </w:rPr>
      </w:pPr>
      <w:r w:rsidRPr="00771F6A">
        <w:rPr>
          <w:rFonts w:ascii="Book Antiqua" w:hAnsi="Book Antiqua" w:cstheme="majorBidi"/>
          <w:b/>
          <w:sz w:val="24"/>
          <w:szCs w:val="24"/>
          <w:lang w:eastAsia="zh-CN"/>
        </w:rPr>
        <w:t>Accepted:</w:t>
      </w:r>
      <w:r w:rsidR="00A722C6" w:rsidRPr="00A722C6">
        <w:rPr>
          <w:rFonts w:ascii="Book Antiqua" w:hAnsi="Book Antiqua"/>
          <w:sz w:val="24"/>
          <w:szCs w:val="24"/>
        </w:rPr>
        <w:t xml:space="preserve"> </w:t>
      </w:r>
      <w:r w:rsidR="00A722C6" w:rsidRPr="00EB0DE4">
        <w:rPr>
          <w:rFonts w:ascii="Book Antiqua" w:hAnsi="Book Antiqua"/>
          <w:sz w:val="24"/>
          <w:szCs w:val="24"/>
        </w:rPr>
        <w:t>November 15, 2013</w:t>
      </w:r>
    </w:p>
    <w:p w:rsidR="00F31539" w:rsidRPr="00771F6A" w:rsidRDefault="00F31539" w:rsidP="00771F6A">
      <w:pPr>
        <w:tabs>
          <w:tab w:val="left" w:pos="2502"/>
        </w:tabs>
        <w:spacing w:after="0" w:line="360" w:lineRule="auto"/>
        <w:jc w:val="both"/>
        <w:rPr>
          <w:rFonts w:ascii="Book Antiqua" w:hAnsi="Book Antiqua" w:cstheme="majorBidi"/>
          <w:b/>
          <w:sz w:val="24"/>
          <w:szCs w:val="24"/>
          <w:lang w:eastAsia="zh-CN"/>
        </w:rPr>
      </w:pPr>
    </w:p>
    <w:p w:rsidR="00F31539" w:rsidRPr="00771F6A" w:rsidRDefault="00F31539" w:rsidP="00771F6A">
      <w:pPr>
        <w:tabs>
          <w:tab w:val="left" w:pos="2502"/>
        </w:tabs>
        <w:spacing w:after="0" w:line="360" w:lineRule="auto"/>
        <w:jc w:val="both"/>
        <w:rPr>
          <w:rFonts w:ascii="Book Antiqua" w:hAnsi="Book Antiqua" w:cstheme="majorBidi"/>
          <w:b/>
          <w:sz w:val="24"/>
          <w:szCs w:val="24"/>
          <w:lang w:eastAsia="zh-CN"/>
        </w:rPr>
      </w:pPr>
      <w:r w:rsidRPr="00771F6A">
        <w:rPr>
          <w:rFonts w:ascii="Book Antiqua" w:hAnsi="Book Antiqua" w:cstheme="majorBidi"/>
          <w:b/>
          <w:sz w:val="24"/>
          <w:szCs w:val="24"/>
          <w:lang w:eastAsia="zh-CN"/>
        </w:rPr>
        <w:t>Published online:</w:t>
      </w:r>
    </w:p>
    <w:p w:rsidR="00316462" w:rsidRPr="00771F6A" w:rsidRDefault="00316462" w:rsidP="00771F6A">
      <w:pPr>
        <w:spacing w:after="0" w:line="360" w:lineRule="auto"/>
        <w:jc w:val="both"/>
        <w:rPr>
          <w:rFonts w:ascii="Book Antiqua" w:hAnsi="Book Antiqua" w:cstheme="majorBidi"/>
          <w:b/>
          <w:bCs/>
          <w:sz w:val="24"/>
          <w:szCs w:val="24"/>
          <w:lang w:eastAsia="zh-CN"/>
        </w:rPr>
      </w:pPr>
      <w:bookmarkStart w:id="3" w:name="_GoBack"/>
      <w:bookmarkEnd w:id="3"/>
    </w:p>
    <w:p w:rsidR="000901AD" w:rsidRPr="00771F6A" w:rsidRDefault="000901AD" w:rsidP="00771F6A">
      <w:pPr>
        <w:spacing w:after="0" w:line="360" w:lineRule="auto"/>
        <w:jc w:val="both"/>
        <w:rPr>
          <w:rFonts w:ascii="Book Antiqua" w:hAnsi="Book Antiqua" w:cstheme="majorBidi"/>
          <w:b/>
          <w:bCs/>
          <w:sz w:val="24"/>
          <w:szCs w:val="24"/>
        </w:rPr>
      </w:pPr>
    </w:p>
    <w:p w:rsidR="005F24E5" w:rsidRPr="00771F6A" w:rsidRDefault="005F24E5" w:rsidP="00771F6A">
      <w:pPr>
        <w:spacing w:after="0" w:line="360" w:lineRule="auto"/>
        <w:jc w:val="both"/>
        <w:rPr>
          <w:rFonts w:ascii="Book Antiqua" w:hAnsi="Book Antiqua" w:cstheme="majorBidi"/>
          <w:b/>
          <w:bCs/>
          <w:sz w:val="24"/>
          <w:szCs w:val="24"/>
        </w:rPr>
      </w:pPr>
      <w:r w:rsidRPr="00771F6A">
        <w:rPr>
          <w:rFonts w:ascii="Book Antiqua" w:hAnsi="Book Antiqua" w:cstheme="majorBidi"/>
          <w:b/>
          <w:bCs/>
          <w:sz w:val="24"/>
          <w:szCs w:val="24"/>
        </w:rPr>
        <w:t>Abstract</w:t>
      </w:r>
    </w:p>
    <w:p w:rsidR="00557573" w:rsidRPr="00771F6A" w:rsidRDefault="00557573" w:rsidP="000E3F2A">
      <w:pPr>
        <w:spacing w:after="0" w:line="360" w:lineRule="auto"/>
        <w:jc w:val="both"/>
        <w:rPr>
          <w:rFonts w:ascii="Book Antiqua" w:hAnsi="Book Antiqua" w:cstheme="majorBidi"/>
          <w:sz w:val="24"/>
          <w:szCs w:val="24"/>
        </w:rPr>
      </w:pPr>
      <w:r w:rsidRPr="00192A1B">
        <w:rPr>
          <w:rFonts w:ascii="Book Antiqua" w:hAnsi="Book Antiqua" w:cstheme="majorBidi"/>
          <w:sz w:val="24"/>
          <w:szCs w:val="24"/>
        </w:rPr>
        <w:t>The art of orthopedics traces its history back to ancient civilizations like those of the Egyptians. The evolution of this branch of medicine is indebted to investigations of many scientists, including Greek, Roman and Persian scholars. The Persian physician Avicenna (980–1037 AD) is one such scientist who investigated different aspects of orthopedics. It is possible to analyze Avicenna’s knowledge of orthopedics and his contributions to this branch of medicine by an examination of his epic encyclopedia of medicine</w:t>
      </w:r>
      <w:r w:rsidR="000E3F2A">
        <w:rPr>
          <w:rFonts w:ascii="Book Antiqua" w:hAnsi="Book Antiqua" w:cstheme="majorBidi"/>
          <w:sz w:val="24"/>
          <w:szCs w:val="24"/>
        </w:rPr>
        <w:t xml:space="preserve"> </w:t>
      </w:r>
      <w:r w:rsidRPr="00192A1B">
        <w:rPr>
          <w:rFonts w:ascii="Book Antiqua" w:hAnsi="Book Antiqua" w:cstheme="majorBidi"/>
          <w:i/>
          <w:iCs/>
          <w:sz w:val="24"/>
          <w:szCs w:val="24"/>
        </w:rPr>
        <w:t>Al-</w:t>
      </w:r>
      <w:proofErr w:type="spellStart"/>
      <w:r w:rsidRPr="00192A1B">
        <w:rPr>
          <w:rFonts w:ascii="Book Antiqua" w:hAnsi="Book Antiqua" w:cstheme="majorBidi"/>
          <w:i/>
          <w:iCs/>
          <w:sz w:val="24"/>
          <w:szCs w:val="24"/>
        </w:rPr>
        <w:t>Qanun</w:t>
      </w:r>
      <w:proofErr w:type="spellEnd"/>
      <w:r w:rsidRPr="00192A1B">
        <w:rPr>
          <w:rFonts w:ascii="Book Antiqua" w:hAnsi="Book Antiqua" w:cstheme="majorBidi"/>
          <w:i/>
          <w:iCs/>
          <w:sz w:val="24"/>
          <w:szCs w:val="24"/>
        </w:rPr>
        <w:t xml:space="preserve"> fi al-</w:t>
      </w:r>
      <w:proofErr w:type="spellStart"/>
      <w:r w:rsidRPr="00192A1B">
        <w:rPr>
          <w:rFonts w:ascii="Book Antiqua" w:hAnsi="Book Antiqua" w:cstheme="majorBidi"/>
          <w:i/>
          <w:iCs/>
          <w:sz w:val="24"/>
          <w:szCs w:val="24"/>
        </w:rPr>
        <w:t>Tibb</w:t>
      </w:r>
      <w:proofErr w:type="spellEnd"/>
      <w:r w:rsidRPr="00192A1B">
        <w:rPr>
          <w:rFonts w:ascii="Book Antiqua" w:hAnsi="Book Antiqua" w:cstheme="majorBidi"/>
          <w:sz w:val="24"/>
          <w:szCs w:val="24"/>
        </w:rPr>
        <w:t xml:space="preserve"> (</w:t>
      </w:r>
      <w:r w:rsidRPr="00192A1B">
        <w:rPr>
          <w:rFonts w:ascii="Book Antiqua" w:hAnsi="Book Antiqua" w:cstheme="majorBidi"/>
          <w:i/>
          <w:iCs/>
          <w:sz w:val="24"/>
          <w:szCs w:val="24"/>
        </w:rPr>
        <w:t>The Canon of Medicine</w:t>
      </w:r>
      <w:r w:rsidRPr="00192A1B">
        <w:rPr>
          <w:rFonts w:ascii="Book Antiqua" w:hAnsi="Book Antiqua" w:cstheme="majorBidi"/>
          <w:sz w:val="24"/>
          <w:szCs w:val="24"/>
        </w:rPr>
        <w:t>).</w:t>
      </w:r>
    </w:p>
    <w:p w:rsidR="00C80556" w:rsidRDefault="00C80556" w:rsidP="00C80556">
      <w:pPr>
        <w:spacing w:line="380" w:lineRule="exact"/>
        <w:rPr>
          <w:rFonts w:ascii="Book Antiqua" w:hAnsi="Book Antiqua"/>
          <w:sz w:val="24"/>
          <w:lang w:eastAsia="zh-CN"/>
        </w:rPr>
      </w:pPr>
    </w:p>
    <w:p w:rsidR="001103D7" w:rsidRPr="00173922" w:rsidRDefault="001103D7" w:rsidP="001103D7">
      <w:pPr>
        <w:pStyle w:val="a8"/>
        <w:tabs>
          <w:tab w:val="left" w:pos="2895"/>
        </w:tabs>
        <w:spacing w:line="360" w:lineRule="auto"/>
        <w:rPr>
          <w:rFonts w:ascii="Book Antiqua" w:hAnsi="Book Antiqua"/>
          <w:sz w:val="24"/>
        </w:rPr>
      </w:pPr>
      <w:r w:rsidRPr="00173922">
        <w:rPr>
          <w:rFonts w:ascii="Book Antiqua" w:hAnsi="Book Antiqua"/>
          <w:sz w:val="24"/>
        </w:rPr>
        <w:t xml:space="preserve">© 2013 </w:t>
      </w:r>
      <w:proofErr w:type="spellStart"/>
      <w:r w:rsidRPr="00173922">
        <w:rPr>
          <w:rFonts w:ascii="Book Antiqua" w:hAnsi="Book Antiqua"/>
          <w:sz w:val="24"/>
        </w:rPr>
        <w:t>Baishideng</w:t>
      </w:r>
      <w:proofErr w:type="spellEnd"/>
      <w:r w:rsidRPr="00173922">
        <w:rPr>
          <w:rFonts w:ascii="Book Antiqua" w:hAnsi="Book Antiqua"/>
          <w:sz w:val="24"/>
        </w:rPr>
        <w:t xml:space="preserve"> Publishing Group Co., Limited. All rights reserved.</w:t>
      </w:r>
    </w:p>
    <w:p w:rsidR="00046942" w:rsidRPr="00771F6A" w:rsidRDefault="00046942" w:rsidP="00771F6A">
      <w:pPr>
        <w:spacing w:after="0" w:line="360" w:lineRule="auto"/>
        <w:jc w:val="both"/>
        <w:rPr>
          <w:rFonts w:ascii="Book Antiqua" w:hAnsi="Book Antiqua" w:cstheme="majorBidi"/>
          <w:sz w:val="24"/>
          <w:szCs w:val="24"/>
        </w:rPr>
      </w:pPr>
    </w:p>
    <w:p w:rsidR="00046942" w:rsidRPr="00771F6A" w:rsidRDefault="00046942" w:rsidP="00771F6A">
      <w:pPr>
        <w:spacing w:after="0" w:line="360" w:lineRule="auto"/>
        <w:jc w:val="both"/>
        <w:rPr>
          <w:rFonts w:ascii="Book Antiqua" w:hAnsi="Book Antiqua" w:cstheme="majorBidi"/>
          <w:sz w:val="24"/>
          <w:szCs w:val="24"/>
        </w:rPr>
      </w:pPr>
      <w:r w:rsidRPr="00771F6A">
        <w:rPr>
          <w:rFonts w:ascii="Book Antiqua" w:hAnsi="Book Antiqua" w:cstheme="majorBidi"/>
          <w:b/>
          <w:bCs/>
          <w:sz w:val="24"/>
          <w:szCs w:val="24"/>
        </w:rPr>
        <w:t>Key</w:t>
      </w:r>
      <w:r w:rsidR="00C21786">
        <w:rPr>
          <w:rFonts w:ascii="Book Antiqua" w:hAnsi="Book Antiqua" w:cstheme="majorBidi" w:hint="eastAsia"/>
          <w:b/>
          <w:bCs/>
          <w:sz w:val="24"/>
          <w:szCs w:val="24"/>
          <w:lang w:eastAsia="zh-CN"/>
        </w:rPr>
        <w:t xml:space="preserve"> </w:t>
      </w:r>
      <w:r w:rsidRPr="00771F6A">
        <w:rPr>
          <w:rFonts w:ascii="Book Antiqua" w:hAnsi="Book Antiqua" w:cstheme="majorBidi"/>
          <w:b/>
          <w:bCs/>
          <w:sz w:val="24"/>
          <w:szCs w:val="24"/>
        </w:rPr>
        <w:t xml:space="preserve">words: </w:t>
      </w:r>
      <w:r w:rsidRPr="00771F6A">
        <w:rPr>
          <w:rFonts w:ascii="Book Antiqua" w:hAnsi="Book Antiqua" w:cstheme="majorBidi"/>
          <w:sz w:val="24"/>
          <w:szCs w:val="24"/>
        </w:rPr>
        <w:t>Avicenna</w:t>
      </w:r>
      <w:r w:rsidR="005D2F06">
        <w:rPr>
          <w:rFonts w:ascii="Book Antiqua" w:hAnsi="Book Antiqua" w:cstheme="majorBidi" w:hint="eastAsia"/>
          <w:sz w:val="24"/>
          <w:szCs w:val="24"/>
          <w:lang w:eastAsia="zh-CN"/>
        </w:rPr>
        <w:t>;</w:t>
      </w:r>
      <w:r w:rsidRPr="00771F6A">
        <w:rPr>
          <w:rFonts w:ascii="Book Antiqua" w:hAnsi="Book Antiqua" w:cstheme="majorBidi"/>
          <w:sz w:val="24"/>
          <w:szCs w:val="24"/>
        </w:rPr>
        <w:t xml:space="preserve"> Bone </w:t>
      </w:r>
      <w:r w:rsidR="005D2F06">
        <w:rPr>
          <w:rFonts w:ascii="Book Antiqua" w:hAnsi="Book Antiqua" w:cstheme="majorBidi" w:hint="eastAsia"/>
          <w:sz w:val="24"/>
          <w:szCs w:val="24"/>
          <w:lang w:eastAsia="zh-CN"/>
        </w:rPr>
        <w:t>f</w:t>
      </w:r>
      <w:r w:rsidRPr="00771F6A">
        <w:rPr>
          <w:rFonts w:ascii="Book Antiqua" w:hAnsi="Book Antiqua" w:cstheme="majorBidi"/>
          <w:sz w:val="24"/>
          <w:szCs w:val="24"/>
        </w:rPr>
        <w:t>ractures</w:t>
      </w:r>
      <w:r w:rsidR="005D2F06">
        <w:rPr>
          <w:rFonts w:ascii="Book Antiqua" w:hAnsi="Book Antiqua" w:cstheme="majorBidi" w:hint="eastAsia"/>
          <w:sz w:val="24"/>
          <w:szCs w:val="24"/>
          <w:lang w:eastAsia="zh-CN"/>
        </w:rPr>
        <w:t>;</w:t>
      </w:r>
      <w:r w:rsidRPr="00771F6A">
        <w:rPr>
          <w:rFonts w:ascii="Book Antiqua" w:hAnsi="Book Antiqua" w:cstheme="majorBidi"/>
          <w:sz w:val="24"/>
          <w:szCs w:val="24"/>
        </w:rPr>
        <w:t xml:space="preserve"> Canon</w:t>
      </w:r>
      <w:r w:rsidR="005D2F06">
        <w:rPr>
          <w:rFonts w:ascii="Book Antiqua" w:hAnsi="Book Antiqua" w:cstheme="majorBidi" w:hint="eastAsia"/>
          <w:sz w:val="24"/>
          <w:szCs w:val="24"/>
          <w:lang w:eastAsia="zh-CN"/>
        </w:rPr>
        <w:t>;</w:t>
      </w:r>
      <w:r w:rsidRPr="00771F6A">
        <w:rPr>
          <w:rFonts w:ascii="Book Antiqua" w:hAnsi="Book Antiqua" w:cstheme="majorBidi"/>
          <w:sz w:val="24"/>
          <w:szCs w:val="24"/>
        </w:rPr>
        <w:t xml:space="preserve"> History of </w:t>
      </w:r>
      <w:r w:rsidR="005D2F06">
        <w:rPr>
          <w:rFonts w:ascii="Book Antiqua" w:hAnsi="Book Antiqua" w:cstheme="majorBidi" w:hint="eastAsia"/>
          <w:sz w:val="24"/>
          <w:szCs w:val="24"/>
          <w:lang w:eastAsia="zh-CN"/>
        </w:rPr>
        <w:t>m</w:t>
      </w:r>
      <w:r w:rsidRPr="00771F6A">
        <w:rPr>
          <w:rFonts w:ascii="Book Antiqua" w:hAnsi="Book Antiqua" w:cstheme="majorBidi"/>
          <w:sz w:val="24"/>
          <w:szCs w:val="24"/>
        </w:rPr>
        <w:t>edicine</w:t>
      </w:r>
      <w:r w:rsidR="005D2F06">
        <w:rPr>
          <w:rFonts w:ascii="Book Antiqua" w:hAnsi="Book Antiqua" w:cstheme="majorBidi" w:hint="eastAsia"/>
          <w:sz w:val="24"/>
          <w:szCs w:val="24"/>
          <w:lang w:eastAsia="zh-CN"/>
        </w:rPr>
        <w:t>;</w:t>
      </w:r>
      <w:r w:rsidRPr="00771F6A">
        <w:rPr>
          <w:rFonts w:ascii="Book Antiqua" w:hAnsi="Book Antiqua" w:cstheme="majorBidi"/>
          <w:sz w:val="24"/>
          <w:szCs w:val="24"/>
        </w:rPr>
        <w:t xml:space="preserve"> Persia</w:t>
      </w:r>
    </w:p>
    <w:p w:rsidR="005F24E5" w:rsidRPr="00771F6A" w:rsidRDefault="005F24E5" w:rsidP="00771F6A">
      <w:pPr>
        <w:spacing w:after="0" w:line="360" w:lineRule="auto"/>
        <w:jc w:val="both"/>
        <w:rPr>
          <w:rFonts w:ascii="Book Antiqua" w:hAnsi="Book Antiqua" w:cstheme="majorBidi"/>
          <w:sz w:val="24"/>
          <w:szCs w:val="24"/>
        </w:rPr>
      </w:pPr>
    </w:p>
    <w:p w:rsidR="000901AD" w:rsidRPr="00771F6A" w:rsidRDefault="000901AD" w:rsidP="00771F6A">
      <w:pPr>
        <w:spacing w:after="0" w:line="360" w:lineRule="auto"/>
        <w:jc w:val="both"/>
        <w:rPr>
          <w:rFonts w:ascii="Book Antiqua" w:hAnsi="Book Antiqua" w:cstheme="majorBidi"/>
          <w:sz w:val="24"/>
          <w:szCs w:val="24"/>
        </w:rPr>
      </w:pPr>
      <w:r w:rsidRPr="00771F6A">
        <w:rPr>
          <w:rStyle w:val="a4"/>
          <w:rFonts w:ascii="Book Antiqua" w:hAnsi="Book Antiqua" w:cstheme="majorBidi"/>
          <w:sz w:val="24"/>
          <w:szCs w:val="24"/>
        </w:rPr>
        <w:t xml:space="preserve">Core </w:t>
      </w:r>
      <w:r w:rsidR="00180F82">
        <w:rPr>
          <w:rStyle w:val="a4"/>
          <w:rFonts w:ascii="Book Antiqua" w:hAnsi="Book Antiqua" w:cstheme="majorBidi" w:hint="eastAsia"/>
          <w:sz w:val="24"/>
          <w:szCs w:val="24"/>
          <w:lang w:eastAsia="zh-CN"/>
        </w:rPr>
        <w:t>t</w:t>
      </w:r>
      <w:r w:rsidRPr="00771F6A">
        <w:rPr>
          <w:rStyle w:val="a4"/>
          <w:rFonts w:ascii="Book Antiqua" w:hAnsi="Book Antiqua" w:cstheme="majorBidi"/>
          <w:sz w:val="24"/>
          <w:szCs w:val="24"/>
        </w:rPr>
        <w:t>ip</w:t>
      </w:r>
      <w:r w:rsidR="00A4432C" w:rsidRPr="00771F6A">
        <w:rPr>
          <w:rFonts w:ascii="Book Antiqua" w:hAnsi="Book Antiqua" w:cstheme="majorBidi"/>
          <w:sz w:val="24"/>
          <w:szCs w:val="24"/>
        </w:rPr>
        <w:t xml:space="preserve">: </w:t>
      </w:r>
      <w:r w:rsidR="00EA3EE1" w:rsidRPr="00771F6A">
        <w:rPr>
          <w:rFonts w:ascii="Book Antiqua" w:hAnsi="Book Antiqua" w:cstheme="majorBidi"/>
          <w:sz w:val="24"/>
          <w:szCs w:val="24"/>
        </w:rPr>
        <w:t>The Persian scientist Avicenna investigated facets of orthopedics such as bone fractures and dislocations and ways of diagnosing and managing them. He contributed cutting-edge ideas relative to his era, among them, an early description of compartment syndrome and distinguishing between nerves and tendons.</w:t>
      </w:r>
    </w:p>
    <w:p w:rsidR="0084423C" w:rsidRPr="00771F6A" w:rsidRDefault="0084423C" w:rsidP="0084423C">
      <w:pPr>
        <w:spacing w:after="0" w:line="360" w:lineRule="auto"/>
        <w:jc w:val="both"/>
        <w:rPr>
          <w:rFonts w:ascii="Book Antiqua" w:hAnsi="Book Antiqua" w:cstheme="majorBidi"/>
          <w:sz w:val="24"/>
          <w:szCs w:val="24"/>
        </w:rPr>
      </w:pPr>
    </w:p>
    <w:p w:rsidR="005F24E5" w:rsidRPr="0084423C" w:rsidRDefault="0084423C" w:rsidP="00771F6A">
      <w:pPr>
        <w:spacing w:after="0" w:line="360" w:lineRule="auto"/>
        <w:jc w:val="both"/>
        <w:rPr>
          <w:rFonts w:ascii="Book Antiqua" w:hAnsi="Book Antiqua" w:cstheme="majorBidi"/>
          <w:sz w:val="24"/>
          <w:szCs w:val="24"/>
          <w:lang w:eastAsia="zh-CN"/>
        </w:rPr>
      </w:pPr>
      <w:proofErr w:type="spellStart"/>
      <w:r w:rsidRPr="00771F6A">
        <w:rPr>
          <w:rFonts w:ascii="Book Antiqua" w:hAnsi="Book Antiqua" w:cstheme="majorBidi"/>
          <w:sz w:val="24"/>
          <w:szCs w:val="24"/>
        </w:rPr>
        <w:t>Dalfardi</w:t>
      </w:r>
      <w:proofErr w:type="spellEnd"/>
      <w:r>
        <w:rPr>
          <w:rFonts w:ascii="Book Antiqua" w:hAnsi="Book Antiqua" w:cstheme="majorBidi" w:hint="eastAsia"/>
          <w:sz w:val="24"/>
          <w:szCs w:val="24"/>
          <w:lang w:eastAsia="zh-CN"/>
        </w:rPr>
        <w:t xml:space="preserve"> B</w:t>
      </w:r>
      <w:r w:rsidRPr="00771F6A">
        <w:rPr>
          <w:rFonts w:ascii="Book Antiqua" w:hAnsi="Book Antiqua" w:cstheme="majorBidi"/>
          <w:sz w:val="24"/>
          <w:szCs w:val="24"/>
        </w:rPr>
        <w:t xml:space="preserve">, </w:t>
      </w:r>
      <w:proofErr w:type="spellStart"/>
      <w:r w:rsidRPr="00771F6A">
        <w:rPr>
          <w:rFonts w:ascii="Book Antiqua" w:hAnsi="Book Antiqua" w:cstheme="majorBidi"/>
          <w:sz w:val="24"/>
          <w:szCs w:val="24"/>
        </w:rPr>
        <w:t>Yarmohammadi</w:t>
      </w:r>
      <w:proofErr w:type="spellEnd"/>
      <w:r>
        <w:rPr>
          <w:rFonts w:ascii="Book Antiqua" w:hAnsi="Book Antiqua" w:cstheme="majorBidi" w:hint="eastAsia"/>
          <w:sz w:val="24"/>
          <w:szCs w:val="24"/>
          <w:lang w:eastAsia="zh-CN"/>
        </w:rPr>
        <w:t xml:space="preserve"> H</w:t>
      </w:r>
      <w:r w:rsidRPr="00771F6A">
        <w:rPr>
          <w:rFonts w:ascii="Book Antiqua" w:hAnsi="Book Antiqua" w:cstheme="majorBidi"/>
          <w:sz w:val="24"/>
          <w:szCs w:val="24"/>
        </w:rPr>
        <w:t xml:space="preserve">, </w:t>
      </w:r>
      <w:proofErr w:type="spellStart"/>
      <w:r w:rsidRPr="00771F6A">
        <w:rPr>
          <w:rFonts w:ascii="Book Antiqua" w:hAnsi="Book Antiqua" w:cstheme="majorBidi"/>
          <w:sz w:val="24"/>
          <w:szCs w:val="24"/>
        </w:rPr>
        <w:t>Kalantari</w:t>
      </w:r>
      <w:proofErr w:type="spellEnd"/>
      <w:r w:rsidR="003A20CD">
        <w:rPr>
          <w:rFonts w:ascii="Book Antiqua" w:hAnsi="Book Antiqua" w:cstheme="majorBidi"/>
          <w:sz w:val="24"/>
          <w:szCs w:val="24"/>
        </w:rPr>
        <w:t xml:space="preserve"> </w:t>
      </w:r>
      <w:proofErr w:type="spellStart"/>
      <w:r w:rsidRPr="00771F6A">
        <w:rPr>
          <w:rFonts w:ascii="Book Antiqua" w:hAnsi="Book Antiqua" w:cstheme="majorBidi"/>
          <w:sz w:val="24"/>
          <w:szCs w:val="24"/>
        </w:rPr>
        <w:t>Meibodi</w:t>
      </w:r>
      <w:proofErr w:type="spellEnd"/>
      <w:r>
        <w:rPr>
          <w:rFonts w:ascii="Book Antiqua" w:hAnsi="Book Antiqua" w:cstheme="majorBidi" w:hint="eastAsia"/>
          <w:sz w:val="24"/>
          <w:szCs w:val="24"/>
          <w:lang w:eastAsia="zh-CN"/>
        </w:rPr>
        <w:t xml:space="preserve"> M. </w:t>
      </w:r>
      <w:r w:rsidRPr="0084423C">
        <w:rPr>
          <w:rFonts w:ascii="Book Antiqua" w:hAnsi="Book Antiqua" w:cstheme="majorBidi"/>
          <w:sz w:val="24"/>
          <w:szCs w:val="24"/>
        </w:rPr>
        <w:t>Insights into Avicenna’s knowledge of the science of orthopedics</w:t>
      </w:r>
      <w:r>
        <w:rPr>
          <w:rFonts w:ascii="Book Antiqua" w:hAnsi="Book Antiqua" w:cstheme="majorBidi" w:hint="eastAsia"/>
          <w:sz w:val="24"/>
          <w:szCs w:val="24"/>
          <w:lang w:eastAsia="zh-CN"/>
        </w:rPr>
        <w:t>.</w:t>
      </w:r>
    </w:p>
    <w:p w:rsidR="0084423C" w:rsidRPr="008150D2" w:rsidRDefault="0084423C" w:rsidP="0084423C">
      <w:pPr>
        <w:spacing w:after="0" w:line="360" w:lineRule="auto"/>
        <w:jc w:val="both"/>
        <w:rPr>
          <w:rFonts w:ascii="Book Antiqua" w:hAnsi="Book Antiqua"/>
          <w:sz w:val="24"/>
          <w:lang w:eastAsia="zh-CN"/>
        </w:rPr>
      </w:pPr>
      <w:r w:rsidRPr="008150D2">
        <w:rPr>
          <w:rFonts w:ascii="Book Antiqua" w:hAnsi="Book Antiqua"/>
          <w:b/>
          <w:sz w:val="24"/>
        </w:rPr>
        <w:t>Available from:</w:t>
      </w:r>
      <w:r w:rsidRPr="008150D2">
        <w:rPr>
          <w:rFonts w:ascii="Book Antiqua" w:hAnsi="Book Antiqua"/>
          <w:sz w:val="24"/>
        </w:rPr>
        <w:t xml:space="preserve"> URL: http://www.wjgnet.com/</w:t>
      </w:r>
      <w:r w:rsidR="00270798">
        <w:rPr>
          <w:rFonts w:ascii="Book Antiqua" w:hAnsi="Book Antiqua" w:hint="eastAsia"/>
          <w:sz w:val="24"/>
          <w:lang w:eastAsia="zh-CN"/>
        </w:rPr>
        <w:t>2218-5836</w:t>
      </w:r>
      <w:r w:rsidRPr="008150D2">
        <w:rPr>
          <w:rFonts w:ascii="Book Antiqua" w:hAnsi="Book Antiqua"/>
          <w:sz w:val="24"/>
        </w:rPr>
        <w:t>/</w:t>
      </w:r>
    </w:p>
    <w:p w:rsidR="004A26CE" w:rsidRDefault="0084423C" w:rsidP="004A26CE">
      <w:pPr>
        <w:spacing w:after="0" w:line="360" w:lineRule="auto"/>
        <w:jc w:val="both"/>
        <w:rPr>
          <w:rFonts w:ascii="Book Antiqua" w:hAnsi="Book Antiqua"/>
          <w:sz w:val="24"/>
          <w:lang w:val="fr-FR"/>
        </w:rPr>
      </w:pPr>
      <w:r w:rsidRPr="00CF36A0">
        <w:rPr>
          <w:rFonts w:ascii="Book Antiqua" w:hAnsi="Book Antiqua"/>
          <w:b/>
          <w:sz w:val="24"/>
          <w:lang w:val="fr-FR"/>
        </w:rPr>
        <w:lastRenderedPageBreak/>
        <w:t>DOI:</w:t>
      </w:r>
      <w:r w:rsidRPr="00C21786">
        <w:rPr>
          <w:rFonts w:ascii="Book Antiqua" w:hAnsi="Book Antiqua"/>
          <w:b/>
          <w:color w:val="000000" w:themeColor="text1"/>
          <w:sz w:val="24"/>
          <w:lang w:val="fr-FR"/>
        </w:rPr>
        <w:t xml:space="preserve"> </w:t>
      </w:r>
      <w:hyperlink r:id="rId9" w:history="1">
        <w:r w:rsidR="004A26CE" w:rsidRPr="00C21786">
          <w:rPr>
            <w:rStyle w:val="a3"/>
            <w:rFonts w:ascii="Book Antiqua" w:hAnsi="Book Antiqua"/>
            <w:color w:val="000000" w:themeColor="text1"/>
            <w:sz w:val="24"/>
            <w:u w:val="none"/>
            <w:lang w:val="fr-FR"/>
          </w:rPr>
          <w:t>http://dx.doi.org/10.</w:t>
        </w:r>
        <w:r w:rsidR="004A26CE" w:rsidRPr="00C21786">
          <w:rPr>
            <w:rStyle w:val="a3"/>
            <w:rFonts w:ascii="Book Antiqua" w:hAnsi="Book Antiqua" w:hint="eastAsia"/>
            <w:color w:val="000000" w:themeColor="text1"/>
            <w:sz w:val="24"/>
            <w:u w:val="none"/>
            <w:lang w:val="fr-FR" w:eastAsia="zh-CN"/>
          </w:rPr>
          <w:t>5312</w:t>
        </w:r>
        <w:r w:rsidR="004A26CE" w:rsidRPr="00C21786">
          <w:rPr>
            <w:rStyle w:val="a3"/>
            <w:rFonts w:ascii="Book Antiqua" w:hAnsi="Book Antiqua"/>
            <w:color w:val="000000" w:themeColor="text1"/>
            <w:sz w:val="24"/>
            <w:u w:val="none"/>
            <w:lang w:val="fr-FR"/>
          </w:rPr>
          <w:t>/</w:t>
        </w:r>
      </w:hyperlink>
    </w:p>
    <w:p w:rsidR="008E1D54" w:rsidRPr="004A26CE" w:rsidRDefault="008E1D54" w:rsidP="004A26CE">
      <w:pPr>
        <w:spacing w:after="0" w:line="360" w:lineRule="auto"/>
        <w:jc w:val="both"/>
        <w:rPr>
          <w:rFonts w:ascii="Book Antiqua" w:hAnsi="Book Antiqua"/>
          <w:sz w:val="24"/>
          <w:lang w:val="fr-FR"/>
        </w:rPr>
      </w:pPr>
      <w:r w:rsidRPr="00771F6A">
        <w:rPr>
          <w:rFonts w:ascii="Book Antiqua" w:hAnsi="Book Antiqua"/>
          <w:b/>
          <w:sz w:val="24"/>
          <w:szCs w:val="24"/>
        </w:rPr>
        <w:t>TO THE EDITOR</w:t>
      </w:r>
    </w:p>
    <w:p w:rsidR="00707F98" w:rsidRPr="00771F6A" w:rsidRDefault="00707F98" w:rsidP="00771F6A">
      <w:pPr>
        <w:spacing w:after="0" w:line="360" w:lineRule="auto"/>
        <w:jc w:val="both"/>
        <w:rPr>
          <w:rFonts w:ascii="Book Antiqua" w:hAnsi="Book Antiqua" w:cstheme="majorBidi"/>
          <w:sz w:val="24"/>
          <w:szCs w:val="24"/>
          <w:lang w:eastAsia="zh-CN"/>
        </w:rPr>
      </w:pPr>
      <w:r w:rsidRPr="00470661">
        <w:rPr>
          <w:rFonts w:ascii="Book Antiqua" w:hAnsi="Book Antiqua" w:cstheme="majorBidi"/>
          <w:sz w:val="24"/>
          <w:szCs w:val="24"/>
        </w:rPr>
        <w:t>“</w:t>
      </w:r>
      <w:proofErr w:type="spellStart"/>
      <w:r w:rsidRPr="00470661">
        <w:rPr>
          <w:rFonts w:ascii="Book Antiqua" w:hAnsi="Book Antiqua" w:cstheme="majorBidi"/>
          <w:i/>
          <w:iCs/>
          <w:sz w:val="24"/>
          <w:szCs w:val="24"/>
        </w:rPr>
        <w:t>Ibn</w:t>
      </w:r>
      <w:proofErr w:type="spellEnd"/>
      <w:r w:rsidR="003A20CD">
        <w:rPr>
          <w:rFonts w:ascii="Book Antiqua" w:hAnsi="Book Antiqua" w:cstheme="majorBidi"/>
          <w:i/>
          <w:iCs/>
          <w:sz w:val="24"/>
          <w:szCs w:val="24"/>
        </w:rPr>
        <w:t xml:space="preserve"> </w:t>
      </w:r>
      <w:proofErr w:type="spellStart"/>
      <w:r w:rsidRPr="00470661">
        <w:rPr>
          <w:rFonts w:ascii="Book Antiqua" w:hAnsi="Book Antiqua" w:cstheme="majorBidi"/>
          <w:i/>
          <w:iCs/>
          <w:sz w:val="24"/>
          <w:szCs w:val="24"/>
        </w:rPr>
        <w:t>Sina</w:t>
      </w:r>
      <w:proofErr w:type="spellEnd"/>
      <w:r w:rsidR="00E252EC" w:rsidRPr="00470661">
        <w:rPr>
          <w:rFonts w:ascii="Book Antiqua" w:hAnsi="Book Antiqua" w:cstheme="majorBidi"/>
          <w:sz w:val="24"/>
          <w:szCs w:val="24"/>
        </w:rPr>
        <w:t>” (980-1037 AD),</w:t>
      </w:r>
      <w:r w:rsidR="003A20CD">
        <w:rPr>
          <w:rFonts w:ascii="Book Antiqua" w:hAnsi="Book Antiqua" w:cstheme="majorBidi"/>
          <w:sz w:val="24"/>
          <w:szCs w:val="24"/>
        </w:rPr>
        <w:t xml:space="preserve"> </w:t>
      </w:r>
      <w:r w:rsidR="00E252EC" w:rsidRPr="00470661">
        <w:rPr>
          <w:rFonts w:ascii="Book Antiqua" w:hAnsi="Book Antiqua" w:cstheme="majorBidi"/>
          <w:sz w:val="24"/>
          <w:szCs w:val="24"/>
        </w:rPr>
        <w:t xml:space="preserve">commonly </w:t>
      </w:r>
      <w:r w:rsidRPr="00470661">
        <w:rPr>
          <w:rFonts w:ascii="Book Antiqua" w:hAnsi="Book Antiqua" w:cstheme="majorBidi"/>
          <w:sz w:val="24"/>
          <w:szCs w:val="24"/>
        </w:rPr>
        <w:t>known as “</w:t>
      </w:r>
      <w:r w:rsidRPr="00470661">
        <w:rPr>
          <w:rFonts w:ascii="Book Antiqua" w:hAnsi="Book Antiqua" w:cstheme="majorBidi"/>
          <w:i/>
          <w:iCs/>
          <w:sz w:val="24"/>
          <w:szCs w:val="24"/>
        </w:rPr>
        <w:t>Avicenna</w:t>
      </w:r>
      <w:r w:rsidRPr="00470661">
        <w:rPr>
          <w:rFonts w:ascii="Book Antiqua" w:hAnsi="Book Antiqua" w:cstheme="majorBidi"/>
          <w:sz w:val="24"/>
          <w:szCs w:val="24"/>
        </w:rPr>
        <w:t xml:space="preserve">” in the west, </w:t>
      </w:r>
      <w:r w:rsidR="007E381F" w:rsidRPr="00470661">
        <w:rPr>
          <w:rFonts w:ascii="Book Antiqua" w:hAnsi="Book Antiqua" w:cstheme="majorBidi"/>
          <w:sz w:val="24"/>
          <w:szCs w:val="24"/>
        </w:rPr>
        <w:t xml:space="preserve">was a renowned Persian physician who lived in the midst of the </w:t>
      </w:r>
      <w:r w:rsidR="007E381F" w:rsidRPr="00470661">
        <w:rPr>
          <w:rFonts w:ascii="Book Antiqua" w:hAnsi="Book Antiqua" w:cstheme="majorBidi"/>
          <w:i/>
          <w:iCs/>
          <w:sz w:val="24"/>
          <w:szCs w:val="24"/>
        </w:rPr>
        <w:t>Golden Age of Islamic Medicine</w:t>
      </w:r>
      <w:r w:rsidR="007E381F" w:rsidRPr="00470661">
        <w:rPr>
          <w:rFonts w:ascii="Book Antiqua" w:hAnsi="Book Antiqua" w:cstheme="majorBidi"/>
          <w:sz w:val="24"/>
          <w:szCs w:val="24"/>
        </w:rPr>
        <w:t xml:space="preserve"> (9</w:t>
      </w:r>
      <w:r w:rsidR="007E381F" w:rsidRPr="002C2D47">
        <w:rPr>
          <w:rFonts w:ascii="Book Antiqua" w:hAnsi="Book Antiqua" w:cstheme="majorBidi"/>
          <w:sz w:val="24"/>
          <w:szCs w:val="24"/>
          <w:vertAlign w:val="superscript"/>
        </w:rPr>
        <w:t>th</w:t>
      </w:r>
      <w:r w:rsidR="007E381F" w:rsidRPr="00470661">
        <w:rPr>
          <w:rFonts w:ascii="Book Antiqua" w:hAnsi="Book Antiqua" w:cstheme="majorBidi"/>
          <w:sz w:val="24"/>
          <w:szCs w:val="24"/>
        </w:rPr>
        <w:t>-12</w:t>
      </w:r>
      <w:r w:rsidR="007E381F" w:rsidRPr="002C2D47">
        <w:rPr>
          <w:rFonts w:ascii="Book Antiqua" w:hAnsi="Book Antiqua" w:cstheme="majorBidi"/>
          <w:sz w:val="24"/>
          <w:szCs w:val="24"/>
          <w:vertAlign w:val="superscript"/>
        </w:rPr>
        <w:t>th</w:t>
      </w:r>
      <w:r w:rsidR="007E381F" w:rsidRPr="00470661">
        <w:rPr>
          <w:rFonts w:ascii="Book Antiqua" w:hAnsi="Book Antiqua" w:cstheme="majorBidi"/>
          <w:sz w:val="24"/>
          <w:szCs w:val="24"/>
        </w:rPr>
        <w:t xml:space="preserve"> centuries AD). His full name was </w:t>
      </w:r>
      <w:r w:rsidR="00173E87" w:rsidRPr="00470661">
        <w:rPr>
          <w:rFonts w:ascii="Book Antiqua" w:hAnsi="Book Antiqua" w:cstheme="majorBidi"/>
          <w:sz w:val="24"/>
          <w:szCs w:val="24"/>
        </w:rPr>
        <w:t>“</w:t>
      </w:r>
      <w:r w:rsidR="007E381F" w:rsidRPr="00470661">
        <w:rPr>
          <w:rFonts w:ascii="Book Antiqua" w:hAnsi="Book Antiqua" w:cstheme="majorBidi"/>
          <w:i/>
          <w:iCs/>
          <w:sz w:val="24"/>
          <w:szCs w:val="24"/>
        </w:rPr>
        <w:t>Abu Ali al-Hussain</w:t>
      </w:r>
      <w:r w:rsidR="008331D2">
        <w:rPr>
          <w:rFonts w:ascii="Book Antiqua" w:hAnsi="Book Antiqua" w:cstheme="majorBidi"/>
          <w:i/>
          <w:iCs/>
          <w:sz w:val="24"/>
          <w:szCs w:val="24"/>
        </w:rPr>
        <w:t xml:space="preserve"> </w:t>
      </w:r>
      <w:proofErr w:type="spellStart"/>
      <w:r w:rsidR="007E381F" w:rsidRPr="00470661">
        <w:rPr>
          <w:rFonts w:ascii="Book Antiqua" w:hAnsi="Book Antiqua" w:cstheme="majorBidi"/>
          <w:i/>
          <w:iCs/>
          <w:sz w:val="24"/>
          <w:szCs w:val="24"/>
        </w:rPr>
        <w:t>ibn</w:t>
      </w:r>
      <w:proofErr w:type="spellEnd"/>
      <w:r w:rsidR="007E381F" w:rsidRPr="00470661">
        <w:rPr>
          <w:rFonts w:ascii="Book Antiqua" w:hAnsi="Book Antiqua" w:cstheme="majorBidi"/>
          <w:i/>
          <w:iCs/>
          <w:sz w:val="24"/>
          <w:szCs w:val="24"/>
        </w:rPr>
        <w:t xml:space="preserve"> Abdullah </w:t>
      </w:r>
      <w:proofErr w:type="spellStart"/>
      <w:r w:rsidR="007E381F" w:rsidRPr="00470661">
        <w:rPr>
          <w:rFonts w:ascii="Book Antiqua" w:hAnsi="Book Antiqua" w:cstheme="majorBidi"/>
          <w:i/>
          <w:iCs/>
          <w:sz w:val="24"/>
          <w:szCs w:val="24"/>
        </w:rPr>
        <w:t>ibn</w:t>
      </w:r>
      <w:proofErr w:type="spellEnd"/>
      <w:r w:rsidR="008331D2">
        <w:rPr>
          <w:rFonts w:ascii="Book Antiqua" w:hAnsi="Book Antiqua" w:cstheme="majorBidi"/>
          <w:i/>
          <w:iCs/>
          <w:sz w:val="24"/>
          <w:szCs w:val="24"/>
        </w:rPr>
        <w:t xml:space="preserve"> </w:t>
      </w:r>
      <w:proofErr w:type="spellStart"/>
      <w:r w:rsidR="007E381F" w:rsidRPr="00470661">
        <w:rPr>
          <w:rFonts w:ascii="Book Antiqua" w:hAnsi="Book Antiqua" w:cstheme="majorBidi"/>
          <w:i/>
          <w:iCs/>
          <w:sz w:val="24"/>
          <w:szCs w:val="24"/>
        </w:rPr>
        <w:t>Sina</w:t>
      </w:r>
      <w:proofErr w:type="spellEnd"/>
      <w:proofErr w:type="gramStart"/>
      <w:r w:rsidR="00173E87" w:rsidRPr="00470661">
        <w:rPr>
          <w:rFonts w:ascii="Book Antiqua" w:hAnsi="Book Antiqua" w:cstheme="majorBidi"/>
          <w:i/>
          <w:iCs/>
          <w:sz w:val="24"/>
          <w:szCs w:val="24"/>
        </w:rPr>
        <w:t>”</w:t>
      </w:r>
      <w:r w:rsidR="00417A78">
        <w:rPr>
          <w:rFonts w:ascii="Book Antiqua" w:hAnsi="Book Antiqua" w:cstheme="majorBidi"/>
          <w:sz w:val="24"/>
          <w:szCs w:val="24"/>
          <w:vertAlign w:val="superscript"/>
        </w:rPr>
        <w:t>[</w:t>
      </w:r>
      <w:proofErr w:type="gramEnd"/>
      <w:r w:rsidR="00417A78">
        <w:rPr>
          <w:rFonts w:ascii="Book Antiqua" w:hAnsi="Book Antiqua" w:cstheme="majorBidi"/>
          <w:sz w:val="24"/>
          <w:szCs w:val="24"/>
          <w:vertAlign w:val="superscript"/>
        </w:rPr>
        <w:t>1,</w:t>
      </w:r>
      <w:r w:rsidR="007E381F" w:rsidRPr="00470661">
        <w:rPr>
          <w:rFonts w:ascii="Book Antiqua" w:hAnsi="Book Antiqua" w:cstheme="majorBidi"/>
          <w:sz w:val="24"/>
          <w:szCs w:val="24"/>
          <w:vertAlign w:val="superscript"/>
        </w:rPr>
        <w:t>2]</w:t>
      </w:r>
      <w:r w:rsidRPr="00470661">
        <w:rPr>
          <w:rFonts w:ascii="Book Antiqua" w:hAnsi="Book Antiqua" w:cstheme="majorBidi"/>
          <w:sz w:val="24"/>
          <w:szCs w:val="24"/>
        </w:rPr>
        <w:t xml:space="preserve">. </w:t>
      </w:r>
      <w:r w:rsidR="002C3D61" w:rsidRPr="00470661">
        <w:rPr>
          <w:rFonts w:ascii="Book Antiqua" w:hAnsi="Book Antiqua" w:cstheme="majorBidi"/>
          <w:sz w:val="24"/>
          <w:szCs w:val="24"/>
        </w:rPr>
        <w:t xml:space="preserve">His contributions to various aspects of science influenced not only Persian medicine, but also medical sciences in </w:t>
      </w:r>
      <w:proofErr w:type="gramStart"/>
      <w:r w:rsidR="002C3D61" w:rsidRPr="00470661">
        <w:rPr>
          <w:rFonts w:ascii="Book Antiqua" w:hAnsi="Book Antiqua" w:cstheme="majorBidi"/>
          <w:sz w:val="24"/>
          <w:szCs w:val="24"/>
        </w:rPr>
        <w:t>Europe</w:t>
      </w:r>
      <w:r w:rsidR="00FE246D" w:rsidRPr="00470661">
        <w:rPr>
          <w:rFonts w:ascii="Book Antiqua" w:hAnsi="Book Antiqua" w:cstheme="majorBidi"/>
          <w:sz w:val="24"/>
          <w:szCs w:val="24"/>
          <w:vertAlign w:val="superscript"/>
        </w:rPr>
        <w:t>[</w:t>
      </w:r>
      <w:proofErr w:type="gramEnd"/>
      <w:r w:rsidR="00C360A8" w:rsidRPr="00470661">
        <w:rPr>
          <w:rFonts w:ascii="Book Antiqua" w:hAnsi="Book Antiqua" w:cstheme="majorBidi"/>
          <w:sz w:val="24"/>
          <w:szCs w:val="24"/>
          <w:vertAlign w:val="superscript"/>
        </w:rPr>
        <w:t>3</w:t>
      </w:r>
      <w:r w:rsidR="00FE246D" w:rsidRPr="00470661">
        <w:rPr>
          <w:rFonts w:ascii="Book Antiqua" w:hAnsi="Book Antiqua" w:cstheme="majorBidi"/>
          <w:sz w:val="24"/>
          <w:szCs w:val="24"/>
          <w:vertAlign w:val="superscript"/>
        </w:rPr>
        <w:t>]</w:t>
      </w:r>
      <w:r w:rsidRPr="00470661">
        <w:rPr>
          <w:rFonts w:ascii="Book Antiqua" w:hAnsi="Book Antiqua" w:cstheme="majorBidi"/>
          <w:sz w:val="24"/>
          <w:szCs w:val="24"/>
        </w:rPr>
        <w:t xml:space="preserve">. </w:t>
      </w:r>
      <w:r w:rsidR="000F05BE" w:rsidRPr="00470661">
        <w:rPr>
          <w:rFonts w:ascii="Book Antiqua" w:hAnsi="Book Antiqua" w:cstheme="majorBidi"/>
          <w:sz w:val="24"/>
          <w:szCs w:val="24"/>
        </w:rPr>
        <w:t xml:space="preserve">Avicenna’s prominent medical compendium was entitled </w:t>
      </w:r>
      <w:r w:rsidR="000F05BE" w:rsidRPr="00470661">
        <w:rPr>
          <w:rFonts w:ascii="Book Antiqua" w:hAnsi="Book Antiqua" w:cstheme="majorBidi"/>
          <w:i/>
          <w:iCs/>
          <w:sz w:val="24"/>
          <w:szCs w:val="24"/>
        </w:rPr>
        <w:t>Al-</w:t>
      </w:r>
      <w:proofErr w:type="spellStart"/>
      <w:r w:rsidR="000F05BE" w:rsidRPr="00470661">
        <w:rPr>
          <w:rFonts w:ascii="Book Antiqua" w:hAnsi="Book Antiqua" w:cstheme="majorBidi"/>
          <w:i/>
          <w:iCs/>
          <w:sz w:val="24"/>
          <w:szCs w:val="24"/>
        </w:rPr>
        <w:t>Qanun</w:t>
      </w:r>
      <w:proofErr w:type="spellEnd"/>
      <w:r w:rsidR="000F05BE" w:rsidRPr="00470661">
        <w:rPr>
          <w:rFonts w:ascii="Book Antiqua" w:hAnsi="Book Antiqua" w:cstheme="majorBidi"/>
          <w:i/>
          <w:iCs/>
          <w:sz w:val="24"/>
          <w:szCs w:val="24"/>
        </w:rPr>
        <w:t>-fi-al-</w:t>
      </w:r>
      <w:proofErr w:type="spellStart"/>
      <w:r w:rsidR="000F05BE" w:rsidRPr="00470661">
        <w:rPr>
          <w:rFonts w:ascii="Book Antiqua" w:hAnsi="Book Antiqua" w:cstheme="majorBidi"/>
          <w:i/>
          <w:iCs/>
          <w:sz w:val="24"/>
          <w:szCs w:val="24"/>
        </w:rPr>
        <w:t>Tibb</w:t>
      </w:r>
      <w:proofErr w:type="spellEnd"/>
      <w:r w:rsidR="000F05BE" w:rsidRPr="00470661">
        <w:rPr>
          <w:rFonts w:ascii="Book Antiqua" w:hAnsi="Book Antiqua" w:cstheme="majorBidi"/>
          <w:sz w:val="24"/>
          <w:szCs w:val="24"/>
        </w:rPr>
        <w:t xml:space="preserve"> (</w:t>
      </w:r>
      <w:r w:rsidR="000F05BE" w:rsidRPr="00470661">
        <w:rPr>
          <w:rFonts w:ascii="Book Antiqua" w:hAnsi="Book Antiqua" w:cstheme="majorBidi"/>
          <w:i/>
          <w:iCs/>
          <w:sz w:val="24"/>
          <w:szCs w:val="24"/>
        </w:rPr>
        <w:t>The Canon (or Law) of Medicine</w:t>
      </w:r>
      <w:r w:rsidR="000F05BE" w:rsidRPr="00470661">
        <w:rPr>
          <w:rFonts w:ascii="Book Antiqua" w:hAnsi="Book Antiqua" w:cstheme="majorBidi"/>
          <w:sz w:val="24"/>
          <w:szCs w:val="24"/>
        </w:rPr>
        <w:t>)</w:t>
      </w:r>
      <w:r w:rsidR="00F932D5" w:rsidRPr="00470661">
        <w:rPr>
          <w:rFonts w:ascii="Book Antiqua" w:hAnsi="Book Antiqua" w:cstheme="majorBidi"/>
          <w:sz w:val="24"/>
          <w:szCs w:val="24"/>
        </w:rPr>
        <w:t xml:space="preserve"> (Figure</w:t>
      </w:r>
      <w:r w:rsidR="00F932D5" w:rsidRPr="00771F6A">
        <w:rPr>
          <w:rFonts w:ascii="Book Antiqua" w:hAnsi="Book Antiqua" w:cstheme="majorBidi"/>
          <w:sz w:val="24"/>
          <w:szCs w:val="24"/>
        </w:rPr>
        <w:t xml:space="preserve"> 1</w:t>
      </w:r>
      <w:proofErr w:type="gramStart"/>
      <w:r w:rsidR="00F932D5" w:rsidRPr="00771F6A">
        <w:rPr>
          <w:rFonts w:ascii="Book Antiqua" w:hAnsi="Book Antiqua" w:cstheme="majorBidi"/>
          <w:sz w:val="24"/>
          <w:szCs w:val="24"/>
        </w:rPr>
        <w:t>)</w:t>
      </w:r>
      <w:r w:rsidR="005D7915" w:rsidRPr="00771F6A">
        <w:rPr>
          <w:rFonts w:ascii="Book Antiqua" w:hAnsi="Book Antiqua" w:cstheme="majorBidi"/>
          <w:sz w:val="24"/>
          <w:szCs w:val="24"/>
          <w:vertAlign w:val="superscript"/>
        </w:rPr>
        <w:t>[</w:t>
      </w:r>
      <w:proofErr w:type="gramEnd"/>
      <w:r w:rsidR="005D7915" w:rsidRPr="00771F6A">
        <w:rPr>
          <w:rFonts w:ascii="Book Antiqua" w:hAnsi="Book Antiqua" w:cstheme="majorBidi"/>
          <w:sz w:val="24"/>
          <w:szCs w:val="24"/>
          <w:vertAlign w:val="superscript"/>
        </w:rPr>
        <w:t>4]</w:t>
      </w:r>
      <w:r w:rsidR="00B40BE9" w:rsidRPr="00771F6A">
        <w:rPr>
          <w:rFonts w:ascii="Book Antiqua" w:hAnsi="Book Antiqua" w:cstheme="majorBidi"/>
          <w:sz w:val="24"/>
          <w:szCs w:val="24"/>
        </w:rPr>
        <w:t xml:space="preserve">. The Canon of Medicine was the standard textbook of medical education in </w:t>
      </w:r>
      <w:r w:rsidR="00417A78">
        <w:rPr>
          <w:rFonts w:ascii="Book Antiqua" w:hAnsi="Book Antiqua" w:cstheme="majorBidi"/>
          <w:sz w:val="24"/>
          <w:szCs w:val="24"/>
        </w:rPr>
        <w:t xml:space="preserve">the West until the 16th </w:t>
      </w:r>
      <w:proofErr w:type="gramStart"/>
      <w:r w:rsidR="00417A78">
        <w:rPr>
          <w:rFonts w:ascii="Book Antiqua" w:hAnsi="Book Antiqua" w:cstheme="majorBidi"/>
          <w:sz w:val="24"/>
          <w:szCs w:val="24"/>
        </w:rPr>
        <w:t>century</w:t>
      </w:r>
      <w:r w:rsidR="005D7915" w:rsidRPr="00771F6A">
        <w:rPr>
          <w:rFonts w:ascii="Book Antiqua" w:hAnsi="Book Antiqua" w:cstheme="majorBidi"/>
          <w:sz w:val="24"/>
          <w:szCs w:val="24"/>
          <w:vertAlign w:val="superscript"/>
        </w:rPr>
        <w:t>[</w:t>
      </w:r>
      <w:proofErr w:type="gramEnd"/>
      <w:r w:rsidR="005D7915" w:rsidRPr="00771F6A">
        <w:rPr>
          <w:rFonts w:ascii="Book Antiqua" w:hAnsi="Book Antiqua" w:cstheme="majorBidi"/>
          <w:sz w:val="24"/>
          <w:szCs w:val="24"/>
          <w:vertAlign w:val="superscript"/>
        </w:rPr>
        <w:t>5]</w:t>
      </w:r>
      <w:r w:rsidR="00E63AB7" w:rsidRPr="00771F6A">
        <w:rPr>
          <w:rFonts w:ascii="Book Antiqua" w:hAnsi="Book Antiqua" w:cstheme="majorBidi"/>
          <w:sz w:val="24"/>
          <w:szCs w:val="24"/>
        </w:rPr>
        <w:t xml:space="preserve">. </w:t>
      </w:r>
      <w:r w:rsidR="00B40BE9" w:rsidRPr="00771F6A">
        <w:rPr>
          <w:rFonts w:ascii="Book Antiqua" w:hAnsi="Book Antiqua" w:cstheme="majorBidi"/>
          <w:sz w:val="24"/>
          <w:szCs w:val="24"/>
        </w:rPr>
        <w:t xml:space="preserve">It could be said that The Canon is the most influential medical compendium ever </w:t>
      </w:r>
      <w:proofErr w:type="gramStart"/>
      <w:r w:rsidR="00B40BE9" w:rsidRPr="00771F6A">
        <w:rPr>
          <w:rFonts w:ascii="Book Antiqua" w:hAnsi="Book Antiqua" w:cstheme="majorBidi"/>
          <w:sz w:val="24"/>
          <w:szCs w:val="24"/>
        </w:rPr>
        <w:t>written</w:t>
      </w:r>
      <w:r w:rsidR="009F3D30" w:rsidRPr="00771F6A">
        <w:rPr>
          <w:rFonts w:ascii="Book Antiqua" w:hAnsi="Book Antiqua" w:cstheme="majorBidi"/>
          <w:sz w:val="24"/>
          <w:szCs w:val="24"/>
          <w:vertAlign w:val="superscript"/>
        </w:rPr>
        <w:t>[</w:t>
      </w:r>
      <w:proofErr w:type="gramEnd"/>
      <w:r w:rsidR="009F3D30" w:rsidRPr="00771F6A">
        <w:rPr>
          <w:rFonts w:ascii="Book Antiqua" w:hAnsi="Book Antiqua" w:cstheme="majorBidi"/>
          <w:sz w:val="24"/>
          <w:szCs w:val="24"/>
          <w:vertAlign w:val="superscript"/>
        </w:rPr>
        <w:t>1]</w:t>
      </w:r>
      <w:r w:rsidRPr="00771F6A">
        <w:rPr>
          <w:rFonts w:ascii="Book Antiqua" w:hAnsi="Book Antiqua" w:cstheme="majorBidi"/>
          <w:sz w:val="24"/>
          <w:szCs w:val="24"/>
        </w:rPr>
        <w:t>.</w:t>
      </w:r>
    </w:p>
    <w:p w:rsidR="00707F98" w:rsidRPr="00E2329E" w:rsidRDefault="00204994" w:rsidP="00E2329E">
      <w:pPr>
        <w:spacing w:after="0" w:line="360" w:lineRule="auto"/>
        <w:ind w:firstLineChars="100" w:firstLine="240"/>
        <w:jc w:val="both"/>
        <w:rPr>
          <w:rFonts w:ascii="Book Antiqua" w:hAnsi="Book Antiqua" w:cstheme="majorBidi"/>
          <w:sz w:val="24"/>
          <w:szCs w:val="24"/>
        </w:rPr>
      </w:pPr>
      <w:r w:rsidRPr="00E2329E">
        <w:rPr>
          <w:rFonts w:ascii="Book Antiqua" w:hAnsi="Book Antiqua" w:cstheme="majorBidi"/>
          <w:sz w:val="24"/>
          <w:szCs w:val="24"/>
        </w:rPr>
        <w:t>The Ca</w:t>
      </w:r>
      <w:r w:rsidR="0007738F">
        <w:rPr>
          <w:rFonts w:ascii="Book Antiqua" w:hAnsi="Book Antiqua" w:cstheme="majorBidi"/>
          <w:sz w:val="24"/>
          <w:szCs w:val="24"/>
        </w:rPr>
        <w:t xml:space="preserve">non is composed of five </w:t>
      </w:r>
      <w:proofErr w:type="gramStart"/>
      <w:r w:rsidR="0007738F">
        <w:rPr>
          <w:rFonts w:ascii="Book Antiqua" w:hAnsi="Book Antiqua" w:cstheme="majorBidi"/>
          <w:sz w:val="24"/>
          <w:szCs w:val="24"/>
        </w:rPr>
        <w:t>volumes</w:t>
      </w:r>
      <w:r w:rsidR="005D7915" w:rsidRPr="00E2329E">
        <w:rPr>
          <w:rFonts w:ascii="Book Antiqua" w:hAnsi="Book Antiqua" w:cstheme="majorBidi"/>
          <w:sz w:val="24"/>
          <w:szCs w:val="24"/>
          <w:vertAlign w:val="superscript"/>
        </w:rPr>
        <w:t>[</w:t>
      </w:r>
      <w:proofErr w:type="gramEnd"/>
      <w:r w:rsidR="005D7915" w:rsidRPr="00E2329E">
        <w:rPr>
          <w:rFonts w:ascii="Book Antiqua" w:hAnsi="Book Antiqua" w:cstheme="majorBidi"/>
          <w:sz w:val="24"/>
          <w:szCs w:val="24"/>
          <w:vertAlign w:val="superscript"/>
        </w:rPr>
        <w:t>6]</w:t>
      </w:r>
      <w:r w:rsidR="006F53E7" w:rsidRPr="00E2329E">
        <w:rPr>
          <w:rFonts w:ascii="Book Antiqua" w:hAnsi="Book Antiqua" w:cstheme="majorBidi"/>
          <w:sz w:val="24"/>
          <w:szCs w:val="24"/>
        </w:rPr>
        <w:t xml:space="preserve">. </w:t>
      </w:r>
      <w:r w:rsidRPr="00E2329E">
        <w:rPr>
          <w:rFonts w:ascii="Book Antiqua" w:hAnsi="Book Antiqua" w:cstheme="majorBidi"/>
          <w:sz w:val="24"/>
          <w:szCs w:val="24"/>
        </w:rPr>
        <w:t xml:space="preserve">Bone fractures and dislocations are the main topics of focus in the fourth volume in the chapter entitled </w:t>
      </w:r>
      <w:r w:rsidRPr="00E2329E">
        <w:rPr>
          <w:rFonts w:ascii="Book Antiqua" w:hAnsi="Book Antiqua" w:cstheme="majorBidi"/>
          <w:i/>
          <w:iCs/>
          <w:sz w:val="24"/>
          <w:szCs w:val="24"/>
        </w:rPr>
        <w:t>Al-</w:t>
      </w:r>
      <w:proofErr w:type="spellStart"/>
      <w:r w:rsidRPr="00E2329E">
        <w:rPr>
          <w:rFonts w:ascii="Book Antiqua" w:hAnsi="Book Antiqua" w:cstheme="majorBidi"/>
          <w:i/>
          <w:iCs/>
          <w:sz w:val="24"/>
          <w:szCs w:val="24"/>
        </w:rPr>
        <w:t>Jabr</w:t>
      </w:r>
      <w:proofErr w:type="spellEnd"/>
      <w:r w:rsidRPr="00E2329E">
        <w:rPr>
          <w:rFonts w:ascii="Book Antiqua" w:hAnsi="Book Antiqua" w:cstheme="majorBidi"/>
          <w:sz w:val="24"/>
          <w:szCs w:val="24"/>
        </w:rPr>
        <w:t xml:space="preserve"> (“orthopedics” in modern nomenclature)</w:t>
      </w:r>
      <w:r w:rsidR="00707F98" w:rsidRPr="00E2329E">
        <w:rPr>
          <w:rFonts w:ascii="Book Antiqua" w:hAnsi="Book Antiqua" w:cstheme="majorBidi"/>
          <w:sz w:val="24"/>
          <w:szCs w:val="24"/>
        </w:rPr>
        <w:t xml:space="preserve">. </w:t>
      </w:r>
      <w:r w:rsidRPr="00E2329E">
        <w:rPr>
          <w:rFonts w:ascii="Book Antiqua" w:hAnsi="Book Antiqua" w:cstheme="majorBidi"/>
          <w:sz w:val="24"/>
          <w:szCs w:val="24"/>
        </w:rPr>
        <w:t xml:space="preserve">This chapter is divided into three parts. In the first part, Avicenna initially generally describes </w:t>
      </w:r>
      <w:r w:rsidRPr="00E2329E">
        <w:rPr>
          <w:rFonts w:ascii="Book Antiqua" w:hAnsi="Book Antiqua" w:cstheme="majorBidi"/>
          <w:i/>
          <w:iCs/>
          <w:sz w:val="24"/>
          <w:szCs w:val="24"/>
        </w:rPr>
        <w:t>Al-</w:t>
      </w:r>
      <w:proofErr w:type="spellStart"/>
      <w:r w:rsidRPr="00E2329E">
        <w:rPr>
          <w:rFonts w:ascii="Book Antiqua" w:hAnsi="Book Antiqua" w:cstheme="majorBidi"/>
          <w:i/>
          <w:iCs/>
          <w:sz w:val="24"/>
          <w:szCs w:val="24"/>
        </w:rPr>
        <w:t>Khala</w:t>
      </w:r>
      <w:proofErr w:type="spellEnd"/>
      <w:r w:rsidRPr="00E2329E">
        <w:rPr>
          <w:rFonts w:ascii="Book Antiqua" w:hAnsi="Book Antiqua" w:cstheme="majorBidi"/>
          <w:sz w:val="24"/>
          <w:szCs w:val="24"/>
        </w:rPr>
        <w:t xml:space="preserve"> (bone dislocation) and then specifically discusses ways to diagnose and manage bone dislocations in fifteen bones of t</w:t>
      </w:r>
      <w:r w:rsidR="00444D50">
        <w:rPr>
          <w:rFonts w:ascii="Book Antiqua" w:hAnsi="Book Antiqua" w:cstheme="majorBidi"/>
          <w:sz w:val="24"/>
          <w:szCs w:val="24"/>
        </w:rPr>
        <w:t xml:space="preserve">he upper and lower </w:t>
      </w:r>
      <w:proofErr w:type="gramStart"/>
      <w:r w:rsidR="00444D50">
        <w:rPr>
          <w:rFonts w:ascii="Book Antiqua" w:hAnsi="Book Antiqua" w:cstheme="majorBidi"/>
          <w:sz w:val="24"/>
          <w:szCs w:val="24"/>
        </w:rPr>
        <w:t>extremities</w:t>
      </w:r>
      <w:r w:rsidR="00912731" w:rsidRPr="00E2329E">
        <w:rPr>
          <w:rFonts w:ascii="Book Antiqua" w:hAnsi="Book Antiqua" w:cstheme="majorBidi"/>
          <w:sz w:val="24"/>
          <w:szCs w:val="24"/>
          <w:vertAlign w:val="superscript"/>
        </w:rPr>
        <w:t>[</w:t>
      </w:r>
      <w:proofErr w:type="gramEnd"/>
      <w:r w:rsidR="005D7915" w:rsidRPr="00E2329E">
        <w:rPr>
          <w:rFonts w:ascii="Book Antiqua" w:hAnsi="Book Antiqua" w:cstheme="majorBidi"/>
          <w:sz w:val="24"/>
          <w:szCs w:val="24"/>
          <w:vertAlign w:val="superscript"/>
        </w:rPr>
        <w:t>7</w:t>
      </w:r>
      <w:r w:rsidR="00912731" w:rsidRPr="00E2329E">
        <w:rPr>
          <w:rFonts w:ascii="Book Antiqua" w:hAnsi="Book Antiqua" w:cstheme="majorBidi"/>
          <w:sz w:val="24"/>
          <w:szCs w:val="24"/>
          <w:vertAlign w:val="superscript"/>
        </w:rPr>
        <w:t>]</w:t>
      </w:r>
      <w:r w:rsidR="00707F98" w:rsidRPr="00E2329E">
        <w:rPr>
          <w:rFonts w:ascii="Book Antiqua" w:hAnsi="Book Antiqua" w:cstheme="majorBidi"/>
          <w:sz w:val="24"/>
          <w:szCs w:val="24"/>
        </w:rPr>
        <w:t>.</w:t>
      </w:r>
    </w:p>
    <w:p w:rsidR="00707F98" w:rsidRPr="00771F6A" w:rsidRDefault="004400E8" w:rsidP="00444D50">
      <w:pPr>
        <w:spacing w:after="0" w:line="360" w:lineRule="auto"/>
        <w:ind w:firstLineChars="100" w:firstLine="240"/>
        <w:jc w:val="both"/>
        <w:rPr>
          <w:rFonts w:ascii="Book Antiqua" w:hAnsi="Book Antiqua" w:cstheme="majorBidi"/>
          <w:sz w:val="24"/>
          <w:szCs w:val="24"/>
        </w:rPr>
      </w:pPr>
      <w:r w:rsidRPr="00E2329E">
        <w:rPr>
          <w:rFonts w:ascii="Book Antiqua" w:hAnsi="Book Antiqua" w:cstheme="majorBidi"/>
          <w:sz w:val="24"/>
          <w:szCs w:val="24"/>
        </w:rPr>
        <w:t xml:space="preserve">The next two parts are devoted to bone fractures. The second is entitled </w:t>
      </w:r>
      <w:proofErr w:type="spellStart"/>
      <w:r w:rsidRPr="00E2329E">
        <w:rPr>
          <w:rFonts w:ascii="Book Antiqua" w:hAnsi="Book Antiqua" w:cstheme="majorBidi"/>
          <w:i/>
          <w:iCs/>
          <w:sz w:val="24"/>
          <w:szCs w:val="24"/>
        </w:rPr>
        <w:t>Fil</w:t>
      </w:r>
      <w:proofErr w:type="spellEnd"/>
      <w:r w:rsidR="008331D2">
        <w:rPr>
          <w:rFonts w:ascii="Book Antiqua" w:hAnsi="Book Antiqua" w:cstheme="majorBidi"/>
          <w:i/>
          <w:iCs/>
          <w:sz w:val="24"/>
          <w:szCs w:val="24"/>
        </w:rPr>
        <w:t xml:space="preserve"> </w:t>
      </w:r>
      <w:proofErr w:type="spellStart"/>
      <w:r w:rsidRPr="00E2329E">
        <w:rPr>
          <w:rFonts w:ascii="Book Antiqua" w:hAnsi="Book Antiqua" w:cstheme="majorBidi"/>
          <w:i/>
          <w:iCs/>
          <w:sz w:val="24"/>
          <w:szCs w:val="24"/>
        </w:rPr>
        <w:t>Kasr</w:t>
      </w:r>
      <w:proofErr w:type="spellEnd"/>
      <w:r w:rsidR="008331D2">
        <w:rPr>
          <w:rFonts w:ascii="Book Antiqua" w:hAnsi="Book Antiqua" w:cstheme="majorBidi"/>
          <w:i/>
          <w:iCs/>
          <w:sz w:val="24"/>
          <w:szCs w:val="24"/>
        </w:rPr>
        <w:t xml:space="preserve"> </w:t>
      </w:r>
      <w:proofErr w:type="spellStart"/>
      <w:r w:rsidRPr="00E2329E">
        <w:rPr>
          <w:rFonts w:ascii="Book Antiqua" w:hAnsi="Book Antiqua" w:cstheme="majorBidi"/>
          <w:i/>
          <w:iCs/>
          <w:sz w:val="24"/>
          <w:szCs w:val="24"/>
        </w:rPr>
        <w:t>Kalam</w:t>
      </w:r>
      <w:proofErr w:type="spellEnd"/>
      <w:r w:rsidRPr="00E2329E">
        <w:rPr>
          <w:rFonts w:ascii="Book Antiqua" w:hAnsi="Book Antiqua" w:cstheme="majorBidi"/>
          <w:i/>
          <w:iCs/>
          <w:sz w:val="24"/>
          <w:szCs w:val="24"/>
        </w:rPr>
        <w:t xml:space="preserve">-e </w:t>
      </w:r>
      <w:proofErr w:type="spellStart"/>
      <w:r w:rsidRPr="00E2329E">
        <w:rPr>
          <w:rFonts w:ascii="Book Antiqua" w:hAnsi="Book Antiqua" w:cstheme="majorBidi"/>
          <w:i/>
          <w:iCs/>
          <w:sz w:val="24"/>
          <w:szCs w:val="24"/>
        </w:rPr>
        <w:t>Kolli</w:t>
      </w:r>
      <w:proofErr w:type="spellEnd"/>
      <w:r w:rsidR="008331D2">
        <w:rPr>
          <w:rFonts w:ascii="Book Antiqua" w:hAnsi="Book Antiqua" w:cstheme="majorBidi"/>
          <w:i/>
          <w:iCs/>
          <w:sz w:val="24"/>
          <w:szCs w:val="24"/>
        </w:rPr>
        <w:t xml:space="preserve"> </w:t>
      </w:r>
      <w:proofErr w:type="spellStart"/>
      <w:r w:rsidRPr="00E2329E">
        <w:rPr>
          <w:rFonts w:ascii="Book Antiqua" w:hAnsi="Book Antiqua" w:cstheme="majorBidi"/>
          <w:i/>
          <w:iCs/>
          <w:sz w:val="24"/>
          <w:szCs w:val="24"/>
        </w:rPr>
        <w:t>fil</w:t>
      </w:r>
      <w:proofErr w:type="spellEnd"/>
      <w:r w:rsidR="008331D2">
        <w:rPr>
          <w:rFonts w:ascii="Book Antiqua" w:hAnsi="Book Antiqua" w:cstheme="majorBidi"/>
          <w:i/>
          <w:iCs/>
          <w:sz w:val="24"/>
          <w:szCs w:val="24"/>
        </w:rPr>
        <w:t xml:space="preserve"> </w:t>
      </w:r>
      <w:proofErr w:type="spellStart"/>
      <w:r w:rsidRPr="00E2329E">
        <w:rPr>
          <w:rFonts w:ascii="Book Antiqua" w:hAnsi="Book Antiqua" w:cstheme="majorBidi"/>
          <w:i/>
          <w:iCs/>
          <w:sz w:val="24"/>
          <w:szCs w:val="24"/>
        </w:rPr>
        <w:t>Kasr</w:t>
      </w:r>
      <w:proofErr w:type="spellEnd"/>
      <w:r w:rsidRPr="00E2329E">
        <w:rPr>
          <w:rFonts w:ascii="Book Antiqua" w:hAnsi="Book Antiqua" w:cstheme="majorBidi"/>
          <w:sz w:val="24"/>
          <w:szCs w:val="24"/>
        </w:rPr>
        <w:t xml:space="preserve"> (Bone Fractures as a Whole) and focuses on the diagnosis and treatment of</w:t>
      </w:r>
      <w:r w:rsidRPr="00771F6A">
        <w:rPr>
          <w:rFonts w:ascii="Book Antiqua" w:hAnsi="Book Antiqua" w:cstheme="majorBidi"/>
          <w:sz w:val="24"/>
          <w:szCs w:val="24"/>
        </w:rPr>
        <w:t xml:space="preserve"> bone fractures in general. Avicenna discussed the types of manipulation to reduce fractures and classified the types of fracture. For instance, he describes a fracture in which the bone breaks into several parts (“comminuted fracture” in current terminology). He distinguished between open and closed fractures and considers different modes of management for them. Avicenna advocated the use of tools such as a drill and different types o</w:t>
      </w:r>
      <w:r w:rsidR="00444D50">
        <w:rPr>
          <w:rFonts w:ascii="Book Antiqua" w:hAnsi="Book Antiqua" w:cstheme="majorBidi"/>
          <w:sz w:val="24"/>
          <w:szCs w:val="24"/>
        </w:rPr>
        <w:t xml:space="preserve">f saws to manage bone </w:t>
      </w:r>
      <w:proofErr w:type="gramStart"/>
      <w:r w:rsidR="00444D50">
        <w:rPr>
          <w:rFonts w:ascii="Book Antiqua" w:hAnsi="Book Antiqua" w:cstheme="majorBidi"/>
          <w:sz w:val="24"/>
          <w:szCs w:val="24"/>
        </w:rPr>
        <w:t>fractures</w:t>
      </w:r>
      <w:r w:rsidR="00912731" w:rsidRPr="00771F6A">
        <w:rPr>
          <w:rFonts w:ascii="Book Antiqua" w:hAnsi="Book Antiqua" w:cstheme="majorBidi"/>
          <w:sz w:val="24"/>
          <w:szCs w:val="24"/>
          <w:vertAlign w:val="superscript"/>
        </w:rPr>
        <w:t>[</w:t>
      </w:r>
      <w:proofErr w:type="gramEnd"/>
      <w:r w:rsidR="00FD148C" w:rsidRPr="00771F6A">
        <w:rPr>
          <w:rFonts w:ascii="Book Antiqua" w:hAnsi="Book Antiqua" w:cstheme="majorBidi"/>
          <w:sz w:val="24"/>
          <w:szCs w:val="24"/>
          <w:vertAlign w:val="superscript"/>
        </w:rPr>
        <w:t>7</w:t>
      </w:r>
      <w:r w:rsidR="00912731" w:rsidRPr="00771F6A">
        <w:rPr>
          <w:rFonts w:ascii="Book Antiqua" w:hAnsi="Book Antiqua" w:cstheme="majorBidi"/>
          <w:sz w:val="24"/>
          <w:szCs w:val="24"/>
          <w:vertAlign w:val="superscript"/>
        </w:rPr>
        <w:t>]</w:t>
      </w:r>
      <w:r w:rsidR="00707F98" w:rsidRPr="00771F6A">
        <w:rPr>
          <w:rFonts w:ascii="Book Antiqua" w:hAnsi="Book Antiqua" w:cstheme="majorBidi"/>
          <w:sz w:val="24"/>
          <w:szCs w:val="24"/>
        </w:rPr>
        <w:t>.</w:t>
      </w:r>
    </w:p>
    <w:p w:rsidR="00707F98" w:rsidRPr="00D85798" w:rsidRDefault="004A6F6F" w:rsidP="002C2D47">
      <w:pPr>
        <w:spacing w:after="0" w:line="360" w:lineRule="auto"/>
        <w:ind w:firstLineChars="100" w:firstLine="240"/>
        <w:jc w:val="both"/>
        <w:rPr>
          <w:rFonts w:ascii="Book Antiqua" w:hAnsi="Book Antiqua" w:cstheme="majorBidi"/>
          <w:sz w:val="24"/>
          <w:szCs w:val="24"/>
        </w:rPr>
      </w:pPr>
      <w:r w:rsidRPr="00771F6A">
        <w:rPr>
          <w:rFonts w:ascii="Book Antiqua" w:hAnsi="Book Antiqua" w:cstheme="majorBidi"/>
          <w:sz w:val="24"/>
          <w:szCs w:val="24"/>
        </w:rPr>
        <w:t xml:space="preserve">The third subdivision is </w:t>
      </w:r>
      <w:r w:rsidRPr="00D85798">
        <w:rPr>
          <w:rFonts w:ascii="Book Antiqua" w:hAnsi="Book Antiqua" w:cstheme="majorBidi"/>
          <w:sz w:val="24"/>
          <w:szCs w:val="24"/>
        </w:rPr>
        <w:t xml:space="preserve">entitled </w:t>
      </w:r>
      <w:r w:rsidRPr="00D85798">
        <w:rPr>
          <w:rFonts w:ascii="Book Antiqua" w:hAnsi="Book Antiqua" w:cstheme="majorBidi"/>
          <w:i/>
          <w:iCs/>
          <w:sz w:val="24"/>
          <w:szCs w:val="24"/>
        </w:rPr>
        <w:t xml:space="preserve">Fi </w:t>
      </w:r>
      <w:proofErr w:type="spellStart"/>
      <w:r w:rsidRPr="00D85798">
        <w:rPr>
          <w:rFonts w:ascii="Book Antiqua" w:hAnsi="Book Antiqua" w:cstheme="majorBidi"/>
          <w:i/>
          <w:iCs/>
          <w:sz w:val="24"/>
          <w:szCs w:val="24"/>
        </w:rPr>
        <w:t>Kasr</w:t>
      </w:r>
      <w:proofErr w:type="spellEnd"/>
      <w:r w:rsidR="007B6D19">
        <w:rPr>
          <w:rFonts w:ascii="Book Antiqua" w:hAnsi="Book Antiqua" w:cstheme="majorBidi"/>
          <w:i/>
          <w:iCs/>
          <w:sz w:val="24"/>
          <w:szCs w:val="24"/>
        </w:rPr>
        <w:t xml:space="preserve"> </w:t>
      </w:r>
      <w:proofErr w:type="spellStart"/>
      <w:r w:rsidRPr="00D85798">
        <w:rPr>
          <w:rFonts w:ascii="Book Antiqua" w:hAnsi="Book Antiqua" w:cstheme="majorBidi"/>
          <w:i/>
          <w:iCs/>
          <w:sz w:val="24"/>
          <w:szCs w:val="24"/>
        </w:rPr>
        <w:t>Ozv</w:t>
      </w:r>
      <w:proofErr w:type="spellEnd"/>
      <w:r w:rsidR="007B6D19">
        <w:rPr>
          <w:rFonts w:ascii="Book Antiqua" w:hAnsi="Book Antiqua" w:cstheme="majorBidi"/>
          <w:i/>
          <w:iCs/>
          <w:sz w:val="24"/>
          <w:szCs w:val="24"/>
        </w:rPr>
        <w:t xml:space="preserve"> </w:t>
      </w:r>
      <w:proofErr w:type="spellStart"/>
      <w:r w:rsidRPr="00D85798">
        <w:rPr>
          <w:rFonts w:ascii="Book Antiqua" w:hAnsi="Book Antiqua" w:cstheme="majorBidi"/>
          <w:i/>
          <w:iCs/>
          <w:sz w:val="24"/>
          <w:szCs w:val="24"/>
        </w:rPr>
        <w:t>Ozv</w:t>
      </w:r>
      <w:proofErr w:type="spellEnd"/>
      <w:r w:rsidRPr="00D85798">
        <w:rPr>
          <w:rFonts w:ascii="Book Antiqua" w:hAnsi="Book Antiqua" w:cstheme="majorBidi"/>
          <w:sz w:val="24"/>
          <w:szCs w:val="24"/>
        </w:rPr>
        <w:t xml:space="preserve"> (Fracture in Each Part of the Body) and describes n</w:t>
      </w:r>
      <w:r w:rsidR="00D85798">
        <w:rPr>
          <w:rFonts w:ascii="Book Antiqua" w:hAnsi="Book Antiqua" w:cstheme="majorBidi"/>
          <w:sz w:val="24"/>
          <w:szCs w:val="24"/>
        </w:rPr>
        <w:t xml:space="preserve">ineteen types of bone </w:t>
      </w:r>
      <w:proofErr w:type="gramStart"/>
      <w:r w:rsidR="00D85798">
        <w:rPr>
          <w:rFonts w:ascii="Book Antiqua" w:hAnsi="Book Antiqua" w:cstheme="majorBidi"/>
          <w:sz w:val="24"/>
          <w:szCs w:val="24"/>
        </w:rPr>
        <w:t>fracture</w:t>
      </w:r>
      <w:r w:rsidR="00C97EA9" w:rsidRPr="00D85798">
        <w:rPr>
          <w:rFonts w:ascii="Book Antiqua" w:hAnsi="Book Antiqua" w:cstheme="majorBidi"/>
          <w:sz w:val="24"/>
          <w:szCs w:val="24"/>
          <w:vertAlign w:val="superscript"/>
        </w:rPr>
        <w:t>[</w:t>
      </w:r>
      <w:proofErr w:type="gramEnd"/>
      <w:r w:rsidR="00FD148C" w:rsidRPr="00D85798">
        <w:rPr>
          <w:rFonts w:ascii="Book Antiqua" w:hAnsi="Book Antiqua" w:cstheme="majorBidi"/>
          <w:sz w:val="24"/>
          <w:szCs w:val="24"/>
          <w:vertAlign w:val="superscript"/>
        </w:rPr>
        <w:t>7</w:t>
      </w:r>
      <w:r w:rsidR="00C97EA9" w:rsidRPr="00D85798">
        <w:rPr>
          <w:rFonts w:ascii="Book Antiqua" w:hAnsi="Book Antiqua" w:cstheme="majorBidi"/>
          <w:sz w:val="24"/>
          <w:szCs w:val="24"/>
          <w:vertAlign w:val="superscript"/>
        </w:rPr>
        <w:t>]</w:t>
      </w:r>
      <w:r w:rsidR="00707F98" w:rsidRPr="00D85798">
        <w:rPr>
          <w:rFonts w:ascii="Book Antiqua" w:hAnsi="Book Antiqua" w:cstheme="majorBidi"/>
          <w:sz w:val="24"/>
          <w:szCs w:val="24"/>
        </w:rPr>
        <w:t>.</w:t>
      </w:r>
    </w:p>
    <w:p w:rsidR="00707F98" w:rsidRPr="00D85798" w:rsidRDefault="00207F3D" w:rsidP="00AD61B1">
      <w:pPr>
        <w:spacing w:after="0" w:line="360" w:lineRule="auto"/>
        <w:ind w:firstLineChars="100" w:firstLine="240"/>
        <w:jc w:val="both"/>
        <w:rPr>
          <w:rFonts w:ascii="Book Antiqua" w:hAnsi="Book Antiqua" w:cstheme="majorBidi"/>
          <w:sz w:val="24"/>
          <w:szCs w:val="24"/>
        </w:rPr>
      </w:pPr>
      <w:r w:rsidRPr="00D85798">
        <w:rPr>
          <w:rFonts w:ascii="Book Antiqua" w:hAnsi="Book Antiqua" w:cstheme="majorBidi"/>
          <w:sz w:val="24"/>
          <w:szCs w:val="24"/>
        </w:rPr>
        <w:t xml:space="preserve">In addition to bone fractures and dislocations, Avicenna used his knowledge of human anatomy to study tendon injury and repair. In his opinion, tendons differed </w:t>
      </w:r>
      <w:r w:rsidRPr="00D85798">
        <w:rPr>
          <w:rFonts w:ascii="Book Antiqua" w:hAnsi="Book Antiqua" w:cstheme="majorBidi"/>
          <w:sz w:val="24"/>
          <w:szCs w:val="24"/>
        </w:rPr>
        <w:lastRenderedPageBreak/>
        <w:t xml:space="preserve">from nerves. In contrast to his predecessors, apparently for the first time in the history of medicine, Avicenna recommended suturing of tendon lacerations to treat tendon tears. He also was a pioneer in peripheral nerve </w:t>
      </w:r>
      <w:proofErr w:type="gramStart"/>
      <w:r w:rsidRPr="00D85798">
        <w:rPr>
          <w:rFonts w:ascii="Book Antiqua" w:hAnsi="Book Antiqua" w:cstheme="majorBidi"/>
          <w:sz w:val="24"/>
          <w:szCs w:val="24"/>
        </w:rPr>
        <w:t>repair</w:t>
      </w:r>
      <w:r w:rsidR="00F626CE" w:rsidRPr="00D85798">
        <w:rPr>
          <w:rFonts w:ascii="Book Antiqua" w:hAnsi="Book Antiqua" w:cstheme="majorBidi"/>
          <w:sz w:val="24"/>
          <w:szCs w:val="24"/>
          <w:vertAlign w:val="superscript"/>
        </w:rPr>
        <w:t>[</w:t>
      </w:r>
      <w:proofErr w:type="gramEnd"/>
      <w:r w:rsidR="00132DA1" w:rsidRPr="00D85798">
        <w:rPr>
          <w:rFonts w:ascii="Book Antiqua" w:hAnsi="Book Antiqua" w:cstheme="majorBidi"/>
          <w:sz w:val="24"/>
          <w:szCs w:val="24"/>
          <w:vertAlign w:val="superscript"/>
        </w:rPr>
        <w:t>7</w:t>
      </w:r>
      <w:r w:rsidR="004D5D95" w:rsidRPr="00D85798">
        <w:rPr>
          <w:rFonts w:ascii="Book Antiqua" w:hAnsi="Book Antiqua" w:cstheme="majorBidi"/>
          <w:sz w:val="24"/>
          <w:szCs w:val="24"/>
          <w:vertAlign w:val="superscript"/>
        </w:rPr>
        <w:t>-</w:t>
      </w:r>
      <w:r w:rsidR="00FD148C" w:rsidRPr="00D85798">
        <w:rPr>
          <w:rFonts w:ascii="Book Antiqua" w:hAnsi="Book Antiqua" w:cstheme="majorBidi"/>
          <w:sz w:val="24"/>
          <w:szCs w:val="24"/>
          <w:vertAlign w:val="superscript"/>
        </w:rPr>
        <w:t>9</w:t>
      </w:r>
      <w:r w:rsidR="00F626CE" w:rsidRPr="00D85798">
        <w:rPr>
          <w:rFonts w:ascii="Book Antiqua" w:hAnsi="Book Antiqua" w:cstheme="majorBidi"/>
          <w:sz w:val="24"/>
          <w:szCs w:val="24"/>
          <w:vertAlign w:val="superscript"/>
        </w:rPr>
        <w:t>]</w:t>
      </w:r>
      <w:r w:rsidR="00707F98" w:rsidRPr="00D85798">
        <w:rPr>
          <w:rFonts w:ascii="Book Antiqua" w:hAnsi="Book Antiqua" w:cstheme="majorBidi"/>
          <w:sz w:val="24"/>
          <w:szCs w:val="24"/>
        </w:rPr>
        <w:t>.</w:t>
      </w:r>
    </w:p>
    <w:p w:rsidR="00707F98" w:rsidRPr="00771F6A" w:rsidRDefault="00312F80" w:rsidP="00A74ECC">
      <w:pPr>
        <w:spacing w:after="0" w:line="360" w:lineRule="auto"/>
        <w:ind w:firstLineChars="100" w:firstLine="240"/>
        <w:jc w:val="both"/>
        <w:rPr>
          <w:rFonts w:ascii="Book Antiqua" w:hAnsi="Book Antiqua" w:cstheme="majorBidi"/>
          <w:sz w:val="24"/>
          <w:szCs w:val="24"/>
        </w:rPr>
      </w:pPr>
      <w:r w:rsidRPr="00D85798">
        <w:rPr>
          <w:rFonts w:ascii="Book Antiqua" w:hAnsi="Book Antiqua" w:cstheme="majorBidi"/>
          <w:sz w:val="24"/>
          <w:szCs w:val="24"/>
        </w:rPr>
        <w:t>Some of Avicenna’s views on the management of bone fract</w:t>
      </w:r>
      <w:r w:rsidRPr="00771F6A">
        <w:rPr>
          <w:rFonts w:ascii="Book Antiqua" w:hAnsi="Book Antiqua" w:cstheme="majorBidi"/>
          <w:sz w:val="24"/>
          <w:szCs w:val="24"/>
        </w:rPr>
        <w:t>ures are remarkable and can be regarded as early descriptions of current medical knowledge. One example is his description of fixation of the extremities for bone fractures. Avicenna strongly proscribed the use of tight bandaging, which was a common practice of the day. He explained that a tight bandage obstructs the blood supply to the extremity, which results in severe pain at rest and the eventual loss of viability of the extremity leading to amputation. This description is an early explanation of compartment syndrome</w:t>
      </w:r>
      <w:r w:rsidR="00A74ECC">
        <w:rPr>
          <w:rFonts w:ascii="Book Antiqua" w:hAnsi="Book Antiqua" w:cstheme="majorBidi"/>
          <w:sz w:val="24"/>
          <w:szCs w:val="24"/>
        </w:rPr>
        <w:t xml:space="preserve"> </w:t>
      </w:r>
      <w:r w:rsidR="00A74ECC" w:rsidRPr="0090009C">
        <w:rPr>
          <w:rFonts w:ascii="Book Antiqua" w:hAnsi="Book Antiqua" w:cstheme="majorBidi"/>
          <w:sz w:val="24"/>
          <w:szCs w:val="24"/>
        </w:rPr>
        <w:t>(a condition that involves an increased pressure in a confined anatomical space and adversely affects blood circulation)</w:t>
      </w:r>
      <w:r w:rsidRPr="0090009C">
        <w:rPr>
          <w:rFonts w:ascii="Book Antiqua" w:hAnsi="Book Antiqua" w:cstheme="majorBidi"/>
          <w:sz w:val="24"/>
          <w:szCs w:val="24"/>
        </w:rPr>
        <w:t xml:space="preserve"> ei</w:t>
      </w:r>
      <w:r w:rsidRPr="00771F6A">
        <w:rPr>
          <w:rFonts w:ascii="Book Antiqua" w:hAnsi="Book Antiqua" w:cstheme="majorBidi"/>
          <w:sz w:val="24"/>
          <w:szCs w:val="24"/>
        </w:rPr>
        <w:t xml:space="preserve">ght centuries before the work of </w:t>
      </w:r>
      <w:r w:rsidRPr="00771F6A">
        <w:rPr>
          <w:rFonts w:ascii="Book Antiqua" w:hAnsi="Book Antiqua" w:cstheme="majorBidi"/>
          <w:i/>
          <w:iCs/>
          <w:sz w:val="24"/>
          <w:szCs w:val="24"/>
        </w:rPr>
        <w:t>Richard von Volkmann</w:t>
      </w:r>
      <w:r w:rsidRPr="00771F6A">
        <w:rPr>
          <w:rFonts w:ascii="Book Antiqua" w:hAnsi="Book Antiqua" w:cstheme="majorBidi"/>
          <w:sz w:val="24"/>
          <w:szCs w:val="24"/>
        </w:rPr>
        <w:t xml:space="preserve"> (1830-1889) who explained compartment syndrome in 1881</w:t>
      </w:r>
      <w:r w:rsidR="00F626CE" w:rsidRPr="00771F6A">
        <w:rPr>
          <w:rFonts w:ascii="Book Antiqua" w:hAnsi="Book Antiqua" w:cstheme="majorBidi"/>
          <w:sz w:val="24"/>
          <w:szCs w:val="24"/>
          <w:vertAlign w:val="superscript"/>
        </w:rPr>
        <w:t>[</w:t>
      </w:r>
      <w:r w:rsidR="00F141AC">
        <w:rPr>
          <w:rFonts w:ascii="Book Antiqua" w:hAnsi="Book Antiqua" w:cstheme="majorBidi"/>
          <w:sz w:val="24"/>
          <w:szCs w:val="24"/>
          <w:vertAlign w:val="superscript"/>
        </w:rPr>
        <w:t>7,</w:t>
      </w:r>
      <w:r w:rsidR="00A14CA4" w:rsidRPr="00771F6A">
        <w:rPr>
          <w:rFonts w:ascii="Book Antiqua" w:hAnsi="Book Antiqua" w:cstheme="majorBidi"/>
          <w:sz w:val="24"/>
          <w:szCs w:val="24"/>
          <w:vertAlign w:val="superscript"/>
        </w:rPr>
        <w:t>10</w:t>
      </w:r>
      <w:r w:rsidR="00A054AC">
        <w:rPr>
          <w:rFonts w:ascii="Book Antiqua" w:hAnsi="Book Antiqua" w:cstheme="majorBidi"/>
          <w:sz w:val="24"/>
          <w:szCs w:val="24"/>
          <w:vertAlign w:val="superscript"/>
        </w:rPr>
        <w:t>,11</w:t>
      </w:r>
      <w:r w:rsidR="00F626CE" w:rsidRPr="00771F6A">
        <w:rPr>
          <w:rFonts w:ascii="Book Antiqua" w:hAnsi="Book Antiqua" w:cstheme="majorBidi"/>
          <w:sz w:val="24"/>
          <w:szCs w:val="24"/>
          <w:vertAlign w:val="superscript"/>
        </w:rPr>
        <w:t>]</w:t>
      </w:r>
      <w:r w:rsidR="00707F98" w:rsidRPr="00771F6A">
        <w:rPr>
          <w:rFonts w:ascii="Book Antiqua" w:hAnsi="Book Antiqua" w:cstheme="majorBidi"/>
          <w:sz w:val="24"/>
          <w:szCs w:val="24"/>
        </w:rPr>
        <w:t>.</w:t>
      </w:r>
    </w:p>
    <w:p w:rsidR="00707F98" w:rsidRPr="00771F6A" w:rsidRDefault="00312F80" w:rsidP="00F141AC">
      <w:pPr>
        <w:spacing w:after="0" w:line="360" w:lineRule="auto"/>
        <w:ind w:firstLineChars="100" w:firstLine="240"/>
        <w:jc w:val="both"/>
        <w:rPr>
          <w:rFonts w:ascii="Book Antiqua" w:hAnsi="Book Antiqua" w:cstheme="majorBidi"/>
          <w:sz w:val="24"/>
          <w:szCs w:val="24"/>
        </w:rPr>
      </w:pPr>
      <w:r w:rsidRPr="00771F6A">
        <w:rPr>
          <w:rFonts w:ascii="Book Antiqua" w:hAnsi="Book Antiqua" w:cstheme="majorBidi"/>
          <w:sz w:val="24"/>
          <w:szCs w:val="24"/>
        </w:rPr>
        <w:t>Taken as a wh</w:t>
      </w:r>
      <w:r w:rsidRPr="00B4005A">
        <w:rPr>
          <w:rFonts w:ascii="Book Antiqua" w:hAnsi="Book Antiqua" w:cstheme="majorBidi"/>
          <w:sz w:val="24"/>
          <w:szCs w:val="24"/>
        </w:rPr>
        <w:t>ole, Avicenna’s discourses on bone fractures, dislocations, and related issues establish his knowledge and c</w:t>
      </w:r>
      <w:r w:rsidRPr="00771F6A">
        <w:rPr>
          <w:rFonts w:ascii="Book Antiqua" w:hAnsi="Book Antiqua" w:cstheme="majorBidi"/>
          <w:sz w:val="24"/>
          <w:szCs w:val="24"/>
        </w:rPr>
        <w:t>ontributions to the advancement of the science of orthopedics.</w:t>
      </w:r>
    </w:p>
    <w:p w:rsidR="00707F98" w:rsidRPr="00771F6A" w:rsidRDefault="00707F98" w:rsidP="00771F6A">
      <w:pPr>
        <w:spacing w:after="0" w:line="360" w:lineRule="auto"/>
        <w:jc w:val="both"/>
        <w:rPr>
          <w:rFonts w:ascii="Book Antiqua" w:hAnsi="Book Antiqua" w:cstheme="majorBidi"/>
          <w:sz w:val="24"/>
          <w:szCs w:val="24"/>
        </w:rPr>
      </w:pPr>
    </w:p>
    <w:p w:rsidR="00046942" w:rsidRPr="00771F6A" w:rsidRDefault="0090009C" w:rsidP="00771F6A">
      <w:pPr>
        <w:spacing w:after="0" w:line="360" w:lineRule="auto"/>
        <w:jc w:val="both"/>
        <w:rPr>
          <w:rFonts w:ascii="Book Antiqua" w:hAnsi="Book Antiqua" w:cstheme="majorBidi"/>
          <w:b/>
          <w:bCs/>
          <w:sz w:val="24"/>
          <w:szCs w:val="24"/>
          <w:lang w:eastAsia="zh-CN"/>
        </w:rPr>
      </w:pPr>
      <w:r>
        <w:rPr>
          <w:rFonts w:ascii="Book Antiqua" w:hAnsi="Book Antiqua" w:cstheme="majorBidi"/>
          <w:b/>
          <w:bCs/>
          <w:sz w:val="24"/>
          <w:szCs w:val="24"/>
        </w:rPr>
        <w:t>ACKNOWLEDGEMENTS</w:t>
      </w:r>
    </w:p>
    <w:p w:rsidR="00B00E4C" w:rsidRDefault="00707F98" w:rsidP="00771F6A">
      <w:pPr>
        <w:spacing w:after="0" w:line="360" w:lineRule="auto"/>
        <w:jc w:val="both"/>
        <w:rPr>
          <w:rFonts w:ascii="Book Antiqua" w:hAnsi="Book Antiqua" w:cstheme="majorBidi"/>
          <w:sz w:val="24"/>
          <w:szCs w:val="24"/>
        </w:rPr>
      </w:pPr>
      <w:r w:rsidRPr="00771F6A">
        <w:rPr>
          <w:rFonts w:ascii="Book Antiqua" w:hAnsi="Book Antiqua" w:cstheme="majorBidi"/>
          <w:sz w:val="24"/>
          <w:szCs w:val="24"/>
        </w:rPr>
        <w:t xml:space="preserve">Research Improvement Center of Shiraz University of Medical Sciences, Shiraz, Iran and Ms. A. </w:t>
      </w:r>
      <w:proofErr w:type="spellStart"/>
      <w:r w:rsidRPr="00771F6A">
        <w:rPr>
          <w:rFonts w:ascii="Book Antiqua" w:hAnsi="Book Antiqua" w:cstheme="majorBidi"/>
          <w:sz w:val="24"/>
          <w:szCs w:val="24"/>
        </w:rPr>
        <w:t>Keivanshekouh</w:t>
      </w:r>
      <w:proofErr w:type="spellEnd"/>
      <w:r w:rsidRPr="00771F6A">
        <w:rPr>
          <w:rFonts w:ascii="Book Antiqua" w:hAnsi="Book Antiqua" w:cstheme="majorBidi"/>
          <w:sz w:val="24"/>
          <w:szCs w:val="24"/>
        </w:rPr>
        <w:t xml:space="preserve"> are appreciated for improving the use of English in the manuscript.</w:t>
      </w:r>
    </w:p>
    <w:p w:rsidR="004A26CE" w:rsidRDefault="004A26CE" w:rsidP="00771F6A">
      <w:pPr>
        <w:spacing w:after="0" w:line="360" w:lineRule="auto"/>
        <w:jc w:val="both"/>
        <w:rPr>
          <w:rFonts w:ascii="Book Antiqua" w:hAnsi="Book Antiqua" w:cstheme="majorBidi"/>
          <w:sz w:val="24"/>
          <w:szCs w:val="24"/>
        </w:rPr>
      </w:pPr>
    </w:p>
    <w:p w:rsidR="004A26CE" w:rsidRDefault="004A26CE" w:rsidP="00771F6A">
      <w:pPr>
        <w:spacing w:after="0" w:line="360" w:lineRule="auto"/>
        <w:jc w:val="both"/>
        <w:rPr>
          <w:rFonts w:ascii="Book Antiqua" w:hAnsi="Book Antiqua" w:cstheme="majorBidi"/>
          <w:sz w:val="24"/>
          <w:szCs w:val="24"/>
        </w:rPr>
      </w:pPr>
    </w:p>
    <w:p w:rsidR="004A26CE" w:rsidRDefault="004A26CE" w:rsidP="00771F6A">
      <w:pPr>
        <w:spacing w:after="0" w:line="360" w:lineRule="auto"/>
        <w:jc w:val="both"/>
        <w:rPr>
          <w:rFonts w:ascii="Book Antiqua" w:hAnsi="Book Antiqua" w:cstheme="majorBidi"/>
          <w:sz w:val="24"/>
          <w:szCs w:val="24"/>
        </w:rPr>
      </w:pPr>
    </w:p>
    <w:p w:rsidR="004A26CE" w:rsidRDefault="004A26CE" w:rsidP="00771F6A">
      <w:pPr>
        <w:spacing w:after="0" w:line="360" w:lineRule="auto"/>
        <w:jc w:val="both"/>
        <w:rPr>
          <w:rFonts w:ascii="Book Antiqua" w:hAnsi="Book Antiqua" w:cstheme="majorBidi"/>
          <w:sz w:val="24"/>
          <w:szCs w:val="24"/>
        </w:rPr>
      </w:pPr>
    </w:p>
    <w:p w:rsidR="004A26CE" w:rsidRDefault="004A26CE" w:rsidP="00771F6A">
      <w:pPr>
        <w:spacing w:after="0" w:line="360" w:lineRule="auto"/>
        <w:jc w:val="both"/>
        <w:rPr>
          <w:rFonts w:ascii="Book Antiqua" w:hAnsi="Book Antiqua" w:cstheme="majorBidi"/>
          <w:sz w:val="24"/>
          <w:szCs w:val="24"/>
        </w:rPr>
      </w:pPr>
    </w:p>
    <w:p w:rsidR="004A26CE" w:rsidRDefault="004A26CE" w:rsidP="00771F6A">
      <w:pPr>
        <w:spacing w:after="0" w:line="360" w:lineRule="auto"/>
        <w:jc w:val="both"/>
        <w:rPr>
          <w:rFonts w:ascii="Book Antiqua" w:hAnsi="Book Antiqua" w:cstheme="majorBidi"/>
          <w:sz w:val="24"/>
          <w:szCs w:val="24"/>
        </w:rPr>
      </w:pPr>
    </w:p>
    <w:p w:rsidR="004A26CE" w:rsidRDefault="004A26CE" w:rsidP="00771F6A">
      <w:pPr>
        <w:spacing w:after="0" w:line="360" w:lineRule="auto"/>
        <w:jc w:val="both"/>
        <w:rPr>
          <w:rFonts w:ascii="Book Antiqua" w:hAnsi="Book Antiqua" w:cstheme="majorBidi"/>
          <w:sz w:val="24"/>
          <w:szCs w:val="24"/>
        </w:rPr>
      </w:pPr>
    </w:p>
    <w:p w:rsidR="004A26CE" w:rsidRPr="00771F6A" w:rsidRDefault="004A26CE" w:rsidP="00771F6A">
      <w:pPr>
        <w:spacing w:after="0" w:line="360" w:lineRule="auto"/>
        <w:jc w:val="both"/>
        <w:rPr>
          <w:rFonts w:ascii="Book Antiqua" w:hAnsi="Book Antiqua" w:cstheme="majorBidi"/>
          <w:sz w:val="24"/>
          <w:szCs w:val="24"/>
        </w:rPr>
      </w:pPr>
    </w:p>
    <w:p w:rsidR="00210141" w:rsidRPr="00771F6A" w:rsidRDefault="00210141" w:rsidP="00771F6A">
      <w:pPr>
        <w:spacing w:after="0" w:line="360" w:lineRule="auto"/>
        <w:jc w:val="both"/>
        <w:rPr>
          <w:rFonts w:ascii="Book Antiqua" w:hAnsi="Book Antiqua" w:cstheme="majorBidi"/>
          <w:sz w:val="24"/>
          <w:szCs w:val="24"/>
          <w:lang w:eastAsia="zh-CN"/>
        </w:rPr>
      </w:pPr>
    </w:p>
    <w:p w:rsidR="004421CA" w:rsidRPr="00771F6A" w:rsidRDefault="004421CA" w:rsidP="00771F6A">
      <w:pPr>
        <w:spacing w:after="0" w:line="360" w:lineRule="auto"/>
        <w:jc w:val="both"/>
        <w:rPr>
          <w:rFonts w:ascii="Book Antiqua" w:hAnsi="Book Antiqua" w:cstheme="majorBidi"/>
          <w:sz w:val="24"/>
          <w:szCs w:val="24"/>
        </w:rPr>
      </w:pPr>
      <w:r w:rsidRPr="00771F6A">
        <w:rPr>
          <w:rFonts w:ascii="Book Antiqua" w:hAnsi="Book Antiqua" w:cstheme="majorBidi"/>
          <w:b/>
          <w:bCs/>
          <w:sz w:val="24"/>
          <w:szCs w:val="24"/>
        </w:rPr>
        <w:t>REFERENCES</w:t>
      </w:r>
    </w:p>
    <w:p w:rsidR="00707F98" w:rsidRPr="00771F6A" w:rsidRDefault="00FE246D" w:rsidP="00010513">
      <w:pPr>
        <w:spacing w:after="0" w:line="360" w:lineRule="auto"/>
        <w:jc w:val="both"/>
        <w:rPr>
          <w:rFonts w:ascii="Book Antiqua" w:hAnsi="Book Antiqua" w:cstheme="majorBidi"/>
          <w:sz w:val="24"/>
          <w:szCs w:val="24"/>
        </w:rPr>
      </w:pPr>
      <w:proofErr w:type="gramStart"/>
      <w:r w:rsidRPr="00771F6A">
        <w:rPr>
          <w:rFonts w:ascii="Book Antiqua" w:hAnsi="Book Antiqua" w:cstheme="majorBidi"/>
          <w:sz w:val="24"/>
          <w:szCs w:val="24"/>
        </w:rPr>
        <w:t>1</w:t>
      </w:r>
      <w:r w:rsidR="00010513">
        <w:rPr>
          <w:rFonts w:ascii="Book Antiqua" w:hAnsi="Book Antiqua" w:cstheme="majorBidi"/>
          <w:sz w:val="24"/>
          <w:szCs w:val="24"/>
        </w:rPr>
        <w:t xml:space="preserve"> </w:t>
      </w:r>
      <w:proofErr w:type="spellStart"/>
      <w:r w:rsidR="00707F98" w:rsidRPr="00771F6A">
        <w:rPr>
          <w:rFonts w:ascii="Book Antiqua" w:hAnsi="Book Antiqua" w:cstheme="majorBidi"/>
          <w:b/>
          <w:bCs/>
          <w:sz w:val="24"/>
          <w:szCs w:val="24"/>
        </w:rPr>
        <w:t>Namazi</w:t>
      </w:r>
      <w:proofErr w:type="spellEnd"/>
      <w:r w:rsidR="00707F98" w:rsidRPr="00771F6A">
        <w:rPr>
          <w:rFonts w:ascii="Book Antiqua" w:hAnsi="Book Antiqua" w:cstheme="majorBidi"/>
          <w:b/>
          <w:bCs/>
          <w:sz w:val="24"/>
          <w:szCs w:val="24"/>
        </w:rPr>
        <w:t xml:space="preserve"> MR</w:t>
      </w:r>
      <w:r w:rsidR="004421CA" w:rsidRPr="00771F6A">
        <w:rPr>
          <w:rFonts w:ascii="Book Antiqua" w:hAnsi="Book Antiqua" w:cstheme="majorBidi"/>
          <w:sz w:val="24"/>
          <w:szCs w:val="24"/>
        </w:rPr>
        <w:t>.</w:t>
      </w:r>
      <w:r w:rsidR="00707F98" w:rsidRPr="00771F6A">
        <w:rPr>
          <w:rFonts w:ascii="Book Antiqua" w:hAnsi="Book Antiqua" w:cstheme="majorBidi"/>
          <w:sz w:val="24"/>
          <w:szCs w:val="24"/>
        </w:rPr>
        <w:t xml:space="preserve"> Avicenna, 980–1037.</w:t>
      </w:r>
      <w:proofErr w:type="gramEnd"/>
      <w:r w:rsidR="00010513">
        <w:rPr>
          <w:rFonts w:ascii="Book Antiqua" w:hAnsi="Book Antiqua" w:cstheme="majorBidi"/>
          <w:sz w:val="24"/>
          <w:szCs w:val="24"/>
        </w:rPr>
        <w:t xml:space="preserve"> </w:t>
      </w:r>
      <w:r w:rsidR="00707F98" w:rsidRPr="00771F6A">
        <w:rPr>
          <w:rFonts w:ascii="Book Antiqua" w:hAnsi="Book Antiqua" w:cstheme="majorBidi"/>
          <w:i/>
          <w:iCs/>
          <w:sz w:val="24"/>
          <w:szCs w:val="24"/>
        </w:rPr>
        <w:t>Am J Psychiatry</w:t>
      </w:r>
      <w:r w:rsidR="004421CA" w:rsidRPr="00771F6A">
        <w:rPr>
          <w:rFonts w:ascii="Book Antiqua" w:hAnsi="Book Antiqua" w:cstheme="majorBidi"/>
          <w:sz w:val="24"/>
          <w:szCs w:val="24"/>
        </w:rPr>
        <w:t xml:space="preserve"> 2001;</w:t>
      </w:r>
      <w:r w:rsidR="00010513">
        <w:rPr>
          <w:rFonts w:ascii="Book Antiqua" w:hAnsi="Book Antiqua" w:cstheme="majorBidi"/>
          <w:sz w:val="24"/>
          <w:szCs w:val="24"/>
        </w:rPr>
        <w:t xml:space="preserve"> </w:t>
      </w:r>
      <w:r w:rsidR="00090D79" w:rsidRPr="00771F6A">
        <w:rPr>
          <w:rFonts w:ascii="Book Antiqua" w:hAnsi="Book Antiqua" w:cstheme="majorBidi"/>
          <w:b/>
          <w:bCs/>
          <w:sz w:val="24"/>
          <w:szCs w:val="24"/>
        </w:rPr>
        <w:t>158</w:t>
      </w:r>
      <w:r w:rsidR="00090D79" w:rsidRPr="00771F6A">
        <w:rPr>
          <w:rFonts w:ascii="Book Antiqua" w:hAnsi="Book Antiqua" w:cstheme="majorBidi"/>
          <w:sz w:val="24"/>
          <w:szCs w:val="24"/>
        </w:rPr>
        <w:t>:</w:t>
      </w:r>
      <w:r w:rsidR="00010513">
        <w:rPr>
          <w:rFonts w:ascii="Book Antiqua" w:hAnsi="Book Antiqua" w:cstheme="majorBidi"/>
          <w:sz w:val="24"/>
          <w:szCs w:val="24"/>
        </w:rPr>
        <w:t xml:space="preserve"> </w:t>
      </w:r>
      <w:r w:rsidR="00707F98" w:rsidRPr="00771F6A">
        <w:rPr>
          <w:rFonts w:ascii="Book Antiqua" w:hAnsi="Book Antiqua" w:cstheme="majorBidi"/>
          <w:sz w:val="24"/>
          <w:szCs w:val="24"/>
        </w:rPr>
        <w:t>1</w:t>
      </w:r>
      <w:r w:rsidR="00375398">
        <w:rPr>
          <w:rFonts w:ascii="Book Antiqua" w:hAnsi="Book Antiqua" w:cstheme="majorBidi" w:hint="eastAsia"/>
          <w:sz w:val="24"/>
          <w:szCs w:val="24"/>
          <w:lang w:eastAsia="zh-CN"/>
        </w:rPr>
        <w:t>796</w:t>
      </w:r>
      <w:r w:rsidR="00656082" w:rsidRPr="00771F6A">
        <w:rPr>
          <w:rFonts w:ascii="Book Antiqua" w:hAnsi="Book Antiqua" w:cstheme="majorBidi"/>
          <w:sz w:val="24"/>
          <w:szCs w:val="24"/>
        </w:rPr>
        <w:t xml:space="preserve"> [PMID: </w:t>
      </w:r>
      <w:proofErr w:type="gramStart"/>
      <w:r w:rsidR="00656082" w:rsidRPr="00771F6A">
        <w:rPr>
          <w:rFonts w:ascii="Book Antiqua" w:hAnsi="Book Antiqua" w:cstheme="majorBidi"/>
          <w:sz w:val="24"/>
          <w:szCs w:val="24"/>
        </w:rPr>
        <w:t>11691684</w:t>
      </w:r>
      <w:r w:rsidR="00661B20">
        <w:rPr>
          <w:rFonts w:ascii="Book Antiqua" w:hAnsi="Book Antiqua" w:cstheme="majorBidi"/>
          <w:sz w:val="24"/>
          <w:szCs w:val="24"/>
        </w:rPr>
        <w:t xml:space="preserve">  </w:t>
      </w:r>
      <w:r w:rsidR="006024A0">
        <w:rPr>
          <w:rFonts w:ascii="Book Antiqua" w:hAnsi="Book Antiqua" w:cstheme="majorBidi" w:hint="eastAsia"/>
          <w:sz w:val="24"/>
          <w:szCs w:val="24"/>
          <w:lang w:eastAsia="zh-CN"/>
        </w:rPr>
        <w:t>DOI</w:t>
      </w:r>
      <w:proofErr w:type="gramEnd"/>
      <w:r w:rsidR="006024A0">
        <w:rPr>
          <w:rFonts w:ascii="Book Antiqua" w:hAnsi="Book Antiqua" w:cstheme="majorBidi" w:hint="eastAsia"/>
          <w:sz w:val="24"/>
          <w:szCs w:val="24"/>
          <w:lang w:eastAsia="zh-CN"/>
        </w:rPr>
        <w:t>:</w:t>
      </w:r>
      <w:r w:rsidR="0090009C">
        <w:rPr>
          <w:rFonts w:ascii="Book Antiqua" w:hAnsi="Book Antiqua" w:cstheme="majorBidi" w:hint="eastAsia"/>
          <w:sz w:val="24"/>
          <w:szCs w:val="24"/>
          <w:lang w:eastAsia="zh-CN"/>
        </w:rPr>
        <w:t xml:space="preserve"> </w:t>
      </w:r>
      <w:hyperlink r:id="rId10" w:tgtFrame="_blank" w:history="1">
        <w:r w:rsidR="006024A0" w:rsidRPr="006024A0">
          <w:rPr>
            <w:rStyle w:val="a3"/>
            <w:rFonts w:ascii="Book Antiqua" w:hAnsi="Book Antiqua" w:cs="Arial"/>
            <w:color w:val="000000" w:themeColor="text1"/>
            <w:sz w:val="24"/>
            <w:szCs w:val="24"/>
            <w:u w:val="none"/>
          </w:rPr>
          <w:t>10.1176/appi.ajp.158.11.1796</w:t>
        </w:r>
      </w:hyperlink>
      <w:r w:rsidR="00656082" w:rsidRPr="00771F6A">
        <w:rPr>
          <w:rFonts w:ascii="Book Antiqua" w:hAnsi="Book Antiqua" w:cstheme="majorBidi"/>
          <w:sz w:val="24"/>
          <w:szCs w:val="24"/>
        </w:rPr>
        <w:t>]</w:t>
      </w:r>
    </w:p>
    <w:p w:rsidR="00010513" w:rsidRDefault="00FE246D" w:rsidP="00010513">
      <w:pPr>
        <w:spacing w:after="0" w:line="360" w:lineRule="auto"/>
        <w:jc w:val="both"/>
        <w:rPr>
          <w:rFonts w:ascii="Book Antiqua" w:hAnsi="Book Antiqua" w:cstheme="majorBidi"/>
          <w:sz w:val="24"/>
          <w:szCs w:val="24"/>
        </w:rPr>
      </w:pPr>
      <w:proofErr w:type="gramStart"/>
      <w:r w:rsidRPr="00771F6A">
        <w:rPr>
          <w:rFonts w:ascii="Book Antiqua" w:hAnsi="Book Antiqua" w:cstheme="majorBidi"/>
          <w:sz w:val="24"/>
          <w:szCs w:val="24"/>
        </w:rPr>
        <w:t>2</w:t>
      </w:r>
      <w:r w:rsidR="00010513">
        <w:rPr>
          <w:rFonts w:ascii="Book Antiqua" w:hAnsi="Book Antiqua" w:cstheme="majorBidi"/>
          <w:sz w:val="24"/>
          <w:szCs w:val="24"/>
        </w:rPr>
        <w:t xml:space="preserve"> </w:t>
      </w:r>
      <w:proofErr w:type="spellStart"/>
      <w:r w:rsidR="00C843F1" w:rsidRPr="00771F6A">
        <w:rPr>
          <w:rFonts w:ascii="Book Antiqua" w:hAnsi="Book Antiqua" w:cstheme="majorBidi"/>
          <w:b/>
          <w:bCs/>
          <w:sz w:val="24"/>
          <w:szCs w:val="24"/>
        </w:rPr>
        <w:t>Shoja</w:t>
      </w:r>
      <w:proofErr w:type="spellEnd"/>
      <w:r w:rsidR="00C843F1" w:rsidRPr="00771F6A">
        <w:rPr>
          <w:rFonts w:ascii="Book Antiqua" w:hAnsi="Book Antiqua" w:cstheme="majorBidi"/>
          <w:b/>
          <w:bCs/>
          <w:sz w:val="24"/>
          <w:szCs w:val="24"/>
        </w:rPr>
        <w:t xml:space="preserve"> MM</w:t>
      </w:r>
      <w:r w:rsidR="00C843F1" w:rsidRPr="00771F6A">
        <w:rPr>
          <w:rFonts w:ascii="Book Antiqua" w:hAnsi="Book Antiqua" w:cstheme="majorBidi"/>
          <w:sz w:val="24"/>
          <w:szCs w:val="24"/>
        </w:rPr>
        <w:t>, Tubbs RS.</w:t>
      </w:r>
      <w:proofErr w:type="gramEnd"/>
      <w:r w:rsidR="007B6D19">
        <w:rPr>
          <w:rFonts w:ascii="Book Antiqua" w:hAnsi="Book Antiqua" w:cstheme="majorBidi"/>
          <w:sz w:val="24"/>
          <w:szCs w:val="24"/>
        </w:rPr>
        <w:t xml:space="preserve"> </w:t>
      </w:r>
      <w:proofErr w:type="gramStart"/>
      <w:r w:rsidR="00C843F1" w:rsidRPr="00771F6A">
        <w:rPr>
          <w:rFonts w:ascii="Book Antiqua" w:hAnsi="Book Antiqua" w:cstheme="majorBidi"/>
          <w:sz w:val="24"/>
          <w:szCs w:val="24"/>
        </w:rPr>
        <w:t>The disorder of love in the Canon of Avicenna (A.D. 980-1037).</w:t>
      </w:r>
      <w:proofErr w:type="gramEnd"/>
      <w:r w:rsidR="00010513">
        <w:rPr>
          <w:rFonts w:ascii="Book Antiqua" w:hAnsi="Book Antiqua" w:cstheme="majorBidi"/>
          <w:sz w:val="24"/>
          <w:szCs w:val="24"/>
        </w:rPr>
        <w:t xml:space="preserve"> </w:t>
      </w:r>
      <w:r w:rsidR="00C843F1" w:rsidRPr="00771F6A">
        <w:rPr>
          <w:rFonts w:ascii="Book Antiqua" w:hAnsi="Book Antiqua" w:cstheme="majorBidi"/>
          <w:i/>
          <w:iCs/>
          <w:sz w:val="24"/>
          <w:szCs w:val="24"/>
        </w:rPr>
        <w:t>Am J Psychiatry</w:t>
      </w:r>
      <w:r w:rsidR="00C843F1" w:rsidRPr="00771F6A">
        <w:rPr>
          <w:rFonts w:ascii="Book Antiqua" w:hAnsi="Book Antiqua" w:cstheme="majorBidi"/>
          <w:sz w:val="24"/>
          <w:szCs w:val="24"/>
        </w:rPr>
        <w:t xml:space="preserve"> 2007; </w:t>
      </w:r>
      <w:r w:rsidR="00C843F1" w:rsidRPr="00771F6A">
        <w:rPr>
          <w:rFonts w:ascii="Book Antiqua" w:hAnsi="Book Antiqua" w:cstheme="majorBidi"/>
          <w:b/>
          <w:bCs/>
          <w:sz w:val="24"/>
          <w:szCs w:val="24"/>
        </w:rPr>
        <w:t>164</w:t>
      </w:r>
      <w:r w:rsidR="00C843F1" w:rsidRPr="00771F6A">
        <w:rPr>
          <w:rFonts w:ascii="Book Antiqua" w:hAnsi="Book Antiqua" w:cstheme="majorBidi"/>
          <w:sz w:val="24"/>
          <w:szCs w:val="24"/>
        </w:rPr>
        <w:t>:</w:t>
      </w:r>
      <w:r w:rsidR="00010513">
        <w:rPr>
          <w:rFonts w:ascii="Book Antiqua" w:hAnsi="Book Antiqua" w:cstheme="majorBidi"/>
          <w:sz w:val="24"/>
          <w:szCs w:val="24"/>
        </w:rPr>
        <w:t xml:space="preserve"> </w:t>
      </w:r>
      <w:r w:rsidR="00C843F1" w:rsidRPr="00771F6A">
        <w:rPr>
          <w:rFonts w:ascii="Book Antiqua" w:hAnsi="Book Antiqua" w:cstheme="majorBidi"/>
          <w:sz w:val="24"/>
          <w:szCs w:val="24"/>
        </w:rPr>
        <w:t xml:space="preserve">228-229 [PMID: </w:t>
      </w:r>
      <w:proofErr w:type="gramStart"/>
      <w:r w:rsidR="00C843F1" w:rsidRPr="00771F6A">
        <w:rPr>
          <w:rFonts w:ascii="Book Antiqua" w:hAnsi="Book Antiqua" w:cstheme="majorBidi"/>
          <w:sz w:val="24"/>
          <w:szCs w:val="24"/>
        </w:rPr>
        <w:t>17267784</w:t>
      </w:r>
      <w:r w:rsidR="00661B20">
        <w:rPr>
          <w:rFonts w:ascii="Book Antiqua" w:hAnsi="Book Antiqua" w:cstheme="majorBidi"/>
          <w:sz w:val="24"/>
          <w:szCs w:val="24"/>
          <w:lang w:eastAsia="zh-CN"/>
        </w:rPr>
        <w:t xml:space="preserve">  </w:t>
      </w:r>
      <w:r w:rsidR="00EA46D6">
        <w:rPr>
          <w:rFonts w:ascii="Book Antiqua" w:hAnsi="Book Antiqua" w:cstheme="majorBidi" w:hint="eastAsia"/>
          <w:sz w:val="24"/>
          <w:szCs w:val="24"/>
          <w:lang w:eastAsia="zh-CN"/>
        </w:rPr>
        <w:t>DOI</w:t>
      </w:r>
      <w:proofErr w:type="gramEnd"/>
      <w:r w:rsidR="00EA46D6">
        <w:rPr>
          <w:rFonts w:ascii="Book Antiqua" w:hAnsi="Book Antiqua" w:cstheme="majorBidi" w:hint="eastAsia"/>
          <w:sz w:val="24"/>
          <w:szCs w:val="24"/>
          <w:lang w:eastAsia="zh-CN"/>
        </w:rPr>
        <w:t>:</w:t>
      </w:r>
      <w:hyperlink r:id="rId11" w:tgtFrame="_blank" w:history="1">
        <w:r w:rsidR="00EA46D6" w:rsidRPr="00EA46D6">
          <w:rPr>
            <w:rStyle w:val="a3"/>
            <w:rFonts w:ascii="Book Antiqua" w:hAnsi="Book Antiqua" w:cs="Arial"/>
            <w:color w:val="000000" w:themeColor="text1"/>
            <w:sz w:val="24"/>
            <w:szCs w:val="24"/>
            <w:u w:val="none"/>
          </w:rPr>
          <w:t>10.1176/appi.ajp.164.2.228</w:t>
        </w:r>
      </w:hyperlink>
      <w:r w:rsidR="00C843F1" w:rsidRPr="00771F6A">
        <w:rPr>
          <w:rFonts w:ascii="Book Antiqua" w:hAnsi="Book Antiqua" w:cstheme="majorBidi"/>
          <w:sz w:val="24"/>
          <w:szCs w:val="24"/>
        </w:rPr>
        <w:t>]</w:t>
      </w:r>
    </w:p>
    <w:p w:rsidR="00416068" w:rsidRPr="00771F6A" w:rsidRDefault="00C843F1" w:rsidP="00010513">
      <w:pPr>
        <w:spacing w:after="0" w:line="360" w:lineRule="auto"/>
        <w:jc w:val="both"/>
        <w:rPr>
          <w:rFonts w:ascii="Book Antiqua" w:hAnsi="Book Antiqua" w:cstheme="majorBidi"/>
          <w:sz w:val="24"/>
          <w:szCs w:val="24"/>
        </w:rPr>
      </w:pPr>
      <w:r w:rsidRPr="00010513">
        <w:rPr>
          <w:rFonts w:ascii="Book Antiqua" w:hAnsi="Book Antiqua" w:cstheme="majorBidi"/>
          <w:sz w:val="24"/>
          <w:szCs w:val="24"/>
        </w:rPr>
        <w:t>3</w:t>
      </w:r>
      <w:r w:rsidRPr="00771F6A">
        <w:rPr>
          <w:rFonts w:ascii="Book Antiqua" w:hAnsi="Book Antiqua" w:cstheme="majorBidi"/>
          <w:b/>
          <w:bCs/>
          <w:sz w:val="24"/>
          <w:szCs w:val="24"/>
        </w:rPr>
        <w:t xml:space="preserve"> </w:t>
      </w:r>
      <w:proofErr w:type="spellStart"/>
      <w:r w:rsidR="00707F98" w:rsidRPr="00771F6A">
        <w:rPr>
          <w:rFonts w:ascii="Book Antiqua" w:hAnsi="Book Antiqua" w:cstheme="majorBidi"/>
          <w:b/>
          <w:bCs/>
          <w:sz w:val="24"/>
          <w:szCs w:val="24"/>
        </w:rPr>
        <w:t>Zargaran</w:t>
      </w:r>
      <w:proofErr w:type="spellEnd"/>
      <w:r w:rsidR="00707F98" w:rsidRPr="00771F6A">
        <w:rPr>
          <w:rFonts w:ascii="Book Antiqua" w:hAnsi="Book Antiqua" w:cstheme="majorBidi"/>
          <w:b/>
          <w:bCs/>
          <w:sz w:val="24"/>
          <w:szCs w:val="24"/>
        </w:rPr>
        <w:t xml:space="preserve"> A</w:t>
      </w:r>
      <w:r w:rsidR="00707F98" w:rsidRPr="00771F6A">
        <w:rPr>
          <w:rFonts w:ascii="Book Antiqua" w:hAnsi="Book Antiqua" w:cstheme="majorBidi"/>
          <w:sz w:val="24"/>
          <w:szCs w:val="24"/>
        </w:rPr>
        <w:t xml:space="preserve">, </w:t>
      </w:r>
      <w:proofErr w:type="spellStart"/>
      <w:r w:rsidR="00707F98" w:rsidRPr="00771F6A">
        <w:rPr>
          <w:rFonts w:ascii="Book Antiqua" w:hAnsi="Book Antiqua" w:cstheme="majorBidi"/>
          <w:sz w:val="24"/>
          <w:szCs w:val="24"/>
        </w:rPr>
        <w:t>Mehdizadeh</w:t>
      </w:r>
      <w:proofErr w:type="spellEnd"/>
      <w:r w:rsidR="00707F98" w:rsidRPr="00771F6A">
        <w:rPr>
          <w:rFonts w:ascii="Book Antiqua" w:hAnsi="Book Antiqua" w:cstheme="majorBidi"/>
          <w:sz w:val="24"/>
          <w:szCs w:val="24"/>
        </w:rPr>
        <w:t xml:space="preserve"> A, </w:t>
      </w:r>
      <w:proofErr w:type="spellStart"/>
      <w:r w:rsidR="00707F98" w:rsidRPr="00771F6A">
        <w:rPr>
          <w:rFonts w:ascii="Book Antiqua" w:hAnsi="Book Antiqua" w:cstheme="majorBidi"/>
          <w:sz w:val="24"/>
          <w:szCs w:val="24"/>
        </w:rPr>
        <w:t>Zarshenas</w:t>
      </w:r>
      <w:proofErr w:type="spellEnd"/>
      <w:r w:rsidR="00707F98" w:rsidRPr="00771F6A">
        <w:rPr>
          <w:rFonts w:ascii="Book Antiqua" w:hAnsi="Book Antiqua" w:cstheme="majorBidi"/>
          <w:sz w:val="24"/>
          <w:szCs w:val="24"/>
        </w:rPr>
        <w:t xml:space="preserve"> MM, </w:t>
      </w:r>
      <w:proofErr w:type="spellStart"/>
      <w:r w:rsidR="00707F98" w:rsidRPr="00771F6A">
        <w:rPr>
          <w:rFonts w:ascii="Book Antiqua" w:hAnsi="Book Antiqua" w:cstheme="majorBidi"/>
          <w:sz w:val="24"/>
          <w:szCs w:val="24"/>
        </w:rPr>
        <w:t>Mohagheghzadeh</w:t>
      </w:r>
      <w:proofErr w:type="spellEnd"/>
      <w:r w:rsidR="00707F98" w:rsidRPr="00771F6A">
        <w:rPr>
          <w:rFonts w:ascii="Book Antiqua" w:hAnsi="Book Antiqua" w:cstheme="majorBidi"/>
          <w:sz w:val="24"/>
          <w:szCs w:val="24"/>
        </w:rPr>
        <w:t xml:space="preserve"> A</w:t>
      </w:r>
      <w:r w:rsidR="004421CA" w:rsidRPr="00771F6A">
        <w:rPr>
          <w:rFonts w:ascii="Book Antiqua" w:hAnsi="Book Antiqua" w:cstheme="majorBidi"/>
          <w:sz w:val="24"/>
          <w:szCs w:val="24"/>
        </w:rPr>
        <w:t>.</w:t>
      </w:r>
      <w:r w:rsidR="007B6D19">
        <w:rPr>
          <w:rFonts w:ascii="Book Antiqua" w:hAnsi="Book Antiqua" w:cstheme="majorBidi"/>
          <w:sz w:val="24"/>
          <w:szCs w:val="24"/>
        </w:rPr>
        <w:t xml:space="preserve"> </w:t>
      </w:r>
      <w:r w:rsidR="00707F98" w:rsidRPr="00771F6A">
        <w:rPr>
          <w:rFonts w:ascii="Book Antiqua" w:hAnsi="Book Antiqua" w:cstheme="majorBidi"/>
          <w:sz w:val="24"/>
          <w:szCs w:val="24"/>
        </w:rPr>
        <w:t>Avice</w:t>
      </w:r>
      <w:r w:rsidR="000125FC" w:rsidRPr="00771F6A">
        <w:rPr>
          <w:rFonts w:ascii="Book Antiqua" w:hAnsi="Book Antiqua" w:cstheme="majorBidi"/>
          <w:sz w:val="24"/>
          <w:szCs w:val="24"/>
        </w:rPr>
        <w:t xml:space="preserve">nna (980-1037 AD). </w:t>
      </w:r>
      <w:r w:rsidR="000125FC" w:rsidRPr="00771F6A">
        <w:rPr>
          <w:rFonts w:ascii="Book Antiqua" w:hAnsi="Book Antiqua" w:cstheme="majorBidi"/>
          <w:i/>
          <w:iCs/>
          <w:sz w:val="24"/>
          <w:szCs w:val="24"/>
        </w:rPr>
        <w:t xml:space="preserve">J </w:t>
      </w:r>
      <w:proofErr w:type="spellStart"/>
      <w:r w:rsidR="000125FC" w:rsidRPr="00771F6A">
        <w:rPr>
          <w:rFonts w:ascii="Book Antiqua" w:hAnsi="Book Antiqua" w:cstheme="majorBidi"/>
          <w:i/>
          <w:iCs/>
          <w:sz w:val="24"/>
          <w:szCs w:val="24"/>
        </w:rPr>
        <w:t>Neurol</w:t>
      </w:r>
      <w:proofErr w:type="spellEnd"/>
      <w:r w:rsidR="0090009C">
        <w:rPr>
          <w:rFonts w:ascii="Book Antiqua" w:hAnsi="Book Antiqua" w:cstheme="majorBidi" w:hint="eastAsia"/>
          <w:i/>
          <w:iCs/>
          <w:sz w:val="24"/>
          <w:szCs w:val="24"/>
          <w:lang w:eastAsia="zh-CN"/>
        </w:rPr>
        <w:t xml:space="preserve"> </w:t>
      </w:r>
      <w:r w:rsidR="004421CA" w:rsidRPr="00771F6A">
        <w:rPr>
          <w:rFonts w:ascii="Book Antiqua" w:hAnsi="Book Antiqua" w:cstheme="majorBidi"/>
          <w:sz w:val="24"/>
          <w:szCs w:val="24"/>
        </w:rPr>
        <w:t xml:space="preserve">2012; </w:t>
      </w:r>
      <w:r w:rsidR="00707F98" w:rsidRPr="00771F6A">
        <w:rPr>
          <w:rFonts w:ascii="Book Antiqua" w:hAnsi="Book Antiqua" w:cstheme="majorBidi"/>
          <w:b/>
          <w:bCs/>
          <w:sz w:val="24"/>
          <w:szCs w:val="24"/>
        </w:rPr>
        <w:t>259</w:t>
      </w:r>
      <w:r w:rsidR="00707F98" w:rsidRPr="00771F6A">
        <w:rPr>
          <w:rFonts w:ascii="Book Antiqua" w:hAnsi="Book Antiqua" w:cstheme="majorBidi"/>
          <w:sz w:val="24"/>
          <w:szCs w:val="24"/>
        </w:rPr>
        <w:t>:</w:t>
      </w:r>
      <w:r w:rsidR="0090009C">
        <w:rPr>
          <w:rFonts w:ascii="Book Antiqua" w:hAnsi="Book Antiqua" w:cstheme="majorBidi" w:hint="eastAsia"/>
          <w:sz w:val="24"/>
          <w:szCs w:val="24"/>
          <w:lang w:eastAsia="zh-CN"/>
        </w:rPr>
        <w:t xml:space="preserve"> </w:t>
      </w:r>
      <w:r w:rsidR="00707F98" w:rsidRPr="00771F6A">
        <w:rPr>
          <w:rFonts w:ascii="Book Antiqua" w:hAnsi="Book Antiqua" w:cstheme="majorBidi"/>
          <w:sz w:val="24"/>
          <w:szCs w:val="24"/>
        </w:rPr>
        <w:t>389-</w:t>
      </w:r>
      <w:r w:rsidR="000125FC" w:rsidRPr="00771F6A">
        <w:rPr>
          <w:rFonts w:ascii="Book Antiqua" w:hAnsi="Book Antiqua" w:cstheme="majorBidi"/>
          <w:sz w:val="24"/>
          <w:szCs w:val="24"/>
        </w:rPr>
        <w:t>390</w:t>
      </w:r>
      <w:r w:rsidR="00656082" w:rsidRPr="00771F6A">
        <w:rPr>
          <w:rFonts w:ascii="Book Antiqua" w:hAnsi="Book Antiqua" w:cstheme="majorBidi"/>
          <w:sz w:val="24"/>
          <w:szCs w:val="24"/>
        </w:rPr>
        <w:t xml:space="preserve"> [PMID: </w:t>
      </w:r>
      <w:proofErr w:type="gramStart"/>
      <w:r w:rsidR="00656082" w:rsidRPr="00771F6A">
        <w:rPr>
          <w:rFonts w:ascii="Book Antiqua" w:hAnsi="Book Antiqua" w:cstheme="majorBidi"/>
          <w:sz w:val="24"/>
          <w:szCs w:val="24"/>
        </w:rPr>
        <w:t>21887514</w:t>
      </w:r>
      <w:r w:rsidR="00661B20">
        <w:rPr>
          <w:rFonts w:ascii="Book Antiqua" w:hAnsi="Book Antiqua" w:cstheme="majorBidi"/>
          <w:sz w:val="24"/>
          <w:szCs w:val="24"/>
        </w:rPr>
        <w:t xml:space="preserve">  </w:t>
      </w:r>
      <w:r w:rsidR="00656082" w:rsidRPr="00771F6A">
        <w:rPr>
          <w:rFonts w:ascii="Book Antiqua" w:hAnsi="Book Antiqua" w:cstheme="majorBidi"/>
          <w:sz w:val="24"/>
          <w:szCs w:val="24"/>
        </w:rPr>
        <w:t>DOI</w:t>
      </w:r>
      <w:proofErr w:type="gramEnd"/>
      <w:r w:rsidR="00656082" w:rsidRPr="00771F6A">
        <w:rPr>
          <w:rFonts w:ascii="Book Antiqua" w:hAnsi="Book Antiqua" w:cstheme="majorBidi"/>
          <w:sz w:val="24"/>
          <w:szCs w:val="24"/>
        </w:rPr>
        <w:t>: 10.1007/s00415-011-6219-2]</w:t>
      </w:r>
    </w:p>
    <w:p w:rsidR="00E63AB7" w:rsidRPr="00771F6A" w:rsidRDefault="00994EDD" w:rsidP="00771F6A">
      <w:pPr>
        <w:spacing w:after="0" w:line="360" w:lineRule="auto"/>
        <w:jc w:val="both"/>
        <w:rPr>
          <w:rFonts w:ascii="Book Antiqua" w:hAnsi="Book Antiqua" w:cstheme="majorBidi"/>
          <w:sz w:val="24"/>
          <w:szCs w:val="24"/>
        </w:rPr>
      </w:pPr>
      <w:proofErr w:type="gramStart"/>
      <w:r w:rsidRPr="00010513">
        <w:rPr>
          <w:rFonts w:ascii="Book Antiqua" w:hAnsi="Book Antiqua" w:cstheme="majorBidi"/>
          <w:sz w:val="24"/>
          <w:szCs w:val="24"/>
        </w:rPr>
        <w:t>4</w:t>
      </w:r>
      <w:r w:rsidRPr="00771F6A">
        <w:rPr>
          <w:rFonts w:ascii="Book Antiqua" w:hAnsi="Book Antiqua" w:cstheme="majorBidi"/>
          <w:b/>
          <w:bCs/>
          <w:sz w:val="24"/>
          <w:szCs w:val="24"/>
        </w:rPr>
        <w:t xml:space="preserve"> </w:t>
      </w:r>
      <w:proofErr w:type="spellStart"/>
      <w:r w:rsidR="00E63AB7" w:rsidRPr="00771F6A">
        <w:rPr>
          <w:rFonts w:ascii="Book Antiqua" w:hAnsi="Book Antiqua" w:cstheme="majorBidi"/>
          <w:b/>
          <w:bCs/>
          <w:sz w:val="24"/>
          <w:szCs w:val="24"/>
        </w:rPr>
        <w:t>Modanlou</w:t>
      </w:r>
      <w:proofErr w:type="spellEnd"/>
      <w:r w:rsidR="00E63AB7" w:rsidRPr="00771F6A">
        <w:rPr>
          <w:rFonts w:ascii="Book Antiqua" w:hAnsi="Book Antiqua" w:cstheme="majorBidi"/>
          <w:b/>
          <w:bCs/>
          <w:sz w:val="24"/>
          <w:szCs w:val="24"/>
        </w:rPr>
        <w:t xml:space="preserve"> HD</w:t>
      </w:r>
      <w:r w:rsidR="00E63AB7" w:rsidRPr="00771F6A">
        <w:rPr>
          <w:rFonts w:ascii="Book Antiqua" w:hAnsi="Book Antiqua" w:cstheme="majorBidi"/>
          <w:sz w:val="24"/>
          <w:szCs w:val="24"/>
        </w:rPr>
        <w:t>. Avicenna (AD 980 to 1037) and the care of the newborn infant and breastfeeding.</w:t>
      </w:r>
      <w:proofErr w:type="gramEnd"/>
      <w:r w:rsidR="00010513">
        <w:rPr>
          <w:rFonts w:ascii="Book Antiqua" w:hAnsi="Book Antiqua" w:cstheme="majorBidi"/>
          <w:sz w:val="24"/>
          <w:szCs w:val="24"/>
        </w:rPr>
        <w:t xml:space="preserve"> </w:t>
      </w:r>
      <w:r w:rsidR="00E63AB7" w:rsidRPr="00771F6A">
        <w:rPr>
          <w:rFonts w:ascii="Book Antiqua" w:hAnsi="Book Antiqua" w:cstheme="majorBidi"/>
          <w:i/>
          <w:iCs/>
          <w:sz w:val="24"/>
          <w:szCs w:val="24"/>
        </w:rPr>
        <w:t xml:space="preserve">J </w:t>
      </w:r>
      <w:proofErr w:type="spellStart"/>
      <w:r w:rsidR="00E63AB7" w:rsidRPr="00771F6A">
        <w:rPr>
          <w:rFonts w:ascii="Book Antiqua" w:hAnsi="Book Antiqua" w:cstheme="majorBidi"/>
          <w:i/>
          <w:iCs/>
          <w:sz w:val="24"/>
          <w:szCs w:val="24"/>
        </w:rPr>
        <w:t>Perinatol</w:t>
      </w:r>
      <w:proofErr w:type="spellEnd"/>
      <w:r w:rsidR="00E63AB7" w:rsidRPr="00771F6A">
        <w:rPr>
          <w:rFonts w:ascii="Book Antiqua" w:hAnsi="Book Antiqua" w:cstheme="majorBidi"/>
          <w:sz w:val="24"/>
          <w:szCs w:val="24"/>
        </w:rPr>
        <w:t xml:space="preserve"> 2008; </w:t>
      </w:r>
      <w:r w:rsidR="00E63AB7" w:rsidRPr="00771F6A">
        <w:rPr>
          <w:rFonts w:ascii="Book Antiqua" w:hAnsi="Book Antiqua" w:cstheme="majorBidi"/>
          <w:b/>
          <w:bCs/>
          <w:sz w:val="24"/>
          <w:szCs w:val="24"/>
        </w:rPr>
        <w:t>28</w:t>
      </w:r>
      <w:r w:rsidR="00E63AB7" w:rsidRPr="00771F6A">
        <w:rPr>
          <w:rFonts w:ascii="Book Antiqua" w:hAnsi="Book Antiqua" w:cstheme="majorBidi"/>
          <w:sz w:val="24"/>
          <w:szCs w:val="24"/>
        </w:rPr>
        <w:t>:</w:t>
      </w:r>
      <w:r w:rsidR="00010513">
        <w:rPr>
          <w:rFonts w:ascii="Book Antiqua" w:hAnsi="Book Antiqua" w:cstheme="majorBidi"/>
          <w:sz w:val="24"/>
          <w:szCs w:val="24"/>
        </w:rPr>
        <w:t xml:space="preserve"> </w:t>
      </w:r>
      <w:r w:rsidR="00E63AB7" w:rsidRPr="00771F6A">
        <w:rPr>
          <w:rFonts w:ascii="Book Antiqua" w:hAnsi="Book Antiqua" w:cstheme="majorBidi"/>
          <w:sz w:val="24"/>
          <w:szCs w:val="24"/>
        </w:rPr>
        <w:t>3-6</w:t>
      </w:r>
      <w:r w:rsidR="000A47B8" w:rsidRPr="00771F6A">
        <w:rPr>
          <w:rFonts w:ascii="Book Antiqua" w:hAnsi="Book Antiqua" w:cstheme="majorBidi"/>
          <w:sz w:val="24"/>
          <w:szCs w:val="24"/>
        </w:rPr>
        <w:t xml:space="preserve"> [PMID: 17805338]</w:t>
      </w:r>
    </w:p>
    <w:p w:rsidR="00994EDD" w:rsidRPr="00771F6A" w:rsidRDefault="00994EDD" w:rsidP="00010513">
      <w:pPr>
        <w:spacing w:after="0" w:line="360" w:lineRule="auto"/>
        <w:jc w:val="both"/>
        <w:rPr>
          <w:rFonts w:ascii="Book Antiqua" w:hAnsi="Book Antiqua" w:cstheme="majorBidi"/>
          <w:sz w:val="24"/>
          <w:szCs w:val="24"/>
        </w:rPr>
      </w:pPr>
      <w:proofErr w:type="gramStart"/>
      <w:r w:rsidRPr="00010513">
        <w:rPr>
          <w:rFonts w:ascii="Book Antiqua" w:hAnsi="Book Antiqua" w:cstheme="majorBidi"/>
          <w:sz w:val="24"/>
          <w:szCs w:val="24"/>
        </w:rPr>
        <w:t>5</w:t>
      </w:r>
      <w:r w:rsidRPr="00771F6A">
        <w:rPr>
          <w:rFonts w:ascii="Book Antiqua" w:hAnsi="Book Antiqua" w:cstheme="majorBidi"/>
          <w:b/>
          <w:bCs/>
          <w:sz w:val="24"/>
          <w:szCs w:val="24"/>
        </w:rPr>
        <w:t xml:space="preserve"> </w:t>
      </w:r>
      <w:proofErr w:type="spellStart"/>
      <w:r w:rsidRPr="00771F6A">
        <w:rPr>
          <w:rFonts w:ascii="Book Antiqua" w:hAnsi="Book Antiqua" w:cstheme="majorBidi"/>
          <w:b/>
          <w:bCs/>
          <w:sz w:val="24"/>
          <w:szCs w:val="24"/>
        </w:rPr>
        <w:t>Aciduman</w:t>
      </w:r>
      <w:proofErr w:type="spellEnd"/>
      <w:r w:rsidRPr="00771F6A">
        <w:rPr>
          <w:rFonts w:ascii="Book Antiqua" w:hAnsi="Book Antiqua" w:cstheme="majorBidi"/>
          <w:b/>
          <w:bCs/>
          <w:sz w:val="24"/>
          <w:szCs w:val="24"/>
        </w:rPr>
        <w:t xml:space="preserve"> A</w:t>
      </w:r>
      <w:r w:rsidRPr="00771F6A">
        <w:rPr>
          <w:rFonts w:ascii="Book Antiqua" w:hAnsi="Book Antiqua" w:cstheme="majorBidi"/>
          <w:sz w:val="24"/>
          <w:szCs w:val="24"/>
        </w:rPr>
        <w:t xml:space="preserve">, </w:t>
      </w:r>
      <w:proofErr w:type="spellStart"/>
      <w:r w:rsidRPr="00771F6A">
        <w:rPr>
          <w:rFonts w:ascii="Book Antiqua" w:hAnsi="Book Antiqua" w:cstheme="majorBidi"/>
          <w:sz w:val="24"/>
          <w:szCs w:val="24"/>
        </w:rPr>
        <w:t>Er</w:t>
      </w:r>
      <w:proofErr w:type="spellEnd"/>
      <w:r w:rsidRPr="00771F6A">
        <w:rPr>
          <w:rFonts w:ascii="Book Antiqua" w:hAnsi="Book Antiqua" w:cstheme="majorBidi"/>
          <w:sz w:val="24"/>
          <w:szCs w:val="24"/>
        </w:rPr>
        <w:t xml:space="preserve"> U, Belen D. Peripheral nerve disorders and treatment strategies according to Avicenna in his medical treatise, Canon of medicine.</w:t>
      </w:r>
      <w:proofErr w:type="gramEnd"/>
      <w:r w:rsidR="00010513">
        <w:rPr>
          <w:rFonts w:ascii="Book Antiqua" w:hAnsi="Book Antiqua" w:cstheme="majorBidi"/>
          <w:sz w:val="24"/>
          <w:szCs w:val="24"/>
        </w:rPr>
        <w:t xml:space="preserve"> </w:t>
      </w:r>
      <w:r w:rsidRPr="00771F6A">
        <w:rPr>
          <w:rFonts w:ascii="Book Antiqua" w:hAnsi="Book Antiqua" w:cstheme="majorBidi"/>
          <w:i/>
          <w:iCs/>
          <w:sz w:val="24"/>
          <w:szCs w:val="24"/>
        </w:rPr>
        <w:t>Neurosurgery</w:t>
      </w:r>
      <w:r w:rsidRPr="00771F6A">
        <w:rPr>
          <w:rFonts w:ascii="Book Antiqua" w:hAnsi="Book Antiqua" w:cstheme="majorBidi"/>
          <w:sz w:val="24"/>
          <w:szCs w:val="24"/>
        </w:rPr>
        <w:t xml:space="preserve"> 2009; </w:t>
      </w:r>
      <w:r w:rsidRPr="0090009C">
        <w:rPr>
          <w:rFonts w:ascii="Book Antiqua" w:hAnsi="Book Antiqua" w:cstheme="majorBidi"/>
          <w:b/>
          <w:sz w:val="24"/>
          <w:szCs w:val="24"/>
        </w:rPr>
        <w:t>64</w:t>
      </w:r>
      <w:r w:rsidRPr="00771F6A">
        <w:rPr>
          <w:rFonts w:ascii="Book Antiqua" w:hAnsi="Book Antiqua" w:cstheme="majorBidi"/>
          <w:sz w:val="24"/>
          <w:szCs w:val="24"/>
        </w:rPr>
        <w:t>:</w:t>
      </w:r>
      <w:r w:rsidR="00010513">
        <w:rPr>
          <w:rFonts w:ascii="Book Antiqua" w:hAnsi="Book Antiqua" w:cstheme="majorBidi"/>
          <w:sz w:val="24"/>
          <w:szCs w:val="24"/>
        </w:rPr>
        <w:t xml:space="preserve"> </w:t>
      </w:r>
      <w:r w:rsidRPr="00771F6A">
        <w:rPr>
          <w:rFonts w:ascii="Book Antiqua" w:hAnsi="Book Antiqua" w:cstheme="majorBidi"/>
          <w:sz w:val="24"/>
          <w:szCs w:val="24"/>
        </w:rPr>
        <w:t>172-177</w:t>
      </w:r>
      <w:r w:rsidR="00EC26C7">
        <w:rPr>
          <w:rFonts w:ascii="Book Antiqua" w:hAnsi="Book Antiqua" w:cstheme="majorBidi" w:hint="eastAsia"/>
          <w:sz w:val="24"/>
          <w:szCs w:val="24"/>
          <w:lang w:eastAsia="zh-CN"/>
        </w:rPr>
        <w:t>;</w:t>
      </w:r>
      <w:r w:rsidR="00EC26C7" w:rsidRPr="00EC26C7">
        <w:rPr>
          <w:rFonts w:ascii="Book Antiqua" w:hAnsi="Book Antiqua" w:cs="Arial"/>
          <w:color w:val="000000"/>
          <w:sz w:val="24"/>
          <w:szCs w:val="24"/>
          <w:shd w:val="clear" w:color="auto" w:fill="FFFFFF"/>
        </w:rPr>
        <w:t xml:space="preserve"> discussion 177-</w:t>
      </w:r>
      <w:r w:rsidR="00EC26C7">
        <w:rPr>
          <w:rFonts w:ascii="Book Antiqua" w:hAnsi="Book Antiqua" w:cs="Arial" w:hint="eastAsia"/>
          <w:color w:val="000000"/>
          <w:sz w:val="24"/>
          <w:szCs w:val="24"/>
          <w:shd w:val="clear" w:color="auto" w:fill="FFFFFF"/>
          <w:lang w:eastAsia="zh-CN"/>
        </w:rPr>
        <w:t>17</w:t>
      </w:r>
      <w:r w:rsidR="00EC26C7" w:rsidRPr="00EC26C7">
        <w:rPr>
          <w:rFonts w:ascii="Book Antiqua" w:hAnsi="Book Antiqua" w:cs="Arial"/>
          <w:color w:val="000000"/>
          <w:sz w:val="24"/>
          <w:szCs w:val="24"/>
          <w:shd w:val="clear" w:color="auto" w:fill="FFFFFF"/>
        </w:rPr>
        <w:t>8</w:t>
      </w:r>
      <w:r w:rsidR="00010513">
        <w:rPr>
          <w:rFonts w:ascii="Book Antiqua" w:hAnsi="Book Antiqua" w:cs="Arial"/>
          <w:color w:val="000000"/>
          <w:sz w:val="24"/>
          <w:szCs w:val="24"/>
          <w:shd w:val="clear" w:color="auto" w:fill="FFFFFF"/>
        </w:rPr>
        <w:t xml:space="preserve"> </w:t>
      </w:r>
      <w:r w:rsidRPr="00771F6A">
        <w:rPr>
          <w:rFonts w:ascii="Book Antiqua" w:hAnsi="Book Antiqua" w:cstheme="majorBidi"/>
          <w:sz w:val="24"/>
          <w:szCs w:val="24"/>
        </w:rPr>
        <w:t>[PMID:</w:t>
      </w:r>
      <w:r w:rsidR="0090009C">
        <w:rPr>
          <w:rFonts w:ascii="Book Antiqua" w:hAnsi="Book Antiqua" w:cstheme="majorBidi" w:hint="eastAsia"/>
          <w:sz w:val="24"/>
          <w:szCs w:val="24"/>
          <w:lang w:eastAsia="zh-CN"/>
        </w:rPr>
        <w:t xml:space="preserve"> </w:t>
      </w:r>
      <w:proofErr w:type="gramStart"/>
      <w:r w:rsidRPr="00771F6A">
        <w:rPr>
          <w:rFonts w:ascii="Book Antiqua" w:hAnsi="Book Antiqua" w:cstheme="majorBidi"/>
          <w:sz w:val="24"/>
          <w:szCs w:val="24"/>
        </w:rPr>
        <w:t>19145166</w:t>
      </w:r>
      <w:r w:rsidR="00010513">
        <w:rPr>
          <w:rFonts w:ascii="Book Antiqua" w:hAnsi="Book Antiqua" w:cstheme="majorBidi"/>
          <w:sz w:val="24"/>
          <w:szCs w:val="24"/>
        </w:rPr>
        <w:t xml:space="preserve">  </w:t>
      </w:r>
      <w:r w:rsidRPr="00771F6A">
        <w:rPr>
          <w:rFonts w:ascii="Book Antiqua" w:hAnsi="Book Antiqua" w:cstheme="majorBidi"/>
          <w:sz w:val="24"/>
          <w:szCs w:val="24"/>
        </w:rPr>
        <w:t>DOI</w:t>
      </w:r>
      <w:proofErr w:type="gramEnd"/>
      <w:r w:rsidRPr="00771F6A">
        <w:rPr>
          <w:rFonts w:ascii="Book Antiqua" w:hAnsi="Book Antiqua" w:cstheme="majorBidi"/>
          <w:sz w:val="24"/>
          <w:szCs w:val="24"/>
        </w:rPr>
        <w:t>: 10.1227/01.NEU.0000335779.27115.D3]</w:t>
      </w:r>
    </w:p>
    <w:p w:rsidR="00A862EF" w:rsidRPr="00771F6A" w:rsidRDefault="00994EDD" w:rsidP="00771F6A">
      <w:pPr>
        <w:spacing w:after="0" w:line="360" w:lineRule="auto"/>
        <w:jc w:val="both"/>
        <w:rPr>
          <w:rFonts w:ascii="Book Antiqua" w:hAnsi="Book Antiqua" w:cstheme="majorBidi"/>
          <w:sz w:val="24"/>
          <w:szCs w:val="24"/>
        </w:rPr>
      </w:pPr>
      <w:proofErr w:type="gramStart"/>
      <w:r w:rsidRPr="00010513">
        <w:rPr>
          <w:rFonts w:ascii="Book Antiqua" w:hAnsi="Book Antiqua" w:cstheme="majorBidi"/>
          <w:sz w:val="24"/>
          <w:szCs w:val="24"/>
        </w:rPr>
        <w:t>6</w:t>
      </w:r>
      <w:r w:rsidRPr="00771F6A">
        <w:rPr>
          <w:rFonts w:ascii="Book Antiqua" w:hAnsi="Book Antiqua" w:cstheme="majorBidi"/>
          <w:b/>
          <w:bCs/>
          <w:sz w:val="24"/>
          <w:szCs w:val="24"/>
        </w:rPr>
        <w:t xml:space="preserve"> </w:t>
      </w:r>
      <w:proofErr w:type="spellStart"/>
      <w:r w:rsidR="00C843F1" w:rsidRPr="00771F6A">
        <w:rPr>
          <w:rFonts w:ascii="Book Antiqua" w:hAnsi="Book Antiqua" w:cstheme="majorBidi"/>
          <w:b/>
          <w:bCs/>
          <w:sz w:val="24"/>
          <w:szCs w:val="24"/>
        </w:rPr>
        <w:t>Shoja</w:t>
      </w:r>
      <w:proofErr w:type="spellEnd"/>
      <w:r w:rsidR="00C843F1" w:rsidRPr="00771F6A">
        <w:rPr>
          <w:rFonts w:ascii="Book Antiqua" w:hAnsi="Book Antiqua" w:cstheme="majorBidi"/>
          <w:b/>
          <w:bCs/>
          <w:sz w:val="24"/>
          <w:szCs w:val="24"/>
        </w:rPr>
        <w:t xml:space="preserve"> MM</w:t>
      </w:r>
      <w:r w:rsidR="00C843F1" w:rsidRPr="00771F6A">
        <w:rPr>
          <w:rFonts w:ascii="Book Antiqua" w:hAnsi="Book Antiqua" w:cstheme="majorBidi"/>
          <w:sz w:val="24"/>
          <w:szCs w:val="24"/>
        </w:rPr>
        <w:t xml:space="preserve">, Tubbs RS, </w:t>
      </w:r>
      <w:proofErr w:type="spellStart"/>
      <w:r w:rsidR="00C843F1" w:rsidRPr="00771F6A">
        <w:rPr>
          <w:rFonts w:ascii="Book Antiqua" w:hAnsi="Book Antiqua" w:cstheme="majorBidi"/>
          <w:sz w:val="24"/>
          <w:szCs w:val="24"/>
        </w:rPr>
        <w:t>Loukas</w:t>
      </w:r>
      <w:proofErr w:type="spellEnd"/>
      <w:r w:rsidR="00C843F1" w:rsidRPr="00771F6A">
        <w:rPr>
          <w:rFonts w:ascii="Book Antiqua" w:hAnsi="Book Antiqua" w:cstheme="majorBidi"/>
          <w:sz w:val="24"/>
          <w:szCs w:val="24"/>
        </w:rPr>
        <w:t xml:space="preserve"> M, </w:t>
      </w:r>
      <w:proofErr w:type="spellStart"/>
      <w:r w:rsidR="00C843F1" w:rsidRPr="00771F6A">
        <w:rPr>
          <w:rFonts w:ascii="Book Antiqua" w:hAnsi="Book Antiqua" w:cstheme="majorBidi"/>
          <w:sz w:val="24"/>
          <w:szCs w:val="24"/>
        </w:rPr>
        <w:t>Khalili</w:t>
      </w:r>
      <w:proofErr w:type="spellEnd"/>
      <w:r w:rsidR="00C843F1" w:rsidRPr="00771F6A">
        <w:rPr>
          <w:rFonts w:ascii="Book Antiqua" w:hAnsi="Book Antiqua" w:cstheme="majorBidi"/>
          <w:sz w:val="24"/>
          <w:szCs w:val="24"/>
        </w:rPr>
        <w:t xml:space="preserve"> M, </w:t>
      </w:r>
      <w:proofErr w:type="spellStart"/>
      <w:r w:rsidR="00C843F1" w:rsidRPr="00771F6A">
        <w:rPr>
          <w:rFonts w:ascii="Book Antiqua" w:hAnsi="Book Antiqua" w:cstheme="majorBidi"/>
          <w:sz w:val="24"/>
          <w:szCs w:val="24"/>
        </w:rPr>
        <w:t>Alakbarli</w:t>
      </w:r>
      <w:proofErr w:type="spellEnd"/>
      <w:r w:rsidR="00C843F1" w:rsidRPr="00771F6A">
        <w:rPr>
          <w:rFonts w:ascii="Book Antiqua" w:hAnsi="Book Antiqua" w:cstheme="majorBidi"/>
          <w:sz w:val="24"/>
          <w:szCs w:val="24"/>
        </w:rPr>
        <w:t xml:space="preserve"> F, Cohen-</w:t>
      </w:r>
      <w:proofErr w:type="spellStart"/>
      <w:r w:rsidR="00C843F1" w:rsidRPr="00771F6A">
        <w:rPr>
          <w:rFonts w:ascii="Book Antiqua" w:hAnsi="Book Antiqua" w:cstheme="majorBidi"/>
          <w:sz w:val="24"/>
          <w:szCs w:val="24"/>
        </w:rPr>
        <w:t>Gadol</w:t>
      </w:r>
      <w:proofErr w:type="spellEnd"/>
      <w:r w:rsidR="00C843F1" w:rsidRPr="00771F6A">
        <w:rPr>
          <w:rFonts w:ascii="Book Antiqua" w:hAnsi="Book Antiqua" w:cstheme="majorBidi"/>
          <w:sz w:val="24"/>
          <w:szCs w:val="24"/>
        </w:rPr>
        <w:t xml:space="preserve"> AA.</w:t>
      </w:r>
      <w:proofErr w:type="gramEnd"/>
      <w:r w:rsidR="00C843F1" w:rsidRPr="00771F6A">
        <w:rPr>
          <w:rFonts w:ascii="Book Antiqua" w:hAnsi="Book Antiqua" w:cstheme="majorBidi"/>
          <w:sz w:val="24"/>
          <w:szCs w:val="24"/>
        </w:rPr>
        <w:t xml:space="preserve"> Vasovagal syncope in the Canon of Avicenna: the first mention of carotid artery hypersensitivity. </w:t>
      </w:r>
      <w:proofErr w:type="spellStart"/>
      <w:r w:rsidR="00C843F1" w:rsidRPr="00771F6A">
        <w:rPr>
          <w:rFonts w:ascii="Book Antiqua" w:hAnsi="Book Antiqua" w:cstheme="majorBidi"/>
          <w:i/>
          <w:iCs/>
          <w:sz w:val="24"/>
          <w:szCs w:val="24"/>
        </w:rPr>
        <w:t>Int</w:t>
      </w:r>
      <w:proofErr w:type="spellEnd"/>
      <w:r w:rsidR="00C843F1" w:rsidRPr="00771F6A">
        <w:rPr>
          <w:rFonts w:ascii="Book Antiqua" w:hAnsi="Book Antiqua" w:cstheme="majorBidi"/>
          <w:i/>
          <w:iCs/>
          <w:sz w:val="24"/>
          <w:szCs w:val="24"/>
        </w:rPr>
        <w:t xml:space="preserve"> J </w:t>
      </w:r>
      <w:proofErr w:type="spellStart"/>
      <w:r w:rsidR="00C843F1" w:rsidRPr="00771F6A">
        <w:rPr>
          <w:rFonts w:ascii="Book Antiqua" w:hAnsi="Book Antiqua" w:cstheme="majorBidi"/>
          <w:i/>
          <w:iCs/>
          <w:sz w:val="24"/>
          <w:szCs w:val="24"/>
        </w:rPr>
        <w:t>Cardiol</w:t>
      </w:r>
      <w:proofErr w:type="spellEnd"/>
      <w:r w:rsidR="00010513">
        <w:rPr>
          <w:rFonts w:ascii="Book Antiqua" w:hAnsi="Book Antiqua" w:cstheme="majorBidi"/>
          <w:i/>
          <w:iCs/>
          <w:sz w:val="24"/>
          <w:szCs w:val="24"/>
        </w:rPr>
        <w:t xml:space="preserve"> </w:t>
      </w:r>
      <w:r w:rsidR="00C843F1" w:rsidRPr="00771F6A">
        <w:rPr>
          <w:rFonts w:ascii="Book Antiqua" w:hAnsi="Book Antiqua" w:cstheme="majorBidi"/>
          <w:sz w:val="24"/>
          <w:szCs w:val="24"/>
        </w:rPr>
        <w:t xml:space="preserve">2009; </w:t>
      </w:r>
      <w:r w:rsidR="00C843F1" w:rsidRPr="00771F6A">
        <w:rPr>
          <w:rFonts w:ascii="Book Antiqua" w:hAnsi="Book Antiqua" w:cstheme="majorBidi"/>
          <w:b/>
          <w:bCs/>
          <w:sz w:val="24"/>
          <w:szCs w:val="24"/>
        </w:rPr>
        <w:t>134</w:t>
      </w:r>
      <w:r w:rsidR="00C843F1" w:rsidRPr="00771F6A">
        <w:rPr>
          <w:rFonts w:ascii="Book Antiqua" w:hAnsi="Book Antiqua" w:cstheme="majorBidi"/>
          <w:sz w:val="24"/>
          <w:szCs w:val="24"/>
        </w:rPr>
        <w:t xml:space="preserve">: 297-301 [PMID: </w:t>
      </w:r>
      <w:proofErr w:type="gramStart"/>
      <w:r w:rsidR="00C843F1" w:rsidRPr="00771F6A">
        <w:rPr>
          <w:rFonts w:ascii="Book Antiqua" w:hAnsi="Book Antiqua" w:cstheme="majorBidi"/>
          <w:sz w:val="24"/>
          <w:szCs w:val="24"/>
        </w:rPr>
        <w:t>19332359</w:t>
      </w:r>
      <w:r w:rsidR="00EB123E">
        <w:rPr>
          <w:rFonts w:ascii="Book Antiqua" w:hAnsi="Book Antiqua" w:cstheme="majorBidi"/>
          <w:sz w:val="24"/>
          <w:szCs w:val="24"/>
        </w:rPr>
        <w:t xml:space="preserve">  </w:t>
      </w:r>
      <w:r w:rsidR="00C843F1" w:rsidRPr="00771F6A">
        <w:rPr>
          <w:rFonts w:ascii="Book Antiqua" w:hAnsi="Book Antiqua" w:cstheme="majorBidi"/>
          <w:sz w:val="24"/>
          <w:szCs w:val="24"/>
        </w:rPr>
        <w:t>DOI</w:t>
      </w:r>
      <w:proofErr w:type="gramEnd"/>
      <w:r w:rsidR="00C843F1" w:rsidRPr="00771F6A">
        <w:rPr>
          <w:rFonts w:ascii="Book Antiqua" w:hAnsi="Book Antiqua" w:cstheme="majorBidi"/>
          <w:sz w:val="24"/>
          <w:szCs w:val="24"/>
        </w:rPr>
        <w:t>: 10.1016/j.ijcard.2009.02.035]</w:t>
      </w:r>
    </w:p>
    <w:p w:rsidR="00912731" w:rsidRPr="00771F6A" w:rsidRDefault="00994EDD" w:rsidP="00771F6A">
      <w:pPr>
        <w:spacing w:after="0" w:line="360" w:lineRule="auto"/>
        <w:jc w:val="both"/>
        <w:rPr>
          <w:rFonts w:ascii="Book Antiqua" w:hAnsi="Book Antiqua" w:cstheme="majorBidi"/>
          <w:sz w:val="24"/>
          <w:szCs w:val="24"/>
        </w:rPr>
      </w:pPr>
      <w:proofErr w:type="gramStart"/>
      <w:r w:rsidRPr="00771F6A">
        <w:rPr>
          <w:rFonts w:ascii="Book Antiqua" w:hAnsi="Book Antiqua" w:cstheme="majorBidi"/>
          <w:sz w:val="24"/>
          <w:szCs w:val="24"/>
        </w:rPr>
        <w:t>7</w:t>
      </w:r>
      <w:r w:rsidR="00010513">
        <w:rPr>
          <w:rFonts w:ascii="Book Antiqua" w:hAnsi="Book Antiqua" w:cstheme="majorBidi"/>
          <w:sz w:val="24"/>
          <w:szCs w:val="24"/>
        </w:rPr>
        <w:t xml:space="preserve"> </w:t>
      </w:r>
      <w:proofErr w:type="spellStart"/>
      <w:r w:rsidR="00912731" w:rsidRPr="00771F6A">
        <w:rPr>
          <w:rFonts w:ascii="Book Antiqua" w:hAnsi="Book Antiqua" w:cstheme="majorBidi"/>
          <w:b/>
          <w:bCs/>
          <w:sz w:val="24"/>
          <w:szCs w:val="24"/>
        </w:rPr>
        <w:t>Shrafkandi</w:t>
      </w:r>
      <w:proofErr w:type="spellEnd"/>
      <w:r w:rsidR="00912731" w:rsidRPr="00771F6A">
        <w:rPr>
          <w:rFonts w:ascii="Book Antiqua" w:hAnsi="Book Antiqua" w:cstheme="majorBidi"/>
          <w:b/>
          <w:bCs/>
          <w:sz w:val="24"/>
          <w:szCs w:val="24"/>
        </w:rPr>
        <w:t xml:space="preserve"> A</w:t>
      </w:r>
      <w:r w:rsidR="001F3775" w:rsidRPr="00771F6A">
        <w:rPr>
          <w:rFonts w:ascii="Book Antiqua" w:hAnsi="Book Antiqua" w:cstheme="majorBidi"/>
          <w:sz w:val="24"/>
          <w:szCs w:val="24"/>
        </w:rPr>
        <w:t xml:space="preserve">. </w:t>
      </w:r>
      <w:r w:rsidR="00912731" w:rsidRPr="00771F6A">
        <w:rPr>
          <w:rFonts w:ascii="Book Antiqua" w:hAnsi="Book Antiqua" w:cstheme="majorBidi"/>
          <w:sz w:val="24"/>
          <w:szCs w:val="24"/>
        </w:rPr>
        <w:t>Al-</w:t>
      </w:r>
      <w:proofErr w:type="spellStart"/>
      <w:r w:rsidR="00912731" w:rsidRPr="00771F6A">
        <w:rPr>
          <w:rFonts w:ascii="Book Antiqua" w:hAnsi="Book Antiqua" w:cstheme="majorBidi"/>
          <w:sz w:val="24"/>
          <w:szCs w:val="24"/>
        </w:rPr>
        <w:t>Qanun</w:t>
      </w:r>
      <w:proofErr w:type="spellEnd"/>
      <w:r w:rsidR="00912731" w:rsidRPr="00771F6A">
        <w:rPr>
          <w:rFonts w:ascii="Book Antiqua" w:hAnsi="Book Antiqua" w:cstheme="majorBidi"/>
          <w:sz w:val="24"/>
          <w:szCs w:val="24"/>
        </w:rPr>
        <w:t>-fi-al-</w:t>
      </w:r>
      <w:proofErr w:type="spellStart"/>
      <w:r w:rsidR="00912731" w:rsidRPr="00771F6A">
        <w:rPr>
          <w:rFonts w:ascii="Book Antiqua" w:hAnsi="Book Antiqua" w:cstheme="majorBidi"/>
          <w:sz w:val="24"/>
          <w:szCs w:val="24"/>
        </w:rPr>
        <w:t>Tibb</w:t>
      </w:r>
      <w:proofErr w:type="spellEnd"/>
      <w:r w:rsidR="00912731" w:rsidRPr="00771F6A">
        <w:rPr>
          <w:rFonts w:ascii="Book Antiqua" w:hAnsi="Book Antiqua" w:cstheme="majorBidi"/>
          <w:sz w:val="24"/>
          <w:szCs w:val="24"/>
        </w:rPr>
        <w:t xml:space="preserve"> (The Canon of Medi</w:t>
      </w:r>
      <w:r w:rsidR="001F3775" w:rsidRPr="00771F6A">
        <w:rPr>
          <w:rFonts w:ascii="Book Antiqua" w:hAnsi="Book Antiqua" w:cstheme="majorBidi"/>
          <w:sz w:val="24"/>
          <w:szCs w:val="24"/>
        </w:rPr>
        <w:t>cine) by Avicenna [in Persian].</w:t>
      </w:r>
      <w:proofErr w:type="gramEnd"/>
      <w:r w:rsidR="00BF2297" w:rsidRPr="00771F6A">
        <w:rPr>
          <w:rFonts w:ascii="Book Antiqua" w:hAnsi="Book Antiqua" w:cstheme="majorBidi"/>
          <w:sz w:val="24"/>
          <w:szCs w:val="24"/>
        </w:rPr>
        <w:t xml:space="preserve"> Tehran</w:t>
      </w:r>
      <w:r w:rsidR="00783CAF" w:rsidRPr="00771F6A">
        <w:rPr>
          <w:rFonts w:ascii="Book Antiqua" w:hAnsi="Book Antiqua" w:cstheme="majorBidi"/>
          <w:sz w:val="24"/>
          <w:szCs w:val="24"/>
        </w:rPr>
        <w:t xml:space="preserve">: </w:t>
      </w:r>
      <w:proofErr w:type="spellStart"/>
      <w:r w:rsidR="00783CAF" w:rsidRPr="00771F6A">
        <w:rPr>
          <w:rFonts w:ascii="Book Antiqua" w:hAnsi="Book Antiqua" w:cstheme="majorBidi"/>
          <w:sz w:val="24"/>
          <w:szCs w:val="24"/>
        </w:rPr>
        <w:t>Soroush</w:t>
      </w:r>
      <w:proofErr w:type="spellEnd"/>
      <w:r w:rsidR="00783CAF" w:rsidRPr="00771F6A">
        <w:rPr>
          <w:rFonts w:ascii="Book Antiqua" w:hAnsi="Book Antiqua" w:cstheme="majorBidi"/>
          <w:sz w:val="24"/>
          <w:szCs w:val="24"/>
        </w:rPr>
        <w:t xml:space="preserve"> Press</w:t>
      </w:r>
      <w:r w:rsidR="001F3775" w:rsidRPr="00771F6A">
        <w:rPr>
          <w:rFonts w:ascii="Book Antiqua" w:hAnsi="Book Antiqua" w:cstheme="majorBidi"/>
          <w:sz w:val="24"/>
          <w:szCs w:val="24"/>
        </w:rPr>
        <w:t>, 1991</w:t>
      </w:r>
    </w:p>
    <w:p w:rsidR="008E7B3E" w:rsidRPr="00771F6A" w:rsidRDefault="00994EDD" w:rsidP="00771F6A">
      <w:pPr>
        <w:spacing w:after="0" w:line="360" w:lineRule="auto"/>
        <w:jc w:val="both"/>
        <w:rPr>
          <w:rFonts w:ascii="Book Antiqua" w:hAnsi="Book Antiqua" w:cstheme="majorBidi"/>
          <w:sz w:val="24"/>
          <w:szCs w:val="24"/>
        </w:rPr>
      </w:pPr>
      <w:r w:rsidRPr="00771F6A">
        <w:rPr>
          <w:rFonts w:ascii="Book Antiqua" w:hAnsi="Book Antiqua" w:cstheme="majorBidi"/>
          <w:b/>
          <w:bCs/>
          <w:sz w:val="24"/>
          <w:szCs w:val="24"/>
        </w:rPr>
        <w:t xml:space="preserve">8 </w:t>
      </w:r>
      <w:r w:rsidR="008E7B3E" w:rsidRPr="00771F6A">
        <w:rPr>
          <w:rFonts w:ascii="Book Antiqua" w:hAnsi="Book Antiqua" w:cstheme="majorBidi"/>
          <w:b/>
          <w:bCs/>
          <w:sz w:val="24"/>
          <w:szCs w:val="24"/>
        </w:rPr>
        <w:t>Belen D</w:t>
      </w:r>
      <w:r w:rsidR="008E7B3E" w:rsidRPr="00771F6A">
        <w:rPr>
          <w:rFonts w:ascii="Book Antiqua" w:hAnsi="Book Antiqua" w:cstheme="majorBidi"/>
          <w:sz w:val="24"/>
          <w:szCs w:val="24"/>
        </w:rPr>
        <w:t xml:space="preserve">, </w:t>
      </w:r>
      <w:proofErr w:type="spellStart"/>
      <w:r w:rsidR="008E7B3E" w:rsidRPr="00771F6A">
        <w:rPr>
          <w:rFonts w:ascii="Book Antiqua" w:hAnsi="Book Antiqua" w:cstheme="majorBidi"/>
          <w:sz w:val="24"/>
          <w:szCs w:val="24"/>
        </w:rPr>
        <w:t>Aciduman</w:t>
      </w:r>
      <w:proofErr w:type="spellEnd"/>
      <w:r w:rsidR="008E7B3E" w:rsidRPr="00771F6A">
        <w:rPr>
          <w:rFonts w:ascii="Book Antiqua" w:hAnsi="Book Antiqua" w:cstheme="majorBidi"/>
          <w:sz w:val="24"/>
          <w:szCs w:val="24"/>
        </w:rPr>
        <w:t xml:space="preserve"> A, </w:t>
      </w:r>
      <w:proofErr w:type="spellStart"/>
      <w:r w:rsidR="008E7B3E" w:rsidRPr="00771F6A">
        <w:rPr>
          <w:rFonts w:ascii="Book Antiqua" w:hAnsi="Book Antiqua" w:cstheme="majorBidi"/>
          <w:sz w:val="24"/>
          <w:szCs w:val="24"/>
        </w:rPr>
        <w:t>Er</w:t>
      </w:r>
      <w:proofErr w:type="spellEnd"/>
      <w:r w:rsidR="008E7B3E" w:rsidRPr="00771F6A">
        <w:rPr>
          <w:rFonts w:ascii="Book Antiqua" w:hAnsi="Book Antiqua" w:cstheme="majorBidi"/>
          <w:sz w:val="24"/>
          <w:szCs w:val="24"/>
        </w:rPr>
        <w:t xml:space="preserve"> U. History of peripheral nerve repair: may the procedure have been practiced in Hippocratic School? </w:t>
      </w:r>
      <w:proofErr w:type="spellStart"/>
      <w:r w:rsidR="008E7B3E" w:rsidRPr="00771F6A">
        <w:rPr>
          <w:rFonts w:ascii="Book Antiqua" w:hAnsi="Book Antiqua" w:cstheme="majorBidi"/>
          <w:i/>
          <w:iCs/>
          <w:sz w:val="24"/>
          <w:szCs w:val="24"/>
        </w:rPr>
        <w:t>SurgNeurol</w:t>
      </w:r>
      <w:proofErr w:type="spellEnd"/>
      <w:r w:rsidR="008E7B3E" w:rsidRPr="00771F6A">
        <w:rPr>
          <w:rFonts w:ascii="Book Antiqua" w:hAnsi="Book Antiqua" w:cstheme="majorBidi"/>
          <w:sz w:val="24"/>
          <w:szCs w:val="24"/>
        </w:rPr>
        <w:t xml:space="preserve"> 2009; </w:t>
      </w:r>
      <w:r w:rsidR="008E7B3E" w:rsidRPr="003F6BAE">
        <w:rPr>
          <w:rFonts w:ascii="Book Antiqua" w:hAnsi="Book Antiqua" w:cstheme="majorBidi"/>
          <w:b/>
          <w:sz w:val="24"/>
          <w:szCs w:val="24"/>
        </w:rPr>
        <w:t>72</w:t>
      </w:r>
      <w:r w:rsidR="008E7B3E" w:rsidRPr="00771F6A">
        <w:rPr>
          <w:rFonts w:ascii="Book Antiqua" w:hAnsi="Book Antiqua" w:cstheme="majorBidi"/>
          <w:sz w:val="24"/>
          <w:szCs w:val="24"/>
        </w:rPr>
        <w:t>:</w:t>
      </w:r>
      <w:r w:rsidR="00010513">
        <w:rPr>
          <w:rFonts w:ascii="Book Antiqua" w:hAnsi="Book Antiqua" w:cstheme="majorBidi"/>
          <w:sz w:val="24"/>
          <w:szCs w:val="24"/>
        </w:rPr>
        <w:t xml:space="preserve"> </w:t>
      </w:r>
      <w:r w:rsidR="008E7B3E" w:rsidRPr="00771F6A">
        <w:rPr>
          <w:rFonts w:ascii="Book Antiqua" w:hAnsi="Book Antiqua" w:cstheme="majorBidi"/>
          <w:sz w:val="24"/>
          <w:szCs w:val="24"/>
        </w:rPr>
        <w:t>190-193</w:t>
      </w:r>
      <w:r w:rsidR="003F6BAE">
        <w:rPr>
          <w:rFonts w:ascii="Book Antiqua" w:hAnsi="Book Antiqua" w:cstheme="majorBidi" w:hint="eastAsia"/>
          <w:sz w:val="24"/>
          <w:szCs w:val="24"/>
          <w:lang w:eastAsia="zh-CN"/>
        </w:rPr>
        <w:t>;</w:t>
      </w:r>
      <w:r w:rsidR="00010513">
        <w:rPr>
          <w:rFonts w:ascii="Book Antiqua" w:hAnsi="Book Antiqua" w:cstheme="majorBidi"/>
          <w:sz w:val="24"/>
          <w:szCs w:val="24"/>
          <w:lang w:eastAsia="zh-CN"/>
        </w:rPr>
        <w:t xml:space="preserve"> </w:t>
      </w:r>
      <w:r w:rsidR="003F6BAE" w:rsidRPr="003F6BAE">
        <w:rPr>
          <w:rFonts w:ascii="Book Antiqua" w:hAnsi="Book Antiqua" w:cs="Arial"/>
          <w:color w:val="000000" w:themeColor="text1"/>
          <w:sz w:val="24"/>
          <w:szCs w:val="24"/>
          <w:shd w:val="clear" w:color="auto" w:fill="FFFFFF"/>
        </w:rPr>
        <w:t>discussion 193-</w:t>
      </w:r>
      <w:r w:rsidR="00F11005">
        <w:rPr>
          <w:rFonts w:ascii="Book Antiqua" w:hAnsi="Book Antiqua" w:cs="Arial" w:hint="eastAsia"/>
          <w:color w:val="000000" w:themeColor="text1"/>
          <w:sz w:val="24"/>
          <w:szCs w:val="24"/>
          <w:shd w:val="clear" w:color="auto" w:fill="FFFFFF"/>
          <w:lang w:eastAsia="zh-CN"/>
        </w:rPr>
        <w:t>19</w:t>
      </w:r>
      <w:r w:rsidR="003F6BAE" w:rsidRPr="003F6BAE">
        <w:rPr>
          <w:rFonts w:ascii="Book Antiqua" w:hAnsi="Book Antiqua" w:cs="Arial"/>
          <w:color w:val="000000" w:themeColor="text1"/>
          <w:sz w:val="24"/>
          <w:szCs w:val="24"/>
          <w:shd w:val="clear" w:color="auto" w:fill="FFFFFF"/>
        </w:rPr>
        <w:t>4</w:t>
      </w:r>
      <w:r w:rsidR="0079582E" w:rsidRPr="00771F6A">
        <w:rPr>
          <w:rFonts w:ascii="Book Antiqua" w:hAnsi="Book Antiqua" w:cstheme="majorBidi"/>
          <w:sz w:val="24"/>
          <w:szCs w:val="24"/>
        </w:rPr>
        <w:t xml:space="preserve"> [PMID:</w:t>
      </w:r>
      <w:r w:rsidR="0090009C">
        <w:rPr>
          <w:rFonts w:ascii="Book Antiqua" w:hAnsi="Book Antiqua" w:cstheme="majorBidi" w:hint="eastAsia"/>
          <w:sz w:val="24"/>
          <w:szCs w:val="24"/>
          <w:lang w:eastAsia="zh-CN"/>
        </w:rPr>
        <w:t xml:space="preserve"> </w:t>
      </w:r>
      <w:proofErr w:type="gramStart"/>
      <w:r w:rsidR="0079582E" w:rsidRPr="00771F6A">
        <w:rPr>
          <w:rFonts w:ascii="Book Antiqua" w:hAnsi="Book Antiqua" w:cstheme="majorBidi"/>
          <w:sz w:val="24"/>
          <w:szCs w:val="24"/>
        </w:rPr>
        <w:t>18482755</w:t>
      </w:r>
      <w:r w:rsidR="0090009C">
        <w:rPr>
          <w:rFonts w:ascii="Book Antiqua" w:hAnsi="Book Antiqua" w:cstheme="majorBidi" w:hint="eastAsia"/>
          <w:sz w:val="24"/>
          <w:szCs w:val="24"/>
          <w:lang w:eastAsia="zh-CN"/>
        </w:rPr>
        <w:t xml:space="preserve">  </w:t>
      </w:r>
      <w:r w:rsidR="0079582E" w:rsidRPr="00771F6A">
        <w:rPr>
          <w:rFonts w:ascii="Book Antiqua" w:hAnsi="Book Antiqua" w:cstheme="majorBidi"/>
          <w:sz w:val="24"/>
          <w:szCs w:val="24"/>
        </w:rPr>
        <w:t>DOI</w:t>
      </w:r>
      <w:proofErr w:type="gramEnd"/>
      <w:r w:rsidR="0079582E" w:rsidRPr="00771F6A">
        <w:rPr>
          <w:rFonts w:ascii="Book Antiqua" w:hAnsi="Book Antiqua" w:cstheme="majorBidi"/>
          <w:sz w:val="24"/>
          <w:szCs w:val="24"/>
        </w:rPr>
        <w:t>: 10.1016/j.surneu.2008.03.030]</w:t>
      </w:r>
    </w:p>
    <w:p w:rsidR="00F626CE" w:rsidRPr="00771F6A" w:rsidRDefault="00994EDD" w:rsidP="00010513">
      <w:pPr>
        <w:spacing w:after="0" w:line="360" w:lineRule="auto"/>
        <w:jc w:val="both"/>
        <w:rPr>
          <w:rFonts w:ascii="Book Antiqua" w:hAnsi="Book Antiqua" w:cstheme="majorBidi"/>
          <w:sz w:val="24"/>
          <w:szCs w:val="24"/>
        </w:rPr>
      </w:pPr>
      <w:proofErr w:type="gramStart"/>
      <w:r w:rsidRPr="00771F6A">
        <w:rPr>
          <w:rFonts w:ascii="Book Antiqua" w:hAnsi="Book Antiqua" w:cstheme="majorBidi"/>
          <w:sz w:val="24"/>
          <w:szCs w:val="24"/>
        </w:rPr>
        <w:t>9</w:t>
      </w:r>
      <w:r w:rsidR="00010513">
        <w:rPr>
          <w:rFonts w:ascii="Book Antiqua" w:hAnsi="Book Antiqua" w:cstheme="majorBidi"/>
          <w:sz w:val="24"/>
          <w:szCs w:val="24"/>
        </w:rPr>
        <w:t xml:space="preserve"> </w:t>
      </w:r>
      <w:proofErr w:type="spellStart"/>
      <w:r w:rsidR="00F626CE" w:rsidRPr="00771F6A">
        <w:rPr>
          <w:rFonts w:ascii="Book Antiqua" w:hAnsi="Book Antiqua" w:cstheme="majorBidi"/>
          <w:b/>
          <w:bCs/>
          <w:sz w:val="24"/>
          <w:szCs w:val="24"/>
        </w:rPr>
        <w:t>Afshar</w:t>
      </w:r>
      <w:proofErr w:type="spellEnd"/>
      <w:r w:rsidR="00F626CE" w:rsidRPr="00771F6A">
        <w:rPr>
          <w:rFonts w:ascii="Book Antiqua" w:hAnsi="Book Antiqua" w:cstheme="majorBidi"/>
          <w:b/>
          <w:bCs/>
          <w:sz w:val="24"/>
          <w:szCs w:val="24"/>
        </w:rPr>
        <w:t xml:space="preserve"> A</w:t>
      </w:r>
      <w:r w:rsidR="004421CA" w:rsidRPr="00771F6A">
        <w:rPr>
          <w:rFonts w:ascii="Book Antiqua" w:hAnsi="Book Antiqua" w:cstheme="majorBidi"/>
          <w:sz w:val="24"/>
          <w:szCs w:val="24"/>
        </w:rPr>
        <w:t>.</w:t>
      </w:r>
      <w:r w:rsidR="00F626CE" w:rsidRPr="00771F6A">
        <w:rPr>
          <w:rFonts w:ascii="Book Antiqua" w:hAnsi="Book Antiqua" w:cstheme="majorBidi"/>
          <w:sz w:val="24"/>
          <w:szCs w:val="24"/>
        </w:rPr>
        <w:t xml:space="preserve"> Honoring Avicenna, the great Persian physician on the world’s postage stamps.</w:t>
      </w:r>
      <w:proofErr w:type="gramEnd"/>
      <w:r w:rsidR="00010513">
        <w:rPr>
          <w:rFonts w:ascii="Book Antiqua" w:hAnsi="Book Antiqua" w:cstheme="majorBidi"/>
          <w:sz w:val="24"/>
          <w:szCs w:val="24"/>
        </w:rPr>
        <w:t xml:space="preserve"> </w:t>
      </w:r>
      <w:r w:rsidR="00F626CE" w:rsidRPr="00771F6A">
        <w:rPr>
          <w:rFonts w:ascii="Book Antiqua" w:hAnsi="Book Antiqua" w:cstheme="majorBidi"/>
          <w:i/>
          <w:iCs/>
          <w:sz w:val="24"/>
          <w:szCs w:val="24"/>
        </w:rPr>
        <w:t>A</w:t>
      </w:r>
      <w:r w:rsidR="00505578">
        <w:rPr>
          <w:rFonts w:ascii="Book Antiqua" w:hAnsi="Book Antiqua" w:cstheme="majorBidi" w:hint="eastAsia"/>
          <w:i/>
          <w:iCs/>
          <w:sz w:val="24"/>
          <w:szCs w:val="24"/>
          <w:lang w:eastAsia="zh-CN"/>
        </w:rPr>
        <w:t xml:space="preserve">rch </w:t>
      </w:r>
      <w:r w:rsidR="00F626CE" w:rsidRPr="00771F6A">
        <w:rPr>
          <w:rFonts w:ascii="Book Antiqua" w:hAnsi="Book Antiqua" w:cstheme="majorBidi"/>
          <w:i/>
          <w:iCs/>
          <w:sz w:val="24"/>
          <w:szCs w:val="24"/>
        </w:rPr>
        <w:t>I</w:t>
      </w:r>
      <w:r w:rsidR="00505578">
        <w:rPr>
          <w:rFonts w:ascii="Book Antiqua" w:hAnsi="Book Antiqua" w:cstheme="majorBidi" w:hint="eastAsia"/>
          <w:i/>
          <w:iCs/>
          <w:sz w:val="24"/>
          <w:szCs w:val="24"/>
          <w:lang w:eastAsia="zh-CN"/>
        </w:rPr>
        <w:t xml:space="preserve">ran </w:t>
      </w:r>
      <w:r w:rsidR="00F626CE" w:rsidRPr="00771F6A">
        <w:rPr>
          <w:rFonts w:ascii="Book Antiqua" w:hAnsi="Book Antiqua" w:cstheme="majorBidi"/>
          <w:i/>
          <w:iCs/>
          <w:sz w:val="24"/>
          <w:szCs w:val="24"/>
        </w:rPr>
        <w:t>M</w:t>
      </w:r>
      <w:r w:rsidR="00505578">
        <w:rPr>
          <w:rFonts w:ascii="Book Antiqua" w:hAnsi="Book Antiqua" w:cstheme="majorBidi" w:hint="eastAsia"/>
          <w:i/>
          <w:iCs/>
          <w:sz w:val="24"/>
          <w:szCs w:val="24"/>
          <w:lang w:eastAsia="zh-CN"/>
        </w:rPr>
        <w:t>ed</w:t>
      </w:r>
      <w:r w:rsidR="00010513">
        <w:rPr>
          <w:rFonts w:ascii="Book Antiqua" w:hAnsi="Book Antiqua" w:cstheme="majorBidi"/>
          <w:i/>
          <w:iCs/>
          <w:sz w:val="24"/>
          <w:szCs w:val="24"/>
          <w:lang w:eastAsia="zh-CN"/>
        </w:rPr>
        <w:t xml:space="preserve"> </w:t>
      </w:r>
      <w:r w:rsidR="004421CA" w:rsidRPr="00771F6A">
        <w:rPr>
          <w:rFonts w:ascii="Book Antiqua" w:hAnsi="Book Antiqua" w:cstheme="majorBidi"/>
          <w:sz w:val="24"/>
          <w:szCs w:val="24"/>
        </w:rPr>
        <w:t xml:space="preserve">2010; </w:t>
      </w:r>
      <w:r w:rsidR="00F626CE" w:rsidRPr="00771F6A">
        <w:rPr>
          <w:rFonts w:ascii="Book Antiqua" w:hAnsi="Book Antiqua" w:cstheme="majorBidi"/>
          <w:b/>
          <w:bCs/>
          <w:sz w:val="24"/>
          <w:szCs w:val="24"/>
        </w:rPr>
        <w:t>13</w:t>
      </w:r>
      <w:r w:rsidR="00F626CE" w:rsidRPr="00771F6A">
        <w:rPr>
          <w:rFonts w:ascii="Book Antiqua" w:hAnsi="Book Antiqua" w:cstheme="majorBidi"/>
          <w:sz w:val="24"/>
          <w:szCs w:val="24"/>
        </w:rPr>
        <w:t>:</w:t>
      </w:r>
      <w:r w:rsidR="00010513">
        <w:rPr>
          <w:rFonts w:ascii="Book Antiqua" w:hAnsi="Book Antiqua" w:cstheme="majorBidi"/>
          <w:sz w:val="24"/>
          <w:szCs w:val="24"/>
        </w:rPr>
        <w:t xml:space="preserve"> </w:t>
      </w:r>
      <w:r w:rsidR="00F626CE" w:rsidRPr="00771F6A">
        <w:rPr>
          <w:rFonts w:ascii="Book Antiqua" w:hAnsi="Book Antiqua" w:cstheme="majorBidi"/>
          <w:sz w:val="24"/>
          <w:szCs w:val="24"/>
        </w:rPr>
        <w:t>447-</w:t>
      </w:r>
      <w:r w:rsidR="00531C0B" w:rsidRPr="00771F6A">
        <w:rPr>
          <w:rFonts w:ascii="Book Antiqua" w:hAnsi="Book Antiqua" w:cstheme="majorBidi"/>
          <w:sz w:val="24"/>
          <w:szCs w:val="24"/>
        </w:rPr>
        <w:t>4</w:t>
      </w:r>
      <w:r w:rsidR="00F626CE" w:rsidRPr="00771F6A">
        <w:rPr>
          <w:rFonts w:ascii="Book Antiqua" w:hAnsi="Book Antiqua" w:cstheme="majorBidi"/>
          <w:sz w:val="24"/>
          <w:szCs w:val="24"/>
        </w:rPr>
        <w:t>53</w:t>
      </w:r>
      <w:r w:rsidR="000A769F" w:rsidRPr="00771F6A">
        <w:rPr>
          <w:rFonts w:ascii="Book Antiqua" w:hAnsi="Book Antiqua" w:cstheme="majorBidi"/>
          <w:sz w:val="24"/>
          <w:szCs w:val="24"/>
        </w:rPr>
        <w:t xml:space="preserve"> [PMID: </w:t>
      </w:r>
      <w:proofErr w:type="gramStart"/>
      <w:r w:rsidR="000A769F" w:rsidRPr="00771F6A">
        <w:rPr>
          <w:rFonts w:ascii="Book Antiqua" w:hAnsi="Book Antiqua" w:cstheme="majorBidi"/>
          <w:sz w:val="24"/>
          <w:szCs w:val="24"/>
        </w:rPr>
        <w:t>20804318</w:t>
      </w:r>
      <w:r w:rsidR="00EB123E">
        <w:rPr>
          <w:rFonts w:ascii="Book Antiqua" w:hAnsi="Book Antiqua" w:cstheme="majorBidi"/>
          <w:sz w:val="24"/>
          <w:szCs w:val="24"/>
        </w:rPr>
        <w:t xml:space="preserve">  </w:t>
      </w:r>
      <w:r w:rsidR="000A769F" w:rsidRPr="00771F6A">
        <w:rPr>
          <w:rFonts w:ascii="Book Antiqua" w:hAnsi="Book Antiqua" w:cstheme="majorBidi"/>
          <w:sz w:val="24"/>
          <w:szCs w:val="24"/>
        </w:rPr>
        <w:t>DOI</w:t>
      </w:r>
      <w:proofErr w:type="gramEnd"/>
      <w:r w:rsidR="000A769F" w:rsidRPr="00771F6A">
        <w:rPr>
          <w:rFonts w:ascii="Book Antiqua" w:hAnsi="Book Antiqua" w:cstheme="majorBidi"/>
          <w:sz w:val="24"/>
          <w:szCs w:val="24"/>
        </w:rPr>
        <w:t>: 010135/AIM.0018]</w:t>
      </w:r>
    </w:p>
    <w:p w:rsidR="00B27FD2" w:rsidRDefault="00994EDD" w:rsidP="00771F6A">
      <w:pPr>
        <w:spacing w:after="0" w:line="360" w:lineRule="auto"/>
        <w:jc w:val="both"/>
        <w:rPr>
          <w:rFonts w:ascii="Book Antiqua" w:hAnsi="Book Antiqua" w:cstheme="majorBidi"/>
          <w:sz w:val="24"/>
          <w:szCs w:val="24"/>
        </w:rPr>
      </w:pPr>
      <w:r w:rsidRPr="00771F6A">
        <w:rPr>
          <w:rFonts w:ascii="Book Antiqua" w:hAnsi="Book Antiqua" w:cstheme="majorBidi"/>
          <w:sz w:val="24"/>
          <w:szCs w:val="24"/>
        </w:rPr>
        <w:t>10</w:t>
      </w:r>
      <w:r w:rsidR="00010513">
        <w:rPr>
          <w:rFonts w:ascii="Book Antiqua" w:hAnsi="Book Antiqua" w:cstheme="majorBidi"/>
          <w:sz w:val="24"/>
          <w:szCs w:val="24"/>
        </w:rPr>
        <w:t xml:space="preserve"> </w:t>
      </w:r>
      <w:proofErr w:type="spellStart"/>
      <w:r w:rsidR="00D51B02" w:rsidRPr="00771F6A">
        <w:rPr>
          <w:rFonts w:ascii="Book Antiqua" w:hAnsi="Book Antiqua" w:cstheme="majorBidi"/>
          <w:b/>
          <w:bCs/>
          <w:sz w:val="24"/>
          <w:szCs w:val="24"/>
        </w:rPr>
        <w:t>Mabee</w:t>
      </w:r>
      <w:proofErr w:type="spellEnd"/>
      <w:r w:rsidR="00D51B02" w:rsidRPr="00771F6A">
        <w:rPr>
          <w:rFonts w:ascii="Book Antiqua" w:hAnsi="Book Antiqua" w:cstheme="majorBidi"/>
          <w:b/>
          <w:bCs/>
          <w:sz w:val="24"/>
          <w:szCs w:val="24"/>
        </w:rPr>
        <w:t xml:space="preserve"> JR</w:t>
      </w:r>
      <w:r w:rsidR="00D51B02" w:rsidRPr="00771F6A">
        <w:rPr>
          <w:rFonts w:ascii="Book Antiqua" w:hAnsi="Book Antiqua" w:cstheme="majorBidi"/>
          <w:sz w:val="24"/>
          <w:szCs w:val="24"/>
        </w:rPr>
        <w:t xml:space="preserve">. Compartment </w:t>
      </w:r>
      <w:proofErr w:type="gramStart"/>
      <w:r w:rsidR="00D51B02" w:rsidRPr="00771F6A">
        <w:rPr>
          <w:rFonts w:ascii="Book Antiqua" w:hAnsi="Book Antiqua" w:cstheme="majorBidi"/>
          <w:sz w:val="24"/>
          <w:szCs w:val="24"/>
        </w:rPr>
        <w:t>syndrome</w:t>
      </w:r>
      <w:proofErr w:type="gramEnd"/>
      <w:r w:rsidR="00D51B02" w:rsidRPr="00771F6A">
        <w:rPr>
          <w:rFonts w:ascii="Book Antiqua" w:hAnsi="Book Antiqua" w:cstheme="majorBidi"/>
          <w:sz w:val="24"/>
          <w:szCs w:val="24"/>
        </w:rPr>
        <w:t xml:space="preserve">: a complication of acute extremity trauma. </w:t>
      </w:r>
      <w:r w:rsidR="00D51B02" w:rsidRPr="00771F6A">
        <w:rPr>
          <w:rFonts w:ascii="Book Antiqua" w:hAnsi="Book Antiqua" w:cstheme="majorBidi"/>
          <w:i/>
          <w:iCs/>
          <w:sz w:val="24"/>
          <w:szCs w:val="24"/>
        </w:rPr>
        <w:t xml:space="preserve">J </w:t>
      </w:r>
      <w:proofErr w:type="spellStart"/>
      <w:r w:rsidR="00D51B02" w:rsidRPr="00771F6A">
        <w:rPr>
          <w:rFonts w:ascii="Book Antiqua" w:hAnsi="Book Antiqua" w:cstheme="majorBidi"/>
          <w:i/>
          <w:iCs/>
          <w:sz w:val="24"/>
          <w:szCs w:val="24"/>
        </w:rPr>
        <w:t>Emerg</w:t>
      </w:r>
      <w:proofErr w:type="spellEnd"/>
      <w:r w:rsidR="00D51B02" w:rsidRPr="00771F6A">
        <w:rPr>
          <w:rFonts w:ascii="Book Antiqua" w:hAnsi="Book Antiqua" w:cstheme="majorBidi"/>
          <w:i/>
          <w:iCs/>
          <w:sz w:val="24"/>
          <w:szCs w:val="24"/>
        </w:rPr>
        <w:t xml:space="preserve"> Med</w:t>
      </w:r>
      <w:r w:rsidR="00D51B02" w:rsidRPr="00771F6A">
        <w:rPr>
          <w:rFonts w:ascii="Book Antiqua" w:hAnsi="Book Antiqua" w:cstheme="majorBidi"/>
          <w:sz w:val="24"/>
          <w:szCs w:val="24"/>
        </w:rPr>
        <w:t xml:space="preserve"> 1994; </w:t>
      </w:r>
      <w:r w:rsidR="00D51B02" w:rsidRPr="005B2BED">
        <w:rPr>
          <w:rFonts w:ascii="Book Antiqua" w:hAnsi="Book Antiqua" w:cstheme="majorBidi"/>
          <w:b/>
          <w:sz w:val="24"/>
          <w:szCs w:val="24"/>
        </w:rPr>
        <w:t>12</w:t>
      </w:r>
      <w:r w:rsidR="00D51B02" w:rsidRPr="00771F6A">
        <w:rPr>
          <w:rFonts w:ascii="Book Antiqua" w:hAnsi="Book Antiqua" w:cstheme="majorBidi"/>
          <w:sz w:val="24"/>
          <w:szCs w:val="24"/>
        </w:rPr>
        <w:t>: 651-656</w:t>
      </w:r>
      <w:r w:rsidR="00B27FD2" w:rsidRPr="00771F6A">
        <w:rPr>
          <w:rFonts w:ascii="Book Antiqua" w:hAnsi="Book Antiqua" w:cstheme="majorBidi"/>
          <w:sz w:val="24"/>
          <w:szCs w:val="24"/>
        </w:rPr>
        <w:t xml:space="preserve"> [PMID: 7989693]</w:t>
      </w:r>
    </w:p>
    <w:p w:rsidR="004A26CE" w:rsidRPr="00771F6A" w:rsidRDefault="004A26CE" w:rsidP="00010513">
      <w:pPr>
        <w:spacing w:after="0" w:line="360" w:lineRule="auto"/>
        <w:jc w:val="both"/>
        <w:rPr>
          <w:rFonts w:ascii="Book Antiqua" w:hAnsi="Book Antiqua" w:cstheme="majorBidi"/>
          <w:sz w:val="24"/>
          <w:szCs w:val="24"/>
        </w:rPr>
      </w:pPr>
      <w:r w:rsidRPr="0090009C">
        <w:rPr>
          <w:rFonts w:ascii="Book Antiqua" w:hAnsi="Book Antiqua" w:cstheme="majorBidi"/>
          <w:sz w:val="24"/>
          <w:szCs w:val="24"/>
        </w:rPr>
        <w:t xml:space="preserve">11 </w:t>
      </w:r>
      <w:r w:rsidRPr="0090009C">
        <w:rPr>
          <w:rFonts w:ascii="Book Antiqua" w:hAnsi="Book Antiqua" w:cstheme="majorBidi"/>
          <w:b/>
          <w:bCs/>
          <w:sz w:val="24"/>
          <w:szCs w:val="24"/>
        </w:rPr>
        <w:t>Chen H</w:t>
      </w:r>
      <w:r w:rsidRPr="0090009C">
        <w:rPr>
          <w:rFonts w:ascii="Book Antiqua" w:hAnsi="Book Antiqua" w:cstheme="majorBidi"/>
          <w:sz w:val="24"/>
          <w:szCs w:val="24"/>
        </w:rPr>
        <w:t xml:space="preserve">, Li F, Sun JB, </w:t>
      </w:r>
      <w:proofErr w:type="spellStart"/>
      <w:r w:rsidRPr="0090009C">
        <w:rPr>
          <w:rFonts w:ascii="Book Antiqua" w:hAnsi="Book Antiqua" w:cstheme="majorBidi"/>
          <w:sz w:val="24"/>
          <w:szCs w:val="24"/>
        </w:rPr>
        <w:t>Jia</w:t>
      </w:r>
      <w:proofErr w:type="spellEnd"/>
      <w:r w:rsidRPr="0090009C">
        <w:rPr>
          <w:rFonts w:ascii="Book Antiqua" w:hAnsi="Book Antiqua" w:cstheme="majorBidi"/>
          <w:sz w:val="24"/>
          <w:szCs w:val="24"/>
        </w:rPr>
        <w:t xml:space="preserve"> JG. </w:t>
      </w:r>
      <w:proofErr w:type="gramStart"/>
      <w:r w:rsidRPr="0090009C">
        <w:rPr>
          <w:rFonts w:ascii="Book Antiqua" w:hAnsi="Book Antiqua" w:cstheme="majorBidi"/>
          <w:sz w:val="24"/>
          <w:szCs w:val="24"/>
        </w:rPr>
        <w:t>Abdominal compartment syndrome in patients with severe acute pancreatitis in early stage.</w:t>
      </w:r>
      <w:proofErr w:type="gramEnd"/>
      <w:r w:rsidRPr="0090009C">
        <w:rPr>
          <w:rFonts w:ascii="Book Antiqua" w:hAnsi="Book Antiqua" w:cstheme="majorBidi"/>
          <w:sz w:val="24"/>
          <w:szCs w:val="24"/>
        </w:rPr>
        <w:t xml:space="preserve"> </w:t>
      </w:r>
      <w:r w:rsidRPr="0090009C">
        <w:rPr>
          <w:rFonts w:ascii="Book Antiqua" w:hAnsi="Book Antiqua" w:cstheme="majorBidi"/>
          <w:i/>
          <w:iCs/>
          <w:sz w:val="24"/>
          <w:szCs w:val="24"/>
        </w:rPr>
        <w:t xml:space="preserve">World J </w:t>
      </w:r>
      <w:proofErr w:type="spellStart"/>
      <w:r w:rsidRPr="0090009C">
        <w:rPr>
          <w:rFonts w:ascii="Book Antiqua" w:hAnsi="Book Antiqua" w:cstheme="majorBidi"/>
          <w:i/>
          <w:iCs/>
          <w:sz w:val="24"/>
          <w:szCs w:val="24"/>
        </w:rPr>
        <w:t>Gastroenterol</w:t>
      </w:r>
      <w:proofErr w:type="spellEnd"/>
      <w:r w:rsidRPr="0090009C">
        <w:rPr>
          <w:rFonts w:ascii="Book Antiqua" w:hAnsi="Book Antiqua" w:cstheme="majorBidi"/>
          <w:sz w:val="24"/>
          <w:szCs w:val="24"/>
        </w:rPr>
        <w:t xml:space="preserve"> 2008; </w:t>
      </w:r>
      <w:r w:rsidRPr="0090009C">
        <w:rPr>
          <w:rFonts w:ascii="Book Antiqua" w:hAnsi="Book Antiqua" w:cstheme="majorBidi"/>
          <w:b/>
          <w:bCs/>
          <w:sz w:val="24"/>
          <w:szCs w:val="24"/>
        </w:rPr>
        <w:t>14</w:t>
      </w:r>
      <w:r w:rsidRPr="0090009C">
        <w:rPr>
          <w:rFonts w:ascii="Book Antiqua" w:hAnsi="Book Antiqua" w:cstheme="majorBidi"/>
          <w:sz w:val="24"/>
          <w:szCs w:val="24"/>
        </w:rPr>
        <w:t>:</w:t>
      </w:r>
      <w:r w:rsidR="00010513" w:rsidRPr="0090009C">
        <w:rPr>
          <w:rFonts w:ascii="Book Antiqua" w:hAnsi="Book Antiqua" w:cstheme="majorBidi"/>
          <w:sz w:val="24"/>
          <w:szCs w:val="24"/>
        </w:rPr>
        <w:t xml:space="preserve"> </w:t>
      </w:r>
      <w:r w:rsidRPr="0090009C">
        <w:rPr>
          <w:rFonts w:ascii="Book Antiqua" w:hAnsi="Book Antiqua" w:cstheme="majorBidi"/>
          <w:sz w:val="24"/>
          <w:szCs w:val="24"/>
        </w:rPr>
        <w:t>3541-3548 [PMID:</w:t>
      </w:r>
      <w:r w:rsidR="0090009C">
        <w:rPr>
          <w:rFonts w:ascii="Book Antiqua" w:hAnsi="Book Antiqua" w:cstheme="majorBidi" w:hint="eastAsia"/>
          <w:sz w:val="24"/>
          <w:szCs w:val="24"/>
          <w:lang w:eastAsia="zh-CN"/>
        </w:rPr>
        <w:t xml:space="preserve"> </w:t>
      </w:r>
      <w:r w:rsidRPr="0090009C">
        <w:rPr>
          <w:rFonts w:ascii="Book Antiqua" w:hAnsi="Book Antiqua" w:cstheme="majorBidi"/>
          <w:sz w:val="24"/>
          <w:szCs w:val="24"/>
        </w:rPr>
        <w:t>18567084]</w:t>
      </w:r>
    </w:p>
    <w:p w:rsidR="00E825CD" w:rsidRPr="00771F6A" w:rsidRDefault="00E825CD" w:rsidP="00771F6A">
      <w:pPr>
        <w:spacing w:after="0" w:line="360" w:lineRule="auto"/>
        <w:jc w:val="both"/>
        <w:rPr>
          <w:rFonts w:ascii="Book Antiqua" w:hAnsi="Book Antiqua" w:cstheme="majorBidi"/>
          <w:sz w:val="24"/>
          <w:szCs w:val="24"/>
        </w:rPr>
      </w:pPr>
    </w:p>
    <w:p w:rsidR="004C70CB" w:rsidRDefault="00F925B1" w:rsidP="0090009C">
      <w:pPr>
        <w:spacing w:after="0" w:line="360" w:lineRule="auto"/>
        <w:jc w:val="right"/>
        <w:rPr>
          <w:rFonts w:ascii="Book Antiqua" w:hAnsi="Book Antiqua" w:cstheme="majorBidi"/>
          <w:b/>
          <w:bCs/>
          <w:sz w:val="24"/>
          <w:szCs w:val="24"/>
          <w:lang w:eastAsia="zh-CN"/>
        </w:rPr>
      </w:pPr>
      <w:r w:rsidRPr="004C70CB">
        <w:rPr>
          <w:rFonts w:ascii="Book Antiqua" w:hAnsi="Book Antiqua" w:cstheme="majorBidi"/>
          <w:b/>
          <w:bCs/>
          <w:sz w:val="24"/>
          <w:szCs w:val="24"/>
          <w:lang w:eastAsia="zh-CN"/>
        </w:rPr>
        <w:t>P-Reviewers</w:t>
      </w:r>
      <w:r w:rsidR="0090009C">
        <w:rPr>
          <w:rFonts w:ascii="Book Antiqua" w:hAnsi="Book Antiqua" w:cstheme="majorBidi" w:hint="eastAsia"/>
          <w:b/>
          <w:bCs/>
          <w:sz w:val="24"/>
          <w:szCs w:val="24"/>
          <w:lang w:eastAsia="zh-CN"/>
        </w:rPr>
        <w:t>:</w:t>
      </w:r>
      <w:r w:rsidRPr="004C70CB">
        <w:rPr>
          <w:rFonts w:ascii="Book Antiqua" w:hAnsi="Book Antiqua" w:cstheme="majorBidi"/>
          <w:b/>
          <w:bCs/>
          <w:sz w:val="24"/>
          <w:szCs w:val="24"/>
          <w:lang w:eastAsia="zh-CN"/>
        </w:rPr>
        <w:t xml:space="preserve"> </w:t>
      </w:r>
      <w:proofErr w:type="spellStart"/>
      <w:r w:rsidR="004C70CB">
        <w:rPr>
          <w:rFonts w:ascii="Book Antiqua" w:hAnsi="Book Antiqua"/>
          <w:color w:val="000000"/>
          <w:sz w:val="24"/>
          <w:szCs w:val="24"/>
        </w:rPr>
        <w:t>Sajadi</w:t>
      </w:r>
      <w:proofErr w:type="spellEnd"/>
      <w:r w:rsidR="007B6D19">
        <w:rPr>
          <w:rFonts w:ascii="Book Antiqua" w:hAnsi="Book Antiqua"/>
          <w:color w:val="000000"/>
          <w:sz w:val="24"/>
          <w:szCs w:val="24"/>
        </w:rPr>
        <w:t xml:space="preserve"> </w:t>
      </w:r>
      <w:r w:rsidR="004C70CB" w:rsidRPr="004C70CB">
        <w:rPr>
          <w:rFonts w:ascii="Book Antiqua" w:hAnsi="Book Antiqua"/>
          <w:color w:val="000000"/>
          <w:sz w:val="24"/>
          <w:szCs w:val="24"/>
        </w:rPr>
        <w:t>MM</w:t>
      </w:r>
      <w:r w:rsidR="004C70CB">
        <w:rPr>
          <w:rFonts w:ascii="Book Antiqua" w:hAnsi="Book Antiqua" w:hint="eastAsia"/>
          <w:color w:val="000000"/>
          <w:sz w:val="24"/>
          <w:szCs w:val="24"/>
          <w:lang w:eastAsia="zh-CN"/>
        </w:rPr>
        <w:t>,</w:t>
      </w:r>
      <w:r w:rsidR="007B6D19">
        <w:rPr>
          <w:rFonts w:ascii="Book Antiqua" w:hAnsi="Book Antiqua"/>
          <w:color w:val="000000"/>
          <w:sz w:val="24"/>
          <w:szCs w:val="24"/>
          <w:lang w:eastAsia="zh-CN"/>
        </w:rPr>
        <w:t xml:space="preserve"> </w:t>
      </w:r>
      <w:proofErr w:type="spellStart"/>
      <w:r w:rsidR="004C70CB" w:rsidRPr="004C70CB">
        <w:rPr>
          <w:rFonts w:ascii="Book Antiqua" w:hAnsi="Book Antiqua"/>
          <w:color w:val="000000"/>
          <w:sz w:val="24"/>
          <w:szCs w:val="24"/>
        </w:rPr>
        <w:t>Serhan</w:t>
      </w:r>
      <w:proofErr w:type="spellEnd"/>
      <w:r w:rsidR="007B6D19">
        <w:rPr>
          <w:rFonts w:ascii="Book Antiqua" w:hAnsi="Book Antiqua"/>
          <w:color w:val="000000"/>
          <w:sz w:val="24"/>
          <w:szCs w:val="24"/>
        </w:rPr>
        <w:t xml:space="preserve"> </w:t>
      </w:r>
      <w:r w:rsidR="004C70CB" w:rsidRPr="004C70CB">
        <w:rPr>
          <w:rFonts w:ascii="Book Antiqua" w:hAnsi="Book Antiqua"/>
          <w:color w:val="000000"/>
          <w:sz w:val="24"/>
          <w:szCs w:val="24"/>
        </w:rPr>
        <w:t>H</w:t>
      </w:r>
      <w:r w:rsidR="004C70CB">
        <w:rPr>
          <w:rFonts w:ascii="Book Antiqua" w:hAnsi="Book Antiqua" w:hint="eastAsia"/>
          <w:color w:val="000000"/>
          <w:sz w:val="24"/>
          <w:szCs w:val="24"/>
          <w:lang w:eastAsia="zh-CN"/>
        </w:rPr>
        <w:t>,</w:t>
      </w:r>
      <w:r w:rsidR="00010513">
        <w:rPr>
          <w:rFonts w:ascii="Book Antiqua" w:hAnsi="Book Antiqua"/>
          <w:color w:val="000000"/>
          <w:sz w:val="24"/>
          <w:szCs w:val="24"/>
          <w:lang w:eastAsia="zh-CN"/>
        </w:rPr>
        <w:t xml:space="preserve"> </w:t>
      </w:r>
      <w:r w:rsidR="004C70CB" w:rsidRPr="004C70CB">
        <w:rPr>
          <w:rFonts w:ascii="Book Antiqua" w:hAnsi="Book Antiqua"/>
          <w:color w:val="000000"/>
          <w:sz w:val="24"/>
          <w:szCs w:val="24"/>
        </w:rPr>
        <w:t>Winkler</w:t>
      </w:r>
      <w:r w:rsidR="007B6D19">
        <w:rPr>
          <w:rFonts w:ascii="Book Antiqua" w:hAnsi="Book Antiqua"/>
          <w:color w:val="000000"/>
          <w:sz w:val="24"/>
          <w:szCs w:val="24"/>
        </w:rPr>
        <w:t xml:space="preserve"> </w:t>
      </w:r>
      <w:r w:rsidR="004C70CB" w:rsidRPr="004C70CB">
        <w:rPr>
          <w:rFonts w:ascii="Book Antiqua" w:hAnsi="Book Antiqua"/>
          <w:color w:val="000000"/>
          <w:sz w:val="24"/>
          <w:szCs w:val="24"/>
        </w:rPr>
        <w:t>HKL</w:t>
      </w:r>
      <w:r w:rsidRPr="004C70CB">
        <w:rPr>
          <w:rFonts w:ascii="Book Antiqua" w:hAnsi="Book Antiqua" w:cstheme="majorBidi"/>
          <w:b/>
          <w:bCs/>
          <w:sz w:val="24"/>
          <w:szCs w:val="24"/>
          <w:lang w:eastAsia="zh-CN"/>
        </w:rPr>
        <w:t xml:space="preserve"> S-Editor</w:t>
      </w:r>
      <w:r w:rsidR="0090009C">
        <w:rPr>
          <w:rFonts w:ascii="Book Antiqua" w:hAnsi="Book Antiqua" w:cstheme="majorBidi" w:hint="eastAsia"/>
          <w:b/>
          <w:bCs/>
          <w:sz w:val="24"/>
          <w:szCs w:val="24"/>
          <w:lang w:eastAsia="zh-CN"/>
        </w:rPr>
        <w:t>:</w:t>
      </w:r>
      <w:r w:rsidRPr="004C70CB">
        <w:rPr>
          <w:rFonts w:ascii="Book Antiqua" w:hAnsi="Book Antiqua" w:cstheme="majorBidi"/>
          <w:b/>
          <w:bCs/>
          <w:sz w:val="24"/>
          <w:szCs w:val="24"/>
          <w:lang w:eastAsia="zh-CN"/>
        </w:rPr>
        <w:t xml:space="preserve"> </w:t>
      </w:r>
      <w:r w:rsidRPr="004C70CB">
        <w:rPr>
          <w:rFonts w:ascii="Book Antiqua" w:hAnsi="Book Antiqua" w:cstheme="majorBidi"/>
          <w:bCs/>
          <w:sz w:val="24"/>
          <w:szCs w:val="24"/>
          <w:lang w:eastAsia="zh-CN"/>
        </w:rPr>
        <w:t>Cui XM</w:t>
      </w:r>
    </w:p>
    <w:p w:rsidR="00F925B1" w:rsidRPr="004C70CB" w:rsidRDefault="00F925B1" w:rsidP="0090009C">
      <w:pPr>
        <w:spacing w:after="0" w:line="360" w:lineRule="auto"/>
        <w:jc w:val="right"/>
        <w:rPr>
          <w:rFonts w:ascii="Book Antiqua" w:hAnsi="Book Antiqua" w:cstheme="majorBidi"/>
          <w:b/>
          <w:bCs/>
          <w:sz w:val="24"/>
          <w:szCs w:val="24"/>
          <w:lang w:eastAsia="zh-CN"/>
        </w:rPr>
      </w:pPr>
      <w:r w:rsidRPr="004C70CB">
        <w:rPr>
          <w:rFonts w:ascii="Book Antiqua" w:hAnsi="Book Antiqua" w:cstheme="majorBidi"/>
          <w:b/>
          <w:bCs/>
          <w:sz w:val="24"/>
          <w:szCs w:val="24"/>
          <w:lang w:eastAsia="zh-CN"/>
        </w:rPr>
        <w:t>L-Editor</w:t>
      </w:r>
      <w:r w:rsidR="0090009C">
        <w:rPr>
          <w:rFonts w:ascii="Book Antiqua" w:hAnsi="Book Antiqua" w:cstheme="majorBidi" w:hint="eastAsia"/>
          <w:b/>
          <w:bCs/>
          <w:sz w:val="24"/>
          <w:szCs w:val="24"/>
          <w:lang w:eastAsia="zh-CN"/>
        </w:rPr>
        <w:t>:</w:t>
      </w:r>
      <w:r w:rsidRPr="004C70CB">
        <w:rPr>
          <w:rFonts w:ascii="Book Antiqua" w:hAnsi="Book Antiqua" w:cstheme="majorBidi"/>
          <w:b/>
          <w:bCs/>
          <w:sz w:val="24"/>
          <w:szCs w:val="24"/>
          <w:lang w:eastAsia="zh-CN"/>
        </w:rPr>
        <w:t xml:space="preserve">   E-Editor</w:t>
      </w:r>
      <w:r w:rsidR="0090009C">
        <w:rPr>
          <w:rFonts w:ascii="Book Antiqua" w:hAnsi="Book Antiqua" w:cstheme="majorBidi" w:hint="eastAsia"/>
          <w:b/>
          <w:bCs/>
          <w:sz w:val="24"/>
          <w:szCs w:val="24"/>
          <w:lang w:eastAsia="zh-CN"/>
        </w:rPr>
        <w:t>:</w:t>
      </w:r>
    </w:p>
    <w:p w:rsidR="00F925B1" w:rsidRDefault="00F925B1" w:rsidP="00771F6A">
      <w:pPr>
        <w:spacing w:after="0" w:line="360" w:lineRule="auto"/>
        <w:jc w:val="both"/>
        <w:rPr>
          <w:rFonts w:ascii="Book Antiqua" w:hAnsi="Book Antiqua" w:cstheme="majorBidi"/>
          <w:b/>
          <w:bCs/>
          <w:sz w:val="24"/>
          <w:szCs w:val="24"/>
          <w:lang w:eastAsia="zh-CN"/>
        </w:rPr>
      </w:pPr>
    </w:p>
    <w:p w:rsidR="00F925B1" w:rsidRDefault="00F925B1" w:rsidP="00771F6A">
      <w:pPr>
        <w:spacing w:after="0" w:line="360" w:lineRule="auto"/>
        <w:jc w:val="both"/>
        <w:rPr>
          <w:rFonts w:ascii="Book Antiqua" w:hAnsi="Book Antiqua" w:cstheme="majorBidi"/>
          <w:b/>
          <w:bCs/>
          <w:sz w:val="24"/>
          <w:szCs w:val="24"/>
          <w:lang w:eastAsia="zh-CN"/>
        </w:rPr>
      </w:pPr>
    </w:p>
    <w:p w:rsidR="00F925B1" w:rsidRDefault="00F925B1" w:rsidP="00771F6A">
      <w:pPr>
        <w:spacing w:after="0" w:line="360" w:lineRule="auto"/>
        <w:jc w:val="both"/>
        <w:rPr>
          <w:rFonts w:ascii="Book Antiqua" w:hAnsi="Book Antiqua" w:cstheme="majorBidi"/>
          <w:b/>
          <w:bCs/>
          <w:sz w:val="24"/>
          <w:szCs w:val="24"/>
          <w:lang w:eastAsia="zh-CN"/>
        </w:rPr>
      </w:pPr>
    </w:p>
    <w:p w:rsidR="00F925B1" w:rsidRDefault="00F925B1" w:rsidP="00771F6A">
      <w:pPr>
        <w:spacing w:after="0" w:line="360" w:lineRule="auto"/>
        <w:jc w:val="both"/>
        <w:rPr>
          <w:rFonts w:ascii="Book Antiqua" w:hAnsi="Book Antiqua" w:cstheme="majorBidi"/>
          <w:b/>
          <w:bCs/>
          <w:sz w:val="24"/>
          <w:szCs w:val="24"/>
          <w:lang w:eastAsia="zh-CN"/>
        </w:rPr>
      </w:pPr>
    </w:p>
    <w:p w:rsidR="00F932D5" w:rsidRPr="00771F6A" w:rsidRDefault="00F932D5" w:rsidP="00771F6A">
      <w:pPr>
        <w:spacing w:after="0" w:line="360" w:lineRule="auto"/>
        <w:jc w:val="both"/>
        <w:rPr>
          <w:rFonts w:ascii="Book Antiqua" w:hAnsi="Book Antiqua" w:cstheme="majorBidi"/>
          <w:sz w:val="24"/>
          <w:szCs w:val="24"/>
        </w:rPr>
      </w:pPr>
      <w:r w:rsidRPr="00F925B1">
        <w:rPr>
          <w:rFonts w:ascii="Book Antiqua" w:hAnsi="Book Antiqua" w:cstheme="majorBidi"/>
          <w:b/>
          <w:sz w:val="24"/>
          <w:szCs w:val="24"/>
        </w:rPr>
        <w:t xml:space="preserve">Figure </w:t>
      </w:r>
      <w:r w:rsidR="005B2BED">
        <w:rPr>
          <w:rFonts w:ascii="Book Antiqua" w:hAnsi="Book Antiqua" w:cstheme="majorBidi"/>
          <w:b/>
          <w:sz w:val="24"/>
          <w:szCs w:val="24"/>
        </w:rPr>
        <w:t xml:space="preserve">1 Opening of the forth book of </w:t>
      </w:r>
      <w:r w:rsidR="005B2BED">
        <w:rPr>
          <w:rFonts w:ascii="Book Antiqua" w:hAnsi="Book Antiqua" w:cstheme="majorBidi" w:hint="eastAsia"/>
          <w:b/>
          <w:sz w:val="24"/>
          <w:szCs w:val="24"/>
          <w:lang w:eastAsia="zh-CN"/>
        </w:rPr>
        <w:t>c</w:t>
      </w:r>
      <w:r w:rsidRPr="00F925B1">
        <w:rPr>
          <w:rFonts w:ascii="Book Antiqua" w:hAnsi="Book Antiqua" w:cstheme="majorBidi"/>
          <w:b/>
          <w:sz w:val="24"/>
          <w:szCs w:val="24"/>
        </w:rPr>
        <w:t>anon (probably, belonging to the beginning of 15th century, Iran).</w:t>
      </w:r>
      <w:r w:rsidRPr="00771F6A">
        <w:rPr>
          <w:rFonts w:ascii="Book Antiqua" w:hAnsi="Book Antiqua" w:cstheme="majorBidi"/>
          <w:sz w:val="24"/>
          <w:szCs w:val="24"/>
        </w:rPr>
        <w:t xml:space="preserve"> (Courtesy U</w:t>
      </w:r>
      <w:r w:rsidR="00F925B1">
        <w:rPr>
          <w:rFonts w:ascii="Book Antiqua" w:hAnsi="Book Antiqua" w:cstheme="majorBidi" w:hint="eastAsia"/>
          <w:sz w:val="24"/>
          <w:szCs w:val="24"/>
          <w:lang w:eastAsia="zh-CN"/>
        </w:rPr>
        <w:t xml:space="preserve">nited </w:t>
      </w:r>
      <w:r w:rsidRPr="00771F6A">
        <w:rPr>
          <w:rFonts w:ascii="Book Antiqua" w:hAnsi="Book Antiqua" w:cstheme="majorBidi"/>
          <w:sz w:val="24"/>
          <w:szCs w:val="24"/>
        </w:rPr>
        <w:t>S</w:t>
      </w:r>
      <w:r w:rsidR="00F925B1">
        <w:rPr>
          <w:rFonts w:ascii="Book Antiqua" w:hAnsi="Book Antiqua" w:cstheme="majorBidi" w:hint="eastAsia"/>
          <w:sz w:val="24"/>
          <w:szCs w:val="24"/>
          <w:lang w:eastAsia="zh-CN"/>
        </w:rPr>
        <w:t>tates</w:t>
      </w:r>
      <w:r w:rsidRPr="00771F6A">
        <w:rPr>
          <w:rFonts w:ascii="Book Antiqua" w:hAnsi="Book Antiqua" w:cstheme="majorBidi"/>
          <w:sz w:val="24"/>
          <w:szCs w:val="24"/>
        </w:rPr>
        <w:t xml:space="preserve"> National Library of Medicine).</w:t>
      </w:r>
    </w:p>
    <w:p w:rsidR="00D51B02" w:rsidRPr="00771F6A" w:rsidRDefault="00D51B02" w:rsidP="00771F6A">
      <w:pPr>
        <w:spacing w:after="0" w:line="360" w:lineRule="auto"/>
        <w:jc w:val="both"/>
        <w:rPr>
          <w:rFonts w:ascii="Book Antiqua" w:hAnsi="Book Antiqua" w:cstheme="majorBidi"/>
          <w:sz w:val="24"/>
          <w:szCs w:val="24"/>
        </w:rPr>
      </w:pPr>
    </w:p>
    <w:p w:rsidR="00F626CE" w:rsidRPr="00771F6A" w:rsidRDefault="00F626CE" w:rsidP="00771F6A">
      <w:pPr>
        <w:spacing w:after="0" w:line="360" w:lineRule="auto"/>
        <w:jc w:val="both"/>
        <w:rPr>
          <w:rFonts w:ascii="Book Antiqua" w:hAnsi="Book Antiqua" w:cstheme="majorBidi"/>
          <w:sz w:val="24"/>
          <w:szCs w:val="24"/>
        </w:rPr>
      </w:pPr>
    </w:p>
    <w:p w:rsidR="00912731" w:rsidRPr="00771F6A" w:rsidRDefault="00912731" w:rsidP="00771F6A">
      <w:pPr>
        <w:spacing w:after="0" w:line="360" w:lineRule="auto"/>
        <w:jc w:val="both"/>
        <w:rPr>
          <w:rFonts w:ascii="Book Antiqua" w:hAnsi="Book Antiqua" w:cstheme="majorBidi"/>
          <w:sz w:val="24"/>
          <w:szCs w:val="24"/>
        </w:rPr>
      </w:pPr>
    </w:p>
    <w:p w:rsidR="00771F6A" w:rsidRPr="00771F6A" w:rsidRDefault="00771F6A">
      <w:pPr>
        <w:spacing w:after="0" w:line="360" w:lineRule="auto"/>
        <w:jc w:val="both"/>
        <w:rPr>
          <w:rFonts w:ascii="Book Antiqua" w:hAnsi="Book Antiqua" w:cstheme="majorBidi"/>
          <w:sz w:val="24"/>
          <w:szCs w:val="24"/>
          <w:lang w:eastAsia="zh-CN"/>
        </w:rPr>
      </w:pPr>
    </w:p>
    <w:sectPr w:rsidR="00771F6A" w:rsidRPr="00771F6A" w:rsidSect="0054609C">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5AEB" w:rsidRDefault="00695AEB" w:rsidP="00DF60CE">
      <w:pPr>
        <w:spacing w:after="0" w:line="240" w:lineRule="auto"/>
      </w:pPr>
      <w:r>
        <w:separator/>
      </w:r>
    </w:p>
  </w:endnote>
  <w:endnote w:type="continuationSeparator" w:id="0">
    <w:p w:rsidR="00695AEB" w:rsidRDefault="00695AEB" w:rsidP="00DF60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B476DCAF-9D6D-4A8C-BF3B-1DB6CDA4282F}"/>
    <w:embedBold r:id="rId2" w:fontKey="{8B171B47-E354-40A3-82CE-943FEA85567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3" w:fontKey="{978D20EB-140F-4C40-B137-BBE1077FCDC3}"/>
    <w:embedBold r:id="rId4" w:fontKey="{A1377599-C6DF-44A5-ABD5-9D7317F2BED5}"/>
    <w:embedItalic r:id="rId5" w:fontKey="{C90CFF57-CE7C-4D36-9B09-EC073B34EE60}"/>
  </w:font>
  <w:font w:name="Cambria">
    <w:panose1 w:val="02040503050406030204"/>
    <w:charset w:val="00"/>
    <w:family w:val="roman"/>
    <w:pitch w:val="variable"/>
    <w:sig w:usb0="E00002FF" w:usb1="400004FF" w:usb2="00000000" w:usb3="00000000" w:csb0="0000019F" w:csb1="00000000"/>
    <w:embedRegular r:id="rId6" w:fontKey="{0CE514E6-68FA-43A9-A995-796014D9F0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0CE" w:rsidRDefault="00DF60CE">
    <w:pPr>
      <w:pStyle w:val="a6"/>
      <w:jc w:val="center"/>
    </w:pPr>
  </w:p>
  <w:p w:rsidR="00DF60CE" w:rsidRDefault="00DF60C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5AEB" w:rsidRDefault="00695AEB" w:rsidP="00DF60CE">
      <w:pPr>
        <w:spacing w:after="0" w:line="240" w:lineRule="auto"/>
      </w:pPr>
      <w:r>
        <w:separator/>
      </w:r>
    </w:p>
  </w:footnote>
  <w:footnote w:type="continuationSeparator" w:id="0">
    <w:p w:rsidR="00695AEB" w:rsidRDefault="00695AEB" w:rsidP="00DF60C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4"/>
  <w:embedTrueTypeFonts/>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F98"/>
    <w:rsid w:val="00001FA1"/>
    <w:rsid w:val="000055C7"/>
    <w:rsid w:val="00010513"/>
    <w:rsid w:val="000125FC"/>
    <w:rsid w:val="00043A09"/>
    <w:rsid w:val="00046942"/>
    <w:rsid w:val="00056409"/>
    <w:rsid w:val="0007738F"/>
    <w:rsid w:val="000901AD"/>
    <w:rsid w:val="00090D79"/>
    <w:rsid w:val="000931F2"/>
    <w:rsid w:val="000A47B8"/>
    <w:rsid w:val="000A769F"/>
    <w:rsid w:val="000C0291"/>
    <w:rsid w:val="000C197D"/>
    <w:rsid w:val="000D6B00"/>
    <w:rsid w:val="000E3CD2"/>
    <w:rsid w:val="000E3F2A"/>
    <w:rsid w:val="000F05BE"/>
    <w:rsid w:val="001103D7"/>
    <w:rsid w:val="00114462"/>
    <w:rsid w:val="00120D1F"/>
    <w:rsid w:val="00132DA1"/>
    <w:rsid w:val="00134DDC"/>
    <w:rsid w:val="00140485"/>
    <w:rsid w:val="0015273D"/>
    <w:rsid w:val="001640E2"/>
    <w:rsid w:val="00173E87"/>
    <w:rsid w:val="00175642"/>
    <w:rsid w:val="00176AE4"/>
    <w:rsid w:val="001802ED"/>
    <w:rsid w:val="00180F82"/>
    <w:rsid w:val="00192A1B"/>
    <w:rsid w:val="001B2E47"/>
    <w:rsid w:val="001F0795"/>
    <w:rsid w:val="001F3775"/>
    <w:rsid w:val="00204994"/>
    <w:rsid w:val="00207F3D"/>
    <w:rsid w:val="00210141"/>
    <w:rsid w:val="002338A8"/>
    <w:rsid w:val="002404F5"/>
    <w:rsid w:val="002461D9"/>
    <w:rsid w:val="00270798"/>
    <w:rsid w:val="00275069"/>
    <w:rsid w:val="00275628"/>
    <w:rsid w:val="00287B10"/>
    <w:rsid w:val="002A5647"/>
    <w:rsid w:val="002B33DD"/>
    <w:rsid w:val="002C103D"/>
    <w:rsid w:val="002C1808"/>
    <w:rsid w:val="002C2D47"/>
    <w:rsid w:val="002C3D61"/>
    <w:rsid w:val="002C483D"/>
    <w:rsid w:val="002D63CD"/>
    <w:rsid w:val="002F7E27"/>
    <w:rsid w:val="00312F80"/>
    <w:rsid w:val="00316462"/>
    <w:rsid w:val="00325E95"/>
    <w:rsid w:val="003655D1"/>
    <w:rsid w:val="00375398"/>
    <w:rsid w:val="00376181"/>
    <w:rsid w:val="003817E3"/>
    <w:rsid w:val="003A20CD"/>
    <w:rsid w:val="003F3790"/>
    <w:rsid w:val="003F54AC"/>
    <w:rsid w:val="003F6BAE"/>
    <w:rsid w:val="004106FF"/>
    <w:rsid w:val="0041149E"/>
    <w:rsid w:val="00416068"/>
    <w:rsid w:val="00417A78"/>
    <w:rsid w:val="004277D4"/>
    <w:rsid w:val="004400E8"/>
    <w:rsid w:val="00440C95"/>
    <w:rsid w:val="004421CA"/>
    <w:rsid w:val="00444D50"/>
    <w:rsid w:val="004459A2"/>
    <w:rsid w:val="00470661"/>
    <w:rsid w:val="0047427B"/>
    <w:rsid w:val="00476830"/>
    <w:rsid w:val="004A26CE"/>
    <w:rsid w:val="004A6F6F"/>
    <w:rsid w:val="004C70CB"/>
    <w:rsid w:val="004D5D95"/>
    <w:rsid w:val="004E4EC3"/>
    <w:rsid w:val="004F019C"/>
    <w:rsid w:val="004F2250"/>
    <w:rsid w:val="004F341F"/>
    <w:rsid w:val="00503445"/>
    <w:rsid w:val="00505578"/>
    <w:rsid w:val="005106BE"/>
    <w:rsid w:val="00515985"/>
    <w:rsid w:val="00531C0B"/>
    <w:rsid w:val="0054609C"/>
    <w:rsid w:val="005535F9"/>
    <w:rsid w:val="00553FBD"/>
    <w:rsid w:val="00557573"/>
    <w:rsid w:val="005B2BED"/>
    <w:rsid w:val="005D2F06"/>
    <w:rsid w:val="005D7915"/>
    <w:rsid w:val="005E5629"/>
    <w:rsid w:val="005F24E5"/>
    <w:rsid w:val="00601E23"/>
    <w:rsid w:val="00602075"/>
    <w:rsid w:val="006024A0"/>
    <w:rsid w:val="00620E3A"/>
    <w:rsid w:val="00620F65"/>
    <w:rsid w:val="00656082"/>
    <w:rsid w:val="00661285"/>
    <w:rsid w:val="00661B20"/>
    <w:rsid w:val="00694845"/>
    <w:rsid w:val="00695AEB"/>
    <w:rsid w:val="006C21CB"/>
    <w:rsid w:val="006D6423"/>
    <w:rsid w:val="006E7217"/>
    <w:rsid w:val="006F53E7"/>
    <w:rsid w:val="00707F98"/>
    <w:rsid w:val="00721F7E"/>
    <w:rsid w:val="007301CC"/>
    <w:rsid w:val="00733341"/>
    <w:rsid w:val="00771F6A"/>
    <w:rsid w:val="0077704B"/>
    <w:rsid w:val="007815A3"/>
    <w:rsid w:val="007818C5"/>
    <w:rsid w:val="00781DD4"/>
    <w:rsid w:val="00783CAF"/>
    <w:rsid w:val="007871C4"/>
    <w:rsid w:val="00791237"/>
    <w:rsid w:val="0079582E"/>
    <w:rsid w:val="007B12DF"/>
    <w:rsid w:val="007B6D19"/>
    <w:rsid w:val="007C1978"/>
    <w:rsid w:val="007E381F"/>
    <w:rsid w:val="007F3D88"/>
    <w:rsid w:val="007F5FF3"/>
    <w:rsid w:val="00812147"/>
    <w:rsid w:val="008331D2"/>
    <w:rsid w:val="00843957"/>
    <w:rsid w:val="0084423C"/>
    <w:rsid w:val="00857A7B"/>
    <w:rsid w:val="00883E9C"/>
    <w:rsid w:val="008865C0"/>
    <w:rsid w:val="008A0544"/>
    <w:rsid w:val="008B47F6"/>
    <w:rsid w:val="008D1BF3"/>
    <w:rsid w:val="008D7252"/>
    <w:rsid w:val="008E1D54"/>
    <w:rsid w:val="008E7B3E"/>
    <w:rsid w:val="0090009C"/>
    <w:rsid w:val="00912731"/>
    <w:rsid w:val="00940ACF"/>
    <w:rsid w:val="00965857"/>
    <w:rsid w:val="009667F6"/>
    <w:rsid w:val="00983A98"/>
    <w:rsid w:val="00994EDD"/>
    <w:rsid w:val="009A250B"/>
    <w:rsid w:val="009B67E1"/>
    <w:rsid w:val="009D1FB3"/>
    <w:rsid w:val="009E36D2"/>
    <w:rsid w:val="009F3D30"/>
    <w:rsid w:val="00A054AC"/>
    <w:rsid w:val="00A06E51"/>
    <w:rsid w:val="00A14CA4"/>
    <w:rsid w:val="00A26521"/>
    <w:rsid w:val="00A31234"/>
    <w:rsid w:val="00A31AD6"/>
    <w:rsid w:val="00A4432C"/>
    <w:rsid w:val="00A46077"/>
    <w:rsid w:val="00A63821"/>
    <w:rsid w:val="00A722C6"/>
    <w:rsid w:val="00A74ECC"/>
    <w:rsid w:val="00A8531A"/>
    <w:rsid w:val="00A862EF"/>
    <w:rsid w:val="00A8638F"/>
    <w:rsid w:val="00A97CEA"/>
    <w:rsid w:val="00AB6A41"/>
    <w:rsid w:val="00AC2C6A"/>
    <w:rsid w:val="00AD61B1"/>
    <w:rsid w:val="00AF0794"/>
    <w:rsid w:val="00B00E4C"/>
    <w:rsid w:val="00B27FD2"/>
    <w:rsid w:val="00B34B0E"/>
    <w:rsid w:val="00B4005A"/>
    <w:rsid w:val="00B40BE9"/>
    <w:rsid w:val="00B47C44"/>
    <w:rsid w:val="00B55ED0"/>
    <w:rsid w:val="00B60AB0"/>
    <w:rsid w:val="00B61D46"/>
    <w:rsid w:val="00B72CEF"/>
    <w:rsid w:val="00BA1A93"/>
    <w:rsid w:val="00BA729B"/>
    <w:rsid w:val="00BF2297"/>
    <w:rsid w:val="00C21786"/>
    <w:rsid w:val="00C21B1F"/>
    <w:rsid w:val="00C23E60"/>
    <w:rsid w:val="00C30BD2"/>
    <w:rsid w:val="00C32914"/>
    <w:rsid w:val="00C360A8"/>
    <w:rsid w:val="00C80556"/>
    <w:rsid w:val="00C822F1"/>
    <w:rsid w:val="00C843F1"/>
    <w:rsid w:val="00C90DCD"/>
    <w:rsid w:val="00C97EA9"/>
    <w:rsid w:val="00CB5D68"/>
    <w:rsid w:val="00CD2EEF"/>
    <w:rsid w:val="00CE217B"/>
    <w:rsid w:val="00CE7DDC"/>
    <w:rsid w:val="00CF5F7E"/>
    <w:rsid w:val="00D05913"/>
    <w:rsid w:val="00D11938"/>
    <w:rsid w:val="00D35657"/>
    <w:rsid w:val="00D51B02"/>
    <w:rsid w:val="00D52452"/>
    <w:rsid w:val="00D60007"/>
    <w:rsid w:val="00D6655E"/>
    <w:rsid w:val="00D85798"/>
    <w:rsid w:val="00D97B06"/>
    <w:rsid w:val="00DA0967"/>
    <w:rsid w:val="00DB123D"/>
    <w:rsid w:val="00DC78C8"/>
    <w:rsid w:val="00DD073D"/>
    <w:rsid w:val="00DD66E7"/>
    <w:rsid w:val="00DF60CE"/>
    <w:rsid w:val="00E10F2A"/>
    <w:rsid w:val="00E203D3"/>
    <w:rsid w:val="00E2329E"/>
    <w:rsid w:val="00E252EC"/>
    <w:rsid w:val="00E43FC1"/>
    <w:rsid w:val="00E63AB7"/>
    <w:rsid w:val="00E825CD"/>
    <w:rsid w:val="00E86F6A"/>
    <w:rsid w:val="00EA3EE1"/>
    <w:rsid w:val="00EA46D6"/>
    <w:rsid w:val="00EA641A"/>
    <w:rsid w:val="00EB123E"/>
    <w:rsid w:val="00EC26C7"/>
    <w:rsid w:val="00ED270E"/>
    <w:rsid w:val="00F11005"/>
    <w:rsid w:val="00F141AC"/>
    <w:rsid w:val="00F17249"/>
    <w:rsid w:val="00F31539"/>
    <w:rsid w:val="00F52CAD"/>
    <w:rsid w:val="00F5321D"/>
    <w:rsid w:val="00F626CE"/>
    <w:rsid w:val="00F62C23"/>
    <w:rsid w:val="00F925B1"/>
    <w:rsid w:val="00F932D5"/>
    <w:rsid w:val="00FD148C"/>
    <w:rsid w:val="00FD29B4"/>
    <w:rsid w:val="00FE246D"/>
    <w:rsid w:val="00FF3226"/>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609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07F98"/>
    <w:rPr>
      <w:color w:val="0000FF"/>
      <w:u w:val="single"/>
    </w:rPr>
  </w:style>
  <w:style w:type="character" w:styleId="a4">
    <w:name w:val="Strong"/>
    <w:basedOn w:val="a0"/>
    <w:uiPriority w:val="22"/>
    <w:qFormat/>
    <w:rsid w:val="006D6423"/>
    <w:rPr>
      <w:b/>
      <w:bCs/>
    </w:rPr>
  </w:style>
  <w:style w:type="paragraph" w:styleId="a5">
    <w:name w:val="header"/>
    <w:basedOn w:val="a"/>
    <w:link w:val="Char"/>
    <w:uiPriority w:val="99"/>
    <w:unhideWhenUsed/>
    <w:rsid w:val="00DF60CE"/>
    <w:pPr>
      <w:tabs>
        <w:tab w:val="center" w:pos="4680"/>
        <w:tab w:val="right" w:pos="9360"/>
      </w:tabs>
      <w:spacing w:after="0" w:line="240" w:lineRule="auto"/>
    </w:pPr>
  </w:style>
  <w:style w:type="character" w:customStyle="1" w:styleId="Char">
    <w:name w:val="页眉 Char"/>
    <w:basedOn w:val="a0"/>
    <w:link w:val="a5"/>
    <w:uiPriority w:val="99"/>
    <w:rsid w:val="00DF60CE"/>
  </w:style>
  <w:style w:type="paragraph" w:styleId="a6">
    <w:name w:val="footer"/>
    <w:basedOn w:val="a"/>
    <w:link w:val="Char0"/>
    <w:uiPriority w:val="99"/>
    <w:unhideWhenUsed/>
    <w:rsid w:val="00DF60CE"/>
    <w:pPr>
      <w:tabs>
        <w:tab w:val="center" w:pos="4680"/>
        <w:tab w:val="right" w:pos="9360"/>
      </w:tabs>
      <w:spacing w:after="0" w:line="240" w:lineRule="auto"/>
    </w:pPr>
  </w:style>
  <w:style w:type="character" w:customStyle="1" w:styleId="Char0">
    <w:name w:val="页脚 Char"/>
    <w:basedOn w:val="a0"/>
    <w:link w:val="a6"/>
    <w:uiPriority w:val="99"/>
    <w:rsid w:val="00DF60CE"/>
  </w:style>
  <w:style w:type="character" w:styleId="a7">
    <w:name w:val="annotation reference"/>
    <w:basedOn w:val="a0"/>
    <w:uiPriority w:val="99"/>
    <w:semiHidden/>
    <w:unhideWhenUsed/>
    <w:rsid w:val="007F3D88"/>
    <w:rPr>
      <w:sz w:val="21"/>
      <w:szCs w:val="21"/>
    </w:rPr>
  </w:style>
  <w:style w:type="paragraph" w:styleId="a8">
    <w:name w:val="annotation text"/>
    <w:basedOn w:val="a"/>
    <w:link w:val="Char1"/>
    <w:unhideWhenUsed/>
    <w:rsid w:val="007F3D88"/>
  </w:style>
  <w:style w:type="character" w:customStyle="1" w:styleId="Char1">
    <w:name w:val="批注文字 Char"/>
    <w:basedOn w:val="a0"/>
    <w:link w:val="a8"/>
    <w:rsid w:val="007F3D88"/>
  </w:style>
  <w:style w:type="paragraph" w:styleId="a9">
    <w:name w:val="annotation subject"/>
    <w:basedOn w:val="a8"/>
    <w:next w:val="a8"/>
    <w:link w:val="Char2"/>
    <w:uiPriority w:val="99"/>
    <w:semiHidden/>
    <w:unhideWhenUsed/>
    <w:rsid w:val="007F3D88"/>
    <w:rPr>
      <w:b/>
      <w:bCs/>
    </w:rPr>
  </w:style>
  <w:style w:type="character" w:customStyle="1" w:styleId="Char2">
    <w:name w:val="批注主题 Char"/>
    <w:basedOn w:val="Char1"/>
    <w:link w:val="a9"/>
    <w:uiPriority w:val="99"/>
    <w:semiHidden/>
    <w:rsid w:val="007F3D88"/>
    <w:rPr>
      <w:b/>
      <w:bCs/>
    </w:rPr>
  </w:style>
  <w:style w:type="paragraph" w:styleId="aa">
    <w:name w:val="Balloon Text"/>
    <w:basedOn w:val="a"/>
    <w:link w:val="Char3"/>
    <w:uiPriority w:val="99"/>
    <w:semiHidden/>
    <w:unhideWhenUsed/>
    <w:rsid w:val="007F3D88"/>
    <w:pPr>
      <w:spacing w:after="0" w:line="240" w:lineRule="auto"/>
    </w:pPr>
    <w:rPr>
      <w:sz w:val="18"/>
      <w:szCs w:val="18"/>
    </w:rPr>
  </w:style>
  <w:style w:type="character" w:customStyle="1" w:styleId="Char3">
    <w:name w:val="批注框文本 Char"/>
    <w:basedOn w:val="a0"/>
    <w:link w:val="aa"/>
    <w:uiPriority w:val="99"/>
    <w:semiHidden/>
    <w:rsid w:val="007F3D8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609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07F98"/>
    <w:rPr>
      <w:color w:val="0000FF"/>
      <w:u w:val="single"/>
    </w:rPr>
  </w:style>
  <w:style w:type="character" w:styleId="a4">
    <w:name w:val="Strong"/>
    <w:basedOn w:val="a0"/>
    <w:uiPriority w:val="22"/>
    <w:qFormat/>
    <w:rsid w:val="006D6423"/>
    <w:rPr>
      <w:b/>
      <w:bCs/>
    </w:rPr>
  </w:style>
  <w:style w:type="paragraph" w:styleId="a5">
    <w:name w:val="header"/>
    <w:basedOn w:val="a"/>
    <w:link w:val="Char"/>
    <w:uiPriority w:val="99"/>
    <w:unhideWhenUsed/>
    <w:rsid w:val="00DF60CE"/>
    <w:pPr>
      <w:tabs>
        <w:tab w:val="center" w:pos="4680"/>
        <w:tab w:val="right" w:pos="9360"/>
      </w:tabs>
      <w:spacing w:after="0" w:line="240" w:lineRule="auto"/>
    </w:pPr>
  </w:style>
  <w:style w:type="character" w:customStyle="1" w:styleId="Char">
    <w:name w:val="页眉 Char"/>
    <w:basedOn w:val="a0"/>
    <w:link w:val="a5"/>
    <w:uiPriority w:val="99"/>
    <w:rsid w:val="00DF60CE"/>
  </w:style>
  <w:style w:type="paragraph" w:styleId="a6">
    <w:name w:val="footer"/>
    <w:basedOn w:val="a"/>
    <w:link w:val="Char0"/>
    <w:uiPriority w:val="99"/>
    <w:unhideWhenUsed/>
    <w:rsid w:val="00DF60CE"/>
    <w:pPr>
      <w:tabs>
        <w:tab w:val="center" w:pos="4680"/>
        <w:tab w:val="right" w:pos="9360"/>
      </w:tabs>
      <w:spacing w:after="0" w:line="240" w:lineRule="auto"/>
    </w:pPr>
  </w:style>
  <w:style w:type="character" w:customStyle="1" w:styleId="Char0">
    <w:name w:val="页脚 Char"/>
    <w:basedOn w:val="a0"/>
    <w:link w:val="a6"/>
    <w:uiPriority w:val="99"/>
    <w:rsid w:val="00DF60CE"/>
  </w:style>
  <w:style w:type="character" w:styleId="a7">
    <w:name w:val="annotation reference"/>
    <w:basedOn w:val="a0"/>
    <w:uiPriority w:val="99"/>
    <w:semiHidden/>
    <w:unhideWhenUsed/>
    <w:rsid w:val="007F3D88"/>
    <w:rPr>
      <w:sz w:val="21"/>
      <w:szCs w:val="21"/>
    </w:rPr>
  </w:style>
  <w:style w:type="paragraph" w:styleId="a8">
    <w:name w:val="annotation text"/>
    <w:basedOn w:val="a"/>
    <w:link w:val="Char1"/>
    <w:unhideWhenUsed/>
    <w:rsid w:val="007F3D88"/>
  </w:style>
  <w:style w:type="character" w:customStyle="1" w:styleId="Char1">
    <w:name w:val="批注文字 Char"/>
    <w:basedOn w:val="a0"/>
    <w:link w:val="a8"/>
    <w:rsid w:val="007F3D88"/>
  </w:style>
  <w:style w:type="paragraph" w:styleId="a9">
    <w:name w:val="annotation subject"/>
    <w:basedOn w:val="a8"/>
    <w:next w:val="a8"/>
    <w:link w:val="Char2"/>
    <w:uiPriority w:val="99"/>
    <w:semiHidden/>
    <w:unhideWhenUsed/>
    <w:rsid w:val="007F3D88"/>
    <w:rPr>
      <w:b/>
      <w:bCs/>
    </w:rPr>
  </w:style>
  <w:style w:type="character" w:customStyle="1" w:styleId="Char2">
    <w:name w:val="批注主题 Char"/>
    <w:basedOn w:val="Char1"/>
    <w:link w:val="a9"/>
    <w:uiPriority w:val="99"/>
    <w:semiHidden/>
    <w:rsid w:val="007F3D88"/>
    <w:rPr>
      <w:b/>
      <w:bCs/>
    </w:rPr>
  </w:style>
  <w:style w:type="paragraph" w:styleId="aa">
    <w:name w:val="Balloon Text"/>
    <w:basedOn w:val="a"/>
    <w:link w:val="Char3"/>
    <w:uiPriority w:val="99"/>
    <w:semiHidden/>
    <w:unhideWhenUsed/>
    <w:rsid w:val="007F3D88"/>
    <w:pPr>
      <w:spacing w:after="0" w:line="240" w:lineRule="auto"/>
    </w:pPr>
    <w:rPr>
      <w:sz w:val="18"/>
      <w:szCs w:val="18"/>
    </w:rPr>
  </w:style>
  <w:style w:type="character" w:customStyle="1" w:styleId="Char3">
    <w:name w:val="批注框文本 Char"/>
    <w:basedOn w:val="a0"/>
    <w:link w:val="aa"/>
    <w:uiPriority w:val="99"/>
    <w:semiHidden/>
    <w:rsid w:val="007F3D8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50891">
      <w:bodyDiv w:val="1"/>
      <w:marLeft w:val="0"/>
      <w:marRight w:val="0"/>
      <w:marTop w:val="0"/>
      <w:marBottom w:val="0"/>
      <w:divBdr>
        <w:top w:val="none" w:sz="0" w:space="0" w:color="auto"/>
        <w:left w:val="none" w:sz="0" w:space="0" w:color="auto"/>
        <w:bottom w:val="none" w:sz="0" w:space="0" w:color="auto"/>
        <w:right w:val="none" w:sz="0" w:space="0" w:color="auto"/>
      </w:divBdr>
    </w:div>
    <w:div w:id="224070771">
      <w:bodyDiv w:val="1"/>
      <w:marLeft w:val="0"/>
      <w:marRight w:val="0"/>
      <w:marTop w:val="0"/>
      <w:marBottom w:val="0"/>
      <w:divBdr>
        <w:top w:val="none" w:sz="0" w:space="0" w:color="auto"/>
        <w:left w:val="none" w:sz="0" w:space="0" w:color="auto"/>
        <w:bottom w:val="none" w:sz="0" w:space="0" w:color="auto"/>
        <w:right w:val="none" w:sz="0" w:space="0" w:color="auto"/>
      </w:divBdr>
    </w:div>
    <w:div w:id="723911059">
      <w:bodyDiv w:val="1"/>
      <w:marLeft w:val="0"/>
      <w:marRight w:val="0"/>
      <w:marTop w:val="0"/>
      <w:marBottom w:val="0"/>
      <w:divBdr>
        <w:top w:val="none" w:sz="0" w:space="0" w:color="auto"/>
        <w:left w:val="none" w:sz="0" w:space="0" w:color="auto"/>
        <w:bottom w:val="none" w:sz="0" w:space="0" w:color="auto"/>
        <w:right w:val="none" w:sz="0" w:space="0" w:color="auto"/>
      </w:divBdr>
    </w:div>
    <w:div w:id="749424310">
      <w:bodyDiv w:val="1"/>
      <w:marLeft w:val="0"/>
      <w:marRight w:val="0"/>
      <w:marTop w:val="0"/>
      <w:marBottom w:val="0"/>
      <w:divBdr>
        <w:top w:val="none" w:sz="0" w:space="0" w:color="auto"/>
        <w:left w:val="none" w:sz="0" w:space="0" w:color="auto"/>
        <w:bottom w:val="none" w:sz="0" w:space="0" w:color="auto"/>
        <w:right w:val="none" w:sz="0" w:space="0" w:color="auto"/>
      </w:divBdr>
      <w:divsChild>
        <w:div w:id="704133472">
          <w:marLeft w:val="0"/>
          <w:marRight w:val="0"/>
          <w:marTop w:val="0"/>
          <w:marBottom w:val="0"/>
          <w:divBdr>
            <w:top w:val="none" w:sz="0" w:space="0" w:color="auto"/>
            <w:left w:val="none" w:sz="0" w:space="0" w:color="auto"/>
            <w:bottom w:val="none" w:sz="0" w:space="0" w:color="auto"/>
            <w:right w:val="none" w:sz="0" w:space="0" w:color="auto"/>
          </w:divBdr>
        </w:div>
      </w:divsChild>
    </w:div>
    <w:div w:id="749539840">
      <w:bodyDiv w:val="1"/>
      <w:marLeft w:val="0"/>
      <w:marRight w:val="0"/>
      <w:marTop w:val="0"/>
      <w:marBottom w:val="0"/>
      <w:divBdr>
        <w:top w:val="none" w:sz="0" w:space="0" w:color="auto"/>
        <w:left w:val="none" w:sz="0" w:space="0" w:color="auto"/>
        <w:bottom w:val="none" w:sz="0" w:space="0" w:color="auto"/>
        <w:right w:val="none" w:sz="0" w:space="0" w:color="auto"/>
      </w:divBdr>
    </w:div>
    <w:div w:id="772897715">
      <w:bodyDiv w:val="1"/>
      <w:marLeft w:val="0"/>
      <w:marRight w:val="0"/>
      <w:marTop w:val="0"/>
      <w:marBottom w:val="0"/>
      <w:divBdr>
        <w:top w:val="none" w:sz="0" w:space="0" w:color="auto"/>
        <w:left w:val="none" w:sz="0" w:space="0" w:color="auto"/>
        <w:bottom w:val="none" w:sz="0" w:space="0" w:color="auto"/>
        <w:right w:val="none" w:sz="0" w:space="0" w:color="auto"/>
      </w:divBdr>
    </w:div>
    <w:div w:id="925576567">
      <w:bodyDiv w:val="1"/>
      <w:marLeft w:val="0"/>
      <w:marRight w:val="0"/>
      <w:marTop w:val="0"/>
      <w:marBottom w:val="0"/>
      <w:divBdr>
        <w:top w:val="none" w:sz="0" w:space="0" w:color="auto"/>
        <w:left w:val="none" w:sz="0" w:space="0" w:color="auto"/>
        <w:bottom w:val="none" w:sz="0" w:space="0" w:color="auto"/>
        <w:right w:val="none" w:sz="0" w:space="0" w:color="auto"/>
      </w:divBdr>
    </w:div>
    <w:div w:id="932788582">
      <w:bodyDiv w:val="1"/>
      <w:marLeft w:val="0"/>
      <w:marRight w:val="0"/>
      <w:marTop w:val="0"/>
      <w:marBottom w:val="0"/>
      <w:divBdr>
        <w:top w:val="none" w:sz="0" w:space="0" w:color="auto"/>
        <w:left w:val="none" w:sz="0" w:space="0" w:color="auto"/>
        <w:bottom w:val="none" w:sz="0" w:space="0" w:color="auto"/>
        <w:right w:val="none" w:sz="0" w:space="0" w:color="auto"/>
      </w:divBdr>
    </w:div>
    <w:div w:id="941691298">
      <w:bodyDiv w:val="1"/>
      <w:marLeft w:val="0"/>
      <w:marRight w:val="0"/>
      <w:marTop w:val="0"/>
      <w:marBottom w:val="0"/>
      <w:divBdr>
        <w:top w:val="none" w:sz="0" w:space="0" w:color="auto"/>
        <w:left w:val="none" w:sz="0" w:space="0" w:color="auto"/>
        <w:bottom w:val="none" w:sz="0" w:space="0" w:color="auto"/>
        <w:right w:val="none" w:sz="0" w:space="0" w:color="auto"/>
      </w:divBdr>
    </w:div>
    <w:div w:id="1035811503">
      <w:bodyDiv w:val="1"/>
      <w:marLeft w:val="0"/>
      <w:marRight w:val="0"/>
      <w:marTop w:val="0"/>
      <w:marBottom w:val="0"/>
      <w:divBdr>
        <w:top w:val="none" w:sz="0" w:space="0" w:color="auto"/>
        <w:left w:val="none" w:sz="0" w:space="0" w:color="auto"/>
        <w:bottom w:val="none" w:sz="0" w:space="0" w:color="auto"/>
        <w:right w:val="none" w:sz="0" w:space="0" w:color="auto"/>
      </w:divBdr>
    </w:div>
    <w:div w:id="1129669148">
      <w:bodyDiv w:val="1"/>
      <w:marLeft w:val="0"/>
      <w:marRight w:val="0"/>
      <w:marTop w:val="0"/>
      <w:marBottom w:val="0"/>
      <w:divBdr>
        <w:top w:val="none" w:sz="0" w:space="0" w:color="auto"/>
        <w:left w:val="none" w:sz="0" w:space="0" w:color="auto"/>
        <w:bottom w:val="none" w:sz="0" w:space="0" w:color="auto"/>
        <w:right w:val="none" w:sz="0" w:space="0" w:color="auto"/>
      </w:divBdr>
    </w:div>
    <w:div w:id="1276399696">
      <w:bodyDiv w:val="1"/>
      <w:marLeft w:val="0"/>
      <w:marRight w:val="0"/>
      <w:marTop w:val="0"/>
      <w:marBottom w:val="0"/>
      <w:divBdr>
        <w:top w:val="none" w:sz="0" w:space="0" w:color="auto"/>
        <w:left w:val="none" w:sz="0" w:space="0" w:color="auto"/>
        <w:bottom w:val="none" w:sz="0" w:space="0" w:color="auto"/>
        <w:right w:val="none" w:sz="0" w:space="0" w:color="auto"/>
      </w:divBdr>
      <w:divsChild>
        <w:div w:id="733282569">
          <w:marLeft w:val="0"/>
          <w:marRight w:val="0"/>
          <w:marTop w:val="0"/>
          <w:marBottom w:val="0"/>
          <w:divBdr>
            <w:top w:val="none" w:sz="0" w:space="0" w:color="auto"/>
            <w:left w:val="none" w:sz="0" w:space="0" w:color="auto"/>
            <w:bottom w:val="none" w:sz="0" w:space="0" w:color="auto"/>
            <w:right w:val="none" w:sz="0" w:space="0" w:color="auto"/>
          </w:divBdr>
        </w:div>
      </w:divsChild>
    </w:div>
    <w:div w:id="1295603051">
      <w:bodyDiv w:val="1"/>
      <w:marLeft w:val="0"/>
      <w:marRight w:val="0"/>
      <w:marTop w:val="0"/>
      <w:marBottom w:val="0"/>
      <w:divBdr>
        <w:top w:val="none" w:sz="0" w:space="0" w:color="auto"/>
        <w:left w:val="none" w:sz="0" w:space="0" w:color="auto"/>
        <w:bottom w:val="none" w:sz="0" w:space="0" w:color="auto"/>
        <w:right w:val="none" w:sz="0" w:space="0" w:color="auto"/>
      </w:divBdr>
    </w:div>
    <w:div w:id="1340085959">
      <w:bodyDiv w:val="1"/>
      <w:marLeft w:val="0"/>
      <w:marRight w:val="0"/>
      <w:marTop w:val="0"/>
      <w:marBottom w:val="0"/>
      <w:divBdr>
        <w:top w:val="none" w:sz="0" w:space="0" w:color="auto"/>
        <w:left w:val="none" w:sz="0" w:space="0" w:color="auto"/>
        <w:bottom w:val="none" w:sz="0" w:space="0" w:color="auto"/>
        <w:right w:val="none" w:sz="0" w:space="0" w:color="auto"/>
      </w:divBdr>
    </w:div>
    <w:div w:id="1418400625">
      <w:bodyDiv w:val="1"/>
      <w:marLeft w:val="0"/>
      <w:marRight w:val="0"/>
      <w:marTop w:val="0"/>
      <w:marBottom w:val="0"/>
      <w:divBdr>
        <w:top w:val="none" w:sz="0" w:space="0" w:color="auto"/>
        <w:left w:val="none" w:sz="0" w:space="0" w:color="auto"/>
        <w:bottom w:val="none" w:sz="0" w:space="0" w:color="auto"/>
        <w:right w:val="none" w:sz="0" w:space="0" w:color="auto"/>
      </w:divBdr>
    </w:div>
    <w:div w:id="1626499826">
      <w:bodyDiv w:val="1"/>
      <w:marLeft w:val="0"/>
      <w:marRight w:val="0"/>
      <w:marTop w:val="0"/>
      <w:marBottom w:val="0"/>
      <w:divBdr>
        <w:top w:val="none" w:sz="0" w:space="0" w:color="auto"/>
        <w:left w:val="none" w:sz="0" w:space="0" w:color="auto"/>
        <w:bottom w:val="none" w:sz="0" w:space="0" w:color="auto"/>
        <w:right w:val="none" w:sz="0" w:space="0" w:color="auto"/>
      </w:divBdr>
    </w:div>
    <w:div w:id="1791390036">
      <w:bodyDiv w:val="1"/>
      <w:marLeft w:val="0"/>
      <w:marRight w:val="0"/>
      <w:marTop w:val="0"/>
      <w:marBottom w:val="0"/>
      <w:divBdr>
        <w:top w:val="none" w:sz="0" w:space="0" w:color="auto"/>
        <w:left w:val="none" w:sz="0" w:space="0" w:color="auto"/>
        <w:bottom w:val="none" w:sz="0" w:space="0" w:color="auto"/>
        <w:right w:val="none" w:sz="0" w:space="0" w:color="auto"/>
      </w:divBdr>
    </w:div>
    <w:div w:id="1898274237">
      <w:bodyDiv w:val="1"/>
      <w:marLeft w:val="0"/>
      <w:marRight w:val="0"/>
      <w:marTop w:val="0"/>
      <w:marBottom w:val="0"/>
      <w:divBdr>
        <w:top w:val="none" w:sz="0" w:space="0" w:color="auto"/>
        <w:left w:val="none" w:sz="0" w:space="0" w:color="auto"/>
        <w:bottom w:val="none" w:sz="0" w:space="0" w:color="auto"/>
        <w:right w:val="none" w:sz="0" w:space="0" w:color="auto"/>
      </w:divBdr>
    </w:div>
    <w:div w:id="1900556248">
      <w:bodyDiv w:val="1"/>
      <w:marLeft w:val="0"/>
      <w:marRight w:val="0"/>
      <w:marTop w:val="0"/>
      <w:marBottom w:val="0"/>
      <w:divBdr>
        <w:top w:val="none" w:sz="0" w:space="0" w:color="auto"/>
        <w:left w:val="none" w:sz="0" w:space="0" w:color="auto"/>
        <w:bottom w:val="none" w:sz="0" w:space="0" w:color="auto"/>
        <w:right w:val="none" w:sz="0" w:space="0" w:color="auto"/>
      </w:divBdr>
    </w:div>
    <w:div w:id="194006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yarmohammadihassan@yahoo.co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x.doi.org/10.1176/appi.ajp.164.2.228" TargetMode="External"/><Relationship Id="rId5" Type="http://schemas.openxmlformats.org/officeDocument/2006/relationships/webSettings" Target="webSettings.xml"/><Relationship Id="rId10" Type="http://schemas.openxmlformats.org/officeDocument/2006/relationships/hyperlink" Target="http://dx.doi.org/10.1176/appi.ajp.158.11.1796" TargetMode="External"/><Relationship Id="rId4" Type="http://schemas.openxmlformats.org/officeDocument/2006/relationships/settings" Target="settings.xml"/><Relationship Id="rId9" Type="http://schemas.openxmlformats.org/officeDocument/2006/relationships/hyperlink" Target="http://dx.doi.org/10.5312/"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35FEC1-DFDD-477A-A0A6-F257E8BD1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1284</Words>
  <Characters>7319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DalfardiB</dc:creator>
  <cp:lastModifiedBy>LS Ma</cp:lastModifiedBy>
  <cp:revision>2</cp:revision>
  <cp:lastPrinted>2013-10-11T15:07:00Z</cp:lastPrinted>
  <dcterms:created xsi:type="dcterms:W3CDTF">2013-11-15T04:47:00Z</dcterms:created>
  <dcterms:modified xsi:type="dcterms:W3CDTF">2013-11-15T04:47:00Z</dcterms:modified>
</cp:coreProperties>
</file>