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C3" w:rsidRPr="002016AE" w:rsidRDefault="004B29C3" w:rsidP="004B29C3">
      <w:pPr>
        <w:widowControl w:val="0"/>
        <w:adjustRightInd w:val="0"/>
        <w:snapToGrid w:val="0"/>
        <w:spacing w:line="360" w:lineRule="auto"/>
        <w:jc w:val="both"/>
        <w:rPr>
          <w:rFonts w:ascii="Book Antiqua" w:eastAsia="Times New Roman" w:hAnsi="Book Antiqua" w:cs="宋体"/>
          <w:b/>
          <w:i/>
          <w:kern w:val="2"/>
          <w:sz w:val="24"/>
          <w:szCs w:val="24"/>
        </w:rPr>
      </w:pPr>
      <w:bookmarkStart w:id="0" w:name="OLE_LINK1"/>
      <w:bookmarkStart w:id="1" w:name="OLE_LINK2"/>
      <w:r w:rsidRPr="002016AE">
        <w:rPr>
          <w:rFonts w:ascii="Book Antiqua" w:eastAsia="Times New Roman" w:hAnsi="Book Antiqua" w:cs="宋体"/>
          <w:b/>
          <w:kern w:val="2"/>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2016AE">
        <w:rPr>
          <w:rFonts w:ascii="Book Antiqua" w:eastAsia="Times New Roman" w:hAnsi="Book Antiqua" w:cs="宋体"/>
          <w:i/>
          <w:kern w:val="2"/>
          <w:sz w:val="24"/>
          <w:szCs w:val="24"/>
        </w:rPr>
        <w:t xml:space="preserve">World Journal of </w:t>
      </w:r>
      <w:bookmarkEnd w:id="2"/>
      <w:bookmarkEnd w:id="3"/>
      <w:bookmarkEnd w:id="4"/>
      <w:bookmarkEnd w:id="5"/>
      <w:bookmarkEnd w:id="6"/>
      <w:bookmarkEnd w:id="7"/>
      <w:bookmarkEnd w:id="8"/>
      <w:r w:rsidRPr="002016AE">
        <w:rPr>
          <w:rFonts w:ascii="Book Antiqua" w:eastAsia="Times New Roman" w:hAnsi="Book Antiqua" w:cs="宋体"/>
          <w:i/>
          <w:kern w:val="2"/>
          <w:sz w:val="24"/>
          <w:szCs w:val="24"/>
        </w:rPr>
        <w:t>Clinical Cases</w:t>
      </w:r>
    </w:p>
    <w:p w:rsidR="004B29C3" w:rsidRPr="002016AE" w:rsidRDefault="004B29C3" w:rsidP="004B29C3">
      <w:pPr>
        <w:widowControl w:val="0"/>
        <w:adjustRightInd w:val="0"/>
        <w:snapToGrid w:val="0"/>
        <w:spacing w:line="360" w:lineRule="auto"/>
        <w:jc w:val="both"/>
        <w:rPr>
          <w:rFonts w:ascii="Book Antiqua" w:hAnsi="Book Antiqua" w:cs="Arial"/>
          <w:b/>
          <w:kern w:val="2"/>
          <w:sz w:val="24"/>
          <w:szCs w:val="24"/>
          <w:lang w:val="en-GB"/>
        </w:rPr>
      </w:pPr>
      <w:r w:rsidRPr="002016AE">
        <w:rPr>
          <w:rFonts w:ascii="Book Antiqua" w:eastAsia="Times New Roman" w:hAnsi="Book Antiqua"/>
          <w:b/>
          <w:bCs/>
          <w:kern w:val="2"/>
          <w:sz w:val="24"/>
          <w:szCs w:val="24"/>
        </w:rPr>
        <w:t>Manuscript NO</w:t>
      </w:r>
      <w:r w:rsidRPr="002016AE">
        <w:rPr>
          <w:rFonts w:ascii="Book Antiqua" w:hAnsi="Book Antiqua" w:cs="Arial"/>
          <w:b/>
          <w:kern w:val="2"/>
          <w:sz w:val="24"/>
          <w:szCs w:val="24"/>
          <w:lang w:val="en"/>
        </w:rPr>
        <w:t xml:space="preserve">: </w:t>
      </w:r>
      <w:r w:rsidRPr="002016AE">
        <w:rPr>
          <w:rFonts w:ascii="Book Antiqua" w:hAnsi="Book Antiqua" w:cs="Arial"/>
          <w:kern w:val="2"/>
          <w:sz w:val="24"/>
          <w:szCs w:val="24"/>
          <w:lang w:val="en"/>
        </w:rPr>
        <w:t>54541</w:t>
      </w:r>
    </w:p>
    <w:p w:rsidR="00F72CAD" w:rsidRPr="002016AE" w:rsidRDefault="004B29C3" w:rsidP="004B29C3">
      <w:pPr>
        <w:adjustRightInd w:val="0"/>
        <w:snapToGrid w:val="0"/>
        <w:spacing w:line="360" w:lineRule="auto"/>
        <w:jc w:val="both"/>
        <w:rPr>
          <w:rFonts w:ascii="Book Antiqua" w:hAnsi="Book Antiqua" w:cs="Calibri"/>
          <w:b/>
          <w:sz w:val="24"/>
          <w:szCs w:val="24"/>
        </w:rPr>
      </w:pPr>
      <w:bookmarkStart w:id="9" w:name="OLE_LINK4"/>
      <w:bookmarkStart w:id="10" w:name="OLE_LINK3"/>
      <w:r w:rsidRPr="002016AE">
        <w:rPr>
          <w:rFonts w:ascii="Book Antiqua" w:hAnsi="Book Antiqua"/>
          <w:b/>
          <w:kern w:val="2"/>
          <w:sz w:val="24"/>
          <w:szCs w:val="24"/>
        </w:rPr>
        <w:t xml:space="preserve">Manuscript Type: </w:t>
      </w:r>
      <w:bookmarkEnd w:id="9"/>
      <w:bookmarkEnd w:id="10"/>
      <w:r w:rsidRPr="002016AE">
        <w:rPr>
          <w:rFonts w:ascii="Book Antiqua" w:hAnsi="Book Antiqua"/>
          <w:kern w:val="2"/>
          <w:sz w:val="24"/>
          <w:szCs w:val="24"/>
        </w:rPr>
        <w:t>CASE REPORT</w:t>
      </w:r>
      <w:bookmarkEnd w:id="0"/>
      <w:bookmarkEnd w:id="1"/>
    </w:p>
    <w:p w:rsidR="00F72CAD" w:rsidRPr="002016AE" w:rsidRDefault="00F72CAD" w:rsidP="004B29C3">
      <w:pPr>
        <w:adjustRightInd w:val="0"/>
        <w:snapToGrid w:val="0"/>
        <w:spacing w:line="360" w:lineRule="auto"/>
        <w:jc w:val="both"/>
        <w:rPr>
          <w:rFonts w:ascii="Book Antiqua" w:hAnsi="Book Antiqua" w:cs="Calibri"/>
          <w:b/>
          <w:sz w:val="24"/>
          <w:szCs w:val="24"/>
        </w:rPr>
      </w:pPr>
    </w:p>
    <w:p w:rsidR="00E92883" w:rsidRPr="002016AE" w:rsidRDefault="00F72CAD" w:rsidP="004B29C3">
      <w:pPr>
        <w:adjustRightInd w:val="0"/>
        <w:snapToGrid w:val="0"/>
        <w:spacing w:line="360" w:lineRule="auto"/>
        <w:jc w:val="both"/>
        <w:rPr>
          <w:rFonts w:ascii="Book Antiqua" w:hAnsi="Book Antiqua" w:cs="Calibri"/>
          <w:b/>
          <w:sz w:val="24"/>
          <w:szCs w:val="24"/>
        </w:rPr>
      </w:pPr>
      <w:r w:rsidRPr="002016AE">
        <w:rPr>
          <w:rFonts w:ascii="Book Antiqua" w:hAnsi="Book Antiqua" w:cs="Calibri"/>
          <w:b/>
          <w:sz w:val="24"/>
          <w:szCs w:val="24"/>
        </w:rPr>
        <w:t>O</w:t>
      </w:r>
      <w:r w:rsidR="00E92883" w:rsidRPr="002016AE">
        <w:rPr>
          <w:rFonts w:ascii="Book Antiqua" w:eastAsia="Arial" w:hAnsi="Book Antiqua" w:cs="Calibri"/>
          <w:b/>
          <w:sz w:val="24"/>
          <w:szCs w:val="24"/>
        </w:rPr>
        <w:t>varian endometri</w:t>
      </w:r>
      <w:r w:rsidR="00E92883" w:rsidRPr="002016AE">
        <w:rPr>
          <w:rFonts w:ascii="Book Antiqua" w:hAnsi="Book Antiqua" w:cs="Calibri"/>
          <w:b/>
          <w:sz w:val="24"/>
          <w:szCs w:val="24"/>
        </w:rPr>
        <w:t>oid</w:t>
      </w:r>
      <w:r w:rsidR="00E92883" w:rsidRPr="002016AE">
        <w:rPr>
          <w:rFonts w:ascii="Book Antiqua" w:eastAsia="Arial" w:hAnsi="Book Antiqua" w:cs="Calibri"/>
          <w:b/>
          <w:sz w:val="24"/>
          <w:szCs w:val="24"/>
        </w:rPr>
        <w:t xml:space="preserve"> carcinoma resembling sex cord-stromal tumor</w:t>
      </w:r>
      <w:r w:rsidR="00E92883" w:rsidRPr="002016AE">
        <w:rPr>
          <w:rFonts w:ascii="Book Antiqua" w:hAnsi="Book Antiqua" w:cs="Calibri"/>
          <w:b/>
          <w:sz w:val="24"/>
          <w:szCs w:val="24"/>
        </w:rPr>
        <w:t>:</w:t>
      </w:r>
      <w:r w:rsidR="001704CA" w:rsidRPr="002016AE">
        <w:rPr>
          <w:rFonts w:ascii="Book Antiqua" w:hAnsi="Book Antiqua" w:cs="Calibri"/>
          <w:b/>
          <w:sz w:val="24"/>
          <w:szCs w:val="24"/>
        </w:rPr>
        <w:t xml:space="preserve"> </w:t>
      </w:r>
      <w:r w:rsidR="004B29C3" w:rsidRPr="002016AE">
        <w:rPr>
          <w:rFonts w:ascii="Book Antiqua" w:hAnsi="Book Antiqua" w:cs="Calibri"/>
          <w:b/>
          <w:sz w:val="24"/>
          <w:szCs w:val="24"/>
        </w:rPr>
        <w:t>A</w:t>
      </w:r>
      <w:r w:rsidR="001704CA" w:rsidRPr="002016AE">
        <w:rPr>
          <w:rFonts w:ascii="Book Antiqua" w:hAnsi="Book Antiqua" w:cs="Calibri"/>
          <w:b/>
          <w:sz w:val="24"/>
          <w:szCs w:val="24"/>
        </w:rPr>
        <w:t xml:space="preserve"> case</w:t>
      </w:r>
      <w:r w:rsidR="004B29C3" w:rsidRPr="002016AE">
        <w:rPr>
          <w:rFonts w:ascii="Book Antiqua" w:hAnsi="Book Antiqua" w:cs="Calibri"/>
          <w:b/>
          <w:sz w:val="24"/>
          <w:szCs w:val="24"/>
        </w:rPr>
        <w:t xml:space="preserve"> report</w:t>
      </w:r>
    </w:p>
    <w:p w:rsidR="00893438" w:rsidRPr="002016AE" w:rsidRDefault="00893438" w:rsidP="004B29C3">
      <w:pPr>
        <w:adjustRightInd w:val="0"/>
        <w:snapToGrid w:val="0"/>
        <w:spacing w:line="360" w:lineRule="auto"/>
        <w:jc w:val="both"/>
        <w:rPr>
          <w:rFonts w:ascii="Book Antiqua" w:hAnsi="Book Antiqua" w:cs="Calibri"/>
          <w:b/>
          <w:sz w:val="24"/>
          <w:szCs w:val="24"/>
        </w:rPr>
      </w:pPr>
    </w:p>
    <w:p w:rsidR="00893438" w:rsidRPr="002016AE" w:rsidRDefault="00893438" w:rsidP="004B29C3">
      <w:pPr>
        <w:adjustRightInd w:val="0"/>
        <w:snapToGrid w:val="0"/>
        <w:spacing w:line="360" w:lineRule="auto"/>
        <w:jc w:val="both"/>
        <w:rPr>
          <w:rFonts w:ascii="Book Antiqua" w:hAnsi="Book Antiqua" w:cs="Calibri"/>
          <w:b/>
          <w:sz w:val="24"/>
          <w:szCs w:val="24"/>
        </w:rPr>
      </w:pPr>
      <w:r w:rsidRPr="002016AE">
        <w:rPr>
          <w:rFonts w:ascii="Book Antiqua" w:hAnsi="Book Antiqua" w:cs="Calibri"/>
          <w:sz w:val="24"/>
          <w:szCs w:val="24"/>
        </w:rPr>
        <w:t>Wei</w:t>
      </w:r>
      <w:r w:rsidRPr="002016AE">
        <w:rPr>
          <w:rFonts w:ascii="Book Antiqua" w:hAnsi="Book Antiqua" w:cs="Calibri"/>
          <w:b/>
          <w:sz w:val="24"/>
          <w:szCs w:val="24"/>
        </w:rPr>
        <w:t xml:space="preserve"> </w:t>
      </w:r>
      <w:r w:rsidRPr="002016AE">
        <w:rPr>
          <w:rFonts w:ascii="Book Antiqua" w:hAnsi="Book Antiqua" w:cs="Calibri"/>
          <w:bCs/>
          <w:sz w:val="24"/>
          <w:szCs w:val="24"/>
        </w:rPr>
        <w:t>XX</w:t>
      </w:r>
      <w:r w:rsidRPr="002016AE">
        <w:rPr>
          <w:rFonts w:ascii="Book Antiqua" w:hAnsi="Book Antiqua" w:cs="Calibri"/>
          <w:b/>
          <w:sz w:val="24"/>
          <w:szCs w:val="24"/>
        </w:rPr>
        <w:t xml:space="preserve"> </w:t>
      </w:r>
      <w:r w:rsidRPr="002016AE">
        <w:rPr>
          <w:rFonts w:ascii="Book Antiqua" w:hAnsi="Book Antiqua" w:cs="Calibri"/>
          <w:bCs/>
          <w:i/>
          <w:iCs/>
          <w:sz w:val="24"/>
          <w:szCs w:val="24"/>
        </w:rPr>
        <w:t>et al</w:t>
      </w:r>
      <w:r w:rsidRPr="002016AE">
        <w:rPr>
          <w:rFonts w:ascii="Book Antiqua" w:hAnsi="Book Antiqua" w:cs="Calibri"/>
          <w:bCs/>
          <w:sz w:val="24"/>
          <w:szCs w:val="24"/>
        </w:rPr>
        <w:t xml:space="preserve">. </w:t>
      </w:r>
      <w:bookmarkStart w:id="11" w:name="OLE_LINK896"/>
      <w:bookmarkStart w:id="12" w:name="OLE_LINK897"/>
      <w:r w:rsidRPr="002016AE">
        <w:rPr>
          <w:rFonts w:ascii="Book Antiqua" w:hAnsi="Book Antiqua" w:cs="Calibri"/>
          <w:bCs/>
          <w:sz w:val="24"/>
          <w:szCs w:val="24"/>
        </w:rPr>
        <w:t xml:space="preserve">Ovarian </w:t>
      </w:r>
      <w:r w:rsidR="008B6048">
        <w:rPr>
          <w:rFonts w:ascii="Book Antiqua" w:hAnsi="Book Antiqua" w:cs="Calibri"/>
          <w:bCs/>
          <w:sz w:val="24"/>
          <w:szCs w:val="24"/>
        </w:rPr>
        <w:t>ECSCSs</w:t>
      </w:r>
    </w:p>
    <w:bookmarkEnd w:id="11"/>
    <w:bookmarkEnd w:id="12"/>
    <w:p w:rsidR="00893438" w:rsidRPr="002016AE" w:rsidRDefault="00893438" w:rsidP="004B29C3">
      <w:pPr>
        <w:adjustRightInd w:val="0"/>
        <w:snapToGrid w:val="0"/>
        <w:spacing w:line="360" w:lineRule="auto"/>
        <w:jc w:val="both"/>
        <w:rPr>
          <w:rFonts w:ascii="Book Antiqua" w:hAnsi="Book Antiqua" w:cs="Calibri"/>
          <w:b/>
          <w:sz w:val="24"/>
          <w:szCs w:val="24"/>
        </w:rPr>
      </w:pPr>
    </w:p>
    <w:p w:rsidR="00E92883" w:rsidRPr="002016AE" w:rsidRDefault="00AF7592" w:rsidP="004B29C3">
      <w:pPr>
        <w:adjustRightInd w:val="0"/>
        <w:snapToGrid w:val="0"/>
        <w:spacing w:line="360" w:lineRule="auto"/>
        <w:jc w:val="both"/>
        <w:rPr>
          <w:rFonts w:ascii="Book Antiqua" w:eastAsia="Arial Unicode MS" w:hAnsi="Book Antiqua" w:cs="Calibri"/>
          <w:sz w:val="24"/>
          <w:szCs w:val="24"/>
        </w:rPr>
      </w:pPr>
      <w:bookmarkStart w:id="13" w:name="OLE_LINK875"/>
      <w:r w:rsidRPr="002016AE">
        <w:rPr>
          <w:rFonts w:ascii="Book Antiqua" w:hAnsi="Book Antiqua" w:cs="Calibri"/>
          <w:sz w:val="24"/>
          <w:szCs w:val="24"/>
        </w:rPr>
        <w:t>Xiao</w:t>
      </w:r>
      <w:r w:rsidR="00B009B2" w:rsidRPr="002016AE">
        <w:rPr>
          <w:rFonts w:ascii="Book Antiqua" w:hAnsi="Book Antiqua" w:cs="Calibri"/>
          <w:sz w:val="24"/>
          <w:szCs w:val="24"/>
        </w:rPr>
        <w:t>-X</w:t>
      </w:r>
      <w:r w:rsidRPr="002016AE">
        <w:rPr>
          <w:rFonts w:ascii="Book Antiqua" w:hAnsi="Book Antiqua" w:cs="Calibri"/>
          <w:sz w:val="24"/>
          <w:szCs w:val="24"/>
        </w:rPr>
        <w:t>ia</w:t>
      </w:r>
      <w:bookmarkEnd w:id="13"/>
      <w:r w:rsidRPr="002016AE">
        <w:rPr>
          <w:rFonts w:ascii="Book Antiqua" w:hAnsi="Book Antiqua" w:cs="Calibri"/>
          <w:sz w:val="24"/>
          <w:szCs w:val="24"/>
        </w:rPr>
        <w:t xml:space="preserve"> Wei, </w:t>
      </w:r>
      <w:bookmarkStart w:id="14" w:name="OLE_LINK877"/>
      <w:bookmarkStart w:id="15" w:name="OLE_LINK878"/>
      <w:r w:rsidR="00467705" w:rsidRPr="002016AE">
        <w:rPr>
          <w:rFonts w:ascii="Book Antiqua" w:eastAsia="Arial Unicode MS" w:hAnsi="Book Antiqua" w:cs="Calibri"/>
          <w:sz w:val="24"/>
          <w:szCs w:val="24"/>
        </w:rPr>
        <w:t>Yan</w:t>
      </w:r>
      <w:r w:rsidR="00B009B2" w:rsidRPr="002016AE">
        <w:rPr>
          <w:rFonts w:ascii="Book Antiqua" w:eastAsia="Arial Unicode MS" w:hAnsi="Book Antiqua" w:cs="Calibri"/>
          <w:sz w:val="24"/>
          <w:szCs w:val="24"/>
        </w:rPr>
        <w:t>-M</w:t>
      </w:r>
      <w:r w:rsidR="00467705" w:rsidRPr="002016AE">
        <w:rPr>
          <w:rFonts w:ascii="Book Antiqua" w:eastAsia="Arial Unicode MS" w:hAnsi="Book Antiqua" w:cs="Calibri"/>
          <w:sz w:val="24"/>
          <w:szCs w:val="24"/>
        </w:rPr>
        <w:t>ei</w:t>
      </w:r>
      <w:bookmarkEnd w:id="14"/>
      <w:bookmarkEnd w:id="15"/>
      <w:r w:rsidR="00467705" w:rsidRPr="002016AE">
        <w:rPr>
          <w:rFonts w:ascii="Book Antiqua" w:eastAsia="Arial Unicode MS" w:hAnsi="Book Antiqua" w:cs="Calibri"/>
          <w:sz w:val="24"/>
          <w:szCs w:val="24"/>
        </w:rPr>
        <w:t xml:space="preserve"> He</w:t>
      </w:r>
      <w:r w:rsidR="00E92883" w:rsidRPr="002016AE">
        <w:rPr>
          <w:rFonts w:ascii="Book Antiqua" w:eastAsia="Arial Unicode MS" w:hAnsi="Book Antiqua" w:cs="Calibri"/>
          <w:sz w:val="24"/>
          <w:szCs w:val="24"/>
        </w:rPr>
        <w:t>, Wei Jiang, Lei Li</w:t>
      </w:r>
    </w:p>
    <w:p w:rsidR="00893438" w:rsidRPr="002016AE" w:rsidRDefault="00893438" w:rsidP="004B29C3">
      <w:pPr>
        <w:adjustRightInd w:val="0"/>
        <w:snapToGrid w:val="0"/>
        <w:spacing w:line="360" w:lineRule="auto"/>
        <w:jc w:val="both"/>
        <w:rPr>
          <w:rFonts w:ascii="Book Antiqua" w:eastAsia="Arial Unicode MS" w:hAnsi="Book Antiqua" w:cs="Calibri"/>
          <w:sz w:val="24"/>
          <w:szCs w:val="24"/>
        </w:rPr>
      </w:pPr>
    </w:p>
    <w:p w:rsidR="00E92883" w:rsidRPr="002016AE" w:rsidRDefault="00AD1E62" w:rsidP="004B29C3">
      <w:pPr>
        <w:adjustRightInd w:val="0"/>
        <w:snapToGrid w:val="0"/>
        <w:spacing w:line="360" w:lineRule="auto"/>
        <w:jc w:val="both"/>
        <w:rPr>
          <w:rFonts w:ascii="Book Antiqua" w:eastAsia="Arial Unicode MS" w:hAnsi="Book Antiqua" w:cs="Calibri"/>
          <w:sz w:val="24"/>
          <w:szCs w:val="24"/>
        </w:rPr>
      </w:pPr>
      <w:bookmarkStart w:id="16" w:name="OLE_LINK880"/>
      <w:bookmarkStart w:id="17" w:name="OLE_LINK876"/>
      <w:r w:rsidRPr="00AD1E62">
        <w:rPr>
          <w:rFonts w:ascii="Book Antiqua" w:hAnsi="Book Antiqua" w:cs="Calibri"/>
          <w:b/>
          <w:bCs/>
          <w:sz w:val="24"/>
          <w:szCs w:val="24"/>
        </w:rPr>
        <w:t xml:space="preserve">Xiao-Xia Wei, </w:t>
      </w:r>
      <w:r w:rsidRPr="00AD1E62">
        <w:rPr>
          <w:rFonts w:ascii="Book Antiqua" w:eastAsia="Arial Unicode MS" w:hAnsi="Book Antiqua" w:cs="Calibri"/>
          <w:b/>
          <w:bCs/>
          <w:sz w:val="24"/>
          <w:szCs w:val="24"/>
        </w:rPr>
        <w:t>Yan-Mei He, Wei Jiang, Lei Li,</w:t>
      </w:r>
      <w:r w:rsidRPr="002016AE">
        <w:rPr>
          <w:rFonts w:ascii="Book Antiqua" w:eastAsia="Arial Unicode MS" w:hAnsi="Book Antiqua" w:cs="Calibri"/>
          <w:sz w:val="24"/>
          <w:szCs w:val="24"/>
        </w:rPr>
        <w:t xml:space="preserve"> </w:t>
      </w:r>
      <w:r w:rsidR="00E92883" w:rsidRPr="002016AE">
        <w:rPr>
          <w:rFonts w:ascii="Book Antiqua" w:eastAsia="Arial Unicode MS" w:hAnsi="Book Antiqua" w:cs="Calibri"/>
          <w:sz w:val="24"/>
          <w:szCs w:val="24"/>
        </w:rPr>
        <w:t>Department of Pathology</w:t>
      </w:r>
      <w:bookmarkEnd w:id="16"/>
      <w:r w:rsidR="00E92883" w:rsidRPr="002016AE">
        <w:rPr>
          <w:rFonts w:ascii="Book Antiqua" w:eastAsia="Arial Unicode MS" w:hAnsi="Book Antiqua" w:cs="Calibri"/>
          <w:sz w:val="24"/>
          <w:szCs w:val="24"/>
        </w:rPr>
        <w:t>,</w:t>
      </w:r>
      <w:bookmarkEnd w:id="17"/>
      <w:r w:rsidR="00E92883" w:rsidRPr="002016AE">
        <w:rPr>
          <w:rFonts w:ascii="Book Antiqua" w:eastAsia="Arial Unicode MS" w:hAnsi="Book Antiqua" w:cs="Calibri"/>
          <w:sz w:val="24"/>
          <w:szCs w:val="24"/>
        </w:rPr>
        <w:t xml:space="preserve"> </w:t>
      </w:r>
      <w:bookmarkStart w:id="18" w:name="OLE_LINK881"/>
      <w:r w:rsidR="00E92883" w:rsidRPr="002016AE">
        <w:rPr>
          <w:rFonts w:ascii="Book Antiqua" w:eastAsia="Arial Unicode MS" w:hAnsi="Book Antiqua" w:cs="Calibri"/>
          <w:sz w:val="24"/>
          <w:szCs w:val="24"/>
        </w:rPr>
        <w:t>West China Second University Hospital, Sichuan University</w:t>
      </w:r>
      <w:r w:rsidR="00E92883" w:rsidRPr="002016AE">
        <w:rPr>
          <w:rFonts w:ascii="Book Antiqua" w:hAnsi="Book Antiqua" w:cs="Calibri"/>
          <w:sz w:val="24"/>
          <w:szCs w:val="24"/>
        </w:rPr>
        <w:t>/Key Laboratory of Birth Defects and Related Diseases of Women and Children (Sichuan</w:t>
      </w:r>
      <w:r w:rsidR="00E92883" w:rsidRPr="002016AE">
        <w:rPr>
          <w:rFonts w:ascii="Book Antiqua" w:eastAsia="Arial Unicode MS" w:hAnsi="Book Antiqua" w:cs="Calibri"/>
          <w:sz w:val="24"/>
          <w:szCs w:val="24"/>
        </w:rPr>
        <w:t xml:space="preserve"> University</w:t>
      </w:r>
      <w:r w:rsidR="00E92883" w:rsidRPr="002016AE">
        <w:rPr>
          <w:rFonts w:ascii="Book Antiqua" w:hAnsi="Book Antiqua" w:cs="Calibri"/>
          <w:sz w:val="24"/>
          <w:szCs w:val="24"/>
        </w:rPr>
        <w:t>)</w:t>
      </w:r>
      <w:bookmarkEnd w:id="18"/>
      <w:r w:rsidR="00E92883" w:rsidRPr="002016AE">
        <w:rPr>
          <w:rFonts w:ascii="Book Antiqua" w:hAnsi="Book Antiqua" w:cs="Calibri"/>
          <w:sz w:val="24"/>
          <w:szCs w:val="24"/>
        </w:rPr>
        <w:t>,</w:t>
      </w:r>
      <w:r w:rsidR="00893438" w:rsidRPr="002016AE">
        <w:rPr>
          <w:rFonts w:ascii="Book Antiqua" w:hAnsi="Book Antiqua" w:cs="Calibri"/>
          <w:sz w:val="24"/>
          <w:szCs w:val="24"/>
        </w:rPr>
        <w:t xml:space="preserve"> </w:t>
      </w:r>
      <w:r w:rsidR="00E92883" w:rsidRPr="002016AE">
        <w:rPr>
          <w:rFonts w:ascii="Book Antiqua" w:eastAsia="Arial Unicode MS" w:hAnsi="Book Antiqua" w:cs="Calibri"/>
          <w:sz w:val="24"/>
          <w:szCs w:val="24"/>
        </w:rPr>
        <w:t>Chengdu</w:t>
      </w:r>
      <w:r w:rsidR="00893438" w:rsidRPr="002016AE">
        <w:rPr>
          <w:rFonts w:ascii="Book Antiqua" w:eastAsia="Arial Unicode MS" w:hAnsi="Book Antiqua" w:cs="Calibri"/>
          <w:sz w:val="24"/>
          <w:szCs w:val="24"/>
        </w:rPr>
        <w:t xml:space="preserve"> 610041</w:t>
      </w:r>
      <w:r w:rsidR="00E92883" w:rsidRPr="002016AE">
        <w:rPr>
          <w:rFonts w:ascii="Book Antiqua" w:eastAsia="Arial Unicode MS" w:hAnsi="Book Antiqua" w:cs="Calibri"/>
          <w:sz w:val="24"/>
          <w:szCs w:val="24"/>
        </w:rPr>
        <w:t xml:space="preserve">, </w:t>
      </w:r>
      <w:bookmarkStart w:id="19" w:name="OLE_LINK882"/>
      <w:bookmarkStart w:id="20" w:name="OLE_LINK883"/>
      <w:r w:rsidR="00893438" w:rsidRPr="002016AE">
        <w:rPr>
          <w:rFonts w:ascii="Book Antiqua" w:eastAsia="Arial Unicode MS" w:hAnsi="Book Antiqua" w:cs="Calibri"/>
          <w:sz w:val="24"/>
          <w:szCs w:val="24"/>
        </w:rPr>
        <w:t>Sichuan Province</w:t>
      </w:r>
      <w:bookmarkEnd w:id="19"/>
      <w:bookmarkEnd w:id="20"/>
      <w:r w:rsidR="00893438" w:rsidRPr="002016AE">
        <w:rPr>
          <w:rFonts w:ascii="Book Antiqua" w:eastAsia="Arial Unicode MS" w:hAnsi="Book Antiqua" w:cs="Calibri"/>
          <w:sz w:val="24"/>
          <w:szCs w:val="24"/>
        </w:rPr>
        <w:t xml:space="preserve">, </w:t>
      </w:r>
      <w:r w:rsidR="00E92883" w:rsidRPr="002016AE">
        <w:rPr>
          <w:rFonts w:ascii="Book Antiqua" w:eastAsia="Arial Unicode MS" w:hAnsi="Book Antiqua" w:cs="Calibri"/>
          <w:sz w:val="24"/>
          <w:szCs w:val="24"/>
        </w:rPr>
        <w:t xml:space="preserve">China </w:t>
      </w:r>
    </w:p>
    <w:p w:rsidR="00E92883" w:rsidRPr="002016AE" w:rsidRDefault="00E92883" w:rsidP="004B29C3">
      <w:pPr>
        <w:adjustRightInd w:val="0"/>
        <w:snapToGrid w:val="0"/>
        <w:spacing w:line="360" w:lineRule="auto"/>
        <w:jc w:val="both"/>
        <w:rPr>
          <w:rFonts w:ascii="Book Antiqua" w:eastAsia="Arial Unicode MS" w:hAnsi="Book Antiqua" w:cs="Calibri"/>
          <w:sz w:val="24"/>
          <w:szCs w:val="24"/>
        </w:rPr>
      </w:pPr>
    </w:p>
    <w:p w:rsidR="00142E96" w:rsidRPr="002016AE" w:rsidRDefault="00893438" w:rsidP="004B29C3">
      <w:pPr>
        <w:adjustRightInd w:val="0"/>
        <w:snapToGrid w:val="0"/>
        <w:spacing w:line="360" w:lineRule="auto"/>
        <w:jc w:val="both"/>
        <w:rPr>
          <w:rFonts w:ascii="Book Antiqua" w:eastAsia="Arial Unicode MS" w:hAnsi="Book Antiqua" w:cs="Calibri"/>
          <w:sz w:val="24"/>
          <w:szCs w:val="24"/>
        </w:rPr>
      </w:pPr>
      <w:r w:rsidRPr="002016AE">
        <w:rPr>
          <w:rFonts w:ascii="Book Antiqua" w:hAnsi="Book Antiqua"/>
          <w:b/>
          <w:sz w:val="24"/>
          <w:szCs w:val="24"/>
          <w:lang w:val="en-GB"/>
        </w:rPr>
        <w:t>Author contributions:</w:t>
      </w:r>
      <w:r w:rsidRPr="002016AE">
        <w:rPr>
          <w:rFonts w:ascii="Book Antiqua" w:hAnsi="Book Antiqua" w:cs="Calibri"/>
          <w:sz w:val="24"/>
          <w:szCs w:val="24"/>
        </w:rPr>
        <w:t xml:space="preserve"> Wei XX, </w:t>
      </w:r>
      <w:r w:rsidRPr="002016AE">
        <w:rPr>
          <w:rFonts w:ascii="Book Antiqua" w:eastAsia="Arial Unicode MS" w:hAnsi="Book Antiqua" w:cs="Calibri"/>
          <w:sz w:val="24"/>
          <w:szCs w:val="24"/>
        </w:rPr>
        <w:t>He YM</w:t>
      </w:r>
      <w:r w:rsidR="00F65D1E">
        <w:rPr>
          <w:rFonts w:ascii="Book Antiqua" w:eastAsia="Arial Unicode MS" w:hAnsi="Book Antiqua" w:cs="Calibri"/>
          <w:sz w:val="24"/>
          <w:szCs w:val="24"/>
        </w:rPr>
        <w:t>,</w:t>
      </w:r>
      <w:r w:rsidR="00142E96" w:rsidRPr="002016AE">
        <w:rPr>
          <w:rFonts w:ascii="Book Antiqua" w:eastAsia="Arial Unicode MS" w:hAnsi="Book Antiqua" w:cs="Calibri"/>
          <w:sz w:val="24"/>
          <w:szCs w:val="24"/>
        </w:rPr>
        <w:t xml:space="preserve"> </w:t>
      </w:r>
      <w:r w:rsidRPr="002016AE">
        <w:rPr>
          <w:rFonts w:ascii="Book Antiqua" w:hAnsi="Book Antiqua" w:cs="Calibri"/>
          <w:sz w:val="24"/>
          <w:szCs w:val="24"/>
        </w:rPr>
        <w:t>and</w:t>
      </w:r>
      <w:r w:rsidRPr="002016AE">
        <w:rPr>
          <w:rFonts w:ascii="Book Antiqua" w:eastAsia="Arial Unicode MS" w:hAnsi="Book Antiqua" w:cs="Calibri"/>
          <w:sz w:val="24"/>
          <w:szCs w:val="24"/>
        </w:rPr>
        <w:t xml:space="preserve"> Jiang W</w:t>
      </w:r>
      <w:r w:rsidRPr="002016AE">
        <w:rPr>
          <w:rFonts w:ascii="Book Antiqua" w:hAnsi="Book Antiqua" w:cs="Calibri"/>
          <w:sz w:val="24"/>
          <w:szCs w:val="24"/>
        </w:rPr>
        <w:t xml:space="preserve"> </w:t>
      </w:r>
      <w:r w:rsidRPr="002016AE">
        <w:rPr>
          <w:rFonts w:ascii="Book Antiqua" w:eastAsia="Arial Unicode MS" w:hAnsi="Book Antiqua" w:cs="Calibri"/>
          <w:sz w:val="24"/>
          <w:szCs w:val="24"/>
        </w:rPr>
        <w:t>reviewed the literature;</w:t>
      </w:r>
      <w:r w:rsidRPr="002016AE">
        <w:rPr>
          <w:rFonts w:ascii="Book Antiqua" w:hAnsi="Book Antiqua" w:cs="Calibri"/>
          <w:sz w:val="24"/>
          <w:szCs w:val="24"/>
        </w:rPr>
        <w:t xml:space="preserve"> </w:t>
      </w:r>
      <w:r w:rsidR="00142E96" w:rsidRPr="002016AE">
        <w:rPr>
          <w:rFonts w:ascii="Book Antiqua" w:hAnsi="Book Antiqua" w:cs="Calibri"/>
          <w:sz w:val="24"/>
          <w:szCs w:val="24"/>
        </w:rPr>
        <w:t>Wei XX</w:t>
      </w:r>
      <w:r w:rsidR="00D501E2" w:rsidRPr="002016AE">
        <w:rPr>
          <w:rFonts w:ascii="Book Antiqua" w:hAnsi="Book Antiqua" w:cs="Calibri"/>
          <w:sz w:val="24"/>
          <w:szCs w:val="24"/>
        </w:rPr>
        <w:t xml:space="preserve"> and </w:t>
      </w:r>
      <w:r w:rsidR="00142E96" w:rsidRPr="002016AE">
        <w:rPr>
          <w:rFonts w:ascii="Book Antiqua" w:eastAsia="Arial Unicode MS" w:hAnsi="Book Antiqua" w:cs="Calibri"/>
          <w:sz w:val="24"/>
          <w:szCs w:val="24"/>
        </w:rPr>
        <w:t xml:space="preserve">He </w:t>
      </w:r>
      <w:r w:rsidR="00D501E2" w:rsidRPr="002016AE">
        <w:rPr>
          <w:rFonts w:ascii="Book Antiqua" w:eastAsia="Arial Unicode MS" w:hAnsi="Book Antiqua" w:cs="Calibri"/>
          <w:sz w:val="24"/>
          <w:szCs w:val="24"/>
        </w:rPr>
        <w:t xml:space="preserve">YM </w:t>
      </w:r>
      <w:r w:rsidR="00142E96" w:rsidRPr="002016AE">
        <w:rPr>
          <w:rFonts w:ascii="Book Antiqua" w:eastAsia="Arial Unicode MS" w:hAnsi="Book Antiqua" w:cs="Calibri"/>
          <w:sz w:val="24"/>
          <w:szCs w:val="24"/>
        </w:rPr>
        <w:t xml:space="preserve">contributed to manuscript drafting; </w:t>
      </w:r>
      <w:r w:rsidR="00D501E2" w:rsidRPr="002016AE">
        <w:rPr>
          <w:rFonts w:ascii="Book Antiqua" w:eastAsia="Arial Unicode MS" w:hAnsi="Book Antiqua" w:cs="Calibri"/>
          <w:sz w:val="24"/>
          <w:szCs w:val="24"/>
        </w:rPr>
        <w:t>Li L</w:t>
      </w:r>
      <w:r w:rsidRPr="002016AE">
        <w:rPr>
          <w:rFonts w:ascii="Book Antiqua" w:eastAsia="Arial Unicode MS" w:hAnsi="Book Antiqua" w:cs="Calibri"/>
          <w:sz w:val="24"/>
          <w:szCs w:val="24"/>
        </w:rPr>
        <w:t xml:space="preserve"> </w:t>
      </w:r>
      <w:r w:rsidR="00142E96" w:rsidRPr="002016AE">
        <w:rPr>
          <w:rFonts w:ascii="Book Antiqua" w:eastAsia="Arial Unicode MS" w:hAnsi="Book Antiqua" w:cs="Calibri"/>
          <w:sz w:val="24"/>
          <w:szCs w:val="24"/>
        </w:rPr>
        <w:t xml:space="preserve">was the consulting dermatologist and analyzed and interpreted the pathology; </w:t>
      </w:r>
      <w:r w:rsidR="00D501E2" w:rsidRPr="002016AE">
        <w:rPr>
          <w:rFonts w:ascii="Book Antiqua" w:eastAsia="Arial Unicode MS" w:hAnsi="Book Antiqua" w:cs="Calibri"/>
          <w:sz w:val="24"/>
          <w:szCs w:val="24"/>
        </w:rPr>
        <w:t>Jiang W</w:t>
      </w:r>
      <w:r w:rsidR="00142E96" w:rsidRPr="002016AE">
        <w:rPr>
          <w:rFonts w:ascii="Book Antiqua" w:eastAsia="Arial Unicode MS" w:hAnsi="Book Antiqua" w:cs="Calibri"/>
          <w:sz w:val="24"/>
          <w:szCs w:val="24"/>
        </w:rPr>
        <w:t xml:space="preserve"> directed the diagnosis; and all authors approved the final version for submission.</w:t>
      </w:r>
    </w:p>
    <w:p w:rsidR="00142E96" w:rsidRPr="002016AE" w:rsidRDefault="00142E96" w:rsidP="004B29C3">
      <w:pPr>
        <w:adjustRightInd w:val="0"/>
        <w:snapToGrid w:val="0"/>
        <w:spacing w:line="360" w:lineRule="auto"/>
        <w:jc w:val="both"/>
        <w:rPr>
          <w:rFonts w:ascii="Book Antiqua" w:eastAsia="Arial Unicode MS" w:hAnsi="Book Antiqua" w:cs="Calibri"/>
          <w:sz w:val="24"/>
          <w:szCs w:val="24"/>
        </w:rPr>
      </w:pPr>
    </w:p>
    <w:p w:rsidR="00E92883" w:rsidRPr="002016AE" w:rsidRDefault="00893438" w:rsidP="00893438">
      <w:pPr>
        <w:adjustRightInd w:val="0"/>
        <w:snapToGrid w:val="0"/>
        <w:spacing w:line="360" w:lineRule="auto"/>
        <w:jc w:val="both"/>
        <w:rPr>
          <w:rFonts w:ascii="Book Antiqua" w:eastAsia="Arial Unicode MS" w:hAnsi="Book Antiqua" w:cs="Calibri"/>
          <w:sz w:val="24"/>
          <w:szCs w:val="24"/>
        </w:rPr>
      </w:pPr>
      <w:bookmarkStart w:id="21" w:name="OLE_LINK5"/>
      <w:bookmarkStart w:id="22" w:name="OLE_LINK6"/>
      <w:bookmarkStart w:id="23" w:name="OLE_LINK828"/>
      <w:r w:rsidRPr="002016AE">
        <w:rPr>
          <w:rFonts w:ascii="Book Antiqua" w:hAnsi="Book Antiqua" w:cs="等线"/>
          <w:b/>
          <w:sz w:val="24"/>
          <w:szCs w:val="24"/>
          <w:lang w:val="hu-HU"/>
        </w:rPr>
        <w:t>Corresponding author:</w:t>
      </w:r>
      <w:bookmarkEnd w:id="21"/>
      <w:bookmarkEnd w:id="22"/>
      <w:bookmarkEnd w:id="23"/>
      <w:r w:rsidR="00AE3F4C" w:rsidRPr="002016AE">
        <w:rPr>
          <w:rFonts w:ascii="Book Antiqua" w:eastAsia="Arial Unicode MS" w:hAnsi="Book Antiqua" w:cs="Calibri"/>
          <w:sz w:val="24"/>
          <w:szCs w:val="24"/>
        </w:rPr>
        <w:t xml:space="preserve"> </w:t>
      </w:r>
      <w:r w:rsidRPr="002016AE">
        <w:rPr>
          <w:rFonts w:ascii="Book Antiqua" w:eastAsia="Arial Unicode MS" w:hAnsi="Book Antiqua" w:cs="Calibri"/>
          <w:b/>
          <w:bCs/>
          <w:sz w:val="24"/>
          <w:szCs w:val="24"/>
        </w:rPr>
        <w:t>Lei Li, MD, Doctor,</w:t>
      </w:r>
      <w:r w:rsidRPr="002016AE">
        <w:rPr>
          <w:rFonts w:ascii="Book Antiqua" w:eastAsia="Arial Unicode MS" w:hAnsi="Book Antiqua" w:cs="Calibri"/>
          <w:sz w:val="24"/>
          <w:szCs w:val="24"/>
        </w:rPr>
        <w:t xml:space="preserve"> Department of Pathology, West China Second University Hospital, Sichuan University/Key Laboratory of Birth Defects and Related Diseases of Women and Children (Sichuan University), No.</w:t>
      </w:r>
      <w:r w:rsidR="00F65D1E">
        <w:rPr>
          <w:rFonts w:ascii="Book Antiqua" w:eastAsia="Arial Unicode MS" w:hAnsi="Book Antiqua" w:cs="Calibri"/>
          <w:sz w:val="24"/>
          <w:szCs w:val="24"/>
        </w:rPr>
        <w:t xml:space="preserve"> </w:t>
      </w:r>
      <w:r w:rsidRPr="002016AE">
        <w:rPr>
          <w:rFonts w:ascii="Book Antiqua" w:eastAsia="Arial Unicode MS" w:hAnsi="Book Antiqua" w:cs="Calibri"/>
          <w:sz w:val="24"/>
          <w:szCs w:val="24"/>
        </w:rPr>
        <w:t>20, Section 3, Renmin South Road, Chendu 610041, Sichuan Province, China. z81uab@163.com</w:t>
      </w:r>
    </w:p>
    <w:p w:rsidR="00E92883" w:rsidRPr="002016AE" w:rsidRDefault="00E92883" w:rsidP="004B29C3">
      <w:pPr>
        <w:pStyle w:val="p0"/>
        <w:adjustRightInd w:val="0"/>
        <w:snapToGrid w:val="0"/>
        <w:spacing w:line="360" w:lineRule="auto"/>
        <w:rPr>
          <w:rFonts w:ascii="Book Antiqua" w:eastAsia="Arial Unicode MS" w:hAnsi="Book Antiqua" w:cs="Calibri"/>
          <w:bCs/>
          <w:sz w:val="24"/>
          <w:szCs w:val="24"/>
        </w:rPr>
      </w:pPr>
    </w:p>
    <w:p w:rsidR="00893438" w:rsidRPr="002016AE" w:rsidRDefault="00893438" w:rsidP="00893438">
      <w:pPr>
        <w:adjustRightInd w:val="0"/>
        <w:snapToGrid w:val="0"/>
        <w:spacing w:line="360" w:lineRule="auto"/>
        <w:rPr>
          <w:rFonts w:ascii="Book Antiqua" w:hAnsi="Book Antiqua"/>
          <w:sz w:val="24"/>
          <w:szCs w:val="24"/>
        </w:rPr>
      </w:pPr>
      <w:bookmarkStart w:id="24" w:name="OLE_LINK75"/>
      <w:bookmarkStart w:id="25" w:name="OLE_LINK76"/>
      <w:bookmarkStart w:id="26" w:name="OLE_LINK269"/>
      <w:bookmarkStart w:id="27" w:name="OLE_LINK239"/>
      <w:bookmarkStart w:id="28" w:name="OLE_LINK867"/>
      <w:r w:rsidRPr="002016AE">
        <w:rPr>
          <w:rFonts w:ascii="Book Antiqua" w:hAnsi="Book Antiqua"/>
          <w:b/>
          <w:sz w:val="24"/>
          <w:szCs w:val="24"/>
        </w:rPr>
        <w:t xml:space="preserve">Received: </w:t>
      </w:r>
      <w:r w:rsidRPr="002016AE">
        <w:rPr>
          <w:rFonts w:ascii="Book Antiqua" w:hAnsi="Book Antiqua"/>
          <w:sz w:val="24"/>
          <w:szCs w:val="24"/>
        </w:rPr>
        <w:t>February 19, 2020</w:t>
      </w:r>
    </w:p>
    <w:p w:rsidR="00893438" w:rsidRPr="002016AE" w:rsidRDefault="00893438" w:rsidP="00893438">
      <w:pPr>
        <w:adjustRightInd w:val="0"/>
        <w:snapToGrid w:val="0"/>
        <w:spacing w:line="360" w:lineRule="auto"/>
        <w:rPr>
          <w:rFonts w:ascii="Book Antiqua" w:hAnsi="Book Antiqua"/>
          <w:b/>
          <w:sz w:val="24"/>
          <w:szCs w:val="24"/>
        </w:rPr>
      </w:pPr>
      <w:r w:rsidRPr="002016AE">
        <w:rPr>
          <w:rFonts w:ascii="Book Antiqua" w:hAnsi="Book Antiqua"/>
          <w:b/>
          <w:sz w:val="24"/>
          <w:szCs w:val="24"/>
        </w:rPr>
        <w:t xml:space="preserve">Revised: </w:t>
      </w:r>
      <w:r w:rsidRPr="002016AE">
        <w:rPr>
          <w:rFonts w:ascii="Book Antiqua" w:hAnsi="Book Antiqua"/>
          <w:sz w:val="24"/>
          <w:szCs w:val="24"/>
        </w:rPr>
        <w:t>May 6, 2020</w:t>
      </w:r>
    </w:p>
    <w:p w:rsidR="00893438" w:rsidRPr="002016AE" w:rsidRDefault="00893438" w:rsidP="00893438">
      <w:pPr>
        <w:adjustRightInd w:val="0"/>
        <w:snapToGrid w:val="0"/>
        <w:spacing w:line="360" w:lineRule="auto"/>
        <w:rPr>
          <w:rFonts w:ascii="Book Antiqua" w:hAnsi="Book Antiqua"/>
          <w:sz w:val="24"/>
          <w:szCs w:val="24"/>
        </w:rPr>
      </w:pPr>
      <w:r w:rsidRPr="002016AE">
        <w:rPr>
          <w:rFonts w:ascii="Book Antiqua" w:hAnsi="Book Antiqua"/>
          <w:b/>
          <w:sz w:val="24"/>
          <w:szCs w:val="24"/>
        </w:rPr>
        <w:t>Accepted:</w:t>
      </w:r>
      <w:r w:rsidR="00163DA4" w:rsidRPr="00163DA4">
        <w:t xml:space="preserve"> </w:t>
      </w:r>
      <w:r w:rsidR="00163DA4" w:rsidRPr="00163DA4">
        <w:rPr>
          <w:rFonts w:ascii="Book Antiqua" w:hAnsi="Book Antiqua"/>
          <w:bCs/>
          <w:sz w:val="24"/>
          <w:szCs w:val="24"/>
        </w:rPr>
        <w:t>May 23, 2020</w:t>
      </w:r>
      <w:r w:rsidRPr="00163DA4">
        <w:rPr>
          <w:rFonts w:ascii="Book Antiqua" w:hAnsi="Book Antiqua"/>
          <w:bCs/>
          <w:sz w:val="24"/>
          <w:szCs w:val="24"/>
        </w:rPr>
        <w:t xml:space="preserve"> </w:t>
      </w:r>
    </w:p>
    <w:p w:rsidR="00C26261" w:rsidRPr="002016AE" w:rsidRDefault="00893438" w:rsidP="00893438">
      <w:pPr>
        <w:adjustRightInd w:val="0"/>
        <w:snapToGrid w:val="0"/>
        <w:spacing w:line="360" w:lineRule="auto"/>
        <w:jc w:val="both"/>
        <w:rPr>
          <w:rFonts w:ascii="Book Antiqua" w:hAnsi="Book Antiqua" w:cs="Calibri"/>
          <w:bCs/>
          <w:sz w:val="24"/>
          <w:szCs w:val="24"/>
        </w:rPr>
      </w:pPr>
      <w:r w:rsidRPr="002016AE">
        <w:rPr>
          <w:rFonts w:ascii="Book Antiqua" w:hAnsi="Book Antiqua"/>
          <w:b/>
          <w:sz w:val="24"/>
          <w:szCs w:val="24"/>
        </w:rPr>
        <w:lastRenderedPageBreak/>
        <w:t>Published online:</w:t>
      </w:r>
      <w:bookmarkEnd w:id="24"/>
      <w:bookmarkEnd w:id="25"/>
      <w:bookmarkEnd w:id="26"/>
      <w:bookmarkEnd w:id="27"/>
      <w:bookmarkEnd w:id="28"/>
      <w:r w:rsidR="0088792C" w:rsidRPr="0088792C">
        <w:rPr>
          <w:rFonts w:ascii="Book Antiqua" w:hAnsi="Book Antiqua"/>
          <w:sz w:val="24"/>
          <w:lang w:val="en-GB"/>
        </w:rPr>
        <w:t xml:space="preserve"> </w:t>
      </w:r>
      <w:r w:rsidR="0088792C" w:rsidRPr="00834B53">
        <w:rPr>
          <w:rFonts w:ascii="Book Antiqua" w:hAnsi="Book Antiqua"/>
          <w:sz w:val="24"/>
          <w:lang w:val="en-GB"/>
        </w:rPr>
        <w:t>June 26, 2020</w:t>
      </w:r>
    </w:p>
    <w:p w:rsidR="008F7BE2" w:rsidRPr="002016AE" w:rsidRDefault="00893438" w:rsidP="00893438">
      <w:pPr>
        <w:adjustRightInd w:val="0"/>
        <w:snapToGrid w:val="0"/>
        <w:spacing w:line="360" w:lineRule="auto"/>
        <w:jc w:val="both"/>
        <w:rPr>
          <w:rFonts w:ascii="Book Antiqua" w:hAnsi="Book Antiqua" w:cs="Calibri"/>
          <w:bCs/>
          <w:sz w:val="24"/>
          <w:szCs w:val="24"/>
        </w:rPr>
      </w:pPr>
      <w:r w:rsidRPr="002016AE">
        <w:rPr>
          <w:rFonts w:ascii="Book Antiqua" w:hAnsi="Book Antiqua" w:cs="Calibri"/>
          <w:bCs/>
          <w:sz w:val="24"/>
          <w:szCs w:val="24"/>
        </w:rPr>
        <w:br w:type="page"/>
      </w:r>
      <w:bookmarkStart w:id="29" w:name="_Hlk40425414"/>
      <w:r w:rsidRPr="002016AE">
        <w:rPr>
          <w:rFonts w:ascii="Book Antiqua" w:hAnsi="Book Antiqua" w:cs="等线"/>
          <w:b/>
          <w:sz w:val="24"/>
          <w:szCs w:val="24"/>
        </w:rPr>
        <w:t>Abstract</w:t>
      </w:r>
      <w:bookmarkEnd w:id="29"/>
    </w:p>
    <w:p w:rsidR="008F7BE2" w:rsidRPr="002016AE" w:rsidRDefault="00893438" w:rsidP="004B29C3">
      <w:pPr>
        <w:pStyle w:val="a8"/>
        <w:kinsoku w:val="0"/>
        <w:overflowPunct w:val="0"/>
        <w:snapToGrid w:val="0"/>
        <w:spacing w:line="360" w:lineRule="auto"/>
        <w:ind w:left="0"/>
        <w:jc w:val="both"/>
        <w:rPr>
          <w:i/>
        </w:rPr>
      </w:pPr>
      <w:bookmarkStart w:id="30" w:name="_Hlk40425424"/>
      <w:r w:rsidRPr="002016AE">
        <w:rPr>
          <w:rFonts w:cs="等线"/>
        </w:rPr>
        <w:t>BACKGROUND</w:t>
      </w:r>
      <w:bookmarkEnd w:id="30"/>
    </w:p>
    <w:p w:rsidR="008F7BE2" w:rsidRPr="002016AE" w:rsidRDefault="00B57E30" w:rsidP="004B29C3">
      <w:pPr>
        <w:pStyle w:val="TableParagraph"/>
        <w:snapToGrid w:val="0"/>
        <w:spacing w:line="360" w:lineRule="auto"/>
        <w:jc w:val="both"/>
        <w:rPr>
          <w:rFonts w:ascii="Book Antiqua" w:hAnsi="Book Antiqua" w:cs="Calibri"/>
        </w:rPr>
      </w:pPr>
      <w:r w:rsidRPr="002016AE">
        <w:rPr>
          <w:rFonts w:ascii="Book Antiqua" w:hAnsi="Book Antiqua" w:cs="Calibri"/>
        </w:rPr>
        <w:t>Ovarian endometrioid carcinoma resembling sex cord-stromal tumor (ECSCSs) is</w:t>
      </w:r>
      <w:r w:rsidR="00F65D1E">
        <w:rPr>
          <w:rFonts w:ascii="Book Antiqua" w:hAnsi="Book Antiqua" w:cs="Calibri"/>
        </w:rPr>
        <w:t xml:space="preserve"> </w:t>
      </w:r>
      <w:r w:rsidRPr="002016AE">
        <w:rPr>
          <w:rFonts w:ascii="Book Antiqua" w:hAnsi="Book Antiqua" w:cs="Calibri"/>
        </w:rPr>
        <w:t xml:space="preserve">rare. </w:t>
      </w:r>
    </w:p>
    <w:p w:rsidR="006867E4" w:rsidRPr="00506311" w:rsidRDefault="006867E4" w:rsidP="004B29C3">
      <w:pPr>
        <w:pStyle w:val="TableParagraph"/>
        <w:snapToGrid w:val="0"/>
        <w:spacing w:line="360" w:lineRule="auto"/>
        <w:jc w:val="both"/>
        <w:rPr>
          <w:rFonts w:ascii="Book Antiqua" w:hAnsi="Book Antiqua" w:cs="Calibri"/>
        </w:rPr>
      </w:pPr>
    </w:p>
    <w:p w:rsidR="008F7BE2" w:rsidRPr="002016AE" w:rsidRDefault="00991954" w:rsidP="004B29C3">
      <w:pPr>
        <w:pStyle w:val="a8"/>
        <w:kinsoku w:val="0"/>
        <w:overflowPunct w:val="0"/>
        <w:snapToGrid w:val="0"/>
        <w:spacing w:line="360" w:lineRule="auto"/>
        <w:ind w:left="0"/>
        <w:jc w:val="both"/>
        <w:rPr>
          <w:i/>
        </w:rPr>
      </w:pPr>
      <w:bookmarkStart w:id="31" w:name="_Hlk40425726"/>
      <w:r w:rsidRPr="002016AE">
        <w:rPr>
          <w:rFonts w:cs="等线"/>
        </w:rPr>
        <w:t>CASE SUMMARY</w:t>
      </w:r>
      <w:bookmarkEnd w:id="31"/>
    </w:p>
    <w:p w:rsidR="00F01519" w:rsidRPr="002016AE" w:rsidRDefault="0046130E" w:rsidP="004B29C3">
      <w:pPr>
        <w:autoSpaceDE w:val="0"/>
        <w:adjustRightInd w:val="0"/>
        <w:snapToGrid w:val="0"/>
        <w:spacing w:line="360" w:lineRule="auto"/>
        <w:jc w:val="both"/>
        <w:rPr>
          <w:rFonts w:ascii="Book Antiqua" w:hAnsi="Book Antiqua" w:cs="Calibri"/>
          <w:bCs/>
          <w:sz w:val="24"/>
          <w:szCs w:val="24"/>
        </w:rPr>
      </w:pPr>
      <w:r w:rsidRPr="002016AE">
        <w:rPr>
          <w:rFonts w:ascii="Book Antiqua" w:eastAsia="Arial Unicode MS" w:hAnsi="Book Antiqua" w:cs="Calibri"/>
          <w:sz w:val="24"/>
          <w:szCs w:val="24"/>
        </w:rPr>
        <w:t>We present a</w:t>
      </w:r>
      <w:r w:rsidR="00101A50" w:rsidRPr="002016AE">
        <w:rPr>
          <w:rFonts w:ascii="Book Antiqua" w:hAnsi="Book Antiqua" w:cs="Calibri"/>
          <w:sz w:val="24"/>
          <w:szCs w:val="24"/>
        </w:rPr>
        <w:t xml:space="preserve"> rare case of</w:t>
      </w:r>
      <w:r w:rsidRPr="002016AE">
        <w:rPr>
          <w:rFonts w:ascii="Book Antiqua" w:eastAsia="Arial Unicode MS" w:hAnsi="Book Antiqua" w:cs="Calibri"/>
          <w:sz w:val="24"/>
          <w:szCs w:val="24"/>
        </w:rPr>
        <w:t xml:space="preserve"> primary </w:t>
      </w:r>
      <w:r w:rsidRPr="002016AE">
        <w:rPr>
          <w:rFonts w:ascii="Book Antiqua" w:hAnsi="Book Antiqua" w:cs="Calibri"/>
          <w:sz w:val="24"/>
          <w:szCs w:val="24"/>
        </w:rPr>
        <w:t>ECSCSs</w:t>
      </w:r>
      <w:r w:rsidRPr="002016AE">
        <w:rPr>
          <w:rFonts w:ascii="Book Antiqua" w:eastAsia="Arial Unicode MS" w:hAnsi="Book Antiqua" w:cs="Calibri"/>
          <w:sz w:val="24"/>
          <w:szCs w:val="24"/>
        </w:rPr>
        <w:t xml:space="preserve"> in the</w:t>
      </w:r>
      <w:r w:rsidRPr="002016AE">
        <w:rPr>
          <w:rFonts w:ascii="Book Antiqua" w:hAnsi="Book Antiqua" w:cs="Calibri"/>
          <w:bCs/>
          <w:sz w:val="24"/>
          <w:szCs w:val="24"/>
        </w:rPr>
        <w:t xml:space="preserve"> left</w:t>
      </w:r>
      <w:r w:rsidRPr="002016AE">
        <w:rPr>
          <w:rFonts w:ascii="Book Antiqua" w:hAnsi="Book Antiqua" w:cs="Calibri"/>
          <w:sz w:val="24"/>
          <w:szCs w:val="24"/>
        </w:rPr>
        <w:t xml:space="preserve"> ovary.</w:t>
      </w:r>
      <w:r w:rsidR="002300DF" w:rsidRPr="002016AE">
        <w:rPr>
          <w:rFonts w:ascii="Book Antiqua" w:hAnsi="Book Antiqua" w:cs="Calibri"/>
          <w:sz w:val="24"/>
          <w:szCs w:val="24"/>
        </w:rPr>
        <w:t xml:space="preserve"> </w:t>
      </w:r>
      <w:r w:rsidR="00101A50" w:rsidRPr="002016AE">
        <w:rPr>
          <w:rFonts w:ascii="Book Antiqua" w:hAnsi="Book Antiqua" w:cs="Calibri"/>
          <w:bCs/>
          <w:sz w:val="24"/>
          <w:szCs w:val="24"/>
        </w:rPr>
        <w:t xml:space="preserve">A 39-year-old female patient had persistent dull pain in the lower abdomen for more than 1 mo, and she was </w:t>
      </w:r>
      <w:r w:rsidR="00BC4B14" w:rsidRPr="002016AE">
        <w:rPr>
          <w:rFonts w:ascii="Book Antiqua" w:hAnsi="Book Antiqua" w:cs="Calibri"/>
          <w:bCs/>
          <w:sz w:val="24"/>
          <w:szCs w:val="24"/>
        </w:rPr>
        <w:t xml:space="preserve">initially </w:t>
      </w:r>
      <w:r w:rsidR="00101A50" w:rsidRPr="002016AE">
        <w:rPr>
          <w:rFonts w:ascii="Book Antiqua" w:hAnsi="Book Antiqua" w:cs="Calibri"/>
          <w:bCs/>
          <w:sz w:val="24"/>
          <w:szCs w:val="24"/>
        </w:rPr>
        <w:t xml:space="preserve">diagnosed with pelvic inflammatory disease </w:t>
      </w:r>
      <w:r w:rsidR="00F65D1E">
        <w:rPr>
          <w:rFonts w:ascii="Book Antiqua" w:hAnsi="Book Antiqua" w:cs="Calibri"/>
          <w:bCs/>
          <w:sz w:val="24"/>
          <w:szCs w:val="24"/>
        </w:rPr>
        <w:t>at</w:t>
      </w:r>
      <w:r w:rsidR="00101A50" w:rsidRPr="002016AE">
        <w:rPr>
          <w:rFonts w:ascii="Book Antiqua" w:hAnsi="Book Antiqua" w:cs="Calibri"/>
          <w:bCs/>
          <w:sz w:val="24"/>
          <w:szCs w:val="24"/>
        </w:rPr>
        <w:t xml:space="preserve"> </w:t>
      </w:r>
      <w:r w:rsidR="00F65D1E">
        <w:rPr>
          <w:rFonts w:ascii="Book Antiqua" w:hAnsi="Book Antiqua" w:cs="Calibri"/>
          <w:bCs/>
          <w:sz w:val="24"/>
          <w:szCs w:val="24"/>
        </w:rPr>
        <w:t xml:space="preserve">a </w:t>
      </w:r>
      <w:r w:rsidR="00101A50" w:rsidRPr="002016AE">
        <w:rPr>
          <w:rFonts w:ascii="Book Antiqua" w:hAnsi="Book Antiqua" w:cs="Calibri"/>
          <w:bCs/>
          <w:sz w:val="24"/>
          <w:szCs w:val="24"/>
        </w:rPr>
        <w:t>hospital</w:t>
      </w:r>
      <w:r w:rsidR="00BC4B14" w:rsidRPr="002016AE">
        <w:rPr>
          <w:rFonts w:ascii="Book Antiqua" w:hAnsi="Book Antiqua" w:cs="Calibri"/>
          <w:bCs/>
          <w:sz w:val="24"/>
          <w:szCs w:val="24"/>
        </w:rPr>
        <w:t>.</w:t>
      </w:r>
      <w:r w:rsidR="00F01519" w:rsidRPr="002016AE">
        <w:rPr>
          <w:rFonts w:ascii="Book Antiqua" w:hAnsi="Book Antiqua" w:cs="Calibri"/>
          <w:bCs/>
          <w:sz w:val="24"/>
          <w:szCs w:val="24"/>
        </w:rPr>
        <w:t xml:space="preserve"> </w:t>
      </w:r>
      <w:r w:rsidR="00EE5DC5" w:rsidRPr="002016AE">
        <w:rPr>
          <w:rFonts w:ascii="Book Antiqua" w:hAnsi="Book Antiqua" w:cs="Calibri"/>
          <w:bCs/>
          <w:sz w:val="24"/>
          <w:szCs w:val="24"/>
        </w:rPr>
        <w:t>T</w:t>
      </w:r>
      <w:r w:rsidR="00F01519" w:rsidRPr="002016AE">
        <w:rPr>
          <w:rFonts w:ascii="Book Antiqua" w:hAnsi="Book Antiqua" w:cs="Calibri"/>
          <w:bCs/>
          <w:sz w:val="24"/>
          <w:szCs w:val="24"/>
        </w:rPr>
        <w:t>he patient received transabdominal hysterectomy, bilateral salpingo-oophorectomy, and pelvic and para-aortic lymph node dissection</w:t>
      </w:r>
      <w:r w:rsidR="00805524" w:rsidRPr="002016AE">
        <w:rPr>
          <w:rFonts w:ascii="Book Antiqua" w:hAnsi="Book Antiqua" w:cs="Calibri"/>
          <w:bCs/>
          <w:sz w:val="24"/>
          <w:szCs w:val="24"/>
        </w:rPr>
        <w:t xml:space="preserve"> </w:t>
      </w:r>
      <w:r w:rsidR="00F65D1E">
        <w:rPr>
          <w:rFonts w:ascii="Book Antiqua" w:hAnsi="Book Antiqua" w:cs="Calibri"/>
          <w:bCs/>
          <w:sz w:val="24"/>
          <w:szCs w:val="24"/>
        </w:rPr>
        <w:t>at</w:t>
      </w:r>
      <w:r w:rsidR="00F65D1E" w:rsidRPr="002016AE">
        <w:rPr>
          <w:rFonts w:ascii="Book Antiqua" w:hAnsi="Book Antiqua" w:cs="Calibri"/>
          <w:bCs/>
          <w:sz w:val="24"/>
          <w:szCs w:val="24"/>
        </w:rPr>
        <w:t xml:space="preserve"> </w:t>
      </w:r>
      <w:r w:rsidR="00805524" w:rsidRPr="002016AE">
        <w:rPr>
          <w:rFonts w:ascii="Book Antiqua" w:hAnsi="Book Antiqua" w:cs="Calibri"/>
          <w:bCs/>
          <w:sz w:val="24"/>
          <w:szCs w:val="24"/>
        </w:rPr>
        <w:t xml:space="preserve">our hospital and finally diagnosed </w:t>
      </w:r>
      <w:r w:rsidR="00F65D1E">
        <w:rPr>
          <w:rFonts w:ascii="Book Antiqua" w:hAnsi="Book Antiqua" w:cs="Calibri"/>
          <w:bCs/>
          <w:sz w:val="24"/>
          <w:szCs w:val="24"/>
        </w:rPr>
        <w:t>with</w:t>
      </w:r>
      <w:r w:rsidR="00F65D1E" w:rsidRPr="002016AE">
        <w:rPr>
          <w:rFonts w:ascii="Book Antiqua" w:hAnsi="Book Antiqua" w:cs="Calibri"/>
          <w:bCs/>
          <w:sz w:val="24"/>
          <w:szCs w:val="24"/>
        </w:rPr>
        <w:t xml:space="preserve"> </w:t>
      </w:r>
      <w:r w:rsidR="00D865EE" w:rsidRPr="002016AE">
        <w:rPr>
          <w:rFonts w:ascii="Book Antiqua" w:hAnsi="Book Antiqua" w:cs="Calibri"/>
          <w:bCs/>
          <w:sz w:val="24"/>
          <w:szCs w:val="24"/>
        </w:rPr>
        <w:t>ECSCSs</w:t>
      </w:r>
      <w:r w:rsidR="00F01519" w:rsidRPr="002016AE">
        <w:rPr>
          <w:rFonts w:ascii="Book Antiqua" w:hAnsi="Book Antiqua" w:cs="Calibri"/>
          <w:bCs/>
          <w:sz w:val="24"/>
          <w:szCs w:val="24"/>
        </w:rPr>
        <w:t>.</w:t>
      </w:r>
      <w:r w:rsidR="00FB5F43" w:rsidRPr="002016AE">
        <w:rPr>
          <w:rFonts w:ascii="Book Antiqua" w:hAnsi="Book Antiqua" w:cs="Calibri"/>
          <w:bCs/>
          <w:sz w:val="24"/>
          <w:szCs w:val="24"/>
        </w:rPr>
        <w:t xml:space="preserve"> After the operation, the patient received </w:t>
      </w:r>
      <w:r w:rsidR="00F65D1E">
        <w:rPr>
          <w:rFonts w:ascii="Book Antiqua" w:hAnsi="Book Antiqua" w:cs="Calibri"/>
          <w:bCs/>
          <w:sz w:val="24"/>
          <w:szCs w:val="24"/>
        </w:rPr>
        <w:t>eight</w:t>
      </w:r>
      <w:r w:rsidR="00F65D1E" w:rsidRPr="002016AE">
        <w:rPr>
          <w:rFonts w:ascii="Book Antiqua" w:hAnsi="Book Antiqua" w:cs="Calibri"/>
          <w:bCs/>
          <w:sz w:val="24"/>
          <w:szCs w:val="24"/>
        </w:rPr>
        <w:t xml:space="preserve"> </w:t>
      </w:r>
      <w:r w:rsidR="00FB5F43" w:rsidRPr="002016AE">
        <w:rPr>
          <w:rFonts w:ascii="Book Antiqua" w:hAnsi="Book Antiqua" w:cs="Calibri"/>
          <w:bCs/>
          <w:sz w:val="24"/>
          <w:szCs w:val="24"/>
        </w:rPr>
        <w:t xml:space="preserve">courses of </w:t>
      </w:r>
      <w:r w:rsidR="00F032EF" w:rsidRPr="00F032EF">
        <w:rPr>
          <w:rFonts w:ascii="Book Antiqua" w:hAnsi="Book Antiqua" w:cs="Calibri"/>
          <w:bCs/>
          <w:sz w:val="24"/>
          <w:szCs w:val="24"/>
        </w:rPr>
        <w:t>cisp</w:t>
      </w:r>
      <w:r w:rsidR="00165577">
        <w:rPr>
          <w:rFonts w:ascii="Book Antiqua" w:hAnsi="Book Antiqua" w:cs="Calibri"/>
          <w:bCs/>
          <w:sz w:val="24"/>
          <w:szCs w:val="24"/>
        </w:rPr>
        <w:t>latinum + etoposide + bleomycin</w:t>
      </w:r>
      <w:r w:rsidR="00FB5F43" w:rsidRPr="002016AE">
        <w:rPr>
          <w:rFonts w:ascii="Book Antiqua" w:hAnsi="Book Antiqua" w:cs="Calibri"/>
          <w:bCs/>
          <w:sz w:val="24"/>
          <w:szCs w:val="24"/>
        </w:rPr>
        <w:t xml:space="preserve"> chemotherapy treatment and no evidence of tumor recurrence or metastasis was found in </w:t>
      </w:r>
      <w:r w:rsidR="00F65D1E">
        <w:rPr>
          <w:rFonts w:ascii="Book Antiqua" w:hAnsi="Book Antiqua" w:cs="Calibri"/>
          <w:bCs/>
          <w:sz w:val="24"/>
          <w:szCs w:val="24"/>
        </w:rPr>
        <w:t xml:space="preserve">a </w:t>
      </w:r>
      <w:r w:rsidR="00F65D1E" w:rsidRPr="002016AE">
        <w:rPr>
          <w:rFonts w:ascii="Book Antiqua" w:hAnsi="Book Antiqua" w:cs="Calibri"/>
          <w:bCs/>
          <w:sz w:val="24"/>
          <w:szCs w:val="24"/>
        </w:rPr>
        <w:t>2</w:t>
      </w:r>
      <w:r w:rsidR="00F65D1E">
        <w:rPr>
          <w:rFonts w:ascii="Book Antiqua" w:hAnsi="Book Antiqua" w:cs="Calibri"/>
          <w:bCs/>
          <w:sz w:val="24"/>
          <w:szCs w:val="24"/>
        </w:rPr>
        <w:t>-</w:t>
      </w:r>
      <w:r w:rsidR="00F65D1E" w:rsidRPr="002016AE">
        <w:rPr>
          <w:rFonts w:ascii="Book Antiqua" w:hAnsi="Book Antiqua" w:cs="Calibri"/>
          <w:bCs/>
          <w:sz w:val="24"/>
          <w:szCs w:val="24"/>
        </w:rPr>
        <w:t xml:space="preserve">year </w:t>
      </w:r>
      <w:r w:rsidR="00FB5F43" w:rsidRPr="002016AE">
        <w:rPr>
          <w:rFonts w:ascii="Book Antiqua" w:hAnsi="Book Antiqua" w:cs="Calibri"/>
          <w:bCs/>
          <w:sz w:val="24"/>
          <w:szCs w:val="24"/>
        </w:rPr>
        <w:t xml:space="preserve">follow-up </w:t>
      </w:r>
      <w:r w:rsidR="00F65D1E">
        <w:rPr>
          <w:rFonts w:ascii="Book Antiqua" w:hAnsi="Book Antiqua" w:cs="Calibri"/>
          <w:bCs/>
          <w:sz w:val="24"/>
          <w:szCs w:val="24"/>
        </w:rPr>
        <w:t>period</w:t>
      </w:r>
      <w:r w:rsidR="00FB5F43" w:rsidRPr="002016AE">
        <w:rPr>
          <w:rFonts w:ascii="Book Antiqua" w:hAnsi="Book Antiqua" w:cs="Calibri"/>
          <w:bCs/>
          <w:sz w:val="24"/>
          <w:szCs w:val="24"/>
        </w:rPr>
        <w:t>.</w:t>
      </w:r>
    </w:p>
    <w:p w:rsidR="002300DF" w:rsidRPr="002016AE" w:rsidRDefault="002300DF" w:rsidP="004B29C3">
      <w:pPr>
        <w:pStyle w:val="TableParagraph"/>
        <w:snapToGrid w:val="0"/>
        <w:spacing w:line="360" w:lineRule="auto"/>
        <w:jc w:val="both"/>
        <w:rPr>
          <w:rFonts w:ascii="Book Antiqua" w:hAnsi="Book Antiqua" w:cs="Book Antiqua"/>
        </w:rPr>
      </w:pPr>
    </w:p>
    <w:p w:rsidR="008F7BE2" w:rsidRPr="002016AE" w:rsidRDefault="00991954" w:rsidP="004B29C3">
      <w:pPr>
        <w:pStyle w:val="a8"/>
        <w:kinsoku w:val="0"/>
        <w:overflowPunct w:val="0"/>
        <w:snapToGrid w:val="0"/>
        <w:spacing w:line="360" w:lineRule="auto"/>
        <w:ind w:left="0"/>
        <w:jc w:val="both"/>
        <w:rPr>
          <w:i/>
          <w:w w:val="95"/>
        </w:rPr>
      </w:pPr>
      <w:bookmarkStart w:id="32" w:name="_Hlk40425745"/>
      <w:r w:rsidRPr="002016AE">
        <w:rPr>
          <w:rFonts w:cs="等线"/>
        </w:rPr>
        <w:t>CONCLUSION</w:t>
      </w:r>
      <w:bookmarkEnd w:id="32"/>
    </w:p>
    <w:p w:rsidR="008F7BE2" w:rsidRPr="002016AE" w:rsidRDefault="000211A4"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sz w:val="24"/>
          <w:szCs w:val="24"/>
        </w:rPr>
        <w:t>Ovarian endometrioid carcinoma is similar to the ovary sex cord-stromal tumor, especially when the cord-like structure is obvious. The clinical diagnosis for this tumor is difficult before surgery and pathology examination.</w:t>
      </w:r>
      <w:r w:rsidRPr="002016AE">
        <w:rPr>
          <w:rFonts w:ascii="Book Antiqua" w:hAnsi="Book Antiqua"/>
          <w:sz w:val="24"/>
          <w:szCs w:val="24"/>
        </w:rPr>
        <w:t xml:space="preserve"> </w:t>
      </w:r>
      <w:r w:rsidRPr="002016AE">
        <w:rPr>
          <w:rFonts w:ascii="Book Antiqua" w:hAnsi="Book Antiqua" w:cs="Calibri"/>
          <w:sz w:val="24"/>
          <w:szCs w:val="24"/>
        </w:rPr>
        <w:t>The necessary immunohistochemical markers are of positive significance for assisting diagnosis and differential diagnosis.</w:t>
      </w:r>
    </w:p>
    <w:p w:rsidR="000211A4" w:rsidRPr="002016AE" w:rsidRDefault="000211A4" w:rsidP="004B29C3">
      <w:pPr>
        <w:adjustRightInd w:val="0"/>
        <w:snapToGrid w:val="0"/>
        <w:spacing w:line="360" w:lineRule="auto"/>
        <w:jc w:val="both"/>
        <w:rPr>
          <w:rFonts w:ascii="Book Antiqua" w:hAnsi="Book Antiqua"/>
          <w:sz w:val="24"/>
          <w:szCs w:val="24"/>
        </w:rPr>
      </w:pPr>
    </w:p>
    <w:p w:rsidR="001C3549" w:rsidRPr="002016AE" w:rsidRDefault="00991954" w:rsidP="004B29C3">
      <w:pPr>
        <w:kinsoku w:val="0"/>
        <w:overflowPunct w:val="0"/>
        <w:adjustRightInd w:val="0"/>
        <w:snapToGrid w:val="0"/>
        <w:spacing w:line="360" w:lineRule="auto"/>
        <w:jc w:val="both"/>
        <w:rPr>
          <w:rFonts w:ascii="Book Antiqua" w:hAnsi="Book Antiqua" w:cs="Calibri"/>
          <w:bCs/>
          <w:sz w:val="24"/>
          <w:szCs w:val="24"/>
        </w:rPr>
      </w:pPr>
      <w:bookmarkStart w:id="33" w:name="_Hlk40425757"/>
      <w:r w:rsidRPr="002016AE">
        <w:rPr>
          <w:rFonts w:ascii="Book Antiqua" w:hAnsi="Book Antiqua" w:cs="等线"/>
          <w:b/>
          <w:sz w:val="24"/>
          <w:szCs w:val="24"/>
        </w:rPr>
        <w:t>Key words:</w:t>
      </w:r>
      <w:bookmarkEnd w:id="33"/>
      <w:r w:rsidR="008F7BE2" w:rsidRPr="002016AE">
        <w:rPr>
          <w:rFonts w:ascii="Book Antiqua" w:hAnsi="Book Antiqua" w:cs="Book Antiqua"/>
          <w:b/>
          <w:bCs/>
          <w:spacing w:val="46"/>
          <w:sz w:val="24"/>
          <w:szCs w:val="24"/>
        </w:rPr>
        <w:t xml:space="preserve"> </w:t>
      </w:r>
      <w:r w:rsidRPr="002016AE">
        <w:rPr>
          <w:rFonts w:ascii="Book Antiqua" w:hAnsi="Book Antiqua"/>
          <w:sz w:val="24"/>
          <w:szCs w:val="24"/>
        </w:rPr>
        <w:t>E</w:t>
      </w:r>
      <w:r w:rsidR="000660A0" w:rsidRPr="002016AE">
        <w:rPr>
          <w:rFonts w:ascii="Book Antiqua" w:hAnsi="Book Antiqua"/>
          <w:sz w:val="24"/>
          <w:szCs w:val="24"/>
        </w:rPr>
        <w:t xml:space="preserve">ndometrioid carcinoma; </w:t>
      </w:r>
      <w:r w:rsidRPr="002016AE">
        <w:rPr>
          <w:rFonts w:ascii="Book Antiqua" w:hAnsi="Book Antiqua"/>
          <w:sz w:val="24"/>
          <w:szCs w:val="24"/>
        </w:rPr>
        <w:t>S</w:t>
      </w:r>
      <w:r w:rsidR="000660A0" w:rsidRPr="002016AE">
        <w:rPr>
          <w:rFonts w:ascii="Book Antiqua" w:hAnsi="Book Antiqua"/>
          <w:sz w:val="24"/>
          <w:szCs w:val="24"/>
        </w:rPr>
        <w:t xml:space="preserve">ex cord-stromal tumor; </w:t>
      </w:r>
      <w:r w:rsidRPr="002016AE">
        <w:rPr>
          <w:rFonts w:ascii="Book Antiqua" w:hAnsi="Book Antiqua"/>
          <w:sz w:val="24"/>
          <w:szCs w:val="24"/>
        </w:rPr>
        <w:t>O</w:t>
      </w:r>
      <w:r w:rsidR="000660A0" w:rsidRPr="002016AE">
        <w:rPr>
          <w:rFonts w:ascii="Book Antiqua" w:hAnsi="Book Antiqua"/>
          <w:sz w:val="24"/>
          <w:szCs w:val="24"/>
        </w:rPr>
        <w:t>vary</w:t>
      </w:r>
      <w:r w:rsidRPr="002016AE">
        <w:rPr>
          <w:rFonts w:ascii="Book Antiqua" w:hAnsi="Book Antiqua"/>
          <w:sz w:val="24"/>
          <w:szCs w:val="24"/>
        </w:rPr>
        <w:t xml:space="preserve">; </w:t>
      </w:r>
      <w:r w:rsidRPr="002016AE">
        <w:rPr>
          <w:rFonts w:ascii="Book Antiqua" w:hAnsi="Book Antiqua" w:cs="等线"/>
          <w:sz w:val="24"/>
          <w:szCs w:val="24"/>
        </w:rPr>
        <w:t>Case report</w:t>
      </w:r>
    </w:p>
    <w:p w:rsidR="00481944" w:rsidRPr="002016AE" w:rsidRDefault="00481944" w:rsidP="004B29C3">
      <w:pPr>
        <w:adjustRightInd w:val="0"/>
        <w:snapToGrid w:val="0"/>
        <w:spacing w:line="360" w:lineRule="auto"/>
        <w:jc w:val="both"/>
        <w:rPr>
          <w:rFonts w:ascii="Book Antiqua" w:hAnsi="Book Antiqua" w:cs="Calibri"/>
          <w:bCs/>
          <w:sz w:val="24"/>
          <w:szCs w:val="24"/>
        </w:rPr>
      </w:pPr>
    </w:p>
    <w:p w:rsidR="002B4854" w:rsidRPr="002B4854" w:rsidRDefault="0021248B" w:rsidP="002B4854">
      <w:pPr>
        <w:adjustRightInd w:val="0"/>
        <w:snapToGrid w:val="0"/>
        <w:spacing w:line="360" w:lineRule="auto"/>
        <w:jc w:val="both"/>
        <w:rPr>
          <w:rFonts w:ascii="Book Antiqua" w:hAnsi="Book Antiqua"/>
          <w:sz w:val="24"/>
          <w:szCs w:val="24"/>
        </w:rPr>
      </w:pPr>
      <w:bookmarkStart w:id="34" w:name="OLE_LINK898"/>
      <w:bookmarkStart w:id="35" w:name="OLE_LINK899"/>
      <w:r w:rsidRPr="0021248B">
        <w:rPr>
          <w:rFonts w:ascii="Book Antiqua" w:hAnsi="Book Antiqua" w:cs="Calibri" w:hint="eastAsia"/>
          <w:b/>
          <w:sz w:val="24"/>
          <w:szCs w:val="24"/>
        </w:rPr>
        <w:t xml:space="preserve">Citation: </w:t>
      </w:r>
      <w:r w:rsidR="00991954" w:rsidRPr="002016AE">
        <w:rPr>
          <w:rFonts w:ascii="Book Antiqua" w:hAnsi="Book Antiqua" w:cs="Calibri"/>
          <w:sz w:val="24"/>
          <w:szCs w:val="24"/>
        </w:rPr>
        <w:t>Wei</w:t>
      </w:r>
      <w:r w:rsidR="000D681B">
        <w:rPr>
          <w:rFonts w:ascii="Book Antiqua" w:hAnsi="Book Antiqua" w:cs="Calibri"/>
          <w:sz w:val="24"/>
          <w:szCs w:val="24"/>
        </w:rPr>
        <w:t xml:space="preserve"> XX</w:t>
      </w:r>
      <w:r w:rsidR="00991954" w:rsidRPr="002016AE">
        <w:rPr>
          <w:rFonts w:ascii="Book Antiqua" w:hAnsi="Book Antiqua" w:cs="Calibri"/>
          <w:sz w:val="24"/>
          <w:szCs w:val="24"/>
        </w:rPr>
        <w:t xml:space="preserve">, </w:t>
      </w:r>
      <w:r w:rsidR="00991954" w:rsidRPr="002016AE">
        <w:rPr>
          <w:rFonts w:ascii="Book Antiqua" w:eastAsia="Arial Unicode MS" w:hAnsi="Book Antiqua" w:cs="Calibri"/>
          <w:sz w:val="24"/>
          <w:szCs w:val="24"/>
        </w:rPr>
        <w:t>He</w:t>
      </w:r>
      <w:r w:rsidR="000D681B">
        <w:rPr>
          <w:rFonts w:ascii="Book Antiqua" w:eastAsia="Arial Unicode MS" w:hAnsi="Book Antiqua" w:cs="Calibri"/>
          <w:sz w:val="24"/>
          <w:szCs w:val="24"/>
        </w:rPr>
        <w:t xml:space="preserve"> YM</w:t>
      </w:r>
      <w:r w:rsidR="00991954" w:rsidRPr="002016AE">
        <w:rPr>
          <w:rFonts w:ascii="Book Antiqua" w:eastAsia="Arial Unicode MS" w:hAnsi="Book Antiqua" w:cs="Calibri"/>
          <w:sz w:val="24"/>
          <w:szCs w:val="24"/>
        </w:rPr>
        <w:t>, Jiang</w:t>
      </w:r>
      <w:r w:rsidR="000D681B">
        <w:rPr>
          <w:rFonts w:ascii="Book Antiqua" w:eastAsia="Arial Unicode MS" w:hAnsi="Book Antiqua" w:cs="Calibri"/>
          <w:sz w:val="24"/>
          <w:szCs w:val="24"/>
        </w:rPr>
        <w:t xml:space="preserve"> W</w:t>
      </w:r>
      <w:r w:rsidR="00991954" w:rsidRPr="002016AE">
        <w:rPr>
          <w:rFonts w:ascii="Book Antiqua" w:eastAsia="Arial Unicode MS" w:hAnsi="Book Antiqua" w:cs="Calibri"/>
          <w:sz w:val="24"/>
          <w:szCs w:val="24"/>
        </w:rPr>
        <w:t>, Li</w:t>
      </w:r>
      <w:r w:rsidR="000D681B">
        <w:rPr>
          <w:rFonts w:ascii="Book Antiqua" w:eastAsia="Arial Unicode MS" w:hAnsi="Book Antiqua" w:cs="Calibri"/>
          <w:sz w:val="24"/>
          <w:szCs w:val="24"/>
        </w:rPr>
        <w:t xml:space="preserve"> L</w:t>
      </w:r>
      <w:r w:rsidR="00991954" w:rsidRPr="002016AE">
        <w:rPr>
          <w:rFonts w:ascii="Book Antiqua" w:eastAsia="Arial Unicode MS" w:hAnsi="Book Antiqua" w:cs="Calibri"/>
          <w:sz w:val="24"/>
          <w:szCs w:val="24"/>
        </w:rPr>
        <w:t>.</w:t>
      </w:r>
      <w:r w:rsidR="00991954" w:rsidRPr="002016AE">
        <w:rPr>
          <w:rFonts w:ascii="Book Antiqua" w:hAnsi="Book Antiqua" w:cs="Calibri"/>
          <w:b/>
          <w:sz w:val="24"/>
          <w:szCs w:val="24"/>
        </w:rPr>
        <w:t xml:space="preserve"> </w:t>
      </w:r>
      <w:r w:rsidR="00991954" w:rsidRPr="002016AE">
        <w:rPr>
          <w:rFonts w:ascii="Book Antiqua" w:hAnsi="Book Antiqua" w:cs="Calibri"/>
          <w:bCs/>
          <w:sz w:val="24"/>
          <w:szCs w:val="24"/>
        </w:rPr>
        <w:t>O</w:t>
      </w:r>
      <w:r w:rsidR="00991954" w:rsidRPr="002016AE">
        <w:rPr>
          <w:rFonts w:ascii="Book Antiqua" w:eastAsia="Arial" w:hAnsi="Book Antiqua" w:cs="Calibri"/>
          <w:bCs/>
          <w:sz w:val="24"/>
          <w:szCs w:val="24"/>
        </w:rPr>
        <w:t>varian endometri</w:t>
      </w:r>
      <w:r w:rsidR="00991954" w:rsidRPr="002016AE">
        <w:rPr>
          <w:rFonts w:ascii="Book Antiqua" w:hAnsi="Book Antiqua" w:cs="Calibri"/>
          <w:bCs/>
          <w:sz w:val="24"/>
          <w:szCs w:val="24"/>
        </w:rPr>
        <w:t>oid</w:t>
      </w:r>
      <w:r w:rsidR="00991954" w:rsidRPr="002016AE">
        <w:rPr>
          <w:rFonts w:ascii="Book Antiqua" w:eastAsia="Arial" w:hAnsi="Book Antiqua" w:cs="Calibri"/>
          <w:bCs/>
          <w:sz w:val="24"/>
          <w:szCs w:val="24"/>
        </w:rPr>
        <w:t xml:space="preserve"> carcinoma resembling sex cord-stromal tumor</w:t>
      </w:r>
      <w:r w:rsidR="00991954" w:rsidRPr="002016AE">
        <w:rPr>
          <w:rFonts w:ascii="Book Antiqua" w:hAnsi="Book Antiqua" w:cs="Calibri"/>
          <w:bCs/>
          <w:sz w:val="24"/>
          <w:szCs w:val="24"/>
        </w:rPr>
        <w:t xml:space="preserve">: A case report. </w:t>
      </w:r>
      <w:bookmarkStart w:id="36" w:name="_Hlk33627669"/>
      <w:bookmarkStart w:id="37" w:name="OLE_LINK8"/>
      <w:bookmarkStart w:id="38" w:name="OLE_LINK96"/>
      <w:r w:rsidR="00991954" w:rsidRPr="002016AE">
        <w:rPr>
          <w:rFonts w:ascii="Book Antiqua" w:hAnsi="Book Antiqua"/>
          <w:i/>
          <w:iCs/>
          <w:sz w:val="24"/>
          <w:szCs w:val="24"/>
        </w:rPr>
        <w:t xml:space="preserve">World J Clin Cases </w:t>
      </w:r>
      <w:bookmarkEnd w:id="34"/>
      <w:bookmarkEnd w:id="35"/>
      <w:bookmarkEnd w:id="36"/>
      <w:bookmarkEnd w:id="37"/>
      <w:bookmarkEnd w:id="38"/>
      <w:r w:rsidR="002B4854" w:rsidRPr="002B4854">
        <w:rPr>
          <w:rFonts w:ascii="Book Antiqua" w:hAnsi="Book Antiqua"/>
          <w:sz w:val="24"/>
          <w:szCs w:val="24"/>
        </w:rPr>
        <w:t xml:space="preserve">2020; 8(12): </w:t>
      </w:r>
      <w:r w:rsidR="0023591F" w:rsidRPr="0023591F">
        <w:rPr>
          <w:rFonts w:ascii="Book Antiqua" w:hAnsi="Book Antiqua"/>
          <w:sz w:val="24"/>
          <w:szCs w:val="24"/>
        </w:rPr>
        <w:t>2623-2628</w:t>
      </w:r>
      <w:r w:rsidR="002B4854" w:rsidRPr="002B4854">
        <w:rPr>
          <w:rFonts w:ascii="Book Antiqua" w:hAnsi="Book Antiqua"/>
          <w:sz w:val="24"/>
          <w:szCs w:val="24"/>
        </w:rPr>
        <w:t xml:space="preserve">  </w:t>
      </w:r>
    </w:p>
    <w:p w:rsidR="002B4854" w:rsidRPr="002B4854" w:rsidRDefault="002B4854" w:rsidP="002B4854">
      <w:pPr>
        <w:adjustRightInd w:val="0"/>
        <w:snapToGrid w:val="0"/>
        <w:spacing w:line="360" w:lineRule="auto"/>
        <w:jc w:val="both"/>
        <w:rPr>
          <w:rFonts w:ascii="Book Antiqua" w:hAnsi="Book Antiqua"/>
          <w:sz w:val="24"/>
          <w:szCs w:val="24"/>
        </w:rPr>
      </w:pPr>
      <w:r w:rsidRPr="002B4854">
        <w:rPr>
          <w:rFonts w:ascii="Book Antiqua" w:hAnsi="Book Antiqua"/>
          <w:b/>
          <w:sz w:val="24"/>
          <w:szCs w:val="24"/>
        </w:rPr>
        <w:t>U</w:t>
      </w:r>
      <w:bookmarkStart w:id="39" w:name="_GoBack"/>
      <w:bookmarkEnd w:id="39"/>
      <w:r w:rsidRPr="002B4854">
        <w:rPr>
          <w:rFonts w:ascii="Book Antiqua" w:hAnsi="Book Antiqua"/>
          <w:b/>
          <w:sz w:val="24"/>
          <w:szCs w:val="24"/>
        </w:rPr>
        <w:t>RL:</w:t>
      </w:r>
      <w:r w:rsidRPr="002B4854">
        <w:rPr>
          <w:rFonts w:ascii="Book Antiqua" w:hAnsi="Book Antiqua"/>
          <w:sz w:val="24"/>
          <w:szCs w:val="24"/>
        </w:rPr>
        <w:t xml:space="preserve"> https://www.wjgnet.com/2307-8960/full/v8/i12/</w:t>
      </w:r>
      <w:r w:rsidR="0023591F">
        <w:rPr>
          <w:rFonts w:ascii="Book Antiqua" w:hAnsi="Book Antiqua" w:hint="eastAsia"/>
          <w:sz w:val="24"/>
          <w:szCs w:val="24"/>
        </w:rPr>
        <w:t>2623</w:t>
      </w:r>
      <w:r w:rsidRPr="002B4854">
        <w:rPr>
          <w:rFonts w:ascii="Book Antiqua" w:hAnsi="Book Antiqua"/>
          <w:sz w:val="24"/>
          <w:szCs w:val="24"/>
        </w:rPr>
        <w:t xml:space="preserve">.htm  </w:t>
      </w:r>
    </w:p>
    <w:p w:rsidR="002B2896" w:rsidRPr="002B4854" w:rsidRDefault="002B4854" w:rsidP="002B4854">
      <w:pPr>
        <w:adjustRightInd w:val="0"/>
        <w:snapToGrid w:val="0"/>
        <w:spacing w:line="360" w:lineRule="auto"/>
        <w:jc w:val="both"/>
      </w:pPr>
      <w:r w:rsidRPr="002B4854">
        <w:rPr>
          <w:rFonts w:ascii="Book Antiqua" w:hAnsi="Book Antiqua"/>
          <w:b/>
          <w:sz w:val="24"/>
          <w:szCs w:val="24"/>
        </w:rPr>
        <w:t>DOI:</w:t>
      </w:r>
      <w:r w:rsidRPr="002B4854">
        <w:rPr>
          <w:rFonts w:ascii="Book Antiqua" w:hAnsi="Book Antiqua"/>
          <w:sz w:val="24"/>
          <w:szCs w:val="24"/>
        </w:rPr>
        <w:t xml:space="preserve"> https://dx.doi.org/10.12998/wjcc.v8.i12.</w:t>
      </w:r>
      <w:r w:rsidR="00985C5C">
        <w:rPr>
          <w:rFonts w:ascii="Book Antiqua" w:hAnsi="Book Antiqua" w:hint="eastAsia"/>
          <w:sz w:val="24"/>
          <w:szCs w:val="24"/>
        </w:rPr>
        <w:t>2623</w:t>
      </w:r>
    </w:p>
    <w:p w:rsidR="00991954" w:rsidRPr="002016AE" w:rsidRDefault="00991954" w:rsidP="004B29C3">
      <w:pPr>
        <w:adjustRightInd w:val="0"/>
        <w:snapToGrid w:val="0"/>
        <w:spacing w:line="360" w:lineRule="auto"/>
        <w:jc w:val="both"/>
        <w:rPr>
          <w:rFonts w:ascii="Book Antiqua" w:hAnsi="Book Antiqua" w:cs="Calibri"/>
          <w:sz w:val="24"/>
          <w:szCs w:val="24"/>
        </w:rPr>
      </w:pPr>
    </w:p>
    <w:p w:rsidR="00EF740A" w:rsidRPr="002016AE" w:rsidRDefault="00EF740A" w:rsidP="004B29C3">
      <w:pPr>
        <w:kinsoku w:val="0"/>
        <w:overflowPunct w:val="0"/>
        <w:adjustRightInd w:val="0"/>
        <w:snapToGrid w:val="0"/>
        <w:spacing w:line="360" w:lineRule="auto"/>
        <w:jc w:val="both"/>
        <w:rPr>
          <w:rFonts w:ascii="Book Antiqua" w:hAnsi="Book Antiqua"/>
          <w:sz w:val="24"/>
          <w:szCs w:val="24"/>
        </w:rPr>
      </w:pPr>
      <w:r w:rsidRPr="002016AE">
        <w:rPr>
          <w:rFonts w:ascii="Book Antiqua" w:hAnsi="Book Antiqua" w:cs="Book Antiqua"/>
          <w:b/>
          <w:bCs/>
          <w:sz w:val="24"/>
          <w:szCs w:val="24"/>
        </w:rPr>
        <w:t xml:space="preserve">Core tip: </w:t>
      </w:r>
      <w:r w:rsidRPr="002016AE">
        <w:rPr>
          <w:rFonts w:ascii="Book Antiqua" w:hAnsi="Book Antiqua" w:cs="Book Antiqua"/>
          <w:bCs/>
          <w:sz w:val="24"/>
          <w:szCs w:val="24"/>
        </w:rPr>
        <w:t xml:space="preserve">In the clinicopathological diagnosis, if ovarian tumor has the morphology of sex cord-stromal tumor, </w:t>
      </w:r>
      <w:r w:rsidR="00F65D1E">
        <w:rPr>
          <w:rFonts w:ascii="Book Antiqua" w:hAnsi="Book Antiqua" w:cs="Book Antiqua"/>
          <w:bCs/>
          <w:sz w:val="24"/>
          <w:szCs w:val="24"/>
        </w:rPr>
        <w:t xml:space="preserve">clinicians </w:t>
      </w:r>
      <w:r w:rsidRPr="002016AE">
        <w:rPr>
          <w:rFonts w:ascii="Book Antiqua" w:hAnsi="Book Antiqua" w:cs="Book Antiqua"/>
          <w:bCs/>
          <w:sz w:val="24"/>
          <w:szCs w:val="24"/>
        </w:rPr>
        <w:t xml:space="preserve">should be aware of the possibility of </w:t>
      </w:r>
      <w:r w:rsidR="00991954" w:rsidRPr="002016AE">
        <w:rPr>
          <w:rFonts w:ascii="Book Antiqua" w:hAnsi="Book Antiqua" w:cs="Calibri"/>
          <w:sz w:val="24"/>
          <w:szCs w:val="24"/>
        </w:rPr>
        <w:t>endometrioid carcinoma resembling sex cord-stromal tumor</w:t>
      </w:r>
      <w:r w:rsidRPr="002016AE">
        <w:rPr>
          <w:rFonts w:ascii="Book Antiqua" w:hAnsi="Book Antiqua" w:cs="Book Antiqua"/>
          <w:bCs/>
          <w:sz w:val="24"/>
          <w:szCs w:val="24"/>
        </w:rPr>
        <w:t>. Extensive and comprehensive sampling of specimens can often find focal areas of classical endometrioid carcinoma. The necessary immunohistochemical markers are of positive significance for assisting diagnosis and differential diagnosis.</w:t>
      </w:r>
    </w:p>
    <w:p w:rsidR="00DF510D" w:rsidRPr="002016AE" w:rsidRDefault="00991954"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sz w:val="24"/>
          <w:szCs w:val="24"/>
        </w:rPr>
        <w:br w:type="page"/>
      </w:r>
      <w:bookmarkStart w:id="40" w:name="_Hlk40425971"/>
      <w:r w:rsidRPr="002016AE">
        <w:rPr>
          <w:rFonts w:ascii="Book Antiqua" w:hAnsi="Book Antiqua" w:cs="等线"/>
          <w:b/>
          <w:sz w:val="24"/>
          <w:szCs w:val="24"/>
          <w:u w:val="single"/>
          <w:lang w:val="en-GB"/>
        </w:rPr>
        <w:t>INTRODUCTION</w:t>
      </w:r>
      <w:bookmarkEnd w:id="40"/>
    </w:p>
    <w:p w:rsidR="00DF510D" w:rsidRPr="002016AE" w:rsidRDefault="00DF510D"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sz w:val="24"/>
          <w:szCs w:val="24"/>
        </w:rPr>
        <w:t xml:space="preserve">Ovarian endometrioid carcinoma is one of the most common epithelial malignancies of the ovary and accounts for 10% to 25% of all primary ovarian cancers. Ovarian endometrioid carcinoma resembling sex cord-stromal tumor (ECSCSs) is a very rare subtype of it, which is very similar to the ovary sex cord-stromal tumor, especially when the cord-like structure is obvious, which can cause diagnostic difficulties. This article analyzes the histomorphology and immunophenotype of a primary ovarian ECSCSs and reviews </w:t>
      </w:r>
      <w:r w:rsidR="00F032EF">
        <w:rPr>
          <w:rFonts w:ascii="Book Antiqua" w:hAnsi="Book Antiqua" w:cs="Calibri"/>
          <w:sz w:val="24"/>
          <w:szCs w:val="24"/>
        </w:rPr>
        <w:t xml:space="preserve">the </w:t>
      </w:r>
      <w:r w:rsidRPr="002016AE">
        <w:rPr>
          <w:rFonts w:ascii="Book Antiqua" w:hAnsi="Book Antiqua" w:cs="Calibri"/>
          <w:sz w:val="24"/>
          <w:szCs w:val="24"/>
        </w:rPr>
        <w:t>related literature to raise awareness of this type of tumor.</w:t>
      </w:r>
    </w:p>
    <w:p w:rsidR="00F307FA" w:rsidRPr="002016AE" w:rsidRDefault="00F307FA" w:rsidP="004B29C3">
      <w:pPr>
        <w:adjustRightInd w:val="0"/>
        <w:snapToGrid w:val="0"/>
        <w:spacing w:line="360" w:lineRule="auto"/>
        <w:jc w:val="both"/>
        <w:rPr>
          <w:rFonts w:ascii="Book Antiqua" w:hAnsi="Book Antiqua" w:cs="Calibri"/>
          <w:sz w:val="24"/>
          <w:szCs w:val="24"/>
        </w:rPr>
      </w:pPr>
    </w:p>
    <w:p w:rsidR="00EF740A" w:rsidRPr="002016AE" w:rsidRDefault="00991954" w:rsidP="004B29C3">
      <w:pPr>
        <w:pStyle w:val="1"/>
        <w:kinsoku w:val="0"/>
        <w:overflowPunct w:val="0"/>
        <w:snapToGrid w:val="0"/>
        <w:spacing w:line="360" w:lineRule="auto"/>
        <w:ind w:left="0"/>
        <w:jc w:val="both"/>
        <w:rPr>
          <w:b w:val="0"/>
          <w:bCs w:val="0"/>
        </w:rPr>
      </w:pPr>
      <w:bookmarkStart w:id="41" w:name="_Hlk40426058"/>
      <w:r w:rsidRPr="002016AE">
        <w:rPr>
          <w:rFonts w:cs="等线"/>
          <w:u w:val="single"/>
        </w:rPr>
        <w:t>CASE PRESENTATION</w:t>
      </w:r>
      <w:bookmarkEnd w:id="41"/>
    </w:p>
    <w:p w:rsidR="00EF740A" w:rsidRPr="002016AE" w:rsidRDefault="00991954" w:rsidP="004B29C3">
      <w:pPr>
        <w:autoSpaceDE w:val="0"/>
        <w:adjustRightInd w:val="0"/>
        <w:snapToGrid w:val="0"/>
        <w:spacing w:line="360" w:lineRule="auto"/>
        <w:jc w:val="both"/>
        <w:rPr>
          <w:rFonts w:ascii="Book Antiqua" w:hAnsi="Book Antiqua" w:cs="Calibri"/>
          <w:b/>
          <w:bCs/>
          <w:i/>
          <w:sz w:val="24"/>
          <w:szCs w:val="24"/>
        </w:rPr>
      </w:pPr>
      <w:bookmarkStart w:id="42" w:name="_Hlk40968761"/>
      <w:r w:rsidRPr="002016AE">
        <w:rPr>
          <w:rFonts w:ascii="Book Antiqua" w:eastAsia="Calibri" w:hAnsi="Book Antiqua" w:cs="等线"/>
          <w:b/>
          <w:i/>
          <w:sz w:val="24"/>
          <w:szCs w:val="24"/>
        </w:rPr>
        <w:t>Chief complaints</w:t>
      </w:r>
      <w:bookmarkEnd w:id="42"/>
    </w:p>
    <w:p w:rsidR="00C97431" w:rsidRPr="002016AE" w:rsidRDefault="00DF510D" w:rsidP="004B29C3">
      <w:pPr>
        <w:autoSpaceDE w:val="0"/>
        <w:adjustRightInd w:val="0"/>
        <w:snapToGrid w:val="0"/>
        <w:spacing w:line="360" w:lineRule="auto"/>
        <w:jc w:val="both"/>
        <w:rPr>
          <w:rFonts w:ascii="Book Antiqua" w:hAnsi="Book Antiqua" w:cs="Calibri"/>
          <w:bCs/>
          <w:sz w:val="24"/>
          <w:szCs w:val="24"/>
        </w:rPr>
      </w:pPr>
      <w:r w:rsidRPr="002016AE">
        <w:rPr>
          <w:rFonts w:ascii="Book Antiqua" w:hAnsi="Book Antiqua" w:cs="Calibri"/>
          <w:bCs/>
          <w:sz w:val="24"/>
          <w:szCs w:val="24"/>
        </w:rPr>
        <w:t xml:space="preserve">A 39-year-old female patient </w:t>
      </w:r>
      <w:r w:rsidR="00454C99" w:rsidRPr="002016AE">
        <w:rPr>
          <w:rFonts w:ascii="Book Antiqua" w:hAnsi="Book Antiqua" w:cs="Calibri"/>
          <w:bCs/>
          <w:sz w:val="24"/>
          <w:szCs w:val="24"/>
        </w:rPr>
        <w:t xml:space="preserve">with </w:t>
      </w:r>
      <w:r w:rsidR="00F032EF">
        <w:rPr>
          <w:rFonts w:ascii="Book Antiqua" w:hAnsi="Book Antiqua" w:cs="Calibri"/>
          <w:bCs/>
          <w:sz w:val="24"/>
          <w:szCs w:val="24"/>
        </w:rPr>
        <w:t xml:space="preserve">a </w:t>
      </w:r>
      <w:r w:rsidR="00454C99" w:rsidRPr="002016AE">
        <w:rPr>
          <w:rFonts w:ascii="Book Antiqua" w:hAnsi="Book Antiqua" w:cs="Calibri"/>
          <w:bCs/>
          <w:sz w:val="24"/>
          <w:szCs w:val="24"/>
        </w:rPr>
        <w:t xml:space="preserve">menstrual history of </w:t>
      </w:r>
      <w:r w:rsidR="00AA5334" w:rsidRPr="002016AE">
        <w:rPr>
          <w:rFonts w:ascii="Book Antiqua" w:hAnsi="Book Antiqua" w:cs="Calibri"/>
          <w:bCs/>
          <w:sz w:val="24"/>
          <w:szCs w:val="24"/>
        </w:rPr>
        <w:t>13</w:t>
      </w:r>
      <w:r w:rsidR="002626F7" w:rsidRPr="002016AE">
        <w:rPr>
          <w:rFonts w:ascii="Book Antiqua" w:hAnsi="Book Antiqua" w:cs="Calibri"/>
          <w:bCs/>
          <w:sz w:val="24"/>
          <w:szCs w:val="24"/>
        </w:rPr>
        <w:t xml:space="preserve"> year</w:t>
      </w:r>
      <w:r w:rsidR="00B13458">
        <w:rPr>
          <w:rFonts w:ascii="Book Antiqua" w:hAnsi="Book Antiqua" w:cs="Calibri" w:hint="eastAsia"/>
          <w:bCs/>
          <w:sz w:val="24"/>
          <w:szCs w:val="24"/>
        </w:rPr>
        <w:t>s</w:t>
      </w:r>
      <w:r w:rsidR="002626F7" w:rsidRPr="002016AE">
        <w:rPr>
          <w:rFonts w:ascii="Book Antiqua" w:hAnsi="Book Antiqua" w:cs="Calibri"/>
          <w:bCs/>
          <w:sz w:val="24"/>
          <w:szCs w:val="24"/>
        </w:rPr>
        <w:t xml:space="preserve"> </w:t>
      </w:r>
      <w:r w:rsidR="00AA5334" w:rsidRPr="002016AE">
        <w:rPr>
          <w:rFonts w:ascii="Book Antiqua" w:hAnsi="Book Antiqua" w:cs="Calibri"/>
          <w:bCs/>
          <w:sz w:val="24"/>
          <w:szCs w:val="24"/>
        </w:rPr>
        <w:t>(8</w:t>
      </w:r>
      <w:r w:rsidR="00991954" w:rsidRPr="002016AE">
        <w:rPr>
          <w:rFonts w:ascii="Book Antiqua" w:hAnsi="Book Antiqua" w:cs="Calibri"/>
          <w:bCs/>
          <w:sz w:val="24"/>
          <w:szCs w:val="24"/>
        </w:rPr>
        <w:t xml:space="preserve"> </w:t>
      </w:r>
      <w:r w:rsidR="002626F7" w:rsidRPr="002016AE">
        <w:rPr>
          <w:rFonts w:ascii="Book Antiqua" w:hAnsi="Book Antiqua" w:cs="Calibri"/>
          <w:bCs/>
          <w:sz w:val="24"/>
          <w:szCs w:val="24"/>
        </w:rPr>
        <w:t>d</w:t>
      </w:r>
      <w:r w:rsidR="00AA5334" w:rsidRPr="002016AE">
        <w:rPr>
          <w:rFonts w:ascii="Book Antiqua" w:hAnsi="Book Antiqua" w:cs="Calibri"/>
          <w:bCs/>
          <w:sz w:val="24"/>
          <w:szCs w:val="24"/>
        </w:rPr>
        <w:t>/29</w:t>
      </w:r>
      <w:r w:rsidR="00991954" w:rsidRPr="002016AE">
        <w:rPr>
          <w:rFonts w:ascii="Book Antiqua" w:hAnsi="Book Antiqua" w:cs="Calibri"/>
          <w:bCs/>
          <w:sz w:val="24"/>
          <w:szCs w:val="24"/>
        </w:rPr>
        <w:t xml:space="preserve"> </w:t>
      </w:r>
      <w:r w:rsidR="002626F7" w:rsidRPr="002016AE">
        <w:rPr>
          <w:rFonts w:ascii="Book Antiqua" w:hAnsi="Book Antiqua" w:cs="Calibri"/>
          <w:bCs/>
          <w:sz w:val="24"/>
          <w:szCs w:val="24"/>
        </w:rPr>
        <w:t>d</w:t>
      </w:r>
      <w:r w:rsidR="00AA5334" w:rsidRPr="002016AE">
        <w:rPr>
          <w:rFonts w:ascii="Book Antiqua" w:hAnsi="Book Antiqua" w:cs="Calibri"/>
          <w:bCs/>
          <w:sz w:val="24"/>
          <w:szCs w:val="24"/>
        </w:rPr>
        <w:t>)</w:t>
      </w:r>
      <w:r w:rsidR="002626F7" w:rsidRPr="002016AE">
        <w:rPr>
          <w:rFonts w:ascii="Book Antiqua" w:hAnsi="Book Antiqua" w:cs="Calibri"/>
          <w:bCs/>
          <w:sz w:val="24"/>
          <w:szCs w:val="24"/>
        </w:rPr>
        <w:t xml:space="preserve"> </w:t>
      </w:r>
      <w:r w:rsidRPr="002016AE">
        <w:rPr>
          <w:rFonts w:ascii="Book Antiqua" w:hAnsi="Book Antiqua" w:cs="Calibri"/>
          <w:bCs/>
          <w:sz w:val="24"/>
          <w:szCs w:val="24"/>
        </w:rPr>
        <w:t xml:space="preserve">had persistent dull pain in the lower abdomen for more than 1 mo, and she was diagnosed with pelvic inflammatory disease </w:t>
      </w:r>
      <w:r w:rsidR="00F032EF">
        <w:rPr>
          <w:rFonts w:ascii="Book Antiqua" w:hAnsi="Book Antiqua" w:cs="Calibri"/>
          <w:bCs/>
          <w:sz w:val="24"/>
          <w:szCs w:val="24"/>
        </w:rPr>
        <w:t>at a</w:t>
      </w:r>
      <w:r w:rsidRPr="002016AE">
        <w:rPr>
          <w:rFonts w:ascii="Book Antiqua" w:hAnsi="Book Antiqua" w:cs="Calibri"/>
          <w:bCs/>
          <w:sz w:val="24"/>
          <w:szCs w:val="24"/>
        </w:rPr>
        <w:t xml:space="preserve"> </w:t>
      </w:r>
      <w:r w:rsidR="00B34564">
        <w:rPr>
          <w:rFonts w:ascii="Book Antiqua" w:hAnsi="Book Antiqua" w:cs="Calibri"/>
          <w:bCs/>
          <w:sz w:val="24"/>
          <w:szCs w:val="24"/>
        </w:rPr>
        <w:t xml:space="preserve">local </w:t>
      </w:r>
      <w:r w:rsidRPr="002016AE">
        <w:rPr>
          <w:rFonts w:ascii="Book Antiqua" w:hAnsi="Book Antiqua" w:cs="Calibri"/>
          <w:bCs/>
          <w:sz w:val="24"/>
          <w:szCs w:val="24"/>
        </w:rPr>
        <w:t xml:space="preserve">hospital. </w:t>
      </w:r>
      <w:r w:rsidR="00571480" w:rsidRPr="002016AE">
        <w:rPr>
          <w:rFonts w:ascii="Book Antiqua" w:hAnsi="Book Antiqua" w:cs="Calibri"/>
          <w:bCs/>
          <w:sz w:val="24"/>
          <w:szCs w:val="24"/>
        </w:rPr>
        <w:t>S</w:t>
      </w:r>
      <w:r w:rsidR="006D484A" w:rsidRPr="002016AE">
        <w:rPr>
          <w:rFonts w:ascii="Book Antiqua" w:hAnsi="Book Antiqua" w:cs="Calibri"/>
          <w:bCs/>
          <w:sz w:val="24"/>
          <w:szCs w:val="24"/>
        </w:rPr>
        <w:t>he</w:t>
      </w:r>
      <w:r w:rsidR="000431EA" w:rsidRPr="002016AE">
        <w:rPr>
          <w:rFonts w:ascii="Book Antiqua" w:hAnsi="Book Antiqua" w:cs="Calibri"/>
          <w:bCs/>
          <w:sz w:val="24"/>
          <w:szCs w:val="24"/>
        </w:rPr>
        <w:t xml:space="preserve"> used condom for </w:t>
      </w:r>
      <w:r w:rsidR="00571480" w:rsidRPr="002016AE">
        <w:rPr>
          <w:rFonts w:ascii="Book Antiqua" w:hAnsi="Book Antiqua" w:cs="Calibri"/>
          <w:bCs/>
          <w:sz w:val="24"/>
          <w:szCs w:val="24"/>
        </w:rPr>
        <w:t>contraception.</w:t>
      </w:r>
    </w:p>
    <w:p w:rsidR="006867E4" w:rsidRPr="002016AE" w:rsidRDefault="006867E4" w:rsidP="004B29C3">
      <w:pPr>
        <w:autoSpaceDE w:val="0"/>
        <w:adjustRightInd w:val="0"/>
        <w:snapToGrid w:val="0"/>
        <w:spacing w:line="360" w:lineRule="auto"/>
        <w:jc w:val="both"/>
        <w:rPr>
          <w:rFonts w:ascii="Book Antiqua" w:hAnsi="Book Antiqua" w:cs="Calibri"/>
          <w:bCs/>
          <w:sz w:val="24"/>
          <w:szCs w:val="24"/>
        </w:rPr>
      </w:pPr>
    </w:p>
    <w:p w:rsidR="009F198F" w:rsidRPr="002016AE" w:rsidRDefault="00991954" w:rsidP="004B29C3">
      <w:pPr>
        <w:adjustRightInd w:val="0"/>
        <w:snapToGrid w:val="0"/>
        <w:spacing w:line="360" w:lineRule="auto"/>
        <w:jc w:val="both"/>
        <w:rPr>
          <w:rFonts w:ascii="Book Antiqua" w:hAnsi="Book Antiqua" w:cs="Calibri"/>
          <w:b/>
          <w:i/>
          <w:sz w:val="24"/>
          <w:szCs w:val="24"/>
        </w:rPr>
      </w:pPr>
      <w:r w:rsidRPr="002016AE">
        <w:rPr>
          <w:rFonts w:ascii="Book Antiqua" w:eastAsia="Calibri" w:hAnsi="Book Antiqua" w:cs="等线"/>
          <w:b/>
          <w:i/>
          <w:sz w:val="24"/>
          <w:szCs w:val="24"/>
        </w:rPr>
        <w:t>Physical examination</w:t>
      </w:r>
    </w:p>
    <w:p w:rsidR="00A05354" w:rsidRPr="002016AE" w:rsidRDefault="00A05354" w:rsidP="004B29C3">
      <w:pPr>
        <w:adjustRightInd w:val="0"/>
        <w:snapToGrid w:val="0"/>
        <w:spacing w:line="360" w:lineRule="auto"/>
        <w:jc w:val="both"/>
        <w:rPr>
          <w:rFonts w:ascii="Book Antiqua" w:hAnsi="Book Antiqua" w:cs="Calibri"/>
          <w:bCs/>
          <w:sz w:val="24"/>
          <w:szCs w:val="24"/>
        </w:rPr>
      </w:pPr>
      <w:r w:rsidRPr="002016AE">
        <w:rPr>
          <w:rFonts w:ascii="Book Antiqua" w:hAnsi="Book Antiqua" w:cs="Calibri"/>
          <w:bCs/>
          <w:sz w:val="24"/>
          <w:szCs w:val="24"/>
        </w:rPr>
        <w:t>Specialized physical examination</w:t>
      </w:r>
      <w:r w:rsidR="00F032EF">
        <w:rPr>
          <w:rFonts w:ascii="Book Antiqua" w:hAnsi="Book Antiqua" w:cs="Calibri"/>
          <w:bCs/>
          <w:sz w:val="24"/>
          <w:szCs w:val="24"/>
        </w:rPr>
        <w:t xml:space="preserve"> showed that</w:t>
      </w:r>
      <w:r w:rsidR="00F032EF" w:rsidRPr="002016AE">
        <w:rPr>
          <w:rFonts w:ascii="Book Antiqua" w:hAnsi="Book Antiqua" w:cs="Calibri"/>
          <w:bCs/>
          <w:sz w:val="24"/>
          <w:szCs w:val="24"/>
        </w:rPr>
        <w:t xml:space="preserve"> </w:t>
      </w:r>
      <w:r w:rsidR="00F032EF">
        <w:rPr>
          <w:rFonts w:ascii="Book Antiqua" w:hAnsi="Book Antiqua" w:cs="Calibri"/>
          <w:bCs/>
          <w:sz w:val="24"/>
          <w:szCs w:val="24"/>
        </w:rPr>
        <w:t>a</w:t>
      </w:r>
      <w:r w:rsidR="00F032EF" w:rsidRPr="002016AE">
        <w:rPr>
          <w:rFonts w:ascii="Book Antiqua" w:hAnsi="Book Antiqua" w:cs="Calibri"/>
          <w:bCs/>
          <w:sz w:val="24"/>
          <w:szCs w:val="24"/>
        </w:rPr>
        <w:t xml:space="preserve"> </w:t>
      </w:r>
      <w:r w:rsidRPr="002016AE">
        <w:rPr>
          <w:rFonts w:ascii="Book Antiqua" w:hAnsi="Book Antiqua" w:cs="Calibri"/>
          <w:bCs/>
          <w:sz w:val="24"/>
          <w:szCs w:val="24"/>
        </w:rPr>
        <w:t>solid-cystic mass can be touched in the left posterior upper part of the uterus, about 10</w:t>
      </w:r>
      <w:r w:rsidR="00991954" w:rsidRPr="002016AE">
        <w:rPr>
          <w:rFonts w:ascii="Book Antiqua" w:hAnsi="Book Antiqua" w:cs="Calibri"/>
          <w:bCs/>
          <w:sz w:val="24"/>
          <w:szCs w:val="24"/>
        </w:rPr>
        <w:t xml:space="preserve"> </w:t>
      </w:r>
      <w:r w:rsidRPr="002016AE">
        <w:rPr>
          <w:rFonts w:ascii="Book Antiqua" w:hAnsi="Book Antiqua" w:cs="Calibri"/>
          <w:bCs/>
          <w:sz w:val="24"/>
          <w:szCs w:val="24"/>
        </w:rPr>
        <w:t xml:space="preserve">cm in diameter, </w:t>
      </w:r>
      <w:r w:rsidR="00F032EF">
        <w:rPr>
          <w:rFonts w:ascii="Book Antiqua" w:hAnsi="Book Antiqua" w:cs="Calibri"/>
          <w:bCs/>
          <w:sz w:val="24"/>
          <w:szCs w:val="24"/>
        </w:rPr>
        <w:t xml:space="preserve">which was </w:t>
      </w:r>
      <w:r w:rsidRPr="002016AE">
        <w:rPr>
          <w:rFonts w:ascii="Book Antiqua" w:hAnsi="Book Antiqua" w:cs="Calibri"/>
          <w:bCs/>
          <w:sz w:val="24"/>
          <w:szCs w:val="24"/>
        </w:rPr>
        <w:t>hard</w:t>
      </w:r>
      <w:r w:rsidR="00F032EF">
        <w:rPr>
          <w:rFonts w:ascii="Book Antiqua" w:hAnsi="Book Antiqua" w:cs="Calibri"/>
          <w:bCs/>
          <w:sz w:val="24"/>
          <w:szCs w:val="24"/>
        </w:rPr>
        <w:t xml:space="preserve"> and</w:t>
      </w:r>
      <w:r w:rsidR="00F032EF" w:rsidRPr="002016AE">
        <w:rPr>
          <w:rFonts w:ascii="Book Antiqua" w:hAnsi="Book Antiqua" w:cs="Calibri"/>
          <w:bCs/>
          <w:sz w:val="24"/>
          <w:szCs w:val="24"/>
        </w:rPr>
        <w:t xml:space="preserve"> </w:t>
      </w:r>
      <w:r w:rsidRPr="002016AE">
        <w:rPr>
          <w:rFonts w:ascii="Book Antiqua" w:hAnsi="Book Antiqua" w:cs="Calibri"/>
          <w:bCs/>
          <w:sz w:val="24"/>
          <w:szCs w:val="24"/>
        </w:rPr>
        <w:t xml:space="preserve">inactive, and </w:t>
      </w:r>
      <w:r w:rsidR="00F032EF">
        <w:rPr>
          <w:rFonts w:ascii="Book Antiqua" w:hAnsi="Book Antiqua" w:cs="Calibri"/>
          <w:bCs/>
          <w:sz w:val="24"/>
          <w:szCs w:val="24"/>
        </w:rPr>
        <w:t xml:space="preserve">had a clear </w:t>
      </w:r>
      <w:r w:rsidRPr="002016AE">
        <w:rPr>
          <w:rFonts w:ascii="Book Antiqua" w:hAnsi="Book Antiqua" w:cs="Calibri"/>
          <w:bCs/>
          <w:sz w:val="24"/>
          <w:szCs w:val="24"/>
        </w:rPr>
        <w:t>boundary.</w:t>
      </w:r>
    </w:p>
    <w:p w:rsidR="00A05354" w:rsidRPr="002016AE" w:rsidRDefault="00A05354" w:rsidP="004B29C3">
      <w:pPr>
        <w:adjustRightInd w:val="0"/>
        <w:snapToGrid w:val="0"/>
        <w:spacing w:line="360" w:lineRule="auto"/>
        <w:jc w:val="both"/>
        <w:rPr>
          <w:rFonts w:ascii="Book Antiqua" w:hAnsi="Book Antiqua" w:cs="Calibri"/>
          <w:b/>
          <w:i/>
          <w:sz w:val="24"/>
          <w:szCs w:val="24"/>
        </w:rPr>
      </w:pPr>
    </w:p>
    <w:p w:rsidR="009F198F" w:rsidRPr="002016AE" w:rsidRDefault="00991954" w:rsidP="004B29C3">
      <w:pPr>
        <w:adjustRightInd w:val="0"/>
        <w:snapToGrid w:val="0"/>
        <w:spacing w:line="360" w:lineRule="auto"/>
        <w:jc w:val="both"/>
        <w:rPr>
          <w:rFonts w:ascii="Book Antiqua" w:hAnsi="Book Antiqua" w:cs="Calibri"/>
          <w:b/>
          <w:i/>
          <w:sz w:val="24"/>
          <w:szCs w:val="24"/>
        </w:rPr>
      </w:pPr>
      <w:bookmarkStart w:id="43" w:name="_Hlk40968836"/>
      <w:r w:rsidRPr="002016AE">
        <w:rPr>
          <w:rFonts w:ascii="Book Antiqua" w:eastAsia="Calibri" w:hAnsi="Book Antiqua" w:cs="等线"/>
          <w:b/>
          <w:i/>
          <w:sz w:val="24"/>
          <w:szCs w:val="24"/>
        </w:rPr>
        <w:t xml:space="preserve">Laboratory </w:t>
      </w:r>
      <w:r w:rsidRPr="002016AE">
        <w:rPr>
          <w:rFonts w:ascii="Book Antiqua" w:hAnsi="Book Antiqua"/>
          <w:b/>
          <w:i/>
          <w:sz w:val="24"/>
          <w:szCs w:val="24"/>
        </w:rPr>
        <w:t>examinations</w:t>
      </w:r>
      <w:bookmarkEnd w:id="43"/>
    </w:p>
    <w:p w:rsidR="00B80ECA" w:rsidRPr="002016AE" w:rsidRDefault="00F032EF" w:rsidP="004B29C3">
      <w:pPr>
        <w:adjustRightInd w:val="0"/>
        <w:snapToGrid w:val="0"/>
        <w:spacing w:line="360" w:lineRule="auto"/>
        <w:jc w:val="both"/>
        <w:rPr>
          <w:rFonts w:ascii="Book Antiqua" w:hAnsi="Book Antiqua" w:cs="Calibri"/>
          <w:bCs/>
          <w:sz w:val="24"/>
          <w:szCs w:val="24"/>
        </w:rPr>
      </w:pPr>
      <w:r>
        <w:rPr>
          <w:rFonts w:ascii="Book Antiqua" w:hAnsi="Book Antiqua" w:cs="Calibri"/>
          <w:bCs/>
          <w:sz w:val="24"/>
          <w:szCs w:val="24"/>
        </w:rPr>
        <w:t>The level of</w:t>
      </w:r>
      <w:r w:rsidR="00B80ECA" w:rsidRPr="002016AE">
        <w:rPr>
          <w:rFonts w:ascii="Book Antiqua" w:hAnsi="Book Antiqua" w:cs="Calibri"/>
          <w:bCs/>
          <w:sz w:val="24"/>
          <w:szCs w:val="24"/>
        </w:rPr>
        <w:t xml:space="preserve"> CA125 </w:t>
      </w:r>
      <w:r>
        <w:rPr>
          <w:rFonts w:ascii="Book Antiqua" w:hAnsi="Book Antiqua" w:cs="Calibri"/>
          <w:bCs/>
          <w:sz w:val="24"/>
          <w:szCs w:val="24"/>
        </w:rPr>
        <w:t xml:space="preserve">was </w:t>
      </w:r>
      <w:r w:rsidR="00B80ECA" w:rsidRPr="002016AE">
        <w:rPr>
          <w:rFonts w:ascii="Book Antiqua" w:hAnsi="Book Antiqua" w:cs="Calibri"/>
          <w:bCs/>
          <w:sz w:val="24"/>
          <w:szCs w:val="24"/>
        </w:rPr>
        <w:t>82.2 U/m</w:t>
      </w:r>
      <w:r w:rsidR="00B80ECA" w:rsidRPr="000B500F">
        <w:rPr>
          <w:rFonts w:ascii="Book Antiqua" w:hAnsi="Book Antiqua" w:cs="Calibri"/>
          <w:bCs/>
          <w:caps/>
          <w:sz w:val="24"/>
          <w:szCs w:val="24"/>
        </w:rPr>
        <w:t>l</w:t>
      </w:r>
      <w:r w:rsidR="00B80ECA" w:rsidRPr="002016AE">
        <w:rPr>
          <w:rFonts w:ascii="Book Antiqua" w:hAnsi="Book Antiqua" w:cs="Calibri"/>
          <w:bCs/>
          <w:sz w:val="24"/>
          <w:szCs w:val="24"/>
        </w:rPr>
        <w:t xml:space="preserve">, with the rest </w:t>
      </w:r>
      <w:r>
        <w:rPr>
          <w:rFonts w:ascii="Book Antiqua" w:hAnsi="Book Antiqua" w:cs="Calibri"/>
          <w:bCs/>
          <w:sz w:val="24"/>
          <w:szCs w:val="24"/>
        </w:rPr>
        <w:t>t</w:t>
      </w:r>
      <w:r w:rsidRPr="002016AE">
        <w:rPr>
          <w:rFonts w:ascii="Book Antiqua" w:hAnsi="Book Antiqua" w:cs="Calibri"/>
          <w:bCs/>
          <w:sz w:val="24"/>
          <w:szCs w:val="24"/>
        </w:rPr>
        <w:t xml:space="preserve">umor markers </w:t>
      </w:r>
      <w:r w:rsidR="00B80ECA" w:rsidRPr="002016AE">
        <w:rPr>
          <w:rFonts w:ascii="Book Antiqua" w:hAnsi="Book Antiqua" w:cs="Calibri"/>
          <w:bCs/>
          <w:sz w:val="24"/>
          <w:szCs w:val="24"/>
        </w:rPr>
        <w:t>within the normal range.</w:t>
      </w:r>
    </w:p>
    <w:p w:rsidR="00B80ECA" w:rsidRPr="002016AE" w:rsidRDefault="00B80ECA" w:rsidP="004B29C3">
      <w:pPr>
        <w:adjustRightInd w:val="0"/>
        <w:snapToGrid w:val="0"/>
        <w:spacing w:line="360" w:lineRule="auto"/>
        <w:jc w:val="both"/>
        <w:rPr>
          <w:rFonts w:ascii="Book Antiqua" w:hAnsi="Book Antiqua" w:cs="Calibri"/>
          <w:b/>
          <w:i/>
          <w:sz w:val="24"/>
          <w:szCs w:val="24"/>
        </w:rPr>
      </w:pPr>
    </w:p>
    <w:p w:rsidR="001C4A5E" w:rsidRPr="002016AE" w:rsidRDefault="00991954" w:rsidP="004B29C3">
      <w:pPr>
        <w:adjustRightInd w:val="0"/>
        <w:snapToGrid w:val="0"/>
        <w:spacing w:line="360" w:lineRule="auto"/>
        <w:jc w:val="both"/>
        <w:rPr>
          <w:rFonts w:ascii="Book Antiqua" w:hAnsi="Book Antiqua" w:cs="Calibri"/>
          <w:b/>
          <w:i/>
          <w:sz w:val="24"/>
          <w:szCs w:val="24"/>
        </w:rPr>
      </w:pPr>
      <w:bookmarkStart w:id="44" w:name="_Hlk40968850"/>
      <w:r w:rsidRPr="002016AE">
        <w:rPr>
          <w:rFonts w:ascii="Book Antiqua" w:eastAsia="Calibri" w:hAnsi="Book Antiqua" w:cs="等线"/>
          <w:b/>
          <w:i/>
          <w:sz w:val="24"/>
          <w:szCs w:val="24"/>
        </w:rPr>
        <w:t>Imaging examination</w:t>
      </w:r>
      <w:r w:rsidRPr="002016AE">
        <w:rPr>
          <w:rFonts w:ascii="Book Antiqua" w:hAnsi="Book Antiqua" w:cs="等线" w:hint="eastAsia"/>
          <w:b/>
          <w:i/>
          <w:sz w:val="24"/>
          <w:szCs w:val="24"/>
        </w:rPr>
        <w:t>s</w:t>
      </w:r>
      <w:bookmarkEnd w:id="44"/>
    </w:p>
    <w:p w:rsidR="00B80ECA" w:rsidRPr="002016AE" w:rsidRDefault="00B80ECA" w:rsidP="004B29C3">
      <w:pPr>
        <w:autoSpaceDE w:val="0"/>
        <w:adjustRightInd w:val="0"/>
        <w:snapToGrid w:val="0"/>
        <w:spacing w:line="360" w:lineRule="auto"/>
        <w:jc w:val="both"/>
        <w:rPr>
          <w:rFonts w:ascii="Book Antiqua" w:hAnsi="Book Antiqua" w:cs="Calibri"/>
          <w:bCs/>
          <w:sz w:val="24"/>
          <w:szCs w:val="24"/>
        </w:rPr>
      </w:pPr>
      <w:r w:rsidRPr="002016AE">
        <w:rPr>
          <w:rFonts w:ascii="Book Antiqua" w:hAnsi="Book Antiqua" w:cs="Calibri"/>
          <w:bCs/>
          <w:sz w:val="24"/>
          <w:szCs w:val="24"/>
        </w:rPr>
        <w:t>B-ultrasonography found that the solid-cystic mass in left adnexa area was 11</w:t>
      </w:r>
      <w:r w:rsidR="00991954" w:rsidRPr="002016AE">
        <w:rPr>
          <w:rFonts w:ascii="Book Antiqua" w:hAnsi="Book Antiqua" w:cs="Calibri"/>
          <w:bCs/>
          <w:sz w:val="24"/>
          <w:szCs w:val="24"/>
        </w:rPr>
        <w:t xml:space="preserve"> </w:t>
      </w:r>
      <w:r w:rsidRPr="002016AE">
        <w:rPr>
          <w:rFonts w:ascii="Book Antiqua" w:hAnsi="Book Antiqua" w:cs="Calibri"/>
          <w:bCs/>
          <w:sz w:val="24"/>
          <w:szCs w:val="24"/>
        </w:rPr>
        <w:t xml:space="preserve">cm </w:t>
      </w:r>
      <w:r w:rsidR="00991954" w:rsidRPr="002016AE">
        <w:rPr>
          <w:rFonts w:ascii="Book Antiqua" w:hAnsi="Book Antiqua" w:cs="Calibri"/>
          <w:bCs/>
          <w:sz w:val="24"/>
          <w:szCs w:val="24"/>
        </w:rPr>
        <w:t>×</w:t>
      </w:r>
      <w:r w:rsidRPr="002016AE">
        <w:rPr>
          <w:rFonts w:ascii="Book Antiqua" w:hAnsi="Book Antiqua" w:cs="Calibri"/>
          <w:bCs/>
          <w:sz w:val="24"/>
          <w:szCs w:val="24"/>
        </w:rPr>
        <w:t xml:space="preserve"> 7.4</w:t>
      </w:r>
      <w:r w:rsidR="00991954" w:rsidRPr="002016AE">
        <w:rPr>
          <w:rFonts w:ascii="Book Antiqua" w:hAnsi="Book Antiqua" w:cs="Calibri"/>
          <w:bCs/>
          <w:sz w:val="24"/>
          <w:szCs w:val="24"/>
        </w:rPr>
        <w:t xml:space="preserve"> </w:t>
      </w:r>
      <w:r w:rsidRPr="002016AE">
        <w:rPr>
          <w:rFonts w:ascii="Book Antiqua" w:hAnsi="Book Antiqua" w:cs="Calibri"/>
          <w:bCs/>
          <w:sz w:val="24"/>
          <w:szCs w:val="24"/>
        </w:rPr>
        <w:t xml:space="preserve">cm </w:t>
      </w:r>
      <w:r w:rsidR="00991954" w:rsidRPr="002016AE">
        <w:rPr>
          <w:rFonts w:ascii="Book Antiqua" w:hAnsi="Book Antiqua" w:cs="Calibri"/>
          <w:bCs/>
          <w:sz w:val="24"/>
          <w:szCs w:val="24"/>
        </w:rPr>
        <w:t>×</w:t>
      </w:r>
      <w:r w:rsidRPr="002016AE">
        <w:rPr>
          <w:rFonts w:ascii="Book Antiqua" w:hAnsi="Book Antiqua" w:cs="Calibri"/>
          <w:bCs/>
          <w:sz w:val="24"/>
          <w:szCs w:val="24"/>
        </w:rPr>
        <w:t xml:space="preserve"> 9.8</w:t>
      </w:r>
      <w:r w:rsidR="00991954" w:rsidRPr="002016AE">
        <w:rPr>
          <w:rFonts w:ascii="Book Antiqua" w:hAnsi="Book Antiqua" w:cs="Calibri"/>
          <w:bCs/>
          <w:sz w:val="24"/>
          <w:szCs w:val="24"/>
        </w:rPr>
        <w:t xml:space="preserve"> </w:t>
      </w:r>
      <w:r w:rsidRPr="002016AE">
        <w:rPr>
          <w:rFonts w:ascii="Book Antiqua" w:hAnsi="Book Antiqua" w:cs="Calibri"/>
          <w:bCs/>
          <w:sz w:val="24"/>
          <w:szCs w:val="24"/>
        </w:rPr>
        <w:t>cm</w:t>
      </w:r>
      <w:r w:rsidR="00F032EF">
        <w:rPr>
          <w:rFonts w:ascii="Book Antiqua" w:hAnsi="Book Antiqua" w:cs="Calibri"/>
          <w:bCs/>
          <w:sz w:val="24"/>
          <w:szCs w:val="24"/>
        </w:rPr>
        <w:t xml:space="preserve"> in size</w:t>
      </w:r>
      <w:r w:rsidRPr="002016AE">
        <w:rPr>
          <w:rFonts w:ascii="Book Antiqua" w:hAnsi="Book Antiqua" w:cs="Calibri"/>
          <w:bCs/>
          <w:sz w:val="24"/>
          <w:szCs w:val="24"/>
        </w:rPr>
        <w:t xml:space="preserve">, and it was rich in blood flow signals. Abdominal pain was relieved after anti-inflammatory treatment. </w:t>
      </w:r>
    </w:p>
    <w:p w:rsidR="00B80ECA" w:rsidRPr="002016AE" w:rsidRDefault="00B80ECA" w:rsidP="004B29C3">
      <w:pPr>
        <w:autoSpaceDE w:val="0"/>
        <w:adjustRightInd w:val="0"/>
        <w:snapToGrid w:val="0"/>
        <w:spacing w:line="360" w:lineRule="auto"/>
        <w:jc w:val="both"/>
        <w:rPr>
          <w:rFonts w:ascii="Book Antiqua" w:hAnsi="Book Antiqua" w:cs="Calibri"/>
          <w:bCs/>
          <w:sz w:val="24"/>
          <w:szCs w:val="24"/>
        </w:rPr>
      </w:pPr>
    </w:p>
    <w:p w:rsidR="00B80ECA" w:rsidRPr="002016AE" w:rsidRDefault="00B80ECA" w:rsidP="004B29C3">
      <w:pPr>
        <w:adjustRightInd w:val="0"/>
        <w:snapToGrid w:val="0"/>
        <w:spacing w:line="360" w:lineRule="auto"/>
        <w:jc w:val="both"/>
        <w:rPr>
          <w:rFonts w:ascii="Book Antiqua" w:hAnsi="Book Antiqua" w:cs="Calibri"/>
          <w:b/>
          <w:i/>
          <w:sz w:val="24"/>
          <w:szCs w:val="24"/>
        </w:rPr>
      </w:pPr>
      <w:r w:rsidRPr="002016AE">
        <w:rPr>
          <w:rFonts w:ascii="Book Antiqua" w:hAnsi="Book Antiqua" w:cs="Calibri"/>
          <w:b/>
          <w:i/>
          <w:sz w:val="24"/>
          <w:szCs w:val="24"/>
        </w:rPr>
        <w:t>Pathology findings</w:t>
      </w:r>
    </w:p>
    <w:p w:rsidR="00DF510D" w:rsidRPr="002016AE" w:rsidRDefault="00DF510D" w:rsidP="004B29C3">
      <w:pPr>
        <w:adjustRightInd w:val="0"/>
        <w:snapToGrid w:val="0"/>
        <w:spacing w:line="360" w:lineRule="auto"/>
        <w:jc w:val="both"/>
        <w:rPr>
          <w:rFonts w:ascii="Book Antiqua" w:hAnsi="Book Antiqua" w:cs="Calibri"/>
          <w:bCs/>
          <w:sz w:val="24"/>
          <w:szCs w:val="24"/>
        </w:rPr>
      </w:pPr>
      <w:r w:rsidRPr="002016AE">
        <w:rPr>
          <w:rFonts w:ascii="Book Antiqua" w:hAnsi="Book Antiqua" w:cs="Calibri"/>
          <w:sz w:val="24"/>
          <w:szCs w:val="24"/>
        </w:rPr>
        <w:t xml:space="preserve">Gross examination showed that the mass was dark brown, </w:t>
      </w:r>
      <w:r w:rsidR="00F032EF">
        <w:rPr>
          <w:rFonts w:ascii="Book Antiqua" w:hAnsi="Book Antiqua" w:cs="Calibri"/>
          <w:sz w:val="24"/>
          <w:szCs w:val="24"/>
        </w:rPr>
        <w:t>with a size</w:t>
      </w:r>
      <w:r w:rsidRPr="002016AE">
        <w:rPr>
          <w:rFonts w:ascii="Book Antiqua" w:hAnsi="Book Antiqua" w:cs="Calibri"/>
          <w:sz w:val="24"/>
          <w:szCs w:val="24"/>
        </w:rPr>
        <w:t xml:space="preserve"> </w:t>
      </w:r>
      <w:r w:rsidR="00F032EF">
        <w:rPr>
          <w:rFonts w:ascii="Book Antiqua" w:hAnsi="Book Antiqua" w:cs="Calibri"/>
          <w:sz w:val="24"/>
          <w:szCs w:val="24"/>
        </w:rPr>
        <w:t>of</w:t>
      </w:r>
      <w:r w:rsidR="00F032EF" w:rsidRPr="002016AE">
        <w:rPr>
          <w:rFonts w:ascii="Book Antiqua" w:hAnsi="Book Antiqua" w:cs="Calibri"/>
          <w:sz w:val="24"/>
          <w:szCs w:val="24"/>
        </w:rPr>
        <w:t xml:space="preserve"> </w:t>
      </w:r>
      <w:r w:rsidRPr="002016AE">
        <w:rPr>
          <w:rFonts w:ascii="Book Antiqua" w:hAnsi="Book Antiqua" w:cs="Calibri"/>
          <w:sz w:val="24"/>
          <w:szCs w:val="24"/>
        </w:rPr>
        <w:t>11</w:t>
      </w:r>
      <w:r w:rsidR="00991954" w:rsidRPr="002016AE">
        <w:rPr>
          <w:rFonts w:ascii="Book Antiqua" w:hAnsi="Book Antiqua" w:cs="Calibri"/>
          <w:sz w:val="24"/>
          <w:szCs w:val="24"/>
        </w:rPr>
        <w:t xml:space="preserve"> </w:t>
      </w:r>
      <w:r w:rsidRPr="002016AE">
        <w:rPr>
          <w:rFonts w:ascii="Book Antiqua" w:hAnsi="Book Antiqua" w:cs="Calibri"/>
          <w:sz w:val="24"/>
          <w:szCs w:val="24"/>
        </w:rPr>
        <w:t xml:space="preserve">cm </w:t>
      </w:r>
      <w:r w:rsidR="00991954" w:rsidRPr="002016AE">
        <w:rPr>
          <w:rFonts w:ascii="Book Antiqua" w:hAnsi="Book Antiqua" w:cs="Calibri"/>
          <w:sz w:val="24"/>
          <w:szCs w:val="24"/>
        </w:rPr>
        <w:t>×</w:t>
      </w:r>
      <w:r w:rsidRPr="002016AE">
        <w:rPr>
          <w:rFonts w:ascii="Book Antiqua" w:hAnsi="Book Antiqua" w:cs="Calibri"/>
          <w:sz w:val="24"/>
          <w:szCs w:val="24"/>
        </w:rPr>
        <w:t xml:space="preserve"> 6</w:t>
      </w:r>
      <w:r w:rsidR="00991954" w:rsidRPr="002016AE">
        <w:rPr>
          <w:rFonts w:ascii="Book Antiqua" w:hAnsi="Book Antiqua" w:cs="Calibri"/>
          <w:sz w:val="24"/>
          <w:szCs w:val="24"/>
        </w:rPr>
        <w:t xml:space="preserve"> </w:t>
      </w:r>
      <w:r w:rsidRPr="002016AE">
        <w:rPr>
          <w:rFonts w:ascii="Book Antiqua" w:hAnsi="Book Antiqua" w:cs="Calibri"/>
          <w:sz w:val="24"/>
          <w:szCs w:val="24"/>
        </w:rPr>
        <w:t xml:space="preserve">cm </w:t>
      </w:r>
      <w:r w:rsidR="00991954" w:rsidRPr="002016AE">
        <w:rPr>
          <w:rFonts w:ascii="Book Antiqua" w:hAnsi="Book Antiqua" w:cs="Calibri"/>
          <w:sz w:val="24"/>
          <w:szCs w:val="24"/>
        </w:rPr>
        <w:t>×</w:t>
      </w:r>
      <w:r w:rsidRPr="002016AE">
        <w:rPr>
          <w:rFonts w:ascii="Book Antiqua" w:hAnsi="Book Antiqua" w:cs="Calibri"/>
          <w:sz w:val="24"/>
          <w:szCs w:val="24"/>
        </w:rPr>
        <w:t xml:space="preserve"> 6</w:t>
      </w:r>
      <w:r w:rsidR="00991954" w:rsidRPr="002016AE">
        <w:rPr>
          <w:rFonts w:ascii="Book Antiqua" w:hAnsi="Book Antiqua" w:cs="Calibri"/>
          <w:sz w:val="24"/>
          <w:szCs w:val="24"/>
        </w:rPr>
        <w:t xml:space="preserve"> </w:t>
      </w:r>
      <w:r w:rsidRPr="002016AE">
        <w:rPr>
          <w:rFonts w:ascii="Book Antiqua" w:hAnsi="Book Antiqua" w:cs="Calibri"/>
          <w:sz w:val="24"/>
          <w:szCs w:val="24"/>
        </w:rPr>
        <w:t>cm</w:t>
      </w:r>
      <w:r w:rsidR="00F032EF">
        <w:rPr>
          <w:rFonts w:ascii="Book Antiqua" w:hAnsi="Book Antiqua" w:cs="Calibri"/>
          <w:sz w:val="24"/>
          <w:szCs w:val="24"/>
        </w:rPr>
        <w:t xml:space="preserve"> and a</w:t>
      </w:r>
      <w:r w:rsidR="00F032EF" w:rsidRPr="002016AE">
        <w:rPr>
          <w:rFonts w:ascii="Book Antiqua" w:hAnsi="Book Antiqua" w:cs="Calibri"/>
          <w:sz w:val="24"/>
          <w:szCs w:val="24"/>
        </w:rPr>
        <w:t xml:space="preserve"> smooth</w:t>
      </w:r>
      <w:r w:rsidR="00F032EF" w:rsidRPr="002016AE" w:rsidDel="00F032EF">
        <w:rPr>
          <w:rFonts w:ascii="Book Antiqua" w:hAnsi="Book Antiqua" w:cs="Calibri"/>
          <w:sz w:val="24"/>
          <w:szCs w:val="24"/>
        </w:rPr>
        <w:t xml:space="preserve"> </w:t>
      </w:r>
      <w:r w:rsidRPr="002016AE">
        <w:rPr>
          <w:rFonts w:ascii="Book Antiqua" w:hAnsi="Book Antiqua" w:cs="Calibri"/>
          <w:sz w:val="24"/>
          <w:szCs w:val="24"/>
        </w:rPr>
        <w:t>surface; the cut surface was solid, thick-nodular, tender in texture</w:t>
      </w:r>
      <w:r w:rsidR="00F032EF">
        <w:rPr>
          <w:rFonts w:ascii="Book Antiqua" w:hAnsi="Book Antiqua" w:cs="Calibri"/>
          <w:sz w:val="24"/>
          <w:szCs w:val="24"/>
        </w:rPr>
        <w:t>,</w:t>
      </w:r>
      <w:r w:rsidRPr="002016AE">
        <w:rPr>
          <w:rFonts w:ascii="Book Antiqua" w:hAnsi="Book Antiqua" w:cs="Calibri"/>
          <w:sz w:val="24"/>
          <w:szCs w:val="24"/>
        </w:rPr>
        <w:t xml:space="preserve"> and grayish and gray-yellow in color, </w:t>
      </w:r>
      <w:r w:rsidR="00F032EF">
        <w:rPr>
          <w:rFonts w:ascii="Book Antiqua" w:hAnsi="Book Antiqua" w:cs="Calibri"/>
          <w:sz w:val="24"/>
          <w:szCs w:val="24"/>
        </w:rPr>
        <w:t xml:space="preserve">and </w:t>
      </w:r>
      <w:r w:rsidRPr="002016AE">
        <w:rPr>
          <w:rFonts w:ascii="Book Antiqua" w:hAnsi="Book Antiqua" w:cs="Calibri"/>
          <w:sz w:val="24"/>
          <w:szCs w:val="24"/>
        </w:rPr>
        <w:t xml:space="preserve">there </w:t>
      </w:r>
      <w:r w:rsidR="00F032EF" w:rsidRPr="002016AE">
        <w:rPr>
          <w:rFonts w:ascii="Book Antiqua" w:hAnsi="Book Antiqua" w:cs="Calibri"/>
          <w:sz w:val="24"/>
          <w:szCs w:val="24"/>
        </w:rPr>
        <w:t>w</w:t>
      </w:r>
      <w:r w:rsidR="00F032EF">
        <w:rPr>
          <w:rFonts w:ascii="Book Antiqua" w:hAnsi="Book Antiqua" w:cs="Calibri"/>
          <w:sz w:val="24"/>
          <w:szCs w:val="24"/>
        </w:rPr>
        <w:t>ere</w:t>
      </w:r>
      <w:r w:rsidR="00F032EF" w:rsidRPr="002016AE">
        <w:rPr>
          <w:rFonts w:ascii="Book Antiqua" w:hAnsi="Book Antiqua" w:cs="Calibri"/>
          <w:sz w:val="24"/>
          <w:szCs w:val="24"/>
        </w:rPr>
        <w:t xml:space="preserve"> </w:t>
      </w:r>
      <w:r w:rsidRPr="002016AE">
        <w:rPr>
          <w:rFonts w:ascii="Book Antiqua" w:hAnsi="Book Antiqua" w:cs="Calibri"/>
          <w:sz w:val="24"/>
          <w:szCs w:val="24"/>
        </w:rPr>
        <w:t xml:space="preserve">small cysts </w:t>
      </w:r>
      <w:r w:rsidR="00F032EF">
        <w:rPr>
          <w:rFonts w:ascii="Book Antiqua" w:hAnsi="Book Antiqua" w:cs="Calibri"/>
          <w:sz w:val="24"/>
          <w:szCs w:val="24"/>
        </w:rPr>
        <w:t>of</w:t>
      </w:r>
      <w:r w:rsidR="00F032EF" w:rsidRPr="002016AE">
        <w:rPr>
          <w:rFonts w:ascii="Book Antiqua" w:hAnsi="Book Antiqua" w:cs="Calibri"/>
          <w:sz w:val="24"/>
          <w:szCs w:val="24"/>
        </w:rPr>
        <w:t xml:space="preserve"> </w:t>
      </w:r>
      <w:r w:rsidRPr="002016AE">
        <w:rPr>
          <w:rFonts w:ascii="Book Antiqua" w:hAnsi="Book Antiqua" w:cs="Calibri"/>
          <w:sz w:val="24"/>
          <w:szCs w:val="24"/>
        </w:rPr>
        <w:t xml:space="preserve">different sizes </w:t>
      </w:r>
      <w:r w:rsidR="00F032EF">
        <w:rPr>
          <w:rFonts w:ascii="Book Antiqua" w:hAnsi="Book Antiqua" w:cs="Calibri"/>
          <w:sz w:val="24"/>
          <w:szCs w:val="24"/>
        </w:rPr>
        <w:t>(</w:t>
      </w:r>
      <w:r w:rsidR="00F032EF" w:rsidRPr="002016AE">
        <w:rPr>
          <w:rFonts w:ascii="Book Antiqua" w:hAnsi="Book Antiqua" w:cs="Calibri"/>
          <w:sz w:val="24"/>
          <w:szCs w:val="24"/>
        </w:rPr>
        <w:t>0.5-1.5 cm in diameter</w:t>
      </w:r>
      <w:r w:rsidR="00F032EF">
        <w:rPr>
          <w:rFonts w:ascii="Book Antiqua" w:hAnsi="Book Antiqua" w:cs="Calibri"/>
          <w:sz w:val="24"/>
          <w:szCs w:val="24"/>
        </w:rPr>
        <w:t xml:space="preserve">) </w:t>
      </w:r>
      <w:r w:rsidRPr="002016AE">
        <w:rPr>
          <w:rFonts w:ascii="Book Antiqua" w:hAnsi="Book Antiqua" w:cs="Calibri"/>
          <w:sz w:val="24"/>
          <w:szCs w:val="24"/>
        </w:rPr>
        <w:t>scattered inside it,</w:t>
      </w:r>
      <w:r w:rsidR="00F032EF">
        <w:rPr>
          <w:rFonts w:ascii="Book Antiqua" w:hAnsi="Book Antiqua" w:cs="Calibri"/>
          <w:sz w:val="24"/>
          <w:szCs w:val="24"/>
        </w:rPr>
        <w:t xml:space="preserve"> </w:t>
      </w:r>
      <w:r w:rsidRPr="002016AE">
        <w:rPr>
          <w:rFonts w:ascii="Book Antiqua" w:hAnsi="Book Antiqua" w:cs="Calibri"/>
          <w:sz w:val="24"/>
          <w:szCs w:val="24"/>
        </w:rPr>
        <w:t>without capsule fluid</w:t>
      </w:r>
      <w:r w:rsidR="00F307FA" w:rsidRPr="002016AE">
        <w:rPr>
          <w:rFonts w:ascii="Book Antiqua" w:hAnsi="Book Antiqua" w:cs="Calibri"/>
          <w:sz w:val="24"/>
          <w:szCs w:val="24"/>
        </w:rPr>
        <w:t xml:space="preserve"> </w:t>
      </w:r>
      <w:r w:rsidRPr="002016AE">
        <w:rPr>
          <w:rFonts w:ascii="Book Antiqua" w:hAnsi="Book Antiqua" w:cs="Calibri"/>
          <w:sz w:val="24"/>
          <w:szCs w:val="24"/>
        </w:rPr>
        <w:t xml:space="preserve">(Figure 1). Microscopic examination revealed </w:t>
      </w:r>
      <w:r w:rsidR="00F032EF">
        <w:rPr>
          <w:rFonts w:ascii="Book Antiqua" w:hAnsi="Book Antiqua" w:cs="Calibri"/>
          <w:sz w:val="24"/>
          <w:szCs w:val="24"/>
        </w:rPr>
        <w:t xml:space="preserve">that </w:t>
      </w:r>
      <w:r w:rsidRPr="002016AE">
        <w:rPr>
          <w:rFonts w:ascii="Book Antiqua" w:hAnsi="Book Antiqua" w:cs="Calibri"/>
          <w:sz w:val="24"/>
          <w:szCs w:val="24"/>
        </w:rPr>
        <w:t>most of the tumors consisted of s</w:t>
      </w:r>
      <w:r w:rsidR="00F307FA" w:rsidRPr="002016AE">
        <w:rPr>
          <w:rFonts w:ascii="Book Antiqua" w:hAnsi="Book Antiqua" w:cs="Calibri"/>
          <w:sz w:val="24"/>
          <w:szCs w:val="24"/>
        </w:rPr>
        <w:t xml:space="preserve">olid cell nests, micro-adenoids, </w:t>
      </w:r>
      <w:r w:rsidR="00F032EF">
        <w:rPr>
          <w:rFonts w:ascii="Book Antiqua" w:hAnsi="Book Antiqua" w:cs="Calibri"/>
          <w:sz w:val="24"/>
          <w:szCs w:val="24"/>
        </w:rPr>
        <w:t xml:space="preserve">and </w:t>
      </w:r>
      <w:r w:rsidRPr="002016AE">
        <w:rPr>
          <w:rFonts w:ascii="Book Antiqua" w:hAnsi="Book Antiqua" w:cs="Calibri"/>
          <w:sz w:val="24"/>
          <w:szCs w:val="24"/>
        </w:rPr>
        <w:t xml:space="preserve">trabeculae, </w:t>
      </w:r>
      <w:r w:rsidR="00F032EF">
        <w:rPr>
          <w:rFonts w:ascii="Book Antiqua" w:hAnsi="Book Antiqua" w:cs="Calibri"/>
          <w:sz w:val="24"/>
          <w:szCs w:val="24"/>
        </w:rPr>
        <w:t xml:space="preserve">and </w:t>
      </w:r>
      <w:r w:rsidRPr="002016AE">
        <w:rPr>
          <w:rFonts w:ascii="Book Antiqua" w:hAnsi="Book Antiqua" w:cs="Calibri"/>
          <w:sz w:val="24"/>
          <w:szCs w:val="24"/>
        </w:rPr>
        <w:t>there were granulosa cell tumor-like</w:t>
      </w:r>
      <w:r w:rsidR="00F307FA" w:rsidRPr="002016AE">
        <w:rPr>
          <w:rFonts w:ascii="Book Antiqua" w:hAnsi="Book Antiqua" w:cs="Calibri"/>
          <w:sz w:val="24"/>
          <w:szCs w:val="24"/>
        </w:rPr>
        <w:t xml:space="preserve"> </w:t>
      </w:r>
      <w:r w:rsidR="00F032EF">
        <w:rPr>
          <w:rFonts w:ascii="Book Antiqua" w:hAnsi="Book Antiqua" w:cs="Calibri"/>
          <w:sz w:val="24"/>
          <w:szCs w:val="24"/>
        </w:rPr>
        <w:t xml:space="preserve">structures </w:t>
      </w:r>
      <w:r w:rsidRPr="002016AE">
        <w:rPr>
          <w:rFonts w:ascii="Book Antiqua" w:hAnsi="Book Antiqua" w:cs="Calibri"/>
          <w:sz w:val="24"/>
          <w:szCs w:val="24"/>
        </w:rPr>
        <w:t>(Figure 2</w:t>
      </w:r>
      <w:r w:rsidR="00991954" w:rsidRPr="002016AE">
        <w:rPr>
          <w:rFonts w:ascii="Book Antiqua" w:hAnsi="Book Antiqua" w:cs="Calibri"/>
          <w:sz w:val="24"/>
          <w:szCs w:val="24"/>
        </w:rPr>
        <w:t>A</w:t>
      </w:r>
      <w:r w:rsidRPr="002016AE">
        <w:rPr>
          <w:rFonts w:ascii="Book Antiqua" w:hAnsi="Book Antiqua" w:cs="Calibri"/>
          <w:sz w:val="24"/>
          <w:szCs w:val="24"/>
        </w:rPr>
        <w:t xml:space="preserve">), and small tubular structures that resembled </w:t>
      </w:r>
      <w:r w:rsidR="00F032EF">
        <w:rPr>
          <w:rFonts w:ascii="Book Antiqua" w:hAnsi="Book Antiqua" w:cs="Calibri"/>
          <w:sz w:val="24"/>
          <w:szCs w:val="24"/>
        </w:rPr>
        <w:t>S</w:t>
      </w:r>
      <w:r w:rsidR="00F032EF" w:rsidRPr="002016AE">
        <w:rPr>
          <w:rFonts w:ascii="Book Antiqua" w:hAnsi="Book Antiqua" w:cs="Calibri"/>
          <w:sz w:val="24"/>
          <w:szCs w:val="24"/>
        </w:rPr>
        <w:t xml:space="preserve">ertoli </w:t>
      </w:r>
      <w:r w:rsidRPr="002016AE">
        <w:rPr>
          <w:rFonts w:ascii="Book Antiqua" w:hAnsi="Book Antiqua" w:cs="Calibri"/>
          <w:sz w:val="24"/>
          <w:szCs w:val="24"/>
        </w:rPr>
        <w:t>cell tumor</w:t>
      </w:r>
      <w:r w:rsidR="00991954" w:rsidRPr="002016AE">
        <w:rPr>
          <w:rFonts w:ascii="Book Antiqua" w:hAnsi="Book Antiqua" w:cs="Calibri"/>
          <w:sz w:val="24"/>
          <w:szCs w:val="24"/>
        </w:rPr>
        <w:t xml:space="preserve"> </w:t>
      </w:r>
      <w:r w:rsidRPr="002016AE">
        <w:rPr>
          <w:rFonts w:ascii="Book Antiqua" w:hAnsi="Book Antiqua" w:cs="Calibri"/>
          <w:sz w:val="24"/>
          <w:szCs w:val="24"/>
        </w:rPr>
        <w:t xml:space="preserve">(Figure </w:t>
      </w:r>
      <w:r w:rsidR="008E0051" w:rsidRPr="002016AE">
        <w:rPr>
          <w:rFonts w:ascii="Book Antiqua" w:hAnsi="Book Antiqua" w:cs="Calibri"/>
          <w:sz w:val="24"/>
          <w:szCs w:val="24"/>
        </w:rPr>
        <w:t>2</w:t>
      </w:r>
      <w:r w:rsidR="00991954" w:rsidRPr="002016AE">
        <w:rPr>
          <w:rFonts w:ascii="Book Antiqua" w:hAnsi="Book Antiqua" w:cs="Calibri"/>
          <w:sz w:val="24"/>
          <w:szCs w:val="24"/>
        </w:rPr>
        <w:t>B</w:t>
      </w:r>
      <w:r w:rsidRPr="002016AE">
        <w:rPr>
          <w:rFonts w:ascii="Book Antiqua" w:hAnsi="Book Antiqua" w:cs="Calibri"/>
          <w:sz w:val="24"/>
          <w:szCs w:val="24"/>
        </w:rPr>
        <w:t xml:space="preserve">). Small areas had </w:t>
      </w:r>
      <w:r w:rsidR="00F032EF">
        <w:rPr>
          <w:rFonts w:ascii="Book Antiqua" w:hAnsi="Book Antiqua" w:cs="Calibri"/>
          <w:sz w:val="24"/>
          <w:szCs w:val="24"/>
        </w:rPr>
        <w:t xml:space="preserve">an </w:t>
      </w:r>
      <w:r w:rsidRPr="002016AE">
        <w:rPr>
          <w:rFonts w:ascii="Book Antiqua" w:hAnsi="Book Antiqua" w:cs="Calibri"/>
          <w:sz w:val="24"/>
          <w:szCs w:val="24"/>
        </w:rPr>
        <w:t xml:space="preserve">adenoid structure, </w:t>
      </w:r>
      <w:r w:rsidR="00F032EF">
        <w:rPr>
          <w:rFonts w:ascii="Book Antiqua" w:hAnsi="Book Antiqua" w:cs="Calibri"/>
          <w:sz w:val="24"/>
          <w:szCs w:val="24"/>
        </w:rPr>
        <w:t xml:space="preserve">and </w:t>
      </w:r>
      <w:r w:rsidRPr="002016AE">
        <w:rPr>
          <w:rFonts w:ascii="Book Antiqua" w:hAnsi="Book Antiqua" w:cs="Calibri"/>
          <w:sz w:val="24"/>
          <w:szCs w:val="24"/>
        </w:rPr>
        <w:t xml:space="preserve">some glandular cavities </w:t>
      </w:r>
      <w:r w:rsidR="00925079" w:rsidRPr="002016AE">
        <w:rPr>
          <w:rFonts w:ascii="Book Antiqua" w:hAnsi="Book Antiqua" w:cs="Calibri"/>
          <w:sz w:val="24"/>
          <w:szCs w:val="24"/>
        </w:rPr>
        <w:t>contained</w:t>
      </w:r>
      <w:r w:rsidRPr="002016AE">
        <w:rPr>
          <w:rFonts w:ascii="Book Antiqua" w:hAnsi="Book Antiqua" w:cs="Calibri"/>
          <w:sz w:val="24"/>
          <w:szCs w:val="24"/>
        </w:rPr>
        <w:t xml:space="preserve"> mucus. Tumor cells were round or oval, of medium size, with less cytoplasm; the nucleus was ovoid, the nucleolus were small, and the mitotic figure was four </w:t>
      </w:r>
      <w:r w:rsidR="00F032EF">
        <w:rPr>
          <w:rFonts w:ascii="Book Antiqua" w:hAnsi="Book Antiqua" w:cs="Calibri"/>
          <w:sz w:val="24"/>
          <w:szCs w:val="24"/>
        </w:rPr>
        <w:t>per ten</w:t>
      </w:r>
      <w:r w:rsidR="00B34564">
        <w:rPr>
          <w:rFonts w:ascii="Book Antiqua" w:hAnsi="Book Antiqua" w:cs="Calibri"/>
          <w:sz w:val="24"/>
          <w:szCs w:val="24"/>
        </w:rPr>
        <w:t xml:space="preserve"> </w:t>
      </w:r>
      <w:r w:rsidR="00F032EF">
        <w:rPr>
          <w:rFonts w:ascii="Book Antiqua" w:hAnsi="Book Antiqua" w:cs="Calibri"/>
          <w:sz w:val="24"/>
          <w:szCs w:val="24"/>
        </w:rPr>
        <w:t>high-power fields</w:t>
      </w:r>
      <w:r w:rsidRPr="002016AE">
        <w:rPr>
          <w:rFonts w:ascii="Book Antiqua" w:hAnsi="Book Antiqua" w:cs="Calibri"/>
          <w:sz w:val="24"/>
          <w:szCs w:val="24"/>
        </w:rPr>
        <w:t>. Typical glands and squamous metaplasia of endometrioid carcinoma appeared in local areas</w:t>
      </w:r>
      <w:r w:rsidR="00991954" w:rsidRPr="002016AE">
        <w:rPr>
          <w:rFonts w:ascii="Book Antiqua" w:hAnsi="Book Antiqua" w:cs="Calibri"/>
          <w:sz w:val="24"/>
          <w:szCs w:val="24"/>
        </w:rPr>
        <w:t xml:space="preserve"> </w:t>
      </w:r>
      <w:r w:rsidRPr="002016AE">
        <w:rPr>
          <w:rFonts w:ascii="Book Antiqua" w:hAnsi="Book Antiqua" w:cs="Calibri"/>
          <w:sz w:val="24"/>
          <w:szCs w:val="24"/>
        </w:rPr>
        <w:t xml:space="preserve">(Figure </w:t>
      </w:r>
      <w:r w:rsidR="008E0051" w:rsidRPr="002016AE">
        <w:rPr>
          <w:rFonts w:ascii="Book Antiqua" w:hAnsi="Book Antiqua" w:cs="Calibri"/>
          <w:sz w:val="24"/>
          <w:szCs w:val="24"/>
        </w:rPr>
        <w:t>2</w:t>
      </w:r>
      <w:r w:rsidR="00991954" w:rsidRPr="002016AE">
        <w:rPr>
          <w:rFonts w:ascii="Book Antiqua" w:hAnsi="Book Antiqua" w:cs="Calibri"/>
          <w:sz w:val="24"/>
          <w:szCs w:val="24"/>
        </w:rPr>
        <w:t>C</w:t>
      </w:r>
      <w:r w:rsidRPr="002016AE">
        <w:rPr>
          <w:rFonts w:ascii="Book Antiqua" w:hAnsi="Book Antiqua" w:cs="Calibri"/>
          <w:sz w:val="24"/>
          <w:szCs w:val="24"/>
        </w:rPr>
        <w:t xml:space="preserve">). There was spindle cell proliferation in part </w:t>
      </w:r>
      <w:r w:rsidR="00F032EF">
        <w:rPr>
          <w:rFonts w:ascii="Book Antiqua" w:hAnsi="Book Antiqua" w:cs="Calibri"/>
          <w:sz w:val="24"/>
          <w:szCs w:val="24"/>
        </w:rPr>
        <w:t xml:space="preserve">of </w:t>
      </w:r>
      <w:r w:rsidRPr="002016AE">
        <w:rPr>
          <w:rFonts w:ascii="Book Antiqua" w:hAnsi="Book Antiqua" w:cs="Calibri"/>
          <w:sz w:val="24"/>
          <w:szCs w:val="24"/>
        </w:rPr>
        <w:t xml:space="preserve">mesenchyme that </w:t>
      </w:r>
      <w:r w:rsidR="00F032EF">
        <w:rPr>
          <w:rFonts w:ascii="Book Antiqua" w:hAnsi="Book Antiqua" w:cs="Calibri"/>
          <w:sz w:val="24"/>
          <w:szCs w:val="24"/>
        </w:rPr>
        <w:t xml:space="preserve">was </w:t>
      </w:r>
      <w:r w:rsidRPr="002016AE">
        <w:rPr>
          <w:rFonts w:ascii="Book Antiqua" w:hAnsi="Book Antiqua" w:cs="Calibri"/>
          <w:sz w:val="24"/>
          <w:szCs w:val="24"/>
        </w:rPr>
        <w:t>similar to ovarian fibroma. Bleeding and necrosis were seen in some areas of the tumor tissue, and endometriotic cyst</w:t>
      </w:r>
      <w:r w:rsidR="00F032EF">
        <w:rPr>
          <w:rFonts w:ascii="Book Antiqua" w:hAnsi="Book Antiqua" w:cs="Calibri"/>
          <w:sz w:val="24"/>
          <w:szCs w:val="24"/>
        </w:rPr>
        <w:t>s</w:t>
      </w:r>
      <w:r w:rsidRPr="002016AE">
        <w:rPr>
          <w:rFonts w:ascii="Book Antiqua" w:hAnsi="Book Antiqua" w:cs="Calibri"/>
          <w:sz w:val="24"/>
          <w:szCs w:val="24"/>
        </w:rPr>
        <w:t xml:space="preserve"> </w:t>
      </w:r>
      <w:r w:rsidR="00F032EF" w:rsidRPr="002016AE">
        <w:rPr>
          <w:rFonts w:ascii="Book Antiqua" w:hAnsi="Book Antiqua" w:cs="Calibri"/>
          <w:sz w:val="24"/>
          <w:szCs w:val="24"/>
        </w:rPr>
        <w:t>w</w:t>
      </w:r>
      <w:r w:rsidR="00F032EF">
        <w:rPr>
          <w:rFonts w:ascii="Book Antiqua" w:hAnsi="Book Antiqua" w:cs="Calibri"/>
          <w:sz w:val="24"/>
          <w:szCs w:val="24"/>
        </w:rPr>
        <w:t>ere</w:t>
      </w:r>
      <w:r w:rsidR="00F032EF" w:rsidRPr="002016AE">
        <w:rPr>
          <w:rFonts w:ascii="Book Antiqua" w:hAnsi="Book Antiqua" w:cs="Calibri"/>
          <w:sz w:val="24"/>
          <w:szCs w:val="24"/>
        </w:rPr>
        <w:t xml:space="preserve"> </w:t>
      </w:r>
      <w:r w:rsidRPr="002016AE">
        <w:rPr>
          <w:rFonts w:ascii="Book Antiqua" w:hAnsi="Book Antiqua" w:cs="Calibri"/>
          <w:sz w:val="24"/>
          <w:szCs w:val="24"/>
        </w:rPr>
        <w:t>seen next to the tumor</w:t>
      </w:r>
      <w:r w:rsidR="0092336E" w:rsidRPr="002016AE">
        <w:rPr>
          <w:rFonts w:ascii="Book Antiqua" w:hAnsi="Book Antiqua" w:cs="Calibri"/>
          <w:sz w:val="24"/>
          <w:szCs w:val="24"/>
        </w:rPr>
        <w:t xml:space="preserve"> </w:t>
      </w:r>
      <w:r w:rsidRPr="002016AE">
        <w:rPr>
          <w:rFonts w:ascii="Book Antiqua" w:hAnsi="Book Antiqua" w:cs="Calibri"/>
          <w:sz w:val="24"/>
          <w:szCs w:val="24"/>
        </w:rPr>
        <w:t xml:space="preserve">(Figure </w:t>
      </w:r>
      <w:r w:rsidR="008E0051" w:rsidRPr="002016AE">
        <w:rPr>
          <w:rFonts w:ascii="Book Antiqua" w:hAnsi="Book Antiqua" w:cs="Calibri"/>
          <w:sz w:val="24"/>
          <w:szCs w:val="24"/>
        </w:rPr>
        <w:t>2</w:t>
      </w:r>
      <w:r w:rsidR="00991954" w:rsidRPr="002016AE">
        <w:rPr>
          <w:rFonts w:ascii="Book Antiqua" w:hAnsi="Book Antiqua" w:cs="Calibri"/>
          <w:sz w:val="24"/>
          <w:szCs w:val="24"/>
        </w:rPr>
        <w:t>D</w:t>
      </w:r>
      <w:r w:rsidRPr="002016AE">
        <w:rPr>
          <w:rFonts w:ascii="Book Antiqua" w:hAnsi="Book Antiqua" w:cs="Calibri"/>
          <w:sz w:val="24"/>
          <w:szCs w:val="24"/>
        </w:rPr>
        <w:t>).</w:t>
      </w:r>
      <w:r w:rsidR="006867E4" w:rsidRPr="002016AE">
        <w:rPr>
          <w:rFonts w:ascii="Book Antiqua" w:hAnsi="Book Antiqua" w:cs="Calibri"/>
          <w:sz w:val="24"/>
          <w:szCs w:val="24"/>
        </w:rPr>
        <w:t xml:space="preserve"> </w:t>
      </w:r>
      <w:r w:rsidRPr="002016AE">
        <w:rPr>
          <w:rFonts w:ascii="Book Antiqua" w:hAnsi="Book Antiqua" w:cs="Calibri"/>
          <w:bCs/>
          <w:sz w:val="24"/>
          <w:szCs w:val="24"/>
        </w:rPr>
        <w:t>Tumor cells diffusely expressed VIM, PCK, CK7</w:t>
      </w:r>
      <w:r w:rsidR="00991954" w:rsidRPr="002016AE">
        <w:rPr>
          <w:rFonts w:ascii="Book Antiqua" w:hAnsi="Book Antiqua" w:cs="Calibri"/>
          <w:bCs/>
          <w:sz w:val="24"/>
          <w:szCs w:val="24"/>
        </w:rPr>
        <w:t xml:space="preserve"> </w:t>
      </w:r>
      <w:r w:rsidRPr="002016AE">
        <w:rPr>
          <w:rFonts w:ascii="Book Antiqua" w:hAnsi="Book Antiqua" w:cs="Calibri"/>
          <w:sz w:val="24"/>
          <w:szCs w:val="24"/>
        </w:rPr>
        <w:t xml:space="preserve">(Figure </w:t>
      </w:r>
      <w:r w:rsidR="008E0051" w:rsidRPr="002016AE">
        <w:rPr>
          <w:rFonts w:ascii="Book Antiqua" w:hAnsi="Book Antiqua" w:cs="Calibri"/>
          <w:sz w:val="24"/>
          <w:szCs w:val="24"/>
        </w:rPr>
        <w:t>2</w:t>
      </w:r>
      <w:r w:rsidR="00991954" w:rsidRPr="002016AE">
        <w:rPr>
          <w:rFonts w:ascii="Book Antiqua" w:hAnsi="Book Antiqua" w:cs="Calibri"/>
          <w:sz w:val="24"/>
          <w:szCs w:val="24"/>
        </w:rPr>
        <w:t>E</w:t>
      </w:r>
      <w:r w:rsidRPr="002016AE">
        <w:rPr>
          <w:rFonts w:ascii="Book Antiqua" w:hAnsi="Book Antiqua" w:cs="Calibri"/>
          <w:sz w:val="24"/>
          <w:szCs w:val="24"/>
        </w:rPr>
        <w:t>)</w:t>
      </w:r>
      <w:r w:rsidRPr="002016AE">
        <w:rPr>
          <w:rFonts w:ascii="Book Antiqua" w:hAnsi="Book Antiqua" w:cs="Calibri"/>
          <w:bCs/>
          <w:sz w:val="24"/>
          <w:szCs w:val="24"/>
        </w:rPr>
        <w:t xml:space="preserve">, WT1, ER, PR, CD10, CD56, and β-catenin, and partially expressed EMA, P16, and P53. The Ki67 proliferation index was approximately 10%, </w:t>
      </w:r>
      <w:r w:rsidR="00F032EF">
        <w:rPr>
          <w:rFonts w:ascii="Book Antiqua" w:hAnsi="Book Antiqua" w:cs="Calibri"/>
          <w:bCs/>
          <w:sz w:val="24"/>
          <w:szCs w:val="24"/>
        </w:rPr>
        <w:t xml:space="preserve">and </w:t>
      </w:r>
      <w:r w:rsidRPr="002016AE">
        <w:rPr>
          <w:rFonts w:ascii="Book Antiqua" w:hAnsi="Book Antiqua" w:cs="Calibri"/>
          <w:bCs/>
          <w:sz w:val="24"/>
          <w:szCs w:val="24"/>
        </w:rPr>
        <w:t>all tumor tissues did not express α-inhibin</w:t>
      </w:r>
      <w:r w:rsidR="00CE5956" w:rsidRPr="002016AE">
        <w:rPr>
          <w:rFonts w:ascii="Book Antiqua" w:hAnsi="Book Antiqua" w:cs="Calibri"/>
          <w:bCs/>
          <w:sz w:val="24"/>
          <w:szCs w:val="24"/>
        </w:rPr>
        <w:t xml:space="preserve"> </w:t>
      </w:r>
      <w:r w:rsidRPr="002016AE">
        <w:rPr>
          <w:rFonts w:ascii="Book Antiqua" w:hAnsi="Book Antiqua" w:cs="Calibri"/>
          <w:sz w:val="24"/>
          <w:szCs w:val="24"/>
        </w:rPr>
        <w:t xml:space="preserve">(Figure </w:t>
      </w:r>
      <w:r w:rsidR="008E0051" w:rsidRPr="002016AE">
        <w:rPr>
          <w:rFonts w:ascii="Book Antiqua" w:hAnsi="Book Antiqua" w:cs="Calibri"/>
          <w:sz w:val="24"/>
          <w:szCs w:val="24"/>
        </w:rPr>
        <w:t>2</w:t>
      </w:r>
      <w:r w:rsidR="00991954" w:rsidRPr="002016AE">
        <w:rPr>
          <w:rFonts w:ascii="Book Antiqua" w:hAnsi="Book Antiqua" w:cs="Calibri"/>
          <w:sz w:val="24"/>
          <w:szCs w:val="24"/>
        </w:rPr>
        <w:t>F</w:t>
      </w:r>
      <w:r w:rsidRPr="002016AE">
        <w:rPr>
          <w:rFonts w:ascii="Book Antiqua" w:hAnsi="Book Antiqua" w:cs="Calibri"/>
          <w:sz w:val="24"/>
          <w:szCs w:val="24"/>
        </w:rPr>
        <w:t>)</w:t>
      </w:r>
      <w:r w:rsidRPr="002016AE">
        <w:rPr>
          <w:rFonts w:ascii="Book Antiqua" w:hAnsi="Book Antiqua" w:cs="Calibri"/>
          <w:bCs/>
          <w:sz w:val="24"/>
          <w:szCs w:val="24"/>
        </w:rPr>
        <w:t xml:space="preserve">, calretinin, CD99, sall4, CgA, syn, ck20, muc-2, muc-5, ck10/13, desmin, myogenin, myoD1, </w:t>
      </w:r>
      <w:r w:rsidR="00F032EF">
        <w:rPr>
          <w:rFonts w:ascii="Book Antiqua" w:hAnsi="Book Antiqua" w:cs="Calibri"/>
          <w:bCs/>
          <w:sz w:val="24"/>
          <w:szCs w:val="24"/>
        </w:rPr>
        <w:t xml:space="preserve">or </w:t>
      </w:r>
      <w:r w:rsidRPr="002016AE">
        <w:rPr>
          <w:rFonts w:ascii="Book Antiqua" w:hAnsi="Book Antiqua" w:cs="Calibri"/>
          <w:bCs/>
          <w:sz w:val="24"/>
          <w:szCs w:val="24"/>
        </w:rPr>
        <w:t>SMA.</w:t>
      </w:r>
      <w:r w:rsidR="006867E4" w:rsidRPr="002016AE">
        <w:rPr>
          <w:rFonts w:ascii="Book Antiqua" w:hAnsi="Book Antiqua" w:cs="Calibri"/>
          <w:bCs/>
          <w:sz w:val="24"/>
          <w:szCs w:val="24"/>
        </w:rPr>
        <w:t xml:space="preserve"> </w:t>
      </w:r>
      <w:r w:rsidRPr="002016AE">
        <w:rPr>
          <w:rFonts w:ascii="Book Antiqua" w:hAnsi="Book Antiqua" w:cs="Calibri"/>
          <w:bCs/>
          <w:sz w:val="24"/>
          <w:szCs w:val="24"/>
        </w:rPr>
        <w:t xml:space="preserve">Then, </w:t>
      </w:r>
      <w:r w:rsidR="00F032EF">
        <w:rPr>
          <w:rFonts w:ascii="Book Antiqua" w:hAnsi="Book Antiqua" w:cs="Calibri"/>
          <w:bCs/>
          <w:sz w:val="24"/>
          <w:szCs w:val="24"/>
        </w:rPr>
        <w:t>a</w:t>
      </w:r>
      <w:r w:rsidR="00F032EF" w:rsidRPr="002016AE">
        <w:rPr>
          <w:rFonts w:ascii="Book Antiqua" w:hAnsi="Book Antiqua" w:cs="Calibri"/>
          <w:bCs/>
          <w:sz w:val="24"/>
          <w:szCs w:val="24"/>
        </w:rPr>
        <w:t xml:space="preserve"> </w:t>
      </w:r>
      <w:r w:rsidRPr="002016AE">
        <w:rPr>
          <w:rFonts w:ascii="Book Antiqua" w:hAnsi="Book Antiqua" w:cs="Calibri"/>
          <w:bCs/>
          <w:sz w:val="24"/>
          <w:szCs w:val="24"/>
        </w:rPr>
        <w:t xml:space="preserve">diagnosis of </w:t>
      </w:r>
      <w:r w:rsidR="0009616C">
        <w:rPr>
          <w:rFonts w:ascii="Book Antiqua" w:hAnsi="Book Antiqua" w:cs="Calibri"/>
          <w:sz w:val="24"/>
          <w:szCs w:val="24"/>
        </w:rPr>
        <w:t>ECSCSs</w:t>
      </w:r>
      <w:r w:rsidRPr="002016AE">
        <w:rPr>
          <w:rFonts w:ascii="Book Antiqua" w:hAnsi="Book Antiqua" w:cs="Calibri"/>
          <w:sz w:val="24"/>
          <w:szCs w:val="24"/>
        </w:rPr>
        <w:t xml:space="preserve"> of </w:t>
      </w:r>
      <w:r w:rsidR="00F032EF">
        <w:rPr>
          <w:rFonts w:ascii="Book Antiqua" w:hAnsi="Book Antiqua" w:cs="Calibri"/>
          <w:sz w:val="24"/>
          <w:szCs w:val="24"/>
        </w:rPr>
        <w:t xml:space="preserve">the </w:t>
      </w:r>
      <w:r w:rsidRPr="002016AE">
        <w:rPr>
          <w:rFonts w:ascii="Book Antiqua" w:hAnsi="Book Antiqua" w:cs="Calibri"/>
          <w:bCs/>
          <w:sz w:val="24"/>
          <w:szCs w:val="24"/>
        </w:rPr>
        <w:t xml:space="preserve">left ovary </w:t>
      </w:r>
      <w:r w:rsidRPr="002016AE">
        <w:rPr>
          <w:rFonts w:ascii="Book Antiqua" w:hAnsi="Book Antiqua" w:cs="Calibri"/>
          <w:sz w:val="24"/>
          <w:szCs w:val="24"/>
        </w:rPr>
        <w:t xml:space="preserve">was </w:t>
      </w:r>
      <w:r w:rsidR="00B34564">
        <w:rPr>
          <w:rFonts w:ascii="Book Antiqua" w:hAnsi="Book Antiqua" w:cs="Calibri"/>
          <w:sz w:val="24"/>
          <w:szCs w:val="24"/>
        </w:rPr>
        <w:t>made</w:t>
      </w:r>
      <w:r w:rsidRPr="002016AE">
        <w:rPr>
          <w:rFonts w:ascii="Book Antiqua" w:hAnsi="Book Antiqua" w:cs="Calibri"/>
          <w:bCs/>
          <w:sz w:val="24"/>
          <w:szCs w:val="24"/>
        </w:rPr>
        <w:t xml:space="preserve">, </w:t>
      </w:r>
      <w:r w:rsidR="00F032EF">
        <w:rPr>
          <w:rFonts w:ascii="Book Antiqua" w:hAnsi="Book Antiqua" w:cs="Calibri"/>
          <w:bCs/>
          <w:sz w:val="24"/>
          <w:szCs w:val="24"/>
        </w:rPr>
        <w:t xml:space="preserve">with </w:t>
      </w:r>
      <w:r w:rsidRPr="002016AE">
        <w:rPr>
          <w:rFonts w:ascii="Book Antiqua" w:hAnsi="Book Antiqua" w:cs="Calibri"/>
          <w:bCs/>
          <w:sz w:val="24"/>
          <w:szCs w:val="24"/>
        </w:rPr>
        <w:t xml:space="preserve">no tumor involving the remaining tissue and no lymph node metastasis. </w:t>
      </w:r>
    </w:p>
    <w:p w:rsidR="00DF510D" w:rsidRPr="002016AE" w:rsidRDefault="00DF510D" w:rsidP="004B29C3">
      <w:pPr>
        <w:adjustRightInd w:val="0"/>
        <w:snapToGrid w:val="0"/>
        <w:spacing w:line="360" w:lineRule="auto"/>
        <w:jc w:val="both"/>
        <w:rPr>
          <w:rFonts w:ascii="Book Antiqua" w:hAnsi="Book Antiqua" w:cs="Calibri"/>
          <w:bCs/>
          <w:sz w:val="24"/>
          <w:szCs w:val="24"/>
        </w:rPr>
      </w:pPr>
    </w:p>
    <w:p w:rsidR="001C4A5E" w:rsidRPr="002016AE" w:rsidRDefault="00991954" w:rsidP="004B29C3">
      <w:pPr>
        <w:adjustRightInd w:val="0"/>
        <w:snapToGrid w:val="0"/>
        <w:spacing w:line="360" w:lineRule="auto"/>
        <w:jc w:val="both"/>
        <w:rPr>
          <w:rFonts w:ascii="Book Antiqua" w:hAnsi="Book Antiqua"/>
          <w:b/>
          <w:sz w:val="24"/>
          <w:szCs w:val="24"/>
          <w:u w:val="single"/>
          <w:lang w:val="en-GB"/>
        </w:rPr>
      </w:pPr>
      <w:bookmarkStart w:id="45" w:name="_Hlk40426109"/>
      <w:r w:rsidRPr="002016AE">
        <w:rPr>
          <w:rFonts w:ascii="Book Antiqua" w:hAnsi="Book Antiqua"/>
          <w:b/>
          <w:sz w:val="24"/>
          <w:szCs w:val="24"/>
          <w:u w:val="single"/>
          <w:lang w:val="en-GB"/>
        </w:rPr>
        <w:t>FINAL DIAGNOSIS</w:t>
      </w:r>
      <w:bookmarkEnd w:id="45"/>
    </w:p>
    <w:p w:rsidR="00B80ECA" w:rsidRPr="002016AE" w:rsidRDefault="008B6021"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bCs/>
          <w:sz w:val="24"/>
          <w:szCs w:val="24"/>
        </w:rPr>
        <w:t xml:space="preserve">The diagnosis of </w:t>
      </w:r>
      <w:r w:rsidR="0009616C">
        <w:rPr>
          <w:rFonts w:ascii="Book Antiqua" w:hAnsi="Book Antiqua" w:cs="Calibri"/>
          <w:sz w:val="24"/>
          <w:szCs w:val="24"/>
        </w:rPr>
        <w:t>ECSCSs</w:t>
      </w:r>
      <w:r w:rsidRPr="002016AE">
        <w:rPr>
          <w:rFonts w:ascii="Book Antiqua" w:hAnsi="Book Antiqua" w:cs="Calibri"/>
          <w:sz w:val="24"/>
          <w:szCs w:val="24"/>
        </w:rPr>
        <w:t xml:space="preserve"> of </w:t>
      </w:r>
      <w:r w:rsidR="00F032EF">
        <w:rPr>
          <w:rFonts w:ascii="Book Antiqua" w:hAnsi="Book Antiqua" w:cs="Calibri"/>
          <w:sz w:val="24"/>
          <w:szCs w:val="24"/>
        </w:rPr>
        <w:t xml:space="preserve">the </w:t>
      </w:r>
      <w:r w:rsidRPr="002016AE">
        <w:rPr>
          <w:rFonts w:ascii="Book Antiqua" w:hAnsi="Book Antiqua" w:cs="Calibri"/>
          <w:bCs/>
          <w:sz w:val="24"/>
          <w:szCs w:val="24"/>
        </w:rPr>
        <w:t xml:space="preserve">left ovary </w:t>
      </w:r>
      <w:r w:rsidRPr="002016AE">
        <w:rPr>
          <w:rFonts w:ascii="Book Antiqua" w:hAnsi="Book Antiqua" w:cs="Calibri"/>
          <w:sz w:val="24"/>
          <w:szCs w:val="24"/>
        </w:rPr>
        <w:t>was confirmed by pathology examination.</w:t>
      </w:r>
    </w:p>
    <w:p w:rsidR="00AA6AAB" w:rsidRPr="002016AE" w:rsidRDefault="00AA6AAB" w:rsidP="004B29C3">
      <w:pPr>
        <w:adjustRightInd w:val="0"/>
        <w:snapToGrid w:val="0"/>
        <w:spacing w:line="360" w:lineRule="auto"/>
        <w:jc w:val="both"/>
        <w:rPr>
          <w:rFonts w:ascii="Book Antiqua" w:hAnsi="Book Antiqua"/>
          <w:b/>
          <w:sz w:val="24"/>
          <w:szCs w:val="24"/>
          <w:u w:val="single"/>
          <w:lang w:val="en-GB"/>
        </w:rPr>
      </w:pPr>
    </w:p>
    <w:p w:rsidR="001C4A5E" w:rsidRPr="002016AE" w:rsidRDefault="00991954" w:rsidP="004B29C3">
      <w:pPr>
        <w:adjustRightInd w:val="0"/>
        <w:snapToGrid w:val="0"/>
        <w:spacing w:line="360" w:lineRule="auto"/>
        <w:jc w:val="both"/>
        <w:rPr>
          <w:rFonts w:ascii="Book Antiqua" w:hAnsi="Book Antiqua"/>
          <w:b/>
          <w:sz w:val="24"/>
          <w:szCs w:val="24"/>
          <w:u w:val="single"/>
          <w:lang w:val="en-GB"/>
        </w:rPr>
      </w:pPr>
      <w:bookmarkStart w:id="46" w:name="_Hlk40426121"/>
      <w:r w:rsidRPr="002016AE">
        <w:rPr>
          <w:rFonts w:ascii="Book Antiqua" w:hAnsi="Book Antiqua"/>
          <w:b/>
          <w:sz w:val="24"/>
          <w:szCs w:val="24"/>
          <w:u w:val="single"/>
          <w:lang w:val="en-GB"/>
        </w:rPr>
        <w:t>TREATMENT</w:t>
      </w:r>
      <w:bookmarkEnd w:id="46"/>
    </w:p>
    <w:p w:rsidR="00B80ECA" w:rsidRPr="002016AE" w:rsidRDefault="00F032EF" w:rsidP="004B29C3">
      <w:pPr>
        <w:autoSpaceDE w:val="0"/>
        <w:adjustRightInd w:val="0"/>
        <w:snapToGrid w:val="0"/>
        <w:spacing w:line="360" w:lineRule="auto"/>
        <w:jc w:val="both"/>
        <w:rPr>
          <w:rFonts w:ascii="Book Antiqua" w:hAnsi="Book Antiqua" w:cs="Calibri"/>
          <w:bCs/>
          <w:sz w:val="24"/>
          <w:szCs w:val="24"/>
        </w:rPr>
      </w:pPr>
      <w:r>
        <w:rPr>
          <w:rFonts w:ascii="Book Antiqua" w:hAnsi="Book Antiqua" w:cs="Calibri"/>
          <w:bCs/>
          <w:sz w:val="24"/>
          <w:szCs w:val="24"/>
        </w:rPr>
        <w:t>T</w:t>
      </w:r>
      <w:r w:rsidR="00B80ECA" w:rsidRPr="002016AE">
        <w:rPr>
          <w:rFonts w:ascii="Book Antiqua" w:hAnsi="Book Antiqua" w:cs="Calibri"/>
          <w:bCs/>
          <w:sz w:val="24"/>
          <w:szCs w:val="24"/>
        </w:rPr>
        <w:t xml:space="preserve">he patient received </w:t>
      </w:r>
      <w:r>
        <w:rPr>
          <w:rFonts w:ascii="Book Antiqua" w:hAnsi="Book Antiqua" w:cs="Calibri"/>
          <w:bCs/>
          <w:sz w:val="24"/>
          <w:szCs w:val="24"/>
        </w:rPr>
        <w:t xml:space="preserve">a </w:t>
      </w:r>
      <w:r w:rsidR="00B80ECA" w:rsidRPr="002016AE">
        <w:rPr>
          <w:rFonts w:ascii="Book Antiqua" w:hAnsi="Book Antiqua" w:cs="Calibri"/>
          <w:bCs/>
          <w:sz w:val="24"/>
          <w:szCs w:val="24"/>
        </w:rPr>
        <w:t>transabdominal hysterectomy, bilateral salpingo-oophorectomy, and pelvic and para-aortic lymph node dissection.</w:t>
      </w:r>
    </w:p>
    <w:p w:rsidR="00B80ECA" w:rsidRPr="002016AE" w:rsidRDefault="00B80ECA" w:rsidP="004B29C3">
      <w:pPr>
        <w:adjustRightInd w:val="0"/>
        <w:snapToGrid w:val="0"/>
        <w:spacing w:line="360" w:lineRule="auto"/>
        <w:jc w:val="both"/>
        <w:rPr>
          <w:rFonts w:ascii="Book Antiqua" w:hAnsi="Book Antiqua"/>
          <w:b/>
          <w:sz w:val="24"/>
          <w:szCs w:val="24"/>
          <w:u w:val="single"/>
        </w:rPr>
      </w:pPr>
    </w:p>
    <w:p w:rsidR="001C4A5E" w:rsidRPr="002016AE" w:rsidRDefault="00991954" w:rsidP="004B29C3">
      <w:pPr>
        <w:pStyle w:val="Normal1"/>
        <w:adjustRightInd w:val="0"/>
        <w:snapToGrid w:val="0"/>
        <w:spacing w:after="0" w:line="360" w:lineRule="auto"/>
        <w:jc w:val="both"/>
        <w:rPr>
          <w:rFonts w:ascii="Book Antiqua" w:hAnsi="Book Antiqua"/>
          <w:b/>
          <w:sz w:val="24"/>
          <w:szCs w:val="24"/>
          <w:u w:val="single"/>
        </w:rPr>
      </w:pPr>
      <w:bookmarkStart w:id="47" w:name="_Hlk40426186"/>
      <w:r w:rsidRPr="002016AE">
        <w:rPr>
          <w:rFonts w:ascii="Book Antiqua" w:hAnsi="Book Antiqua"/>
          <w:b/>
          <w:sz w:val="24"/>
          <w:szCs w:val="24"/>
          <w:u w:val="single"/>
        </w:rPr>
        <w:t>OUTCOME AND FOLLOW-UP</w:t>
      </w:r>
      <w:bookmarkEnd w:id="47"/>
    </w:p>
    <w:p w:rsidR="00844509" w:rsidRPr="002016AE" w:rsidRDefault="00844509" w:rsidP="004B29C3">
      <w:pPr>
        <w:adjustRightInd w:val="0"/>
        <w:snapToGrid w:val="0"/>
        <w:spacing w:line="360" w:lineRule="auto"/>
        <w:jc w:val="both"/>
        <w:rPr>
          <w:rFonts w:ascii="Book Antiqua" w:hAnsi="Book Antiqua" w:cs="Calibri"/>
          <w:bCs/>
          <w:sz w:val="24"/>
          <w:szCs w:val="24"/>
        </w:rPr>
      </w:pPr>
      <w:r w:rsidRPr="002016AE">
        <w:rPr>
          <w:rFonts w:ascii="Book Antiqua" w:hAnsi="Book Antiqua" w:cs="Calibri"/>
          <w:bCs/>
          <w:sz w:val="24"/>
          <w:szCs w:val="24"/>
        </w:rPr>
        <w:t xml:space="preserve">After the operation, the patient received </w:t>
      </w:r>
      <w:r w:rsidR="00F032EF">
        <w:rPr>
          <w:rFonts w:ascii="Book Antiqua" w:hAnsi="Book Antiqua" w:cs="Calibri"/>
          <w:bCs/>
          <w:sz w:val="24"/>
          <w:szCs w:val="24"/>
        </w:rPr>
        <w:t>eight</w:t>
      </w:r>
      <w:r w:rsidR="00F032EF" w:rsidRPr="002016AE">
        <w:rPr>
          <w:rFonts w:ascii="Book Antiqua" w:hAnsi="Book Antiqua" w:cs="Calibri"/>
          <w:bCs/>
          <w:sz w:val="24"/>
          <w:szCs w:val="24"/>
        </w:rPr>
        <w:t xml:space="preserve"> </w:t>
      </w:r>
      <w:r w:rsidRPr="002016AE">
        <w:rPr>
          <w:rFonts w:ascii="Book Antiqua" w:hAnsi="Book Antiqua" w:cs="Calibri"/>
          <w:bCs/>
          <w:sz w:val="24"/>
          <w:szCs w:val="24"/>
        </w:rPr>
        <w:t xml:space="preserve">courses of </w:t>
      </w:r>
      <w:r w:rsidR="00165577" w:rsidRPr="00165577">
        <w:rPr>
          <w:rFonts w:ascii="Book Antiqua" w:hAnsi="Book Antiqua" w:cs="Calibri"/>
          <w:bCs/>
          <w:sz w:val="24"/>
          <w:szCs w:val="24"/>
        </w:rPr>
        <w:t xml:space="preserve">cisplatinum + etoposide + bleomycin </w:t>
      </w:r>
      <w:r w:rsidR="00165577">
        <w:rPr>
          <w:rFonts w:ascii="Book Antiqua" w:hAnsi="Book Antiqua" w:cs="Calibri"/>
          <w:bCs/>
          <w:sz w:val="24"/>
          <w:szCs w:val="24"/>
        </w:rPr>
        <w:t>(</w:t>
      </w:r>
      <w:r w:rsidRPr="002016AE">
        <w:rPr>
          <w:rFonts w:ascii="Book Antiqua" w:hAnsi="Book Antiqua" w:cs="Calibri"/>
          <w:bCs/>
          <w:sz w:val="24"/>
          <w:szCs w:val="24"/>
        </w:rPr>
        <w:t>BEP</w:t>
      </w:r>
      <w:r w:rsidR="00165577">
        <w:rPr>
          <w:rFonts w:ascii="Book Antiqua" w:hAnsi="Book Antiqua" w:cs="Calibri"/>
          <w:bCs/>
          <w:sz w:val="24"/>
          <w:szCs w:val="24"/>
        </w:rPr>
        <w:t>)</w:t>
      </w:r>
      <w:r w:rsidRPr="002016AE">
        <w:rPr>
          <w:rFonts w:ascii="Book Antiqua" w:hAnsi="Book Antiqua" w:cs="Calibri"/>
          <w:bCs/>
          <w:sz w:val="24"/>
          <w:szCs w:val="24"/>
        </w:rPr>
        <w:t xml:space="preserve"> chemotherapy treatment and no evidence of tumor recurrence or metastasis was found in </w:t>
      </w:r>
      <w:r w:rsidR="00F032EF">
        <w:rPr>
          <w:rFonts w:ascii="Book Antiqua" w:hAnsi="Book Antiqua" w:cs="Calibri"/>
          <w:bCs/>
          <w:sz w:val="24"/>
          <w:szCs w:val="24"/>
        </w:rPr>
        <w:t xml:space="preserve">a </w:t>
      </w:r>
      <w:r w:rsidR="00F032EF" w:rsidRPr="002016AE">
        <w:rPr>
          <w:rFonts w:ascii="Book Antiqua" w:hAnsi="Book Antiqua" w:cs="Calibri"/>
          <w:bCs/>
          <w:sz w:val="24"/>
          <w:szCs w:val="24"/>
        </w:rPr>
        <w:t>2</w:t>
      </w:r>
      <w:r w:rsidR="00F032EF">
        <w:rPr>
          <w:rFonts w:ascii="Book Antiqua" w:hAnsi="Book Antiqua" w:cs="Calibri"/>
          <w:bCs/>
          <w:sz w:val="24"/>
          <w:szCs w:val="24"/>
        </w:rPr>
        <w:t>-</w:t>
      </w:r>
      <w:r w:rsidR="00F032EF" w:rsidRPr="002016AE">
        <w:rPr>
          <w:rFonts w:ascii="Book Antiqua" w:hAnsi="Book Antiqua" w:cs="Calibri"/>
          <w:bCs/>
          <w:sz w:val="24"/>
          <w:szCs w:val="24"/>
        </w:rPr>
        <w:t xml:space="preserve">year </w:t>
      </w:r>
      <w:r w:rsidRPr="002016AE">
        <w:rPr>
          <w:rFonts w:ascii="Book Antiqua" w:hAnsi="Book Antiqua" w:cs="Calibri"/>
          <w:bCs/>
          <w:sz w:val="24"/>
          <w:szCs w:val="24"/>
        </w:rPr>
        <w:t xml:space="preserve">follow-up </w:t>
      </w:r>
      <w:r w:rsidR="00F032EF">
        <w:rPr>
          <w:rFonts w:ascii="Book Antiqua" w:hAnsi="Book Antiqua" w:cs="Calibri"/>
          <w:bCs/>
          <w:sz w:val="24"/>
          <w:szCs w:val="24"/>
        </w:rPr>
        <w:t>period</w:t>
      </w:r>
      <w:r w:rsidRPr="002016AE">
        <w:rPr>
          <w:rFonts w:ascii="Book Antiqua" w:hAnsi="Book Antiqua" w:cs="Calibri"/>
          <w:bCs/>
          <w:sz w:val="24"/>
          <w:szCs w:val="24"/>
        </w:rPr>
        <w:t>.</w:t>
      </w:r>
    </w:p>
    <w:p w:rsidR="00AA6AAB" w:rsidRPr="002016AE" w:rsidRDefault="00AA6AAB" w:rsidP="004B29C3">
      <w:pPr>
        <w:adjustRightInd w:val="0"/>
        <w:snapToGrid w:val="0"/>
        <w:spacing w:line="360" w:lineRule="auto"/>
        <w:jc w:val="both"/>
        <w:rPr>
          <w:rFonts w:ascii="Book Antiqua" w:hAnsi="Book Antiqua" w:cs="Calibri"/>
          <w:bCs/>
          <w:sz w:val="24"/>
          <w:szCs w:val="24"/>
        </w:rPr>
      </w:pPr>
    </w:p>
    <w:p w:rsidR="00DF510D" w:rsidRPr="002016AE" w:rsidRDefault="00991954" w:rsidP="004B29C3">
      <w:pPr>
        <w:adjustRightInd w:val="0"/>
        <w:snapToGrid w:val="0"/>
        <w:spacing w:line="360" w:lineRule="auto"/>
        <w:jc w:val="both"/>
        <w:rPr>
          <w:rFonts w:ascii="Book Antiqua" w:hAnsi="Book Antiqua" w:cs="Calibri"/>
          <w:b/>
          <w:bCs/>
          <w:sz w:val="24"/>
          <w:szCs w:val="24"/>
        </w:rPr>
      </w:pPr>
      <w:bookmarkStart w:id="48" w:name="_Hlk40426196"/>
      <w:r w:rsidRPr="002016AE">
        <w:rPr>
          <w:rFonts w:ascii="Book Antiqua" w:hAnsi="Book Antiqua" w:cs="等线"/>
          <w:b/>
          <w:sz w:val="24"/>
          <w:szCs w:val="24"/>
          <w:u w:val="single"/>
        </w:rPr>
        <w:t>DISCUSSION</w:t>
      </w:r>
      <w:bookmarkEnd w:id="48"/>
    </w:p>
    <w:p w:rsidR="00F307FA" w:rsidRPr="002016AE" w:rsidRDefault="00DF510D"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sz w:val="24"/>
          <w:szCs w:val="24"/>
        </w:rPr>
        <w:t xml:space="preserve">ECSCSs is a rare variant of endometrioid carcinoma, which was first reported by Young </w:t>
      </w:r>
      <w:r w:rsidR="00A630DC" w:rsidRPr="00A630DC">
        <w:rPr>
          <w:rFonts w:ascii="Book Antiqua" w:hAnsi="Book Antiqua" w:cs="Calibri" w:hint="eastAsia"/>
          <w:i/>
          <w:sz w:val="24"/>
          <w:szCs w:val="24"/>
        </w:rPr>
        <w:t>et al</w:t>
      </w:r>
      <w:r w:rsidR="00A630DC" w:rsidRPr="00A630DC">
        <w:rPr>
          <w:rFonts w:ascii="Book Antiqua" w:hAnsi="Book Antiqua" w:cs="Calibri" w:hint="eastAsia"/>
          <w:sz w:val="24"/>
          <w:szCs w:val="24"/>
          <w:vertAlign w:val="superscript"/>
        </w:rPr>
        <w:t>[1]</w:t>
      </w:r>
      <w:r w:rsidRPr="002016AE">
        <w:rPr>
          <w:rFonts w:ascii="Book Antiqua" w:hAnsi="Book Antiqua" w:cs="Calibri"/>
          <w:sz w:val="24"/>
          <w:szCs w:val="24"/>
        </w:rPr>
        <w:t xml:space="preserve"> in 1982. Trabecular structures, solid tubular structures, chrysanthemum-like structures, or micro-adenoic structures were observed </w:t>
      </w:r>
      <w:r w:rsidR="00373BB5">
        <w:rPr>
          <w:rFonts w:ascii="Book Antiqua" w:hAnsi="Book Antiqua" w:cs="Calibri"/>
          <w:sz w:val="24"/>
          <w:szCs w:val="24"/>
        </w:rPr>
        <w:t>by</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light microscopy. It is easy to confuse with true sex cord-stromal tumors, such as Sertoli cell tumour, Sertoli-Leydig cell tumor, or granulosa cell tumor. At present there are about </w:t>
      </w:r>
      <w:r w:rsidR="00B34564">
        <w:rPr>
          <w:rFonts w:ascii="Book Antiqua" w:hAnsi="Book Antiqua" w:cs="Calibri"/>
          <w:sz w:val="24"/>
          <w:szCs w:val="24"/>
        </w:rPr>
        <w:t>ten</w:t>
      </w:r>
      <w:r w:rsidR="00373BB5">
        <w:rPr>
          <w:rFonts w:ascii="Book Antiqua" w:hAnsi="Book Antiqua" w:cs="Calibri"/>
          <w:sz w:val="24"/>
          <w:szCs w:val="24"/>
        </w:rPr>
        <w:t>cases reported</w:t>
      </w:r>
      <w:r w:rsidR="00373BB5" w:rsidRPr="002016AE">
        <w:rPr>
          <w:rFonts w:ascii="Book Antiqua" w:hAnsi="Book Antiqua" w:cs="Calibri"/>
          <w:sz w:val="24"/>
          <w:szCs w:val="24"/>
        </w:rPr>
        <w:t xml:space="preserve"> </w:t>
      </w:r>
      <w:r w:rsidRPr="002016AE">
        <w:rPr>
          <w:rFonts w:ascii="Book Antiqua" w:hAnsi="Book Antiqua" w:cs="Calibri"/>
          <w:sz w:val="24"/>
          <w:szCs w:val="24"/>
        </w:rPr>
        <w:t>in China</w:t>
      </w:r>
      <w:r w:rsidR="0015688E" w:rsidRPr="002016AE">
        <w:rPr>
          <w:rFonts w:ascii="Book Antiqua" w:hAnsi="Book Antiqua"/>
          <w:sz w:val="24"/>
          <w:szCs w:val="24"/>
        </w:rPr>
        <w:fldChar w:fldCharType="begin"/>
      </w:r>
      <w:r w:rsidR="0015688E" w:rsidRPr="002016AE">
        <w:rPr>
          <w:rFonts w:ascii="Book Antiqua" w:hAnsi="Book Antiqua"/>
          <w:sz w:val="24"/>
          <w:szCs w:val="24"/>
        </w:rPr>
        <w:instrText xml:space="preserve"> ADDIN KYMRREF{A4A9CE17-306B-4C77-BDC1-8451998ECD45}15244</w:instrText>
      </w:r>
      <w:r w:rsidR="0015688E" w:rsidRPr="002016AE">
        <w:rPr>
          <w:rFonts w:ascii="Book Antiqua" w:hAnsi="Book Antiqua"/>
          <w:sz w:val="24"/>
          <w:szCs w:val="24"/>
        </w:rPr>
        <w:fldChar w:fldCharType="separate"/>
      </w:r>
      <w:r w:rsidR="0015688E" w:rsidRPr="002016AE">
        <w:rPr>
          <w:rFonts w:ascii="Book Antiqua" w:hAnsi="Book Antiqua"/>
          <w:sz w:val="24"/>
          <w:szCs w:val="24"/>
          <w:vertAlign w:val="superscript"/>
        </w:rPr>
        <w:t>[2]</w:t>
      </w:r>
      <w:r w:rsidR="0015688E" w:rsidRPr="002016AE">
        <w:rPr>
          <w:rFonts w:ascii="Book Antiqua" w:hAnsi="Book Antiqua"/>
          <w:sz w:val="24"/>
          <w:szCs w:val="24"/>
        </w:rPr>
        <w:fldChar w:fldCharType="end"/>
      </w:r>
      <w:r w:rsidRPr="002016AE">
        <w:rPr>
          <w:rFonts w:ascii="Book Antiqua" w:hAnsi="Book Antiqua" w:cs="Calibri"/>
          <w:sz w:val="24"/>
          <w:szCs w:val="24"/>
        </w:rPr>
        <w:t>.</w:t>
      </w:r>
    </w:p>
    <w:p w:rsidR="00B0509C" w:rsidRPr="002016AE" w:rsidRDefault="00DF510D" w:rsidP="002016AE">
      <w:pPr>
        <w:adjustRightInd w:val="0"/>
        <w:snapToGrid w:val="0"/>
        <w:spacing w:line="360" w:lineRule="auto"/>
        <w:ind w:firstLineChars="100" w:firstLine="240"/>
        <w:jc w:val="both"/>
        <w:rPr>
          <w:rFonts w:ascii="Book Antiqua" w:hAnsi="Book Antiqua" w:cs="Calibri"/>
          <w:sz w:val="24"/>
          <w:szCs w:val="24"/>
        </w:rPr>
      </w:pPr>
      <w:r w:rsidRPr="002016AE">
        <w:rPr>
          <w:rFonts w:ascii="Book Antiqua" w:hAnsi="Book Antiqua" w:cs="Calibri"/>
          <w:sz w:val="24"/>
          <w:szCs w:val="24"/>
        </w:rPr>
        <w:t xml:space="preserve">ECSCSs is more common in perimenopausal or postmenopausal women, with the age of onset ranging from 22 to 89 years old, with the majority being 50 to 70 years old. The clinical manifestation of patients is pelvic mass with or without pain, usually without abnormal levels of sex hormones, some patients may have vaginal bleeding, </w:t>
      </w:r>
      <w:r w:rsidR="00373BB5">
        <w:rPr>
          <w:rFonts w:ascii="Book Antiqua" w:hAnsi="Book Antiqua" w:cs="Calibri"/>
          <w:sz w:val="24"/>
          <w:szCs w:val="24"/>
        </w:rPr>
        <w:t xml:space="preserve">and </w:t>
      </w:r>
      <w:r w:rsidRPr="002016AE">
        <w:rPr>
          <w:rFonts w:ascii="Book Antiqua" w:hAnsi="Book Antiqua" w:cs="Calibri"/>
          <w:sz w:val="24"/>
          <w:szCs w:val="24"/>
        </w:rPr>
        <w:t>about 80% of patients may have elevated serum CA125 levels</w:t>
      </w:r>
      <w:r w:rsidR="0015688E" w:rsidRPr="002016AE">
        <w:rPr>
          <w:rFonts w:ascii="Book Antiqua" w:hAnsi="Book Antiqua"/>
          <w:sz w:val="24"/>
          <w:szCs w:val="24"/>
        </w:rPr>
        <w:fldChar w:fldCharType="begin"/>
      </w:r>
      <w:r w:rsidR="0015688E" w:rsidRPr="002016AE">
        <w:rPr>
          <w:rFonts w:ascii="Book Antiqua" w:hAnsi="Book Antiqua"/>
          <w:sz w:val="24"/>
          <w:szCs w:val="24"/>
        </w:rPr>
        <w:instrText xml:space="preserve"> ADDIN KYMRREF{A4A9CE17-306B-4C77-BDC1-8451998ECD45}15244</w:instrText>
      </w:r>
      <w:r w:rsidR="0015688E" w:rsidRPr="002016AE">
        <w:rPr>
          <w:rFonts w:ascii="Book Antiqua" w:hAnsi="Book Antiqua"/>
          <w:sz w:val="24"/>
          <w:szCs w:val="24"/>
        </w:rPr>
        <w:fldChar w:fldCharType="separate"/>
      </w:r>
      <w:r w:rsidR="0015688E" w:rsidRPr="002016AE">
        <w:rPr>
          <w:rFonts w:ascii="Book Antiqua" w:hAnsi="Book Antiqua"/>
          <w:sz w:val="24"/>
          <w:szCs w:val="24"/>
          <w:vertAlign w:val="superscript"/>
        </w:rPr>
        <w:t>[2]</w:t>
      </w:r>
      <w:r w:rsidR="0015688E" w:rsidRPr="002016AE">
        <w:rPr>
          <w:rFonts w:ascii="Book Antiqua" w:hAnsi="Book Antiqua"/>
          <w:sz w:val="24"/>
          <w:szCs w:val="24"/>
        </w:rPr>
        <w:fldChar w:fldCharType="end"/>
      </w:r>
      <w:r w:rsidRPr="002016AE">
        <w:rPr>
          <w:rFonts w:ascii="Book Antiqua" w:hAnsi="Book Antiqua" w:cs="Calibri"/>
          <w:sz w:val="24"/>
          <w:szCs w:val="24"/>
        </w:rPr>
        <w:t xml:space="preserve">. The patient in the case </w:t>
      </w:r>
      <w:r w:rsidR="00373BB5">
        <w:rPr>
          <w:rFonts w:ascii="Book Antiqua" w:hAnsi="Book Antiqua" w:cs="Calibri"/>
          <w:sz w:val="24"/>
          <w:szCs w:val="24"/>
        </w:rPr>
        <w:t>was</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39 years old and abdominal pain </w:t>
      </w:r>
      <w:r w:rsidR="00373BB5">
        <w:rPr>
          <w:rFonts w:ascii="Book Antiqua" w:hAnsi="Book Antiqua" w:cs="Calibri"/>
          <w:sz w:val="24"/>
          <w:szCs w:val="24"/>
        </w:rPr>
        <w:t>was</w:t>
      </w:r>
      <w:r w:rsidR="00373BB5" w:rsidRPr="002016AE">
        <w:rPr>
          <w:rFonts w:ascii="Book Antiqua" w:hAnsi="Book Antiqua" w:cs="Calibri"/>
          <w:sz w:val="24"/>
          <w:szCs w:val="24"/>
        </w:rPr>
        <w:t xml:space="preserve"> </w:t>
      </w:r>
      <w:r w:rsidRPr="002016AE">
        <w:rPr>
          <w:rFonts w:ascii="Book Antiqua" w:hAnsi="Book Antiqua" w:cs="Calibri"/>
          <w:sz w:val="24"/>
          <w:szCs w:val="24"/>
        </w:rPr>
        <w:t>the first symptom, with elevated CA125.</w:t>
      </w:r>
    </w:p>
    <w:p w:rsidR="00DF510D" w:rsidRPr="002016AE" w:rsidRDefault="00DF510D" w:rsidP="002016AE">
      <w:pPr>
        <w:widowControl w:val="0"/>
        <w:autoSpaceDE w:val="0"/>
        <w:autoSpaceDN w:val="0"/>
        <w:adjustRightInd w:val="0"/>
        <w:snapToGrid w:val="0"/>
        <w:spacing w:line="360" w:lineRule="auto"/>
        <w:ind w:firstLineChars="100" w:firstLine="240"/>
        <w:jc w:val="both"/>
        <w:rPr>
          <w:rFonts w:ascii="Book Antiqua" w:hAnsi="Book Antiqua" w:cs="Calibri"/>
          <w:sz w:val="24"/>
          <w:szCs w:val="24"/>
        </w:rPr>
      </w:pPr>
      <w:r w:rsidRPr="002016AE">
        <w:rPr>
          <w:rFonts w:ascii="Book Antiqua" w:hAnsi="Book Antiqua" w:cs="Calibri"/>
          <w:sz w:val="24"/>
          <w:szCs w:val="24"/>
        </w:rPr>
        <w:t xml:space="preserve">ECSCSs </w:t>
      </w:r>
      <w:r w:rsidR="00D446DE">
        <w:rPr>
          <w:rFonts w:ascii="Book Antiqua" w:hAnsi="Book Antiqua" w:cs="Calibri"/>
          <w:sz w:val="24"/>
          <w:szCs w:val="24"/>
        </w:rPr>
        <w:t>is</w:t>
      </w:r>
      <w:r w:rsidR="00D446DE" w:rsidRPr="002016AE">
        <w:rPr>
          <w:rFonts w:ascii="Book Antiqua" w:hAnsi="Book Antiqua" w:cs="Calibri"/>
          <w:sz w:val="24"/>
          <w:szCs w:val="24"/>
        </w:rPr>
        <w:t xml:space="preserve"> </w:t>
      </w:r>
      <w:r w:rsidRPr="002016AE">
        <w:rPr>
          <w:rFonts w:ascii="Book Antiqua" w:hAnsi="Book Antiqua" w:cs="Calibri"/>
          <w:sz w:val="24"/>
          <w:szCs w:val="24"/>
        </w:rPr>
        <w:t>generally large, and the diameters reported in the literature are mostly 10-20 cm</w:t>
      </w:r>
      <w:r w:rsidR="002D7AFA" w:rsidRPr="002016AE">
        <w:rPr>
          <w:rFonts w:ascii="Book Antiqua" w:hAnsi="Book Antiqua"/>
          <w:sz w:val="24"/>
          <w:szCs w:val="24"/>
        </w:rPr>
        <w:fldChar w:fldCharType="begin"/>
      </w:r>
      <w:r w:rsidR="002D7AFA" w:rsidRPr="002016AE">
        <w:rPr>
          <w:rFonts w:ascii="Book Antiqua" w:hAnsi="Book Antiqua"/>
          <w:sz w:val="24"/>
          <w:szCs w:val="24"/>
        </w:rPr>
        <w:instrText xml:space="preserve"> ADDIN KYMRREF{A4A9CE17-306B-4C77-BDC1-8451998ECD45}15241</w:instrText>
      </w:r>
      <w:r w:rsidR="002D7AFA" w:rsidRPr="002016AE">
        <w:rPr>
          <w:rFonts w:ascii="Book Antiqua" w:hAnsi="Book Antiqua"/>
          <w:sz w:val="24"/>
          <w:szCs w:val="24"/>
        </w:rPr>
        <w:fldChar w:fldCharType="separate"/>
      </w:r>
      <w:r w:rsidR="002D7AFA" w:rsidRPr="002016AE">
        <w:rPr>
          <w:rFonts w:ascii="Book Antiqua" w:hAnsi="Book Antiqua"/>
          <w:sz w:val="24"/>
          <w:szCs w:val="24"/>
          <w:vertAlign w:val="superscript"/>
        </w:rPr>
        <w:t>[3]</w:t>
      </w:r>
      <w:r w:rsidR="002D7AFA" w:rsidRPr="002016AE">
        <w:rPr>
          <w:rFonts w:ascii="Book Antiqua" w:hAnsi="Book Antiqua"/>
          <w:sz w:val="24"/>
          <w:szCs w:val="24"/>
        </w:rPr>
        <w:fldChar w:fldCharType="end"/>
      </w:r>
      <w:r w:rsidRPr="002016AE">
        <w:rPr>
          <w:rFonts w:ascii="Book Antiqua" w:hAnsi="Book Antiqua" w:cs="Calibri"/>
          <w:sz w:val="24"/>
          <w:szCs w:val="24"/>
        </w:rPr>
        <w:t>. The cut surface is cystic or solid-cystic. The cyst contents are mostly bloody liquid and the papillary structure of the capsule wall is often not obvious, which is different from ovarian serous or mucinous carcinoma</w:t>
      </w:r>
      <w:r w:rsidR="00536855" w:rsidRPr="002016AE">
        <w:rPr>
          <w:rFonts w:ascii="Book Antiqua" w:hAnsi="Book Antiqua"/>
          <w:sz w:val="24"/>
          <w:szCs w:val="24"/>
        </w:rPr>
        <w:fldChar w:fldCharType="begin"/>
      </w:r>
      <w:r w:rsidR="00536855" w:rsidRPr="002016AE">
        <w:rPr>
          <w:rFonts w:ascii="Book Antiqua" w:hAnsi="Book Antiqua"/>
          <w:sz w:val="24"/>
          <w:szCs w:val="24"/>
        </w:rPr>
        <w:instrText xml:space="preserve"> ADDIN KYMRREF{A4A9CE17-306B-4C77-BDC1-8451998ECD45}15258</w:instrText>
      </w:r>
      <w:r w:rsidR="00536855" w:rsidRPr="002016AE">
        <w:rPr>
          <w:rFonts w:ascii="Book Antiqua" w:hAnsi="Book Antiqua"/>
          <w:sz w:val="24"/>
          <w:szCs w:val="24"/>
        </w:rPr>
        <w:fldChar w:fldCharType="separate"/>
      </w:r>
      <w:r w:rsidR="00536855" w:rsidRPr="002016AE">
        <w:rPr>
          <w:rFonts w:ascii="Book Antiqua" w:hAnsi="Book Antiqua"/>
          <w:sz w:val="24"/>
          <w:szCs w:val="24"/>
          <w:vertAlign w:val="superscript"/>
        </w:rPr>
        <w:t>[4]</w:t>
      </w:r>
      <w:r w:rsidR="00536855" w:rsidRPr="002016AE">
        <w:rPr>
          <w:rFonts w:ascii="Book Antiqua" w:hAnsi="Book Antiqua"/>
          <w:sz w:val="24"/>
          <w:szCs w:val="24"/>
        </w:rPr>
        <w:fldChar w:fldCharType="end"/>
      </w:r>
      <w:r w:rsidRPr="002016AE">
        <w:rPr>
          <w:rFonts w:ascii="Book Antiqua" w:hAnsi="Book Antiqua" w:cs="Calibri"/>
          <w:sz w:val="24"/>
          <w:szCs w:val="24"/>
        </w:rPr>
        <w:t>. Some cases may have nodular solid area</w:t>
      </w:r>
      <w:r w:rsidR="00373BB5">
        <w:rPr>
          <w:rFonts w:ascii="Book Antiqua" w:hAnsi="Book Antiqua" w:cs="Calibri"/>
          <w:sz w:val="24"/>
          <w:szCs w:val="24"/>
        </w:rPr>
        <w:t xml:space="preserve"> </w:t>
      </w:r>
      <w:r w:rsidRPr="002016AE">
        <w:rPr>
          <w:rFonts w:ascii="Book Antiqua" w:hAnsi="Book Antiqua" w:cs="Calibri"/>
          <w:sz w:val="24"/>
          <w:szCs w:val="24"/>
        </w:rPr>
        <w:t xml:space="preserve">protruding into the cystic spaces. Its cystic wall or solid area seldom </w:t>
      </w:r>
      <w:r w:rsidR="00373BB5">
        <w:rPr>
          <w:rFonts w:ascii="Book Antiqua" w:hAnsi="Book Antiqua" w:cs="Calibri"/>
          <w:sz w:val="24"/>
          <w:szCs w:val="24"/>
        </w:rPr>
        <w:t>has a</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gray-yellow appearance that </w:t>
      </w:r>
      <w:r w:rsidR="00373BB5">
        <w:rPr>
          <w:rFonts w:ascii="Book Antiqua" w:hAnsi="Book Antiqua" w:cs="Calibri"/>
          <w:sz w:val="24"/>
          <w:szCs w:val="24"/>
        </w:rPr>
        <w:t xml:space="preserve">is </w:t>
      </w:r>
      <w:r w:rsidRPr="002016AE">
        <w:rPr>
          <w:rFonts w:ascii="Book Antiqua" w:hAnsi="Book Antiqua" w:cs="Calibri"/>
          <w:sz w:val="24"/>
          <w:szCs w:val="24"/>
        </w:rPr>
        <w:t>specific to sex cord-stromal tumors</w:t>
      </w:r>
      <w:r w:rsidR="00536855" w:rsidRPr="002016AE">
        <w:rPr>
          <w:rFonts w:ascii="Book Antiqua" w:hAnsi="Book Antiqua"/>
          <w:sz w:val="24"/>
          <w:szCs w:val="24"/>
        </w:rPr>
        <w:fldChar w:fldCharType="begin"/>
      </w:r>
      <w:r w:rsidR="00536855" w:rsidRPr="002016AE">
        <w:rPr>
          <w:rFonts w:ascii="Book Antiqua" w:hAnsi="Book Antiqua"/>
          <w:sz w:val="24"/>
          <w:szCs w:val="24"/>
        </w:rPr>
        <w:instrText xml:space="preserve"> ADDIN KYMRREF{A4A9CE17-306B-4C77-BDC1-8451998ECD45}15257</w:instrText>
      </w:r>
      <w:r w:rsidR="00536855" w:rsidRPr="002016AE">
        <w:rPr>
          <w:rFonts w:ascii="Book Antiqua" w:hAnsi="Book Antiqua"/>
          <w:sz w:val="24"/>
          <w:szCs w:val="24"/>
        </w:rPr>
        <w:fldChar w:fldCharType="separate"/>
      </w:r>
      <w:r w:rsidR="00536855" w:rsidRPr="002016AE">
        <w:rPr>
          <w:rFonts w:ascii="Book Antiqua" w:hAnsi="Book Antiqua"/>
          <w:sz w:val="24"/>
          <w:szCs w:val="24"/>
          <w:vertAlign w:val="superscript"/>
        </w:rPr>
        <w:t>[5]</w:t>
      </w:r>
      <w:r w:rsidR="00536855" w:rsidRPr="002016AE">
        <w:rPr>
          <w:rFonts w:ascii="Book Antiqua" w:hAnsi="Book Antiqua"/>
          <w:sz w:val="24"/>
          <w:szCs w:val="24"/>
        </w:rPr>
        <w:fldChar w:fldCharType="end"/>
      </w:r>
      <w:r w:rsidRPr="002016AE">
        <w:rPr>
          <w:rFonts w:ascii="Book Antiqua" w:hAnsi="Book Antiqua" w:cs="Calibri"/>
          <w:sz w:val="24"/>
          <w:szCs w:val="24"/>
        </w:rPr>
        <w:t>.</w:t>
      </w:r>
      <w:r w:rsidR="00536855" w:rsidRPr="002016AE">
        <w:rPr>
          <w:rFonts w:ascii="Book Antiqua" w:hAnsi="Book Antiqua" w:cs="Calibri"/>
          <w:sz w:val="24"/>
          <w:szCs w:val="24"/>
        </w:rPr>
        <w:t xml:space="preserve"> </w:t>
      </w:r>
      <w:r w:rsidRPr="002016AE">
        <w:rPr>
          <w:rFonts w:ascii="Book Antiqua" w:hAnsi="Book Antiqua" w:cs="Calibri"/>
          <w:sz w:val="24"/>
          <w:szCs w:val="24"/>
        </w:rPr>
        <w:t xml:space="preserve">In this case, the tumor </w:t>
      </w:r>
      <w:r w:rsidR="00373BB5" w:rsidRPr="002016AE">
        <w:rPr>
          <w:rFonts w:ascii="Book Antiqua" w:hAnsi="Book Antiqua" w:cs="Calibri"/>
          <w:sz w:val="24"/>
          <w:szCs w:val="24"/>
        </w:rPr>
        <w:t>ha</w:t>
      </w:r>
      <w:r w:rsidR="00373BB5">
        <w:rPr>
          <w:rFonts w:ascii="Book Antiqua" w:hAnsi="Book Antiqua" w:cs="Calibri"/>
          <w:sz w:val="24"/>
          <w:szCs w:val="24"/>
        </w:rPr>
        <w:t>d</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a maximum diameter of 11 cm and </w:t>
      </w:r>
      <w:r w:rsidR="00373BB5">
        <w:rPr>
          <w:rFonts w:ascii="Book Antiqua" w:hAnsi="Book Antiqua" w:cs="Calibri"/>
          <w:sz w:val="24"/>
          <w:szCs w:val="24"/>
        </w:rPr>
        <w:t>was</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solid-cystic, which is consistent with the characteristics of previous reports. ECSCSs often consists of two </w:t>
      </w:r>
      <w:r w:rsidR="00373BB5" w:rsidRPr="002016AE">
        <w:rPr>
          <w:rFonts w:ascii="Book Antiqua" w:hAnsi="Book Antiqua" w:cs="Calibri"/>
          <w:sz w:val="24"/>
          <w:szCs w:val="24"/>
        </w:rPr>
        <w:t>histomorpholog</w:t>
      </w:r>
      <w:r w:rsidR="00373BB5">
        <w:rPr>
          <w:rFonts w:ascii="Book Antiqua" w:hAnsi="Book Antiqua" w:cs="Calibri"/>
          <w:sz w:val="24"/>
          <w:szCs w:val="24"/>
        </w:rPr>
        <w:t>ies;</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one of them is typical endometrioid carcinoma, </w:t>
      </w:r>
      <w:r w:rsidR="00373BB5">
        <w:rPr>
          <w:rFonts w:ascii="Book Antiqua" w:hAnsi="Book Antiqua" w:cs="Calibri"/>
          <w:sz w:val="24"/>
          <w:szCs w:val="24"/>
        </w:rPr>
        <w:t xml:space="preserve">and </w:t>
      </w:r>
      <w:r w:rsidRPr="002016AE">
        <w:rPr>
          <w:rFonts w:ascii="Book Antiqua" w:hAnsi="Book Antiqua" w:cs="Calibri"/>
          <w:sz w:val="24"/>
          <w:szCs w:val="24"/>
        </w:rPr>
        <w:t xml:space="preserve">most of the cancer tissues are well-differentiated, showing adenoid or papillary structure with </w:t>
      </w:r>
      <w:r w:rsidR="00373BB5">
        <w:rPr>
          <w:rFonts w:ascii="Book Antiqua" w:hAnsi="Book Antiqua" w:cs="Calibri"/>
          <w:sz w:val="24"/>
          <w:szCs w:val="24"/>
        </w:rPr>
        <w:t xml:space="preserve">a </w:t>
      </w:r>
      <w:r w:rsidRPr="002016AE">
        <w:rPr>
          <w:rFonts w:ascii="Book Antiqua" w:hAnsi="Book Antiqua" w:cs="Calibri"/>
          <w:sz w:val="24"/>
          <w:szCs w:val="24"/>
        </w:rPr>
        <w:t>similar size and shape, and often accompanied by squamous metaplasia</w:t>
      </w:r>
      <w:r w:rsidR="0026135A" w:rsidRPr="002016AE">
        <w:rPr>
          <w:rFonts w:ascii="Book Antiqua" w:hAnsi="Book Antiqua"/>
          <w:sz w:val="24"/>
          <w:szCs w:val="24"/>
        </w:rPr>
        <w:fldChar w:fldCharType="begin"/>
      </w:r>
      <w:r w:rsidR="0026135A" w:rsidRPr="002016AE">
        <w:rPr>
          <w:rFonts w:ascii="Book Antiqua" w:hAnsi="Book Antiqua"/>
          <w:sz w:val="24"/>
          <w:szCs w:val="24"/>
        </w:rPr>
        <w:instrText xml:space="preserve"> ADDIN KYMRREF{A4A9CE17-306B-4C77-BDC1-8451998ECD45}15259,{A4A9CE17-306B-4C77-BDC1-8451998ECD45}15252</w:instrText>
      </w:r>
      <w:r w:rsidR="0026135A" w:rsidRPr="002016AE">
        <w:rPr>
          <w:rFonts w:ascii="Book Antiqua" w:hAnsi="Book Antiqua"/>
          <w:sz w:val="24"/>
          <w:szCs w:val="24"/>
        </w:rPr>
        <w:fldChar w:fldCharType="separate"/>
      </w:r>
      <w:r w:rsidR="0026135A" w:rsidRPr="002016AE">
        <w:rPr>
          <w:rFonts w:ascii="Book Antiqua" w:hAnsi="Book Antiqua"/>
          <w:sz w:val="24"/>
          <w:szCs w:val="24"/>
          <w:vertAlign w:val="superscript"/>
        </w:rPr>
        <w:t>[6,7]</w:t>
      </w:r>
      <w:r w:rsidR="0026135A" w:rsidRPr="002016AE">
        <w:rPr>
          <w:rFonts w:ascii="Book Antiqua" w:hAnsi="Book Antiqua"/>
          <w:sz w:val="24"/>
          <w:szCs w:val="24"/>
        </w:rPr>
        <w:fldChar w:fldCharType="end"/>
      </w:r>
      <w:r w:rsidRPr="002016AE">
        <w:rPr>
          <w:rFonts w:ascii="Book Antiqua" w:hAnsi="Book Antiqua" w:cs="Calibri"/>
          <w:sz w:val="24"/>
          <w:szCs w:val="24"/>
        </w:rPr>
        <w:t>. According to the vast majority of current literature reports, this typical endometrioid carcinoma structure tends to occupy a smaller proportion in ECSCSs</w:t>
      </w:r>
      <w:r w:rsidR="00C606F5" w:rsidRPr="002016AE">
        <w:rPr>
          <w:rFonts w:ascii="Book Antiqua" w:hAnsi="Book Antiqua"/>
          <w:sz w:val="24"/>
          <w:szCs w:val="24"/>
        </w:rPr>
        <w:fldChar w:fldCharType="begin"/>
      </w:r>
      <w:r w:rsidR="00C606F5" w:rsidRPr="002016AE">
        <w:rPr>
          <w:rFonts w:ascii="Book Antiqua" w:hAnsi="Book Antiqua"/>
          <w:sz w:val="24"/>
          <w:szCs w:val="24"/>
        </w:rPr>
        <w:instrText xml:space="preserve"> ADDIN KYMRREF{A4A9CE17-306B-4C77-BDC1-8451998ECD45}15242</w:instrText>
      </w:r>
      <w:r w:rsidR="00C606F5" w:rsidRPr="002016AE">
        <w:rPr>
          <w:rFonts w:ascii="Book Antiqua" w:hAnsi="Book Antiqua"/>
          <w:sz w:val="24"/>
          <w:szCs w:val="24"/>
        </w:rPr>
        <w:fldChar w:fldCharType="separate"/>
      </w:r>
      <w:r w:rsidR="0026135A" w:rsidRPr="002016AE">
        <w:rPr>
          <w:rFonts w:ascii="Book Antiqua" w:hAnsi="Book Antiqua"/>
          <w:sz w:val="24"/>
          <w:szCs w:val="24"/>
          <w:vertAlign w:val="superscript"/>
        </w:rPr>
        <w:t>[8]</w:t>
      </w:r>
      <w:r w:rsidR="00C606F5" w:rsidRPr="002016AE">
        <w:rPr>
          <w:rFonts w:ascii="Book Antiqua" w:hAnsi="Book Antiqua"/>
          <w:sz w:val="24"/>
          <w:szCs w:val="24"/>
        </w:rPr>
        <w:fldChar w:fldCharType="end"/>
      </w:r>
      <w:r w:rsidRPr="002016AE">
        <w:rPr>
          <w:rFonts w:ascii="Book Antiqua" w:hAnsi="Book Antiqua" w:cs="Calibri"/>
          <w:sz w:val="24"/>
          <w:szCs w:val="24"/>
        </w:rPr>
        <w:t xml:space="preserve">. The </w:t>
      </w:r>
      <w:r w:rsidR="00373BB5">
        <w:rPr>
          <w:rFonts w:ascii="Book Antiqua" w:hAnsi="Book Antiqua" w:cs="Calibri"/>
          <w:sz w:val="24"/>
          <w:szCs w:val="24"/>
        </w:rPr>
        <w:t>other</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one is the component that resembles ovarian cord-stromal tumors, </w:t>
      </w:r>
      <w:r w:rsidR="00373BB5">
        <w:rPr>
          <w:rFonts w:ascii="Book Antiqua" w:hAnsi="Book Antiqua" w:cs="Calibri"/>
          <w:sz w:val="24"/>
          <w:szCs w:val="24"/>
        </w:rPr>
        <w:t xml:space="preserve">and </w:t>
      </w:r>
      <w:r w:rsidRPr="002016AE">
        <w:rPr>
          <w:rFonts w:ascii="Book Antiqua" w:hAnsi="Book Antiqua" w:cs="Calibri"/>
          <w:sz w:val="24"/>
          <w:szCs w:val="24"/>
        </w:rPr>
        <w:t>the tumor cells can be arranged in a microadenoid pattern, with secretions in the glandular cavity, which is similar to Call-Exner bodies in adult granulosa cell tumor; or it may be hollow tubular and thin funicular</w:t>
      </w:r>
      <w:r w:rsidR="00373BB5">
        <w:rPr>
          <w:rFonts w:ascii="Book Antiqua" w:hAnsi="Book Antiqua" w:cs="Calibri"/>
          <w:sz w:val="24"/>
          <w:szCs w:val="24"/>
        </w:rPr>
        <w:t xml:space="preserve">, which </w:t>
      </w:r>
      <w:r w:rsidRPr="002016AE">
        <w:rPr>
          <w:rFonts w:ascii="Book Antiqua" w:hAnsi="Book Antiqua" w:cs="Calibri"/>
          <w:sz w:val="24"/>
          <w:szCs w:val="24"/>
        </w:rPr>
        <w:t>resembles Sertoli cell tumor-like structure</w:t>
      </w:r>
      <w:r w:rsidR="00373BB5">
        <w:rPr>
          <w:rFonts w:ascii="Book Antiqua" w:hAnsi="Book Antiqua" w:cs="Calibri"/>
          <w:sz w:val="24"/>
          <w:szCs w:val="24"/>
        </w:rPr>
        <w:t>.</w:t>
      </w:r>
      <w:r w:rsidR="00373BB5" w:rsidRPr="002016AE">
        <w:rPr>
          <w:rFonts w:ascii="Book Antiqua" w:hAnsi="Book Antiqua" w:cs="Calibri"/>
          <w:sz w:val="24"/>
          <w:szCs w:val="24"/>
        </w:rPr>
        <w:t xml:space="preserve"> </w:t>
      </w:r>
      <w:r w:rsidR="00373BB5">
        <w:rPr>
          <w:rFonts w:ascii="Book Antiqua" w:hAnsi="Book Antiqua" w:cs="Calibri"/>
          <w:sz w:val="24"/>
          <w:szCs w:val="24"/>
        </w:rPr>
        <w:t>I</w:t>
      </w:r>
      <w:r w:rsidR="00373BB5" w:rsidRPr="002016AE">
        <w:rPr>
          <w:rFonts w:ascii="Book Antiqua" w:hAnsi="Book Antiqua" w:cs="Calibri"/>
          <w:sz w:val="24"/>
          <w:szCs w:val="24"/>
        </w:rPr>
        <w:t xml:space="preserve">t </w:t>
      </w:r>
      <w:r w:rsidRPr="002016AE">
        <w:rPr>
          <w:rFonts w:ascii="Book Antiqua" w:hAnsi="Book Antiqua" w:cs="Calibri"/>
          <w:sz w:val="24"/>
          <w:szCs w:val="24"/>
        </w:rPr>
        <w:t xml:space="preserve">can also </w:t>
      </w:r>
      <w:r w:rsidR="00373BB5">
        <w:rPr>
          <w:rFonts w:ascii="Book Antiqua" w:hAnsi="Book Antiqua" w:cs="Calibri"/>
          <w:sz w:val="24"/>
          <w:szCs w:val="24"/>
        </w:rPr>
        <w:t>have</w:t>
      </w:r>
      <w:r w:rsidR="00373BB5" w:rsidRPr="002016AE">
        <w:rPr>
          <w:rFonts w:ascii="Book Antiqua" w:hAnsi="Book Antiqua" w:cs="Calibri"/>
          <w:sz w:val="24"/>
          <w:szCs w:val="24"/>
        </w:rPr>
        <w:t xml:space="preserve"> </w:t>
      </w:r>
      <w:r w:rsidRPr="002016AE">
        <w:rPr>
          <w:rFonts w:ascii="Book Antiqua" w:hAnsi="Book Antiqua" w:cs="Calibri"/>
          <w:sz w:val="24"/>
          <w:szCs w:val="24"/>
        </w:rPr>
        <w:t xml:space="preserve">large areas of spindle cells, and even obvious luteinization or fibrosis. In this case, more than 90% of the area </w:t>
      </w:r>
      <w:r w:rsidR="00373BB5">
        <w:rPr>
          <w:rFonts w:ascii="Book Antiqua" w:hAnsi="Book Antiqua" w:cs="Calibri"/>
          <w:sz w:val="24"/>
          <w:szCs w:val="24"/>
        </w:rPr>
        <w:t>were</w:t>
      </w:r>
      <w:r w:rsidR="00373BB5" w:rsidRPr="002016AE">
        <w:rPr>
          <w:rFonts w:ascii="Book Antiqua" w:hAnsi="Book Antiqua" w:cs="Calibri"/>
          <w:sz w:val="24"/>
          <w:szCs w:val="24"/>
        </w:rPr>
        <w:t xml:space="preserve"> </w:t>
      </w:r>
      <w:r w:rsidRPr="002016AE">
        <w:rPr>
          <w:rFonts w:ascii="Book Antiqua" w:hAnsi="Book Antiqua" w:cs="Calibri"/>
          <w:sz w:val="24"/>
          <w:szCs w:val="24"/>
        </w:rPr>
        <w:t>thin cord-like structures resembling granulosa cell tumor and tubular structures</w:t>
      </w:r>
      <w:r w:rsidR="00373BB5">
        <w:rPr>
          <w:rFonts w:ascii="Book Antiqua" w:hAnsi="Book Antiqua" w:cs="Calibri"/>
          <w:sz w:val="24"/>
          <w:szCs w:val="24"/>
        </w:rPr>
        <w:t xml:space="preserve"> </w:t>
      </w:r>
      <w:r w:rsidRPr="002016AE">
        <w:rPr>
          <w:rFonts w:ascii="Book Antiqua" w:hAnsi="Book Antiqua" w:cs="Calibri"/>
          <w:sz w:val="24"/>
          <w:szCs w:val="24"/>
        </w:rPr>
        <w:t xml:space="preserve">resembling Sertoli cell tumor, less than 10% of the area </w:t>
      </w:r>
      <w:r w:rsidR="00506311">
        <w:rPr>
          <w:rFonts w:ascii="Book Antiqua" w:hAnsi="Book Antiqua" w:cs="Calibri"/>
          <w:sz w:val="24"/>
          <w:szCs w:val="24"/>
        </w:rPr>
        <w:t>were</w:t>
      </w:r>
      <w:r w:rsidR="00506311" w:rsidRPr="002016AE">
        <w:rPr>
          <w:rFonts w:ascii="Book Antiqua" w:hAnsi="Book Antiqua" w:cs="Calibri"/>
          <w:sz w:val="24"/>
          <w:szCs w:val="24"/>
        </w:rPr>
        <w:t xml:space="preserve"> </w:t>
      </w:r>
      <w:r w:rsidRPr="002016AE">
        <w:rPr>
          <w:rFonts w:ascii="Book Antiqua" w:hAnsi="Book Antiqua" w:cs="Calibri"/>
          <w:sz w:val="24"/>
          <w:szCs w:val="24"/>
        </w:rPr>
        <w:t xml:space="preserve">the structures of classic endometrioid carcinoma, </w:t>
      </w:r>
      <w:r w:rsidR="00506311">
        <w:rPr>
          <w:rFonts w:ascii="Book Antiqua" w:hAnsi="Book Antiqua" w:cs="Calibri"/>
          <w:sz w:val="24"/>
          <w:szCs w:val="24"/>
        </w:rPr>
        <w:t xml:space="preserve">and </w:t>
      </w:r>
      <w:r w:rsidRPr="002016AE">
        <w:rPr>
          <w:rFonts w:ascii="Book Antiqua" w:hAnsi="Book Antiqua" w:cs="Calibri"/>
          <w:sz w:val="24"/>
          <w:szCs w:val="24"/>
        </w:rPr>
        <w:t xml:space="preserve">there </w:t>
      </w:r>
      <w:r w:rsidR="00506311">
        <w:rPr>
          <w:rFonts w:ascii="Book Antiqua" w:hAnsi="Book Antiqua" w:cs="Calibri"/>
          <w:sz w:val="24"/>
          <w:szCs w:val="24"/>
        </w:rPr>
        <w:t>were</w:t>
      </w:r>
      <w:r w:rsidR="00506311" w:rsidRPr="002016AE">
        <w:rPr>
          <w:rFonts w:ascii="Book Antiqua" w:hAnsi="Book Antiqua" w:cs="Calibri"/>
          <w:sz w:val="24"/>
          <w:szCs w:val="24"/>
        </w:rPr>
        <w:t xml:space="preserve"> </w:t>
      </w:r>
      <w:r w:rsidRPr="002016AE">
        <w:rPr>
          <w:rFonts w:ascii="Book Antiqua" w:hAnsi="Book Antiqua" w:cs="Calibri"/>
          <w:sz w:val="24"/>
          <w:szCs w:val="24"/>
        </w:rPr>
        <w:t>cell clusters with focal squamous metaplasia and endometrium cysts</w:t>
      </w:r>
      <w:r w:rsidR="00506311">
        <w:rPr>
          <w:rFonts w:ascii="Book Antiqua" w:hAnsi="Book Antiqua" w:cs="Calibri"/>
          <w:sz w:val="24"/>
          <w:szCs w:val="24"/>
        </w:rPr>
        <w:t xml:space="preserve"> </w:t>
      </w:r>
      <w:r w:rsidRPr="002016AE">
        <w:rPr>
          <w:rFonts w:ascii="Book Antiqua" w:hAnsi="Book Antiqua" w:cs="Calibri"/>
          <w:sz w:val="24"/>
          <w:szCs w:val="24"/>
        </w:rPr>
        <w:t>nearing the tumor. Therefore, a wide range of materials should be taken during the gross examination, and the typical area of endometrioid carcinoma should be carefully searched during the reading. If squamous cell metaplasia, adenofibular fibrosis background, or endometriotic cysts</w:t>
      </w:r>
      <w:r w:rsidR="00506311">
        <w:rPr>
          <w:rFonts w:ascii="Book Antiqua" w:hAnsi="Book Antiqua" w:cs="Calibri"/>
          <w:sz w:val="24"/>
          <w:szCs w:val="24"/>
        </w:rPr>
        <w:t xml:space="preserve"> </w:t>
      </w:r>
      <w:r w:rsidRPr="002016AE">
        <w:rPr>
          <w:rFonts w:ascii="Book Antiqua" w:hAnsi="Book Antiqua" w:cs="Calibri"/>
          <w:sz w:val="24"/>
          <w:szCs w:val="24"/>
        </w:rPr>
        <w:t xml:space="preserve">nearing the tumor are visible in sex cord stromal-like tumors, ECSCSs should be highly suspected. </w:t>
      </w:r>
    </w:p>
    <w:p w:rsidR="00B0509C" w:rsidRPr="002016AE" w:rsidRDefault="00DF510D" w:rsidP="002016AE">
      <w:pPr>
        <w:adjustRightInd w:val="0"/>
        <w:snapToGrid w:val="0"/>
        <w:spacing w:line="360" w:lineRule="auto"/>
        <w:ind w:firstLineChars="100" w:firstLine="240"/>
        <w:jc w:val="both"/>
        <w:rPr>
          <w:rFonts w:ascii="Book Antiqua" w:hAnsi="Book Antiqua" w:cs="Calibri"/>
          <w:sz w:val="24"/>
          <w:szCs w:val="24"/>
        </w:rPr>
      </w:pPr>
      <w:r w:rsidRPr="002016AE">
        <w:rPr>
          <w:rFonts w:ascii="Book Antiqua" w:hAnsi="Book Antiqua" w:cs="Calibri"/>
          <w:sz w:val="24"/>
          <w:szCs w:val="24"/>
        </w:rPr>
        <w:t>ECSCSs is similar to</w:t>
      </w:r>
      <w:r w:rsidR="00506311">
        <w:rPr>
          <w:rFonts w:ascii="Book Antiqua" w:hAnsi="Book Antiqua" w:cs="Calibri"/>
          <w:sz w:val="24"/>
          <w:szCs w:val="24"/>
        </w:rPr>
        <w:t xml:space="preserve"> the following</w:t>
      </w:r>
      <w:r w:rsidRPr="002016AE">
        <w:rPr>
          <w:rFonts w:ascii="Book Antiqua" w:hAnsi="Book Antiqua" w:cs="Calibri"/>
          <w:sz w:val="24"/>
          <w:szCs w:val="24"/>
        </w:rPr>
        <w:t xml:space="preserve"> ovarian sex cord-stromal tumors</w:t>
      </w:r>
      <w:r w:rsidR="00506311">
        <w:rPr>
          <w:rFonts w:ascii="Book Antiqua" w:hAnsi="Book Antiqua" w:cs="Calibri"/>
          <w:sz w:val="24"/>
          <w:szCs w:val="24"/>
        </w:rPr>
        <w:t xml:space="preserve"> </w:t>
      </w:r>
      <w:r w:rsidRPr="002016AE">
        <w:rPr>
          <w:rFonts w:ascii="Book Antiqua" w:hAnsi="Book Antiqua" w:cs="Calibri"/>
          <w:sz w:val="24"/>
          <w:szCs w:val="24"/>
        </w:rPr>
        <w:t xml:space="preserve">and needs to be identified </w:t>
      </w:r>
      <w:r w:rsidR="00506311">
        <w:rPr>
          <w:rFonts w:ascii="Book Antiqua" w:hAnsi="Book Antiqua" w:cs="Calibri"/>
          <w:sz w:val="24"/>
          <w:szCs w:val="24"/>
        </w:rPr>
        <w:t>by combining</w:t>
      </w:r>
      <w:r w:rsidRPr="002016AE">
        <w:rPr>
          <w:rFonts w:ascii="Book Antiqua" w:hAnsi="Book Antiqua" w:cs="Calibri"/>
          <w:sz w:val="24"/>
          <w:szCs w:val="24"/>
        </w:rPr>
        <w:t xml:space="preserve"> histomorphology and immunohistochemistry</w:t>
      </w:r>
      <w:r w:rsidR="00506311">
        <w:rPr>
          <w:rFonts w:ascii="Book Antiqua" w:hAnsi="Book Antiqua" w:cs="Calibri"/>
          <w:sz w:val="24"/>
          <w:szCs w:val="24"/>
        </w:rPr>
        <w:t>:</w:t>
      </w:r>
      <w:r w:rsidR="00506311" w:rsidRPr="002016AE">
        <w:rPr>
          <w:rFonts w:ascii="Book Antiqua" w:hAnsi="Book Antiqua" w:cs="Calibri"/>
          <w:sz w:val="24"/>
          <w:szCs w:val="24"/>
        </w:rPr>
        <w:t xml:space="preserve"> </w:t>
      </w:r>
      <w:r w:rsidRPr="002016AE">
        <w:rPr>
          <w:rFonts w:ascii="Book Antiqua" w:hAnsi="Book Antiqua" w:cs="Calibri"/>
          <w:sz w:val="24"/>
          <w:szCs w:val="24"/>
        </w:rPr>
        <w:t xml:space="preserve">(1) Adult granulosa cell tumor. It is common in 45-55-year-old females. The age of onset is lower than </w:t>
      </w:r>
      <w:r w:rsidR="00506311">
        <w:rPr>
          <w:rFonts w:ascii="Book Antiqua" w:hAnsi="Book Antiqua" w:cs="Calibri"/>
          <w:sz w:val="24"/>
          <w:szCs w:val="24"/>
        </w:rPr>
        <w:t xml:space="preserve">that of </w:t>
      </w:r>
      <w:r w:rsidRPr="002016AE">
        <w:rPr>
          <w:rFonts w:ascii="Book Antiqua" w:hAnsi="Book Antiqua" w:cs="Calibri"/>
          <w:sz w:val="24"/>
          <w:szCs w:val="24"/>
        </w:rPr>
        <w:t>ECSCSs, and patients often have elevated estrogen levels. Histologically, the nucleus of granulosa cell tumors is round, oval, or polygonal, with lighter staining, plainly visible nuclear grooves, and a coffee bean-like appearance. The ECSCSs</w:t>
      </w:r>
      <w:r w:rsidR="002016AE">
        <w:rPr>
          <w:rFonts w:ascii="Book Antiqua" w:hAnsi="Book Antiqua" w:cs="Calibri"/>
          <w:sz w:val="24"/>
          <w:szCs w:val="24"/>
        </w:rPr>
        <w:t>’</w:t>
      </w:r>
      <w:r w:rsidRPr="002016AE">
        <w:rPr>
          <w:rFonts w:ascii="Book Antiqua" w:hAnsi="Book Antiqua" w:cs="Calibri"/>
          <w:sz w:val="24"/>
          <w:szCs w:val="24"/>
        </w:rPr>
        <w:t xml:space="preserve"> cell nucleus is usually round and the chromatin is coarse-grained. The nucleus is easy to see, and its glandular cavity may contain mucus.</w:t>
      </w:r>
      <w:r w:rsidR="004D0E01">
        <w:rPr>
          <w:rFonts w:ascii="Book Antiqua" w:hAnsi="Book Antiqua" w:cs="Calibri" w:hint="eastAsia"/>
          <w:sz w:val="24"/>
          <w:szCs w:val="24"/>
        </w:rPr>
        <w:t>;</w:t>
      </w:r>
      <w:r w:rsidRPr="002016AE">
        <w:rPr>
          <w:rFonts w:ascii="Book Antiqua" w:hAnsi="Book Antiqua" w:cs="Calibri"/>
          <w:sz w:val="24"/>
          <w:szCs w:val="24"/>
        </w:rPr>
        <w:t xml:space="preserve"> (2) Sertoli cell tumor or Sertoli-Leydig cell tumor. Ovarian sex cord-stromal tumors</w:t>
      </w:r>
      <w:r w:rsidR="00B71FEC">
        <w:rPr>
          <w:rFonts w:ascii="Book Antiqua" w:hAnsi="Book Antiqua" w:cs="Calibri"/>
          <w:sz w:val="24"/>
          <w:szCs w:val="24"/>
        </w:rPr>
        <w:t xml:space="preserve"> </w:t>
      </w:r>
      <w:r w:rsidRPr="002016AE">
        <w:rPr>
          <w:rFonts w:ascii="Book Antiqua" w:hAnsi="Book Antiqua" w:cs="Calibri"/>
          <w:sz w:val="24"/>
          <w:szCs w:val="24"/>
        </w:rPr>
        <w:t xml:space="preserve">differentiate toward the testis and are more common in young women between the ages of 20 and 30. Patients often have smaller mass, often accompanied by symptoms of excessive androgen secretion. Histologically, the tumor cells of the Sertoli-Leydig cell tumor constitute hollow or solid tubular structures, similar to the focal or extensive small, well-differentiated hollow or solid tubular structures in ECSCSs. </w:t>
      </w:r>
      <w:r w:rsidR="00B71FEC">
        <w:rPr>
          <w:rFonts w:ascii="Book Antiqua" w:hAnsi="Book Antiqua" w:cs="Calibri"/>
          <w:sz w:val="24"/>
          <w:szCs w:val="24"/>
        </w:rPr>
        <w:t>Regarding i</w:t>
      </w:r>
      <w:r w:rsidR="00B71FEC" w:rsidRPr="002016AE">
        <w:rPr>
          <w:rFonts w:ascii="Book Antiqua" w:hAnsi="Book Antiqua" w:cs="Calibri"/>
          <w:sz w:val="24"/>
          <w:szCs w:val="24"/>
        </w:rPr>
        <w:t xml:space="preserve">mmunohistochemical </w:t>
      </w:r>
      <w:r w:rsidRPr="002016AE">
        <w:rPr>
          <w:rFonts w:ascii="Book Antiqua" w:hAnsi="Book Antiqua" w:cs="Calibri"/>
          <w:sz w:val="24"/>
          <w:szCs w:val="24"/>
        </w:rPr>
        <w:t>markers</w:t>
      </w:r>
      <w:r w:rsidR="00B71FEC">
        <w:rPr>
          <w:rFonts w:ascii="Book Antiqua" w:hAnsi="Book Antiqua" w:cs="Calibri"/>
          <w:sz w:val="24"/>
          <w:szCs w:val="24"/>
        </w:rPr>
        <w:t xml:space="preserve">, </w:t>
      </w:r>
      <w:r w:rsidRPr="002016AE">
        <w:rPr>
          <w:rFonts w:ascii="Book Antiqua" w:hAnsi="Book Antiqua" w:cs="Calibri"/>
          <w:sz w:val="24"/>
          <w:szCs w:val="24"/>
        </w:rPr>
        <w:t>Sertoli-Leydig cells are positive</w:t>
      </w:r>
      <w:r w:rsidR="00B71FEC">
        <w:rPr>
          <w:rFonts w:ascii="Book Antiqua" w:hAnsi="Book Antiqua" w:cs="Calibri"/>
          <w:sz w:val="24"/>
          <w:szCs w:val="24"/>
        </w:rPr>
        <w:t xml:space="preserve"> for</w:t>
      </w:r>
      <w:r w:rsidRPr="002016AE">
        <w:rPr>
          <w:rFonts w:ascii="Book Antiqua" w:hAnsi="Book Antiqua" w:cs="Calibri"/>
          <w:sz w:val="24"/>
          <w:szCs w:val="24"/>
        </w:rPr>
        <w:t xml:space="preserve"> α-inhibin and calretinin but negative for CK7 and EMA</w:t>
      </w:r>
      <w:r w:rsidR="004D0E01">
        <w:rPr>
          <w:rFonts w:ascii="Book Antiqua" w:hAnsi="Book Antiqua" w:cs="Calibri" w:hint="eastAsia"/>
          <w:sz w:val="24"/>
          <w:szCs w:val="24"/>
        </w:rPr>
        <w:t>;</w:t>
      </w:r>
      <w:r w:rsidRPr="002016AE">
        <w:rPr>
          <w:rFonts w:ascii="Book Antiqua" w:hAnsi="Book Antiqua" w:cs="Calibri"/>
          <w:sz w:val="24"/>
          <w:szCs w:val="24"/>
        </w:rPr>
        <w:t xml:space="preserve"> (3) </w:t>
      </w:r>
      <w:r w:rsidR="00EA4FB1">
        <w:rPr>
          <w:rFonts w:ascii="Book Antiqua" w:hAnsi="Book Antiqua" w:cs="Calibri"/>
          <w:sz w:val="24"/>
          <w:szCs w:val="24"/>
        </w:rPr>
        <w:t>i</w:t>
      </w:r>
      <w:r w:rsidR="00EA4FB1" w:rsidRPr="002016AE">
        <w:rPr>
          <w:rFonts w:ascii="Book Antiqua" w:hAnsi="Book Antiqua" w:cs="Calibri"/>
          <w:sz w:val="24"/>
          <w:szCs w:val="24"/>
        </w:rPr>
        <w:t>sland</w:t>
      </w:r>
      <w:r w:rsidRPr="002016AE">
        <w:rPr>
          <w:rFonts w:ascii="Book Antiqua" w:hAnsi="Book Antiqua" w:cs="Calibri"/>
          <w:sz w:val="24"/>
          <w:szCs w:val="24"/>
        </w:rPr>
        <w:t xml:space="preserve">-type or trabecular type carcinoid. There are many patients with carcinoid syndrome. Histologically, the cancer cells are arranged in island-like, sieve-like, fine funicular or ribbon-like shape, the cells are consistent, the chromatin is uniform and fine, </w:t>
      </w:r>
      <w:r w:rsidR="00EA4FB1">
        <w:rPr>
          <w:rFonts w:ascii="Book Antiqua" w:hAnsi="Book Antiqua" w:cs="Calibri"/>
          <w:sz w:val="24"/>
          <w:szCs w:val="24"/>
        </w:rPr>
        <w:t xml:space="preserve">and </w:t>
      </w:r>
      <w:r w:rsidRPr="002016AE">
        <w:rPr>
          <w:rFonts w:ascii="Book Antiqua" w:hAnsi="Book Antiqua" w:cs="Calibri"/>
          <w:sz w:val="24"/>
          <w:szCs w:val="24"/>
        </w:rPr>
        <w:t xml:space="preserve">cancer nest mesenchyme may </w:t>
      </w:r>
      <w:r w:rsidR="00EA4FB1">
        <w:rPr>
          <w:rFonts w:ascii="Book Antiqua" w:hAnsi="Book Antiqua" w:cs="Calibri"/>
          <w:sz w:val="24"/>
          <w:szCs w:val="24"/>
        </w:rPr>
        <w:t>show</w:t>
      </w:r>
      <w:r w:rsidR="00EA4FB1" w:rsidRPr="002016AE">
        <w:rPr>
          <w:rFonts w:ascii="Book Antiqua" w:hAnsi="Book Antiqua" w:cs="Calibri"/>
          <w:sz w:val="24"/>
          <w:szCs w:val="24"/>
        </w:rPr>
        <w:t xml:space="preserve"> </w:t>
      </w:r>
      <w:r w:rsidRPr="002016AE">
        <w:rPr>
          <w:rFonts w:ascii="Book Antiqua" w:hAnsi="Book Antiqua" w:cs="Calibri"/>
          <w:sz w:val="24"/>
          <w:szCs w:val="24"/>
        </w:rPr>
        <w:t>hyaline degeneration. Immunohistochemi</w:t>
      </w:r>
      <w:r w:rsidR="00B71FEC">
        <w:rPr>
          <w:rFonts w:ascii="Book Antiqua" w:hAnsi="Book Antiqua" w:cs="Calibri"/>
          <w:sz w:val="24"/>
          <w:szCs w:val="24"/>
        </w:rPr>
        <w:t xml:space="preserve">cally, </w:t>
      </w:r>
      <w:r w:rsidRPr="002016AE">
        <w:rPr>
          <w:rFonts w:ascii="Book Antiqua" w:hAnsi="Book Antiqua" w:cs="Calibri"/>
          <w:sz w:val="24"/>
          <w:szCs w:val="24"/>
        </w:rPr>
        <w:t xml:space="preserve">neuroendocrine markers </w:t>
      </w:r>
      <w:r w:rsidR="00B71FEC">
        <w:rPr>
          <w:rFonts w:ascii="Book Antiqua" w:hAnsi="Book Antiqua" w:cs="Calibri"/>
          <w:sz w:val="24"/>
          <w:szCs w:val="24"/>
        </w:rPr>
        <w:t xml:space="preserve">such </w:t>
      </w:r>
      <w:r w:rsidRPr="002016AE">
        <w:rPr>
          <w:rFonts w:ascii="Book Antiqua" w:hAnsi="Book Antiqua" w:cs="Calibri"/>
          <w:sz w:val="24"/>
          <w:szCs w:val="24"/>
        </w:rPr>
        <w:t>as Syn, CgA</w:t>
      </w:r>
      <w:r w:rsidR="00B71FEC">
        <w:rPr>
          <w:rFonts w:ascii="Book Antiqua" w:hAnsi="Book Antiqua" w:cs="Calibri"/>
          <w:sz w:val="24"/>
          <w:szCs w:val="24"/>
        </w:rPr>
        <w:t>,</w:t>
      </w:r>
      <w:r w:rsidRPr="002016AE">
        <w:rPr>
          <w:rFonts w:ascii="Book Antiqua" w:hAnsi="Book Antiqua" w:cs="Calibri"/>
          <w:sz w:val="24"/>
          <w:szCs w:val="24"/>
        </w:rPr>
        <w:t xml:space="preserve"> and CD56 are positive</w:t>
      </w:r>
      <w:r w:rsidR="004D0E01">
        <w:rPr>
          <w:rFonts w:ascii="Book Antiqua" w:hAnsi="Book Antiqua" w:cs="Calibri" w:hint="eastAsia"/>
          <w:sz w:val="24"/>
          <w:szCs w:val="24"/>
        </w:rPr>
        <w:t>;</w:t>
      </w:r>
      <w:r w:rsidRPr="002016AE">
        <w:rPr>
          <w:rFonts w:ascii="Book Antiqua" w:hAnsi="Book Antiqua" w:cs="Calibri"/>
          <w:sz w:val="24"/>
          <w:szCs w:val="24"/>
        </w:rPr>
        <w:t xml:space="preserve"> </w:t>
      </w:r>
      <w:r w:rsidR="002016AE">
        <w:rPr>
          <w:rFonts w:ascii="Book Antiqua" w:hAnsi="Book Antiqua" w:cs="Calibri"/>
          <w:sz w:val="24"/>
          <w:szCs w:val="24"/>
        </w:rPr>
        <w:t xml:space="preserve">and </w:t>
      </w:r>
      <w:r w:rsidRPr="002016AE">
        <w:rPr>
          <w:rFonts w:ascii="Book Antiqua" w:hAnsi="Book Antiqua" w:cs="Calibri"/>
          <w:sz w:val="24"/>
          <w:szCs w:val="24"/>
        </w:rPr>
        <w:t xml:space="preserve">(4) </w:t>
      </w:r>
      <w:r w:rsidR="00EA4FB1">
        <w:rPr>
          <w:rFonts w:ascii="Book Antiqua" w:hAnsi="Book Antiqua" w:cs="Calibri"/>
          <w:sz w:val="24"/>
          <w:szCs w:val="24"/>
        </w:rPr>
        <w:t>m</w:t>
      </w:r>
      <w:r w:rsidR="00EA4FB1" w:rsidRPr="002016AE">
        <w:rPr>
          <w:rFonts w:ascii="Book Antiqua" w:hAnsi="Book Antiqua" w:cs="Calibri"/>
          <w:sz w:val="24"/>
          <w:szCs w:val="24"/>
        </w:rPr>
        <w:t xml:space="preserve">etastatic </w:t>
      </w:r>
      <w:r w:rsidRPr="002016AE">
        <w:rPr>
          <w:rFonts w:ascii="Book Antiqua" w:hAnsi="Book Antiqua" w:cs="Calibri"/>
          <w:sz w:val="24"/>
          <w:szCs w:val="24"/>
        </w:rPr>
        <w:t xml:space="preserve">poorly differentiated carcinoma. When Krukenberg tumor presents small tubular differentiation, it is easy to be confused with ECSCSs. The majority of metastatic ovarian cancers are bilateral, clinically </w:t>
      </w:r>
      <w:r w:rsidR="00EA4FB1">
        <w:rPr>
          <w:rFonts w:ascii="Book Antiqua" w:hAnsi="Book Antiqua" w:cs="Calibri"/>
          <w:sz w:val="24"/>
          <w:szCs w:val="24"/>
        </w:rPr>
        <w:t>often showing</w:t>
      </w:r>
      <w:r w:rsidRPr="002016AE">
        <w:rPr>
          <w:rFonts w:ascii="Book Antiqua" w:hAnsi="Book Antiqua" w:cs="Calibri"/>
          <w:sz w:val="24"/>
          <w:szCs w:val="24"/>
        </w:rPr>
        <w:t xml:space="preserve"> the primary cancer foci, </w:t>
      </w:r>
      <w:r w:rsidR="00EA4FB1">
        <w:rPr>
          <w:rFonts w:ascii="Book Antiqua" w:hAnsi="Book Antiqua" w:cs="Calibri"/>
          <w:sz w:val="24"/>
          <w:szCs w:val="24"/>
        </w:rPr>
        <w:t xml:space="preserve">and </w:t>
      </w:r>
      <w:r w:rsidRPr="002016AE">
        <w:rPr>
          <w:rFonts w:ascii="Book Antiqua" w:hAnsi="Book Antiqua" w:cs="Calibri"/>
          <w:sz w:val="24"/>
          <w:szCs w:val="24"/>
        </w:rPr>
        <w:t>signet-like tumor cells can be found in microscopic examination, lacking the structure of typical endometrioid carcinoma. Epithelial-derived immunohistochemical markers such as CK20, CEA, and CDX-2 are positive.</w:t>
      </w:r>
    </w:p>
    <w:p w:rsidR="00DF510D" w:rsidRPr="002016AE" w:rsidRDefault="00DF510D" w:rsidP="002016AE">
      <w:pPr>
        <w:adjustRightInd w:val="0"/>
        <w:snapToGrid w:val="0"/>
        <w:spacing w:line="360" w:lineRule="auto"/>
        <w:ind w:firstLineChars="100" w:firstLine="240"/>
        <w:jc w:val="both"/>
        <w:rPr>
          <w:rFonts w:ascii="Book Antiqua" w:hAnsi="Book Antiqua" w:cs="Calibri"/>
          <w:sz w:val="24"/>
          <w:szCs w:val="24"/>
        </w:rPr>
      </w:pPr>
      <w:r w:rsidRPr="002016AE">
        <w:rPr>
          <w:rFonts w:ascii="Book Antiqua" w:hAnsi="Book Antiqua" w:cs="Calibri"/>
          <w:sz w:val="24"/>
          <w:szCs w:val="24"/>
        </w:rPr>
        <w:t xml:space="preserve">Most </w:t>
      </w:r>
      <w:r w:rsidR="00506311">
        <w:rPr>
          <w:rFonts w:ascii="Book Antiqua" w:hAnsi="Book Antiqua" w:cs="Calibri"/>
          <w:sz w:val="24"/>
          <w:szCs w:val="24"/>
        </w:rPr>
        <w:t>papers</w:t>
      </w:r>
      <w:r w:rsidR="00506311" w:rsidRPr="002016AE">
        <w:rPr>
          <w:rFonts w:ascii="Book Antiqua" w:hAnsi="Book Antiqua" w:cs="Calibri"/>
          <w:sz w:val="24"/>
          <w:szCs w:val="24"/>
        </w:rPr>
        <w:t xml:space="preserve"> </w:t>
      </w:r>
      <w:r w:rsidRPr="002016AE">
        <w:rPr>
          <w:rFonts w:ascii="Book Antiqua" w:hAnsi="Book Antiqua" w:cs="Calibri"/>
          <w:sz w:val="24"/>
          <w:szCs w:val="24"/>
        </w:rPr>
        <w:t>consider that ECSCSs is a low-grade endometrioid carcinoma</w:t>
      </w:r>
      <w:r w:rsidR="00EA4FB1" w:rsidRPr="000B5BCC">
        <w:rPr>
          <w:rFonts w:ascii="Book Antiqua" w:hAnsi="Book Antiqua" w:cs="Calibri"/>
          <w:sz w:val="24"/>
          <w:szCs w:val="24"/>
          <w:vertAlign w:val="superscript"/>
        </w:rPr>
        <w:t>[</w:t>
      </w:r>
      <w:r w:rsidRPr="000B5BCC">
        <w:rPr>
          <w:rFonts w:ascii="Book Antiqua" w:hAnsi="Book Antiqua" w:cs="Calibri"/>
          <w:sz w:val="24"/>
          <w:szCs w:val="24"/>
          <w:vertAlign w:val="superscript"/>
        </w:rPr>
        <w:t>3</w:t>
      </w:r>
      <w:r w:rsidR="00EA4FB1" w:rsidRPr="000B5BCC">
        <w:rPr>
          <w:rFonts w:ascii="Book Antiqua" w:hAnsi="Book Antiqua" w:cs="Calibri"/>
          <w:sz w:val="24"/>
          <w:szCs w:val="24"/>
          <w:vertAlign w:val="superscript"/>
        </w:rPr>
        <w:t>]</w:t>
      </w:r>
      <w:r w:rsidR="00EA4FB1" w:rsidRPr="002016AE">
        <w:rPr>
          <w:rFonts w:ascii="Book Antiqua" w:hAnsi="Book Antiqua" w:cs="Calibri"/>
          <w:sz w:val="24"/>
          <w:szCs w:val="24"/>
        </w:rPr>
        <w:t xml:space="preserve">. </w:t>
      </w:r>
      <w:r w:rsidRPr="002016AE">
        <w:rPr>
          <w:rFonts w:ascii="Book Antiqua" w:hAnsi="Book Antiqua" w:cs="Calibri"/>
          <w:sz w:val="24"/>
          <w:szCs w:val="24"/>
        </w:rPr>
        <w:t xml:space="preserve">Although the structural characteristics that </w:t>
      </w:r>
      <w:r w:rsidR="00EA4FB1">
        <w:rPr>
          <w:rFonts w:ascii="Book Antiqua" w:hAnsi="Book Antiqua" w:cs="Calibri"/>
          <w:sz w:val="24"/>
          <w:szCs w:val="24"/>
        </w:rPr>
        <w:t xml:space="preserve">are </w:t>
      </w:r>
      <w:r w:rsidRPr="002016AE">
        <w:rPr>
          <w:rFonts w:ascii="Book Antiqua" w:hAnsi="Book Antiqua" w:cs="Calibri"/>
          <w:sz w:val="24"/>
          <w:szCs w:val="24"/>
        </w:rPr>
        <w:t>similar to sex cord-stromal tumor</w:t>
      </w:r>
      <w:r w:rsidR="00EA4FB1">
        <w:rPr>
          <w:rFonts w:ascii="Book Antiqua" w:hAnsi="Book Antiqua" w:cs="Calibri"/>
          <w:sz w:val="24"/>
          <w:szCs w:val="24"/>
        </w:rPr>
        <w:t>s</w:t>
      </w:r>
      <w:r w:rsidRPr="002016AE">
        <w:rPr>
          <w:rFonts w:ascii="Book Antiqua" w:hAnsi="Book Antiqua" w:cs="Calibri"/>
          <w:sz w:val="24"/>
          <w:szCs w:val="24"/>
        </w:rPr>
        <w:t xml:space="preserve"> may occur, complete resection of the tumor, disappearance of clinical symptoms, and reduction of CA125 levels to normal can extend the patient</w:t>
      </w:r>
      <w:r w:rsidR="002016AE">
        <w:rPr>
          <w:rFonts w:ascii="Book Antiqua" w:hAnsi="Book Antiqua" w:cs="Calibri"/>
          <w:sz w:val="24"/>
          <w:szCs w:val="24"/>
        </w:rPr>
        <w:t>’</w:t>
      </w:r>
      <w:r w:rsidRPr="002016AE">
        <w:rPr>
          <w:rFonts w:ascii="Book Antiqua" w:hAnsi="Book Antiqua" w:cs="Calibri"/>
          <w:sz w:val="24"/>
          <w:szCs w:val="24"/>
        </w:rPr>
        <w:t>s survival time, especially when the tumor is confined to the ovary, the patient</w:t>
      </w:r>
      <w:r w:rsidR="002016AE">
        <w:rPr>
          <w:rFonts w:ascii="Book Antiqua" w:hAnsi="Book Antiqua" w:cs="Calibri"/>
          <w:sz w:val="24"/>
          <w:szCs w:val="24"/>
        </w:rPr>
        <w:t>’</w:t>
      </w:r>
      <w:r w:rsidRPr="002016AE">
        <w:rPr>
          <w:rFonts w:ascii="Book Antiqua" w:hAnsi="Book Antiqua" w:cs="Calibri"/>
          <w:sz w:val="24"/>
          <w:szCs w:val="24"/>
        </w:rPr>
        <w:t xml:space="preserve">s survival time is longer and the prognosis is better. After radical surgery in </w:t>
      </w:r>
      <w:r w:rsidR="00EA4FB1" w:rsidRPr="002016AE">
        <w:rPr>
          <w:rFonts w:ascii="Book Antiqua" w:hAnsi="Book Antiqua" w:cs="Calibri"/>
          <w:sz w:val="24"/>
          <w:szCs w:val="24"/>
        </w:rPr>
        <w:t>th</w:t>
      </w:r>
      <w:r w:rsidR="00EA4FB1">
        <w:rPr>
          <w:rFonts w:ascii="Book Antiqua" w:hAnsi="Book Antiqua" w:cs="Calibri"/>
          <w:sz w:val="24"/>
          <w:szCs w:val="24"/>
        </w:rPr>
        <w:t>e present</w:t>
      </w:r>
      <w:r w:rsidR="00EA4FB1" w:rsidRPr="002016AE">
        <w:rPr>
          <w:rFonts w:ascii="Book Antiqua" w:hAnsi="Book Antiqua" w:cs="Calibri"/>
          <w:sz w:val="24"/>
          <w:szCs w:val="24"/>
        </w:rPr>
        <w:t xml:space="preserve"> </w:t>
      </w:r>
      <w:r w:rsidRPr="002016AE">
        <w:rPr>
          <w:rFonts w:ascii="Book Antiqua" w:hAnsi="Book Antiqua" w:cs="Calibri"/>
          <w:sz w:val="24"/>
          <w:szCs w:val="24"/>
        </w:rPr>
        <w:t xml:space="preserve">case, BEP regimen chemotherapy was </w:t>
      </w:r>
      <w:r w:rsidR="00EA4FB1">
        <w:rPr>
          <w:rFonts w:ascii="Book Antiqua" w:hAnsi="Book Antiqua" w:cs="Calibri"/>
          <w:sz w:val="24"/>
          <w:szCs w:val="24"/>
        </w:rPr>
        <w:t>administered</w:t>
      </w:r>
      <w:r w:rsidR="00EA4FB1" w:rsidRPr="002016AE">
        <w:rPr>
          <w:rFonts w:ascii="Book Antiqua" w:hAnsi="Book Antiqua" w:cs="Calibri"/>
          <w:sz w:val="24"/>
          <w:szCs w:val="24"/>
        </w:rPr>
        <w:t xml:space="preserve"> </w:t>
      </w:r>
      <w:r w:rsidRPr="002016AE">
        <w:rPr>
          <w:rFonts w:ascii="Book Antiqua" w:hAnsi="Book Antiqua" w:cs="Calibri"/>
          <w:sz w:val="24"/>
          <w:szCs w:val="24"/>
        </w:rPr>
        <w:t xml:space="preserve">for </w:t>
      </w:r>
      <w:r w:rsidR="00EA4FB1">
        <w:rPr>
          <w:rFonts w:ascii="Book Antiqua" w:hAnsi="Book Antiqua" w:cs="Calibri"/>
          <w:sz w:val="24"/>
          <w:szCs w:val="24"/>
        </w:rPr>
        <w:t>eight</w:t>
      </w:r>
      <w:r w:rsidR="00EA4FB1" w:rsidRPr="002016AE">
        <w:rPr>
          <w:rFonts w:ascii="Book Antiqua" w:hAnsi="Book Antiqua" w:cs="Calibri"/>
          <w:sz w:val="24"/>
          <w:szCs w:val="24"/>
        </w:rPr>
        <w:t xml:space="preserve"> </w:t>
      </w:r>
      <w:r w:rsidRPr="002016AE">
        <w:rPr>
          <w:rFonts w:ascii="Book Antiqua" w:hAnsi="Book Antiqua" w:cs="Calibri"/>
          <w:sz w:val="24"/>
          <w:szCs w:val="24"/>
        </w:rPr>
        <w:t xml:space="preserve">courses, and at the </w:t>
      </w:r>
      <w:r w:rsidR="00EA4FB1">
        <w:rPr>
          <w:rFonts w:ascii="Book Antiqua" w:hAnsi="Book Antiqua" w:cs="Calibri"/>
          <w:sz w:val="24"/>
          <w:szCs w:val="24"/>
        </w:rPr>
        <w:t>2-year</w:t>
      </w:r>
      <w:r w:rsidRPr="002016AE">
        <w:rPr>
          <w:rFonts w:ascii="Book Antiqua" w:hAnsi="Book Antiqua" w:cs="Calibri"/>
          <w:sz w:val="24"/>
          <w:szCs w:val="24"/>
        </w:rPr>
        <w:t xml:space="preserve"> follow-up visit, no sign of recurrence</w:t>
      </w:r>
      <w:r w:rsidR="00EA4FB1">
        <w:rPr>
          <w:rFonts w:ascii="Book Antiqua" w:hAnsi="Book Antiqua" w:cs="Calibri"/>
          <w:sz w:val="24"/>
          <w:szCs w:val="24"/>
        </w:rPr>
        <w:t xml:space="preserve"> was found</w:t>
      </w:r>
      <w:r w:rsidRPr="002016AE">
        <w:rPr>
          <w:rFonts w:ascii="Book Antiqua" w:hAnsi="Book Antiqua" w:cs="Calibri"/>
          <w:sz w:val="24"/>
          <w:szCs w:val="24"/>
        </w:rPr>
        <w:t>.</w:t>
      </w:r>
    </w:p>
    <w:p w:rsidR="00AA6AAB" w:rsidRPr="002016AE" w:rsidRDefault="00AA6AAB" w:rsidP="004B29C3">
      <w:pPr>
        <w:adjustRightInd w:val="0"/>
        <w:snapToGrid w:val="0"/>
        <w:spacing w:line="360" w:lineRule="auto"/>
        <w:jc w:val="both"/>
        <w:rPr>
          <w:rFonts w:ascii="Book Antiqua" w:hAnsi="Book Antiqua" w:cs="Calibri"/>
          <w:sz w:val="24"/>
          <w:szCs w:val="24"/>
        </w:rPr>
      </w:pPr>
    </w:p>
    <w:p w:rsidR="00AA6AAB" w:rsidRPr="002016AE" w:rsidRDefault="002016AE" w:rsidP="004B29C3">
      <w:pPr>
        <w:pStyle w:val="a9"/>
        <w:autoSpaceDE w:val="0"/>
        <w:autoSpaceDN w:val="0"/>
        <w:adjustRightInd w:val="0"/>
        <w:snapToGrid w:val="0"/>
        <w:spacing w:after="0" w:line="360" w:lineRule="auto"/>
        <w:ind w:left="0"/>
        <w:contextualSpacing w:val="0"/>
        <w:jc w:val="both"/>
        <w:rPr>
          <w:rFonts w:ascii="Book Antiqua" w:eastAsia="Calibri" w:hAnsi="Book Antiqua" w:cs="Calibri"/>
          <w:b/>
          <w:sz w:val="24"/>
          <w:szCs w:val="24"/>
          <w:u w:val="single"/>
          <w:lang w:val="en-US"/>
        </w:rPr>
      </w:pPr>
      <w:bookmarkStart w:id="49" w:name="_Hlk40426266"/>
      <w:r w:rsidRPr="002016AE">
        <w:rPr>
          <w:rFonts w:ascii="Book Antiqua" w:eastAsia="Calibri" w:hAnsi="Book Antiqua" w:cs="等线"/>
          <w:b/>
          <w:sz w:val="24"/>
          <w:szCs w:val="24"/>
          <w:u w:val="single"/>
          <w:lang w:val="en-US"/>
        </w:rPr>
        <w:t>CONCLUSION</w:t>
      </w:r>
      <w:bookmarkEnd w:id="49"/>
    </w:p>
    <w:p w:rsidR="009D0BA4" w:rsidRPr="002016AE" w:rsidRDefault="009D0BA4"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sz w:val="24"/>
          <w:szCs w:val="24"/>
        </w:rPr>
        <w:t xml:space="preserve">We </w:t>
      </w:r>
      <w:r w:rsidR="00506311">
        <w:rPr>
          <w:rFonts w:ascii="Book Antiqua" w:hAnsi="Book Antiqua" w:cs="Calibri"/>
          <w:sz w:val="24"/>
          <w:szCs w:val="24"/>
        </w:rPr>
        <w:t xml:space="preserve">have </w:t>
      </w:r>
      <w:r w:rsidRPr="002016AE">
        <w:rPr>
          <w:rFonts w:ascii="Book Antiqua" w:hAnsi="Book Antiqua" w:cs="Calibri"/>
          <w:sz w:val="24"/>
          <w:szCs w:val="24"/>
        </w:rPr>
        <w:t xml:space="preserve">reported a rare case of ovarian </w:t>
      </w:r>
      <w:r w:rsidR="009A125D" w:rsidRPr="002016AE">
        <w:rPr>
          <w:rFonts w:ascii="Book Antiqua" w:hAnsi="Book Antiqua" w:cs="Calibri"/>
          <w:sz w:val="24"/>
          <w:szCs w:val="24"/>
        </w:rPr>
        <w:t>ECSCSs</w:t>
      </w:r>
      <w:r w:rsidR="009F20C7" w:rsidRPr="002016AE">
        <w:rPr>
          <w:rFonts w:ascii="Book Antiqua" w:hAnsi="Book Antiqua" w:cs="Calibri"/>
          <w:sz w:val="24"/>
          <w:szCs w:val="24"/>
        </w:rPr>
        <w:t xml:space="preserve">. </w:t>
      </w:r>
      <w:r w:rsidR="00506311">
        <w:rPr>
          <w:rFonts w:ascii="Book Antiqua" w:hAnsi="Book Antiqua" w:cs="Calibri"/>
          <w:sz w:val="24"/>
          <w:szCs w:val="24"/>
        </w:rPr>
        <w:t>It was</w:t>
      </w:r>
      <w:r w:rsidR="009A125D" w:rsidRPr="002016AE">
        <w:rPr>
          <w:rFonts w:ascii="Book Antiqua" w:hAnsi="Book Antiqua" w:cs="Calibri"/>
          <w:sz w:val="24"/>
          <w:szCs w:val="24"/>
        </w:rPr>
        <w:t xml:space="preserve"> finally diagnosed</w:t>
      </w:r>
      <w:r w:rsidR="00506311">
        <w:rPr>
          <w:rFonts w:ascii="Book Antiqua" w:hAnsi="Book Antiqua" w:cs="Calibri"/>
          <w:sz w:val="24"/>
          <w:szCs w:val="24"/>
        </w:rPr>
        <w:t xml:space="preserve"> </w:t>
      </w:r>
      <w:r w:rsidR="009A125D" w:rsidRPr="002016AE">
        <w:rPr>
          <w:rFonts w:ascii="Book Antiqua" w:hAnsi="Book Antiqua" w:cs="Calibri"/>
          <w:sz w:val="24"/>
          <w:szCs w:val="24"/>
        </w:rPr>
        <w:t>after operation and pathology examination,</w:t>
      </w:r>
      <w:r w:rsidR="00447BC9" w:rsidRPr="002016AE">
        <w:rPr>
          <w:rFonts w:ascii="Book Antiqua" w:hAnsi="Book Antiqua" w:cs="Calibri"/>
          <w:sz w:val="24"/>
          <w:szCs w:val="24"/>
        </w:rPr>
        <w:t xml:space="preserve"> but t</w:t>
      </w:r>
      <w:r w:rsidRPr="002016AE">
        <w:rPr>
          <w:rFonts w:ascii="Book Antiqua" w:hAnsi="Book Antiqua" w:cs="Calibri"/>
          <w:sz w:val="24"/>
          <w:szCs w:val="24"/>
        </w:rPr>
        <w:t xml:space="preserve">he clinical diagnosis for this </w:t>
      </w:r>
      <w:r w:rsidR="009F20C7" w:rsidRPr="002016AE">
        <w:rPr>
          <w:rFonts w:ascii="Book Antiqua" w:hAnsi="Book Antiqua" w:cs="Calibri"/>
          <w:sz w:val="24"/>
          <w:szCs w:val="24"/>
        </w:rPr>
        <w:t>case was</w:t>
      </w:r>
      <w:r w:rsidRPr="002016AE">
        <w:rPr>
          <w:rFonts w:ascii="Book Antiqua" w:hAnsi="Book Antiqua" w:cs="Calibri"/>
          <w:sz w:val="24"/>
          <w:szCs w:val="24"/>
        </w:rPr>
        <w:t xml:space="preserve"> difficult before surgery and pathology examination.</w:t>
      </w:r>
      <w:r w:rsidRPr="002016AE">
        <w:rPr>
          <w:rFonts w:ascii="Book Antiqua" w:hAnsi="Book Antiqua"/>
          <w:sz w:val="24"/>
          <w:szCs w:val="24"/>
        </w:rPr>
        <w:t xml:space="preserve"> </w:t>
      </w:r>
      <w:r w:rsidRPr="002016AE">
        <w:rPr>
          <w:rFonts w:ascii="Book Antiqua" w:hAnsi="Book Antiqua" w:cs="Calibri"/>
          <w:sz w:val="24"/>
          <w:szCs w:val="24"/>
        </w:rPr>
        <w:t>The necessary immunohistochemical markers are of positive significance for assisting diagnosis and differential diagnosis.</w:t>
      </w:r>
    </w:p>
    <w:p w:rsidR="00DF510D" w:rsidRPr="002016AE" w:rsidRDefault="00DF510D" w:rsidP="004B29C3">
      <w:pPr>
        <w:adjustRightInd w:val="0"/>
        <w:snapToGrid w:val="0"/>
        <w:spacing w:line="360" w:lineRule="auto"/>
        <w:jc w:val="both"/>
        <w:rPr>
          <w:rFonts w:ascii="Book Antiqua" w:hAnsi="Book Antiqua" w:cs="Calibri"/>
          <w:sz w:val="24"/>
          <w:szCs w:val="24"/>
        </w:rPr>
      </w:pPr>
    </w:p>
    <w:p w:rsidR="00104455" w:rsidRPr="002016AE" w:rsidRDefault="00227079" w:rsidP="004B29C3">
      <w:pPr>
        <w:pStyle w:val="a9"/>
        <w:autoSpaceDE w:val="0"/>
        <w:autoSpaceDN w:val="0"/>
        <w:adjustRightInd w:val="0"/>
        <w:snapToGrid w:val="0"/>
        <w:spacing w:after="0" w:line="360" w:lineRule="auto"/>
        <w:ind w:left="0"/>
        <w:contextualSpacing w:val="0"/>
        <w:jc w:val="both"/>
        <w:rPr>
          <w:rFonts w:ascii="Book Antiqua" w:hAnsi="Book Antiqua" w:cs="Calibri"/>
          <w:b/>
          <w:sz w:val="24"/>
          <w:szCs w:val="24"/>
          <w:lang w:val="en-US"/>
        </w:rPr>
      </w:pPr>
      <w:bookmarkStart w:id="50" w:name="_Hlk40426281"/>
      <w:r w:rsidRPr="00227079">
        <w:rPr>
          <w:rFonts w:ascii="Book Antiqua" w:hAnsi="Book Antiqua" w:cs="等线"/>
          <w:b/>
          <w:sz w:val="24"/>
          <w:szCs w:val="24"/>
          <w:lang w:val="en-US"/>
        </w:rPr>
        <w:t>REFERENCES</w:t>
      </w:r>
      <w:bookmarkEnd w:id="50"/>
    </w:p>
    <w:p w:rsidR="0013073F" w:rsidRPr="0013073F" w:rsidRDefault="0013073F" w:rsidP="00A0192A">
      <w:pPr>
        <w:adjustRightInd w:val="0"/>
        <w:snapToGrid w:val="0"/>
        <w:spacing w:line="360" w:lineRule="auto"/>
        <w:jc w:val="both"/>
        <w:rPr>
          <w:rFonts w:ascii="Book Antiqua" w:hAnsi="Book Antiqua"/>
          <w:sz w:val="24"/>
          <w:szCs w:val="24"/>
        </w:rPr>
      </w:pPr>
      <w:bookmarkStart w:id="51" w:name="OLE_LINK885"/>
      <w:bookmarkStart w:id="52" w:name="OLE_LINK886"/>
      <w:r w:rsidRPr="0013073F">
        <w:rPr>
          <w:rFonts w:ascii="Book Antiqua" w:hAnsi="Book Antiqua"/>
          <w:sz w:val="24"/>
          <w:szCs w:val="24"/>
        </w:rPr>
        <w:t xml:space="preserve">1 </w:t>
      </w:r>
      <w:r w:rsidRPr="0013073F">
        <w:rPr>
          <w:rFonts w:ascii="Book Antiqua" w:hAnsi="Book Antiqua"/>
          <w:b/>
          <w:sz w:val="24"/>
          <w:szCs w:val="24"/>
        </w:rPr>
        <w:t>Young RH</w:t>
      </w:r>
      <w:r w:rsidRPr="0013073F">
        <w:rPr>
          <w:rFonts w:ascii="Book Antiqua" w:hAnsi="Book Antiqua"/>
          <w:sz w:val="24"/>
          <w:szCs w:val="24"/>
        </w:rPr>
        <w:t xml:space="preserve">, Prat J, Scully RE. Ovarian endometrioid carcinomas resembling sex cord-stromal tumors. A clinicopathological analysis of 13 cases. </w:t>
      </w:r>
      <w:r w:rsidRPr="0013073F">
        <w:rPr>
          <w:rFonts w:ascii="Book Antiqua" w:hAnsi="Book Antiqua"/>
          <w:i/>
          <w:sz w:val="24"/>
          <w:szCs w:val="24"/>
        </w:rPr>
        <w:t>Am J Surg Pathol</w:t>
      </w:r>
      <w:r w:rsidRPr="0013073F">
        <w:rPr>
          <w:rFonts w:ascii="Book Antiqua" w:hAnsi="Book Antiqua"/>
          <w:sz w:val="24"/>
          <w:szCs w:val="24"/>
        </w:rPr>
        <w:t xml:space="preserve"> 1982; </w:t>
      </w:r>
      <w:r w:rsidRPr="0013073F">
        <w:rPr>
          <w:rFonts w:ascii="Book Antiqua" w:hAnsi="Book Antiqua"/>
          <w:b/>
          <w:sz w:val="24"/>
          <w:szCs w:val="24"/>
        </w:rPr>
        <w:t>6</w:t>
      </w:r>
      <w:r w:rsidRPr="0013073F">
        <w:rPr>
          <w:rFonts w:ascii="Book Antiqua" w:hAnsi="Book Antiqua"/>
          <w:sz w:val="24"/>
          <w:szCs w:val="24"/>
        </w:rPr>
        <w:t>: 513-522 [PMID: 6890771 DOI: 10.1097/00000478-198209000-00003]</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2 </w:t>
      </w:r>
      <w:r w:rsidRPr="0013073F">
        <w:rPr>
          <w:rFonts w:ascii="Book Antiqua" w:hAnsi="Book Antiqua"/>
          <w:b/>
          <w:sz w:val="24"/>
          <w:szCs w:val="24"/>
        </w:rPr>
        <w:t>Ma YH</w:t>
      </w:r>
      <w:r w:rsidR="00A15460">
        <w:rPr>
          <w:rFonts w:ascii="Book Antiqua" w:hAnsi="Book Antiqua"/>
          <w:b/>
          <w:sz w:val="24"/>
          <w:szCs w:val="24"/>
        </w:rPr>
        <w:t>,</w:t>
      </w:r>
      <w:r w:rsidRPr="0013073F">
        <w:rPr>
          <w:rFonts w:ascii="Book Antiqua" w:hAnsi="Book Antiqua"/>
          <w:b/>
          <w:sz w:val="24"/>
          <w:szCs w:val="24"/>
        </w:rPr>
        <w:t xml:space="preserve"> </w:t>
      </w:r>
      <w:r w:rsidRPr="00A15460">
        <w:rPr>
          <w:rFonts w:ascii="Book Antiqua" w:hAnsi="Book Antiqua"/>
          <w:bCs/>
          <w:sz w:val="24"/>
          <w:szCs w:val="24"/>
        </w:rPr>
        <w:t>Z</w:t>
      </w:r>
      <w:r w:rsidR="00A15460" w:rsidRPr="00A15460">
        <w:rPr>
          <w:rFonts w:ascii="Book Antiqua" w:hAnsi="Book Antiqua"/>
          <w:bCs/>
          <w:sz w:val="24"/>
          <w:szCs w:val="24"/>
        </w:rPr>
        <w:t xml:space="preserve">hao </w:t>
      </w:r>
      <w:r w:rsidRPr="00A15460">
        <w:rPr>
          <w:rFonts w:ascii="Book Antiqua" w:hAnsi="Book Antiqua"/>
          <w:bCs/>
          <w:sz w:val="24"/>
          <w:szCs w:val="24"/>
        </w:rPr>
        <w:t>QX,</w:t>
      </w:r>
      <w:r w:rsidRPr="0013073F">
        <w:rPr>
          <w:rFonts w:ascii="Book Antiqua" w:hAnsi="Book Antiqua"/>
          <w:sz w:val="24"/>
          <w:szCs w:val="24"/>
        </w:rPr>
        <w:t xml:space="preserve"> Li HX. Ovarian endometrioid adenocarcinoma resembling sex-cord tumors: a chlincopathologic study. </w:t>
      </w:r>
      <w:r w:rsidR="00A15460">
        <w:rPr>
          <w:rFonts w:ascii="Book Antiqua" w:hAnsi="Book Antiqua"/>
          <w:i/>
          <w:iCs/>
          <w:sz w:val="24"/>
          <w:szCs w:val="24"/>
        </w:rPr>
        <w:t xml:space="preserve">Linchuang Yu Shiyan Binglixue Zazhi </w:t>
      </w:r>
      <w:r w:rsidRPr="0013073F">
        <w:rPr>
          <w:rFonts w:ascii="Book Antiqua" w:hAnsi="Book Antiqua"/>
          <w:sz w:val="24"/>
          <w:szCs w:val="24"/>
        </w:rPr>
        <w:t>2013;</w:t>
      </w:r>
      <w:r w:rsidR="00A15460">
        <w:rPr>
          <w:rFonts w:ascii="Book Antiqua" w:hAnsi="Book Antiqua"/>
          <w:sz w:val="24"/>
          <w:szCs w:val="24"/>
        </w:rPr>
        <w:t xml:space="preserve"> </w:t>
      </w:r>
      <w:r w:rsidRPr="0013073F">
        <w:rPr>
          <w:rFonts w:ascii="Book Antiqua" w:hAnsi="Book Antiqua"/>
          <w:b/>
          <w:sz w:val="24"/>
          <w:szCs w:val="24"/>
        </w:rPr>
        <w:t>29</w:t>
      </w:r>
      <w:r w:rsidRPr="0013073F">
        <w:rPr>
          <w:rFonts w:ascii="Book Antiqua" w:hAnsi="Book Antiqua"/>
          <w:sz w:val="24"/>
          <w:szCs w:val="24"/>
        </w:rPr>
        <w:t>:</w:t>
      </w:r>
      <w:r w:rsidR="00A15460">
        <w:rPr>
          <w:rFonts w:ascii="Book Antiqua" w:hAnsi="Book Antiqua"/>
          <w:sz w:val="24"/>
          <w:szCs w:val="24"/>
        </w:rPr>
        <w:t xml:space="preserve"> </w:t>
      </w:r>
      <w:r w:rsidRPr="0013073F">
        <w:rPr>
          <w:rFonts w:ascii="Book Antiqua" w:hAnsi="Book Antiqua"/>
          <w:sz w:val="24"/>
          <w:szCs w:val="24"/>
        </w:rPr>
        <w:t>45-48 [DOI: 10.13315/j.cnki.cjcep.2013.01.014]</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3 </w:t>
      </w:r>
      <w:r w:rsidRPr="0013073F">
        <w:rPr>
          <w:rFonts w:ascii="Book Antiqua" w:hAnsi="Book Antiqua"/>
          <w:b/>
          <w:sz w:val="24"/>
          <w:szCs w:val="24"/>
        </w:rPr>
        <w:t>Wang Q</w:t>
      </w:r>
      <w:r w:rsidRPr="0013073F">
        <w:rPr>
          <w:rFonts w:ascii="Book Antiqua" w:hAnsi="Book Antiqua"/>
          <w:sz w:val="24"/>
          <w:szCs w:val="24"/>
        </w:rPr>
        <w:t xml:space="preserve">, Zhang HP, Zhuang YL. [Ovarian endometrioid adenocarcinoma resembling sex cord-stromal tumor: report of a case]. </w:t>
      </w:r>
      <w:r w:rsidRPr="0013073F">
        <w:rPr>
          <w:rFonts w:ascii="Book Antiqua" w:hAnsi="Book Antiqua"/>
          <w:i/>
          <w:sz w:val="24"/>
          <w:szCs w:val="24"/>
        </w:rPr>
        <w:t>Zhonghua Bing Li Xue Za Zhi</w:t>
      </w:r>
      <w:r w:rsidRPr="0013073F">
        <w:rPr>
          <w:rFonts w:ascii="Book Antiqua" w:hAnsi="Book Antiqua"/>
          <w:sz w:val="24"/>
          <w:szCs w:val="24"/>
        </w:rPr>
        <w:t xml:space="preserve"> 2017; </w:t>
      </w:r>
      <w:r w:rsidRPr="0013073F">
        <w:rPr>
          <w:rFonts w:ascii="Book Antiqua" w:hAnsi="Book Antiqua"/>
          <w:b/>
          <w:sz w:val="24"/>
          <w:szCs w:val="24"/>
        </w:rPr>
        <w:t>46</w:t>
      </w:r>
      <w:r w:rsidRPr="0013073F">
        <w:rPr>
          <w:rFonts w:ascii="Book Antiqua" w:hAnsi="Book Antiqua"/>
          <w:sz w:val="24"/>
          <w:szCs w:val="24"/>
        </w:rPr>
        <w:t>: 350-351 [PMID: 28468049 DOI: 10.3760/cma.j.issn.0529-5807.2017.05.019]</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4 </w:t>
      </w:r>
      <w:r w:rsidRPr="0013073F">
        <w:rPr>
          <w:rFonts w:ascii="Book Antiqua" w:hAnsi="Book Antiqua"/>
          <w:b/>
          <w:sz w:val="24"/>
          <w:szCs w:val="24"/>
        </w:rPr>
        <w:t>Taylor J</w:t>
      </w:r>
      <w:r w:rsidRPr="0013073F">
        <w:rPr>
          <w:rFonts w:ascii="Book Antiqua" w:hAnsi="Book Antiqua"/>
          <w:sz w:val="24"/>
          <w:szCs w:val="24"/>
        </w:rPr>
        <w:t xml:space="preserve">, McCluggage WG. Ovarian Sex Cord-stromal Tumors With Melanin Pigment: Report of a Previously Undescribed Phenomenon. </w:t>
      </w:r>
      <w:r w:rsidRPr="0013073F">
        <w:rPr>
          <w:rFonts w:ascii="Book Antiqua" w:hAnsi="Book Antiqua"/>
          <w:i/>
          <w:sz w:val="24"/>
          <w:szCs w:val="24"/>
        </w:rPr>
        <w:t>Int J Gynecol Pathol</w:t>
      </w:r>
      <w:r w:rsidRPr="0013073F">
        <w:rPr>
          <w:rFonts w:ascii="Book Antiqua" w:hAnsi="Book Antiqua"/>
          <w:sz w:val="24"/>
          <w:szCs w:val="24"/>
        </w:rPr>
        <w:t xml:space="preserve"> 2019; </w:t>
      </w:r>
      <w:r w:rsidRPr="0013073F">
        <w:rPr>
          <w:rFonts w:ascii="Book Antiqua" w:hAnsi="Book Antiqua"/>
          <w:b/>
          <w:sz w:val="24"/>
          <w:szCs w:val="24"/>
        </w:rPr>
        <w:t>38</w:t>
      </w:r>
      <w:r w:rsidRPr="0013073F">
        <w:rPr>
          <w:rFonts w:ascii="Book Antiqua" w:hAnsi="Book Antiqua"/>
          <w:sz w:val="24"/>
          <w:szCs w:val="24"/>
        </w:rPr>
        <w:t>: 92-96 [PMID: 29140884 DOI: 10.1097/PGP.0000000000000471]</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5 </w:t>
      </w:r>
      <w:r w:rsidRPr="0013073F">
        <w:rPr>
          <w:rFonts w:ascii="Book Antiqua" w:hAnsi="Book Antiqua"/>
          <w:b/>
          <w:sz w:val="24"/>
          <w:szCs w:val="24"/>
        </w:rPr>
        <w:t>Boussios S</w:t>
      </w:r>
      <w:r w:rsidRPr="0013073F">
        <w:rPr>
          <w:rFonts w:ascii="Book Antiqua" w:hAnsi="Book Antiqua"/>
          <w:sz w:val="24"/>
          <w:szCs w:val="24"/>
        </w:rPr>
        <w:t xml:space="preserve">, Moschetta M, Zarkavelis G, Papadaki A, Kefas A, Tatsi K. Ovarian sex-cord stromal tumours and small cell tumours: Pathological, genetic and management aspects. </w:t>
      </w:r>
      <w:r w:rsidRPr="0013073F">
        <w:rPr>
          <w:rFonts w:ascii="Book Antiqua" w:hAnsi="Book Antiqua"/>
          <w:i/>
          <w:sz w:val="24"/>
          <w:szCs w:val="24"/>
        </w:rPr>
        <w:t>Crit Rev Oncol Hematol</w:t>
      </w:r>
      <w:r w:rsidRPr="0013073F">
        <w:rPr>
          <w:rFonts w:ascii="Book Antiqua" w:hAnsi="Book Antiqua"/>
          <w:sz w:val="24"/>
          <w:szCs w:val="24"/>
        </w:rPr>
        <w:t xml:space="preserve"> 2017; </w:t>
      </w:r>
      <w:r w:rsidRPr="0013073F">
        <w:rPr>
          <w:rFonts w:ascii="Book Antiqua" w:hAnsi="Book Antiqua"/>
          <w:b/>
          <w:sz w:val="24"/>
          <w:szCs w:val="24"/>
        </w:rPr>
        <w:t>120</w:t>
      </w:r>
      <w:r w:rsidRPr="0013073F">
        <w:rPr>
          <w:rFonts w:ascii="Book Antiqua" w:hAnsi="Book Antiqua"/>
          <w:sz w:val="24"/>
          <w:szCs w:val="24"/>
        </w:rPr>
        <w:t>: 43-51 [PMID: 29198337 DOI: 10.1016/j.critrevonc.2017.10.007]</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6 </w:t>
      </w:r>
      <w:r w:rsidR="00A0192A" w:rsidRPr="00A0192A">
        <w:rPr>
          <w:rFonts w:ascii="Book Antiqua" w:hAnsi="Book Antiqua"/>
          <w:b/>
          <w:sz w:val="24"/>
          <w:szCs w:val="24"/>
        </w:rPr>
        <w:t xml:space="preserve">Young RH. </w:t>
      </w:r>
      <w:r w:rsidR="00A0192A" w:rsidRPr="00A0192A">
        <w:rPr>
          <w:rFonts w:ascii="Book Antiqua" w:hAnsi="Book Antiqua"/>
          <w:bCs/>
          <w:sz w:val="24"/>
          <w:szCs w:val="24"/>
        </w:rPr>
        <w:t>Ovarian sex cord-stromal tumours and their mimics. Pathology 2018; 50: 5-15 [PMID: 29132723 DOI: 10.1016/j.pathol.2017.09.007]</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7 </w:t>
      </w:r>
      <w:r w:rsidR="00A0192A" w:rsidRPr="00A0192A">
        <w:rPr>
          <w:rFonts w:ascii="Book Antiqua" w:hAnsi="Book Antiqua"/>
          <w:b/>
          <w:sz w:val="24"/>
          <w:szCs w:val="24"/>
        </w:rPr>
        <w:t xml:space="preserve">Young RH. </w:t>
      </w:r>
      <w:r w:rsidR="00A0192A" w:rsidRPr="00A0192A">
        <w:rPr>
          <w:rFonts w:ascii="Book Antiqua" w:hAnsi="Book Antiqua"/>
          <w:bCs/>
          <w:sz w:val="24"/>
          <w:szCs w:val="24"/>
        </w:rPr>
        <w:t>Ovarian Sex Cord-Stromal Tumors: Reflections on a 40-Year Experience With a Fascinating Group of Tumors, Including Comments on the Seminal Observations of Robert E. Scully, MD. Arch Pathol Lab Med 2018; 142: 1459-1484 [PMID: 30500284 DOI: 10.5858/arpa.2018-0291-RA]</w:t>
      </w:r>
    </w:p>
    <w:p w:rsidR="0013073F" w:rsidRPr="0013073F" w:rsidRDefault="0013073F" w:rsidP="00A0192A">
      <w:pPr>
        <w:adjustRightInd w:val="0"/>
        <w:snapToGrid w:val="0"/>
        <w:spacing w:line="360" w:lineRule="auto"/>
        <w:jc w:val="both"/>
        <w:rPr>
          <w:rFonts w:ascii="Book Antiqua" w:hAnsi="Book Antiqua"/>
          <w:sz w:val="24"/>
          <w:szCs w:val="24"/>
        </w:rPr>
      </w:pPr>
      <w:r w:rsidRPr="0013073F">
        <w:rPr>
          <w:rFonts w:ascii="Book Antiqua" w:hAnsi="Book Antiqua"/>
          <w:sz w:val="24"/>
          <w:szCs w:val="24"/>
        </w:rPr>
        <w:t xml:space="preserve">8 </w:t>
      </w:r>
      <w:r w:rsidRPr="0013073F">
        <w:rPr>
          <w:rFonts w:ascii="Book Antiqua" w:hAnsi="Book Antiqua"/>
          <w:b/>
          <w:sz w:val="24"/>
          <w:szCs w:val="24"/>
        </w:rPr>
        <w:t>Katoh T</w:t>
      </w:r>
      <w:r w:rsidRPr="0013073F">
        <w:rPr>
          <w:rFonts w:ascii="Book Antiqua" w:hAnsi="Book Antiqua"/>
          <w:sz w:val="24"/>
          <w:szCs w:val="24"/>
        </w:rPr>
        <w:t xml:space="preserve">, Yasuda M, Hasegawa K, Kozawa E, Maniwa J, Sasano H. Estrogen-producing endometrioid adenocarcinoma resembling sex cord-stromal tumor of the ovary: a review of four postmenopausal cases. </w:t>
      </w:r>
      <w:r w:rsidRPr="0013073F">
        <w:rPr>
          <w:rFonts w:ascii="Book Antiqua" w:hAnsi="Book Antiqua"/>
          <w:i/>
          <w:sz w:val="24"/>
          <w:szCs w:val="24"/>
        </w:rPr>
        <w:t>Diagn Pathol</w:t>
      </w:r>
      <w:r w:rsidRPr="0013073F">
        <w:rPr>
          <w:rFonts w:ascii="Book Antiqua" w:hAnsi="Book Antiqua"/>
          <w:sz w:val="24"/>
          <w:szCs w:val="24"/>
        </w:rPr>
        <w:t xml:space="preserve"> 2012; </w:t>
      </w:r>
      <w:r w:rsidRPr="0013073F">
        <w:rPr>
          <w:rFonts w:ascii="Book Antiqua" w:hAnsi="Book Antiqua"/>
          <w:b/>
          <w:sz w:val="24"/>
          <w:szCs w:val="24"/>
        </w:rPr>
        <w:t>7</w:t>
      </w:r>
      <w:r w:rsidRPr="0013073F">
        <w:rPr>
          <w:rFonts w:ascii="Book Antiqua" w:hAnsi="Book Antiqua"/>
          <w:sz w:val="24"/>
          <w:szCs w:val="24"/>
        </w:rPr>
        <w:t>: 164 [PMID: 23190574 DOI: 10.1186/1746-1596-7-164]</w:t>
      </w:r>
    </w:p>
    <w:p w:rsidR="00D126C8" w:rsidRPr="002016AE" w:rsidRDefault="00D126C8" w:rsidP="004B29C3">
      <w:pPr>
        <w:adjustRightInd w:val="0"/>
        <w:snapToGrid w:val="0"/>
        <w:spacing w:line="360" w:lineRule="auto"/>
        <w:jc w:val="both"/>
        <w:rPr>
          <w:rFonts w:ascii="Book Antiqua" w:hAnsi="Book Antiqua"/>
          <w:sz w:val="24"/>
          <w:szCs w:val="24"/>
        </w:rPr>
      </w:pPr>
    </w:p>
    <w:bookmarkEnd w:id="51"/>
    <w:bookmarkEnd w:id="52"/>
    <w:p w:rsidR="00D126C8" w:rsidRPr="002016AE" w:rsidRDefault="00A0192A" w:rsidP="004B29C3">
      <w:pPr>
        <w:adjustRightInd w:val="0"/>
        <w:snapToGrid w:val="0"/>
        <w:spacing w:line="360" w:lineRule="auto"/>
        <w:jc w:val="both"/>
        <w:rPr>
          <w:rFonts w:ascii="Book Antiqua" w:hAnsi="Book Antiqua"/>
          <w:sz w:val="24"/>
          <w:szCs w:val="24"/>
        </w:rPr>
      </w:pPr>
      <w:r>
        <w:rPr>
          <w:rFonts w:ascii="Book Antiqua" w:hAnsi="Book Antiqua"/>
          <w:sz w:val="24"/>
          <w:szCs w:val="24"/>
        </w:rPr>
        <w:br w:type="page"/>
      </w:r>
      <w:bookmarkStart w:id="53" w:name="_Hlk40426452"/>
      <w:r w:rsidRPr="00002F66">
        <w:rPr>
          <w:rFonts w:ascii="Book Antiqua" w:hAnsi="Book Antiqua"/>
          <w:b/>
          <w:sz w:val="24"/>
          <w:szCs w:val="24"/>
        </w:rPr>
        <w:t>Footnotes</w:t>
      </w:r>
      <w:bookmarkEnd w:id="53"/>
    </w:p>
    <w:p w:rsidR="00DF510D" w:rsidRDefault="005E5076"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b/>
          <w:sz w:val="24"/>
          <w:szCs w:val="24"/>
        </w:rPr>
        <w:t>Informed consent statement:</w:t>
      </w:r>
      <w:r w:rsidRPr="002016AE">
        <w:rPr>
          <w:rFonts w:ascii="Book Antiqua" w:hAnsi="Book Antiqua" w:cs="Calibri"/>
          <w:sz w:val="24"/>
          <w:szCs w:val="24"/>
        </w:rPr>
        <w:t xml:space="preserve"> Informed consent was obtained before any medical investigation or initiation of treatment as required and </w:t>
      </w:r>
      <w:r w:rsidR="00A72C70">
        <w:rPr>
          <w:rFonts w:ascii="Book Antiqua" w:hAnsi="Book Antiqua" w:cs="Calibri"/>
          <w:sz w:val="24"/>
          <w:szCs w:val="24"/>
        </w:rPr>
        <w:t xml:space="preserve">the </w:t>
      </w:r>
      <w:r w:rsidRPr="002016AE">
        <w:rPr>
          <w:rFonts w:ascii="Book Antiqua" w:hAnsi="Book Antiqua" w:cs="Calibri"/>
          <w:sz w:val="24"/>
          <w:szCs w:val="24"/>
        </w:rPr>
        <w:t>patient agreed to publish the case.</w:t>
      </w:r>
    </w:p>
    <w:p w:rsidR="00A0192A" w:rsidRDefault="00A0192A" w:rsidP="004B29C3">
      <w:pPr>
        <w:adjustRightInd w:val="0"/>
        <w:snapToGrid w:val="0"/>
        <w:spacing w:line="360" w:lineRule="auto"/>
        <w:jc w:val="both"/>
        <w:rPr>
          <w:rFonts w:ascii="Book Antiqua" w:hAnsi="Book Antiqua" w:cs="Calibri"/>
          <w:sz w:val="24"/>
          <w:szCs w:val="24"/>
        </w:rPr>
      </w:pPr>
    </w:p>
    <w:p w:rsidR="00A0192A" w:rsidRDefault="00A0192A" w:rsidP="004B29C3">
      <w:pPr>
        <w:adjustRightInd w:val="0"/>
        <w:snapToGrid w:val="0"/>
        <w:spacing w:line="360" w:lineRule="auto"/>
        <w:jc w:val="both"/>
        <w:rPr>
          <w:rFonts w:ascii="Book Antiqua" w:hAnsi="Book Antiqua" w:cs="TimesNewRomanPSMT"/>
          <w:sz w:val="24"/>
          <w:szCs w:val="24"/>
          <w:lang w:val="en-GB"/>
        </w:rPr>
      </w:pPr>
      <w:bookmarkStart w:id="54" w:name="_Hlk40969560"/>
      <w:bookmarkStart w:id="55" w:name="_Hlk40426469"/>
      <w:r w:rsidRPr="00D7497C">
        <w:rPr>
          <w:rFonts w:ascii="Book Antiqua" w:hAnsi="Book Antiqua" w:cs="Tahoma"/>
          <w:b/>
          <w:sz w:val="24"/>
          <w:szCs w:val="24"/>
          <w:lang w:val="en-GB"/>
        </w:rPr>
        <w:t>Conflict-of-interest statement:</w:t>
      </w:r>
      <w:bookmarkEnd w:id="54"/>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bookmarkEnd w:id="55"/>
    </w:p>
    <w:p w:rsidR="00A0192A" w:rsidRDefault="00A0192A" w:rsidP="004B29C3">
      <w:pPr>
        <w:adjustRightInd w:val="0"/>
        <w:snapToGrid w:val="0"/>
        <w:spacing w:line="360" w:lineRule="auto"/>
        <w:jc w:val="both"/>
        <w:rPr>
          <w:rFonts w:ascii="Book Antiqua" w:hAnsi="Book Antiqua" w:cs="Calibri"/>
          <w:sz w:val="24"/>
          <w:szCs w:val="24"/>
        </w:rPr>
      </w:pPr>
    </w:p>
    <w:p w:rsidR="00A0192A" w:rsidRPr="00663BB7" w:rsidRDefault="00A0192A" w:rsidP="00A0192A">
      <w:pPr>
        <w:adjustRightInd w:val="0"/>
        <w:snapToGrid w:val="0"/>
        <w:spacing w:line="360" w:lineRule="auto"/>
        <w:jc w:val="both"/>
        <w:rPr>
          <w:rFonts w:ascii="Book Antiqua" w:hAnsi="Book Antiqua"/>
          <w:sz w:val="24"/>
          <w:szCs w:val="24"/>
        </w:rPr>
      </w:pPr>
      <w:bookmarkStart w:id="56" w:name="_Hlk25573505"/>
      <w:bookmarkStart w:id="57" w:name="OLE_LINK561"/>
      <w:bookmarkStart w:id="58" w:name="_Hlk26521719"/>
      <w:bookmarkStart w:id="59" w:name="OLE_LINK265"/>
      <w:bookmarkStart w:id="60" w:name="OLE_LINK268"/>
      <w:bookmarkStart w:id="61" w:name="OLE_LINK345"/>
      <w:bookmarkStart w:id="62" w:name="OLE_LINK372"/>
      <w:bookmarkStart w:id="63" w:name="OLE_LINK421"/>
      <w:bookmarkStart w:id="64" w:name="OLE_LINK426"/>
      <w:bookmarkStart w:id="65" w:name="OLE_LINK157"/>
      <w:bookmarkStart w:id="66" w:name="OLE_LINK457"/>
      <w:bookmarkStart w:id="67" w:name="OLE_LINK456"/>
      <w:bookmarkStart w:id="68" w:name="OLE_LINK467"/>
      <w:bookmarkStart w:id="69" w:name="OLE_LINK515"/>
      <w:bookmarkStart w:id="70" w:name="OLE_LINK517"/>
      <w:bookmarkStart w:id="71" w:name="OLE_LINK521"/>
      <w:bookmarkStart w:id="72" w:name="OLE_LINK522"/>
      <w:bookmarkStart w:id="73" w:name="OLE_LINK563"/>
      <w:bookmarkStart w:id="74" w:name="OLE_LINK570"/>
      <w:bookmarkStart w:id="75" w:name="OLE_LINK573"/>
      <w:bookmarkStart w:id="76" w:name="OLE_LINK610"/>
      <w:bookmarkStart w:id="77" w:name="OLE_LINK633"/>
      <w:bookmarkStart w:id="78" w:name="OLE_LINK647"/>
      <w:bookmarkStart w:id="79" w:name="OLE_LINK455"/>
      <w:bookmarkStart w:id="80" w:name="OLE_LINK614"/>
      <w:bookmarkStart w:id="81" w:name="OLE_LINK644"/>
      <w:bookmarkStart w:id="82" w:name="OLE_LINK662"/>
      <w:bookmarkStart w:id="83" w:name="OLE_LINK657"/>
      <w:bookmarkStart w:id="84" w:name="OLE_LINK625"/>
      <w:bookmarkStart w:id="85" w:name="OLE_LINK663"/>
      <w:bookmarkStart w:id="86" w:name="OLE_LINK652"/>
      <w:bookmarkStart w:id="87" w:name="OLE_LINK698"/>
      <w:bookmarkStart w:id="88" w:name="OLE_LINK724"/>
      <w:bookmarkStart w:id="89" w:name="OLE_LINK704"/>
      <w:bookmarkStart w:id="90" w:name="OLE_LINK757"/>
      <w:bookmarkStart w:id="91" w:name="OLE_LINK793"/>
      <w:bookmarkStart w:id="92" w:name="OLE_LINK709"/>
      <w:bookmarkStart w:id="93" w:name="OLE_LINK707"/>
      <w:bookmarkStart w:id="94" w:name="OLE_LINK730"/>
      <w:bookmarkStart w:id="95" w:name="OLE_LINK760"/>
      <w:bookmarkStart w:id="96" w:name="OLE_LINK734"/>
      <w:bookmarkStart w:id="97" w:name="OLE_LINK759"/>
      <w:bookmarkStart w:id="98" w:name="OLE_LINK795"/>
      <w:r w:rsidRPr="001042DC">
        <w:rPr>
          <w:rFonts w:ascii="Book Antiqua" w:hAnsi="Book Antiqua"/>
          <w:b/>
          <w:sz w:val="24"/>
          <w:szCs w:val="24"/>
        </w:rPr>
        <w:t>Open-Access:</w:t>
      </w:r>
      <w:r>
        <w:rPr>
          <w:rFonts w:ascii="Book Antiqua" w:hAnsi="Book Antiqua"/>
          <w:b/>
          <w:sz w:val="24"/>
          <w:szCs w:val="24"/>
        </w:rPr>
        <w:t xml:space="preserve"> </w:t>
      </w:r>
      <w:bookmarkStart w:id="99" w:name="OLE_LINK524"/>
      <w:bookmarkStart w:id="100" w:name="OLE_LINK653"/>
      <w:bookmarkStart w:id="101"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9"/>
      <w:bookmarkEnd w:id="100"/>
      <w:bookmarkEnd w:id="101"/>
    </w:p>
    <w:p w:rsidR="00A0192A" w:rsidRPr="00663BB7" w:rsidRDefault="00A0192A" w:rsidP="00A0192A">
      <w:pPr>
        <w:adjustRightInd w:val="0"/>
        <w:snapToGrid w:val="0"/>
        <w:spacing w:line="360" w:lineRule="auto"/>
        <w:jc w:val="both"/>
        <w:rPr>
          <w:rFonts w:ascii="Book Antiqua" w:eastAsia="等线" w:hAnsi="Book Antiqua"/>
          <w:b/>
          <w:sz w:val="24"/>
          <w:szCs w:val="24"/>
        </w:rPr>
      </w:pPr>
    </w:p>
    <w:p w:rsidR="00A0192A" w:rsidRPr="00663BB7" w:rsidRDefault="00A0192A" w:rsidP="00A0192A">
      <w:pPr>
        <w:adjustRightInd w:val="0"/>
        <w:snapToGrid w:val="0"/>
        <w:spacing w:line="360" w:lineRule="auto"/>
        <w:jc w:val="both"/>
        <w:rPr>
          <w:rFonts w:ascii="Book Antiqua" w:eastAsia="等线" w:hAnsi="Book Antiqua"/>
          <w:sz w:val="24"/>
          <w:szCs w:val="24"/>
        </w:rPr>
      </w:pPr>
      <w:bookmarkStart w:id="102" w:name="OLE_LINK1102"/>
      <w:bookmarkStart w:id="103" w:name="OLE_LINK1103"/>
      <w:bookmarkStart w:id="104" w:name="OLE_LINK172"/>
      <w:bookmarkStart w:id="105" w:name="OLE_LINK176"/>
      <w:r w:rsidRPr="00663BB7">
        <w:rPr>
          <w:rFonts w:ascii="Book Antiqua" w:eastAsia="等线" w:hAnsi="Book Antiqua"/>
          <w:b/>
          <w:sz w:val="24"/>
          <w:szCs w:val="24"/>
        </w:rPr>
        <w:t>Manuscript source:</w:t>
      </w:r>
      <w:bookmarkEnd w:id="102"/>
      <w:bookmarkEnd w:id="103"/>
      <w:r w:rsidRPr="00663BB7">
        <w:rPr>
          <w:rFonts w:ascii="Book Antiqua" w:eastAsia="等线" w:hAnsi="Book Antiqua"/>
          <w:b/>
          <w:sz w:val="24"/>
          <w:szCs w:val="24"/>
        </w:rPr>
        <w:t xml:space="preserve"> </w:t>
      </w:r>
      <w:bookmarkStart w:id="106" w:name="_Hlk39935608"/>
      <w:r w:rsidRPr="00663BB7">
        <w:rPr>
          <w:rFonts w:ascii="Book Antiqua" w:eastAsia="等线" w:hAnsi="Book Antiqua"/>
          <w:sz w:val="24"/>
          <w:szCs w:val="24"/>
        </w:rPr>
        <w:t>Unsolicited manuscript</w:t>
      </w:r>
      <w:bookmarkEnd w:id="56"/>
      <w:bookmarkEnd w:id="57"/>
      <w:bookmarkEnd w:id="106"/>
    </w:p>
    <w:bookmarkEnd w:id="104"/>
    <w:bookmarkEnd w:id="105"/>
    <w:p w:rsidR="00A0192A" w:rsidRDefault="00A0192A" w:rsidP="00A0192A">
      <w:pPr>
        <w:adjustRightInd w:val="0"/>
        <w:snapToGrid w:val="0"/>
        <w:spacing w:line="360" w:lineRule="auto"/>
        <w:jc w:val="both"/>
        <w:rPr>
          <w:rFonts w:ascii="Book Antiqua" w:hAnsi="Book Antiqua" w:cs="宋体"/>
          <w:sz w:val="24"/>
          <w:szCs w:val="24"/>
        </w:rPr>
      </w:pPr>
    </w:p>
    <w:p w:rsidR="00A0192A" w:rsidRPr="00002F66" w:rsidRDefault="00A0192A" w:rsidP="00A0192A">
      <w:pPr>
        <w:adjustRightInd w:val="0"/>
        <w:snapToGrid w:val="0"/>
        <w:spacing w:line="360" w:lineRule="auto"/>
        <w:jc w:val="both"/>
        <w:rPr>
          <w:rFonts w:ascii="Book Antiqua" w:hAnsi="Book Antiqua"/>
          <w:b/>
          <w:sz w:val="24"/>
          <w:szCs w:val="24"/>
        </w:rPr>
      </w:pPr>
      <w:bookmarkStart w:id="107" w:name="_Hlk26890791"/>
      <w:bookmarkStart w:id="108" w:name="_Hlk26802702"/>
      <w:bookmarkStart w:id="109" w:name="OLE_LINK198"/>
      <w:bookmarkStart w:id="110"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w:t>
      </w:r>
      <w:r>
        <w:rPr>
          <w:rFonts w:ascii="Book Antiqua" w:hAnsi="Book Antiqua"/>
          <w:sz w:val="24"/>
          <w:szCs w:val="24"/>
        </w:rPr>
        <w:t>19</w:t>
      </w:r>
      <w:r w:rsidRPr="00002F66">
        <w:rPr>
          <w:rFonts w:ascii="Book Antiqua" w:hAnsi="Book Antiqua"/>
          <w:sz w:val="24"/>
          <w:szCs w:val="24"/>
        </w:rPr>
        <w:t>, 20</w:t>
      </w:r>
      <w:r>
        <w:rPr>
          <w:rFonts w:ascii="Book Antiqua" w:hAnsi="Book Antiqua"/>
          <w:sz w:val="24"/>
          <w:szCs w:val="24"/>
        </w:rPr>
        <w:t>20</w:t>
      </w:r>
    </w:p>
    <w:p w:rsidR="00A0192A" w:rsidRPr="00002F66" w:rsidRDefault="00A0192A" w:rsidP="00A0192A">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w:t>
      </w:r>
      <w:r>
        <w:rPr>
          <w:rFonts w:ascii="Book Antiqua" w:hAnsi="Book Antiqua"/>
          <w:sz w:val="24"/>
          <w:szCs w:val="24"/>
        </w:rPr>
        <w:t>1</w:t>
      </w:r>
      <w:r w:rsidRPr="00002F66">
        <w:rPr>
          <w:rFonts w:ascii="Book Antiqua" w:hAnsi="Book Antiqua"/>
          <w:sz w:val="24"/>
          <w:szCs w:val="24"/>
        </w:rPr>
        <w:t>4, 20</w:t>
      </w:r>
      <w:r>
        <w:rPr>
          <w:rFonts w:ascii="Book Antiqua" w:hAnsi="Book Antiqua"/>
          <w:sz w:val="24"/>
          <w:szCs w:val="24"/>
        </w:rPr>
        <w:t>20</w:t>
      </w:r>
    </w:p>
    <w:p w:rsidR="00A0192A" w:rsidRPr="00002F66" w:rsidRDefault="00A0192A" w:rsidP="00A0192A">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t>Article in press:</w:t>
      </w:r>
      <w:bookmarkEnd w:id="58"/>
      <w:bookmarkEnd w:id="107"/>
      <w:r w:rsidR="0088792C" w:rsidRPr="0088792C">
        <w:rPr>
          <w:rFonts w:ascii="Book Antiqua" w:hAnsi="Book Antiqua"/>
          <w:bCs/>
          <w:sz w:val="24"/>
          <w:szCs w:val="24"/>
        </w:rPr>
        <w:t xml:space="preserve"> </w:t>
      </w:r>
      <w:r w:rsidR="0088792C" w:rsidRPr="00163DA4">
        <w:rPr>
          <w:rFonts w:ascii="Book Antiqua" w:hAnsi="Book Antiqua"/>
          <w:bCs/>
          <w:sz w:val="24"/>
          <w:szCs w:val="24"/>
        </w:rPr>
        <w:t>May 23, 2020</w:t>
      </w:r>
    </w:p>
    <w:bookmarkEnd w:id="108"/>
    <w:p w:rsidR="00A0192A" w:rsidRPr="00A0192A" w:rsidRDefault="00A0192A" w:rsidP="00A0192A">
      <w:pPr>
        <w:adjustRightInd w:val="0"/>
        <w:snapToGrid w:val="0"/>
        <w:spacing w:line="360" w:lineRule="auto"/>
        <w:jc w:val="both"/>
        <w:rPr>
          <w:rFonts w:ascii="Book Antiqua" w:hAnsi="Book Antiqua" w:cs="等线"/>
          <w:b/>
          <w:sz w:val="24"/>
          <w:szCs w:val="24"/>
          <w:lang w:val="hu-HU"/>
        </w:rPr>
      </w:pPr>
    </w:p>
    <w:p w:rsidR="00A0192A" w:rsidRPr="00002F66" w:rsidRDefault="00A0192A" w:rsidP="00A0192A">
      <w:pPr>
        <w:adjustRightInd w:val="0"/>
        <w:snapToGrid w:val="0"/>
        <w:spacing w:line="360" w:lineRule="auto"/>
        <w:jc w:val="both"/>
        <w:rPr>
          <w:rFonts w:ascii="Book Antiqua" w:eastAsia="微软雅黑" w:hAnsi="Book Antiqua" w:cs="宋体"/>
          <w:sz w:val="24"/>
          <w:szCs w:val="24"/>
        </w:rPr>
      </w:pPr>
      <w:bookmarkStart w:id="111" w:name="_Hlk26541524"/>
      <w:bookmarkStart w:id="112"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13" w:name="OLE_LINK11"/>
      <w:bookmarkStart w:id="114" w:name="OLE_LINK12"/>
      <w:bookmarkStart w:id="115" w:name="OLE_LINK158"/>
      <w:bookmarkStart w:id="116" w:name="OLE_LINK468"/>
      <w:bookmarkStart w:id="117" w:name="OLE_LINK516"/>
      <w:bookmarkStart w:id="118" w:name="OLE_LINK735"/>
      <w:bookmarkStart w:id="119" w:name="OLE_LINK809"/>
      <w:bookmarkStart w:id="120" w:name="OLE_LINK872"/>
      <w:r w:rsidRPr="00E700C2">
        <w:rPr>
          <w:rFonts w:ascii="Book Antiqua" w:eastAsia="微软雅黑" w:hAnsi="Book Antiqua" w:cs="宋体"/>
          <w:sz w:val="24"/>
          <w:szCs w:val="24"/>
        </w:rPr>
        <w:t>Medicine, research and experimental</w:t>
      </w:r>
      <w:bookmarkEnd w:id="113"/>
      <w:bookmarkEnd w:id="114"/>
      <w:bookmarkEnd w:id="115"/>
      <w:bookmarkEnd w:id="116"/>
      <w:bookmarkEnd w:id="117"/>
      <w:bookmarkEnd w:id="118"/>
      <w:bookmarkEnd w:id="119"/>
      <w:bookmarkEnd w:id="120"/>
    </w:p>
    <w:p w:rsidR="00A0192A" w:rsidRPr="00002F66" w:rsidRDefault="00A0192A" w:rsidP="00A0192A">
      <w:pPr>
        <w:adjustRightInd w:val="0"/>
        <w:snapToGrid w:val="0"/>
        <w:spacing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rsidR="00A0192A" w:rsidRPr="00002F66" w:rsidRDefault="00A0192A" w:rsidP="00A0192A">
      <w:pPr>
        <w:adjustRightInd w:val="0"/>
        <w:snapToGrid w:val="0"/>
        <w:spacing w:line="360" w:lineRule="auto"/>
        <w:jc w:val="both"/>
        <w:rPr>
          <w:rFonts w:ascii="Book Antiqua" w:hAnsi="Book Antiqua" w:cs="宋体"/>
          <w:b/>
          <w:sz w:val="24"/>
          <w:szCs w:val="24"/>
        </w:rPr>
      </w:pPr>
      <w:bookmarkStart w:id="121" w:name="OLE_LINK463"/>
      <w:bookmarkStart w:id="122" w:name="OLE_LINK487"/>
      <w:bookmarkStart w:id="123" w:name="_Hlk33631519"/>
      <w:bookmarkStart w:id="124"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21"/>
      <w:bookmarkEnd w:id="122"/>
    </w:p>
    <w:p w:rsidR="00A0192A" w:rsidRPr="00002F66" w:rsidRDefault="00A0192A" w:rsidP="00A0192A">
      <w:pPr>
        <w:adjustRightInd w:val="0"/>
        <w:snapToGrid w:val="0"/>
        <w:spacing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rsidR="00A0192A" w:rsidRPr="00002F66" w:rsidRDefault="00A0192A" w:rsidP="00A0192A">
      <w:pPr>
        <w:adjustRightInd w:val="0"/>
        <w:snapToGrid w:val="0"/>
        <w:spacing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rsidR="00A0192A" w:rsidRPr="00002F66" w:rsidRDefault="00A0192A" w:rsidP="00A0192A">
      <w:pPr>
        <w:adjustRightInd w:val="0"/>
        <w:snapToGrid w:val="0"/>
        <w:spacing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r>
        <w:rPr>
          <w:rFonts w:ascii="Book Antiqua" w:hAnsi="Book Antiqua" w:cs="宋体"/>
          <w:sz w:val="24"/>
          <w:szCs w:val="24"/>
        </w:rPr>
        <w:t>, C</w:t>
      </w:r>
    </w:p>
    <w:p w:rsidR="00A0192A" w:rsidRPr="00002F66" w:rsidRDefault="00A0192A" w:rsidP="00A0192A">
      <w:pPr>
        <w:adjustRightInd w:val="0"/>
        <w:snapToGrid w:val="0"/>
        <w:spacing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rsidR="00A0192A" w:rsidRPr="00002F66" w:rsidRDefault="00A0192A" w:rsidP="00A0192A">
      <w:pPr>
        <w:adjustRightInd w:val="0"/>
        <w:snapToGrid w:val="0"/>
        <w:spacing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rsidR="00A0192A" w:rsidRPr="00002F66" w:rsidRDefault="00A0192A" w:rsidP="00A0192A">
      <w:pPr>
        <w:adjustRightInd w:val="0"/>
        <w:snapToGrid w:val="0"/>
        <w:spacing w:line="360" w:lineRule="auto"/>
        <w:jc w:val="both"/>
        <w:rPr>
          <w:rFonts w:ascii="Book Antiqua" w:eastAsia="等线" w:hAnsi="Book Antiqua"/>
          <w:sz w:val="24"/>
          <w:szCs w:val="24"/>
        </w:rPr>
      </w:pPr>
    </w:p>
    <w:p w:rsidR="00A0192A" w:rsidRPr="002016AE" w:rsidRDefault="00A0192A" w:rsidP="00A0192A">
      <w:pPr>
        <w:adjustRightInd w:val="0"/>
        <w:snapToGrid w:val="0"/>
        <w:spacing w:line="360" w:lineRule="auto"/>
        <w:jc w:val="both"/>
        <w:rPr>
          <w:rFonts w:ascii="Book Antiqua" w:hAnsi="Book Antiqua" w:cs="Calibri"/>
          <w:sz w:val="24"/>
          <w:szCs w:val="24"/>
        </w:rPr>
      </w:pPr>
      <w:bookmarkStart w:id="125" w:name="_Hlk26541535"/>
      <w:bookmarkStart w:id="126" w:name="OLE_LINK357"/>
      <w:bookmarkEnd w:id="111"/>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Pr="00A0192A">
        <w:rPr>
          <w:rFonts w:ascii="Book Antiqua" w:hAnsi="Book Antiqua"/>
          <w:bCs/>
          <w:color w:val="000000"/>
          <w:sz w:val="24"/>
          <w:szCs w:val="24"/>
        </w:rPr>
        <w:t>Hosseini</w:t>
      </w:r>
      <w:r w:rsidRPr="00002F66">
        <w:rPr>
          <w:rFonts w:ascii="Book Antiqua" w:hAnsi="Book Antiqua"/>
          <w:bCs/>
          <w:color w:val="000000"/>
          <w:sz w:val="24"/>
          <w:szCs w:val="24"/>
        </w:rPr>
        <w:t xml:space="preserve"> </w:t>
      </w:r>
      <w:r>
        <w:rPr>
          <w:rFonts w:ascii="Book Antiqua" w:hAnsi="Book Antiqua"/>
          <w:bCs/>
          <w:color w:val="000000"/>
          <w:sz w:val="24"/>
          <w:szCs w:val="24"/>
        </w:rPr>
        <w:t>M</w:t>
      </w:r>
      <w:r w:rsidRPr="00002F66">
        <w:rPr>
          <w:rFonts w:ascii="Book Antiqua" w:hAnsi="Book Antiqua"/>
          <w:bCs/>
          <w:color w:val="000000"/>
          <w:sz w:val="24"/>
          <w:szCs w:val="24"/>
        </w:rPr>
        <w:t xml:space="preserve">, </w:t>
      </w:r>
      <w:r w:rsidRPr="00A0192A">
        <w:rPr>
          <w:rFonts w:ascii="Book Antiqua" w:hAnsi="Book Antiqua"/>
          <w:bCs/>
          <w:color w:val="000000"/>
          <w:sz w:val="24"/>
          <w:szCs w:val="24"/>
        </w:rPr>
        <w:t>Serhiyenko</w:t>
      </w:r>
      <w:r w:rsidRPr="00002F66">
        <w:rPr>
          <w:rFonts w:ascii="Book Antiqua" w:hAnsi="Book Antiqua"/>
          <w:bCs/>
          <w:color w:val="000000"/>
          <w:sz w:val="24"/>
          <w:szCs w:val="24"/>
        </w:rPr>
        <w:t xml:space="preserve"> </w:t>
      </w:r>
      <w:r>
        <w:rPr>
          <w:rFonts w:ascii="Book Antiqua" w:hAnsi="Book Antiqua"/>
          <w:bCs/>
          <w:color w:val="000000"/>
          <w:sz w:val="24"/>
          <w:szCs w:val="24"/>
        </w:rPr>
        <w:t>VA</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A72C70">
        <w:rPr>
          <w:rFonts w:ascii="Book Antiqua" w:hAnsi="Book Antiqua"/>
          <w:color w:val="000000"/>
          <w:sz w:val="24"/>
          <w:szCs w:val="24"/>
        </w:rPr>
        <w:t xml:space="preserve">Wang TQ </w:t>
      </w:r>
      <w:r w:rsidRPr="00002F66">
        <w:rPr>
          <w:rFonts w:ascii="Book Antiqua" w:hAnsi="Book Antiqua"/>
          <w:b/>
          <w:bCs/>
          <w:color w:val="000000"/>
          <w:sz w:val="24"/>
          <w:szCs w:val="24"/>
        </w:rPr>
        <w:t>E-Editor: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9"/>
      <w:bookmarkEnd w:id="110"/>
      <w:bookmarkEnd w:id="112"/>
      <w:bookmarkEnd w:id="123"/>
      <w:bookmarkEnd w:id="124"/>
      <w:bookmarkEnd w:id="125"/>
      <w:bookmarkEnd w:id="126"/>
      <w:r w:rsidR="0088792C">
        <w:rPr>
          <w:rFonts w:ascii="Book Antiqua" w:hAnsi="Book Antiqua" w:hint="eastAsia"/>
          <w:b/>
          <w:bCs/>
          <w:color w:val="000000"/>
          <w:sz w:val="24"/>
          <w:szCs w:val="24"/>
        </w:rPr>
        <w:t xml:space="preserve"> </w:t>
      </w:r>
      <w:r w:rsidR="0088792C" w:rsidRPr="0088792C">
        <w:rPr>
          <w:rFonts w:ascii="Book Antiqua" w:hAnsi="Book Antiqua" w:hint="eastAsia"/>
          <w:bCs/>
          <w:color w:val="000000"/>
          <w:sz w:val="24"/>
          <w:szCs w:val="24"/>
        </w:rPr>
        <w:t>Liu JH</w:t>
      </w:r>
    </w:p>
    <w:p w:rsidR="002B2896" w:rsidRPr="002016AE" w:rsidRDefault="00B0509C" w:rsidP="004B29C3">
      <w:pPr>
        <w:adjustRightInd w:val="0"/>
        <w:snapToGrid w:val="0"/>
        <w:spacing w:line="360" w:lineRule="auto"/>
        <w:jc w:val="both"/>
        <w:rPr>
          <w:rFonts w:ascii="Book Antiqua" w:hAnsi="Book Antiqua" w:cs="Calibri"/>
          <w:b/>
          <w:bCs/>
          <w:sz w:val="24"/>
          <w:szCs w:val="24"/>
        </w:rPr>
      </w:pPr>
      <w:r w:rsidRPr="002016AE">
        <w:rPr>
          <w:rFonts w:ascii="Book Antiqua" w:hAnsi="Book Antiqua" w:cs="Calibri"/>
          <w:sz w:val="24"/>
          <w:szCs w:val="24"/>
        </w:rPr>
        <w:br w:type="page"/>
      </w:r>
      <w:r w:rsidR="002B2896" w:rsidRPr="002016AE">
        <w:rPr>
          <w:rFonts w:ascii="Book Antiqua" w:eastAsia="Arial Unicode MS" w:hAnsi="Book Antiqua" w:cs="Calibri"/>
          <w:b/>
          <w:bCs/>
          <w:sz w:val="24"/>
          <w:szCs w:val="24"/>
        </w:rPr>
        <w:t>Figure legends</w:t>
      </w:r>
    </w:p>
    <w:p w:rsidR="00F76181" w:rsidRPr="002016AE" w:rsidRDefault="00E73772" w:rsidP="004B29C3">
      <w:pPr>
        <w:adjustRightInd w:val="0"/>
        <w:snapToGrid w:val="0"/>
        <w:spacing w:line="360" w:lineRule="auto"/>
        <w:jc w:val="both"/>
        <w:rPr>
          <w:rFonts w:ascii="Book Antiqua" w:hAnsi="Book Antiqua" w:cs="Calibri"/>
          <w:b/>
          <w:bCs/>
          <w:sz w:val="24"/>
          <w:szCs w:val="24"/>
        </w:rPr>
      </w:pPr>
      <w:r>
        <w:rPr>
          <w:rFonts w:ascii="Book Antiqua" w:hAnsi="Book Antiqua"/>
          <w:noProof/>
          <w:sz w:val="24"/>
          <w:szCs w:val="24"/>
        </w:rPr>
        <w:drawing>
          <wp:inline distT="0" distB="0" distL="0" distR="0">
            <wp:extent cx="4747895" cy="31159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895" cy="3115945"/>
                    </a:xfrm>
                    <a:prstGeom prst="rect">
                      <a:avLst/>
                    </a:prstGeom>
                    <a:noFill/>
                    <a:ln>
                      <a:noFill/>
                    </a:ln>
                  </pic:spPr>
                </pic:pic>
              </a:graphicData>
            </a:graphic>
          </wp:inline>
        </w:drawing>
      </w:r>
    </w:p>
    <w:p w:rsidR="002B2896" w:rsidRPr="002016AE" w:rsidRDefault="00941EF9" w:rsidP="004B29C3">
      <w:pPr>
        <w:adjustRightInd w:val="0"/>
        <w:snapToGrid w:val="0"/>
        <w:spacing w:line="360" w:lineRule="auto"/>
        <w:jc w:val="both"/>
        <w:rPr>
          <w:rFonts w:ascii="Book Antiqua" w:hAnsi="Book Antiqua" w:cs="Calibri"/>
          <w:b/>
          <w:sz w:val="24"/>
          <w:szCs w:val="24"/>
        </w:rPr>
      </w:pPr>
      <w:r w:rsidRPr="002016AE">
        <w:rPr>
          <w:rFonts w:ascii="Book Antiqua" w:hAnsi="Book Antiqua" w:cs="Calibri"/>
          <w:b/>
          <w:sz w:val="24"/>
          <w:szCs w:val="24"/>
        </w:rPr>
        <w:t xml:space="preserve">Figure </w:t>
      </w:r>
      <w:r w:rsidR="002B2896" w:rsidRPr="002016AE">
        <w:rPr>
          <w:rFonts w:ascii="Book Antiqua" w:hAnsi="Book Antiqua" w:cs="Calibri"/>
          <w:b/>
          <w:sz w:val="24"/>
          <w:szCs w:val="24"/>
        </w:rPr>
        <w:t xml:space="preserve">1 </w:t>
      </w:r>
      <w:r w:rsidR="000B1E3F" w:rsidRPr="002016AE">
        <w:rPr>
          <w:rFonts w:ascii="Book Antiqua" w:hAnsi="Book Antiqua" w:cs="Calibri"/>
          <w:b/>
          <w:sz w:val="24"/>
          <w:szCs w:val="24"/>
        </w:rPr>
        <w:t>T</w:t>
      </w:r>
      <w:r w:rsidR="002B2896" w:rsidRPr="002016AE">
        <w:rPr>
          <w:rFonts w:ascii="Book Antiqua" w:hAnsi="Book Antiqua" w:cs="Calibri"/>
          <w:b/>
          <w:sz w:val="24"/>
          <w:szCs w:val="24"/>
        </w:rPr>
        <w:t>he mass was dark brown, and the cut surface was solid, thick-nodular, tender in texture</w:t>
      </w:r>
      <w:r w:rsidR="00A72C70">
        <w:rPr>
          <w:rFonts w:ascii="Book Antiqua" w:hAnsi="Book Antiqua" w:cs="Calibri"/>
          <w:b/>
          <w:sz w:val="24"/>
          <w:szCs w:val="24"/>
        </w:rPr>
        <w:t>,</w:t>
      </w:r>
      <w:r w:rsidR="002B2896" w:rsidRPr="002016AE">
        <w:rPr>
          <w:rFonts w:ascii="Book Antiqua" w:hAnsi="Book Antiqua" w:cs="Calibri"/>
          <w:b/>
          <w:sz w:val="24"/>
          <w:szCs w:val="24"/>
        </w:rPr>
        <w:t xml:space="preserve"> and grayish and gray-yellow in color</w:t>
      </w:r>
      <w:r w:rsidR="00AA64EB">
        <w:rPr>
          <w:rFonts w:ascii="Book Antiqua" w:hAnsi="Book Antiqua" w:cs="Calibri"/>
          <w:b/>
          <w:sz w:val="24"/>
          <w:szCs w:val="24"/>
        </w:rPr>
        <w:t>.</w:t>
      </w:r>
    </w:p>
    <w:p w:rsidR="00706E78" w:rsidRPr="002016AE" w:rsidRDefault="00AA64EB" w:rsidP="004B29C3">
      <w:pPr>
        <w:adjustRightInd w:val="0"/>
        <w:snapToGrid w:val="0"/>
        <w:spacing w:line="360" w:lineRule="auto"/>
        <w:jc w:val="both"/>
        <w:rPr>
          <w:rFonts w:ascii="Book Antiqua" w:hAnsi="Book Antiqua" w:cs="Calibri"/>
          <w:b/>
          <w:sz w:val="24"/>
          <w:szCs w:val="24"/>
        </w:rPr>
      </w:pPr>
      <w:r>
        <w:rPr>
          <w:rFonts w:ascii="Book Antiqua" w:hAnsi="Book Antiqua" w:cs="Calibri"/>
          <w:b/>
          <w:sz w:val="24"/>
          <w:szCs w:val="24"/>
        </w:rPr>
        <w:br w:type="page"/>
      </w:r>
      <w:r w:rsidR="00E73772">
        <w:rPr>
          <w:noProof/>
        </w:rPr>
        <w:drawing>
          <wp:inline distT="0" distB="0" distL="0" distR="0">
            <wp:extent cx="3962400" cy="264858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648585"/>
                    </a:xfrm>
                    <a:prstGeom prst="rect">
                      <a:avLst/>
                    </a:prstGeom>
                    <a:noFill/>
                    <a:ln>
                      <a:noFill/>
                    </a:ln>
                  </pic:spPr>
                </pic:pic>
              </a:graphicData>
            </a:graphic>
          </wp:inline>
        </w:drawing>
      </w:r>
    </w:p>
    <w:p w:rsidR="00DF510D" w:rsidRPr="002016AE" w:rsidRDefault="00F76181" w:rsidP="004B29C3">
      <w:pPr>
        <w:adjustRightInd w:val="0"/>
        <w:snapToGrid w:val="0"/>
        <w:spacing w:line="360" w:lineRule="auto"/>
        <w:jc w:val="both"/>
        <w:rPr>
          <w:rFonts w:ascii="Book Antiqua" w:hAnsi="Book Antiqua" w:cs="Calibri"/>
          <w:sz w:val="24"/>
          <w:szCs w:val="24"/>
        </w:rPr>
      </w:pPr>
      <w:r w:rsidRPr="002016AE">
        <w:rPr>
          <w:rFonts w:ascii="Book Antiqua" w:hAnsi="Book Antiqua" w:cs="Calibri"/>
          <w:b/>
          <w:sz w:val="24"/>
          <w:szCs w:val="24"/>
        </w:rPr>
        <w:t>Figure 2</w:t>
      </w:r>
      <w:r w:rsidR="009C74D6" w:rsidRPr="002016AE">
        <w:rPr>
          <w:rFonts w:ascii="Book Antiqua" w:hAnsi="Book Antiqua" w:cs="Calibri"/>
          <w:b/>
          <w:sz w:val="24"/>
          <w:szCs w:val="24"/>
        </w:rPr>
        <w:t xml:space="preserve"> </w:t>
      </w:r>
      <w:r w:rsidR="00A72C70" w:rsidRPr="002016AE">
        <w:rPr>
          <w:rFonts w:ascii="Book Antiqua" w:hAnsi="Book Antiqua" w:cs="Calibri"/>
          <w:b/>
          <w:sz w:val="24"/>
          <w:szCs w:val="24"/>
        </w:rPr>
        <w:t>Patholog</w:t>
      </w:r>
      <w:r w:rsidR="00A72C70">
        <w:rPr>
          <w:rFonts w:ascii="Book Antiqua" w:hAnsi="Book Antiqua" w:cs="Calibri"/>
          <w:b/>
          <w:sz w:val="24"/>
          <w:szCs w:val="24"/>
        </w:rPr>
        <w:t>ical</w:t>
      </w:r>
      <w:r w:rsidR="00A72C70" w:rsidRPr="002016AE">
        <w:rPr>
          <w:rFonts w:ascii="Book Antiqua" w:hAnsi="Book Antiqua" w:cs="Calibri"/>
          <w:b/>
          <w:sz w:val="24"/>
          <w:szCs w:val="24"/>
        </w:rPr>
        <w:t xml:space="preserve"> </w:t>
      </w:r>
      <w:r w:rsidR="009C74D6" w:rsidRPr="002016AE">
        <w:rPr>
          <w:rFonts w:ascii="Book Antiqua" w:hAnsi="Book Antiqua" w:cs="Calibri"/>
          <w:b/>
          <w:sz w:val="24"/>
          <w:szCs w:val="24"/>
        </w:rPr>
        <w:t>examination</w:t>
      </w:r>
      <w:r w:rsidR="00AA64EB">
        <w:rPr>
          <w:rFonts w:ascii="Book Antiqua" w:hAnsi="Book Antiqua" w:cs="Calibri"/>
          <w:b/>
          <w:sz w:val="24"/>
          <w:szCs w:val="24"/>
        </w:rPr>
        <w:t xml:space="preserve"> </w:t>
      </w:r>
      <w:r w:rsidR="00023B7B" w:rsidRPr="002016AE">
        <w:rPr>
          <w:rFonts w:ascii="Book Antiqua" w:hAnsi="Book Antiqua" w:cs="Calibri"/>
          <w:b/>
          <w:sz w:val="24"/>
          <w:szCs w:val="24"/>
        </w:rPr>
        <w:t>(HE stain</w:t>
      </w:r>
      <w:r w:rsidR="00A72C70">
        <w:rPr>
          <w:rFonts w:ascii="Book Antiqua" w:hAnsi="Book Antiqua" w:cs="Calibri"/>
          <w:b/>
          <w:sz w:val="24"/>
          <w:szCs w:val="24"/>
        </w:rPr>
        <w:t>ing</w:t>
      </w:r>
      <w:r w:rsidR="00023B7B" w:rsidRPr="002016AE">
        <w:rPr>
          <w:rFonts w:ascii="Book Antiqua" w:hAnsi="Book Antiqua" w:cs="Calibri"/>
          <w:b/>
          <w:sz w:val="24"/>
          <w:szCs w:val="24"/>
        </w:rPr>
        <w:t>)</w:t>
      </w:r>
      <w:r w:rsidR="009C74D6" w:rsidRPr="002016AE">
        <w:rPr>
          <w:rFonts w:ascii="Book Antiqua" w:hAnsi="Book Antiqua" w:cs="Calibri"/>
          <w:b/>
          <w:sz w:val="24"/>
          <w:szCs w:val="24"/>
        </w:rPr>
        <w:t xml:space="preserve"> of the tumor </w:t>
      </w:r>
      <w:r w:rsidR="00023B7B" w:rsidRPr="002016AE">
        <w:rPr>
          <w:rFonts w:ascii="Book Antiqua" w:hAnsi="Book Antiqua" w:cs="Calibri"/>
          <w:b/>
          <w:sz w:val="24"/>
          <w:szCs w:val="24"/>
        </w:rPr>
        <w:t xml:space="preserve">and </w:t>
      </w:r>
      <w:r w:rsidR="00A72C70">
        <w:rPr>
          <w:rFonts w:ascii="Book Antiqua" w:hAnsi="Book Antiqua" w:cs="Calibri"/>
          <w:b/>
          <w:sz w:val="24"/>
          <w:szCs w:val="24"/>
        </w:rPr>
        <w:t>i</w:t>
      </w:r>
      <w:r w:rsidR="00A72C70" w:rsidRPr="002016AE">
        <w:rPr>
          <w:rFonts w:ascii="Book Antiqua" w:hAnsi="Book Antiqua" w:cs="Calibri"/>
          <w:b/>
          <w:sz w:val="24"/>
          <w:szCs w:val="24"/>
        </w:rPr>
        <w:t xml:space="preserve">mmunohistochemical </w:t>
      </w:r>
      <w:r w:rsidR="00023B7B" w:rsidRPr="002016AE">
        <w:rPr>
          <w:rFonts w:ascii="Book Antiqua" w:hAnsi="Book Antiqua" w:cs="Calibri"/>
          <w:b/>
          <w:sz w:val="24"/>
          <w:szCs w:val="24"/>
        </w:rPr>
        <w:t>analysis</w:t>
      </w:r>
      <w:r w:rsidR="00AA64EB">
        <w:rPr>
          <w:rFonts w:ascii="Book Antiqua" w:hAnsi="Book Antiqua" w:cs="Calibri"/>
          <w:b/>
          <w:sz w:val="24"/>
          <w:szCs w:val="24"/>
        </w:rPr>
        <w:t>.</w:t>
      </w:r>
      <w:r w:rsidR="00023B7B" w:rsidRPr="002016AE">
        <w:rPr>
          <w:rFonts w:ascii="Book Antiqua" w:hAnsi="Book Antiqua" w:cs="Calibri"/>
          <w:b/>
          <w:sz w:val="24"/>
          <w:szCs w:val="24"/>
        </w:rPr>
        <w:t xml:space="preserve"> </w:t>
      </w:r>
      <w:r w:rsidR="00AA64EB" w:rsidRPr="002016AE">
        <w:rPr>
          <w:rFonts w:ascii="Book Antiqua" w:hAnsi="Book Antiqua" w:cs="Calibri"/>
          <w:sz w:val="24"/>
          <w:szCs w:val="24"/>
        </w:rPr>
        <w:t>A</w:t>
      </w:r>
      <w:r w:rsidR="000F7EF8" w:rsidRPr="002016AE">
        <w:rPr>
          <w:rFonts w:ascii="Book Antiqua" w:hAnsi="Book Antiqua" w:cs="Calibri"/>
          <w:sz w:val="24"/>
          <w:szCs w:val="24"/>
        </w:rPr>
        <w:t>:</w:t>
      </w:r>
      <w:r w:rsidR="00AA64EB">
        <w:rPr>
          <w:rFonts w:ascii="Book Antiqua" w:hAnsi="Book Antiqua" w:cs="Calibri"/>
          <w:sz w:val="24"/>
          <w:szCs w:val="24"/>
        </w:rPr>
        <w:t xml:space="preserve"> </w:t>
      </w:r>
      <w:r w:rsidR="00AA64EB" w:rsidRPr="002016AE">
        <w:rPr>
          <w:rFonts w:ascii="Book Antiqua" w:hAnsi="Book Antiqua" w:cs="Calibri"/>
          <w:sz w:val="24"/>
          <w:szCs w:val="24"/>
        </w:rPr>
        <w:t>T</w:t>
      </w:r>
      <w:r w:rsidRPr="002016AE">
        <w:rPr>
          <w:rFonts w:ascii="Book Antiqua" w:hAnsi="Book Antiqua" w:cs="Calibri"/>
          <w:sz w:val="24"/>
          <w:szCs w:val="24"/>
        </w:rPr>
        <w:t>he tumor consisted of micro-adenoids, trabeculae</w:t>
      </w:r>
      <w:r w:rsidR="00A72C70">
        <w:rPr>
          <w:rFonts w:ascii="Book Antiqua" w:hAnsi="Book Antiqua" w:cs="Calibri"/>
          <w:sz w:val="24"/>
          <w:szCs w:val="24"/>
        </w:rPr>
        <w:t>,</w:t>
      </w:r>
      <w:r w:rsidRPr="002016AE">
        <w:rPr>
          <w:rFonts w:ascii="Book Antiqua" w:hAnsi="Book Antiqua" w:cs="Calibri"/>
          <w:sz w:val="24"/>
          <w:szCs w:val="24"/>
        </w:rPr>
        <w:t xml:space="preserve"> and small tubular structures that resembled granulosa cell tumor</w:t>
      </w:r>
      <w:r w:rsidR="00A72C70">
        <w:rPr>
          <w:rFonts w:ascii="Book Antiqua" w:hAnsi="Book Antiqua" w:cs="Calibri"/>
          <w:sz w:val="24"/>
          <w:szCs w:val="24"/>
        </w:rPr>
        <w:t xml:space="preserve"> (</w:t>
      </w:r>
      <w:r w:rsidR="00302797" w:rsidRPr="002016AE">
        <w:rPr>
          <w:rFonts w:ascii="Book Antiqua" w:hAnsi="Book Antiqua" w:cs="Calibri"/>
          <w:sz w:val="24"/>
          <w:szCs w:val="24"/>
        </w:rPr>
        <w:t>black arrow</w:t>
      </w:r>
      <w:r w:rsidR="00A72C70">
        <w:rPr>
          <w:rFonts w:ascii="Book Antiqua" w:hAnsi="Book Antiqua" w:cs="Calibri"/>
          <w:sz w:val="24"/>
          <w:szCs w:val="24"/>
        </w:rPr>
        <w:t xml:space="preserve">; </w:t>
      </w:r>
      <w:r w:rsidRPr="002016AE">
        <w:rPr>
          <w:rFonts w:ascii="Book Antiqua" w:hAnsi="Book Antiqua" w:cs="Calibri"/>
          <w:sz w:val="24"/>
          <w:szCs w:val="24"/>
        </w:rPr>
        <w:t>HE</w:t>
      </w:r>
      <w:r w:rsidR="00A72C70">
        <w:rPr>
          <w:rFonts w:ascii="Book Antiqua" w:hAnsi="Book Antiqua" w:cs="Calibri"/>
          <w:sz w:val="24"/>
          <w:szCs w:val="24"/>
        </w:rPr>
        <w:t>,</w:t>
      </w:r>
      <w:r w:rsidR="00AA64EB">
        <w:rPr>
          <w:rFonts w:ascii="Book Antiqua" w:hAnsi="Book Antiqua" w:cs="Calibri"/>
          <w:sz w:val="24"/>
          <w:szCs w:val="24"/>
        </w:rPr>
        <w:t xml:space="preserve"> </w:t>
      </w:r>
      <w:r w:rsidRPr="002016AE">
        <w:rPr>
          <w:rFonts w:ascii="Book Antiqua" w:hAnsi="Book Antiqua" w:cs="Calibri"/>
          <w:sz w:val="24"/>
          <w:szCs w:val="24"/>
        </w:rPr>
        <w:t>×</w:t>
      </w:r>
      <w:r w:rsidR="00A72C70">
        <w:rPr>
          <w:rFonts w:ascii="Book Antiqua" w:hAnsi="Book Antiqua" w:cs="Calibri"/>
          <w:sz w:val="24"/>
          <w:szCs w:val="24"/>
        </w:rPr>
        <w:t xml:space="preserve"> </w:t>
      </w:r>
      <w:r w:rsidRPr="002016AE">
        <w:rPr>
          <w:rFonts w:ascii="Book Antiqua" w:hAnsi="Book Antiqua" w:cs="Calibri"/>
          <w:sz w:val="24"/>
          <w:szCs w:val="24"/>
        </w:rPr>
        <w:t>100)</w:t>
      </w:r>
      <w:r w:rsidR="000F7EF8" w:rsidRPr="002016AE">
        <w:rPr>
          <w:rFonts w:ascii="Book Antiqua" w:hAnsi="Book Antiqua" w:cs="Calibri"/>
          <w:sz w:val="24"/>
          <w:szCs w:val="24"/>
        </w:rPr>
        <w:t xml:space="preserve">; </w:t>
      </w:r>
      <w:r w:rsidR="00AA64EB" w:rsidRPr="002016AE">
        <w:rPr>
          <w:rFonts w:ascii="Book Antiqua" w:hAnsi="Book Antiqua" w:cs="Calibri"/>
          <w:sz w:val="24"/>
          <w:szCs w:val="24"/>
        </w:rPr>
        <w:t>B</w:t>
      </w:r>
      <w:r w:rsidR="000F7EF8" w:rsidRPr="002016AE">
        <w:rPr>
          <w:rFonts w:ascii="Book Antiqua" w:hAnsi="Book Antiqua" w:cs="Calibri"/>
          <w:sz w:val="24"/>
          <w:szCs w:val="24"/>
        </w:rPr>
        <w:t>:</w:t>
      </w:r>
      <w:r w:rsidRPr="002016AE">
        <w:rPr>
          <w:rFonts w:ascii="Book Antiqua" w:hAnsi="Book Antiqua" w:cs="Calibri"/>
          <w:sz w:val="24"/>
          <w:szCs w:val="24"/>
        </w:rPr>
        <w:t xml:space="preserve"> </w:t>
      </w:r>
      <w:r w:rsidR="00AA64EB" w:rsidRPr="002016AE">
        <w:rPr>
          <w:rFonts w:ascii="Book Antiqua" w:hAnsi="Book Antiqua" w:cs="Calibri"/>
          <w:sz w:val="24"/>
          <w:szCs w:val="24"/>
        </w:rPr>
        <w:t>S</w:t>
      </w:r>
      <w:r w:rsidRPr="002016AE">
        <w:rPr>
          <w:rFonts w:ascii="Book Antiqua" w:hAnsi="Book Antiqua" w:cs="Calibri"/>
          <w:sz w:val="24"/>
          <w:szCs w:val="24"/>
        </w:rPr>
        <w:t>mall tubular structures that resembl</w:t>
      </w:r>
      <w:r w:rsidR="000F7EF8" w:rsidRPr="002016AE">
        <w:rPr>
          <w:rFonts w:ascii="Book Antiqua" w:hAnsi="Book Antiqua" w:cs="Calibri"/>
          <w:sz w:val="24"/>
          <w:szCs w:val="24"/>
        </w:rPr>
        <w:t>ed sertoli cell tumor</w:t>
      </w:r>
      <w:r w:rsidR="00A72C70">
        <w:rPr>
          <w:rFonts w:ascii="Book Antiqua" w:hAnsi="Book Antiqua" w:cs="Calibri"/>
          <w:sz w:val="24"/>
          <w:szCs w:val="24"/>
        </w:rPr>
        <w:t xml:space="preserve"> (</w:t>
      </w:r>
      <w:r w:rsidR="00302797" w:rsidRPr="002016AE">
        <w:rPr>
          <w:rFonts w:ascii="Book Antiqua" w:hAnsi="Book Antiqua" w:cs="Calibri"/>
          <w:sz w:val="24"/>
          <w:szCs w:val="24"/>
        </w:rPr>
        <w:t>black arrow</w:t>
      </w:r>
      <w:r w:rsidR="00A72C70">
        <w:rPr>
          <w:rFonts w:ascii="Book Antiqua" w:hAnsi="Book Antiqua" w:cs="Calibri"/>
          <w:sz w:val="24"/>
          <w:szCs w:val="24"/>
        </w:rPr>
        <w:t xml:space="preserve">; </w:t>
      </w:r>
      <w:r w:rsidR="000F7EF8" w:rsidRPr="002016AE">
        <w:rPr>
          <w:rFonts w:ascii="Book Antiqua" w:hAnsi="Book Antiqua" w:cs="Calibri"/>
          <w:sz w:val="24"/>
          <w:szCs w:val="24"/>
        </w:rPr>
        <w:t>HE</w:t>
      </w:r>
      <w:r w:rsidR="00A72C70">
        <w:rPr>
          <w:rFonts w:ascii="Book Antiqua" w:hAnsi="Book Antiqua" w:cs="Calibri"/>
          <w:sz w:val="24"/>
          <w:szCs w:val="24"/>
        </w:rPr>
        <w:t>,</w:t>
      </w:r>
      <w:r w:rsidR="00AA64EB">
        <w:rPr>
          <w:rFonts w:ascii="Book Antiqua" w:hAnsi="Book Antiqua" w:cs="Calibri"/>
          <w:sz w:val="24"/>
          <w:szCs w:val="24"/>
        </w:rPr>
        <w:t xml:space="preserve"> </w:t>
      </w:r>
      <w:r w:rsidR="000F7EF8" w:rsidRPr="002016AE">
        <w:rPr>
          <w:rFonts w:ascii="Book Antiqua" w:hAnsi="Book Antiqua" w:cs="Calibri"/>
          <w:sz w:val="24"/>
          <w:szCs w:val="24"/>
        </w:rPr>
        <w:t>×</w:t>
      </w:r>
      <w:r w:rsidR="00A72C70">
        <w:rPr>
          <w:rFonts w:ascii="Book Antiqua" w:hAnsi="Book Antiqua" w:cs="Calibri"/>
          <w:sz w:val="24"/>
          <w:szCs w:val="24"/>
        </w:rPr>
        <w:t xml:space="preserve"> </w:t>
      </w:r>
      <w:r w:rsidR="000F7EF8" w:rsidRPr="002016AE">
        <w:rPr>
          <w:rFonts w:ascii="Book Antiqua" w:hAnsi="Book Antiqua" w:cs="Calibri"/>
          <w:sz w:val="24"/>
          <w:szCs w:val="24"/>
        </w:rPr>
        <w:t xml:space="preserve">200); </w:t>
      </w:r>
      <w:r w:rsidR="00AA64EB" w:rsidRPr="002016AE">
        <w:rPr>
          <w:rFonts w:ascii="Book Antiqua" w:hAnsi="Book Antiqua" w:cs="Calibri"/>
          <w:sz w:val="24"/>
          <w:szCs w:val="24"/>
        </w:rPr>
        <w:t>C</w:t>
      </w:r>
      <w:r w:rsidR="000F7EF8" w:rsidRPr="002016AE">
        <w:rPr>
          <w:rFonts w:ascii="Book Antiqua" w:hAnsi="Book Antiqua" w:cs="Calibri"/>
          <w:sz w:val="24"/>
          <w:szCs w:val="24"/>
        </w:rPr>
        <w:t>:</w:t>
      </w:r>
      <w:r w:rsidR="00AA64EB">
        <w:rPr>
          <w:rFonts w:ascii="Book Antiqua" w:hAnsi="Book Antiqua" w:cs="Calibri"/>
          <w:sz w:val="24"/>
          <w:szCs w:val="24"/>
        </w:rPr>
        <w:t xml:space="preserve"> </w:t>
      </w:r>
      <w:r w:rsidR="00AA64EB" w:rsidRPr="002016AE">
        <w:rPr>
          <w:rFonts w:ascii="Book Antiqua" w:hAnsi="Book Antiqua" w:cs="Calibri"/>
          <w:sz w:val="24"/>
          <w:szCs w:val="24"/>
        </w:rPr>
        <w:t>A</w:t>
      </w:r>
      <w:r w:rsidRPr="002016AE">
        <w:rPr>
          <w:rFonts w:ascii="Book Antiqua" w:hAnsi="Book Antiqua" w:cs="Calibri"/>
          <w:sz w:val="24"/>
          <w:szCs w:val="24"/>
        </w:rPr>
        <w:t>reas of typical</w:t>
      </w:r>
      <w:r w:rsidR="000F7EF8" w:rsidRPr="002016AE">
        <w:rPr>
          <w:rFonts w:ascii="Book Antiqua" w:hAnsi="Book Antiqua" w:cs="Calibri"/>
          <w:sz w:val="24"/>
          <w:szCs w:val="24"/>
        </w:rPr>
        <w:t xml:space="preserve"> endometrioid carcinoma</w:t>
      </w:r>
      <w:r w:rsidR="00A72C70">
        <w:rPr>
          <w:rFonts w:ascii="Book Antiqua" w:hAnsi="Book Antiqua" w:cs="Calibri"/>
          <w:sz w:val="24"/>
          <w:szCs w:val="24"/>
        </w:rPr>
        <w:t xml:space="preserve"> (</w:t>
      </w:r>
      <w:r w:rsidR="00323D1F" w:rsidRPr="002016AE">
        <w:rPr>
          <w:rFonts w:ascii="Book Antiqua" w:hAnsi="Book Antiqua" w:cs="Calibri"/>
          <w:sz w:val="24"/>
          <w:szCs w:val="24"/>
        </w:rPr>
        <w:t>black arrow</w:t>
      </w:r>
      <w:r w:rsidR="00A72C70">
        <w:rPr>
          <w:rFonts w:ascii="Book Antiqua" w:hAnsi="Book Antiqua" w:cs="Calibri"/>
          <w:sz w:val="24"/>
          <w:szCs w:val="24"/>
        </w:rPr>
        <w:t xml:space="preserve">; </w:t>
      </w:r>
      <w:r w:rsidR="000F7EF8" w:rsidRPr="002016AE">
        <w:rPr>
          <w:rFonts w:ascii="Book Antiqua" w:hAnsi="Book Antiqua" w:cs="Calibri"/>
          <w:sz w:val="24"/>
          <w:szCs w:val="24"/>
        </w:rPr>
        <w:t>HE</w:t>
      </w:r>
      <w:r w:rsidR="00A72C70">
        <w:rPr>
          <w:rFonts w:ascii="Book Antiqua" w:hAnsi="Book Antiqua" w:cs="Calibri"/>
          <w:sz w:val="24"/>
          <w:szCs w:val="24"/>
        </w:rPr>
        <w:t>,</w:t>
      </w:r>
      <w:r w:rsidR="00AA64EB">
        <w:rPr>
          <w:rFonts w:ascii="Book Antiqua" w:hAnsi="Book Antiqua" w:cs="Calibri"/>
          <w:sz w:val="24"/>
          <w:szCs w:val="24"/>
        </w:rPr>
        <w:t xml:space="preserve"> </w:t>
      </w:r>
      <w:r w:rsidR="000F7EF8" w:rsidRPr="002016AE">
        <w:rPr>
          <w:rFonts w:ascii="Book Antiqua" w:hAnsi="Book Antiqua" w:cs="Calibri"/>
          <w:sz w:val="24"/>
          <w:szCs w:val="24"/>
        </w:rPr>
        <w:t>×</w:t>
      </w:r>
      <w:r w:rsidR="00A72C70">
        <w:rPr>
          <w:rFonts w:ascii="Book Antiqua" w:hAnsi="Book Antiqua" w:cs="Calibri"/>
          <w:sz w:val="24"/>
          <w:szCs w:val="24"/>
        </w:rPr>
        <w:t xml:space="preserve"> </w:t>
      </w:r>
      <w:r w:rsidR="000F7EF8" w:rsidRPr="002016AE">
        <w:rPr>
          <w:rFonts w:ascii="Book Antiqua" w:hAnsi="Book Antiqua" w:cs="Calibri"/>
          <w:sz w:val="24"/>
          <w:szCs w:val="24"/>
        </w:rPr>
        <w:t xml:space="preserve">200); </w:t>
      </w:r>
      <w:r w:rsidR="00AA64EB" w:rsidRPr="002016AE">
        <w:rPr>
          <w:rFonts w:ascii="Book Antiqua" w:hAnsi="Book Antiqua" w:cs="Calibri"/>
          <w:sz w:val="24"/>
          <w:szCs w:val="24"/>
        </w:rPr>
        <w:t>D</w:t>
      </w:r>
      <w:r w:rsidR="000F7EF8" w:rsidRPr="002016AE">
        <w:rPr>
          <w:rFonts w:ascii="Book Antiqua" w:hAnsi="Book Antiqua" w:cs="Calibri"/>
          <w:sz w:val="24"/>
          <w:szCs w:val="24"/>
        </w:rPr>
        <w:t xml:space="preserve">: </w:t>
      </w:r>
      <w:r w:rsidR="00AA64EB" w:rsidRPr="002016AE">
        <w:rPr>
          <w:rFonts w:ascii="Book Antiqua" w:hAnsi="Book Antiqua" w:cs="Calibri"/>
          <w:sz w:val="24"/>
          <w:szCs w:val="24"/>
        </w:rPr>
        <w:t>E</w:t>
      </w:r>
      <w:r w:rsidRPr="002016AE">
        <w:rPr>
          <w:rFonts w:ascii="Book Antiqua" w:hAnsi="Book Antiqua" w:cs="Calibri"/>
          <w:sz w:val="24"/>
          <w:szCs w:val="24"/>
        </w:rPr>
        <w:t>ndometriotic cyst was seen next to the tumor</w:t>
      </w:r>
      <w:r w:rsidR="00A72C70">
        <w:rPr>
          <w:rFonts w:ascii="Book Antiqua" w:hAnsi="Book Antiqua" w:cs="Calibri"/>
          <w:sz w:val="24"/>
          <w:szCs w:val="24"/>
        </w:rPr>
        <w:t xml:space="preserve"> (</w:t>
      </w:r>
      <w:r w:rsidR="00323D1F" w:rsidRPr="002016AE">
        <w:rPr>
          <w:rFonts w:ascii="Book Antiqua" w:hAnsi="Book Antiqua" w:cs="Calibri"/>
          <w:sz w:val="24"/>
          <w:szCs w:val="24"/>
        </w:rPr>
        <w:t>black arrow</w:t>
      </w:r>
      <w:r w:rsidR="00A72C70">
        <w:rPr>
          <w:rFonts w:ascii="Book Antiqua" w:hAnsi="Book Antiqua" w:cs="Calibri"/>
          <w:sz w:val="24"/>
          <w:szCs w:val="24"/>
        </w:rPr>
        <w:t xml:space="preserve">; </w:t>
      </w:r>
      <w:r w:rsidRPr="002016AE">
        <w:rPr>
          <w:rFonts w:ascii="Book Antiqua" w:hAnsi="Book Antiqua" w:cs="Calibri"/>
          <w:sz w:val="24"/>
          <w:szCs w:val="24"/>
        </w:rPr>
        <w:t>HE</w:t>
      </w:r>
      <w:r w:rsidR="00A72C70">
        <w:rPr>
          <w:rFonts w:ascii="Book Antiqua" w:hAnsi="Book Antiqua" w:cs="Calibri"/>
          <w:sz w:val="24"/>
          <w:szCs w:val="24"/>
        </w:rPr>
        <w:t>,</w:t>
      </w:r>
      <w:r w:rsidR="00AA64EB">
        <w:rPr>
          <w:rFonts w:ascii="Book Antiqua" w:hAnsi="Book Antiqua" w:cs="Calibri"/>
          <w:sz w:val="24"/>
          <w:szCs w:val="24"/>
        </w:rPr>
        <w:t xml:space="preserve"> </w:t>
      </w:r>
      <w:r w:rsidRPr="002016AE">
        <w:rPr>
          <w:rFonts w:ascii="Book Antiqua" w:hAnsi="Book Antiqua" w:cs="Calibri"/>
          <w:sz w:val="24"/>
          <w:szCs w:val="24"/>
        </w:rPr>
        <w:t>×</w:t>
      </w:r>
      <w:r w:rsidR="00A72C70">
        <w:rPr>
          <w:rFonts w:ascii="Book Antiqua" w:hAnsi="Book Antiqua" w:cs="Calibri"/>
          <w:sz w:val="24"/>
          <w:szCs w:val="24"/>
        </w:rPr>
        <w:t xml:space="preserve"> </w:t>
      </w:r>
      <w:r w:rsidRPr="002016AE">
        <w:rPr>
          <w:rFonts w:ascii="Book Antiqua" w:hAnsi="Book Antiqua" w:cs="Calibri"/>
          <w:sz w:val="24"/>
          <w:szCs w:val="24"/>
        </w:rPr>
        <w:t>40)</w:t>
      </w:r>
      <w:r w:rsidR="000F7EF8" w:rsidRPr="002016AE">
        <w:rPr>
          <w:rFonts w:ascii="Book Antiqua" w:hAnsi="Book Antiqua" w:cs="Calibri"/>
          <w:sz w:val="24"/>
          <w:szCs w:val="24"/>
        </w:rPr>
        <w:t xml:space="preserve">; </w:t>
      </w:r>
      <w:r w:rsidR="00AA64EB" w:rsidRPr="002016AE">
        <w:rPr>
          <w:rFonts w:ascii="Book Antiqua" w:hAnsi="Book Antiqua" w:cs="Calibri"/>
          <w:sz w:val="24"/>
          <w:szCs w:val="24"/>
        </w:rPr>
        <w:t>E</w:t>
      </w:r>
      <w:r w:rsidR="009C74D6" w:rsidRPr="002016AE">
        <w:rPr>
          <w:rFonts w:ascii="Book Antiqua" w:hAnsi="Book Antiqua" w:cs="Calibri"/>
          <w:sz w:val="24"/>
          <w:szCs w:val="24"/>
        </w:rPr>
        <w:t xml:space="preserve">: </w:t>
      </w:r>
      <w:r w:rsidR="00AA64EB" w:rsidRPr="002016AE">
        <w:rPr>
          <w:rFonts w:ascii="Book Antiqua" w:hAnsi="Book Antiqua" w:cs="Calibri"/>
          <w:sz w:val="24"/>
          <w:szCs w:val="24"/>
        </w:rPr>
        <w:t>T</w:t>
      </w:r>
      <w:r w:rsidRPr="002016AE">
        <w:rPr>
          <w:rFonts w:ascii="Book Antiqua" w:hAnsi="Book Antiqua" w:cs="Calibri"/>
          <w:sz w:val="24"/>
          <w:szCs w:val="24"/>
        </w:rPr>
        <w:t>umor cells diffusely expressed CK7 (EnVision</w:t>
      </w:r>
      <w:r w:rsidR="00A72C70">
        <w:rPr>
          <w:rFonts w:ascii="Book Antiqua" w:hAnsi="Book Antiqua" w:cs="Calibri"/>
          <w:sz w:val="24"/>
          <w:szCs w:val="24"/>
        </w:rPr>
        <w:t>,</w:t>
      </w:r>
      <w:r w:rsidRPr="002016AE">
        <w:rPr>
          <w:rFonts w:ascii="Book Antiqua" w:hAnsi="Book Antiqua" w:cs="Calibri"/>
          <w:sz w:val="24"/>
          <w:szCs w:val="24"/>
        </w:rPr>
        <w:t xml:space="preserve"> ×</w:t>
      </w:r>
      <w:r w:rsidR="00A72C70">
        <w:rPr>
          <w:rFonts w:ascii="Book Antiqua" w:hAnsi="Book Antiqua" w:cs="Calibri"/>
          <w:sz w:val="24"/>
          <w:szCs w:val="24"/>
        </w:rPr>
        <w:t xml:space="preserve"> </w:t>
      </w:r>
      <w:r w:rsidRPr="002016AE">
        <w:rPr>
          <w:rFonts w:ascii="Book Antiqua" w:hAnsi="Book Antiqua" w:cs="Calibri"/>
          <w:sz w:val="24"/>
          <w:szCs w:val="24"/>
        </w:rPr>
        <w:t>400)</w:t>
      </w:r>
      <w:r w:rsidR="009C74D6" w:rsidRPr="002016AE">
        <w:rPr>
          <w:rFonts w:ascii="Book Antiqua" w:hAnsi="Book Antiqua" w:cs="Calibri"/>
          <w:sz w:val="24"/>
          <w:szCs w:val="24"/>
        </w:rPr>
        <w:t>;</w:t>
      </w:r>
      <w:r w:rsidR="00AA64EB">
        <w:rPr>
          <w:rFonts w:ascii="Book Antiqua" w:hAnsi="Book Antiqua" w:cs="Calibri"/>
          <w:sz w:val="24"/>
          <w:szCs w:val="24"/>
        </w:rPr>
        <w:t xml:space="preserve"> </w:t>
      </w:r>
      <w:r w:rsidR="00AA64EB" w:rsidRPr="002016AE">
        <w:rPr>
          <w:rFonts w:ascii="Book Antiqua" w:hAnsi="Book Antiqua" w:cs="Calibri"/>
          <w:sz w:val="24"/>
          <w:szCs w:val="24"/>
        </w:rPr>
        <w:t>F</w:t>
      </w:r>
      <w:r w:rsidR="009C74D6" w:rsidRPr="002016AE">
        <w:rPr>
          <w:rFonts w:ascii="Book Antiqua" w:hAnsi="Book Antiqua" w:cs="Calibri"/>
          <w:sz w:val="24"/>
          <w:szCs w:val="24"/>
        </w:rPr>
        <w:t xml:space="preserve">: </w:t>
      </w:r>
      <w:r w:rsidR="00AA64EB" w:rsidRPr="002016AE">
        <w:rPr>
          <w:rFonts w:ascii="Book Antiqua" w:hAnsi="Book Antiqua" w:cs="Calibri"/>
          <w:sz w:val="24"/>
          <w:szCs w:val="24"/>
        </w:rPr>
        <w:t>T</w:t>
      </w:r>
      <w:r w:rsidRPr="002016AE">
        <w:rPr>
          <w:rFonts w:ascii="Book Antiqua" w:hAnsi="Book Antiqua" w:cs="Calibri"/>
          <w:sz w:val="24"/>
          <w:szCs w:val="24"/>
        </w:rPr>
        <w:t>umor cells did not express α-inhibin (EnVision</w:t>
      </w:r>
      <w:r w:rsidR="00A72C70">
        <w:rPr>
          <w:rFonts w:ascii="Book Antiqua" w:hAnsi="Book Antiqua" w:cs="Calibri"/>
          <w:sz w:val="24"/>
          <w:szCs w:val="24"/>
        </w:rPr>
        <w:t>,</w:t>
      </w:r>
      <w:r w:rsidRPr="002016AE">
        <w:rPr>
          <w:rFonts w:ascii="Book Antiqua" w:hAnsi="Book Antiqua" w:cs="Calibri"/>
          <w:sz w:val="24"/>
          <w:szCs w:val="24"/>
        </w:rPr>
        <w:t xml:space="preserve"> ×</w:t>
      </w:r>
      <w:r w:rsidR="00A72C70">
        <w:rPr>
          <w:rFonts w:ascii="Book Antiqua" w:hAnsi="Book Antiqua" w:cs="Calibri"/>
          <w:sz w:val="24"/>
          <w:szCs w:val="24"/>
        </w:rPr>
        <w:t xml:space="preserve"> </w:t>
      </w:r>
      <w:r w:rsidRPr="002016AE">
        <w:rPr>
          <w:rFonts w:ascii="Book Antiqua" w:hAnsi="Book Antiqua" w:cs="Calibri"/>
          <w:sz w:val="24"/>
          <w:szCs w:val="24"/>
        </w:rPr>
        <w:t>400)</w:t>
      </w:r>
      <w:r w:rsidR="00AA64EB">
        <w:rPr>
          <w:rFonts w:ascii="Book Antiqua" w:hAnsi="Book Antiqua" w:cs="Calibri"/>
          <w:sz w:val="24"/>
          <w:szCs w:val="24"/>
        </w:rPr>
        <w:t>.</w:t>
      </w:r>
    </w:p>
    <w:p w:rsidR="007C1664" w:rsidRPr="002016AE" w:rsidRDefault="007C1664" w:rsidP="004B29C3">
      <w:pPr>
        <w:adjustRightInd w:val="0"/>
        <w:snapToGrid w:val="0"/>
        <w:spacing w:line="360" w:lineRule="auto"/>
        <w:jc w:val="both"/>
        <w:rPr>
          <w:rFonts w:ascii="Book Antiqua" w:hAnsi="Book Antiqua" w:cs="Calibri"/>
          <w:sz w:val="24"/>
          <w:szCs w:val="24"/>
        </w:rPr>
      </w:pPr>
    </w:p>
    <w:p w:rsidR="00DF510D" w:rsidRPr="002016AE" w:rsidRDefault="00DF510D" w:rsidP="004B29C3">
      <w:pPr>
        <w:adjustRightInd w:val="0"/>
        <w:snapToGrid w:val="0"/>
        <w:spacing w:line="360" w:lineRule="auto"/>
        <w:jc w:val="both"/>
        <w:rPr>
          <w:rFonts w:ascii="Book Antiqua" w:hAnsi="Book Antiqua" w:cs="Calibri"/>
          <w:sz w:val="24"/>
          <w:szCs w:val="24"/>
        </w:rPr>
      </w:pPr>
    </w:p>
    <w:p w:rsidR="007C63AF" w:rsidRPr="002016AE" w:rsidRDefault="007C63AF" w:rsidP="004B29C3">
      <w:pPr>
        <w:adjustRightInd w:val="0"/>
        <w:snapToGrid w:val="0"/>
        <w:spacing w:line="360" w:lineRule="auto"/>
        <w:jc w:val="both"/>
        <w:rPr>
          <w:rFonts w:ascii="Book Antiqua" w:hAnsi="Book Antiqua" w:cs="Calibri"/>
          <w:sz w:val="24"/>
          <w:szCs w:val="24"/>
        </w:rPr>
      </w:pPr>
    </w:p>
    <w:p w:rsidR="007C63AF" w:rsidRPr="002016AE" w:rsidRDefault="007C63AF" w:rsidP="004B29C3">
      <w:pPr>
        <w:adjustRightInd w:val="0"/>
        <w:snapToGrid w:val="0"/>
        <w:spacing w:line="360" w:lineRule="auto"/>
        <w:jc w:val="both"/>
        <w:rPr>
          <w:rFonts w:ascii="Book Antiqua" w:hAnsi="Book Antiqua"/>
          <w:sz w:val="24"/>
          <w:szCs w:val="24"/>
        </w:rPr>
      </w:pPr>
    </w:p>
    <w:p w:rsidR="007C63AF" w:rsidRPr="002016AE" w:rsidRDefault="007C63AF" w:rsidP="004B29C3">
      <w:pPr>
        <w:adjustRightInd w:val="0"/>
        <w:snapToGrid w:val="0"/>
        <w:spacing w:line="360" w:lineRule="auto"/>
        <w:jc w:val="both"/>
        <w:rPr>
          <w:rFonts w:ascii="Book Antiqua" w:hAnsi="Book Antiqua" w:cs="Calibri"/>
          <w:sz w:val="24"/>
          <w:szCs w:val="24"/>
        </w:rPr>
      </w:pPr>
    </w:p>
    <w:sectPr w:rsidR="007C63AF" w:rsidRPr="002016AE" w:rsidSect="00130432">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D5" w:rsidRDefault="002800D5" w:rsidP="00986511">
      <w:r>
        <w:separator/>
      </w:r>
    </w:p>
  </w:endnote>
  <w:endnote w:type="continuationSeparator" w:id="0">
    <w:p w:rsidR="002800D5" w:rsidRDefault="002800D5" w:rsidP="009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E" w:rsidRDefault="002016AE" w:rsidP="002016AE">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800D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00D5">
      <w:rPr>
        <w:b/>
        <w:bCs/>
        <w:noProof/>
      </w:rPr>
      <w:t>1</w:t>
    </w:r>
    <w:r>
      <w:rPr>
        <w:b/>
        <w:bCs/>
        <w:sz w:val="24"/>
        <w:szCs w:val="24"/>
      </w:rPr>
      <w:fldChar w:fldCharType="end"/>
    </w:r>
  </w:p>
  <w:p w:rsidR="002016AE" w:rsidRDefault="00201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D5" w:rsidRDefault="002800D5" w:rsidP="00986511">
      <w:r>
        <w:separator/>
      </w:r>
    </w:p>
  </w:footnote>
  <w:footnote w:type="continuationSeparator" w:id="0">
    <w:p w:rsidR="002800D5" w:rsidRDefault="002800D5" w:rsidP="0098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EED6"/>
    <w:multiLevelType w:val="singleLevel"/>
    <w:tmpl w:val="3844EED6"/>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A4A9CE17-306B-4C77-BDC1-8451998ECD45}15241" w:val="&lt;KyMRNote dbid=&quot;{A4A9CE17-306B-4C77-BDC1-8451998ECD45}&quot; recid=&quot;15241&quot;&gt;&lt;Data&gt;&lt;Field id=&quot;AccessNum&quot;&gt;28468049&lt;/Field&gt;&lt;Field id=&quot;Author&quot;&gt;Wang Q;Zhang HP;Zhuang YL&lt;/Field&gt;&lt;Field id=&quot;AuthorTrans&quot;&gt;&lt;/Field&gt;&lt;Field id=&quot;DOI&quot;&gt;10.3760/cma.j.issn.0529-5807.2017.05.019&lt;/Field&gt;&lt;Field id=&quot;Editor&quot;&gt;&lt;/Field&gt;&lt;Field id=&quot;FmtTitle&quot;&gt;&lt;/Field&gt;&lt;Field id=&quot;Issue&quot;&gt;5&lt;/Field&gt;&lt;Field id=&quot;LIID&quot;&gt;15241&lt;/Field&gt;&lt;Field id=&quot;Magazine&quot;&gt;Zhonghua bing li xue za zhi = Chinese journal of pathology&lt;/Field&gt;&lt;Field id=&quot;MagazineAB&quot;&gt;Zhonghua Bing Li Xue Za Zhi&lt;/Field&gt;&lt;Field id=&quot;MagazineTrans&quot;&gt;&lt;/Field&gt;&lt;Field id=&quot;PageNum&quot;&gt;350-351&lt;/Field&gt;&lt;Field id=&quot;PubDate&quot;&gt;May 08&lt;/Field&gt;&lt;Field id=&quot;PubPlace&quot;&gt;China&lt;/Field&gt;&lt;Field id=&quot;PubPlaceTrans&quot;&gt;&lt;/Field&gt;&lt;Field id=&quot;PubYear&quot;&gt;2017&lt;/Field&gt;&lt;Field id=&quot;Publisher&quot;&gt;&lt;/Field&gt;&lt;Field id=&quot;PublisherTrans&quot;&gt;&lt;/Field&gt;&lt;Field id=&quot;TITrans&quot;&gt;&lt;/Field&gt;&lt;Field id=&quot;Title&quot;&gt;[Ovarian endometrioid adenocarcinoma resembling sex cord-stromal tumor: report of a case].&lt;/Field&gt;&lt;Field id=&quot;Translator&quot;&gt;&lt;/Field&gt;&lt;Field id=&quot;Type&quot;&gt;{041D4F77-279E-4405-0002-4388361B9CFF}&lt;/Field&gt;&lt;Field id=&quot;Version&quot;&gt;&lt;/Field&gt;&lt;Field id=&quot;Vol&quot;&gt;46&lt;/Field&gt;&lt;Field id=&quot;Author2&quot;&gt;Wang,Q;Zhang,HP;Zhuang,YL;&lt;/Field&gt;&lt;/Data&gt;&lt;Ref&gt;&lt;Display&gt;&lt;Text StringText=&quot;「RefIndex」&quot; StringTextOri=&quot;「RefIndex」&quot; SuperScript=&quot;true&quot;/&gt;&lt;/Display&gt;&lt;/Ref&gt;&lt;Doc&gt;&lt;Display&gt;&lt;Text StringText=&quot;Wang Q, Zhang HP, Zhuang YL&quot; StringGroup=&quot;Author&quot;/&gt;_x000d__x000a__x0009__x0009__x0009_&lt;Text StringText=&quot;. &quot; StringGroup=&quot;Author&quot;/&gt;_x000d__x000a__x0009__x0009__x0009_&lt;Text StringText=&quot;[Ovarian endometrioid adenocarcinoma resembling sex cord-stromal tumor: report of a case]&quot; StringGroup=&quot;Title&quot;/&gt;_x000d__x000a__x0009__x0009__x0009_&lt;Text StringText=&quot;. &quot; StringGroup=&quot;Title&quot;/&gt;_x000d__x000a__x0009__x0009__x0009_&lt;Text StringText=&quot;Zhonghua Bing Li Xue Za Zhi&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46&quot; StringGroup=&quot;Vol&quot; Border=&quot;true&quot;/&gt;_x000d__x000a__x0009__x0009__x0009_&lt;Text StringText=&quot;:&quot; StringGroup=&quot;PageNum&quot;/&gt;_x000d__x000a__x0009__x0009__x0009_&lt;Text StringText=&quot;350-351&quot; StringGroup=&quot;PageNum&quot;/&gt;_x000d__x000a__x0009__x0009_&lt;/Display&gt;&lt;/Doc&gt;&lt;/KyMRNote&gt;"/>
    <w:docVar w:name="KY.MR.DATA{A4A9CE17-306B-4C77-BDC1-8451998ECD45}15242" w:val="&lt;KyMRNote dbid=&quot;{A4A9CE17-306B-4C77-BDC1-8451998ECD45}&quot; recid=&quot;15242&quot;&gt;&lt;Data&gt;&lt;Field id=&quot;AccessNum&quot;&gt;23190574&lt;/Field&gt;&lt;Field id=&quot;Author&quot;&gt;Katoh T;Yasuda M;Hasegawa K;Kozawa E;Maniwa J;Sasano H&lt;/Field&gt;&lt;Field id=&quot;AuthorTrans&quot;&gt;&lt;/Field&gt;&lt;Field id=&quot;DOI&quot;&gt;10.1186/1746-1596-7-164&lt;/Field&gt;&lt;Field id=&quot;Editor&quot;&gt;&lt;/Field&gt;&lt;Field id=&quot;FmtTitle&quot;&gt;&lt;/Field&gt;&lt;Field id=&quot;Issue&quot;&gt;&lt;/Field&gt;&lt;Field id=&quot;LIID&quot;&gt;15242&lt;/Field&gt;&lt;Field id=&quot;Magazine&quot;&gt;Diagnostic pathology&lt;/Field&gt;&lt;Field id=&quot;MagazineAB&quot;&gt;Diagn Pathol&lt;/Field&gt;&lt;Field id=&quot;MagazineTrans&quot;&gt;&lt;/Field&gt;&lt;Field id=&quot;PageNum&quot;&gt;164&lt;/Field&gt;&lt;Field id=&quot;PubDate&quot;&gt;Nov 28&lt;/Field&gt;&lt;Field id=&quot;PubPlace&quot;&gt;England&lt;/Field&gt;&lt;Field id=&quot;PubPlaceTrans&quot;&gt;&lt;/Field&gt;&lt;Field id=&quot;PubYear&quot;&gt;2012&lt;/Field&gt;&lt;Field id=&quot;Publisher&quot;&gt;&lt;/Field&gt;&lt;Field id=&quot;PublisherTrans&quot;&gt;&lt;/Field&gt;&lt;Field id=&quot;TITrans&quot;&gt;&lt;/Field&gt;&lt;Field id=&quot;Title&quot;&gt;Estrogen-producing endometrioid adenocarcinoma resembling sex cord-stromal tumor of the ovary: a review of four postmenopausal cases.&lt;/Field&gt;&lt;Field id=&quot;Translator&quot;&gt;&lt;/Field&gt;&lt;Field id=&quot;Type&quot;&gt;{041D4F77-279E-4405-0002-4388361B9CFF}&lt;/Field&gt;&lt;Field id=&quot;Version&quot;&gt;&lt;/Field&gt;&lt;Field id=&quot;Vol&quot;&gt;7&lt;/Field&gt;&lt;Field id=&quot;Author2&quot;&gt;Katoh,T;Yasuda,M;Hasegawa,K;Kozawa,E;Maniwa,J;Sasano,H;&lt;/Field&gt;&lt;/Data&gt;&lt;Ref&gt;&lt;Display&gt;&lt;Text StringText=&quot;「RefIndex」&quot; StringTextOri=&quot;「RefIndex」&quot; SuperScript=&quot;true&quot;/&gt;&lt;/Display&gt;&lt;/Ref&gt;&lt;Doc&gt;&lt;Display&gt;&lt;Text StringText=&quot;Katoh T, Yasuda M, Hasegawa K, Kozawa E, Maniwa J, Sasano H&quot; StringGroup=&quot;Author&quot;/&gt;_x000d__x000a__x0009__x0009__x0009_&lt;Text StringText=&quot;. &quot; StringGroup=&quot;Author&quot;/&gt;_x000d__x000a__x0009__x0009__x0009_&lt;Text StringText=&quot;Estrogen-producing endometrioid adenocarcinoma resembling sex cord-stromal tumor of the ovary: a review of four postmenopausal cases&quot; StringGroup=&quot;Title&quot;/&gt;_x000d__x000a__x0009__x0009__x0009_&lt;Text StringText=&quot;. &quot; StringGroup=&quot;Title&quot;/&gt;_x000d__x000a__x0009__x0009__x0009_&lt;Text StringText=&quot;Diagn Pathol&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quot; StringGroup=&quot;Vol&quot;/&gt;_x000d__x000a__x0009__x0009__x0009_&lt;Text StringText=&quot;7&quot; StringGroup=&quot;Vol&quot; Border=&quot;true&quot;/&gt;_x000d__x000a__x0009__x0009__x0009_&lt;Text StringText=&quot;:&quot; StringGroup=&quot;PageNum&quot;/&gt;_x000d__x000a__x0009__x0009__x0009_&lt;Text StringText=&quot;164&quot; StringGroup=&quot;PageNum&quot;/&gt;_x000d__x000a__x0009__x0009_&lt;/Display&gt;&lt;/Doc&gt;&lt;/KyMRNote&gt;"/>
    <w:docVar w:name="KY.MR.DATA{A4A9CE17-306B-4C77-BDC1-8451998ECD45}15243" w:val="&lt;KyMRNote dbid=&quot;{A4A9CE17-306B-4C77-BDC1-8451998ECD45}&quot; recid=&quot;15243&quot;&gt;&lt;Data&gt;&lt;Field id=&quot;AccessNum&quot;&gt;6890771&lt;/Field&gt;&lt;Field id=&quot;Author&quot;&gt;Young RH;Prat J;Scully RE&lt;/Field&gt;&lt;Field id=&quot;AuthorTrans&quot;&gt;&lt;/Field&gt;&lt;Field id=&quot;DOI&quot;&gt;10.1097/00000478-198209000-00003&lt;/Field&gt;&lt;Field id=&quot;Editor&quot;&gt;&lt;/Field&gt;&lt;Field id=&quot;FmtTitle&quot;&gt;&lt;/Field&gt;&lt;Field id=&quot;Issue&quot;&gt;6&lt;/Field&gt;&lt;Field id=&quot;LIID&quot;&gt;15243&lt;/Field&gt;&lt;Field id=&quot;Magazine&quot;&gt;The American journal of surgical pathology&lt;/Field&gt;&lt;Field id=&quot;MagazineAB&quot;&gt;Am J Surg Pathol&lt;/Field&gt;&lt;Field id=&quot;MagazineTrans&quot;&gt;&lt;/Field&gt;&lt;Field id=&quot;PageNum&quot;&gt;513-22&lt;/Field&gt;&lt;Field id=&quot;PubDate&quot;&gt;Sep&lt;/Field&gt;&lt;Field id=&quot;PubPlace&quot;&gt;United States&lt;/Field&gt;&lt;Field id=&quot;PubPlaceTrans&quot;&gt;&lt;/Field&gt;&lt;Field id=&quot;PubYear&quot;&gt;1982&lt;/Field&gt;&lt;Field id=&quot;Publisher&quot;&gt;&lt;/Field&gt;&lt;Field id=&quot;PublisherTrans&quot;&gt;&lt;/Field&gt;&lt;Field id=&quot;TITrans&quot;&gt;&lt;/Field&gt;&lt;Field id=&quot;Title&quot;&gt;Ovarian endometrioid carcinomas resembling sex cord-stromal tumors. A clinicopathological analysis of 13 cases.&lt;/Field&gt;&lt;Field id=&quot;Translator&quot;&gt;&lt;/Field&gt;&lt;Field id=&quot;Type&quot;&gt;{041D4F77-279E-4405-0002-4388361B9CFF}&lt;/Field&gt;&lt;Field id=&quot;Version&quot;&gt;&lt;/Field&gt;&lt;Field id=&quot;Vol&quot;&gt;6&lt;/Field&gt;&lt;Field id=&quot;Author2&quot;&gt;Young,RH;Prat,J;Scully,RE;&lt;/Field&gt;&lt;/Data&gt;&lt;Ref&gt;&lt;Display&gt;&lt;Text StringText=&quot;「RefIndex」&quot; StringTextOri=&quot;「RefIndex」&quot; SuperScript=&quot;true&quot;/&gt;&lt;/Display&gt;&lt;/Ref&gt;&lt;Doc&gt;&lt;Display&gt;&lt;Text StringText=&quot;Young RH, Prat J, Scully RE&quot; StringGroup=&quot;Author&quot;/&gt;_x000d__x000a__x0009__x0009__x0009_&lt;Text StringText=&quot;. &quot; StringGroup=&quot;Author&quot;/&gt;_x000d__x000a__x0009__x0009__x0009_&lt;Text StringText=&quot;Ovarian endometrioid carcinomas resembling sex cord-stromal tumors. A clinicopathological analysis of 13 cases&quot; StringGroup=&quot;Title&quot;/&gt;_x000d__x000a__x0009__x0009__x0009_&lt;Text StringText=&quot;[J]. &quot; StringGroup=&quot;Title&quot;/&gt;_x000d__x000a__x0009__x0009__x0009_&lt;Text StringText=&quot;Am J Surg Pathol&quot; StringGroup=&quot;Magazine&quot;/&gt;_x000d__x000a__x0009__x0009__x0009_&lt;Text StringText=&quot;, &quot; StringGroup=&quot;Magazine&quot;/&gt;_x000d__x000a__x0009__x0009__x0009_&lt;Text StringText=&quot;1982&quot; StringGroup=&quot;PubYear&quot;/&gt;_x000d__x000a__x0009__x0009__x0009_&lt;Text StringText=&quot;,&quot; StringGroup=&quot;PubYear&quot;/&gt;_x000d__x000a__x0009__x0009__x0009_&lt;Text StringText=&quot;6&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quot; StringGroup=&quot;PageNum&quot;/&gt;_x000d__x000a__x0009__x0009__x0009_&lt;Text StringText=&quot;513-522&quot; StringGroup=&quot;PageNum&quot;/&gt;_x000d__x000a__x0009__x0009__x0009_&lt;Text StringText=&quot;. &quot; StringGroup=&quot;PageNum&quot;/&gt;_x000d__x000a__x0009__x0009__x0009_&lt;Text StringText=&quot;DOI: &quot; StringGroup=&quot;DOI&quot;/&gt;_x000d__x000a__x0009__x0009__x0009_&lt;Text StringText=&quot;10.1097/00000478-198209000-00003&quot; StringGroup=&quot;DOI&quot;/&gt;_x000d__x000a__x0009__x0009__x0009_&lt;Text StringText=&quot;.&quot; StringGroup=&quot;DOI&quot;/&gt;_x000d__x000a__x0009__x0009_&lt;/Display&gt;&lt;/Doc&gt;&lt;/KyMRNote&gt;"/>
    <w:docVar w:name="KY.MR.DATA{A4A9CE17-306B-4C77-BDC1-8451998ECD45}15244" w:val="&lt;KyMRNote dbid=&quot;{A4A9CE17-306B-4C77-BDC1-8451998ECD45}&quot; recid=&quot;15244&quot;&gt;&lt;Data&gt;&lt;Field id=&quot;AccessNum&quot;&gt;&lt;/Field&gt;&lt;Field id=&quot;Author&quot;&gt;Ma YH, Zhao QX, Li HX&lt;/Field&gt;&lt;Field id=&quot;AuthorTrans&quot;&gt;&lt;/Field&gt;&lt;Field id=&quot;DOI&quot;&gt;&lt;/Field&gt;&lt;Field id=&quot;Editor&quot;&gt;&lt;/Field&gt;&lt;Field id=&quot;FmtTitle&quot;&gt;&amp;lt;span lang=&quot;EN-US&quot; style='font-family: &quot;Book Antiqua&quot;,&quot;serif&quot;; font-size: 12pt; mso-fareast-font-family: 宋体; mso-bidi-font-family: Calibri; mso-ansi-language: EN-US; mso-fareast-language: ZH-CN; mso-bidi-language: AR-SA;'&amp;gt;Ovarian_x000d__x000a_endometrioid adenocarcinoma resembling sex-cord tumors: a chlincopathologic_x000d__x000a_study&amp;lt;/span&amp;gt;&lt;/Field&gt;&lt;Field id=&quot;Issue&quot;&gt;1&lt;/Field&gt;&lt;Field id=&quot;LIID&quot;&gt;15244&lt;/Field&gt;&lt;Field id=&quot;Magazine&quot;&gt;Clin Exp Pathol&lt;/Field&gt;&lt;Field id=&quot;MagazineAB&quot;&gt;&lt;/Field&gt;&lt;Field id=&quot;MagazineTrans&quot;&gt;&lt;/Field&gt;&lt;Field id=&quot;PageNum&quot;&gt;45-48&lt;/Field&gt;&lt;Field id=&quot;PubDate&quot;&gt;&lt;/Field&gt;&lt;Field id=&quot;PubPlace&quot;&gt;&lt;/Field&gt;&lt;Field id=&quot;PubPlaceTrans&quot;&gt;&lt;/Field&gt;&lt;Field id=&quot;PubYear&quot;&gt;2013&lt;/Field&gt;&lt;Field id=&quot;Publisher&quot;&gt;&lt;/Field&gt;&lt;Field id=&quot;PublisherTrans&quot;&gt;&lt;/Field&gt;&lt;Field id=&quot;TITrans&quot;&gt;&lt;/Field&gt;&lt;Field id=&quot;Title&quot;&gt;Ovarian endometrioid adenocarcinoma resembling sex-cord tumors: a chlincopathologic study&lt;/Field&gt;&lt;Field id=&quot;Translator&quot;&gt;&lt;/Field&gt;&lt;Field id=&quot;Type&quot;&gt;{041D4F77-279E-4405-0002-4388361B9CFF}&lt;/Field&gt;&lt;Field id=&quot;Version&quot;&gt;&lt;/Field&gt;&lt;Field id=&quot;Vol&quot;&gt;29&lt;/Field&gt;&lt;Field id=&quot;Author2&quot;&gt;Ma YH,ZQX;Li,HX;&lt;/Field&gt;&lt;/Data&gt;&lt;Ref&gt;&lt;Display&gt;&lt;Text StringText=&quot;「RefIndex」&quot; StringTextOri=&quot;「RefIndex」&quot; SuperScript=&quot;true&quot;/&gt;&lt;/Display&gt;&lt;/Ref&gt;&lt;Doc&gt;&lt;Display&gt;&lt;Text StringText=&quot;Ma YH ZQX, Li HX&quot; StringGroup=&quot;Author&quot;/&gt;_x000d__x000a__x0009__x0009__x0009_&lt;Text StringText=&quot;. &quot; StringGroup=&quot;Author&quot;/&gt;_x000d__x000a__x0009__x0009__x0009_&lt;Text StringText=&quot;Ovarian endometrioid adenocarcinoma resembling sex-cord tumors: a chlincopathologic study&quot; StringGroup=&quot;Title&quot;/&gt;_x000d__x000a__x0009__x0009__x0009_&lt;Text StringText=&quot;. &quot; StringGroup=&quot;Title&quot;/&gt;_x000d__x000a__x0009__x0009__x0009_&lt;Text StringText=&quot;Clin Exp Patho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29&quot; StringGroup=&quot;Vol&quot; Border=&quot;true&quot;/&gt;_x000d__x000a__x0009__x0009__x0009_&lt;Text StringText=&quot;:&quot; StringGroup=&quot;PageNum&quot;/&gt;_x000d__x000a__x0009__x0009__x0009_&lt;Text StringText=&quot;45-48&quot; StringGroup=&quot;PageNum&quot;/&gt;_x000d__x000a__x0009__x0009_&lt;/Display&gt;&lt;/Doc&gt;&lt;/KyMRNote&gt;"/>
    <w:docVar w:name="KY.MR.DATA{A4A9CE17-306B-4C77-BDC1-8451998ECD45}15252" w:val="&lt;KyMRNote dbid=&quot;{A4A9CE17-306B-4C77-BDC1-8451998ECD45}&quot; recid=&quot;15252&quot;&gt;&lt;Data&gt;&lt;Field id=&quot;AccessNum&quot;&gt;30500284&lt;/Field&gt;&lt;Field id=&quot;Author&quot;&gt;Young RH&lt;/Field&gt;&lt;Field id=&quot;AuthorTrans&quot;&gt;&lt;/Field&gt;&lt;Field id=&quot;DOI&quot;&gt;10.5858/arpa.2018-0291-RA&lt;/Field&gt;&lt;Field id=&quot;Editor&quot;&gt;&lt;/Field&gt;&lt;Field id=&quot;FmtTitle&quot;&gt;&lt;/Field&gt;&lt;Field id=&quot;Issue&quot;&gt;12&lt;/Field&gt;&lt;Field id=&quot;LIID&quot;&gt;15252&lt;/Field&gt;&lt;Field id=&quot;Magazine&quot;&gt;Archives of pathology &amp;amp; laboratory medicine&lt;/Field&gt;&lt;Field id=&quot;MagazineAB&quot;&gt;Arch Pathol Lab Med&lt;/Field&gt;&lt;Field id=&quot;MagazineTrans&quot;&gt;&lt;/Field&gt;&lt;Field id=&quot;PageNum&quot;&gt;1459-1484&lt;/Field&gt;&lt;Field id=&quot;PubDate&quot;&gt;1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Ovarian Sex Cord-Stromal Tumors: Reflections on a 40-Year Experience With a Fascinating Group of Tumors, Including Comments on the Seminal Observations of Robert E. Scully, MD.&lt;/Field&gt;&lt;Field id=&quot;Translator&quot;&gt;&lt;/Field&gt;&lt;Field id=&quot;Type&quot;&gt;{041D4F77-279E-4405-0002-4388361B9CFF}&lt;/Field&gt;&lt;Field id=&quot;Version&quot;&gt;&lt;/Field&gt;&lt;Field id=&quot;Vol&quot;&gt;142&lt;/Field&gt;&lt;Field id=&quot;Author2&quot;&gt;Young,RH;&lt;/Field&gt;&lt;/Data&gt;&lt;Ref&gt;&lt;Display&gt;&lt;Text StringText=&quot;「RefIndex」&quot; StringTextOri=&quot;「RefIndex」&quot; SuperScript=&quot;true&quot;/&gt;&lt;/Display&gt;&lt;/Ref&gt;&lt;Doc&gt;&lt;Display&gt;&lt;Text StringText=&quot;Young RH&quot; StringGroup=&quot;Author&quot;/&gt;_x000d__x000a__x0009__x0009__x0009_&lt;Text StringText=&quot;. &quot; StringGroup=&quot;Author&quot;/&gt;_x000d__x000a__x0009__x0009__x0009_&lt;Text StringText=&quot;Ovarian Sex Cord-Stromal Tumors: Reflections on a 40-Year Experience With a Fascinating Group of Tumors, Including Comments on the Seminal Observations of Robert E. Scully, MD&quot; StringGroup=&quot;Title&quot;/&gt;_x000d__x000a__x0009__x0009__x0009_&lt;Text StringText=&quot;. &quot; StringGroup=&quot;Title&quot;/&gt;_x000d__x000a__x0009__x0009__x0009_&lt;Text StringText=&quot;Arch Pathol Lab Me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142&quot; StringGroup=&quot;Vol&quot; Border=&quot;true&quot;/&gt;_x000d__x000a__x0009__x0009__x0009_&lt;Text StringText=&quot;:&quot; StringGroup=&quot;PageNum&quot;/&gt;_x000d__x000a__x0009__x0009__x0009_&lt;Text StringText=&quot;1459-1484&quot; StringGroup=&quot;PageNum&quot;/&gt;_x000d__x000a__x0009__x0009_&lt;/Display&gt;&lt;/Doc&gt;&lt;/KyMRNote&gt;"/>
    <w:docVar w:name="KY.MR.DATA{A4A9CE17-306B-4C77-BDC1-8451998ECD45}15257" w:val="&lt;KyMRNote dbid=&quot;{A4A9CE17-306B-4C77-BDC1-8451998ECD45}&quot; recid=&quot;15257&quot;&gt;&lt;Data&gt;&lt;Field id=&quot;AccessNum&quot;&gt;29198337&lt;/Field&gt;&lt;Field id=&quot;Author&quot;&gt;Boussios S;Moschetta M;Zarkavelis G;Papadaki A;Kefas A;Tatsi K&lt;/Field&gt;&lt;Field id=&quot;AuthorTrans&quot;&gt;&lt;/Field&gt;&lt;Field id=&quot;DOI&quot;&gt;10.1016/j.critrevonc.2017.10.007&lt;/Field&gt;&lt;Field id=&quot;Editor&quot;&gt;&lt;/Field&gt;&lt;Field id=&quot;FmtTitle&quot;&gt;&lt;/Field&gt;&lt;Field id=&quot;Issue&quot;&gt;&lt;/Field&gt;&lt;Field id=&quot;LIID&quot;&gt;15257&lt;/Field&gt;&lt;Field id=&quot;Magazine&quot;&gt;Critical reviews in oncology/hematology&lt;/Field&gt;&lt;Field id=&quot;MagazineAB&quot;&gt;Crit Rev Oncol Hematol&lt;/Field&gt;&lt;Field id=&quot;MagazineTrans&quot;&gt;&lt;/Field&gt;&lt;Field id=&quot;PageNum&quot;&gt;43-51&lt;/Field&gt;&lt;Field id=&quot;PubDate&quot;&gt;Dec&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Ovarian sex-cord stromal tumours and small cell tumours: Pathological, genetic and management aspects.&lt;/Field&gt;&lt;Field id=&quot;Translator&quot;&gt;&lt;/Field&gt;&lt;Field id=&quot;Type&quot;&gt;{041D4F77-279E-4405-0002-4388361B9CFF}&lt;/Field&gt;&lt;Field id=&quot;Version&quot;&gt;&lt;/Field&gt;&lt;Field id=&quot;Vol&quot;&gt;120&lt;/Field&gt;&lt;Field id=&quot;Author2&quot;&gt;Boussios,S;Moschetta,M;Zarkavelis,G;Papadaki,A;Kefas,A;Tatsi,K;&lt;/Field&gt;&lt;/Data&gt;&lt;Ref&gt;&lt;Display&gt;&lt;Text StringText=&quot;「RefIndex」&quot; StringTextOri=&quot;「RefIndex」&quot; SuperScript=&quot;true&quot;/&gt;&lt;/Display&gt;&lt;/Ref&gt;&lt;Doc&gt;&lt;Display&gt;&lt;Text StringText=&quot;Boussios S, Moschetta M, Zarkavelis G, Papadaki A, Kefas A, Tatsi K&quot; StringGroup=&quot;Author&quot;/&gt;_x000d__x000a__x0009__x0009__x0009_&lt;Text StringText=&quot;. &quot; StringGroup=&quot;Author&quot;/&gt;_x000d__x000a__x0009__x0009__x0009_&lt;Text StringText=&quot;Ovarian sex-cord stromal tumours and small cell tumours: Pathological, genetic and management aspects&quot; StringGroup=&quot;Title&quot;/&gt;_x000d__x000a__x0009__x0009__x0009_&lt;Text StringText=&quot;. &quot; StringGroup=&quot;Title&quot;/&gt;_x000d__x000a__x0009__x0009__x0009_&lt;Text StringText=&quot;Crit Rev Oncol Hemat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20&quot; StringGroup=&quot;Vol&quot; Border=&quot;true&quot;/&gt;_x000d__x000a__x0009__x0009__x0009_&lt;Text StringText=&quot;:&quot; StringGroup=&quot;PageNum&quot;/&gt;_x000d__x000a__x0009__x0009__x0009_&lt;Text StringText=&quot;43-51&quot; StringGroup=&quot;PageNum&quot;/&gt;_x000d__x000a__x0009__x0009_&lt;/Display&gt;&lt;/Doc&gt;&lt;/KyMRNote&gt;"/>
    <w:docVar w:name="KY.MR.DATA{A4A9CE17-306B-4C77-BDC1-8451998ECD45}15258" w:val="&lt;KyMRNote dbid=&quot;{A4A9CE17-306B-4C77-BDC1-8451998ECD45}&quot; recid=&quot;15258&quot;&gt;&lt;Data&gt;&lt;Field id=&quot;AccessNum&quot;&gt;29140884&lt;/Field&gt;&lt;Field id=&quot;Author&quot;&gt;Taylor J;McCluggage WG&lt;/Field&gt;&lt;Field id=&quot;AuthorTrans&quot;&gt;&lt;/Field&gt;&lt;Field id=&quot;DOI&quot;&gt;10.1097/PGP.0000000000000471&lt;/Field&gt;&lt;Field id=&quot;Editor&quot;&gt;&lt;/Field&gt;&lt;Field id=&quot;FmtTitle&quot;&gt;&lt;/Field&gt;&lt;Field id=&quot;Issue&quot;&gt;1&lt;/Field&gt;&lt;Field id=&quot;LIID&quot;&gt;15258&lt;/Field&gt;&lt;Field id=&quot;Magazine&quot;&gt;International journal of gynecological pathology : official journal of the International Society of Gynecological Pathologists&lt;/Field&gt;&lt;Field id=&quot;MagazineAB&quot;&gt;Int J Gynecol Pathol&lt;/Field&gt;&lt;Field id=&quot;MagazineTrans&quot;&gt;&lt;/Field&gt;&lt;Field id=&quot;PageNum&quot;&gt;92-96&lt;/Field&gt;&lt;Field id=&quot;PubDate&quot;&gt;Ja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Ovarian Sex Cord-stromal Tumors With Melanin Pigment: Report of a Previously Undescribed Phenomenon.&lt;/Field&gt;&lt;Field id=&quot;Translator&quot;&gt;&lt;/Field&gt;&lt;Field id=&quot;Type&quot;&gt;{041D4F77-279E-4405-0002-4388361B9CFF}&lt;/Field&gt;&lt;Field id=&quot;Version&quot;&gt;&lt;/Field&gt;&lt;Field id=&quot;Vol&quot;&gt;38&lt;/Field&gt;&lt;Field id=&quot;Author2&quot;&gt;Taylor,J;McCluggage,WG;&lt;/Field&gt;&lt;/Data&gt;&lt;Ref&gt;&lt;Display&gt;&lt;Text StringText=&quot;「RefIndex」&quot; StringTextOri=&quot;「RefIndex」&quot; SuperScript=&quot;true&quot;/&gt;&lt;/Display&gt;&lt;/Ref&gt;&lt;Doc&gt;&lt;Display&gt;&lt;Text StringText=&quot;Taylor J, McCluggage WG&quot; StringGroup=&quot;Author&quot;/&gt;_x000d__x000a__x0009__x0009__x0009_&lt;Text StringText=&quot;. &quot; StringGroup=&quot;Author&quot;/&gt;_x000d__x000a__x0009__x0009__x0009_&lt;Text StringText=&quot;Ovarian Sex Cord-stromal Tumors With Melanin Pigment: Report of a Previously Undescribed Phenomenon&quot; StringGroup=&quot;Title&quot;/&gt;_x000d__x000a__x0009__x0009__x0009_&lt;Text StringText=&quot;. &quot; StringGroup=&quot;Title&quot;/&gt;_x000d__x000a__x0009__x0009__x0009_&lt;Text StringText=&quot;Int J Gynecol Path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38&quot; StringGroup=&quot;Vol&quot; Border=&quot;true&quot;/&gt;_x000d__x000a__x0009__x0009__x0009_&lt;Text StringText=&quot;:&quot; StringGroup=&quot;PageNum&quot;/&gt;_x000d__x000a__x0009__x0009__x0009_&lt;Text StringText=&quot;92-96&quot; StringGroup=&quot;PageNum&quot;/&gt;_x000d__x000a__x0009__x0009_&lt;/Display&gt;&lt;/Doc&gt;&lt;/KyMRNote&gt;"/>
    <w:docVar w:name="KY.MR.DATA{A4A9CE17-306B-4C77-BDC1-8451998ECD45}15259" w:val="&lt;KyMRNote dbid=&quot;{A4A9CE17-306B-4C77-BDC1-8451998ECD45}&quot; recid=&quot;15259&quot;&gt;&lt;Data&gt;&lt;Field id=&quot;AccessNum&quot;&gt;29132723&lt;/Field&gt;&lt;Field id=&quot;Author&quot;&gt;Young RH&lt;/Field&gt;&lt;Field id=&quot;AuthorTrans&quot;&gt;&lt;/Field&gt;&lt;Field id=&quot;DOI&quot;&gt;10.1016/j.pathol.2017.09.007&lt;/Field&gt;&lt;Field id=&quot;Editor&quot;&gt;&lt;/Field&gt;&lt;Field id=&quot;FmtTitle&quot;&gt;&lt;/Field&gt;&lt;Field id=&quot;Issue&quot;&gt;1&lt;/Field&gt;&lt;Field id=&quot;LIID&quot;&gt;15259&lt;/Field&gt;&lt;Field id=&quot;Magazine&quot;&gt;Pathology&lt;/Field&gt;&lt;Field id=&quot;MagazineAB&quot;&gt;Pathology&lt;/Field&gt;&lt;Field id=&quot;MagazineTrans&quot;&gt;&lt;/Field&gt;&lt;Field id=&quot;PageNum&quot;&gt;5-15&lt;/Field&gt;&lt;Field id=&quot;PubDate&quot;&gt;Jan&lt;/Field&gt;&lt;Field id=&quot;PubPlace&quot;&gt;England&lt;/Field&gt;&lt;Field id=&quot;PubPlaceTrans&quot;&gt;&lt;/Field&gt;&lt;Field id=&quot;PubYear&quot;&gt;2018&lt;/Field&gt;&lt;Field id=&quot;Publisher&quot;&gt;&lt;/Field&gt;&lt;Field id=&quot;PublisherTrans&quot;&gt;&lt;/Field&gt;&lt;Field id=&quot;TITrans&quot;&gt;&lt;/Field&gt;&lt;Field id=&quot;Title&quot;&gt;Ovarian sex cord-stromal tumours and their mimics.&lt;/Field&gt;&lt;Field id=&quot;Translator&quot;&gt;&lt;/Field&gt;&lt;Field id=&quot;Type&quot;&gt;{041D4F77-279E-4405-0002-4388361B9CFF}&lt;/Field&gt;&lt;Field id=&quot;Version&quot;&gt;&lt;/Field&gt;&lt;Field id=&quot;Vol&quot;&gt;50&lt;/Field&gt;&lt;Field id=&quot;Author2&quot;&gt;Young,RH;&lt;/Field&gt;&lt;/Data&gt;&lt;Ref&gt;&lt;Display&gt;&lt;Text StringText=&quot;「RefIndex」&quot; StringTextOri=&quot;「RefIndex」&quot; SuperScript=&quot;true&quot;/&gt;&lt;/Display&gt;&lt;/Ref&gt;&lt;Doc&gt;&lt;Display&gt;&lt;Text StringText=&quot;Young RH&quot; StringGroup=&quot;Author&quot;/&gt;_x000d__x000a__x0009__x0009__x0009_&lt;Text StringText=&quot;. &quot; StringGroup=&quot;Author&quot;/&gt;_x000d__x000a__x0009__x0009__x0009_&lt;Text StringText=&quot;Ovarian sex cord-stromal tumours and their mimics&quot; StringGroup=&quot;Title&quot;/&gt;_x000d__x000a__x0009__x0009__x0009_&lt;Text StringText=&quot;. &quot; StringGroup=&quot;Title&quot;/&gt;_x000d__x000a__x0009__x0009__x0009_&lt;Text StringText=&quot;Patholog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50&quot; StringGroup=&quot;Vol&quot; Border=&quot;true&quot;/&gt;_x000d__x000a__x0009__x0009__x0009_&lt;Text StringText=&quot;:&quot; StringGroup=&quot;PageNum&quot;/&gt;_x000d__x000a__x0009__x0009__x0009_&lt;Text StringText=&quot;5-15&quot; StringGroup=&quot;PageNum&quot;/&gt;_x000d__x000a__x0009__x0009_&lt;/Display&gt;&lt;/Doc&gt;&lt;/KyMRNote&gt;"/>
    <w:docVar w:name="KY.MR.DATA{A4A9CE17-306B-4C77-BDC1-8451998ECD45}15264" w:val="&lt;KyMRNote dbid=&quot;{A4A9CE17-306B-4C77-BDC1-8451998ECD45}&quot; recid=&quot;15264&quot;&gt;&lt;Data&gt;&lt;Field id=&quot;AccessNum&quot;&gt;9656124&lt;/Field&gt;&lt;Field id=&quot;Author&quot;&gt;Guerrieri C;Frånlund B;Malmström H;Boeryd B&lt;/Field&gt;&lt;Field id=&quot;AuthorTrans&quot;&gt;&lt;/Field&gt;&lt;Field id=&quot;DOI&quot;&gt;10.1097/00004347-199807000-00012&lt;/Field&gt;&lt;Field id=&quot;Editor&quot;&gt;&lt;/Field&gt;&lt;Field id=&quot;FmtTitle&quot;&gt;&lt;/Field&gt;&lt;Field id=&quot;Issue&quot;&gt;3&lt;/Field&gt;&lt;Field id=&quot;LIID&quot;&gt;15264&lt;/Field&gt;&lt;Field id=&quot;Magazine&quot;&gt;International journal of gynecological pathology : official journal of the International Society of Gynecological Pathologists&lt;/Field&gt;&lt;Field id=&quot;MagazineAB&quot;&gt;Int J Gynecol Pathol&lt;/Field&gt;&lt;Field id=&quot;MagazineTrans&quot;&gt;&lt;/Field&gt;&lt;Field id=&quot;PageNum&quot;&gt;266-71&lt;/Field&gt;&lt;Field id=&quot;PubDate&quot;&gt;Jul&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Ovarian endometrioid carcinomas simulating sex cord-stromal tumors: a study using inhibin and cytokeratin 7.&lt;/Field&gt;&lt;Field id=&quot;Translator&quot;&gt;&lt;/Field&gt;&lt;Field id=&quot;Type&quot;&gt;{041D4F77-279E-4405-0002-4388361B9CFF}&lt;/Field&gt;&lt;Field id=&quot;Version&quot;&gt;&lt;/Field&gt;&lt;Field id=&quot;Vol&quot;&gt;17&lt;/Field&gt;&lt;Field id=&quot;Author2&quot;&gt;Guerrieri,C;Frånlund,B;Malmström,H;Boeryd,B;&lt;/Field&gt;&lt;/Data&gt;&lt;Ref&gt;&lt;Display&gt;&lt;Text StringText=&quot;「RefIndex」&quot; StringTextOri=&quot;「RefIndex」&quot; SuperScript=&quot;true&quot;/&gt;&lt;/Display&gt;&lt;/Ref&gt;&lt;Doc&gt;&lt;Display&gt;&lt;Text StringText=&quot;Guerrieri C, Frånlund B, Malmström H, Boeryd B&quot; StringGroup=&quot;Author&quot;/&gt;_x000d__x000a__x0009__x0009__x0009_&lt;Text StringText=&quot;. &quot; StringGroup=&quot;Author&quot;/&gt;_x000d__x000a__x0009__x0009__x0009_&lt;Text StringText=&quot;Ovarian endometrioid carcinomas simulating sex cord-stromal tumors: a study using inhibin and cytokeratin 7&quot; StringGroup=&quot;Title&quot;/&gt;_x000d__x000a__x0009__x0009__x0009_&lt;Text StringText=&quot;. &quot; StringGroup=&quot;Title&quot;/&gt;_x000d__x000a__x0009__x0009__x0009_&lt;Text StringText=&quot;Int J Gynecol Pathol&quot; StringGroup=&quot;Magazine&quot; Italic=&quot;true&quot;/&gt;_x000d__x000a__x0009__x0009__x0009_&lt;Text StringText=&quot; &quot; StringGroup=&quot;Magazine&quot;/&gt;_x000d__x000a__x0009__x0009__x0009_&lt;Text StringText=&quot;1998&quot; StringGroup=&quot;PubYear&quot;/&gt;_x000d__x000a__x0009__x0009__x0009_&lt;Text StringText=&quot;;&quot; StringGroup=&quot;Vol&quot;/&gt;_x000d__x000a__x0009__x0009__x0009_&lt;Text StringText=&quot;17&quot; StringGroup=&quot;Vol&quot; Border=&quot;true&quot;/&gt;_x000d__x000a__x0009__x0009__x0009_&lt;Text StringText=&quot;:&quot; StringGroup=&quot;PageNum&quot;/&gt;_x000d__x000a__x0009__x0009__x0009_&lt;Text StringText=&quot;266-271&quot; StringGroup=&quot;PageNum&quot;/&gt;_x000d__x000a__x0009__x0009_&lt;/Display&gt;&lt;/Doc&gt;&lt;/KyMRNote&gt;"/>
    <w:docVar w:name="KY_MEDREF_CITTEMPLATE" w:val="{41553B01-6C71-4FEF-B923-31CCEB142809}"/>
    <w:docVar w:name="KY_MEDREF_DOCUID" w:val="{C3DAB8BC-0786-48CA-BD36-EA00A45D0AB2}"/>
    <w:docVar w:name="KY_MEDREF_VERSION" w:val="3"/>
  </w:docVars>
  <w:rsids>
    <w:rsidRoot w:val="00172A27"/>
    <w:rsid w:val="000211A4"/>
    <w:rsid w:val="000215A1"/>
    <w:rsid w:val="00023B7B"/>
    <w:rsid w:val="00041B2F"/>
    <w:rsid w:val="000431EA"/>
    <w:rsid w:val="0005477D"/>
    <w:rsid w:val="000660A0"/>
    <w:rsid w:val="0009445F"/>
    <w:rsid w:val="00095DDD"/>
    <w:rsid w:val="0009616C"/>
    <w:rsid w:val="000B0B14"/>
    <w:rsid w:val="000B1E3F"/>
    <w:rsid w:val="000B500F"/>
    <w:rsid w:val="000B5BCC"/>
    <w:rsid w:val="000B61BF"/>
    <w:rsid w:val="000C27C3"/>
    <w:rsid w:val="000D681B"/>
    <w:rsid w:val="000D7676"/>
    <w:rsid w:val="000E00A3"/>
    <w:rsid w:val="000F7EF8"/>
    <w:rsid w:val="00101A50"/>
    <w:rsid w:val="00104455"/>
    <w:rsid w:val="00110500"/>
    <w:rsid w:val="00115090"/>
    <w:rsid w:val="001171AF"/>
    <w:rsid w:val="00120292"/>
    <w:rsid w:val="00130432"/>
    <w:rsid w:val="0013073F"/>
    <w:rsid w:val="00142E96"/>
    <w:rsid w:val="0015688E"/>
    <w:rsid w:val="00163DA4"/>
    <w:rsid w:val="00165577"/>
    <w:rsid w:val="001704CA"/>
    <w:rsid w:val="00172A27"/>
    <w:rsid w:val="001C3549"/>
    <w:rsid w:val="001C4A5E"/>
    <w:rsid w:val="002016AE"/>
    <w:rsid w:val="002067F3"/>
    <w:rsid w:val="0021248B"/>
    <w:rsid w:val="00227079"/>
    <w:rsid w:val="002300DF"/>
    <w:rsid w:val="002352CE"/>
    <w:rsid w:val="0023591F"/>
    <w:rsid w:val="002548CB"/>
    <w:rsid w:val="0026135A"/>
    <w:rsid w:val="002626F7"/>
    <w:rsid w:val="002666B2"/>
    <w:rsid w:val="002800D5"/>
    <w:rsid w:val="00296C67"/>
    <w:rsid w:val="002A33DC"/>
    <w:rsid w:val="002A39EA"/>
    <w:rsid w:val="002A7B8F"/>
    <w:rsid w:val="002B2896"/>
    <w:rsid w:val="002B3445"/>
    <w:rsid w:val="002B47D7"/>
    <w:rsid w:val="002B4854"/>
    <w:rsid w:val="002C0FEC"/>
    <w:rsid w:val="002C4D56"/>
    <w:rsid w:val="002D2FCF"/>
    <w:rsid w:val="002D4206"/>
    <w:rsid w:val="002D69D9"/>
    <w:rsid w:val="002D7AFA"/>
    <w:rsid w:val="002F51B4"/>
    <w:rsid w:val="00302797"/>
    <w:rsid w:val="00302ED1"/>
    <w:rsid w:val="00311E13"/>
    <w:rsid w:val="00323D1F"/>
    <w:rsid w:val="00347895"/>
    <w:rsid w:val="0035228E"/>
    <w:rsid w:val="00373702"/>
    <w:rsid w:val="00373BB5"/>
    <w:rsid w:val="00374C5D"/>
    <w:rsid w:val="0037535E"/>
    <w:rsid w:val="00383404"/>
    <w:rsid w:val="00397B67"/>
    <w:rsid w:val="003F369F"/>
    <w:rsid w:val="00422873"/>
    <w:rsid w:val="00447BC9"/>
    <w:rsid w:val="00452D4F"/>
    <w:rsid w:val="00454C99"/>
    <w:rsid w:val="0046130E"/>
    <w:rsid w:val="00463F9F"/>
    <w:rsid w:val="0046537D"/>
    <w:rsid w:val="00467705"/>
    <w:rsid w:val="00475950"/>
    <w:rsid w:val="00481944"/>
    <w:rsid w:val="004920E3"/>
    <w:rsid w:val="004B29C3"/>
    <w:rsid w:val="004B7685"/>
    <w:rsid w:val="004D0E01"/>
    <w:rsid w:val="004E12E4"/>
    <w:rsid w:val="004E2412"/>
    <w:rsid w:val="00506311"/>
    <w:rsid w:val="00534726"/>
    <w:rsid w:val="00536855"/>
    <w:rsid w:val="00571480"/>
    <w:rsid w:val="00593C85"/>
    <w:rsid w:val="00596780"/>
    <w:rsid w:val="005A527F"/>
    <w:rsid w:val="005B087D"/>
    <w:rsid w:val="005D12F1"/>
    <w:rsid w:val="005D6815"/>
    <w:rsid w:val="005E3A30"/>
    <w:rsid w:val="005E5076"/>
    <w:rsid w:val="005E68A3"/>
    <w:rsid w:val="005F0A62"/>
    <w:rsid w:val="005F3396"/>
    <w:rsid w:val="0060017A"/>
    <w:rsid w:val="00607C37"/>
    <w:rsid w:val="006215F9"/>
    <w:rsid w:val="00644192"/>
    <w:rsid w:val="006468E9"/>
    <w:rsid w:val="006639B7"/>
    <w:rsid w:val="00673019"/>
    <w:rsid w:val="006867E4"/>
    <w:rsid w:val="006B23D1"/>
    <w:rsid w:val="006B700D"/>
    <w:rsid w:val="006D484A"/>
    <w:rsid w:val="006F582E"/>
    <w:rsid w:val="00703DAB"/>
    <w:rsid w:val="00706E78"/>
    <w:rsid w:val="00762C71"/>
    <w:rsid w:val="00771648"/>
    <w:rsid w:val="0077287D"/>
    <w:rsid w:val="007819A0"/>
    <w:rsid w:val="00796517"/>
    <w:rsid w:val="0079727F"/>
    <w:rsid w:val="007A23D6"/>
    <w:rsid w:val="007B6E38"/>
    <w:rsid w:val="007C1664"/>
    <w:rsid w:val="007C63AF"/>
    <w:rsid w:val="007D5313"/>
    <w:rsid w:val="007E68EB"/>
    <w:rsid w:val="007E7509"/>
    <w:rsid w:val="007F5BA6"/>
    <w:rsid w:val="00805524"/>
    <w:rsid w:val="00822238"/>
    <w:rsid w:val="00844509"/>
    <w:rsid w:val="00845D86"/>
    <w:rsid w:val="00846BF1"/>
    <w:rsid w:val="0086170B"/>
    <w:rsid w:val="00871417"/>
    <w:rsid w:val="0087250B"/>
    <w:rsid w:val="0088792C"/>
    <w:rsid w:val="00893438"/>
    <w:rsid w:val="008B6021"/>
    <w:rsid w:val="008B6048"/>
    <w:rsid w:val="008B66AD"/>
    <w:rsid w:val="008C130D"/>
    <w:rsid w:val="008C7514"/>
    <w:rsid w:val="008D1E16"/>
    <w:rsid w:val="008D619E"/>
    <w:rsid w:val="008E0051"/>
    <w:rsid w:val="008F44CC"/>
    <w:rsid w:val="008F7BE2"/>
    <w:rsid w:val="0092336E"/>
    <w:rsid w:val="00925079"/>
    <w:rsid w:val="00941EF9"/>
    <w:rsid w:val="00963365"/>
    <w:rsid w:val="00971562"/>
    <w:rsid w:val="00975FE4"/>
    <w:rsid w:val="00982273"/>
    <w:rsid w:val="00985C5C"/>
    <w:rsid w:val="00986511"/>
    <w:rsid w:val="00991954"/>
    <w:rsid w:val="0099231F"/>
    <w:rsid w:val="009A125D"/>
    <w:rsid w:val="009C74D6"/>
    <w:rsid w:val="009D0BA4"/>
    <w:rsid w:val="009D24F2"/>
    <w:rsid w:val="009F198F"/>
    <w:rsid w:val="009F20C7"/>
    <w:rsid w:val="009F7883"/>
    <w:rsid w:val="00A0192A"/>
    <w:rsid w:val="00A05354"/>
    <w:rsid w:val="00A058BE"/>
    <w:rsid w:val="00A15460"/>
    <w:rsid w:val="00A221F6"/>
    <w:rsid w:val="00A42C86"/>
    <w:rsid w:val="00A475C7"/>
    <w:rsid w:val="00A6008C"/>
    <w:rsid w:val="00A62263"/>
    <w:rsid w:val="00A630DC"/>
    <w:rsid w:val="00A72C70"/>
    <w:rsid w:val="00A72FDB"/>
    <w:rsid w:val="00A85FCE"/>
    <w:rsid w:val="00A97F5A"/>
    <w:rsid w:val="00AA5334"/>
    <w:rsid w:val="00AA64EB"/>
    <w:rsid w:val="00AA6AAB"/>
    <w:rsid w:val="00AB37DC"/>
    <w:rsid w:val="00AC017A"/>
    <w:rsid w:val="00AC2129"/>
    <w:rsid w:val="00AC6194"/>
    <w:rsid w:val="00AD1E62"/>
    <w:rsid w:val="00AD59AE"/>
    <w:rsid w:val="00AE3F4C"/>
    <w:rsid w:val="00AF6FE6"/>
    <w:rsid w:val="00AF7592"/>
    <w:rsid w:val="00B009B2"/>
    <w:rsid w:val="00B0509C"/>
    <w:rsid w:val="00B124FD"/>
    <w:rsid w:val="00B13458"/>
    <w:rsid w:val="00B34564"/>
    <w:rsid w:val="00B50E78"/>
    <w:rsid w:val="00B57E30"/>
    <w:rsid w:val="00B635C2"/>
    <w:rsid w:val="00B6789A"/>
    <w:rsid w:val="00B71FEC"/>
    <w:rsid w:val="00B72BC1"/>
    <w:rsid w:val="00B80ECA"/>
    <w:rsid w:val="00BC3797"/>
    <w:rsid w:val="00BC4B14"/>
    <w:rsid w:val="00BC5D2A"/>
    <w:rsid w:val="00BC63ED"/>
    <w:rsid w:val="00BF16F4"/>
    <w:rsid w:val="00C22739"/>
    <w:rsid w:val="00C26261"/>
    <w:rsid w:val="00C422BD"/>
    <w:rsid w:val="00C52D9F"/>
    <w:rsid w:val="00C606F5"/>
    <w:rsid w:val="00C61DE0"/>
    <w:rsid w:val="00C62CCC"/>
    <w:rsid w:val="00C633B8"/>
    <w:rsid w:val="00C97431"/>
    <w:rsid w:val="00CB3C50"/>
    <w:rsid w:val="00CB6765"/>
    <w:rsid w:val="00CD14FD"/>
    <w:rsid w:val="00CE5956"/>
    <w:rsid w:val="00D126C8"/>
    <w:rsid w:val="00D1375D"/>
    <w:rsid w:val="00D22594"/>
    <w:rsid w:val="00D22C49"/>
    <w:rsid w:val="00D274DA"/>
    <w:rsid w:val="00D3019A"/>
    <w:rsid w:val="00D3481B"/>
    <w:rsid w:val="00D41895"/>
    <w:rsid w:val="00D446DE"/>
    <w:rsid w:val="00D501E2"/>
    <w:rsid w:val="00D5133C"/>
    <w:rsid w:val="00D52425"/>
    <w:rsid w:val="00D75FEA"/>
    <w:rsid w:val="00D84AF0"/>
    <w:rsid w:val="00D865EE"/>
    <w:rsid w:val="00DB09AB"/>
    <w:rsid w:val="00DD4AA9"/>
    <w:rsid w:val="00DF510D"/>
    <w:rsid w:val="00E01F16"/>
    <w:rsid w:val="00E15355"/>
    <w:rsid w:val="00E172EB"/>
    <w:rsid w:val="00E30D5D"/>
    <w:rsid w:val="00E45349"/>
    <w:rsid w:val="00E5738B"/>
    <w:rsid w:val="00E604A6"/>
    <w:rsid w:val="00E62B06"/>
    <w:rsid w:val="00E630F3"/>
    <w:rsid w:val="00E73772"/>
    <w:rsid w:val="00E7594C"/>
    <w:rsid w:val="00E765EA"/>
    <w:rsid w:val="00E77822"/>
    <w:rsid w:val="00E92883"/>
    <w:rsid w:val="00EA4FB1"/>
    <w:rsid w:val="00EB45DC"/>
    <w:rsid w:val="00ED7C30"/>
    <w:rsid w:val="00EE1388"/>
    <w:rsid w:val="00EE5DC5"/>
    <w:rsid w:val="00EE6A40"/>
    <w:rsid w:val="00EF740A"/>
    <w:rsid w:val="00F01519"/>
    <w:rsid w:val="00F032EF"/>
    <w:rsid w:val="00F044C5"/>
    <w:rsid w:val="00F056BA"/>
    <w:rsid w:val="00F20718"/>
    <w:rsid w:val="00F20BAA"/>
    <w:rsid w:val="00F307FA"/>
    <w:rsid w:val="00F3100A"/>
    <w:rsid w:val="00F44466"/>
    <w:rsid w:val="00F62CA6"/>
    <w:rsid w:val="00F65D1E"/>
    <w:rsid w:val="00F66619"/>
    <w:rsid w:val="00F71A48"/>
    <w:rsid w:val="00F71AAA"/>
    <w:rsid w:val="00F7265F"/>
    <w:rsid w:val="00F72CAD"/>
    <w:rsid w:val="00F76181"/>
    <w:rsid w:val="00FB0BBC"/>
    <w:rsid w:val="00FB5F43"/>
    <w:rsid w:val="00FB7AD4"/>
    <w:rsid w:val="00FC2509"/>
    <w:rsid w:val="00FC32EF"/>
    <w:rsid w:val="00FC6ADD"/>
    <w:rsid w:val="00FD039D"/>
    <w:rsid w:val="00FD13F6"/>
    <w:rsid w:val="00FE5C15"/>
    <w:rsid w:val="00FF0ED2"/>
    <w:rsid w:val="00FF469C"/>
    <w:rsid w:val="050712AD"/>
    <w:rsid w:val="051261C4"/>
    <w:rsid w:val="05671E16"/>
    <w:rsid w:val="063C3EFD"/>
    <w:rsid w:val="091826A5"/>
    <w:rsid w:val="0D687A33"/>
    <w:rsid w:val="0ECE4476"/>
    <w:rsid w:val="0FFE545D"/>
    <w:rsid w:val="13963BBD"/>
    <w:rsid w:val="190C0159"/>
    <w:rsid w:val="1A9348E0"/>
    <w:rsid w:val="1D8512B5"/>
    <w:rsid w:val="20BA6BFC"/>
    <w:rsid w:val="23DD3A3C"/>
    <w:rsid w:val="260C78AF"/>
    <w:rsid w:val="2B2F437F"/>
    <w:rsid w:val="2EE3578A"/>
    <w:rsid w:val="2FBA0FC2"/>
    <w:rsid w:val="31D07986"/>
    <w:rsid w:val="32690BA3"/>
    <w:rsid w:val="327B5BB8"/>
    <w:rsid w:val="352D41DA"/>
    <w:rsid w:val="36127D69"/>
    <w:rsid w:val="36A33D7A"/>
    <w:rsid w:val="3AF13824"/>
    <w:rsid w:val="3B994B10"/>
    <w:rsid w:val="3C246D30"/>
    <w:rsid w:val="3D42527E"/>
    <w:rsid w:val="3D8823B1"/>
    <w:rsid w:val="3F6722C6"/>
    <w:rsid w:val="435D0047"/>
    <w:rsid w:val="45285BCC"/>
    <w:rsid w:val="45CD1CE5"/>
    <w:rsid w:val="474560F4"/>
    <w:rsid w:val="4AF63418"/>
    <w:rsid w:val="4FCB623B"/>
    <w:rsid w:val="56496814"/>
    <w:rsid w:val="59423043"/>
    <w:rsid w:val="5C4B6F99"/>
    <w:rsid w:val="5E8C090A"/>
    <w:rsid w:val="68574D3B"/>
    <w:rsid w:val="68C92D05"/>
    <w:rsid w:val="69A53471"/>
    <w:rsid w:val="6A405DE7"/>
    <w:rsid w:val="71313865"/>
    <w:rsid w:val="735C5107"/>
    <w:rsid w:val="75C61C38"/>
    <w:rsid w:val="795A15F9"/>
    <w:rsid w:val="7B514BA4"/>
    <w:rsid w:val="7D1B4742"/>
    <w:rsid w:val="7E7E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rPr>
  </w:style>
  <w:style w:type="paragraph" w:styleId="1">
    <w:name w:val="heading 1"/>
    <w:basedOn w:val="a"/>
    <w:next w:val="a"/>
    <w:link w:val="1Char"/>
    <w:uiPriority w:val="1"/>
    <w:qFormat/>
    <w:rsid w:val="00EF740A"/>
    <w:pPr>
      <w:widowControl w:val="0"/>
      <w:autoSpaceDE w:val="0"/>
      <w:autoSpaceDN w:val="0"/>
      <w:adjustRightInd w:val="0"/>
      <w:ind w:left="120"/>
      <w:outlineLvl w:val="0"/>
    </w:pPr>
    <w:rPr>
      <w:rFonts w:ascii="Book Antiqua" w:eastAsia="等线" w:hAnsi="Book Antiqua" w:cs="Book Antiqua"/>
      <w:b/>
      <w:bCs/>
      <w:kern w:val="2"/>
      <w:sz w:val="24"/>
      <w:szCs w:val="24"/>
    </w:rPr>
  </w:style>
  <w:style w:type="paragraph" w:styleId="2">
    <w:name w:val="heading 2"/>
    <w:basedOn w:val="a"/>
    <w:next w:val="a"/>
    <w:link w:val="2Char"/>
    <w:semiHidden/>
    <w:unhideWhenUsed/>
    <w:qFormat/>
    <w:rsid w:val="00C9743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9865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86511"/>
    <w:rPr>
      <w:rFonts w:ascii="Calibri" w:hAnsi="Calibri"/>
      <w:sz w:val="18"/>
      <w:szCs w:val="18"/>
    </w:rPr>
  </w:style>
  <w:style w:type="paragraph" w:styleId="a5">
    <w:name w:val="footer"/>
    <w:basedOn w:val="a"/>
    <w:link w:val="Char0"/>
    <w:uiPriority w:val="99"/>
    <w:rsid w:val="00986511"/>
    <w:pPr>
      <w:tabs>
        <w:tab w:val="center" w:pos="4153"/>
        <w:tab w:val="right" w:pos="8306"/>
      </w:tabs>
      <w:snapToGrid w:val="0"/>
    </w:pPr>
    <w:rPr>
      <w:sz w:val="18"/>
      <w:szCs w:val="18"/>
    </w:rPr>
  </w:style>
  <w:style w:type="character" w:customStyle="1" w:styleId="Char0">
    <w:name w:val="页脚 Char"/>
    <w:link w:val="a5"/>
    <w:rsid w:val="00986511"/>
    <w:rPr>
      <w:rFonts w:ascii="Calibri" w:hAnsi="Calibri"/>
      <w:sz w:val="18"/>
      <w:szCs w:val="18"/>
    </w:rPr>
  </w:style>
  <w:style w:type="paragraph" w:customStyle="1" w:styleId="p0">
    <w:name w:val="p0"/>
    <w:basedOn w:val="a"/>
    <w:rsid w:val="00E92883"/>
    <w:pPr>
      <w:jc w:val="both"/>
    </w:pPr>
    <w:rPr>
      <w:rFonts w:ascii="Times New Roman" w:hAnsi="Times New Roman"/>
      <w:sz w:val="21"/>
      <w:szCs w:val="21"/>
    </w:rPr>
  </w:style>
  <w:style w:type="character" w:styleId="a6">
    <w:name w:val="line number"/>
    <w:rsid w:val="00383404"/>
  </w:style>
  <w:style w:type="paragraph" w:styleId="a7">
    <w:name w:val="Balloon Text"/>
    <w:basedOn w:val="a"/>
    <w:link w:val="Char1"/>
    <w:rsid w:val="00142E96"/>
    <w:rPr>
      <w:sz w:val="18"/>
      <w:szCs w:val="18"/>
    </w:rPr>
  </w:style>
  <w:style w:type="character" w:customStyle="1" w:styleId="Char1">
    <w:name w:val="批注框文本 Char"/>
    <w:link w:val="a7"/>
    <w:rsid w:val="00142E96"/>
    <w:rPr>
      <w:rFonts w:ascii="Calibri" w:hAnsi="Calibri"/>
      <w:sz w:val="18"/>
      <w:szCs w:val="18"/>
    </w:rPr>
  </w:style>
  <w:style w:type="paragraph" w:styleId="a8">
    <w:name w:val="Body Text"/>
    <w:basedOn w:val="a"/>
    <w:link w:val="Char2"/>
    <w:uiPriority w:val="1"/>
    <w:qFormat/>
    <w:rsid w:val="008F7BE2"/>
    <w:pPr>
      <w:widowControl w:val="0"/>
      <w:autoSpaceDE w:val="0"/>
      <w:autoSpaceDN w:val="0"/>
      <w:adjustRightInd w:val="0"/>
      <w:ind w:left="120"/>
    </w:pPr>
    <w:rPr>
      <w:rFonts w:ascii="Book Antiqua" w:eastAsia="等线" w:hAnsi="Book Antiqua" w:cs="Book Antiqua"/>
      <w:kern w:val="2"/>
      <w:sz w:val="24"/>
      <w:szCs w:val="24"/>
    </w:rPr>
  </w:style>
  <w:style w:type="character" w:customStyle="1" w:styleId="Char2">
    <w:name w:val="正文文本 Char"/>
    <w:link w:val="a8"/>
    <w:uiPriority w:val="1"/>
    <w:rsid w:val="008F7BE2"/>
    <w:rPr>
      <w:rFonts w:ascii="Book Antiqua" w:eastAsia="等线" w:hAnsi="Book Antiqua" w:cs="Book Antiqua"/>
      <w:kern w:val="2"/>
      <w:sz w:val="24"/>
      <w:szCs w:val="24"/>
    </w:rPr>
  </w:style>
  <w:style w:type="paragraph" w:customStyle="1" w:styleId="TableParagraph">
    <w:name w:val="Table Paragraph"/>
    <w:basedOn w:val="a"/>
    <w:uiPriority w:val="1"/>
    <w:qFormat/>
    <w:rsid w:val="008F7BE2"/>
    <w:pPr>
      <w:widowControl w:val="0"/>
      <w:autoSpaceDE w:val="0"/>
      <w:autoSpaceDN w:val="0"/>
      <w:adjustRightInd w:val="0"/>
    </w:pPr>
    <w:rPr>
      <w:rFonts w:ascii="Times New Roman" w:eastAsia="等线" w:hAnsi="Times New Roman"/>
      <w:kern w:val="2"/>
      <w:sz w:val="24"/>
      <w:szCs w:val="24"/>
    </w:rPr>
  </w:style>
  <w:style w:type="character" w:customStyle="1" w:styleId="1Char">
    <w:name w:val="标题 1 Char"/>
    <w:link w:val="1"/>
    <w:uiPriority w:val="1"/>
    <w:rsid w:val="00EF740A"/>
    <w:rPr>
      <w:rFonts w:ascii="Book Antiqua" w:eastAsia="等线" w:hAnsi="Book Antiqua" w:cs="Book Antiqua"/>
      <w:b/>
      <w:bCs/>
      <w:kern w:val="2"/>
      <w:sz w:val="24"/>
      <w:szCs w:val="24"/>
    </w:rPr>
  </w:style>
  <w:style w:type="character" w:customStyle="1" w:styleId="2Char">
    <w:name w:val="标题 2 Char"/>
    <w:link w:val="2"/>
    <w:semiHidden/>
    <w:rsid w:val="00C97431"/>
    <w:rPr>
      <w:rFonts w:ascii="Cambria" w:eastAsia="宋体" w:hAnsi="Cambria" w:cs="Times New Roman"/>
      <w:b/>
      <w:bCs/>
      <w:sz w:val="32"/>
      <w:szCs w:val="32"/>
    </w:rPr>
  </w:style>
  <w:style w:type="paragraph" w:customStyle="1" w:styleId="Normal1">
    <w:name w:val="Normal1"/>
    <w:rsid w:val="001C4A5E"/>
    <w:pPr>
      <w:spacing w:after="200" w:line="276" w:lineRule="auto"/>
    </w:pPr>
    <w:rPr>
      <w:rFonts w:ascii="Calibri" w:eastAsia="Calibri" w:hAnsi="Calibri" w:cs="Calibri"/>
      <w:sz w:val="22"/>
      <w:szCs w:val="22"/>
      <w:lang w:eastAsia="en-US"/>
    </w:rPr>
  </w:style>
  <w:style w:type="paragraph" w:styleId="a9">
    <w:name w:val="List Paragraph"/>
    <w:basedOn w:val="a"/>
    <w:uiPriority w:val="34"/>
    <w:qFormat/>
    <w:rsid w:val="00AA6AAB"/>
    <w:pPr>
      <w:spacing w:after="160" w:line="259" w:lineRule="auto"/>
      <w:ind w:left="720"/>
      <w:contextualSpacing/>
    </w:pPr>
    <w:rPr>
      <w:sz w:val="22"/>
      <w:szCs w:val="22"/>
      <w:lang w:val="el-GR" w:eastAsia="en-US"/>
    </w:rPr>
  </w:style>
  <w:style w:type="character" w:customStyle="1" w:styleId="aa">
    <w:name w:val="页脚 字符"/>
    <w:uiPriority w:val="99"/>
    <w:rsid w:val="002016AE"/>
  </w:style>
  <w:style w:type="character" w:styleId="ab">
    <w:name w:val="annotation reference"/>
    <w:rsid w:val="00506311"/>
    <w:rPr>
      <w:sz w:val="21"/>
      <w:szCs w:val="21"/>
    </w:rPr>
  </w:style>
  <w:style w:type="paragraph" w:styleId="ac">
    <w:name w:val="annotation text"/>
    <w:basedOn w:val="a"/>
    <w:link w:val="Char3"/>
    <w:rsid w:val="00506311"/>
  </w:style>
  <w:style w:type="character" w:customStyle="1" w:styleId="Char3">
    <w:name w:val="批注文字 Char"/>
    <w:link w:val="ac"/>
    <w:rsid w:val="00506311"/>
    <w:rPr>
      <w:rFonts w:ascii="Calibri" w:hAnsi="Calibri"/>
    </w:rPr>
  </w:style>
  <w:style w:type="paragraph" w:styleId="ad">
    <w:name w:val="annotation subject"/>
    <w:basedOn w:val="ac"/>
    <w:next w:val="ac"/>
    <w:link w:val="Char4"/>
    <w:rsid w:val="00506311"/>
    <w:rPr>
      <w:b/>
      <w:bCs/>
    </w:rPr>
  </w:style>
  <w:style w:type="character" w:customStyle="1" w:styleId="Char4">
    <w:name w:val="批注主题 Char"/>
    <w:link w:val="ad"/>
    <w:rsid w:val="00506311"/>
    <w:rPr>
      <w:rFonts w:ascii="Calibri" w:hAnsi="Calibri"/>
      <w:b/>
      <w:bCs/>
    </w:rPr>
  </w:style>
  <w:style w:type="paragraph" w:styleId="ae">
    <w:name w:val="Revision"/>
    <w:hidden/>
    <w:uiPriority w:val="99"/>
    <w:unhideWhenUsed/>
    <w:rsid w:val="0050631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rPr>
  </w:style>
  <w:style w:type="paragraph" w:styleId="1">
    <w:name w:val="heading 1"/>
    <w:basedOn w:val="a"/>
    <w:next w:val="a"/>
    <w:link w:val="1Char"/>
    <w:uiPriority w:val="1"/>
    <w:qFormat/>
    <w:rsid w:val="00EF740A"/>
    <w:pPr>
      <w:widowControl w:val="0"/>
      <w:autoSpaceDE w:val="0"/>
      <w:autoSpaceDN w:val="0"/>
      <w:adjustRightInd w:val="0"/>
      <w:ind w:left="120"/>
      <w:outlineLvl w:val="0"/>
    </w:pPr>
    <w:rPr>
      <w:rFonts w:ascii="Book Antiqua" w:eastAsia="等线" w:hAnsi="Book Antiqua" w:cs="Book Antiqua"/>
      <w:b/>
      <w:bCs/>
      <w:kern w:val="2"/>
      <w:sz w:val="24"/>
      <w:szCs w:val="24"/>
    </w:rPr>
  </w:style>
  <w:style w:type="paragraph" w:styleId="2">
    <w:name w:val="heading 2"/>
    <w:basedOn w:val="a"/>
    <w:next w:val="a"/>
    <w:link w:val="2Char"/>
    <w:semiHidden/>
    <w:unhideWhenUsed/>
    <w:qFormat/>
    <w:rsid w:val="00C9743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9865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86511"/>
    <w:rPr>
      <w:rFonts w:ascii="Calibri" w:hAnsi="Calibri"/>
      <w:sz w:val="18"/>
      <w:szCs w:val="18"/>
    </w:rPr>
  </w:style>
  <w:style w:type="paragraph" w:styleId="a5">
    <w:name w:val="footer"/>
    <w:basedOn w:val="a"/>
    <w:link w:val="Char0"/>
    <w:uiPriority w:val="99"/>
    <w:rsid w:val="00986511"/>
    <w:pPr>
      <w:tabs>
        <w:tab w:val="center" w:pos="4153"/>
        <w:tab w:val="right" w:pos="8306"/>
      </w:tabs>
      <w:snapToGrid w:val="0"/>
    </w:pPr>
    <w:rPr>
      <w:sz w:val="18"/>
      <w:szCs w:val="18"/>
    </w:rPr>
  </w:style>
  <w:style w:type="character" w:customStyle="1" w:styleId="Char0">
    <w:name w:val="页脚 Char"/>
    <w:link w:val="a5"/>
    <w:rsid w:val="00986511"/>
    <w:rPr>
      <w:rFonts w:ascii="Calibri" w:hAnsi="Calibri"/>
      <w:sz w:val="18"/>
      <w:szCs w:val="18"/>
    </w:rPr>
  </w:style>
  <w:style w:type="paragraph" w:customStyle="1" w:styleId="p0">
    <w:name w:val="p0"/>
    <w:basedOn w:val="a"/>
    <w:rsid w:val="00E92883"/>
    <w:pPr>
      <w:jc w:val="both"/>
    </w:pPr>
    <w:rPr>
      <w:rFonts w:ascii="Times New Roman" w:hAnsi="Times New Roman"/>
      <w:sz w:val="21"/>
      <w:szCs w:val="21"/>
    </w:rPr>
  </w:style>
  <w:style w:type="character" w:styleId="a6">
    <w:name w:val="line number"/>
    <w:rsid w:val="00383404"/>
  </w:style>
  <w:style w:type="paragraph" w:styleId="a7">
    <w:name w:val="Balloon Text"/>
    <w:basedOn w:val="a"/>
    <w:link w:val="Char1"/>
    <w:rsid w:val="00142E96"/>
    <w:rPr>
      <w:sz w:val="18"/>
      <w:szCs w:val="18"/>
    </w:rPr>
  </w:style>
  <w:style w:type="character" w:customStyle="1" w:styleId="Char1">
    <w:name w:val="批注框文本 Char"/>
    <w:link w:val="a7"/>
    <w:rsid w:val="00142E96"/>
    <w:rPr>
      <w:rFonts w:ascii="Calibri" w:hAnsi="Calibri"/>
      <w:sz w:val="18"/>
      <w:szCs w:val="18"/>
    </w:rPr>
  </w:style>
  <w:style w:type="paragraph" w:styleId="a8">
    <w:name w:val="Body Text"/>
    <w:basedOn w:val="a"/>
    <w:link w:val="Char2"/>
    <w:uiPriority w:val="1"/>
    <w:qFormat/>
    <w:rsid w:val="008F7BE2"/>
    <w:pPr>
      <w:widowControl w:val="0"/>
      <w:autoSpaceDE w:val="0"/>
      <w:autoSpaceDN w:val="0"/>
      <w:adjustRightInd w:val="0"/>
      <w:ind w:left="120"/>
    </w:pPr>
    <w:rPr>
      <w:rFonts w:ascii="Book Antiqua" w:eastAsia="等线" w:hAnsi="Book Antiqua" w:cs="Book Antiqua"/>
      <w:kern w:val="2"/>
      <w:sz w:val="24"/>
      <w:szCs w:val="24"/>
    </w:rPr>
  </w:style>
  <w:style w:type="character" w:customStyle="1" w:styleId="Char2">
    <w:name w:val="正文文本 Char"/>
    <w:link w:val="a8"/>
    <w:uiPriority w:val="1"/>
    <w:rsid w:val="008F7BE2"/>
    <w:rPr>
      <w:rFonts w:ascii="Book Antiqua" w:eastAsia="等线" w:hAnsi="Book Antiqua" w:cs="Book Antiqua"/>
      <w:kern w:val="2"/>
      <w:sz w:val="24"/>
      <w:szCs w:val="24"/>
    </w:rPr>
  </w:style>
  <w:style w:type="paragraph" w:customStyle="1" w:styleId="TableParagraph">
    <w:name w:val="Table Paragraph"/>
    <w:basedOn w:val="a"/>
    <w:uiPriority w:val="1"/>
    <w:qFormat/>
    <w:rsid w:val="008F7BE2"/>
    <w:pPr>
      <w:widowControl w:val="0"/>
      <w:autoSpaceDE w:val="0"/>
      <w:autoSpaceDN w:val="0"/>
      <w:adjustRightInd w:val="0"/>
    </w:pPr>
    <w:rPr>
      <w:rFonts w:ascii="Times New Roman" w:eastAsia="等线" w:hAnsi="Times New Roman"/>
      <w:kern w:val="2"/>
      <w:sz w:val="24"/>
      <w:szCs w:val="24"/>
    </w:rPr>
  </w:style>
  <w:style w:type="character" w:customStyle="1" w:styleId="1Char">
    <w:name w:val="标题 1 Char"/>
    <w:link w:val="1"/>
    <w:uiPriority w:val="1"/>
    <w:rsid w:val="00EF740A"/>
    <w:rPr>
      <w:rFonts w:ascii="Book Antiqua" w:eastAsia="等线" w:hAnsi="Book Antiqua" w:cs="Book Antiqua"/>
      <w:b/>
      <w:bCs/>
      <w:kern w:val="2"/>
      <w:sz w:val="24"/>
      <w:szCs w:val="24"/>
    </w:rPr>
  </w:style>
  <w:style w:type="character" w:customStyle="1" w:styleId="2Char">
    <w:name w:val="标题 2 Char"/>
    <w:link w:val="2"/>
    <w:semiHidden/>
    <w:rsid w:val="00C97431"/>
    <w:rPr>
      <w:rFonts w:ascii="Cambria" w:eastAsia="宋体" w:hAnsi="Cambria" w:cs="Times New Roman"/>
      <w:b/>
      <w:bCs/>
      <w:sz w:val="32"/>
      <w:szCs w:val="32"/>
    </w:rPr>
  </w:style>
  <w:style w:type="paragraph" w:customStyle="1" w:styleId="Normal1">
    <w:name w:val="Normal1"/>
    <w:rsid w:val="001C4A5E"/>
    <w:pPr>
      <w:spacing w:after="200" w:line="276" w:lineRule="auto"/>
    </w:pPr>
    <w:rPr>
      <w:rFonts w:ascii="Calibri" w:eastAsia="Calibri" w:hAnsi="Calibri" w:cs="Calibri"/>
      <w:sz w:val="22"/>
      <w:szCs w:val="22"/>
      <w:lang w:eastAsia="en-US"/>
    </w:rPr>
  </w:style>
  <w:style w:type="paragraph" w:styleId="a9">
    <w:name w:val="List Paragraph"/>
    <w:basedOn w:val="a"/>
    <w:uiPriority w:val="34"/>
    <w:qFormat/>
    <w:rsid w:val="00AA6AAB"/>
    <w:pPr>
      <w:spacing w:after="160" w:line="259" w:lineRule="auto"/>
      <w:ind w:left="720"/>
      <w:contextualSpacing/>
    </w:pPr>
    <w:rPr>
      <w:sz w:val="22"/>
      <w:szCs w:val="22"/>
      <w:lang w:val="el-GR" w:eastAsia="en-US"/>
    </w:rPr>
  </w:style>
  <w:style w:type="character" w:customStyle="1" w:styleId="aa">
    <w:name w:val="页脚 字符"/>
    <w:uiPriority w:val="99"/>
    <w:rsid w:val="002016AE"/>
  </w:style>
  <w:style w:type="character" w:styleId="ab">
    <w:name w:val="annotation reference"/>
    <w:rsid w:val="00506311"/>
    <w:rPr>
      <w:sz w:val="21"/>
      <w:szCs w:val="21"/>
    </w:rPr>
  </w:style>
  <w:style w:type="paragraph" w:styleId="ac">
    <w:name w:val="annotation text"/>
    <w:basedOn w:val="a"/>
    <w:link w:val="Char3"/>
    <w:rsid w:val="00506311"/>
  </w:style>
  <w:style w:type="character" w:customStyle="1" w:styleId="Char3">
    <w:name w:val="批注文字 Char"/>
    <w:link w:val="ac"/>
    <w:rsid w:val="00506311"/>
    <w:rPr>
      <w:rFonts w:ascii="Calibri" w:hAnsi="Calibri"/>
    </w:rPr>
  </w:style>
  <w:style w:type="paragraph" w:styleId="ad">
    <w:name w:val="annotation subject"/>
    <w:basedOn w:val="ac"/>
    <w:next w:val="ac"/>
    <w:link w:val="Char4"/>
    <w:rsid w:val="00506311"/>
    <w:rPr>
      <w:b/>
      <w:bCs/>
    </w:rPr>
  </w:style>
  <w:style w:type="character" w:customStyle="1" w:styleId="Char4">
    <w:name w:val="批注主题 Char"/>
    <w:link w:val="ad"/>
    <w:rsid w:val="00506311"/>
    <w:rPr>
      <w:rFonts w:ascii="Calibri" w:hAnsi="Calibri"/>
      <w:b/>
      <w:bCs/>
    </w:rPr>
  </w:style>
  <w:style w:type="paragraph" w:styleId="ae">
    <w:name w:val="Revision"/>
    <w:hidden/>
    <w:uiPriority w:val="99"/>
    <w:unhideWhenUsed/>
    <w:rsid w:val="005063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2603</Words>
  <Characters>14838</Characters>
  <Application>Microsoft Office Word</Application>
  <DocSecurity>0</DocSecurity>
  <PresentationFormat/>
  <Lines>123</Lines>
  <Paragraphs>34</Paragraphs>
  <Slides>0</Slides>
  <Notes>0</Notes>
  <HiddenSlides>0</HiddenSlides>
  <MMClips>0</MMClips>
  <ScaleCrop>false</ScaleCrop>
  <Company>HP</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8</cp:revision>
  <dcterms:created xsi:type="dcterms:W3CDTF">2020-06-09T03:15:00Z</dcterms:created>
  <dcterms:modified xsi:type="dcterms:W3CDTF">2020-06-22T03:17:00Z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