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BBC81" w14:textId="20C36AA0" w:rsidR="00D06BFF" w:rsidRPr="00D06BFF" w:rsidRDefault="00D06BFF" w:rsidP="00D06BFF">
      <w:pPr>
        <w:widowControl w:val="0"/>
        <w:adjustRightInd w:val="0"/>
        <w:snapToGrid w:val="0"/>
        <w:spacing w:line="360" w:lineRule="auto"/>
        <w:jc w:val="both"/>
        <w:rPr>
          <w:rFonts w:ascii="Book Antiqua" w:hAnsi="Book Antiqua" w:cs="宋体"/>
          <w:b/>
          <w:i/>
          <w:kern w:val="2"/>
          <w:lang w:val="en-US" w:eastAsia="zh-CN"/>
        </w:rPr>
      </w:pPr>
      <w:bookmarkStart w:id="0" w:name="_Hlk33636598"/>
      <w:r w:rsidRPr="00D06BFF">
        <w:rPr>
          <w:rFonts w:ascii="Book Antiqua" w:hAnsi="Book Antiqua" w:cs="宋体"/>
          <w:b/>
          <w:kern w:val="2"/>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D06BFF">
        <w:rPr>
          <w:rFonts w:ascii="Book Antiqua" w:hAnsi="Book Antiqua" w:cs="宋体"/>
          <w:i/>
          <w:kern w:val="2"/>
          <w:lang w:val="en-US" w:eastAsia="zh-CN"/>
        </w:rPr>
        <w:t xml:space="preserve">World Journal of </w:t>
      </w:r>
      <w:bookmarkEnd w:id="1"/>
      <w:bookmarkEnd w:id="2"/>
      <w:bookmarkEnd w:id="3"/>
      <w:bookmarkEnd w:id="4"/>
      <w:bookmarkEnd w:id="5"/>
      <w:bookmarkEnd w:id="6"/>
      <w:bookmarkEnd w:id="7"/>
      <w:r w:rsidRPr="00D06BFF">
        <w:rPr>
          <w:rFonts w:ascii="Book Antiqua" w:hAnsi="Book Antiqua" w:cs="宋体"/>
          <w:i/>
          <w:kern w:val="2"/>
          <w:lang w:val="en-US" w:eastAsia="zh-CN"/>
        </w:rPr>
        <w:t>Gastroenterology</w:t>
      </w:r>
    </w:p>
    <w:p w14:paraId="4ACB7981" w14:textId="3C71CDF6" w:rsidR="00D06BFF" w:rsidRPr="00D06BFF" w:rsidRDefault="00D06BFF" w:rsidP="00D06BFF">
      <w:pPr>
        <w:widowControl w:val="0"/>
        <w:adjustRightInd w:val="0"/>
        <w:snapToGrid w:val="0"/>
        <w:spacing w:line="360" w:lineRule="auto"/>
        <w:jc w:val="both"/>
        <w:rPr>
          <w:rFonts w:ascii="Book Antiqua" w:eastAsia="宋体" w:hAnsi="Book Antiqua" w:cs="Arial"/>
          <w:bCs/>
          <w:kern w:val="2"/>
          <w:lang w:val="en-GB" w:eastAsia="zh-CN"/>
        </w:rPr>
      </w:pPr>
      <w:bookmarkStart w:id="8" w:name="_Hlk37654466"/>
      <w:r w:rsidRPr="00D06BFF">
        <w:rPr>
          <w:rFonts w:ascii="Book Antiqua" w:hAnsi="Book Antiqua"/>
          <w:b/>
          <w:bCs/>
          <w:kern w:val="2"/>
          <w:lang w:val="en-US" w:eastAsia="zh-CN"/>
        </w:rPr>
        <w:t>Manuscript NO</w:t>
      </w:r>
      <w:r w:rsidRPr="00D06BFF">
        <w:rPr>
          <w:rFonts w:ascii="Book Antiqua" w:eastAsia="宋体" w:hAnsi="Book Antiqua" w:cs="Arial"/>
          <w:b/>
          <w:kern w:val="2"/>
          <w:lang w:val="en" w:eastAsia="zh-CN"/>
        </w:rPr>
        <w:t xml:space="preserve">: </w:t>
      </w:r>
      <w:r w:rsidRPr="00D06BFF">
        <w:rPr>
          <w:rFonts w:ascii="Book Antiqua" w:eastAsia="宋体" w:hAnsi="Book Antiqua" w:cs="Arial"/>
          <w:bCs/>
          <w:kern w:val="2"/>
          <w:lang w:val="en" w:eastAsia="zh-CN"/>
        </w:rPr>
        <w:t>5</w:t>
      </w:r>
      <w:r>
        <w:rPr>
          <w:rFonts w:ascii="Book Antiqua" w:eastAsia="宋体" w:hAnsi="Book Antiqua" w:cs="Arial"/>
          <w:bCs/>
          <w:kern w:val="2"/>
          <w:lang w:val="en" w:eastAsia="zh-CN"/>
        </w:rPr>
        <w:t>4586</w:t>
      </w:r>
    </w:p>
    <w:p w14:paraId="7B011F21" w14:textId="77777777" w:rsidR="00D06BFF" w:rsidRPr="00D06BFF" w:rsidRDefault="00D06BFF" w:rsidP="00D06BFF">
      <w:pPr>
        <w:widowControl w:val="0"/>
        <w:adjustRightInd w:val="0"/>
        <w:snapToGrid w:val="0"/>
        <w:spacing w:line="360" w:lineRule="auto"/>
        <w:jc w:val="both"/>
        <w:rPr>
          <w:rFonts w:ascii="Book Antiqua" w:eastAsia="宋体" w:hAnsi="Book Antiqua"/>
          <w:b/>
          <w:kern w:val="2"/>
          <w:lang w:val="en-US" w:eastAsia="zh-CN"/>
        </w:rPr>
      </w:pPr>
      <w:bookmarkStart w:id="9" w:name="OLE_LINK4"/>
      <w:bookmarkStart w:id="10" w:name="OLE_LINK3"/>
      <w:bookmarkEnd w:id="8"/>
      <w:r w:rsidRPr="00D06BFF">
        <w:rPr>
          <w:rFonts w:ascii="Book Antiqua" w:eastAsia="宋体" w:hAnsi="Book Antiqua"/>
          <w:b/>
          <w:kern w:val="2"/>
          <w:lang w:val="en-US" w:eastAsia="zh-CN"/>
        </w:rPr>
        <w:t xml:space="preserve">Manuscript Type: </w:t>
      </w:r>
      <w:bookmarkEnd w:id="9"/>
      <w:bookmarkEnd w:id="10"/>
      <w:r w:rsidRPr="00D06BFF">
        <w:rPr>
          <w:rFonts w:ascii="Book Antiqua" w:eastAsia="等线" w:hAnsi="Book Antiqua" w:cs="Arial"/>
          <w:kern w:val="2"/>
          <w:lang w:val="en-US" w:eastAsia="zh-CN"/>
        </w:rPr>
        <w:t>ORIGINAL ARTICLE</w:t>
      </w:r>
    </w:p>
    <w:bookmarkEnd w:id="0"/>
    <w:p w14:paraId="7C64E96F" w14:textId="77777777" w:rsidR="00D06BFF" w:rsidRDefault="00D06BFF" w:rsidP="00D06BFF">
      <w:pPr>
        <w:pStyle w:val="a6"/>
        <w:snapToGrid w:val="0"/>
        <w:spacing w:line="360" w:lineRule="auto"/>
        <w:jc w:val="both"/>
        <w:rPr>
          <w:rFonts w:ascii="Book Antiqua" w:hAnsi="Book Antiqua"/>
          <w:b/>
          <w:bCs/>
          <w:i/>
          <w:iCs/>
          <w:sz w:val="24"/>
          <w:szCs w:val="24"/>
          <w:lang w:val="en-US"/>
        </w:rPr>
      </w:pPr>
    </w:p>
    <w:p w14:paraId="2CC90400" w14:textId="3B991FC7" w:rsidR="00D06BFF" w:rsidRPr="00D06BFF" w:rsidRDefault="00D06BFF" w:rsidP="00D06BFF">
      <w:pPr>
        <w:pStyle w:val="a6"/>
        <w:adjustRightInd w:val="0"/>
        <w:snapToGrid w:val="0"/>
        <w:spacing w:line="360" w:lineRule="auto"/>
        <w:jc w:val="both"/>
        <w:rPr>
          <w:rFonts w:ascii="Book Antiqua" w:hAnsi="Book Antiqua"/>
          <w:b/>
          <w:bCs/>
          <w:i/>
          <w:iCs/>
          <w:sz w:val="24"/>
          <w:szCs w:val="24"/>
          <w:lang w:val="en-US"/>
        </w:rPr>
      </w:pPr>
      <w:r w:rsidRPr="00D06BFF">
        <w:rPr>
          <w:rFonts w:ascii="Book Antiqua" w:hAnsi="Book Antiqua"/>
          <w:b/>
          <w:bCs/>
          <w:i/>
          <w:iCs/>
          <w:sz w:val="24"/>
          <w:szCs w:val="24"/>
          <w:lang w:val="en-US"/>
        </w:rPr>
        <w:t>Clinical Trials Study</w:t>
      </w:r>
    </w:p>
    <w:p w14:paraId="548C782B" w14:textId="2EFCA169" w:rsidR="00711E97" w:rsidRPr="00BC037E" w:rsidRDefault="00711E97" w:rsidP="00D06BFF">
      <w:pPr>
        <w:pStyle w:val="a6"/>
        <w:adjustRightInd w:val="0"/>
        <w:snapToGrid w:val="0"/>
        <w:spacing w:line="360" w:lineRule="auto"/>
        <w:jc w:val="both"/>
        <w:rPr>
          <w:rFonts w:ascii="Book Antiqua" w:hAnsi="Book Antiqua"/>
          <w:b/>
          <w:bCs/>
          <w:sz w:val="24"/>
          <w:szCs w:val="24"/>
          <w:lang w:val="en-US"/>
        </w:rPr>
      </w:pPr>
      <w:r w:rsidRPr="00BC037E">
        <w:rPr>
          <w:rFonts w:ascii="Book Antiqua" w:hAnsi="Book Antiqua"/>
          <w:b/>
          <w:bCs/>
          <w:sz w:val="24"/>
          <w:szCs w:val="24"/>
          <w:lang w:val="en-US"/>
        </w:rPr>
        <w:t xml:space="preserve">Assessment of hemostatic profile in </w:t>
      </w:r>
      <w:r w:rsidR="00F66E8A" w:rsidRPr="00BC037E">
        <w:rPr>
          <w:rFonts w:ascii="Book Antiqua" w:hAnsi="Book Antiqua"/>
          <w:b/>
          <w:bCs/>
          <w:sz w:val="24"/>
          <w:szCs w:val="24"/>
          <w:lang w:val="en-US"/>
        </w:rPr>
        <w:t xml:space="preserve">patients with mild </w:t>
      </w:r>
      <w:r w:rsidRPr="00BC037E">
        <w:rPr>
          <w:rFonts w:ascii="Book Antiqua" w:hAnsi="Book Antiqua"/>
          <w:b/>
          <w:bCs/>
          <w:sz w:val="24"/>
          <w:szCs w:val="24"/>
          <w:lang w:val="en-US"/>
        </w:rPr>
        <w:t xml:space="preserve">to </w:t>
      </w:r>
      <w:r w:rsidR="008030E7" w:rsidRPr="00BC037E">
        <w:rPr>
          <w:rFonts w:ascii="Book Antiqua" w:hAnsi="Book Antiqua"/>
          <w:b/>
          <w:bCs/>
          <w:sz w:val="24"/>
          <w:szCs w:val="24"/>
          <w:lang w:val="en-US"/>
        </w:rPr>
        <w:t>advanced</w:t>
      </w:r>
      <w:r w:rsidR="00F66E8A" w:rsidRPr="00BC037E">
        <w:rPr>
          <w:rFonts w:ascii="Book Antiqua" w:hAnsi="Book Antiqua"/>
          <w:b/>
          <w:bCs/>
          <w:sz w:val="24"/>
          <w:szCs w:val="24"/>
          <w:lang w:val="en-US"/>
        </w:rPr>
        <w:t xml:space="preserve"> </w:t>
      </w:r>
      <w:r w:rsidRPr="00BC037E">
        <w:rPr>
          <w:rFonts w:ascii="Book Antiqua" w:hAnsi="Book Antiqua"/>
          <w:b/>
          <w:bCs/>
          <w:sz w:val="24"/>
          <w:szCs w:val="24"/>
          <w:lang w:val="en-US"/>
        </w:rPr>
        <w:t>liver cirrhosis</w:t>
      </w:r>
    </w:p>
    <w:p w14:paraId="4A41ACBC" w14:textId="64953501" w:rsidR="00711E97" w:rsidRDefault="00711E97" w:rsidP="00D06BFF">
      <w:pPr>
        <w:adjustRightInd w:val="0"/>
        <w:snapToGrid w:val="0"/>
        <w:spacing w:line="360" w:lineRule="auto"/>
        <w:jc w:val="both"/>
        <w:rPr>
          <w:rFonts w:ascii="Book Antiqua" w:hAnsi="Book Antiqua"/>
          <w:lang w:val="en-US"/>
        </w:rPr>
      </w:pPr>
    </w:p>
    <w:p w14:paraId="4B1F66F7" w14:textId="6EB7EBB5" w:rsidR="00BC037E" w:rsidRDefault="00BC037E" w:rsidP="00D06BFF">
      <w:pPr>
        <w:adjustRightInd w:val="0"/>
        <w:snapToGrid w:val="0"/>
        <w:spacing w:line="360" w:lineRule="auto"/>
        <w:jc w:val="both"/>
        <w:rPr>
          <w:rFonts w:ascii="Book Antiqua" w:hAnsi="Book Antiqua"/>
          <w:lang w:val="en-US"/>
        </w:rPr>
      </w:pPr>
      <w:r w:rsidRPr="00D06BFF">
        <w:rPr>
          <w:rFonts w:ascii="Book Antiqua" w:hAnsi="Book Antiqua"/>
          <w:lang w:val="en-US"/>
        </w:rPr>
        <w:t>Adam</w:t>
      </w:r>
      <w:r>
        <w:rPr>
          <w:rFonts w:ascii="Book Antiqua" w:hAnsi="Book Antiqua"/>
          <w:lang w:val="en-US"/>
        </w:rPr>
        <w:t xml:space="preserve"> EH </w:t>
      </w:r>
      <w:r w:rsidRPr="00BC037E">
        <w:rPr>
          <w:rFonts w:ascii="Book Antiqua" w:hAnsi="Book Antiqua"/>
          <w:i/>
          <w:iCs/>
          <w:lang w:val="en-US"/>
        </w:rPr>
        <w:t>et al.</w:t>
      </w:r>
      <w:r>
        <w:rPr>
          <w:rFonts w:ascii="Book Antiqua" w:hAnsi="Book Antiqua"/>
          <w:lang w:val="en-US"/>
        </w:rPr>
        <w:t xml:space="preserve"> </w:t>
      </w:r>
      <w:r w:rsidRPr="00BC037E">
        <w:rPr>
          <w:rFonts w:ascii="Book Antiqua" w:hAnsi="Book Antiqua"/>
          <w:lang w:val="en-US"/>
        </w:rPr>
        <w:t>Hemostatic profile in liver cirrhosis</w:t>
      </w:r>
    </w:p>
    <w:p w14:paraId="20DA74D8" w14:textId="77777777" w:rsidR="00BC037E" w:rsidRPr="00D06BFF" w:rsidRDefault="00BC037E" w:rsidP="00D06BFF">
      <w:pPr>
        <w:adjustRightInd w:val="0"/>
        <w:snapToGrid w:val="0"/>
        <w:spacing w:line="360" w:lineRule="auto"/>
        <w:jc w:val="both"/>
        <w:rPr>
          <w:rFonts w:ascii="Book Antiqua" w:hAnsi="Book Antiqua"/>
          <w:lang w:val="en-US"/>
        </w:rPr>
      </w:pPr>
    </w:p>
    <w:p w14:paraId="1E7B3001" w14:textId="630D7777" w:rsidR="00AA3C98" w:rsidRPr="00D06BFF" w:rsidRDefault="00AA3C98" w:rsidP="00D06BFF">
      <w:pPr>
        <w:snapToGrid w:val="0"/>
        <w:spacing w:line="360" w:lineRule="auto"/>
        <w:jc w:val="both"/>
        <w:rPr>
          <w:rFonts w:ascii="Book Antiqua" w:hAnsi="Book Antiqua"/>
          <w:lang w:val="en-US"/>
        </w:rPr>
      </w:pPr>
      <w:r w:rsidRPr="00D06BFF">
        <w:rPr>
          <w:rFonts w:ascii="Book Antiqua" w:hAnsi="Book Antiqua"/>
          <w:lang w:val="en-US"/>
        </w:rPr>
        <w:t xml:space="preserve">Elisabeth </w:t>
      </w:r>
      <w:r w:rsidR="00D06BFF" w:rsidRPr="00D06BFF">
        <w:rPr>
          <w:rFonts w:ascii="Book Antiqua" w:hAnsi="Book Antiqua"/>
          <w:lang w:val="en-US"/>
        </w:rPr>
        <w:t>Hannah</w:t>
      </w:r>
      <w:r w:rsidRPr="00D06BFF">
        <w:rPr>
          <w:rFonts w:ascii="Book Antiqua" w:hAnsi="Book Antiqua"/>
          <w:lang w:val="en-US"/>
        </w:rPr>
        <w:t xml:space="preserve"> Adam, </w:t>
      </w:r>
      <w:proofErr w:type="spellStart"/>
      <w:r w:rsidRPr="00D06BFF">
        <w:rPr>
          <w:rFonts w:ascii="Book Antiqua" w:hAnsi="Book Antiqua"/>
          <w:lang w:val="en-US"/>
        </w:rPr>
        <w:t>Madara</w:t>
      </w:r>
      <w:proofErr w:type="spellEnd"/>
      <w:r w:rsidRPr="00D06BFF">
        <w:rPr>
          <w:rFonts w:ascii="Book Antiqua" w:hAnsi="Book Antiqua"/>
          <w:lang w:val="en-US"/>
        </w:rPr>
        <w:t xml:space="preserve"> </w:t>
      </w:r>
      <w:proofErr w:type="spellStart"/>
      <w:r w:rsidRPr="00D06BFF">
        <w:rPr>
          <w:rFonts w:ascii="Book Antiqua" w:hAnsi="Book Antiqua"/>
          <w:lang w:val="en-US"/>
        </w:rPr>
        <w:t>Möhlmann</w:t>
      </w:r>
      <w:proofErr w:type="spellEnd"/>
      <w:r w:rsidRPr="00D06BFF">
        <w:rPr>
          <w:rFonts w:ascii="Book Antiqua" w:hAnsi="Book Antiqua"/>
          <w:lang w:val="en-US"/>
        </w:rPr>
        <w:t xml:space="preserve">, </w:t>
      </w:r>
      <w:r w:rsidR="00D06BFF" w:rsidRPr="00D06BFF">
        <w:rPr>
          <w:rFonts w:ascii="Book Antiqua" w:hAnsi="Book Antiqua"/>
          <w:lang w:val="en-US"/>
        </w:rPr>
        <w:t>Eva Herrmann</w:t>
      </w:r>
      <w:r w:rsidR="00DE289A" w:rsidRPr="00D06BFF">
        <w:rPr>
          <w:rFonts w:ascii="Book Antiqua" w:hAnsi="Book Antiqua"/>
          <w:lang w:val="en-US"/>
        </w:rPr>
        <w:t xml:space="preserve">, </w:t>
      </w:r>
      <w:r w:rsidR="00F97BBF" w:rsidRPr="00D06BFF">
        <w:rPr>
          <w:rFonts w:ascii="Book Antiqua" w:hAnsi="Book Antiqua"/>
          <w:lang w:val="en-US"/>
        </w:rPr>
        <w:t xml:space="preserve">Sonia Schneider, </w:t>
      </w:r>
      <w:r w:rsidRPr="00D06BFF">
        <w:rPr>
          <w:rFonts w:ascii="Book Antiqua" w:hAnsi="Book Antiqua"/>
          <w:lang w:val="en-US"/>
        </w:rPr>
        <w:t xml:space="preserve">Kai </w:t>
      </w:r>
      <w:proofErr w:type="spellStart"/>
      <w:r w:rsidRPr="00D06BFF">
        <w:rPr>
          <w:rFonts w:ascii="Book Antiqua" w:hAnsi="Book Antiqua"/>
          <w:lang w:val="en-US"/>
        </w:rPr>
        <w:t>Zacharowski</w:t>
      </w:r>
      <w:proofErr w:type="spellEnd"/>
      <w:r w:rsidRPr="00D06BFF">
        <w:rPr>
          <w:rFonts w:ascii="Book Antiqua" w:hAnsi="Book Antiqua"/>
          <w:lang w:val="en-US"/>
        </w:rPr>
        <w:t>, S</w:t>
      </w:r>
      <w:r w:rsidR="00F97BBF" w:rsidRPr="00D06BFF">
        <w:rPr>
          <w:rFonts w:ascii="Book Antiqua" w:hAnsi="Book Antiqua"/>
          <w:lang w:val="en-US"/>
        </w:rPr>
        <w:t>tefan</w:t>
      </w:r>
      <w:r w:rsidRPr="00D06BFF">
        <w:rPr>
          <w:rFonts w:ascii="Book Antiqua" w:hAnsi="Book Antiqua"/>
          <w:lang w:val="en-US"/>
        </w:rPr>
        <w:t xml:space="preserve"> </w:t>
      </w:r>
      <w:proofErr w:type="spellStart"/>
      <w:r w:rsidRPr="00D06BFF">
        <w:rPr>
          <w:rFonts w:ascii="Book Antiqua" w:hAnsi="Book Antiqua"/>
          <w:lang w:val="en-US"/>
        </w:rPr>
        <w:t>Zeuzem</w:t>
      </w:r>
      <w:proofErr w:type="spellEnd"/>
      <w:r w:rsidRPr="00D06BFF">
        <w:rPr>
          <w:rFonts w:ascii="Book Antiqua" w:hAnsi="Book Antiqua"/>
          <w:lang w:val="en-US"/>
        </w:rPr>
        <w:t xml:space="preserve">, Christian </w:t>
      </w:r>
      <w:r w:rsidR="00D06BFF" w:rsidRPr="00D06BFF">
        <w:rPr>
          <w:rFonts w:ascii="Book Antiqua" w:hAnsi="Book Antiqua"/>
          <w:lang w:val="en-US"/>
        </w:rPr>
        <w:t>Friedrich</w:t>
      </w:r>
      <w:r w:rsidRPr="00D06BFF">
        <w:rPr>
          <w:rFonts w:ascii="Book Antiqua" w:hAnsi="Book Antiqua"/>
          <w:lang w:val="en-US"/>
        </w:rPr>
        <w:t xml:space="preserve"> Weber, Nina </w:t>
      </w:r>
      <w:proofErr w:type="spellStart"/>
      <w:r w:rsidRPr="00D06BFF">
        <w:rPr>
          <w:rFonts w:ascii="Book Antiqua" w:hAnsi="Book Antiqua"/>
          <w:lang w:val="en-US"/>
        </w:rPr>
        <w:t>Weiler</w:t>
      </w:r>
      <w:proofErr w:type="spellEnd"/>
    </w:p>
    <w:p w14:paraId="0CE538DA" w14:textId="77777777" w:rsidR="00AA3C98" w:rsidRPr="00D06BFF" w:rsidRDefault="00AA3C98" w:rsidP="00D06BFF">
      <w:pPr>
        <w:snapToGrid w:val="0"/>
        <w:spacing w:line="360" w:lineRule="auto"/>
        <w:jc w:val="both"/>
        <w:rPr>
          <w:rFonts w:ascii="Book Antiqua" w:hAnsi="Book Antiqua"/>
          <w:lang w:val="en-US"/>
        </w:rPr>
      </w:pPr>
    </w:p>
    <w:p w14:paraId="5A062939" w14:textId="15777D27" w:rsidR="00AA3C98" w:rsidRDefault="00D06BFF" w:rsidP="00D06BFF">
      <w:pPr>
        <w:snapToGrid w:val="0"/>
        <w:spacing w:line="360" w:lineRule="auto"/>
        <w:jc w:val="both"/>
        <w:rPr>
          <w:rFonts w:ascii="Book Antiqua" w:hAnsi="Book Antiqua"/>
          <w:lang w:val="en-US"/>
        </w:rPr>
      </w:pPr>
      <w:r w:rsidRPr="00BC037E">
        <w:rPr>
          <w:rFonts w:ascii="Book Antiqua" w:hAnsi="Book Antiqua"/>
          <w:b/>
          <w:bCs/>
          <w:lang w:val="en-US"/>
        </w:rPr>
        <w:t xml:space="preserve">Elisabeth Hannah Adam, </w:t>
      </w:r>
      <w:proofErr w:type="spellStart"/>
      <w:r w:rsidRPr="00BC037E">
        <w:rPr>
          <w:rFonts w:ascii="Book Antiqua" w:hAnsi="Book Antiqua"/>
          <w:b/>
          <w:bCs/>
          <w:lang w:val="en-US"/>
        </w:rPr>
        <w:t>Madara</w:t>
      </w:r>
      <w:proofErr w:type="spellEnd"/>
      <w:r w:rsidRPr="00BC037E">
        <w:rPr>
          <w:rFonts w:ascii="Book Antiqua" w:hAnsi="Book Antiqua"/>
          <w:b/>
          <w:bCs/>
          <w:lang w:val="en-US"/>
        </w:rPr>
        <w:t xml:space="preserve"> </w:t>
      </w:r>
      <w:proofErr w:type="spellStart"/>
      <w:r w:rsidRPr="00BC037E">
        <w:rPr>
          <w:rFonts w:ascii="Book Antiqua" w:hAnsi="Book Antiqua"/>
          <w:b/>
          <w:bCs/>
          <w:lang w:val="en-US"/>
        </w:rPr>
        <w:t>Möhlmann</w:t>
      </w:r>
      <w:proofErr w:type="spellEnd"/>
      <w:r w:rsidRPr="00BC037E">
        <w:rPr>
          <w:rFonts w:ascii="Book Antiqua" w:hAnsi="Book Antiqua"/>
          <w:b/>
          <w:bCs/>
          <w:lang w:val="en-US"/>
        </w:rPr>
        <w:t xml:space="preserve">, Sonia Schneider, Kai </w:t>
      </w:r>
      <w:proofErr w:type="spellStart"/>
      <w:r w:rsidRPr="00BC037E">
        <w:rPr>
          <w:rFonts w:ascii="Book Antiqua" w:hAnsi="Book Antiqua"/>
          <w:b/>
          <w:bCs/>
          <w:lang w:val="en-US"/>
        </w:rPr>
        <w:t>Zacharowski</w:t>
      </w:r>
      <w:proofErr w:type="spellEnd"/>
      <w:r w:rsidRPr="00BC037E">
        <w:rPr>
          <w:rFonts w:ascii="Book Antiqua" w:hAnsi="Book Antiqua"/>
          <w:b/>
          <w:bCs/>
          <w:lang w:val="en-US"/>
        </w:rPr>
        <w:t>, Christian Friedrich Weber,</w:t>
      </w:r>
      <w:r>
        <w:rPr>
          <w:rFonts w:ascii="Book Antiqua" w:hAnsi="Book Antiqua"/>
          <w:lang w:val="en-US"/>
        </w:rPr>
        <w:t xml:space="preserve"> </w:t>
      </w:r>
      <w:r w:rsidR="00E21311" w:rsidRPr="00D06BFF">
        <w:rPr>
          <w:rFonts w:ascii="Book Antiqua" w:hAnsi="Book Antiqua"/>
          <w:color w:val="000000" w:themeColor="text1"/>
          <w:lang w:val="en-US"/>
        </w:rPr>
        <w:t xml:space="preserve">Department of </w:t>
      </w:r>
      <w:proofErr w:type="spellStart"/>
      <w:r w:rsidR="00E21311" w:rsidRPr="00D06BFF">
        <w:rPr>
          <w:rFonts w:ascii="Book Antiqua" w:hAnsi="Book Antiqua"/>
          <w:color w:val="000000" w:themeColor="text1"/>
          <w:lang w:val="en-US"/>
        </w:rPr>
        <w:t>Anaesthesiology</w:t>
      </w:r>
      <w:proofErr w:type="spellEnd"/>
      <w:r w:rsidR="00E21311" w:rsidRPr="00D06BFF">
        <w:rPr>
          <w:rFonts w:ascii="Book Antiqua" w:hAnsi="Book Antiqua"/>
          <w:color w:val="000000" w:themeColor="text1"/>
          <w:lang w:val="en-US"/>
        </w:rPr>
        <w:t>, Intensive Care Medicine and Pain Therapy, University Hospital Frankfurt, Goethe-University Frankfurt, Frankfurt</w:t>
      </w:r>
      <w:r w:rsid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60590</w:t>
      </w:r>
      <w:r w:rsidR="00E21311" w:rsidRPr="00D06BFF">
        <w:rPr>
          <w:rFonts w:ascii="Book Antiqua" w:hAnsi="Book Antiqua"/>
          <w:color w:val="000000" w:themeColor="text1"/>
          <w:lang w:val="en-US"/>
        </w:rPr>
        <w:t>, Germany</w:t>
      </w:r>
      <w:r w:rsidR="00E21311" w:rsidRPr="00D06BFF" w:rsidDel="00E21311">
        <w:rPr>
          <w:rFonts w:ascii="Book Antiqua" w:hAnsi="Book Antiqua"/>
          <w:lang w:val="en-US"/>
        </w:rPr>
        <w:t xml:space="preserve"> </w:t>
      </w:r>
    </w:p>
    <w:p w14:paraId="4BC644FF" w14:textId="77777777" w:rsidR="00BC037E" w:rsidRPr="00D06BFF" w:rsidRDefault="00BC037E" w:rsidP="00D06BFF">
      <w:pPr>
        <w:snapToGrid w:val="0"/>
        <w:spacing w:line="360" w:lineRule="auto"/>
        <w:jc w:val="both"/>
        <w:rPr>
          <w:rFonts w:ascii="Book Antiqua" w:hAnsi="Book Antiqua"/>
          <w:lang w:val="en-US"/>
        </w:rPr>
      </w:pPr>
    </w:p>
    <w:p w14:paraId="3B051907" w14:textId="2C856608" w:rsidR="00DE289A" w:rsidRDefault="00D06BFF" w:rsidP="00D06BFF">
      <w:pPr>
        <w:snapToGrid w:val="0"/>
        <w:spacing w:line="360" w:lineRule="auto"/>
        <w:jc w:val="both"/>
        <w:rPr>
          <w:rFonts w:ascii="Book Antiqua" w:hAnsi="Book Antiqua"/>
          <w:lang w:val="en-US"/>
        </w:rPr>
      </w:pPr>
      <w:r w:rsidRPr="00BC037E">
        <w:rPr>
          <w:rFonts w:ascii="Book Antiqua" w:hAnsi="Book Antiqua"/>
          <w:b/>
          <w:bCs/>
          <w:lang w:val="en-US"/>
        </w:rPr>
        <w:t>Eva Herrmann,</w:t>
      </w:r>
      <w:r>
        <w:rPr>
          <w:rFonts w:ascii="Book Antiqua" w:hAnsi="Book Antiqua"/>
          <w:lang w:val="en-US"/>
        </w:rPr>
        <w:t xml:space="preserve"> </w:t>
      </w:r>
      <w:r w:rsidR="00DE289A" w:rsidRPr="00D06BFF">
        <w:rPr>
          <w:rFonts w:ascii="Book Antiqua" w:hAnsi="Book Antiqua"/>
          <w:lang w:val="en-US"/>
        </w:rPr>
        <w:t>Department of Biostatistics and mathematical mo</w:t>
      </w:r>
      <w:r w:rsidR="00615B29" w:rsidRPr="00D06BFF">
        <w:rPr>
          <w:rFonts w:ascii="Book Antiqua" w:hAnsi="Book Antiqua"/>
          <w:lang w:val="en-US"/>
        </w:rPr>
        <w:t xml:space="preserve">deling, </w:t>
      </w:r>
      <w:r w:rsidR="00615B29" w:rsidRPr="00D06BFF">
        <w:rPr>
          <w:rFonts w:ascii="Book Antiqua" w:hAnsi="Book Antiqua"/>
          <w:color w:val="000000" w:themeColor="text1"/>
          <w:lang w:val="en-US"/>
        </w:rPr>
        <w:t xml:space="preserve">University Hospital Frankfurt, Goethe-University Frankfurt, </w:t>
      </w:r>
      <w:r w:rsidR="00BC037E" w:rsidRPr="00D06BFF">
        <w:rPr>
          <w:rFonts w:ascii="Book Antiqua" w:hAnsi="Book Antiqua"/>
          <w:color w:val="000000" w:themeColor="text1"/>
          <w:lang w:val="en-US"/>
        </w:rPr>
        <w:t>Frankfurt</w:t>
      </w:r>
      <w:r w:rsid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60590, Germany</w:t>
      </w:r>
    </w:p>
    <w:p w14:paraId="6B04F53B" w14:textId="77777777" w:rsidR="00BC037E" w:rsidRPr="00D06BFF" w:rsidRDefault="00BC037E" w:rsidP="00D06BFF">
      <w:pPr>
        <w:snapToGrid w:val="0"/>
        <w:spacing w:line="360" w:lineRule="auto"/>
        <w:jc w:val="both"/>
        <w:rPr>
          <w:rFonts w:ascii="Book Antiqua" w:hAnsi="Book Antiqua"/>
          <w:lang w:val="en-US"/>
        </w:rPr>
      </w:pPr>
    </w:p>
    <w:p w14:paraId="7244813C" w14:textId="70DD2975" w:rsidR="00AA3C98" w:rsidRDefault="00D06BFF" w:rsidP="00D06BFF">
      <w:pPr>
        <w:snapToGrid w:val="0"/>
        <w:spacing w:line="360" w:lineRule="auto"/>
        <w:jc w:val="both"/>
        <w:rPr>
          <w:rFonts w:ascii="Book Antiqua" w:hAnsi="Book Antiqua"/>
          <w:lang w:val="en-US"/>
        </w:rPr>
      </w:pPr>
      <w:r w:rsidRPr="00BC037E">
        <w:rPr>
          <w:rFonts w:ascii="Book Antiqua" w:hAnsi="Book Antiqua"/>
          <w:b/>
          <w:bCs/>
          <w:lang w:val="en-US"/>
        </w:rPr>
        <w:t xml:space="preserve">Stefan </w:t>
      </w:r>
      <w:proofErr w:type="spellStart"/>
      <w:r w:rsidRPr="00BC037E">
        <w:rPr>
          <w:rFonts w:ascii="Book Antiqua" w:hAnsi="Book Antiqua"/>
          <w:b/>
          <w:bCs/>
          <w:lang w:val="en-US"/>
        </w:rPr>
        <w:t>Zeuzem</w:t>
      </w:r>
      <w:proofErr w:type="spellEnd"/>
      <w:r w:rsidRPr="00BC037E">
        <w:rPr>
          <w:rFonts w:ascii="Book Antiqua" w:hAnsi="Book Antiqua"/>
          <w:b/>
          <w:bCs/>
          <w:lang w:val="en-US"/>
        </w:rPr>
        <w:t xml:space="preserve">, Nina </w:t>
      </w:r>
      <w:proofErr w:type="spellStart"/>
      <w:r w:rsidRPr="00BC037E">
        <w:rPr>
          <w:rFonts w:ascii="Book Antiqua" w:hAnsi="Book Antiqua"/>
          <w:b/>
          <w:bCs/>
          <w:lang w:val="en-US"/>
        </w:rPr>
        <w:t>Weiler</w:t>
      </w:r>
      <w:proofErr w:type="spellEnd"/>
      <w:r w:rsidRPr="00BC037E">
        <w:rPr>
          <w:rFonts w:ascii="Book Antiqua" w:hAnsi="Book Antiqua"/>
          <w:b/>
          <w:bCs/>
          <w:lang w:val="en-US"/>
        </w:rPr>
        <w:t>,</w:t>
      </w:r>
      <w:r>
        <w:rPr>
          <w:rFonts w:ascii="Book Antiqua" w:hAnsi="Book Antiqua"/>
          <w:lang w:val="en-US"/>
        </w:rPr>
        <w:t xml:space="preserve"> </w:t>
      </w:r>
      <w:r w:rsidR="00AA3C98" w:rsidRPr="00D06BFF">
        <w:rPr>
          <w:rFonts w:ascii="Book Antiqua" w:hAnsi="Book Antiqua"/>
          <w:color w:val="000000"/>
          <w:shd w:val="clear" w:color="auto" w:fill="FFFFFF"/>
          <w:lang w:val="en-US"/>
        </w:rPr>
        <w:t>Department of Internal Medicine, Division of Gastroenterology</w:t>
      </w:r>
      <w:r w:rsidR="001A5D36" w:rsidRPr="00D06BFF">
        <w:rPr>
          <w:rFonts w:ascii="Book Antiqua" w:hAnsi="Book Antiqua"/>
          <w:color w:val="000000"/>
          <w:shd w:val="clear" w:color="auto" w:fill="FFFFFF"/>
          <w:lang w:val="en-US"/>
        </w:rPr>
        <w:t xml:space="preserve"> and Hepatology</w:t>
      </w:r>
      <w:r w:rsidR="00AA3C98" w:rsidRPr="00D06BFF">
        <w:rPr>
          <w:rFonts w:ascii="Book Antiqua" w:hAnsi="Book Antiqua"/>
          <w:color w:val="000000"/>
          <w:shd w:val="clear" w:color="auto" w:fill="FFFFFF"/>
          <w:lang w:val="en-US"/>
        </w:rPr>
        <w:t>,</w:t>
      </w:r>
      <w:r w:rsidR="00AA3C98" w:rsidRPr="00D06BFF">
        <w:rPr>
          <w:rFonts w:ascii="Book Antiqua" w:hAnsi="Book Antiqua" w:cs="Arial"/>
          <w:color w:val="000000"/>
          <w:shd w:val="clear" w:color="auto" w:fill="FFFFFF"/>
          <w:lang w:val="en-US"/>
        </w:rPr>
        <w:t xml:space="preserve"> </w:t>
      </w:r>
      <w:r w:rsidR="00AA3C98" w:rsidRPr="00D06BFF">
        <w:rPr>
          <w:rFonts w:ascii="Book Antiqua" w:hAnsi="Book Antiqua"/>
          <w:lang w:val="en-US"/>
        </w:rPr>
        <w:t>University Hospital Frankfurt, Goethe-University Frankfurt,</w:t>
      </w:r>
      <w:r w:rsidR="00BC037E" w:rsidRP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Frankfurt</w:t>
      </w:r>
      <w:r w:rsid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60590, Germany</w:t>
      </w:r>
    </w:p>
    <w:p w14:paraId="2887B0A0" w14:textId="77777777" w:rsidR="00BC037E" w:rsidRPr="00D06BFF" w:rsidRDefault="00BC037E" w:rsidP="00D06BFF">
      <w:pPr>
        <w:snapToGrid w:val="0"/>
        <w:spacing w:line="360" w:lineRule="auto"/>
        <w:jc w:val="both"/>
        <w:rPr>
          <w:rFonts w:ascii="Book Antiqua" w:hAnsi="Book Antiqua"/>
          <w:lang w:val="en-US"/>
        </w:rPr>
      </w:pPr>
    </w:p>
    <w:p w14:paraId="4EBC8E5C" w14:textId="2835DCDF" w:rsidR="00AA3C98" w:rsidRPr="00D06BFF" w:rsidRDefault="00D06BFF" w:rsidP="00D06BFF">
      <w:pPr>
        <w:snapToGrid w:val="0"/>
        <w:spacing w:line="360" w:lineRule="auto"/>
        <w:jc w:val="both"/>
        <w:rPr>
          <w:rFonts w:ascii="Book Antiqua" w:hAnsi="Book Antiqua"/>
          <w:b/>
          <w:color w:val="FF0000"/>
          <w:lang w:val="en-US"/>
        </w:rPr>
      </w:pPr>
      <w:r w:rsidRPr="00BC037E">
        <w:rPr>
          <w:rFonts w:ascii="Book Antiqua" w:hAnsi="Book Antiqua"/>
          <w:b/>
          <w:bCs/>
          <w:lang w:val="en-US"/>
        </w:rPr>
        <w:t>Christian Friedrich Weber,</w:t>
      </w:r>
      <w:r>
        <w:rPr>
          <w:rFonts w:ascii="Book Antiqua" w:hAnsi="Book Antiqua"/>
          <w:lang w:val="en-US"/>
        </w:rPr>
        <w:t xml:space="preserve"> </w:t>
      </w:r>
      <w:r w:rsidR="00423BCD" w:rsidRPr="00D06BFF">
        <w:rPr>
          <w:rFonts w:ascii="Book Antiqua" w:hAnsi="Book Antiqua"/>
          <w:color w:val="000000" w:themeColor="text1"/>
          <w:lang w:val="en-US"/>
        </w:rPr>
        <w:t xml:space="preserve">Department of </w:t>
      </w:r>
      <w:proofErr w:type="spellStart"/>
      <w:r w:rsidR="00423BCD" w:rsidRPr="00D06BFF">
        <w:rPr>
          <w:rFonts w:ascii="Book Antiqua" w:hAnsi="Book Antiqua"/>
          <w:color w:val="000000" w:themeColor="text1"/>
          <w:lang w:val="en-US"/>
        </w:rPr>
        <w:t>Anaesthesiology</w:t>
      </w:r>
      <w:proofErr w:type="spellEnd"/>
      <w:r w:rsidR="00423BCD" w:rsidRPr="00D06BFF">
        <w:rPr>
          <w:rFonts w:ascii="Book Antiqua" w:hAnsi="Book Antiqua"/>
          <w:color w:val="000000" w:themeColor="text1"/>
          <w:lang w:val="en-US"/>
        </w:rPr>
        <w:t xml:space="preserve">, Intensive Care Medicine and Emergency Medicine, </w:t>
      </w:r>
      <w:proofErr w:type="spellStart"/>
      <w:r w:rsidR="00423BCD" w:rsidRPr="00D06BFF">
        <w:rPr>
          <w:rFonts w:ascii="Book Antiqua" w:hAnsi="Book Antiqua"/>
          <w:color w:val="000000" w:themeColor="text1"/>
          <w:lang w:val="en-US"/>
        </w:rPr>
        <w:t>Asklepios</w:t>
      </w:r>
      <w:proofErr w:type="spellEnd"/>
      <w:r w:rsidR="00423BCD" w:rsidRPr="00D06BFF">
        <w:rPr>
          <w:rFonts w:ascii="Book Antiqua" w:hAnsi="Book Antiqua"/>
          <w:color w:val="000000" w:themeColor="text1"/>
          <w:lang w:val="en-US"/>
        </w:rPr>
        <w:t xml:space="preserve"> Clinics Hamburg, Hamburg</w:t>
      </w:r>
      <w:r w:rsid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22043</w:t>
      </w:r>
      <w:r w:rsidR="00423BCD" w:rsidRPr="00D06BFF">
        <w:rPr>
          <w:rFonts w:ascii="Book Antiqua" w:hAnsi="Book Antiqua"/>
          <w:color w:val="000000" w:themeColor="text1"/>
          <w:lang w:val="en-US"/>
        </w:rPr>
        <w:t>, Germany</w:t>
      </w:r>
      <w:r w:rsidR="00423BCD" w:rsidRPr="00D06BFF" w:rsidDel="00423BCD">
        <w:rPr>
          <w:rFonts w:ascii="Book Antiqua" w:hAnsi="Book Antiqua"/>
          <w:lang w:val="en-US"/>
        </w:rPr>
        <w:t xml:space="preserve"> </w:t>
      </w:r>
    </w:p>
    <w:p w14:paraId="7AA0AF13" w14:textId="298F526E" w:rsidR="00270F83" w:rsidRPr="00D06BFF" w:rsidRDefault="00270F83" w:rsidP="00D06BFF">
      <w:pPr>
        <w:snapToGrid w:val="0"/>
        <w:spacing w:line="360" w:lineRule="auto"/>
        <w:jc w:val="both"/>
        <w:rPr>
          <w:rFonts w:ascii="Book Antiqua" w:hAnsi="Book Antiqua"/>
          <w:b/>
          <w:lang w:val="en-US"/>
        </w:rPr>
      </w:pPr>
    </w:p>
    <w:p w14:paraId="1AA978F1" w14:textId="36E6EF71" w:rsidR="00361EBA" w:rsidRPr="00BC037E" w:rsidRDefault="00361EBA" w:rsidP="00D06BFF">
      <w:pPr>
        <w:snapToGrid w:val="0"/>
        <w:spacing w:line="360" w:lineRule="auto"/>
        <w:jc w:val="both"/>
        <w:rPr>
          <w:rFonts w:ascii="Book Antiqua" w:hAnsi="Book Antiqua"/>
          <w:b/>
          <w:lang w:val="en-US"/>
        </w:rPr>
      </w:pPr>
      <w:r w:rsidRPr="00D06BFF">
        <w:rPr>
          <w:rFonts w:ascii="Book Antiqua" w:hAnsi="Book Antiqua"/>
          <w:b/>
          <w:lang w:val="en-US"/>
        </w:rPr>
        <w:t>Author contribution</w:t>
      </w:r>
      <w:r w:rsidR="00BC037E">
        <w:rPr>
          <w:rFonts w:ascii="Book Antiqua" w:hAnsi="Book Antiqua"/>
          <w:b/>
          <w:lang w:val="en-US"/>
        </w:rPr>
        <w:t>s</w:t>
      </w:r>
      <w:r w:rsidRPr="00D06BFF">
        <w:rPr>
          <w:rFonts w:ascii="Book Antiqua" w:hAnsi="Book Antiqua"/>
          <w:b/>
          <w:lang w:val="en-US"/>
        </w:rPr>
        <w:t>:</w:t>
      </w:r>
      <w:r w:rsidR="00BC037E">
        <w:rPr>
          <w:rFonts w:ascii="Book Antiqua" w:eastAsiaTheme="minorEastAsia" w:hAnsi="Book Antiqua" w:hint="eastAsia"/>
          <w:b/>
          <w:lang w:val="en-US" w:eastAsia="zh-CN"/>
        </w:rPr>
        <w:t xml:space="preserve"> </w:t>
      </w:r>
      <w:r w:rsidRPr="00D06BFF">
        <w:rPr>
          <w:rFonts w:ascii="Book Antiqua" w:hAnsi="Book Antiqua"/>
          <w:lang w:val="en-US"/>
        </w:rPr>
        <w:t>Adam</w:t>
      </w:r>
      <w:r w:rsidR="00CA3BEE" w:rsidRPr="00D06BFF">
        <w:rPr>
          <w:rFonts w:ascii="Book Antiqua" w:hAnsi="Book Antiqua"/>
          <w:lang w:val="en-US"/>
        </w:rPr>
        <w:t xml:space="preserve"> EH</w:t>
      </w:r>
      <w:r w:rsidRPr="00D06BFF">
        <w:rPr>
          <w:rFonts w:ascii="Book Antiqua" w:hAnsi="Book Antiqua"/>
          <w:lang w:val="en-US"/>
        </w:rPr>
        <w:t xml:space="preserve">, </w:t>
      </w:r>
      <w:r w:rsidR="00CA3BEE" w:rsidRPr="00D06BFF">
        <w:rPr>
          <w:rFonts w:ascii="Book Antiqua" w:hAnsi="Book Antiqua"/>
          <w:lang w:val="en-US"/>
        </w:rPr>
        <w:t xml:space="preserve">Schneider S, Weber CF and </w:t>
      </w:r>
      <w:proofErr w:type="spellStart"/>
      <w:r w:rsidR="00CA3BEE" w:rsidRPr="00D06BFF">
        <w:rPr>
          <w:rFonts w:ascii="Book Antiqua" w:hAnsi="Book Antiqua"/>
          <w:lang w:val="en-US"/>
        </w:rPr>
        <w:t>Weiler</w:t>
      </w:r>
      <w:proofErr w:type="spellEnd"/>
      <w:r w:rsidR="00CA3BEE" w:rsidRPr="00D06BFF">
        <w:rPr>
          <w:rFonts w:ascii="Book Antiqua" w:hAnsi="Book Antiqua"/>
          <w:lang w:val="en-US"/>
        </w:rPr>
        <w:t xml:space="preserve"> N </w:t>
      </w:r>
      <w:r w:rsidRPr="00D06BFF">
        <w:rPr>
          <w:rFonts w:ascii="Book Antiqua" w:hAnsi="Book Antiqua"/>
          <w:lang w:val="en-US"/>
        </w:rPr>
        <w:t xml:space="preserve">contributed to study conception and design; </w:t>
      </w:r>
      <w:r w:rsidR="00CA3BEE" w:rsidRPr="00D06BFF">
        <w:rPr>
          <w:rFonts w:ascii="Book Antiqua" w:hAnsi="Book Antiqua"/>
          <w:lang w:val="en-US"/>
        </w:rPr>
        <w:t xml:space="preserve">Adam EH, </w:t>
      </w:r>
      <w:proofErr w:type="spellStart"/>
      <w:r w:rsidR="00CA3BEE" w:rsidRPr="00D06BFF">
        <w:rPr>
          <w:rFonts w:ascii="Book Antiqua" w:hAnsi="Book Antiqua"/>
          <w:lang w:val="en-US"/>
        </w:rPr>
        <w:t>Möhlmann</w:t>
      </w:r>
      <w:proofErr w:type="spellEnd"/>
      <w:r w:rsidRPr="00D06BFF">
        <w:rPr>
          <w:rFonts w:ascii="Book Antiqua" w:hAnsi="Book Antiqua"/>
          <w:lang w:val="en-US"/>
        </w:rPr>
        <w:t xml:space="preserve"> M</w:t>
      </w:r>
      <w:r w:rsidR="00CA3BEE" w:rsidRPr="00D06BFF">
        <w:rPr>
          <w:rFonts w:ascii="Book Antiqua" w:hAnsi="Book Antiqua"/>
          <w:lang w:val="en-US"/>
        </w:rPr>
        <w:t xml:space="preserve">, Schneider S, </w:t>
      </w:r>
      <w:r w:rsidR="00BC037E" w:rsidRPr="00D06BFF">
        <w:rPr>
          <w:rFonts w:ascii="Book Antiqua" w:hAnsi="Book Antiqua"/>
          <w:lang w:val="en-US"/>
        </w:rPr>
        <w:t xml:space="preserve">Herrmann </w:t>
      </w:r>
      <w:r w:rsidR="00CA3BEE" w:rsidRPr="00D06BFF">
        <w:rPr>
          <w:rFonts w:ascii="Book Antiqua" w:hAnsi="Book Antiqua"/>
          <w:lang w:val="en-US"/>
        </w:rPr>
        <w:t>E, Weber CF</w:t>
      </w:r>
      <w:r w:rsidRPr="00D06BFF">
        <w:rPr>
          <w:rFonts w:ascii="Book Antiqua" w:hAnsi="Book Antiqua"/>
          <w:lang w:val="en-US"/>
        </w:rPr>
        <w:t xml:space="preserve"> </w:t>
      </w:r>
      <w:r w:rsidR="00CA3BEE" w:rsidRPr="00D06BFF">
        <w:rPr>
          <w:rFonts w:ascii="Book Antiqua" w:hAnsi="Book Antiqua"/>
          <w:lang w:val="en-US"/>
        </w:rPr>
        <w:t xml:space="preserve">and </w:t>
      </w:r>
      <w:proofErr w:type="spellStart"/>
      <w:r w:rsidR="00CA3BEE" w:rsidRPr="00D06BFF">
        <w:rPr>
          <w:rFonts w:ascii="Book Antiqua" w:hAnsi="Book Antiqua"/>
          <w:lang w:val="en-US"/>
        </w:rPr>
        <w:t>Weiler</w:t>
      </w:r>
      <w:proofErr w:type="spellEnd"/>
      <w:r w:rsidR="00CA3BEE" w:rsidRPr="00D06BFF">
        <w:rPr>
          <w:rFonts w:ascii="Book Antiqua" w:hAnsi="Book Antiqua"/>
          <w:lang w:val="en-US"/>
        </w:rPr>
        <w:t xml:space="preserve"> N </w:t>
      </w:r>
      <w:r w:rsidRPr="00D06BFF">
        <w:rPr>
          <w:rFonts w:ascii="Book Antiqua" w:hAnsi="Book Antiqua"/>
          <w:lang w:val="en-US"/>
        </w:rPr>
        <w:t xml:space="preserve">contributed to data acquisition, data analysis and interpretation, and writing of article; </w:t>
      </w:r>
      <w:r w:rsidR="00CA3BEE" w:rsidRPr="00D06BFF">
        <w:rPr>
          <w:rFonts w:ascii="Book Antiqua" w:hAnsi="Book Antiqua"/>
          <w:lang w:val="en-US"/>
        </w:rPr>
        <w:t>Adam EH</w:t>
      </w:r>
      <w:r w:rsidR="00BC037E">
        <w:rPr>
          <w:rFonts w:ascii="Book Antiqua" w:hAnsi="Book Antiqua"/>
          <w:lang w:val="en-US"/>
        </w:rPr>
        <w:t>,</w:t>
      </w:r>
      <w:r w:rsidR="00BC037E" w:rsidRPr="00BC037E">
        <w:rPr>
          <w:rFonts w:ascii="Book Antiqua" w:hAnsi="Book Antiqua"/>
          <w:lang w:val="en-US"/>
        </w:rPr>
        <w:t xml:space="preserve"> </w:t>
      </w:r>
      <w:proofErr w:type="spellStart"/>
      <w:r w:rsidR="00BC037E" w:rsidRPr="00D06BFF">
        <w:rPr>
          <w:rFonts w:ascii="Book Antiqua" w:hAnsi="Book Antiqua"/>
          <w:lang w:val="en-US"/>
        </w:rPr>
        <w:t>Möhlmann</w:t>
      </w:r>
      <w:proofErr w:type="spellEnd"/>
      <w:r w:rsidR="00BC037E" w:rsidRPr="00D06BFF">
        <w:rPr>
          <w:rFonts w:ascii="Book Antiqua" w:hAnsi="Book Antiqua"/>
          <w:lang w:val="en-US"/>
        </w:rPr>
        <w:t xml:space="preserve"> M</w:t>
      </w:r>
      <w:r w:rsidRPr="00D06BFF">
        <w:rPr>
          <w:rFonts w:ascii="Book Antiqua" w:hAnsi="Book Antiqua"/>
          <w:lang w:val="en-US"/>
        </w:rPr>
        <w:t xml:space="preserve">, </w:t>
      </w:r>
      <w:r w:rsidR="00BC037E" w:rsidRPr="00D06BFF">
        <w:rPr>
          <w:rFonts w:ascii="Book Antiqua" w:hAnsi="Book Antiqua"/>
          <w:lang w:val="en-US"/>
        </w:rPr>
        <w:t>Herrmann</w:t>
      </w:r>
      <w:r w:rsidR="00CA3BEE" w:rsidRPr="00D06BFF">
        <w:rPr>
          <w:rFonts w:ascii="Book Antiqua" w:hAnsi="Book Antiqua"/>
          <w:lang w:val="en-US"/>
        </w:rPr>
        <w:t xml:space="preserve"> E, </w:t>
      </w:r>
      <w:proofErr w:type="spellStart"/>
      <w:r w:rsidR="00CA3BEE" w:rsidRPr="00D06BFF">
        <w:rPr>
          <w:rFonts w:ascii="Book Antiqua" w:hAnsi="Book Antiqua"/>
          <w:lang w:val="en-US"/>
        </w:rPr>
        <w:lastRenderedPageBreak/>
        <w:t>Zacharowski</w:t>
      </w:r>
      <w:proofErr w:type="spellEnd"/>
      <w:r w:rsidR="00CA3BEE" w:rsidRPr="00D06BFF">
        <w:rPr>
          <w:rFonts w:ascii="Book Antiqua" w:hAnsi="Book Antiqua"/>
          <w:lang w:val="en-US"/>
        </w:rPr>
        <w:t xml:space="preserve"> K, </w:t>
      </w:r>
      <w:proofErr w:type="spellStart"/>
      <w:r w:rsidR="00CA3BEE" w:rsidRPr="00D06BFF">
        <w:rPr>
          <w:rFonts w:ascii="Book Antiqua" w:hAnsi="Book Antiqua"/>
          <w:lang w:val="en-US"/>
        </w:rPr>
        <w:t>Zeuzem</w:t>
      </w:r>
      <w:proofErr w:type="spellEnd"/>
      <w:r w:rsidR="00CA3BEE" w:rsidRPr="00D06BFF">
        <w:rPr>
          <w:rFonts w:ascii="Book Antiqua" w:hAnsi="Book Antiqua"/>
          <w:lang w:val="en-US"/>
        </w:rPr>
        <w:t xml:space="preserve"> S, Weber CF and </w:t>
      </w:r>
      <w:proofErr w:type="spellStart"/>
      <w:r w:rsidR="00CA3BEE" w:rsidRPr="00D06BFF">
        <w:rPr>
          <w:rFonts w:ascii="Book Antiqua" w:hAnsi="Book Antiqua"/>
          <w:lang w:val="en-US"/>
        </w:rPr>
        <w:t>Weiler</w:t>
      </w:r>
      <w:proofErr w:type="spellEnd"/>
      <w:r w:rsidRPr="00D06BFF">
        <w:rPr>
          <w:rFonts w:ascii="Book Antiqua" w:hAnsi="Book Antiqua"/>
          <w:lang w:val="en-US"/>
        </w:rPr>
        <w:t xml:space="preserve"> </w:t>
      </w:r>
      <w:r w:rsidR="00CA3BEE" w:rsidRPr="00D06BFF">
        <w:rPr>
          <w:rFonts w:ascii="Book Antiqua" w:hAnsi="Book Antiqua"/>
          <w:lang w:val="en-US"/>
        </w:rPr>
        <w:t xml:space="preserve">N </w:t>
      </w:r>
      <w:r w:rsidRPr="00D06BFF">
        <w:rPr>
          <w:rFonts w:ascii="Book Antiqua" w:hAnsi="Book Antiqua"/>
          <w:lang w:val="en-US"/>
        </w:rPr>
        <w:t xml:space="preserve">contributed to editing, reviewing and final approval of article. </w:t>
      </w:r>
    </w:p>
    <w:p w14:paraId="512377EA" w14:textId="77777777" w:rsidR="00DB0D72" w:rsidRPr="00D06BFF" w:rsidRDefault="00DB0D72" w:rsidP="00D06BFF">
      <w:pPr>
        <w:snapToGrid w:val="0"/>
        <w:spacing w:line="360" w:lineRule="auto"/>
        <w:jc w:val="both"/>
        <w:rPr>
          <w:rFonts w:ascii="Book Antiqua" w:hAnsi="Book Antiqua"/>
          <w:b/>
          <w:lang w:val="en-US"/>
        </w:rPr>
      </w:pPr>
    </w:p>
    <w:p w14:paraId="159F965F" w14:textId="45E99DA8" w:rsidR="00BC037E" w:rsidRDefault="0006557B" w:rsidP="00D06BFF">
      <w:pPr>
        <w:snapToGrid w:val="0"/>
        <w:spacing w:line="360" w:lineRule="auto"/>
        <w:jc w:val="both"/>
        <w:rPr>
          <w:rFonts w:ascii="Book Antiqua" w:hAnsi="Book Antiqua"/>
          <w:lang w:val="en-US"/>
        </w:rPr>
      </w:pPr>
      <w:r w:rsidRPr="00D06BFF">
        <w:rPr>
          <w:rFonts w:ascii="Book Antiqua" w:hAnsi="Book Antiqua"/>
          <w:b/>
          <w:lang w:val="en-US"/>
        </w:rPr>
        <w:t>C</w:t>
      </w:r>
      <w:r w:rsidR="00AA3C98" w:rsidRPr="00D06BFF">
        <w:rPr>
          <w:rFonts w:ascii="Book Antiqua" w:hAnsi="Book Antiqua"/>
          <w:b/>
          <w:lang w:val="en-US"/>
        </w:rPr>
        <w:t>orresponding author:</w:t>
      </w:r>
      <w:r w:rsidR="00BC037E">
        <w:rPr>
          <w:rFonts w:ascii="Book Antiqua" w:eastAsiaTheme="minorEastAsia" w:hAnsi="Book Antiqua" w:hint="eastAsia"/>
          <w:b/>
          <w:lang w:val="en-US" w:eastAsia="zh-CN"/>
        </w:rPr>
        <w:t xml:space="preserve"> </w:t>
      </w:r>
      <w:r w:rsidR="00BC037E" w:rsidRPr="00BC037E">
        <w:rPr>
          <w:rFonts w:ascii="Book Antiqua" w:hAnsi="Book Antiqua"/>
          <w:b/>
          <w:bCs/>
          <w:lang w:val="en-US"/>
        </w:rPr>
        <w:t>Elisabeth Hannah Adam,</w:t>
      </w:r>
      <w:r w:rsidR="00361EBA" w:rsidRPr="00BC037E">
        <w:rPr>
          <w:rFonts w:ascii="Book Antiqua" w:hAnsi="Book Antiqua"/>
          <w:b/>
          <w:bCs/>
          <w:lang w:val="en-US"/>
        </w:rPr>
        <w:t xml:space="preserve"> </w:t>
      </w:r>
      <w:r w:rsidR="00BC037E" w:rsidRPr="00BC037E">
        <w:rPr>
          <w:rFonts w:ascii="Book Antiqua" w:hAnsi="Book Antiqua"/>
          <w:b/>
          <w:bCs/>
          <w:lang w:val="en-US"/>
        </w:rPr>
        <w:t>MD, Attending Doctor,</w:t>
      </w:r>
      <w:r w:rsidR="00BC037E" w:rsidRPr="00BC037E">
        <w:rPr>
          <w:rFonts w:ascii="Book Antiqua" w:hAnsi="Book Antiqua"/>
          <w:color w:val="000000" w:themeColor="text1"/>
          <w:lang w:val="en-US"/>
        </w:rPr>
        <w:t xml:space="preserve"> </w:t>
      </w:r>
      <w:r w:rsidR="00BC037E" w:rsidRPr="00D06BFF">
        <w:rPr>
          <w:rFonts w:ascii="Book Antiqua" w:hAnsi="Book Antiqua"/>
          <w:color w:val="000000" w:themeColor="text1"/>
          <w:lang w:val="en-US"/>
        </w:rPr>
        <w:t xml:space="preserve">Department of </w:t>
      </w:r>
      <w:proofErr w:type="spellStart"/>
      <w:r w:rsidR="00BC037E" w:rsidRPr="00D06BFF">
        <w:rPr>
          <w:rFonts w:ascii="Book Antiqua" w:hAnsi="Book Antiqua"/>
          <w:color w:val="000000" w:themeColor="text1"/>
          <w:lang w:val="en-US"/>
        </w:rPr>
        <w:t>Anaesthesiology</w:t>
      </w:r>
      <w:proofErr w:type="spellEnd"/>
      <w:r w:rsidR="00BC037E" w:rsidRPr="00D06BFF">
        <w:rPr>
          <w:rFonts w:ascii="Book Antiqua" w:hAnsi="Book Antiqua"/>
          <w:color w:val="000000" w:themeColor="text1"/>
          <w:lang w:val="en-US"/>
        </w:rPr>
        <w:t>, Intensive Care Medicine and Pain Therapy, University Hospital Frankfurt, Goethe-University Frankfurt</w:t>
      </w:r>
      <w:r w:rsidR="00BC037E">
        <w:rPr>
          <w:rFonts w:ascii="Book Antiqua" w:eastAsiaTheme="minorEastAsia" w:hAnsi="Book Antiqua" w:hint="eastAsia"/>
          <w:b/>
          <w:bCs/>
          <w:lang w:val="en-US" w:eastAsia="zh-CN"/>
        </w:rPr>
        <w:t>,</w:t>
      </w:r>
      <w:r w:rsidR="00BC037E">
        <w:rPr>
          <w:rFonts w:ascii="Book Antiqua" w:eastAsiaTheme="minorEastAsia" w:hAnsi="Book Antiqua"/>
          <w:b/>
          <w:bCs/>
          <w:lang w:val="en-US" w:eastAsia="zh-CN"/>
        </w:rPr>
        <w:t xml:space="preserve"> </w:t>
      </w:r>
      <w:r w:rsidR="00AA3C98" w:rsidRPr="00D06BFF">
        <w:rPr>
          <w:rFonts w:ascii="Book Antiqua" w:hAnsi="Book Antiqua"/>
        </w:rPr>
        <w:t>Theodor-Stern Kai 7</w:t>
      </w:r>
      <w:r w:rsidR="00BC037E">
        <w:rPr>
          <w:rFonts w:ascii="Book Antiqua" w:eastAsiaTheme="minorEastAsia" w:hAnsi="Book Antiqua" w:hint="eastAsia"/>
          <w:b/>
          <w:bCs/>
          <w:lang w:val="en-US" w:eastAsia="zh-CN"/>
        </w:rPr>
        <w:t>,</w:t>
      </w:r>
      <w:r w:rsidR="00BC037E">
        <w:rPr>
          <w:rFonts w:ascii="Book Antiqua" w:eastAsiaTheme="minorEastAsia" w:hAnsi="Book Antiqua"/>
          <w:b/>
          <w:bCs/>
          <w:lang w:val="en-US" w:eastAsia="zh-CN"/>
        </w:rPr>
        <w:t xml:space="preserve"> </w:t>
      </w:r>
      <w:r w:rsidR="00AA3C98" w:rsidRPr="00D06BFF">
        <w:rPr>
          <w:rFonts w:ascii="Book Antiqua" w:hAnsi="Book Antiqua"/>
          <w:lang w:val="en-US"/>
        </w:rPr>
        <w:t>Frankfurt</w:t>
      </w:r>
      <w:r w:rsidR="00BC037E">
        <w:rPr>
          <w:rFonts w:ascii="Book Antiqua" w:hAnsi="Book Antiqua"/>
          <w:lang w:val="en-US"/>
        </w:rPr>
        <w:t xml:space="preserve"> </w:t>
      </w:r>
      <w:r w:rsidR="00BC037E" w:rsidRPr="00D06BFF">
        <w:rPr>
          <w:rFonts w:ascii="Book Antiqua" w:hAnsi="Book Antiqua"/>
          <w:lang w:val="en-US"/>
        </w:rPr>
        <w:t>60590</w:t>
      </w:r>
      <w:r w:rsidR="00AA3C98" w:rsidRPr="00D06BFF">
        <w:rPr>
          <w:rFonts w:ascii="Book Antiqua" w:hAnsi="Book Antiqua"/>
          <w:lang w:val="en-US"/>
        </w:rPr>
        <w:t>, Germany</w:t>
      </w:r>
      <w:r w:rsidR="00BC037E" w:rsidRPr="00BC037E">
        <w:rPr>
          <w:rFonts w:ascii="Book Antiqua" w:eastAsiaTheme="minorEastAsia" w:hAnsi="Book Antiqua" w:hint="eastAsia"/>
          <w:lang w:val="en-US" w:eastAsia="zh-CN"/>
        </w:rPr>
        <w:t>.</w:t>
      </w:r>
      <w:r w:rsidR="00BC037E">
        <w:rPr>
          <w:rFonts w:ascii="Book Antiqua" w:eastAsiaTheme="minorEastAsia" w:hAnsi="Book Antiqua"/>
          <w:b/>
          <w:bCs/>
          <w:lang w:val="en-US" w:eastAsia="zh-CN"/>
        </w:rPr>
        <w:t xml:space="preserve"> </w:t>
      </w:r>
      <w:r w:rsidR="006D729E" w:rsidRPr="006D729E">
        <w:rPr>
          <w:rFonts w:ascii="Book Antiqua" w:hAnsi="Book Antiqua"/>
          <w:lang w:val="en-US"/>
        </w:rPr>
        <w:t>elisabeth.adam@kgu.de</w:t>
      </w:r>
    </w:p>
    <w:p w14:paraId="04E3EDB5" w14:textId="7EFD431B" w:rsidR="006D729E" w:rsidRDefault="006D729E" w:rsidP="00D06BFF">
      <w:pPr>
        <w:snapToGrid w:val="0"/>
        <w:spacing w:line="360" w:lineRule="auto"/>
        <w:jc w:val="both"/>
        <w:rPr>
          <w:rFonts w:ascii="Book Antiqua" w:hAnsi="Book Antiqua"/>
          <w:lang w:val="en-US"/>
        </w:rPr>
      </w:pPr>
    </w:p>
    <w:p w14:paraId="7872B62C" w14:textId="7536EA93" w:rsidR="006D729E" w:rsidRPr="006D729E" w:rsidRDefault="006D729E" w:rsidP="006D729E">
      <w:pPr>
        <w:snapToGrid w:val="0"/>
        <w:spacing w:line="360" w:lineRule="auto"/>
        <w:jc w:val="both"/>
        <w:rPr>
          <w:rFonts w:ascii="Book Antiqua" w:eastAsia="宋体" w:hAnsi="Book Antiqua"/>
          <w:b/>
          <w:lang w:val="en-GB" w:eastAsia="en-US"/>
        </w:rPr>
      </w:pPr>
      <w:bookmarkStart w:id="11" w:name="_Hlk36734816"/>
      <w:bookmarkStart w:id="12" w:name="_Hlk28872415"/>
      <w:r w:rsidRPr="006D729E">
        <w:rPr>
          <w:rFonts w:ascii="Book Antiqua" w:eastAsia="宋体" w:hAnsi="Book Antiqua"/>
          <w:b/>
          <w:lang w:val="en-GB" w:eastAsia="en-US"/>
        </w:rPr>
        <w:t>Received:</w:t>
      </w:r>
      <w:r w:rsidRPr="006D729E">
        <w:rPr>
          <w:rFonts w:ascii="Book Antiqua" w:eastAsia="宋体" w:hAnsi="Book Antiqua" w:hint="eastAsia"/>
          <w:b/>
          <w:lang w:val="en-GB" w:eastAsia="zh-CN"/>
        </w:rPr>
        <w:t xml:space="preserve"> </w:t>
      </w:r>
      <w:r w:rsidRPr="006D729E">
        <w:rPr>
          <w:rFonts w:ascii="Book Antiqua" w:eastAsia="宋体" w:hAnsi="Book Antiqua"/>
          <w:lang w:val="en-GB" w:eastAsia="zh-CN"/>
        </w:rPr>
        <w:t xml:space="preserve">February </w:t>
      </w:r>
      <w:r>
        <w:rPr>
          <w:rFonts w:ascii="Book Antiqua" w:eastAsia="等线" w:hAnsi="Book Antiqua"/>
          <w:kern w:val="2"/>
          <w:lang w:val="en-GB" w:eastAsia="zh-CN"/>
        </w:rPr>
        <w:t>11</w:t>
      </w:r>
      <w:r w:rsidRPr="006D729E">
        <w:rPr>
          <w:rFonts w:ascii="Book Antiqua" w:eastAsia="宋体" w:hAnsi="Book Antiqua"/>
          <w:lang w:val="en-GB" w:eastAsia="zh-CN"/>
        </w:rPr>
        <w:t>, 2020</w:t>
      </w:r>
    </w:p>
    <w:p w14:paraId="63C3BAFB" w14:textId="7B0AA164" w:rsidR="006D729E" w:rsidRPr="006D729E" w:rsidRDefault="006D729E" w:rsidP="006D729E">
      <w:pPr>
        <w:snapToGrid w:val="0"/>
        <w:spacing w:line="360" w:lineRule="auto"/>
        <w:jc w:val="both"/>
        <w:rPr>
          <w:rFonts w:ascii="Book Antiqua" w:eastAsia="宋体" w:hAnsi="Book Antiqua"/>
          <w:b/>
          <w:lang w:val="en-GB" w:eastAsia="en-US"/>
        </w:rPr>
      </w:pPr>
      <w:r w:rsidRPr="006D729E">
        <w:rPr>
          <w:rFonts w:ascii="Book Antiqua" w:eastAsia="宋体" w:hAnsi="Book Antiqua"/>
          <w:b/>
          <w:lang w:val="en-GB" w:eastAsia="en-US"/>
        </w:rPr>
        <w:t>Revised:</w:t>
      </w:r>
      <w:r w:rsidRPr="006D729E">
        <w:rPr>
          <w:rFonts w:ascii="Book Antiqua" w:eastAsia="宋体" w:hAnsi="Book Antiqua" w:hint="eastAsia"/>
          <w:lang w:val="en-GB" w:eastAsia="zh-CN"/>
        </w:rPr>
        <w:t xml:space="preserve"> </w:t>
      </w:r>
      <w:r w:rsidRPr="006D729E">
        <w:rPr>
          <w:rFonts w:ascii="Book Antiqua" w:eastAsia="宋体" w:hAnsi="Book Antiqua"/>
          <w:kern w:val="2"/>
          <w:lang w:val="en-US" w:eastAsia="zh-CN"/>
        </w:rPr>
        <w:t>March</w:t>
      </w:r>
      <w:r w:rsidRPr="006D729E">
        <w:rPr>
          <w:rFonts w:ascii="Book Antiqua" w:eastAsia="宋体" w:hAnsi="Book Antiqua" w:hint="eastAsia"/>
          <w:kern w:val="2"/>
          <w:lang w:val="en-US" w:eastAsia="zh-CN"/>
        </w:rPr>
        <w:t xml:space="preserve"> </w:t>
      </w:r>
      <w:r>
        <w:rPr>
          <w:rFonts w:ascii="Book Antiqua" w:eastAsia="等线" w:hAnsi="Book Antiqua"/>
          <w:kern w:val="2"/>
          <w:lang w:val="en-GB" w:eastAsia="zh-CN"/>
        </w:rPr>
        <w:t>26</w:t>
      </w:r>
      <w:r w:rsidRPr="006D729E">
        <w:rPr>
          <w:rFonts w:ascii="Book Antiqua" w:eastAsia="宋体" w:hAnsi="Book Antiqua"/>
          <w:lang w:val="en-GB" w:eastAsia="zh-CN"/>
        </w:rPr>
        <w:t>, 2020</w:t>
      </w:r>
    </w:p>
    <w:bookmarkEnd w:id="11"/>
    <w:p w14:paraId="66E918E8" w14:textId="48C7C2BE" w:rsidR="006D729E" w:rsidRPr="00CE0C05" w:rsidRDefault="006D729E" w:rsidP="006D729E">
      <w:pPr>
        <w:snapToGrid w:val="0"/>
        <w:spacing w:line="360" w:lineRule="auto"/>
        <w:jc w:val="both"/>
        <w:rPr>
          <w:rFonts w:ascii="Book Antiqua" w:eastAsia="宋体" w:hAnsi="Book Antiqua"/>
          <w:b/>
          <w:lang w:val="en-GB" w:eastAsia="en-US"/>
        </w:rPr>
      </w:pPr>
      <w:r w:rsidRPr="00CE0C05">
        <w:rPr>
          <w:rFonts w:ascii="Book Antiqua" w:eastAsia="宋体" w:hAnsi="Book Antiqua"/>
          <w:b/>
          <w:lang w:val="en-GB" w:eastAsia="en-US"/>
        </w:rPr>
        <w:t>Accepted:</w:t>
      </w:r>
      <w:r w:rsidRPr="00CE0C05">
        <w:rPr>
          <w:rFonts w:ascii="Book Antiqua" w:eastAsia="宋体" w:hAnsi="Book Antiqua"/>
          <w:lang w:val="el-GR" w:eastAsia="en-US"/>
        </w:rPr>
        <w:t xml:space="preserve"> </w:t>
      </w:r>
      <w:r w:rsidR="00CE0C05" w:rsidRPr="00CE0C05">
        <w:rPr>
          <w:rFonts w:ascii="Book Antiqua" w:eastAsia="宋体" w:hAnsi="Book Antiqua"/>
          <w:lang w:val="el-GR" w:eastAsia="en-US"/>
        </w:rPr>
        <w:t xml:space="preserve">April 24, 2020    </w:t>
      </w:r>
    </w:p>
    <w:p w14:paraId="176D6170" w14:textId="77777777" w:rsidR="006D729E" w:rsidRPr="006D729E" w:rsidRDefault="006D729E" w:rsidP="006D729E">
      <w:pPr>
        <w:snapToGrid w:val="0"/>
        <w:spacing w:line="360" w:lineRule="auto"/>
        <w:jc w:val="both"/>
        <w:rPr>
          <w:rFonts w:ascii="Book Antiqua" w:eastAsia="宋体" w:hAnsi="Book Antiqua"/>
          <w:b/>
          <w:lang w:val="en-GB" w:eastAsia="zh-CN"/>
        </w:rPr>
      </w:pPr>
      <w:r w:rsidRPr="006D729E">
        <w:rPr>
          <w:rFonts w:ascii="Book Antiqua" w:eastAsia="宋体" w:hAnsi="Book Antiqua"/>
          <w:b/>
          <w:lang w:val="en-GB" w:eastAsia="en-US"/>
        </w:rPr>
        <w:t xml:space="preserve">Published online: </w:t>
      </w:r>
    </w:p>
    <w:bookmarkEnd w:id="12"/>
    <w:p w14:paraId="550454EC" w14:textId="77777777" w:rsidR="006D729E" w:rsidRPr="006D729E" w:rsidRDefault="006D729E" w:rsidP="00D06BFF">
      <w:pPr>
        <w:snapToGrid w:val="0"/>
        <w:spacing w:line="360" w:lineRule="auto"/>
        <w:jc w:val="both"/>
        <w:rPr>
          <w:rStyle w:val="a3"/>
          <w:rFonts w:ascii="Book Antiqua" w:hAnsi="Book Antiqua"/>
          <w:lang w:val="en-US"/>
        </w:rPr>
      </w:pPr>
    </w:p>
    <w:p w14:paraId="47829598" w14:textId="07E5CABE" w:rsidR="00270F83" w:rsidRPr="00BC037E" w:rsidRDefault="00270F83" w:rsidP="00D06BFF">
      <w:pPr>
        <w:snapToGrid w:val="0"/>
        <w:spacing w:line="360" w:lineRule="auto"/>
        <w:jc w:val="both"/>
        <w:rPr>
          <w:rStyle w:val="a3"/>
          <w:rFonts w:ascii="Book Antiqua" w:hAnsi="Book Antiqua"/>
          <w:b/>
          <w:bCs/>
          <w:color w:val="auto"/>
          <w:u w:val="none"/>
          <w:lang w:val="en-US"/>
        </w:rPr>
      </w:pPr>
      <w:r w:rsidRPr="00D06BFF">
        <w:rPr>
          <w:rStyle w:val="a3"/>
          <w:rFonts w:ascii="Book Antiqua" w:hAnsi="Book Antiqua"/>
          <w:lang w:val="en-US"/>
        </w:rPr>
        <w:br w:type="page"/>
      </w:r>
    </w:p>
    <w:p w14:paraId="339B663E" w14:textId="77777777" w:rsidR="006200F9" w:rsidRPr="006200F9" w:rsidRDefault="006200F9" w:rsidP="006200F9">
      <w:pPr>
        <w:adjustRightInd w:val="0"/>
        <w:snapToGrid w:val="0"/>
        <w:spacing w:line="360" w:lineRule="auto"/>
        <w:jc w:val="both"/>
        <w:rPr>
          <w:rFonts w:ascii="Book Antiqua" w:eastAsia="宋体" w:hAnsi="Book Antiqua" w:cs="Calibri"/>
          <w:b/>
          <w:lang w:val="en-US" w:eastAsia="en-US"/>
        </w:rPr>
      </w:pPr>
      <w:bookmarkStart w:id="13" w:name="_Hlk35202271"/>
      <w:bookmarkStart w:id="14" w:name="_Hlk28872520"/>
      <w:r w:rsidRPr="006200F9">
        <w:rPr>
          <w:rFonts w:ascii="Book Antiqua" w:eastAsia="宋体" w:hAnsi="Book Antiqua" w:cs="Calibri"/>
          <w:b/>
          <w:lang w:val="en-US" w:eastAsia="en-US"/>
        </w:rPr>
        <w:lastRenderedPageBreak/>
        <w:t>Abstract</w:t>
      </w:r>
    </w:p>
    <w:bookmarkEnd w:id="13"/>
    <w:p w14:paraId="6BAE3030" w14:textId="77777777" w:rsidR="006200F9" w:rsidRPr="006200F9" w:rsidRDefault="006200F9" w:rsidP="006200F9">
      <w:pPr>
        <w:adjustRightInd w:val="0"/>
        <w:snapToGrid w:val="0"/>
        <w:spacing w:line="360" w:lineRule="auto"/>
        <w:jc w:val="both"/>
        <w:rPr>
          <w:rFonts w:ascii="Book Antiqua" w:eastAsia="宋体" w:hAnsi="Book Antiqua" w:cs="Calibri"/>
          <w:lang w:val="en-US" w:eastAsia="zh-CN"/>
        </w:rPr>
      </w:pPr>
      <w:r w:rsidRPr="006200F9">
        <w:rPr>
          <w:rFonts w:ascii="Book Antiqua" w:eastAsia="宋体" w:hAnsi="Book Antiqua" w:cs="Calibri"/>
          <w:lang w:val="en-US" w:eastAsia="en-US"/>
        </w:rPr>
        <w:t>BACKGROUND</w:t>
      </w:r>
    </w:p>
    <w:bookmarkEnd w:id="14"/>
    <w:p w14:paraId="01D16288" w14:textId="524E8866" w:rsidR="00974583" w:rsidRPr="00D06BFF" w:rsidRDefault="001C7FEE" w:rsidP="00D06BFF">
      <w:pPr>
        <w:snapToGrid w:val="0"/>
        <w:spacing w:line="360" w:lineRule="auto"/>
        <w:jc w:val="both"/>
        <w:rPr>
          <w:rFonts w:ascii="Book Antiqua" w:eastAsia="Arial Unicode MS" w:hAnsi="Book Antiqua"/>
          <w:lang w:val="en-GB"/>
        </w:rPr>
      </w:pPr>
      <w:r w:rsidRPr="00D06BFF">
        <w:rPr>
          <w:rFonts w:ascii="Book Antiqua" w:hAnsi="Book Antiqua"/>
          <w:lang w:val="en-US"/>
        </w:rPr>
        <w:t>Hemosta</w:t>
      </w:r>
      <w:r w:rsidR="00C74B50" w:rsidRPr="00D06BFF">
        <w:rPr>
          <w:rFonts w:ascii="Book Antiqua" w:hAnsi="Book Antiqua"/>
          <w:lang w:val="en-US"/>
        </w:rPr>
        <w:t>s</w:t>
      </w:r>
      <w:r w:rsidRPr="00D06BFF">
        <w:rPr>
          <w:rFonts w:ascii="Book Antiqua" w:hAnsi="Book Antiqua"/>
          <w:lang w:val="en-US"/>
        </w:rPr>
        <w:t>is of patients suffering from liver cirrhosis is challenging due to both, pro- and anticoagulatory disorders</w:t>
      </w:r>
      <w:r w:rsidR="00974583" w:rsidRPr="00D06BFF">
        <w:rPr>
          <w:rFonts w:ascii="Book Antiqua" w:hAnsi="Book Antiqua"/>
          <w:lang w:val="en-US"/>
        </w:rPr>
        <w:t xml:space="preserve"> leading to hemostatic alterations with distinct abnormalities of coagulation. Pathological changes in conventional coagulation analysis and platelet count are common manifestations of decreased liver synthesis of coagulation factors and reduced platelet count in these patients. However, co</w:t>
      </w:r>
      <w:r w:rsidR="000E07E7" w:rsidRPr="00D06BFF">
        <w:rPr>
          <w:rFonts w:ascii="Book Antiqua" w:hAnsi="Book Antiqua"/>
          <w:lang w:val="en-US"/>
        </w:rPr>
        <w:t>nventional coagulation analysis</w:t>
      </w:r>
      <w:r w:rsidR="00F822F1" w:rsidRPr="00D06BFF">
        <w:rPr>
          <w:rFonts w:ascii="Book Antiqua" w:hAnsi="Book Antiqua"/>
          <w:lang w:val="en-US"/>
        </w:rPr>
        <w:t xml:space="preserve"> and pl</w:t>
      </w:r>
      <w:r w:rsidR="006D3CAB" w:rsidRPr="00D06BFF">
        <w:rPr>
          <w:rFonts w:ascii="Book Antiqua" w:hAnsi="Book Antiqua"/>
          <w:lang w:val="en-US"/>
        </w:rPr>
        <w:t>a</w:t>
      </w:r>
      <w:r w:rsidR="00F822F1" w:rsidRPr="00D06BFF">
        <w:rPr>
          <w:rFonts w:ascii="Book Antiqua" w:hAnsi="Book Antiqua"/>
          <w:lang w:val="en-US"/>
        </w:rPr>
        <w:t>t</w:t>
      </w:r>
      <w:r w:rsidR="005C1F67" w:rsidRPr="00D06BFF">
        <w:rPr>
          <w:rFonts w:ascii="Book Antiqua" w:hAnsi="Book Antiqua"/>
          <w:lang w:val="en-US"/>
        </w:rPr>
        <w:t>e</w:t>
      </w:r>
      <w:r w:rsidR="006D3CAB" w:rsidRPr="00D06BFF">
        <w:rPr>
          <w:rFonts w:ascii="Book Antiqua" w:hAnsi="Book Antiqua"/>
          <w:lang w:val="en-US"/>
        </w:rPr>
        <w:t>let</w:t>
      </w:r>
      <w:r w:rsidR="00F822F1" w:rsidRPr="00D06BFF">
        <w:rPr>
          <w:rFonts w:ascii="Book Antiqua" w:hAnsi="Book Antiqua"/>
          <w:lang w:val="en-US"/>
        </w:rPr>
        <w:t xml:space="preserve"> count</w:t>
      </w:r>
      <w:r w:rsidR="000E07E7" w:rsidRPr="00D06BFF">
        <w:rPr>
          <w:rFonts w:ascii="Book Antiqua" w:hAnsi="Book Antiqua"/>
          <w:lang w:val="en-US"/>
        </w:rPr>
        <w:t xml:space="preserve"> do not reflect in</w:t>
      </w:r>
      <w:r w:rsidR="004924BF" w:rsidRPr="00D06BFF">
        <w:rPr>
          <w:rFonts w:ascii="Book Antiqua" w:hAnsi="Book Antiqua"/>
          <w:lang w:val="en-US"/>
        </w:rPr>
        <w:t>-</w:t>
      </w:r>
      <w:r w:rsidR="000E07E7" w:rsidRPr="00D06BFF">
        <w:rPr>
          <w:rFonts w:ascii="Book Antiqua" w:hAnsi="Book Antiqua"/>
          <w:lang w:val="en-US"/>
        </w:rPr>
        <w:t xml:space="preserve">vivo coagulation </w:t>
      </w:r>
      <w:r w:rsidR="005023FD" w:rsidRPr="00D06BFF">
        <w:rPr>
          <w:rFonts w:ascii="Book Antiqua" w:hAnsi="Book Antiqua"/>
          <w:lang w:val="en-US"/>
        </w:rPr>
        <w:t>status</w:t>
      </w:r>
      <w:r w:rsidR="000E07E7" w:rsidRPr="00D06BFF">
        <w:rPr>
          <w:rFonts w:ascii="Book Antiqua" w:hAnsi="Book Antiqua"/>
          <w:lang w:val="en-US"/>
        </w:rPr>
        <w:t xml:space="preserve"> </w:t>
      </w:r>
      <w:r w:rsidR="00AC3D5C" w:rsidRPr="00D06BFF">
        <w:rPr>
          <w:rFonts w:ascii="Book Antiqua" w:hAnsi="Book Antiqua"/>
          <w:lang w:val="en-US"/>
        </w:rPr>
        <w:t>or platelet function</w:t>
      </w:r>
      <w:r w:rsidR="005023FD" w:rsidRPr="00D06BFF">
        <w:rPr>
          <w:rFonts w:ascii="Book Antiqua" w:hAnsi="Book Antiqua"/>
          <w:lang w:val="en-US"/>
        </w:rPr>
        <w:t xml:space="preserve">. </w:t>
      </w:r>
      <w:r w:rsidR="00974583" w:rsidRPr="00D06BFF">
        <w:rPr>
          <w:rFonts w:ascii="Book Antiqua" w:eastAsia="Arial Unicode MS" w:hAnsi="Book Antiqua"/>
          <w:lang w:val="en-GB"/>
        </w:rPr>
        <w:t xml:space="preserve">The purpose of </w:t>
      </w:r>
      <w:r w:rsidR="006F3422" w:rsidRPr="00D06BFF">
        <w:rPr>
          <w:rFonts w:ascii="Book Antiqua" w:eastAsia="Arial Unicode MS" w:hAnsi="Book Antiqua"/>
          <w:lang w:val="en-GB"/>
        </w:rPr>
        <w:t>this</w:t>
      </w:r>
      <w:r w:rsidR="00974583" w:rsidRPr="00D06BFF">
        <w:rPr>
          <w:rFonts w:ascii="Book Antiqua" w:eastAsia="Arial Unicode MS" w:hAnsi="Book Antiqua"/>
          <w:lang w:val="en-GB"/>
        </w:rPr>
        <w:t xml:space="preserve"> present </w:t>
      </w:r>
      <w:r w:rsidR="006F3422" w:rsidRPr="00D06BFF">
        <w:rPr>
          <w:rFonts w:ascii="Book Antiqua" w:eastAsia="Arial Unicode MS" w:hAnsi="Book Antiqua"/>
          <w:lang w:val="en-GB"/>
        </w:rPr>
        <w:t>observational study</w:t>
      </w:r>
      <w:r w:rsidR="00974583" w:rsidRPr="00D06BFF">
        <w:rPr>
          <w:rFonts w:ascii="Book Antiqua" w:eastAsia="Arial Unicode MS" w:hAnsi="Book Antiqua"/>
          <w:lang w:val="en-GB"/>
        </w:rPr>
        <w:t xml:space="preserve"> was therefore to assess the haemostatic profile including plasmatic coagulation using </w:t>
      </w:r>
      <w:proofErr w:type="spellStart"/>
      <w:r w:rsidR="00974583" w:rsidRPr="00D06BFF">
        <w:rPr>
          <w:rFonts w:ascii="Book Antiqua" w:eastAsia="Arial Unicode MS" w:hAnsi="Book Antiqua"/>
          <w:lang w:val="en-GB"/>
        </w:rPr>
        <w:t>thrombelastometry</w:t>
      </w:r>
      <w:proofErr w:type="spellEnd"/>
      <w:r w:rsidR="00974583" w:rsidRPr="00D06BFF">
        <w:rPr>
          <w:rFonts w:ascii="Book Antiqua" w:eastAsia="Arial Unicode MS" w:hAnsi="Book Antiqua"/>
          <w:lang w:val="en-GB"/>
        </w:rPr>
        <w:t xml:space="preserve"> and impedance aggregometry for platelet function in patients suffering from liver cirrhosis.</w:t>
      </w:r>
    </w:p>
    <w:p w14:paraId="52E1CFD4" w14:textId="77777777" w:rsidR="00F97BBF" w:rsidRPr="00D06BFF" w:rsidRDefault="00F97BBF" w:rsidP="00D06BFF">
      <w:pPr>
        <w:snapToGrid w:val="0"/>
        <w:spacing w:line="360" w:lineRule="auto"/>
        <w:jc w:val="both"/>
        <w:rPr>
          <w:rFonts w:ascii="Book Antiqua" w:hAnsi="Book Antiqua"/>
          <w:lang w:val="en-US"/>
        </w:rPr>
      </w:pPr>
    </w:p>
    <w:p w14:paraId="1A946B20" w14:textId="77777777" w:rsidR="006200F9" w:rsidRPr="006200F9" w:rsidRDefault="006200F9" w:rsidP="006200F9">
      <w:pPr>
        <w:adjustRightInd w:val="0"/>
        <w:snapToGrid w:val="0"/>
        <w:spacing w:line="360" w:lineRule="auto"/>
        <w:jc w:val="both"/>
        <w:rPr>
          <w:rFonts w:ascii="Book Antiqua" w:eastAsia="宋体" w:hAnsi="Book Antiqua"/>
          <w:lang w:val="en-US" w:eastAsia="en-US"/>
        </w:rPr>
      </w:pPr>
      <w:bookmarkStart w:id="15" w:name="_Hlk29286169"/>
      <w:r w:rsidRPr="006200F9">
        <w:rPr>
          <w:rFonts w:ascii="Book Antiqua" w:eastAsia="宋体" w:hAnsi="Book Antiqua"/>
          <w:lang w:val="en-US" w:eastAsia="en-US"/>
        </w:rPr>
        <w:t>AIM</w:t>
      </w:r>
    </w:p>
    <w:bookmarkEnd w:id="15"/>
    <w:p w14:paraId="7353E422" w14:textId="429920E4" w:rsidR="00A20A73" w:rsidRPr="00D06BFF" w:rsidRDefault="006200F9" w:rsidP="00D06BFF">
      <w:pPr>
        <w:snapToGrid w:val="0"/>
        <w:spacing w:line="360" w:lineRule="auto"/>
        <w:jc w:val="both"/>
        <w:rPr>
          <w:rFonts w:ascii="Book Antiqua" w:hAnsi="Book Antiqua"/>
          <w:lang w:val="en-US"/>
        </w:rPr>
      </w:pPr>
      <w:r w:rsidRPr="00D06BFF">
        <w:rPr>
          <w:rFonts w:ascii="Book Antiqua" w:hAnsi="Book Antiqua"/>
          <w:lang w:val="en-US"/>
        </w:rPr>
        <w:t xml:space="preserve">To </w:t>
      </w:r>
      <w:r w:rsidR="00A20A73" w:rsidRPr="00D06BFF">
        <w:rPr>
          <w:rFonts w:ascii="Book Antiqua" w:hAnsi="Book Antiqua"/>
          <w:lang w:val="en-US"/>
        </w:rPr>
        <w:t xml:space="preserve">assess the hemostatic profile of cirrhotic patients according to </w:t>
      </w:r>
      <w:bookmarkStart w:id="16" w:name="_Hlk38445962"/>
      <w:r w:rsidRPr="00D06BFF">
        <w:rPr>
          <w:rFonts w:ascii="Book Antiqua" w:hAnsi="Book Antiqua"/>
          <w:lang w:val="en-US"/>
        </w:rPr>
        <w:t>model for end-stage liver disease</w:t>
      </w:r>
      <w:bookmarkEnd w:id="16"/>
      <w:r w:rsidRPr="00D06BFF">
        <w:rPr>
          <w:rFonts w:ascii="Book Antiqua" w:hAnsi="Book Antiqua"/>
          <w:lang w:val="en-US"/>
        </w:rPr>
        <w:t xml:space="preserve"> (MELD)</w:t>
      </w:r>
      <w:r>
        <w:rPr>
          <w:rFonts w:ascii="Book Antiqua" w:hAnsi="Book Antiqua"/>
          <w:lang w:val="en-US"/>
        </w:rPr>
        <w:t xml:space="preserve"> </w:t>
      </w:r>
      <w:r w:rsidR="00A20A73" w:rsidRPr="00D06BFF">
        <w:rPr>
          <w:rFonts w:ascii="Book Antiqua" w:hAnsi="Book Antiqua"/>
          <w:lang w:val="en-US"/>
        </w:rPr>
        <w:t>score.</w:t>
      </w:r>
    </w:p>
    <w:p w14:paraId="45944D42" w14:textId="77777777" w:rsidR="00A20A73" w:rsidRPr="00D06BFF" w:rsidRDefault="00A20A73" w:rsidP="00D06BFF">
      <w:pPr>
        <w:snapToGrid w:val="0"/>
        <w:spacing w:line="360" w:lineRule="auto"/>
        <w:jc w:val="both"/>
        <w:rPr>
          <w:rFonts w:ascii="Book Antiqua" w:hAnsi="Book Antiqua"/>
          <w:b/>
          <w:lang w:val="en-US"/>
        </w:rPr>
      </w:pPr>
    </w:p>
    <w:p w14:paraId="51E13271" w14:textId="77777777" w:rsidR="006200F9" w:rsidRPr="006200F9" w:rsidRDefault="006200F9" w:rsidP="006200F9">
      <w:pPr>
        <w:adjustRightInd w:val="0"/>
        <w:snapToGrid w:val="0"/>
        <w:spacing w:line="360" w:lineRule="auto"/>
        <w:jc w:val="both"/>
        <w:rPr>
          <w:rFonts w:ascii="Book Antiqua" w:eastAsia="宋体" w:hAnsi="Book Antiqua"/>
          <w:lang w:val="en-US" w:eastAsia="en-US"/>
        </w:rPr>
      </w:pPr>
      <w:bookmarkStart w:id="17" w:name="_Hlk33637087"/>
      <w:bookmarkStart w:id="18" w:name="_Hlk29286181"/>
      <w:r w:rsidRPr="006200F9">
        <w:rPr>
          <w:rFonts w:ascii="Book Antiqua" w:eastAsia="宋体" w:hAnsi="Book Antiqua"/>
          <w:lang w:val="en-US" w:eastAsia="en-US"/>
        </w:rPr>
        <w:t>METHODS</w:t>
      </w:r>
    </w:p>
    <w:bookmarkEnd w:id="17"/>
    <w:bookmarkEnd w:id="18"/>
    <w:p w14:paraId="560F180C" w14:textId="40125F5B" w:rsidR="00F97BBF" w:rsidRPr="00D06BFF" w:rsidRDefault="00DC35E0" w:rsidP="00D06BFF">
      <w:pPr>
        <w:snapToGrid w:val="0"/>
        <w:spacing w:line="360" w:lineRule="auto"/>
        <w:jc w:val="both"/>
        <w:rPr>
          <w:rFonts w:ascii="Book Antiqua" w:hAnsi="Book Antiqua"/>
          <w:lang w:val="en-US"/>
        </w:rPr>
      </w:pPr>
      <w:r w:rsidRPr="00D06BFF">
        <w:rPr>
          <w:rFonts w:ascii="Book Antiqua" w:hAnsi="Book Antiqua"/>
          <w:lang w:val="en-US"/>
        </w:rPr>
        <w:t xml:space="preserve">Our study included both </w:t>
      </w:r>
      <w:r w:rsidR="000D163B" w:rsidRPr="00D06BFF">
        <w:rPr>
          <w:rFonts w:ascii="Book Antiqua" w:hAnsi="Book Antiqua"/>
          <w:lang w:val="en-US"/>
        </w:rPr>
        <w:t>in</w:t>
      </w:r>
      <w:r w:rsidRPr="00D06BFF">
        <w:rPr>
          <w:rFonts w:ascii="Book Antiqua" w:hAnsi="Book Antiqua"/>
          <w:lang w:val="en-US"/>
        </w:rPr>
        <w:t xml:space="preserve">- and </w:t>
      </w:r>
      <w:r w:rsidR="000D163B" w:rsidRPr="00D06BFF">
        <w:rPr>
          <w:rFonts w:ascii="Book Antiqua" w:hAnsi="Book Antiqua"/>
          <w:lang w:val="en-US"/>
        </w:rPr>
        <w:t>out</w:t>
      </w:r>
      <w:r w:rsidRPr="00D06BFF">
        <w:rPr>
          <w:rFonts w:ascii="Book Antiqua" w:hAnsi="Book Antiqua"/>
          <w:lang w:val="en-US"/>
        </w:rPr>
        <w:t xml:space="preserve">patients </w:t>
      </w:r>
      <w:r w:rsidR="005C1F67" w:rsidRPr="00D06BFF">
        <w:rPr>
          <w:rFonts w:ascii="Book Antiqua" w:hAnsi="Book Antiqua"/>
          <w:lang w:val="en-US"/>
        </w:rPr>
        <w:t>suffering from liver cirrhosis</w:t>
      </w:r>
      <w:r w:rsidR="001B7990" w:rsidRPr="00D06BFF">
        <w:rPr>
          <w:rFonts w:ascii="Book Antiqua" w:hAnsi="Book Antiqua"/>
          <w:lang w:val="en-US"/>
        </w:rPr>
        <w:t xml:space="preserve"> attending the out- and inpatient care of the department of hepatology</w:t>
      </w:r>
      <w:r w:rsidR="005C1F67" w:rsidRPr="00D06BFF">
        <w:rPr>
          <w:rFonts w:ascii="Book Antiqua" w:hAnsi="Book Antiqua"/>
          <w:lang w:val="en-US"/>
        </w:rPr>
        <w:t xml:space="preserve">. </w:t>
      </w:r>
      <w:r w:rsidR="001B7990" w:rsidRPr="00D06BFF">
        <w:rPr>
          <w:rFonts w:ascii="Book Antiqua" w:eastAsia="Arial Unicode MS" w:hAnsi="Book Antiqua"/>
          <w:lang w:val="en-GB"/>
        </w:rPr>
        <w:t xml:space="preserve">Demographic and biochemical data as well as medical history including cause of liver cirrhosis, end stage kidney failure and medication with anticoagulants were recorded. </w:t>
      </w:r>
      <w:r w:rsidR="001272FB" w:rsidRPr="00D06BFF">
        <w:rPr>
          <w:rFonts w:ascii="Book Antiqua" w:hAnsi="Book Antiqua"/>
          <w:lang w:val="en-US"/>
        </w:rPr>
        <w:t>To assess</w:t>
      </w:r>
      <w:r w:rsidR="00C32E7A" w:rsidRPr="00D06BFF">
        <w:rPr>
          <w:rFonts w:ascii="Book Antiqua" w:hAnsi="Book Antiqua"/>
          <w:lang w:val="en-US"/>
        </w:rPr>
        <w:t xml:space="preserve"> </w:t>
      </w:r>
      <w:r w:rsidR="00711E97" w:rsidRPr="00D06BFF">
        <w:rPr>
          <w:rFonts w:ascii="Book Antiqua" w:hAnsi="Book Antiqua"/>
          <w:lang w:val="en-US"/>
        </w:rPr>
        <w:t xml:space="preserve">the hemostatic profile, </w:t>
      </w:r>
      <w:r w:rsidR="00C32E7A" w:rsidRPr="00D06BFF">
        <w:rPr>
          <w:rFonts w:ascii="Book Antiqua" w:hAnsi="Book Antiqua"/>
          <w:lang w:val="en-US"/>
        </w:rPr>
        <w:t>platelet function</w:t>
      </w:r>
      <w:r w:rsidR="00711E97" w:rsidRPr="00D06BFF">
        <w:rPr>
          <w:rFonts w:ascii="Book Antiqua" w:hAnsi="Book Antiqua"/>
          <w:lang w:val="en-US"/>
        </w:rPr>
        <w:t xml:space="preserve"> was analyzed by </w:t>
      </w:r>
      <w:r w:rsidR="00C32E7A" w:rsidRPr="00D06BFF">
        <w:rPr>
          <w:rFonts w:ascii="Book Antiqua" w:hAnsi="Book Antiqua"/>
          <w:lang w:val="en-US"/>
        </w:rPr>
        <w:t>multiple electrode aggregometry (MEA)</w:t>
      </w:r>
      <w:r w:rsidR="00955570" w:rsidRPr="00D06BFF">
        <w:rPr>
          <w:rFonts w:ascii="Book Antiqua" w:hAnsi="Book Antiqua"/>
          <w:lang w:val="en-US"/>
        </w:rPr>
        <w:t xml:space="preserve"> using Multiplate</w:t>
      </w:r>
      <w:r w:rsidR="000D5D78" w:rsidRPr="005B4327">
        <w:rPr>
          <w:rFonts w:ascii="Book Antiqua" w:eastAsia="Arial Unicode MS" w:hAnsi="Book Antiqua"/>
          <w:vertAlign w:val="superscript"/>
          <w:lang w:val="en-US"/>
        </w:rPr>
        <w:t>®</w:t>
      </w:r>
      <w:r w:rsidR="00955570" w:rsidRPr="00D06BFF">
        <w:rPr>
          <w:rFonts w:ascii="Book Antiqua" w:hAnsi="Book Antiqua"/>
          <w:lang w:val="en-US"/>
        </w:rPr>
        <w:t xml:space="preserve"> </w:t>
      </w:r>
      <w:r w:rsidR="002D5DE0" w:rsidRPr="00D06BFF">
        <w:rPr>
          <w:rFonts w:ascii="Book Antiqua" w:hAnsi="Book Antiqua"/>
          <w:lang w:val="en-US"/>
        </w:rPr>
        <w:t>(</w:t>
      </w:r>
      <w:r w:rsidR="001272FB" w:rsidRPr="00D06BFF">
        <w:rPr>
          <w:rFonts w:ascii="Book Antiqua" w:hAnsi="Book Antiqua"/>
          <w:lang w:val="en-US"/>
        </w:rPr>
        <w:t>ADP-, ASPI- and TRAP</w:t>
      </w:r>
      <w:r w:rsidR="00D912B8" w:rsidRPr="00D06BFF">
        <w:rPr>
          <w:rFonts w:ascii="Book Antiqua" w:hAnsi="Book Antiqua"/>
          <w:lang w:val="en-US"/>
        </w:rPr>
        <w:t>-</w:t>
      </w:r>
      <w:r w:rsidR="001272FB" w:rsidRPr="00D06BFF">
        <w:rPr>
          <w:rFonts w:ascii="Book Antiqua" w:hAnsi="Book Antiqua"/>
          <w:lang w:val="en-US"/>
        </w:rPr>
        <w:t>test</w:t>
      </w:r>
      <w:r w:rsidR="002D5DE0" w:rsidRPr="00D06BFF">
        <w:rPr>
          <w:rFonts w:ascii="Book Antiqua" w:hAnsi="Book Antiqua"/>
          <w:lang w:val="en-US"/>
        </w:rPr>
        <w:t>)</w:t>
      </w:r>
      <w:r w:rsidR="00292A54" w:rsidRPr="00D06BFF">
        <w:rPr>
          <w:rFonts w:ascii="Book Antiqua" w:hAnsi="Book Antiqua"/>
          <w:lang w:val="en-US"/>
        </w:rPr>
        <w:t xml:space="preserve"> and </w:t>
      </w:r>
      <w:proofErr w:type="spellStart"/>
      <w:r w:rsidR="00CA7D67" w:rsidRPr="00D06BFF">
        <w:rPr>
          <w:rFonts w:ascii="Book Antiqua" w:hAnsi="Book Antiqua"/>
          <w:lang w:val="en-US"/>
        </w:rPr>
        <w:t>thrombelasto</w:t>
      </w:r>
      <w:r w:rsidR="00114360" w:rsidRPr="00D06BFF">
        <w:rPr>
          <w:rFonts w:ascii="Book Antiqua" w:hAnsi="Book Antiqua"/>
          <w:lang w:val="en-US"/>
        </w:rPr>
        <w:t>metry</w:t>
      </w:r>
      <w:proofErr w:type="spellEnd"/>
      <w:r w:rsidR="001272FB" w:rsidRPr="00D06BFF">
        <w:rPr>
          <w:rFonts w:ascii="Book Antiqua" w:hAnsi="Book Antiqua"/>
          <w:lang w:val="en-US"/>
        </w:rPr>
        <w:t xml:space="preserve"> </w:t>
      </w:r>
      <w:r w:rsidR="00A7486E" w:rsidRPr="00D06BFF">
        <w:rPr>
          <w:rFonts w:ascii="Book Antiqua" w:hAnsi="Book Antiqua"/>
          <w:lang w:val="en-US"/>
        </w:rPr>
        <w:t>using ROTEM</w:t>
      </w:r>
      <w:r w:rsidR="000D5D78" w:rsidRPr="005B4327">
        <w:rPr>
          <w:rFonts w:ascii="Book Antiqua" w:eastAsia="Arial Unicode MS" w:hAnsi="Book Antiqua"/>
          <w:vertAlign w:val="superscript"/>
          <w:lang w:val="en-US"/>
        </w:rPr>
        <w:t>®</w:t>
      </w:r>
      <w:r w:rsidR="00711E97" w:rsidRPr="00D06BFF">
        <w:rPr>
          <w:rFonts w:ascii="Book Antiqua" w:hAnsi="Book Antiqua"/>
          <w:lang w:val="en-US"/>
        </w:rPr>
        <w:t xml:space="preserve"> (</w:t>
      </w:r>
      <w:r w:rsidR="001272FB" w:rsidRPr="00D06BFF">
        <w:rPr>
          <w:rFonts w:ascii="Book Antiqua" w:hAnsi="Book Antiqua"/>
          <w:lang w:val="en-US"/>
        </w:rPr>
        <w:t>EXTEM, INTEM, FIBTEM)</w:t>
      </w:r>
      <w:r w:rsidR="00D27C19" w:rsidRPr="00D06BFF">
        <w:rPr>
          <w:rFonts w:ascii="Book Antiqua" w:hAnsi="Book Antiqua"/>
          <w:lang w:val="en-US"/>
        </w:rPr>
        <w:t>. Data were compared using Mann</w:t>
      </w:r>
      <w:r w:rsidR="004924BF" w:rsidRPr="00D06BFF">
        <w:rPr>
          <w:rFonts w:ascii="Book Antiqua" w:hAnsi="Book Antiqua"/>
          <w:lang w:val="en-US"/>
        </w:rPr>
        <w:t>-</w:t>
      </w:r>
      <w:r w:rsidR="00D27C19" w:rsidRPr="00D06BFF">
        <w:rPr>
          <w:rFonts w:ascii="Book Antiqua" w:hAnsi="Book Antiqua"/>
          <w:lang w:val="en-US"/>
        </w:rPr>
        <w:t xml:space="preserve">Whitney </w:t>
      </w:r>
      <w:r w:rsidR="00D27C19" w:rsidRPr="00D06BFF">
        <w:rPr>
          <w:rFonts w:ascii="Book Antiqua" w:hAnsi="Book Antiqua"/>
          <w:i/>
          <w:lang w:val="en-US"/>
        </w:rPr>
        <w:t>U</w:t>
      </w:r>
      <w:r w:rsidR="00D27C19" w:rsidRPr="00D06BFF">
        <w:rPr>
          <w:rFonts w:ascii="Book Antiqua" w:hAnsi="Book Antiqua"/>
          <w:lang w:val="en-US"/>
        </w:rPr>
        <w:t xml:space="preserve">- or </w:t>
      </w:r>
      <w:r w:rsidR="00D27C19" w:rsidRPr="006200F9">
        <w:rPr>
          <w:rFonts w:ascii="Book Antiqua" w:hAnsi="Book Antiqua"/>
          <w:i/>
          <w:iCs/>
          <w:lang w:val="en-US"/>
        </w:rPr>
        <w:t>χ</w:t>
      </w:r>
      <w:r w:rsidR="00D27C19" w:rsidRPr="00D06BFF">
        <w:rPr>
          <w:rFonts w:ascii="Book Antiqua" w:hAnsi="Book Antiqua"/>
          <w:vertAlign w:val="superscript"/>
          <w:lang w:val="en-US"/>
        </w:rPr>
        <w:t>2</w:t>
      </w:r>
      <w:r w:rsidR="00D27C19" w:rsidRPr="00D06BFF">
        <w:rPr>
          <w:rFonts w:ascii="Book Antiqua" w:hAnsi="Book Antiqua"/>
          <w:lang w:val="en-US"/>
        </w:rPr>
        <w:t>-test</w:t>
      </w:r>
      <w:r w:rsidR="001F292C" w:rsidRPr="00D06BFF">
        <w:rPr>
          <w:rFonts w:ascii="Book Antiqua" w:hAnsi="Book Antiqua"/>
          <w:lang w:val="en-US"/>
        </w:rPr>
        <w:t>.</w:t>
      </w:r>
      <w:r w:rsidR="001272FB" w:rsidRPr="00D06BFF">
        <w:rPr>
          <w:rFonts w:ascii="Book Antiqua" w:hAnsi="Book Antiqua"/>
          <w:lang w:val="en-US"/>
        </w:rPr>
        <w:t xml:space="preserve"> </w:t>
      </w:r>
      <w:r w:rsidR="00114360" w:rsidRPr="00D06BFF">
        <w:rPr>
          <w:rFonts w:ascii="Book Antiqua" w:hAnsi="Book Antiqua"/>
          <w:lang w:val="en-US"/>
        </w:rPr>
        <w:t xml:space="preserve">Spearman correlation was performed to analyze the association between MELD Score and results of </w:t>
      </w:r>
      <w:proofErr w:type="spellStart"/>
      <w:r w:rsidR="00114360" w:rsidRPr="00D06BFF">
        <w:rPr>
          <w:rFonts w:ascii="Book Antiqua" w:hAnsi="Book Antiqua"/>
          <w:lang w:val="en-US"/>
        </w:rPr>
        <w:t>thrombelastometry</w:t>
      </w:r>
      <w:proofErr w:type="spellEnd"/>
      <w:r w:rsidR="00114360" w:rsidRPr="00D06BFF">
        <w:rPr>
          <w:rFonts w:ascii="Book Antiqua" w:hAnsi="Book Antiqua"/>
          <w:lang w:val="en-US"/>
        </w:rPr>
        <w:t xml:space="preserve"> and MEA.</w:t>
      </w:r>
    </w:p>
    <w:p w14:paraId="1C1A5A61" w14:textId="77777777" w:rsidR="00F97BBF" w:rsidRPr="00D06BFF" w:rsidRDefault="00F97BBF" w:rsidP="00D06BFF">
      <w:pPr>
        <w:snapToGrid w:val="0"/>
        <w:spacing w:line="360" w:lineRule="auto"/>
        <w:jc w:val="both"/>
        <w:rPr>
          <w:rFonts w:ascii="Book Antiqua" w:hAnsi="Book Antiqua"/>
          <w:lang w:val="en-US"/>
        </w:rPr>
      </w:pPr>
    </w:p>
    <w:p w14:paraId="28A66538" w14:textId="77777777" w:rsidR="006200F9" w:rsidRPr="006200F9" w:rsidRDefault="006200F9" w:rsidP="006200F9">
      <w:pPr>
        <w:adjustRightInd w:val="0"/>
        <w:snapToGrid w:val="0"/>
        <w:spacing w:line="360" w:lineRule="auto"/>
        <w:jc w:val="both"/>
        <w:rPr>
          <w:rFonts w:ascii="Book Antiqua" w:eastAsia="宋体" w:hAnsi="Book Antiqua"/>
          <w:lang w:val="en-US" w:eastAsia="en-US"/>
        </w:rPr>
      </w:pPr>
      <w:bookmarkStart w:id="19" w:name="_Hlk33637095"/>
      <w:bookmarkStart w:id="20" w:name="_Hlk29286194"/>
      <w:r w:rsidRPr="006200F9">
        <w:rPr>
          <w:rFonts w:ascii="Book Antiqua" w:eastAsia="宋体" w:hAnsi="Book Antiqua"/>
          <w:lang w:val="en-US" w:eastAsia="en-US"/>
        </w:rPr>
        <w:t>RESULTS</w:t>
      </w:r>
    </w:p>
    <w:bookmarkEnd w:id="19"/>
    <w:bookmarkEnd w:id="20"/>
    <w:p w14:paraId="1BA83D8F" w14:textId="3162582A" w:rsidR="00634DC5" w:rsidRPr="00D06BFF" w:rsidRDefault="001B7990" w:rsidP="00D06BFF">
      <w:pPr>
        <w:snapToGrid w:val="0"/>
        <w:spacing w:line="360" w:lineRule="auto"/>
        <w:jc w:val="both"/>
        <w:rPr>
          <w:rFonts w:ascii="Book Antiqua" w:hAnsi="Book Antiqua"/>
          <w:lang w:val="en-US"/>
        </w:rPr>
      </w:pPr>
      <w:r w:rsidRPr="00D06BFF">
        <w:rPr>
          <w:rFonts w:ascii="Book Antiqua" w:hAnsi="Book Antiqua"/>
          <w:lang w:val="en-US"/>
        </w:rPr>
        <w:t xml:space="preserve">A total </w:t>
      </w:r>
      <w:r w:rsidRPr="00D06BFF">
        <w:rPr>
          <w:rFonts w:ascii="Book Antiqua" w:hAnsi="Book Antiqua"/>
          <w:color w:val="000000" w:themeColor="text1"/>
          <w:lang w:val="en-US"/>
        </w:rPr>
        <w:t xml:space="preserve">of 68 patients attending </w:t>
      </w:r>
      <w:r w:rsidRPr="00D06BFF">
        <w:rPr>
          <w:rFonts w:ascii="Book Antiqua" w:hAnsi="Book Antiqua"/>
          <w:lang w:val="en-US"/>
        </w:rPr>
        <w:t xml:space="preserve">the out- and inpatient care suffering from liver cirrhosis were screened. </w:t>
      </w:r>
      <w:r w:rsidR="002E64BD" w:rsidRPr="00D06BFF">
        <w:rPr>
          <w:rFonts w:ascii="Book Antiqua" w:hAnsi="Book Antiqua"/>
          <w:lang w:val="en-US"/>
        </w:rPr>
        <w:t>O</w:t>
      </w:r>
      <w:r w:rsidR="00634DC5" w:rsidRPr="00D06BFF">
        <w:rPr>
          <w:rFonts w:ascii="Book Antiqua" w:hAnsi="Book Antiqua"/>
          <w:lang w:val="en-US"/>
        </w:rPr>
        <w:t xml:space="preserve">f </w:t>
      </w:r>
      <w:r w:rsidRPr="00D06BFF">
        <w:rPr>
          <w:rFonts w:ascii="Book Antiqua" w:hAnsi="Book Antiqua"/>
          <w:lang w:val="en-US"/>
        </w:rPr>
        <w:t xml:space="preserve">these, </w:t>
      </w:r>
      <w:r w:rsidR="00634DC5" w:rsidRPr="00D06BFF">
        <w:rPr>
          <w:rFonts w:ascii="Book Antiqua" w:hAnsi="Book Antiqua"/>
          <w:lang w:val="en-US"/>
        </w:rPr>
        <w:t>50</w:t>
      </w:r>
      <w:r w:rsidR="002E64BD" w:rsidRPr="00D06BFF">
        <w:rPr>
          <w:rFonts w:ascii="Book Antiqua" w:hAnsi="Book Antiqua"/>
          <w:lang w:val="en-US"/>
        </w:rPr>
        <w:t xml:space="preserve"> patients</w:t>
      </w:r>
      <w:r w:rsidR="00A237C5" w:rsidRPr="00D06BFF">
        <w:rPr>
          <w:rFonts w:ascii="Book Antiqua" w:hAnsi="Book Antiqua"/>
          <w:lang w:val="en-US"/>
        </w:rPr>
        <w:t xml:space="preserve"> </w:t>
      </w:r>
      <w:r w:rsidRPr="00D06BFF">
        <w:rPr>
          <w:rFonts w:ascii="Book Antiqua" w:hAnsi="Book Antiqua"/>
          <w:lang w:val="en-US"/>
        </w:rPr>
        <w:t xml:space="preserve">were </w:t>
      </w:r>
      <w:r w:rsidR="00724E87" w:rsidRPr="00D06BFF">
        <w:rPr>
          <w:rFonts w:ascii="Book Antiqua" w:hAnsi="Book Antiqua"/>
          <w:lang w:val="en-US"/>
        </w:rPr>
        <w:t xml:space="preserve">included and </w:t>
      </w:r>
      <w:r w:rsidR="006D3CAB" w:rsidRPr="00D06BFF">
        <w:rPr>
          <w:rFonts w:ascii="Book Antiqua" w:hAnsi="Book Antiqua"/>
          <w:lang w:val="en-US"/>
        </w:rPr>
        <w:t>assigned to group</w:t>
      </w:r>
      <w:r w:rsidR="00235CE0" w:rsidRPr="00D06BFF">
        <w:rPr>
          <w:rFonts w:ascii="Book Antiqua" w:hAnsi="Book Antiqua"/>
          <w:lang w:val="en-US"/>
        </w:rPr>
        <w:t>s</w:t>
      </w:r>
      <w:r w:rsidR="002776EA" w:rsidRPr="00D06BFF">
        <w:rPr>
          <w:rFonts w:ascii="Book Antiqua" w:hAnsi="Book Antiqua"/>
          <w:lang w:val="en-US"/>
        </w:rPr>
        <w:t xml:space="preserve"> </w:t>
      </w:r>
      <w:r w:rsidR="00724E87" w:rsidRPr="00D06BFF">
        <w:rPr>
          <w:rFonts w:ascii="Book Antiqua" w:hAnsi="Book Antiqua"/>
          <w:lang w:val="en-US"/>
        </w:rPr>
        <w:t>according to</w:t>
      </w:r>
      <w:r w:rsidR="006D3CAB" w:rsidRPr="00D06BFF">
        <w:rPr>
          <w:rFonts w:ascii="Book Antiqua" w:hAnsi="Book Antiqua"/>
          <w:lang w:val="en-US"/>
        </w:rPr>
        <w:t xml:space="preserve"> </w:t>
      </w:r>
      <w:r w:rsidR="004C5611" w:rsidRPr="00D06BFF">
        <w:rPr>
          <w:rFonts w:ascii="Book Antiqua" w:hAnsi="Book Antiqua"/>
          <w:lang w:val="en-US"/>
        </w:rPr>
        <w:t>MELD score</w:t>
      </w:r>
      <w:r w:rsidR="006D3CAB" w:rsidRPr="00D06BFF">
        <w:rPr>
          <w:rFonts w:ascii="Book Antiqua" w:hAnsi="Book Antiqua"/>
          <w:lang w:val="en-US"/>
        </w:rPr>
        <w:t xml:space="preserve"> 6 to 11 (</w:t>
      </w:r>
      <w:r w:rsidR="006D3CAB" w:rsidRPr="006200F9">
        <w:rPr>
          <w:rFonts w:ascii="Book Antiqua" w:hAnsi="Book Antiqua"/>
          <w:i/>
          <w:iCs/>
          <w:lang w:val="en-US"/>
        </w:rPr>
        <w:t>n</w:t>
      </w:r>
      <w:r w:rsidR="006200F9">
        <w:rPr>
          <w:rFonts w:ascii="Book Antiqua" w:hAnsi="Book Antiqua"/>
          <w:lang w:val="en-US"/>
        </w:rPr>
        <w:t xml:space="preserve"> </w:t>
      </w:r>
      <w:r w:rsidR="006D3CAB" w:rsidRPr="00D06BFF">
        <w:rPr>
          <w:rFonts w:ascii="Book Antiqua" w:hAnsi="Book Antiqua"/>
          <w:lang w:val="en-US"/>
        </w:rPr>
        <w:t>=</w:t>
      </w:r>
      <w:r w:rsidR="006200F9">
        <w:rPr>
          <w:rFonts w:ascii="Book Antiqua" w:hAnsi="Book Antiqua"/>
          <w:lang w:val="en-US"/>
        </w:rPr>
        <w:t xml:space="preserve"> </w:t>
      </w:r>
      <w:r w:rsidR="006D3CAB" w:rsidRPr="00D06BFF">
        <w:rPr>
          <w:rFonts w:ascii="Book Antiqua" w:hAnsi="Book Antiqua"/>
          <w:lang w:val="en-US"/>
        </w:rPr>
        <w:t>2</w:t>
      </w:r>
      <w:r w:rsidR="00712704" w:rsidRPr="00D06BFF">
        <w:rPr>
          <w:rFonts w:ascii="Book Antiqua" w:hAnsi="Book Antiqua"/>
          <w:lang w:val="en-US"/>
        </w:rPr>
        <w:t>5</w:t>
      </w:r>
      <w:r w:rsidR="006D3CAB" w:rsidRPr="00D06BFF">
        <w:rPr>
          <w:rFonts w:ascii="Book Antiqua" w:hAnsi="Book Antiqua"/>
          <w:lang w:val="en-US"/>
        </w:rPr>
        <w:t xml:space="preserve">) </w:t>
      </w:r>
      <w:r w:rsidR="002776EA" w:rsidRPr="00D06BFF">
        <w:rPr>
          <w:rFonts w:ascii="Book Antiqua" w:hAnsi="Book Antiqua"/>
          <w:lang w:val="en-US"/>
        </w:rPr>
        <w:t xml:space="preserve">or </w:t>
      </w:r>
      <w:r w:rsidR="00434559" w:rsidRPr="00D06BFF">
        <w:rPr>
          <w:rFonts w:ascii="Book Antiqua" w:hAnsi="Book Antiqua"/>
          <w:lang w:val="en-US"/>
        </w:rPr>
        <w:t>≥</w:t>
      </w:r>
      <w:r w:rsidR="006D3CAB" w:rsidRPr="00D06BFF">
        <w:rPr>
          <w:rFonts w:ascii="Book Antiqua" w:hAnsi="Book Antiqua"/>
          <w:lang w:val="en-US"/>
        </w:rPr>
        <w:t xml:space="preserve"> 17 (</w:t>
      </w:r>
      <w:r w:rsidR="006200F9" w:rsidRPr="006200F9">
        <w:rPr>
          <w:rFonts w:ascii="Book Antiqua" w:hAnsi="Book Antiqua"/>
          <w:i/>
          <w:iCs/>
          <w:lang w:val="en-US"/>
        </w:rPr>
        <w:t>n</w:t>
      </w:r>
      <w:r w:rsidR="006200F9">
        <w:rPr>
          <w:rFonts w:ascii="Book Antiqua" w:hAnsi="Book Antiqua"/>
          <w:lang w:val="en-US"/>
        </w:rPr>
        <w:t xml:space="preserve"> </w:t>
      </w:r>
      <w:r w:rsidR="006200F9" w:rsidRPr="00D06BFF">
        <w:rPr>
          <w:rFonts w:ascii="Book Antiqua" w:hAnsi="Book Antiqua"/>
          <w:lang w:val="en-US"/>
        </w:rPr>
        <w:t>=</w:t>
      </w:r>
      <w:r w:rsidR="006200F9">
        <w:rPr>
          <w:rFonts w:ascii="Book Antiqua" w:hAnsi="Book Antiqua"/>
          <w:lang w:val="en-US"/>
        </w:rPr>
        <w:t xml:space="preserve"> </w:t>
      </w:r>
      <w:r w:rsidR="006D3CAB" w:rsidRPr="00D06BFF">
        <w:rPr>
          <w:rFonts w:ascii="Book Antiqua" w:hAnsi="Book Antiqua"/>
          <w:lang w:val="en-US"/>
        </w:rPr>
        <w:t>25)</w:t>
      </w:r>
      <w:r w:rsidRPr="00D06BFF">
        <w:rPr>
          <w:rFonts w:ascii="Book Antiqua" w:hAnsi="Book Antiqua"/>
          <w:lang w:val="en-US"/>
        </w:rPr>
        <w:t xml:space="preserve">. Baseline patient characteristics revealed </w:t>
      </w:r>
      <w:r w:rsidRPr="00D06BFF">
        <w:rPr>
          <w:rFonts w:ascii="Book Antiqua" w:hAnsi="Book Antiqua"/>
          <w:lang w:val="en-US"/>
        </w:rPr>
        <w:lastRenderedPageBreak/>
        <w:t xml:space="preserve">significant differences for MELD score (8 </w:t>
      </w:r>
      <w:r w:rsidRPr="006200F9">
        <w:rPr>
          <w:rFonts w:ascii="Book Antiqua" w:hAnsi="Book Antiqua"/>
          <w:i/>
          <w:iCs/>
          <w:lang w:val="en-US"/>
        </w:rPr>
        <w:t>vs</w:t>
      </w:r>
      <w:r w:rsidRPr="00D06BFF">
        <w:rPr>
          <w:rFonts w:ascii="Book Antiqua" w:hAnsi="Book Antiqua"/>
          <w:lang w:val="en-US"/>
        </w:rPr>
        <w:t xml:space="preserve"> 22, </w:t>
      </w:r>
      <w:r w:rsidRPr="006200F9">
        <w:rPr>
          <w:rFonts w:ascii="Book Antiqua" w:hAnsi="Book Antiqua"/>
          <w:i/>
          <w:iCs/>
          <w:lang w:val="en-US"/>
        </w:rPr>
        <w:t>P</w:t>
      </w:r>
      <w:r w:rsidRPr="00D06BFF">
        <w:rPr>
          <w:rFonts w:ascii="Book Antiqua" w:hAnsi="Book Antiqua"/>
          <w:lang w:val="en-US"/>
        </w:rPr>
        <w:t xml:space="preserve"> </w:t>
      </w:r>
      <w:r w:rsidR="00DD1BD2">
        <w:rPr>
          <w:rFonts w:ascii="Book Antiqua" w:hAnsi="Book Antiqua"/>
          <w:lang w:val="en-US"/>
        </w:rPr>
        <w:t>&lt;</w:t>
      </w:r>
      <w:r w:rsidRPr="00D06BFF">
        <w:rPr>
          <w:rFonts w:ascii="Book Antiqua" w:hAnsi="Book Antiqua"/>
          <w:lang w:val="en-US"/>
        </w:rPr>
        <w:t xml:space="preserve"> 0.0001) and underlying laboratory parameters (</w:t>
      </w:r>
      <w:r w:rsidR="00EB7B4E" w:rsidRPr="00D06BFF">
        <w:rPr>
          <w:rFonts w:ascii="Book Antiqua" w:hAnsi="Book Antiqua"/>
          <w:color w:val="000000" w:themeColor="text1"/>
          <w:shd w:val="clear" w:color="auto" w:fill="FFFFFF"/>
          <w:lang w:val="en-US"/>
        </w:rPr>
        <w:t>international normalized ratio</w:t>
      </w:r>
      <w:r w:rsidRPr="00D06BFF">
        <w:rPr>
          <w:rFonts w:ascii="Book Antiqua" w:hAnsi="Book Antiqua"/>
          <w:lang w:val="en-US"/>
        </w:rPr>
        <w:t xml:space="preserve">, </w:t>
      </w:r>
      <w:proofErr w:type="spellStart"/>
      <w:r w:rsidRPr="00D06BFF">
        <w:rPr>
          <w:rFonts w:ascii="Book Antiqua" w:hAnsi="Book Antiqua"/>
          <w:lang w:val="en-US"/>
        </w:rPr>
        <w:t>bilirubine</w:t>
      </w:r>
      <w:proofErr w:type="spellEnd"/>
      <w:r w:rsidRPr="00D06BFF">
        <w:rPr>
          <w:rFonts w:ascii="Book Antiqua" w:hAnsi="Book Antiqua"/>
          <w:lang w:val="en-US"/>
        </w:rPr>
        <w:t>, creatinine) as well as fibrinogen level</w:t>
      </w:r>
      <w:r w:rsidR="008F548D" w:rsidRPr="00D06BFF">
        <w:rPr>
          <w:rFonts w:ascii="Book Antiqua" w:hAnsi="Book Antiqua"/>
          <w:lang w:val="en-US"/>
        </w:rPr>
        <w:t xml:space="preserve"> (275</w:t>
      </w:r>
      <w:r w:rsidR="006200F9" w:rsidRPr="006200F9">
        <w:rPr>
          <w:rFonts w:ascii="Book Antiqua" w:hAnsi="Book Antiqua"/>
          <w:lang w:val="en-US"/>
        </w:rPr>
        <w:t xml:space="preserve"> </w:t>
      </w:r>
      <w:r w:rsidR="006200F9" w:rsidRPr="00D06BFF">
        <w:rPr>
          <w:rFonts w:ascii="Book Antiqua" w:hAnsi="Book Antiqua"/>
          <w:lang w:val="en-US"/>
        </w:rPr>
        <w:t>mg/dL</w:t>
      </w:r>
      <w:r w:rsidR="008F548D" w:rsidRPr="00D06BFF">
        <w:rPr>
          <w:rFonts w:ascii="Book Antiqua" w:hAnsi="Book Antiqua"/>
          <w:lang w:val="en-US"/>
        </w:rPr>
        <w:t xml:space="preserve"> </w:t>
      </w:r>
      <w:r w:rsidR="008F548D" w:rsidRPr="006200F9">
        <w:rPr>
          <w:rFonts w:ascii="Book Antiqua" w:hAnsi="Book Antiqua"/>
          <w:i/>
          <w:iCs/>
          <w:lang w:val="en-US"/>
        </w:rPr>
        <w:t>vs</w:t>
      </w:r>
      <w:r w:rsidR="008F548D" w:rsidRPr="00D06BFF">
        <w:rPr>
          <w:rFonts w:ascii="Book Antiqua" w:hAnsi="Book Antiqua"/>
          <w:lang w:val="en-US"/>
        </w:rPr>
        <w:t xml:space="preserve"> 209 mg/dL, </w:t>
      </w:r>
      <w:r w:rsidR="00EF1BD8" w:rsidRPr="006200F9">
        <w:rPr>
          <w:rFonts w:ascii="Book Antiqua" w:hAnsi="Book Antiqua"/>
          <w:i/>
          <w:iCs/>
          <w:lang w:val="en-US"/>
        </w:rPr>
        <w:t>P</w:t>
      </w:r>
      <w:r w:rsidR="008F548D" w:rsidRPr="00D06BFF">
        <w:rPr>
          <w:rFonts w:ascii="Book Antiqua" w:hAnsi="Book Antiqua"/>
          <w:lang w:val="en-US"/>
        </w:rPr>
        <w:t xml:space="preserve"> = 0.00</w:t>
      </w:r>
      <w:r w:rsidR="00EF1BD8" w:rsidRPr="00D06BFF">
        <w:rPr>
          <w:rFonts w:ascii="Book Antiqua" w:hAnsi="Book Antiqua"/>
          <w:lang w:val="en-US"/>
        </w:rPr>
        <w:t>6</w:t>
      </w:r>
      <w:r w:rsidR="000D163B" w:rsidRPr="00D06BFF">
        <w:rPr>
          <w:rFonts w:ascii="Book Antiqua" w:hAnsi="Book Antiqua"/>
          <w:lang w:val="en-US"/>
        </w:rPr>
        <w:t>)</w:t>
      </w:r>
      <w:r w:rsidRPr="00D06BFF">
        <w:rPr>
          <w:rFonts w:ascii="Book Antiqua" w:hAnsi="Book Antiqua"/>
          <w:lang w:val="en-US"/>
        </w:rPr>
        <w:t xml:space="preserve"> and</w:t>
      </w:r>
      <w:r w:rsidR="00EF1BD8" w:rsidRPr="00D06BFF">
        <w:rPr>
          <w:rFonts w:ascii="Book Antiqua" w:hAnsi="Book Antiqua"/>
          <w:lang w:val="en-US"/>
        </w:rPr>
        <w:t xml:space="preserve"> </w:t>
      </w:r>
      <w:proofErr w:type="spellStart"/>
      <w:r w:rsidR="00EF1BD8" w:rsidRPr="00D06BFF">
        <w:rPr>
          <w:rFonts w:ascii="Book Antiqua" w:hAnsi="Book Antiqua"/>
          <w:lang w:val="en-US"/>
        </w:rPr>
        <w:t>aPTT</w:t>
      </w:r>
      <w:proofErr w:type="spellEnd"/>
      <w:r w:rsidR="00EF1BD8" w:rsidRPr="00D06BFF">
        <w:rPr>
          <w:rFonts w:ascii="Book Antiqua" w:hAnsi="Book Antiqua"/>
          <w:lang w:val="en-US"/>
        </w:rPr>
        <w:t xml:space="preserve"> (30</w:t>
      </w:r>
      <w:r w:rsidR="006200F9">
        <w:rPr>
          <w:rFonts w:ascii="Book Antiqua" w:hAnsi="Book Antiqua"/>
          <w:lang w:val="en-US"/>
        </w:rPr>
        <w:t xml:space="preserve"> s</w:t>
      </w:r>
      <w:r w:rsidR="00EF1BD8" w:rsidRPr="00D06BFF">
        <w:rPr>
          <w:rFonts w:ascii="Book Antiqua" w:hAnsi="Book Antiqua"/>
          <w:lang w:val="en-US"/>
        </w:rPr>
        <w:t xml:space="preserve"> </w:t>
      </w:r>
      <w:r w:rsidR="00EF1BD8" w:rsidRPr="006200F9">
        <w:rPr>
          <w:rFonts w:ascii="Book Antiqua" w:hAnsi="Book Antiqua"/>
          <w:i/>
          <w:iCs/>
          <w:lang w:val="en-US"/>
        </w:rPr>
        <w:t>vs</w:t>
      </w:r>
      <w:r w:rsidR="00EF1BD8" w:rsidRPr="00D06BFF">
        <w:rPr>
          <w:rFonts w:ascii="Book Antiqua" w:hAnsi="Book Antiqua"/>
          <w:lang w:val="en-US"/>
        </w:rPr>
        <w:t xml:space="preserve"> 35</w:t>
      </w:r>
      <w:r w:rsidR="009479B1" w:rsidRPr="00D06BFF">
        <w:rPr>
          <w:rFonts w:ascii="Book Antiqua" w:hAnsi="Book Antiqua"/>
          <w:lang w:val="en-US"/>
        </w:rPr>
        <w:t xml:space="preserve"> </w:t>
      </w:r>
      <w:r w:rsidR="00EF1BD8" w:rsidRPr="00D06BFF">
        <w:rPr>
          <w:rFonts w:ascii="Book Antiqua" w:hAnsi="Book Antiqua"/>
          <w:lang w:val="en-US"/>
        </w:rPr>
        <w:t xml:space="preserve">s, </w:t>
      </w:r>
      <w:r w:rsidR="00EF1BD8" w:rsidRPr="006200F9">
        <w:rPr>
          <w:rFonts w:ascii="Book Antiqua" w:hAnsi="Book Antiqua"/>
          <w:i/>
          <w:iCs/>
          <w:lang w:val="en-US"/>
        </w:rPr>
        <w:t>P</w:t>
      </w:r>
      <w:r w:rsidR="00EF1BD8" w:rsidRPr="00D06BFF">
        <w:rPr>
          <w:rFonts w:ascii="Book Antiqua" w:hAnsi="Book Antiqua"/>
          <w:lang w:val="en-US"/>
        </w:rPr>
        <w:t xml:space="preserve"> = 0.047)</w:t>
      </w:r>
      <w:r w:rsidRPr="00D06BFF">
        <w:rPr>
          <w:rFonts w:ascii="Book Antiqua" w:hAnsi="Book Antiqua"/>
          <w:lang w:val="en-US"/>
        </w:rPr>
        <w:t>.</w:t>
      </w:r>
      <w:r w:rsidR="00EF1BD8" w:rsidRPr="00D06BFF">
        <w:rPr>
          <w:rFonts w:ascii="Book Antiqua" w:hAnsi="Book Antiqua"/>
          <w:lang w:val="en-US"/>
        </w:rPr>
        <w:t xml:space="preserve"> </w:t>
      </w:r>
      <w:r w:rsidR="000D5D78" w:rsidRPr="00D06BFF">
        <w:rPr>
          <w:rFonts w:ascii="Book Antiqua" w:eastAsia="Arial Unicode MS" w:hAnsi="Book Antiqua"/>
          <w:lang w:val="en-US"/>
        </w:rPr>
        <w:t>MEA</w:t>
      </w:r>
      <w:r w:rsidRPr="00D06BFF">
        <w:rPr>
          <w:rFonts w:ascii="Book Antiqua" w:hAnsi="Book Antiqua"/>
          <w:lang w:val="en-US"/>
        </w:rPr>
        <w:t xml:space="preserve"> </w:t>
      </w:r>
      <w:r w:rsidR="002776EA" w:rsidRPr="00D06BFF">
        <w:rPr>
          <w:rFonts w:ascii="Book Antiqua" w:hAnsi="Book Antiqua"/>
          <w:lang w:val="en-US"/>
        </w:rPr>
        <w:t>showed</w:t>
      </w:r>
      <w:r w:rsidR="00220F61" w:rsidRPr="00D06BFF">
        <w:rPr>
          <w:rFonts w:ascii="Book Antiqua" w:hAnsi="Book Antiqua"/>
          <w:lang w:val="en-US"/>
        </w:rPr>
        <w:t xml:space="preserve"> </w:t>
      </w:r>
      <w:r w:rsidR="00207EF6" w:rsidRPr="00D06BFF">
        <w:rPr>
          <w:rFonts w:ascii="Book Antiqua" w:hAnsi="Book Antiqua"/>
          <w:lang w:val="en-US"/>
        </w:rPr>
        <w:t xml:space="preserve">a </w:t>
      </w:r>
      <w:r w:rsidR="009E60BA" w:rsidRPr="00D06BFF">
        <w:rPr>
          <w:rFonts w:ascii="Book Antiqua" w:hAnsi="Book Antiqua"/>
          <w:lang w:val="en-US"/>
        </w:rPr>
        <w:t xml:space="preserve">moderately </w:t>
      </w:r>
      <w:r w:rsidR="003A3888" w:rsidRPr="00D06BFF">
        <w:rPr>
          <w:rFonts w:ascii="Book Antiqua" w:hAnsi="Book Antiqua"/>
          <w:lang w:val="en-US"/>
        </w:rPr>
        <w:t xml:space="preserve">impaired </w:t>
      </w:r>
      <w:r w:rsidR="002776EA" w:rsidRPr="00D06BFF">
        <w:rPr>
          <w:rFonts w:ascii="Book Antiqua" w:hAnsi="Book Antiqua"/>
          <w:lang w:val="en-US"/>
        </w:rPr>
        <w:t xml:space="preserve">platelet </w:t>
      </w:r>
      <w:r w:rsidR="004132FB" w:rsidRPr="00D06BFF">
        <w:rPr>
          <w:rFonts w:ascii="Book Antiqua" w:hAnsi="Book Antiqua"/>
          <w:lang w:val="en-US"/>
        </w:rPr>
        <w:t>function (</w:t>
      </w:r>
      <w:r w:rsidR="00434559" w:rsidRPr="00D06BFF">
        <w:rPr>
          <w:rFonts w:ascii="Book Antiqua" w:hAnsi="Book Antiqua"/>
          <w:lang w:val="en-US"/>
        </w:rPr>
        <w:t xml:space="preserve">medians: </w:t>
      </w:r>
      <w:r w:rsidR="004132FB" w:rsidRPr="00D06BFF">
        <w:rPr>
          <w:rFonts w:ascii="Book Antiqua" w:hAnsi="Book Antiqua"/>
          <w:lang w:val="en-US"/>
        </w:rPr>
        <w:t>AUC</w:t>
      </w:r>
      <w:r w:rsidR="004132FB" w:rsidRPr="00D06BFF">
        <w:rPr>
          <w:rFonts w:ascii="Book Antiqua" w:hAnsi="Book Antiqua"/>
          <w:vertAlign w:val="subscript"/>
          <w:lang w:val="en-US"/>
        </w:rPr>
        <w:t>ADP</w:t>
      </w:r>
      <w:r w:rsidR="004132FB" w:rsidRPr="00D06BFF">
        <w:rPr>
          <w:rFonts w:ascii="Book Antiqua" w:hAnsi="Book Antiqua"/>
          <w:lang w:val="en-US"/>
        </w:rPr>
        <w:t xml:space="preserve"> </w:t>
      </w:r>
      <w:r w:rsidR="006200F9">
        <w:rPr>
          <w:rFonts w:ascii="Book Antiqua" w:hAnsi="Book Antiqua"/>
          <w:lang w:val="en-US"/>
        </w:rPr>
        <w:t xml:space="preserve">= </w:t>
      </w:r>
      <w:r w:rsidR="00434559" w:rsidRPr="00D06BFF">
        <w:rPr>
          <w:rFonts w:ascii="Book Antiqua" w:hAnsi="Book Antiqua"/>
          <w:lang w:val="en-US"/>
        </w:rPr>
        <w:t>4</w:t>
      </w:r>
      <w:r w:rsidR="00146931" w:rsidRPr="00D06BFF">
        <w:rPr>
          <w:rFonts w:ascii="Book Antiqua" w:hAnsi="Book Antiqua"/>
          <w:lang w:val="en-US"/>
        </w:rPr>
        <w:t>3</w:t>
      </w:r>
      <w:r w:rsidR="00434559" w:rsidRPr="00D06BFF">
        <w:rPr>
          <w:rFonts w:ascii="Book Antiqua" w:hAnsi="Book Antiqua"/>
          <w:lang w:val="en-US"/>
        </w:rPr>
        <w:t>U</w:t>
      </w:r>
      <w:r w:rsidR="004132FB" w:rsidRPr="00D06BFF">
        <w:rPr>
          <w:rFonts w:ascii="Book Antiqua" w:hAnsi="Book Antiqua"/>
          <w:lang w:val="en-US"/>
        </w:rPr>
        <w:t>, AUC</w:t>
      </w:r>
      <w:r w:rsidR="004132FB" w:rsidRPr="00D06BFF">
        <w:rPr>
          <w:rFonts w:ascii="Book Antiqua" w:hAnsi="Book Antiqua"/>
          <w:vertAlign w:val="subscript"/>
          <w:lang w:val="en-US"/>
        </w:rPr>
        <w:t>ASPI</w:t>
      </w:r>
      <w:r w:rsidR="004132FB" w:rsidRPr="00D06BFF">
        <w:rPr>
          <w:rFonts w:ascii="Book Antiqua" w:hAnsi="Book Antiqua"/>
          <w:lang w:val="en-US"/>
        </w:rPr>
        <w:t xml:space="preserve"> </w:t>
      </w:r>
      <w:r w:rsidR="006200F9">
        <w:rPr>
          <w:rFonts w:ascii="Book Antiqua" w:hAnsi="Book Antiqua"/>
          <w:lang w:val="en-US"/>
        </w:rPr>
        <w:t xml:space="preserve">= </w:t>
      </w:r>
      <w:r w:rsidR="004132FB" w:rsidRPr="00D06BFF">
        <w:rPr>
          <w:rFonts w:ascii="Book Antiqua" w:hAnsi="Book Antiqua"/>
          <w:lang w:val="en-US"/>
        </w:rPr>
        <w:t>7</w:t>
      </w:r>
      <w:r w:rsidR="00434559" w:rsidRPr="00D06BFF">
        <w:rPr>
          <w:rFonts w:ascii="Book Antiqua" w:hAnsi="Book Antiqua"/>
          <w:lang w:val="en-US"/>
        </w:rPr>
        <w:t>1U</w:t>
      </w:r>
      <w:r w:rsidR="004132FB" w:rsidRPr="00D06BFF">
        <w:rPr>
          <w:rFonts w:ascii="Book Antiqua" w:hAnsi="Book Antiqua"/>
          <w:lang w:val="en-US"/>
        </w:rPr>
        <w:t>, AUC</w:t>
      </w:r>
      <w:r w:rsidR="004132FB" w:rsidRPr="00D06BFF">
        <w:rPr>
          <w:rFonts w:ascii="Book Antiqua" w:hAnsi="Book Antiqua"/>
          <w:vertAlign w:val="subscript"/>
          <w:lang w:val="en-US"/>
        </w:rPr>
        <w:t>TRAP</w:t>
      </w:r>
      <w:r w:rsidR="004132FB" w:rsidRPr="00D06BFF">
        <w:rPr>
          <w:rFonts w:ascii="Book Antiqua" w:hAnsi="Book Antiqua"/>
          <w:lang w:val="en-US"/>
        </w:rPr>
        <w:t xml:space="preserve"> </w:t>
      </w:r>
      <w:r w:rsidR="006200F9">
        <w:rPr>
          <w:rFonts w:ascii="Book Antiqua" w:hAnsi="Book Antiqua"/>
          <w:lang w:val="en-US"/>
        </w:rPr>
        <w:t xml:space="preserve">= </w:t>
      </w:r>
      <w:r w:rsidR="004132FB" w:rsidRPr="00D06BFF">
        <w:rPr>
          <w:rFonts w:ascii="Book Antiqua" w:hAnsi="Book Antiqua"/>
          <w:lang w:val="en-US"/>
        </w:rPr>
        <w:t>9</w:t>
      </w:r>
      <w:r w:rsidR="00434559" w:rsidRPr="00D06BFF">
        <w:rPr>
          <w:rFonts w:ascii="Book Antiqua" w:hAnsi="Book Antiqua"/>
          <w:lang w:val="en-US"/>
        </w:rPr>
        <w:t>2U</w:t>
      </w:r>
      <w:r w:rsidR="004132FB" w:rsidRPr="00D06BFF">
        <w:rPr>
          <w:rFonts w:ascii="Book Antiqua" w:hAnsi="Book Antiqua"/>
          <w:lang w:val="en-US"/>
        </w:rPr>
        <w:t>)</w:t>
      </w:r>
      <w:r w:rsidR="00434559" w:rsidRPr="00D06BFF">
        <w:rPr>
          <w:rFonts w:ascii="Book Antiqua" w:hAnsi="Book Antiqua"/>
          <w:lang w:val="en-US"/>
        </w:rPr>
        <w:t xml:space="preserve"> but n</w:t>
      </w:r>
      <w:r w:rsidR="006D3CAB" w:rsidRPr="00D06BFF">
        <w:rPr>
          <w:rFonts w:ascii="Book Antiqua" w:hAnsi="Book Antiqua"/>
          <w:lang w:val="en-US"/>
        </w:rPr>
        <w:t>o significan</w:t>
      </w:r>
      <w:r w:rsidR="00905F68" w:rsidRPr="00D06BFF">
        <w:rPr>
          <w:rFonts w:ascii="Book Antiqua" w:hAnsi="Book Antiqua"/>
          <w:lang w:val="en-US"/>
        </w:rPr>
        <w:t>t d</w:t>
      </w:r>
      <w:r w:rsidR="00434559" w:rsidRPr="00D06BFF">
        <w:rPr>
          <w:rFonts w:ascii="Book Antiqua" w:hAnsi="Book Antiqua"/>
          <w:lang w:val="en-US"/>
        </w:rPr>
        <w:t>ifference</w:t>
      </w:r>
      <w:r w:rsidR="00207EF6" w:rsidRPr="00D06BFF">
        <w:rPr>
          <w:rFonts w:ascii="Book Antiqua" w:hAnsi="Book Antiqua"/>
          <w:lang w:val="en-US"/>
        </w:rPr>
        <w:t>s</w:t>
      </w:r>
      <w:r w:rsidR="00434559" w:rsidRPr="00D06BFF">
        <w:rPr>
          <w:rFonts w:ascii="Book Antiqua" w:hAnsi="Book Antiqua"/>
          <w:lang w:val="en-US"/>
        </w:rPr>
        <w:t xml:space="preserve"> between </w:t>
      </w:r>
      <w:r w:rsidR="00F66E8A" w:rsidRPr="00D06BFF">
        <w:rPr>
          <w:rFonts w:ascii="Book Antiqua" w:hAnsi="Book Antiqua"/>
          <w:lang w:val="en-US"/>
        </w:rPr>
        <w:t xml:space="preserve">both </w:t>
      </w:r>
      <w:r w:rsidR="00FF05A1" w:rsidRPr="00D06BFF">
        <w:rPr>
          <w:rFonts w:ascii="Book Antiqua" w:hAnsi="Book Antiqua"/>
          <w:lang w:val="en-US"/>
        </w:rPr>
        <w:t>group</w:t>
      </w:r>
      <w:r w:rsidR="00395B97" w:rsidRPr="00D06BFF">
        <w:rPr>
          <w:rFonts w:ascii="Book Antiqua" w:hAnsi="Book Antiqua"/>
          <w:lang w:val="en-US"/>
        </w:rPr>
        <w:t>s</w:t>
      </w:r>
      <w:r w:rsidR="00434559" w:rsidRPr="00D06BFF">
        <w:rPr>
          <w:rFonts w:ascii="Book Antiqua" w:hAnsi="Book Antiqua"/>
          <w:lang w:val="en-US"/>
        </w:rPr>
        <w:t xml:space="preserve">. </w:t>
      </w:r>
      <w:proofErr w:type="spellStart"/>
      <w:r w:rsidR="003A3888" w:rsidRPr="00D06BFF">
        <w:rPr>
          <w:rFonts w:ascii="Book Antiqua" w:hAnsi="Book Antiqua"/>
          <w:lang w:val="en-US"/>
        </w:rPr>
        <w:t>Thrombelast</w:t>
      </w:r>
      <w:r w:rsidR="00BC252A" w:rsidRPr="00D06BFF">
        <w:rPr>
          <w:rFonts w:ascii="Book Antiqua" w:hAnsi="Book Antiqua"/>
          <w:lang w:val="en-US"/>
        </w:rPr>
        <w:t>ometry</w:t>
      </w:r>
      <w:proofErr w:type="spellEnd"/>
      <w:r w:rsidR="003A3888" w:rsidRPr="00D06BFF">
        <w:rPr>
          <w:rFonts w:ascii="Book Antiqua" w:hAnsi="Book Antiqua"/>
          <w:lang w:val="en-US"/>
        </w:rPr>
        <w:t xml:space="preserve"> </w:t>
      </w:r>
      <w:r w:rsidRPr="00D06BFF">
        <w:rPr>
          <w:rFonts w:ascii="Book Antiqua" w:hAnsi="Book Antiqua"/>
          <w:lang w:val="en-US"/>
        </w:rPr>
        <w:t>using ROTEM</w:t>
      </w:r>
      <w:r w:rsidR="000D5D78" w:rsidRPr="005B4327">
        <w:rPr>
          <w:rFonts w:ascii="Book Antiqua" w:eastAsia="Arial Unicode MS" w:hAnsi="Book Antiqua"/>
          <w:vertAlign w:val="superscript"/>
          <w:lang w:val="en-US"/>
        </w:rPr>
        <w:t>®</w:t>
      </w:r>
      <w:r w:rsidRPr="00D06BFF">
        <w:rPr>
          <w:rFonts w:ascii="Book Antiqua" w:hAnsi="Book Antiqua"/>
          <w:lang w:val="en-US"/>
        </w:rPr>
        <w:t xml:space="preserve"> (EXTEM, INTEM, FIBTEM) </w:t>
      </w:r>
      <w:r w:rsidR="003A3888" w:rsidRPr="00D06BFF">
        <w:rPr>
          <w:rFonts w:ascii="Book Antiqua" w:hAnsi="Book Antiqua"/>
          <w:lang w:val="en-US"/>
        </w:rPr>
        <w:t xml:space="preserve">revealed </w:t>
      </w:r>
      <w:r w:rsidR="00395B97" w:rsidRPr="00D06BFF">
        <w:rPr>
          <w:rFonts w:ascii="Book Antiqua" w:hAnsi="Book Antiqua"/>
          <w:lang w:val="en-US"/>
        </w:rPr>
        <w:t xml:space="preserve">values </w:t>
      </w:r>
      <w:r w:rsidR="0017562F" w:rsidRPr="00D06BFF">
        <w:rPr>
          <w:rFonts w:ascii="Book Antiqua" w:hAnsi="Book Antiqua"/>
          <w:lang w:val="en-US"/>
        </w:rPr>
        <w:t>with</w:t>
      </w:r>
      <w:r w:rsidR="00395B97" w:rsidRPr="00D06BFF">
        <w:rPr>
          <w:rFonts w:ascii="Book Antiqua" w:hAnsi="Book Antiqua"/>
          <w:lang w:val="en-US"/>
        </w:rPr>
        <w:t>in normal range</w:t>
      </w:r>
      <w:r w:rsidR="00F66E8A" w:rsidRPr="00D06BFF">
        <w:rPr>
          <w:rFonts w:ascii="Book Antiqua" w:hAnsi="Book Antiqua"/>
          <w:lang w:val="en-US"/>
        </w:rPr>
        <w:t xml:space="preserve"> in both groups</w:t>
      </w:r>
      <w:r w:rsidR="00395B97" w:rsidRPr="00D06BFF">
        <w:rPr>
          <w:rFonts w:ascii="Book Antiqua" w:hAnsi="Book Antiqua"/>
          <w:lang w:val="en-US"/>
        </w:rPr>
        <w:t>.</w:t>
      </w:r>
      <w:r w:rsidR="00F66E8A" w:rsidRPr="00D06BFF">
        <w:rPr>
          <w:rFonts w:ascii="Book Antiqua" w:hAnsi="Book Antiqua"/>
          <w:lang w:val="en-US"/>
        </w:rPr>
        <w:t xml:space="preserve"> No significant correlation was observed between</w:t>
      </w:r>
      <w:r w:rsidR="00395B97" w:rsidRPr="00D06BFF">
        <w:rPr>
          <w:rFonts w:ascii="Book Antiqua" w:hAnsi="Book Antiqua"/>
          <w:lang w:val="en-US"/>
        </w:rPr>
        <w:t xml:space="preserve"> </w:t>
      </w:r>
      <w:r w:rsidR="002A4CCA" w:rsidRPr="00D06BFF">
        <w:rPr>
          <w:rFonts w:ascii="Book Antiqua" w:hAnsi="Book Antiqua"/>
          <w:lang w:val="en-US"/>
        </w:rPr>
        <w:t>MELD score and results of MEA</w:t>
      </w:r>
      <w:r w:rsidR="00F66E8A" w:rsidRPr="00D06BFF">
        <w:rPr>
          <w:rFonts w:ascii="Book Antiqua" w:hAnsi="Book Antiqua"/>
          <w:lang w:val="en-US"/>
        </w:rPr>
        <w:t>/</w:t>
      </w:r>
      <w:proofErr w:type="spellStart"/>
      <w:r w:rsidR="002A4CCA" w:rsidRPr="00D06BFF">
        <w:rPr>
          <w:rFonts w:ascii="Book Antiqua" w:hAnsi="Book Antiqua"/>
          <w:lang w:val="en-US"/>
        </w:rPr>
        <w:t>thrombelastometry</w:t>
      </w:r>
      <w:proofErr w:type="spellEnd"/>
      <w:r w:rsidR="00F66E8A" w:rsidRPr="00D06BFF">
        <w:rPr>
          <w:rFonts w:ascii="Book Antiqua" w:hAnsi="Book Antiqua"/>
          <w:lang w:val="en-US"/>
        </w:rPr>
        <w:t>.</w:t>
      </w:r>
    </w:p>
    <w:p w14:paraId="2D1A117F" w14:textId="11CDE0E5" w:rsidR="002E64BD" w:rsidRPr="00D06BFF" w:rsidRDefault="002E64BD" w:rsidP="00D06BFF">
      <w:pPr>
        <w:snapToGrid w:val="0"/>
        <w:spacing w:line="360" w:lineRule="auto"/>
        <w:jc w:val="both"/>
        <w:rPr>
          <w:rFonts w:ascii="Book Antiqua" w:hAnsi="Book Antiqua"/>
          <w:lang w:val="en-US"/>
        </w:rPr>
      </w:pPr>
    </w:p>
    <w:p w14:paraId="20453E95" w14:textId="77777777" w:rsidR="006200F9" w:rsidRPr="006200F9" w:rsidRDefault="006200F9" w:rsidP="006200F9">
      <w:pPr>
        <w:adjustRightInd w:val="0"/>
        <w:snapToGrid w:val="0"/>
        <w:spacing w:line="360" w:lineRule="auto"/>
        <w:jc w:val="both"/>
        <w:rPr>
          <w:rFonts w:ascii="Book Antiqua" w:eastAsia="宋体" w:hAnsi="Book Antiqua"/>
          <w:lang w:val="en-US" w:eastAsia="en-US"/>
        </w:rPr>
      </w:pPr>
      <w:bookmarkStart w:id="21" w:name="_Hlk33637103"/>
      <w:bookmarkStart w:id="22" w:name="_Hlk29286201"/>
      <w:r w:rsidRPr="006200F9">
        <w:rPr>
          <w:rFonts w:ascii="Book Antiqua" w:eastAsia="宋体" w:hAnsi="Book Antiqua"/>
          <w:lang w:val="en-US" w:eastAsia="en-US"/>
        </w:rPr>
        <w:t>CONCLUSION</w:t>
      </w:r>
    </w:p>
    <w:bookmarkEnd w:id="21"/>
    <w:bookmarkEnd w:id="22"/>
    <w:p w14:paraId="1E3AE53F" w14:textId="4F2965E7" w:rsidR="006B3A4F" w:rsidRDefault="00F66E8A" w:rsidP="00D06BFF">
      <w:pPr>
        <w:snapToGrid w:val="0"/>
        <w:spacing w:line="360" w:lineRule="auto"/>
        <w:jc w:val="both"/>
        <w:rPr>
          <w:rFonts w:ascii="Book Antiqua" w:hAnsi="Book Antiqua"/>
          <w:lang w:val="en-US"/>
        </w:rPr>
      </w:pPr>
      <w:r w:rsidRPr="00D06BFF">
        <w:rPr>
          <w:rFonts w:ascii="Book Antiqua" w:hAnsi="Book Antiqua"/>
          <w:lang w:val="en-US"/>
        </w:rPr>
        <w:t>O</w:t>
      </w:r>
      <w:r w:rsidR="00707818" w:rsidRPr="00D06BFF">
        <w:rPr>
          <w:rFonts w:ascii="Book Antiqua" w:hAnsi="Book Antiqua"/>
          <w:lang w:val="en-US"/>
        </w:rPr>
        <w:t xml:space="preserve">ur data demonstrate a partially impaired hemostatic profile in </w:t>
      </w:r>
      <w:r w:rsidR="0085038C" w:rsidRPr="00D06BFF">
        <w:rPr>
          <w:rFonts w:ascii="Book Antiqua" w:hAnsi="Book Antiqua"/>
          <w:lang w:val="en-US"/>
        </w:rPr>
        <w:t xml:space="preserve">liver cirrhosis </w:t>
      </w:r>
      <w:r w:rsidR="008030E7" w:rsidRPr="00D06BFF">
        <w:rPr>
          <w:rFonts w:ascii="Book Antiqua" w:hAnsi="Book Antiqua"/>
          <w:lang w:val="en-US"/>
        </w:rPr>
        <w:t>patients</w:t>
      </w:r>
      <w:r w:rsidR="006B3A4F" w:rsidRPr="00D06BFF">
        <w:rPr>
          <w:rFonts w:ascii="Book Antiqua" w:hAnsi="Book Antiqua"/>
          <w:lang w:val="en-US"/>
        </w:rPr>
        <w:t xml:space="preserve"> unrelated to MELD</w:t>
      </w:r>
      <w:r w:rsidR="00C005D0" w:rsidRPr="00D06BFF">
        <w:rPr>
          <w:rFonts w:ascii="Book Antiqua" w:hAnsi="Book Antiqua"/>
          <w:lang w:val="en-US"/>
        </w:rPr>
        <w:t xml:space="preserve"> score</w:t>
      </w:r>
      <w:r w:rsidR="006B3A4F" w:rsidRPr="00D06BFF">
        <w:rPr>
          <w:rFonts w:ascii="Book Antiqua" w:hAnsi="Book Antiqua"/>
          <w:lang w:val="en-US"/>
        </w:rPr>
        <w:t>. An individual assessment of a potential coagulopathy should therefore be considered.</w:t>
      </w:r>
    </w:p>
    <w:p w14:paraId="02373400" w14:textId="17B5ACCF" w:rsidR="006200F9" w:rsidRDefault="006200F9" w:rsidP="00D06BFF">
      <w:pPr>
        <w:snapToGrid w:val="0"/>
        <w:spacing w:line="360" w:lineRule="auto"/>
        <w:jc w:val="both"/>
        <w:rPr>
          <w:rFonts w:ascii="Book Antiqua" w:hAnsi="Book Antiqua"/>
          <w:lang w:val="en-US"/>
        </w:rPr>
      </w:pPr>
    </w:p>
    <w:p w14:paraId="5B458EFC" w14:textId="1FA1F863" w:rsidR="00B36E11" w:rsidRPr="006200F9" w:rsidRDefault="00AA3C98" w:rsidP="00D06BFF">
      <w:pPr>
        <w:snapToGrid w:val="0"/>
        <w:spacing w:line="360" w:lineRule="auto"/>
        <w:jc w:val="both"/>
        <w:rPr>
          <w:rFonts w:ascii="Book Antiqua" w:hAnsi="Book Antiqua"/>
          <w:lang w:val="en-US"/>
        </w:rPr>
      </w:pPr>
      <w:r w:rsidRPr="00D06BFF">
        <w:rPr>
          <w:rFonts w:ascii="Book Antiqua" w:hAnsi="Book Antiqua"/>
          <w:b/>
          <w:lang w:val="en-US"/>
        </w:rPr>
        <w:t>Key</w:t>
      </w:r>
      <w:r w:rsidR="006200F9">
        <w:rPr>
          <w:rFonts w:ascii="Book Antiqua" w:hAnsi="Book Antiqua"/>
          <w:b/>
          <w:lang w:val="en-US"/>
        </w:rPr>
        <w:t xml:space="preserve"> </w:t>
      </w:r>
      <w:r w:rsidRPr="00D06BFF">
        <w:rPr>
          <w:rFonts w:ascii="Book Antiqua" w:hAnsi="Book Antiqua"/>
          <w:b/>
          <w:lang w:val="en-US"/>
        </w:rPr>
        <w:t>words</w:t>
      </w:r>
      <w:r w:rsidR="003E2068" w:rsidRPr="00D06BFF">
        <w:rPr>
          <w:rFonts w:ascii="Book Antiqua" w:hAnsi="Book Antiqua"/>
          <w:b/>
          <w:lang w:val="en-US"/>
        </w:rPr>
        <w:t xml:space="preserve">: </w:t>
      </w:r>
      <w:r w:rsidR="00F97BBF" w:rsidRPr="00D06BFF">
        <w:rPr>
          <w:rFonts w:ascii="Book Antiqua" w:hAnsi="Book Antiqua"/>
          <w:lang w:val="en-US"/>
        </w:rPr>
        <w:t>Liver cirrhosis</w:t>
      </w:r>
      <w:r w:rsidR="003E2068" w:rsidRPr="00D06BFF">
        <w:rPr>
          <w:rFonts w:ascii="Book Antiqua" w:hAnsi="Book Antiqua"/>
          <w:lang w:val="en-US"/>
        </w:rPr>
        <w:t xml:space="preserve">; </w:t>
      </w:r>
      <w:r w:rsidR="00DE0ACD" w:rsidRPr="00D06BFF">
        <w:rPr>
          <w:rFonts w:ascii="Book Antiqua" w:hAnsi="Book Antiqua"/>
          <w:lang w:val="en-US"/>
        </w:rPr>
        <w:t>Model for end-stage liver disease</w:t>
      </w:r>
      <w:r w:rsidR="003E2068" w:rsidRPr="00D06BFF">
        <w:rPr>
          <w:rFonts w:ascii="Book Antiqua" w:hAnsi="Book Antiqua"/>
          <w:lang w:val="en-US"/>
        </w:rPr>
        <w:t xml:space="preserve">; </w:t>
      </w:r>
      <w:r w:rsidR="00F97BBF" w:rsidRPr="00D06BFF">
        <w:rPr>
          <w:rFonts w:ascii="Book Antiqua" w:hAnsi="Book Antiqua"/>
          <w:lang w:val="en-US"/>
        </w:rPr>
        <w:t>Coagul</w:t>
      </w:r>
      <w:r w:rsidR="004308AD" w:rsidRPr="00D06BFF">
        <w:rPr>
          <w:rFonts w:ascii="Book Antiqua" w:hAnsi="Book Antiqua"/>
          <w:lang w:val="en-US"/>
        </w:rPr>
        <w:t>opathy</w:t>
      </w:r>
      <w:r w:rsidR="003E2068" w:rsidRPr="00D06BFF">
        <w:rPr>
          <w:rFonts w:ascii="Book Antiqua" w:hAnsi="Book Antiqua"/>
          <w:lang w:val="en-US"/>
        </w:rPr>
        <w:t xml:space="preserve">; </w:t>
      </w:r>
      <w:r w:rsidR="00626180" w:rsidRPr="00D06BFF">
        <w:rPr>
          <w:rFonts w:ascii="Book Antiqua" w:hAnsi="Book Antiqua"/>
          <w:lang w:val="en-US"/>
        </w:rPr>
        <w:t>Multiple electrode aggregometry</w:t>
      </w:r>
      <w:r w:rsidR="003E2068" w:rsidRPr="00D06BFF">
        <w:rPr>
          <w:rFonts w:ascii="Book Antiqua" w:hAnsi="Book Antiqua"/>
          <w:lang w:val="en-US"/>
        </w:rPr>
        <w:t xml:space="preserve">; </w:t>
      </w:r>
      <w:proofErr w:type="spellStart"/>
      <w:r w:rsidR="006304FB" w:rsidRPr="00D06BFF">
        <w:rPr>
          <w:rFonts w:ascii="Book Antiqua" w:hAnsi="Book Antiqua"/>
          <w:lang w:val="en-US"/>
        </w:rPr>
        <w:t>Thrombelastometry</w:t>
      </w:r>
      <w:proofErr w:type="spellEnd"/>
      <w:r w:rsidR="008C51A0" w:rsidRPr="00D06BFF">
        <w:rPr>
          <w:rFonts w:ascii="Book Antiqua" w:hAnsi="Book Antiqua"/>
          <w:lang w:val="en-US"/>
        </w:rPr>
        <w:t>; Hemostasis</w:t>
      </w:r>
    </w:p>
    <w:p w14:paraId="788F287C" w14:textId="050F2871" w:rsidR="00B36E11" w:rsidRDefault="00B36E11" w:rsidP="00D06BFF">
      <w:pPr>
        <w:snapToGrid w:val="0"/>
        <w:spacing w:line="360" w:lineRule="auto"/>
        <w:jc w:val="both"/>
        <w:rPr>
          <w:rFonts w:ascii="Book Antiqua" w:hAnsi="Book Antiqua"/>
          <w:lang w:val="en-US"/>
        </w:rPr>
      </w:pPr>
    </w:p>
    <w:p w14:paraId="585AB1D8" w14:textId="382767D4" w:rsidR="006200F9" w:rsidRPr="006200F9" w:rsidRDefault="006200F9" w:rsidP="006200F9">
      <w:pPr>
        <w:snapToGrid w:val="0"/>
        <w:spacing w:line="360" w:lineRule="auto"/>
        <w:jc w:val="both"/>
        <w:rPr>
          <w:rFonts w:ascii="Book Antiqua" w:hAnsi="Book Antiqua"/>
          <w:lang w:val="en-US"/>
        </w:rPr>
      </w:pPr>
      <w:bookmarkStart w:id="23" w:name="_Hlk34696807"/>
      <w:r w:rsidRPr="00D06BFF">
        <w:rPr>
          <w:rFonts w:ascii="Book Antiqua" w:hAnsi="Book Antiqua"/>
          <w:lang w:val="en-US"/>
        </w:rPr>
        <w:t>Adam</w:t>
      </w:r>
      <w:r w:rsidRPr="006200F9">
        <w:rPr>
          <w:rFonts w:ascii="Book Antiqua" w:hAnsi="Book Antiqua"/>
          <w:lang w:val="en-US"/>
        </w:rPr>
        <w:t xml:space="preserve"> </w:t>
      </w:r>
      <w:r w:rsidRPr="00D06BFF">
        <w:rPr>
          <w:rFonts w:ascii="Book Antiqua" w:hAnsi="Book Antiqua"/>
          <w:lang w:val="en-US"/>
        </w:rPr>
        <w:t xml:space="preserve">EH, </w:t>
      </w:r>
      <w:proofErr w:type="spellStart"/>
      <w:r w:rsidRPr="00D06BFF">
        <w:rPr>
          <w:rFonts w:ascii="Book Antiqua" w:hAnsi="Book Antiqua"/>
          <w:lang w:val="en-US"/>
        </w:rPr>
        <w:t>Möhlmann</w:t>
      </w:r>
      <w:proofErr w:type="spellEnd"/>
      <w:r w:rsidRPr="006200F9">
        <w:rPr>
          <w:rFonts w:ascii="Book Antiqua" w:hAnsi="Book Antiqua"/>
          <w:lang w:val="en-US"/>
        </w:rPr>
        <w:t xml:space="preserve"> </w:t>
      </w:r>
      <w:r w:rsidRPr="00D06BFF">
        <w:rPr>
          <w:rFonts w:ascii="Book Antiqua" w:hAnsi="Book Antiqua"/>
          <w:lang w:val="en-US"/>
        </w:rPr>
        <w:t>M, Herrmann</w:t>
      </w:r>
      <w:r w:rsidRPr="006200F9">
        <w:rPr>
          <w:rFonts w:ascii="Book Antiqua" w:hAnsi="Book Antiqua"/>
          <w:lang w:val="en-US"/>
        </w:rPr>
        <w:t xml:space="preserve"> </w:t>
      </w:r>
      <w:r w:rsidRPr="00D06BFF">
        <w:rPr>
          <w:rFonts w:ascii="Book Antiqua" w:hAnsi="Book Antiqua"/>
          <w:lang w:val="en-US"/>
        </w:rPr>
        <w:t>E, Schneider</w:t>
      </w:r>
      <w:r w:rsidRPr="006200F9">
        <w:rPr>
          <w:rFonts w:ascii="Book Antiqua" w:hAnsi="Book Antiqua"/>
          <w:lang w:val="en-US"/>
        </w:rPr>
        <w:t xml:space="preserve"> </w:t>
      </w:r>
      <w:r w:rsidRPr="00D06BFF">
        <w:rPr>
          <w:rFonts w:ascii="Book Antiqua" w:hAnsi="Book Antiqua"/>
          <w:lang w:val="en-US"/>
        </w:rPr>
        <w:t xml:space="preserve">S, </w:t>
      </w:r>
      <w:proofErr w:type="spellStart"/>
      <w:r w:rsidRPr="00D06BFF">
        <w:rPr>
          <w:rFonts w:ascii="Book Antiqua" w:hAnsi="Book Antiqua"/>
          <w:lang w:val="en-US"/>
        </w:rPr>
        <w:t>Zacharowski</w:t>
      </w:r>
      <w:proofErr w:type="spellEnd"/>
      <w:r w:rsidRPr="006200F9">
        <w:rPr>
          <w:rFonts w:ascii="Book Antiqua" w:hAnsi="Book Antiqua"/>
          <w:lang w:val="en-US"/>
        </w:rPr>
        <w:t xml:space="preserve"> </w:t>
      </w:r>
      <w:r w:rsidRPr="00D06BFF">
        <w:rPr>
          <w:rFonts w:ascii="Book Antiqua" w:hAnsi="Book Antiqua"/>
          <w:lang w:val="en-US"/>
        </w:rPr>
        <w:t xml:space="preserve">K, </w:t>
      </w:r>
      <w:proofErr w:type="spellStart"/>
      <w:r w:rsidRPr="00D06BFF">
        <w:rPr>
          <w:rFonts w:ascii="Book Antiqua" w:hAnsi="Book Antiqua"/>
          <w:lang w:val="en-US"/>
        </w:rPr>
        <w:t>Zeuzem</w:t>
      </w:r>
      <w:proofErr w:type="spellEnd"/>
      <w:r w:rsidRPr="006200F9">
        <w:rPr>
          <w:rFonts w:ascii="Book Antiqua" w:hAnsi="Book Antiqua"/>
          <w:lang w:val="en-US"/>
        </w:rPr>
        <w:t xml:space="preserve"> </w:t>
      </w:r>
      <w:r w:rsidRPr="00D06BFF">
        <w:rPr>
          <w:rFonts w:ascii="Book Antiqua" w:hAnsi="Book Antiqua"/>
          <w:lang w:val="en-US"/>
        </w:rPr>
        <w:t>S, Weber</w:t>
      </w:r>
      <w:r w:rsidRPr="006200F9">
        <w:rPr>
          <w:rFonts w:ascii="Book Antiqua" w:hAnsi="Book Antiqua"/>
          <w:lang w:val="en-US"/>
        </w:rPr>
        <w:t xml:space="preserve"> </w:t>
      </w:r>
      <w:r w:rsidRPr="00D06BFF">
        <w:rPr>
          <w:rFonts w:ascii="Book Antiqua" w:hAnsi="Book Antiqua"/>
          <w:lang w:val="en-US"/>
        </w:rPr>
        <w:t xml:space="preserve">CF, </w:t>
      </w:r>
      <w:proofErr w:type="spellStart"/>
      <w:r w:rsidRPr="00D06BFF">
        <w:rPr>
          <w:rFonts w:ascii="Book Antiqua" w:hAnsi="Book Antiqua"/>
          <w:lang w:val="en-US"/>
        </w:rPr>
        <w:t>Weiler</w:t>
      </w:r>
      <w:proofErr w:type="spellEnd"/>
      <w:r w:rsidRPr="006200F9">
        <w:rPr>
          <w:rFonts w:ascii="Book Antiqua" w:hAnsi="Book Antiqua"/>
          <w:lang w:val="en-US"/>
        </w:rPr>
        <w:t xml:space="preserve"> </w:t>
      </w:r>
      <w:r w:rsidRPr="00D06BFF">
        <w:rPr>
          <w:rFonts w:ascii="Book Antiqua" w:hAnsi="Book Antiqua"/>
          <w:lang w:val="en-US"/>
        </w:rPr>
        <w:t>N</w:t>
      </w:r>
      <w:r>
        <w:rPr>
          <w:rFonts w:ascii="Book Antiqua" w:hAnsi="Book Antiqua"/>
          <w:lang w:val="en-US"/>
        </w:rPr>
        <w:t xml:space="preserve">. </w:t>
      </w:r>
      <w:r w:rsidRPr="006200F9">
        <w:rPr>
          <w:rFonts w:ascii="Book Antiqua" w:hAnsi="Book Antiqua"/>
          <w:lang w:val="en-US"/>
        </w:rPr>
        <w:t>Assessment of hemostatic profile in patients with mild to advanced liver cirrhosis</w:t>
      </w:r>
      <w:r>
        <w:rPr>
          <w:rFonts w:ascii="Book Antiqua" w:hAnsi="Book Antiqua"/>
          <w:lang w:val="en-US"/>
        </w:rPr>
        <w:t xml:space="preserve">. </w:t>
      </w:r>
      <w:r w:rsidRPr="006200F9">
        <w:rPr>
          <w:rFonts w:ascii="Book Antiqua" w:eastAsia="宋体" w:hAnsi="Book Antiqua" w:cs="Arial"/>
          <w:bCs/>
          <w:i/>
          <w:iCs/>
          <w:lang w:val="en-US" w:eastAsia="en-US"/>
        </w:rPr>
        <w:t xml:space="preserve">World J Gastroenterol </w:t>
      </w:r>
      <w:r w:rsidRPr="006200F9">
        <w:rPr>
          <w:rFonts w:ascii="Book Antiqua" w:eastAsia="宋体" w:hAnsi="Book Antiqua" w:cs="Arial"/>
          <w:bCs/>
          <w:lang w:val="en-US" w:eastAsia="en-US"/>
        </w:rPr>
        <w:t xml:space="preserve">2020; </w:t>
      </w:r>
      <w:r w:rsidRPr="006200F9">
        <w:rPr>
          <w:rFonts w:ascii="Book Antiqua" w:eastAsia="宋体" w:hAnsi="Book Antiqua" w:cs="Calibri" w:hint="eastAsia"/>
          <w:lang w:val="en-US" w:eastAsia="zh-CN"/>
        </w:rPr>
        <w:t>In press</w:t>
      </w:r>
    </w:p>
    <w:bookmarkEnd w:id="23"/>
    <w:p w14:paraId="318F19E5" w14:textId="77777777" w:rsidR="006200F9" w:rsidRPr="00D06BFF" w:rsidRDefault="006200F9" w:rsidP="00D06BFF">
      <w:pPr>
        <w:snapToGrid w:val="0"/>
        <w:spacing w:line="360" w:lineRule="auto"/>
        <w:jc w:val="both"/>
        <w:rPr>
          <w:rFonts w:ascii="Book Antiqua" w:hAnsi="Book Antiqua"/>
          <w:lang w:val="en-US"/>
        </w:rPr>
      </w:pPr>
    </w:p>
    <w:p w14:paraId="52B70CC6" w14:textId="78DB0301" w:rsidR="00B36E11" w:rsidRPr="006200F9" w:rsidRDefault="00B36E11" w:rsidP="00D06BFF">
      <w:pPr>
        <w:snapToGrid w:val="0"/>
        <w:spacing w:line="360" w:lineRule="auto"/>
        <w:jc w:val="both"/>
        <w:rPr>
          <w:rFonts w:ascii="Book Antiqua" w:hAnsi="Book Antiqua"/>
          <w:b/>
          <w:lang w:val="en-US"/>
        </w:rPr>
      </w:pPr>
      <w:r w:rsidRPr="00D06BFF">
        <w:rPr>
          <w:rFonts w:ascii="Book Antiqua" w:hAnsi="Book Antiqua"/>
          <w:b/>
          <w:lang w:val="en-US"/>
        </w:rPr>
        <w:t>Core tip</w:t>
      </w:r>
      <w:r w:rsidR="006200F9">
        <w:rPr>
          <w:rFonts w:ascii="Book Antiqua" w:eastAsiaTheme="minorEastAsia" w:hAnsi="Book Antiqua" w:hint="eastAsia"/>
          <w:b/>
          <w:lang w:val="en-US" w:eastAsia="zh-CN"/>
        </w:rPr>
        <w:t>:</w:t>
      </w:r>
      <w:r w:rsidR="006200F9">
        <w:rPr>
          <w:rFonts w:ascii="Book Antiqua" w:eastAsiaTheme="minorEastAsia" w:hAnsi="Book Antiqua"/>
          <w:b/>
          <w:lang w:val="en-US" w:eastAsia="zh-CN"/>
        </w:rPr>
        <w:t xml:space="preserve"> </w:t>
      </w:r>
      <w:r w:rsidR="005D0CBE" w:rsidRPr="00D06BFF">
        <w:rPr>
          <w:rFonts w:ascii="Book Antiqua" w:hAnsi="Book Antiqua"/>
          <w:lang w:val="en-US"/>
        </w:rPr>
        <w:t xml:space="preserve">The results of our study show a </w:t>
      </w:r>
      <w:r w:rsidR="007C31FA" w:rsidRPr="00D06BFF">
        <w:rPr>
          <w:rFonts w:ascii="Book Antiqua" w:hAnsi="Book Antiqua"/>
          <w:lang w:val="en-US"/>
        </w:rPr>
        <w:t xml:space="preserve">moderately </w:t>
      </w:r>
      <w:r w:rsidR="005D0CBE" w:rsidRPr="00D06BFF">
        <w:rPr>
          <w:rFonts w:ascii="Book Antiqua" w:hAnsi="Book Antiqua"/>
          <w:lang w:val="en-US"/>
        </w:rPr>
        <w:t xml:space="preserve">decreased platelet aggregation </w:t>
      </w:r>
      <w:r w:rsidR="007C31FA" w:rsidRPr="00D06BFF">
        <w:rPr>
          <w:rFonts w:ascii="Book Antiqua" w:hAnsi="Book Antiqua"/>
          <w:lang w:val="en-US"/>
        </w:rPr>
        <w:t xml:space="preserve">but no substantial impairment of the maximum clot firmness considering </w:t>
      </w:r>
      <w:proofErr w:type="spellStart"/>
      <w:r w:rsidR="007C31FA" w:rsidRPr="00D06BFF">
        <w:rPr>
          <w:rFonts w:ascii="Book Antiqua" w:hAnsi="Book Antiqua"/>
          <w:lang w:val="en-US"/>
        </w:rPr>
        <w:t>thrombelastometric</w:t>
      </w:r>
      <w:proofErr w:type="spellEnd"/>
      <w:r w:rsidR="007C31FA" w:rsidRPr="00D06BFF">
        <w:rPr>
          <w:rFonts w:ascii="Book Antiqua" w:hAnsi="Book Antiqua"/>
          <w:lang w:val="en-US"/>
        </w:rPr>
        <w:t xml:space="preserve"> results. Correlation analysis indicated that impedance </w:t>
      </w:r>
      <w:proofErr w:type="spellStart"/>
      <w:r w:rsidR="007C31FA" w:rsidRPr="00D06BFF">
        <w:rPr>
          <w:rFonts w:ascii="Book Antiqua" w:hAnsi="Book Antiqua"/>
          <w:lang w:val="en-US"/>
        </w:rPr>
        <w:t>aggregometric</w:t>
      </w:r>
      <w:proofErr w:type="spellEnd"/>
      <w:r w:rsidR="007C31FA" w:rsidRPr="00D06BFF">
        <w:rPr>
          <w:rFonts w:ascii="Book Antiqua" w:hAnsi="Book Antiqua"/>
          <w:lang w:val="en-US"/>
        </w:rPr>
        <w:t xml:space="preserve"> and </w:t>
      </w:r>
      <w:proofErr w:type="spellStart"/>
      <w:r w:rsidR="007C31FA" w:rsidRPr="00D06BFF">
        <w:rPr>
          <w:rFonts w:ascii="Book Antiqua" w:hAnsi="Book Antiqua"/>
          <w:lang w:val="en-US"/>
        </w:rPr>
        <w:t>thrombelastometric</w:t>
      </w:r>
      <w:proofErr w:type="spellEnd"/>
      <w:r w:rsidR="007C31FA" w:rsidRPr="00D06BFF">
        <w:rPr>
          <w:rFonts w:ascii="Book Antiqua" w:hAnsi="Book Antiqua"/>
          <w:lang w:val="en-US"/>
        </w:rPr>
        <w:t xml:space="preserve"> results did not correlate with </w:t>
      </w:r>
      <w:r w:rsidR="006200F9" w:rsidRPr="00D06BFF">
        <w:rPr>
          <w:rFonts w:ascii="Book Antiqua" w:hAnsi="Book Antiqua"/>
          <w:lang w:val="en-US"/>
        </w:rPr>
        <w:t xml:space="preserve">model for end-stage liver disease </w:t>
      </w:r>
      <w:r w:rsidR="007C31FA" w:rsidRPr="00D06BFF">
        <w:rPr>
          <w:rFonts w:ascii="Book Antiqua" w:hAnsi="Book Antiqua"/>
          <w:lang w:val="en-US"/>
        </w:rPr>
        <w:t xml:space="preserve">score. </w:t>
      </w:r>
      <w:r w:rsidR="00D179CE" w:rsidRPr="00D06BFF">
        <w:rPr>
          <w:rFonts w:ascii="Book Antiqua" w:hAnsi="Book Antiqua"/>
          <w:lang w:val="en-US"/>
        </w:rPr>
        <w:t xml:space="preserve">Our data indicate that </w:t>
      </w:r>
      <w:r w:rsidR="00CD5B48" w:rsidRPr="00D06BFF">
        <w:rPr>
          <w:rFonts w:ascii="Book Antiqua" w:hAnsi="Book Antiqua"/>
          <w:lang w:val="en-US"/>
        </w:rPr>
        <w:t xml:space="preserve">a potential </w:t>
      </w:r>
      <w:r w:rsidR="00D179CE" w:rsidRPr="00D06BFF">
        <w:rPr>
          <w:rFonts w:ascii="Book Antiqua" w:hAnsi="Book Antiqua"/>
          <w:lang w:val="en-US"/>
        </w:rPr>
        <w:t xml:space="preserve">coagulopathy in </w:t>
      </w:r>
      <w:r w:rsidR="007C31FA" w:rsidRPr="00D06BFF">
        <w:rPr>
          <w:rFonts w:ascii="Book Antiqua" w:hAnsi="Book Antiqua"/>
          <w:lang w:val="en-US"/>
        </w:rPr>
        <w:t xml:space="preserve">advanced liver cirrhosis </w:t>
      </w:r>
      <w:r w:rsidR="00D179CE" w:rsidRPr="00D06BFF">
        <w:rPr>
          <w:rFonts w:ascii="Book Antiqua" w:hAnsi="Book Antiqua"/>
          <w:lang w:val="en-US"/>
        </w:rPr>
        <w:t xml:space="preserve">may not be reflected by </w:t>
      </w:r>
      <w:proofErr w:type="spellStart"/>
      <w:r w:rsidR="00D179CE" w:rsidRPr="00D06BFF">
        <w:rPr>
          <w:rFonts w:ascii="Book Antiqua" w:hAnsi="Book Antiqua"/>
          <w:lang w:val="en-US"/>
        </w:rPr>
        <w:t>thrombelastometry</w:t>
      </w:r>
      <w:proofErr w:type="spellEnd"/>
      <w:r w:rsidR="00D179CE" w:rsidRPr="00D06BFF">
        <w:rPr>
          <w:rFonts w:ascii="Book Antiqua" w:hAnsi="Book Antiqua"/>
          <w:lang w:val="en-US"/>
        </w:rPr>
        <w:t xml:space="preserve"> or multiple electrode aggregometry as the underlying mechanisms may be beyond the platelet function of hemostasis</w:t>
      </w:r>
      <w:r w:rsidR="007C31FA" w:rsidRPr="00D06BFF">
        <w:rPr>
          <w:rFonts w:ascii="Book Antiqua" w:hAnsi="Book Antiqua"/>
          <w:lang w:val="en-US"/>
        </w:rPr>
        <w:t xml:space="preserve">. </w:t>
      </w:r>
      <w:r w:rsidR="006F3422" w:rsidRPr="00D06BFF">
        <w:rPr>
          <w:rFonts w:ascii="Book Antiqua" w:hAnsi="Book Antiqua"/>
          <w:lang w:val="en-US"/>
        </w:rPr>
        <w:t>Rather, a</w:t>
      </w:r>
      <w:r w:rsidR="007C31FA" w:rsidRPr="00D06BFF">
        <w:rPr>
          <w:rFonts w:ascii="Book Antiqua" w:hAnsi="Book Antiqua"/>
          <w:lang w:val="en-US"/>
        </w:rPr>
        <w:t>n individual assessment of a potential coagulopathy in patients with advanced disease is reas</w:t>
      </w:r>
      <w:r w:rsidR="006F3422" w:rsidRPr="00D06BFF">
        <w:rPr>
          <w:rFonts w:ascii="Book Antiqua" w:hAnsi="Book Antiqua"/>
          <w:lang w:val="en-US"/>
        </w:rPr>
        <w:t>o</w:t>
      </w:r>
      <w:r w:rsidR="007C31FA" w:rsidRPr="00D06BFF">
        <w:rPr>
          <w:rFonts w:ascii="Book Antiqua" w:hAnsi="Book Antiqua"/>
          <w:lang w:val="en-US"/>
        </w:rPr>
        <w:t>nable.</w:t>
      </w:r>
    </w:p>
    <w:p w14:paraId="70F7CAD2" w14:textId="77777777" w:rsidR="004308AD" w:rsidRPr="00D06BFF" w:rsidRDefault="004308AD" w:rsidP="00D06BFF">
      <w:pPr>
        <w:snapToGrid w:val="0"/>
        <w:spacing w:line="360" w:lineRule="auto"/>
        <w:jc w:val="both"/>
        <w:rPr>
          <w:rFonts w:ascii="Book Antiqua" w:hAnsi="Book Antiqua"/>
          <w:lang w:val="en-US"/>
        </w:rPr>
      </w:pPr>
      <w:r w:rsidRPr="00D06BFF">
        <w:rPr>
          <w:rFonts w:ascii="Book Antiqua" w:hAnsi="Book Antiqua"/>
          <w:lang w:val="en-US"/>
        </w:rPr>
        <w:br w:type="page"/>
      </w:r>
    </w:p>
    <w:p w14:paraId="6CA236BB" w14:textId="77777777" w:rsidR="005B4327" w:rsidRPr="005B4327" w:rsidRDefault="005B4327" w:rsidP="005B4327">
      <w:pPr>
        <w:adjustRightInd w:val="0"/>
        <w:snapToGrid w:val="0"/>
        <w:spacing w:line="360" w:lineRule="auto"/>
        <w:jc w:val="both"/>
        <w:rPr>
          <w:rFonts w:ascii="Book Antiqua" w:eastAsia="宋体" w:hAnsi="Book Antiqua" w:cs="Calibri"/>
          <w:b/>
          <w:u w:val="single"/>
          <w:lang w:val="en-US" w:eastAsia="en-US"/>
        </w:rPr>
      </w:pPr>
      <w:bookmarkStart w:id="24" w:name="_Hlk27562550"/>
      <w:r w:rsidRPr="005B4327">
        <w:rPr>
          <w:rFonts w:ascii="Book Antiqua" w:eastAsia="宋体" w:hAnsi="Book Antiqua" w:cs="Calibri"/>
          <w:b/>
          <w:u w:val="single"/>
          <w:lang w:val="en-US" w:eastAsia="en-US"/>
        </w:rPr>
        <w:lastRenderedPageBreak/>
        <w:t>INTRODUCTION</w:t>
      </w:r>
    </w:p>
    <w:bookmarkEnd w:id="24"/>
    <w:p w14:paraId="6939B332" w14:textId="25F2EB69" w:rsidR="001651E0" w:rsidRPr="00D06BFF" w:rsidRDefault="004308AD" w:rsidP="00D06BFF">
      <w:pPr>
        <w:snapToGrid w:val="0"/>
        <w:spacing w:line="360" w:lineRule="auto"/>
        <w:jc w:val="both"/>
        <w:rPr>
          <w:rFonts w:ascii="Book Antiqua" w:hAnsi="Book Antiqua"/>
          <w:lang w:val="en-US"/>
        </w:rPr>
      </w:pPr>
      <w:r w:rsidRPr="00D06BFF">
        <w:rPr>
          <w:rFonts w:ascii="Book Antiqua" w:hAnsi="Book Antiqua"/>
          <w:lang w:val="en-US"/>
        </w:rPr>
        <w:t>Liver cirrhosis is the end stage for a variety of hepatic diseases</w:t>
      </w:r>
      <w:r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&lt;EndNote&gt;&lt;Cite&gt;&lt;Author&gt;Asrani&lt;/Author&gt;&lt;Year&gt;2018&lt;/Year&gt;&lt;RecNum&gt;1&lt;/RecNum&gt;&lt;DisplayText&gt;&lt;style face="superscript"&gt;[1]&lt;/style&gt;&lt;/DisplayText&gt;&lt;record&gt;&lt;rec-number&gt;1&lt;/rec-number&gt;&lt;foreign-keys&gt;&lt;key app="EN" db-id="2srexdds5wrvviext57pfp0ewzf0xa2x9a2t" timestamp="1542263757"&gt;1&lt;/key&gt;&lt;/foreign-keys&gt;&lt;ref-type name="Journal Article"&gt;17&lt;/ref-type&gt;&lt;contributors&gt;&lt;authors&gt;&lt;author&gt;Asrani, S. K.&lt;/author&gt;&lt;author&gt;Devarbhavi, H.&lt;/author&gt;&lt;author&gt;Eaton, J.&lt;/author&gt;&lt;author&gt;Kamath, P. S.&lt;/author&gt;&lt;/authors&gt;&lt;/contributors&gt;&lt;auth-address&gt;Baylor University Medical Center, Dallas, TX, USA.&amp;#xD;St. John&amp;apos;s Medical College Hospital, Bangalore, India.&amp;#xD;Mayo Clinic College of Medicine, Rochester, MN, USA.&amp;#xD;Mayo Clinic College of Medicine, Rochester, MN, USA. Electronic address: kamath.patrick@mayo.edu.&lt;/auth-address&gt;&lt;titles&gt;&lt;title&gt;Burden of liver diseases in the world&lt;/title&gt;&lt;secondary-title&gt;J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hepatology&lt;/abbr-1&gt;&lt;/alt-periodical&gt;&lt;edition&gt;2018/09/30&lt;/edition&gt;&lt;keywords&gt;&lt;keyword&gt;Burden&lt;/keyword&gt;&lt;keyword&gt;Chronic liver disease&lt;/keyword&gt;&lt;/keywords&gt;&lt;dates&gt;&lt;year&gt;2018&lt;/year&gt;&lt;pub-dates&gt;&lt;date&gt;Sep 26&lt;/date&gt;&lt;/pub-dates&gt;&lt;/dates&gt;&lt;isbn&gt;0168-8278&lt;/isbn&gt;&lt;accession-num&gt;30266282&lt;/accession-num&gt;&lt;urls&gt;&lt;related-urls&gt;&lt;url&gt;https://www.journal-of-hepatology.eu/article/S0168-8278(18)32388-2/fulltext&lt;/url&gt;&lt;/related-urls&gt;&lt;/urls&gt;&lt;electronic-resource-num&gt;10.1016/j.jhep.2018.09.014&lt;/electronic-resource-num&gt;&lt;remote-database-provider&gt;NLM&lt;/remote-database-provider&gt;&lt;language&gt;eng&lt;/language&gt;&lt;/record&gt;&lt;/Cite&gt;&lt;/EndNote&gt;</w:instrText>
      </w:r>
      <w:r w:rsidRPr="00D06BFF">
        <w:rPr>
          <w:rFonts w:ascii="Book Antiqua" w:hAnsi="Book Antiqua"/>
          <w:lang w:val="en-US"/>
        </w:rPr>
        <w:fldChar w:fldCharType="separate"/>
      </w:r>
      <w:r w:rsidR="00FB3899" w:rsidRPr="00D06BFF">
        <w:rPr>
          <w:rFonts w:ascii="Book Antiqua" w:hAnsi="Book Antiqua"/>
          <w:noProof/>
          <w:vertAlign w:val="superscript"/>
          <w:lang w:val="en-US"/>
        </w:rPr>
        <w:t>[1]</w:t>
      </w:r>
      <w:r w:rsidRPr="00D06BFF">
        <w:rPr>
          <w:rFonts w:ascii="Book Antiqua" w:hAnsi="Book Antiqua"/>
          <w:lang w:val="en-US"/>
        </w:rPr>
        <w:fldChar w:fldCharType="end"/>
      </w:r>
      <w:r w:rsidR="00A0509C" w:rsidRPr="00D06BFF">
        <w:rPr>
          <w:rFonts w:ascii="Book Antiqua" w:hAnsi="Book Antiqua"/>
          <w:lang w:val="en-US"/>
        </w:rPr>
        <w:t xml:space="preserve"> </w:t>
      </w:r>
      <w:r w:rsidRPr="00D06BFF">
        <w:rPr>
          <w:rFonts w:ascii="Book Antiqua" w:hAnsi="Book Antiqua"/>
          <w:lang w:val="en-US"/>
        </w:rPr>
        <w:t xml:space="preserve">and leads to hemostatic alterations with distinct </w:t>
      </w:r>
      <w:r w:rsidR="004452E0" w:rsidRPr="00D06BFF">
        <w:rPr>
          <w:rFonts w:ascii="Book Antiqua" w:hAnsi="Book Antiqua"/>
          <w:lang w:val="en-US"/>
        </w:rPr>
        <w:t xml:space="preserve">abnormalities </w:t>
      </w:r>
      <w:r w:rsidRPr="00D06BFF">
        <w:rPr>
          <w:rFonts w:ascii="Book Antiqua" w:hAnsi="Book Antiqua"/>
          <w:lang w:val="en-US"/>
        </w:rPr>
        <w:t>of coagulation</w:t>
      </w:r>
      <w:r w:rsidR="00351DD4" w:rsidRPr="00D06BFF">
        <w:rPr>
          <w:rFonts w:ascii="Book Antiqua" w:hAnsi="Book Antiqua"/>
          <w:lang w:val="en-US"/>
        </w:rPr>
        <w:fldChar w:fldCharType="begin">
          <w:fldData xml:space="preserve">PEVuZE5vdGU+PENpdGU+PEF1dGhvcj5CaWVuaG9sejwvQXV0aG9yPjxZZWFyPjIwMTY8L1llYXI+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PEVuZE5vdGU+PENpdGU+PEF1dGhvcj5CaWVuaG9sejwvQXV0aG9yPjxZZWFyPjIwMTY8L1llYXI+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351DD4" w:rsidRPr="00D06BFF">
        <w:rPr>
          <w:rFonts w:ascii="Book Antiqua" w:hAnsi="Book Antiqua"/>
          <w:lang w:val="en-US"/>
        </w:rPr>
      </w:r>
      <w:r w:rsidR="00351DD4" w:rsidRPr="00D06BFF">
        <w:rPr>
          <w:rFonts w:ascii="Book Antiqua" w:hAnsi="Book Antiqua"/>
          <w:lang w:val="en-US"/>
        </w:rPr>
        <w:fldChar w:fldCharType="separate"/>
      </w:r>
      <w:r w:rsidR="00FB3899" w:rsidRPr="00D06BFF">
        <w:rPr>
          <w:rFonts w:ascii="Book Antiqua" w:hAnsi="Book Antiqua"/>
          <w:noProof/>
          <w:vertAlign w:val="superscript"/>
          <w:lang w:val="en-US"/>
        </w:rPr>
        <w:t>[2]</w:t>
      </w:r>
      <w:r w:rsidR="00351DD4" w:rsidRPr="00D06BFF">
        <w:rPr>
          <w:rFonts w:ascii="Book Antiqua" w:hAnsi="Book Antiqua"/>
          <w:lang w:val="en-US"/>
        </w:rPr>
        <w:fldChar w:fldCharType="end"/>
      </w:r>
      <w:r w:rsidRPr="00D06BFF">
        <w:rPr>
          <w:rFonts w:ascii="Book Antiqua" w:hAnsi="Book Antiqua"/>
          <w:lang w:val="en-US"/>
        </w:rPr>
        <w:t xml:space="preserve">. </w:t>
      </w:r>
      <w:r w:rsidR="002E39BF" w:rsidRPr="00D06BFF">
        <w:rPr>
          <w:rFonts w:ascii="Book Antiqua" w:hAnsi="Book Antiqua"/>
          <w:lang w:val="en-US"/>
        </w:rPr>
        <w:t>Ch</w:t>
      </w:r>
      <w:r w:rsidR="009D6B87" w:rsidRPr="00D06BFF">
        <w:rPr>
          <w:rFonts w:ascii="Book Antiqua" w:hAnsi="Book Antiqua"/>
          <w:lang w:val="en-US"/>
        </w:rPr>
        <w:t xml:space="preserve">anges in </w:t>
      </w:r>
      <w:r w:rsidR="002E39BF" w:rsidRPr="00D06BFF">
        <w:rPr>
          <w:rFonts w:ascii="Book Antiqua" w:hAnsi="Book Antiqua"/>
          <w:lang w:val="en-US"/>
        </w:rPr>
        <w:t xml:space="preserve">both </w:t>
      </w:r>
      <w:r w:rsidR="009D6B87" w:rsidRPr="00D06BFF">
        <w:rPr>
          <w:rFonts w:ascii="Book Antiqua" w:hAnsi="Book Antiqua"/>
          <w:lang w:val="en-US"/>
        </w:rPr>
        <w:t>conventional coagulation analysis and platelet count are common manifestations of decreased synthesis of coagulation factors and reduced platelet count in these patients.</w:t>
      </w:r>
      <w:r w:rsidR="00964A1C" w:rsidRPr="00D06BFF">
        <w:rPr>
          <w:rFonts w:ascii="Book Antiqua" w:hAnsi="Book Antiqua"/>
          <w:lang w:val="en-US"/>
        </w:rPr>
        <w:t xml:space="preserve"> </w:t>
      </w:r>
      <w:r w:rsidR="009D6B87" w:rsidRPr="00D06BFF">
        <w:rPr>
          <w:rFonts w:ascii="Book Antiqua" w:hAnsi="Book Antiqua"/>
          <w:lang w:val="en-US"/>
        </w:rPr>
        <w:t xml:space="preserve">Despite </w:t>
      </w:r>
      <w:r w:rsidR="002E39BF" w:rsidRPr="00D06BFF">
        <w:rPr>
          <w:rFonts w:ascii="Book Antiqua" w:hAnsi="Book Antiqua"/>
          <w:lang w:val="en-US"/>
        </w:rPr>
        <w:t>laboratory findings suggesting a</w:t>
      </w:r>
      <w:r w:rsidR="009D6B87" w:rsidRPr="00D06BFF">
        <w:rPr>
          <w:rFonts w:ascii="Book Antiqua" w:hAnsi="Book Antiqua"/>
          <w:lang w:val="en-US"/>
        </w:rPr>
        <w:t xml:space="preserve"> coagulopathy, fewer bleeding events in cirrhosis patients</w:t>
      </w:r>
      <w:r w:rsidR="00DE0ACD" w:rsidRPr="00D06BFF">
        <w:rPr>
          <w:rFonts w:ascii="Book Antiqua" w:hAnsi="Book Antiqua"/>
          <w:lang w:val="en-US"/>
        </w:rPr>
        <w:t xml:space="preserve"> occur not as often as expected</w:t>
      </w:r>
      <w:r w:rsidR="00612B4C" w:rsidRPr="00D06BFF">
        <w:rPr>
          <w:rFonts w:ascii="Book Antiqua" w:hAnsi="Book Antiqua"/>
          <w:lang w:val="en-US"/>
        </w:rPr>
        <w:fldChar w:fldCharType="begin">
          <w:fldData xml:space="preserve">PEVuZE5vdGU+PENpdGU+PEF1dGhvcj5Ucmlwb2RpPC9BdXRob3I+PFllYXI+MjAxNzwvWWVhcj48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bHQtcGVyaW9kaWNhbD48cGFnZXM+Mjc0LTI4MTwvcGFnZXM+PHZvbHVtZT4xMTI8L3ZvbHVtZT48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PEVuZE5vdGU+PENpdGU+PEF1dGhvcj5Ucmlwb2RpPC9BdXRob3I+PFllYXI+MjAxNzwvWWVhcj48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bHQtcGVyaW9kaWNhbD48cGFnZXM+Mjc0LTI4MTwvcGFnZXM+PHZvbHVtZT4xMTI8L3ZvbHVtZT48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612B4C" w:rsidRPr="00D06BFF">
        <w:rPr>
          <w:rFonts w:ascii="Book Antiqua" w:hAnsi="Book Antiqua"/>
          <w:lang w:val="en-US"/>
        </w:rPr>
      </w:r>
      <w:r w:rsidR="00612B4C" w:rsidRPr="00D06BFF">
        <w:rPr>
          <w:rFonts w:ascii="Book Antiqua" w:hAnsi="Book Antiqua"/>
          <w:lang w:val="en-US"/>
        </w:rPr>
        <w:fldChar w:fldCharType="separate"/>
      </w:r>
      <w:r w:rsidR="00FB3899" w:rsidRPr="00D06BFF">
        <w:rPr>
          <w:rFonts w:ascii="Book Antiqua" w:hAnsi="Book Antiqua"/>
          <w:noProof/>
          <w:vertAlign w:val="superscript"/>
          <w:lang w:val="en-US"/>
        </w:rPr>
        <w:t>[3]</w:t>
      </w:r>
      <w:r w:rsidR="00612B4C" w:rsidRPr="00D06BFF">
        <w:rPr>
          <w:rFonts w:ascii="Book Antiqua" w:hAnsi="Book Antiqua"/>
          <w:lang w:val="en-US"/>
        </w:rPr>
        <w:fldChar w:fldCharType="end"/>
      </w:r>
      <w:r w:rsidR="00964A1C" w:rsidRPr="00D06BFF">
        <w:rPr>
          <w:rFonts w:ascii="Book Antiqua" w:hAnsi="Book Antiqua"/>
          <w:lang w:val="en-US"/>
        </w:rPr>
        <w:t>.</w:t>
      </w:r>
      <w:r w:rsidR="002E39BF" w:rsidRPr="00D06BFF">
        <w:rPr>
          <w:rFonts w:ascii="Book Antiqua" w:hAnsi="Book Antiqua"/>
          <w:lang w:val="en-US"/>
        </w:rPr>
        <w:t xml:space="preserve"> </w:t>
      </w:r>
      <w:r w:rsidR="00964A1C" w:rsidRPr="00D06BFF">
        <w:rPr>
          <w:rFonts w:ascii="Book Antiqua" w:hAnsi="Book Antiqua"/>
          <w:lang w:val="en-US"/>
        </w:rPr>
        <w:t xml:space="preserve">In </w:t>
      </w:r>
      <w:r w:rsidR="00265DEF" w:rsidRPr="00D06BFF">
        <w:rPr>
          <w:rFonts w:ascii="Book Antiqua" w:hAnsi="Book Antiqua"/>
          <w:lang w:val="en-US"/>
        </w:rPr>
        <w:t>recent</w:t>
      </w:r>
      <w:r w:rsidR="00964A1C" w:rsidRPr="00D06BFF">
        <w:rPr>
          <w:rFonts w:ascii="Book Antiqua" w:hAnsi="Book Antiqua"/>
          <w:lang w:val="en-US"/>
        </w:rPr>
        <w:t xml:space="preserve"> years</w:t>
      </w:r>
      <w:r w:rsidR="00762534" w:rsidRPr="00D06BFF">
        <w:rPr>
          <w:rFonts w:ascii="Book Antiqua" w:hAnsi="Book Antiqua"/>
          <w:lang w:val="en-US"/>
        </w:rPr>
        <w:t xml:space="preserve">, there is increasing evidence that the observed changes in both coagulation factors and platelet count in patients with liver cirrhosis cannot be interpreted as a reliable indicator </w:t>
      </w:r>
      <w:r w:rsidR="00DE0ACD" w:rsidRPr="00D06BFF">
        <w:rPr>
          <w:rFonts w:ascii="Book Antiqua" w:hAnsi="Book Antiqua"/>
          <w:lang w:val="en-US"/>
        </w:rPr>
        <w:t>of a diffuse</w:t>
      </w:r>
      <w:r w:rsidR="00762534" w:rsidRPr="00D06BFF">
        <w:rPr>
          <w:rFonts w:ascii="Book Antiqua" w:hAnsi="Book Antiqua"/>
          <w:lang w:val="en-US"/>
        </w:rPr>
        <w:t xml:space="preserve"> bleeding risk</w:t>
      </w:r>
      <w:r w:rsidR="00612B4C" w:rsidRPr="00D06BFF">
        <w:rPr>
          <w:rFonts w:ascii="Book Antiqua" w:hAnsi="Book Antiqua"/>
          <w:lang w:val="en-US"/>
        </w:rPr>
        <w:fldChar w:fldCharType="begin">
          <w:fldData xml:space="preserve">PEVuZE5vdGU+PENpdGU+PEF1dGhvcj5IYXJyaXNvbjwvQXV0aG9yPjxZZWFyPjIwMTg8L1llYXI+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YWx0LXBlcmlvZGljYWw+PHBhZ2VzPjM5MC00MDE8L3BhZ2VzPjx2b2x1bWU+MTI8L3ZvbHVtZT48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PEVuZE5vdGU+PENpdGU+PEF1dGhvcj5IYXJyaXNvbjwvQXV0aG9yPjxZZWFyPjIwMTg8L1llYXI+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YWx0LXBlcmlvZGljYWw+PHBhZ2VzPjM5MC00MDE8L3BhZ2VzPjx2b2x1bWU+MTI8L3ZvbHVtZT48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612B4C" w:rsidRPr="00D06BFF">
        <w:rPr>
          <w:rFonts w:ascii="Book Antiqua" w:hAnsi="Book Antiqua"/>
          <w:lang w:val="en-US"/>
        </w:rPr>
      </w:r>
      <w:r w:rsidR="00612B4C" w:rsidRPr="00D06BFF">
        <w:rPr>
          <w:rFonts w:ascii="Book Antiqua" w:hAnsi="Book Antiqua"/>
          <w:lang w:val="en-US"/>
        </w:rPr>
        <w:fldChar w:fldCharType="separate"/>
      </w:r>
      <w:r w:rsidR="00FB3899" w:rsidRPr="00D06BFF">
        <w:rPr>
          <w:rFonts w:ascii="Book Antiqua" w:hAnsi="Book Antiqua"/>
          <w:noProof/>
          <w:vertAlign w:val="superscript"/>
          <w:lang w:val="en-US"/>
        </w:rPr>
        <w:t>[4,5]</w:t>
      </w:r>
      <w:r w:rsidR="00612B4C" w:rsidRPr="00D06BFF">
        <w:rPr>
          <w:rFonts w:ascii="Book Antiqua" w:hAnsi="Book Antiqua"/>
          <w:lang w:val="en-US"/>
        </w:rPr>
        <w:fldChar w:fldCharType="end"/>
      </w:r>
      <w:r w:rsidR="00762534" w:rsidRPr="00D06BFF">
        <w:rPr>
          <w:rFonts w:ascii="Book Antiqua" w:hAnsi="Book Antiqua"/>
          <w:lang w:val="en-US"/>
        </w:rPr>
        <w:t>.</w:t>
      </w:r>
      <w:r w:rsidR="00712221" w:rsidRPr="00D06BFF">
        <w:rPr>
          <w:rFonts w:ascii="Book Antiqua" w:hAnsi="Book Antiqua"/>
          <w:lang w:val="en-US"/>
        </w:rPr>
        <w:t xml:space="preserve"> The </w:t>
      </w:r>
      <w:r w:rsidR="00DE0ACD" w:rsidRPr="00D06BFF">
        <w:rPr>
          <w:rFonts w:ascii="Book Antiqua" w:hAnsi="Book Antiqua"/>
          <w:lang w:val="en-US"/>
        </w:rPr>
        <w:t>increasing</w:t>
      </w:r>
      <w:r w:rsidR="00712221" w:rsidRPr="00D06BFF">
        <w:rPr>
          <w:rFonts w:ascii="Book Antiqua" w:hAnsi="Book Antiqua"/>
          <w:lang w:val="en-US"/>
        </w:rPr>
        <w:t xml:space="preserve"> </w:t>
      </w:r>
      <w:r w:rsidR="00265DEF" w:rsidRPr="00D06BFF">
        <w:rPr>
          <w:rFonts w:ascii="Book Antiqua" w:hAnsi="Book Antiqua"/>
          <w:lang w:val="en-US"/>
        </w:rPr>
        <w:t xml:space="preserve">knowledge on changes in hemostasis </w:t>
      </w:r>
      <w:r w:rsidR="00712221" w:rsidRPr="00D06BFF">
        <w:rPr>
          <w:rFonts w:ascii="Book Antiqua" w:hAnsi="Book Antiqua"/>
          <w:lang w:val="en-US"/>
        </w:rPr>
        <w:t>has meanwhile led to the concept of a rebalanced coagulation system</w:t>
      </w:r>
      <w:r w:rsidR="00470007"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&lt;EndNote&gt;&lt;Cite&gt;&lt;Author&gt;Lisman&lt;/Author&gt;&lt;Year&gt;2017&lt;/Year&gt;&lt;RecNum&gt;27&lt;/RecNum&gt;&lt;DisplayText&gt;&lt;style face="superscript"&gt;[6]&lt;/style&gt;&lt;/DisplayText&gt;&lt;record&gt;&lt;rec-number&gt;27&lt;/rec-number&gt;&lt;foreign-keys&gt;&lt;key app="EN" db-id="2srexdds5wrvviext57pfp0ewzf0xa2x9a2t" timestamp="1542393332"&gt;27&lt;/key&gt;&lt;/foreign-keys&gt;&lt;ref-type name="Journal Article"&gt;17&lt;/ref-type&gt;&lt;contributors&gt;&lt;authors&gt;&lt;author&gt;Lisman, T.&lt;/author&gt;&lt;author&gt;Porte, R. J.&lt;/author&gt;&lt;/authors&gt;&lt;/contributors&gt;&lt;auth-address&gt;Surgical Research Laboratory and Section of Hepatobiliary Surgery and Liver Transplantation Department of Surgery University of Groningen University Medical Center Groningen Groningen the Netherlands.&lt;/auth-address&gt;&lt;titles&gt;&lt;title&gt;Pathogenesis, prevention, and management of bleeding and thrombosis in patients with liver diseases&lt;/title&gt;&lt;secondary-title&gt;Res Pract Thromb Haemost&lt;/secondary-title&gt;&lt;alt-title&gt;Research and practice in thrombosis and haemostasis&lt;/alt-title&gt;&lt;/titles&gt;&lt;periodical&gt;&lt;full-title&gt;Res Pract Thromb Haemost&lt;/full-title&gt;&lt;abbr-1&gt;Research and practice in thrombosis and haemostasis&lt;/abbr-1&gt;&lt;/periodical&gt;&lt;alt-periodical&gt;&lt;full-title&gt;Res Pract Thromb Haemost&lt;/full-title&gt;&lt;abbr-1&gt;Research and practice in thrombosis and haemostasis&lt;/abbr-1&gt;&lt;/alt-periodical&gt;&lt;pages&gt;150-161&lt;/pages&gt;&lt;volume&gt;1&lt;/volume&gt;&lt;number&gt;2&lt;/number&gt;&lt;edition&gt;2018/07/27&lt;/edition&gt;&lt;keywords&gt;&lt;keyword&gt;acute liver failure&lt;/keyword&gt;&lt;keyword&gt;bleeding&lt;/keyword&gt;&lt;keyword&gt;cirrhosis&lt;/keyword&gt;&lt;keyword&gt;hypercoagulability&lt;/keyword&gt;&lt;keyword&gt;thrombosis&lt;/keyword&gt;&lt;/keywords&gt;&lt;dates&gt;&lt;year&gt;2017&lt;/year&gt;&lt;pub-dates&gt;&lt;date&gt;Oct&lt;/date&gt;&lt;/pub-dates&gt;&lt;/dates&gt;&lt;isbn&gt;2475-0379&lt;/isbn&gt;&lt;accession-num&gt;30046685&lt;/accession-num&gt;&lt;urls&gt;&lt;related-urls&gt;&lt;url&gt;https://www.ncbi.nlm.nih.gov/pmc/articles/PMC6058283/pdf/RTH2-1-150.pdf&lt;/url&gt;&lt;/related-urls&gt;&lt;/urls&gt;&lt;custom2&gt;PMC6058283&lt;/custom2&gt;&lt;electronic-resource-num&gt;10.1002/rth2.12028&lt;/electronic-resource-num&gt;&lt;remote-database-provider&gt;NLM&lt;/remote-database-provider&gt;&lt;language&gt;eng&lt;/language&gt;&lt;/record&gt;&lt;/Cite&gt;&lt;/EndNote&gt;</w:instrText>
      </w:r>
      <w:r w:rsidR="00470007" w:rsidRPr="00D06BFF">
        <w:rPr>
          <w:rFonts w:ascii="Book Antiqua" w:hAnsi="Book Antiqua"/>
          <w:lang w:val="en-US"/>
        </w:rPr>
        <w:fldChar w:fldCharType="separate"/>
      </w:r>
      <w:r w:rsidR="00FB3899" w:rsidRPr="00D06BFF">
        <w:rPr>
          <w:rFonts w:ascii="Book Antiqua" w:hAnsi="Book Antiqua"/>
          <w:noProof/>
          <w:vertAlign w:val="superscript"/>
          <w:lang w:val="en-US"/>
        </w:rPr>
        <w:t>[6]</w:t>
      </w:r>
      <w:r w:rsidR="00470007" w:rsidRPr="00D06BFF">
        <w:rPr>
          <w:rFonts w:ascii="Book Antiqua" w:hAnsi="Book Antiqua"/>
          <w:lang w:val="en-US"/>
        </w:rPr>
        <w:fldChar w:fldCharType="end"/>
      </w:r>
      <w:r w:rsidR="00712221" w:rsidRPr="00D06BFF">
        <w:rPr>
          <w:rFonts w:ascii="Book Antiqua" w:hAnsi="Book Antiqua"/>
          <w:lang w:val="en-US"/>
        </w:rPr>
        <w:t>.</w:t>
      </w:r>
      <w:r w:rsidR="004452E0" w:rsidRPr="00D06BFF">
        <w:rPr>
          <w:rFonts w:ascii="Book Antiqua" w:hAnsi="Book Antiqua"/>
          <w:lang w:val="en-US"/>
        </w:rPr>
        <w:t xml:space="preserve"> However, a shift in hemostasis towards hypo- or hypercoagulation may occur in more advanced stages of liver failure.</w:t>
      </w:r>
      <w:r w:rsidR="00265DEF" w:rsidRPr="00D06BFF">
        <w:rPr>
          <w:rFonts w:ascii="Book Antiqua" w:hAnsi="Book Antiqua"/>
          <w:lang w:val="en-US"/>
        </w:rPr>
        <w:t xml:space="preserve"> </w:t>
      </w:r>
      <w:r w:rsidR="009D6B87" w:rsidRPr="00D06BFF">
        <w:rPr>
          <w:rFonts w:ascii="Book Antiqua" w:hAnsi="Book Antiqua"/>
          <w:lang w:val="en-US"/>
        </w:rPr>
        <w:t xml:space="preserve">Routine diagnostic tests </w:t>
      </w:r>
      <w:r w:rsidR="0035671D" w:rsidRPr="00D06BFF">
        <w:rPr>
          <w:rFonts w:ascii="Book Antiqua" w:hAnsi="Book Antiqua"/>
          <w:lang w:val="en-US"/>
        </w:rPr>
        <w:t>display</w:t>
      </w:r>
      <w:r w:rsidR="009D6B87" w:rsidRPr="00D06BFF">
        <w:rPr>
          <w:rFonts w:ascii="Book Antiqua" w:hAnsi="Book Antiqua"/>
          <w:lang w:val="en-US"/>
        </w:rPr>
        <w:t xml:space="preserve"> </w:t>
      </w:r>
      <w:r w:rsidR="00265DEF" w:rsidRPr="00D06BFF">
        <w:rPr>
          <w:rFonts w:ascii="Book Antiqua" w:hAnsi="Book Antiqua"/>
          <w:lang w:val="en-US"/>
        </w:rPr>
        <w:t>relevant</w:t>
      </w:r>
      <w:r w:rsidR="009D6B87" w:rsidRPr="00D06BFF">
        <w:rPr>
          <w:rFonts w:ascii="Book Antiqua" w:hAnsi="Book Antiqua"/>
          <w:lang w:val="en-US"/>
        </w:rPr>
        <w:t xml:space="preserve"> limitations, as they may not provide accurate information on the hemostatic status</w:t>
      </w:r>
      <w:r w:rsidR="00DE0ACD" w:rsidRPr="00D06BFF">
        <w:rPr>
          <w:rFonts w:ascii="Book Antiqua" w:hAnsi="Book Antiqua"/>
          <w:lang w:val="en-US"/>
        </w:rPr>
        <w:t>;</w:t>
      </w:r>
      <w:r w:rsidR="009D6B87" w:rsidRPr="00D06BFF">
        <w:rPr>
          <w:rFonts w:ascii="Book Antiqua" w:hAnsi="Book Antiqua"/>
          <w:lang w:val="en-US"/>
        </w:rPr>
        <w:t xml:space="preserve"> </w:t>
      </w:r>
      <w:r w:rsidR="00DE0ACD" w:rsidRPr="00D06BFF">
        <w:rPr>
          <w:rFonts w:ascii="Book Antiqua" w:hAnsi="Book Antiqua"/>
          <w:lang w:val="en-US"/>
        </w:rPr>
        <w:t xml:space="preserve">they </w:t>
      </w:r>
      <w:r w:rsidR="009D6B87" w:rsidRPr="00D06BFF">
        <w:rPr>
          <w:rFonts w:ascii="Book Antiqua" w:hAnsi="Book Antiqua"/>
          <w:lang w:val="en-US"/>
        </w:rPr>
        <w:t>cannot predict bleeding risk and may</w:t>
      </w:r>
      <w:r w:rsidR="002E39BF" w:rsidRPr="00D06BFF">
        <w:rPr>
          <w:rFonts w:ascii="Book Antiqua" w:hAnsi="Book Antiqua"/>
          <w:lang w:val="en-US"/>
        </w:rPr>
        <w:t xml:space="preserve"> therefore</w:t>
      </w:r>
      <w:r w:rsidR="009D6B87" w:rsidRPr="00D06BFF">
        <w:rPr>
          <w:rFonts w:ascii="Book Antiqua" w:hAnsi="Book Antiqua"/>
          <w:lang w:val="en-US"/>
        </w:rPr>
        <w:t xml:space="preserve"> not provide clinically relevant information</w:t>
      </w:r>
      <w:r w:rsidR="00612B4C" w:rsidRPr="00D06BFF">
        <w:rPr>
          <w:rFonts w:ascii="Book Antiqua" w:hAnsi="Book Antiqua"/>
          <w:lang w:val="en-US"/>
        </w:rPr>
        <w:fldChar w:fldCharType="begin">
          <w:fldData xml:space="preserve">PEVuZE5vdGU+PENpdGU+PEF1dGhvcj5TZWdhbDwvQXV0aG9yPjxZZWFyPjIwMDU8L1llYXI+PFJl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PEVuZE5vdGU+PENpdGU+PEF1dGhvcj5TZWdhbDwvQXV0aG9yPjxZZWFyPjIwMDU8L1llYXI+PFJl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612B4C" w:rsidRPr="00D06BFF">
        <w:rPr>
          <w:rFonts w:ascii="Book Antiqua" w:hAnsi="Book Antiqua"/>
          <w:lang w:val="en-US"/>
        </w:rPr>
      </w:r>
      <w:r w:rsidR="00612B4C" w:rsidRPr="00D06BFF">
        <w:rPr>
          <w:rFonts w:ascii="Book Antiqua" w:hAnsi="Book Antiqua"/>
          <w:lang w:val="en-US"/>
        </w:rPr>
        <w:fldChar w:fldCharType="separate"/>
      </w:r>
      <w:r w:rsidR="00FB3899" w:rsidRPr="00D06BFF">
        <w:rPr>
          <w:rFonts w:ascii="Book Antiqua" w:hAnsi="Book Antiqua"/>
          <w:noProof/>
          <w:vertAlign w:val="superscript"/>
          <w:lang w:val="en-US"/>
        </w:rPr>
        <w:t>[7,8]</w:t>
      </w:r>
      <w:r w:rsidR="00612B4C" w:rsidRPr="00D06BFF">
        <w:rPr>
          <w:rFonts w:ascii="Book Antiqua" w:hAnsi="Book Antiqua"/>
          <w:lang w:val="en-US"/>
        </w:rPr>
        <w:fldChar w:fldCharType="end"/>
      </w:r>
      <w:r w:rsidR="009D6B87" w:rsidRPr="00D06BFF">
        <w:rPr>
          <w:rFonts w:ascii="Book Antiqua" w:hAnsi="Book Antiqua"/>
          <w:lang w:val="en-US"/>
        </w:rPr>
        <w:t>.</w:t>
      </w:r>
    </w:p>
    <w:p w14:paraId="102A05FB" w14:textId="6E983090" w:rsidR="00631CAA" w:rsidRPr="00D06BFF" w:rsidRDefault="005B4327" w:rsidP="00D06BFF">
      <w:pPr>
        <w:snapToGrid w:val="0"/>
        <w:spacing w:line="360" w:lineRule="auto"/>
        <w:jc w:val="both"/>
        <w:rPr>
          <w:rFonts w:ascii="Book Antiqua" w:eastAsia="Arial Unicode MS" w:hAnsi="Book Antiqua"/>
          <w:lang w:val="en-US"/>
        </w:rPr>
      </w:pPr>
      <w:r>
        <w:rPr>
          <w:rFonts w:ascii="Book Antiqua" w:hAnsi="Book Antiqua"/>
          <w:lang w:val="en-US"/>
        </w:rPr>
        <w:t xml:space="preserve">  </w:t>
      </w:r>
      <w:r w:rsidR="005C7A48" w:rsidRPr="00D06BFF">
        <w:rPr>
          <w:rFonts w:ascii="Book Antiqua" w:hAnsi="Book Antiqua"/>
          <w:lang w:val="en-US"/>
        </w:rPr>
        <w:t>Viscoelastic tests are global tests of coagulation</w:t>
      </w:r>
      <w:r w:rsidR="00F04184" w:rsidRPr="00D06BFF">
        <w:rPr>
          <w:rFonts w:ascii="Book Antiqua" w:hAnsi="Book Antiqua"/>
          <w:lang w:val="en-US"/>
        </w:rPr>
        <w:t>,</w:t>
      </w:r>
      <w:r w:rsidR="005C7A48" w:rsidRPr="00D06BFF">
        <w:rPr>
          <w:rFonts w:ascii="Book Antiqua" w:hAnsi="Book Antiqua"/>
          <w:lang w:val="en-US"/>
        </w:rPr>
        <w:t xml:space="preserve"> that assess the viscoelastic properties of </w:t>
      </w:r>
      <w:proofErr w:type="spellStart"/>
      <w:r w:rsidR="005C7A48" w:rsidRPr="00D06BFF">
        <w:rPr>
          <w:rFonts w:ascii="Book Antiqua" w:hAnsi="Book Antiqua"/>
          <w:lang w:val="en-US"/>
        </w:rPr>
        <w:t>noncentrifuged</w:t>
      </w:r>
      <w:proofErr w:type="spellEnd"/>
      <w:r w:rsidR="005C7A48" w:rsidRPr="00D06BFF">
        <w:rPr>
          <w:rFonts w:ascii="Book Antiqua" w:hAnsi="Book Antiqua"/>
          <w:lang w:val="en-US"/>
        </w:rPr>
        <w:t xml:space="preserve"> whole blood. </w:t>
      </w:r>
      <w:r w:rsidR="00DE0ACD" w:rsidRPr="00D06BFF">
        <w:rPr>
          <w:rFonts w:ascii="Book Antiqua" w:eastAsia="Arial Unicode MS" w:hAnsi="Book Antiqua"/>
          <w:lang w:val="en-US"/>
        </w:rPr>
        <w:t>As</w:t>
      </w:r>
      <w:r w:rsidR="00296190" w:rsidRPr="00D06BFF">
        <w:rPr>
          <w:rFonts w:ascii="Book Antiqua" w:eastAsia="Arial Unicode MS" w:hAnsi="Book Antiqua"/>
          <w:lang w:val="en-US"/>
        </w:rPr>
        <w:t xml:space="preserve"> standard coagulation tests cannot predict the risk of bleeding</w:t>
      </w:r>
      <w:r w:rsidR="00296190" w:rsidRPr="00D06BFF">
        <w:rPr>
          <w:rFonts w:ascii="Book Antiqua" w:eastAsia="Arial Unicode MS" w:hAnsi="Book Antiqua"/>
          <w:lang w:val="en-US"/>
        </w:rPr>
        <w:fldChar w:fldCharType="begin">
          <w:fldData xml:space="preserve">PEVuZE5vdGU+PENpdGU+PEF1dGhvcj5IYWFzPC9BdXRob3I+PFllYXI+MjAxNTwvWWVhcj48UmVj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</w:fldData>
        </w:fldChar>
      </w:r>
      <w:r w:rsidR="00FB3899" w:rsidRPr="00D06BFF">
        <w:rPr>
          <w:rFonts w:ascii="Book Antiqua" w:eastAsia="Arial Unicode MS" w:hAnsi="Book Antiqua"/>
          <w:lang w:val="en-US"/>
        </w:rPr>
        <w:instrText xml:space="preserve"> ADDIN EN.CITE </w:instrText>
      </w:r>
      <w:r w:rsidR="00FB3899" w:rsidRPr="00D06BFF">
        <w:rPr>
          <w:rFonts w:ascii="Book Antiqua" w:eastAsia="Arial Unicode MS" w:hAnsi="Book Antiqua"/>
          <w:lang w:val="en-US"/>
        </w:rPr>
        <w:fldChar w:fldCharType="begin">
          <w:fldData xml:space="preserve">PEVuZE5vdGU+PENpdGU+PEF1dGhvcj5IYWFzPC9BdXRob3I+PFllYXI+MjAxNTwvWWVhcj48UmVj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</w:fldData>
        </w:fldChar>
      </w:r>
      <w:r w:rsidR="00FB3899" w:rsidRPr="00D06BFF">
        <w:rPr>
          <w:rFonts w:ascii="Book Antiqua" w:eastAsia="Arial Unicode MS" w:hAnsi="Book Antiqua"/>
          <w:lang w:val="en-US"/>
        </w:rPr>
        <w:instrText xml:space="preserve"> ADDIN EN.CITE.DATA </w:instrText>
      </w:r>
      <w:r w:rsidR="00FB3899" w:rsidRPr="00D06BFF">
        <w:rPr>
          <w:rFonts w:ascii="Book Antiqua" w:eastAsia="Arial Unicode MS" w:hAnsi="Book Antiqua"/>
          <w:lang w:val="en-US"/>
        </w:rPr>
      </w:r>
      <w:r w:rsidR="00FB3899" w:rsidRPr="00D06BFF">
        <w:rPr>
          <w:rFonts w:ascii="Book Antiqua" w:eastAsia="Arial Unicode MS" w:hAnsi="Book Antiqua"/>
          <w:lang w:val="en-US"/>
        </w:rPr>
        <w:fldChar w:fldCharType="end"/>
      </w:r>
      <w:r w:rsidR="00296190" w:rsidRPr="00D06BFF">
        <w:rPr>
          <w:rFonts w:ascii="Book Antiqua" w:eastAsia="Arial Unicode MS" w:hAnsi="Book Antiqua"/>
          <w:lang w:val="en-US"/>
        </w:rPr>
      </w:r>
      <w:r w:rsidR="00296190" w:rsidRPr="00D06BFF">
        <w:rPr>
          <w:rFonts w:ascii="Book Antiqua" w:eastAsia="Arial Unicode MS" w:hAnsi="Book Antiqua"/>
          <w:lang w:val="en-US"/>
        </w:rPr>
        <w:fldChar w:fldCharType="separate"/>
      </w:r>
      <w:r w:rsidR="00FB3899" w:rsidRPr="00D06BFF">
        <w:rPr>
          <w:rFonts w:ascii="Book Antiqua" w:eastAsia="Arial Unicode MS" w:hAnsi="Book Antiqua"/>
          <w:noProof/>
          <w:vertAlign w:val="superscript"/>
          <w:lang w:val="en-US"/>
        </w:rPr>
        <w:t>[9]</w:t>
      </w:r>
      <w:r w:rsidR="00296190" w:rsidRPr="00D06BFF">
        <w:rPr>
          <w:rFonts w:ascii="Book Antiqua" w:eastAsia="Arial Unicode MS" w:hAnsi="Book Antiqua"/>
          <w:lang w:val="en-US"/>
        </w:rPr>
        <w:fldChar w:fldCharType="end"/>
      </w:r>
      <w:r w:rsidR="00296190" w:rsidRPr="00D06BFF">
        <w:rPr>
          <w:rFonts w:ascii="Book Antiqua" w:eastAsia="Arial Unicode MS" w:hAnsi="Book Antiqua"/>
          <w:lang w:val="en-US"/>
        </w:rPr>
        <w:t xml:space="preserve">, viscoelastic tests are </w:t>
      </w:r>
      <w:r w:rsidR="005C7A48" w:rsidRPr="00D06BFF">
        <w:rPr>
          <w:rFonts w:ascii="Book Antiqua" w:eastAsia="Arial Unicode MS" w:hAnsi="Book Antiqua"/>
          <w:lang w:val="en-US"/>
        </w:rPr>
        <w:t xml:space="preserve">already </w:t>
      </w:r>
      <w:r w:rsidR="00296190" w:rsidRPr="00D06BFF">
        <w:rPr>
          <w:rFonts w:ascii="Book Antiqua" w:eastAsia="Arial Unicode MS" w:hAnsi="Book Antiqua"/>
          <w:lang w:val="en-US"/>
        </w:rPr>
        <w:t xml:space="preserve">widely used for </w:t>
      </w:r>
      <w:proofErr w:type="spellStart"/>
      <w:r w:rsidR="00296190" w:rsidRPr="00D06BFF">
        <w:rPr>
          <w:rFonts w:ascii="Book Antiqua" w:eastAsia="Arial Unicode MS" w:hAnsi="Book Antiqua"/>
          <w:lang w:val="en-US"/>
        </w:rPr>
        <w:t>haemostatic</w:t>
      </w:r>
      <w:proofErr w:type="spellEnd"/>
      <w:r w:rsidR="00296190" w:rsidRPr="00D06BFF">
        <w:rPr>
          <w:rFonts w:ascii="Book Antiqua" w:eastAsia="Arial Unicode MS" w:hAnsi="Book Antiqua"/>
          <w:lang w:val="en-US"/>
        </w:rPr>
        <w:t xml:space="preserve"> management during </w:t>
      </w:r>
      <w:r w:rsidR="00DE0ACD" w:rsidRPr="00D06BFF">
        <w:rPr>
          <w:rFonts w:ascii="Book Antiqua" w:eastAsia="Arial Unicode MS" w:hAnsi="Book Antiqua"/>
          <w:lang w:val="en-US"/>
        </w:rPr>
        <w:t>liver transplantation (</w:t>
      </w:r>
      <w:r w:rsidR="00296190" w:rsidRPr="00D06BFF">
        <w:rPr>
          <w:rFonts w:ascii="Book Antiqua" w:eastAsia="Arial Unicode MS" w:hAnsi="Book Antiqua"/>
          <w:lang w:val="en-US"/>
        </w:rPr>
        <w:t>LT</w:t>
      </w:r>
      <w:r w:rsidR="00DE0ACD" w:rsidRPr="00D06BFF">
        <w:rPr>
          <w:rFonts w:ascii="Book Antiqua" w:eastAsia="Arial Unicode MS" w:hAnsi="Book Antiqua"/>
          <w:lang w:val="en-US"/>
        </w:rPr>
        <w:t>)</w:t>
      </w:r>
      <w:r w:rsidR="00296190" w:rsidRPr="00D06BFF">
        <w:rPr>
          <w:rFonts w:ascii="Book Antiqua" w:eastAsia="Arial Unicode MS" w:hAnsi="Book Antiqua"/>
          <w:lang w:val="en-US"/>
        </w:rPr>
        <w:fldChar w:fldCharType="begin">
          <w:fldData xml:space="preserve">PEVuZE5vdGU+PENpdGU+PEF1dGhvcj5TbWFydDwvQXV0aG9yPjxZZWFyPjIwMTc8L1llYXI+PFJl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OTE2LTkyMzwvcGFnZXM+PHZvbHVtZT4xNjwvdm9sdW1lPjxudW1iZXI+NjwvbnVtYmVyPjxlZGl0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</w:fldData>
        </w:fldChar>
      </w:r>
      <w:r w:rsidR="00FB3899" w:rsidRPr="00D06BFF">
        <w:rPr>
          <w:rFonts w:ascii="Book Antiqua" w:eastAsia="Arial Unicode MS" w:hAnsi="Book Antiqua"/>
          <w:lang w:val="en-US"/>
        </w:rPr>
        <w:instrText xml:space="preserve"> ADDIN EN.CITE </w:instrText>
      </w:r>
      <w:r w:rsidR="00FB3899" w:rsidRPr="00D06BFF">
        <w:rPr>
          <w:rFonts w:ascii="Book Antiqua" w:eastAsia="Arial Unicode MS" w:hAnsi="Book Antiqua"/>
          <w:lang w:val="en-US"/>
        </w:rPr>
        <w:fldChar w:fldCharType="begin">
          <w:fldData xml:space="preserve">PEVuZE5vdGU+PENpdGU+PEF1dGhvcj5TbWFydDwvQXV0aG9yPjxZZWFyPjIwMTc8L1llYXI+PFJl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OTE2LTkyMzwvcGFnZXM+PHZvbHVtZT4xNjwvdm9sdW1lPjxudW1iZXI+NjwvbnVtYmVyPjxlZGl0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</w:fldData>
        </w:fldChar>
      </w:r>
      <w:r w:rsidR="00FB3899" w:rsidRPr="00D06BFF">
        <w:rPr>
          <w:rFonts w:ascii="Book Antiqua" w:eastAsia="Arial Unicode MS" w:hAnsi="Book Antiqua"/>
          <w:lang w:val="en-US"/>
        </w:rPr>
        <w:instrText xml:space="preserve"> ADDIN EN.CITE.DATA </w:instrText>
      </w:r>
      <w:r w:rsidR="00FB3899" w:rsidRPr="00D06BFF">
        <w:rPr>
          <w:rFonts w:ascii="Book Antiqua" w:eastAsia="Arial Unicode MS" w:hAnsi="Book Antiqua"/>
          <w:lang w:val="en-US"/>
        </w:rPr>
      </w:r>
      <w:r w:rsidR="00FB3899" w:rsidRPr="00D06BFF">
        <w:rPr>
          <w:rFonts w:ascii="Book Antiqua" w:eastAsia="Arial Unicode MS" w:hAnsi="Book Antiqua"/>
          <w:lang w:val="en-US"/>
        </w:rPr>
        <w:fldChar w:fldCharType="end"/>
      </w:r>
      <w:r w:rsidR="00296190" w:rsidRPr="00D06BFF">
        <w:rPr>
          <w:rFonts w:ascii="Book Antiqua" w:eastAsia="Arial Unicode MS" w:hAnsi="Book Antiqua"/>
          <w:lang w:val="en-US"/>
        </w:rPr>
      </w:r>
      <w:r w:rsidR="00296190" w:rsidRPr="00D06BFF">
        <w:rPr>
          <w:rFonts w:ascii="Book Antiqua" w:eastAsia="Arial Unicode MS" w:hAnsi="Book Antiqua"/>
          <w:lang w:val="en-US"/>
        </w:rPr>
        <w:fldChar w:fldCharType="separate"/>
      </w:r>
      <w:r w:rsidR="00FB3899" w:rsidRPr="00D06BFF">
        <w:rPr>
          <w:rFonts w:ascii="Book Antiqua" w:eastAsia="Arial Unicode MS" w:hAnsi="Book Antiqua"/>
          <w:noProof/>
          <w:vertAlign w:val="superscript"/>
          <w:lang w:val="en-US"/>
        </w:rPr>
        <w:t>[10]</w:t>
      </w:r>
      <w:r w:rsidR="00296190" w:rsidRPr="00D06BFF">
        <w:rPr>
          <w:rFonts w:ascii="Book Antiqua" w:eastAsia="Arial Unicode MS" w:hAnsi="Book Antiqua"/>
          <w:lang w:val="en-US"/>
        </w:rPr>
        <w:fldChar w:fldCharType="end"/>
      </w:r>
      <w:r w:rsidR="00296190" w:rsidRPr="00D06BFF">
        <w:rPr>
          <w:rFonts w:ascii="Book Antiqua" w:eastAsia="Arial Unicode MS" w:hAnsi="Book Antiqua"/>
          <w:lang w:val="en-US"/>
        </w:rPr>
        <w:t xml:space="preserve"> resulting in </w:t>
      </w:r>
      <w:r w:rsidR="0035671D" w:rsidRPr="00D06BFF">
        <w:rPr>
          <w:rFonts w:ascii="Book Antiqua" w:eastAsia="Arial Unicode MS" w:hAnsi="Book Antiqua"/>
          <w:lang w:val="en-US"/>
        </w:rPr>
        <w:t xml:space="preserve">a </w:t>
      </w:r>
      <w:r w:rsidR="00296190" w:rsidRPr="00D06BFF">
        <w:rPr>
          <w:rFonts w:ascii="Book Antiqua" w:eastAsia="Arial Unicode MS" w:hAnsi="Book Antiqua"/>
          <w:lang w:val="en-US"/>
        </w:rPr>
        <w:t>reduced need for transfusion</w:t>
      </w:r>
      <w:r w:rsidR="00296190" w:rsidRPr="00D06BFF">
        <w:rPr>
          <w:rFonts w:ascii="Book Antiqua" w:eastAsia="Arial Unicode MS" w:hAnsi="Book Antiqua"/>
          <w:lang w:val="en-US"/>
        </w:rPr>
        <w:fldChar w:fldCharType="begin">
          <w:fldData xml:space="preserve">PEVuZE5vdGU+PENpdGU+PEF1dGhvcj5TY2h1bWFjaGVyPC9BdXRob3I+PFllYXI+MjAxODwvWWVh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</w:fldData>
        </w:fldChar>
      </w:r>
      <w:r w:rsidR="00FB3899" w:rsidRPr="00D06BFF">
        <w:rPr>
          <w:rFonts w:ascii="Book Antiqua" w:eastAsia="Arial Unicode MS" w:hAnsi="Book Antiqua"/>
          <w:lang w:val="en-US"/>
        </w:rPr>
        <w:instrText xml:space="preserve"> ADDIN EN.CITE </w:instrText>
      </w:r>
      <w:r w:rsidR="00FB3899" w:rsidRPr="00D06BFF">
        <w:rPr>
          <w:rFonts w:ascii="Book Antiqua" w:eastAsia="Arial Unicode MS" w:hAnsi="Book Antiqua"/>
          <w:lang w:val="en-US"/>
        </w:rPr>
        <w:fldChar w:fldCharType="begin">
          <w:fldData xml:space="preserve">PEVuZE5vdGU+PENpdGU+PEF1dGhvcj5TY2h1bWFjaGVyPC9BdXRob3I+PFllYXI+MjAxODwvWWVh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</w:fldData>
        </w:fldChar>
      </w:r>
      <w:r w:rsidR="00FB3899" w:rsidRPr="00D06BFF">
        <w:rPr>
          <w:rFonts w:ascii="Book Antiqua" w:eastAsia="Arial Unicode MS" w:hAnsi="Book Antiqua"/>
          <w:lang w:val="en-US"/>
        </w:rPr>
        <w:instrText xml:space="preserve"> ADDIN EN.CITE.DATA </w:instrText>
      </w:r>
      <w:r w:rsidR="00FB3899" w:rsidRPr="00D06BFF">
        <w:rPr>
          <w:rFonts w:ascii="Book Antiqua" w:eastAsia="Arial Unicode MS" w:hAnsi="Book Antiqua"/>
          <w:lang w:val="en-US"/>
        </w:rPr>
      </w:r>
      <w:r w:rsidR="00FB3899" w:rsidRPr="00D06BFF">
        <w:rPr>
          <w:rFonts w:ascii="Book Antiqua" w:eastAsia="Arial Unicode MS" w:hAnsi="Book Antiqua"/>
          <w:lang w:val="en-US"/>
        </w:rPr>
        <w:fldChar w:fldCharType="end"/>
      </w:r>
      <w:r w:rsidR="00296190" w:rsidRPr="00D06BFF">
        <w:rPr>
          <w:rFonts w:ascii="Book Antiqua" w:eastAsia="Arial Unicode MS" w:hAnsi="Book Antiqua"/>
          <w:lang w:val="en-US"/>
        </w:rPr>
      </w:r>
      <w:r w:rsidR="00296190" w:rsidRPr="00D06BFF">
        <w:rPr>
          <w:rFonts w:ascii="Book Antiqua" w:eastAsia="Arial Unicode MS" w:hAnsi="Book Antiqua"/>
          <w:lang w:val="en-US"/>
        </w:rPr>
        <w:fldChar w:fldCharType="separate"/>
      </w:r>
      <w:r w:rsidR="00FB3899" w:rsidRPr="00D06BFF">
        <w:rPr>
          <w:rFonts w:ascii="Book Antiqua" w:eastAsia="Arial Unicode MS" w:hAnsi="Book Antiqua"/>
          <w:noProof/>
          <w:vertAlign w:val="superscript"/>
          <w:lang w:val="en-US"/>
        </w:rPr>
        <w:t>[11,12]</w:t>
      </w:r>
      <w:r w:rsidR="00296190" w:rsidRPr="00D06BFF">
        <w:rPr>
          <w:rFonts w:ascii="Book Antiqua" w:eastAsia="Arial Unicode MS" w:hAnsi="Book Antiqua"/>
          <w:lang w:val="en-US"/>
        </w:rPr>
        <w:fldChar w:fldCharType="end"/>
      </w:r>
      <w:r w:rsidR="00296190" w:rsidRPr="00D06BFF">
        <w:rPr>
          <w:rFonts w:ascii="Book Antiqua" w:eastAsia="Arial Unicode MS" w:hAnsi="Book Antiqua"/>
          <w:lang w:val="en-US"/>
        </w:rPr>
        <w:t>.</w:t>
      </w:r>
      <w:r w:rsidR="002E39BF" w:rsidRPr="00D06BFF">
        <w:rPr>
          <w:rFonts w:ascii="Book Antiqua" w:eastAsia="Arial Unicode MS" w:hAnsi="Book Antiqua"/>
          <w:lang w:val="en-US"/>
        </w:rPr>
        <w:t xml:space="preserve"> </w:t>
      </w:r>
      <w:r w:rsidR="0035671D" w:rsidRPr="00D06BFF">
        <w:rPr>
          <w:rFonts w:ascii="Book Antiqua" w:eastAsia="Arial Unicode MS" w:hAnsi="Book Antiqua"/>
          <w:lang w:val="en-US"/>
        </w:rPr>
        <w:t xml:space="preserve">Balancing the primary </w:t>
      </w:r>
      <w:r w:rsidR="0035671D" w:rsidRPr="00D06BFF">
        <w:rPr>
          <w:rFonts w:ascii="Book Antiqua" w:hAnsi="Book Antiqua"/>
          <w:lang w:val="en-US"/>
        </w:rPr>
        <w:t>hemostasis</w:t>
      </w:r>
      <w:r w:rsidR="00F7492D" w:rsidRPr="00D06BFF">
        <w:rPr>
          <w:rFonts w:ascii="Book Antiqua" w:hAnsi="Book Antiqua"/>
          <w:lang w:val="en-US"/>
        </w:rPr>
        <w:t xml:space="preserve"> is challenging and </w:t>
      </w:r>
      <w:r w:rsidR="00931454" w:rsidRPr="00D06BFF">
        <w:rPr>
          <w:rFonts w:ascii="Book Antiqua" w:hAnsi="Book Antiqua"/>
          <w:lang w:val="en-US"/>
        </w:rPr>
        <w:t xml:space="preserve">the underlying </w:t>
      </w:r>
      <w:r w:rsidR="00F7492D" w:rsidRPr="00D06BFF">
        <w:rPr>
          <w:rFonts w:ascii="Book Antiqua" w:hAnsi="Book Antiqua"/>
          <w:lang w:val="en-US"/>
        </w:rPr>
        <w:t xml:space="preserve">mechanisms that </w:t>
      </w:r>
      <w:r w:rsidR="00EF02DA" w:rsidRPr="00D06BFF">
        <w:rPr>
          <w:rFonts w:ascii="Book Antiqua" w:hAnsi="Book Antiqua"/>
          <w:lang w:val="en-US"/>
        </w:rPr>
        <w:t>impair</w:t>
      </w:r>
      <w:r w:rsidR="00F7492D" w:rsidRPr="00D06BFF">
        <w:rPr>
          <w:rFonts w:ascii="Book Antiqua" w:hAnsi="Book Antiqua"/>
          <w:lang w:val="en-US"/>
        </w:rPr>
        <w:t xml:space="preserve"> </w:t>
      </w:r>
      <w:r w:rsidR="00931454" w:rsidRPr="00D06BFF">
        <w:rPr>
          <w:rFonts w:ascii="Book Antiqua" w:hAnsi="Book Antiqua"/>
          <w:lang w:val="en-US"/>
        </w:rPr>
        <w:t xml:space="preserve">the </w:t>
      </w:r>
      <w:r w:rsidR="00F7492D" w:rsidRPr="00D06BFF">
        <w:rPr>
          <w:rFonts w:ascii="Book Antiqua" w:hAnsi="Book Antiqua"/>
          <w:lang w:val="en-US"/>
        </w:rPr>
        <w:t>primary hemostatic system</w:t>
      </w:r>
      <w:r w:rsidR="00931454" w:rsidRPr="00D06BFF">
        <w:rPr>
          <w:rFonts w:ascii="Book Antiqua" w:hAnsi="Book Antiqua"/>
          <w:lang w:val="en-US"/>
        </w:rPr>
        <w:t xml:space="preserve"> are</w:t>
      </w:r>
      <w:r w:rsidR="00F7492D" w:rsidRPr="00D06BFF">
        <w:rPr>
          <w:rFonts w:ascii="Book Antiqua" w:hAnsi="Book Antiqua"/>
          <w:lang w:val="en-US"/>
        </w:rPr>
        <w:t xml:space="preserve"> </w:t>
      </w:r>
      <w:r w:rsidR="00DE0ACD" w:rsidRPr="00D06BFF">
        <w:rPr>
          <w:rFonts w:ascii="Book Antiqua" w:hAnsi="Book Antiqua"/>
          <w:lang w:val="en-US"/>
        </w:rPr>
        <w:t>not completely</w:t>
      </w:r>
      <w:r w:rsidR="0040288A">
        <w:rPr>
          <w:rFonts w:ascii="Book Antiqua" w:hAnsi="Book Antiqua"/>
          <w:lang w:val="en-US"/>
        </w:rPr>
        <w:t xml:space="preserve"> understood</w:t>
      </w:r>
      <w:r w:rsidR="00612B4C"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&lt;EndNote&gt;&lt;Cite&gt;&lt;Author&gt;Lisman&lt;/Author&gt;&lt;Year&gt;2010&lt;/Year&gt;&lt;RecNum&gt;85&lt;/RecNum&gt;&lt;DisplayText&gt;&lt;style face="superscript"&gt;[13]&lt;/style&gt;&lt;/DisplayText&gt;&lt;record&gt;&lt;rec-number&gt;85&lt;/rec-number&gt;&lt;foreign-keys&gt;&lt;key app="EN" db-id="2srexdds5wrvviext57pfp0ewzf0xa2x9a2t" timestamp="1557504512"&gt;85&lt;/key&gt;&lt;/foreign-keys&gt;&lt;ref-type name="Journal Article"&gt;17&lt;/ref-type&gt;&lt;contributors&gt;&lt;authors&gt;&lt;author&gt;Lisman, T.&lt;/author&gt;&lt;author&gt;Porte, R. J.&lt;/author&gt;&lt;/authors&gt;&lt;/contributors&gt;&lt;auth-address&gt;Section Hepatobiliairy Surgery and Liver Transplantation, Department of Surgery, University Medical Center Groningen, University of Groningen, Hanzeplein 1, Groningen, The Netherlands. j.a.lisman@chir.umcg.nl&lt;/auth-address&gt;&lt;titles&gt;&lt;title&gt;Rebalanced hemostasis in patients with liver disease: evidence and clinical consequences&lt;/title&gt;&lt;secondary-title&gt;Blood&lt;/secondary-title&gt;&lt;alt-title&gt;Blood&lt;/alt-title&gt;&lt;/titles&gt;&lt;periodical&gt;&lt;full-title&gt;Blood&lt;/full-title&gt;&lt;abbr-1&gt;Blood&lt;/abbr-1&gt;&lt;/periodical&gt;&lt;alt-periodical&gt;&lt;full-title&gt;Blood&lt;/full-title&gt;&lt;abbr-1&gt;Blood&lt;/abbr-1&gt;&lt;/alt-periodical&gt;&lt;pages&gt;878-85&lt;/pages&gt;&lt;volume&gt;116&lt;/volume&gt;&lt;number&gt;6&lt;/number&gt;&lt;edition&gt;2010/04/20&lt;/edition&gt;&lt;keywords&gt;&lt;keyword&gt;*Blood Coagulation Disorders/blood/etiology/therapy&lt;/keyword&gt;&lt;keyword&gt;*Evidence-Based Medicine&lt;/keyword&gt;&lt;keyword&gt;Hemostasis/*physiology&lt;/keyword&gt;&lt;keyword&gt;Homeostasis/physiology&lt;/keyword&gt;&lt;keyword&gt;Humans&lt;/keyword&gt;&lt;keyword&gt;*Liver Diseases/blood/complications/therapy&lt;/keyword&gt;&lt;/keywords&gt;&lt;dates&gt;&lt;year&gt;2010&lt;/year&gt;&lt;pub-dates&gt;&lt;date&gt;Aug 12&lt;/date&gt;&lt;/pub-dates&gt;&lt;/dates&gt;&lt;isbn&gt;0006-4971&lt;/isbn&gt;&lt;accession-num&gt;20400681&lt;/accession-num&gt;&lt;urls&gt;&lt;related-urls&gt;&lt;url&gt;http://www.bloodjournal.org/content/bloodjournal/116/6/878.full.pdf&lt;/url&gt;&lt;/related-urls&gt;&lt;/urls&gt;&lt;electronic-resource-num&gt;10.1182/blood-2010-02-261891&lt;/electronic-resource-num&gt;&lt;remote-database-provider&gt;NLM&lt;/remote-database-provider&gt;&lt;language&gt;eng&lt;/language&gt;&lt;/record&gt;&lt;/Cite&gt;&lt;/EndNote&gt;</w:instrText>
      </w:r>
      <w:r w:rsidR="00612B4C" w:rsidRPr="00D06BFF">
        <w:rPr>
          <w:rFonts w:ascii="Book Antiqua" w:hAnsi="Book Antiqua"/>
          <w:lang w:val="en-US"/>
        </w:rPr>
        <w:fldChar w:fldCharType="separate"/>
      </w:r>
      <w:r w:rsidR="00FB3899" w:rsidRPr="00D06BFF">
        <w:rPr>
          <w:rFonts w:ascii="Book Antiqua" w:hAnsi="Book Antiqua"/>
          <w:noProof/>
          <w:vertAlign w:val="superscript"/>
          <w:lang w:val="en-US"/>
        </w:rPr>
        <w:t>[13]</w:t>
      </w:r>
      <w:r w:rsidR="00612B4C" w:rsidRPr="00D06BFF">
        <w:rPr>
          <w:rFonts w:ascii="Book Antiqua" w:hAnsi="Book Antiqua"/>
          <w:lang w:val="en-US"/>
        </w:rPr>
        <w:fldChar w:fldCharType="end"/>
      </w:r>
      <w:r w:rsidR="00F7492D" w:rsidRPr="00D06BFF">
        <w:rPr>
          <w:rFonts w:ascii="Book Antiqua" w:hAnsi="Book Antiqua"/>
          <w:lang w:val="en-US"/>
        </w:rPr>
        <w:t>.</w:t>
      </w:r>
    </w:p>
    <w:p w14:paraId="14387978" w14:textId="77777777" w:rsidR="000D5D78" w:rsidRDefault="005B4327" w:rsidP="000D5D78">
      <w:pPr>
        <w:pStyle w:val="ac"/>
        <w:snapToGrid w:val="0"/>
        <w:spacing w:before="0" w:beforeAutospacing="0" w:after="0" w:afterAutospacing="0" w:line="360" w:lineRule="auto"/>
        <w:jc w:val="both"/>
        <w:rPr>
          <w:rFonts w:ascii="Book Antiqua" w:hAnsi="Book Antiqua"/>
          <w:b/>
          <w:lang w:val="en-US"/>
        </w:rPr>
      </w:pPr>
      <w:r>
        <w:rPr>
          <w:rFonts w:ascii="Book Antiqua" w:eastAsia="Arial Unicode MS" w:hAnsi="Book Antiqua"/>
          <w:lang w:val="en-US"/>
        </w:rPr>
        <w:t xml:space="preserve">  </w:t>
      </w:r>
      <w:r w:rsidR="003B0114" w:rsidRPr="00D06BFF">
        <w:rPr>
          <w:rFonts w:ascii="Book Antiqua" w:eastAsia="Arial Unicode MS" w:hAnsi="Book Antiqua"/>
          <w:lang w:val="en-US"/>
        </w:rPr>
        <w:t xml:space="preserve">A </w:t>
      </w:r>
      <w:r w:rsidR="001B2E8A" w:rsidRPr="00D06BFF">
        <w:rPr>
          <w:rFonts w:ascii="Book Antiqua" w:eastAsia="Arial Unicode MS" w:hAnsi="Book Antiqua"/>
          <w:lang w:val="en-US"/>
        </w:rPr>
        <w:t>the</w:t>
      </w:r>
      <w:r w:rsidR="009325DE" w:rsidRPr="00D06BFF">
        <w:rPr>
          <w:rFonts w:ascii="Book Antiqua" w:eastAsia="Arial Unicode MS" w:hAnsi="Book Antiqua"/>
          <w:lang w:val="en-US"/>
        </w:rPr>
        <w:t>re is a</w:t>
      </w:r>
      <w:r w:rsidR="001B2E8A" w:rsidRPr="00D06BFF">
        <w:rPr>
          <w:rFonts w:ascii="Book Antiqua" w:eastAsia="Arial Unicode MS" w:hAnsi="Book Antiqua"/>
          <w:lang w:val="en-US"/>
        </w:rPr>
        <w:t xml:space="preserve"> lack of a universal platelet function assay in cirrho</w:t>
      </w:r>
      <w:r w:rsidR="00D912B8" w:rsidRPr="00D06BFF">
        <w:rPr>
          <w:rFonts w:ascii="Book Antiqua" w:eastAsia="Arial Unicode MS" w:hAnsi="Book Antiqua"/>
          <w:lang w:val="en-US"/>
        </w:rPr>
        <w:t>tic</w:t>
      </w:r>
      <w:r w:rsidR="001B2E8A" w:rsidRPr="00D06BFF">
        <w:rPr>
          <w:rFonts w:ascii="Book Antiqua" w:eastAsia="Arial Unicode MS" w:hAnsi="Book Antiqua"/>
          <w:lang w:val="en-US"/>
        </w:rPr>
        <w:t xml:space="preserve"> patients to </w:t>
      </w:r>
      <w:r w:rsidR="00EF02DA" w:rsidRPr="00D06BFF">
        <w:rPr>
          <w:rFonts w:ascii="Book Antiqua" w:eastAsia="Arial Unicode MS" w:hAnsi="Book Antiqua"/>
          <w:lang w:val="en-US"/>
        </w:rPr>
        <w:t>assess</w:t>
      </w:r>
      <w:r w:rsidR="001B2E8A" w:rsidRPr="00D06BFF">
        <w:rPr>
          <w:rFonts w:ascii="Book Antiqua" w:eastAsia="Arial Unicode MS" w:hAnsi="Book Antiqua"/>
          <w:lang w:val="en-US"/>
        </w:rPr>
        <w:t xml:space="preserve"> bleeding risk or thrombotic events</w:t>
      </w:r>
      <w:r w:rsidR="00612B4C" w:rsidRPr="00D06BFF">
        <w:rPr>
          <w:rFonts w:ascii="Book Antiqua" w:hAnsi="Book Antiqua"/>
          <w:lang w:val="en-US"/>
        </w:rPr>
        <w:fldChar w:fldCharType="begin">
          <w:fldData xml:space="preserve">PEVuZE5vdGU+PENpdGU+PEF1dGhvcj5MaXNtYW48L0F1dGhvcj48WWVhcj4yMDEyPC9ZZWFyPjxS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YWx0LXBlcmlvZGljYWw+PHBhZ2VzPjk5My00OyBhdXRob3IgcmVwbHkgOTk0LTU8L3BhZ2VzPjx2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ZXBhdG9sb2d5PC9hYmJyLTE+PC9hbHQtcGVyaW9kaWNhbD48cGFnZXM+MTQxNS0yNzwvcGFnZXM+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PEVuZE5vdGU+PENpdGU+PEF1dGhvcj5MaXNtYW48L0F1dGhvcj48WWVhcj4yMDEyPC9ZZWFyPjxS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YWx0LXBlcmlvZGljYWw+PHBhZ2VzPjk5My00OyBhdXRob3IgcmVwbHkgOTk0LTU8L3BhZ2VzPjx2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ZXBhdG9sb2d5PC9hYmJyLTE+PC9hbHQtcGVyaW9kaWNhbD48cGFnZXM+MTQxNS0yNzwvcGFnZXM+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612B4C" w:rsidRPr="00D06BFF">
        <w:rPr>
          <w:rFonts w:ascii="Book Antiqua" w:hAnsi="Book Antiqua"/>
          <w:lang w:val="en-US"/>
        </w:rPr>
      </w:r>
      <w:r w:rsidR="00612B4C" w:rsidRPr="00D06BFF">
        <w:rPr>
          <w:rFonts w:ascii="Book Antiqua" w:hAnsi="Book Antiqua"/>
          <w:lang w:val="en-US"/>
        </w:rPr>
        <w:fldChar w:fldCharType="separate"/>
      </w:r>
      <w:r w:rsidR="00FB3899" w:rsidRPr="00D06BFF">
        <w:rPr>
          <w:rFonts w:ascii="Book Antiqua" w:hAnsi="Book Antiqua"/>
          <w:noProof/>
          <w:vertAlign w:val="superscript"/>
          <w:lang w:val="en-US"/>
        </w:rPr>
        <w:t>[14,15]</w:t>
      </w:r>
      <w:r w:rsidR="00612B4C" w:rsidRPr="00D06BFF">
        <w:rPr>
          <w:rFonts w:ascii="Book Antiqua" w:hAnsi="Book Antiqua"/>
          <w:lang w:val="en-US"/>
        </w:rPr>
        <w:fldChar w:fldCharType="end"/>
      </w:r>
      <w:r w:rsidR="003B0114" w:rsidRPr="00D06BFF">
        <w:rPr>
          <w:rFonts w:ascii="Book Antiqua" w:hAnsi="Book Antiqua"/>
          <w:lang w:val="en-US"/>
        </w:rPr>
        <w:t>,</w:t>
      </w:r>
      <w:r w:rsidR="002E39BF" w:rsidRPr="00D06BFF">
        <w:rPr>
          <w:rFonts w:ascii="Book Antiqua" w:hAnsi="Book Antiqua"/>
          <w:lang w:val="en-US"/>
        </w:rPr>
        <w:t xml:space="preserve"> </w:t>
      </w:r>
      <w:r w:rsidR="003B0114" w:rsidRPr="00D06BFF">
        <w:rPr>
          <w:rFonts w:ascii="Book Antiqua" w:hAnsi="Book Antiqua"/>
          <w:lang w:val="en-US"/>
        </w:rPr>
        <w:t>Only limited and inconsistent data are available for the application of platelet function testing in patients suffering from liver cirrhosis</w:t>
      </w:r>
      <w:r w:rsidR="003B0114"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WzE2LTE4XTwvc3R5bGU+PC9EaXNwbGF5VGV4dD48cmVjb3JkPjxyZWMtbnVtYmVyPjE2PC9yZWMt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YWdlcz5lMDIwMDM2NDwvcGFnZXM+PHZvbHVtZT4xMzwvdm9sdW1lPjxudW1iZXI+ODwvbnVtYmVy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WzE2LTE4XTwvc3R5bGU+PC9EaXNwbGF5VGV4dD48cmVjb3JkPjxyZWMtbnVtYmVyPjE2PC9yZWMt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YWdlcz5lMDIwMDM2NDwvcGFnZXM+PHZvbHVtZT4xMzwvdm9sdW1lPjxudW1iZXI+ODwvbnVtYmVy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3B0114" w:rsidRPr="00D06BFF">
        <w:rPr>
          <w:rFonts w:ascii="Book Antiqua" w:hAnsi="Book Antiqua"/>
          <w:lang w:val="en-US"/>
        </w:rPr>
      </w:r>
      <w:r w:rsidR="003B0114" w:rsidRPr="00D06BFF">
        <w:rPr>
          <w:rFonts w:ascii="Book Antiqua" w:hAnsi="Book Antiqua"/>
          <w:lang w:val="en-US"/>
        </w:rPr>
        <w:fldChar w:fldCharType="separate"/>
      </w:r>
      <w:r w:rsidR="00FB3899" w:rsidRPr="00D06BFF">
        <w:rPr>
          <w:rFonts w:ascii="Book Antiqua" w:hAnsi="Book Antiqua"/>
          <w:noProof/>
          <w:vertAlign w:val="superscript"/>
          <w:lang w:val="en-US"/>
        </w:rPr>
        <w:t>[16-18]</w:t>
      </w:r>
      <w:r w:rsidR="003B0114" w:rsidRPr="00D06BFF">
        <w:rPr>
          <w:rFonts w:ascii="Book Antiqua" w:hAnsi="Book Antiqua"/>
          <w:lang w:val="en-US"/>
        </w:rPr>
        <w:fldChar w:fldCharType="end"/>
      </w:r>
      <w:r w:rsidR="003B0114" w:rsidRPr="00D06BFF">
        <w:rPr>
          <w:rFonts w:ascii="Book Antiqua" w:hAnsi="Book Antiqua"/>
          <w:lang w:val="en-US"/>
        </w:rPr>
        <w:t xml:space="preserve">. </w:t>
      </w:r>
      <w:r w:rsidR="0006557B" w:rsidRPr="00D06BFF">
        <w:rPr>
          <w:rFonts w:ascii="Book Antiqua" w:eastAsia="Arial Unicode MS" w:hAnsi="Book Antiqua"/>
          <w:lang w:val="en-US"/>
        </w:rPr>
        <w:t>The</w:t>
      </w:r>
      <w:r w:rsidR="00C4668E" w:rsidRPr="00D06BFF">
        <w:rPr>
          <w:rFonts w:ascii="Book Antiqua" w:eastAsia="Arial Unicode MS" w:hAnsi="Book Antiqua"/>
          <w:lang w:val="en-US"/>
        </w:rPr>
        <w:t>refore, the</w:t>
      </w:r>
      <w:r w:rsidR="0006557B" w:rsidRPr="00D06BFF">
        <w:rPr>
          <w:rFonts w:ascii="Book Antiqua" w:eastAsia="Arial Unicode MS" w:hAnsi="Book Antiqua"/>
          <w:lang w:val="en-US"/>
        </w:rPr>
        <w:t xml:space="preserve"> a</w:t>
      </w:r>
      <w:r w:rsidR="004308AD" w:rsidRPr="00D06BFF">
        <w:rPr>
          <w:rFonts w:ascii="Book Antiqua" w:eastAsia="Arial Unicode MS" w:hAnsi="Book Antiqua"/>
          <w:lang w:val="en-US"/>
        </w:rPr>
        <w:t xml:space="preserve">im of the present study was to assess </w:t>
      </w:r>
      <w:r w:rsidR="00FC1FAE" w:rsidRPr="00D06BFF">
        <w:rPr>
          <w:rFonts w:ascii="Book Antiqua" w:eastAsia="Arial Unicode MS" w:hAnsi="Book Antiqua"/>
          <w:lang w:val="en-US"/>
        </w:rPr>
        <w:t xml:space="preserve">the </w:t>
      </w:r>
      <w:proofErr w:type="spellStart"/>
      <w:r w:rsidR="00FC1FAE" w:rsidRPr="00D06BFF">
        <w:rPr>
          <w:rFonts w:ascii="Book Antiqua" w:eastAsia="Arial Unicode MS" w:hAnsi="Book Antiqua"/>
          <w:lang w:val="en-US"/>
        </w:rPr>
        <w:t>haemostatic</w:t>
      </w:r>
      <w:proofErr w:type="spellEnd"/>
      <w:r w:rsidR="00FC1FAE" w:rsidRPr="00D06BFF">
        <w:rPr>
          <w:rFonts w:ascii="Book Antiqua" w:eastAsia="Arial Unicode MS" w:hAnsi="Book Antiqua"/>
          <w:lang w:val="en-US"/>
        </w:rPr>
        <w:t xml:space="preserve"> profile </w:t>
      </w:r>
      <w:r w:rsidR="009260A6" w:rsidRPr="00D06BFF">
        <w:rPr>
          <w:rFonts w:ascii="Book Antiqua" w:eastAsia="Arial Unicode MS" w:hAnsi="Book Antiqua"/>
          <w:lang w:val="en-US"/>
        </w:rPr>
        <w:t xml:space="preserve">of patients suffering from mild </w:t>
      </w:r>
      <w:r w:rsidR="00581D34" w:rsidRPr="00D06BFF">
        <w:rPr>
          <w:rFonts w:ascii="Book Antiqua" w:eastAsia="Arial Unicode MS" w:hAnsi="Book Antiqua"/>
          <w:lang w:val="en-US"/>
        </w:rPr>
        <w:t>to</w:t>
      </w:r>
      <w:r w:rsidR="009260A6" w:rsidRPr="00D06BFF">
        <w:rPr>
          <w:rFonts w:ascii="Book Antiqua" w:eastAsia="Arial Unicode MS" w:hAnsi="Book Antiqua"/>
          <w:lang w:val="en-US"/>
        </w:rPr>
        <w:t xml:space="preserve"> </w:t>
      </w:r>
      <w:r w:rsidR="00284CC5" w:rsidRPr="00D06BFF">
        <w:rPr>
          <w:rFonts w:ascii="Book Antiqua" w:eastAsia="Arial Unicode MS" w:hAnsi="Book Antiqua"/>
          <w:lang w:val="en-US"/>
        </w:rPr>
        <w:t>advanced</w:t>
      </w:r>
      <w:r w:rsidR="009260A6" w:rsidRPr="00D06BFF">
        <w:rPr>
          <w:rFonts w:ascii="Book Antiqua" w:eastAsia="Arial Unicode MS" w:hAnsi="Book Antiqua"/>
          <w:lang w:val="en-US"/>
        </w:rPr>
        <w:t xml:space="preserve"> liver cirrhosis, </w:t>
      </w:r>
      <w:r w:rsidR="00FC1FAE" w:rsidRPr="00D06BFF">
        <w:rPr>
          <w:rFonts w:ascii="Book Antiqua" w:eastAsia="Arial Unicode MS" w:hAnsi="Book Antiqua"/>
          <w:lang w:val="en-US"/>
        </w:rPr>
        <w:t xml:space="preserve">including </w:t>
      </w:r>
      <w:r w:rsidR="009260A6" w:rsidRPr="00D06BFF">
        <w:rPr>
          <w:rFonts w:ascii="Book Antiqua" w:eastAsia="Arial Unicode MS" w:hAnsi="Book Antiqua"/>
          <w:lang w:val="en-US"/>
        </w:rPr>
        <w:t xml:space="preserve">platelet function testing using </w:t>
      </w:r>
      <w:r w:rsidR="00626180" w:rsidRPr="00D06BFF">
        <w:rPr>
          <w:rFonts w:ascii="Book Antiqua" w:eastAsia="Arial Unicode MS" w:hAnsi="Book Antiqua"/>
          <w:lang w:val="en-US"/>
        </w:rPr>
        <w:t>multiple electrode</w:t>
      </w:r>
      <w:r w:rsidR="009260A6" w:rsidRPr="00D06BFF">
        <w:rPr>
          <w:rFonts w:ascii="Book Antiqua" w:eastAsia="Arial Unicode MS" w:hAnsi="Book Antiqua"/>
          <w:lang w:val="en-US"/>
        </w:rPr>
        <w:t xml:space="preserve"> aggregometry (</w:t>
      </w:r>
      <w:r w:rsidR="00A12150" w:rsidRPr="00D06BFF">
        <w:rPr>
          <w:rFonts w:ascii="Book Antiqua" w:eastAsia="Arial Unicode MS" w:hAnsi="Book Antiqua"/>
          <w:lang w:val="en-US"/>
        </w:rPr>
        <w:t xml:space="preserve">MEA; </w:t>
      </w:r>
      <w:r w:rsidR="009260A6" w:rsidRPr="00D06BFF">
        <w:rPr>
          <w:rFonts w:ascii="Book Antiqua" w:eastAsia="Arial Unicode MS" w:hAnsi="Book Antiqua"/>
          <w:lang w:val="en-US"/>
        </w:rPr>
        <w:t>Multiplate</w:t>
      </w:r>
      <w:r w:rsidR="009260A6" w:rsidRPr="005B4327">
        <w:rPr>
          <w:rFonts w:ascii="Book Antiqua" w:eastAsia="Arial Unicode MS" w:hAnsi="Book Antiqua"/>
          <w:vertAlign w:val="superscript"/>
          <w:lang w:val="en-US"/>
        </w:rPr>
        <w:t>®</w:t>
      </w:r>
      <w:r w:rsidR="009260A6" w:rsidRPr="00D06BFF">
        <w:rPr>
          <w:rFonts w:ascii="Book Antiqua" w:hAnsi="Book Antiqua"/>
          <w:lang w:val="en-US"/>
        </w:rPr>
        <w:t xml:space="preserve">) and </w:t>
      </w:r>
      <w:r w:rsidR="009260A6" w:rsidRPr="00D06BFF">
        <w:rPr>
          <w:rFonts w:ascii="Book Antiqua" w:eastAsia="Arial Unicode MS" w:hAnsi="Book Antiqua"/>
          <w:lang w:val="en-US"/>
        </w:rPr>
        <w:t>viscoelastic testing</w:t>
      </w:r>
      <w:r w:rsidR="00FC1FAE" w:rsidRPr="00D06BFF">
        <w:rPr>
          <w:rFonts w:ascii="Book Antiqua" w:eastAsia="Arial Unicode MS" w:hAnsi="Book Antiqua"/>
          <w:lang w:val="en-US"/>
        </w:rPr>
        <w:t xml:space="preserve"> using </w:t>
      </w:r>
      <w:proofErr w:type="spellStart"/>
      <w:r w:rsidR="00FC1FAE" w:rsidRPr="00D06BFF">
        <w:rPr>
          <w:rFonts w:ascii="Book Antiqua" w:eastAsia="Arial Unicode MS" w:hAnsi="Book Antiqua"/>
          <w:lang w:val="en-US"/>
        </w:rPr>
        <w:t>thrombelastometry</w:t>
      </w:r>
      <w:proofErr w:type="spellEnd"/>
      <w:r w:rsidR="00FC1FAE" w:rsidRPr="00D06BFF">
        <w:rPr>
          <w:rFonts w:ascii="Book Antiqua" w:eastAsia="Arial Unicode MS" w:hAnsi="Book Antiqua"/>
          <w:lang w:val="en-US"/>
        </w:rPr>
        <w:t xml:space="preserve"> (ROTEM</w:t>
      </w:r>
      <w:r w:rsidR="00FC1FAE" w:rsidRPr="005B4327">
        <w:rPr>
          <w:rFonts w:ascii="Book Antiqua" w:eastAsia="Arial Unicode MS" w:hAnsi="Book Antiqua"/>
          <w:vertAlign w:val="superscript"/>
          <w:lang w:val="en-US"/>
        </w:rPr>
        <w:t>®</w:t>
      </w:r>
      <w:r w:rsidR="00FC1FAE" w:rsidRPr="00D06BFF">
        <w:rPr>
          <w:rFonts w:ascii="Book Antiqua" w:eastAsia="Arial Unicode MS" w:hAnsi="Book Antiqua"/>
          <w:lang w:val="en-US"/>
        </w:rPr>
        <w:t xml:space="preserve">) </w:t>
      </w:r>
      <w:r w:rsidR="009260A6" w:rsidRPr="00D06BFF">
        <w:rPr>
          <w:rFonts w:ascii="Book Antiqua" w:eastAsia="Arial Unicode MS" w:hAnsi="Book Antiqua"/>
          <w:lang w:val="en-US"/>
        </w:rPr>
        <w:t xml:space="preserve">and </w:t>
      </w:r>
      <w:r w:rsidR="00C4668E" w:rsidRPr="00D06BFF">
        <w:rPr>
          <w:rFonts w:ascii="Book Antiqua" w:eastAsia="Arial Unicode MS" w:hAnsi="Book Antiqua"/>
          <w:lang w:val="en-US"/>
        </w:rPr>
        <w:t>furthermore</w:t>
      </w:r>
      <w:r w:rsidR="009260A6" w:rsidRPr="00D06BFF">
        <w:rPr>
          <w:rFonts w:ascii="Book Antiqua" w:eastAsia="Arial Unicode MS" w:hAnsi="Book Antiqua"/>
          <w:lang w:val="en-US"/>
        </w:rPr>
        <w:t xml:space="preserve"> to </w:t>
      </w:r>
      <w:r w:rsidR="0035671D" w:rsidRPr="00D06BFF">
        <w:rPr>
          <w:rFonts w:ascii="Book Antiqua" w:eastAsia="Arial Unicode MS" w:hAnsi="Book Antiqua"/>
          <w:lang w:val="en-US"/>
        </w:rPr>
        <w:t xml:space="preserve">correlate </w:t>
      </w:r>
      <w:r w:rsidR="00EF02DA" w:rsidRPr="00D06BFF">
        <w:rPr>
          <w:rFonts w:ascii="Book Antiqua" w:eastAsia="Arial Unicode MS" w:hAnsi="Book Antiqua"/>
          <w:lang w:val="en-US"/>
        </w:rPr>
        <w:t>results from both tests</w:t>
      </w:r>
      <w:r w:rsidR="009260A6" w:rsidRPr="00D06BFF">
        <w:rPr>
          <w:rFonts w:ascii="Book Antiqua" w:eastAsia="Arial Unicode MS" w:hAnsi="Book Antiqua"/>
          <w:lang w:val="en-US"/>
        </w:rPr>
        <w:t xml:space="preserve"> </w:t>
      </w:r>
      <w:r w:rsidR="0035671D" w:rsidRPr="00D06BFF">
        <w:rPr>
          <w:rFonts w:ascii="Book Antiqua" w:eastAsia="Arial Unicode MS" w:hAnsi="Book Antiqua"/>
          <w:lang w:val="en-US"/>
        </w:rPr>
        <w:t xml:space="preserve">with </w:t>
      </w:r>
      <w:r w:rsidR="009260A6" w:rsidRPr="00D06BFF">
        <w:rPr>
          <w:rFonts w:ascii="Book Antiqua" w:eastAsia="Arial Unicode MS" w:hAnsi="Book Antiqua"/>
          <w:lang w:val="en-US"/>
        </w:rPr>
        <w:t>the severity of liver cirrhosis.</w:t>
      </w:r>
      <w:r w:rsidR="002E39BF" w:rsidRPr="00D06BFF">
        <w:rPr>
          <w:rFonts w:ascii="Book Antiqua" w:eastAsia="Arial Unicode MS" w:hAnsi="Book Antiqua"/>
          <w:lang w:val="en-US"/>
        </w:rPr>
        <w:t xml:space="preserve"> </w:t>
      </w:r>
    </w:p>
    <w:p w14:paraId="5C4E1309" w14:textId="77777777" w:rsidR="000D5D78" w:rsidRDefault="000D5D78" w:rsidP="000D5D78">
      <w:pPr>
        <w:pStyle w:val="ac"/>
        <w:snapToGrid w:val="0"/>
        <w:spacing w:before="0" w:beforeAutospacing="0" w:after="0" w:afterAutospacing="0" w:line="360" w:lineRule="auto"/>
        <w:jc w:val="both"/>
        <w:rPr>
          <w:rFonts w:ascii="Book Antiqua" w:hAnsi="Book Antiqua"/>
          <w:b/>
          <w:lang w:val="en-US"/>
        </w:rPr>
      </w:pPr>
    </w:p>
    <w:p w14:paraId="5B78DFC9" w14:textId="77777777" w:rsidR="000D5D78" w:rsidRPr="000D5D78" w:rsidRDefault="000D5D78" w:rsidP="000D5D78">
      <w:pPr>
        <w:adjustRightInd w:val="0"/>
        <w:snapToGrid w:val="0"/>
        <w:spacing w:line="360" w:lineRule="auto"/>
        <w:jc w:val="both"/>
        <w:rPr>
          <w:rFonts w:ascii="Book Antiqua" w:eastAsia="宋体" w:hAnsi="Book Antiqua" w:cs="Calibri"/>
          <w:b/>
          <w:u w:val="single"/>
          <w:lang w:val="en-US" w:eastAsia="en-US"/>
        </w:rPr>
      </w:pPr>
      <w:bookmarkStart w:id="25" w:name="_Hlk27568397"/>
      <w:r w:rsidRPr="000D5D78">
        <w:rPr>
          <w:rFonts w:ascii="Book Antiqua" w:eastAsia="宋体" w:hAnsi="Book Antiqua" w:cs="Calibri"/>
          <w:b/>
          <w:u w:val="single"/>
          <w:lang w:val="en-US" w:eastAsia="en-US"/>
        </w:rPr>
        <w:t>MATERIALS AND METHODS</w:t>
      </w:r>
    </w:p>
    <w:bookmarkEnd w:id="25"/>
    <w:p w14:paraId="6171EBE3" w14:textId="77777777" w:rsidR="00440D1C" w:rsidRPr="000D5D78" w:rsidRDefault="00440D1C" w:rsidP="00D06BFF">
      <w:pPr>
        <w:snapToGrid w:val="0"/>
        <w:spacing w:line="360" w:lineRule="auto"/>
        <w:jc w:val="both"/>
        <w:rPr>
          <w:rFonts w:ascii="Book Antiqua" w:hAnsi="Book Antiqua"/>
          <w:b/>
          <w:bCs/>
          <w:i/>
          <w:lang w:val="en-US"/>
        </w:rPr>
      </w:pPr>
      <w:r w:rsidRPr="000D5D78">
        <w:rPr>
          <w:rFonts w:ascii="Book Antiqua" w:hAnsi="Book Antiqua"/>
          <w:b/>
          <w:bCs/>
          <w:i/>
          <w:lang w:val="en-US"/>
        </w:rPr>
        <w:t>Study design and selection of patients</w:t>
      </w:r>
    </w:p>
    <w:p w14:paraId="6A733C54" w14:textId="335CF488" w:rsidR="00440D1C" w:rsidRPr="00D06BFF" w:rsidRDefault="00440D1C" w:rsidP="00D06BFF">
      <w:pPr>
        <w:snapToGrid w:val="0"/>
        <w:spacing w:line="360" w:lineRule="auto"/>
        <w:jc w:val="both"/>
        <w:rPr>
          <w:rFonts w:ascii="Book Antiqua" w:hAnsi="Book Antiqua"/>
          <w:lang w:val="en-US"/>
        </w:rPr>
      </w:pPr>
      <w:r w:rsidRPr="00D06BFF">
        <w:rPr>
          <w:rFonts w:ascii="Book Antiqua" w:hAnsi="Book Antiqua"/>
          <w:lang w:val="en-US"/>
        </w:rPr>
        <w:lastRenderedPageBreak/>
        <w:t xml:space="preserve">All patients attending the </w:t>
      </w:r>
      <w:r w:rsidR="002E39BF" w:rsidRPr="00D06BFF">
        <w:rPr>
          <w:rFonts w:ascii="Book Antiqua" w:hAnsi="Book Antiqua"/>
          <w:lang w:val="en-US"/>
        </w:rPr>
        <w:t>in</w:t>
      </w:r>
      <w:r w:rsidRPr="00D06BFF">
        <w:rPr>
          <w:rFonts w:ascii="Book Antiqua" w:hAnsi="Book Antiqua"/>
          <w:lang w:val="en-US"/>
        </w:rPr>
        <w:t xml:space="preserve">- and </w:t>
      </w:r>
      <w:r w:rsidR="002E39BF" w:rsidRPr="00D06BFF">
        <w:rPr>
          <w:rFonts w:ascii="Book Antiqua" w:hAnsi="Book Antiqua"/>
          <w:lang w:val="en-US"/>
        </w:rPr>
        <w:t>out</w:t>
      </w:r>
      <w:r w:rsidRPr="00D06BFF">
        <w:rPr>
          <w:rFonts w:ascii="Book Antiqua" w:hAnsi="Book Antiqua"/>
          <w:lang w:val="en-US"/>
        </w:rPr>
        <w:t xml:space="preserve">patient care of the department of </w:t>
      </w:r>
      <w:r w:rsidR="002519B3" w:rsidRPr="00D06BFF">
        <w:rPr>
          <w:rFonts w:ascii="Book Antiqua" w:hAnsi="Book Antiqua"/>
          <w:lang w:val="en-US"/>
        </w:rPr>
        <w:t>hepatology</w:t>
      </w:r>
      <w:r w:rsidRPr="00D06BFF">
        <w:rPr>
          <w:rFonts w:ascii="Book Antiqua" w:hAnsi="Book Antiqua"/>
          <w:lang w:val="en-US"/>
        </w:rPr>
        <w:t xml:space="preserve"> </w:t>
      </w:r>
      <w:r w:rsidR="00F34DB4" w:rsidRPr="00D06BFF">
        <w:rPr>
          <w:rFonts w:ascii="Book Antiqua" w:hAnsi="Book Antiqua"/>
          <w:lang w:val="en-US"/>
        </w:rPr>
        <w:t xml:space="preserve">between </w:t>
      </w:r>
      <w:r w:rsidR="000D5D78">
        <w:rPr>
          <w:rFonts w:ascii="Book Antiqua" w:hAnsi="Book Antiqua"/>
          <w:lang w:val="en-US"/>
        </w:rPr>
        <w:t xml:space="preserve">December </w:t>
      </w:r>
      <w:r w:rsidR="00F34DB4" w:rsidRPr="00D06BFF">
        <w:rPr>
          <w:rFonts w:ascii="Book Antiqua" w:hAnsi="Book Antiqua"/>
          <w:lang w:val="en-US"/>
        </w:rPr>
        <w:t xml:space="preserve">2017 and </w:t>
      </w:r>
      <w:r w:rsidR="000D5D78">
        <w:rPr>
          <w:rFonts w:ascii="Book Antiqua" w:hAnsi="Book Antiqua"/>
          <w:lang w:val="en-US"/>
        </w:rPr>
        <w:t xml:space="preserve">May </w:t>
      </w:r>
      <w:r w:rsidR="00F34DB4" w:rsidRPr="00D06BFF">
        <w:rPr>
          <w:rFonts w:ascii="Book Antiqua" w:hAnsi="Book Antiqua"/>
          <w:lang w:val="en-US"/>
        </w:rPr>
        <w:t xml:space="preserve">2018 </w:t>
      </w:r>
      <w:r w:rsidRPr="00D06BFF">
        <w:rPr>
          <w:rFonts w:ascii="Book Antiqua" w:hAnsi="Book Antiqua"/>
          <w:lang w:val="en-US"/>
        </w:rPr>
        <w:t>meeting the inclusion criteria</w:t>
      </w:r>
      <w:r w:rsidR="00D63E77" w:rsidRPr="00D06BFF">
        <w:rPr>
          <w:rFonts w:ascii="Book Antiqua" w:hAnsi="Book Antiqua"/>
          <w:lang w:val="en-US"/>
        </w:rPr>
        <w:t xml:space="preserve"> </w:t>
      </w:r>
      <w:r w:rsidRPr="00D06BFF">
        <w:rPr>
          <w:rFonts w:ascii="Book Antiqua" w:hAnsi="Book Antiqua"/>
          <w:lang w:val="en-US"/>
        </w:rPr>
        <w:t>were offered to participate in the present study. Inclusion criteria were liver cirrhosis</w:t>
      </w:r>
      <w:r w:rsidR="00594336" w:rsidRPr="00D06BFF">
        <w:rPr>
          <w:rFonts w:ascii="Book Antiqua" w:hAnsi="Book Antiqua"/>
          <w:lang w:val="en-US"/>
        </w:rPr>
        <w:t xml:space="preserve"> and</w:t>
      </w:r>
      <w:r w:rsidRPr="00D06BFF">
        <w:rPr>
          <w:rFonts w:ascii="Book Antiqua" w:hAnsi="Book Antiqua"/>
          <w:lang w:val="en-US"/>
        </w:rPr>
        <w:t xml:space="preserve"> age </w:t>
      </w:r>
      <w:r w:rsidR="00D63E77" w:rsidRPr="00D06BFF">
        <w:rPr>
          <w:rFonts w:ascii="Book Antiqua" w:hAnsi="Book Antiqua"/>
          <w:lang w:val="en-US"/>
        </w:rPr>
        <w:t xml:space="preserve">of ≥ </w:t>
      </w:r>
      <w:r w:rsidRPr="00D06BFF">
        <w:rPr>
          <w:rFonts w:ascii="Book Antiqua" w:hAnsi="Book Antiqua"/>
          <w:lang w:val="en-US"/>
        </w:rPr>
        <w:t>18 years</w:t>
      </w:r>
      <w:r w:rsidR="00594336" w:rsidRPr="00D06BFF">
        <w:rPr>
          <w:rFonts w:ascii="Book Antiqua" w:hAnsi="Book Antiqua"/>
          <w:lang w:val="en-US"/>
        </w:rPr>
        <w:t xml:space="preserve">. Furthermore, </w:t>
      </w:r>
      <w:r w:rsidR="00C6070E" w:rsidRPr="00D06BFF">
        <w:rPr>
          <w:rFonts w:ascii="Book Antiqua" w:hAnsi="Book Antiqua"/>
          <w:lang w:val="en-US"/>
        </w:rPr>
        <w:t>a</w:t>
      </w:r>
      <w:r w:rsidR="00594336" w:rsidRPr="00D06BFF">
        <w:rPr>
          <w:rFonts w:ascii="Book Antiqua" w:hAnsi="Book Antiqua"/>
          <w:lang w:val="en-US"/>
        </w:rPr>
        <w:t xml:space="preserve"> platelet count of at least 70</w:t>
      </w:r>
      <w:r w:rsidR="00D63E77" w:rsidRPr="00D06BFF">
        <w:rPr>
          <w:rFonts w:ascii="Book Antiqua" w:hAnsi="Book Antiqua"/>
          <w:lang w:val="en-US"/>
        </w:rPr>
        <w:t xml:space="preserve"> </w:t>
      </w:r>
      <w:r w:rsidR="000D5D78" w:rsidRPr="000D5D78">
        <w:rPr>
          <w:rFonts w:ascii="Book Antiqua" w:hAnsi="Book Antiqua" w:hint="eastAsia"/>
          <w:iCs/>
          <w:lang w:val="en-US"/>
        </w:rPr>
        <w:t>×</w:t>
      </w:r>
      <w:r w:rsidR="000D5D78">
        <w:rPr>
          <w:rFonts w:ascii="Book Antiqua" w:hAnsi="Book Antiqua"/>
          <w:lang w:val="en-US"/>
        </w:rPr>
        <w:t xml:space="preserve"> </w:t>
      </w:r>
      <w:r w:rsidR="00464C68" w:rsidRPr="00D06BFF">
        <w:rPr>
          <w:rFonts w:ascii="Book Antiqua" w:hAnsi="Book Antiqua"/>
          <w:lang w:val="en-US"/>
        </w:rPr>
        <w:t>10</w:t>
      </w:r>
      <w:r w:rsidR="00464C68" w:rsidRPr="00D06BFF">
        <w:rPr>
          <w:rFonts w:ascii="Book Antiqua" w:hAnsi="Book Antiqua"/>
          <w:vertAlign w:val="superscript"/>
          <w:lang w:val="en-US"/>
        </w:rPr>
        <w:t>3</w:t>
      </w:r>
      <w:r w:rsidR="00464C68" w:rsidRPr="00D06BFF">
        <w:rPr>
          <w:rFonts w:ascii="Book Antiqua" w:hAnsi="Book Antiqua"/>
          <w:lang w:val="en-US"/>
        </w:rPr>
        <w:t xml:space="preserve">/µL </w:t>
      </w:r>
      <w:r w:rsidR="00C6070E" w:rsidRPr="00D06BFF">
        <w:rPr>
          <w:rFonts w:ascii="Book Antiqua" w:hAnsi="Book Antiqua"/>
          <w:lang w:val="en-US"/>
        </w:rPr>
        <w:t xml:space="preserve">was mandatory </w:t>
      </w:r>
      <w:r w:rsidR="00594336" w:rsidRPr="00D06BFF">
        <w:rPr>
          <w:rFonts w:ascii="Book Antiqua" w:hAnsi="Book Antiqua"/>
          <w:lang w:val="en-US"/>
        </w:rPr>
        <w:t xml:space="preserve">to ensure adequate measurement of </w:t>
      </w:r>
      <w:r w:rsidR="007D4829" w:rsidRPr="00D06BFF">
        <w:rPr>
          <w:rFonts w:ascii="Book Antiqua" w:hAnsi="Book Antiqua"/>
          <w:lang w:val="en-US"/>
        </w:rPr>
        <w:t>MEA</w:t>
      </w:r>
      <w:r w:rsidR="00B54493" w:rsidRPr="00D06BFF">
        <w:rPr>
          <w:rFonts w:ascii="Book Antiqua" w:hAnsi="Book Antiqua"/>
          <w:lang w:val="en-US"/>
        </w:rPr>
        <w:t xml:space="preserve"> using the Multiplate</w:t>
      </w:r>
      <w:r w:rsidR="00D63E77" w:rsidRPr="00D06BFF">
        <w:rPr>
          <w:rFonts w:ascii="Book Antiqua" w:hAnsi="Book Antiqua"/>
          <w:lang w:val="en-US"/>
        </w:rPr>
        <w:t xml:space="preserve"> analyzer</w:t>
      </w:r>
      <w:r w:rsidRPr="00D06BFF">
        <w:rPr>
          <w:rFonts w:ascii="Book Antiqua" w:hAnsi="Book Antiqua"/>
          <w:lang w:val="en-US"/>
        </w:rPr>
        <w:t xml:space="preserve">. Patients were excluded when given a platelet concentrate three weeks </w:t>
      </w:r>
      <w:r w:rsidR="00652EC6" w:rsidRPr="00D06BFF">
        <w:rPr>
          <w:rFonts w:ascii="Book Antiqua" w:hAnsi="Book Antiqua"/>
          <w:lang w:val="en-US"/>
        </w:rPr>
        <w:t xml:space="preserve">prior to inclusion </w:t>
      </w:r>
      <w:r w:rsidRPr="00D06BFF">
        <w:rPr>
          <w:rFonts w:ascii="Book Antiqua" w:hAnsi="Book Antiqua"/>
          <w:lang w:val="en-US"/>
        </w:rPr>
        <w:t>or in case of pregnancy.</w:t>
      </w:r>
    </w:p>
    <w:p w14:paraId="61DE4CB0" w14:textId="62B74054" w:rsidR="00440D1C" w:rsidRPr="00D06BFF" w:rsidRDefault="000D5D78" w:rsidP="00D06BFF">
      <w:pPr>
        <w:snapToGrid w:val="0"/>
        <w:spacing w:line="360" w:lineRule="auto"/>
        <w:jc w:val="both"/>
        <w:rPr>
          <w:rFonts w:ascii="Book Antiqua" w:eastAsia="Arial Unicode MS" w:hAnsi="Book Antiqua"/>
          <w:lang w:val="en-US"/>
        </w:rPr>
      </w:pPr>
      <w:r>
        <w:rPr>
          <w:rFonts w:ascii="Book Antiqua" w:eastAsia="Arial Unicode MS" w:hAnsi="Book Antiqua"/>
          <w:lang w:val="en-US"/>
        </w:rPr>
        <w:t xml:space="preserve">  </w:t>
      </w:r>
      <w:r w:rsidR="00440D1C" w:rsidRPr="00D06BFF">
        <w:rPr>
          <w:rFonts w:ascii="Book Antiqua" w:eastAsia="Arial Unicode MS" w:hAnsi="Book Antiqua"/>
          <w:lang w:val="en-US"/>
        </w:rPr>
        <w:t>Written informed consent was obtained from all patients. The study was performed in accordance with the Declaration of Helsinki</w:t>
      </w:r>
      <w:r w:rsidR="00C12F14" w:rsidRPr="00D06BFF">
        <w:rPr>
          <w:rFonts w:ascii="Book Antiqua" w:eastAsia="Arial Unicode MS" w:hAnsi="Book Antiqua"/>
          <w:lang w:val="en-US"/>
        </w:rPr>
        <w:t>. A</w:t>
      </w:r>
      <w:r w:rsidR="00440D1C" w:rsidRPr="00D06BFF">
        <w:rPr>
          <w:rFonts w:ascii="Book Antiqua" w:eastAsia="Arial Unicode MS" w:hAnsi="Book Antiqua"/>
          <w:lang w:val="en-US"/>
        </w:rPr>
        <w:t xml:space="preserve">pproval of the local ethics committee was obtained before </w:t>
      </w:r>
      <w:r w:rsidR="00F52151" w:rsidRPr="00D06BFF">
        <w:rPr>
          <w:rFonts w:ascii="Book Antiqua" w:eastAsia="Arial Unicode MS" w:hAnsi="Book Antiqua"/>
          <w:lang w:val="en-US"/>
        </w:rPr>
        <w:t>study</w:t>
      </w:r>
      <w:r w:rsidR="00440D1C" w:rsidRPr="00D06BFF">
        <w:rPr>
          <w:rFonts w:ascii="Book Antiqua" w:eastAsia="Arial Unicode MS" w:hAnsi="Book Antiqua"/>
          <w:lang w:val="en-US"/>
        </w:rPr>
        <w:t xml:space="preserve"> was performed (reference #195/17)</w:t>
      </w:r>
      <w:r w:rsidR="00C262FE" w:rsidRPr="00D06BFF">
        <w:rPr>
          <w:rFonts w:ascii="Book Antiqua" w:eastAsia="Arial Unicode MS" w:hAnsi="Book Antiqua"/>
          <w:lang w:val="en-US"/>
        </w:rPr>
        <w:t xml:space="preserve"> and the study was registered </w:t>
      </w:r>
      <w:r w:rsidR="005C2E14" w:rsidRPr="00D06BFF">
        <w:rPr>
          <w:rFonts w:ascii="Book Antiqua" w:eastAsia="Arial Unicode MS" w:hAnsi="Book Antiqua"/>
          <w:lang w:val="en-US"/>
        </w:rPr>
        <w:t>to</w:t>
      </w:r>
      <w:r w:rsidR="00C262FE" w:rsidRPr="00D06BFF">
        <w:rPr>
          <w:rFonts w:ascii="Book Antiqua" w:eastAsia="Arial Unicode MS" w:hAnsi="Book Antiqua"/>
          <w:lang w:val="en-US"/>
        </w:rPr>
        <w:t xml:space="preserve"> the ClinicalTrial</w:t>
      </w:r>
      <w:r w:rsidR="005C2E14" w:rsidRPr="00D06BFF">
        <w:rPr>
          <w:rFonts w:ascii="Book Antiqua" w:eastAsia="Arial Unicode MS" w:hAnsi="Book Antiqua"/>
          <w:lang w:val="en-US"/>
        </w:rPr>
        <w:t>s.gov Protocol Registration and Results System (NCT04265508)</w:t>
      </w:r>
      <w:r w:rsidR="00440D1C" w:rsidRPr="00D06BFF">
        <w:rPr>
          <w:rFonts w:ascii="Book Antiqua" w:eastAsia="Arial Unicode MS" w:hAnsi="Book Antiqua"/>
          <w:lang w:val="en-US"/>
        </w:rPr>
        <w:t>. Patient care and study conduct complied with good clinical practice.</w:t>
      </w:r>
    </w:p>
    <w:p w14:paraId="76BC4B7C" w14:textId="1E587DE5" w:rsidR="00440D1C" w:rsidRPr="00D06BFF" w:rsidRDefault="00440D1C" w:rsidP="00D06BFF">
      <w:pPr>
        <w:snapToGrid w:val="0"/>
        <w:spacing w:line="360" w:lineRule="auto"/>
        <w:jc w:val="both"/>
        <w:rPr>
          <w:rFonts w:ascii="Book Antiqua" w:eastAsia="Arial Unicode MS" w:hAnsi="Book Antiqua"/>
          <w:lang w:val="en-US"/>
        </w:rPr>
      </w:pPr>
      <w:r w:rsidRPr="00D06BFF">
        <w:rPr>
          <w:rFonts w:ascii="Book Antiqua" w:eastAsia="Arial Unicode MS" w:hAnsi="Book Antiqua"/>
          <w:lang w:val="en-US"/>
        </w:rPr>
        <w:t>Demographic and biochemical data as well as medical history including cause of liver cirrhosis, end stage kidney failure, other diseases and medication with anticoagulants were recorded.</w:t>
      </w:r>
      <w:r w:rsidR="00C12F14" w:rsidRPr="00D06BFF">
        <w:rPr>
          <w:rFonts w:ascii="Book Antiqua" w:eastAsia="Arial Unicode MS" w:hAnsi="Book Antiqua"/>
          <w:lang w:val="en-US"/>
        </w:rPr>
        <w:t xml:space="preserve"> </w:t>
      </w:r>
      <w:r w:rsidRPr="00D06BFF">
        <w:rPr>
          <w:rFonts w:ascii="Book Antiqua" w:eastAsia="Arial Unicode MS" w:hAnsi="Book Antiqua"/>
          <w:lang w:val="en-US"/>
        </w:rPr>
        <w:t xml:space="preserve">Patients were </w:t>
      </w:r>
      <w:r w:rsidR="008A365F" w:rsidRPr="00D06BFF">
        <w:rPr>
          <w:rFonts w:ascii="Book Antiqua" w:eastAsia="Arial Unicode MS" w:hAnsi="Book Antiqua"/>
          <w:lang w:val="en-US"/>
        </w:rPr>
        <w:t xml:space="preserve">included when having a </w:t>
      </w:r>
      <w:r w:rsidR="000D5D78" w:rsidRPr="00D06BFF">
        <w:rPr>
          <w:rFonts w:ascii="Book Antiqua" w:hAnsi="Book Antiqua"/>
          <w:lang w:val="en-US"/>
        </w:rPr>
        <w:t>model for end-stage liver disease (MELD)</w:t>
      </w:r>
      <w:r w:rsidR="004C5611" w:rsidRPr="00D06BFF">
        <w:rPr>
          <w:rFonts w:ascii="Book Antiqua" w:eastAsia="Arial Unicode MS" w:hAnsi="Book Antiqua"/>
          <w:lang w:val="en-US"/>
        </w:rPr>
        <w:t xml:space="preserve"> score</w:t>
      </w:r>
      <w:r w:rsidR="008A365F" w:rsidRPr="00D06BFF">
        <w:rPr>
          <w:rFonts w:ascii="Book Antiqua" w:eastAsia="Arial Unicode MS" w:hAnsi="Book Antiqua"/>
          <w:lang w:val="en-US"/>
        </w:rPr>
        <w:t xml:space="preserve"> of </w:t>
      </w:r>
      <w:r w:rsidR="00F30900" w:rsidRPr="00D06BFF">
        <w:rPr>
          <w:rFonts w:ascii="Book Antiqua" w:eastAsia="Arial Unicode MS" w:hAnsi="Book Antiqua"/>
          <w:lang w:val="en-US"/>
        </w:rPr>
        <w:t>6</w:t>
      </w:r>
      <w:r w:rsidR="000D5D78">
        <w:rPr>
          <w:rFonts w:ascii="Book Antiqua" w:eastAsia="Arial Unicode MS" w:hAnsi="Book Antiqua"/>
          <w:lang w:val="en-US"/>
        </w:rPr>
        <w:t>-</w:t>
      </w:r>
      <w:r w:rsidR="008A365F" w:rsidRPr="00D06BFF">
        <w:rPr>
          <w:rFonts w:ascii="Book Antiqua" w:eastAsia="Arial Unicode MS" w:hAnsi="Book Antiqua"/>
          <w:lang w:val="en-US"/>
        </w:rPr>
        <w:t xml:space="preserve">11 or </w:t>
      </w:r>
      <w:r w:rsidR="00C12F14" w:rsidRPr="00D06BFF">
        <w:rPr>
          <w:rFonts w:ascii="Book Antiqua" w:eastAsia="Arial Unicode MS" w:hAnsi="Book Antiqua"/>
          <w:lang w:val="en-US"/>
        </w:rPr>
        <w:t xml:space="preserve">≥ </w:t>
      </w:r>
      <w:r w:rsidR="008A365F" w:rsidRPr="00D06BFF">
        <w:rPr>
          <w:rFonts w:ascii="Book Antiqua" w:eastAsia="Arial Unicode MS" w:hAnsi="Book Antiqua"/>
          <w:lang w:val="en-US"/>
        </w:rPr>
        <w:t xml:space="preserve">17 and were </w:t>
      </w:r>
      <w:r w:rsidR="00321D0E" w:rsidRPr="00D06BFF">
        <w:rPr>
          <w:rFonts w:ascii="Book Antiqua" w:eastAsia="Arial Unicode MS" w:hAnsi="Book Antiqua"/>
          <w:lang w:val="en-US"/>
        </w:rPr>
        <w:t xml:space="preserve">stratified </w:t>
      </w:r>
      <w:r w:rsidRPr="00D06BFF">
        <w:rPr>
          <w:rFonts w:ascii="Book Antiqua" w:eastAsia="Arial Unicode MS" w:hAnsi="Book Antiqua"/>
          <w:lang w:val="en-US"/>
        </w:rPr>
        <w:t xml:space="preserve">according to </w:t>
      </w:r>
      <w:r w:rsidR="004C5611" w:rsidRPr="00D06BFF">
        <w:rPr>
          <w:rFonts w:ascii="Book Antiqua" w:eastAsia="Arial Unicode MS" w:hAnsi="Book Antiqua"/>
          <w:lang w:val="en-US"/>
        </w:rPr>
        <w:t>MELD score</w:t>
      </w:r>
      <w:r w:rsidRPr="00D06BFF">
        <w:rPr>
          <w:rFonts w:ascii="Book Antiqua" w:eastAsia="Arial Unicode MS" w:hAnsi="Book Antiqua"/>
          <w:lang w:val="en-US"/>
        </w:rPr>
        <w:t xml:space="preserve"> </w:t>
      </w:r>
      <w:r w:rsidRPr="00D06BFF">
        <w:rPr>
          <w:rFonts w:ascii="Book Antiqua" w:eastAsia="Arial Unicode MS"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D06BFF">
        <w:rPr>
          <w:rFonts w:ascii="Book Antiqua" w:eastAsia="Arial Unicode MS" w:hAnsi="Book Antiqua"/>
          <w:lang w:val="en-US"/>
        </w:rPr>
        <w:instrText xml:space="preserve"> ADDIN EN.CITE </w:instrText>
      </w:r>
      <w:r w:rsidR="00FB3899" w:rsidRPr="00D06BFF">
        <w:rPr>
          <w:rFonts w:ascii="Book Antiqua" w:eastAsia="Arial Unicode MS"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D06BFF">
        <w:rPr>
          <w:rFonts w:ascii="Book Antiqua" w:eastAsia="Arial Unicode MS" w:hAnsi="Book Antiqua"/>
          <w:lang w:val="en-US"/>
        </w:rPr>
        <w:instrText xml:space="preserve"> ADDIN EN.CITE.DATA </w:instrText>
      </w:r>
      <w:r w:rsidR="00FB3899" w:rsidRPr="00D06BFF">
        <w:rPr>
          <w:rFonts w:ascii="Book Antiqua" w:eastAsia="Arial Unicode MS" w:hAnsi="Book Antiqua"/>
          <w:lang w:val="en-US"/>
        </w:rPr>
      </w:r>
      <w:r w:rsidR="00FB3899" w:rsidRPr="00D06BFF">
        <w:rPr>
          <w:rFonts w:ascii="Book Antiqua" w:eastAsia="Arial Unicode MS" w:hAnsi="Book Antiqua"/>
          <w:lang w:val="en-US"/>
        </w:rPr>
        <w:fldChar w:fldCharType="end"/>
      </w:r>
      <w:r w:rsidRPr="00D06BFF">
        <w:rPr>
          <w:rFonts w:ascii="Book Antiqua" w:eastAsia="Arial Unicode MS" w:hAnsi="Book Antiqua"/>
          <w:lang w:val="en-US"/>
        </w:rPr>
      </w:r>
      <w:r w:rsidRPr="00D06BFF">
        <w:rPr>
          <w:rFonts w:ascii="Book Antiqua" w:eastAsia="Arial Unicode MS" w:hAnsi="Book Antiqua"/>
          <w:lang w:val="en-US"/>
        </w:rPr>
        <w:fldChar w:fldCharType="separate"/>
      </w:r>
      <w:r w:rsidR="00FB3899" w:rsidRPr="00D06BFF">
        <w:rPr>
          <w:rFonts w:ascii="Book Antiqua" w:eastAsia="Arial Unicode MS" w:hAnsi="Book Antiqua"/>
          <w:noProof/>
          <w:vertAlign w:val="superscript"/>
          <w:lang w:val="en-US"/>
        </w:rPr>
        <w:t>[19]</w:t>
      </w:r>
      <w:r w:rsidRPr="00D06BFF">
        <w:rPr>
          <w:rFonts w:ascii="Book Antiqua" w:eastAsia="Arial Unicode MS" w:hAnsi="Book Antiqua"/>
          <w:lang w:val="en-US"/>
        </w:rPr>
        <w:fldChar w:fldCharType="end"/>
      </w:r>
      <w:r w:rsidR="008A365F" w:rsidRPr="00D06BFF">
        <w:rPr>
          <w:rFonts w:ascii="Book Antiqua" w:eastAsia="Arial Unicode MS" w:hAnsi="Book Antiqua"/>
          <w:lang w:val="en-US"/>
        </w:rPr>
        <w:t>.</w:t>
      </w:r>
    </w:p>
    <w:p w14:paraId="30A8CD95" w14:textId="77777777" w:rsidR="00A801C9" w:rsidRPr="00D06BFF" w:rsidRDefault="00A801C9" w:rsidP="00D06BFF">
      <w:pPr>
        <w:snapToGrid w:val="0"/>
        <w:spacing w:line="360" w:lineRule="auto"/>
        <w:jc w:val="both"/>
        <w:rPr>
          <w:rFonts w:ascii="Book Antiqua" w:eastAsia="Arial Unicode MS" w:hAnsi="Book Antiqua"/>
          <w:lang w:val="en-US"/>
        </w:rPr>
      </w:pPr>
    </w:p>
    <w:p w14:paraId="56E39895" w14:textId="77777777" w:rsidR="00B7693F" w:rsidRPr="000D5D78" w:rsidRDefault="00A801C9" w:rsidP="00D06BFF">
      <w:pPr>
        <w:snapToGrid w:val="0"/>
        <w:spacing w:line="360" w:lineRule="auto"/>
        <w:jc w:val="both"/>
        <w:rPr>
          <w:rFonts w:ascii="Book Antiqua" w:hAnsi="Book Antiqua"/>
          <w:b/>
          <w:bCs/>
          <w:i/>
          <w:lang w:val="en-US"/>
        </w:rPr>
      </w:pPr>
      <w:r w:rsidRPr="000D5D78">
        <w:rPr>
          <w:rFonts w:ascii="Book Antiqua" w:hAnsi="Book Antiqua"/>
          <w:b/>
          <w:bCs/>
          <w:i/>
          <w:lang w:val="en-US"/>
        </w:rPr>
        <w:t>Laboratory analyses</w:t>
      </w:r>
    </w:p>
    <w:p w14:paraId="74616298" w14:textId="176866CB" w:rsidR="00A801C9" w:rsidRPr="00D06BFF" w:rsidRDefault="00A801C9" w:rsidP="00D06BFF">
      <w:pPr>
        <w:snapToGrid w:val="0"/>
        <w:spacing w:line="360" w:lineRule="auto"/>
        <w:jc w:val="both"/>
        <w:rPr>
          <w:rFonts w:ascii="Book Antiqua" w:hAnsi="Book Antiqua"/>
          <w:lang w:val="en-US"/>
        </w:rPr>
      </w:pPr>
      <w:r w:rsidRPr="00D06BFF">
        <w:rPr>
          <w:rFonts w:ascii="Book Antiqua" w:hAnsi="Book Antiqua"/>
          <w:lang w:val="en-US"/>
        </w:rPr>
        <w:t>Venous blood was coll</w:t>
      </w:r>
      <w:r w:rsidR="0024596C" w:rsidRPr="00D06BFF">
        <w:rPr>
          <w:rFonts w:ascii="Book Antiqua" w:hAnsi="Book Antiqua"/>
          <w:lang w:val="en-US"/>
        </w:rPr>
        <w:t xml:space="preserve">ected </w:t>
      </w:r>
      <w:r w:rsidRPr="000D5D78">
        <w:rPr>
          <w:rFonts w:ascii="Book Antiqua" w:hAnsi="Book Antiqua"/>
          <w:i/>
          <w:iCs/>
          <w:lang w:val="en-US"/>
        </w:rPr>
        <w:t>via</w:t>
      </w:r>
      <w:r w:rsidRPr="00D06BFF">
        <w:rPr>
          <w:rFonts w:ascii="Book Antiqua" w:hAnsi="Book Antiqua"/>
          <w:lang w:val="en-US"/>
        </w:rPr>
        <w:t xml:space="preserve"> a cannula inserted into a cubital vein</w:t>
      </w:r>
      <w:r w:rsidR="0024596C" w:rsidRPr="00D06BFF">
        <w:rPr>
          <w:rFonts w:ascii="Book Antiqua" w:hAnsi="Book Antiqua"/>
          <w:lang w:val="en-US"/>
        </w:rPr>
        <w:t xml:space="preserve">. Collection tubes for </w:t>
      </w:r>
      <w:r w:rsidR="00081A25" w:rsidRPr="00D06BFF">
        <w:rPr>
          <w:rFonts w:ascii="Book Antiqua" w:hAnsi="Book Antiqua"/>
          <w:lang w:val="en-US"/>
        </w:rPr>
        <w:t>c</w:t>
      </w:r>
      <w:r w:rsidR="005822C2" w:rsidRPr="00D06BFF">
        <w:rPr>
          <w:rFonts w:ascii="Book Antiqua" w:hAnsi="Book Antiqua"/>
          <w:lang w:val="en-US"/>
        </w:rPr>
        <w:t xml:space="preserve">onventional coagulation analysis </w:t>
      </w:r>
      <w:r w:rsidR="00081A25" w:rsidRPr="00D06BFF">
        <w:rPr>
          <w:rFonts w:ascii="Book Antiqua" w:hAnsi="Book Antiqua"/>
          <w:lang w:val="en-US"/>
        </w:rPr>
        <w:t xml:space="preserve">were prefilled with </w:t>
      </w:r>
      <w:r w:rsidR="00E1493A" w:rsidRPr="00D06BFF">
        <w:rPr>
          <w:rFonts w:ascii="Book Antiqua" w:hAnsi="Book Antiqua"/>
          <w:lang w:val="en-US"/>
        </w:rPr>
        <w:t>sodium-</w:t>
      </w:r>
      <w:r w:rsidR="00081A25" w:rsidRPr="00D06BFF">
        <w:rPr>
          <w:rFonts w:ascii="Book Antiqua" w:hAnsi="Book Antiqua"/>
          <w:lang w:val="en-US"/>
        </w:rPr>
        <w:t xml:space="preserve">citrate </w:t>
      </w:r>
      <w:r w:rsidR="000D5D78">
        <w:rPr>
          <w:rFonts w:ascii="Book Antiqua" w:hAnsi="Book Antiqua"/>
          <w:lang w:val="en-US"/>
        </w:rPr>
        <w:t>[</w:t>
      </w:r>
      <w:r w:rsidR="00081A25" w:rsidRPr="00D06BFF">
        <w:rPr>
          <w:rFonts w:ascii="Book Antiqua" w:hAnsi="Book Antiqua"/>
          <w:lang w:val="en-US"/>
        </w:rPr>
        <w:t>S-</w:t>
      </w:r>
      <w:proofErr w:type="spellStart"/>
      <w:r w:rsidR="00081A25" w:rsidRPr="00D06BFF">
        <w:rPr>
          <w:rFonts w:ascii="Book Antiqua" w:hAnsi="Book Antiqua"/>
          <w:lang w:val="en-US"/>
        </w:rPr>
        <w:t>Monovette</w:t>
      </w:r>
      <w:proofErr w:type="spellEnd"/>
      <w:r w:rsidR="000D5D78" w:rsidRPr="005B4327">
        <w:rPr>
          <w:rFonts w:ascii="Book Antiqua" w:eastAsia="Arial Unicode MS" w:hAnsi="Book Antiqua"/>
          <w:vertAlign w:val="superscript"/>
          <w:lang w:val="en-US"/>
        </w:rPr>
        <w:t>®</w:t>
      </w:r>
      <w:r w:rsidR="00081A25" w:rsidRPr="00D06BFF">
        <w:rPr>
          <w:rFonts w:ascii="Book Antiqua" w:hAnsi="Book Antiqua"/>
          <w:lang w:val="en-US"/>
        </w:rPr>
        <w:t xml:space="preserve"> 1.8 mL, </w:t>
      </w:r>
      <w:r w:rsidR="00E37B1B" w:rsidRPr="00D06BFF">
        <w:rPr>
          <w:rFonts w:ascii="Book Antiqua" w:hAnsi="Book Antiqua"/>
          <w:lang w:val="en-US"/>
        </w:rPr>
        <w:t>sodium-c</w:t>
      </w:r>
      <w:r w:rsidR="00081A25" w:rsidRPr="00D06BFF">
        <w:rPr>
          <w:rFonts w:ascii="Book Antiqua" w:hAnsi="Book Antiqua"/>
          <w:lang w:val="en-US"/>
        </w:rPr>
        <w:t>itrat</w:t>
      </w:r>
      <w:r w:rsidR="00215A1D" w:rsidRPr="00D06BFF">
        <w:rPr>
          <w:rFonts w:ascii="Book Antiqua" w:hAnsi="Book Antiqua"/>
          <w:lang w:val="en-US"/>
        </w:rPr>
        <w:t>e</w:t>
      </w:r>
      <w:r w:rsidR="00081A25" w:rsidRPr="00D06BFF">
        <w:rPr>
          <w:rFonts w:ascii="Book Antiqua" w:hAnsi="Book Antiqua"/>
          <w:lang w:val="en-US"/>
        </w:rPr>
        <w:t xml:space="preserve"> 3</w:t>
      </w:r>
      <w:r w:rsidR="0040288A">
        <w:rPr>
          <w:rFonts w:ascii="Book Antiqua" w:hAnsi="Book Antiqua"/>
          <w:lang w:val="en-US"/>
        </w:rPr>
        <w:t>.</w:t>
      </w:r>
      <w:r w:rsidR="00081A25" w:rsidRPr="00D06BFF">
        <w:rPr>
          <w:rFonts w:ascii="Book Antiqua" w:hAnsi="Book Antiqua"/>
          <w:lang w:val="en-US"/>
        </w:rPr>
        <w:t xml:space="preserve">2% (1:10), </w:t>
      </w:r>
      <w:proofErr w:type="spellStart"/>
      <w:r w:rsidR="00081A25" w:rsidRPr="00D06BFF">
        <w:rPr>
          <w:rFonts w:ascii="Book Antiqua" w:hAnsi="Book Antiqua"/>
          <w:lang w:val="en-US"/>
        </w:rPr>
        <w:t>Sarstedt</w:t>
      </w:r>
      <w:proofErr w:type="spellEnd"/>
      <w:r w:rsidR="00081A25" w:rsidRPr="00D06BFF">
        <w:rPr>
          <w:rFonts w:ascii="Book Antiqua" w:hAnsi="Book Antiqua"/>
          <w:lang w:val="en-US"/>
        </w:rPr>
        <w:t xml:space="preserve"> AG</w:t>
      </w:r>
      <w:r w:rsidR="009212E6" w:rsidRPr="00D06BFF">
        <w:rPr>
          <w:rFonts w:ascii="Book Antiqua" w:hAnsi="Book Antiqua"/>
          <w:lang w:val="en-US"/>
        </w:rPr>
        <w:t xml:space="preserve">, </w:t>
      </w:r>
      <w:proofErr w:type="spellStart"/>
      <w:r w:rsidR="009212E6" w:rsidRPr="00D06BFF">
        <w:rPr>
          <w:rFonts w:ascii="Book Antiqua" w:hAnsi="Book Antiqua"/>
          <w:lang w:val="en-US"/>
        </w:rPr>
        <w:t>Nürnbrecht</w:t>
      </w:r>
      <w:proofErr w:type="spellEnd"/>
      <w:r w:rsidR="009212E6" w:rsidRPr="00D06BFF">
        <w:rPr>
          <w:rFonts w:ascii="Book Antiqua" w:hAnsi="Book Antiqua"/>
          <w:lang w:val="en-US"/>
        </w:rPr>
        <w:t>, Germany</w:t>
      </w:r>
      <w:r w:rsidR="000D5D78">
        <w:rPr>
          <w:rFonts w:ascii="Book Antiqua" w:hAnsi="Book Antiqua"/>
          <w:lang w:val="en-US"/>
        </w:rPr>
        <w:t>]</w:t>
      </w:r>
      <w:r w:rsidR="00081A25" w:rsidRPr="00D06BFF">
        <w:rPr>
          <w:rFonts w:ascii="Book Antiqua" w:hAnsi="Book Antiqua"/>
          <w:lang w:val="en-US"/>
        </w:rPr>
        <w:t xml:space="preserve"> and analy</w:t>
      </w:r>
      <w:r w:rsidR="000D7C3D" w:rsidRPr="00D06BFF">
        <w:rPr>
          <w:rFonts w:ascii="Book Antiqua" w:hAnsi="Book Antiqua"/>
          <w:lang w:val="en-US"/>
        </w:rPr>
        <w:t>z</w:t>
      </w:r>
      <w:r w:rsidR="00E14E1B" w:rsidRPr="00D06BFF">
        <w:rPr>
          <w:rFonts w:ascii="Book Antiqua" w:hAnsi="Book Antiqua"/>
          <w:lang w:val="en-US"/>
        </w:rPr>
        <w:t xml:space="preserve">ed </w:t>
      </w:r>
      <w:r w:rsidR="00F1640D" w:rsidRPr="00D06BFF">
        <w:rPr>
          <w:rFonts w:ascii="Book Antiqua" w:hAnsi="Book Antiqua"/>
          <w:lang w:val="en-US"/>
        </w:rPr>
        <w:t xml:space="preserve">by </w:t>
      </w:r>
      <w:r w:rsidR="00E14E1B" w:rsidRPr="00D06BFF">
        <w:rPr>
          <w:rFonts w:ascii="Book Antiqua" w:hAnsi="Book Antiqua"/>
          <w:lang w:val="en-US"/>
        </w:rPr>
        <w:t xml:space="preserve">ACL Top </w:t>
      </w:r>
      <w:r w:rsidR="00722641" w:rsidRPr="00D06BFF">
        <w:rPr>
          <w:rFonts w:ascii="Book Antiqua" w:hAnsi="Book Antiqua"/>
          <w:lang w:val="en-US"/>
        </w:rPr>
        <w:t>7</w:t>
      </w:r>
      <w:r w:rsidR="00E14E1B" w:rsidRPr="00D06BFF">
        <w:rPr>
          <w:rFonts w:ascii="Book Antiqua" w:hAnsi="Book Antiqua"/>
          <w:lang w:val="en-US"/>
        </w:rPr>
        <w:t>00 CTS (</w:t>
      </w:r>
      <w:proofErr w:type="spellStart"/>
      <w:r w:rsidR="00E14E1B" w:rsidRPr="00D06BFF">
        <w:rPr>
          <w:rFonts w:ascii="Book Antiqua" w:hAnsi="Book Antiqua"/>
          <w:lang w:val="en-US"/>
        </w:rPr>
        <w:t>Werfen</w:t>
      </w:r>
      <w:proofErr w:type="spellEnd"/>
      <w:r w:rsidR="00E14E1B" w:rsidRPr="00D06BFF">
        <w:rPr>
          <w:rFonts w:ascii="Book Antiqua" w:hAnsi="Book Antiqua"/>
          <w:lang w:val="en-US"/>
        </w:rPr>
        <w:t xml:space="preserve"> GmbH, Barcelona, Spain). H</w:t>
      </w:r>
      <w:r w:rsidR="005822C2" w:rsidRPr="00D06BFF">
        <w:rPr>
          <w:rFonts w:ascii="Book Antiqua" w:hAnsi="Book Antiqua"/>
          <w:lang w:val="en-US"/>
        </w:rPr>
        <w:t>ematologic</w:t>
      </w:r>
      <w:r w:rsidR="00E14E1B" w:rsidRPr="00D06BFF">
        <w:rPr>
          <w:rFonts w:ascii="Book Antiqua" w:hAnsi="Book Antiqua"/>
          <w:lang w:val="en-US"/>
        </w:rPr>
        <w:t>al analys</w:t>
      </w:r>
      <w:r w:rsidR="009B6C69" w:rsidRPr="00D06BFF">
        <w:rPr>
          <w:rFonts w:ascii="Book Antiqua" w:hAnsi="Book Antiqua"/>
          <w:lang w:val="en-US"/>
        </w:rPr>
        <w:t>e</w:t>
      </w:r>
      <w:r w:rsidR="00E14E1B" w:rsidRPr="00D06BFF">
        <w:rPr>
          <w:rFonts w:ascii="Book Antiqua" w:hAnsi="Book Antiqua"/>
          <w:lang w:val="en-US"/>
        </w:rPr>
        <w:t>s w</w:t>
      </w:r>
      <w:r w:rsidR="009212E6" w:rsidRPr="00D06BFF">
        <w:rPr>
          <w:rFonts w:ascii="Book Antiqua" w:hAnsi="Book Antiqua"/>
          <w:lang w:val="en-US"/>
        </w:rPr>
        <w:t xml:space="preserve">ere performed using collection tubes prefilled with </w:t>
      </w:r>
      <w:r w:rsidR="00FD78AC" w:rsidRPr="00D06BFF">
        <w:rPr>
          <w:rFonts w:ascii="Book Antiqua" w:hAnsi="Book Antiqua"/>
          <w:lang w:val="en-US"/>
        </w:rPr>
        <w:t>ethylenediaminetetraacetate</w:t>
      </w:r>
      <w:r w:rsidR="00FD78AC" w:rsidRPr="00D06BFF" w:rsidDel="00FD78AC">
        <w:rPr>
          <w:rFonts w:ascii="Book Antiqua" w:hAnsi="Book Antiqua"/>
          <w:lang w:val="en-US"/>
        </w:rPr>
        <w:t xml:space="preserve"> </w:t>
      </w:r>
      <w:r w:rsidR="009212E6" w:rsidRPr="00D06BFF">
        <w:rPr>
          <w:rFonts w:ascii="Book Antiqua" w:hAnsi="Book Antiqua"/>
          <w:lang w:val="en-US"/>
        </w:rPr>
        <w:t>(S-</w:t>
      </w:r>
      <w:proofErr w:type="spellStart"/>
      <w:r w:rsidR="009212E6" w:rsidRPr="00D06BFF">
        <w:rPr>
          <w:rFonts w:ascii="Book Antiqua" w:hAnsi="Book Antiqua"/>
          <w:lang w:val="en-US"/>
        </w:rPr>
        <w:t>Monovette</w:t>
      </w:r>
      <w:proofErr w:type="spellEnd"/>
      <w:r w:rsidR="000D5D78" w:rsidRPr="005B4327">
        <w:rPr>
          <w:rFonts w:ascii="Book Antiqua" w:eastAsia="Arial Unicode MS" w:hAnsi="Book Antiqua"/>
          <w:vertAlign w:val="superscript"/>
          <w:lang w:val="en-US"/>
        </w:rPr>
        <w:t>®</w:t>
      </w:r>
      <w:r w:rsidR="009212E6" w:rsidRPr="00D06BFF">
        <w:rPr>
          <w:rFonts w:ascii="Book Antiqua" w:hAnsi="Book Antiqua"/>
          <w:lang w:val="en-US"/>
        </w:rPr>
        <w:t xml:space="preserve"> 1.6</w:t>
      </w:r>
      <w:r w:rsidR="000D5D78">
        <w:rPr>
          <w:rFonts w:ascii="Book Antiqua" w:hAnsi="Book Antiqua"/>
          <w:lang w:val="en-US"/>
        </w:rPr>
        <w:t xml:space="preserve"> </w:t>
      </w:r>
      <w:r w:rsidR="009212E6" w:rsidRPr="00D06BFF">
        <w:rPr>
          <w:rFonts w:ascii="Book Antiqua" w:hAnsi="Book Antiqua"/>
          <w:lang w:val="en-US"/>
        </w:rPr>
        <w:t xml:space="preserve">mL, K3 EDTA, </w:t>
      </w:r>
      <w:proofErr w:type="spellStart"/>
      <w:r w:rsidR="009212E6" w:rsidRPr="00D06BFF">
        <w:rPr>
          <w:rFonts w:ascii="Book Antiqua" w:hAnsi="Book Antiqua"/>
          <w:lang w:val="en-US"/>
        </w:rPr>
        <w:t>Sarstedt</w:t>
      </w:r>
      <w:proofErr w:type="spellEnd"/>
      <w:r w:rsidR="009212E6" w:rsidRPr="00D06BFF">
        <w:rPr>
          <w:rFonts w:ascii="Book Antiqua" w:hAnsi="Book Antiqua"/>
          <w:lang w:val="en-US"/>
        </w:rPr>
        <w:t xml:space="preserve"> AG </w:t>
      </w:r>
      <w:proofErr w:type="spellStart"/>
      <w:r w:rsidR="009212E6" w:rsidRPr="00D06BFF">
        <w:rPr>
          <w:rFonts w:ascii="Book Antiqua" w:hAnsi="Book Antiqua"/>
          <w:lang w:val="en-US"/>
        </w:rPr>
        <w:t>N</w:t>
      </w:r>
      <w:r w:rsidR="00881DF3" w:rsidRPr="00D06BFF">
        <w:rPr>
          <w:rFonts w:ascii="Book Antiqua" w:hAnsi="Book Antiqua"/>
          <w:lang w:val="en-US"/>
        </w:rPr>
        <w:t>ü</w:t>
      </w:r>
      <w:r w:rsidR="009212E6" w:rsidRPr="00D06BFF">
        <w:rPr>
          <w:rFonts w:ascii="Book Antiqua" w:hAnsi="Book Antiqua"/>
          <w:lang w:val="en-US"/>
        </w:rPr>
        <w:t>rnbrecht</w:t>
      </w:r>
      <w:proofErr w:type="spellEnd"/>
      <w:r w:rsidR="009212E6" w:rsidRPr="00D06BFF">
        <w:rPr>
          <w:rFonts w:ascii="Book Antiqua" w:hAnsi="Book Antiqua"/>
          <w:lang w:val="en-US"/>
        </w:rPr>
        <w:t>, Germany</w:t>
      </w:r>
      <w:r w:rsidR="00881DF3" w:rsidRPr="00D06BFF">
        <w:rPr>
          <w:rFonts w:ascii="Book Antiqua" w:hAnsi="Book Antiqua"/>
          <w:lang w:val="en-US"/>
        </w:rPr>
        <w:t xml:space="preserve">) </w:t>
      </w:r>
      <w:r w:rsidR="00EE3B0E" w:rsidRPr="00D06BFF">
        <w:rPr>
          <w:rFonts w:ascii="Book Antiqua" w:hAnsi="Book Antiqua"/>
          <w:lang w:val="en-US"/>
        </w:rPr>
        <w:t>and analy</w:t>
      </w:r>
      <w:r w:rsidR="002F754F" w:rsidRPr="00D06BFF">
        <w:rPr>
          <w:rFonts w:ascii="Book Antiqua" w:hAnsi="Book Antiqua"/>
          <w:lang w:val="en-US"/>
        </w:rPr>
        <w:t>z</w:t>
      </w:r>
      <w:r w:rsidR="00EE3B0E" w:rsidRPr="00D06BFF">
        <w:rPr>
          <w:rFonts w:ascii="Book Antiqua" w:hAnsi="Book Antiqua"/>
          <w:lang w:val="en-US"/>
        </w:rPr>
        <w:t xml:space="preserve">ed </w:t>
      </w:r>
      <w:r w:rsidR="00F1640D" w:rsidRPr="00D06BFF">
        <w:rPr>
          <w:rFonts w:ascii="Book Antiqua" w:hAnsi="Book Antiqua"/>
          <w:lang w:val="en-US"/>
        </w:rPr>
        <w:t>by XN 9000 (Sysmex GmbH, Norderstedt, Germany)</w:t>
      </w:r>
      <w:r w:rsidR="00E14E1B" w:rsidRPr="00D06BFF">
        <w:rPr>
          <w:rFonts w:ascii="Book Antiqua" w:hAnsi="Book Antiqua"/>
          <w:lang w:val="en-US"/>
        </w:rPr>
        <w:t>.</w:t>
      </w:r>
      <w:r w:rsidR="00FD78AC" w:rsidRPr="00D06BFF">
        <w:rPr>
          <w:rFonts w:ascii="Book Antiqua" w:hAnsi="Book Antiqua"/>
          <w:lang w:val="en-US"/>
        </w:rPr>
        <w:t xml:space="preserve"> </w:t>
      </w:r>
      <w:r w:rsidR="00EE3B0E" w:rsidRPr="00D06BFF">
        <w:rPr>
          <w:rFonts w:ascii="Book Antiqua" w:hAnsi="Book Antiqua"/>
          <w:lang w:val="en-US"/>
        </w:rPr>
        <w:t>P</w:t>
      </w:r>
      <w:r w:rsidR="00E14E1B" w:rsidRPr="00D06BFF">
        <w:rPr>
          <w:rFonts w:ascii="Book Antiqua" w:hAnsi="Book Antiqua"/>
          <w:lang w:val="en-US"/>
        </w:rPr>
        <w:t xml:space="preserve">latelet count was determined by fluorescence </w:t>
      </w:r>
      <w:r w:rsidR="009212E6" w:rsidRPr="00D06BFF">
        <w:rPr>
          <w:rFonts w:ascii="Book Antiqua" w:hAnsi="Book Antiqua"/>
          <w:lang w:val="en-US"/>
        </w:rPr>
        <w:t xml:space="preserve">flow </w:t>
      </w:r>
      <w:r w:rsidR="00E14E1B" w:rsidRPr="00D06BFF">
        <w:rPr>
          <w:rFonts w:ascii="Book Antiqua" w:hAnsi="Book Antiqua"/>
          <w:lang w:val="en-US"/>
        </w:rPr>
        <w:t xml:space="preserve">cytometry on XE 2100 (Sysmex GmbH, Norderstedt, Germany) </w:t>
      </w:r>
      <w:r w:rsidR="005822C2" w:rsidRPr="00D06BFF">
        <w:rPr>
          <w:rFonts w:ascii="Book Antiqua" w:hAnsi="Book Antiqua"/>
          <w:lang w:val="en-US"/>
        </w:rPr>
        <w:t xml:space="preserve">and biochemical </w:t>
      </w:r>
      <w:r w:rsidR="00F30900" w:rsidRPr="00D06BFF">
        <w:rPr>
          <w:rFonts w:ascii="Book Antiqua" w:hAnsi="Book Antiqua"/>
          <w:lang w:val="en-US"/>
        </w:rPr>
        <w:t xml:space="preserve">parameters were </w:t>
      </w:r>
      <w:r w:rsidR="0096553E" w:rsidRPr="00D06BFF">
        <w:rPr>
          <w:rFonts w:ascii="Book Antiqua" w:hAnsi="Book Antiqua"/>
          <w:lang w:val="en-US"/>
        </w:rPr>
        <w:t xml:space="preserve">assessed </w:t>
      </w:r>
      <w:r w:rsidR="006C45A0" w:rsidRPr="00D06BFF">
        <w:rPr>
          <w:rFonts w:ascii="Book Antiqua" w:hAnsi="Book Antiqua"/>
          <w:lang w:val="en-US"/>
        </w:rPr>
        <w:t>using serum collection tubes (S-</w:t>
      </w:r>
      <w:proofErr w:type="spellStart"/>
      <w:r w:rsidR="006C45A0" w:rsidRPr="00D06BFF">
        <w:rPr>
          <w:rFonts w:ascii="Book Antiqua" w:hAnsi="Book Antiqua"/>
          <w:lang w:val="en-US"/>
        </w:rPr>
        <w:t>Monovette</w:t>
      </w:r>
      <w:proofErr w:type="spellEnd"/>
      <w:r w:rsidR="000D5D78" w:rsidRPr="005B4327">
        <w:rPr>
          <w:rFonts w:ascii="Book Antiqua" w:eastAsia="Arial Unicode MS" w:hAnsi="Book Antiqua"/>
          <w:vertAlign w:val="superscript"/>
          <w:lang w:val="en-US"/>
        </w:rPr>
        <w:t>®</w:t>
      </w:r>
      <w:r w:rsidR="006C45A0" w:rsidRPr="00D06BFF">
        <w:rPr>
          <w:rFonts w:ascii="Book Antiqua" w:hAnsi="Book Antiqua"/>
          <w:lang w:val="en-US"/>
        </w:rPr>
        <w:t xml:space="preserve"> 7.5 mL, Serum Gel with clotting activator, </w:t>
      </w:r>
      <w:proofErr w:type="spellStart"/>
      <w:r w:rsidR="006C45A0" w:rsidRPr="00D06BFF">
        <w:rPr>
          <w:rFonts w:ascii="Book Antiqua" w:hAnsi="Book Antiqua"/>
          <w:lang w:val="en-US"/>
        </w:rPr>
        <w:t>Sarstedt</w:t>
      </w:r>
      <w:proofErr w:type="spellEnd"/>
      <w:r w:rsidR="006C45A0" w:rsidRPr="00D06BFF">
        <w:rPr>
          <w:rFonts w:ascii="Book Antiqua" w:hAnsi="Book Antiqua"/>
          <w:lang w:val="en-US"/>
        </w:rPr>
        <w:t xml:space="preserve"> AG, </w:t>
      </w:r>
      <w:proofErr w:type="spellStart"/>
      <w:r w:rsidR="006C45A0" w:rsidRPr="00D06BFF">
        <w:rPr>
          <w:rFonts w:ascii="Book Antiqua" w:hAnsi="Book Antiqua"/>
          <w:lang w:val="en-US"/>
        </w:rPr>
        <w:t>Nürnbrecht</w:t>
      </w:r>
      <w:proofErr w:type="spellEnd"/>
      <w:r w:rsidR="006C45A0" w:rsidRPr="00D06BFF">
        <w:rPr>
          <w:rFonts w:ascii="Book Antiqua" w:hAnsi="Book Antiqua"/>
          <w:lang w:val="en-US"/>
        </w:rPr>
        <w:t>, Germany) and analy</w:t>
      </w:r>
      <w:r w:rsidR="002F754F" w:rsidRPr="00D06BFF">
        <w:rPr>
          <w:rFonts w:ascii="Book Antiqua" w:hAnsi="Book Antiqua"/>
          <w:lang w:val="en-US"/>
        </w:rPr>
        <w:t>z</w:t>
      </w:r>
      <w:r w:rsidR="006C45A0" w:rsidRPr="00D06BFF">
        <w:rPr>
          <w:rFonts w:ascii="Book Antiqua" w:hAnsi="Book Antiqua"/>
          <w:lang w:val="en-US"/>
        </w:rPr>
        <w:t xml:space="preserve">ed </w:t>
      </w:r>
      <w:r w:rsidR="00F1640D" w:rsidRPr="00D06BFF">
        <w:rPr>
          <w:rFonts w:ascii="Book Antiqua" w:hAnsi="Book Antiqua"/>
          <w:lang w:val="en-US"/>
        </w:rPr>
        <w:t>by Cobas 8000 (Roche diagnostics, Mannheim, Germany).</w:t>
      </w:r>
    </w:p>
    <w:p w14:paraId="369DDB19" w14:textId="6EAE14BB" w:rsidR="00EE3B0E" w:rsidRPr="00D06BFF" w:rsidRDefault="000D5D78" w:rsidP="00D06BFF">
      <w:pPr>
        <w:snapToGrid w:val="0"/>
        <w:spacing w:line="360" w:lineRule="auto"/>
        <w:jc w:val="both"/>
        <w:rPr>
          <w:rFonts w:ascii="Book Antiqua" w:hAnsi="Book Antiqua"/>
          <w:lang w:val="en-US"/>
        </w:rPr>
      </w:pPr>
      <w:r>
        <w:rPr>
          <w:rFonts w:ascii="Book Antiqua" w:hAnsi="Book Antiqua"/>
          <w:lang w:val="en-US"/>
        </w:rPr>
        <w:t xml:space="preserve">  </w:t>
      </w:r>
      <w:r w:rsidR="00EE3B0E" w:rsidRPr="00D06BFF">
        <w:rPr>
          <w:rFonts w:ascii="Book Antiqua" w:hAnsi="Book Antiqua"/>
          <w:lang w:val="en-US"/>
        </w:rPr>
        <w:t>For ROTEM analysis</w:t>
      </w:r>
      <w:r w:rsidR="0096553E" w:rsidRPr="00D06BFF">
        <w:rPr>
          <w:rFonts w:ascii="Book Antiqua" w:hAnsi="Book Antiqua"/>
          <w:lang w:val="en-US"/>
        </w:rPr>
        <w:t>,</w:t>
      </w:r>
      <w:r w:rsidR="00EE3B0E" w:rsidRPr="00D06BFF">
        <w:rPr>
          <w:rFonts w:ascii="Book Antiqua" w:hAnsi="Book Antiqua"/>
          <w:lang w:val="en-US"/>
        </w:rPr>
        <w:t xml:space="preserve"> blood was collected in collection tubes prefilled with </w:t>
      </w:r>
      <w:r w:rsidR="002A4E38" w:rsidRPr="00D06BFF">
        <w:rPr>
          <w:rFonts w:ascii="Book Antiqua" w:hAnsi="Book Antiqua"/>
          <w:lang w:val="en-US"/>
        </w:rPr>
        <w:t>sodium-</w:t>
      </w:r>
      <w:r w:rsidR="00EE3B0E" w:rsidRPr="00D06BFF">
        <w:rPr>
          <w:rFonts w:ascii="Book Antiqua" w:hAnsi="Book Antiqua"/>
          <w:lang w:val="en-US"/>
        </w:rPr>
        <w:t xml:space="preserve">citrate </w:t>
      </w:r>
      <w:r>
        <w:rPr>
          <w:rFonts w:ascii="Book Antiqua" w:hAnsi="Book Antiqua"/>
          <w:lang w:val="en-US"/>
        </w:rPr>
        <w:t>[</w:t>
      </w:r>
      <w:r w:rsidR="00EE3B0E" w:rsidRPr="00D06BFF">
        <w:rPr>
          <w:rFonts w:ascii="Book Antiqua" w:hAnsi="Book Antiqua"/>
          <w:lang w:val="en-US"/>
        </w:rPr>
        <w:t>S-</w:t>
      </w:r>
      <w:proofErr w:type="spellStart"/>
      <w:r w:rsidR="00EE3B0E" w:rsidRPr="00D06BFF">
        <w:rPr>
          <w:rFonts w:ascii="Book Antiqua" w:hAnsi="Book Antiqua"/>
          <w:lang w:val="en-US"/>
        </w:rPr>
        <w:t>Monovette</w:t>
      </w:r>
      <w:proofErr w:type="spellEnd"/>
      <w:r w:rsidRPr="005B4327">
        <w:rPr>
          <w:rFonts w:ascii="Book Antiqua" w:eastAsia="Arial Unicode MS" w:hAnsi="Book Antiqua"/>
          <w:vertAlign w:val="superscript"/>
          <w:lang w:val="en-US"/>
        </w:rPr>
        <w:t>®</w:t>
      </w:r>
      <w:r w:rsidR="00EE3B0E" w:rsidRPr="00D06BFF">
        <w:rPr>
          <w:rFonts w:ascii="Book Antiqua" w:hAnsi="Book Antiqua"/>
          <w:lang w:val="en-US"/>
        </w:rPr>
        <w:t xml:space="preserve"> 1.8 mL, </w:t>
      </w:r>
      <w:r w:rsidR="00321D0E" w:rsidRPr="00D06BFF">
        <w:rPr>
          <w:rFonts w:ascii="Book Antiqua" w:hAnsi="Book Antiqua"/>
          <w:lang w:val="en-US"/>
        </w:rPr>
        <w:t xml:space="preserve">citrate </w:t>
      </w:r>
      <w:r w:rsidR="00EE3B0E" w:rsidRPr="00D06BFF">
        <w:rPr>
          <w:rFonts w:ascii="Book Antiqua" w:hAnsi="Book Antiqua"/>
          <w:lang w:val="en-US"/>
        </w:rPr>
        <w:t>3</w:t>
      </w:r>
      <w:r w:rsidR="0040288A">
        <w:rPr>
          <w:rFonts w:ascii="Book Antiqua" w:hAnsi="Book Antiqua"/>
          <w:lang w:val="en-US"/>
        </w:rPr>
        <w:t>.</w:t>
      </w:r>
      <w:r w:rsidR="00EE3B0E" w:rsidRPr="00D06BFF">
        <w:rPr>
          <w:rFonts w:ascii="Book Antiqua" w:hAnsi="Book Antiqua"/>
          <w:lang w:val="en-US"/>
        </w:rPr>
        <w:t xml:space="preserve">2% (1:10), </w:t>
      </w:r>
      <w:proofErr w:type="spellStart"/>
      <w:r w:rsidR="00EE3B0E" w:rsidRPr="00D06BFF">
        <w:rPr>
          <w:rFonts w:ascii="Book Antiqua" w:hAnsi="Book Antiqua"/>
          <w:lang w:val="en-US"/>
        </w:rPr>
        <w:t>Sarstedt</w:t>
      </w:r>
      <w:proofErr w:type="spellEnd"/>
      <w:r w:rsidR="00EE3B0E" w:rsidRPr="00D06BFF">
        <w:rPr>
          <w:rFonts w:ascii="Book Antiqua" w:hAnsi="Book Antiqua"/>
          <w:lang w:val="en-US"/>
        </w:rPr>
        <w:t xml:space="preserve"> AG, </w:t>
      </w:r>
      <w:proofErr w:type="spellStart"/>
      <w:r w:rsidR="00EE3B0E" w:rsidRPr="00D06BFF">
        <w:rPr>
          <w:rFonts w:ascii="Book Antiqua" w:hAnsi="Book Antiqua"/>
          <w:lang w:val="en-US"/>
        </w:rPr>
        <w:t>Nürnbrecht</w:t>
      </w:r>
      <w:proofErr w:type="spellEnd"/>
      <w:r w:rsidR="00EE3B0E" w:rsidRPr="00D06BFF">
        <w:rPr>
          <w:rFonts w:ascii="Book Antiqua" w:hAnsi="Book Antiqua"/>
          <w:lang w:val="en-US"/>
        </w:rPr>
        <w:t>, Germany</w:t>
      </w:r>
      <w:r>
        <w:rPr>
          <w:rFonts w:ascii="Book Antiqua" w:hAnsi="Book Antiqua"/>
          <w:lang w:val="en-US"/>
        </w:rPr>
        <w:t>]</w:t>
      </w:r>
      <w:r w:rsidR="000D7C3D" w:rsidRPr="00D06BFF">
        <w:rPr>
          <w:rFonts w:ascii="Book Antiqua" w:hAnsi="Book Antiqua"/>
          <w:lang w:val="en-US"/>
        </w:rPr>
        <w:t xml:space="preserve">. </w:t>
      </w:r>
      <w:r w:rsidR="000D7C3D" w:rsidRPr="00D06BFF">
        <w:rPr>
          <w:rFonts w:ascii="Book Antiqua" w:hAnsi="Book Antiqua"/>
          <w:lang w:val="en-US"/>
        </w:rPr>
        <w:lastRenderedPageBreak/>
        <w:t>F</w:t>
      </w:r>
      <w:r w:rsidR="00EE3B0E" w:rsidRPr="00D06BFF">
        <w:rPr>
          <w:rFonts w:ascii="Book Antiqua" w:hAnsi="Book Antiqua"/>
          <w:lang w:val="en-US"/>
        </w:rPr>
        <w:t xml:space="preserve">or </w:t>
      </w:r>
      <w:r w:rsidR="00F52151" w:rsidRPr="00D06BFF">
        <w:rPr>
          <w:rFonts w:ascii="Book Antiqua" w:hAnsi="Book Antiqua"/>
          <w:lang w:val="en-US"/>
        </w:rPr>
        <w:t>MEA</w:t>
      </w:r>
      <w:r w:rsidR="00EE3B0E" w:rsidRPr="00D06BFF">
        <w:rPr>
          <w:rFonts w:ascii="Book Antiqua" w:hAnsi="Book Antiqua"/>
          <w:lang w:val="en-US"/>
        </w:rPr>
        <w:t xml:space="preserve"> analysis</w:t>
      </w:r>
      <w:r w:rsidR="00B61864" w:rsidRPr="00D06BFF">
        <w:rPr>
          <w:rFonts w:ascii="Book Antiqua" w:hAnsi="Book Antiqua"/>
          <w:lang w:val="en-US"/>
        </w:rPr>
        <w:t>,</w:t>
      </w:r>
      <w:r w:rsidR="00EE3B0E" w:rsidRPr="00D06BFF">
        <w:rPr>
          <w:rFonts w:ascii="Book Antiqua" w:hAnsi="Book Antiqua"/>
          <w:lang w:val="en-US"/>
        </w:rPr>
        <w:t xml:space="preserve"> a heparinized blood gas </w:t>
      </w:r>
      <w:r w:rsidR="00DD363A" w:rsidRPr="00D06BFF">
        <w:rPr>
          <w:rFonts w:ascii="Book Antiqua" w:hAnsi="Book Antiqua"/>
          <w:lang w:val="en-US"/>
        </w:rPr>
        <w:t xml:space="preserve">analysis sample tube </w:t>
      </w:r>
      <w:r w:rsidR="00EE3B0E" w:rsidRPr="00D06BFF">
        <w:rPr>
          <w:rFonts w:ascii="Book Antiqua" w:hAnsi="Book Antiqua"/>
          <w:lang w:val="en-US"/>
        </w:rPr>
        <w:t>(</w:t>
      </w:r>
      <w:proofErr w:type="spellStart"/>
      <w:r w:rsidR="00EE3B0E" w:rsidRPr="00D06BFF">
        <w:rPr>
          <w:rFonts w:ascii="Book Antiqua" w:hAnsi="Book Antiqua"/>
          <w:lang w:val="en-US"/>
        </w:rPr>
        <w:t>safePICO</w:t>
      </w:r>
      <w:proofErr w:type="spellEnd"/>
      <w:r w:rsidR="00EE3B0E" w:rsidRPr="00D06BFF">
        <w:rPr>
          <w:rFonts w:ascii="Book Antiqua" w:hAnsi="Book Antiqua"/>
          <w:lang w:val="en-US"/>
        </w:rPr>
        <w:t xml:space="preserve">, Radiometer, </w:t>
      </w:r>
      <w:r w:rsidR="00DD363A" w:rsidRPr="00D06BFF">
        <w:rPr>
          <w:rFonts w:ascii="Book Antiqua" w:hAnsi="Book Antiqua"/>
          <w:lang w:val="en-US"/>
        </w:rPr>
        <w:t xml:space="preserve">Krefeld, Germany) was used. </w:t>
      </w:r>
    </w:p>
    <w:p w14:paraId="7DBCC94B" w14:textId="77777777" w:rsidR="005925DF" w:rsidRPr="00D06BFF" w:rsidRDefault="005925DF" w:rsidP="00D06BFF">
      <w:pPr>
        <w:snapToGrid w:val="0"/>
        <w:spacing w:line="360" w:lineRule="auto"/>
        <w:jc w:val="both"/>
        <w:rPr>
          <w:rFonts w:ascii="Book Antiqua" w:hAnsi="Book Antiqua"/>
          <w:lang w:val="en-US"/>
        </w:rPr>
      </w:pPr>
    </w:p>
    <w:p w14:paraId="50DE4E9A" w14:textId="691B1B7D" w:rsidR="005925DF" w:rsidRPr="000D5D78" w:rsidRDefault="000D5D78" w:rsidP="00D06BFF">
      <w:pPr>
        <w:snapToGrid w:val="0"/>
        <w:spacing w:line="360" w:lineRule="auto"/>
        <w:jc w:val="both"/>
        <w:rPr>
          <w:rFonts w:ascii="Book Antiqua" w:hAnsi="Book Antiqua"/>
          <w:b/>
          <w:bCs/>
          <w:i/>
          <w:iCs/>
          <w:lang w:val="en-US"/>
        </w:rPr>
      </w:pPr>
      <w:r w:rsidRPr="000D5D78">
        <w:rPr>
          <w:rFonts w:ascii="Book Antiqua" w:eastAsia="Arial Unicode MS" w:hAnsi="Book Antiqua"/>
          <w:b/>
          <w:bCs/>
          <w:i/>
          <w:iCs/>
          <w:lang w:val="en-US"/>
        </w:rPr>
        <w:t>MEA</w:t>
      </w:r>
    </w:p>
    <w:p w14:paraId="283D1797" w14:textId="7B6AAF21" w:rsidR="00A801C9" w:rsidRPr="00D06BFF" w:rsidRDefault="00A801C9" w:rsidP="00D06BFF">
      <w:pPr>
        <w:snapToGrid w:val="0"/>
        <w:spacing w:line="360" w:lineRule="auto"/>
        <w:jc w:val="both"/>
        <w:rPr>
          <w:rFonts w:ascii="Book Antiqua" w:hAnsi="Book Antiqua"/>
          <w:lang w:val="en-US"/>
        </w:rPr>
      </w:pPr>
      <w:r w:rsidRPr="00D06BFF">
        <w:rPr>
          <w:rFonts w:ascii="Book Antiqua" w:hAnsi="Book Antiqua"/>
          <w:lang w:val="en-US"/>
        </w:rPr>
        <w:t xml:space="preserve">Platelet function was measured </w:t>
      </w:r>
      <w:r w:rsidR="005925DF" w:rsidRPr="00D06BFF">
        <w:rPr>
          <w:rFonts w:ascii="Book Antiqua" w:hAnsi="Book Antiqua"/>
          <w:lang w:val="en-US"/>
        </w:rPr>
        <w:t xml:space="preserve">by </w:t>
      </w:r>
      <w:r w:rsidR="00BC252A" w:rsidRPr="00D06BFF">
        <w:rPr>
          <w:rFonts w:ascii="Book Antiqua" w:hAnsi="Book Antiqua"/>
          <w:lang w:val="en-US"/>
        </w:rPr>
        <w:t>MEA</w:t>
      </w:r>
      <w:r w:rsidR="005925DF" w:rsidRPr="00D06BFF">
        <w:rPr>
          <w:rFonts w:ascii="Book Antiqua" w:hAnsi="Book Antiqua"/>
          <w:lang w:val="en-US"/>
        </w:rPr>
        <w:t xml:space="preserve"> </w:t>
      </w:r>
      <w:r w:rsidR="00B61864" w:rsidRPr="00D06BFF">
        <w:rPr>
          <w:rFonts w:ascii="Book Antiqua" w:hAnsi="Book Antiqua"/>
          <w:lang w:val="en-US"/>
        </w:rPr>
        <w:t xml:space="preserve">using </w:t>
      </w:r>
      <w:r w:rsidRPr="00D06BFF">
        <w:rPr>
          <w:rFonts w:ascii="Book Antiqua" w:hAnsi="Book Antiqua"/>
          <w:lang w:val="en-US"/>
        </w:rPr>
        <w:t xml:space="preserve">the Multiplate </w:t>
      </w:r>
      <w:r w:rsidR="005925DF" w:rsidRPr="00D06BFF">
        <w:rPr>
          <w:rFonts w:ascii="Book Antiqua" w:hAnsi="Book Antiqua"/>
          <w:lang w:val="en-US"/>
        </w:rPr>
        <w:t>a</w:t>
      </w:r>
      <w:r w:rsidRPr="00D06BFF">
        <w:rPr>
          <w:rFonts w:ascii="Book Antiqua" w:hAnsi="Book Antiqua"/>
          <w:lang w:val="en-US"/>
        </w:rPr>
        <w:t>naly</w:t>
      </w:r>
      <w:r w:rsidR="003028A4" w:rsidRPr="00D06BFF">
        <w:rPr>
          <w:rFonts w:ascii="Book Antiqua" w:hAnsi="Book Antiqua"/>
          <w:lang w:val="en-US"/>
        </w:rPr>
        <w:t>z</w:t>
      </w:r>
      <w:r w:rsidRPr="00D06BFF">
        <w:rPr>
          <w:rFonts w:ascii="Book Antiqua" w:hAnsi="Book Antiqua"/>
          <w:lang w:val="en-US"/>
        </w:rPr>
        <w:t xml:space="preserve">er </w:t>
      </w:r>
      <w:r w:rsidR="004717FC" w:rsidRPr="00D06BFF">
        <w:rPr>
          <w:rFonts w:ascii="Book Antiqua" w:hAnsi="Book Antiqua"/>
          <w:lang w:val="en-US"/>
        </w:rPr>
        <w:t>15</w:t>
      </w:r>
      <w:r w:rsidR="00DD363A" w:rsidRPr="00D06BFF">
        <w:rPr>
          <w:rFonts w:ascii="Book Antiqua" w:hAnsi="Book Antiqua"/>
          <w:lang w:val="en-US"/>
        </w:rPr>
        <w:t xml:space="preserve">min after blood draw </w:t>
      </w:r>
      <w:r w:rsidR="00191CEB" w:rsidRPr="00D06BFF">
        <w:rPr>
          <w:rFonts w:ascii="Book Antiqua" w:hAnsi="Book Antiqua"/>
          <w:lang w:val="en-US"/>
        </w:rPr>
        <w:t xml:space="preserve">and </w:t>
      </w:r>
      <w:r w:rsidR="00EA342E" w:rsidRPr="00D06BFF">
        <w:rPr>
          <w:rFonts w:ascii="Book Antiqua" w:hAnsi="Book Antiqua"/>
          <w:lang w:val="en-US"/>
        </w:rPr>
        <w:t>a</w:t>
      </w:r>
      <w:r w:rsidRPr="00D06BFF">
        <w:rPr>
          <w:rFonts w:ascii="Book Antiqua" w:hAnsi="Book Antiqua"/>
          <w:lang w:val="en-US"/>
        </w:rPr>
        <w:t>fter activation with commercially available standard reagents (</w:t>
      </w:r>
      <w:r w:rsidR="00245AD7" w:rsidRPr="00D06BFF">
        <w:rPr>
          <w:rFonts w:ascii="Book Antiqua" w:hAnsi="Book Antiqua"/>
          <w:lang w:val="en-US"/>
        </w:rPr>
        <w:t xml:space="preserve">Roche, </w:t>
      </w:r>
      <w:r w:rsidR="00F30900" w:rsidRPr="00D06BFF">
        <w:rPr>
          <w:rFonts w:ascii="Book Antiqua" w:hAnsi="Book Antiqua"/>
          <w:lang w:val="en-US"/>
        </w:rPr>
        <w:t>Basel</w:t>
      </w:r>
      <w:r w:rsidR="00245AD7" w:rsidRPr="00D06BFF">
        <w:rPr>
          <w:rFonts w:ascii="Book Antiqua" w:hAnsi="Book Antiqua"/>
          <w:lang w:val="en-US"/>
        </w:rPr>
        <w:t>, Swiss</w:t>
      </w:r>
      <w:r w:rsidR="0096553E" w:rsidRPr="00D06BFF">
        <w:rPr>
          <w:rFonts w:ascii="Book Antiqua" w:hAnsi="Book Antiqua"/>
          <w:lang w:val="en-US"/>
        </w:rPr>
        <w:t>) as</w:t>
      </w:r>
      <w:r w:rsidR="0024596C" w:rsidRPr="00D06BFF">
        <w:rPr>
          <w:rFonts w:ascii="Book Antiqua" w:hAnsi="Book Antiqua"/>
          <w:lang w:val="en-US"/>
        </w:rPr>
        <w:t xml:space="preserve"> previously published</w:t>
      </w:r>
      <w:r w:rsidR="007575E7"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&lt;EndNote&gt;&lt;Cite&gt;&lt;Author&gt;Adam&lt;/Author&gt;&lt;Year&gt;2014&lt;/Year&gt;&lt;RecNum&gt;96&lt;/RecNum&gt;&lt;DisplayText&gt;&lt;style face="superscript"&gt;[20]&lt;/style&gt;&lt;/DisplayText&gt;&lt;record&gt;&lt;rec-number&gt;96&lt;/rec-number&gt;&lt;foreign-keys&gt;&lt;key app="EN" db-id="2srexdds5wrvviext57pfp0ewzf0xa2x9a2t" timestamp="1563193456"&gt;96&lt;/key&gt;&lt;/foreign-keys&gt;&lt;ref-type name="Journal Article"&gt;17&lt;/ref-type&gt;&lt;contributors&gt;&lt;authors&gt;&lt;author&gt;Adam, E. H.&lt;/author&gt;&lt;author&gt;Baro, D.&lt;/author&gt;&lt;author&gt;Schmidt, P.&lt;/author&gt;&lt;author&gt;Mutlak, H.&lt;/author&gt;&lt;author&gt;Zacharowski, K.&lt;/author&gt;&lt;author&gt;Hanke, A. A.&lt;/author&gt;&lt;author&gt;Weber, C. F.&lt;/author&gt;&lt;/authors&gt;&lt;/contributors&gt;&lt;titles&gt;&lt;title&gt;Aggregometric assessment of clonidine&amp;apos;s impact on the efficacy of dual platelet inhibition&lt;/title&gt;&lt;secondary-title&gt;Clin Lab&lt;/secondary-title&gt;&lt;/titles&gt;&lt;periodical&gt;&lt;full-title&gt;Clin Lab&lt;/full-title&gt;&lt;abbr-1&gt;Clinical laboratory&lt;/abbr-1&gt;&lt;/periodical&gt;&lt;pages&gt;1533-9&lt;/pages&gt;&lt;volume&gt;60&lt;/volume&gt;&lt;number&gt;9&lt;/number&gt;&lt;edition&gt;2014/10/09&lt;/edition&gt;&lt;keywords&gt;&lt;keyword&gt;Adrenergic alpha-2 Receptor Agonists/adverse effects/*therapeutic use&lt;/keyword&gt;&lt;keyword&gt;Aged&lt;/keyword&gt;&lt;keyword&gt;Aged, 80 and over&lt;/keyword&gt;&lt;keyword&gt;Clonidine/adverse effects/*therapeutic use&lt;/keyword&gt;&lt;keyword&gt;Drug Interactions&lt;/keyword&gt;&lt;keyword&gt;Drug Therapy, Combination&lt;/keyword&gt;&lt;keyword&gt;Female&lt;/keyword&gt;&lt;keyword&gt;Germany&lt;/keyword&gt;&lt;keyword&gt;Humans&lt;/keyword&gt;&lt;keyword&gt;Male&lt;/keyword&gt;&lt;keyword&gt;Middle Aged&lt;/keyword&gt;&lt;keyword&gt;Platelet Aggregation/*drug effects&lt;/keyword&gt;&lt;keyword&gt;Platelet Aggregation Inhibitors/*therapeutic use&lt;/keyword&gt;&lt;keyword&gt;*Platelet Function Tests&lt;/keyword&gt;&lt;keyword&gt;Polypharmacy&lt;/keyword&gt;&lt;keyword&gt;Predictive Value of Tests&lt;/keyword&gt;&lt;keyword&gt;Prospective Studies&lt;/keyword&gt;&lt;keyword&gt;Risk Assessment&lt;/keyword&gt;&lt;keyword&gt;Treatment Outcome&lt;/keyword&gt;&lt;/keywords&gt;&lt;dates&gt;&lt;year&gt;2014&lt;/year&gt;&lt;/dates&gt;&lt;isbn&gt;1433-6510 (Print)&amp;#xD;1433-6510&lt;/isbn&gt;&lt;accession-num&gt;25291950&lt;/accession-num&gt;&lt;urls&gt;&lt;/urls&gt;&lt;remote-database-provider&gt;NLM&lt;/remote-database-provider&gt;&lt;language&gt;eng&lt;/language&gt;&lt;/record&gt;&lt;/Cite&gt;&lt;/EndNote&gt;</w:instrText>
      </w:r>
      <w:r w:rsidR="007575E7" w:rsidRPr="00D06BFF">
        <w:rPr>
          <w:rFonts w:ascii="Book Antiqua" w:hAnsi="Book Antiqua"/>
          <w:lang w:val="en-US"/>
        </w:rPr>
        <w:fldChar w:fldCharType="separate"/>
      </w:r>
      <w:r w:rsidR="00FB3899" w:rsidRPr="00D06BFF">
        <w:rPr>
          <w:rFonts w:ascii="Book Antiqua" w:hAnsi="Book Antiqua"/>
          <w:noProof/>
          <w:vertAlign w:val="superscript"/>
          <w:lang w:val="en-US"/>
        </w:rPr>
        <w:t>[20]</w:t>
      </w:r>
      <w:r w:rsidR="007575E7" w:rsidRPr="00D06BFF">
        <w:rPr>
          <w:rFonts w:ascii="Book Antiqua" w:hAnsi="Book Antiqua"/>
          <w:lang w:val="en-US"/>
        </w:rPr>
        <w:fldChar w:fldCharType="end"/>
      </w:r>
      <w:r w:rsidR="0024596C" w:rsidRPr="00D06BFF">
        <w:rPr>
          <w:rFonts w:ascii="Book Antiqua" w:hAnsi="Book Antiqua"/>
          <w:lang w:val="en-US"/>
        </w:rPr>
        <w:t xml:space="preserve">. </w:t>
      </w:r>
      <w:r w:rsidR="006F580B" w:rsidRPr="00D06BFF">
        <w:rPr>
          <w:rFonts w:ascii="Book Antiqua" w:eastAsia="Calibri" w:hAnsi="Book Antiqua"/>
          <w:color w:val="000000"/>
          <w:lang w:val="en-US"/>
        </w:rPr>
        <w:t>Blood samples were analyzed at 37</w:t>
      </w:r>
      <w:r w:rsidR="000D5D78">
        <w:rPr>
          <w:rFonts w:ascii="Book Antiqua" w:eastAsia="Calibri" w:hAnsi="Book Antiqua"/>
          <w:color w:val="000000"/>
          <w:lang w:val="en-US"/>
        </w:rPr>
        <w:t xml:space="preserve"> </w:t>
      </w:r>
      <w:r w:rsidR="006F580B" w:rsidRPr="00D06BFF">
        <w:rPr>
          <w:rFonts w:ascii="Book Antiqua" w:eastAsia="Calibri" w:hAnsi="Book Antiqua"/>
          <w:color w:val="000000"/>
          <w:lang w:val="en-US"/>
        </w:rPr>
        <w:t xml:space="preserve">°C. </w:t>
      </w:r>
      <w:r w:rsidRPr="00D06BFF">
        <w:rPr>
          <w:rFonts w:ascii="Book Antiqua" w:hAnsi="Book Antiqua"/>
          <w:lang w:val="en-US"/>
        </w:rPr>
        <w:t xml:space="preserve">To test different ways of </w:t>
      </w:r>
      <w:r w:rsidR="00445A53" w:rsidRPr="00D06BFF">
        <w:rPr>
          <w:rFonts w:ascii="Book Antiqua" w:hAnsi="Book Antiqua"/>
          <w:lang w:val="en-US"/>
        </w:rPr>
        <w:t xml:space="preserve">induction of </w:t>
      </w:r>
      <w:r w:rsidRPr="00D06BFF">
        <w:rPr>
          <w:rFonts w:ascii="Book Antiqua" w:hAnsi="Book Antiqua"/>
          <w:lang w:val="en-US"/>
        </w:rPr>
        <w:t xml:space="preserve">aggregation, aggregation was stimulated </w:t>
      </w:r>
      <w:r w:rsidR="000D5D78">
        <w:rPr>
          <w:rFonts w:ascii="Book Antiqua" w:hAnsi="Book Antiqua"/>
          <w:lang w:val="en-US"/>
        </w:rPr>
        <w:t>(</w:t>
      </w:r>
      <w:r w:rsidRPr="00D06BFF">
        <w:rPr>
          <w:rFonts w:ascii="Book Antiqua" w:hAnsi="Book Antiqua"/>
          <w:lang w:val="en-US"/>
        </w:rPr>
        <w:t xml:space="preserve">1) </w:t>
      </w:r>
      <w:r w:rsidRPr="000D5D78">
        <w:rPr>
          <w:rFonts w:ascii="Book Antiqua" w:hAnsi="Book Antiqua"/>
          <w:i/>
          <w:iCs/>
          <w:lang w:val="en-US"/>
        </w:rPr>
        <w:t>via</w:t>
      </w:r>
      <w:r w:rsidRPr="00D06BFF">
        <w:rPr>
          <w:rFonts w:ascii="Book Antiqua" w:hAnsi="Book Antiqua"/>
          <w:lang w:val="en-US"/>
        </w:rPr>
        <w:t xml:space="preserve"> adenosine diphosphate (ADP) receptors by ADP </w:t>
      </w:r>
      <w:r w:rsidR="00773C55" w:rsidRPr="00D06BFF">
        <w:rPr>
          <w:rFonts w:ascii="Book Antiqua" w:hAnsi="Book Antiqua"/>
          <w:lang w:val="en-US"/>
        </w:rPr>
        <w:t>(AD</w:t>
      </w:r>
      <w:r w:rsidRPr="00D06BFF">
        <w:rPr>
          <w:rFonts w:ascii="Book Antiqua" w:hAnsi="Book Antiqua"/>
          <w:lang w:val="en-US"/>
        </w:rPr>
        <w:t>P</w:t>
      </w:r>
      <w:r w:rsidR="000D5D78">
        <w:rPr>
          <w:rFonts w:ascii="Book Antiqua" w:hAnsi="Book Antiqua"/>
          <w:lang w:val="en-US"/>
        </w:rPr>
        <w:t>-</w:t>
      </w:r>
      <w:r w:rsidRPr="00D06BFF">
        <w:rPr>
          <w:rFonts w:ascii="Book Antiqua" w:hAnsi="Book Antiqua"/>
          <w:lang w:val="en-US"/>
        </w:rPr>
        <w:t>test)</w:t>
      </w:r>
      <w:r w:rsidR="000D5D78">
        <w:rPr>
          <w:rFonts w:ascii="Book Antiqua" w:hAnsi="Book Antiqua"/>
          <w:lang w:val="en-US"/>
        </w:rPr>
        <w:t>;</w:t>
      </w:r>
      <w:r w:rsidRPr="00D06BFF">
        <w:rPr>
          <w:rFonts w:ascii="Book Antiqua" w:hAnsi="Book Antiqua"/>
          <w:lang w:val="en-US"/>
        </w:rPr>
        <w:t xml:space="preserve"> </w:t>
      </w:r>
      <w:r w:rsidR="000D5D78">
        <w:rPr>
          <w:rFonts w:ascii="Book Antiqua" w:hAnsi="Book Antiqua"/>
          <w:lang w:val="en-US"/>
        </w:rPr>
        <w:t>(</w:t>
      </w:r>
      <w:r w:rsidRPr="00D06BFF">
        <w:rPr>
          <w:rFonts w:ascii="Book Antiqua" w:hAnsi="Book Antiqua"/>
          <w:lang w:val="en-US"/>
        </w:rPr>
        <w:t xml:space="preserve">2) </w:t>
      </w:r>
      <w:r w:rsidRPr="000D5D78">
        <w:rPr>
          <w:rFonts w:ascii="Book Antiqua" w:hAnsi="Book Antiqua"/>
          <w:i/>
          <w:iCs/>
          <w:lang w:val="en-US"/>
        </w:rPr>
        <w:t>via</w:t>
      </w:r>
      <w:r w:rsidRPr="00D06BFF">
        <w:rPr>
          <w:rFonts w:ascii="Book Antiqua" w:hAnsi="Book Antiqua"/>
          <w:lang w:val="en-US"/>
        </w:rPr>
        <w:t xml:space="preserve"> arachidonic acid, the substrate of cyclooxygenase (COX), which subsequently forms the potent platelet activator </w:t>
      </w:r>
      <w:r w:rsidR="000D5D78" w:rsidRPr="00D06BFF">
        <w:rPr>
          <w:rFonts w:ascii="Book Antiqua" w:hAnsi="Book Antiqua"/>
          <w:lang w:val="en-US"/>
        </w:rPr>
        <w:t xml:space="preserve">thromboxane </w:t>
      </w:r>
      <w:r w:rsidRPr="00D06BFF">
        <w:rPr>
          <w:rFonts w:ascii="Book Antiqua" w:hAnsi="Book Antiqua"/>
          <w:lang w:val="en-US"/>
        </w:rPr>
        <w:t>A</w:t>
      </w:r>
      <w:r w:rsidRPr="00D06BFF">
        <w:rPr>
          <w:rFonts w:ascii="Book Antiqua" w:hAnsi="Book Antiqua"/>
          <w:vertAlign w:val="subscript"/>
          <w:lang w:val="en-US"/>
        </w:rPr>
        <w:t>2</w:t>
      </w:r>
      <w:r w:rsidRPr="00D06BFF">
        <w:rPr>
          <w:rFonts w:ascii="Book Antiqua" w:hAnsi="Book Antiqua"/>
          <w:lang w:val="en-US"/>
        </w:rPr>
        <w:t xml:space="preserve"> (TXA</w:t>
      </w:r>
      <w:r w:rsidRPr="00D06BFF">
        <w:rPr>
          <w:rFonts w:ascii="Book Antiqua" w:hAnsi="Book Antiqua"/>
          <w:vertAlign w:val="subscript"/>
          <w:lang w:val="en-US"/>
        </w:rPr>
        <w:t>2</w:t>
      </w:r>
      <w:r w:rsidRPr="00D06BFF">
        <w:rPr>
          <w:rFonts w:ascii="Book Antiqua" w:hAnsi="Book Antiqua"/>
          <w:lang w:val="en-US"/>
        </w:rPr>
        <w:t>) (ASPI</w:t>
      </w:r>
      <w:r w:rsidR="000D5D78">
        <w:rPr>
          <w:rFonts w:ascii="Book Antiqua" w:hAnsi="Book Antiqua"/>
          <w:lang w:val="en-US"/>
        </w:rPr>
        <w:t>-</w:t>
      </w:r>
      <w:r w:rsidRPr="00D06BFF">
        <w:rPr>
          <w:rFonts w:ascii="Book Antiqua" w:hAnsi="Book Antiqua"/>
          <w:lang w:val="en-US"/>
        </w:rPr>
        <w:t>test)</w:t>
      </w:r>
      <w:r w:rsidR="000D5D78">
        <w:rPr>
          <w:rFonts w:ascii="Book Antiqua" w:hAnsi="Book Antiqua"/>
          <w:lang w:val="en-US"/>
        </w:rPr>
        <w:t>;</w:t>
      </w:r>
      <w:r w:rsidRPr="00D06BFF">
        <w:rPr>
          <w:rFonts w:ascii="Book Antiqua" w:hAnsi="Book Antiqua"/>
          <w:lang w:val="en-US"/>
        </w:rPr>
        <w:t xml:space="preserve"> and </w:t>
      </w:r>
      <w:r w:rsidR="000D5D78">
        <w:rPr>
          <w:rFonts w:ascii="Book Antiqua" w:hAnsi="Book Antiqua"/>
          <w:lang w:val="en-US"/>
        </w:rPr>
        <w:t>(</w:t>
      </w:r>
      <w:r w:rsidRPr="00D06BFF">
        <w:rPr>
          <w:rFonts w:ascii="Book Antiqua" w:hAnsi="Book Antiqua"/>
          <w:lang w:val="en-US"/>
        </w:rPr>
        <w:t xml:space="preserve">3) by </w:t>
      </w:r>
      <w:r w:rsidR="00CE3FF4" w:rsidRPr="00D06BFF">
        <w:rPr>
          <w:rFonts w:ascii="Book Antiqua" w:hAnsi="Book Antiqua"/>
          <w:lang w:val="en-US"/>
        </w:rPr>
        <w:t>platelet receptor activating peptide 6</w:t>
      </w:r>
      <w:r w:rsidRPr="00D06BFF">
        <w:rPr>
          <w:rFonts w:ascii="Book Antiqua" w:hAnsi="Book Antiqua"/>
          <w:lang w:val="en-US"/>
        </w:rPr>
        <w:t xml:space="preserve"> (</w:t>
      </w:r>
      <w:r w:rsidR="00CE3FF4" w:rsidRPr="00D06BFF">
        <w:rPr>
          <w:rFonts w:ascii="Book Antiqua" w:hAnsi="Book Antiqua"/>
          <w:lang w:val="en-US"/>
        </w:rPr>
        <w:t>TRAP-6</w:t>
      </w:r>
      <w:r w:rsidRPr="00D06BFF">
        <w:rPr>
          <w:rFonts w:ascii="Book Antiqua" w:hAnsi="Book Antiqua"/>
          <w:lang w:val="en-US"/>
        </w:rPr>
        <w:t xml:space="preserve">) </w:t>
      </w:r>
      <w:r w:rsidRPr="000D5D78">
        <w:rPr>
          <w:rFonts w:ascii="Book Antiqua" w:hAnsi="Book Antiqua"/>
          <w:i/>
          <w:iCs/>
          <w:lang w:val="en-US"/>
        </w:rPr>
        <w:t>via</w:t>
      </w:r>
      <w:r w:rsidRPr="00D06BFF">
        <w:rPr>
          <w:rFonts w:ascii="Book Antiqua" w:hAnsi="Book Antiqua"/>
          <w:lang w:val="en-US"/>
        </w:rPr>
        <w:t xml:space="preserve"> the platelet surface platelet receptor (TRAP</w:t>
      </w:r>
      <w:r w:rsidR="00CE3FF4">
        <w:rPr>
          <w:rFonts w:ascii="Book Antiqua" w:hAnsi="Book Antiqua"/>
          <w:lang w:val="en-US"/>
        </w:rPr>
        <w:t>-</w:t>
      </w:r>
      <w:r w:rsidRPr="00D06BFF">
        <w:rPr>
          <w:rFonts w:ascii="Book Antiqua" w:hAnsi="Book Antiqua"/>
          <w:lang w:val="en-US"/>
        </w:rPr>
        <w:t>test)</w:t>
      </w:r>
      <w:r w:rsidR="00445A53" w:rsidRPr="00D06BFF">
        <w:rPr>
          <w:rFonts w:ascii="Book Antiqua" w:hAnsi="Book Antiqua"/>
          <w:lang w:val="en-US"/>
        </w:rPr>
        <w:t xml:space="preserve"> as described in detail before</w:t>
      </w:r>
      <w:r w:rsidR="00FB3899"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&lt;EndNote&gt;&lt;Cite&gt;&lt;Author&gt;Adam&lt;/Author&gt;&lt;Year&gt;2014&lt;/Year&gt;&lt;RecNum&gt;20&lt;/RecNum&gt;&lt;DisplayText&gt;&lt;style face="superscript"&gt;[20]&lt;/style&gt;&lt;/DisplayText&gt;&lt;record&gt;&lt;rec-number&gt;20&lt;/rec-number&gt;&lt;foreign-keys&gt;&lt;key app="EN" db-id="v2peesxw9rtd93eeerq5r2pfp5xv505arprw" timestamp="1585153993"&gt;20&lt;/key&gt;&lt;/foreign-keys&gt;&lt;ref-type name="Journal Article"&gt;17&lt;/ref-type&gt;&lt;contributors&gt;&lt;authors&gt;&lt;author&gt;Adam, E. H.&lt;/author&gt;&lt;author&gt;Baro, D.&lt;/author&gt;&lt;author&gt;Schmidt, P.&lt;/author&gt;&lt;author&gt;Mutlak, H.&lt;/author&gt;&lt;author&gt;Zacharowski, K.&lt;/author&gt;&lt;author&gt;Hanke, A. A.&lt;/author&gt;&lt;author&gt;Weber, C. F.&lt;/author&gt;&lt;/authors&gt;&lt;/contributors&gt;&lt;titles&gt;&lt;title&gt;Aggregometric assessment of clonidine&amp;apos;s impact on the efficacy of dual platelet inhibition&lt;/title&gt;&lt;secondary-title&gt;Clin Lab&lt;/secondary-title&gt;&lt;/titles&gt;&lt;pages&gt;1533-9&lt;/pages&gt;&lt;volume&gt;60&lt;/volume&gt;&lt;number&gt;9&lt;/number&gt;&lt;edition&gt;2014/10/09&lt;/edition&gt;&lt;keywords&gt;&lt;keyword&gt;Adrenergic alpha-2 Receptor Agonists/adverse effects/*therapeutic use&lt;/keyword&gt;&lt;keyword&gt;Aged&lt;/keyword&gt;&lt;keyword&gt;Aged, 80 and over&lt;/keyword&gt;&lt;keyword&gt;Clonidine/adverse effects/*therapeutic use&lt;/keyword&gt;&lt;keyword&gt;Drug Interactions&lt;/keyword&gt;&lt;keyword&gt;Drug Therapy, Combination&lt;/keyword&gt;&lt;keyword&gt;Female&lt;/keyword&gt;&lt;keyword&gt;Germany&lt;/keyword&gt;&lt;keyword&gt;Humans&lt;/keyword&gt;&lt;keyword&gt;Male&lt;/keyword&gt;&lt;keyword&gt;Middle Aged&lt;/keyword&gt;&lt;keyword&gt;Platelet Aggregation/*drug effects&lt;/keyword&gt;&lt;keyword&gt;Platelet Aggregation Inhibitors/*therapeutic use&lt;/keyword&gt;&lt;keyword&gt;*Platelet Function Tests&lt;/keyword&gt;&lt;keyword&gt;Polypharmacy&lt;/keyword&gt;&lt;keyword&gt;Predictive Value of Tests&lt;/keyword&gt;&lt;keyword&gt;Prospective Studies&lt;/keyword&gt;&lt;keyword&gt;Risk Assessment&lt;/keyword&gt;&lt;keyword&gt;Treatment Outcome&lt;/keyword&gt;&lt;/keywords&gt;&lt;dates&gt;&lt;year&gt;2014&lt;/year&gt;&lt;/dates&gt;&lt;isbn&gt;1433-6510 (Print)&amp;#xD;1433-6510&lt;/isbn&gt;&lt;accession-num&gt;25291950&lt;/accession-num&gt;&lt;urls&gt;&lt;/urls&gt;&lt;remote-database-provider&gt;NLM&lt;/remote-database-provider&gt;&lt;language&gt;eng&lt;/language&gt;&lt;/record&gt;&lt;/Cite&gt;&lt;/EndNote&gt;</w:instrText>
      </w:r>
      <w:r w:rsidR="00FB3899" w:rsidRPr="00D06BFF">
        <w:rPr>
          <w:rFonts w:ascii="Book Antiqua" w:hAnsi="Book Antiqua"/>
          <w:lang w:val="en-US"/>
        </w:rPr>
        <w:fldChar w:fldCharType="separate"/>
      </w:r>
      <w:r w:rsidR="00FB3899" w:rsidRPr="00D06BFF">
        <w:rPr>
          <w:rFonts w:ascii="Book Antiqua" w:hAnsi="Book Antiqua"/>
          <w:noProof/>
          <w:vertAlign w:val="superscript"/>
          <w:lang w:val="en-US"/>
        </w:rPr>
        <w:t>[20]</w:t>
      </w:r>
      <w:r w:rsidR="00FB3899" w:rsidRPr="00D06BFF">
        <w:rPr>
          <w:rFonts w:ascii="Book Antiqua" w:hAnsi="Book Antiqua"/>
          <w:lang w:val="en-US"/>
        </w:rPr>
        <w:fldChar w:fldCharType="end"/>
      </w:r>
      <w:r w:rsidRPr="00D06BFF">
        <w:rPr>
          <w:rFonts w:ascii="Book Antiqua" w:hAnsi="Book Antiqua"/>
          <w:lang w:val="en-US"/>
        </w:rPr>
        <w:t>.</w:t>
      </w:r>
      <w:r w:rsidR="005822C2" w:rsidRPr="00D06BFF">
        <w:rPr>
          <w:rFonts w:ascii="Book Antiqua" w:hAnsi="Book Antiqua"/>
          <w:lang w:val="en-US"/>
        </w:rPr>
        <w:t xml:space="preserve"> </w:t>
      </w:r>
      <w:r w:rsidR="000D38C4" w:rsidRPr="00D06BFF">
        <w:rPr>
          <w:rFonts w:ascii="Book Antiqua" w:hAnsi="Book Antiqua"/>
          <w:lang w:val="en-US"/>
        </w:rPr>
        <w:t xml:space="preserve">To identify </w:t>
      </w:r>
      <w:r w:rsidR="007A38E6" w:rsidRPr="00D06BFF">
        <w:rPr>
          <w:rFonts w:ascii="Book Antiqua" w:hAnsi="Book Antiqua"/>
          <w:lang w:val="en-US"/>
        </w:rPr>
        <w:t>abnormal</w:t>
      </w:r>
      <w:r w:rsidR="000D38C4" w:rsidRPr="00D06BFF">
        <w:rPr>
          <w:rFonts w:ascii="Book Antiqua" w:hAnsi="Book Antiqua"/>
          <w:lang w:val="en-US"/>
        </w:rPr>
        <w:t xml:space="preserve"> values in </w:t>
      </w:r>
      <w:r w:rsidR="00BC252A" w:rsidRPr="00D06BFF">
        <w:rPr>
          <w:rFonts w:ascii="Book Antiqua" w:hAnsi="Book Antiqua"/>
          <w:lang w:val="en-US"/>
        </w:rPr>
        <w:t>MEA</w:t>
      </w:r>
      <w:r w:rsidR="000D38C4" w:rsidRPr="00D06BFF">
        <w:rPr>
          <w:rFonts w:ascii="Book Antiqua" w:hAnsi="Book Antiqua"/>
          <w:lang w:val="en-US"/>
        </w:rPr>
        <w:t xml:space="preserve"> assays, reference ranges were defined in accordance to the manufacturer’s recommendations for heparinized blood samples</w:t>
      </w:r>
      <w:r w:rsidR="000D38C4"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&lt;EndNote&gt;&lt;Cite&gt;&lt;Author&gt;Roche&lt;/Author&gt;&lt;Year&gt;2013&lt;/Year&gt;&lt;RecNum&gt;48&lt;/RecNum&gt;&lt;DisplayText&gt;&lt;style face="superscript"&gt;[21]&lt;/style&gt;&lt;/DisplayText&gt;&lt;record&gt;&lt;rec-number&gt;48&lt;/rec-number&gt;&lt;foreign-keys&gt;&lt;key app="EN" db-id="2srexdds5wrvviext57pfp0ewzf0xa2x9a2t" timestamp="1542556435"&gt;48&lt;/key&gt;&lt;/foreign-keys&gt;&lt;ref-type name="Report"&gt;27&lt;/ref-type&gt;&lt;contributors&gt;&lt;authors&gt;&lt;author&gt;Diagnostics Roche&lt;/author&gt;&lt;/authors&gt;&lt;/contributors&gt;&lt;titles&gt;&lt;title&gt;Reference Ranges for Multiplate analysis&lt;/title&gt;&lt;/titles&gt;&lt;dates&gt;&lt;year&gt;2013&lt;/year&gt;&lt;/dates&gt;&lt;urls&gt;&lt;/urls&gt;&lt;/record&gt;&lt;/Cite&gt;&lt;/EndNote&gt;</w:instrText>
      </w:r>
      <w:r w:rsidR="000D38C4" w:rsidRPr="00D06BFF">
        <w:rPr>
          <w:rFonts w:ascii="Book Antiqua" w:hAnsi="Book Antiqua"/>
          <w:lang w:val="en-US"/>
        </w:rPr>
        <w:fldChar w:fldCharType="separate"/>
      </w:r>
      <w:r w:rsidR="00FB3899" w:rsidRPr="00D06BFF">
        <w:rPr>
          <w:rFonts w:ascii="Book Antiqua" w:hAnsi="Book Antiqua"/>
          <w:noProof/>
          <w:vertAlign w:val="superscript"/>
          <w:lang w:val="en-US"/>
        </w:rPr>
        <w:t>[21]</w:t>
      </w:r>
      <w:r w:rsidR="000D38C4" w:rsidRPr="00D06BFF">
        <w:rPr>
          <w:rFonts w:ascii="Book Antiqua" w:hAnsi="Book Antiqua"/>
          <w:lang w:val="en-US"/>
        </w:rPr>
        <w:fldChar w:fldCharType="end"/>
      </w:r>
      <w:r w:rsidR="000D38C4" w:rsidRPr="00D06BFF">
        <w:rPr>
          <w:rFonts w:ascii="Book Antiqua" w:hAnsi="Book Antiqua"/>
          <w:lang w:val="en-US"/>
        </w:rPr>
        <w:t>.</w:t>
      </w:r>
    </w:p>
    <w:p w14:paraId="4ABEC031" w14:textId="77777777" w:rsidR="00A801C9" w:rsidRPr="00D06BFF" w:rsidRDefault="00A801C9" w:rsidP="00D06BFF">
      <w:pPr>
        <w:snapToGrid w:val="0"/>
        <w:spacing w:line="360" w:lineRule="auto"/>
        <w:jc w:val="both"/>
        <w:rPr>
          <w:rFonts w:ascii="Book Antiqua" w:hAnsi="Book Antiqua"/>
          <w:lang w:val="en-US"/>
        </w:rPr>
      </w:pPr>
    </w:p>
    <w:p w14:paraId="517E2E1B" w14:textId="26776DAA" w:rsidR="00F30900" w:rsidRPr="00CE3FF4" w:rsidRDefault="00F30900" w:rsidP="00D06BFF">
      <w:pPr>
        <w:snapToGrid w:val="0"/>
        <w:spacing w:line="360" w:lineRule="auto"/>
        <w:jc w:val="both"/>
        <w:rPr>
          <w:rFonts w:ascii="Book Antiqua" w:hAnsi="Book Antiqua"/>
          <w:b/>
          <w:bCs/>
          <w:i/>
          <w:lang w:val="en-US"/>
        </w:rPr>
      </w:pPr>
      <w:proofErr w:type="spellStart"/>
      <w:r w:rsidRPr="00CE3FF4">
        <w:rPr>
          <w:rFonts w:ascii="Book Antiqua" w:hAnsi="Book Antiqua"/>
          <w:b/>
          <w:bCs/>
          <w:i/>
          <w:lang w:val="en-US"/>
        </w:rPr>
        <w:t>Throm</w:t>
      </w:r>
      <w:r w:rsidR="0006017A" w:rsidRPr="00CE3FF4">
        <w:rPr>
          <w:rFonts w:ascii="Book Antiqua" w:hAnsi="Book Antiqua"/>
          <w:b/>
          <w:bCs/>
          <w:i/>
          <w:lang w:val="en-US"/>
        </w:rPr>
        <w:t>b</w:t>
      </w:r>
      <w:r w:rsidRPr="00CE3FF4">
        <w:rPr>
          <w:rFonts w:ascii="Book Antiqua" w:hAnsi="Book Antiqua"/>
          <w:b/>
          <w:bCs/>
          <w:i/>
          <w:lang w:val="en-US"/>
        </w:rPr>
        <w:t>elastometry</w:t>
      </w:r>
      <w:proofErr w:type="spellEnd"/>
    </w:p>
    <w:p w14:paraId="12DFE475" w14:textId="78E0F2E4" w:rsidR="005822C2" w:rsidRPr="00D06BFF" w:rsidRDefault="00251DAE" w:rsidP="00D06BFF">
      <w:pPr>
        <w:pStyle w:val="ac"/>
        <w:snapToGrid w:val="0"/>
        <w:spacing w:before="0" w:beforeAutospacing="0" w:after="0" w:afterAutospacing="0" w:line="360" w:lineRule="auto"/>
        <w:jc w:val="both"/>
        <w:rPr>
          <w:rFonts w:ascii="Book Antiqua" w:hAnsi="Book Antiqua"/>
          <w:lang w:val="en-US"/>
        </w:rPr>
      </w:pPr>
      <w:proofErr w:type="spellStart"/>
      <w:r w:rsidRPr="00D06BFF">
        <w:rPr>
          <w:rFonts w:ascii="Book Antiqua" w:eastAsia="Calibri" w:hAnsi="Book Antiqua"/>
          <w:color w:val="000000"/>
          <w:lang w:val="en-US"/>
        </w:rPr>
        <w:t>Thrombelastometric</w:t>
      </w:r>
      <w:proofErr w:type="spellEnd"/>
      <w:r w:rsidRPr="00D06BFF">
        <w:rPr>
          <w:rFonts w:ascii="Book Antiqua" w:eastAsia="Calibri" w:hAnsi="Book Antiqua"/>
          <w:color w:val="000000"/>
          <w:lang w:val="en-US"/>
        </w:rPr>
        <w:t xml:space="preserve"> assays were performed </w:t>
      </w:r>
      <w:r w:rsidR="004717FC" w:rsidRPr="00D06BFF">
        <w:rPr>
          <w:rFonts w:ascii="Book Antiqua" w:eastAsia="Calibri" w:hAnsi="Book Antiqua"/>
          <w:color w:val="000000"/>
          <w:lang w:val="en-US"/>
        </w:rPr>
        <w:t>15</w:t>
      </w:r>
      <w:r w:rsidR="00CE3FF4">
        <w:rPr>
          <w:rFonts w:ascii="Book Antiqua" w:eastAsia="Calibri" w:hAnsi="Book Antiqua"/>
          <w:color w:val="000000"/>
          <w:lang w:val="en-US"/>
        </w:rPr>
        <w:t xml:space="preserve"> </w:t>
      </w:r>
      <w:r w:rsidR="004717FC" w:rsidRPr="00D06BFF">
        <w:rPr>
          <w:rFonts w:ascii="Book Antiqua" w:eastAsia="Calibri" w:hAnsi="Book Antiqua"/>
          <w:color w:val="000000"/>
          <w:lang w:val="en-US"/>
        </w:rPr>
        <w:t xml:space="preserve">min </w:t>
      </w:r>
      <w:r w:rsidRPr="00D06BFF">
        <w:rPr>
          <w:rFonts w:ascii="Book Antiqua" w:eastAsia="Calibri" w:hAnsi="Book Antiqua"/>
          <w:color w:val="000000"/>
          <w:lang w:val="en-US"/>
        </w:rPr>
        <w:t xml:space="preserve">after blood draw. </w:t>
      </w:r>
      <w:r w:rsidR="00F30900" w:rsidRPr="00D06BFF">
        <w:rPr>
          <w:rFonts w:ascii="Book Antiqua" w:eastAsia="Calibri" w:hAnsi="Book Antiqua"/>
          <w:color w:val="000000"/>
          <w:lang w:val="en-US"/>
        </w:rPr>
        <w:t>Blood samples were analy</w:t>
      </w:r>
      <w:r w:rsidR="002F754F" w:rsidRPr="00D06BFF">
        <w:rPr>
          <w:rFonts w:ascii="Book Antiqua" w:eastAsia="Calibri" w:hAnsi="Book Antiqua"/>
          <w:color w:val="000000"/>
          <w:lang w:val="en-US"/>
        </w:rPr>
        <w:t>z</w:t>
      </w:r>
      <w:r w:rsidR="00F30900" w:rsidRPr="00D06BFF">
        <w:rPr>
          <w:rFonts w:ascii="Book Antiqua" w:eastAsia="Calibri" w:hAnsi="Book Antiqua"/>
          <w:color w:val="000000"/>
          <w:lang w:val="en-US"/>
        </w:rPr>
        <w:t>ed at 37</w:t>
      </w:r>
      <w:r w:rsidR="00CE3FF4">
        <w:rPr>
          <w:rFonts w:ascii="Book Antiqua" w:eastAsia="Calibri" w:hAnsi="Book Antiqua"/>
          <w:color w:val="000000"/>
          <w:lang w:val="en-US"/>
        </w:rPr>
        <w:t xml:space="preserve"> </w:t>
      </w:r>
      <w:r w:rsidR="00DA6572" w:rsidRPr="00D06BFF">
        <w:rPr>
          <w:rFonts w:ascii="Book Antiqua" w:eastAsia="Calibri" w:hAnsi="Book Antiqua"/>
          <w:color w:val="000000"/>
          <w:lang w:val="en-US"/>
        </w:rPr>
        <w:t>°</w:t>
      </w:r>
      <w:r w:rsidR="00F30900" w:rsidRPr="00D06BFF">
        <w:rPr>
          <w:rFonts w:ascii="Book Antiqua" w:eastAsia="Calibri" w:hAnsi="Book Antiqua"/>
          <w:color w:val="000000"/>
          <w:lang w:val="en-US"/>
        </w:rPr>
        <w:t>C using ROTEM delta analy</w:t>
      </w:r>
      <w:r w:rsidR="002F754F" w:rsidRPr="00D06BFF">
        <w:rPr>
          <w:rFonts w:ascii="Book Antiqua" w:eastAsia="Calibri" w:hAnsi="Book Antiqua"/>
          <w:color w:val="000000"/>
          <w:lang w:val="en-US"/>
        </w:rPr>
        <w:t>z</w:t>
      </w:r>
      <w:r w:rsidR="00F30900" w:rsidRPr="00D06BFF">
        <w:rPr>
          <w:rFonts w:ascii="Book Antiqua" w:eastAsia="Calibri" w:hAnsi="Book Antiqua"/>
          <w:color w:val="000000"/>
          <w:lang w:val="en-US"/>
        </w:rPr>
        <w:t xml:space="preserve">er. </w:t>
      </w:r>
      <w:r w:rsidR="00DA6572" w:rsidRPr="00D06BFF">
        <w:rPr>
          <w:rFonts w:ascii="Book Antiqua" w:eastAsia="Calibri" w:hAnsi="Book Antiqua"/>
          <w:color w:val="000000"/>
          <w:lang w:val="en-US"/>
        </w:rPr>
        <w:t xml:space="preserve">Detailed description of </w:t>
      </w:r>
      <w:r w:rsidR="00F30900" w:rsidRPr="00D06BFF">
        <w:rPr>
          <w:rFonts w:ascii="Book Antiqua" w:eastAsia="Calibri" w:hAnsi="Book Antiqua"/>
          <w:color w:val="000000"/>
          <w:lang w:val="en-US"/>
        </w:rPr>
        <w:t xml:space="preserve">the ROTEM analysis </w:t>
      </w:r>
      <w:r w:rsidR="00DA6572" w:rsidRPr="00D06BFF">
        <w:rPr>
          <w:rFonts w:ascii="Book Antiqua" w:eastAsia="Calibri" w:hAnsi="Book Antiqua"/>
          <w:color w:val="000000"/>
          <w:lang w:val="en-US"/>
        </w:rPr>
        <w:t>was already illustrated earlier</w:t>
      </w:r>
      <w:r w:rsidR="00553B37" w:rsidRPr="00D06BFF">
        <w:rPr>
          <w:rFonts w:ascii="Book Antiqua" w:eastAsia="Calibri" w:hAnsi="Book Antiqua"/>
          <w:color w:val="000000"/>
          <w:lang w:val="en-US"/>
        </w:rPr>
        <w:fldChar w:fldCharType="begin">
          <w:fldData xml:space="preserve">PEVuZE5vdGU+PENpdGU+PEF1dGhvcj5Hcm9uY2hpPC9BdXRob3I+PFllYXI+MjAxNDwvWWVhcj48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</w:fldData>
        </w:fldChar>
      </w:r>
      <w:r w:rsidR="00FB3899" w:rsidRPr="00D06BFF">
        <w:rPr>
          <w:rFonts w:ascii="Book Antiqua" w:eastAsia="Calibri" w:hAnsi="Book Antiqua"/>
          <w:color w:val="000000"/>
          <w:lang w:val="en-US"/>
        </w:rPr>
        <w:instrText xml:space="preserve"> ADDIN EN.CITE </w:instrText>
      </w:r>
      <w:r w:rsidR="00FB3899" w:rsidRPr="00D06BFF">
        <w:rPr>
          <w:rFonts w:ascii="Book Antiqua" w:eastAsia="Calibri" w:hAnsi="Book Antiqua"/>
          <w:color w:val="000000"/>
          <w:lang w:val="en-US"/>
        </w:rPr>
        <w:fldChar w:fldCharType="begin">
          <w:fldData xml:space="preserve">PEVuZE5vdGU+PENpdGU+PEF1dGhvcj5Hcm9uY2hpPC9BdXRob3I+PFllYXI+MjAxNDwvWWVhcj48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</w:fldData>
        </w:fldChar>
      </w:r>
      <w:r w:rsidR="00FB3899" w:rsidRPr="00D06BFF">
        <w:rPr>
          <w:rFonts w:ascii="Book Antiqua" w:eastAsia="Calibri" w:hAnsi="Book Antiqua"/>
          <w:color w:val="000000"/>
          <w:lang w:val="en-US"/>
        </w:rPr>
        <w:instrText xml:space="preserve"> ADDIN EN.CITE.DATA </w:instrText>
      </w:r>
      <w:r w:rsidR="00FB3899" w:rsidRPr="00D06BFF">
        <w:rPr>
          <w:rFonts w:ascii="Book Antiqua" w:eastAsia="Calibri" w:hAnsi="Book Antiqua"/>
          <w:color w:val="000000"/>
          <w:lang w:val="en-US"/>
        </w:rPr>
      </w:r>
      <w:r w:rsidR="00FB3899" w:rsidRPr="00D06BFF">
        <w:rPr>
          <w:rFonts w:ascii="Book Antiqua" w:eastAsia="Calibri" w:hAnsi="Book Antiqua"/>
          <w:color w:val="000000"/>
          <w:lang w:val="en-US"/>
        </w:rPr>
        <w:fldChar w:fldCharType="end"/>
      </w:r>
      <w:r w:rsidR="00553B37" w:rsidRPr="00D06BFF">
        <w:rPr>
          <w:rFonts w:ascii="Book Antiqua" w:eastAsia="Calibri" w:hAnsi="Book Antiqua"/>
          <w:color w:val="000000"/>
          <w:lang w:val="en-US"/>
        </w:rPr>
      </w:r>
      <w:r w:rsidR="00553B37" w:rsidRPr="00D06BFF">
        <w:rPr>
          <w:rFonts w:ascii="Book Antiqua" w:eastAsia="Calibri" w:hAnsi="Book Antiqua"/>
          <w:color w:val="000000"/>
          <w:lang w:val="en-US"/>
        </w:rPr>
        <w:fldChar w:fldCharType="separate"/>
      </w:r>
      <w:r w:rsidR="00FB3899" w:rsidRPr="00D06BFF">
        <w:rPr>
          <w:rFonts w:ascii="Book Antiqua" w:eastAsia="Calibri" w:hAnsi="Book Antiqua"/>
          <w:noProof/>
          <w:color w:val="000000"/>
          <w:vertAlign w:val="superscript"/>
          <w:lang w:val="en-US"/>
        </w:rPr>
        <w:t>[22]</w:t>
      </w:r>
      <w:r w:rsidR="00553B37" w:rsidRPr="00D06BFF">
        <w:rPr>
          <w:rFonts w:ascii="Book Antiqua" w:eastAsia="Calibri" w:hAnsi="Book Antiqua"/>
          <w:color w:val="000000"/>
          <w:lang w:val="en-US"/>
        </w:rPr>
        <w:fldChar w:fldCharType="end"/>
      </w:r>
      <w:r w:rsidR="00DA6572" w:rsidRPr="00D06BFF">
        <w:rPr>
          <w:rFonts w:ascii="Book Antiqua" w:eastAsia="Calibri" w:hAnsi="Book Antiqua"/>
          <w:color w:val="000000"/>
          <w:lang w:val="en-US"/>
        </w:rPr>
        <w:t>.</w:t>
      </w:r>
      <w:r w:rsidRPr="00D06BFF">
        <w:rPr>
          <w:rFonts w:ascii="Book Antiqua" w:eastAsia="Calibri" w:hAnsi="Book Antiqua"/>
          <w:color w:val="000000"/>
          <w:lang w:val="en-US"/>
        </w:rPr>
        <w:t xml:space="preserve"> </w:t>
      </w:r>
      <w:r w:rsidR="00DA6572" w:rsidRPr="00D06BFF">
        <w:rPr>
          <w:rFonts w:ascii="Book Antiqua" w:eastAsia="Calibri" w:hAnsi="Book Antiqua"/>
          <w:color w:val="000000"/>
          <w:lang w:val="en-US"/>
        </w:rPr>
        <w:t>A</w:t>
      </w:r>
      <w:r w:rsidR="00F30900" w:rsidRPr="00D06BFF">
        <w:rPr>
          <w:rFonts w:ascii="Book Antiqua" w:eastAsia="Calibri" w:hAnsi="Book Antiqua"/>
          <w:color w:val="000000"/>
          <w:lang w:val="en-US"/>
        </w:rPr>
        <w:t xml:space="preserve"> runtime of 60 min was applied and regular quality control tests and ROTEM tests </w:t>
      </w:r>
      <w:r w:rsidR="00473B22" w:rsidRPr="00D06BFF">
        <w:rPr>
          <w:rFonts w:ascii="Book Antiqua" w:eastAsia="Calibri" w:hAnsi="Book Antiqua"/>
          <w:color w:val="000000"/>
          <w:lang w:val="en-US"/>
        </w:rPr>
        <w:t>(</w:t>
      </w:r>
      <w:proofErr w:type="spellStart"/>
      <w:r w:rsidR="00473B22" w:rsidRPr="00D06BFF">
        <w:rPr>
          <w:rFonts w:ascii="Book Antiqua" w:eastAsia="Calibri" w:hAnsi="Book Antiqua"/>
          <w:color w:val="000000"/>
          <w:lang w:val="en-US"/>
        </w:rPr>
        <w:t>Werfen</w:t>
      </w:r>
      <w:proofErr w:type="spellEnd"/>
      <w:r w:rsidR="00473B22" w:rsidRPr="00D06BFF">
        <w:rPr>
          <w:rFonts w:ascii="Book Antiqua" w:eastAsia="Calibri" w:hAnsi="Book Antiqua"/>
          <w:color w:val="000000"/>
          <w:lang w:val="en-US"/>
        </w:rPr>
        <w:t xml:space="preserve"> GmbH, Barcelona, Spain) </w:t>
      </w:r>
      <w:r w:rsidR="00F30900" w:rsidRPr="00D06BFF">
        <w:rPr>
          <w:rFonts w:ascii="Book Antiqua" w:eastAsia="Calibri" w:hAnsi="Book Antiqua"/>
          <w:color w:val="000000"/>
          <w:lang w:val="en-US"/>
        </w:rPr>
        <w:t xml:space="preserve">were run in accordance with the manufacturer’s instructions. For the present study, three tests were carried out using reagents provided by the manufacturer: </w:t>
      </w:r>
      <w:r w:rsidR="00163984" w:rsidRPr="00D06BFF">
        <w:rPr>
          <w:rFonts w:ascii="Book Antiqua" w:eastAsia="Calibri" w:hAnsi="Book Antiqua"/>
          <w:color w:val="000000"/>
          <w:lang w:val="en-US"/>
        </w:rPr>
        <w:t xml:space="preserve">tissue factor triggered extrinsic pathway (EXTEM), which evaluates the extrinsic pathway; </w:t>
      </w:r>
      <w:r w:rsidR="00F30900" w:rsidRPr="00D06BFF">
        <w:rPr>
          <w:rFonts w:ascii="Book Antiqua" w:eastAsia="Calibri" w:hAnsi="Book Antiqua"/>
          <w:color w:val="000000"/>
          <w:lang w:val="en-US"/>
        </w:rPr>
        <w:t>ellagic acid activated intrinsic pathway (INTEM), which evaluates the intrinsic pathway; cytochalasin D, which is a</w:t>
      </w:r>
      <w:r w:rsidR="000223FA" w:rsidRPr="00D06BFF">
        <w:rPr>
          <w:rFonts w:ascii="Book Antiqua" w:eastAsia="Calibri" w:hAnsi="Book Antiqua"/>
          <w:color w:val="000000"/>
          <w:lang w:val="en-US"/>
        </w:rPr>
        <w:t xml:space="preserve">n inhibitor of </w:t>
      </w:r>
      <w:r w:rsidR="00C341BA" w:rsidRPr="00D06BFF">
        <w:rPr>
          <w:rFonts w:ascii="Book Antiqua" w:eastAsia="Calibri" w:hAnsi="Book Antiqua"/>
          <w:color w:val="000000"/>
          <w:lang w:val="en-US"/>
        </w:rPr>
        <w:t xml:space="preserve">the rearrangement of microtubules in </w:t>
      </w:r>
      <w:r w:rsidR="00F30900" w:rsidRPr="00D06BFF">
        <w:rPr>
          <w:rFonts w:ascii="Book Antiqua" w:eastAsia="Calibri" w:hAnsi="Book Antiqua"/>
          <w:color w:val="000000"/>
          <w:lang w:val="en-US"/>
        </w:rPr>
        <w:t>platelet</w:t>
      </w:r>
      <w:r w:rsidR="000223FA" w:rsidRPr="00D06BFF">
        <w:rPr>
          <w:rFonts w:ascii="Book Antiqua" w:eastAsia="Calibri" w:hAnsi="Book Antiqua"/>
          <w:color w:val="000000"/>
          <w:lang w:val="en-US"/>
        </w:rPr>
        <w:t xml:space="preserve">s and thus </w:t>
      </w:r>
      <w:r w:rsidR="00C341BA" w:rsidRPr="00D06BFF">
        <w:rPr>
          <w:rFonts w:ascii="Book Antiqua" w:eastAsia="Calibri" w:hAnsi="Book Antiqua"/>
          <w:color w:val="000000"/>
          <w:lang w:val="en-US"/>
        </w:rPr>
        <w:t xml:space="preserve">of </w:t>
      </w:r>
      <w:r w:rsidR="000223FA" w:rsidRPr="00D06BFF">
        <w:rPr>
          <w:rFonts w:ascii="Book Antiqua" w:eastAsia="Calibri" w:hAnsi="Book Antiqua"/>
          <w:color w:val="000000"/>
          <w:lang w:val="en-US"/>
        </w:rPr>
        <w:t xml:space="preserve">platelet aggregation </w:t>
      </w:r>
      <w:r w:rsidR="00347AAD" w:rsidRPr="00D06BFF">
        <w:rPr>
          <w:rFonts w:ascii="Book Antiqua" w:eastAsia="Calibri" w:hAnsi="Book Antiqua"/>
          <w:color w:val="000000"/>
          <w:lang w:val="en-US"/>
        </w:rPr>
        <w:t>which</w:t>
      </w:r>
      <w:r w:rsidR="00F30900" w:rsidRPr="00D06BFF">
        <w:rPr>
          <w:rFonts w:ascii="Book Antiqua" w:eastAsia="Calibri" w:hAnsi="Book Antiqua"/>
          <w:color w:val="000000"/>
          <w:lang w:val="en-US"/>
        </w:rPr>
        <w:t xml:space="preserve"> evaluates the contribution of fibrinogen to clot formation (FIBTEM). </w:t>
      </w:r>
      <w:r w:rsidR="00683DDE" w:rsidRPr="00D06BFF">
        <w:rPr>
          <w:rFonts w:ascii="Book Antiqua" w:hAnsi="Book Antiqua"/>
          <w:lang w:val="en-US"/>
        </w:rPr>
        <w:t xml:space="preserve">To identify abnormal values in </w:t>
      </w:r>
      <w:proofErr w:type="spellStart"/>
      <w:r w:rsidR="00683DDE" w:rsidRPr="00D06BFF">
        <w:rPr>
          <w:rFonts w:ascii="Book Antiqua" w:hAnsi="Book Antiqua"/>
          <w:lang w:val="en-US"/>
        </w:rPr>
        <w:t>thrombelastometric</w:t>
      </w:r>
      <w:proofErr w:type="spellEnd"/>
      <w:r w:rsidR="00683DDE" w:rsidRPr="00D06BFF">
        <w:rPr>
          <w:rFonts w:ascii="Book Antiqua" w:hAnsi="Book Antiqua"/>
          <w:lang w:val="en-US"/>
        </w:rPr>
        <w:t xml:space="preserve"> assays, reference ranges were defined in accordance to previously published recommendations</w:t>
      </w:r>
      <w:r w:rsidR="00683DDE" w:rsidRPr="00D06BFF">
        <w:rPr>
          <w:rFonts w:ascii="Book Antiqua" w:hAnsi="Book Antiqua"/>
          <w:lang w:val="en-US"/>
        </w:rPr>
        <w:fldChar w:fldCharType="begin">
          <w:fldData xml:space="preserve">PEVuZE5vdGU+PENpdGU+PEF1dGhvcj5MYW5nPC9BdXRob3I+PFllYXI+MjAwNTwvWWVhcj48UmVj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=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PEVuZE5vdGU+PENpdGU+PEF1dGhvcj5MYW5nPC9BdXRob3I+PFllYXI+MjAwNTwvWWVhcj48UmVj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=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683DDE" w:rsidRPr="00D06BFF">
        <w:rPr>
          <w:rFonts w:ascii="Book Antiqua" w:hAnsi="Book Antiqua"/>
          <w:lang w:val="en-US"/>
        </w:rPr>
      </w:r>
      <w:r w:rsidR="00683DDE" w:rsidRPr="00D06BFF">
        <w:rPr>
          <w:rFonts w:ascii="Book Antiqua" w:hAnsi="Book Antiqua"/>
          <w:lang w:val="en-US"/>
        </w:rPr>
        <w:fldChar w:fldCharType="separate"/>
      </w:r>
      <w:r w:rsidR="00FB3899" w:rsidRPr="00D06BFF">
        <w:rPr>
          <w:rFonts w:ascii="Book Antiqua" w:hAnsi="Book Antiqua"/>
          <w:noProof/>
          <w:vertAlign w:val="superscript"/>
          <w:lang w:val="en-US"/>
        </w:rPr>
        <w:t>[23]</w:t>
      </w:r>
      <w:r w:rsidR="00683DDE" w:rsidRPr="00D06BFF">
        <w:rPr>
          <w:rFonts w:ascii="Book Antiqua" w:hAnsi="Book Antiqua"/>
          <w:lang w:val="en-US"/>
        </w:rPr>
        <w:fldChar w:fldCharType="end"/>
      </w:r>
      <w:r w:rsidR="00683DDE" w:rsidRPr="00D06BFF">
        <w:rPr>
          <w:rFonts w:ascii="Book Antiqua" w:hAnsi="Book Antiqua"/>
          <w:lang w:val="en-US"/>
        </w:rPr>
        <w:t>.</w:t>
      </w:r>
    </w:p>
    <w:p w14:paraId="227B1B7B" w14:textId="77777777" w:rsidR="00B87C51" w:rsidRDefault="00B87C51" w:rsidP="00D06BFF">
      <w:pPr>
        <w:snapToGrid w:val="0"/>
        <w:spacing w:line="360" w:lineRule="auto"/>
        <w:jc w:val="both"/>
        <w:rPr>
          <w:rFonts w:ascii="Book Antiqua" w:hAnsi="Book Antiqua"/>
          <w:i/>
          <w:lang w:val="en-US"/>
        </w:rPr>
      </w:pPr>
    </w:p>
    <w:p w14:paraId="53B48ED5" w14:textId="77777777" w:rsidR="00B87C51" w:rsidRPr="00B87C51" w:rsidRDefault="00B87C51" w:rsidP="00B87C51">
      <w:pPr>
        <w:adjustRightInd w:val="0"/>
        <w:snapToGrid w:val="0"/>
        <w:spacing w:line="360" w:lineRule="auto"/>
        <w:jc w:val="both"/>
        <w:rPr>
          <w:rFonts w:ascii="Book Antiqua" w:eastAsia="宋体" w:hAnsi="Book Antiqua" w:cs="Calibri"/>
          <w:b/>
          <w:bCs/>
          <w:i/>
          <w:lang w:val="en-US" w:eastAsia="zh-CN"/>
        </w:rPr>
      </w:pPr>
      <w:bookmarkStart w:id="26" w:name="_Hlk35967339"/>
      <w:r w:rsidRPr="00B87C51">
        <w:rPr>
          <w:rFonts w:ascii="Book Antiqua" w:eastAsia="宋体" w:hAnsi="Book Antiqua" w:cs="Calibri"/>
          <w:b/>
          <w:bCs/>
          <w:i/>
          <w:lang w:val="en-US" w:eastAsia="en-US"/>
        </w:rPr>
        <w:t>Statistical analys</w:t>
      </w:r>
      <w:r w:rsidRPr="00B87C51">
        <w:rPr>
          <w:rFonts w:ascii="Book Antiqua" w:eastAsia="宋体" w:hAnsi="Book Antiqua" w:cs="Calibri" w:hint="eastAsia"/>
          <w:b/>
          <w:bCs/>
          <w:i/>
          <w:lang w:val="en-US" w:eastAsia="zh-CN"/>
        </w:rPr>
        <w:t>i</w:t>
      </w:r>
      <w:r w:rsidRPr="00B87C51">
        <w:rPr>
          <w:rFonts w:ascii="Book Antiqua" w:eastAsia="宋体" w:hAnsi="Book Antiqua" w:cs="Calibri"/>
          <w:b/>
          <w:bCs/>
          <w:i/>
          <w:lang w:val="en-US" w:eastAsia="en-US"/>
        </w:rPr>
        <w:t>s</w:t>
      </w:r>
    </w:p>
    <w:bookmarkEnd w:id="26"/>
    <w:p w14:paraId="2A028DE2" w14:textId="5060BA39" w:rsidR="0009749A" w:rsidRPr="00D06BFF" w:rsidRDefault="001012B0" w:rsidP="00D06BFF">
      <w:pPr>
        <w:snapToGrid w:val="0"/>
        <w:spacing w:line="360" w:lineRule="auto"/>
        <w:jc w:val="both"/>
        <w:rPr>
          <w:rFonts w:ascii="Book Antiqua" w:hAnsi="Book Antiqua"/>
          <w:lang w:val="en-US"/>
        </w:rPr>
      </w:pPr>
      <w:r w:rsidRPr="00D06BFF">
        <w:rPr>
          <w:rFonts w:ascii="Book Antiqua" w:hAnsi="Book Antiqua"/>
          <w:lang w:val="en-US"/>
        </w:rPr>
        <w:lastRenderedPageBreak/>
        <w:t xml:space="preserve">A sample size estimation </w:t>
      </w:r>
      <w:r w:rsidR="0009749A" w:rsidRPr="00D06BFF">
        <w:rPr>
          <w:rFonts w:ascii="Book Antiqua" w:hAnsi="Book Antiqua"/>
          <w:lang w:val="en-US"/>
        </w:rPr>
        <w:t>expecting a median difference of AUC</w:t>
      </w:r>
      <w:r w:rsidR="0009749A" w:rsidRPr="00D06BFF">
        <w:rPr>
          <w:rFonts w:ascii="Book Antiqua" w:hAnsi="Book Antiqua"/>
          <w:vertAlign w:val="subscript"/>
          <w:lang w:val="en-US"/>
        </w:rPr>
        <w:t>TRAP</w:t>
      </w:r>
      <w:r w:rsidR="0009749A" w:rsidRPr="00D06BFF">
        <w:rPr>
          <w:rFonts w:ascii="Book Antiqua" w:hAnsi="Book Antiqua"/>
          <w:lang w:val="en-US"/>
        </w:rPr>
        <w:t xml:space="preserve"> of ± 25% between the two groups was performed with α = 5% and power at 80% </w:t>
      </w:r>
      <w:r w:rsidR="00902F29" w:rsidRPr="00D06BFF">
        <w:rPr>
          <w:rFonts w:ascii="Book Antiqua" w:hAnsi="Book Antiqua"/>
          <w:lang w:val="en-US"/>
        </w:rPr>
        <w:t xml:space="preserve">resulting in a </w:t>
      </w:r>
      <w:r w:rsidR="0009749A" w:rsidRPr="00D06BFF">
        <w:rPr>
          <w:rFonts w:ascii="Book Antiqua" w:hAnsi="Book Antiqua"/>
          <w:lang w:val="en-US"/>
        </w:rPr>
        <w:t xml:space="preserve">computed sample size of </w:t>
      </w:r>
      <w:r w:rsidR="0009749A" w:rsidRPr="00B87C51">
        <w:rPr>
          <w:rFonts w:ascii="Book Antiqua" w:hAnsi="Book Antiqua"/>
          <w:i/>
          <w:iCs/>
          <w:lang w:val="en-US"/>
        </w:rPr>
        <w:t>n</w:t>
      </w:r>
      <w:r w:rsidR="006F20E9" w:rsidRPr="00D06BFF">
        <w:rPr>
          <w:rFonts w:ascii="Book Antiqua" w:hAnsi="Book Antiqua"/>
          <w:lang w:val="en-US"/>
        </w:rPr>
        <w:t xml:space="preserve"> </w:t>
      </w:r>
      <w:r w:rsidR="0009749A" w:rsidRPr="00D06BFF">
        <w:rPr>
          <w:rFonts w:ascii="Book Antiqua" w:hAnsi="Book Antiqua"/>
          <w:lang w:val="en-US"/>
        </w:rPr>
        <w:t xml:space="preserve">= 25 per group. </w:t>
      </w:r>
    </w:p>
    <w:p w14:paraId="3F09F01E" w14:textId="774D35FF" w:rsidR="009571E3" w:rsidRPr="00D06BFF" w:rsidRDefault="00B87C51" w:rsidP="00D06BFF">
      <w:pPr>
        <w:pStyle w:val="ac"/>
        <w:snapToGrid w:val="0"/>
        <w:spacing w:before="0" w:beforeAutospacing="0" w:after="0" w:afterAutospacing="0" w:line="360" w:lineRule="auto"/>
        <w:jc w:val="both"/>
        <w:rPr>
          <w:rFonts w:ascii="Book Antiqua" w:hAnsi="Book Antiqua"/>
          <w:lang w:val="en-US"/>
        </w:rPr>
      </w:pPr>
      <w:r>
        <w:rPr>
          <w:rFonts w:ascii="Book Antiqua" w:hAnsi="Book Antiqua"/>
          <w:lang w:val="en-US"/>
        </w:rPr>
        <w:t xml:space="preserve">  </w:t>
      </w:r>
      <w:r w:rsidR="007740F2" w:rsidRPr="00D06BFF">
        <w:rPr>
          <w:rFonts w:ascii="Book Antiqua" w:hAnsi="Book Antiqua"/>
          <w:lang w:val="en-US"/>
        </w:rPr>
        <w:t>D</w:t>
      </w:r>
      <w:r w:rsidR="00CB487D" w:rsidRPr="00D06BFF">
        <w:rPr>
          <w:rFonts w:ascii="Book Antiqua" w:hAnsi="Book Antiqua"/>
          <w:lang w:val="en-US"/>
        </w:rPr>
        <w:t xml:space="preserve">ata were tested for normality using </w:t>
      </w:r>
      <w:r w:rsidR="00C4799D" w:rsidRPr="00D06BFF">
        <w:rPr>
          <w:rFonts w:ascii="Book Antiqua" w:hAnsi="Book Antiqua"/>
          <w:lang w:val="en-US"/>
        </w:rPr>
        <w:t>Kolmogorov-Smirnov test</w:t>
      </w:r>
      <w:r w:rsidR="00CB487D" w:rsidRPr="00D06BFF">
        <w:rPr>
          <w:rFonts w:ascii="Book Antiqua" w:hAnsi="Book Antiqua"/>
          <w:lang w:val="en-US"/>
        </w:rPr>
        <w:t xml:space="preserve">. </w:t>
      </w:r>
      <w:r w:rsidR="001012B0" w:rsidRPr="00D06BFF">
        <w:rPr>
          <w:rFonts w:ascii="Book Antiqua" w:hAnsi="Book Antiqua"/>
          <w:lang w:val="en-US"/>
        </w:rPr>
        <w:t>Data comparisons of patient characteristics</w:t>
      </w:r>
      <w:r w:rsidR="009571E3" w:rsidRPr="00D06BFF">
        <w:rPr>
          <w:rFonts w:ascii="Book Antiqua" w:hAnsi="Book Antiqua"/>
          <w:lang w:val="en-US"/>
        </w:rPr>
        <w:t xml:space="preserve"> and </w:t>
      </w:r>
      <w:r w:rsidR="0074164E" w:rsidRPr="00D06BFF">
        <w:rPr>
          <w:rFonts w:ascii="Book Antiqua" w:hAnsi="Book Antiqua"/>
          <w:lang w:val="en-US"/>
        </w:rPr>
        <w:t xml:space="preserve">results </w:t>
      </w:r>
      <w:r w:rsidR="009571E3" w:rsidRPr="00D06BFF">
        <w:rPr>
          <w:rFonts w:ascii="Book Antiqua" w:hAnsi="Book Antiqua"/>
          <w:lang w:val="en-US"/>
        </w:rPr>
        <w:t xml:space="preserve">of </w:t>
      </w:r>
      <w:r w:rsidR="00BC252A" w:rsidRPr="00D06BFF">
        <w:rPr>
          <w:rFonts w:ascii="Book Antiqua" w:hAnsi="Book Antiqua"/>
          <w:lang w:val="en-US"/>
        </w:rPr>
        <w:t>MEA</w:t>
      </w:r>
      <w:r w:rsidR="009571E3" w:rsidRPr="00D06BFF">
        <w:rPr>
          <w:rFonts w:ascii="Book Antiqua" w:hAnsi="Book Antiqua"/>
          <w:lang w:val="en-US"/>
        </w:rPr>
        <w:t xml:space="preserve"> and </w:t>
      </w:r>
      <w:proofErr w:type="spellStart"/>
      <w:r w:rsidR="009571E3" w:rsidRPr="00D06BFF">
        <w:rPr>
          <w:rFonts w:ascii="Book Antiqua" w:hAnsi="Book Antiqua"/>
          <w:lang w:val="en-US"/>
        </w:rPr>
        <w:t>thrombelastome</w:t>
      </w:r>
      <w:r w:rsidR="0074164E" w:rsidRPr="00D06BFF">
        <w:rPr>
          <w:rFonts w:ascii="Book Antiqua" w:hAnsi="Book Antiqua"/>
          <w:lang w:val="en-US"/>
        </w:rPr>
        <w:t>try</w:t>
      </w:r>
      <w:proofErr w:type="spellEnd"/>
      <w:r w:rsidR="0074164E" w:rsidRPr="00D06BFF">
        <w:rPr>
          <w:rFonts w:ascii="Book Antiqua" w:hAnsi="Book Antiqua"/>
          <w:lang w:val="en-US"/>
        </w:rPr>
        <w:t xml:space="preserve"> </w:t>
      </w:r>
      <w:r w:rsidR="001012B0" w:rsidRPr="00D06BFF">
        <w:rPr>
          <w:rFonts w:ascii="Book Antiqua" w:hAnsi="Book Antiqua"/>
          <w:lang w:val="en-US"/>
        </w:rPr>
        <w:t>were made using Mann</w:t>
      </w:r>
      <w:r w:rsidR="00F45740" w:rsidRPr="00D06BFF">
        <w:rPr>
          <w:rFonts w:ascii="Book Antiqua" w:hAnsi="Book Antiqua"/>
          <w:lang w:val="en-US"/>
        </w:rPr>
        <w:t>-</w:t>
      </w:r>
      <w:r w:rsidR="001012B0" w:rsidRPr="00D06BFF">
        <w:rPr>
          <w:rFonts w:ascii="Book Antiqua" w:hAnsi="Book Antiqua"/>
          <w:lang w:val="en-US"/>
        </w:rPr>
        <w:t xml:space="preserve">Whitney </w:t>
      </w:r>
      <w:r w:rsidR="001012B0" w:rsidRPr="00D06BFF">
        <w:rPr>
          <w:rFonts w:ascii="Book Antiqua" w:hAnsi="Book Antiqua"/>
          <w:i/>
          <w:lang w:val="en-US"/>
        </w:rPr>
        <w:t>U</w:t>
      </w:r>
      <w:r w:rsidR="001012B0" w:rsidRPr="00D06BFF">
        <w:rPr>
          <w:rFonts w:ascii="Book Antiqua" w:hAnsi="Book Antiqua"/>
          <w:lang w:val="en-US"/>
        </w:rPr>
        <w:t xml:space="preserve">- or </w:t>
      </w:r>
      <w:r w:rsidR="006D5C9B" w:rsidRPr="00D06BFF">
        <w:rPr>
          <w:rFonts w:ascii="Book Antiqua" w:hAnsi="Book Antiqua"/>
          <w:lang w:val="en-US"/>
        </w:rPr>
        <w:t xml:space="preserve">Fisher’s </w:t>
      </w:r>
      <w:r w:rsidR="006D5C9B" w:rsidRPr="00D06BFF">
        <w:rPr>
          <w:rFonts w:ascii="Book Antiqua" w:hAnsi="Book Antiqua"/>
          <w:i/>
          <w:lang w:val="en-US"/>
        </w:rPr>
        <w:t>exact</w:t>
      </w:r>
      <w:r w:rsidR="001012B0" w:rsidRPr="00D06BFF">
        <w:rPr>
          <w:rFonts w:ascii="Book Antiqua" w:hAnsi="Book Antiqua"/>
          <w:lang w:val="en-US"/>
        </w:rPr>
        <w:t>-test, where applicable.</w:t>
      </w:r>
      <w:r w:rsidR="009B6370" w:rsidRPr="00D06BFF">
        <w:rPr>
          <w:rFonts w:ascii="Book Antiqua" w:hAnsi="Book Antiqua"/>
          <w:lang w:val="en-US"/>
        </w:rPr>
        <w:t xml:space="preserve"> </w:t>
      </w:r>
      <w:r w:rsidR="009B6C69" w:rsidRPr="00D06BFF">
        <w:rPr>
          <w:rFonts w:ascii="Book Antiqua" w:hAnsi="Book Antiqua"/>
          <w:lang w:val="en-US"/>
        </w:rPr>
        <w:t xml:space="preserve">To correlate </w:t>
      </w:r>
      <w:r w:rsidR="00B16D69" w:rsidRPr="00D06BFF">
        <w:rPr>
          <w:rFonts w:ascii="Book Antiqua" w:hAnsi="Book Antiqua"/>
          <w:lang w:val="en-US"/>
        </w:rPr>
        <w:t>p</w:t>
      </w:r>
      <w:r w:rsidR="009B6C69" w:rsidRPr="00D06BFF">
        <w:rPr>
          <w:rFonts w:ascii="Book Antiqua" w:hAnsi="Book Antiqua"/>
          <w:lang w:val="en-US"/>
        </w:rPr>
        <w:t xml:space="preserve">arameters from </w:t>
      </w:r>
      <w:r w:rsidR="00BC252A" w:rsidRPr="00D06BFF">
        <w:rPr>
          <w:rFonts w:ascii="Book Antiqua" w:hAnsi="Book Antiqua"/>
          <w:lang w:val="en-US"/>
        </w:rPr>
        <w:t>MEA</w:t>
      </w:r>
      <w:r w:rsidR="004919E8" w:rsidRPr="00D06BFF">
        <w:rPr>
          <w:rFonts w:ascii="Book Antiqua" w:hAnsi="Book Antiqua"/>
          <w:lang w:val="en-US"/>
        </w:rPr>
        <w:t xml:space="preserve"> and </w:t>
      </w:r>
      <w:proofErr w:type="spellStart"/>
      <w:r w:rsidR="004919E8" w:rsidRPr="00D06BFF">
        <w:rPr>
          <w:rFonts w:ascii="Book Antiqua" w:hAnsi="Book Antiqua"/>
          <w:lang w:val="en-US"/>
        </w:rPr>
        <w:t>thrombelastometry</w:t>
      </w:r>
      <w:proofErr w:type="spellEnd"/>
      <w:r w:rsidR="004919E8" w:rsidRPr="00D06BFF">
        <w:rPr>
          <w:rFonts w:ascii="Book Antiqua" w:hAnsi="Book Antiqua"/>
          <w:lang w:val="en-US"/>
        </w:rPr>
        <w:t xml:space="preserve"> with other parameters, </w:t>
      </w:r>
      <w:r w:rsidR="002C1E34" w:rsidRPr="00D06BFF">
        <w:rPr>
          <w:rFonts w:ascii="Book Antiqua" w:hAnsi="Book Antiqua"/>
          <w:lang w:val="en-US"/>
        </w:rPr>
        <w:t xml:space="preserve">Spearman rank correlation analysis </w:t>
      </w:r>
      <w:r w:rsidR="00F94ADD" w:rsidRPr="00D06BFF">
        <w:rPr>
          <w:rFonts w:ascii="Book Antiqua" w:hAnsi="Book Antiqua"/>
          <w:lang w:val="en-US"/>
        </w:rPr>
        <w:t xml:space="preserve">fitting a </w:t>
      </w:r>
      <w:r w:rsidR="009E1F71" w:rsidRPr="00D06BFF">
        <w:rPr>
          <w:rFonts w:ascii="Book Antiqua" w:hAnsi="Book Antiqua"/>
          <w:lang w:val="en-US"/>
        </w:rPr>
        <w:t xml:space="preserve">linear regression </w:t>
      </w:r>
      <w:r w:rsidR="00F94ADD" w:rsidRPr="00D06BFF">
        <w:rPr>
          <w:rFonts w:ascii="Book Antiqua" w:hAnsi="Book Antiqua"/>
          <w:lang w:val="en-US"/>
        </w:rPr>
        <w:t>line</w:t>
      </w:r>
      <w:r w:rsidR="006F20E9" w:rsidRPr="00D06BFF">
        <w:rPr>
          <w:rFonts w:ascii="Book Antiqua" w:hAnsi="Book Antiqua"/>
          <w:lang w:val="en-US"/>
        </w:rPr>
        <w:t xml:space="preserve"> </w:t>
      </w:r>
      <w:r w:rsidR="002C1E34" w:rsidRPr="00D06BFF">
        <w:rPr>
          <w:rFonts w:ascii="Book Antiqua" w:hAnsi="Book Antiqua"/>
          <w:lang w:val="en-US"/>
        </w:rPr>
        <w:t>were performed</w:t>
      </w:r>
      <w:r w:rsidR="00C4799D" w:rsidRPr="00D06BFF">
        <w:rPr>
          <w:rFonts w:ascii="Book Antiqua" w:hAnsi="Book Antiqua"/>
          <w:lang w:val="en-US"/>
        </w:rPr>
        <w:t>.</w:t>
      </w:r>
    </w:p>
    <w:p w14:paraId="4E674CA4" w14:textId="56CDB3A0" w:rsidR="00FB1C37" w:rsidRPr="00D06BFF" w:rsidRDefault="00B87C51" w:rsidP="00D06BFF">
      <w:pPr>
        <w:snapToGrid w:val="0"/>
        <w:spacing w:line="360" w:lineRule="auto"/>
        <w:jc w:val="both"/>
        <w:rPr>
          <w:rFonts w:ascii="Book Antiqua" w:hAnsi="Book Antiqua"/>
          <w:lang w:val="en-US"/>
        </w:rPr>
      </w:pPr>
      <w:r>
        <w:rPr>
          <w:rFonts w:ascii="Book Antiqua" w:hAnsi="Book Antiqua"/>
          <w:lang w:val="en-US"/>
        </w:rPr>
        <w:t xml:space="preserve">  </w:t>
      </w:r>
      <w:r w:rsidR="009B6370" w:rsidRPr="00D06BFF">
        <w:rPr>
          <w:rFonts w:ascii="Book Antiqua" w:hAnsi="Book Antiqua"/>
          <w:lang w:val="en-US"/>
        </w:rPr>
        <w:t xml:space="preserve">Results with </w:t>
      </w:r>
      <w:r>
        <w:rPr>
          <w:rFonts w:ascii="Book Antiqua" w:hAnsi="Book Antiqua"/>
          <w:i/>
          <w:lang w:val="en-US"/>
        </w:rPr>
        <w:t xml:space="preserve">P </w:t>
      </w:r>
      <w:r w:rsidR="009B6370" w:rsidRPr="00D06BFF">
        <w:rPr>
          <w:rFonts w:ascii="Book Antiqua" w:hAnsi="Book Antiqua"/>
          <w:lang w:val="en-US"/>
        </w:rPr>
        <w:t>&lt;</w:t>
      </w:r>
      <w:r>
        <w:rPr>
          <w:rFonts w:ascii="Book Antiqua" w:hAnsi="Book Antiqua"/>
          <w:lang w:val="en-US"/>
        </w:rPr>
        <w:t xml:space="preserve"> </w:t>
      </w:r>
      <w:r w:rsidR="009B6370" w:rsidRPr="00D06BFF">
        <w:rPr>
          <w:rFonts w:ascii="Book Antiqua" w:hAnsi="Book Antiqua"/>
          <w:lang w:val="en-US"/>
        </w:rPr>
        <w:t>0.05 were considered to be statistically significant. All calculations/analyses were performed with SPSS (Version 25, Chicago, IL</w:t>
      </w:r>
      <w:r>
        <w:rPr>
          <w:rFonts w:ascii="Book Antiqua" w:hAnsi="Book Antiqua"/>
          <w:color w:val="000000"/>
          <w:lang w:val="en-US"/>
        </w:rPr>
        <w:t>, United States</w:t>
      </w:r>
      <w:r w:rsidR="009B6370" w:rsidRPr="00D06BFF">
        <w:rPr>
          <w:rFonts w:ascii="Book Antiqua" w:hAnsi="Book Antiqua"/>
          <w:lang w:val="en-US"/>
        </w:rPr>
        <w:t>)</w:t>
      </w:r>
      <w:r w:rsidR="009373F0" w:rsidRPr="00D06BFF">
        <w:rPr>
          <w:rFonts w:ascii="Book Antiqua" w:hAnsi="Book Antiqua"/>
          <w:lang w:val="en-US"/>
        </w:rPr>
        <w:t xml:space="preserve"> or GraphPad Prism (Version </w:t>
      </w:r>
      <w:r w:rsidR="00B16D69" w:rsidRPr="00D06BFF">
        <w:rPr>
          <w:rFonts w:ascii="Book Antiqua" w:hAnsi="Book Antiqua"/>
          <w:lang w:val="en-US"/>
        </w:rPr>
        <w:t xml:space="preserve">8, </w:t>
      </w:r>
      <w:r w:rsidR="00B16D69" w:rsidRPr="00D06BFF">
        <w:rPr>
          <w:rFonts w:ascii="Book Antiqua" w:hAnsi="Book Antiqua"/>
          <w:color w:val="000000"/>
          <w:lang w:val="en-US"/>
        </w:rPr>
        <w:t>San Diego, CA</w:t>
      </w:r>
      <w:r>
        <w:rPr>
          <w:rFonts w:ascii="Book Antiqua" w:hAnsi="Book Antiqua"/>
          <w:color w:val="000000"/>
          <w:lang w:val="en-US"/>
        </w:rPr>
        <w:t>, United States</w:t>
      </w:r>
      <w:r w:rsidR="007740F2" w:rsidRPr="00D06BFF">
        <w:rPr>
          <w:rFonts w:ascii="Book Antiqua" w:hAnsi="Book Antiqua"/>
          <w:color w:val="000000"/>
          <w:lang w:val="en-US"/>
        </w:rPr>
        <w:t>)</w:t>
      </w:r>
      <w:r w:rsidR="009B6370" w:rsidRPr="00D06BFF">
        <w:rPr>
          <w:rFonts w:ascii="Book Antiqua" w:hAnsi="Book Antiqua"/>
          <w:lang w:val="en-US"/>
        </w:rPr>
        <w:t>.</w:t>
      </w:r>
    </w:p>
    <w:p w14:paraId="22300359" w14:textId="04A35855" w:rsidR="00FB1C37" w:rsidRPr="00D06BFF" w:rsidRDefault="00B87C51" w:rsidP="00D06BFF">
      <w:pPr>
        <w:snapToGrid w:val="0"/>
        <w:spacing w:line="360" w:lineRule="auto"/>
        <w:jc w:val="both"/>
        <w:rPr>
          <w:rFonts w:ascii="Book Antiqua" w:hAnsi="Book Antiqua"/>
          <w:lang w:val="en-US"/>
        </w:rPr>
      </w:pPr>
      <w:r>
        <w:rPr>
          <w:rFonts w:ascii="Book Antiqua" w:eastAsiaTheme="minorEastAsia" w:hAnsi="Book Antiqua" w:hint="eastAsia"/>
          <w:lang w:val="en-US" w:eastAsia="zh-CN"/>
        </w:rPr>
        <w:t xml:space="preserve"> </w:t>
      </w:r>
      <w:r>
        <w:rPr>
          <w:rFonts w:ascii="Book Antiqua" w:eastAsiaTheme="minorEastAsia" w:hAnsi="Book Antiqua"/>
          <w:lang w:val="en-US" w:eastAsia="zh-CN"/>
        </w:rPr>
        <w:t xml:space="preserve"> </w:t>
      </w:r>
      <w:r w:rsidR="00FB1C37" w:rsidRPr="00D06BFF">
        <w:rPr>
          <w:rFonts w:ascii="Book Antiqua" w:hAnsi="Book Antiqua"/>
          <w:lang w:val="en-US"/>
        </w:rPr>
        <w:t xml:space="preserve">The statistical methods of this study were reviewed by Prof. Eva </w:t>
      </w:r>
      <w:r w:rsidR="00BC037E" w:rsidRPr="00D06BFF">
        <w:rPr>
          <w:rFonts w:ascii="Book Antiqua" w:hAnsi="Book Antiqua"/>
          <w:lang w:val="en-US"/>
        </w:rPr>
        <w:t>Herrmann</w:t>
      </w:r>
      <w:r w:rsidR="00FB1C37" w:rsidRPr="00D06BFF">
        <w:rPr>
          <w:rFonts w:ascii="Book Antiqua" w:hAnsi="Book Antiqua"/>
          <w:lang w:val="en-US"/>
        </w:rPr>
        <w:t xml:space="preserve"> from </w:t>
      </w:r>
      <w:r w:rsidR="00A26553" w:rsidRPr="00D06BFF">
        <w:rPr>
          <w:rFonts w:ascii="Book Antiqua" w:hAnsi="Book Antiqua"/>
          <w:lang w:val="en-US"/>
        </w:rPr>
        <w:t xml:space="preserve">the </w:t>
      </w:r>
      <w:r w:rsidR="00D8485B" w:rsidRPr="00D06BFF">
        <w:rPr>
          <w:rFonts w:ascii="Book Antiqua" w:hAnsi="Book Antiqua"/>
          <w:lang w:val="en-US"/>
        </w:rPr>
        <w:t xml:space="preserve">Department of Biostatistics and mathematical modeling of </w:t>
      </w:r>
      <w:r w:rsidR="00FB1C37" w:rsidRPr="00D06BFF">
        <w:rPr>
          <w:rFonts w:ascii="Book Antiqua" w:hAnsi="Book Antiqua"/>
          <w:lang w:val="en-US"/>
        </w:rPr>
        <w:t xml:space="preserve">University </w:t>
      </w:r>
      <w:r w:rsidR="00D8485B" w:rsidRPr="00D06BFF">
        <w:rPr>
          <w:rFonts w:ascii="Book Antiqua" w:hAnsi="Book Antiqua"/>
          <w:lang w:val="en-US"/>
        </w:rPr>
        <w:t>Hospital Frankfurt.</w:t>
      </w:r>
    </w:p>
    <w:p w14:paraId="268C0785" w14:textId="77777777" w:rsidR="00FB1C37" w:rsidRPr="00D06BFF" w:rsidRDefault="00FB1C37" w:rsidP="00D06BFF">
      <w:pPr>
        <w:snapToGrid w:val="0"/>
        <w:spacing w:line="360" w:lineRule="auto"/>
        <w:jc w:val="both"/>
        <w:rPr>
          <w:rFonts w:ascii="Book Antiqua" w:hAnsi="Book Antiqua"/>
          <w:lang w:val="en-US"/>
        </w:rPr>
      </w:pPr>
    </w:p>
    <w:p w14:paraId="23420FF9" w14:textId="77777777" w:rsidR="00E82A14" w:rsidRPr="00E82A14" w:rsidRDefault="00E82A14" w:rsidP="00E82A14">
      <w:pPr>
        <w:adjustRightInd w:val="0"/>
        <w:snapToGrid w:val="0"/>
        <w:spacing w:line="360" w:lineRule="auto"/>
        <w:jc w:val="both"/>
        <w:rPr>
          <w:rFonts w:ascii="Book Antiqua" w:eastAsia="宋体" w:hAnsi="Book Antiqua" w:cs="Arial"/>
          <w:b/>
          <w:u w:val="single"/>
          <w:lang w:val="en-US" w:eastAsia="en-US"/>
        </w:rPr>
      </w:pPr>
      <w:bookmarkStart w:id="27" w:name="_Hlk27141703"/>
      <w:r w:rsidRPr="00E82A14">
        <w:rPr>
          <w:rFonts w:ascii="Book Antiqua" w:eastAsia="宋体" w:hAnsi="Book Antiqua" w:cs="Arial"/>
          <w:b/>
          <w:u w:val="single"/>
          <w:lang w:val="en-US" w:eastAsia="en-US"/>
        </w:rPr>
        <w:t>RESULTS</w:t>
      </w:r>
    </w:p>
    <w:bookmarkEnd w:id="27"/>
    <w:p w14:paraId="3B76F3EE" w14:textId="77777777" w:rsidR="001322B4" w:rsidRPr="00E82A14" w:rsidRDefault="001322B4" w:rsidP="00D06BFF">
      <w:pPr>
        <w:snapToGrid w:val="0"/>
        <w:spacing w:line="360" w:lineRule="auto"/>
        <w:jc w:val="both"/>
        <w:rPr>
          <w:rFonts w:ascii="Book Antiqua" w:hAnsi="Book Antiqua"/>
          <w:b/>
          <w:bCs/>
          <w:i/>
          <w:lang w:val="en-US"/>
        </w:rPr>
      </w:pPr>
      <w:r w:rsidRPr="00E82A14">
        <w:rPr>
          <w:rFonts w:ascii="Book Antiqua" w:hAnsi="Book Antiqua"/>
          <w:b/>
          <w:bCs/>
          <w:i/>
          <w:lang w:val="en-US"/>
        </w:rPr>
        <w:t>Patient characteristics</w:t>
      </w:r>
    </w:p>
    <w:p w14:paraId="7C3370A0" w14:textId="2AA15AA5" w:rsidR="002E64BD" w:rsidRPr="00D06BFF" w:rsidRDefault="00A17215" w:rsidP="00D06BFF">
      <w:pPr>
        <w:snapToGrid w:val="0"/>
        <w:spacing w:line="360" w:lineRule="auto"/>
        <w:jc w:val="both"/>
        <w:rPr>
          <w:rFonts w:ascii="Book Antiqua" w:hAnsi="Book Antiqua"/>
          <w:lang w:val="en-US"/>
        </w:rPr>
      </w:pPr>
      <w:r w:rsidRPr="00D06BFF">
        <w:rPr>
          <w:rFonts w:ascii="Book Antiqua" w:hAnsi="Book Antiqua"/>
          <w:lang w:val="en-US"/>
        </w:rPr>
        <w:t xml:space="preserve">Between </w:t>
      </w:r>
      <w:r w:rsidR="00E82A14">
        <w:rPr>
          <w:rFonts w:ascii="Book Antiqua" w:hAnsi="Book Antiqua"/>
          <w:lang w:val="en-US"/>
        </w:rPr>
        <w:t xml:space="preserve">December </w:t>
      </w:r>
      <w:r w:rsidR="00E82A14" w:rsidRPr="00D06BFF">
        <w:rPr>
          <w:rFonts w:ascii="Book Antiqua" w:hAnsi="Book Antiqua"/>
          <w:lang w:val="en-US"/>
        </w:rPr>
        <w:t xml:space="preserve">2017 and </w:t>
      </w:r>
      <w:r w:rsidR="00E82A14">
        <w:rPr>
          <w:rFonts w:ascii="Book Antiqua" w:hAnsi="Book Antiqua"/>
          <w:lang w:val="en-US"/>
        </w:rPr>
        <w:t xml:space="preserve">May </w:t>
      </w:r>
      <w:r w:rsidR="00E82A14" w:rsidRPr="00D06BFF">
        <w:rPr>
          <w:rFonts w:ascii="Book Antiqua" w:hAnsi="Book Antiqua"/>
          <w:lang w:val="en-US"/>
        </w:rPr>
        <w:t>2018</w:t>
      </w:r>
      <w:r w:rsidRPr="00D06BFF">
        <w:rPr>
          <w:rFonts w:ascii="Book Antiqua" w:hAnsi="Book Antiqua"/>
          <w:lang w:val="en-US"/>
        </w:rPr>
        <w:t>, a</w:t>
      </w:r>
      <w:r w:rsidR="00351DD4" w:rsidRPr="00D06BFF">
        <w:rPr>
          <w:rFonts w:ascii="Book Antiqua" w:hAnsi="Book Antiqua"/>
          <w:lang w:val="en-US"/>
        </w:rPr>
        <w:t xml:space="preserve"> total </w:t>
      </w:r>
      <w:r w:rsidR="00351DD4" w:rsidRPr="00D06BFF">
        <w:rPr>
          <w:rFonts w:ascii="Book Antiqua" w:hAnsi="Book Antiqua"/>
          <w:color w:val="000000" w:themeColor="text1"/>
          <w:lang w:val="en-US"/>
        </w:rPr>
        <w:t xml:space="preserve">of </w:t>
      </w:r>
      <w:r w:rsidR="008779E6" w:rsidRPr="00D06BFF">
        <w:rPr>
          <w:rFonts w:ascii="Book Antiqua" w:hAnsi="Book Antiqua"/>
          <w:color w:val="000000" w:themeColor="text1"/>
          <w:lang w:val="en-US"/>
        </w:rPr>
        <w:t>6</w:t>
      </w:r>
      <w:r w:rsidR="00445A53" w:rsidRPr="00D06BFF">
        <w:rPr>
          <w:rFonts w:ascii="Book Antiqua" w:hAnsi="Book Antiqua"/>
          <w:color w:val="000000" w:themeColor="text1"/>
          <w:lang w:val="en-US"/>
        </w:rPr>
        <w:t>7</w:t>
      </w:r>
      <w:r w:rsidR="00025F68" w:rsidRPr="00D06BFF">
        <w:rPr>
          <w:rFonts w:ascii="Book Antiqua" w:hAnsi="Book Antiqua"/>
          <w:color w:val="000000" w:themeColor="text1"/>
          <w:lang w:val="en-US"/>
        </w:rPr>
        <w:t xml:space="preserve"> patients </w:t>
      </w:r>
      <w:r w:rsidRPr="00D06BFF">
        <w:rPr>
          <w:rFonts w:ascii="Book Antiqua" w:hAnsi="Book Antiqua"/>
          <w:lang w:val="en-US"/>
        </w:rPr>
        <w:t xml:space="preserve">suffering from liver cirrhosis </w:t>
      </w:r>
      <w:r w:rsidR="001322B4" w:rsidRPr="00D06BFF">
        <w:rPr>
          <w:rFonts w:ascii="Book Antiqua" w:hAnsi="Book Antiqua"/>
          <w:color w:val="000000" w:themeColor="text1"/>
          <w:lang w:val="en-US"/>
        </w:rPr>
        <w:t xml:space="preserve">attending </w:t>
      </w:r>
      <w:r w:rsidR="001322B4" w:rsidRPr="00D06BFF">
        <w:rPr>
          <w:rFonts w:ascii="Book Antiqua" w:hAnsi="Book Antiqua"/>
          <w:lang w:val="en-US"/>
        </w:rPr>
        <w:t xml:space="preserve">the </w:t>
      </w:r>
      <w:r w:rsidR="00D43B32" w:rsidRPr="00D06BFF">
        <w:rPr>
          <w:rFonts w:ascii="Book Antiqua" w:hAnsi="Book Antiqua"/>
          <w:lang w:val="en-US"/>
        </w:rPr>
        <w:t>in</w:t>
      </w:r>
      <w:r w:rsidR="001322B4" w:rsidRPr="00D06BFF">
        <w:rPr>
          <w:rFonts w:ascii="Book Antiqua" w:hAnsi="Book Antiqua"/>
          <w:lang w:val="en-US"/>
        </w:rPr>
        <w:t xml:space="preserve">- and </w:t>
      </w:r>
      <w:r w:rsidR="00D43B32" w:rsidRPr="00D06BFF">
        <w:rPr>
          <w:rFonts w:ascii="Book Antiqua" w:hAnsi="Book Antiqua"/>
          <w:lang w:val="en-US"/>
        </w:rPr>
        <w:t>out</w:t>
      </w:r>
      <w:r w:rsidR="00EB7B4E">
        <w:rPr>
          <w:rFonts w:ascii="Book Antiqua" w:hAnsi="Book Antiqua"/>
          <w:lang w:val="en-US"/>
        </w:rPr>
        <w:t>-</w:t>
      </w:r>
      <w:r w:rsidR="001322B4" w:rsidRPr="00D06BFF">
        <w:rPr>
          <w:rFonts w:ascii="Book Antiqua" w:hAnsi="Book Antiqua"/>
          <w:lang w:val="en-US"/>
        </w:rPr>
        <w:t xml:space="preserve">patient care of the department of internal medicine </w:t>
      </w:r>
      <w:r w:rsidR="007949CA" w:rsidRPr="00D06BFF">
        <w:rPr>
          <w:rFonts w:ascii="Book Antiqua" w:hAnsi="Book Antiqua"/>
          <w:lang w:val="en-US"/>
        </w:rPr>
        <w:t xml:space="preserve">were </w:t>
      </w:r>
      <w:r w:rsidR="000D38C4" w:rsidRPr="00D06BFF">
        <w:rPr>
          <w:rFonts w:ascii="Book Antiqua" w:hAnsi="Book Antiqua"/>
          <w:lang w:val="en-US"/>
        </w:rPr>
        <w:t>screened for inclusion into the study</w:t>
      </w:r>
      <w:r w:rsidR="001322B4" w:rsidRPr="00D06BFF">
        <w:rPr>
          <w:rFonts w:ascii="Book Antiqua" w:hAnsi="Book Antiqua"/>
          <w:lang w:val="en-US"/>
        </w:rPr>
        <w:t xml:space="preserve">. </w:t>
      </w:r>
      <w:r w:rsidR="00553B37" w:rsidRPr="00D06BFF">
        <w:rPr>
          <w:rFonts w:ascii="Book Antiqua" w:hAnsi="Book Antiqua"/>
          <w:lang w:val="en-US"/>
        </w:rPr>
        <w:t xml:space="preserve">Of these, </w:t>
      </w:r>
      <w:r w:rsidR="008779E6" w:rsidRPr="00D06BFF">
        <w:rPr>
          <w:rFonts w:ascii="Book Antiqua" w:hAnsi="Book Antiqua"/>
          <w:lang w:val="en-US"/>
        </w:rPr>
        <w:t>17</w:t>
      </w:r>
      <w:r w:rsidR="001322B4" w:rsidRPr="00D06BFF">
        <w:rPr>
          <w:rFonts w:ascii="Book Antiqua" w:hAnsi="Book Antiqua"/>
          <w:lang w:val="en-US"/>
        </w:rPr>
        <w:t xml:space="preserve"> patients were not eligible to participate in the study</w:t>
      </w:r>
      <w:r w:rsidR="004C5964" w:rsidRPr="00D06BFF">
        <w:rPr>
          <w:rFonts w:ascii="Book Antiqua" w:hAnsi="Book Antiqua"/>
          <w:lang w:val="en-US"/>
        </w:rPr>
        <w:t>:</w:t>
      </w:r>
      <w:r w:rsidR="001322B4" w:rsidRPr="00D06BFF">
        <w:rPr>
          <w:rFonts w:ascii="Book Antiqua" w:hAnsi="Book Antiqua"/>
          <w:lang w:val="en-US"/>
        </w:rPr>
        <w:t xml:space="preserve"> </w:t>
      </w:r>
      <w:r w:rsidR="008779E6" w:rsidRPr="00D06BFF">
        <w:rPr>
          <w:rFonts w:ascii="Book Antiqua" w:hAnsi="Book Antiqua"/>
          <w:lang w:val="en-US"/>
        </w:rPr>
        <w:t xml:space="preserve">8 </w:t>
      </w:r>
      <w:r w:rsidR="004C5964" w:rsidRPr="00D06BFF">
        <w:rPr>
          <w:rFonts w:ascii="Book Antiqua" w:hAnsi="Book Antiqua"/>
          <w:lang w:val="en-US"/>
        </w:rPr>
        <w:t>patients</w:t>
      </w:r>
      <w:r w:rsidR="008779E6" w:rsidRPr="00D06BFF">
        <w:rPr>
          <w:rFonts w:ascii="Book Antiqua" w:hAnsi="Book Antiqua"/>
          <w:lang w:val="en-US"/>
        </w:rPr>
        <w:t xml:space="preserve"> presented </w:t>
      </w:r>
      <w:r w:rsidR="00AC25E2" w:rsidRPr="00D06BFF">
        <w:rPr>
          <w:rFonts w:ascii="Book Antiqua" w:hAnsi="Book Antiqua"/>
          <w:lang w:val="en-US"/>
        </w:rPr>
        <w:t xml:space="preserve">with </w:t>
      </w:r>
      <w:r w:rsidR="008779E6" w:rsidRPr="00D06BFF">
        <w:rPr>
          <w:rFonts w:ascii="Book Antiqua" w:hAnsi="Book Antiqua"/>
          <w:lang w:val="en-US"/>
        </w:rPr>
        <w:t xml:space="preserve">a platelet count lower than 70 </w:t>
      </w:r>
      <w:r w:rsidR="00EB7B4E" w:rsidRPr="00EB7B4E">
        <w:rPr>
          <w:rFonts w:ascii="Book Antiqua" w:hAnsi="Book Antiqua" w:hint="eastAsia"/>
          <w:iCs/>
          <w:lang w:val="en-US"/>
        </w:rPr>
        <w:t>×</w:t>
      </w:r>
      <w:r w:rsidR="00EB7B4E">
        <w:rPr>
          <w:rFonts w:ascii="Book Antiqua" w:hAnsi="Book Antiqua"/>
          <w:iCs/>
          <w:lang w:val="en-US"/>
        </w:rPr>
        <w:t xml:space="preserve"> </w:t>
      </w:r>
      <w:r w:rsidR="008779E6" w:rsidRPr="00D06BFF">
        <w:rPr>
          <w:rFonts w:ascii="Book Antiqua" w:hAnsi="Book Antiqua"/>
          <w:lang w:val="en-US"/>
        </w:rPr>
        <w:t>10</w:t>
      </w:r>
      <w:r w:rsidR="008779E6" w:rsidRPr="00D06BFF">
        <w:rPr>
          <w:rFonts w:ascii="Book Antiqua" w:hAnsi="Book Antiqua"/>
          <w:vertAlign w:val="superscript"/>
          <w:lang w:val="en-US"/>
        </w:rPr>
        <w:t>3</w:t>
      </w:r>
      <w:r w:rsidR="00464C68" w:rsidRPr="00D06BFF">
        <w:rPr>
          <w:rFonts w:ascii="Book Antiqua" w:hAnsi="Book Antiqua"/>
          <w:lang w:val="en-US"/>
        </w:rPr>
        <w:t>/</w:t>
      </w:r>
      <w:r w:rsidR="008779E6" w:rsidRPr="00D06BFF">
        <w:rPr>
          <w:rFonts w:ascii="Book Antiqua" w:hAnsi="Book Antiqua"/>
          <w:lang w:val="en-US"/>
        </w:rPr>
        <w:t>µL</w:t>
      </w:r>
      <w:r w:rsidR="00B358C2" w:rsidRPr="00D06BFF">
        <w:rPr>
          <w:rFonts w:ascii="Book Antiqua" w:hAnsi="Book Antiqua"/>
          <w:lang w:val="en-US"/>
        </w:rPr>
        <w:t xml:space="preserve"> at the day of inclusion</w:t>
      </w:r>
      <w:r w:rsidR="004C5964" w:rsidRPr="00D06BFF">
        <w:rPr>
          <w:rFonts w:ascii="Book Antiqua" w:hAnsi="Book Antiqua"/>
          <w:lang w:val="en-US"/>
        </w:rPr>
        <w:t xml:space="preserve">; further, </w:t>
      </w:r>
      <w:r w:rsidR="008779E6" w:rsidRPr="00D06BFF">
        <w:rPr>
          <w:rFonts w:ascii="Book Antiqua" w:hAnsi="Book Antiqua"/>
          <w:lang w:val="en-US"/>
        </w:rPr>
        <w:t>9 patients</w:t>
      </w:r>
      <w:r w:rsidR="00464C68" w:rsidRPr="00D06BFF">
        <w:rPr>
          <w:rFonts w:ascii="Book Antiqua" w:hAnsi="Book Antiqua"/>
          <w:lang w:val="en-US"/>
        </w:rPr>
        <w:t>,</w:t>
      </w:r>
      <w:r w:rsidR="008779E6" w:rsidRPr="00D06BFF">
        <w:rPr>
          <w:rFonts w:ascii="Book Antiqua" w:hAnsi="Book Antiqua"/>
          <w:lang w:val="en-US"/>
        </w:rPr>
        <w:t xml:space="preserve"> </w:t>
      </w:r>
      <w:r w:rsidR="00464C68" w:rsidRPr="00D06BFF">
        <w:rPr>
          <w:rFonts w:ascii="Book Antiqua" w:hAnsi="Book Antiqua"/>
          <w:lang w:val="en-US"/>
        </w:rPr>
        <w:t xml:space="preserve">who </w:t>
      </w:r>
      <w:r w:rsidR="008779E6" w:rsidRPr="00D06BFF">
        <w:rPr>
          <w:rFonts w:ascii="Book Antiqua" w:hAnsi="Book Antiqua"/>
          <w:lang w:val="en-US"/>
        </w:rPr>
        <w:t>had a</w:t>
      </w:r>
      <w:r w:rsidR="003D13A3" w:rsidRPr="00D06BFF">
        <w:rPr>
          <w:rFonts w:ascii="Book Antiqua" w:hAnsi="Book Antiqua"/>
          <w:lang w:val="en-US"/>
        </w:rPr>
        <w:t xml:space="preserve"> calculated</w:t>
      </w:r>
      <w:r w:rsidR="008779E6" w:rsidRPr="00D06BFF">
        <w:rPr>
          <w:rFonts w:ascii="Book Antiqua" w:hAnsi="Book Antiqua"/>
          <w:lang w:val="en-US"/>
        </w:rPr>
        <w:t xml:space="preserve"> </w:t>
      </w:r>
      <w:r w:rsidR="004C5611" w:rsidRPr="00D06BFF">
        <w:rPr>
          <w:rFonts w:ascii="Book Antiqua" w:hAnsi="Book Antiqua"/>
          <w:lang w:val="en-US"/>
        </w:rPr>
        <w:t>MELD score</w:t>
      </w:r>
      <w:r w:rsidR="008779E6" w:rsidRPr="00D06BFF">
        <w:rPr>
          <w:rFonts w:ascii="Book Antiqua" w:hAnsi="Book Antiqua"/>
          <w:lang w:val="en-US"/>
        </w:rPr>
        <w:t xml:space="preserve"> of 12-16</w:t>
      </w:r>
      <w:r w:rsidR="000D38C4" w:rsidRPr="00D06BFF">
        <w:rPr>
          <w:rFonts w:ascii="Book Antiqua" w:hAnsi="Book Antiqua"/>
          <w:lang w:val="en-US"/>
        </w:rPr>
        <w:t xml:space="preserve"> were excluded</w:t>
      </w:r>
      <w:r w:rsidR="008779E6" w:rsidRPr="00D06BFF">
        <w:rPr>
          <w:rFonts w:ascii="Book Antiqua" w:hAnsi="Book Antiqua"/>
          <w:lang w:val="en-US"/>
        </w:rPr>
        <w:t xml:space="preserve">, in order to </w:t>
      </w:r>
      <w:r w:rsidR="002E725F" w:rsidRPr="00D06BFF">
        <w:rPr>
          <w:rFonts w:ascii="Book Antiqua" w:hAnsi="Book Antiqua"/>
          <w:lang w:val="en-US"/>
        </w:rPr>
        <w:t>create more distinct subgroups</w:t>
      </w:r>
      <w:r w:rsidR="000604C1" w:rsidRPr="00D06BFF">
        <w:rPr>
          <w:rFonts w:ascii="Book Antiqua" w:hAnsi="Book Antiqua"/>
          <w:lang w:val="en-US"/>
        </w:rPr>
        <w:t xml:space="preserve"> according to previ</w:t>
      </w:r>
      <w:r w:rsidR="000D38C4" w:rsidRPr="00D06BFF">
        <w:rPr>
          <w:rFonts w:ascii="Book Antiqua" w:hAnsi="Book Antiqua"/>
          <w:lang w:val="en-US"/>
        </w:rPr>
        <w:t>o</w:t>
      </w:r>
      <w:r w:rsidR="000604C1" w:rsidRPr="00D06BFF">
        <w:rPr>
          <w:rFonts w:ascii="Book Antiqua" w:hAnsi="Book Antiqua"/>
          <w:lang w:val="en-US"/>
        </w:rPr>
        <w:t>us</w:t>
      </w:r>
      <w:r w:rsidR="000D38C4" w:rsidRPr="00D06BFF">
        <w:rPr>
          <w:rFonts w:ascii="Book Antiqua" w:hAnsi="Book Antiqua"/>
          <w:lang w:val="en-US"/>
        </w:rPr>
        <w:t>ly</w:t>
      </w:r>
      <w:r w:rsidR="000604C1" w:rsidRPr="00D06BFF">
        <w:rPr>
          <w:rFonts w:ascii="Book Antiqua" w:hAnsi="Book Antiqua"/>
          <w:lang w:val="en-US"/>
        </w:rPr>
        <w:t xml:space="preserve"> published data</w:t>
      </w:r>
      <w:r w:rsidR="00CE616E" w:rsidRPr="00D06BFF">
        <w:rPr>
          <w:rFonts w:ascii="Book Antiqua" w:hAnsi="Book Antiqua"/>
          <w:lang w:val="en-US"/>
        </w:rPr>
        <w:t xml:space="preserve"> and study protocol</w:t>
      </w:r>
      <w:r w:rsidR="00054C17" w:rsidRPr="00D06BFF">
        <w:rPr>
          <w:rFonts w:ascii="Book Antiqua"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054C17" w:rsidRPr="00D06BFF">
        <w:rPr>
          <w:rFonts w:ascii="Book Antiqua" w:hAnsi="Book Antiqua"/>
          <w:lang w:val="en-US"/>
        </w:rPr>
      </w:r>
      <w:r w:rsidR="00054C17" w:rsidRPr="00D06BFF">
        <w:rPr>
          <w:rFonts w:ascii="Book Antiqua" w:hAnsi="Book Antiqua"/>
          <w:lang w:val="en-US"/>
        </w:rPr>
        <w:fldChar w:fldCharType="separate"/>
      </w:r>
      <w:r w:rsidR="00FB3899" w:rsidRPr="00D06BFF">
        <w:rPr>
          <w:rFonts w:ascii="Book Antiqua" w:hAnsi="Book Antiqua"/>
          <w:noProof/>
          <w:vertAlign w:val="superscript"/>
          <w:lang w:val="en-US"/>
        </w:rPr>
        <w:t>[19]</w:t>
      </w:r>
      <w:r w:rsidR="00054C17" w:rsidRPr="00D06BFF">
        <w:rPr>
          <w:rFonts w:ascii="Book Antiqua" w:hAnsi="Book Antiqua"/>
          <w:lang w:val="en-US"/>
        </w:rPr>
        <w:fldChar w:fldCharType="end"/>
      </w:r>
      <w:r w:rsidR="008E15E6" w:rsidRPr="00D06BFF">
        <w:rPr>
          <w:rFonts w:ascii="Book Antiqua" w:hAnsi="Book Antiqua"/>
          <w:lang w:val="en-US"/>
        </w:rPr>
        <w:t xml:space="preserve"> (</w:t>
      </w:r>
      <w:r w:rsidR="00EB7B4E" w:rsidRPr="00EB7B4E">
        <w:rPr>
          <w:rFonts w:ascii="Book Antiqua" w:hAnsi="Book Antiqua"/>
          <w:lang w:val="en-US"/>
        </w:rPr>
        <w:t xml:space="preserve">Figure </w:t>
      </w:r>
      <w:r w:rsidR="008E15E6" w:rsidRPr="00EB7B4E">
        <w:rPr>
          <w:rFonts w:ascii="Book Antiqua" w:hAnsi="Book Antiqua"/>
          <w:lang w:val="en-US"/>
        </w:rPr>
        <w:t>1</w:t>
      </w:r>
      <w:r w:rsidR="008E15E6" w:rsidRPr="00D06BFF">
        <w:rPr>
          <w:rFonts w:ascii="Book Antiqua" w:hAnsi="Book Antiqua"/>
          <w:lang w:val="en-US"/>
        </w:rPr>
        <w:t>)</w:t>
      </w:r>
      <w:r w:rsidR="000604C1" w:rsidRPr="00D06BFF">
        <w:rPr>
          <w:rFonts w:ascii="Book Antiqua" w:hAnsi="Book Antiqua"/>
          <w:lang w:val="en-US"/>
        </w:rPr>
        <w:t>.</w:t>
      </w:r>
      <w:r w:rsidR="00D60C4E" w:rsidRPr="00D06BFF">
        <w:rPr>
          <w:rFonts w:ascii="Book Antiqua" w:hAnsi="Book Antiqua"/>
          <w:lang w:val="en-US"/>
        </w:rPr>
        <w:t xml:space="preserve"> In total, </w:t>
      </w:r>
      <w:r w:rsidR="001322B4" w:rsidRPr="00D06BFF">
        <w:rPr>
          <w:rFonts w:ascii="Book Antiqua" w:hAnsi="Book Antiqua"/>
          <w:lang w:val="en-US"/>
        </w:rPr>
        <w:t>5</w:t>
      </w:r>
      <w:r w:rsidR="00211E43" w:rsidRPr="00D06BFF">
        <w:rPr>
          <w:rFonts w:ascii="Book Antiqua" w:hAnsi="Book Antiqua"/>
          <w:lang w:val="en-US"/>
        </w:rPr>
        <w:t>0</w:t>
      </w:r>
      <w:r w:rsidR="001322B4" w:rsidRPr="00D06BFF">
        <w:rPr>
          <w:rFonts w:ascii="Book Antiqua" w:hAnsi="Book Antiqua"/>
          <w:lang w:val="en-US"/>
        </w:rPr>
        <w:t xml:space="preserve"> patients </w:t>
      </w:r>
      <w:r w:rsidR="005F189D" w:rsidRPr="00D06BFF">
        <w:rPr>
          <w:rFonts w:ascii="Book Antiqua" w:hAnsi="Book Antiqua"/>
          <w:lang w:val="en-US"/>
        </w:rPr>
        <w:t>were</w:t>
      </w:r>
      <w:r w:rsidR="001322B4" w:rsidRPr="00D06BFF">
        <w:rPr>
          <w:rFonts w:ascii="Book Antiqua" w:hAnsi="Book Antiqua"/>
          <w:lang w:val="en-US"/>
        </w:rPr>
        <w:t xml:space="preserve"> included </w:t>
      </w:r>
      <w:r w:rsidR="000D38C4" w:rsidRPr="00D06BFF">
        <w:rPr>
          <w:rFonts w:ascii="Book Antiqua" w:hAnsi="Book Antiqua"/>
          <w:lang w:val="en-US"/>
        </w:rPr>
        <w:t>for analysis</w:t>
      </w:r>
      <w:r w:rsidR="001322B4" w:rsidRPr="00D06BFF">
        <w:rPr>
          <w:rFonts w:ascii="Book Antiqua" w:hAnsi="Book Antiqua"/>
          <w:lang w:val="en-US"/>
        </w:rPr>
        <w:t xml:space="preserve">: </w:t>
      </w:r>
      <w:r w:rsidR="005F189D" w:rsidRPr="00D06BFF">
        <w:rPr>
          <w:rFonts w:ascii="Book Antiqua" w:hAnsi="Book Antiqua"/>
          <w:lang w:val="en-US"/>
        </w:rPr>
        <w:t xml:space="preserve">cirrhosis resulted from </w:t>
      </w:r>
      <w:r w:rsidR="00CE616E" w:rsidRPr="00D06BFF">
        <w:rPr>
          <w:rFonts w:ascii="Book Antiqua" w:hAnsi="Book Antiqua"/>
          <w:lang w:val="en-US"/>
        </w:rPr>
        <w:t>nutritive toxic origin</w:t>
      </w:r>
      <w:r w:rsidR="005F189D" w:rsidRPr="00D06BFF">
        <w:rPr>
          <w:rFonts w:ascii="Book Antiqua" w:hAnsi="Book Antiqua"/>
          <w:lang w:val="en-US"/>
        </w:rPr>
        <w:t xml:space="preserve"> in </w:t>
      </w:r>
      <w:r w:rsidR="00CE616E" w:rsidRPr="00D06BFF">
        <w:rPr>
          <w:rFonts w:ascii="Book Antiqua" w:hAnsi="Book Antiqua"/>
          <w:lang w:val="en-US"/>
        </w:rPr>
        <w:t>24</w:t>
      </w:r>
      <w:r w:rsidR="005F189D" w:rsidRPr="00D06BFF">
        <w:rPr>
          <w:rFonts w:ascii="Book Antiqua" w:hAnsi="Book Antiqua"/>
          <w:lang w:val="en-US"/>
        </w:rPr>
        <w:t xml:space="preserve"> patients</w:t>
      </w:r>
      <w:r w:rsidR="001322B4" w:rsidRPr="00D06BFF">
        <w:rPr>
          <w:rFonts w:ascii="Book Antiqua" w:hAnsi="Book Antiqua"/>
          <w:lang w:val="en-US"/>
        </w:rPr>
        <w:t xml:space="preserve"> (</w:t>
      </w:r>
      <w:r w:rsidR="00CE616E" w:rsidRPr="00D06BFF">
        <w:rPr>
          <w:rFonts w:ascii="Book Antiqua" w:hAnsi="Book Antiqua"/>
          <w:lang w:val="en-US"/>
        </w:rPr>
        <w:t>48</w:t>
      </w:r>
      <w:r w:rsidR="001322B4" w:rsidRPr="00D06BFF">
        <w:rPr>
          <w:rFonts w:ascii="Book Antiqua" w:hAnsi="Book Antiqua"/>
          <w:lang w:val="en-US"/>
        </w:rPr>
        <w:t>%)</w:t>
      </w:r>
      <w:r w:rsidR="00351DD4" w:rsidRPr="00D06BFF">
        <w:rPr>
          <w:rFonts w:ascii="Book Antiqua" w:hAnsi="Book Antiqua"/>
          <w:lang w:val="en-US"/>
        </w:rPr>
        <w:t>,</w:t>
      </w:r>
      <w:r w:rsidR="005F189D" w:rsidRPr="00D06BFF">
        <w:rPr>
          <w:rFonts w:ascii="Book Antiqua" w:hAnsi="Book Antiqua"/>
          <w:lang w:val="en-US"/>
        </w:rPr>
        <w:t xml:space="preserve"> from hepatitis C</w:t>
      </w:r>
      <w:r w:rsidR="00531EBB" w:rsidRPr="00D06BFF">
        <w:rPr>
          <w:rFonts w:ascii="Book Antiqua" w:hAnsi="Book Antiqua"/>
          <w:lang w:val="en-US"/>
        </w:rPr>
        <w:t xml:space="preserve"> in</w:t>
      </w:r>
      <w:r w:rsidR="00351DD4" w:rsidRPr="00D06BFF">
        <w:rPr>
          <w:rFonts w:ascii="Book Antiqua" w:hAnsi="Book Antiqua"/>
          <w:lang w:val="en-US"/>
        </w:rPr>
        <w:t xml:space="preserve"> </w:t>
      </w:r>
      <w:r w:rsidR="001322B4" w:rsidRPr="00D06BFF">
        <w:rPr>
          <w:rFonts w:ascii="Book Antiqua" w:hAnsi="Book Antiqua"/>
          <w:lang w:val="en-US"/>
        </w:rPr>
        <w:t>9</w:t>
      </w:r>
      <w:r w:rsidR="00531EBB" w:rsidRPr="00D06BFF">
        <w:rPr>
          <w:rFonts w:ascii="Book Antiqua" w:hAnsi="Book Antiqua"/>
          <w:lang w:val="en-US"/>
        </w:rPr>
        <w:t xml:space="preserve"> patients</w:t>
      </w:r>
      <w:r w:rsidR="00351DD4" w:rsidRPr="00D06BFF">
        <w:rPr>
          <w:rFonts w:ascii="Book Antiqua" w:hAnsi="Book Antiqua"/>
          <w:lang w:val="en-US"/>
        </w:rPr>
        <w:t xml:space="preserve"> (1</w:t>
      </w:r>
      <w:r w:rsidR="00925396" w:rsidRPr="00D06BFF">
        <w:rPr>
          <w:rFonts w:ascii="Book Antiqua" w:hAnsi="Book Antiqua"/>
          <w:lang w:val="en-US"/>
        </w:rPr>
        <w:t>8</w:t>
      </w:r>
      <w:r w:rsidR="00351DD4" w:rsidRPr="00D06BFF">
        <w:rPr>
          <w:rFonts w:ascii="Book Antiqua" w:hAnsi="Book Antiqua"/>
          <w:lang w:val="en-US"/>
        </w:rPr>
        <w:t>%),</w:t>
      </w:r>
      <w:r w:rsidR="00531EBB" w:rsidRPr="00D06BFF">
        <w:rPr>
          <w:rFonts w:ascii="Book Antiqua" w:hAnsi="Book Antiqua"/>
          <w:lang w:val="en-US"/>
        </w:rPr>
        <w:t xml:space="preserve"> from </w:t>
      </w:r>
      <w:r w:rsidR="00925396" w:rsidRPr="00D06BFF">
        <w:rPr>
          <w:rFonts w:ascii="Book Antiqua" w:hAnsi="Book Antiqua"/>
          <w:lang w:val="en-US"/>
        </w:rPr>
        <w:t>non-alcoholic steatohepatit</w:t>
      </w:r>
      <w:r w:rsidR="002E725F" w:rsidRPr="00D06BFF">
        <w:rPr>
          <w:rFonts w:ascii="Book Antiqua" w:hAnsi="Book Antiqua"/>
          <w:lang w:val="en-US"/>
        </w:rPr>
        <w:t>i</w:t>
      </w:r>
      <w:r w:rsidR="00925396" w:rsidRPr="00D06BFF">
        <w:rPr>
          <w:rFonts w:ascii="Book Antiqua" w:hAnsi="Book Antiqua"/>
          <w:lang w:val="en-US"/>
        </w:rPr>
        <w:t>s</w:t>
      </w:r>
      <w:r w:rsidR="00CE616E" w:rsidRPr="00D06BFF">
        <w:rPr>
          <w:rFonts w:ascii="Book Antiqua" w:hAnsi="Book Antiqua"/>
          <w:lang w:val="en-US"/>
        </w:rPr>
        <w:t xml:space="preserve"> (NASH)</w:t>
      </w:r>
      <w:r w:rsidR="00925396" w:rsidRPr="00D06BFF">
        <w:rPr>
          <w:rFonts w:ascii="Book Antiqua" w:hAnsi="Book Antiqua"/>
          <w:lang w:val="en-US"/>
        </w:rPr>
        <w:t xml:space="preserve"> in 6 patients (12%), from </w:t>
      </w:r>
      <w:r w:rsidR="00531EBB" w:rsidRPr="00D06BFF">
        <w:rPr>
          <w:rFonts w:ascii="Book Antiqua" w:hAnsi="Book Antiqua"/>
          <w:lang w:val="en-US"/>
        </w:rPr>
        <w:t xml:space="preserve">hepatitis B in </w:t>
      </w:r>
      <w:r w:rsidR="001322B4" w:rsidRPr="00D06BFF">
        <w:rPr>
          <w:rFonts w:ascii="Book Antiqua" w:hAnsi="Book Antiqua"/>
          <w:lang w:val="en-US"/>
        </w:rPr>
        <w:t>4</w:t>
      </w:r>
      <w:r w:rsidR="00531EBB" w:rsidRPr="00D06BFF">
        <w:rPr>
          <w:rFonts w:ascii="Book Antiqua" w:hAnsi="Book Antiqua"/>
          <w:lang w:val="en-US"/>
        </w:rPr>
        <w:t xml:space="preserve"> patients</w:t>
      </w:r>
      <w:r w:rsidR="001322B4" w:rsidRPr="00D06BFF">
        <w:rPr>
          <w:rFonts w:ascii="Book Antiqua" w:hAnsi="Book Antiqua"/>
          <w:lang w:val="en-US"/>
        </w:rPr>
        <w:t xml:space="preserve"> (8%)</w:t>
      </w:r>
      <w:r w:rsidR="00CE616E" w:rsidRPr="00D06BFF">
        <w:rPr>
          <w:rFonts w:ascii="Book Antiqua" w:hAnsi="Book Antiqua"/>
          <w:lang w:val="en-US"/>
        </w:rPr>
        <w:t xml:space="preserve"> </w:t>
      </w:r>
      <w:r w:rsidR="00531EBB" w:rsidRPr="00D06BFF">
        <w:rPr>
          <w:rFonts w:ascii="Book Antiqua" w:hAnsi="Book Antiqua"/>
          <w:lang w:val="en-US"/>
        </w:rPr>
        <w:t xml:space="preserve">and of other origin in </w:t>
      </w:r>
      <w:r w:rsidR="00925396" w:rsidRPr="00D06BFF">
        <w:rPr>
          <w:rFonts w:ascii="Book Antiqua" w:hAnsi="Book Antiqua"/>
          <w:lang w:val="en-US"/>
        </w:rPr>
        <w:t>7</w:t>
      </w:r>
      <w:r w:rsidR="00D60C4E" w:rsidRPr="00D06BFF">
        <w:rPr>
          <w:rFonts w:ascii="Book Antiqua" w:hAnsi="Book Antiqua"/>
          <w:lang w:val="en-US"/>
        </w:rPr>
        <w:t xml:space="preserve"> </w:t>
      </w:r>
      <w:r w:rsidR="00531EBB" w:rsidRPr="00D06BFF">
        <w:rPr>
          <w:rFonts w:ascii="Book Antiqua" w:hAnsi="Book Antiqua"/>
          <w:lang w:val="en-US"/>
        </w:rPr>
        <w:t xml:space="preserve">patients </w:t>
      </w:r>
      <w:r w:rsidR="00351DD4" w:rsidRPr="00D06BFF">
        <w:rPr>
          <w:rFonts w:ascii="Book Antiqua" w:hAnsi="Book Antiqua"/>
          <w:lang w:val="en-US"/>
        </w:rPr>
        <w:t>(</w:t>
      </w:r>
      <w:r w:rsidR="00925396" w:rsidRPr="00D06BFF">
        <w:rPr>
          <w:rFonts w:ascii="Book Antiqua" w:hAnsi="Book Antiqua"/>
          <w:lang w:val="en-US"/>
        </w:rPr>
        <w:t>14</w:t>
      </w:r>
      <w:r w:rsidR="00351DD4" w:rsidRPr="00D06BFF">
        <w:rPr>
          <w:rFonts w:ascii="Book Antiqua" w:hAnsi="Book Antiqua"/>
          <w:lang w:val="en-US"/>
        </w:rPr>
        <w:t xml:space="preserve">%). </w:t>
      </w:r>
      <w:r w:rsidR="00156441" w:rsidRPr="00D06BFF">
        <w:rPr>
          <w:rFonts w:ascii="Book Antiqua" w:hAnsi="Book Antiqua"/>
          <w:lang w:val="en-US"/>
        </w:rPr>
        <w:t xml:space="preserve">Of these, </w:t>
      </w:r>
      <w:r w:rsidR="00925396" w:rsidRPr="00D06BFF">
        <w:rPr>
          <w:rFonts w:ascii="Book Antiqua" w:hAnsi="Book Antiqua"/>
          <w:lang w:val="en-US"/>
        </w:rPr>
        <w:t>7</w:t>
      </w:r>
      <w:r w:rsidR="001322B4" w:rsidRPr="00D06BFF">
        <w:rPr>
          <w:rFonts w:ascii="Book Antiqua" w:hAnsi="Book Antiqua"/>
          <w:lang w:val="en-US"/>
        </w:rPr>
        <w:t xml:space="preserve"> patients</w:t>
      </w:r>
      <w:r w:rsidR="000D38C4" w:rsidRPr="00D06BFF">
        <w:rPr>
          <w:rFonts w:ascii="Book Antiqua" w:hAnsi="Book Antiqua"/>
          <w:lang w:val="en-US"/>
        </w:rPr>
        <w:t xml:space="preserve"> (14%)</w:t>
      </w:r>
      <w:r w:rsidR="001322B4" w:rsidRPr="00D06BFF">
        <w:rPr>
          <w:rFonts w:ascii="Book Antiqua" w:hAnsi="Book Antiqua"/>
          <w:lang w:val="en-US"/>
        </w:rPr>
        <w:t xml:space="preserve"> were placed on </w:t>
      </w:r>
      <w:r w:rsidR="00156441" w:rsidRPr="00D06BFF">
        <w:rPr>
          <w:rFonts w:ascii="Book Antiqua" w:hAnsi="Book Antiqua"/>
          <w:lang w:val="en-US"/>
        </w:rPr>
        <w:t xml:space="preserve">the </w:t>
      </w:r>
      <w:r w:rsidR="001322B4" w:rsidRPr="00D06BFF">
        <w:rPr>
          <w:rFonts w:ascii="Book Antiqua" w:hAnsi="Book Antiqua"/>
          <w:lang w:val="en-US"/>
        </w:rPr>
        <w:t>liver transplant waiting list</w:t>
      </w:r>
      <w:r w:rsidR="0089031D" w:rsidRPr="00D06BFF">
        <w:rPr>
          <w:rFonts w:ascii="Book Antiqua" w:hAnsi="Book Antiqua"/>
          <w:lang w:val="en-US"/>
        </w:rPr>
        <w:t xml:space="preserve"> (</w:t>
      </w:r>
      <w:r w:rsidR="00EB7B4E" w:rsidRPr="00EB7B4E">
        <w:rPr>
          <w:rFonts w:ascii="Book Antiqua" w:hAnsi="Book Antiqua"/>
          <w:bCs/>
          <w:lang w:val="en-US"/>
        </w:rPr>
        <w:t xml:space="preserve">Table </w:t>
      </w:r>
      <w:r w:rsidR="0089031D" w:rsidRPr="00EB7B4E">
        <w:rPr>
          <w:rFonts w:ascii="Book Antiqua" w:hAnsi="Book Antiqua"/>
          <w:bCs/>
          <w:lang w:val="en-US"/>
        </w:rPr>
        <w:t>1)</w:t>
      </w:r>
      <w:r w:rsidR="001322B4" w:rsidRPr="00EB7B4E">
        <w:rPr>
          <w:rFonts w:ascii="Book Antiqua" w:hAnsi="Book Antiqua"/>
          <w:bCs/>
          <w:lang w:val="en-US"/>
        </w:rPr>
        <w:t>.</w:t>
      </w:r>
      <w:r w:rsidR="006F526C" w:rsidRPr="00EB7B4E">
        <w:rPr>
          <w:rFonts w:ascii="Book Antiqua" w:hAnsi="Book Antiqua"/>
          <w:bCs/>
          <w:lang w:val="en-US"/>
        </w:rPr>
        <w:t xml:space="preserve"> </w:t>
      </w:r>
      <w:r w:rsidR="00417485" w:rsidRPr="00EB7B4E">
        <w:rPr>
          <w:rFonts w:ascii="Book Antiqua" w:hAnsi="Book Antiqua"/>
          <w:bCs/>
          <w:lang w:val="en-US"/>
        </w:rPr>
        <w:t>O</w:t>
      </w:r>
      <w:r w:rsidR="001322B4" w:rsidRPr="00EB7B4E">
        <w:rPr>
          <w:rFonts w:ascii="Book Antiqua" w:hAnsi="Book Antiqua"/>
          <w:bCs/>
          <w:lang w:val="en-US"/>
        </w:rPr>
        <w:t>f the included patients</w:t>
      </w:r>
      <w:r w:rsidR="00417485" w:rsidRPr="00EB7B4E">
        <w:rPr>
          <w:rFonts w:ascii="Book Antiqua" w:hAnsi="Book Antiqua"/>
          <w:bCs/>
          <w:lang w:val="en-US"/>
        </w:rPr>
        <w:t>, 2</w:t>
      </w:r>
      <w:r w:rsidR="00E87AD7" w:rsidRPr="00EB7B4E">
        <w:rPr>
          <w:rFonts w:ascii="Book Antiqua" w:hAnsi="Book Antiqua"/>
          <w:bCs/>
          <w:lang w:val="en-US"/>
        </w:rPr>
        <w:t>5</w:t>
      </w:r>
      <w:r w:rsidR="001322B4" w:rsidRPr="00EB7B4E">
        <w:rPr>
          <w:rFonts w:ascii="Book Antiqua" w:hAnsi="Book Antiqua"/>
          <w:bCs/>
          <w:lang w:val="en-US"/>
        </w:rPr>
        <w:t xml:space="preserve"> </w:t>
      </w:r>
      <w:r w:rsidR="002E64BD" w:rsidRPr="00EB7B4E">
        <w:rPr>
          <w:rFonts w:ascii="Book Antiqua" w:hAnsi="Book Antiqua"/>
          <w:bCs/>
          <w:lang w:val="en-US"/>
        </w:rPr>
        <w:t xml:space="preserve">suffered from mild liver cirrhosis </w:t>
      </w:r>
      <w:r w:rsidR="001322B4" w:rsidRPr="00EB7B4E">
        <w:rPr>
          <w:rFonts w:ascii="Book Antiqua" w:hAnsi="Book Antiqua"/>
          <w:bCs/>
          <w:lang w:val="en-US"/>
        </w:rPr>
        <w:t xml:space="preserve">according to a </w:t>
      </w:r>
      <w:r w:rsidR="004C5611" w:rsidRPr="00EB7B4E">
        <w:rPr>
          <w:rFonts w:ascii="Book Antiqua" w:hAnsi="Book Antiqua"/>
          <w:bCs/>
          <w:lang w:val="en-US"/>
        </w:rPr>
        <w:t>M</w:t>
      </w:r>
      <w:r w:rsidR="004C5611" w:rsidRPr="00D06BFF">
        <w:rPr>
          <w:rFonts w:ascii="Book Antiqua" w:hAnsi="Book Antiqua"/>
          <w:lang w:val="en-US"/>
        </w:rPr>
        <w:t>ELD score</w:t>
      </w:r>
      <w:r w:rsidR="002E64BD" w:rsidRPr="00D06BFF">
        <w:rPr>
          <w:rFonts w:ascii="Book Antiqua" w:hAnsi="Book Antiqua"/>
          <w:lang w:val="en-US"/>
        </w:rPr>
        <w:t xml:space="preserve"> of </w:t>
      </w:r>
      <w:r w:rsidR="002A0AB5" w:rsidRPr="00D06BFF">
        <w:rPr>
          <w:rFonts w:ascii="Book Antiqua" w:hAnsi="Book Antiqua"/>
          <w:lang w:val="en-US"/>
        </w:rPr>
        <w:t>6</w:t>
      </w:r>
      <w:r w:rsidR="002E64BD" w:rsidRPr="00D06BFF">
        <w:rPr>
          <w:rFonts w:ascii="Book Antiqua" w:hAnsi="Book Antiqua"/>
          <w:lang w:val="en-US"/>
        </w:rPr>
        <w:t xml:space="preserve"> to </w:t>
      </w:r>
      <w:r w:rsidR="002A0AB5" w:rsidRPr="00D06BFF">
        <w:rPr>
          <w:rFonts w:ascii="Book Antiqua" w:hAnsi="Book Antiqua"/>
          <w:lang w:val="en-US"/>
        </w:rPr>
        <w:t>11</w:t>
      </w:r>
      <w:r w:rsidR="002E64BD" w:rsidRPr="00D06BFF">
        <w:rPr>
          <w:rFonts w:ascii="Book Antiqua" w:hAnsi="Book Antiqua"/>
          <w:lang w:val="en-US"/>
        </w:rPr>
        <w:t xml:space="preserve">, </w:t>
      </w:r>
      <w:r w:rsidR="00CB3944" w:rsidRPr="00D06BFF">
        <w:rPr>
          <w:rFonts w:ascii="Book Antiqua" w:hAnsi="Book Antiqua"/>
          <w:lang w:val="en-US"/>
        </w:rPr>
        <w:t>while</w:t>
      </w:r>
      <w:r w:rsidR="002E64BD" w:rsidRPr="00D06BFF">
        <w:rPr>
          <w:rFonts w:ascii="Book Antiqua" w:hAnsi="Book Antiqua"/>
          <w:lang w:val="en-US"/>
        </w:rPr>
        <w:t xml:space="preserve"> the remaining 25 were </w:t>
      </w:r>
      <w:r w:rsidR="001322B4" w:rsidRPr="00D06BFF">
        <w:rPr>
          <w:rFonts w:ascii="Book Antiqua" w:hAnsi="Book Antiqua"/>
          <w:lang w:val="en-US"/>
        </w:rPr>
        <w:t>included</w:t>
      </w:r>
      <w:r w:rsidR="002E64BD" w:rsidRPr="00D06BFF">
        <w:rPr>
          <w:rFonts w:ascii="Book Antiqua" w:hAnsi="Book Antiqua"/>
          <w:lang w:val="en-US"/>
        </w:rPr>
        <w:t xml:space="preserve"> into </w:t>
      </w:r>
      <w:r w:rsidR="00284CC5" w:rsidRPr="00D06BFF">
        <w:rPr>
          <w:rFonts w:ascii="Book Antiqua" w:hAnsi="Book Antiqua"/>
          <w:lang w:val="en-US"/>
        </w:rPr>
        <w:t>advanced</w:t>
      </w:r>
      <w:r w:rsidR="002E64BD" w:rsidRPr="00D06BFF">
        <w:rPr>
          <w:rFonts w:ascii="Book Antiqua" w:hAnsi="Book Antiqua"/>
          <w:lang w:val="en-US"/>
        </w:rPr>
        <w:t xml:space="preserve"> liver cirrhosis group </w:t>
      </w:r>
      <w:r w:rsidR="001322B4" w:rsidRPr="00D06BFF">
        <w:rPr>
          <w:rFonts w:ascii="Book Antiqua" w:hAnsi="Book Antiqua"/>
          <w:lang w:val="en-US"/>
        </w:rPr>
        <w:t xml:space="preserve">presenting </w:t>
      </w:r>
      <w:r w:rsidR="007D121A" w:rsidRPr="00D06BFF">
        <w:rPr>
          <w:rFonts w:ascii="Book Antiqua" w:hAnsi="Book Antiqua"/>
          <w:lang w:val="en-US"/>
        </w:rPr>
        <w:t xml:space="preserve">with </w:t>
      </w:r>
      <w:r w:rsidR="001322B4" w:rsidRPr="00D06BFF">
        <w:rPr>
          <w:rFonts w:ascii="Book Antiqua" w:hAnsi="Book Antiqua"/>
          <w:lang w:val="en-US"/>
        </w:rPr>
        <w:t xml:space="preserve">a </w:t>
      </w:r>
      <w:r w:rsidR="004C5611" w:rsidRPr="00D06BFF">
        <w:rPr>
          <w:rFonts w:ascii="Book Antiqua" w:hAnsi="Book Antiqua"/>
          <w:lang w:val="en-US"/>
        </w:rPr>
        <w:t>MELD score</w:t>
      </w:r>
      <w:r w:rsidR="002E64BD" w:rsidRPr="00D06BFF">
        <w:rPr>
          <w:rFonts w:ascii="Book Antiqua" w:hAnsi="Book Antiqua"/>
          <w:lang w:val="en-US"/>
        </w:rPr>
        <w:t xml:space="preserve"> of 17</w:t>
      </w:r>
      <w:r w:rsidR="00D10036" w:rsidRPr="00D06BFF">
        <w:rPr>
          <w:rFonts w:ascii="Book Antiqua" w:hAnsi="Book Antiqua"/>
          <w:lang w:val="en-US"/>
        </w:rPr>
        <w:t xml:space="preserve"> or above</w:t>
      </w:r>
      <w:r w:rsidR="002E64BD" w:rsidRPr="00D06BFF">
        <w:rPr>
          <w:rFonts w:ascii="Book Antiqua" w:hAnsi="Book Antiqua"/>
          <w:lang w:val="en-US"/>
        </w:rPr>
        <w:t xml:space="preserve">. Baseline patient characteristics revealed significant differences </w:t>
      </w:r>
      <w:r w:rsidR="00543AB6" w:rsidRPr="00D06BFF">
        <w:rPr>
          <w:rFonts w:ascii="Book Antiqua" w:hAnsi="Book Antiqua"/>
          <w:lang w:val="en-US"/>
        </w:rPr>
        <w:t xml:space="preserve">for </w:t>
      </w:r>
      <w:r w:rsidR="002E64BD" w:rsidRPr="00D06BFF">
        <w:rPr>
          <w:rFonts w:ascii="Book Antiqua" w:hAnsi="Book Antiqua"/>
          <w:lang w:val="en-US"/>
        </w:rPr>
        <w:t xml:space="preserve">MELD </w:t>
      </w:r>
      <w:r w:rsidR="00184CCF" w:rsidRPr="00D06BFF">
        <w:rPr>
          <w:rFonts w:ascii="Book Antiqua" w:hAnsi="Book Antiqua"/>
          <w:lang w:val="en-US"/>
        </w:rPr>
        <w:t>s</w:t>
      </w:r>
      <w:r w:rsidR="002E64BD" w:rsidRPr="00D06BFF">
        <w:rPr>
          <w:rFonts w:ascii="Book Antiqua" w:hAnsi="Book Antiqua"/>
          <w:lang w:val="en-US"/>
        </w:rPr>
        <w:t xml:space="preserve">core and underlying laboratory parameters </w:t>
      </w:r>
      <w:r w:rsidR="002E64BD" w:rsidRPr="00D06BFF">
        <w:rPr>
          <w:rFonts w:ascii="Book Antiqua" w:hAnsi="Book Antiqua"/>
          <w:lang w:val="en-US"/>
        </w:rPr>
        <w:lastRenderedPageBreak/>
        <w:t>(</w:t>
      </w:r>
      <w:r w:rsidR="00EB7B4E" w:rsidRPr="00D06BFF">
        <w:rPr>
          <w:rFonts w:ascii="Book Antiqua" w:hAnsi="Book Antiqua"/>
          <w:color w:val="000000" w:themeColor="text1"/>
          <w:shd w:val="clear" w:color="auto" w:fill="FFFFFF"/>
          <w:lang w:val="en-US"/>
        </w:rPr>
        <w:t>international normalized ratio</w:t>
      </w:r>
      <w:r w:rsidR="002E64BD" w:rsidRPr="00D06BFF">
        <w:rPr>
          <w:rFonts w:ascii="Book Antiqua" w:hAnsi="Book Antiqua"/>
          <w:lang w:val="en-US"/>
        </w:rPr>
        <w:t>, bilirubin, creatinine)</w:t>
      </w:r>
      <w:r w:rsidR="00E87AD7" w:rsidRPr="00D06BFF">
        <w:rPr>
          <w:rFonts w:ascii="Book Antiqua" w:hAnsi="Book Antiqua"/>
          <w:lang w:val="en-US"/>
        </w:rPr>
        <w:t xml:space="preserve"> and </w:t>
      </w:r>
      <w:r w:rsidR="000604C1" w:rsidRPr="00D06BFF">
        <w:rPr>
          <w:rFonts w:ascii="Book Antiqua" w:hAnsi="Book Antiqua"/>
          <w:lang w:val="en-US"/>
        </w:rPr>
        <w:t>for</w:t>
      </w:r>
      <w:r w:rsidR="000D38C4" w:rsidRPr="00D06BFF">
        <w:rPr>
          <w:rFonts w:ascii="Book Antiqua" w:hAnsi="Book Antiqua"/>
          <w:lang w:val="en-US"/>
        </w:rPr>
        <w:t xml:space="preserve"> the</w:t>
      </w:r>
      <w:r w:rsidR="000604C1" w:rsidRPr="00D06BFF">
        <w:rPr>
          <w:rFonts w:ascii="Book Antiqua" w:hAnsi="Book Antiqua"/>
          <w:lang w:val="en-US"/>
        </w:rPr>
        <w:t xml:space="preserve"> level of </w:t>
      </w:r>
      <w:r w:rsidR="00E87AD7" w:rsidRPr="00D06BFF">
        <w:rPr>
          <w:rFonts w:ascii="Book Antiqua" w:hAnsi="Book Antiqua"/>
          <w:lang w:val="en-US"/>
        </w:rPr>
        <w:t>fibrinogen</w:t>
      </w:r>
      <w:r w:rsidR="00EF1BD8" w:rsidRPr="00D06BFF">
        <w:rPr>
          <w:rFonts w:ascii="Book Antiqua" w:hAnsi="Book Antiqua"/>
          <w:lang w:val="en-US"/>
        </w:rPr>
        <w:t xml:space="preserve"> an </w:t>
      </w:r>
      <w:proofErr w:type="spellStart"/>
      <w:r w:rsidR="00EF1BD8" w:rsidRPr="00D06BFF">
        <w:rPr>
          <w:rFonts w:ascii="Book Antiqua" w:hAnsi="Book Antiqua"/>
          <w:lang w:val="en-US"/>
        </w:rPr>
        <w:t>aPTT</w:t>
      </w:r>
      <w:proofErr w:type="spellEnd"/>
      <w:r w:rsidR="00EF1BD8" w:rsidRPr="00D06BFF">
        <w:rPr>
          <w:rFonts w:ascii="Book Antiqua" w:hAnsi="Book Antiqua"/>
          <w:lang w:val="en-US"/>
        </w:rPr>
        <w:t xml:space="preserve"> (</w:t>
      </w:r>
      <w:r w:rsidR="00EB7B4E" w:rsidRPr="00EB7B4E">
        <w:rPr>
          <w:rFonts w:ascii="Book Antiqua" w:hAnsi="Book Antiqua"/>
          <w:bCs/>
          <w:lang w:val="en-US"/>
        </w:rPr>
        <w:t xml:space="preserve">Table </w:t>
      </w:r>
      <w:r w:rsidR="00EF1BD8" w:rsidRPr="00EB7B4E">
        <w:rPr>
          <w:rFonts w:ascii="Book Antiqua" w:hAnsi="Book Antiqua"/>
          <w:bCs/>
          <w:lang w:val="en-US"/>
        </w:rPr>
        <w:t>1</w:t>
      </w:r>
      <w:r w:rsidR="00EF1BD8" w:rsidRPr="00D06BFF">
        <w:rPr>
          <w:rFonts w:ascii="Book Antiqua" w:hAnsi="Book Antiqua"/>
          <w:lang w:val="en-US"/>
        </w:rPr>
        <w:t>)</w:t>
      </w:r>
      <w:r w:rsidR="002E64BD" w:rsidRPr="00D06BFF">
        <w:rPr>
          <w:rFonts w:ascii="Book Antiqua" w:hAnsi="Book Antiqua"/>
          <w:lang w:val="en-US"/>
        </w:rPr>
        <w:t>.</w:t>
      </w:r>
    </w:p>
    <w:p w14:paraId="5C74B3EB" w14:textId="77777777" w:rsidR="002E64BD" w:rsidRPr="00D06BFF" w:rsidRDefault="002E64BD" w:rsidP="00D06BFF">
      <w:pPr>
        <w:snapToGrid w:val="0"/>
        <w:spacing w:line="360" w:lineRule="auto"/>
        <w:jc w:val="both"/>
        <w:rPr>
          <w:rFonts w:ascii="Book Antiqua" w:hAnsi="Book Antiqua"/>
          <w:lang w:val="en-US"/>
        </w:rPr>
      </w:pPr>
    </w:p>
    <w:p w14:paraId="042719B6" w14:textId="587C6807" w:rsidR="002E64BD" w:rsidRPr="000D5D78" w:rsidRDefault="000D5D78" w:rsidP="00D06BFF">
      <w:pPr>
        <w:snapToGrid w:val="0"/>
        <w:spacing w:line="360" w:lineRule="auto"/>
        <w:jc w:val="both"/>
        <w:rPr>
          <w:rFonts w:ascii="Book Antiqua" w:hAnsi="Book Antiqua"/>
          <w:b/>
          <w:bCs/>
          <w:i/>
          <w:iCs/>
          <w:lang w:val="en-US"/>
        </w:rPr>
      </w:pPr>
      <w:r w:rsidRPr="000D5D78">
        <w:rPr>
          <w:rFonts w:ascii="Book Antiqua" w:eastAsia="Arial Unicode MS" w:hAnsi="Book Antiqua"/>
          <w:b/>
          <w:bCs/>
          <w:i/>
          <w:iCs/>
          <w:lang w:val="en-US"/>
        </w:rPr>
        <w:t>MEA</w:t>
      </w:r>
    </w:p>
    <w:p w14:paraId="2C4CAB05" w14:textId="7F05FB04" w:rsidR="00245AD7" w:rsidRPr="00EB7B4E" w:rsidRDefault="002E64BD" w:rsidP="00D06BFF">
      <w:pPr>
        <w:snapToGrid w:val="0"/>
        <w:spacing w:line="360" w:lineRule="auto"/>
        <w:jc w:val="both"/>
        <w:rPr>
          <w:rFonts w:ascii="Book Antiqua" w:hAnsi="Book Antiqua"/>
          <w:bCs/>
          <w:lang w:val="en-US"/>
        </w:rPr>
      </w:pPr>
      <w:r w:rsidRPr="00D06BFF">
        <w:rPr>
          <w:rFonts w:ascii="Book Antiqua" w:hAnsi="Book Antiqua"/>
          <w:lang w:val="en-US"/>
        </w:rPr>
        <w:t>Comparing me</w:t>
      </w:r>
      <w:r w:rsidR="004717FC" w:rsidRPr="00D06BFF">
        <w:rPr>
          <w:rFonts w:ascii="Book Antiqua" w:hAnsi="Book Antiqua"/>
          <w:lang w:val="en-US"/>
        </w:rPr>
        <w:t>dians</w:t>
      </w:r>
      <w:r w:rsidRPr="00D06BFF">
        <w:rPr>
          <w:rFonts w:ascii="Book Antiqua" w:hAnsi="Book Antiqua"/>
          <w:lang w:val="en-US"/>
        </w:rPr>
        <w:t xml:space="preserve"> of the results from </w:t>
      </w:r>
      <w:r w:rsidR="00BC252A" w:rsidRPr="00D06BFF">
        <w:rPr>
          <w:rFonts w:ascii="Book Antiqua" w:hAnsi="Book Antiqua"/>
          <w:lang w:val="en-US"/>
        </w:rPr>
        <w:t>MEA</w:t>
      </w:r>
      <w:r w:rsidRPr="00D06BFF">
        <w:rPr>
          <w:rFonts w:ascii="Book Antiqua" w:hAnsi="Book Antiqua"/>
          <w:lang w:val="en-US"/>
        </w:rPr>
        <w:t xml:space="preserve">, no significant differences were detected between </w:t>
      </w:r>
      <w:r w:rsidR="00A17215" w:rsidRPr="00D06BFF">
        <w:rPr>
          <w:rFonts w:ascii="Book Antiqua" w:hAnsi="Book Antiqua"/>
          <w:lang w:val="en-US"/>
        </w:rPr>
        <w:t xml:space="preserve">the </w:t>
      </w:r>
      <w:r w:rsidRPr="00D06BFF">
        <w:rPr>
          <w:rFonts w:ascii="Book Antiqua" w:hAnsi="Book Antiqua"/>
          <w:lang w:val="en-US"/>
        </w:rPr>
        <w:t xml:space="preserve">mild or </w:t>
      </w:r>
      <w:r w:rsidR="00284CC5" w:rsidRPr="00D06BFF">
        <w:rPr>
          <w:rFonts w:ascii="Book Antiqua" w:hAnsi="Book Antiqua"/>
          <w:lang w:val="en-US"/>
        </w:rPr>
        <w:t>advanced</w:t>
      </w:r>
      <w:r w:rsidRPr="00D06BFF">
        <w:rPr>
          <w:rFonts w:ascii="Book Antiqua" w:hAnsi="Book Antiqua"/>
          <w:lang w:val="en-US"/>
        </w:rPr>
        <w:t xml:space="preserve"> liver cirrhosis group (</w:t>
      </w:r>
      <w:r w:rsidR="00EB7B4E" w:rsidRPr="00EB7B4E">
        <w:rPr>
          <w:rFonts w:ascii="Book Antiqua" w:hAnsi="Book Antiqua"/>
          <w:bCs/>
          <w:lang w:val="en-US"/>
        </w:rPr>
        <w:t xml:space="preserve">Table </w:t>
      </w:r>
      <w:r w:rsidRPr="00EB7B4E">
        <w:rPr>
          <w:rFonts w:ascii="Book Antiqua" w:hAnsi="Book Antiqua"/>
          <w:bCs/>
          <w:lang w:val="en-US"/>
        </w:rPr>
        <w:t>2</w:t>
      </w:r>
      <w:r w:rsidR="003B2D7E" w:rsidRPr="00EB7B4E">
        <w:rPr>
          <w:rFonts w:ascii="Book Antiqua" w:hAnsi="Book Antiqua"/>
          <w:bCs/>
          <w:lang w:val="en-US"/>
        </w:rPr>
        <w:t xml:space="preserve">, </w:t>
      </w:r>
      <w:r w:rsidR="00EB7B4E" w:rsidRPr="00EB7B4E">
        <w:rPr>
          <w:rFonts w:ascii="Book Antiqua" w:hAnsi="Book Antiqua"/>
          <w:bCs/>
          <w:lang w:val="en-US"/>
        </w:rPr>
        <w:t xml:space="preserve">Figure </w:t>
      </w:r>
      <w:r w:rsidR="008E15E6" w:rsidRPr="00EB7B4E">
        <w:rPr>
          <w:rFonts w:ascii="Book Antiqua" w:hAnsi="Book Antiqua"/>
          <w:bCs/>
          <w:lang w:val="en-US"/>
        </w:rPr>
        <w:t>2</w:t>
      </w:r>
      <w:r w:rsidR="00942358" w:rsidRPr="00EB7B4E">
        <w:rPr>
          <w:rFonts w:ascii="Book Antiqua" w:hAnsi="Book Antiqua"/>
          <w:bCs/>
          <w:lang w:val="en-US"/>
        </w:rPr>
        <w:t>A</w:t>
      </w:r>
      <w:r w:rsidRPr="00EB7B4E">
        <w:rPr>
          <w:rFonts w:ascii="Book Antiqua" w:hAnsi="Book Antiqua"/>
          <w:bCs/>
          <w:lang w:val="en-US"/>
        </w:rPr>
        <w:t>).</w:t>
      </w:r>
      <w:r w:rsidR="0087398B" w:rsidRPr="00EB7B4E">
        <w:rPr>
          <w:rFonts w:ascii="Book Antiqua" w:hAnsi="Book Antiqua"/>
          <w:bCs/>
          <w:lang w:val="en-US"/>
        </w:rPr>
        <w:t xml:space="preserve"> </w:t>
      </w:r>
      <w:r w:rsidR="00B51565" w:rsidRPr="00EB7B4E">
        <w:rPr>
          <w:rFonts w:ascii="Book Antiqua" w:hAnsi="Book Antiqua"/>
          <w:bCs/>
          <w:lang w:val="en-US"/>
        </w:rPr>
        <w:t xml:space="preserve">The </w:t>
      </w:r>
      <w:r w:rsidR="00943B6B" w:rsidRPr="00EB7B4E">
        <w:rPr>
          <w:rFonts w:ascii="Book Antiqua" w:hAnsi="Book Antiqua"/>
          <w:bCs/>
          <w:lang w:val="en-US"/>
        </w:rPr>
        <w:t xml:space="preserve">overall </w:t>
      </w:r>
      <w:r w:rsidR="00B51565" w:rsidRPr="00EB7B4E">
        <w:rPr>
          <w:rFonts w:ascii="Book Antiqua" w:hAnsi="Book Antiqua"/>
          <w:bCs/>
          <w:lang w:val="en-US"/>
        </w:rPr>
        <w:t>me</w:t>
      </w:r>
      <w:r w:rsidR="004717FC" w:rsidRPr="00EB7B4E">
        <w:rPr>
          <w:rFonts w:ascii="Book Antiqua" w:hAnsi="Book Antiqua"/>
          <w:bCs/>
          <w:lang w:val="en-US"/>
        </w:rPr>
        <w:t>dian</w:t>
      </w:r>
      <w:r w:rsidR="00B51565" w:rsidRPr="00EB7B4E">
        <w:rPr>
          <w:rFonts w:ascii="Book Antiqua" w:hAnsi="Book Antiqua"/>
          <w:bCs/>
          <w:lang w:val="en-US"/>
        </w:rPr>
        <w:t xml:space="preserve"> value </w:t>
      </w:r>
      <w:r w:rsidR="00B23B41" w:rsidRPr="00EB7B4E">
        <w:rPr>
          <w:rFonts w:ascii="Book Antiqua" w:hAnsi="Book Antiqua"/>
          <w:bCs/>
          <w:lang w:val="en-US"/>
        </w:rPr>
        <w:t xml:space="preserve">of </w:t>
      </w:r>
      <w:r w:rsidR="00A17215" w:rsidRPr="00EB7B4E">
        <w:rPr>
          <w:rFonts w:ascii="Book Antiqua" w:hAnsi="Book Antiqua"/>
          <w:bCs/>
          <w:lang w:val="en-US"/>
        </w:rPr>
        <w:t xml:space="preserve">the </w:t>
      </w:r>
      <w:r w:rsidR="00B23B41" w:rsidRPr="00EB7B4E">
        <w:rPr>
          <w:rFonts w:ascii="Book Antiqua" w:hAnsi="Book Antiqua"/>
          <w:bCs/>
          <w:lang w:val="en-US"/>
        </w:rPr>
        <w:t>ADP</w:t>
      </w:r>
      <w:r w:rsidR="00EB7B4E">
        <w:rPr>
          <w:rFonts w:ascii="Book Antiqua" w:hAnsi="Book Antiqua"/>
          <w:bCs/>
          <w:lang w:val="en-US"/>
        </w:rPr>
        <w:t>-</w:t>
      </w:r>
      <w:r w:rsidR="00B23B41" w:rsidRPr="00EB7B4E">
        <w:rPr>
          <w:rFonts w:ascii="Book Antiqua" w:hAnsi="Book Antiqua"/>
          <w:bCs/>
          <w:lang w:val="en-US"/>
        </w:rPr>
        <w:t xml:space="preserve">test </w:t>
      </w:r>
      <w:r w:rsidR="00B51565" w:rsidRPr="00EB7B4E">
        <w:rPr>
          <w:rFonts w:ascii="Book Antiqua" w:hAnsi="Book Antiqua"/>
          <w:bCs/>
          <w:lang w:val="en-US"/>
        </w:rPr>
        <w:t xml:space="preserve">was </w:t>
      </w:r>
      <w:r w:rsidR="004717FC" w:rsidRPr="00EB7B4E">
        <w:rPr>
          <w:rFonts w:ascii="Book Antiqua" w:hAnsi="Book Antiqua"/>
          <w:bCs/>
          <w:lang w:val="en-US"/>
        </w:rPr>
        <w:t>4</w:t>
      </w:r>
      <w:r w:rsidR="00B308A1" w:rsidRPr="00EB7B4E">
        <w:rPr>
          <w:rFonts w:ascii="Book Antiqua" w:hAnsi="Book Antiqua"/>
          <w:bCs/>
          <w:lang w:val="en-US"/>
        </w:rPr>
        <w:t>3</w:t>
      </w:r>
      <w:r w:rsidR="00B51565" w:rsidRPr="00EB7B4E">
        <w:rPr>
          <w:rFonts w:ascii="Book Antiqua" w:hAnsi="Book Antiqua"/>
          <w:bCs/>
          <w:lang w:val="en-US"/>
        </w:rPr>
        <w:t xml:space="preserve"> U (</w:t>
      </w:r>
      <w:r w:rsidR="00EB7B4E" w:rsidRPr="00EB7B4E">
        <w:rPr>
          <w:rFonts w:ascii="Book Antiqua" w:hAnsi="Book Antiqua"/>
          <w:bCs/>
          <w:lang w:val="en-US"/>
        </w:rPr>
        <w:t xml:space="preserve">Table </w:t>
      </w:r>
      <w:r w:rsidR="00B51565" w:rsidRPr="00EB7B4E">
        <w:rPr>
          <w:rFonts w:ascii="Book Antiqua" w:hAnsi="Book Antiqua"/>
          <w:bCs/>
          <w:lang w:val="en-US"/>
        </w:rPr>
        <w:t xml:space="preserve">2). </w:t>
      </w:r>
      <w:r w:rsidR="002C1E34" w:rsidRPr="00EB7B4E">
        <w:rPr>
          <w:rFonts w:ascii="Book Antiqua" w:hAnsi="Book Antiqua"/>
          <w:bCs/>
          <w:lang w:val="en-US"/>
        </w:rPr>
        <w:t xml:space="preserve">One patient on clopidogrel therapy was excluded from analysis in the </w:t>
      </w:r>
      <w:r w:rsidR="00284CC5" w:rsidRPr="00EB7B4E">
        <w:rPr>
          <w:rFonts w:ascii="Book Antiqua" w:hAnsi="Book Antiqua"/>
          <w:bCs/>
          <w:lang w:val="en-US"/>
        </w:rPr>
        <w:t>advanced</w:t>
      </w:r>
      <w:r w:rsidR="002C1E34" w:rsidRPr="00EB7B4E">
        <w:rPr>
          <w:rFonts w:ascii="Book Antiqua" w:hAnsi="Book Antiqua"/>
          <w:bCs/>
          <w:lang w:val="en-US"/>
        </w:rPr>
        <w:t xml:space="preserve"> liver cirrhosis group. </w:t>
      </w:r>
      <w:r w:rsidR="00754E1A" w:rsidRPr="00EB7B4E">
        <w:rPr>
          <w:rFonts w:ascii="Book Antiqua" w:hAnsi="Book Antiqua"/>
          <w:bCs/>
          <w:lang w:val="en-US"/>
        </w:rPr>
        <w:t>No</w:t>
      </w:r>
      <w:r w:rsidR="00245AD7" w:rsidRPr="00EB7B4E">
        <w:rPr>
          <w:rFonts w:ascii="Book Antiqua" w:hAnsi="Book Antiqua"/>
          <w:bCs/>
          <w:lang w:val="en-US"/>
        </w:rPr>
        <w:t xml:space="preserve"> significant difference between mild and </w:t>
      </w:r>
      <w:r w:rsidR="00284CC5" w:rsidRPr="00EB7B4E">
        <w:rPr>
          <w:rFonts w:ascii="Book Antiqua" w:hAnsi="Book Antiqua"/>
          <w:bCs/>
          <w:lang w:val="en-US"/>
        </w:rPr>
        <w:t>advanced</w:t>
      </w:r>
      <w:r w:rsidR="00245AD7" w:rsidRPr="00EB7B4E">
        <w:rPr>
          <w:rFonts w:ascii="Book Antiqua" w:hAnsi="Book Antiqua"/>
          <w:bCs/>
          <w:lang w:val="en-US"/>
        </w:rPr>
        <w:t xml:space="preserve"> liver cirrhosis patients (</w:t>
      </w:r>
      <w:r w:rsidR="00EB7B4E" w:rsidRPr="00EB7B4E">
        <w:rPr>
          <w:rFonts w:ascii="Book Antiqua" w:hAnsi="Book Antiqua"/>
          <w:bCs/>
          <w:i/>
          <w:iCs/>
          <w:lang w:val="en-US"/>
        </w:rPr>
        <w:t>P</w:t>
      </w:r>
      <w:r w:rsidR="00EB7B4E">
        <w:rPr>
          <w:rFonts w:ascii="Book Antiqua" w:hAnsi="Book Antiqua"/>
          <w:bCs/>
          <w:lang w:val="en-US"/>
        </w:rPr>
        <w:t xml:space="preserve"> </w:t>
      </w:r>
      <w:r w:rsidR="00245AD7" w:rsidRPr="00EB7B4E">
        <w:rPr>
          <w:rFonts w:ascii="Book Antiqua" w:hAnsi="Book Antiqua"/>
          <w:bCs/>
          <w:lang w:val="en-US"/>
        </w:rPr>
        <w:t xml:space="preserve">= </w:t>
      </w:r>
      <w:r w:rsidR="005B2F64" w:rsidRPr="00EB7B4E">
        <w:rPr>
          <w:rFonts w:ascii="Book Antiqua" w:hAnsi="Book Antiqua"/>
          <w:bCs/>
          <w:lang w:val="en-US"/>
        </w:rPr>
        <w:t>0</w:t>
      </w:r>
      <w:r w:rsidR="00245AD7" w:rsidRPr="00EB7B4E">
        <w:rPr>
          <w:rFonts w:ascii="Book Antiqua" w:hAnsi="Book Antiqua"/>
          <w:bCs/>
          <w:lang w:val="en-US"/>
        </w:rPr>
        <w:t>.</w:t>
      </w:r>
      <w:r w:rsidR="00B308A1" w:rsidRPr="00EB7B4E">
        <w:rPr>
          <w:rFonts w:ascii="Book Antiqua" w:hAnsi="Book Antiqua"/>
          <w:bCs/>
          <w:lang w:val="en-US"/>
        </w:rPr>
        <w:t>80</w:t>
      </w:r>
      <w:r w:rsidR="00245AD7" w:rsidRPr="00EB7B4E">
        <w:rPr>
          <w:rFonts w:ascii="Book Antiqua" w:hAnsi="Book Antiqua"/>
          <w:bCs/>
          <w:lang w:val="en-US"/>
        </w:rPr>
        <w:t>)</w:t>
      </w:r>
      <w:r w:rsidR="00904E3F" w:rsidRPr="00EB7B4E">
        <w:rPr>
          <w:rFonts w:ascii="Book Antiqua" w:hAnsi="Book Antiqua"/>
          <w:bCs/>
          <w:lang w:val="en-US"/>
        </w:rPr>
        <w:t xml:space="preserve"> </w:t>
      </w:r>
      <w:r w:rsidR="00045959" w:rsidRPr="00EB7B4E">
        <w:rPr>
          <w:rFonts w:ascii="Book Antiqua" w:hAnsi="Book Antiqua"/>
          <w:bCs/>
          <w:lang w:val="en-US"/>
        </w:rPr>
        <w:t>was</w:t>
      </w:r>
      <w:r w:rsidR="00754E1A" w:rsidRPr="00EB7B4E">
        <w:rPr>
          <w:rFonts w:ascii="Book Antiqua" w:hAnsi="Book Antiqua"/>
          <w:bCs/>
          <w:lang w:val="en-US"/>
        </w:rPr>
        <w:t xml:space="preserve"> observed in regard to </w:t>
      </w:r>
      <w:r w:rsidR="006F526C" w:rsidRPr="00EB7B4E">
        <w:rPr>
          <w:rFonts w:ascii="Book Antiqua" w:hAnsi="Book Antiqua"/>
          <w:bCs/>
          <w:lang w:val="en-US"/>
        </w:rPr>
        <w:t xml:space="preserve">incidence </w:t>
      </w:r>
      <w:r w:rsidR="00754E1A" w:rsidRPr="00EB7B4E">
        <w:rPr>
          <w:rFonts w:ascii="Book Antiqua" w:hAnsi="Book Antiqua"/>
          <w:bCs/>
          <w:lang w:val="en-US"/>
        </w:rPr>
        <w:t>of platelet dysfunction, as defined by AUC</w:t>
      </w:r>
      <w:r w:rsidR="00754E1A" w:rsidRPr="00EB7B4E">
        <w:rPr>
          <w:rFonts w:ascii="Book Antiqua" w:hAnsi="Book Antiqua"/>
          <w:bCs/>
          <w:vertAlign w:val="subscript"/>
          <w:lang w:val="en-US"/>
        </w:rPr>
        <w:t>ADP</w:t>
      </w:r>
      <w:r w:rsidR="00754E1A" w:rsidRPr="00EB7B4E">
        <w:rPr>
          <w:rFonts w:ascii="Book Antiqua" w:hAnsi="Book Antiqua"/>
          <w:bCs/>
          <w:lang w:val="en-US"/>
        </w:rPr>
        <w:t xml:space="preserve"> below 55 U </w:t>
      </w:r>
      <w:r w:rsidR="00114B40" w:rsidRPr="00EB7B4E">
        <w:rPr>
          <w:rFonts w:ascii="Book Antiqua" w:hAnsi="Book Antiqua"/>
          <w:bCs/>
          <w:lang w:val="en-US"/>
        </w:rPr>
        <w:t>(</w:t>
      </w:r>
      <w:r w:rsidR="00EB7B4E" w:rsidRPr="00EB7B4E">
        <w:rPr>
          <w:rFonts w:ascii="Book Antiqua" w:hAnsi="Book Antiqua"/>
          <w:bCs/>
          <w:lang w:val="en-US"/>
        </w:rPr>
        <w:t xml:space="preserve">Figure </w:t>
      </w:r>
      <w:r w:rsidR="00623DD6" w:rsidRPr="00EB7B4E">
        <w:rPr>
          <w:rFonts w:ascii="Book Antiqua" w:hAnsi="Book Antiqua"/>
          <w:bCs/>
          <w:lang w:val="en-US"/>
        </w:rPr>
        <w:t>2</w:t>
      </w:r>
      <w:r w:rsidR="00942358" w:rsidRPr="00EB7B4E">
        <w:rPr>
          <w:rFonts w:ascii="Book Antiqua" w:hAnsi="Book Antiqua"/>
          <w:bCs/>
          <w:lang w:val="en-US"/>
        </w:rPr>
        <w:t>A</w:t>
      </w:r>
      <w:r w:rsidR="00114B40" w:rsidRPr="00EB7B4E">
        <w:rPr>
          <w:rFonts w:ascii="Book Antiqua" w:hAnsi="Book Antiqua"/>
          <w:bCs/>
          <w:lang w:val="en-US"/>
        </w:rPr>
        <w:t>)</w:t>
      </w:r>
      <w:r w:rsidR="00B51565" w:rsidRPr="00EB7B4E">
        <w:rPr>
          <w:rFonts w:ascii="Book Antiqua" w:hAnsi="Book Antiqua"/>
          <w:bCs/>
          <w:lang w:val="en-US"/>
        </w:rPr>
        <w:t>.</w:t>
      </w:r>
    </w:p>
    <w:p w14:paraId="6FF440E8" w14:textId="5A7189B6" w:rsidR="00245AD7" w:rsidRPr="00EB7B4E" w:rsidRDefault="00EB7B4E" w:rsidP="00D06BFF">
      <w:pPr>
        <w:snapToGrid w:val="0"/>
        <w:spacing w:line="360" w:lineRule="auto"/>
        <w:jc w:val="both"/>
        <w:rPr>
          <w:rFonts w:ascii="Book Antiqua" w:hAnsi="Book Antiqua"/>
          <w:bCs/>
          <w:lang w:val="en-US"/>
        </w:rPr>
      </w:pPr>
      <w:r>
        <w:rPr>
          <w:rFonts w:ascii="Book Antiqua" w:hAnsi="Book Antiqua"/>
          <w:bCs/>
          <w:lang w:val="en-US"/>
        </w:rPr>
        <w:t xml:space="preserve">  </w:t>
      </w:r>
      <w:r w:rsidR="002C1E34" w:rsidRPr="00EB7B4E">
        <w:rPr>
          <w:rFonts w:ascii="Book Antiqua" w:hAnsi="Book Antiqua"/>
          <w:bCs/>
          <w:lang w:val="en-US"/>
        </w:rPr>
        <w:t>The overall median of the ASPI</w:t>
      </w:r>
      <w:r>
        <w:rPr>
          <w:rFonts w:ascii="Book Antiqua" w:hAnsi="Book Antiqua"/>
          <w:bCs/>
          <w:lang w:val="en-US"/>
        </w:rPr>
        <w:t>-</w:t>
      </w:r>
      <w:r w:rsidR="002C1E34" w:rsidRPr="00EB7B4E">
        <w:rPr>
          <w:rFonts w:ascii="Book Antiqua" w:hAnsi="Book Antiqua"/>
          <w:bCs/>
          <w:lang w:val="en-US"/>
        </w:rPr>
        <w:t>test was 71 U (</w:t>
      </w:r>
      <w:r w:rsidRPr="00EB7B4E">
        <w:rPr>
          <w:rFonts w:ascii="Book Antiqua" w:hAnsi="Book Antiqua"/>
          <w:bCs/>
          <w:lang w:val="en-US"/>
        </w:rPr>
        <w:t xml:space="preserve">Table </w:t>
      </w:r>
      <w:r w:rsidR="002C1E34" w:rsidRPr="00EB7B4E">
        <w:rPr>
          <w:rFonts w:ascii="Book Antiqua" w:hAnsi="Book Antiqua"/>
          <w:bCs/>
          <w:lang w:val="en-US"/>
        </w:rPr>
        <w:t xml:space="preserve">2). </w:t>
      </w:r>
      <w:r w:rsidR="00245AD7" w:rsidRPr="00EB7B4E">
        <w:rPr>
          <w:rFonts w:ascii="Book Antiqua" w:hAnsi="Book Antiqua"/>
          <w:bCs/>
          <w:lang w:val="en-US"/>
        </w:rPr>
        <w:t xml:space="preserve">To avoid </w:t>
      </w:r>
      <w:r w:rsidR="005B4329" w:rsidRPr="00EB7B4E">
        <w:rPr>
          <w:rFonts w:ascii="Book Antiqua" w:hAnsi="Book Antiqua"/>
          <w:bCs/>
          <w:lang w:val="en-US"/>
        </w:rPr>
        <w:t xml:space="preserve">a distortion of </w:t>
      </w:r>
      <w:r w:rsidR="00245AD7" w:rsidRPr="00EB7B4E">
        <w:rPr>
          <w:rFonts w:ascii="Book Antiqua" w:hAnsi="Book Antiqua"/>
          <w:bCs/>
          <w:lang w:val="en-US"/>
        </w:rPr>
        <w:t>the results of the ASPI</w:t>
      </w:r>
      <w:r>
        <w:rPr>
          <w:rFonts w:ascii="Book Antiqua" w:hAnsi="Book Antiqua"/>
          <w:bCs/>
          <w:lang w:val="en-US"/>
        </w:rPr>
        <w:t>-</w:t>
      </w:r>
      <w:r w:rsidR="00574137" w:rsidRPr="00EB7B4E">
        <w:rPr>
          <w:rFonts w:ascii="Book Antiqua" w:hAnsi="Book Antiqua"/>
          <w:bCs/>
          <w:lang w:val="en-US"/>
        </w:rPr>
        <w:t>test</w:t>
      </w:r>
      <w:r w:rsidR="00245AD7" w:rsidRPr="00EB7B4E">
        <w:rPr>
          <w:rFonts w:ascii="Book Antiqua" w:hAnsi="Book Antiqua"/>
          <w:bCs/>
          <w:lang w:val="en-US"/>
        </w:rPr>
        <w:t xml:space="preserve">, </w:t>
      </w:r>
      <w:r w:rsidR="00265EC1" w:rsidRPr="00EB7B4E">
        <w:rPr>
          <w:rFonts w:ascii="Book Antiqua" w:hAnsi="Book Antiqua"/>
          <w:bCs/>
          <w:lang w:val="en-US"/>
        </w:rPr>
        <w:t xml:space="preserve">5 </w:t>
      </w:r>
      <w:r w:rsidR="005B4329" w:rsidRPr="00EB7B4E">
        <w:rPr>
          <w:rFonts w:ascii="Book Antiqua" w:hAnsi="Book Antiqua"/>
          <w:bCs/>
          <w:lang w:val="en-US"/>
        </w:rPr>
        <w:t xml:space="preserve">patients of the </w:t>
      </w:r>
      <w:r w:rsidR="00265EC1" w:rsidRPr="00EB7B4E">
        <w:rPr>
          <w:rFonts w:ascii="Book Antiqua" w:hAnsi="Book Antiqua"/>
          <w:bCs/>
          <w:lang w:val="en-US"/>
        </w:rPr>
        <w:t xml:space="preserve">MELD 6-11 and 8 </w:t>
      </w:r>
      <w:r w:rsidR="005B4329" w:rsidRPr="00EB7B4E">
        <w:rPr>
          <w:rFonts w:ascii="Book Antiqua" w:hAnsi="Book Antiqua"/>
          <w:bCs/>
          <w:lang w:val="en-US"/>
        </w:rPr>
        <w:t>of the</w:t>
      </w:r>
      <w:r w:rsidR="00265EC1" w:rsidRPr="00EB7B4E">
        <w:rPr>
          <w:rFonts w:ascii="Book Antiqua" w:hAnsi="Book Antiqua"/>
          <w:bCs/>
          <w:lang w:val="en-US"/>
        </w:rPr>
        <w:t xml:space="preserve"> MELD ≥ 17 </w:t>
      </w:r>
      <w:r w:rsidR="005B4329" w:rsidRPr="00EB7B4E">
        <w:rPr>
          <w:rFonts w:ascii="Book Antiqua" w:hAnsi="Book Antiqua"/>
          <w:bCs/>
          <w:lang w:val="en-US"/>
        </w:rPr>
        <w:t xml:space="preserve">group </w:t>
      </w:r>
      <w:r w:rsidR="00245AD7" w:rsidRPr="00EB7B4E">
        <w:rPr>
          <w:rFonts w:ascii="Book Antiqua" w:hAnsi="Book Antiqua"/>
          <w:bCs/>
          <w:lang w:val="en-US"/>
        </w:rPr>
        <w:t xml:space="preserve">with known acetylsalicylic acid intake were excluded from analysis. Comparing presence of platelet dysfunction, </w:t>
      </w:r>
      <w:r w:rsidR="00B876DD" w:rsidRPr="00EB7B4E">
        <w:rPr>
          <w:rFonts w:ascii="Book Antiqua" w:hAnsi="Book Antiqua"/>
          <w:bCs/>
          <w:lang w:val="en-US"/>
        </w:rPr>
        <w:t xml:space="preserve">as </w:t>
      </w:r>
      <w:r w:rsidR="00B876DD" w:rsidRPr="00D06BFF">
        <w:rPr>
          <w:rFonts w:ascii="Book Antiqua" w:hAnsi="Book Antiqua"/>
          <w:lang w:val="en-US"/>
        </w:rPr>
        <w:t xml:space="preserve">defined by </w:t>
      </w:r>
      <w:r w:rsidR="00245AD7" w:rsidRPr="00D06BFF">
        <w:rPr>
          <w:rFonts w:ascii="Book Antiqua" w:hAnsi="Book Antiqua"/>
          <w:lang w:val="en-US"/>
        </w:rPr>
        <w:t>AUC</w:t>
      </w:r>
      <w:r w:rsidR="00245AD7" w:rsidRPr="00D06BFF">
        <w:rPr>
          <w:rFonts w:ascii="Book Antiqua" w:hAnsi="Book Antiqua"/>
          <w:vertAlign w:val="subscript"/>
          <w:lang w:val="en-US"/>
        </w:rPr>
        <w:t>ASPI</w:t>
      </w:r>
      <w:r w:rsidR="00245AD7" w:rsidRPr="00D06BFF">
        <w:rPr>
          <w:rFonts w:ascii="Book Antiqua" w:hAnsi="Book Antiqua"/>
          <w:lang w:val="en-US"/>
        </w:rPr>
        <w:t xml:space="preserve"> &lt; 7</w:t>
      </w:r>
      <w:r w:rsidR="0060764C" w:rsidRPr="00D06BFF">
        <w:rPr>
          <w:rFonts w:ascii="Book Antiqua" w:hAnsi="Book Antiqua"/>
          <w:lang w:val="en-US"/>
        </w:rPr>
        <w:t>9</w:t>
      </w:r>
      <w:r w:rsidR="00245AD7" w:rsidRPr="00D06BFF">
        <w:rPr>
          <w:rFonts w:ascii="Book Antiqua" w:hAnsi="Book Antiqua"/>
          <w:lang w:val="en-US"/>
        </w:rPr>
        <w:t xml:space="preserve"> U, there was no significant difference between patients with mild or </w:t>
      </w:r>
      <w:r w:rsidR="00284CC5" w:rsidRPr="00D06BFF">
        <w:rPr>
          <w:rFonts w:ascii="Book Antiqua" w:hAnsi="Book Antiqua"/>
          <w:lang w:val="en-US"/>
        </w:rPr>
        <w:t>advanced</w:t>
      </w:r>
      <w:r w:rsidR="00245AD7" w:rsidRPr="00D06BFF">
        <w:rPr>
          <w:rFonts w:ascii="Book Antiqua" w:hAnsi="Book Antiqua"/>
          <w:lang w:val="en-US"/>
        </w:rPr>
        <w:t xml:space="preserve"> liver cirrhosis</w:t>
      </w:r>
      <w:r w:rsidR="00114B40" w:rsidRPr="00D06BFF">
        <w:rPr>
          <w:rFonts w:ascii="Book Antiqua" w:hAnsi="Book Antiqua"/>
          <w:lang w:val="en-US"/>
        </w:rPr>
        <w:t xml:space="preserve"> (</w:t>
      </w:r>
      <w:r w:rsidRPr="00EB7B4E">
        <w:rPr>
          <w:rFonts w:ascii="Book Antiqua" w:hAnsi="Book Antiqua"/>
          <w:bCs/>
          <w:lang w:val="en-US"/>
        </w:rPr>
        <w:t xml:space="preserve">Table </w:t>
      </w:r>
      <w:r w:rsidR="0027708D" w:rsidRPr="00EB7B4E">
        <w:rPr>
          <w:rFonts w:ascii="Book Antiqua" w:hAnsi="Book Antiqua"/>
          <w:bCs/>
          <w:lang w:val="en-US"/>
        </w:rPr>
        <w:t xml:space="preserve">2, </w:t>
      </w:r>
      <w:r w:rsidRPr="00EB7B4E">
        <w:rPr>
          <w:rFonts w:ascii="Book Antiqua" w:hAnsi="Book Antiqua"/>
          <w:bCs/>
          <w:lang w:val="en-US"/>
        </w:rPr>
        <w:t xml:space="preserve">Figure </w:t>
      </w:r>
      <w:r w:rsidR="00623DD6" w:rsidRPr="00EB7B4E">
        <w:rPr>
          <w:rFonts w:ascii="Book Antiqua" w:hAnsi="Book Antiqua"/>
          <w:bCs/>
          <w:lang w:val="en-US"/>
        </w:rPr>
        <w:t>2</w:t>
      </w:r>
      <w:r w:rsidR="00942358" w:rsidRPr="00EB7B4E">
        <w:rPr>
          <w:rFonts w:ascii="Book Antiqua" w:hAnsi="Book Antiqua"/>
          <w:bCs/>
          <w:lang w:val="en-US"/>
        </w:rPr>
        <w:t>A</w:t>
      </w:r>
      <w:r w:rsidR="00114B40" w:rsidRPr="00EB7B4E">
        <w:rPr>
          <w:rFonts w:ascii="Book Antiqua" w:hAnsi="Book Antiqua"/>
          <w:bCs/>
          <w:lang w:val="en-US"/>
        </w:rPr>
        <w:t>)</w:t>
      </w:r>
      <w:r w:rsidR="00245AD7" w:rsidRPr="00EB7B4E">
        <w:rPr>
          <w:rFonts w:ascii="Book Antiqua" w:hAnsi="Book Antiqua"/>
          <w:bCs/>
          <w:lang w:val="en-US"/>
        </w:rPr>
        <w:t>.</w:t>
      </w:r>
    </w:p>
    <w:p w14:paraId="0A087849" w14:textId="48B3F6DA" w:rsidR="002E64BD" w:rsidRPr="00D06BFF" w:rsidRDefault="00EB7B4E" w:rsidP="00D06BFF">
      <w:pPr>
        <w:snapToGrid w:val="0"/>
        <w:spacing w:line="360" w:lineRule="auto"/>
        <w:jc w:val="both"/>
        <w:rPr>
          <w:rFonts w:ascii="Book Antiqua" w:hAnsi="Book Antiqua"/>
          <w:lang w:val="en-US"/>
        </w:rPr>
      </w:pPr>
      <w:r>
        <w:rPr>
          <w:rFonts w:ascii="Book Antiqua" w:hAnsi="Book Antiqua"/>
          <w:bCs/>
          <w:lang w:val="en-US"/>
        </w:rPr>
        <w:t xml:space="preserve">  </w:t>
      </w:r>
      <w:r w:rsidR="00F048E7" w:rsidRPr="00EB7B4E">
        <w:rPr>
          <w:rFonts w:ascii="Book Antiqua" w:hAnsi="Book Antiqua"/>
          <w:bCs/>
          <w:lang w:val="en-US"/>
        </w:rPr>
        <w:t>The overall me</w:t>
      </w:r>
      <w:r w:rsidR="0027708D" w:rsidRPr="00EB7B4E">
        <w:rPr>
          <w:rFonts w:ascii="Book Antiqua" w:hAnsi="Book Antiqua"/>
          <w:bCs/>
          <w:lang w:val="en-US"/>
        </w:rPr>
        <w:t>di</w:t>
      </w:r>
      <w:r w:rsidR="00F048E7" w:rsidRPr="00EB7B4E">
        <w:rPr>
          <w:rFonts w:ascii="Book Antiqua" w:hAnsi="Book Antiqua"/>
          <w:bCs/>
          <w:lang w:val="en-US"/>
        </w:rPr>
        <w:t>an of the</w:t>
      </w:r>
      <w:r w:rsidR="002E64BD" w:rsidRPr="00EB7B4E">
        <w:rPr>
          <w:rFonts w:ascii="Book Antiqua" w:hAnsi="Book Antiqua"/>
          <w:bCs/>
          <w:lang w:val="en-US"/>
        </w:rPr>
        <w:t xml:space="preserve"> TRAP</w:t>
      </w:r>
      <w:r w:rsidRPr="00EB7B4E">
        <w:rPr>
          <w:rFonts w:ascii="Book Antiqua" w:hAnsi="Book Antiqua"/>
          <w:bCs/>
          <w:lang w:val="en-US"/>
        </w:rPr>
        <w:t>-</w:t>
      </w:r>
      <w:r w:rsidR="002E64BD" w:rsidRPr="00EB7B4E">
        <w:rPr>
          <w:rFonts w:ascii="Book Antiqua" w:hAnsi="Book Antiqua"/>
          <w:bCs/>
          <w:lang w:val="en-US"/>
        </w:rPr>
        <w:t>test</w:t>
      </w:r>
      <w:r w:rsidR="0040387C" w:rsidRPr="00EB7B4E">
        <w:rPr>
          <w:rFonts w:ascii="Book Antiqua" w:hAnsi="Book Antiqua"/>
          <w:bCs/>
          <w:lang w:val="en-US"/>
        </w:rPr>
        <w:t xml:space="preserve"> was 9</w:t>
      </w:r>
      <w:r w:rsidR="0027708D" w:rsidRPr="00EB7B4E">
        <w:rPr>
          <w:rFonts w:ascii="Book Antiqua" w:hAnsi="Book Antiqua"/>
          <w:bCs/>
          <w:lang w:val="en-US"/>
        </w:rPr>
        <w:t>2</w:t>
      </w:r>
      <w:r w:rsidR="0040387C" w:rsidRPr="00EB7B4E">
        <w:rPr>
          <w:rFonts w:ascii="Book Antiqua" w:hAnsi="Book Antiqua"/>
          <w:bCs/>
          <w:lang w:val="en-US"/>
        </w:rPr>
        <w:t xml:space="preserve"> U (</w:t>
      </w:r>
      <w:r w:rsidRPr="00EB7B4E">
        <w:rPr>
          <w:rFonts w:ascii="Book Antiqua" w:hAnsi="Book Antiqua"/>
          <w:bCs/>
          <w:lang w:val="en-US"/>
        </w:rPr>
        <w:t xml:space="preserve">Table </w:t>
      </w:r>
      <w:r w:rsidR="0040387C" w:rsidRPr="00EB7B4E">
        <w:rPr>
          <w:rFonts w:ascii="Book Antiqua" w:hAnsi="Book Antiqua"/>
          <w:bCs/>
          <w:lang w:val="en-US"/>
        </w:rPr>
        <w:t xml:space="preserve">2). </w:t>
      </w:r>
      <w:r w:rsidR="00EE0A4F" w:rsidRPr="00EB7B4E">
        <w:rPr>
          <w:rFonts w:ascii="Book Antiqua" w:hAnsi="Book Antiqua"/>
          <w:bCs/>
          <w:lang w:val="en-US"/>
        </w:rPr>
        <w:t>Platelet dysfunction defined as AUC</w:t>
      </w:r>
      <w:r w:rsidR="00EE0A4F" w:rsidRPr="00EB7B4E">
        <w:rPr>
          <w:rFonts w:ascii="Book Antiqua" w:hAnsi="Book Antiqua"/>
          <w:bCs/>
          <w:vertAlign w:val="subscript"/>
          <w:lang w:val="en-US"/>
        </w:rPr>
        <w:t>TRAP</w:t>
      </w:r>
      <w:r w:rsidR="00EE0A4F" w:rsidRPr="00EB7B4E">
        <w:rPr>
          <w:rFonts w:ascii="Book Antiqua" w:hAnsi="Book Antiqua"/>
          <w:bCs/>
          <w:lang w:val="en-US"/>
        </w:rPr>
        <w:t xml:space="preserve"> below 92</w:t>
      </w:r>
      <w:r>
        <w:rPr>
          <w:rFonts w:ascii="Book Antiqua" w:hAnsi="Book Antiqua"/>
          <w:bCs/>
          <w:lang w:val="en-US"/>
        </w:rPr>
        <w:t xml:space="preserve"> </w:t>
      </w:r>
      <w:r w:rsidR="00925EAE" w:rsidRPr="00EB7B4E">
        <w:rPr>
          <w:rFonts w:ascii="Book Antiqua" w:hAnsi="Book Antiqua"/>
          <w:bCs/>
          <w:lang w:val="en-US"/>
        </w:rPr>
        <w:t>U</w:t>
      </w:r>
      <w:r w:rsidR="00EE0A4F" w:rsidRPr="00EB7B4E">
        <w:rPr>
          <w:rFonts w:ascii="Book Antiqua" w:hAnsi="Book Antiqua"/>
          <w:bCs/>
          <w:lang w:val="en-US"/>
        </w:rPr>
        <w:t xml:space="preserve"> was detected in </w:t>
      </w:r>
      <w:r w:rsidR="002E64BD" w:rsidRPr="00EB7B4E">
        <w:rPr>
          <w:rFonts w:ascii="Book Antiqua" w:hAnsi="Book Antiqua"/>
          <w:bCs/>
          <w:lang w:val="en-US"/>
        </w:rPr>
        <w:t xml:space="preserve">9 </w:t>
      </w:r>
      <w:r w:rsidR="00F51D26" w:rsidRPr="00EB7B4E">
        <w:rPr>
          <w:rFonts w:ascii="Book Antiqua" w:hAnsi="Book Antiqua"/>
          <w:bCs/>
          <w:lang w:val="en-US"/>
        </w:rPr>
        <w:t xml:space="preserve">(MELD 6-11) </w:t>
      </w:r>
      <w:r w:rsidR="002F65D1" w:rsidRPr="00EB7B4E">
        <w:rPr>
          <w:rFonts w:ascii="Book Antiqua" w:hAnsi="Book Antiqua"/>
          <w:bCs/>
          <w:lang w:val="en-US"/>
        </w:rPr>
        <w:t xml:space="preserve">and </w:t>
      </w:r>
      <w:r w:rsidR="002E64BD" w:rsidRPr="00EB7B4E">
        <w:rPr>
          <w:rFonts w:ascii="Book Antiqua" w:hAnsi="Book Antiqua"/>
          <w:bCs/>
          <w:lang w:val="en-US"/>
        </w:rPr>
        <w:t>1</w:t>
      </w:r>
      <w:r w:rsidR="00265EC1" w:rsidRPr="00EB7B4E">
        <w:rPr>
          <w:rFonts w:ascii="Book Antiqua" w:hAnsi="Book Antiqua"/>
          <w:bCs/>
          <w:lang w:val="en-US"/>
        </w:rPr>
        <w:t>5</w:t>
      </w:r>
      <w:r w:rsidR="002E64BD" w:rsidRPr="00EB7B4E">
        <w:rPr>
          <w:rFonts w:ascii="Book Antiqua" w:hAnsi="Book Antiqua"/>
          <w:bCs/>
          <w:lang w:val="en-US"/>
        </w:rPr>
        <w:t xml:space="preserve"> </w:t>
      </w:r>
      <w:r w:rsidR="00F51D26" w:rsidRPr="00EB7B4E">
        <w:rPr>
          <w:rFonts w:ascii="Book Antiqua" w:hAnsi="Book Antiqua"/>
          <w:bCs/>
          <w:lang w:val="en-US"/>
        </w:rPr>
        <w:t xml:space="preserve">(MELD ≥ 17) </w:t>
      </w:r>
      <w:r w:rsidR="002E64BD" w:rsidRPr="00EB7B4E">
        <w:rPr>
          <w:rFonts w:ascii="Book Antiqua" w:hAnsi="Book Antiqua"/>
          <w:bCs/>
          <w:lang w:val="en-US"/>
        </w:rPr>
        <w:t>patients</w:t>
      </w:r>
      <w:r w:rsidR="002F65D1" w:rsidRPr="00EB7B4E">
        <w:rPr>
          <w:rFonts w:ascii="Book Antiqua" w:hAnsi="Book Antiqua"/>
          <w:bCs/>
          <w:lang w:val="en-US"/>
        </w:rPr>
        <w:t>, respectively,</w:t>
      </w:r>
      <w:r w:rsidR="008730F3" w:rsidRPr="00EB7B4E">
        <w:rPr>
          <w:rFonts w:ascii="Book Antiqua" w:hAnsi="Book Antiqua"/>
          <w:bCs/>
          <w:lang w:val="en-US"/>
        </w:rPr>
        <w:t xml:space="preserve"> </w:t>
      </w:r>
      <w:r w:rsidR="0047274D" w:rsidRPr="00EB7B4E">
        <w:rPr>
          <w:rFonts w:ascii="Book Antiqua" w:hAnsi="Book Antiqua"/>
          <w:bCs/>
          <w:lang w:val="en-US"/>
        </w:rPr>
        <w:t>without any statistical s</w:t>
      </w:r>
      <w:r w:rsidR="008730F3" w:rsidRPr="00EB7B4E">
        <w:rPr>
          <w:rFonts w:ascii="Book Antiqua" w:hAnsi="Book Antiqua"/>
          <w:bCs/>
          <w:lang w:val="en-US"/>
        </w:rPr>
        <w:t>ignifican</w:t>
      </w:r>
      <w:r w:rsidR="0047274D" w:rsidRPr="00EB7B4E">
        <w:rPr>
          <w:rFonts w:ascii="Book Antiqua" w:hAnsi="Book Antiqua"/>
          <w:bCs/>
          <w:lang w:val="en-US"/>
        </w:rPr>
        <w:t>ce</w:t>
      </w:r>
      <w:r w:rsidR="00031193" w:rsidRPr="00EB7B4E">
        <w:rPr>
          <w:rFonts w:ascii="Book Antiqua" w:hAnsi="Book Antiqua"/>
          <w:bCs/>
          <w:lang w:val="en-US"/>
        </w:rPr>
        <w:t xml:space="preserve"> between the groups</w:t>
      </w:r>
      <w:r w:rsidR="0047274D" w:rsidRPr="00EB7B4E">
        <w:rPr>
          <w:rFonts w:ascii="Book Antiqua" w:hAnsi="Book Antiqua"/>
          <w:bCs/>
          <w:lang w:val="en-US"/>
        </w:rPr>
        <w:t xml:space="preserve"> (</w:t>
      </w:r>
      <w:r w:rsidRPr="00EB7B4E">
        <w:rPr>
          <w:rFonts w:ascii="Book Antiqua" w:hAnsi="Book Antiqua"/>
          <w:bCs/>
          <w:lang w:val="en-US"/>
        </w:rPr>
        <w:t xml:space="preserve">Figure </w:t>
      </w:r>
      <w:r w:rsidR="00623DD6" w:rsidRPr="00EB7B4E">
        <w:rPr>
          <w:rFonts w:ascii="Book Antiqua" w:hAnsi="Book Antiqua"/>
          <w:bCs/>
          <w:lang w:val="en-US"/>
        </w:rPr>
        <w:t>2</w:t>
      </w:r>
      <w:r w:rsidR="00A23FAB" w:rsidRPr="00EB7B4E">
        <w:rPr>
          <w:rFonts w:ascii="Book Antiqua" w:hAnsi="Book Antiqua"/>
          <w:bCs/>
          <w:lang w:val="en-US"/>
        </w:rPr>
        <w:t>A</w:t>
      </w:r>
      <w:r w:rsidR="0047274D" w:rsidRPr="00EB7B4E">
        <w:rPr>
          <w:rFonts w:ascii="Book Antiqua" w:hAnsi="Book Antiqua"/>
          <w:bCs/>
          <w:lang w:val="en-US"/>
        </w:rPr>
        <w:t>)</w:t>
      </w:r>
      <w:r w:rsidR="0047274D" w:rsidRPr="00D06BFF">
        <w:rPr>
          <w:rFonts w:ascii="Book Antiqua" w:hAnsi="Book Antiqua"/>
          <w:lang w:val="en-US"/>
        </w:rPr>
        <w:t>.</w:t>
      </w:r>
    </w:p>
    <w:p w14:paraId="01FB2F09" w14:textId="77777777" w:rsidR="002E64BD" w:rsidRPr="00D06BFF" w:rsidRDefault="002E64BD" w:rsidP="00D06BFF">
      <w:pPr>
        <w:snapToGrid w:val="0"/>
        <w:spacing w:line="360" w:lineRule="auto"/>
        <w:jc w:val="both"/>
        <w:rPr>
          <w:rFonts w:ascii="Book Antiqua" w:hAnsi="Book Antiqua"/>
          <w:lang w:val="en-US"/>
        </w:rPr>
      </w:pPr>
    </w:p>
    <w:p w14:paraId="1C482DAF" w14:textId="77777777" w:rsidR="002E64BD" w:rsidRPr="00EB7B4E" w:rsidRDefault="002E64BD" w:rsidP="00D06BFF">
      <w:pPr>
        <w:snapToGrid w:val="0"/>
        <w:spacing w:line="360" w:lineRule="auto"/>
        <w:jc w:val="both"/>
        <w:rPr>
          <w:rFonts w:ascii="Book Antiqua" w:hAnsi="Book Antiqua"/>
          <w:b/>
          <w:bCs/>
          <w:i/>
          <w:lang w:val="en-US"/>
        </w:rPr>
      </w:pPr>
      <w:proofErr w:type="spellStart"/>
      <w:r w:rsidRPr="00EB7B4E">
        <w:rPr>
          <w:rFonts w:ascii="Book Antiqua" w:hAnsi="Book Antiqua"/>
          <w:b/>
          <w:bCs/>
          <w:i/>
          <w:lang w:val="en-US"/>
        </w:rPr>
        <w:t>Thrombelastometry</w:t>
      </w:r>
      <w:proofErr w:type="spellEnd"/>
      <w:r w:rsidRPr="00EB7B4E">
        <w:rPr>
          <w:rFonts w:ascii="Book Antiqua" w:hAnsi="Book Antiqua"/>
          <w:b/>
          <w:bCs/>
          <w:i/>
          <w:lang w:val="en-US"/>
        </w:rPr>
        <w:t xml:space="preserve"> </w:t>
      </w:r>
    </w:p>
    <w:p w14:paraId="180D5C02" w14:textId="16C697E8" w:rsidR="002E64BD" w:rsidRPr="00D06BFF" w:rsidRDefault="00215FB0" w:rsidP="00D06BFF">
      <w:pPr>
        <w:snapToGrid w:val="0"/>
        <w:spacing w:line="360" w:lineRule="auto"/>
        <w:jc w:val="both"/>
        <w:rPr>
          <w:rFonts w:ascii="Book Antiqua" w:hAnsi="Book Antiqua"/>
          <w:lang w:val="en-US"/>
        </w:rPr>
      </w:pPr>
      <w:r w:rsidRPr="00D06BFF">
        <w:rPr>
          <w:rFonts w:ascii="Book Antiqua" w:hAnsi="Book Antiqua"/>
          <w:lang w:val="en-US"/>
        </w:rPr>
        <w:t>The</w:t>
      </w:r>
      <w:r w:rsidR="000E0230" w:rsidRPr="00D06BFF">
        <w:rPr>
          <w:rFonts w:ascii="Book Antiqua" w:hAnsi="Book Antiqua"/>
          <w:lang w:val="en-US"/>
        </w:rPr>
        <w:t xml:space="preserve"> overall median values of </w:t>
      </w:r>
      <w:proofErr w:type="spellStart"/>
      <w:r w:rsidR="000E0230" w:rsidRPr="00D06BFF">
        <w:rPr>
          <w:rFonts w:ascii="Book Antiqua" w:hAnsi="Book Antiqua"/>
          <w:lang w:val="en-US"/>
        </w:rPr>
        <w:t>thrombelastometric</w:t>
      </w:r>
      <w:proofErr w:type="spellEnd"/>
      <w:r w:rsidR="000E0230" w:rsidRPr="00D06BFF">
        <w:rPr>
          <w:rFonts w:ascii="Book Antiqua" w:hAnsi="Book Antiqua"/>
          <w:lang w:val="en-US"/>
        </w:rPr>
        <w:t xml:space="preserve"> analyses were within the normal reference ranges (</w:t>
      </w:r>
      <w:r w:rsidR="00EB7B4E" w:rsidRPr="00EB7B4E">
        <w:rPr>
          <w:rFonts w:ascii="Book Antiqua" w:hAnsi="Book Antiqua"/>
          <w:lang w:val="en-US"/>
        </w:rPr>
        <w:t xml:space="preserve">Table </w:t>
      </w:r>
      <w:r w:rsidR="000E0230" w:rsidRPr="00EB7B4E">
        <w:rPr>
          <w:rFonts w:ascii="Book Antiqua" w:hAnsi="Book Antiqua"/>
          <w:lang w:val="en-US"/>
        </w:rPr>
        <w:t xml:space="preserve">2). </w:t>
      </w:r>
      <w:r w:rsidR="00783AFF" w:rsidRPr="00EB7B4E">
        <w:rPr>
          <w:rFonts w:ascii="Book Antiqua" w:hAnsi="Book Antiqua"/>
          <w:lang w:val="en-US"/>
        </w:rPr>
        <w:t>Comparing me</w:t>
      </w:r>
      <w:r w:rsidR="009A73C9" w:rsidRPr="00EB7B4E">
        <w:rPr>
          <w:rFonts w:ascii="Book Antiqua" w:hAnsi="Book Antiqua"/>
          <w:lang w:val="en-US"/>
        </w:rPr>
        <w:t>dians</w:t>
      </w:r>
      <w:r w:rsidR="00783AFF" w:rsidRPr="00EB7B4E">
        <w:rPr>
          <w:rFonts w:ascii="Book Antiqua" w:hAnsi="Book Antiqua"/>
          <w:lang w:val="en-US"/>
        </w:rPr>
        <w:t xml:space="preserve"> of </w:t>
      </w:r>
      <w:r w:rsidR="00EB7B4E" w:rsidRPr="00EB7B4E">
        <w:rPr>
          <w:rFonts w:ascii="Book Antiqua" w:hAnsi="Book Antiqua"/>
          <w:lang w:val="en-US"/>
        </w:rPr>
        <w:t xml:space="preserve">clotting time </w:t>
      </w:r>
      <w:r w:rsidR="00A52612" w:rsidRPr="00EB7B4E">
        <w:rPr>
          <w:rFonts w:ascii="Book Antiqua" w:hAnsi="Book Antiqua"/>
          <w:lang w:val="en-US"/>
        </w:rPr>
        <w:t>(</w:t>
      </w:r>
      <w:r w:rsidR="00783AFF" w:rsidRPr="00EB7B4E">
        <w:rPr>
          <w:rFonts w:ascii="Book Antiqua" w:hAnsi="Book Antiqua"/>
          <w:lang w:val="en-US"/>
        </w:rPr>
        <w:t>CT</w:t>
      </w:r>
      <w:r w:rsidR="00A52612" w:rsidRPr="00EB7B4E">
        <w:rPr>
          <w:rFonts w:ascii="Book Antiqua" w:hAnsi="Book Antiqua"/>
          <w:lang w:val="en-US"/>
        </w:rPr>
        <w:t>)</w:t>
      </w:r>
      <w:r w:rsidR="00783AFF" w:rsidRPr="00EB7B4E">
        <w:rPr>
          <w:rFonts w:ascii="Book Antiqua" w:hAnsi="Book Antiqua"/>
          <w:lang w:val="en-US"/>
        </w:rPr>
        <w:t>,</w:t>
      </w:r>
      <w:r w:rsidR="00A52612" w:rsidRPr="00EB7B4E">
        <w:rPr>
          <w:rFonts w:ascii="Book Antiqua" w:hAnsi="Book Antiqua"/>
          <w:lang w:val="en-US"/>
        </w:rPr>
        <w:t xml:space="preserve"> </w:t>
      </w:r>
      <w:r w:rsidR="00EB7B4E" w:rsidRPr="00EB7B4E">
        <w:rPr>
          <w:rFonts w:ascii="Book Antiqua" w:hAnsi="Book Antiqua"/>
          <w:lang w:val="en-US"/>
        </w:rPr>
        <w:t xml:space="preserve">clot formation time </w:t>
      </w:r>
      <w:r w:rsidR="00A52612" w:rsidRPr="00EB7B4E">
        <w:rPr>
          <w:rFonts w:ascii="Book Antiqua" w:hAnsi="Book Antiqua"/>
          <w:lang w:val="en-US"/>
        </w:rPr>
        <w:t>(</w:t>
      </w:r>
      <w:r w:rsidR="00783AFF" w:rsidRPr="00EB7B4E">
        <w:rPr>
          <w:rFonts w:ascii="Book Antiqua" w:hAnsi="Book Antiqua"/>
          <w:lang w:val="en-US"/>
        </w:rPr>
        <w:t>CFT</w:t>
      </w:r>
      <w:r w:rsidR="00A52612" w:rsidRPr="00EB7B4E">
        <w:rPr>
          <w:rFonts w:ascii="Book Antiqua" w:hAnsi="Book Antiqua"/>
          <w:lang w:val="en-US"/>
        </w:rPr>
        <w:t>)</w:t>
      </w:r>
      <w:r w:rsidR="009D26FA" w:rsidRPr="00EB7B4E">
        <w:rPr>
          <w:rFonts w:ascii="Book Antiqua" w:hAnsi="Book Antiqua"/>
          <w:lang w:val="en-US"/>
        </w:rPr>
        <w:t xml:space="preserve">, </w:t>
      </w:r>
      <w:r w:rsidR="00EB7B4E" w:rsidRPr="00EB7B4E">
        <w:rPr>
          <w:rFonts w:ascii="Book Antiqua" w:hAnsi="Book Antiqua"/>
          <w:lang w:val="en-US"/>
        </w:rPr>
        <w:t xml:space="preserve">maximum clot firmness </w:t>
      </w:r>
      <w:r w:rsidR="00A52612" w:rsidRPr="00EB7B4E">
        <w:rPr>
          <w:rFonts w:ascii="Book Antiqua" w:hAnsi="Book Antiqua"/>
          <w:lang w:val="en-US"/>
        </w:rPr>
        <w:t>(</w:t>
      </w:r>
      <w:r w:rsidR="00783AFF" w:rsidRPr="00EB7B4E">
        <w:rPr>
          <w:rFonts w:ascii="Book Antiqua" w:hAnsi="Book Antiqua"/>
          <w:lang w:val="en-US"/>
        </w:rPr>
        <w:t>MCF</w:t>
      </w:r>
      <w:r w:rsidR="00A52612" w:rsidRPr="00EB7B4E">
        <w:rPr>
          <w:rFonts w:ascii="Book Antiqua" w:hAnsi="Book Antiqua"/>
          <w:lang w:val="en-US"/>
        </w:rPr>
        <w:t>)</w:t>
      </w:r>
      <w:r w:rsidR="00783AFF" w:rsidRPr="00EB7B4E">
        <w:rPr>
          <w:rFonts w:ascii="Book Antiqua" w:hAnsi="Book Antiqua"/>
          <w:lang w:val="en-US"/>
        </w:rPr>
        <w:t xml:space="preserve"> </w:t>
      </w:r>
      <w:r w:rsidR="009D26FA" w:rsidRPr="00EB7B4E">
        <w:rPr>
          <w:rFonts w:ascii="Book Antiqua" w:hAnsi="Book Antiqua"/>
          <w:lang w:val="en-US"/>
        </w:rPr>
        <w:t xml:space="preserve">and </w:t>
      </w:r>
      <w:r w:rsidR="009D26FA" w:rsidRPr="00EB7B4E">
        <w:rPr>
          <w:rFonts w:ascii="Book Antiqua" w:hAnsi="Book Antiqua"/>
          <w:lang w:val="en-US"/>
        </w:rPr>
        <w:sym w:font="Symbol" w:char="F061"/>
      </w:r>
      <w:r w:rsidR="009D26FA" w:rsidRPr="00EB7B4E">
        <w:rPr>
          <w:rFonts w:ascii="Book Antiqua" w:hAnsi="Book Antiqua"/>
          <w:lang w:val="en-US"/>
        </w:rPr>
        <w:t xml:space="preserve">-angle </w:t>
      </w:r>
      <w:r w:rsidR="00783AFF" w:rsidRPr="00EB7B4E">
        <w:rPr>
          <w:rFonts w:ascii="Book Antiqua" w:hAnsi="Book Antiqua"/>
          <w:lang w:val="en-US"/>
        </w:rPr>
        <w:t xml:space="preserve">of EXTEM assay, </w:t>
      </w:r>
      <w:r w:rsidR="009D26FA" w:rsidRPr="00EB7B4E">
        <w:rPr>
          <w:rFonts w:ascii="Book Antiqua" w:hAnsi="Book Antiqua"/>
          <w:lang w:val="en-US"/>
        </w:rPr>
        <w:t>no</w:t>
      </w:r>
      <w:r w:rsidR="00783AFF" w:rsidRPr="00EB7B4E">
        <w:rPr>
          <w:rFonts w:ascii="Book Antiqua" w:hAnsi="Book Antiqua"/>
          <w:lang w:val="en-US"/>
        </w:rPr>
        <w:t xml:space="preserve"> statistical difference</w:t>
      </w:r>
      <w:r w:rsidR="00A52612" w:rsidRPr="00EB7B4E">
        <w:rPr>
          <w:rFonts w:ascii="Book Antiqua" w:hAnsi="Book Antiqua"/>
          <w:lang w:val="en-US"/>
        </w:rPr>
        <w:t>s</w:t>
      </w:r>
      <w:r w:rsidR="00783AFF" w:rsidRPr="00EB7B4E">
        <w:rPr>
          <w:rFonts w:ascii="Book Antiqua" w:hAnsi="Book Antiqua"/>
          <w:lang w:val="en-US"/>
        </w:rPr>
        <w:t xml:space="preserve"> between mild and </w:t>
      </w:r>
      <w:r w:rsidR="00284CC5" w:rsidRPr="00EB7B4E">
        <w:rPr>
          <w:rFonts w:ascii="Book Antiqua" w:hAnsi="Book Antiqua"/>
          <w:lang w:val="en-US"/>
        </w:rPr>
        <w:t>advanced</w:t>
      </w:r>
      <w:r w:rsidR="00783AFF" w:rsidRPr="00EB7B4E">
        <w:rPr>
          <w:rFonts w:ascii="Book Antiqua" w:hAnsi="Book Antiqua"/>
          <w:lang w:val="en-US"/>
        </w:rPr>
        <w:t xml:space="preserve"> liver cirrhosis </w:t>
      </w:r>
      <w:r w:rsidR="009D26FA" w:rsidRPr="00EB7B4E">
        <w:rPr>
          <w:rFonts w:ascii="Book Antiqua" w:hAnsi="Book Antiqua"/>
          <w:lang w:val="en-US"/>
        </w:rPr>
        <w:t xml:space="preserve">group </w:t>
      </w:r>
      <w:r w:rsidR="00783AFF" w:rsidRPr="00EB7B4E">
        <w:rPr>
          <w:rFonts w:ascii="Book Antiqua" w:hAnsi="Book Antiqua"/>
          <w:lang w:val="en-US"/>
        </w:rPr>
        <w:t>w</w:t>
      </w:r>
      <w:r w:rsidR="00A52612" w:rsidRPr="00EB7B4E">
        <w:rPr>
          <w:rFonts w:ascii="Book Antiqua" w:hAnsi="Book Antiqua"/>
          <w:lang w:val="en-US"/>
        </w:rPr>
        <w:t>ere</w:t>
      </w:r>
      <w:r w:rsidR="00783AFF" w:rsidRPr="00EB7B4E">
        <w:rPr>
          <w:rFonts w:ascii="Book Antiqua" w:hAnsi="Book Antiqua"/>
          <w:lang w:val="en-US"/>
        </w:rPr>
        <w:t xml:space="preserve"> detected</w:t>
      </w:r>
      <w:r w:rsidR="00266FB8" w:rsidRPr="00EB7B4E">
        <w:rPr>
          <w:rFonts w:ascii="Book Antiqua" w:hAnsi="Book Antiqua"/>
          <w:lang w:val="en-US"/>
        </w:rPr>
        <w:t xml:space="preserve"> (</w:t>
      </w:r>
      <w:r w:rsidR="00EB7B4E" w:rsidRPr="00EB7B4E">
        <w:rPr>
          <w:rFonts w:ascii="Book Antiqua" w:hAnsi="Book Antiqua"/>
          <w:lang w:val="en-US"/>
        </w:rPr>
        <w:t xml:space="preserve">Figure </w:t>
      </w:r>
      <w:r w:rsidR="00623DD6" w:rsidRPr="00EB7B4E">
        <w:rPr>
          <w:rFonts w:ascii="Book Antiqua" w:hAnsi="Book Antiqua"/>
          <w:lang w:val="en-US"/>
        </w:rPr>
        <w:t>2</w:t>
      </w:r>
      <w:r w:rsidR="00942358" w:rsidRPr="00EB7B4E">
        <w:rPr>
          <w:rFonts w:ascii="Book Antiqua" w:hAnsi="Book Antiqua"/>
          <w:lang w:val="en-US"/>
        </w:rPr>
        <w:t>B</w:t>
      </w:r>
      <w:r w:rsidR="00266FB8" w:rsidRPr="00EB7B4E">
        <w:rPr>
          <w:rFonts w:ascii="Book Antiqua" w:hAnsi="Book Antiqua"/>
          <w:lang w:val="en-US"/>
        </w:rPr>
        <w:t>)</w:t>
      </w:r>
      <w:r w:rsidR="009D26FA" w:rsidRPr="00EB7B4E">
        <w:rPr>
          <w:rFonts w:ascii="Book Antiqua" w:hAnsi="Book Antiqua"/>
          <w:lang w:val="en-US"/>
        </w:rPr>
        <w:t xml:space="preserve">. </w:t>
      </w:r>
      <w:r w:rsidR="001D49EA" w:rsidRPr="00EB7B4E">
        <w:rPr>
          <w:rFonts w:ascii="Book Antiqua" w:hAnsi="Book Antiqua"/>
          <w:lang w:val="en-US"/>
        </w:rPr>
        <w:t>Also, n</w:t>
      </w:r>
      <w:r w:rsidR="001C280D" w:rsidRPr="00EB7B4E">
        <w:rPr>
          <w:rFonts w:ascii="Book Antiqua" w:hAnsi="Book Antiqua"/>
          <w:lang w:val="en-US"/>
        </w:rPr>
        <w:t xml:space="preserve">o statistically significant differences were observed regarding median values of CT, CFT, MCF and </w:t>
      </w:r>
      <w:r w:rsidR="001C280D" w:rsidRPr="00EB7B4E">
        <w:rPr>
          <w:rFonts w:ascii="Book Antiqua" w:hAnsi="Book Antiqua"/>
          <w:lang w:val="en-US"/>
        </w:rPr>
        <w:sym w:font="Symbol" w:char="F061"/>
      </w:r>
      <w:r w:rsidR="001C280D" w:rsidRPr="00EB7B4E">
        <w:rPr>
          <w:rFonts w:ascii="Book Antiqua" w:hAnsi="Book Antiqua"/>
          <w:lang w:val="en-US"/>
        </w:rPr>
        <w:t>-angle of INTEM assay</w:t>
      </w:r>
      <w:r w:rsidR="00266FB8" w:rsidRPr="00EB7B4E">
        <w:rPr>
          <w:rFonts w:ascii="Book Antiqua" w:hAnsi="Book Antiqua"/>
          <w:lang w:val="en-US"/>
        </w:rPr>
        <w:t xml:space="preserve"> (</w:t>
      </w:r>
      <w:r w:rsidR="00EB7B4E" w:rsidRPr="00EB7B4E">
        <w:rPr>
          <w:rFonts w:ascii="Book Antiqua" w:hAnsi="Book Antiqua"/>
          <w:lang w:val="en-US"/>
        </w:rPr>
        <w:t xml:space="preserve">Figure </w:t>
      </w:r>
      <w:r w:rsidR="00623DD6" w:rsidRPr="00EB7B4E">
        <w:rPr>
          <w:rFonts w:ascii="Book Antiqua" w:hAnsi="Book Antiqua"/>
          <w:lang w:val="en-US"/>
        </w:rPr>
        <w:t>2</w:t>
      </w:r>
      <w:r w:rsidR="00942358" w:rsidRPr="00EB7B4E">
        <w:rPr>
          <w:rFonts w:ascii="Book Antiqua" w:hAnsi="Book Antiqua"/>
          <w:lang w:val="en-US"/>
        </w:rPr>
        <w:t>B</w:t>
      </w:r>
      <w:r w:rsidR="00266FB8" w:rsidRPr="00EB7B4E">
        <w:rPr>
          <w:rFonts w:ascii="Book Antiqua" w:hAnsi="Book Antiqua"/>
          <w:lang w:val="en-US"/>
        </w:rPr>
        <w:t>)</w:t>
      </w:r>
      <w:r w:rsidR="001C280D" w:rsidRPr="00EB7B4E">
        <w:rPr>
          <w:rFonts w:ascii="Book Antiqua" w:hAnsi="Book Antiqua"/>
          <w:lang w:val="en-US"/>
        </w:rPr>
        <w:t xml:space="preserve">. </w:t>
      </w:r>
      <w:r w:rsidR="000440F5" w:rsidRPr="00EB7B4E">
        <w:rPr>
          <w:rFonts w:ascii="Book Antiqua" w:hAnsi="Book Antiqua"/>
          <w:lang w:val="en-US"/>
        </w:rPr>
        <w:t>Regarding</w:t>
      </w:r>
      <w:r w:rsidR="009A73C9" w:rsidRPr="00EB7B4E">
        <w:rPr>
          <w:rFonts w:ascii="Book Antiqua" w:hAnsi="Book Antiqua"/>
          <w:lang w:val="en-US"/>
        </w:rPr>
        <w:t xml:space="preserve"> FIBTEM assay, median CT differed significantly in comparison </w:t>
      </w:r>
      <w:r w:rsidR="000440F5" w:rsidRPr="00EB7B4E">
        <w:rPr>
          <w:rFonts w:ascii="Book Antiqua" w:hAnsi="Book Antiqua"/>
          <w:lang w:val="en-US"/>
        </w:rPr>
        <w:t xml:space="preserve">between </w:t>
      </w:r>
      <w:r w:rsidR="009A73C9" w:rsidRPr="00EB7B4E">
        <w:rPr>
          <w:rFonts w:ascii="Book Antiqua" w:hAnsi="Book Antiqua"/>
          <w:lang w:val="en-US"/>
        </w:rPr>
        <w:t xml:space="preserve">mild and </w:t>
      </w:r>
      <w:r w:rsidR="00284CC5" w:rsidRPr="00EB7B4E">
        <w:rPr>
          <w:rFonts w:ascii="Book Antiqua" w:hAnsi="Book Antiqua"/>
          <w:lang w:val="en-US"/>
        </w:rPr>
        <w:t>advanced</w:t>
      </w:r>
      <w:r w:rsidR="009A73C9" w:rsidRPr="00EB7B4E">
        <w:rPr>
          <w:rFonts w:ascii="Book Antiqua" w:hAnsi="Book Antiqua"/>
          <w:lang w:val="en-US"/>
        </w:rPr>
        <w:t xml:space="preserve"> liver cirrhosis </w:t>
      </w:r>
      <w:r w:rsidR="00522A45" w:rsidRPr="00EB7B4E">
        <w:rPr>
          <w:rFonts w:ascii="Book Antiqua" w:hAnsi="Book Antiqua"/>
          <w:lang w:val="en-US"/>
        </w:rPr>
        <w:t>group</w:t>
      </w:r>
      <w:r w:rsidR="004458DA" w:rsidRPr="00EB7B4E">
        <w:rPr>
          <w:rFonts w:ascii="Book Antiqua" w:hAnsi="Book Antiqua"/>
          <w:lang w:val="en-US"/>
        </w:rPr>
        <w:t xml:space="preserve"> </w:t>
      </w:r>
      <w:r w:rsidR="001C280D" w:rsidRPr="00EB7B4E">
        <w:rPr>
          <w:rFonts w:ascii="Book Antiqua" w:hAnsi="Book Antiqua"/>
          <w:lang w:val="en-US"/>
        </w:rPr>
        <w:t xml:space="preserve">(59 </w:t>
      </w:r>
      <w:r w:rsidR="001C280D" w:rsidRPr="00EB7B4E">
        <w:rPr>
          <w:rFonts w:ascii="Book Antiqua" w:hAnsi="Book Antiqua"/>
          <w:i/>
          <w:iCs/>
          <w:lang w:val="en-US"/>
        </w:rPr>
        <w:t>vs</w:t>
      </w:r>
      <w:r w:rsidR="001C280D" w:rsidRPr="00EB7B4E">
        <w:rPr>
          <w:rFonts w:ascii="Book Antiqua" w:hAnsi="Book Antiqua"/>
          <w:lang w:val="en-US"/>
        </w:rPr>
        <w:t xml:space="preserve"> 68, </w:t>
      </w:r>
      <w:r w:rsidR="00B42127" w:rsidRPr="00EB7B4E">
        <w:rPr>
          <w:rFonts w:ascii="Book Antiqua" w:hAnsi="Book Antiqua"/>
          <w:i/>
          <w:iCs/>
          <w:lang w:val="en-US"/>
        </w:rPr>
        <w:t>P</w:t>
      </w:r>
      <w:r w:rsidR="00EB7B4E">
        <w:rPr>
          <w:rFonts w:ascii="Book Antiqua" w:hAnsi="Book Antiqua"/>
          <w:lang w:val="en-US"/>
        </w:rPr>
        <w:t xml:space="preserve"> </w:t>
      </w:r>
      <w:r w:rsidR="001C280D" w:rsidRPr="00EB7B4E">
        <w:rPr>
          <w:rFonts w:ascii="Book Antiqua" w:hAnsi="Book Antiqua"/>
          <w:lang w:val="en-US"/>
        </w:rPr>
        <w:t>=</w:t>
      </w:r>
      <w:r w:rsidR="00EB7B4E">
        <w:rPr>
          <w:rFonts w:ascii="Book Antiqua" w:hAnsi="Book Antiqua"/>
          <w:lang w:val="en-US"/>
        </w:rPr>
        <w:t xml:space="preserve"> </w:t>
      </w:r>
      <w:r w:rsidR="001C280D" w:rsidRPr="00EB7B4E">
        <w:rPr>
          <w:rFonts w:ascii="Book Antiqua" w:hAnsi="Book Antiqua"/>
          <w:lang w:val="en-US"/>
        </w:rPr>
        <w:t xml:space="preserve">0.004) </w:t>
      </w:r>
      <w:r w:rsidR="004458DA" w:rsidRPr="00EB7B4E">
        <w:rPr>
          <w:rFonts w:ascii="Book Antiqua" w:hAnsi="Book Antiqua"/>
          <w:lang w:val="en-US"/>
        </w:rPr>
        <w:t>(</w:t>
      </w:r>
      <w:r w:rsidR="00EB7B4E" w:rsidRPr="00EB7B4E">
        <w:rPr>
          <w:rFonts w:ascii="Book Antiqua" w:hAnsi="Book Antiqua"/>
          <w:lang w:val="en-US"/>
        </w:rPr>
        <w:t xml:space="preserve">Table </w:t>
      </w:r>
      <w:r w:rsidR="000E0230" w:rsidRPr="00EB7B4E">
        <w:rPr>
          <w:rFonts w:ascii="Book Antiqua" w:hAnsi="Book Antiqua"/>
          <w:lang w:val="en-US"/>
        </w:rPr>
        <w:t>2</w:t>
      </w:r>
      <w:r w:rsidR="00266FB8" w:rsidRPr="00EB7B4E">
        <w:rPr>
          <w:rFonts w:ascii="Book Antiqua" w:hAnsi="Book Antiqua"/>
          <w:lang w:val="en-US"/>
        </w:rPr>
        <w:t xml:space="preserve">, </w:t>
      </w:r>
      <w:r w:rsidR="00EB7B4E" w:rsidRPr="00EB7B4E">
        <w:rPr>
          <w:rFonts w:ascii="Book Antiqua" w:hAnsi="Book Antiqua"/>
          <w:lang w:val="en-US"/>
        </w:rPr>
        <w:t xml:space="preserve">Figure </w:t>
      </w:r>
      <w:r w:rsidR="00623DD6" w:rsidRPr="00EB7B4E">
        <w:rPr>
          <w:rFonts w:ascii="Book Antiqua" w:hAnsi="Book Antiqua"/>
          <w:lang w:val="en-US"/>
        </w:rPr>
        <w:t>2</w:t>
      </w:r>
      <w:r w:rsidR="00CD29CA" w:rsidRPr="00EB7B4E">
        <w:rPr>
          <w:rFonts w:ascii="Book Antiqua" w:hAnsi="Book Antiqua"/>
          <w:lang w:val="en-US"/>
        </w:rPr>
        <w:t xml:space="preserve"> </w:t>
      </w:r>
      <w:r w:rsidR="00942358" w:rsidRPr="00EB7B4E">
        <w:rPr>
          <w:rFonts w:ascii="Book Antiqua" w:hAnsi="Book Antiqua"/>
          <w:lang w:val="en-US"/>
        </w:rPr>
        <w:t>B</w:t>
      </w:r>
      <w:r w:rsidR="004458DA" w:rsidRPr="00EB7B4E">
        <w:rPr>
          <w:rFonts w:ascii="Book Antiqua" w:hAnsi="Book Antiqua"/>
          <w:lang w:val="en-US"/>
        </w:rPr>
        <w:t>)</w:t>
      </w:r>
      <w:r w:rsidR="00783AFF" w:rsidRPr="00D06BFF">
        <w:rPr>
          <w:rFonts w:ascii="Book Antiqua" w:hAnsi="Book Antiqua"/>
          <w:lang w:val="en-US"/>
        </w:rPr>
        <w:t>.</w:t>
      </w:r>
      <w:r w:rsidR="0037716A" w:rsidRPr="00D06BFF">
        <w:rPr>
          <w:rFonts w:ascii="Book Antiqua" w:hAnsi="Book Antiqua"/>
          <w:lang w:val="en-US"/>
        </w:rPr>
        <w:t xml:space="preserve"> </w:t>
      </w:r>
      <w:r w:rsidR="001C280D" w:rsidRPr="00D06BFF">
        <w:rPr>
          <w:rFonts w:ascii="Book Antiqua" w:hAnsi="Book Antiqua"/>
          <w:lang w:val="en-US"/>
        </w:rPr>
        <w:t xml:space="preserve">Comparing the frequency of pathological results of </w:t>
      </w:r>
      <w:proofErr w:type="spellStart"/>
      <w:r w:rsidR="001C280D" w:rsidRPr="00D06BFF">
        <w:rPr>
          <w:rFonts w:ascii="Book Antiqua" w:hAnsi="Book Antiqua"/>
          <w:lang w:val="en-US"/>
        </w:rPr>
        <w:t>thrombelastometry</w:t>
      </w:r>
      <w:proofErr w:type="spellEnd"/>
      <w:r w:rsidR="001C280D" w:rsidRPr="00D06BFF">
        <w:rPr>
          <w:rFonts w:ascii="Book Antiqua" w:hAnsi="Book Antiqua"/>
          <w:lang w:val="en-US"/>
        </w:rPr>
        <w:t xml:space="preserve">, </w:t>
      </w:r>
      <w:r w:rsidR="005C189A" w:rsidRPr="00D06BFF">
        <w:rPr>
          <w:rFonts w:ascii="Book Antiqua" w:hAnsi="Book Antiqua"/>
          <w:lang w:val="en-US"/>
        </w:rPr>
        <w:t xml:space="preserve">a significantly higher number of patients </w:t>
      </w:r>
      <w:r w:rsidR="005C189A" w:rsidRPr="00D06BFF">
        <w:rPr>
          <w:rFonts w:ascii="Book Antiqua" w:hAnsi="Book Antiqua"/>
          <w:lang w:val="en-US"/>
        </w:rPr>
        <w:lastRenderedPageBreak/>
        <w:t>with reduced MCF</w:t>
      </w:r>
      <w:r w:rsidR="005C189A" w:rsidRPr="00D06BFF">
        <w:rPr>
          <w:rFonts w:ascii="Book Antiqua" w:hAnsi="Book Antiqua"/>
          <w:vertAlign w:val="subscript"/>
          <w:lang w:val="en-US"/>
        </w:rPr>
        <w:t>EXTEM</w:t>
      </w:r>
      <w:r w:rsidR="005C189A" w:rsidRPr="00D06BFF">
        <w:rPr>
          <w:rFonts w:ascii="Book Antiqua" w:hAnsi="Book Antiqua"/>
          <w:lang w:val="en-US"/>
        </w:rPr>
        <w:t xml:space="preserve"> </w:t>
      </w:r>
      <w:r w:rsidR="00A17215" w:rsidRPr="00D06BFF">
        <w:rPr>
          <w:rFonts w:ascii="Book Antiqua" w:hAnsi="Book Antiqua"/>
          <w:lang w:val="en-US"/>
        </w:rPr>
        <w:t xml:space="preserve">was </w:t>
      </w:r>
      <w:r w:rsidR="005C189A" w:rsidRPr="00D06BFF">
        <w:rPr>
          <w:rFonts w:ascii="Book Antiqua" w:hAnsi="Book Antiqua"/>
          <w:lang w:val="en-US"/>
        </w:rPr>
        <w:t>observed in the advanced liver cirrhosis group</w:t>
      </w:r>
      <w:r w:rsidR="001C280D" w:rsidRPr="00D06BFF">
        <w:rPr>
          <w:rFonts w:ascii="Book Antiqua" w:hAnsi="Book Antiqua"/>
          <w:lang w:val="en-US"/>
        </w:rPr>
        <w:t xml:space="preserve"> (0 </w:t>
      </w:r>
      <w:r w:rsidR="001C280D" w:rsidRPr="00EB7B4E">
        <w:rPr>
          <w:rFonts w:ascii="Book Antiqua" w:hAnsi="Book Antiqua"/>
          <w:i/>
          <w:iCs/>
          <w:lang w:val="en-US"/>
        </w:rPr>
        <w:t>vs</w:t>
      </w:r>
      <w:r w:rsidR="001C280D" w:rsidRPr="00D06BFF">
        <w:rPr>
          <w:rFonts w:ascii="Book Antiqua" w:hAnsi="Book Antiqua"/>
          <w:lang w:val="en-US"/>
        </w:rPr>
        <w:t xml:space="preserve"> 10, </w:t>
      </w:r>
      <w:r w:rsidR="00B42127" w:rsidRPr="00DD1BD2">
        <w:rPr>
          <w:rFonts w:ascii="Book Antiqua" w:hAnsi="Book Antiqua"/>
          <w:i/>
          <w:iCs/>
          <w:lang w:val="en-US"/>
        </w:rPr>
        <w:t>P</w:t>
      </w:r>
      <w:r w:rsidR="001C280D" w:rsidRPr="00D06BFF">
        <w:rPr>
          <w:rFonts w:ascii="Book Antiqua" w:hAnsi="Book Antiqua"/>
          <w:lang w:val="en-US"/>
        </w:rPr>
        <w:t xml:space="preserve"> &lt;</w:t>
      </w:r>
      <w:r w:rsidR="00DD1BD2">
        <w:rPr>
          <w:rFonts w:ascii="Book Antiqua" w:hAnsi="Book Antiqua"/>
          <w:lang w:val="en-US"/>
        </w:rPr>
        <w:t xml:space="preserve"> </w:t>
      </w:r>
      <w:r w:rsidR="001C280D" w:rsidRPr="00D06BFF">
        <w:rPr>
          <w:rFonts w:ascii="Book Antiqua" w:hAnsi="Book Antiqua"/>
          <w:lang w:val="en-US"/>
        </w:rPr>
        <w:t>0.001)</w:t>
      </w:r>
      <w:r w:rsidR="00266FB8" w:rsidRPr="00D06BFF">
        <w:rPr>
          <w:rFonts w:ascii="Book Antiqua" w:hAnsi="Book Antiqua"/>
          <w:lang w:val="en-US"/>
        </w:rPr>
        <w:t xml:space="preserve"> (</w:t>
      </w:r>
      <w:r w:rsidR="00DD1BD2" w:rsidRPr="00DD1BD2">
        <w:rPr>
          <w:rFonts w:ascii="Book Antiqua" w:hAnsi="Book Antiqua"/>
          <w:lang w:val="en-US"/>
        </w:rPr>
        <w:t xml:space="preserve">Table </w:t>
      </w:r>
      <w:r w:rsidR="00266FB8" w:rsidRPr="00DD1BD2">
        <w:rPr>
          <w:rFonts w:ascii="Book Antiqua" w:hAnsi="Book Antiqua"/>
          <w:lang w:val="en-US"/>
        </w:rPr>
        <w:t>2</w:t>
      </w:r>
      <w:r w:rsidR="00266FB8" w:rsidRPr="00D06BFF">
        <w:rPr>
          <w:rFonts w:ascii="Book Antiqua" w:hAnsi="Book Antiqua"/>
          <w:lang w:val="en-US"/>
        </w:rPr>
        <w:t>)</w:t>
      </w:r>
      <w:r w:rsidR="005C189A" w:rsidRPr="00D06BFF">
        <w:rPr>
          <w:rFonts w:ascii="Book Antiqua" w:hAnsi="Book Antiqua"/>
          <w:lang w:val="en-US"/>
        </w:rPr>
        <w:t>.</w:t>
      </w:r>
      <w:r w:rsidR="001C280D" w:rsidRPr="00D06BFF">
        <w:rPr>
          <w:rFonts w:ascii="Book Antiqua" w:hAnsi="Book Antiqua"/>
          <w:lang w:val="en-US"/>
        </w:rPr>
        <w:t xml:space="preserve"> </w:t>
      </w:r>
    </w:p>
    <w:p w14:paraId="538F8381" w14:textId="77777777" w:rsidR="00B1156B" w:rsidRPr="00D06BFF" w:rsidRDefault="00B1156B" w:rsidP="00D06BFF">
      <w:pPr>
        <w:snapToGrid w:val="0"/>
        <w:spacing w:line="360" w:lineRule="auto"/>
        <w:jc w:val="both"/>
        <w:rPr>
          <w:rFonts w:ascii="Book Antiqua" w:hAnsi="Book Antiqua"/>
          <w:lang w:val="en-US"/>
        </w:rPr>
      </w:pPr>
    </w:p>
    <w:p w14:paraId="43B4D058" w14:textId="31C9DE7A" w:rsidR="00783AFF" w:rsidRPr="0040288A" w:rsidRDefault="00783AFF" w:rsidP="00D06BFF">
      <w:pPr>
        <w:tabs>
          <w:tab w:val="left" w:pos="5238"/>
        </w:tabs>
        <w:snapToGrid w:val="0"/>
        <w:spacing w:line="360" w:lineRule="auto"/>
        <w:jc w:val="both"/>
        <w:rPr>
          <w:rFonts w:ascii="Book Antiqua" w:hAnsi="Book Antiqua"/>
          <w:b/>
          <w:i/>
          <w:lang w:val="en-US"/>
        </w:rPr>
      </w:pPr>
      <w:r w:rsidRPr="0040288A">
        <w:rPr>
          <w:rFonts w:ascii="Book Antiqua" w:hAnsi="Book Antiqua"/>
          <w:b/>
          <w:i/>
          <w:lang w:val="en-US"/>
        </w:rPr>
        <w:t>Correlatio</w:t>
      </w:r>
      <w:r w:rsidR="00367D3C" w:rsidRPr="0040288A">
        <w:rPr>
          <w:rFonts w:ascii="Book Antiqua" w:hAnsi="Book Antiqua"/>
          <w:b/>
          <w:i/>
          <w:lang w:val="en-US"/>
        </w:rPr>
        <w:t>n</w:t>
      </w:r>
      <w:r w:rsidRPr="0040288A">
        <w:rPr>
          <w:rFonts w:ascii="Book Antiqua" w:hAnsi="Book Antiqua"/>
          <w:b/>
          <w:i/>
          <w:lang w:val="en-US"/>
        </w:rPr>
        <w:t xml:space="preserve"> of </w:t>
      </w:r>
      <w:r w:rsidR="000D5D78" w:rsidRPr="0040288A">
        <w:rPr>
          <w:rFonts w:ascii="Book Antiqua" w:hAnsi="Book Antiqua"/>
          <w:b/>
          <w:i/>
          <w:lang w:val="en-US"/>
        </w:rPr>
        <w:t>MEA</w:t>
      </w:r>
    </w:p>
    <w:p w14:paraId="5C9EAEB1" w14:textId="23138420" w:rsidR="00A563F1" w:rsidRPr="00E52C48" w:rsidRDefault="00543E18" w:rsidP="00D06BFF">
      <w:pPr>
        <w:snapToGrid w:val="0"/>
        <w:spacing w:line="360" w:lineRule="auto"/>
        <w:jc w:val="both"/>
        <w:rPr>
          <w:rFonts w:ascii="Book Antiqua" w:hAnsi="Book Antiqua"/>
          <w:bCs/>
          <w:lang w:val="en-US"/>
        </w:rPr>
      </w:pPr>
      <w:r w:rsidRPr="00D06BFF">
        <w:rPr>
          <w:rFonts w:ascii="Book Antiqua" w:hAnsi="Book Antiqua"/>
          <w:lang w:val="en-US"/>
        </w:rPr>
        <w:t xml:space="preserve">We performed a </w:t>
      </w:r>
      <w:r w:rsidR="00E545DB" w:rsidRPr="00D06BFF">
        <w:rPr>
          <w:rFonts w:ascii="Book Antiqua" w:hAnsi="Book Antiqua"/>
          <w:lang w:val="en-US"/>
        </w:rPr>
        <w:t xml:space="preserve">Spearman rank correlation analysis and </w:t>
      </w:r>
      <w:r w:rsidRPr="00D06BFF">
        <w:rPr>
          <w:rFonts w:ascii="Book Antiqua" w:hAnsi="Book Antiqua"/>
          <w:lang w:val="en-US"/>
        </w:rPr>
        <w:t>fitted</w:t>
      </w:r>
      <w:r w:rsidR="00E545DB" w:rsidRPr="00D06BFF">
        <w:rPr>
          <w:rFonts w:ascii="Book Antiqua" w:hAnsi="Book Antiqua"/>
          <w:lang w:val="en-US"/>
        </w:rPr>
        <w:t xml:space="preserve"> a linear regression line </w:t>
      </w:r>
      <w:r w:rsidR="00056CF6" w:rsidRPr="00D06BFF">
        <w:rPr>
          <w:rFonts w:ascii="Book Antiqua" w:hAnsi="Book Antiqua"/>
          <w:lang w:val="en-US"/>
        </w:rPr>
        <w:t>for</w:t>
      </w:r>
      <w:r w:rsidR="00783AFF" w:rsidRPr="00D06BFF">
        <w:rPr>
          <w:rFonts w:ascii="Book Antiqua" w:hAnsi="Book Antiqua"/>
          <w:lang w:val="en-US"/>
        </w:rPr>
        <w:t xml:space="preserve"> platelet count and results of </w:t>
      </w:r>
      <w:r w:rsidR="00BC252A" w:rsidRPr="00D06BFF">
        <w:rPr>
          <w:rFonts w:ascii="Book Antiqua" w:hAnsi="Book Antiqua"/>
          <w:lang w:val="en-US"/>
        </w:rPr>
        <w:t>MEA</w:t>
      </w:r>
      <w:r w:rsidR="00783AFF" w:rsidRPr="00D06BFF">
        <w:rPr>
          <w:rFonts w:ascii="Book Antiqua" w:hAnsi="Book Antiqua"/>
          <w:lang w:val="en-US"/>
        </w:rPr>
        <w:t>. AUC</w:t>
      </w:r>
      <w:r w:rsidR="00783AFF" w:rsidRPr="00D06BFF">
        <w:rPr>
          <w:rFonts w:ascii="Book Antiqua" w:hAnsi="Book Antiqua"/>
          <w:vertAlign w:val="subscript"/>
          <w:lang w:val="en-US"/>
        </w:rPr>
        <w:t>TRAP</w:t>
      </w:r>
      <w:r w:rsidR="00783AFF" w:rsidRPr="00D06BFF">
        <w:rPr>
          <w:rFonts w:ascii="Book Antiqua" w:hAnsi="Book Antiqua"/>
          <w:lang w:val="en-US"/>
        </w:rPr>
        <w:t xml:space="preserve"> </w:t>
      </w:r>
      <w:r w:rsidR="00E409C7" w:rsidRPr="00D06BFF">
        <w:rPr>
          <w:rFonts w:ascii="Book Antiqua" w:hAnsi="Book Antiqua"/>
          <w:lang w:val="en-US"/>
        </w:rPr>
        <w:t>(</w:t>
      </w:r>
      <w:r w:rsidR="00B42127" w:rsidRPr="00BA6B2E">
        <w:rPr>
          <w:rFonts w:ascii="Book Antiqua" w:hAnsi="Book Antiqua"/>
          <w:i/>
          <w:iCs/>
          <w:lang w:val="en-US"/>
        </w:rPr>
        <w:t>P</w:t>
      </w:r>
      <w:r w:rsidR="00E409C7" w:rsidRPr="00D06BFF">
        <w:rPr>
          <w:rFonts w:ascii="Book Antiqua" w:hAnsi="Book Antiqua"/>
          <w:lang w:val="en-US"/>
        </w:rPr>
        <w:t xml:space="preserve"> = 0.</w:t>
      </w:r>
      <w:r w:rsidR="00253B7E" w:rsidRPr="00D06BFF">
        <w:rPr>
          <w:rFonts w:ascii="Book Antiqua" w:hAnsi="Book Antiqua"/>
          <w:lang w:val="en-US"/>
        </w:rPr>
        <w:t>3</w:t>
      </w:r>
      <w:r w:rsidR="005632C7" w:rsidRPr="00D06BFF">
        <w:rPr>
          <w:rFonts w:ascii="Book Antiqua" w:hAnsi="Book Antiqua"/>
          <w:lang w:val="en-US"/>
        </w:rPr>
        <w:t>0</w:t>
      </w:r>
      <w:r w:rsidR="00253B7E" w:rsidRPr="00D06BFF">
        <w:rPr>
          <w:rFonts w:ascii="Book Antiqua" w:hAnsi="Book Antiqua"/>
          <w:lang w:val="en-US"/>
        </w:rPr>
        <w:t xml:space="preserve">, </w:t>
      </w:r>
      <w:r w:rsidR="00253B7E" w:rsidRPr="00BA6B2E">
        <w:rPr>
          <w:rFonts w:ascii="Book Antiqua" w:hAnsi="Book Antiqua"/>
          <w:i/>
          <w:iCs/>
          <w:lang w:val="en-US"/>
        </w:rPr>
        <w:t>R</w:t>
      </w:r>
      <w:r w:rsidR="00253B7E" w:rsidRPr="00D06BFF">
        <w:rPr>
          <w:rFonts w:ascii="Book Antiqua" w:hAnsi="Book Antiqua"/>
          <w:vertAlign w:val="superscript"/>
          <w:lang w:val="en-US"/>
        </w:rPr>
        <w:t>2</w:t>
      </w:r>
      <w:r w:rsidR="00253B7E" w:rsidRPr="00D06BFF">
        <w:rPr>
          <w:rFonts w:ascii="Book Antiqua" w:hAnsi="Book Antiqua"/>
          <w:lang w:val="en-US"/>
        </w:rPr>
        <w:t xml:space="preserve"> =</w:t>
      </w:r>
      <w:r w:rsidR="00E52C48">
        <w:rPr>
          <w:rFonts w:ascii="Book Antiqua" w:hAnsi="Book Antiqua"/>
          <w:lang w:val="en-US"/>
        </w:rPr>
        <w:t xml:space="preserve"> </w:t>
      </w:r>
      <w:r w:rsidR="00253B7E" w:rsidRPr="00D06BFF">
        <w:rPr>
          <w:rFonts w:ascii="Book Antiqua" w:hAnsi="Book Antiqua"/>
          <w:lang w:val="en-US"/>
        </w:rPr>
        <w:t>0.005</w:t>
      </w:r>
      <w:r w:rsidR="00E409C7" w:rsidRPr="00D06BFF">
        <w:rPr>
          <w:rFonts w:ascii="Book Antiqua" w:hAnsi="Book Antiqua"/>
          <w:lang w:val="en-US"/>
        </w:rPr>
        <w:t xml:space="preserve">) </w:t>
      </w:r>
      <w:r w:rsidR="00783AFF" w:rsidRPr="00D06BFF">
        <w:rPr>
          <w:rFonts w:ascii="Book Antiqua" w:hAnsi="Book Antiqua"/>
          <w:lang w:val="en-US"/>
        </w:rPr>
        <w:t>and AUC</w:t>
      </w:r>
      <w:r w:rsidR="009217A7" w:rsidRPr="00D06BFF">
        <w:rPr>
          <w:rFonts w:ascii="Book Antiqua" w:hAnsi="Book Antiqua"/>
          <w:vertAlign w:val="subscript"/>
          <w:lang w:val="en-US"/>
        </w:rPr>
        <w:t>ASPI</w:t>
      </w:r>
      <w:r w:rsidR="00783AFF" w:rsidRPr="00D06BFF">
        <w:rPr>
          <w:rFonts w:ascii="Book Antiqua" w:hAnsi="Book Antiqua"/>
          <w:lang w:val="en-US"/>
        </w:rPr>
        <w:t xml:space="preserve"> </w:t>
      </w:r>
      <w:r w:rsidR="0060680B" w:rsidRPr="00D06BFF">
        <w:rPr>
          <w:rFonts w:ascii="Book Antiqua" w:hAnsi="Book Antiqua"/>
          <w:lang w:val="en-US"/>
        </w:rPr>
        <w:t>(</w:t>
      </w:r>
      <w:r w:rsidR="00B42127" w:rsidRPr="00BA6B2E">
        <w:rPr>
          <w:rFonts w:ascii="Book Antiqua" w:hAnsi="Book Antiqua"/>
          <w:i/>
          <w:iCs/>
          <w:lang w:val="en-US"/>
        </w:rPr>
        <w:t>P</w:t>
      </w:r>
      <w:r w:rsidR="00E409C7" w:rsidRPr="00D06BFF">
        <w:rPr>
          <w:rFonts w:ascii="Book Antiqua" w:hAnsi="Book Antiqua"/>
          <w:lang w:val="en-US"/>
        </w:rPr>
        <w:t xml:space="preserve"> = 0.</w:t>
      </w:r>
      <w:r w:rsidR="00D93E40" w:rsidRPr="00D06BFF">
        <w:rPr>
          <w:rFonts w:ascii="Book Antiqua" w:hAnsi="Book Antiqua"/>
          <w:lang w:val="en-US"/>
        </w:rPr>
        <w:t xml:space="preserve">46, </w:t>
      </w:r>
      <w:r w:rsidR="00D93E40" w:rsidRPr="00BA6B2E">
        <w:rPr>
          <w:rFonts w:ascii="Book Antiqua" w:hAnsi="Book Antiqua"/>
          <w:i/>
          <w:iCs/>
          <w:lang w:val="en-US"/>
        </w:rPr>
        <w:t>R</w:t>
      </w:r>
      <w:r w:rsidR="00D93E40" w:rsidRPr="00D06BFF">
        <w:rPr>
          <w:rFonts w:ascii="Book Antiqua" w:hAnsi="Book Antiqua"/>
          <w:vertAlign w:val="superscript"/>
          <w:lang w:val="en-US"/>
        </w:rPr>
        <w:t>2</w:t>
      </w:r>
      <w:r w:rsidR="00D93E40" w:rsidRPr="00D06BFF">
        <w:rPr>
          <w:rFonts w:ascii="Book Antiqua" w:hAnsi="Book Antiqua"/>
          <w:lang w:val="en-US"/>
        </w:rPr>
        <w:t xml:space="preserve"> = 1.4e</w:t>
      </w:r>
      <w:r w:rsidR="00D93E40" w:rsidRPr="00D06BFF">
        <w:rPr>
          <w:rFonts w:ascii="Book Antiqua" w:hAnsi="Book Antiqua"/>
          <w:vertAlign w:val="superscript"/>
          <w:lang w:val="en-US"/>
        </w:rPr>
        <w:t>-006</w:t>
      </w:r>
      <w:r w:rsidR="00E409C7" w:rsidRPr="00D06BFF">
        <w:rPr>
          <w:rFonts w:ascii="Book Antiqua" w:hAnsi="Book Antiqua"/>
          <w:lang w:val="en-US"/>
        </w:rPr>
        <w:t xml:space="preserve">) </w:t>
      </w:r>
      <w:r w:rsidR="00783AFF" w:rsidRPr="00D06BFF">
        <w:rPr>
          <w:rFonts w:ascii="Book Antiqua" w:hAnsi="Book Antiqua"/>
          <w:lang w:val="en-US"/>
        </w:rPr>
        <w:t xml:space="preserve">revealed no </w:t>
      </w:r>
      <w:r w:rsidR="00C905D0" w:rsidRPr="00D06BFF">
        <w:rPr>
          <w:rFonts w:ascii="Book Antiqua" w:hAnsi="Book Antiqua"/>
          <w:lang w:val="en-US"/>
        </w:rPr>
        <w:t xml:space="preserve">significant </w:t>
      </w:r>
      <w:r w:rsidR="00783AFF" w:rsidRPr="00D06BFF">
        <w:rPr>
          <w:rFonts w:ascii="Book Antiqua" w:hAnsi="Book Antiqua"/>
          <w:lang w:val="en-US"/>
        </w:rPr>
        <w:t xml:space="preserve">correlation </w:t>
      </w:r>
      <w:r w:rsidR="00E409C7" w:rsidRPr="00D06BFF">
        <w:rPr>
          <w:rFonts w:ascii="Book Antiqua" w:hAnsi="Book Antiqua"/>
          <w:lang w:val="en-US"/>
        </w:rPr>
        <w:t>with</w:t>
      </w:r>
      <w:r w:rsidR="00783AFF" w:rsidRPr="00D06BFF">
        <w:rPr>
          <w:rFonts w:ascii="Book Antiqua" w:hAnsi="Book Antiqua"/>
          <w:lang w:val="en-US"/>
        </w:rPr>
        <w:t xml:space="preserve"> platelet count.</w:t>
      </w:r>
      <w:r w:rsidR="00F50003" w:rsidRPr="00D06BFF">
        <w:rPr>
          <w:rFonts w:ascii="Book Antiqua" w:hAnsi="Book Antiqua"/>
          <w:lang w:val="en-US"/>
        </w:rPr>
        <w:t xml:space="preserve"> A significant correlation of AUC</w:t>
      </w:r>
      <w:r w:rsidR="00F50003" w:rsidRPr="00D06BFF">
        <w:rPr>
          <w:rFonts w:ascii="Book Antiqua" w:hAnsi="Book Antiqua"/>
          <w:vertAlign w:val="subscript"/>
          <w:lang w:val="en-US"/>
        </w:rPr>
        <w:t>ADP</w:t>
      </w:r>
      <w:r w:rsidR="00F50003" w:rsidRPr="00D06BFF">
        <w:rPr>
          <w:rFonts w:ascii="Book Antiqua" w:hAnsi="Book Antiqua"/>
          <w:lang w:val="en-US"/>
        </w:rPr>
        <w:t xml:space="preserve"> </w:t>
      </w:r>
      <w:r w:rsidR="00E409C7" w:rsidRPr="00D06BFF">
        <w:rPr>
          <w:rFonts w:ascii="Book Antiqua" w:hAnsi="Book Antiqua"/>
          <w:lang w:val="en-US"/>
        </w:rPr>
        <w:t xml:space="preserve">with </w:t>
      </w:r>
      <w:r w:rsidR="00F50003" w:rsidRPr="00D06BFF">
        <w:rPr>
          <w:rFonts w:ascii="Book Antiqua" w:hAnsi="Book Antiqua"/>
          <w:lang w:val="en-US"/>
        </w:rPr>
        <w:t>platelet count was detected (</w:t>
      </w:r>
      <w:r w:rsidR="00B42127" w:rsidRPr="00BA6B2E">
        <w:rPr>
          <w:rFonts w:ascii="Book Antiqua" w:hAnsi="Book Antiqua"/>
          <w:i/>
          <w:iCs/>
          <w:lang w:val="en-US"/>
        </w:rPr>
        <w:t>P</w:t>
      </w:r>
      <w:r w:rsidR="00F50003" w:rsidRPr="00D06BFF">
        <w:rPr>
          <w:rFonts w:ascii="Book Antiqua" w:hAnsi="Book Antiqua"/>
          <w:lang w:val="en-US"/>
        </w:rPr>
        <w:t xml:space="preserve"> &lt; 0.0001</w:t>
      </w:r>
      <w:r w:rsidR="00D93E40" w:rsidRPr="00D06BFF">
        <w:rPr>
          <w:rFonts w:ascii="Book Antiqua" w:hAnsi="Book Antiqua"/>
          <w:lang w:val="en-US"/>
        </w:rPr>
        <w:t xml:space="preserve">, </w:t>
      </w:r>
      <w:r w:rsidR="00D93E40" w:rsidRPr="00BA6B2E">
        <w:rPr>
          <w:rFonts w:ascii="Book Antiqua" w:hAnsi="Book Antiqua"/>
          <w:i/>
          <w:iCs/>
          <w:lang w:val="en-US"/>
        </w:rPr>
        <w:t>R</w:t>
      </w:r>
      <w:r w:rsidR="00D93E40" w:rsidRPr="00D06BFF">
        <w:rPr>
          <w:rFonts w:ascii="Book Antiqua" w:hAnsi="Book Antiqua"/>
          <w:vertAlign w:val="superscript"/>
          <w:lang w:val="en-US"/>
        </w:rPr>
        <w:t>2</w:t>
      </w:r>
      <w:r w:rsidR="00D93E40" w:rsidRPr="00D06BFF">
        <w:rPr>
          <w:rFonts w:ascii="Book Antiqua" w:hAnsi="Book Antiqua"/>
          <w:lang w:val="en-US"/>
        </w:rPr>
        <w:t xml:space="preserve"> = 0.21</w:t>
      </w:r>
      <w:r w:rsidR="00D73DE6" w:rsidRPr="00D06BFF">
        <w:rPr>
          <w:rFonts w:ascii="Book Antiqua" w:hAnsi="Book Antiqua"/>
          <w:bCs/>
          <w:lang w:val="en-US"/>
        </w:rPr>
        <w:t xml:space="preserve">, </w:t>
      </w:r>
      <w:r w:rsidR="00BA6B2E" w:rsidRPr="00E52C48">
        <w:rPr>
          <w:rFonts w:ascii="Book Antiqua" w:hAnsi="Book Antiqua"/>
          <w:bCs/>
          <w:lang w:val="en-US"/>
        </w:rPr>
        <w:t xml:space="preserve">Figure </w:t>
      </w:r>
      <w:r w:rsidR="00E52C48" w:rsidRPr="00E52C48">
        <w:rPr>
          <w:rFonts w:ascii="Book Antiqua" w:hAnsi="Book Antiqua"/>
          <w:bCs/>
          <w:lang w:val="en-US"/>
        </w:rPr>
        <w:t>3A-C</w:t>
      </w:r>
      <w:r w:rsidR="00D93E40" w:rsidRPr="00E52C48">
        <w:rPr>
          <w:rFonts w:ascii="Book Antiqua" w:hAnsi="Book Antiqua"/>
          <w:bCs/>
          <w:lang w:val="en-US"/>
        </w:rPr>
        <w:t>)</w:t>
      </w:r>
      <w:r w:rsidR="00D73DE6" w:rsidRPr="00E52C48">
        <w:rPr>
          <w:rFonts w:ascii="Book Antiqua" w:hAnsi="Book Antiqua"/>
          <w:bCs/>
          <w:lang w:val="en-US"/>
        </w:rPr>
        <w:t xml:space="preserve">. </w:t>
      </w:r>
      <w:r w:rsidR="00724C8B" w:rsidRPr="00E52C48">
        <w:rPr>
          <w:rFonts w:ascii="Book Antiqua" w:hAnsi="Book Antiqua"/>
          <w:bCs/>
          <w:lang w:val="en-US"/>
        </w:rPr>
        <w:t xml:space="preserve">Spearman rank correlation analysis and fitting a linear regression </w:t>
      </w:r>
      <w:r w:rsidR="00A563F1" w:rsidRPr="00E52C48">
        <w:rPr>
          <w:rFonts w:ascii="Book Antiqua" w:hAnsi="Book Antiqua"/>
          <w:bCs/>
          <w:lang w:val="en-US"/>
        </w:rPr>
        <w:t>line</w:t>
      </w:r>
      <w:r w:rsidR="00724C8B" w:rsidRPr="00E52C48">
        <w:rPr>
          <w:rFonts w:ascii="Book Antiqua" w:hAnsi="Book Antiqua"/>
          <w:bCs/>
          <w:lang w:val="en-US"/>
        </w:rPr>
        <w:t xml:space="preserve"> </w:t>
      </w:r>
      <w:r w:rsidR="00A563F1" w:rsidRPr="00E52C48">
        <w:rPr>
          <w:rFonts w:ascii="Book Antiqua" w:hAnsi="Book Antiqua"/>
          <w:bCs/>
          <w:lang w:val="en-US"/>
        </w:rPr>
        <w:t xml:space="preserve">were also performed for </w:t>
      </w:r>
      <w:r w:rsidR="004C5611" w:rsidRPr="00E52C48">
        <w:rPr>
          <w:rFonts w:ascii="Book Antiqua" w:hAnsi="Book Antiqua"/>
          <w:bCs/>
          <w:lang w:val="en-US"/>
        </w:rPr>
        <w:t>MELD score</w:t>
      </w:r>
      <w:r w:rsidR="00A563F1" w:rsidRPr="00E52C48">
        <w:rPr>
          <w:rFonts w:ascii="Book Antiqua" w:hAnsi="Book Antiqua"/>
          <w:bCs/>
          <w:lang w:val="en-US"/>
        </w:rPr>
        <w:t xml:space="preserve"> and results of </w:t>
      </w:r>
      <w:r w:rsidR="00BC252A" w:rsidRPr="00E52C48">
        <w:rPr>
          <w:rFonts w:ascii="Book Antiqua" w:hAnsi="Book Antiqua"/>
          <w:bCs/>
          <w:lang w:val="en-US"/>
        </w:rPr>
        <w:t>MEA</w:t>
      </w:r>
      <w:r w:rsidR="00A563F1" w:rsidRPr="00E52C48">
        <w:rPr>
          <w:rFonts w:ascii="Book Antiqua" w:hAnsi="Book Antiqua"/>
          <w:bCs/>
          <w:lang w:val="en-US"/>
        </w:rPr>
        <w:t>. AUC</w:t>
      </w:r>
      <w:r w:rsidR="00574A06" w:rsidRPr="00E52C48">
        <w:rPr>
          <w:rFonts w:ascii="Book Antiqua" w:hAnsi="Book Antiqua"/>
          <w:bCs/>
          <w:vertAlign w:val="subscript"/>
          <w:lang w:val="en-US"/>
        </w:rPr>
        <w:t>ADP</w:t>
      </w:r>
      <w:r w:rsidR="00A563F1" w:rsidRPr="00E52C48">
        <w:rPr>
          <w:rFonts w:ascii="Book Antiqua" w:hAnsi="Book Antiqua"/>
          <w:bCs/>
          <w:lang w:val="en-US"/>
        </w:rPr>
        <w:t xml:space="preserve"> (</w:t>
      </w:r>
      <w:r w:rsidR="00B42127" w:rsidRPr="00E52C48">
        <w:rPr>
          <w:rFonts w:ascii="Book Antiqua" w:hAnsi="Book Antiqua"/>
          <w:bCs/>
          <w:i/>
          <w:iCs/>
          <w:lang w:val="en-US"/>
        </w:rPr>
        <w:t>P</w:t>
      </w:r>
      <w:r w:rsidR="00A563F1" w:rsidRPr="00E52C48">
        <w:rPr>
          <w:rFonts w:ascii="Book Antiqua" w:hAnsi="Book Antiqua"/>
          <w:bCs/>
          <w:lang w:val="en-US"/>
        </w:rPr>
        <w:t xml:space="preserve"> = 0.</w:t>
      </w:r>
      <w:r w:rsidR="00574A06" w:rsidRPr="00E52C48">
        <w:rPr>
          <w:rFonts w:ascii="Book Antiqua" w:hAnsi="Book Antiqua"/>
          <w:bCs/>
          <w:lang w:val="en-US"/>
        </w:rPr>
        <w:t>45</w:t>
      </w:r>
      <w:r w:rsidR="00A563F1" w:rsidRPr="00E52C48">
        <w:rPr>
          <w:rFonts w:ascii="Book Antiqua" w:hAnsi="Book Antiqua"/>
          <w:bCs/>
          <w:lang w:val="en-US"/>
        </w:rPr>
        <w:t xml:space="preserve">, </w:t>
      </w:r>
      <w:r w:rsidR="00A563F1" w:rsidRPr="00E52C48">
        <w:rPr>
          <w:rFonts w:ascii="Book Antiqua" w:hAnsi="Book Antiqua"/>
          <w:bCs/>
          <w:i/>
          <w:iCs/>
          <w:lang w:val="en-US"/>
        </w:rPr>
        <w:t>R</w:t>
      </w:r>
      <w:r w:rsidR="00A563F1" w:rsidRPr="00E52C48">
        <w:rPr>
          <w:rFonts w:ascii="Book Antiqua" w:hAnsi="Book Antiqua"/>
          <w:bCs/>
          <w:vertAlign w:val="superscript"/>
          <w:lang w:val="en-US"/>
        </w:rPr>
        <w:t>2</w:t>
      </w:r>
      <w:r w:rsidR="00A563F1" w:rsidRPr="00E52C48">
        <w:rPr>
          <w:rFonts w:ascii="Book Antiqua" w:hAnsi="Book Antiqua"/>
          <w:bCs/>
          <w:lang w:val="en-US"/>
        </w:rPr>
        <w:t xml:space="preserve"> =</w:t>
      </w:r>
      <w:r w:rsidR="00E52C48">
        <w:rPr>
          <w:rFonts w:ascii="Book Antiqua" w:hAnsi="Book Antiqua"/>
          <w:bCs/>
          <w:lang w:val="en-US"/>
        </w:rPr>
        <w:t xml:space="preserve"> </w:t>
      </w:r>
      <w:r w:rsidR="00A563F1" w:rsidRPr="00E52C48">
        <w:rPr>
          <w:rFonts w:ascii="Book Antiqua" w:hAnsi="Book Antiqua"/>
          <w:bCs/>
          <w:lang w:val="en-US"/>
        </w:rPr>
        <w:t>0.0</w:t>
      </w:r>
      <w:r w:rsidR="00574A06" w:rsidRPr="00E52C48">
        <w:rPr>
          <w:rFonts w:ascii="Book Antiqua" w:hAnsi="Book Antiqua"/>
          <w:bCs/>
          <w:lang w:val="en-US"/>
        </w:rPr>
        <w:t>4</w:t>
      </w:r>
      <w:r w:rsidR="00A563F1" w:rsidRPr="00E52C48">
        <w:rPr>
          <w:rFonts w:ascii="Book Antiqua" w:hAnsi="Book Antiqua"/>
          <w:bCs/>
          <w:lang w:val="en-US"/>
        </w:rPr>
        <w:t>)</w:t>
      </w:r>
      <w:r w:rsidR="00574A06" w:rsidRPr="00E52C48">
        <w:rPr>
          <w:rFonts w:ascii="Book Antiqua" w:hAnsi="Book Antiqua"/>
          <w:bCs/>
          <w:lang w:val="en-US"/>
        </w:rPr>
        <w:t xml:space="preserve">, </w:t>
      </w:r>
      <w:r w:rsidR="00A563F1" w:rsidRPr="00E52C48">
        <w:rPr>
          <w:rFonts w:ascii="Book Antiqua" w:hAnsi="Book Antiqua"/>
          <w:bCs/>
          <w:lang w:val="en-US"/>
        </w:rPr>
        <w:t>AUC</w:t>
      </w:r>
      <w:r w:rsidR="00A563F1" w:rsidRPr="00E52C48">
        <w:rPr>
          <w:rFonts w:ascii="Book Antiqua" w:hAnsi="Book Antiqua"/>
          <w:bCs/>
          <w:vertAlign w:val="subscript"/>
          <w:lang w:val="en-US"/>
        </w:rPr>
        <w:t>ASPI</w:t>
      </w:r>
      <w:r w:rsidR="0060680B" w:rsidRPr="00E52C48">
        <w:rPr>
          <w:rFonts w:ascii="Book Antiqua" w:hAnsi="Book Antiqua"/>
          <w:bCs/>
          <w:lang w:val="en-US"/>
        </w:rPr>
        <w:t>, (</w:t>
      </w:r>
      <w:r w:rsidR="00B42127" w:rsidRPr="00E52C48">
        <w:rPr>
          <w:rFonts w:ascii="Book Antiqua" w:hAnsi="Book Antiqua"/>
          <w:bCs/>
          <w:i/>
          <w:iCs/>
          <w:lang w:val="en-US"/>
        </w:rPr>
        <w:t>P</w:t>
      </w:r>
      <w:r w:rsidR="00A563F1" w:rsidRPr="00E52C48">
        <w:rPr>
          <w:rFonts w:ascii="Book Antiqua" w:hAnsi="Book Antiqua"/>
          <w:bCs/>
          <w:lang w:val="en-US"/>
        </w:rPr>
        <w:t xml:space="preserve"> = 0.</w:t>
      </w:r>
      <w:r w:rsidR="00574A06" w:rsidRPr="00E52C48">
        <w:rPr>
          <w:rFonts w:ascii="Book Antiqua" w:hAnsi="Book Antiqua"/>
          <w:bCs/>
          <w:lang w:val="en-US"/>
        </w:rPr>
        <w:t>86</w:t>
      </w:r>
      <w:r w:rsidR="00A563F1" w:rsidRPr="00E52C48">
        <w:rPr>
          <w:rFonts w:ascii="Book Antiqua" w:hAnsi="Book Antiqua"/>
          <w:bCs/>
          <w:lang w:val="en-US"/>
        </w:rPr>
        <w:t xml:space="preserve">, </w:t>
      </w:r>
      <w:r w:rsidR="00A563F1" w:rsidRPr="00E52C48">
        <w:rPr>
          <w:rFonts w:ascii="Book Antiqua" w:hAnsi="Book Antiqua"/>
          <w:bCs/>
          <w:i/>
          <w:iCs/>
          <w:lang w:val="en-US"/>
        </w:rPr>
        <w:t>R</w:t>
      </w:r>
      <w:r w:rsidR="00A563F1" w:rsidRPr="00E52C48">
        <w:rPr>
          <w:rFonts w:ascii="Book Antiqua" w:hAnsi="Book Antiqua"/>
          <w:bCs/>
          <w:vertAlign w:val="superscript"/>
          <w:lang w:val="en-US"/>
        </w:rPr>
        <w:t>2</w:t>
      </w:r>
      <w:r w:rsidR="00A563F1" w:rsidRPr="00E52C48">
        <w:rPr>
          <w:rFonts w:ascii="Book Antiqua" w:hAnsi="Book Antiqua"/>
          <w:bCs/>
          <w:lang w:val="en-US"/>
        </w:rPr>
        <w:t xml:space="preserve"> = </w:t>
      </w:r>
      <w:r w:rsidR="00574A06" w:rsidRPr="00E52C48">
        <w:rPr>
          <w:rFonts w:ascii="Book Antiqua" w:hAnsi="Book Antiqua"/>
          <w:bCs/>
          <w:lang w:val="en-US"/>
        </w:rPr>
        <w:t>0.003</w:t>
      </w:r>
      <w:r w:rsidR="00A563F1" w:rsidRPr="00E52C48">
        <w:rPr>
          <w:rFonts w:ascii="Book Antiqua" w:hAnsi="Book Antiqua"/>
          <w:bCs/>
          <w:lang w:val="en-US"/>
        </w:rPr>
        <w:t xml:space="preserve">) </w:t>
      </w:r>
      <w:r w:rsidR="00574A06" w:rsidRPr="00E52C48">
        <w:rPr>
          <w:rFonts w:ascii="Book Antiqua" w:hAnsi="Book Antiqua"/>
          <w:bCs/>
          <w:lang w:val="en-US"/>
        </w:rPr>
        <w:t>and AUC</w:t>
      </w:r>
      <w:r w:rsidR="00574A06" w:rsidRPr="00E52C48">
        <w:rPr>
          <w:rFonts w:ascii="Book Antiqua" w:hAnsi="Book Antiqua"/>
          <w:bCs/>
          <w:vertAlign w:val="subscript"/>
          <w:lang w:val="en-US"/>
        </w:rPr>
        <w:t>TRAP</w:t>
      </w:r>
      <w:r w:rsidR="00574A06" w:rsidRPr="00E52C48">
        <w:rPr>
          <w:rFonts w:ascii="Book Antiqua" w:hAnsi="Book Antiqua"/>
          <w:bCs/>
          <w:lang w:val="en-US"/>
        </w:rPr>
        <w:t xml:space="preserve"> (</w:t>
      </w:r>
      <w:r w:rsidR="00B42127" w:rsidRPr="00E52C48">
        <w:rPr>
          <w:rFonts w:ascii="Book Antiqua" w:hAnsi="Book Antiqua"/>
          <w:bCs/>
          <w:i/>
          <w:iCs/>
          <w:lang w:val="en-US"/>
        </w:rPr>
        <w:t>P</w:t>
      </w:r>
      <w:r w:rsidR="00574A06" w:rsidRPr="00E52C48">
        <w:rPr>
          <w:rFonts w:ascii="Book Antiqua" w:hAnsi="Book Antiqua"/>
          <w:bCs/>
          <w:lang w:val="en-US"/>
        </w:rPr>
        <w:t xml:space="preserve"> = 0.37, </w:t>
      </w:r>
      <w:r w:rsidR="00574A06" w:rsidRPr="00E52C48">
        <w:rPr>
          <w:rFonts w:ascii="Book Antiqua" w:hAnsi="Book Antiqua"/>
          <w:bCs/>
          <w:i/>
          <w:iCs/>
          <w:lang w:val="en-US"/>
        </w:rPr>
        <w:t>R</w:t>
      </w:r>
      <w:r w:rsidR="00574A06" w:rsidRPr="00E52C48">
        <w:rPr>
          <w:rFonts w:ascii="Book Antiqua" w:hAnsi="Book Antiqua"/>
          <w:bCs/>
          <w:vertAlign w:val="superscript"/>
          <w:lang w:val="en-US"/>
        </w:rPr>
        <w:t>2</w:t>
      </w:r>
      <w:r w:rsidR="00574A06" w:rsidRPr="00E52C48">
        <w:rPr>
          <w:rFonts w:ascii="Book Antiqua" w:hAnsi="Book Antiqua"/>
          <w:bCs/>
          <w:lang w:val="en-US"/>
        </w:rPr>
        <w:t xml:space="preserve"> = 0.02) </w:t>
      </w:r>
      <w:r w:rsidR="00A563F1" w:rsidRPr="00E52C48">
        <w:rPr>
          <w:rFonts w:ascii="Book Antiqua" w:hAnsi="Book Antiqua"/>
          <w:bCs/>
          <w:lang w:val="en-US"/>
        </w:rPr>
        <w:t xml:space="preserve">revealed no significant correlation with </w:t>
      </w:r>
      <w:r w:rsidR="004C5611" w:rsidRPr="00E52C48">
        <w:rPr>
          <w:rFonts w:ascii="Book Antiqua" w:hAnsi="Book Antiqua"/>
          <w:bCs/>
          <w:lang w:val="en-US"/>
        </w:rPr>
        <w:t>MELD score</w:t>
      </w:r>
      <w:r w:rsidR="00A563F1" w:rsidRPr="00E52C48">
        <w:rPr>
          <w:rFonts w:ascii="Book Antiqua" w:hAnsi="Book Antiqua"/>
          <w:bCs/>
          <w:lang w:val="en-US"/>
        </w:rPr>
        <w:t xml:space="preserve"> (</w:t>
      </w:r>
      <w:r w:rsidR="00E52C48" w:rsidRPr="00E52C48">
        <w:rPr>
          <w:rFonts w:ascii="Book Antiqua" w:hAnsi="Book Antiqua"/>
          <w:bCs/>
          <w:lang w:val="en-US"/>
        </w:rPr>
        <w:t xml:space="preserve">Figure </w:t>
      </w:r>
      <w:r w:rsidR="00CD29CA" w:rsidRPr="00E52C48">
        <w:rPr>
          <w:rFonts w:ascii="Book Antiqua" w:hAnsi="Book Antiqua"/>
          <w:bCs/>
          <w:lang w:val="en-US"/>
        </w:rPr>
        <w:t>3</w:t>
      </w:r>
      <w:r w:rsidR="00E52C48" w:rsidRPr="00E52C48">
        <w:rPr>
          <w:rFonts w:ascii="Book Antiqua" w:hAnsi="Book Antiqua"/>
          <w:bCs/>
          <w:lang w:val="en-US"/>
        </w:rPr>
        <w:t>D-F</w:t>
      </w:r>
      <w:r w:rsidR="00A563F1" w:rsidRPr="00E52C48">
        <w:rPr>
          <w:rFonts w:ascii="Book Antiqua" w:hAnsi="Book Antiqua"/>
          <w:bCs/>
          <w:lang w:val="en-US"/>
        </w:rPr>
        <w:t>)</w:t>
      </w:r>
      <w:r w:rsidR="004C0337" w:rsidRPr="00E52C48">
        <w:rPr>
          <w:rFonts w:ascii="Book Antiqua" w:hAnsi="Book Antiqua"/>
          <w:bCs/>
          <w:lang w:val="en-US"/>
        </w:rPr>
        <w:t>.</w:t>
      </w:r>
    </w:p>
    <w:p w14:paraId="5E95EF5C" w14:textId="390C77C3" w:rsidR="009C7161" w:rsidRPr="00D06BFF" w:rsidRDefault="009C7161" w:rsidP="00D06BFF">
      <w:pPr>
        <w:snapToGrid w:val="0"/>
        <w:spacing w:line="360" w:lineRule="auto"/>
        <w:jc w:val="both"/>
        <w:rPr>
          <w:rFonts w:ascii="Book Antiqua" w:hAnsi="Book Antiqua"/>
          <w:lang w:val="en-US"/>
        </w:rPr>
      </w:pPr>
    </w:p>
    <w:p w14:paraId="31E6E53D" w14:textId="260200E6" w:rsidR="00C64D1C" w:rsidRPr="00E52C48" w:rsidRDefault="00C64D1C" w:rsidP="00D06BFF">
      <w:pPr>
        <w:snapToGrid w:val="0"/>
        <w:spacing w:line="360" w:lineRule="auto"/>
        <w:jc w:val="both"/>
        <w:rPr>
          <w:rFonts w:ascii="Book Antiqua" w:hAnsi="Book Antiqua"/>
          <w:b/>
          <w:bCs/>
          <w:i/>
          <w:lang w:val="en-US"/>
        </w:rPr>
      </w:pPr>
      <w:r w:rsidRPr="00E52C48">
        <w:rPr>
          <w:rFonts w:ascii="Book Antiqua" w:hAnsi="Book Antiqua"/>
          <w:b/>
          <w:bCs/>
          <w:i/>
          <w:lang w:val="en-US"/>
        </w:rPr>
        <w:t xml:space="preserve">Correlation of </w:t>
      </w:r>
      <w:proofErr w:type="spellStart"/>
      <w:r w:rsidRPr="00E52C48">
        <w:rPr>
          <w:rFonts w:ascii="Book Antiqua" w:hAnsi="Book Antiqua"/>
          <w:b/>
          <w:bCs/>
          <w:i/>
          <w:lang w:val="en-US"/>
        </w:rPr>
        <w:t>thrombelastometry</w:t>
      </w:r>
      <w:proofErr w:type="spellEnd"/>
      <w:r w:rsidRPr="00E52C48">
        <w:rPr>
          <w:rFonts w:ascii="Book Antiqua" w:hAnsi="Book Antiqua"/>
          <w:b/>
          <w:bCs/>
          <w:i/>
          <w:lang w:val="en-US"/>
        </w:rPr>
        <w:t xml:space="preserve"> </w:t>
      </w:r>
    </w:p>
    <w:p w14:paraId="01CB64AD" w14:textId="79B8CAD8" w:rsidR="0004498F" w:rsidRPr="00E52C48" w:rsidRDefault="00F94ADD" w:rsidP="00D06BFF">
      <w:pPr>
        <w:snapToGrid w:val="0"/>
        <w:spacing w:line="360" w:lineRule="auto"/>
        <w:jc w:val="both"/>
        <w:rPr>
          <w:rFonts w:ascii="Book Antiqua" w:hAnsi="Book Antiqua"/>
          <w:bCs/>
          <w:lang w:val="en-US"/>
        </w:rPr>
      </w:pPr>
      <w:r w:rsidRPr="00D06BFF">
        <w:rPr>
          <w:rFonts w:ascii="Book Antiqua" w:hAnsi="Book Antiqua"/>
          <w:lang w:val="en-US"/>
        </w:rPr>
        <w:t xml:space="preserve">Spearman rank correlation analysis and fitting a linear regression line </w:t>
      </w:r>
      <w:r w:rsidR="00C64D1C" w:rsidRPr="00D06BFF">
        <w:rPr>
          <w:rFonts w:ascii="Book Antiqua" w:hAnsi="Book Antiqua"/>
          <w:lang w:val="en-US"/>
        </w:rPr>
        <w:t xml:space="preserve">were also performed for </w:t>
      </w:r>
      <w:r w:rsidR="004C5611" w:rsidRPr="00D06BFF">
        <w:rPr>
          <w:rFonts w:ascii="Book Antiqua" w:hAnsi="Book Antiqua"/>
          <w:lang w:val="en-US"/>
        </w:rPr>
        <w:t>MELD score</w:t>
      </w:r>
      <w:r w:rsidR="00C64D1C" w:rsidRPr="00D06BFF">
        <w:rPr>
          <w:rFonts w:ascii="Book Antiqua" w:hAnsi="Book Antiqua"/>
          <w:lang w:val="en-US"/>
        </w:rPr>
        <w:t xml:space="preserve"> and results of </w:t>
      </w:r>
      <w:proofErr w:type="spellStart"/>
      <w:r w:rsidR="00FD4906" w:rsidRPr="00D06BFF">
        <w:rPr>
          <w:rFonts w:ascii="Book Antiqua" w:hAnsi="Book Antiqua"/>
          <w:lang w:val="en-US"/>
        </w:rPr>
        <w:t>thrombelastometry</w:t>
      </w:r>
      <w:proofErr w:type="spellEnd"/>
      <w:r w:rsidR="00C64D1C" w:rsidRPr="00D06BFF">
        <w:rPr>
          <w:rFonts w:ascii="Book Antiqua" w:hAnsi="Book Antiqua"/>
          <w:lang w:val="en-US"/>
        </w:rPr>
        <w:t xml:space="preserve">. </w:t>
      </w:r>
      <w:r w:rsidR="000940F4" w:rsidRPr="00D06BFF">
        <w:rPr>
          <w:rFonts w:ascii="Book Antiqua" w:hAnsi="Book Antiqua"/>
          <w:lang w:val="en-US"/>
        </w:rPr>
        <w:t>CT of EXTEM (</w:t>
      </w:r>
      <w:r w:rsidR="00B42127" w:rsidRPr="00E52C48">
        <w:rPr>
          <w:rFonts w:ascii="Book Antiqua" w:hAnsi="Book Antiqua"/>
          <w:i/>
          <w:iCs/>
          <w:lang w:val="en-US"/>
        </w:rPr>
        <w:t>P</w:t>
      </w:r>
      <w:r w:rsidR="00C64D1C" w:rsidRPr="00D06BFF">
        <w:rPr>
          <w:rFonts w:ascii="Book Antiqua" w:hAnsi="Book Antiqua"/>
          <w:lang w:val="en-US"/>
        </w:rPr>
        <w:t xml:space="preserve"> = 0.4</w:t>
      </w:r>
      <w:r w:rsidR="000940F4" w:rsidRPr="00D06BFF">
        <w:rPr>
          <w:rFonts w:ascii="Book Antiqua" w:hAnsi="Book Antiqua"/>
          <w:lang w:val="en-US"/>
        </w:rPr>
        <w:t>3</w:t>
      </w:r>
      <w:r w:rsidR="00C64D1C" w:rsidRPr="00D06BFF">
        <w:rPr>
          <w:rFonts w:ascii="Book Antiqua" w:hAnsi="Book Antiqua"/>
          <w:lang w:val="en-US"/>
        </w:rPr>
        <w:t xml:space="preserve">, </w:t>
      </w:r>
      <w:r w:rsidR="00C64D1C" w:rsidRPr="00E52C48">
        <w:rPr>
          <w:rFonts w:ascii="Book Antiqua" w:hAnsi="Book Antiqua"/>
          <w:i/>
          <w:iCs/>
          <w:lang w:val="en-US"/>
        </w:rPr>
        <w:t>R</w:t>
      </w:r>
      <w:r w:rsidR="00C64D1C" w:rsidRPr="00D06BFF">
        <w:rPr>
          <w:rFonts w:ascii="Book Antiqua" w:hAnsi="Book Antiqua"/>
          <w:vertAlign w:val="superscript"/>
          <w:lang w:val="en-US"/>
        </w:rPr>
        <w:t>2</w:t>
      </w:r>
      <w:r w:rsidR="00C64D1C" w:rsidRPr="00D06BFF">
        <w:rPr>
          <w:rFonts w:ascii="Book Antiqua" w:hAnsi="Book Antiqua"/>
          <w:lang w:val="en-US"/>
        </w:rPr>
        <w:t xml:space="preserve"> =</w:t>
      </w:r>
      <w:r w:rsidR="00E52C48">
        <w:rPr>
          <w:rFonts w:ascii="Book Antiqua" w:hAnsi="Book Antiqua"/>
          <w:lang w:val="en-US"/>
        </w:rPr>
        <w:t xml:space="preserve"> </w:t>
      </w:r>
      <w:r w:rsidR="00C64D1C" w:rsidRPr="00D06BFF">
        <w:rPr>
          <w:rFonts w:ascii="Book Antiqua" w:hAnsi="Book Antiqua"/>
          <w:lang w:val="en-US"/>
        </w:rPr>
        <w:t>0.0</w:t>
      </w:r>
      <w:r w:rsidR="000940F4" w:rsidRPr="00D06BFF">
        <w:rPr>
          <w:rFonts w:ascii="Book Antiqua" w:hAnsi="Book Antiqua"/>
          <w:lang w:val="en-US"/>
        </w:rPr>
        <w:t>02</w:t>
      </w:r>
      <w:r w:rsidR="00C64D1C" w:rsidRPr="00D06BFF">
        <w:rPr>
          <w:rFonts w:ascii="Book Antiqua" w:hAnsi="Book Antiqua"/>
          <w:lang w:val="en-US"/>
        </w:rPr>
        <w:t xml:space="preserve">), </w:t>
      </w:r>
      <w:r w:rsidR="000940F4" w:rsidRPr="00D06BFF">
        <w:rPr>
          <w:rFonts w:ascii="Book Antiqua" w:hAnsi="Book Antiqua"/>
          <w:lang w:val="en-US"/>
        </w:rPr>
        <w:t xml:space="preserve">INTEM </w:t>
      </w:r>
      <w:r w:rsidR="00C64D1C" w:rsidRPr="00D06BFF">
        <w:rPr>
          <w:rFonts w:ascii="Book Antiqua" w:hAnsi="Book Antiqua"/>
          <w:lang w:val="en-US"/>
        </w:rPr>
        <w:t>(</w:t>
      </w:r>
      <w:r w:rsidR="00B42127" w:rsidRPr="00E52C48">
        <w:rPr>
          <w:rFonts w:ascii="Book Antiqua" w:hAnsi="Book Antiqua"/>
          <w:i/>
          <w:iCs/>
          <w:lang w:val="en-US"/>
        </w:rPr>
        <w:t>P</w:t>
      </w:r>
      <w:r w:rsidR="00C64D1C" w:rsidRPr="00D06BFF">
        <w:rPr>
          <w:rFonts w:ascii="Book Antiqua" w:hAnsi="Book Antiqua"/>
          <w:lang w:val="en-US"/>
        </w:rPr>
        <w:t xml:space="preserve"> = 0.8</w:t>
      </w:r>
      <w:r w:rsidR="000940F4" w:rsidRPr="00D06BFF">
        <w:rPr>
          <w:rFonts w:ascii="Book Antiqua" w:hAnsi="Book Antiqua"/>
          <w:lang w:val="en-US"/>
        </w:rPr>
        <w:t>5</w:t>
      </w:r>
      <w:r w:rsidR="00C64D1C" w:rsidRPr="00D06BFF">
        <w:rPr>
          <w:rFonts w:ascii="Book Antiqua" w:hAnsi="Book Antiqua"/>
          <w:lang w:val="en-US"/>
        </w:rPr>
        <w:t xml:space="preserve">, </w:t>
      </w:r>
      <w:r w:rsidR="00C64D1C" w:rsidRPr="00E52C48">
        <w:rPr>
          <w:rFonts w:ascii="Book Antiqua" w:hAnsi="Book Antiqua"/>
          <w:i/>
          <w:iCs/>
          <w:lang w:val="en-US"/>
        </w:rPr>
        <w:t>R</w:t>
      </w:r>
      <w:r w:rsidR="00C64D1C" w:rsidRPr="00D06BFF">
        <w:rPr>
          <w:rFonts w:ascii="Book Antiqua" w:hAnsi="Book Antiqua"/>
          <w:vertAlign w:val="superscript"/>
          <w:lang w:val="en-US"/>
        </w:rPr>
        <w:t>2</w:t>
      </w:r>
      <w:r w:rsidR="00C64D1C" w:rsidRPr="00D06BFF">
        <w:rPr>
          <w:rFonts w:ascii="Book Antiqua" w:hAnsi="Book Antiqua"/>
          <w:lang w:val="en-US"/>
        </w:rPr>
        <w:t xml:space="preserve"> = 0.00</w:t>
      </w:r>
      <w:r w:rsidR="000940F4" w:rsidRPr="00D06BFF">
        <w:rPr>
          <w:rFonts w:ascii="Book Antiqua" w:hAnsi="Book Antiqua"/>
          <w:lang w:val="en-US"/>
        </w:rPr>
        <w:t>1</w:t>
      </w:r>
      <w:r w:rsidR="00C64D1C" w:rsidRPr="00D06BFF">
        <w:rPr>
          <w:rFonts w:ascii="Book Antiqua" w:hAnsi="Book Antiqua"/>
          <w:lang w:val="en-US"/>
        </w:rPr>
        <w:t xml:space="preserve">) </w:t>
      </w:r>
      <w:r w:rsidR="00232D0C" w:rsidRPr="00D06BFF">
        <w:rPr>
          <w:rFonts w:ascii="Book Antiqua" w:hAnsi="Book Antiqua"/>
          <w:lang w:val="en-US"/>
        </w:rPr>
        <w:t>as well as CFT of EXTEM (</w:t>
      </w:r>
      <w:r w:rsidR="00B42127" w:rsidRPr="00E52C48">
        <w:rPr>
          <w:rFonts w:ascii="Book Antiqua" w:hAnsi="Book Antiqua"/>
          <w:i/>
          <w:iCs/>
          <w:lang w:val="en-US"/>
        </w:rPr>
        <w:t>P</w:t>
      </w:r>
      <w:r w:rsidR="00232D0C" w:rsidRPr="00D06BFF">
        <w:rPr>
          <w:rFonts w:ascii="Book Antiqua" w:hAnsi="Book Antiqua"/>
          <w:lang w:val="en-US"/>
        </w:rPr>
        <w:t xml:space="preserve"> = 0.88, </w:t>
      </w:r>
      <w:r w:rsidR="00232D0C" w:rsidRPr="00E52C48">
        <w:rPr>
          <w:rFonts w:ascii="Book Antiqua" w:hAnsi="Book Antiqua"/>
          <w:i/>
          <w:iCs/>
          <w:lang w:val="en-US"/>
        </w:rPr>
        <w:t>R</w:t>
      </w:r>
      <w:r w:rsidR="00232D0C" w:rsidRPr="00D06BFF">
        <w:rPr>
          <w:rFonts w:ascii="Book Antiqua" w:hAnsi="Book Antiqua"/>
          <w:vertAlign w:val="superscript"/>
          <w:lang w:val="en-US"/>
        </w:rPr>
        <w:t>2</w:t>
      </w:r>
      <w:r w:rsidR="00232D0C" w:rsidRPr="00D06BFF">
        <w:rPr>
          <w:rFonts w:ascii="Book Antiqua" w:hAnsi="Book Antiqua"/>
          <w:lang w:val="en-US"/>
        </w:rPr>
        <w:t xml:space="preserve"> =</w:t>
      </w:r>
      <w:r w:rsidR="00E52C48">
        <w:rPr>
          <w:rFonts w:ascii="Book Antiqua" w:hAnsi="Book Antiqua"/>
          <w:lang w:val="en-US"/>
        </w:rPr>
        <w:t xml:space="preserve"> </w:t>
      </w:r>
      <w:r w:rsidR="00232D0C" w:rsidRPr="00D06BFF">
        <w:rPr>
          <w:rFonts w:ascii="Book Antiqua" w:hAnsi="Book Antiqua"/>
          <w:lang w:val="en-US"/>
        </w:rPr>
        <w:t>0.001) and INTEM (</w:t>
      </w:r>
      <w:r w:rsidR="00B42127" w:rsidRPr="00E52C48">
        <w:rPr>
          <w:rFonts w:ascii="Book Antiqua" w:hAnsi="Book Antiqua"/>
          <w:i/>
          <w:iCs/>
          <w:lang w:val="en-US"/>
        </w:rPr>
        <w:t>P</w:t>
      </w:r>
      <w:r w:rsidR="00232D0C" w:rsidRPr="00D06BFF">
        <w:rPr>
          <w:rFonts w:ascii="Book Antiqua" w:hAnsi="Book Antiqua"/>
          <w:lang w:val="en-US"/>
        </w:rPr>
        <w:t xml:space="preserve"> = 0.39, </w:t>
      </w:r>
      <w:r w:rsidR="00232D0C" w:rsidRPr="00E52C48">
        <w:rPr>
          <w:rFonts w:ascii="Book Antiqua" w:hAnsi="Book Antiqua"/>
          <w:i/>
          <w:iCs/>
          <w:lang w:val="en-US"/>
        </w:rPr>
        <w:t>R</w:t>
      </w:r>
      <w:r w:rsidR="00232D0C" w:rsidRPr="00D06BFF">
        <w:rPr>
          <w:rFonts w:ascii="Book Antiqua" w:hAnsi="Book Antiqua"/>
          <w:vertAlign w:val="superscript"/>
          <w:lang w:val="en-US"/>
        </w:rPr>
        <w:t>2</w:t>
      </w:r>
      <w:r w:rsidR="00232D0C" w:rsidRPr="00D06BFF">
        <w:rPr>
          <w:rFonts w:ascii="Book Antiqua" w:hAnsi="Book Antiqua"/>
          <w:lang w:val="en-US"/>
        </w:rPr>
        <w:t xml:space="preserve"> = 0.004) </w:t>
      </w:r>
      <w:r w:rsidR="00C64D1C" w:rsidRPr="00D06BFF">
        <w:rPr>
          <w:rFonts w:ascii="Book Antiqua" w:hAnsi="Book Antiqua"/>
          <w:lang w:val="en-US"/>
        </w:rPr>
        <w:t xml:space="preserve">revealed no significant correlation with </w:t>
      </w:r>
      <w:r w:rsidR="004C5611" w:rsidRPr="00D06BFF">
        <w:rPr>
          <w:rFonts w:ascii="Book Antiqua" w:hAnsi="Book Antiqua"/>
          <w:lang w:val="en-US"/>
        </w:rPr>
        <w:t>MELD score</w:t>
      </w:r>
      <w:r w:rsidR="00C64D1C" w:rsidRPr="00D06BFF">
        <w:rPr>
          <w:rFonts w:ascii="Book Antiqua" w:hAnsi="Book Antiqua"/>
          <w:lang w:val="en-US"/>
        </w:rPr>
        <w:t xml:space="preserve"> </w:t>
      </w:r>
      <w:r w:rsidR="00C64D1C" w:rsidRPr="00E52C48">
        <w:rPr>
          <w:rFonts w:ascii="Book Antiqua" w:hAnsi="Book Antiqua"/>
          <w:bCs/>
          <w:lang w:val="en-US"/>
        </w:rPr>
        <w:t>(</w:t>
      </w:r>
      <w:r w:rsidR="00E52C48" w:rsidRPr="00E52C48">
        <w:rPr>
          <w:rFonts w:ascii="Book Antiqua" w:hAnsi="Book Antiqua"/>
          <w:bCs/>
          <w:lang w:val="en-US"/>
        </w:rPr>
        <w:t xml:space="preserve">Figure </w:t>
      </w:r>
      <w:r w:rsidR="0051195E" w:rsidRPr="00E52C48">
        <w:rPr>
          <w:rFonts w:ascii="Book Antiqua" w:hAnsi="Book Antiqua"/>
          <w:bCs/>
          <w:lang w:val="en-US"/>
        </w:rPr>
        <w:t>4</w:t>
      </w:r>
      <w:r w:rsidR="00C64D1C" w:rsidRPr="00E52C48">
        <w:rPr>
          <w:rFonts w:ascii="Book Antiqua" w:hAnsi="Book Antiqua"/>
          <w:bCs/>
          <w:lang w:val="en-US"/>
        </w:rPr>
        <w:t>)</w:t>
      </w:r>
      <w:r w:rsidR="00C25134" w:rsidRPr="00E52C48">
        <w:rPr>
          <w:rFonts w:ascii="Book Antiqua" w:hAnsi="Book Antiqua"/>
          <w:bCs/>
          <w:lang w:val="en-US"/>
        </w:rPr>
        <w:t>.</w:t>
      </w:r>
      <w:r w:rsidR="000618DA" w:rsidRPr="00E52C48">
        <w:rPr>
          <w:rFonts w:ascii="Book Antiqua" w:hAnsi="Book Antiqua"/>
          <w:bCs/>
          <w:lang w:val="en-US"/>
        </w:rPr>
        <w:t xml:space="preserve"> CT of FIBTEM (</w:t>
      </w:r>
      <w:r w:rsidR="00B42127" w:rsidRPr="00E52C48">
        <w:rPr>
          <w:rFonts w:ascii="Book Antiqua" w:hAnsi="Book Antiqua"/>
          <w:bCs/>
          <w:i/>
          <w:iCs/>
          <w:lang w:val="en-US"/>
        </w:rPr>
        <w:t>P</w:t>
      </w:r>
      <w:r w:rsidR="000618DA" w:rsidRPr="00E52C48">
        <w:rPr>
          <w:rFonts w:ascii="Book Antiqua" w:hAnsi="Book Antiqua"/>
          <w:bCs/>
          <w:lang w:val="en-US"/>
        </w:rPr>
        <w:t xml:space="preserve"> = 0.02, </w:t>
      </w:r>
      <w:r w:rsidR="000618DA" w:rsidRPr="00E52C48">
        <w:rPr>
          <w:rFonts w:ascii="Book Antiqua" w:hAnsi="Book Antiqua"/>
          <w:bCs/>
          <w:i/>
          <w:iCs/>
          <w:lang w:val="en-US"/>
        </w:rPr>
        <w:t>R</w:t>
      </w:r>
      <w:r w:rsidR="000618DA" w:rsidRPr="00E52C48">
        <w:rPr>
          <w:rFonts w:ascii="Book Antiqua" w:hAnsi="Book Antiqua"/>
          <w:bCs/>
          <w:vertAlign w:val="superscript"/>
          <w:lang w:val="en-US"/>
        </w:rPr>
        <w:t>2</w:t>
      </w:r>
      <w:r w:rsidR="000618DA" w:rsidRPr="00E52C48">
        <w:rPr>
          <w:rFonts w:ascii="Book Antiqua" w:hAnsi="Book Antiqua"/>
          <w:bCs/>
          <w:lang w:val="en-US"/>
        </w:rPr>
        <w:t xml:space="preserve"> = 0.21) was significantly correlated to MELD score</w:t>
      </w:r>
      <w:r w:rsidR="0004498F" w:rsidRPr="00E52C48">
        <w:rPr>
          <w:rFonts w:ascii="Book Antiqua" w:hAnsi="Book Antiqua"/>
          <w:bCs/>
          <w:lang w:val="en-US"/>
        </w:rPr>
        <w:t>, demonstrating an increasing CT</w:t>
      </w:r>
      <w:r w:rsidR="0004498F" w:rsidRPr="00E52C48">
        <w:rPr>
          <w:rFonts w:ascii="Book Antiqua" w:hAnsi="Book Antiqua"/>
          <w:bCs/>
          <w:vertAlign w:val="subscript"/>
          <w:lang w:val="en-US"/>
        </w:rPr>
        <w:t>FIBTEM</w:t>
      </w:r>
      <w:r w:rsidR="0004498F" w:rsidRPr="00E52C48">
        <w:rPr>
          <w:rFonts w:ascii="Book Antiqua" w:hAnsi="Book Antiqua"/>
          <w:bCs/>
          <w:lang w:val="en-US"/>
        </w:rPr>
        <w:t xml:space="preserve"> </w:t>
      </w:r>
      <w:r w:rsidR="009741F7" w:rsidRPr="00E52C48">
        <w:rPr>
          <w:rFonts w:ascii="Book Antiqua" w:hAnsi="Book Antiqua"/>
          <w:bCs/>
          <w:lang w:val="en-US"/>
        </w:rPr>
        <w:t>corresponding to</w:t>
      </w:r>
      <w:r w:rsidR="0004498F" w:rsidRPr="00E52C48">
        <w:rPr>
          <w:rFonts w:ascii="Book Antiqua" w:hAnsi="Book Antiqua"/>
          <w:bCs/>
          <w:lang w:val="en-US"/>
        </w:rPr>
        <w:t xml:space="preserve"> an increas</w:t>
      </w:r>
      <w:r w:rsidR="009741F7" w:rsidRPr="00E52C48">
        <w:rPr>
          <w:rFonts w:ascii="Book Antiqua" w:hAnsi="Book Antiqua"/>
          <w:bCs/>
          <w:lang w:val="en-US"/>
        </w:rPr>
        <w:t>ing</w:t>
      </w:r>
      <w:r w:rsidR="0004498F" w:rsidRPr="00E52C48">
        <w:rPr>
          <w:rFonts w:ascii="Book Antiqua" w:hAnsi="Book Antiqua"/>
          <w:bCs/>
          <w:lang w:val="en-US"/>
        </w:rPr>
        <w:t xml:space="preserve"> MELD score (</w:t>
      </w:r>
      <w:r w:rsidR="00B42127" w:rsidRPr="00E52C48">
        <w:rPr>
          <w:rFonts w:ascii="Book Antiqua" w:hAnsi="Book Antiqua"/>
          <w:bCs/>
          <w:i/>
          <w:iCs/>
          <w:lang w:val="en-US"/>
        </w:rPr>
        <w:t>P</w:t>
      </w:r>
      <w:r w:rsidR="0004498F" w:rsidRPr="00E52C48">
        <w:rPr>
          <w:rFonts w:ascii="Book Antiqua" w:hAnsi="Book Antiqua"/>
          <w:bCs/>
          <w:lang w:val="en-US"/>
        </w:rPr>
        <w:t xml:space="preserve"> = 0.02, </w:t>
      </w:r>
      <w:r w:rsidR="0004498F" w:rsidRPr="00E52C48">
        <w:rPr>
          <w:rFonts w:ascii="Book Antiqua" w:hAnsi="Book Antiqua"/>
          <w:bCs/>
          <w:i/>
          <w:iCs/>
          <w:lang w:val="en-US"/>
        </w:rPr>
        <w:t>R</w:t>
      </w:r>
      <w:r w:rsidR="0004498F" w:rsidRPr="00E52C48">
        <w:rPr>
          <w:rFonts w:ascii="Book Antiqua" w:hAnsi="Book Antiqua"/>
          <w:bCs/>
          <w:vertAlign w:val="superscript"/>
          <w:lang w:val="en-US"/>
        </w:rPr>
        <w:t>2</w:t>
      </w:r>
      <w:r w:rsidR="0004498F" w:rsidRPr="00E52C48">
        <w:rPr>
          <w:rFonts w:ascii="Book Antiqua" w:hAnsi="Book Antiqua"/>
          <w:bCs/>
          <w:lang w:val="en-US"/>
        </w:rPr>
        <w:t xml:space="preserve"> = 0.21, </w:t>
      </w:r>
      <w:r w:rsidR="00E52C48" w:rsidRPr="00E52C48">
        <w:rPr>
          <w:rFonts w:ascii="Book Antiqua" w:hAnsi="Book Antiqua"/>
          <w:bCs/>
          <w:lang w:val="en-US"/>
        </w:rPr>
        <w:t xml:space="preserve">Figure </w:t>
      </w:r>
      <w:r w:rsidR="0051195E" w:rsidRPr="00E52C48">
        <w:rPr>
          <w:rFonts w:ascii="Book Antiqua" w:hAnsi="Book Antiqua"/>
          <w:bCs/>
          <w:lang w:val="en-US"/>
        </w:rPr>
        <w:t>4</w:t>
      </w:r>
      <w:r w:rsidR="0004498F" w:rsidRPr="00E52C48">
        <w:rPr>
          <w:rFonts w:ascii="Book Antiqua" w:hAnsi="Book Antiqua"/>
          <w:bCs/>
          <w:lang w:val="en-US"/>
        </w:rPr>
        <w:t>).</w:t>
      </w:r>
    </w:p>
    <w:p w14:paraId="0DEC6DBE" w14:textId="414ABFFF" w:rsidR="00A4002D" w:rsidRPr="00E52C48" w:rsidRDefault="00232D0C" w:rsidP="00345993">
      <w:pPr>
        <w:snapToGrid w:val="0"/>
        <w:spacing w:line="360" w:lineRule="auto"/>
        <w:ind w:firstLineChars="50" w:firstLine="120"/>
        <w:jc w:val="both"/>
        <w:rPr>
          <w:rFonts w:ascii="Book Antiqua" w:hAnsi="Book Antiqua"/>
          <w:bCs/>
          <w:lang w:val="en-US"/>
        </w:rPr>
      </w:pPr>
      <w:r w:rsidRPr="00E52C48">
        <w:rPr>
          <w:rFonts w:ascii="Book Antiqua" w:hAnsi="Book Antiqua"/>
          <w:bCs/>
          <w:lang w:val="en-US"/>
        </w:rPr>
        <w:t>In correlation analyses of MCF of EXTEM (</w:t>
      </w:r>
      <w:r w:rsidR="00B42127" w:rsidRPr="00E52C48">
        <w:rPr>
          <w:rFonts w:ascii="Book Antiqua" w:hAnsi="Book Antiqua"/>
          <w:bCs/>
          <w:i/>
          <w:iCs/>
          <w:lang w:val="en-US"/>
        </w:rPr>
        <w:t>P</w:t>
      </w:r>
      <w:r w:rsidRPr="00E52C48">
        <w:rPr>
          <w:rFonts w:ascii="Book Antiqua" w:hAnsi="Book Antiqua"/>
          <w:bCs/>
          <w:lang w:val="en-US"/>
        </w:rPr>
        <w:t xml:space="preserve"> = 0.08, </w:t>
      </w:r>
      <w:r w:rsidRPr="00E52C48">
        <w:rPr>
          <w:rFonts w:ascii="Book Antiqua" w:hAnsi="Book Antiqua"/>
          <w:bCs/>
          <w:i/>
          <w:iCs/>
          <w:lang w:val="en-US"/>
        </w:rPr>
        <w:t>R</w:t>
      </w:r>
      <w:r w:rsidRPr="00E52C48">
        <w:rPr>
          <w:rFonts w:ascii="Book Antiqua" w:hAnsi="Book Antiqua"/>
          <w:bCs/>
          <w:vertAlign w:val="superscript"/>
          <w:lang w:val="en-US"/>
        </w:rPr>
        <w:t>2</w:t>
      </w:r>
      <w:r w:rsidRPr="00E52C48">
        <w:rPr>
          <w:rFonts w:ascii="Book Antiqua" w:hAnsi="Book Antiqua"/>
          <w:bCs/>
          <w:lang w:val="en-US"/>
        </w:rPr>
        <w:t xml:space="preserve"> =</w:t>
      </w:r>
      <w:r w:rsidR="00E52C48">
        <w:rPr>
          <w:rFonts w:ascii="Book Antiqua" w:hAnsi="Book Antiqua"/>
          <w:bCs/>
          <w:lang w:val="en-US"/>
        </w:rPr>
        <w:t xml:space="preserve"> </w:t>
      </w:r>
      <w:r w:rsidRPr="00E52C48">
        <w:rPr>
          <w:rFonts w:ascii="Book Antiqua" w:hAnsi="Book Antiqua"/>
          <w:bCs/>
          <w:lang w:val="en-US"/>
        </w:rPr>
        <w:t>0.04), INTEM (</w:t>
      </w:r>
      <w:r w:rsidR="00B42127" w:rsidRPr="00E52C48">
        <w:rPr>
          <w:rFonts w:ascii="Book Antiqua" w:hAnsi="Book Antiqua"/>
          <w:bCs/>
          <w:i/>
          <w:iCs/>
          <w:lang w:val="en-US"/>
        </w:rPr>
        <w:t>P</w:t>
      </w:r>
      <w:r w:rsidRPr="00E52C48">
        <w:rPr>
          <w:rFonts w:ascii="Book Antiqua" w:hAnsi="Book Antiqua"/>
          <w:bCs/>
          <w:lang w:val="en-US"/>
        </w:rPr>
        <w:t xml:space="preserve"> = 0.38, </w:t>
      </w:r>
      <w:r w:rsidRPr="00E52C48">
        <w:rPr>
          <w:rFonts w:ascii="Book Antiqua" w:hAnsi="Book Antiqua"/>
          <w:bCs/>
          <w:i/>
          <w:iCs/>
          <w:lang w:val="en-US"/>
        </w:rPr>
        <w:t>R</w:t>
      </w:r>
      <w:r w:rsidRPr="00E52C48">
        <w:rPr>
          <w:rFonts w:ascii="Book Antiqua" w:hAnsi="Book Antiqua"/>
          <w:bCs/>
          <w:vertAlign w:val="superscript"/>
          <w:lang w:val="en-US"/>
        </w:rPr>
        <w:t>2</w:t>
      </w:r>
      <w:r w:rsidRPr="00E52C48">
        <w:rPr>
          <w:rFonts w:ascii="Book Antiqua" w:hAnsi="Book Antiqua"/>
          <w:bCs/>
          <w:lang w:val="en-US"/>
        </w:rPr>
        <w:t xml:space="preserve"> = 0.01) and FIBTEM (</w:t>
      </w:r>
      <w:r w:rsidR="00B42127" w:rsidRPr="00E52C48">
        <w:rPr>
          <w:rFonts w:ascii="Book Antiqua" w:hAnsi="Book Antiqua"/>
          <w:bCs/>
          <w:i/>
          <w:iCs/>
          <w:lang w:val="en-US"/>
        </w:rPr>
        <w:t>P</w:t>
      </w:r>
      <w:r w:rsidRPr="00E52C48">
        <w:rPr>
          <w:rFonts w:ascii="Book Antiqua" w:hAnsi="Book Antiqua"/>
          <w:bCs/>
          <w:lang w:val="en-US"/>
        </w:rPr>
        <w:t xml:space="preserve"> = 0.09, </w:t>
      </w:r>
      <w:r w:rsidRPr="00E52C48">
        <w:rPr>
          <w:rFonts w:ascii="Book Antiqua" w:hAnsi="Book Antiqua"/>
          <w:bCs/>
          <w:i/>
          <w:iCs/>
          <w:lang w:val="en-US"/>
        </w:rPr>
        <w:t>R</w:t>
      </w:r>
      <w:r w:rsidRPr="00E52C48">
        <w:rPr>
          <w:rFonts w:ascii="Book Antiqua" w:hAnsi="Book Antiqua"/>
          <w:bCs/>
          <w:vertAlign w:val="superscript"/>
          <w:lang w:val="en-US"/>
        </w:rPr>
        <w:t>2</w:t>
      </w:r>
      <w:r w:rsidRPr="00E52C48">
        <w:rPr>
          <w:rFonts w:ascii="Book Antiqua" w:hAnsi="Book Antiqua"/>
          <w:bCs/>
          <w:lang w:val="en-US"/>
        </w:rPr>
        <w:t xml:space="preserve"> = 0.04) no significant correlations to </w:t>
      </w:r>
      <w:r w:rsidR="004C5611" w:rsidRPr="00E52C48">
        <w:rPr>
          <w:rFonts w:ascii="Book Antiqua" w:hAnsi="Book Antiqua"/>
          <w:bCs/>
          <w:lang w:val="en-US"/>
        </w:rPr>
        <w:t>MELD score</w:t>
      </w:r>
      <w:r w:rsidRPr="00E52C48">
        <w:rPr>
          <w:rFonts w:ascii="Book Antiqua" w:hAnsi="Book Antiqua"/>
          <w:bCs/>
          <w:lang w:val="en-US"/>
        </w:rPr>
        <w:t xml:space="preserve"> were observed.</w:t>
      </w:r>
      <w:r w:rsidR="008C7DF5" w:rsidRPr="00E52C48">
        <w:rPr>
          <w:rFonts w:ascii="Book Antiqua" w:hAnsi="Book Antiqua"/>
          <w:bCs/>
          <w:lang w:val="en-US"/>
        </w:rPr>
        <w:t xml:space="preserve"> </w:t>
      </w:r>
      <w:r w:rsidR="008C7DF5" w:rsidRPr="00E52C48">
        <w:rPr>
          <w:rFonts w:ascii="Book Antiqua" w:hAnsi="Book Antiqua"/>
          <w:bCs/>
          <w:lang w:val="en-US"/>
        </w:rPr>
        <w:sym w:font="Symbol" w:char="F061"/>
      </w:r>
      <w:r w:rsidR="008C7DF5" w:rsidRPr="00E52C48">
        <w:rPr>
          <w:rFonts w:ascii="Book Antiqua" w:hAnsi="Book Antiqua"/>
          <w:bCs/>
          <w:lang w:val="en-US"/>
        </w:rPr>
        <w:t xml:space="preserve">-angle of EXTEM </w:t>
      </w:r>
      <w:r w:rsidR="0060680B" w:rsidRPr="00E52C48">
        <w:rPr>
          <w:rFonts w:ascii="Book Antiqua" w:hAnsi="Book Antiqua"/>
          <w:bCs/>
          <w:lang w:val="en-US"/>
        </w:rPr>
        <w:t>(</w:t>
      </w:r>
      <w:r w:rsidR="00B42127" w:rsidRPr="00E52C48">
        <w:rPr>
          <w:rFonts w:ascii="Book Antiqua" w:hAnsi="Book Antiqua"/>
          <w:bCs/>
          <w:i/>
          <w:iCs/>
          <w:lang w:val="en-US"/>
        </w:rPr>
        <w:t>P</w:t>
      </w:r>
      <w:r w:rsidR="008C7DF5" w:rsidRPr="00E52C48">
        <w:rPr>
          <w:rFonts w:ascii="Book Antiqua" w:hAnsi="Book Antiqua"/>
          <w:bCs/>
          <w:lang w:val="en-US"/>
        </w:rPr>
        <w:t xml:space="preserve"> = 0.58, </w:t>
      </w:r>
      <w:r w:rsidR="008C7DF5" w:rsidRPr="00E52C48">
        <w:rPr>
          <w:rFonts w:ascii="Book Antiqua" w:hAnsi="Book Antiqua"/>
          <w:bCs/>
          <w:i/>
          <w:iCs/>
          <w:lang w:val="en-US"/>
        </w:rPr>
        <w:t>R</w:t>
      </w:r>
      <w:r w:rsidR="008C7DF5" w:rsidRPr="00E52C48">
        <w:rPr>
          <w:rFonts w:ascii="Book Antiqua" w:hAnsi="Book Antiqua"/>
          <w:bCs/>
          <w:vertAlign w:val="superscript"/>
          <w:lang w:val="en-US"/>
        </w:rPr>
        <w:t>2</w:t>
      </w:r>
      <w:r w:rsidR="008C7DF5" w:rsidRPr="00E52C48">
        <w:rPr>
          <w:rFonts w:ascii="Book Antiqua" w:hAnsi="Book Antiqua"/>
          <w:bCs/>
          <w:lang w:val="en-US"/>
        </w:rPr>
        <w:t xml:space="preserve"> = 0.003) and INTEM (</w:t>
      </w:r>
      <w:r w:rsidR="00B42127" w:rsidRPr="00E52C48">
        <w:rPr>
          <w:rFonts w:ascii="Book Antiqua" w:hAnsi="Book Antiqua"/>
          <w:bCs/>
          <w:i/>
          <w:iCs/>
          <w:lang w:val="en-US"/>
        </w:rPr>
        <w:t>P</w:t>
      </w:r>
      <w:r w:rsidR="008C7DF5" w:rsidRPr="00E52C48">
        <w:rPr>
          <w:rFonts w:ascii="Book Antiqua" w:hAnsi="Book Antiqua"/>
          <w:bCs/>
          <w:lang w:val="en-US"/>
        </w:rPr>
        <w:t xml:space="preserve"> = 0.20, </w:t>
      </w:r>
      <w:r w:rsidR="008C7DF5" w:rsidRPr="00E52C48">
        <w:rPr>
          <w:rFonts w:ascii="Book Antiqua" w:hAnsi="Book Antiqua"/>
          <w:bCs/>
          <w:i/>
          <w:iCs/>
          <w:lang w:val="en-US"/>
        </w:rPr>
        <w:t>R</w:t>
      </w:r>
      <w:r w:rsidR="008C7DF5" w:rsidRPr="00E52C48">
        <w:rPr>
          <w:rFonts w:ascii="Book Antiqua" w:hAnsi="Book Antiqua"/>
          <w:bCs/>
          <w:vertAlign w:val="superscript"/>
          <w:lang w:val="en-US"/>
        </w:rPr>
        <w:t>2</w:t>
      </w:r>
      <w:r w:rsidR="008C7DF5" w:rsidRPr="00E52C48">
        <w:rPr>
          <w:rFonts w:ascii="Book Antiqua" w:hAnsi="Book Antiqua"/>
          <w:bCs/>
          <w:lang w:val="en-US"/>
        </w:rPr>
        <w:t xml:space="preserve"> = 0.03) </w:t>
      </w:r>
      <w:r w:rsidR="00136F55" w:rsidRPr="00E52C48">
        <w:rPr>
          <w:rFonts w:ascii="Book Antiqua" w:hAnsi="Book Antiqua"/>
          <w:bCs/>
          <w:lang w:val="en-US"/>
        </w:rPr>
        <w:t xml:space="preserve">did not correlate significantly with </w:t>
      </w:r>
      <w:r w:rsidR="004C5611" w:rsidRPr="00E52C48">
        <w:rPr>
          <w:rFonts w:ascii="Book Antiqua" w:hAnsi="Book Antiqua"/>
          <w:bCs/>
          <w:lang w:val="en-US"/>
        </w:rPr>
        <w:t>MELD score</w:t>
      </w:r>
      <w:r w:rsidR="0004498F" w:rsidRPr="00E52C48">
        <w:rPr>
          <w:rFonts w:ascii="Book Antiqua" w:hAnsi="Book Antiqua"/>
          <w:bCs/>
          <w:lang w:val="en-US"/>
        </w:rPr>
        <w:t xml:space="preserve"> (</w:t>
      </w:r>
      <w:r w:rsidR="00E52C48" w:rsidRPr="00E52C48">
        <w:rPr>
          <w:rFonts w:ascii="Book Antiqua" w:hAnsi="Book Antiqua"/>
          <w:bCs/>
          <w:lang w:val="en-US"/>
        </w:rPr>
        <w:t xml:space="preserve">Figure </w:t>
      </w:r>
      <w:r w:rsidR="0051195E" w:rsidRPr="00E52C48">
        <w:rPr>
          <w:rFonts w:ascii="Book Antiqua" w:hAnsi="Book Antiqua"/>
          <w:bCs/>
          <w:lang w:val="en-US"/>
        </w:rPr>
        <w:t>4</w:t>
      </w:r>
      <w:r w:rsidR="0004498F" w:rsidRPr="00E52C48">
        <w:rPr>
          <w:rFonts w:ascii="Book Antiqua" w:hAnsi="Book Antiqua"/>
          <w:bCs/>
          <w:lang w:val="en-US"/>
        </w:rPr>
        <w:t>)</w:t>
      </w:r>
      <w:r w:rsidR="007D3E9F" w:rsidRPr="00E52C48">
        <w:rPr>
          <w:rFonts w:ascii="Book Antiqua" w:hAnsi="Book Antiqua"/>
          <w:bCs/>
          <w:lang w:val="en-US"/>
        </w:rPr>
        <w:t>.</w:t>
      </w:r>
    </w:p>
    <w:p w14:paraId="247F6EC1" w14:textId="7407FD48" w:rsidR="00E52C48" w:rsidRDefault="009741F7" w:rsidP="00345993">
      <w:pPr>
        <w:snapToGrid w:val="0"/>
        <w:spacing w:line="360" w:lineRule="auto"/>
        <w:ind w:firstLineChars="50" w:firstLine="120"/>
        <w:jc w:val="both"/>
        <w:rPr>
          <w:rFonts w:ascii="Book Antiqua" w:hAnsi="Book Antiqua"/>
          <w:bCs/>
          <w:lang w:val="en-US"/>
        </w:rPr>
      </w:pPr>
      <w:r w:rsidRPr="00E52C48">
        <w:rPr>
          <w:rFonts w:ascii="Book Antiqua" w:hAnsi="Book Antiqua"/>
          <w:bCs/>
          <w:lang w:val="en-US"/>
        </w:rPr>
        <w:t>A</w:t>
      </w:r>
      <w:r w:rsidR="00A4002D" w:rsidRPr="00E52C48">
        <w:rPr>
          <w:rFonts w:ascii="Book Antiqua" w:hAnsi="Book Antiqua"/>
          <w:bCs/>
          <w:lang w:val="en-US"/>
        </w:rPr>
        <w:t xml:space="preserve">nalysis of MCF of EXTEM </w:t>
      </w:r>
      <w:r w:rsidR="00123E78" w:rsidRPr="00E52C48">
        <w:rPr>
          <w:rFonts w:ascii="Book Antiqua" w:hAnsi="Book Antiqua"/>
          <w:bCs/>
          <w:lang w:val="en-US"/>
        </w:rPr>
        <w:t>(</w:t>
      </w:r>
      <w:r w:rsidR="00B42127" w:rsidRPr="00E52C48">
        <w:rPr>
          <w:rFonts w:ascii="Book Antiqua" w:hAnsi="Book Antiqua"/>
          <w:bCs/>
          <w:i/>
          <w:iCs/>
          <w:lang w:val="en-US"/>
        </w:rPr>
        <w:t>P</w:t>
      </w:r>
      <w:r w:rsidR="00123E78" w:rsidRPr="00E52C48">
        <w:rPr>
          <w:rFonts w:ascii="Book Antiqua" w:hAnsi="Book Antiqua"/>
          <w:bCs/>
          <w:lang w:val="en-US"/>
        </w:rPr>
        <w:t xml:space="preserve"> &lt; 0.0001, </w:t>
      </w:r>
      <w:r w:rsidR="00123E78" w:rsidRPr="00E52C48">
        <w:rPr>
          <w:rFonts w:ascii="Book Antiqua" w:hAnsi="Book Antiqua"/>
          <w:bCs/>
          <w:i/>
          <w:iCs/>
          <w:lang w:val="en-US"/>
        </w:rPr>
        <w:t>R</w:t>
      </w:r>
      <w:r w:rsidR="00123E78" w:rsidRPr="00E52C48">
        <w:rPr>
          <w:rFonts w:ascii="Book Antiqua" w:hAnsi="Book Antiqua"/>
          <w:bCs/>
          <w:vertAlign w:val="superscript"/>
          <w:lang w:val="en-US"/>
        </w:rPr>
        <w:t>2</w:t>
      </w:r>
      <w:r w:rsidR="00123E78" w:rsidRPr="00E52C48">
        <w:rPr>
          <w:rFonts w:ascii="Book Antiqua" w:hAnsi="Book Antiqua"/>
          <w:bCs/>
          <w:lang w:val="en-US"/>
        </w:rPr>
        <w:t xml:space="preserve"> = 0.45)</w:t>
      </w:r>
      <w:r w:rsidR="00A4002D" w:rsidRPr="00E52C48">
        <w:rPr>
          <w:rFonts w:ascii="Book Antiqua" w:hAnsi="Book Antiqua"/>
          <w:bCs/>
          <w:lang w:val="en-US"/>
        </w:rPr>
        <w:t>, INTEM</w:t>
      </w:r>
      <w:r w:rsidR="001B26F6" w:rsidRPr="00E52C48">
        <w:rPr>
          <w:rFonts w:ascii="Book Antiqua" w:hAnsi="Book Antiqua"/>
          <w:bCs/>
          <w:lang w:val="en-US"/>
        </w:rPr>
        <w:t xml:space="preserve"> (</w:t>
      </w:r>
      <w:r w:rsidR="00B42127" w:rsidRPr="00E52C48">
        <w:rPr>
          <w:rFonts w:ascii="Book Antiqua" w:hAnsi="Book Antiqua"/>
          <w:bCs/>
          <w:i/>
          <w:iCs/>
          <w:lang w:val="en-US"/>
        </w:rPr>
        <w:t>P</w:t>
      </w:r>
      <w:r w:rsidR="004924EB" w:rsidRPr="00E52C48">
        <w:rPr>
          <w:rFonts w:ascii="Book Antiqua" w:hAnsi="Book Antiqua"/>
          <w:bCs/>
          <w:lang w:val="en-US"/>
        </w:rPr>
        <w:t xml:space="preserve"> &lt; 0.0001, </w:t>
      </w:r>
      <w:r w:rsidR="004924EB" w:rsidRPr="00E52C48">
        <w:rPr>
          <w:rFonts w:ascii="Book Antiqua" w:hAnsi="Book Antiqua"/>
          <w:bCs/>
          <w:i/>
          <w:iCs/>
          <w:lang w:val="en-US"/>
        </w:rPr>
        <w:t>R</w:t>
      </w:r>
      <w:r w:rsidR="004924EB" w:rsidRPr="00E52C48">
        <w:rPr>
          <w:rFonts w:ascii="Book Antiqua" w:hAnsi="Book Antiqua"/>
          <w:bCs/>
          <w:vertAlign w:val="superscript"/>
          <w:lang w:val="en-US"/>
        </w:rPr>
        <w:t>2</w:t>
      </w:r>
      <w:r w:rsidR="004924EB" w:rsidRPr="00E52C48">
        <w:rPr>
          <w:rFonts w:ascii="Book Antiqua" w:hAnsi="Book Antiqua"/>
          <w:bCs/>
          <w:lang w:val="en-US"/>
        </w:rPr>
        <w:t xml:space="preserve"> = 0.44)</w:t>
      </w:r>
      <w:r w:rsidR="0060680B" w:rsidRPr="00E52C48">
        <w:rPr>
          <w:rFonts w:ascii="Book Antiqua" w:hAnsi="Book Antiqua"/>
          <w:bCs/>
          <w:lang w:val="en-US"/>
        </w:rPr>
        <w:t xml:space="preserve"> </w:t>
      </w:r>
      <w:r w:rsidR="00A4002D" w:rsidRPr="00E52C48">
        <w:rPr>
          <w:rFonts w:ascii="Book Antiqua" w:hAnsi="Book Antiqua"/>
          <w:bCs/>
          <w:lang w:val="en-US"/>
        </w:rPr>
        <w:t>and FIBTEM</w:t>
      </w:r>
      <w:r w:rsidR="00F74E3A" w:rsidRPr="00E52C48">
        <w:rPr>
          <w:rFonts w:ascii="Book Antiqua" w:hAnsi="Book Antiqua"/>
          <w:bCs/>
          <w:lang w:val="en-US"/>
        </w:rPr>
        <w:t xml:space="preserve"> </w:t>
      </w:r>
      <w:r w:rsidR="0060680B" w:rsidRPr="00E52C48">
        <w:rPr>
          <w:rFonts w:ascii="Book Antiqua" w:hAnsi="Book Antiqua"/>
          <w:bCs/>
          <w:lang w:val="en-US"/>
        </w:rPr>
        <w:t>(</w:t>
      </w:r>
      <w:r w:rsidR="00B42127" w:rsidRPr="00E52C48">
        <w:rPr>
          <w:rFonts w:ascii="Book Antiqua" w:hAnsi="Book Antiqua"/>
          <w:bCs/>
          <w:i/>
          <w:iCs/>
          <w:lang w:val="en-US"/>
        </w:rPr>
        <w:t>P</w:t>
      </w:r>
      <w:r w:rsidR="00F74E3A" w:rsidRPr="00E52C48">
        <w:rPr>
          <w:rFonts w:ascii="Book Antiqua" w:hAnsi="Book Antiqua"/>
          <w:bCs/>
          <w:lang w:val="en-US"/>
        </w:rPr>
        <w:t xml:space="preserve"> = 0.03, </w:t>
      </w:r>
      <w:r w:rsidR="00F74E3A" w:rsidRPr="00E52C48">
        <w:rPr>
          <w:rFonts w:ascii="Book Antiqua" w:hAnsi="Book Antiqua"/>
          <w:bCs/>
          <w:i/>
          <w:iCs/>
          <w:lang w:val="en-US"/>
        </w:rPr>
        <w:t>R</w:t>
      </w:r>
      <w:r w:rsidR="00F74E3A" w:rsidRPr="00E52C48">
        <w:rPr>
          <w:rFonts w:ascii="Book Antiqua" w:hAnsi="Book Antiqua"/>
          <w:bCs/>
          <w:vertAlign w:val="superscript"/>
          <w:lang w:val="en-US"/>
        </w:rPr>
        <w:t>2</w:t>
      </w:r>
      <w:r w:rsidR="00F74E3A" w:rsidRPr="00E52C48">
        <w:rPr>
          <w:rFonts w:ascii="Book Antiqua" w:hAnsi="Book Antiqua"/>
          <w:bCs/>
          <w:lang w:val="en-US"/>
        </w:rPr>
        <w:t xml:space="preserve"> = 0.09) </w:t>
      </w:r>
      <w:r w:rsidR="00A4002D" w:rsidRPr="00E52C48">
        <w:rPr>
          <w:rFonts w:ascii="Book Antiqua" w:hAnsi="Book Antiqua"/>
          <w:bCs/>
          <w:lang w:val="en-US"/>
        </w:rPr>
        <w:t>showed significant correlations with platelet count (</w:t>
      </w:r>
      <w:r w:rsidR="00472A18" w:rsidRPr="00D06BFF">
        <w:rPr>
          <w:rFonts w:ascii="Book Antiqua" w:hAnsi="Book Antiqua"/>
          <w:lang w:val="en-US"/>
        </w:rPr>
        <w:t>Supplementa</w:t>
      </w:r>
      <w:r w:rsidR="00472A18">
        <w:rPr>
          <w:rFonts w:ascii="Book Antiqua" w:hAnsi="Book Antiqua"/>
          <w:lang w:val="en-US"/>
        </w:rPr>
        <w:t>ry</w:t>
      </w:r>
      <w:r w:rsidR="00472A18" w:rsidRPr="00D06BFF">
        <w:rPr>
          <w:rFonts w:ascii="Book Antiqua" w:hAnsi="Book Antiqua"/>
          <w:lang w:val="en-US"/>
        </w:rPr>
        <w:t xml:space="preserve"> Figure 1</w:t>
      </w:r>
      <w:r w:rsidR="00A4002D" w:rsidRPr="00E52C48">
        <w:rPr>
          <w:rFonts w:ascii="Book Antiqua" w:hAnsi="Book Antiqua"/>
          <w:bCs/>
          <w:lang w:val="en-US"/>
        </w:rPr>
        <w:t xml:space="preserve">). </w:t>
      </w:r>
      <w:r w:rsidR="00B34DA0" w:rsidRPr="00E52C48">
        <w:rPr>
          <w:rFonts w:ascii="Book Antiqua" w:hAnsi="Book Antiqua"/>
          <w:bCs/>
          <w:lang w:val="en-US"/>
        </w:rPr>
        <w:t>Moreover</w:t>
      </w:r>
      <w:r w:rsidR="00A4002D" w:rsidRPr="00E52C48">
        <w:rPr>
          <w:rFonts w:ascii="Book Antiqua" w:hAnsi="Book Antiqua"/>
          <w:bCs/>
          <w:lang w:val="en-US"/>
        </w:rPr>
        <w:t>, analysis of MCF of EXTEM</w:t>
      </w:r>
      <w:r w:rsidR="007859C0" w:rsidRPr="00E52C48">
        <w:rPr>
          <w:rFonts w:ascii="Book Antiqua" w:hAnsi="Book Antiqua"/>
          <w:bCs/>
          <w:lang w:val="en-US"/>
        </w:rPr>
        <w:t xml:space="preserve"> (</w:t>
      </w:r>
      <w:r w:rsidR="00B42127" w:rsidRPr="00E52C48">
        <w:rPr>
          <w:rFonts w:ascii="Book Antiqua" w:hAnsi="Book Antiqua"/>
          <w:bCs/>
          <w:i/>
          <w:iCs/>
          <w:lang w:val="en-US"/>
        </w:rPr>
        <w:t>P</w:t>
      </w:r>
      <w:r w:rsidR="007859C0" w:rsidRPr="00E52C48">
        <w:rPr>
          <w:rFonts w:ascii="Book Antiqua" w:hAnsi="Book Antiqua"/>
          <w:bCs/>
          <w:lang w:val="en-US"/>
        </w:rPr>
        <w:t xml:space="preserve"> &lt; 0.0001, </w:t>
      </w:r>
      <w:r w:rsidR="007859C0" w:rsidRPr="00E52C48">
        <w:rPr>
          <w:rFonts w:ascii="Book Antiqua" w:hAnsi="Book Antiqua"/>
          <w:bCs/>
          <w:i/>
          <w:iCs/>
          <w:lang w:val="en-US"/>
        </w:rPr>
        <w:t>R</w:t>
      </w:r>
      <w:r w:rsidR="007859C0" w:rsidRPr="00E52C48">
        <w:rPr>
          <w:rFonts w:ascii="Book Antiqua" w:hAnsi="Book Antiqua"/>
          <w:bCs/>
          <w:vertAlign w:val="superscript"/>
          <w:lang w:val="en-US"/>
        </w:rPr>
        <w:t>2</w:t>
      </w:r>
      <w:r w:rsidR="007859C0" w:rsidRPr="00E52C48">
        <w:rPr>
          <w:rFonts w:ascii="Book Antiqua" w:hAnsi="Book Antiqua"/>
          <w:bCs/>
          <w:lang w:val="en-US"/>
        </w:rPr>
        <w:t xml:space="preserve"> = 0.35)</w:t>
      </w:r>
      <w:r w:rsidR="00A4002D" w:rsidRPr="00E52C48">
        <w:rPr>
          <w:rFonts w:ascii="Book Antiqua" w:hAnsi="Book Antiqua"/>
          <w:bCs/>
          <w:lang w:val="en-US"/>
        </w:rPr>
        <w:t xml:space="preserve">, INTEM </w:t>
      </w:r>
      <w:r w:rsidR="007859C0" w:rsidRPr="00E52C48">
        <w:rPr>
          <w:rFonts w:ascii="Book Antiqua" w:hAnsi="Book Antiqua"/>
          <w:bCs/>
          <w:lang w:val="en-US"/>
        </w:rPr>
        <w:t>(</w:t>
      </w:r>
      <w:r w:rsidR="00B42127" w:rsidRPr="00E52C48">
        <w:rPr>
          <w:rFonts w:ascii="Book Antiqua" w:hAnsi="Book Antiqua"/>
          <w:bCs/>
          <w:i/>
          <w:iCs/>
          <w:lang w:val="en-US"/>
        </w:rPr>
        <w:t>P</w:t>
      </w:r>
      <w:r w:rsidR="007859C0" w:rsidRPr="00E52C48">
        <w:rPr>
          <w:rFonts w:ascii="Book Antiqua" w:hAnsi="Book Antiqua"/>
          <w:bCs/>
          <w:lang w:val="en-US"/>
        </w:rPr>
        <w:t xml:space="preserve"> &lt; 0.0001, </w:t>
      </w:r>
      <w:r w:rsidR="007859C0" w:rsidRPr="00E52C48">
        <w:rPr>
          <w:rFonts w:ascii="Book Antiqua" w:hAnsi="Book Antiqua"/>
          <w:bCs/>
          <w:i/>
          <w:iCs/>
          <w:lang w:val="en-US"/>
        </w:rPr>
        <w:t>R</w:t>
      </w:r>
      <w:r w:rsidR="007859C0" w:rsidRPr="00E52C48">
        <w:rPr>
          <w:rFonts w:ascii="Book Antiqua" w:hAnsi="Book Antiqua"/>
          <w:bCs/>
          <w:vertAlign w:val="superscript"/>
          <w:lang w:val="en-US"/>
        </w:rPr>
        <w:t>2</w:t>
      </w:r>
      <w:r w:rsidR="007859C0" w:rsidRPr="00E52C48">
        <w:rPr>
          <w:rFonts w:ascii="Book Antiqua" w:hAnsi="Book Antiqua"/>
          <w:bCs/>
          <w:lang w:val="en-US"/>
        </w:rPr>
        <w:t xml:space="preserve"> = 0.31) </w:t>
      </w:r>
      <w:r w:rsidR="00A4002D" w:rsidRPr="00E52C48">
        <w:rPr>
          <w:rFonts w:ascii="Book Antiqua" w:hAnsi="Book Antiqua"/>
          <w:bCs/>
          <w:lang w:val="en-US"/>
        </w:rPr>
        <w:t xml:space="preserve">and FIBTEM </w:t>
      </w:r>
      <w:r w:rsidR="00DA4AAC" w:rsidRPr="00E52C48">
        <w:rPr>
          <w:rFonts w:ascii="Book Antiqua" w:hAnsi="Book Antiqua"/>
          <w:bCs/>
          <w:lang w:val="en-US"/>
        </w:rPr>
        <w:t>(</w:t>
      </w:r>
      <w:r w:rsidR="00B42127" w:rsidRPr="00E52C48">
        <w:rPr>
          <w:rFonts w:ascii="Book Antiqua" w:hAnsi="Book Antiqua"/>
          <w:bCs/>
          <w:i/>
          <w:iCs/>
          <w:lang w:val="en-US"/>
        </w:rPr>
        <w:t>P</w:t>
      </w:r>
      <w:r w:rsidR="00DA4AAC" w:rsidRPr="00E52C48">
        <w:rPr>
          <w:rFonts w:ascii="Book Antiqua" w:hAnsi="Book Antiqua"/>
          <w:bCs/>
          <w:lang w:val="en-US"/>
        </w:rPr>
        <w:t xml:space="preserve"> &lt; 0.0001, </w:t>
      </w:r>
      <w:r w:rsidR="00DA4AAC" w:rsidRPr="00E52C48">
        <w:rPr>
          <w:rFonts w:ascii="Book Antiqua" w:hAnsi="Book Antiqua"/>
          <w:bCs/>
          <w:i/>
          <w:iCs/>
          <w:lang w:val="en-US"/>
        </w:rPr>
        <w:t>R</w:t>
      </w:r>
      <w:r w:rsidR="00DA4AAC" w:rsidRPr="00E52C48">
        <w:rPr>
          <w:rFonts w:ascii="Book Antiqua" w:hAnsi="Book Antiqua"/>
          <w:bCs/>
          <w:vertAlign w:val="superscript"/>
          <w:lang w:val="en-US"/>
        </w:rPr>
        <w:t>2</w:t>
      </w:r>
      <w:r w:rsidR="00DA4AAC" w:rsidRPr="00E52C48">
        <w:rPr>
          <w:rFonts w:ascii="Book Antiqua" w:hAnsi="Book Antiqua"/>
          <w:bCs/>
          <w:lang w:val="en-US"/>
        </w:rPr>
        <w:t xml:space="preserve"> = 0.63) </w:t>
      </w:r>
      <w:r w:rsidR="00FD4906" w:rsidRPr="00E52C48">
        <w:rPr>
          <w:rFonts w:ascii="Book Antiqua" w:hAnsi="Book Antiqua"/>
          <w:bCs/>
          <w:lang w:val="en-US"/>
        </w:rPr>
        <w:t xml:space="preserve">demonstrated </w:t>
      </w:r>
      <w:r w:rsidR="00A4002D" w:rsidRPr="00E52C48">
        <w:rPr>
          <w:rFonts w:ascii="Book Antiqua" w:hAnsi="Book Antiqua"/>
          <w:bCs/>
          <w:lang w:val="en-US"/>
        </w:rPr>
        <w:t xml:space="preserve">significant correlations with </w:t>
      </w:r>
      <w:r w:rsidR="00C6219D" w:rsidRPr="00E52C48">
        <w:rPr>
          <w:rFonts w:ascii="Book Antiqua" w:hAnsi="Book Antiqua"/>
          <w:bCs/>
          <w:lang w:val="en-US"/>
        </w:rPr>
        <w:t>fibrinogen</w:t>
      </w:r>
      <w:r w:rsidR="00FD4906" w:rsidRPr="00E52C48">
        <w:rPr>
          <w:rFonts w:ascii="Book Antiqua" w:hAnsi="Book Antiqua"/>
          <w:bCs/>
          <w:lang w:val="en-US"/>
        </w:rPr>
        <w:t xml:space="preserve"> level</w:t>
      </w:r>
      <w:r w:rsidR="00C6219D" w:rsidRPr="00E52C48">
        <w:rPr>
          <w:rFonts w:ascii="Book Antiqua" w:hAnsi="Book Antiqua"/>
          <w:bCs/>
          <w:lang w:val="en-US"/>
        </w:rPr>
        <w:t xml:space="preserve"> (</w:t>
      </w:r>
      <w:r w:rsidR="00472A18" w:rsidRPr="00D06BFF">
        <w:rPr>
          <w:rFonts w:ascii="Book Antiqua" w:hAnsi="Book Antiqua"/>
          <w:lang w:val="en-US"/>
        </w:rPr>
        <w:t>Supplementa</w:t>
      </w:r>
      <w:r w:rsidR="00472A18">
        <w:rPr>
          <w:rFonts w:ascii="Book Antiqua" w:hAnsi="Book Antiqua"/>
          <w:lang w:val="en-US"/>
        </w:rPr>
        <w:t>ry</w:t>
      </w:r>
      <w:r w:rsidR="00472A18" w:rsidRPr="00D06BFF">
        <w:rPr>
          <w:rFonts w:ascii="Book Antiqua" w:hAnsi="Book Antiqua"/>
          <w:lang w:val="en-US"/>
        </w:rPr>
        <w:t xml:space="preserve"> </w:t>
      </w:r>
      <w:r w:rsidR="00E52C48" w:rsidRPr="00E52C48">
        <w:rPr>
          <w:rFonts w:ascii="Book Antiqua" w:hAnsi="Book Antiqua"/>
          <w:bCs/>
          <w:lang w:val="en-US"/>
        </w:rPr>
        <w:t xml:space="preserve">Figure </w:t>
      </w:r>
      <w:r w:rsidR="00C6219D" w:rsidRPr="00E52C48">
        <w:rPr>
          <w:rFonts w:ascii="Book Antiqua" w:hAnsi="Book Antiqua"/>
          <w:bCs/>
          <w:lang w:val="en-US"/>
        </w:rPr>
        <w:t>2).</w:t>
      </w:r>
    </w:p>
    <w:p w14:paraId="7724FC3F" w14:textId="77777777" w:rsidR="00E52C48" w:rsidRDefault="00E52C48" w:rsidP="00D06BFF">
      <w:pPr>
        <w:snapToGrid w:val="0"/>
        <w:spacing w:line="360" w:lineRule="auto"/>
        <w:jc w:val="both"/>
        <w:rPr>
          <w:rFonts w:ascii="Book Antiqua" w:hAnsi="Book Antiqua"/>
          <w:lang w:val="en-US"/>
        </w:rPr>
      </w:pPr>
    </w:p>
    <w:p w14:paraId="29567AFE" w14:textId="77777777" w:rsidR="00E52C48" w:rsidRPr="00E52C48" w:rsidRDefault="00E52C48" w:rsidP="00E52C48">
      <w:pPr>
        <w:adjustRightInd w:val="0"/>
        <w:snapToGrid w:val="0"/>
        <w:spacing w:line="360" w:lineRule="auto"/>
        <w:jc w:val="both"/>
        <w:rPr>
          <w:rFonts w:ascii="Book Antiqua" w:eastAsia="宋体" w:hAnsi="Book Antiqua" w:cs="Arial"/>
          <w:b/>
          <w:u w:val="single"/>
          <w:lang w:val="en-US" w:eastAsia="en-US"/>
        </w:rPr>
      </w:pPr>
      <w:r w:rsidRPr="00E52C48">
        <w:rPr>
          <w:rFonts w:ascii="Book Antiqua" w:eastAsia="宋体" w:hAnsi="Book Antiqua" w:cs="Arial"/>
          <w:b/>
          <w:u w:val="single"/>
          <w:lang w:val="en-US" w:eastAsia="en-US"/>
        </w:rPr>
        <w:t>DISCUSSION</w:t>
      </w:r>
    </w:p>
    <w:p w14:paraId="56B5A786" w14:textId="6D0EDC80" w:rsidR="004533BE" w:rsidRPr="00D06BFF" w:rsidRDefault="00D81D09" w:rsidP="00D06BFF">
      <w:pPr>
        <w:snapToGrid w:val="0"/>
        <w:spacing w:line="360" w:lineRule="auto"/>
        <w:jc w:val="both"/>
        <w:rPr>
          <w:rFonts w:ascii="Book Antiqua" w:hAnsi="Book Antiqua"/>
          <w:lang w:val="en-US"/>
        </w:rPr>
      </w:pPr>
      <w:r w:rsidRPr="00D06BFF">
        <w:rPr>
          <w:rFonts w:ascii="Book Antiqua" w:hAnsi="Book Antiqua"/>
          <w:lang w:val="en-US"/>
        </w:rPr>
        <w:lastRenderedPageBreak/>
        <w:t>O</w:t>
      </w:r>
      <w:r w:rsidR="00B51343" w:rsidRPr="00D06BFF">
        <w:rPr>
          <w:rFonts w:ascii="Book Antiqua" w:hAnsi="Book Antiqua"/>
          <w:lang w:val="en-US"/>
        </w:rPr>
        <w:t xml:space="preserve">ur </w:t>
      </w:r>
      <w:r w:rsidR="00EF47BE" w:rsidRPr="00D06BFF">
        <w:rPr>
          <w:rFonts w:ascii="Book Antiqua" w:hAnsi="Book Antiqua"/>
          <w:lang w:val="en-US"/>
        </w:rPr>
        <w:t xml:space="preserve">prospective study in </w:t>
      </w:r>
      <w:r w:rsidR="00CE6993" w:rsidRPr="00D06BFF">
        <w:rPr>
          <w:rFonts w:ascii="Book Antiqua" w:hAnsi="Book Antiqua"/>
          <w:lang w:val="en-US"/>
        </w:rPr>
        <w:t>5</w:t>
      </w:r>
      <w:r w:rsidR="00225C79" w:rsidRPr="00D06BFF">
        <w:rPr>
          <w:rFonts w:ascii="Book Antiqua" w:hAnsi="Book Antiqua"/>
          <w:lang w:val="en-US"/>
        </w:rPr>
        <w:t>0</w:t>
      </w:r>
      <w:r w:rsidR="00CE6993" w:rsidRPr="00D06BFF">
        <w:rPr>
          <w:rFonts w:ascii="Book Antiqua" w:hAnsi="Book Antiqua"/>
          <w:lang w:val="en-US"/>
        </w:rPr>
        <w:t xml:space="preserve"> patients with </w:t>
      </w:r>
      <w:r w:rsidR="00581D34" w:rsidRPr="00D06BFF">
        <w:rPr>
          <w:rFonts w:ascii="Book Antiqua" w:hAnsi="Book Antiqua"/>
          <w:lang w:val="en-US"/>
        </w:rPr>
        <w:t>suffering from</w:t>
      </w:r>
      <w:r w:rsidR="004533BE" w:rsidRPr="00D06BFF">
        <w:rPr>
          <w:rFonts w:ascii="Book Antiqua" w:hAnsi="Book Antiqua"/>
          <w:lang w:val="en-US"/>
        </w:rPr>
        <w:t xml:space="preserve"> </w:t>
      </w:r>
      <w:r w:rsidR="00CE6993" w:rsidRPr="00D06BFF">
        <w:rPr>
          <w:rFonts w:ascii="Book Antiqua" w:hAnsi="Book Antiqua"/>
          <w:lang w:val="en-US"/>
        </w:rPr>
        <w:t xml:space="preserve">mild </w:t>
      </w:r>
      <w:r w:rsidR="00581D34" w:rsidRPr="00D06BFF">
        <w:rPr>
          <w:rFonts w:ascii="Book Antiqua" w:hAnsi="Book Antiqua"/>
          <w:lang w:val="en-US"/>
        </w:rPr>
        <w:t>to</w:t>
      </w:r>
      <w:r w:rsidR="00CE6993" w:rsidRPr="00D06BFF">
        <w:rPr>
          <w:rFonts w:ascii="Book Antiqua" w:hAnsi="Book Antiqua"/>
          <w:lang w:val="en-US"/>
        </w:rPr>
        <w:t xml:space="preserve"> </w:t>
      </w:r>
      <w:r w:rsidR="00225C79" w:rsidRPr="00D06BFF">
        <w:rPr>
          <w:rFonts w:ascii="Book Antiqua" w:hAnsi="Book Antiqua"/>
          <w:lang w:val="en-US"/>
        </w:rPr>
        <w:t xml:space="preserve">advanced </w:t>
      </w:r>
      <w:r w:rsidR="00EF47BE" w:rsidRPr="00D06BFF">
        <w:rPr>
          <w:rFonts w:ascii="Book Antiqua" w:hAnsi="Book Antiqua"/>
          <w:lang w:val="en-US"/>
        </w:rPr>
        <w:t>liver cirrho</w:t>
      </w:r>
      <w:r w:rsidR="00CE6993" w:rsidRPr="00D06BFF">
        <w:rPr>
          <w:rFonts w:ascii="Book Antiqua" w:hAnsi="Book Antiqua"/>
          <w:lang w:val="en-US"/>
        </w:rPr>
        <w:t>s</w:t>
      </w:r>
      <w:r w:rsidR="00EF47BE" w:rsidRPr="00D06BFF">
        <w:rPr>
          <w:rFonts w:ascii="Book Antiqua" w:hAnsi="Book Antiqua"/>
          <w:lang w:val="en-US"/>
        </w:rPr>
        <w:t>i</w:t>
      </w:r>
      <w:r w:rsidR="00CE6993" w:rsidRPr="00D06BFF">
        <w:rPr>
          <w:rFonts w:ascii="Book Antiqua" w:hAnsi="Book Antiqua"/>
          <w:lang w:val="en-US"/>
        </w:rPr>
        <w:t>s</w:t>
      </w:r>
      <w:r w:rsidR="00EF47BE" w:rsidRPr="00D06BFF">
        <w:rPr>
          <w:rFonts w:ascii="Book Antiqua" w:hAnsi="Book Antiqua"/>
          <w:lang w:val="en-US"/>
        </w:rPr>
        <w:t xml:space="preserve"> show</w:t>
      </w:r>
      <w:r w:rsidRPr="00D06BFF">
        <w:rPr>
          <w:rFonts w:ascii="Book Antiqua" w:hAnsi="Book Antiqua"/>
          <w:lang w:val="en-US"/>
        </w:rPr>
        <w:t>ed</w:t>
      </w:r>
      <w:r w:rsidR="00EF47BE" w:rsidRPr="00D06BFF">
        <w:rPr>
          <w:rFonts w:ascii="Book Antiqua" w:hAnsi="Book Antiqua"/>
          <w:lang w:val="en-US"/>
        </w:rPr>
        <w:t xml:space="preserve"> that</w:t>
      </w:r>
      <w:r w:rsidR="00D54B32" w:rsidRPr="00D06BFF">
        <w:rPr>
          <w:rFonts w:ascii="Book Antiqua" w:hAnsi="Book Antiqua"/>
          <w:lang w:val="en-US"/>
        </w:rPr>
        <w:t xml:space="preserve"> the</w:t>
      </w:r>
      <w:r w:rsidR="00EF47BE" w:rsidRPr="00D06BFF">
        <w:rPr>
          <w:rFonts w:ascii="Book Antiqua" w:hAnsi="Book Antiqua"/>
          <w:lang w:val="en-US"/>
        </w:rPr>
        <w:t xml:space="preserve"> </w:t>
      </w:r>
      <w:r w:rsidR="00614C6C" w:rsidRPr="00D06BFF">
        <w:rPr>
          <w:rFonts w:ascii="Book Antiqua" w:hAnsi="Book Antiqua"/>
          <w:lang w:val="en-US"/>
        </w:rPr>
        <w:t xml:space="preserve">hemostatic profile assessed by </w:t>
      </w:r>
      <w:r w:rsidR="00BC252A" w:rsidRPr="00D06BFF">
        <w:rPr>
          <w:rFonts w:ascii="Book Antiqua" w:hAnsi="Book Antiqua"/>
          <w:lang w:val="en-US"/>
        </w:rPr>
        <w:t>MEA</w:t>
      </w:r>
      <w:r w:rsidR="00614C6C" w:rsidRPr="00D06BFF">
        <w:rPr>
          <w:rFonts w:ascii="Book Antiqua" w:hAnsi="Book Antiqua"/>
          <w:lang w:val="en-US"/>
        </w:rPr>
        <w:t xml:space="preserve"> and </w:t>
      </w:r>
      <w:proofErr w:type="spellStart"/>
      <w:r w:rsidR="00614C6C" w:rsidRPr="00D06BFF">
        <w:rPr>
          <w:rFonts w:ascii="Book Antiqua" w:hAnsi="Book Antiqua"/>
          <w:lang w:val="en-US"/>
        </w:rPr>
        <w:t>thrombelas</w:t>
      </w:r>
      <w:r w:rsidR="004533BE" w:rsidRPr="00D06BFF">
        <w:rPr>
          <w:rFonts w:ascii="Book Antiqua" w:hAnsi="Book Antiqua"/>
          <w:lang w:val="en-US"/>
        </w:rPr>
        <w:t>to</w:t>
      </w:r>
      <w:r w:rsidR="00614C6C" w:rsidRPr="00D06BFF">
        <w:rPr>
          <w:rFonts w:ascii="Book Antiqua" w:hAnsi="Book Antiqua"/>
          <w:lang w:val="en-US"/>
        </w:rPr>
        <w:t>metric</w:t>
      </w:r>
      <w:proofErr w:type="spellEnd"/>
      <w:r w:rsidR="00614C6C" w:rsidRPr="00D06BFF">
        <w:rPr>
          <w:rFonts w:ascii="Book Antiqua" w:hAnsi="Book Antiqua"/>
          <w:lang w:val="en-US"/>
        </w:rPr>
        <w:t xml:space="preserve"> assays </w:t>
      </w:r>
      <w:r w:rsidR="004533BE" w:rsidRPr="00D06BFF">
        <w:rPr>
          <w:rFonts w:ascii="Book Antiqua" w:hAnsi="Book Antiqua"/>
          <w:lang w:val="en-US"/>
        </w:rPr>
        <w:t xml:space="preserve">is not associated with the </w:t>
      </w:r>
      <w:r w:rsidR="00FE6086" w:rsidRPr="00D06BFF">
        <w:rPr>
          <w:rFonts w:ascii="Book Antiqua" w:hAnsi="Book Antiqua"/>
          <w:lang w:val="en-US"/>
        </w:rPr>
        <w:t xml:space="preserve">severity </w:t>
      </w:r>
      <w:r w:rsidR="004533BE" w:rsidRPr="00D06BFF">
        <w:rPr>
          <w:rFonts w:ascii="Book Antiqua" w:hAnsi="Book Antiqua"/>
          <w:lang w:val="en-US"/>
        </w:rPr>
        <w:t xml:space="preserve">of liver </w:t>
      </w:r>
      <w:r w:rsidR="00FE6086" w:rsidRPr="00D06BFF">
        <w:rPr>
          <w:rFonts w:ascii="Book Antiqua" w:hAnsi="Book Antiqua"/>
          <w:lang w:val="en-US"/>
        </w:rPr>
        <w:t xml:space="preserve">cirrhosis </w:t>
      </w:r>
      <w:r w:rsidR="00E26D7E" w:rsidRPr="00D06BFF">
        <w:rPr>
          <w:rFonts w:ascii="Book Antiqua" w:hAnsi="Book Antiqua"/>
          <w:lang w:val="en-US"/>
        </w:rPr>
        <w:t>according to</w:t>
      </w:r>
      <w:r w:rsidR="00FE6086" w:rsidRPr="00D06BFF">
        <w:rPr>
          <w:rFonts w:ascii="Book Antiqua" w:hAnsi="Book Antiqua"/>
          <w:lang w:val="en-US"/>
        </w:rPr>
        <w:t xml:space="preserve"> MELD Score </w:t>
      </w:r>
      <w:r w:rsidR="004533BE" w:rsidRPr="00D06BFF">
        <w:rPr>
          <w:rFonts w:ascii="Book Antiqua" w:hAnsi="Book Antiqua"/>
          <w:lang w:val="en-US"/>
        </w:rPr>
        <w:t>and ranged</w:t>
      </w:r>
      <w:r w:rsidR="000F3DE1" w:rsidRPr="00D06BFF">
        <w:rPr>
          <w:rFonts w:ascii="Book Antiqua" w:hAnsi="Book Antiqua"/>
          <w:lang w:val="en-US"/>
        </w:rPr>
        <w:t xml:space="preserve"> from normal to </w:t>
      </w:r>
      <w:proofErr w:type="spellStart"/>
      <w:r w:rsidR="00614C6C" w:rsidRPr="00D06BFF">
        <w:rPr>
          <w:rFonts w:ascii="Book Antiqua" w:hAnsi="Book Antiqua"/>
          <w:lang w:val="en-US"/>
        </w:rPr>
        <w:t>hypocoagula</w:t>
      </w:r>
      <w:r w:rsidR="00B51343" w:rsidRPr="00D06BFF">
        <w:rPr>
          <w:rFonts w:ascii="Book Antiqua" w:hAnsi="Book Antiqua"/>
          <w:lang w:val="en-US"/>
        </w:rPr>
        <w:t>ble</w:t>
      </w:r>
      <w:proofErr w:type="spellEnd"/>
      <w:r w:rsidR="00614C6C" w:rsidRPr="00D06BFF">
        <w:rPr>
          <w:rFonts w:ascii="Book Antiqua" w:hAnsi="Book Antiqua"/>
          <w:lang w:val="en-US"/>
        </w:rPr>
        <w:t xml:space="preserve"> state.</w:t>
      </w:r>
    </w:p>
    <w:p w14:paraId="621835FD" w14:textId="56DE99DC" w:rsidR="009D566C" w:rsidRPr="00D06BFF" w:rsidRDefault="00E52C48" w:rsidP="00D06BFF">
      <w:pPr>
        <w:snapToGrid w:val="0"/>
        <w:spacing w:line="360" w:lineRule="auto"/>
        <w:jc w:val="both"/>
        <w:rPr>
          <w:rFonts w:ascii="Book Antiqua" w:hAnsi="Book Antiqua"/>
          <w:lang w:val="en-US"/>
        </w:rPr>
      </w:pPr>
      <w:r>
        <w:rPr>
          <w:rFonts w:ascii="Book Antiqua" w:eastAsiaTheme="minorEastAsia" w:hAnsi="Book Antiqua" w:hint="eastAsia"/>
          <w:lang w:val="en-US" w:eastAsia="zh-CN"/>
        </w:rPr>
        <w:t xml:space="preserve"> </w:t>
      </w:r>
      <w:r>
        <w:rPr>
          <w:rFonts w:ascii="Book Antiqua" w:eastAsiaTheme="minorEastAsia" w:hAnsi="Book Antiqua"/>
          <w:lang w:val="en-US" w:eastAsia="zh-CN"/>
        </w:rPr>
        <w:t xml:space="preserve"> </w:t>
      </w:r>
      <w:r w:rsidR="00640ACF" w:rsidRPr="00D06BFF">
        <w:rPr>
          <w:rFonts w:ascii="Book Antiqua" w:hAnsi="Book Antiqua"/>
          <w:lang w:val="en-US"/>
        </w:rPr>
        <w:t>While</w:t>
      </w:r>
      <w:r w:rsidR="00CE6993" w:rsidRPr="00D06BFF">
        <w:rPr>
          <w:rFonts w:ascii="Book Antiqua" w:hAnsi="Book Antiqua"/>
          <w:lang w:val="en-US"/>
        </w:rPr>
        <w:t xml:space="preserve"> most </w:t>
      </w:r>
      <w:r w:rsidR="00E26D7E" w:rsidRPr="00D06BFF">
        <w:rPr>
          <w:rFonts w:ascii="Book Antiqua" w:hAnsi="Book Antiqua"/>
          <w:lang w:val="en-US"/>
        </w:rPr>
        <w:t>studies evaluating</w:t>
      </w:r>
      <w:r w:rsidR="00CE6993" w:rsidRPr="00D06BFF">
        <w:rPr>
          <w:rFonts w:ascii="Book Antiqua" w:hAnsi="Book Antiqua"/>
          <w:lang w:val="en-US"/>
        </w:rPr>
        <w:t xml:space="preserve"> platelet function in liver cirrhosis are </w:t>
      </w:r>
      <w:r w:rsidR="00640ACF" w:rsidRPr="00D06BFF">
        <w:rPr>
          <w:rFonts w:ascii="Book Antiqua" w:hAnsi="Book Antiqua"/>
          <w:lang w:val="en-US"/>
        </w:rPr>
        <w:t>focused on</w:t>
      </w:r>
      <w:r w:rsidR="00CE6993" w:rsidRPr="00D06BFF">
        <w:rPr>
          <w:rFonts w:ascii="Book Antiqua" w:hAnsi="Book Antiqua"/>
          <w:lang w:val="en-US"/>
        </w:rPr>
        <w:t xml:space="preserve"> </w:t>
      </w:r>
      <w:r w:rsidR="005B4327" w:rsidRPr="00D06BFF">
        <w:rPr>
          <w:rFonts w:ascii="Book Antiqua" w:eastAsia="Arial Unicode MS" w:hAnsi="Book Antiqua"/>
          <w:lang w:val="en-US"/>
        </w:rPr>
        <w:t>LT</w:t>
      </w:r>
      <w:r w:rsidR="00CE6993" w:rsidRPr="00D06BFF">
        <w:rPr>
          <w:rFonts w:ascii="Book Antiqua" w:hAnsi="Book Antiqua"/>
          <w:lang w:val="en-US"/>
        </w:rPr>
        <w:t xml:space="preserve">, the </w:t>
      </w:r>
      <w:r w:rsidR="00D81D09" w:rsidRPr="00D06BFF">
        <w:rPr>
          <w:rFonts w:ascii="Book Antiqua" w:hAnsi="Book Antiqua"/>
          <w:lang w:val="en-US"/>
        </w:rPr>
        <w:t xml:space="preserve">aim </w:t>
      </w:r>
      <w:r w:rsidR="00CE6993" w:rsidRPr="00D06BFF">
        <w:rPr>
          <w:rFonts w:ascii="Book Antiqua" w:hAnsi="Book Antiqua"/>
          <w:lang w:val="en-US"/>
        </w:rPr>
        <w:t xml:space="preserve">of the present work was to conduct </w:t>
      </w:r>
      <w:r w:rsidR="000C584C" w:rsidRPr="00D06BFF">
        <w:rPr>
          <w:rFonts w:ascii="Book Antiqua" w:hAnsi="Book Antiqua"/>
          <w:lang w:val="en-US"/>
        </w:rPr>
        <w:t xml:space="preserve">an </w:t>
      </w:r>
      <w:r w:rsidR="00CE6993" w:rsidRPr="00D06BFF">
        <w:rPr>
          <w:rFonts w:ascii="Book Antiqua" w:hAnsi="Book Antiqua"/>
          <w:lang w:val="en-US"/>
        </w:rPr>
        <w:t xml:space="preserve">analysis of platelet function in </w:t>
      </w:r>
      <w:r w:rsidR="00640ACF" w:rsidRPr="00D06BFF">
        <w:rPr>
          <w:rFonts w:ascii="Book Antiqua" w:hAnsi="Book Antiqua"/>
          <w:lang w:val="en-US"/>
        </w:rPr>
        <w:t xml:space="preserve">patients with </w:t>
      </w:r>
      <w:r w:rsidR="00E26D7E" w:rsidRPr="00D06BFF">
        <w:rPr>
          <w:rFonts w:ascii="Book Antiqua" w:hAnsi="Book Antiqua"/>
          <w:lang w:val="en-US"/>
        </w:rPr>
        <w:t>liver</w:t>
      </w:r>
      <w:r w:rsidR="00CE6993" w:rsidRPr="00D06BFF">
        <w:rPr>
          <w:rFonts w:ascii="Book Antiqua" w:hAnsi="Book Antiqua"/>
          <w:lang w:val="en-US"/>
        </w:rPr>
        <w:t xml:space="preserve"> cirrho</w:t>
      </w:r>
      <w:r w:rsidR="00E26D7E" w:rsidRPr="00D06BFF">
        <w:rPr>
          <w:rFonts w:ascii="Book Antiqua" w:hAnsi="Book Antiqua"/>
          <w:lang w:val="en-US"/>
        </w:rPr>
        <w:t>sis in daily routine beyond surgery and</w:t>
      </w:r>
      <w:r w:rsidR="00582BE7" w:rsidRPr="00D06BFF">
        <w:rPr>
          <w:rFonts w:ascii="Book Antiqua" w:hAnsi="Book Antiqua"/>
          <w:lang w:val="en-US"/>
        </w:rPr>
        <w:t xml:space="preserve"> to use</w:t>
      </w:r>
      <w:r w:rsidR="00203F15" w:rsidRPr="00D06BFF">
        <w:rPr>
          <w:rFonts w:ascii="Book Antiqua" w:hAnsi="Book Antiqua"/>
          <w:lang w:val="en-US"/>
        </w:rPr>
        <w:t xml:space="preserve"> </w:t>
      </w:r>
      <w:r w:rsidR="00787C8E" w:rsidRPr="00D06BFF">
        <w:rPr>
          <w:rFonts w:ascii="Book Antiqua" w:hAnsi="Book Antiqua"/>
          <w:lang w:val="en-US"/>
        </w:rPr>
        <w:t>MEA</w:t>
      </w:r>
      <w:r w:rsidR="00582BE7" w:rsidRPr="00D06BFF">
        <w:rPr>
          <w:rFonts w:ascii="Book Antiqua" w:hAnsi="Book Antiqua"/>
          <w:lang w:val="en-US"/>
        </w:rPr>
        <w:t xml:space="preserve"> as </w:t>
      </w:r>
      <w:r w:rsidR="00640ACF" w:rsidRPr="00D06BFF">
        <w:rPr>
          <w:rFonts w:ascii="Book Antiqua" w:hAnsi="Book Antiqua"/>
          <w:lang w:val="en-US"/>
        </w:rPr>
        <w:t xml:space="preserve">the </w:t>
      </w:r>
      <w:r w:rsidR="00953835" w:rsidRPr="00D06BFF">
        <w:rPr>
          <w:rFonts w:ascii="Book Antiqua" w:hAnsi="Book Antiqua"/>
          <w:lang w:val="en-US"/>
        </w:rPr>
        <w:t>testing method.</w:t>
      </w:r>
      <w:r w:rsidR="00640ACF" w:rsidRPr="00D06BFF">
        <w:rPr>
          <w:rFonts w:ascii="Book Antiqua" w:hAnsi="Book Antiqua"/>
          <w:lang w:val="en-US"/>
        </w:rPr>
        <w:t xml:space="preserve"> </w:t>
      </w:r>
      <w:r w:rsidR="003D2273" w:rsidRPr="00D06BFF">
        <w:rPr>
          <w:rFonts w:ascii="Book Antiqua" w:hAnsi="Book Antiqua"/>
          <w:lang w:val="en-US"/>
        </w:rPr>
        <w:t xml:space="preserve">Our findings </w:t>
      </w:r>
      <w:r w:rsidR="00307C2B" w:rsidRPr="00D06BFF">
        <w:rPr>
          <w:rFonts w:ascii="Book Antiqua" w:hAnsi="Book Antiqua"/>
          <w:lang w:val="en-US"/>
        </w:rPr>
        <w:t xml:space="preserve">of </w:t>
      </w:r>
      <w:r w:rsidR="00BC252A" w:rsidRPr="00D06BFF">
        <w:rPr>
          <w:rFonts w:ascii="Book Antiqua" w:hAnsi="Book Antiqua"/>
          <w:lang w:val="en-US"/>
        </w:rPr>
        <w:t>MEA</w:t>
      </w:r>
      <w:r w:rsidR="00307C2B" w:rsidRPr="00D06BFF">
        <w:rPr>
          <w:rFonts w:ascii="Book Antiqua" w:hAnsi="Book Antiqua"/>
          <w:lang w:val="en-US"/>
        </w:rPr>
        <w:t xml:space="preserve"> tests showed </w:t>
      </w:r>
      <w:r w:rsidR="00F666AE" w:rsidRPr="00D06BFF">
        <w:rPr>
          <w:rFonts w:ascii="Book Antiqua" w:hAnsi="Book Antiqua"/>
          <w:lang w:val="en-US"/>
        </w:rPr>
        <w:t xml:space="preserve">that </w:t>
      </w:r>
      <w:r w:rsidR="00307C2B" w:rsidRPr="00D06BFF">
        <w:rPr>
          <w:rFonts w:ascii="Book Antiqua" w:hAnsi="Book Antiqua"/>
          <w:lang w:val="en-US"/>
        </w:rPr>
        <w:t xml:space="preserve">platelet function </w:t>
      </w:r>
      <w:r w:rsidR="00F666AE" w:rsidRPr="00D06BFF">
        <w:rPr>
          <w:rFonts w:ascii="Book Antiqua" w:hAnsi="Book Antiqua"/>
          <w:lang w:val="en-US"/>
        </w:rPr>
        <w:t xml:space="preserve">was </w:t>
      </w:r>
      <w:r w:rsidR="002B07A5" w:rsidRPr="00D06BFF">
        <w:rPr>
          <w:rFonts w:ascii="Book Antiqua" w:hAnsi="Book Antiqua"/>
          <w:lang w:val="en-US"/>
        </w:rPr>
        <w:t xml:space="preserve">within </w:t>
      </w:r>
      <w:r w:rsidR="00607710" w:rsidRPr="00D06BFF">
        <w:rPr>
          <w:rFonts w:ascii="Book Antiqua" w:hAnsi="Book Antiqua"/>
          <w:lang w:val="en-US"/>
        </w:rPr>
        <w:t xml:space="preserve">or </w:t>
      </w:r>
      <w:r w:rsidR="00B14917" w:rsidRPr="00D06BFF">
        <w:rPr>
          <w:rFonts w:ascii="Book Antiqua" w:hAnsi="Book Antiqua"/>
          <w:lang w:val="en-US"/>
        </w:rPr>
        <w:t>scarcely</w:t>
      </w:r>
      <w:r w:rsidR="00953835" w:rsidRPr="00D06BFF">
        <w:rPr>
          <w:rFonts w:ascii="Book Antiqua" w:hAnsi="Book Antiqua"/>
          <w:lang w:val="en-US"/>
        </w:rPr>
        <w:t xml:space="preserve"> </w:t>
      </w:r>
      <w:r w:rsidR="00607710" w:rsidRPr="00D06BFF">
        <w:rPr>
          <w:rFonts w:ascii="Book Antiqua" w:hAnsi="Book Antiqua"/>
          <w:lang w:val="en-US"/>
        </w:rPr>
        <w:t xml:space="preserve">below </w:t>
      </w:r>
      <w:r w:rsidR="002B07A5" w:rsidRPr="00D06BFF">
        <w:rPr>
          <w:rFonts w:ascii="Book Antiqua" w:hAnsi="Book Antiqua"/>
          <w:lang w:val="en-US"/>
        </w:rPr>
        <w:t xml:space="preserve">the lower reference range for all performed tests. </w:t>
      </w:r>
      <w:r w:rsidR="00BD7163" w:rsidRPr="00D06BFF">
        <w:rPr>
          <w:rFonts w:ascii="Book Antiqua" w:hAnsi="Book Antiqua"/>
          <w:lang w:val="en-US"/>
        </w:rPr>
        <w:t>As a consequence</w:t>
      </w:r>
      <w:r w:rsidR="00620CB4" w:rsidRPr="00D06BFF">
        <w:rPr>
          <w:rFonts w:ascii="Book Antiqua" w:hAnsi="Book Antiqua"/>
          <w:lang w:val="en-US"/>
        </w:rPr>
        <w:t xml:space="preserve">, it </w:t>
      </w:r>
      <w:r w:rsidR="00D81D09" w:rsidRPr="00D06BFF">
        <w:rPr>
          <w:rFonts w:ascii="Book Antiqua" w:hAnsi="Book Antiqua"/>
          <w:lang w:val="en-US"/>
        </w:rPr>
        <w:t>appears</w:t>
      </w:r>
      <w:r w:rsidR="0007136C" w:rsidRPr="00D06BFF">
        <w:rPr>
          <w:rFonts w:ascii="Book Antiqua" w:hAnsi="Book Antiqua"/>
          <w:lang w:val="en-US"/>
        </w:rPr>
        <w:t xml:space="preserve"> </w:t>
      </w:r>
      <w:r w:rsidR="00520839" w:rsidRPr="00D06BFF">
        <w:rPr>
          <w:rFonts w:ascii="Book Antiqua" w:hAnsi="Book Antiqua"/>
          <w:lang w:val="en-US"/>
        </w:rPr>
        <w:t xml:space="preserve">to be </w:t>
      </w:r>
      <w:r w:rsidR="00BD7163" w:rsidRPr="00D06BFF">
        <w:rPr>
          <w:rFonts w:ascii="Book Antiqua" w:hAnsi="Book Antiqua"/>
          <w:lang w:val="en-US"/>
        </w:rPr>
        <w:t>in</w:t>
      </w:r>
      <w:r w:rsidR="00DB7220" w:rsidRPr="00D06BFF">
        <w:rPr>
          <w:rFonts w:ascii="Book Antiqua" w:hAnsi="Book Antiqua"/>
          <w:lang w:val="en-US"/>
        </w:rPr>
        <w:t xml:space="preserve">appropriate </w:t>
      </w:r>
      <w:r w:rsidR="00620CB4" w:rsidRPr="00D06BFF">
        <w:rPr>
          <w:rFonts w:ascii="Book Antiqua" w:hAnsi="Book Antiqua"/>
          <w:lang w:val="en-US"/>
        </w:rPr>
        <w:t xml:space="preserve">to </w:t>
      </w:r>
      <w:r w:rsidR="009F09BB" w:rsidRPr="00D06BFF">
        <w:rPr>
          <w:rFonts w:ascii="Book Antiqua" w:hAnsi="Book Antiqua"/>
          <w:lang w:val="en-US"/>
        </w:rPr>
        <w:t xml:space="preserve">universally </w:t>
      </w:r>
      <w:r w:rsidR="00BD7163" w:rsidRPr="00D06BFF">
        <w:rPr>
          <w:rFonts w:ascii="Book Antiqua" w:hAnsi="Book Antiqua"/>
          <w:lang w:val="en-US"/>
        </w:rPr>
        <w:t xml:space="preserve">label </w:t>
      </w:r>
      <w:r w:rsidR="00620CB4" w:rsidRPr="00D06BFF">
        <w:rPr>
          <w:rFonts w:ascii="Book Antiqua" w:hAnsi="Book Antiqua"/>
          <w:lang w:val="en-US"/>
        </w:rPr>
        <w:t xml:space="preserve">these patients </w:t>
      </w:r>
      <w:r w:rsidR="00EF150C" w:rsidRPr="00D06BFF">
        <w:rPr>
          <w:rFonts w:ascii="Book Antiqua" w:hAnsi="Book Antiqua"/>
          <w:lang w:val="en-US"/>
        </w:rPr>
        <w:t xml:space="preserve">as </w:t>
      </w:r>
      <w:r w:rsidR="00DD1E11" w:rsidRPr="00D06BFF">
        <w:rPr>
          <w:rFonts w:ascii="Book Antiqua" w:hAnsi="Book Antiqua"/>
          <w:lang w:val="en-US"/>
        </w:rPr>
        <w:t xml:space="preserve">being </w:t>
      </w:r>
      <w:r w:rsidR="00D81D09" w:rsidRPr="00D06BFF">
        <w:rPr>
          <w:rFonts w:ascii="Book Antiqua" w:hAnsi="Book Antiqua"/>
          <w:lang w:val="en-US"/>
        </w:rPr>
        <w:t xml:space="preserve">pathologic </w:t>
      </w:r>
      <w:r w:rsidR="00DD1E11" w:rsidRPr="00D06BFF">
        <w:rPr>
          <w:rFonts w:ascii="Book Antiqua" w:hAnsi="Book Antiqua"/>
          <w:lang w:val="en-US"/>
        </w:rPr>
        <w:t>concerning primary hemostasis</w:t>
      </w:r>
      <w:r w:rsidR="00620CB4" w:rsidRPr="00D06BFF">
        <w:rPr>
          <w:rFonts w:ascii="Book Antiqua" w:hAnsi="Book Antiqua"/>
          <w:lang w:val="en-US"/>
        </w:rPr>
        <w:t>.</w:t>
      </w:r>
    </w:p>
    <w:p w14:paraId="059514B7" w14:textId="64633E75" w:rsidR="00945356" w:rsidRPr="00D06BFF" w:rsidRDefault="00E52C48" w:rsidP="00D06BFF">
      <w:pPr>
        <w:snapToGrid w:val="0"/>
        <w:spacing w:line="360" w:lineRule="auto"/>
        <w:jc w:val="both"/>
        <w:rPr>
          <w:rFonts w:ascii="Book Antiqua" w:hAnsi="Book Antiqua"/>
          <w:lang w:val="en-US"/>
        </w:rPr>
      </w:pPr>
      <w:r>
        <w:rPr>
          <w:rFonts w:ascii="Book Antiqua" w:hAnsi="Book Antiqua"/>
          <w:lang w:val="en-US"/>
        </w:rPr>
        <w:t xml:space="preserve">  </w:t>
      </w:r>
      <w:r w:rsidR="00415262" w:rsidRPr="00D06BFF">
        <w:rPr>
          <w:rFonts w:ascii="Book Antiqua" w:hAnsi="Book Antiqua"/>
          <w:lang w:val="en-US"/>
        </w:rPr>
        <w:t>In detail</w:t>
      </w:r>
      <w:r w:rsidR="00A62FCD" w:rsidRPr="00D06BFF">
        <w:rPr>
          <w:rFonts w:ascii="Book Antiqua" w:hAnsi="Book Antiqua"/>
          <w:lang w:val="en-US"/>
        </w:rPr>
        <w:t xml:space="preserve">, comparing </w:t>
      </w:r>
      <w:r w:rsidR="009700A4" w:rsidRPr="00D06BFF">
        <w:rPr>
          <w:rFonts w:ascii="Book Antiqua" w:hAnsi="Book Antiqua"/>
          <w:lang w:val="en-US"/>
        </w:rPr>
        <w:t xml:space="preserve">the observed MEA results </w:t>
      </w:r>
      <w:r w:rsidR="00763A19" w:rsidRPr="00D06BFF">
        <w:rPr>
          <w:rFonts w:ascii="Book Antiqua" w:hAnsi="Book Antiqua"/>
          <w:lang w:val="en-US"/>
        </w:rPr>
        <w:t>to severity of liver cirrhosis</w:t>
      </w:r>
      <w:r w:rsidR="00A62FCD" w:rsidRPr="00D06BFF">
        <w:rPr>
          <w:rFonts w:ascii="Book Antiqua" w:hAnsi="Book Antiqua"/>
          <w:lang w:val="en-US"/>
        </w:rPr>
        <w:t xml:space="preserve">, </w:t>
      </w:r>
      <w:r w:rsidR="00415262" w:rsidRPr="00D06BFF">
        <w:rPr>
          <w:rFonts w:ascii="Book Antiqua" w:hAnsi="Book Antiqua"/>
          <w:lang w:val="en-US"/>
        </w:rPr>
        <w:t>those patients who</w:t>
      </w:r>
      <w:r w:rsidR="00787C8E" w:rsidRPr="00D06BFF">
        <w:rPr>
          <w:rFonts w:ascii="Book Antiqua" w:hAnsi="Book Antiqua"/>
          <w:lang w:val="en-US"/>
        </w:rPr>
        <w:t xml:space="preserve"> displayed </w:t>
      </w:r>
      <w:r w:rsidR="007A38E6" w:rsidRPr="00D06BFF">
        <w:rPr>
          <w:rFonts w:ascii="Book Antiqua" w:hAnsi="Book Antiqua"/>
          <w:lang w:val="en-US"/>
        </w:rPr>
        <w:t>abnormal</w:t>
      </w:r>
      <w:r w:rsidR="00787C8E" w:rsidRPr="00D06BFF">
        <w:rPr>
          <w:rFonts w:ascii="Book Antiqua" w:hAnsi="Book Antiqua"/>
          <w:lang w:val="en-US"/>
        </w:rPr>
        <w:t xml:space="preserve"> results</w:t>
      </w:r>
      <w:r w:rsidR="00415262" w:rsidRPr="00D06BFF">
        <w:rPr>
          <w:rFonts w:ascii="Book Antiqua" w:hAnsi="Book Antiqua"/>
          <w:lang w:val="en-US"/>
        </w:rPr>
        <w:t xml:space="preserve"> below </w:t>
      </w:r>
      <w:r w:rsidR="00787C8E" w:rsidRPr="00D06BFF">
        <w:rPr>
          <w:rFonts w:ascii="Book Antiqua" w:hAnsi="Book Antiqua"/>
          <w:lang w:val="en-US"/>
        </w:rPr>
        <w:t xml:space="preserve">the </w:t>
      </w:r>
      <w:r w:rsidR="00415262" w:rsidRPr="00D06BFF">
        <w:rPr>
          <w:rFonts w:ascii="Book Antiqua" w:hAnsi="Book Antiqua"/>
          <w:lang w:val="en-US"/>
        </w:rPr>
        <w:t xml:space="preserve">reference range showed </w:t>
      </w:r>
      <w:r w:rsidR="007278C7" w:rsidRPr="00D06BFF">
        <w:rPr>
          <w:rFonts w:ascii="Book Antiqua" w:hAnsi="Book Antiqua"/>
          <w:lang w:val="en-US"/>
        </w:rPr>
        <w:t xml:space="preserve">mostly </w:t>
      </w:r>
      <w:r w:rsidR="009700A4" w:rsidRPr="00D06BFF">
        <w:rPr>
          <w:rFonts w:ascii="Book Antiqua" w:hAnsi="Book Antiqua"/>
          <w:lang w:val="en-US"/>
        </w:rPr>
        <w:t xml:space="preserve">mild </w:t>
      </w:r>
      <w:r w:rsidR="00415262" w:rsidRPr="00D06BFF">
        <w:rPr>
          <w:rFonts w:ascii="Book Antiqua" w:hAnsi="Book Antiqua"/>
          <w:lang w:val="en-US"/>
        </w:rPr>
        <w:t xml:space="preserve">thrombopenia especially in the group of </w:t>
      </w:r>
      <w:r w:rsidR="00284CC5" w:rsidRPr="00D06BFF">
        <w:rPr>
          <w:rFonts w:ascii="Book Antiqua" w:hAnsi="Book Antiqua"/>
          <w:lang w:val="en-US"/>
        </w:rPr>
        <w:t>advanced</w:t>
      </w:r>
      <w:r w:rsidR="00415262" w:rsidRPr="00D06BFF">
        <w:rPr>
          <w:rFonts w:ascii="Book Antiqua" w:hAnsi="Book Antiqua"/>
          <w:lang w:val="en-US"/>
        </w:rPr>
        <w:t xml:space="preserve"> liver cirrhosis</w:t>
      </w:r>
      <w:r w:rsidR="00993EE9" w:rsidRPr="00D06BFF">
        <w:rPr>
          <w:rFonts w:ascii="Book Antiqua" w:hAnsi="Book Antiqua"/>
          <w:lang w:val="en-US"/>
        </w:rPr>
        <w:t xml:space="preserve">. </w:t>
      </w:r>
      <w:r w:rsidR="00787C8E" w:rsidRPr="00D06BFF">
        <w:rPr>
          <w:rFonts w:ascii="Book Antiqua" w:hAnsi="Book Antiqua"/>
          <w:lang w:val="en-US"/>
        </w:rPr>
        <w:t>T</w:t>
      </w:r>
      <w:r w:rsidR="00415262" w:rsidRPr="00D06BFF">
        <w:rPr>
          <w:rFonts w:ascii="Book Antiqua" w:hAnsi="Book Antiqua"/>
          <w:lang w:val="en-US"/>
        </w:rPr>
        <w:t>hrombopenia in liver cirrhosis is</w:t>
      </w:r>
      <w:r w:rsidR="00787C8E" w:rsidRPr="00D06BFF">
        <w:rPr>
          <w:rFonts w:ascii="Book Antiqua" w:hAnsi="Book Antiqua"/>
          <w:lang w:val="en-US"/>
        </w:rPr>
        <w:t xml:space="preserve"> well described and known</w:t>
      </w:r>
      <w:r w:rsidR="00415262" w:rsidRPr="00D06BFF">
        <w:rPr>
          <w:rFonts w:ascii="Book Antiqua" w:hAnsi="Book Antiqua"/>
          <w:lang w:val="en-US"/>
        </w:rPr>
        <w:t xml:space="preserve"> </w:t>
      </w:r>
      <w:r w:rsidR="00787C8E" w:rsidRPr="00D06BFF">
        <w:rPr>
          <w:rFonts w:ascii="Book Antiqua" w:hAnsi="Book Antiqua"/>
          <w:lang w:val="en-US"/>
        </w:rPr>
        <w:t xml:space="preserve">to occur in </w:t>
      </w:r>
      <w:r w:rsidR="00993EE9" w:rsidRPr="00D06BFF">
        <w:rPr>
          <w:rFonts w:ascii="Book Antiqua" w:hAnsi="Book Antiqua"/>
          <w:lang w:val="en-US"/>
        </w:rPr>
        <w:t xml:space="preserve">affected </w:t>
      </w:r>
      <w:r w:rsidR="00787C8E" w:rsidRPr="00D06BFF">
        <w:rPr>
          <w:rFonts w:ascii="Book Antiqua" w:hAnsi="Book Antiqua"/>
          <w:lang w:val="en-US"/>
        </w:rPr>
        <w:t>patients</w:t>
      </w:r>
      <w:r w:rsidR="00116F9D" w:rsidRPr="00D06BFF">
        <w:rPr>
          <w:rFonts w:ascii="Book Antiqua" w:hAnsi="Book Antiqua"/>
          <w:lang w:val="en-US"/>
        </w:rPr>
        <w:fldChar w:fldCharType="begin">
          <w:fldData xml:space="preserve">PEVuZE5vdGU+PENpdGU+PEF1dGhvcj5TYW5lcjwvQXV0aG9yPjxZZWFyPjIwMTM8L1llYXI+PFJl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c3Ryb2VudGVyb2xvZ3k8L2FiYnItMT48L2FsdC1wZXJpb2RpY2FsPjxwYWdlcz4yNzQtMjgxPC9w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PEVuZE5vdGU+PENpdGU+PEF1dGhvcj5TYW5lcjwvQXV0aG9yPjxZZWFyPjIwMTM8L1llYXI+PFJl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c3Ryb2VudGVyb2xvZ3k8L2FiYnItMT48L2FsdC1wZXJpb2RpY2FsPjxwYWdlcz4yNzQtMjgxPC9w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116F9D" w:rsidRPr="00D06BFF">
        <w:rPr>
          <w:rFonts w:ascii="Book Antiqua" w:hAnsi="Book Antiqua"/>
          <w:lang w:val="en-US"/>
        </w:rPr>
      </w:r>
      <w:r w:rsidR="00116F9D" w:rsidRPr="00D06BFF">
        <w:rPr>
          <w:rFonts w:ascii="Book Antiqua" w:hAnsi="Book Antiqua"/>
          <w:lang w:val="en-US"/>
        </w:rPr>
        <w:fldChar w:fldCharType="separate"/>
      </w:r>
      <w:r w:rsidR="00FB3899" w:rsidRPr="00D06BFF">
        <w:rPr>
          <w:rFonts w:ascii="Book Antiqua" w:hAnsi="Book Antiqua"/>
          <w:noProof/>
          <w:vertAlign w:val="superscript"/>
          <w:lang w:val="en-US"/>
        </w:rPr>
        <w:t>[3,24]</w:t>
      </w:r>
      <w:r w:rsidR="00116F9D" w:rsidRPr="00D06BFF">
        <w:rPr>
          <w:rFonts w:ascii="Book Antiqua" w:hAnsi="Book Antiqua"/>
          <w:lang w:val="en-US"/>
        </w:rPr>
        <w:fldChar w:fldCharType="end"/>
      </w:r>
      <w:r w:rsidR="00415262" w:rsidRPr="00D06BFF">
        <w:rPr>
          <w:rFonts w:ascii="Book Antiqua" w:hAnsi="Book Antiqua"/>
          <w:lang w:val="en-US"/>
        </w:rPr>
        <w:t>.</w:t>
      </w:r>
      <w:r w:rsidR="001C1051" w:rsidRPr="00D06BFF">
        <w:rPr>
          <w:rFonts w:ascii="Book Antiqua" w:hAnsi="Book Antiqua"/>
          <w:lang w:val="en-US"/>
        </w:rPr>
        <w:t xml:space="preserve"> </w:t>
      </w:r>
      <w:r w:rsidR="00C97770" w:rsidRPr="00D06BFF">
        <w:rPr>
          <w:rFonts w:ascii="Book Antiqua" w:hAnsi="Book Antiqua"/>
          <w:lang w:val="en-US"/>
        </w:rPr>
        <w:t>However,</w:t>
      </w:r>
      <w:r w:rsidR="00945356" w:rsidRPr="00D06BFF">
        <w:rPr>
          <w:rFonts w:ascii="Book Antiqua" w:hAnsi="Book Antiqua"/>
          <w:lang w:val="en-US"/>
        </w:rPr>
        <w:t xml:space="preserve"> </w:t>
      </w:r>
      <w:r w:rsidR="00C97770" w:rsidRPr="00D06BFF">
        <w:rPr>
          <w:rFonts w:ascii="Book Antiqua" w:hAnsi="Book Antiqua"/>
          <w:lang w:val="en-US"/>
        </w:rPr>
        <w:t xml:space="preserve">a </w:t>
      </w:r>
      <w:r w:rsidRPr="00D06BFF">
        <w:rPr>
          <w:rFonts w:ascii="Book Antiqua" w:hAnsi="Book Antiqua"/>
          <w:lang w:val="en-US"/>
        </w:rPr>
        <w:t>long-accepted</w:t>
      </w:r>
      <w:r w:rsidR="003A673F" w:rsidRPr="00D06BFF">
        <w:rPr>
          <w:rFonts w:ascii="Book Antiqua" w:hAnsi="Book Antiqua"/>
          <w:lang w:val="en-US"/>
        </w:rPr>
        <w:t xml:space="preserve"> association with</w:t>
      </w:r>
      <w:r w:rsidR="00415262" w:rsidRPr="00D06BFF">
        <w:rPr>
          <w:rFonts w:ascii="Book Antiqua" w:hAnsi="Book Antiqua"/>
          <w:lang w:val="en-US"/>
        </w:rPr>
        <w:t xml:space="preserve"> </w:t>
      </w:r>
      <w:proofErr w:type="spellStart"/>
      <w:r w:rsidR="00415262" w:rsidRPr="00D06BFF">
        <w:rPr>
          <w:rFonts w:ascii="Book Antiqua" w:hAnsi="Book Antiqua"/>
          <w:lang w:val="en-US"/>
        </w:rPr>
        <w:t>thromboc</w:t>
      </w:r>
      <w:r w:rsidR="00F80A4D" w:rsidRPr="00D06BFF">
        <w:rPr>
          <w:rFonts w:ascii="Book Antiqua" w:hAnsi="Book Antiqua"/>
          <w:lang w:val="en-US"/>
        </w:rPr>
        <w:t>y</w:t>
      </w:r>
      <w:r w:rsidR="00415262" w:rsidRPr="00D06BFF">
        <w:rPr>
          <w:rFonts w:ascii="Book Antiqua" w:hAnsi="Book Antiqua"/>
          <w:lang w:val="en-US"/>
        </w:rPr>
        <w:t>topathia</w:t>
      </w:r>
      <w:proofErr w:type="spellEnd"/>
      <w:r w:rsidR="00415262" w:rsidRPr="00D06BFF">
        <w:rPr>
          <w:rFonts w:ascii="Book Antiqua" w:hAnsi="Book Antiqua"/>
          <w:lang w:val="en-US"/>
        </w:rPr>
        <w:t xml:space="preserve"> in </w:t>
      </w:r>
      <w:proofErr w:type="spellStart"/>
      <w:r w:rsidR="00415262" w:rsidRPr="00D06BFF">
        <w:rPr>
          <w:rFonts w:ascii="Book Antiqua" w:hAnsi="Book Antiqua"/>
          <w:lang w:val="en-US"/>
        </w:rPr>
        <w:t>thrombopenic</w:t>
      </w:r>
      <w:proofErr w:type="spellEnd"/>
      <w:r w:rsidR="00415262" w:rsidRPr="00D06BFF">
        <w:rPr>
          <w:rFonts w:ascii="Book Antiqua" w:hAnsi="Book Antiqua"/>
          <w:lang w:val="en-US"/>
        </w:rPr>
        <w:t xml:space="preserve"> cirrhosis patients</w:t>
      </w:r>
      <w:r w:rsidR="0054317E" w:rsidRPr="00D06BFF">
        <w:rPr>
          <w:rFonts w:ascii="Book Antiqua" w:hAnsi="Book Antiqua"/>
          <w:lang w:val="en-US"/>
        </w:rPr>
        <w:t xml:space="preserve">, has been </w:t>
      </w:r>
      <w:r w:rsidR="00307C2B" w:rsidRPr="00D06BFF">
        <w:rPr>
          <w:rFonts w:ascii="Book Antiqua" w:hAnsi="Book Antiqua"/>
          <w:lang w:val="en-US"/>
        </w:rPr>
        <w:t xml:space="preserve">increasingly </w:t>
      </w:r>
      <w:r w:rsidR="0054317E" w:rsidRPr="00D06BFF">
        <w:rPr>
          <w:rFonts w:ascii="Book Antiqua" w:hAnsi="Book Antiqua"/>
          <w:lang w:val="en-US"/>
        </w:rPr>
        <w:t>questioned</w:t>
      </w:r>
      <w:r w:rsidR="00307C2B" w:rsidRPr="00D06BFF">
        <w:rPr>
          <w:rFonts w:ascii="Book Antiqua" w:hAnsi="Book Antiqua"/>
          <w:lang w:val="en-US"/>
        </w:rPr>
        <w:t xml:space="preserve"> by </w:t>
      </w:r>
      <w:r w:rsidR="001C1051" w:rsidRPr="00D06BFF">
        <w:rPr>
          <w:rFonts w:ascii="Book Antiqua" w:hAnsi="Book Antiqua"/>
          <w:lang w:val="en-US"/>
        </w:rPr>
        <w:t xml:space="preserve">various </w:t>
      </w:r>
      <w:r w:rsidR="00307C2B" w:rsidRPr="00D06BFF">
        <w:rPr>
          <w:rFonts w:ascii="Book Antiqua" w:hAnsi="Book Antiqua"/>
          <w:lang w:val="en-US"/>
        </w:rPr>
        <w:t>publications</w:t>
      </w:r>
      <w:r w:rsidR="00116F9D" w:rsidRPr="00D06BFF">
        <w:rPr>
          <w:rFonts w:ascii="Book Antiqua" w:hAnsi="Book Antiqua"/>
          <w:lang w:val="en-US"/>
        </w:rPr>
        <w:fldChar w:fldCharType="begin">
          <w:fldData xml:space="preserve">PEVuZE5vdGU+PENpdGU+PEF1dGhvcj5WaW9saTwvQXV0aG9yPjxZZWFyPjIwMTE8L1llYXI+PFJl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YnItMT48L2FsdC1wZXJpb2RpY2FsPjxwYWdlcz4xNDE1LTI3PC9wYWdlcz48dm9sdW1lPjU1PC92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cGFnZXM+ZTAyMDAzNjQ8L3BhZ2VzPjx2b2x1bWU+MTM8L3ZvbHVtZT48bnVtYmVyPjg8L251bWJl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PEVuZE5vdGU+PENpdGU+PEF1dGhvcj5WaW9saTwvQXV0aG9yPjxZZWFyPjIwMTE8L1llYXI+PFJl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YnItMT48L2FsdC1wZXJpb2RpY2FsPjxwYWdlcz4xNDE1LTI3PC9wYWdlcz48dm9sdW1lPjU1PC92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cGFnZXM+ZTAyMDAzNjQ8L3BhZ2VzPjx2b2x1bWU+MTM8L3ZvbHVtZT48bnVtYmVyPjg8L251bWJl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116F9D" w:rsidRPr="00D06BFF">
        <w:rPr>
          <w:rFonts w:ascii="Book Antiqua" w:hAnsi="Book Antiqua"/>
          <w:lang w:val="en-US"/>
        </w:rPr>
      </w:r>
      <w:r w:rsidR="00116F9D" w:rsidRPr="00D06BFF">
        <w:rPr>
          <w:rFonts w:ascii="Book Antiqua" w:hAnsi="Book Antiqua"/>
          <w:lang w:val="en-US"/>
        </w:rPr>
        <w:fldChar w:fldCharType="separate"/>
      </w:r>
      <w:r w:rsidR="00FB3899" w:rsidRPr="00D06BFF">
        <w:rPr>
          <w:rFonts w:ascii="Book Antiqua" w:hAnsi="Book Antiqua"/>
          <w:noProof/>
          <w:vertAlign w:val="superscript"/>
          <w:lang w:val="en-US"/>
        </w:rPr>
        <w:t>[6,15,17,25]</w:t>
      </w:r>
      <w:r w:rsidR="00116F9D" w:rsidRPr="00D06BFF">
        <w:rPr>
          <w:rFonts w:ascii="Book Antiqua" w:hAnsi="Book Antiqua"/>
          <w:lang w:val="en-US"/>
        </w:rPr>
        <w:fldChar w:fldCharType="end"/>
      </w:r>
      <w:r w:rsidR="00307C2B" w:rsidRPr="00D06BFF">
        <w:rPr>
          <w:rFonts w:ascii="Book Antiqua" w:hAnsi="Book Antiqua"/>
          <w:lang w:val="en-US"/>
        </w:rPr>
        <w:t xml:space="preserve">. </w:t>
      </w:r>
      <w:r w:rsidR="00E316D7" w:rsidRPr="00D06BFF">
        <w:rPr>
          <w:rFonts w:ascii="Book Antiqua" w:hAnsi="Book Antiqua"/>
          <w:lang w:val="en-US"/>
        </w:rPr>
        <w:t>The mentioned publications</w:t>
      </w:r>
      <w:r w:rsidR="00FB61F0" w:rsidRPr="00D06BFF">
        <w:rPr>
          <w:rFonts w:ascii="Book Antiqua" w:hAnsi="Book Antiqua"/>
          <w:lang w:val="en-US"/>
        </w:rPr>
        <w:t xml:space="preserve"> </w:t>
      </w:r>
      <w:r w:rsidR="00E316D7" w:rsidRPr="00D06BFF">
        <w:rPr>
          <w:rFonts w:ascii="Book Antiqua" w:hAnsi="Book Antiqua"/>
          <w:lang w:val="en-US"/>
        </w:rPr>
        <w:t xml:space="preserve">provide evidence, that </w:t>
      </w:r>
      <w:r w:rsidR="00587CBD" w:rsidRPr="00D06BFF">
        <w:rPr>
          <w:rFonts w:ascii="Book Antiqua" w:hAnsi="Book Antiqua"/>
          <w:lang w:val="en-US"/>
        </w:rPr>
        <w:t xml:space="preserve">a consistent and predictable </w:t>
      </w:r>
      <w:r w:rsidR="008C13FA" w:rsidRPr="00D06BFF">
        <w:rPr>
          <w:rFonts w:ascii="Book Antiqua" w:hAnsi="Book Antiqua"/>
          <w:lang w:val="en-US"/>
        </w:rPr>
        <w:t xml:space="preserve">impairment in </w:t>
      </w:r>
      <w:r w:rsidR="00587CBD" w:rsidRPr="00D06BFF">
        <w:rPr>
          <w:rFonts w:ascii="Book Antiqua" w:hAnsi="Book Antiqua"/>
          <w:lang w:val="en-US"/>
        </w:rPr>
        <w:t xml:space="preserve">hemostasis </w:t>
      </w:r>
      <w:r w:rsidR="00F8156E" w:rsidRPr="00D06BFF">
        <w:rPr>
          <w:rFonts w:ascii="Book Antiqua" w:hAnsi="Book Antiqua"/>
          <w:lang w:val="en-US"/>
        </w:rPr>
        <w:t>may not be universal</w:t>
      </w:r>
      <w:r w:rsidR="00E26D7E" w:rsidRPr="00D06BFF">
        <w:rPr>
          <w:rFonts w:ascii="Book Antiqua" w:hAnsi="Book Antiqua"/>
          <w:lang w:val="en-US"/>
        </w:rPr>
        <w:t xml:space="preserve"> </w:t>
      </w:r>
      <w:r w:rsidR="00F8156E" w:rsidRPr="00D06BFF">
        <w:rPr>
          <w:rFonts w:ascii="Book Antiqua" w:hAnsi="Book Antiqua"/>
          <w:lang w:val="en-US"/>
        </w:rPr>
        <w:t xml:space="preserve">in patients with </w:t>
      </w:r>
      <w:r w:rsidR="008C13FA" w:rsidRPr="00D06BFF">
        <w:rPr>
          <w:rFonts w:ascii="Book Antiqua" w:hAnsi="Book Antiqua"/>
          <w:lang w:val="en-US"/>
        </w:rPr>
        <w:t xml:space="preserve">cirrhosis. </w:t>
      </w:r>
      <w:r w:rsidR="0040063B" w:rsidRPr="00D06BFF">
        <w:rPr>
          <w:rFonts w:ascii="Book Antiqua" w:hAnsi="Book Antiqua"/>
          <w:lang w:val="en-US"/>
        </w:rPr>
        <w:t>Rather seems to be</w:t>
      </w:r>
      <w:r w:rsidR="008C13FA" w:rsidRPr="00D06BFF">
        <w:rPr>
          <w:rFonts w:ascii="Book Antiqua" w:hAnsi="Book Antiqua"/>
          <w:lang w:val="en-US"/>
        </w:rPr>
        <w:t xml:space="preserve"> the</w:t>
      </w:r>
      <w:r w:rsidR="00587CBD" w:rsidRPr="00D06BFF">
        <w:rPr>
          <w:rFonts w:ascii="Book Antiqua" w:hAnsi="Book Antiqua"/>
          <w:lang w:val="en-US"/>
        </w:rPr>
        <w:t xml:space="preserve"> coagulation status </w:t>
      </w:r>
      <w:r w:rsidR="0040063B" w:rsidRPr="00D06BFF">
        <w:rPr>
          <w:rFonts w:ascii="Book Antiqua" w:hAnsi="Book Antiqua"/>
          <w:lang w:val="en-US"/>
        </w:rPr>
        <w:t>in a</w:t>
      </w:r>
      <w:r w:rsidR="00587CBD" w:rsidRPr="00D06BFF">
        <w:rPr>
          <w:rFonts w:ascii="Book Antiqua" w:hAnsi="Book Antiqua"/>
          <w:lang w:val="en-US"/>
        </w:rPr>
        <w:t xml:space="preserve"> fragile but delicate balance </w:t>
      </w:r>
      <w:r w:rsidR="000811F4" w:rsidRPr="00D06BFF">
        <w:rPr>
          <w:rFonts w:ascii="Book Antiqua" w:hAnsi="Book Antiqua"/>
          <w:lang w:val="en-US"/>
        </w:rPr>
        <w:t xml:space="preserve">between pro- and anticoagulation </w:t>
      </w:r>
      <w:r w:rsidR="00587CBD" w:rsidRPr="00D06BFF">
        <w:rPr>
          <w:rFonts w:ascii="Book Antiqua" w:hAnsi="Book Antiqua"/>
          <w:lang w:val="en-US"/>
        </w:rPr>
        <w:t xml:space="preserve">in </w:t>
      </w:r>
      <w:r w:rsidR="004552D7" w:rsidRPr="00D06BFF">
        <w:rPr>
          <w:rFonts w:ascii="Book Antiqua" w:hAnsi="Book Antiqua"/>
          <w:lang w:val="en-US"/>
        </w:rPr>
        <w:t xml:space="preserve">cirrhosis </w:t>
      </w:r>
      <w:r w:rsidR="00587CBD" w:rsidRPr="00D06BFF">
        <w:rPr>
          <w:rFonts w:ascii="Book Antiqua" w:hAnsi="Book Antiqua"/>
          <w:lang w:val="en-US"/>
        </w:rPr>
        <w:t>patients</w:t>
      </w:r>
      <w:r w:rsidR="00116F9D" w:rsidRPr="00D06BFF">
        <w:rPr>
          <w:rFonts w:ascii="Book Antiqua" w:hAnsi="Book Antiqua"/>
          <w:lang w:val="en-US"/>
        </w:rPr>
        <w:fldChar w:fldCharType="begin">
          <w:fldData xml:space="preserve">PEVuZE5vdGU+PENpdGU+PEF1dGhvcj5Ucmlwb2RpPC9BdXRob3I+PFllYXI+MjAxNzwvWWVhcj48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PjwvYWx0LXBlcmlvZGljYWw+PHBhZ2VzPjI3NC0yODE8L3BhZ2VzPjx2b2x1bWU+MTEyPC92b2x1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PEVuZE5vdGU+PENpdGU+PEF1dGhvcj5Ucmlwb2RpPC9BdXRob3I+PFllYXI+MjAxNzwvWWVhcj48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PjwvYWx0LXBlcmlvZGljYWw+PHBhZ2VzPjI3NC0yODE8L3BhZ2VzPjx2b2x1bWU+MTEyPC92b2x1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116F9D" w:rsidRPr="00D06BFF">
        <w:rPr>
          <w:rFonts w:ascii="Book Antiqua" w:hAnsi="Book Antiqua"/>
          <w:lang w:val="en-US"/>
        </w:rPr>
      </w:r>
      <w:r w:rsidR="00116F9D" w:rsidRPr="00D06BFF">
        <w:rPr>
          <w:rFonts w:ascii="Book Antiqua" w:hAnsi="Book Antiqua"/>
          <w:lang w:val="en-US"/>
        </w:rPr>
        <w:fldChar w:fldCharType="separate"/>
      </w:r>
      <w:r w:rsidR="00FB3899" w:rsidRPr="00D06BFF">
        <w:rPr>
          <w:rFonts w:ascii="Book Antiqua" w:hAnsi="Book Antiqua"/>
          <w:noProof/>
          <w:vertAlign w:val="superscript"/>
          <w:lang w:val="en-US"/>
        </w:rPr>
        <w:t>[3,12]</w:t>
      </w:r>
      <w:r w:rsidR="00116F9D" w:rsidRPr="00D06BFF">
        <w:rPr>
          <w:rFonts w:ascii="Book Antiqua" w:hAnsi="Book Antiqua"/>
          <w:lang w:val="en-US"/>
        </w:rPr>
        <w:fldChar w:fldCharType="end"/>
      </w:r>
      <w:r w:rsidR="00587CBD" w:rsidRPr="00D06BFF">
        <w:rPr>
          <w:rFonts w:ascii="Book Antiqua" w:hAnsi="Book Antiqua"/>
          <w:lang w:val="en-US"/>
        </w:rPr>
        <w:t>.</w:t>
      </w:r>
      <w:r w:rsidR="00763A19" w:rsidRPr="00D06BFF">
        <w:rPr>
          <w:rFonts w:ascii="Book Antiqua" w:hAnsi="Book Antiqua"/>
          <w:lang w:val="en-US"/>
        </w:rPr>
        <w:t xml:space="preserve"> </w:t>
      </w:r>
      <w:r w:rsidR="00E71EB9" w:rsidRPr="00D06BFF">
        <w:rPr>
          <w:rFonts w:ascii="Book Antiqua" w:hAnsi="Book Antiqua"/>
          <w:lang w:val="en-US"/>
        </w:rPr>
        <w:t>F</w:t>
      </w:r>
      <w:r w:rsidR="00B641EA" w:rsidRPr="00D06BFF">
        <w:rPr>
          <w:rFonts w:ascii="Book Antiqua" w:hAnsi="Book Antiqua"/>
          <w:lang w:val="en-US"/>
        </w:rPr>
        <w:t>urther supporting these findings</w:t>
      </w:r>
      <w:r w:rsidR="00945356" w:rsidRPr="00D06BFF">
        <w:rPr>
          <w:rFonts w:ascii="Book Antiqua" w:hAnsi="Book Antiqua"/>
          <w:lang w:val="en-US"/>
        </w:rPr>
        <w:t xml:space="preserve">, data from clinical trials showed a lack of association between </w:t>
      </w:r>
      <w:proofErr w:type="spellStart"/>
      <w:r w:rsidR="00945356" w:rsidRPr="00D06BFF">
        <w:rPr>
          <w:rFonts w:ascii="Book Antiqua" w:hAnsi="Book Antiqua"/>
          <w:lang w:val="en-US"/>
        </w:rPr>
        <w:t>thrombopenic</w:t>
      </w:r>
      <w:proofErr w:type="spellEnd"/>
      <w:r w:rsidR="00945356" w:rsidRPr="00D06BFF">
        <w:rPr>
          <w:rFonts w:ascii="Book Antiqua" w:hAnsi="Book Antiqua"/>
          <w:lang w:val="en-US"/>
        </w:rPr>
        <w:t xml:space="preserve"> </w:t>
      </w:r>
      <w:r w:rsidR="009700A4" w:rsidRPr="00D06BFF">
        <w:rPr>
          <w:rFonts w:ascii="Book Antiqua" w:hAnsi="Book Antiqua"/>
          <w:lang w:val="en-US"/>
        </w:rPr>
        <w:t xml:space="preserve">cirrhotic </w:t>
      </w:r>
      <w:r w:rsidR="00945356" w:rsidRPr="00D06BFF">
        <w:rPr>
          <w:rFonts w:ascii="Book Antiqua" w:hAnsi="Book Antiqua"/>
          <w:lang w:val="en-US"/>
        </w:rPr>
        <w:t>patients and bleeding events</w:t>
      </w:r>
      <w:r w:rsidR="00945356" w:rsidRPr="00D06BFF">
        <w:rPr>
          <w:rFonts w:ascii="Book Antiqua" w:hAnsi="Book Antiqua"/>
          <w:lang w:val="en-US"/>
        </w:rPr>
        <w:fldChar w:fldCharType="begin">
          <w:fldData xml:space="preserve">PEVuZE5vdGU+PENpdGU+PEF1dGhvcj5LYWxhbWJva2lzPC9BdXRob3I+PFllYXI+MjAxNjwvWWVh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LTE+PC9hbHQtcGVyaW9kaWNhbD48cGFnZXM+OTIxLTkyODwvcGFnZXM+PHZvbHVtZT42NTwvdm9s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=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PEVuZE5vdGU+PENpdGU+PEF1dGhvcj5LYWxhbWJva2lzPC9BdXRob3I+PFllYXI+MjAxNjwvWWVh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LTE+PC9hbHQtcGVyaW9kaWNhbD48cGFnZXM+OTIxLTkyODwvcGFnZXM+PHZvbHVtZT42NTwvdm9s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=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945356" w:rsidRPr="00D06BFF">
        <w:rPr>
          <w:rFonts w:ascii="Book Antiqua" w:hAnsi="Book Antiqua"/>
          <w:lang w:val="en-US"/>
        </w:rPr>
      </w:r>
      <w:r w:rsidR="00945356" w:rsidRPr="00D06BFF">
        <w:rPr>
          <w:rFonts w:ascii="Book Antiqua" w:hAnsi="Book Antiqua"/>
          <w:lang w:val="en-US"/>
        </w:rPr>
        <w:fldChar w:fldCharType="separate"/>
      </w:r>
      <w:r w:rsidR="00FB3899" w:rsidRPr="00D06BFF">
        <w:rPr>
          <w:rFonts w:ascii="Book Antiqua" w:hAnsi="Book Antiqua"/>
          <w:noProof/>
          <w:vertAlign w:val="superscript"/>
          <w:lang w:val="en-US"/>
        </w:rPr>
        <w:t>[26</w:t>
      </w:r>
      <w:r>
        <w:rPr>
          <w:rFonts w:ascii="Book Antiqua" w:hAnsi="Book Antiqua"/>
          <w:noProof/>
          <w:vertAlign w:val="superscript"/>
          <w:lang w:val="en-US"/>
        </w:rPr>
        <w:t>,</w:t>
      </w:r>
      <w:r w:rsidR="00945356" w:rsidRPr="00D06BFF">
        <w:rPr>
          <w:rFonts w:ascii="Book Antiqua" w:hAnsi="Book Antiqua"/>
          <w:lang w:val="en-US"/>
        </w:rPr>
        <w:fldChar w:fldCharType="end"/>
      </w:r>
      <w:r w:rsidR="00945356" w:rsidRPr="00D06BFF">
        <w:rPr>
          <w:rFonts w:ascii="Book Antiqua" w:hAnsi="Book Antiqua"/>
          <w:lang w:val="en-US"/>
        </w:rPr>
        <w:fldChar w:fldCharType="begin">
          <w:fldData xml:space="preserve">PEVuZE5vdGU+PENpdGU+PEF1dGhvcj5CYXNpbGk8L0F1dGhvcj48WWVhcj4yMDE4PC9ZZWFyPjxS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bHQtcGVyaW9kaWNhbD48cGFnZXM+MzY4LTM3NTwvcGFnZXM+PHZvbHVtZT4xMTM8L3ZvbHVtZT48
bnVtYmVyPjM8L251bWJlcj48ZWRpdGlvbj4yMDE3LzEyLzIwPC9lZGl0aW9uPjxkYXRlcz48eWVh
cj4yMDE4PC95ZWFyPjxwdWItZGF0ZXM+PGRhdGU+TWFyPC9kYXRlPjwvcHViLWRhdGVzPjwvZGF0
ZXM+PGlzYm4+MDAwMi05MjcwPC9pc2JuPjxhY2Nlc3Npb24tbnVtPjI5MjU3MTQ2PC9hY2Nlc3Np
b24tbnVtPjx1cmxzPjwvdXJscz48ZWxlY3Ryb25pYy1yZXNvdXJjZS1udW0+MTAuMTAzOC9hamcu
MjAxNy40NTc8L2VsZWN0cm9uaWMtcmVzb3VyY2UtbnVtPjxyZW1vdGUtZGF0YWJhc2UtcHJvdmlk
ZXI+TkxNPC9yZW1vdGUtZGF0YWJhc2UtcHJvdmlkZXI+PGxhbmd1YWdlPmVuZzwvbGFuZ3VhZ2U+
PC9yZWNvcmQ+PC9DaXRlPjwvRW5kTm90ZT4A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PEVuZE5vdGU+PENpdGU+PEF1dGhvcj5CYXNpbGk8L0F1dGhvcj48WWVhcj4yMDE4PC9ZZWFyPjxS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bHQtcGVyaW9kaWNhbD48cGFnZXM+MzY4LTM3NTwvcGFnZXM+PHZvbHVtZT4xMTM8L3ZvbHVtZT48
bnVtYmVyPjM8L251bWJlcj48ZWRpdGlvbj4yMDE3LzEyLzIwPC9lZGl0aW9uPjxkYXRlcz48eWVh
cj4yMDE4PC95ZWFyPjxwdWItZGF0ZXM+PGRhdGU+TWFyPC9kYXRlPjwvcHViLWRhdGVzPjwvZGF0
ZXM+PGlzYm4+MDAwMi05MjcwPC9pc2JuPjxhY2Nlc3Npb24tbnVtPjI5MjU3MTQ2PC9hY2Nlc3Np
b24tbnVtPjx1cmxzPjwvdXJscz48ZWxlY3Ryb25pYy1yZXNvdXJjZS1udW0+MTAuMTAzOC9hamcu
MjAxNy40NTc8L2VsZWN0cm9uaWMtcmVzb3VyY2UtbnVtPjxyZW1vdGUtZGF0YWJhc2UtcHJvdmlk
ZXI+TkxNPC9yZW1vdGUtZGF0YWJhc2UtcHJvdmlkZXI+PGxhbmd1YWdlPmVuZzwvbGFuZ3VhZ2U+
PC9yZWNvcmQ+PC9DaXRlPjwvRW5kTm90ZT4A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945356" w:rsidRPr="00D06BFF">
        <w:rPr>
          <w:rFonts w:ascii="Book Antiqua" w:hAnsi="Book Antiqua"/>
          <w:lang w:val="en-US"/>
        </w:rPr>
      </w:r>
      <w:r w:rsidR="00945356" w:rsidRPr="00D06BFF">
        <w:rPr>
          <w:rFonts w:ascii="Book Antiqua" w:hAnsi="Book Antiqua"/>
          <w:lang w:val="en-US"/>
        </w:rPr>
        <w:fldChar w:fldCharType="separate"/>
      </w:r>
      <w:r w:rsidR="00FB3899" w:rsidRPr="00D06BFF">
        <w:rPr>
          <w:rFonts w:ascii="Book Antiqua" w:hAnsi="Book Antiqua"/>
          <w:noProof/>
          <w:vertAlign w:val="superscript"/>
          <w:lang w:val="en-US"/>
        </w:rPr>
        <w:t>27]</w:t>
      </w:r>
      <w:r w:rsidR="00945356" w:rsidRPr="00D06BFF">
        <w:rPr>
          <w:rFonts w:ascii="Book Antiqua" w:hAnsi="Book Antiqua"/>
          <w:lang w:val="en-US"/>
        </w:rPr>
        <w:fldChar w:fldCharType="end"/>
      </w:r>
      <w:r w:rsidR="00945356" w:rsidRPr="00D06BFF">
        <w:rPr>
          <w:rFonts w:ascii="Book Antiqua" w:hAnsi="Book Antiqua"/>
          <w:lang w:val="en-US"/>
        </w:rPr>
        <w:t>.</w:t>
      </w:r>
    </w:p>
    <w:p w14:paraId="32ED75A1" w14:textId="183152E0" w:rsidR="00A01852"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9A0132" w:rsidRPr="00D06BFF">
        <w:rPr>
          <w:rFonts w:ascii="Book Antiqua" w:hAnsi="Book Antiqua"/>
          <w:lang w:val="en-US"/>
        </w:rPr>
        <w:t>Concerning platelet activation and aggr</w:t>
      </w:r>
      <w:r w:rsidR="009700A4" w:rsidRPr="00D06BFF">
        <w:rPr>
          <w:rFonts w:ascii="Book Antiqua" w:hAnsi="Book Antiqua"/>
          <w:lang w:val="en-US"/>
        </w:rPr>
        <w:t>egability</w:t>
      </w:r>
      <w:r w:rsidR="00D4744D" w:rsidRPr="00D06BFF">
        <w:rPr>
          <w:rFonts w:ascii="Book Antiqua" w:hAnsi="Book Antiqua"/>
          <w:lang w:val="en-US"/>
        </w:rPr>
        <w:t>,</w:t>
      </w:r>
      <w:r w:rsidR="009700A4" w:rsidRPr="00D06BFF">
        <w:rPr>
          <w:rFonts w:ascii="Book Antiqua" w:hAnsi="Book Antiqua"/>
          <w:lang w:val="en-US"/>
        </w:rPr>
        <w:t xml:space="preserve"> </w:t>
      </w:r>
      <w:r w:rsidR="00D731E2" w:rsidRPr="00D06BFF">
        <w:rPr>
          <w:rFonts w:ascii="Book Antiqua" w:hAnsi="Book Antiqua"/>
          <w:lang w:val="en-US"/>
        </w:rPr>
        <w:t xml:space="preserve">our findings show </w:t>
      </w:r>
      <w:r w:rsidR="00701E03" w:rsidRPr="00D06BFF">
        <w:rPr>
          <w:rFonts w:ascii="Book Antiqua" w:hAnsi="Book Antiqua"/>
          <w:lang w:val="en-US"/>
        </w:rPr>
        <w:t>a slight to moderate</w:t>
      </w:r>
      <w:r w:rsidR="00945356" w:rsidRPr="00D06BFF">
        <w:rPr>
          <w:rFonts w:ascii="Book Antiqua" w:hAnsi="Book Antiqua"/>
          <w:lang w:val="en-US"/>
        </w:rPr>
        <w:t xml:space="preserve"> impairment of</w:t>
      </w:r>
      <w:r w:rsidR="00701E03" w:rsidRPr="00D06BFF">
        <w:rPr>
          <w:rFonts w:ascii="Book Antiqua" w:hAnsi="Book Antiqua"/>
          <w:lang w:val="en-US"/>
        </w:rPr>
        <w:t xml:space="preserve"> </w:t>
      </w:r>
      <w:r w:rsidR="00945356" w:rsidRPr="00D06BFF">
        <w:rPr>
          <w:rFonts w:ascii="Book Antiqua" w:hAnsi="Book Antiqua"/>
          <w:lang w:val="en-US"/>
        </w:rPr>
        <w:t xml:space="preserve">platelet function </w:t>
      </w:r>
      <w:r w:rsidR="00C25134" w:rsidRPr="00D06BFF">
        <w:rPr>
          <w:rFonts w:ascii="Book Antiqua" w:hAnsi="Book Antiqua"/>
          <w:lang w:val="en-US"/>
        </w:rPr>
        <w:t xml:space="preserve">in liver cirrhosis patients. </w:t>
      </w:r>
      <w:r w:rsidR="00BD1A9D" w:rsidRPr="00D06BFF">
        <w:rPr>
          <w:rFonts w:ascii="Book Antiqua" w:hAnsi="Book Antiqua"/>
          <w:lang w:val="en-US"/>
        </w:rPr>
        <w:t>Such d</w:t>
      </w:r>
      <w:r w:rsidR="00701E03" w:rsidRPr="00D06BFF">
        <w:rPr>
          <w:rFonts w:ascii="Book Antiqua" w:hAnsi="Book Antiqua"/>
          <w:lang w:val="en-US"/>
        </w:rPr>
        <w:t xml:space="preserve">ecreased agonist-induced platelet aggregation has been </w:t>
      </w:r>
      <w:r w:rsidR="00BD1A9D" w:rsidRPr="00D06BFF">
        <w:rPr>
          <w:rFonts w:ascii="Book Antiqua" w:hAnsi="Book Antiqua"/>
          <w:lang w:val="en-US"/>
        </w:rPr>
        <w:t xml:space="preserve">demonstrated </w:t>
      </w:r>
      <w:r w:rsidR="00701E03" w:rsidRPr="00D06BFF">
        <w:rPr>
          <w:rFonts w:ascii="Book Antiqua" w:hAnsi="Book Antiqua"/>
          <w:lang w:val="en-US"/>
        </w:rPr>
        <w:t>in previous</w:t>
      </w:r>
      <w:r w:rsidR="00BD1A9D" w:rsidRPr="00D06BFF">
        <w:rPr>
          <w:rFonts w:ascii="Book Antiqua" w:hAnsi="Book Antiqua"/>
          <w:lang w:val="en-US"/>
        </w:rPr>
        <w:t>ly published</w:t>
      </w:r>
      <w:r w:rsidR="00701E03" w:rsidRPr="00D06BFF">
        <w:rPr>
          <w:rFonts w:ascii="Book Antiqua" w:hAnsi="Book Antiqua"/>
          <w:lang w:val="en-US"/>
        </w:rPr>
        <w:t xml:space="preserve"> studies mainly by analyzing </w:t>
      </w:r>
      <w:r w:rsidR="00B72670" w:rsidRPr="00D06BFF">
        <w:rPr>
          <w:rFonts w:ascii="Book Antiqua" w:hAnsi="Book Antiqua"/>
          <w:lang w:val="en-US"/>
        </w:rPr>
        <w:t xml:space="preserve">von-Willebrand factor </w:t>
      </w:r>
      <w:r w:rsidR="00100436" w:rsidRPr="00D06BFF">
        <w:rPr>
          <w:rFonts w:ascii="Book Antiqua" w:hAnsi="Book Antiqua"/>
          <w:lang w:val="en-US"/>
        </w:rPr>
        <w:t>(</w:t>
      </w:r>
      <w:proofErr w:type="spellStart"/>
      <w:r w:rsidR="00100436" w:rsidRPr="00D06BFF">
        <w:rPr>
          <w:rFonts w:ascii="Book Antiqua" w:hAnsi="Book Antiqua"/>
          <w:lang w:val="en-US"/>
        </w:rPr>
        <w:t>vWF</w:t>
      </w:r>
      <w:proofErr w:type="spellEnd"/>
      <w:r w:rsidR="00100436" w:rsidRPr="00D06BFF">
        <w:rPr>
          <w:rFonts w:ascii="Book Antiqua" w:hAnsi="Book Antiqua"/>
          <w:lang w:val="en-US"/>
        </w:rPr>
        <w:t xml:space="preserve">) </w:t>
      </w:r>
      <w:r w:rsidR="00B72670" w:rsidRPr="00D06BFF">
        <w:rPr>
          <w:rFonts w:ascii="Book Antiqua" w:hAnsi="Book Antiqua"/>
          <w:lang w:val="en-US"/>
        </w:rPr>
        <w:t>parameters</w:t>
      </w:r>
      <w:r w:rsidR="00736164" w:rsidRPr="00D06BFF">
        <w:rPr>
          <w:rFonts w:ascii="Book Antiqua" w:hAnsi="Book Antiqua"/>
          <w:lang w:val="en-US"/>
        </w:rPr>
        <w:fldChar w:fldCharType="begin">
          <w:fldData xml:space="preserve">PEVuZE5vdGU+PENpdGU+PEF1dGhvcj5XYW5uaG9mZjwvQXV0aG9yPjxZZWFyPjIwMTc8L1llYXI+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MTM5Ny0xNDA4PC9wYWdlcz48dm9sdW1lPjExODwvdm9sdW1lPjxudW1iZXI+ODwvbnVtYmVyPjxl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PEVuZE5vdGU+PENpdGU+PEF1dGhvcj5XYW5uaG9mZjwvQXV0aG9yPjxZZWFyPjIwMTc8L1llYXI+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MTM5Ny0xNDA4PC9wYWdlcz48dm9sdW1lPjExODwvdm9sdW1lPjxudW1iZXI+ODwvbnVtYmVyPjxl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[28,29]</w:t>
      </w:r>
      <w:r w:rsidR="00736164" w:rsidRPr="00D06BFF">
        <w:rPr>
          <w:rFonts w:ascii="Book Antiqua" w:hAnsi="Book Antiqua"/>
          <w:lang w:val="en-US"/>
        </w:rPr>
        <w:fldChar w:fldCharType="end"/>
      </w:r>
      <w:r w:rsidR="00701E03" w:rsidRPr="00D06BFF">
        <w:rPr>
          <w:rFonts w:ascii="Book Antiqua" w:hAnsi="Book Antiqua"/>
          <w:lang w:val="en-US"/>
        </w:rPr>
        <w:t xml:space="preserve">, </w:t>
      </w:r>
      <w:r w:rsidR="00BD1A9D" w:rsidRPr="00D06BFF">
        <w:rPr>
          <w:rFonts w:ascii="Book Antiqua" w:hAnsi="Book Antiqua"/>
          <w:lang w:val="en-US"/>
        </w:rPr>
        <w:t xml:space="preserve">by </w:t>
      </w:r>
      <w:r w:rsidR="00701E03" w:rsidRPr="00D06BFF">
        <w:rPr>
          <w:rFonts w:ascii="Book Antiqua" w:hAnsi="Book Antiqua"/>
          <w:lang w:val="en-US"/>
        </w:rPr>
        <w:t>biochemical investigations</w:t>
      </w:r>
      <w:r w:rsidR="00736164" w:rsidRPr="00D06BFF">
        <w:rPr>
          <w:rFonts w:ascii="Book Antiqua" w:hAnsi="Book Antiqua"/>
          <w:lang w:val="en-US"/>
        </w:rPr>
        <w:fldChar w:fldCharType="begin">
          <w:fldData xml:space="preserve">PEVuZE5vdGU+PENpdGU+PEF1dGhvcj5TYXllZDwvQXV0aG9yPjxZZWFyPjIwMTA8L1llYXI+PFJl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dC1wZXJpb2RpY2FsPjxwYWdlcz4xMTI4LTM0PC9wYWdlcz48dm9sdW1lPjU1PC92b2x1bWU+PG51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=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PEVuZE5vdGU+PENpdGU+PEF1dGhvcj5TYXllZDwvQXV0aG9yPjxZZWFyPjIwMTA8L1llYXI+PFJl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dC1wZXJpb2RpY2FsPjxwYWdlcz4xMTI4LTM0PC9wYWdlcz48dm9sdW1lPjU1PC92b2x1bWU+PG51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=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[30,31]</w:t>
      </w:r>
      <w:r w:rsidR="00736164" w:rsidRPr="00D06BFF">
        <w:rPr>
          <w:rFonts w:ascii="Book Antiqua" w:hAnsi="Book Antiqua"/>
          <w:lang w:val="en-US"/>
        </w:rPr>
        <w:fldChar w:fldCharType="end"/>
      </w:r>
      <w:r w:rsidR="00B72670" w:rsidRPr="00D06BFF">
        <w:rPr>
          <w:rFonts w:ascii="Book Antiqua" w:hAnsi="Book Antiqua"/>
          <w:lang w:val="en-US"/>
        </w:rPr>
        <w:t xml:space="preserve"> </w:t>
      </w:r>
      <w:r w:rsidR="00701E03" w:rsidRPr="00D06BFF">
        <w:rPr>
          <w:rFonts w:ascii="Book Antiqua" w:hAnsi="Book Antiqua"/>
          <w:lang w:val="en-US"/>
        </w:rPr>
        <w:t xml:space="preserve">or </w:t>
      </w:r>
      <w:r w:rsidR="00BD1A9D" w:rsidRPr="00D06BFF">
        <w:rPr>
          <w:rFonts w:ascii="Book Antiqua" w:hAnsi="Book Antiqua"/>
          <w:lang w:val="en-US"/>
        </w:rPr>
        <w:t xml:space="preserve">by </w:t>
      </w:r>
      <w:r w:rsidR="00701E03" w:rsidRPr="00D06BFF">
        <w:rPr>
          <w:rFonts w:ascii="Book Antiqua" w:hAnsi="Book Antiqua"/>
          <w:lang w:val="en-US"/>
        </w:rPr>
        <w:t>using PFA-100</w:t>
      </w:r>
      <w:r w:rsidR="00736164" w:rsidRPr="00D06BFF">
        <w:rPr>
          <w:rFonts w:ascii="Book Antiqua" w:hAnsi="Book Antiqua"/>
          <w:lang w:val="en-US"/>
        </w:rPr>
        <w:fldChar w:fldCharType="begin">
          <w:fldData xml:space="preserve">PEVuZE5vdGU+PENpdGU+PEF1dGhvcj5QaWh1c2NoPC9BdXRob3I+PFllYXI+MjAwMjwvWWVhcj48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YWJici0xPjwvYWx0LXBlcmlvZGljYWw+PHBhZ2VzPjU0OC01NTwvcGFnZXM+PHZvbHVtZT4zNzwv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PC9hYmJyLTE+PC9hbHQtcGVyaW9kaWNhbD48cGFnZXM+ZTExMjU4MzwvcGFnZXM+PHZvbHVtZT45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PEVuZE5vdGU+PENpdGU+PEF1dGhvcj5QaWh1c2NoPC9BdXRob3I+PFllYXI+MjAwMjwvWWVhcj48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YWJici0xPjwvYWx0LXBlcmlvZGljYWw+PHBhZ2VzPjU0OC01NTwvcGFnZXM+PHZvbHVtZT4zNzwv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PC9hYmJyLTE+PC9hbHQtcGVyaW9kaWNhbD48cGFnZXM+ZTExMjU4MzwvcGFnZXM+PHZvbHVtZT45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[32,33]</w:t>
      </w:r>
      <w:r w:rsidR="00736164" w:rsidRPr="00D06BFF">
        <w:rPr>
          <w:rFonts w:ascii="Book Antiqua" w:hAnsi="Book Antiqua"/>
          <w:lang w:val="en-US"/>
        </w:rPr>
        <w:fldChar w:fldCharType="end"/>
      </w:r>
      <w:r w:rsidR="00701E03" w:rsidRPr="00D06BFF">
        <w:rPr>
          <w:rFonts w:ascii="Book Antiqua" w:hAnsi="Book Antiqua"/>
          <w:lang w:val="en-US"/>
        </w:rPr>
        <w:t>.</w:t>
      </w:r>
      <w:r w:rsidR="00A01852" w:rsidRPr="00D06BFF">
        <w:rPr>
          <w:rFonts w:ascii="Book Antiqua" w:hAnsi="Book Antiqua"/>
          <w:lang w:val="en-US"/>
        </w:rPr>
        <w:t xml:space="preserve"> </w:t>
      </w:r>
      <w:r w:rsidR="0039440D" w:rsidRPr="00D06BFF">
        <w:rPr>
          <w:rFonts w:ascii="Book Antiqua" w:hAnsi="Book Antiqua"/>
          <w:lang w:val="en-US"/>
        </w:rPr>
        <w:t xml:space="preserve">Despite </w:t>
      </w:r>
      <w:r w:rsidR="00E71EB9" w:rsidRPr="00D06BFF">
        <w:rPr>
          <w:rFonts w:ascii="Book Antiqua" w:hAnsi="Book Antiqua"/>
          <w:lang w:val="en-US"/>
        </w:rPr>
        <w:t>these</w:t>
      </w:r>
      <w:r w:rsidR="00EA278D" w:rsidRPr="00D06BFF">
        <w:rPr>
          <w:rFonts w:ascii="Book Antiqua" w:hAnsi="Book Antiqua"/>
          <w:lang w:val="en-US"/>
        </w:rPr>
        <w:t xml:space="preserve"> </w:t>
      </w:r>
      <w:r w:rsidR="00736164" w:rsidRPr="00D06BFF">
        <w:rPr>
          <w:rFonts w:ascii="Book Antiqua" w:hAnsi="Book Antiqua"/>
          <w:lang w:val="en-US"/>
        </w:rPr>
        <w:t xml:space="preserve">various </w:t>
      </w:r>
      <w:r w:rsidR="00EA278D" w:rsidRPr="00D06BFF">
        <w:rPr>
          <w:rFonts w:ascii="Book Antiqua" w:hAnsi="Book Antiqua"/>
          <w:lang w:val="en-US"/>
        </w:rPr>
        <w:t>approaches</w:t>
      </w:r>
      <w:r w:rsidR="0039440D" w:rsidRPr="00D06BFF">
        <w:rPr>
          <w:rFonts w:ascii="Book Antiqua" w:hAnsi="Book Antiqua"/>
          <w:lang w:val="en-US"/>
        </w:rPr>
        <w:t xml:space="preserve">, </w:t>
      </w:r>
      <w:r w:rsidR="000E6AD8" w:rsidRPr="00D06BFF">
        <w:rPr>
          <w:rFonts w:ascii="Book Antiqua" w:hAnsi="Book Antiqua"/>
          <w:lang w:val="en-US"/>
        </w:rPr>
        <w:t xml:space="preserve">the </w:t>
      </w:r>
      <w:r w:rsidR="0039440D" w:rsidRPr="00D06BFF">
        <w:rPr>
          <w:rFonts w:ascii="Book Antiqua" w:hAnsi="Book Antiqua"/>
          <w:lang w:val="en-US"/>
        </w:rPr>
        <w:t xml:space="preserve">causes </w:t>
      </w:r>
      <w:r w:rsidR="000E6AD8" w:rsidRPr="00D06BFF">
        <w:rPr>
          <w:rFonts w:ascii="Book Antiqua" w:hAnsi="Book Antiqua"/>
          <w:lang w:val="en-US"/>
        </w:rPr>
        <w:t xml:space="preserve">for </w:t>
      </w:r>
      <w:r w:rsidR="0039440D" w:rsidRPr="00D06BFF">
        <w:rPr>
          <w:rFonts w:ascii="Book Antiqua" w:hAnsi="Book Antiqua"/>
          <w:lang w:val="en-US"/>
        </w:rPr>
        <w:t xml:space="preserve">platelet </w:t>
      </w:r>
      <w:r w:rsidR="00DD1E11" w:rsidRPr="00D06BFF">
        <w:rPr>
          <w:rFonts w:ascii="Book Antiqua" w:hAnsi="Book Antiqua"/>
          <w:lang w:val="en-US"/>
        </w:rPr>
        <w:t xml:space="preserve">dysfunction </w:t>
      </w:r>
      <w:r w:rsidR="0039440D" w:rsidRPr="00D06BFF">
        <w:rPr>
          <w:rFonts w:ascii="Book Antiqua" w:hAnsi="Book Antiqua"/>
          <w:lang w:val="en-US"/>
        </w:rPr>
        <w:t xml:space="preserve">in liver cirrhosis are complex and not fully </w:t>
      </w:r>
      <w:r w:rsidR="00953835" w:rsidRPr="00D06BFF">
        <w:rPr>
          <w:rFonts w:ascii="Book Antiqua" w:hAnsi="Book Antiqua"/>
          <w:lang w:val="en-US"/>
        </w:rPr>
        <w:t>clarified</w:t>
      </w:r>
      <w:r w:rsidR="00E71EB9" w:rsidRPr="00D06BFF">
        <w:rPr>
          <w:rFonts w:ascii="Book Antiqua" w:hAnsi="Book Antiqua"/>
          <w:lang w:val="en-US"/>
        </w:rPr>
        <w:t xml:space="preserve"> yet</w:t>
      </w:r>
      <w:r w:rsidR="0039440D" w:rsidRPr="00D06BFF">
        <w:rPr>
          <w:rFonts w:ascii="Book Antiqua" w:hAnsi="Book Antiqua"/>
          <w:lang w:val="en-US"/>
        </w:rPr>
        <w:t xml:space="preserve">. </w:t>
      </w:r>
      <w:r w:rsidR="00180497" w:rsidRPr="00D06BFF">
        <w:rPr>
          <w:rFonts w:ascii="Book Antiqua" w:hAnsi="Book Antiqua"/>
          <w:lang w:val="en-US"/>
        </w:rPr>
        <w:t>Earl</w:t>
      </w:r>
      <w:r w:rsidR="00277381" w:rsidRPr="00D06BFF">
        <w:rPr>
          <w:rFonts w:ascii="Book Antiqua" w:hAnsi="Book Antiqua"/>
          <w:lang w:val="en-US"/>
        </w:rPr>
        <w:t>ier</w:t>
      </w:r>
      <w:r w:rsidR="00180497" w:rsidRPr="00D06BFF">
        <w:rPr>
          <w:rFonts w:ascii="Book Antiqua" w:hAnsi="Book Antiqua"/>
          <w:lang w:val="en-US"/>
        </w:rPr>
        <w:t xml:space="preserve"> studies suggested </w:t>
      </w:r>
      <w:proofErr w:type="spellStart"/>
      <w:r w:rsidR="00180497" w:rsidRPr="00D06BFF">
        <w:rPr>
          <w:rFonts w:ascii="Book Antiqua" w:hAnsi="Book Antiqua"/>
          <w:lang w:val="en-US"/>
        </w:rPr>
        <w:t>hypoaggregability</w:t>
      </w:r>
      <w:proofErr w:type="spellEnd"/>
      <w:r w:rsidR="00180497" w:rsidRPr="00D06BFF">
        <w:rPr>
          <w:rFonts w:ascii="Book Antiqua" w:hAnsi="Book Antiqua"/>
          <w:lang w:val="en-US"/>
        </w:rPr>
        <w:t xml:space="preserve"> as a result of impaired platelet activation, but recent research </w:t>
      </w:r>
      <w:r w:rsidR="00071F8C" w:rsidRPr="00D06BFF">
        <w:rPr>
          <w:rFonts w:ascii="Book Antiqua" w:hAnsi="Book Antiqua"/>
          <w:lang w:val="en-US"/>
        </w:rPr>
        <w:t xml:space="preserve">identified </w:t>
      </w:r>
      <w:r w:rsidR="000E6AD8" w:rsidRPr="00D06BFF">
        <w:rPr>
          <w:rFonts w:ascii="Book Antiqua" w:hAnsi="Book Antiqua"/>
          <w:lang w:val="en-US"/>
        </w:rPr>
        <w:t xml:space="preserve">an </w:t>
      </w:r>
      <w:proofErr w:type="spellStart"/>
      <w:r w:rsidR="006F0D39" w:rsidRPr="00D06BFF">
        <w:rPr>
          <w:rFonts w:ascii="Book Antiqua" w:hAnsi="Book Antiqua"/>
          <w:lang w:val="en-US"/>
        </w:rPr>
        <w:t>oversecretion</w:t>
      </w:r>
      <w:proofErr w:type="spellEnd"/>
      <w:r w:rsidR="006F0D39" w:rsidRPr="00D06BFF">
        <w:rPr>
          <w:rFonts w:ascii="Book Antiqua" w:hAnsi="Book Antiqua"/>
          <w:lang w:val="en-US"/>
        </w:rPr>
        <w:t xml:space="preserve"> of P-selectin </w:t>
      </w:r>
      <w:r w:rsidR="000E6AD8" w:rsidRPr="00D06BFF">
        <w:rPr>
          <w:rFonts w:ascii="Book Antiqua" w:hAnsi="Book Antiqua"/>
          <w:lang w:val="en-US"/>
        </w:rPr>
        <w:t>by platelets resulting from</w:t>
      </w:r>
      <w:r w:rsidR="006F0D39" w:rsidRPr="00D06BFF">
        <w:rPr>
          <w:rFonts w:ascii="Book Antiqua" w:hAnsi="Book Antiqua"/>
          <w:lang w:val="en-US"/>
        </w:rPr>
        <w:t xml:space="preserve"> increased </w:t>
      </w:r>
      <w:r w:rsidR="00D976C4" w:rsidRPr="00D06BFF">
        <w:rPr>
          <w:rFonts w:ascii="Book Antiqua" w:hAnsi="Book Antiqua"/>
          <w:lang w:val="en-US"/>
        </w:rPr>
        <w:t xml:space="preserve">cyclooxygenase 1 </w:t>
      </w:r>
      <w:r w:rsidR="006F0D39" w:rsidRPr="00D06BFF">
        <w:rPr>
          <w:rFonts w:ascii="Book Antiqua" w:hAnsi="Book Antiqua"/>
          <w:lang w:val="en-US"/>
        </w:rPr>
        <w:t>activation</w:t>
      </w:r>
      <w:r w:rsidR="00071F8C" w:rsidRPr="00D06BFF">
        <w:rPr>
          <w:rFonts w:ascii="Book Antiqua" w:hAnsi="Book Antiqua"/>
          <w:lang w:val="en-US"/>
        </w:rPr>
        <w:t xml:space="preserve"> as a potential cause for </w:t>
      </w:r>
      <w:proofErr w:type="spellStart"/>
      <w:r w:rsidR="00071F8C" w:rsidRPr="00D06BFF">
        <w:rPr>
          <w:rFonts w:ascii="Book Antiqua" w:hAnsi="Book Antiqua"/>
          <w:lang w:val="en-US"/>
        </w:rPr>
        <w:lastRenderedPageBreak/>
        <w:t>hypoaggregability</w:t>
      </w:r>
      <w:proofErr w:type="spellEnd"/>
      <w:r w:rsidR="00736164" w:rsidRPr="00D06BFF">
        <w:rPr>
          <w:rFonts w:ascii="Book Antiqua" w:hAnsi="Book Antiqua"/>
          <w:lang w:val="en-US"/>
        </w:rPr>
        <w:fldChar w:fldCharType="begin">
          <w:fldData xml:space="preserve">PEVuZE5vdGU+PENpdGU+PEF1dGhvcj5WYXJkYXJlbGk8L0F1dGhvcj48WWVhcj4yMDA3PC9ZZWFy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PEVuZE5vdGU+PENpdGU+PEF1dGhvcj5WYXJkYXJlbGk8L0F1dGhvcj48WWVhcj4yMDA3PC9ZZWFy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[34]</w:t>
      </w:r>
      <w:r w:rsidR="00736164" w:rsidRPr="00D06BFF">
        <w:rPr>
          <w:rFonts w:ascii="Book Antiqua" w:hAnsi="Book Antiqua"/>
          <w:lang w:val="en-US"/>
        </w:rPr>
        <w:fldChar w:fldCharType="end"/>
      </w:r>
      <w:r w:rsidR="004B03C5" w:rsidRPr="00D06BFF">
        <w:rPr>
          <w:rFonts w:ascii="Book Antiqua" w:hAnsi="Book Antiqua"/>
          <w:lang w:val="en-US"/>
        </w:rPr>
        <w:t xml:space="preserve">. </w:t>
      </w:r>
      <w:r w:rsidR="00172831" w:rsidRPr="00D06BFF">
        <w:rPr>
          <w:rFonts w:ascii="Book Antiqua" w:hAnsi="Book Antiqua"/>
          <w:lang w:val="en-US"/>
        </w:rPr>
        <w:t>Similar to the extent of thrombocytopenia and stage of liver cirrhosis</w:t>
      </w:r>
      <w:r w:rsidR="00736164" w:rsidRPr="00D06BFF">
        <w:rPr>
          <w:rFonts w:ascii="Book Antiqua" w:hAnsi="Book Antiqua"/>
          <w:lang w:val="en-US"/>
        </w:rPr>
        <w:fldChar w:fldCharType="begin">
          <w:fldData xml:space="preserve">PEVuZE5vdGU+PENpdGU+PEF1dGhvcj5QZWNrLVJhZG9zYXZsamV2aWM8L0F1dGhvcj48WWVhcj4y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==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PEVuZE5vdGU+PENpdGU+PEF1dGhvcj5QZWNrLVJhZG9zYXZsamV2aWM8L0F1dGhvcj48WWVhcj4y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==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[35]</w:t>
      </w:r>
      <w:r w:rsidR="00736164" w:rsidRPr="00D06BFF">
        <w:rPr>
          <w:rFonts w:ascii="Book Antiqua" w:hAnsi="Book Antiqua"/>
          <w:lang w:val="en-US"/>
        </w:rPr>
        <w:fldChar w:fldCharType="end"/>
      </w:r>
      <w:r w:rsidR="00172831" w:rsidRPr="00D06BFF">
        <w:rPr>
          <w:rFonts w:ascii="Book Antiqua" w:hAnsi="Book Antiqua"/>
          <w:lang w:val="en-US"/>
        </w:rPr>
        <w:t>, a</w:t>
      </w:r>
      <w:r w:rsidR="0039440D" w:rsidRPr="00D06BFF">
        <w:rPr>
          <w:rFonts w:ascii="Book Antiqua" w:hAnsi="Book Antiqua"/>
          <w:lang w:val="en-US"/>
        </w:rPr>
        <w:t xml:space="preserve">n increased activation of </w:t>
      </w:r>
      <w:r w:rsidR="009700A4" w:rsidRPr="00D06BFF">
        <w:rPr>
          <w:rFonts w:ascii="Book Antiqua" w:hAnsi="Book Antiqua"/>
          <w:lang w:val="en-US"/>
        </w:rPr>
        <w:t>platelets</w:t>
      </w:r>
      <w:r w:rsidR="0039440D" w:rsidRPr="00D06BFF">
        <w:rPr>
          <w:rFonts w:ascii="Book Antiqua" w:hAnsi="Book Antiqua"/>
          <w:lang w:val="en-US"/>
        </w:rPr>
        <w:t xml:space="preserve"> could be associat</w:t>
      </w:r>
      <w:r w:rsidR="00172831" w:rsidRPr="00D06BFF">
        <w:rPr>
          <w:rFonts w:ascii="Book Antiqua" w:hAnsi="Book Antiqua"/>
          <w:lang w:val="en-US"/>
        </w:rPr>
        <w:t>ed to</w:t>
      </w:r>
      <w:r w:rsidR="00F31E09" w:rsidRPr="00D06BFF">
        <w:rPr>
          <w:rFonts w:ascii="Book Antiqua" w:hAnsi="Book Antiqua"/>
          <w:lang w:val="en-US"/>
        </w:rPr>
        <w:t xml:space="preserve"> progression of</w:t>
      </w:r>
      <w:r w:rsidR="00172831" w:rsidRPr="00D06BFF">
        <w:rPr>
          <w:rFonts w:ascii="Book Antiqua" w:hAnsi="Book Antiqua"/>
          <w:lang w:val="en-US"/>
        </w:rPr>
        <w:t xml:space="preserve"> cirrhosis</w:t>
      </w:r>
      <w:r w:rsidR="004B03C5" w:rsidRPr="00D06BFF">
        <w:rPr>
          <w:rFonts w:ascii="Book Antiqua" w:hAnsi="Book Antiqua"/>
          <w:lang w:val="en-US"/>
        </w:rPr>
        <w:t>,</w:t>
      </w:r>
      <w:r w:rsidR="00172831" w:rsidRPr="00D06BFF">
        <w:rPr>
          <w:rFonts w:ascii="Book Antiqua" w:hAnsi="Book Antiqua"/>
          <w:lang w:val="en-US"/>
        </w:rPr>
        <w:t xml:space="preserve"> suggesting </w:t>
      </w:r>
      <w:r w:rsidR="00230FC4" w:rsidRPr="00D06BFF">
        <w:rPr>
          <w:rFonts w:ascii="Book Antiqua" w:hAnsi="Book Antiqua"/>
          <w:lang w:val="en-US"/>
        </w:rPr>
        <w:t>diminution</w:t>
      </w:r>
      <w:r w:rsidR="00172831" w:rsidRPr="00D06BFF">
        <w:rPr>
          <w:rFonts w:ascii="Book Antiqua" w:hAnsi="Book Antiqua"/>
          <w:lang w:val="en-US"/>
        </w:rPr>
        <w:t xml:space="preserve"> of platelet count as a non-desired, but protective </w:t>
      </w:r>
      <w:r w:rsidR="00780383" w:rsidRPr="00D06BFF">
        <w:rPr>
          <w:rFonts w:ascii="Book Antiqua" w:hAnsi="Book Antiqua"/>
          <w:lang w:val="en-US"/>
        </w:rPr>
        <w:t>effect</w:t>
      </w:r>
      <w:r w:rsidR="00172831" w:rsidRPr="00D06BFF">
        <w:rPr>
          <w:rFonts w:ascii="Book Antiqua" w:hAnsi="Book Antiqua"/>
          <w:lang w:val="en-US"/>
        </w:rPr>
        <w:t xml:space="preserve"> against intensification of i</w:t>
      </w:r>
      <w:r w:rsidR="00230FC4" w:rsidRPr="00D06BFF">
        <w:rPr>
          <w:rFonts w:ascii="Book Antiqua" w:hAnsi="Book Antiqua"/>
          <w:lang w:val="en-US"/>
        </w:rPr>
        <w:t>n</w:t>
      </w:r>
      <w:r w:rsidR="00172831" w:rsidRPr="00D06BFF">
        <w:rPr>
          <w:rFonts w:ascii="Book Antiqua" w:hAnsi="Book Antiqua"/>
          <w:lang w:val="en-US"/>
        </w:rPr>
        <w:t>flammatory processes</w:t>
      </w:r>
      <w:r w:rsidR="00736164" w:rsidRPr="00D06BFF">
        <w:rPr>
          <w:rFonts w:ascii="Book Antiqua" w:hAnsi="Book Antiqua"/>
          <w:lang w:val="en-US"/>
        </w:rPr>
        <w:fldChar w:fldCharType="begin">
          <w:fldData xml:space="preserve">PEVuZE5vdGU+PENpdGU+PEF1dGhvcj5QYW5hc2l1azwvQXV0aG9yPjxZZWFyPjIwMDU8L1llYXI+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bG9neTwvYWJici0xPjwvYWx0LXBlcmlvZGljYWw+PHBhZ2VzPjI3NTQtODwvcGFnZXM+PHZvbHVt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PHBhZ2VzPjE1NDEtNTA8L3BhZ2VzPjx2b2x1bWU+MjI8L3ZvbHVtZT48bnVtYmVyPjQ8L251bWJl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PEVuZE5vdGU+PENpdGU+PEF1dGhvcj5QYW5hc2l1azwvQXV0aG9yPjxZZWFyPjIwMDU8L1llYXI+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bG9neTwvYWJici0xPjwvYWx0LXBlcmlvZGljYWw+PHBhZ2VzPjI3NTQtODwvcGFnZXM+PHZvbHVt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PHBhZ2VzPjE1NDEtNTA8L3BhZ2VzPjx2b2x1bWU+MjI8L3ZvbHVtZT48bnVtYmVyPjQ8L251bWJl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36164" w:rsidRPr="00D06BFF">
        <w:rPr>
          <w:rFonts w:ascii="Book Antiqua" w:hAnsi="Book Antiqua"/>
          <w:lang w:val="en-US"/>
        </w:rPr>
      </w:r>
      <w:r w:rsidR="00736164" w:rsidRPr="00D06BFF">
        <w:rPr>
          <w:rFonts w:ascii="Book Antiqua" w:hAnsi="Book Antiqua"/>
          <w:lang w:val="en-US"/>
        </w:rPr>
        <w:fldChar w:fldCharType="separate"/>
      </w:r>
      <w:r w:rsidR="00FB3899" w:rsidRPr="00D06BFF">
        <w:rPr>
          <w:rFonts w:ascii="Book Antiqua" w:hAnsi="Book Antiqua"/>
          <w:noProof/>
          <w:vertAlign w:val="superscript"/>
          <w:lang w:val="en-US"/>
        </w:rPr>
        <w:t>[36,37]</w:t>
      </w:r>
      <w:r w:rsidR="00736164" w:rsidRPr="00D06BFF">
        <w:rPr>
          <w:rFonts w:ascii="Book Antiqua" w:hAnsi="Book Antiqua"/>
          <w:lang w:val="en-US"/>
        </w:rPr>
        <w:fldChar w:fldCharType="end"/>
      </w:r>
      <w:r w:rsidR="00172831" w:rsidRPr="00D06BFF">
        <w:rPr>
          <w:rFonts w:ascii="Book Antiqua" w:hAnsi="Book Antiqua"/>
          <w:lang w:val="en-US"/>
        </w:rPr>
        <w:t>.</w:t>
      </w:r>
      <w:r w:rsidR="00100436" w:rsidRPr="00D06BFF">
        <w:rPr>
          <w:rFonts w:ascii="Book Antiqua" w:hAnsi="Book Antiqua"/>
          <w:lang w:val="en-US"/>
        </w:rPr>
        <w:t xml:space="preserve"> </w:t>
      </w:r>
      <w:r w:rsidR="00D12AA9" w:rsidRPr="00D06BFF">
        <w:rPr>
          <w:rFonts w:ascii="Book Antiqua" w:hAnsi="Book Antiqua"/>
          <w:lang w:val="en-US"/>
        </w:rPr>
        <w:t>Beyond that</w:t>
      </w:r>
      <w:r w:rsidR="00100436" w:rsidRPr="00D06BFF">
        <w:rPr>
          <w:rFonts w:ascii="Book Antiqua" w:hAnsi="Book Antiqua"/>
          <w:lang w:val="en-US"/>
        </w:rPr>
        <w:t xml:space="preserve">, </w:t>
      </w:r>
      <w:r w:rsidR="009D566C" w:rsidRPr="00D06BFF">
        <w:rPr>
          <w:rFonts w:ascii="Book Antiqua" w:hAnsi="Book Antiqua"/>
          <w:lang w:val="en-US"/>
        </w:rPr>
        <w:t>an</w:t>
      </w:r>
      <w:r w:rsidR="00100436" w:rsidRPr="00D06BFF">
        <w:rPr>
          <w:rFonts w:ascii="Book Antiqua" w:hAnsi="Book Antiqua"/>
          <w:lang w:val="en-US"/>
        </w:rPr>
        <w:t xml:space="preserve"> increased </w:t>
      </w:r>
      <w:proofErr w:type="spellStart"/>
      <w:r w:rsidR="00100436" w:rsidRPr="00D06BFF">
        <w:rPr>
          <w:rFonts w:ascii="Book Antiqua" w:hAnsi="Book Antiqua"/>
          <w:lang w:val="en-US"/>
        </w:rPr>
        <w:t>vWF</w:t>
      </w:r>
      <w:proofErr w:type="spellEnd"/>
      <w:r w:rsidR="00100436" w:rsidRPr="00D06BFF">
        <w:rPr>
          <w:rFonts w:ascii="Book Antiqua" w:hAnsi="Book Antiqua"/>
          <w:lang w:val="en-US"/>
        </w:rPr>
        <w:t xml:space="preserve"> level demonstrated for </w:t>
      </w:r>
      <w:r w:rsidR="0007399A" w:rsidRPr="00D06BFF">
        <w:rPr>
          <w:rFonts w:ascii="Book Antiqua" w:hAnsi="Book Antiqua"/>
          <w:lang w:val="en-US"/>
        </w:rPr>
        <w:t>cirrhosis</w:t>
      </w:r>
      <w:r w:rsidR="00100436" w:rsidRPr="00D06BFF">
        <w:rPr>
          <w:rFonts w:ascii="Book Antiqua" w:hAnsi="Book Antiqua"/>
          <w:lang w:val="en-US"/>
        </w:rPr>
        <w:t xml:space="preserve"> patients</w:t>
      </w:r>
      <w:r w:rsidR="008440B5" w:rsidRPr="00D06BFF">
        <w:rPr>
          <w:rFonts w:ascii="Book Antiqua" w:hAnsi="Book Antiqua"/>
          <w:lang w:val="en-US"/>
        </w:rPr>
        <w:fldChar w:fldCharType="begin">
          <w:fldData xml:space="preserve">PEVuZE5vdGU+PENpdGU+PEF1dGhvcj5MaXNtYW48L0F1dGhvcj48WWVhcj4yMDA2PC9ZZWFyPjxS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cmUsIE1kLik8L2FiYnItMT48L2FsdC1wZXJpb2RpY2FsPjxwYWdlcz41My02MTwvcGFnZXM+PHZv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PEVuZE5vdGU+PENpdGU+PEF1dGhvcj5MaXNtYW48L0F1dGhvcj48WWVhcj4yMDA2PC9ZZWFyPjxS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cmUsIE1kLik8L2FiYnItMT48L2FsdC1wZXJpb2RpY2FsPjxwYWdlcz41My02MTwvcGFnZXM+PHZv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8440B5" w:rsidRPr="00D06BFF">
        <w:rPr>
          <w:rFonts w:ascii="Book Antiqua" w:hAnsi="Book Antiqua"/>
          <w:lang w:val="en-US"/>
        </w:rPr>
      </w:r>
      <w:r w:rsidR="008440B5" w:rsidRPr="00D06BFF">
        <w:rPr>
          <w:rFonts w:ascii="Book Antiqua" w:hAnsi="Book Antiqua"/>
          <w:lang w:val="en-US"/>
        </w:rPr>
        <w:fldChar w:fldCharType="separate"/>
      </w:r>
      <w:r w:rsidR="00FB3899" w:rsidRPr="00D06BFF">
        <w:rPr>
          <w:rFonts w:ascii="Book Antiqua" w:hAnsi="Book Antiqua"/>
          <w:noProof/>
          <w:vertAlign w:val="superscript"/>
          <w:lang w:val="en-US"/>
        </w:rPr>
        <w:t>[38]</w:t>
      </w:r>
      <w:r w:rsidR="008440B5" w:rsidRPr="00D06BFF">
        <w:rPr>
          <w:rFonts w:ascii="Book Antiqua" w:hAnsi="Book Antiqua"/>
          <w:lang w:val="en-US"/>
        </w:rPr>
        <w:fldChar w:fldCharType="end"/>
      </w:r>
      <w:r w:rsidR="0007399A" w:rsidRPr="00D06BFF">
        <w:rPr>
          <w:rFonts w:ascii="Book Antiqua" w:hAnsi="Book Antiqua"/>
          <w:lang w:val="en-US"/>
        </w:rPr>
        <w:t xml:space="preserve"> </w:t>
      </w:r>
      <w:r w:rsidR="00100436" w:rsidRPr="00D06BFF">
        <w:rPr>
          <w:rFonts w:ascii="Book Antiqua" w:hAnsi="Book Antiqua"/>
          <w:lang w:val="en-US"/>
        </w:rPr>
        <w:t>m</w:t>
      </w:r>
      <w:r w:rsidR="0007399A" w:rsidRPr="00D06BFF">
        <w:rPr>
          <w:rFonts w:ascii="Book Antiqua" w:hAnsi="Book Antiqua"/>
          <w:lang w:val="en-US"/>
        </w:rPr>
        <w:t xml:space="preserve">ight </w:t>
      </w:r>
      <w:r w:rsidR="00100436" w:rsidRPr="00D06BFF">
        <w:rPr>
          <w:rFonts w:ascii="Book Antiqua" w:hAnsi="Book Antiqua"/>
          <w:lang w:val="en-US"/>
        </w:rPr>
        <w:t>compensate for the quantitative platelet defect</w:t>
      </w:r>
      <w:r w:rsidR="0007399A" w:rsidRPr="00D06BFF">
        <w:rPr>
          <w:rFonts w:ascii="Book Antiqua" w:hAnsi="Book Antiqua"/>
          <w:lang w:val="en-US"/>
        </w:rPr>
        <w:t>.</w:t>
      </w:r>
    </w:p>
    <w:p w14:paraId="2F965D0B" w14:textId="7145FC9F" w:rsidR="0007399A"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0E4224" w:rsidRPr="00D06BFF">
        <w:rPr>
          <w:rFonts w:ascii="Book Antiqua" w:hAnsi="Book Antiqua"/>
          <w:lang w:val="en-US"/>
        </w:rPr>
        <w:t xml:space="preserve">Considering all the </w:t>
      </w:r>
      <w:r w:rsidR="002A4F25" w:rsidRPr="00D06BFF">
        <w:rPr>
          <w:rFonts w:ascii="Book Antiqua" w:hAnsi="Book Antiqua"/>
          <w:lang w:val="en-US"/>
        </w:rPr>
        <w:t>above-mentioned</w:t>
      </w:r>
      <w:r w:rsidR="000E4224" w:rsidRPr="00D06BFF">
        <w:rPr>
          <w:rFonts w:ascii="Book Antiqua" w:hAnsi="Book Antiqua"/>
          <w:lang w:val="en-US"/>
        </w:rPr>
        <w:t xml:space="preserve"> alterations </w:t>
      </w:r>
      <w:r w:rsidR="00473B62" w:rsidRPr="00D06BFF">
        <w:rPr>
          <w:rFonts w:ascii="Book Antiqua" w:hAnsi="Book Antiqua"/>
          <w:lang w:val="en-US"/>
        </w:rPr>
        <w:t>in</w:t>
      </w:r>
      <w:r w:rsidR="000E4224" w:rsidRPr="00D06BFF">
        <w:rPr>
          <w:rFonts w:ascii="Book Antiqua" w:hAnsi="Book Antiqua"/>
          <w:lang w:val="en-US"/>
        </w:rPr>
        <w:t xml:space="preserve"> platelet function </w:t>
      </w:r>
      <w:r w:rsidR="00473B62" w:rsidRPr="00D06BFF">
        <w:rPr>
          <w:rFonts w:ascii="Book Antiqua" w:hAnsi="Book Antiqua"/>
          <w:lang w:val="en-US"/>
        </w:rPr>
        <w:t>of</w:t>
      </w:r>
      <w:r w:rsidR="000E4224" w:rsidRPr="00D06BFF">
        <w:rPr>
          <w:rFonts w:ascii="Book Antiqua" w:hAnsi="Book Antiqua"/>
          <w:lang w:val="en-US"/>
        </w:rPr>
        <w:t xml:space="preserve"> cirrho</w:t>
      </w:r>
      <w:r w:rsidR="00473B62" w:rsidRPr="00D06BFF">
        <w:rPr>
          <w:rFonts w:ascii="Book Antiqua" w:hAnsi="Book Antiqua"/>
          <w:lang w:val="en-US"/>
        </w:rPr>
        <w:t>tic</w:t>
      </w:r>
      <w:r w:rsidR="000E4224" w:rsidRPr="00D06BFF">
        <w:rPr>
          <w:rFonts w:ascii="Book Antiqua" w:hAnsi="Book Antiqua"/>
          <w:lang w:val="en-US"/>
        </w:rPr>
        <w:t xml:space="preserve"> patients,</w:t>
      </w:r>
      <w:r w:rsidR="002E0378" w:rsidRPr="00D06BFF">
        <w:rPr>
          <w:rFonts w:ascii="Book Antiqua" w:hAnsi="Book Antiqua"/>
          <w:lang w:val="en-US"/>
        </w:rPr>
        <w:t xml:space="preserve"> a finely tuned balance seem</w:t>
      </w:r>
      <w:r w:rsidR="00A34A32" w:rsidRPr="00D06BFF">
        <w:rPr>
          <w:rFonts w:ascii="Book Antiqua" w:hAnsi="Book Antiqua"/>
          <w:lang w:val="en-US"/>
        </w:rPr>
        <w:t>s</w:t>
      </w:r>
      <w:r w:rsidR="002E0378" w:rsidRPr="00D06BFF">
        <w:rPr>
          <w:rFonts w:ascii="Book Antiqua" w:hAnsi="Book Antiqua"/>
          <w:lang w:val="en-US"/>
        </w:rPr>
        <w:t xml:space="preserve"> to prevail</w:t>
      </w:r>
      <w:r w:rsidR="004B03C5" w:rsidRPr="00D06BFF">
        <w:rPr>
          <w:rFonts w:ascii="Book Antiqua" w:hAnsi="Book Antiqua"/>
          <w:lang w:val="en-US"/>
        </w:rPr>
        <w:t>,</w:t>
      </w:r>
      <w:r w:rsidR="002E0378" w:rsidRPr="00D06BFF">
        <w:rPr>
          <w:rFonts w:ascii="Book Antiqua" w:hAnsi="Book Antiqua"/>
          <w:lang w:val="en-US"/>
        </w:rPr>
        <w:t xml:space="preserve"> not only </w:t>
      </w:r>
      <w:r w:rsidR="00473B62" w:rsidRPr="00D06BFF">
        <w:rPr>
          <w:rFonts w:ascii="Book Antiqua" w:hAnsi="Book Antiqua"/>
          <w:lang w:val="en-US"/>
        </w:rPr>
        <w:t>in</w:t>
      </w:r>
      <w:r w:rsidR="002E0378" w:rsidRPr="00D06BFF">
        <w:rPr>
          <w:rFonts w:ascii="Book Antiqua" w:hAnsi="Book Antiqua"/>
          <w:lang w:val="en-US"/>
        </w:rPr>
        <w:t xml:space="preserve"> plasmatic and cellular components, but also </w:t>
      </w:r>
      <w:r w:rsidR="00473B62" w:rsidRPr="00D06BFF">
        <w:rPr>
          <w:rFonts w:ascii="Book Antiqua" w:hAnsi="Book Antiqua"/>
          <w:lang w:val="en-US"/>
        </w:rPr>
        <w:t xml:space="preserve">regarding </w:t>
      </w:r>
      <w:r w:rsidR="002E0378" w:rsidRPr="00D06BFF">
        <w:rPr>
          <w:rFonts w:ascii="Book Antiqua" w:hAnsi="Book Antiqua"/>
          <w:lang w:val="en-US"/>
        </w:rPr>
        <w:t>for the platelet function.</w:t>
      </w:r>
    </w:p>
    <w:p w14:paraId="19DF6A09" w14:textId="5E0ECA3B" w:rsidR="00912E8D"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81665A" w:rsidRPr="00D06BFF">
        <w:rPr>
          <w:rFonts w:ascii="Book Antiqua" w:hAnsi="Book Antiqua"/>
          <w:lang w:val="en-US"/>
        </w:rPr>
        <w:t xml:space="preserve">However, a significant correlation of </w:t>
      </w:r>
      <w:r w:rsidR="00953835" w:rsidRPr="00D06BFF">
        <w:rPr>
          <w:rFonts w:ascii="Book Antiqua" w:hAnsi="Book Antiqua"/>
          <w:lang w:val="en-US"/>
        </w:rPr>
        <w:t xml:space="preserve">platelet dysfunction </w:t>
      </w:r>
      <w:r w:rsidR="0081665A" w:rsidRPr="00D06BFF">
        <w:rPr>
          <w:rFonts w:ascii="Book Antiqua" w:hAnsi="Book Antiqua"/>
          <w:lang w:val="en-US"/>
        </w:rPr>
        <w:t xml:space="preserve">and platelet count was </w:t>
      </w:r>
      <w:r w:rsidR="00560BD5" w:rsidRPr="00D06BFF">
        <w:rPr>
          <w:rFonts w:ascii="Book Antiqua" w:hAnsi="Book Antiqua"/>
          <w:lang w:val="en-US"/>
        </w:rPr>
        <w:t>in contrast to results of non-cirrhotic patients</w:t>
      </w:r>
      <w:r w:rsidR="008440B5"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&lt;EndNote&gt;&lt;Cite&gt;&lt;Author&gt;Hanke&lt;/Author&gt;&lt;Year&gt;2010&lt;/Year&gt;&lt;RecNum&gt;42&lt;/RecNum&gt;&lt;DisplayText&gt;&lt;style face="superscript"&gt;[39]&lt;/style&gt;&lt;/DisplayText&gt;&lt;record&gt;&lt;rec-number&gt;42&lt;/rec-number&gt;&lt;foreign-keys&gt;&lt;key app="EN" db-id="2srexdds5wrvviext57pfp0ewzf0xa2x9a2t" timestamp="1542438825"&gt;42&lt;/key&gt;&lt;/foreign-keys&gt;&lt;ref-type name="Journal Article"&gt;17&lt;/ref-type&gt;&lt;contributors&gt;&lt;authors&gt;&lt;author&gt;Hanke, A. A.&lt;/author&gt;&lt;author&gt;Roberg, K.&lt;/author&gt;&lt;author&gt;Monaca, E.&lt;/author&gt;&lt;author&gt;Sellmann, T.&lt;/author&gt;&lt;author&gt;Weber, C. F.&lt;/author&gt;&lt;author&gt;Rahe-Meyer, N.&lt;/author&gt;&lt;author&gt;Gorlinger, K.&lt;/author&gt;&lt;/authors&gt;&lt;/contributors&gt;&lt;auth-address&gt;Klinik fur Anasthesiologie und Intensivmedizin, Medizinische Hochschule Hannover, Hannover, Germany. hanke.alexander@mh-hannover.de&lt;/auth-address&gt;&lt;titles&gt;&lt;title&gt;Impact of platelet count on results obtained from multiple electrode platelet aggregometry (Multiplate)&lt;/title&gt;&lt;secondary-title&gt;Eur J Med Res&lt;/secondary-title&gt;&lt;alt-title&gt;European journal of medical research&lt;/alt-title&gt;&lt;/titles&gt;&lt;periodical&gt;&lt;full-title&gt;Eur J Med Res&lt;/full-title&gt;&lt;abbr-1&gt;European journal of medical research&lt;/abbr-1&gt;&lt;/periodical&gt;&lt;alt-periodical&gt;&lt;full-title&gt;Eur J Med Res&lt;/full-title&gt;&lt;abbr-1&gt;European journal of medical research&lt;/abbr-1&gt;&lt;/alt-periodical&gt;&lt;pages&gt;214-9&lt;/pages&gt;&lt;volume&gt;15&lt;/volume&gt;&lt;number&gt;5&lt;/number&gt;&lt;edition&gt;2010/06/22&lt;/edition&gt;&lt;keywords&gt;&lt;keyword&gt;Area Under Curve&lt;/keyword&gt;&lt;keyword&gt;Female&lt;/keyword&gt;&lt;keyword&gt;Humans&lt;/keyword&gt;&lt;keyword&gt;Male&lt;/keyword&gt;&lt;keyword&gt;*Platelet Aggregation&lt;/keyword&gt;&lt;keyword&gt;*Platelet Count&lt;/keyword&gt;&lt;keyword&gt;Platelet Function Tests/*instrumentation&lt;/keyword&gt;&lt;keyword&gt;Point-of-Care Systems&lt;/keyword&gt;&lt;/keywords&gt;&lt;dates&gt;&lt;year&gt;2010&lt;/year&gt;&lt;pub-dates&gt;&lt;date&gt;May 18&lt;/date&gt;&lt;/pub-dates&gt;&lt;/dates&gt;&lt;isbn&gt;0949-2321 (Print)&amp;#xD;0949-2321&lt;/isbn&gt;&lt;accession-num&gt;20562061&lt;/accession-num&gt;&lt;urls&gt;&lt;related-urls&gt;&lt;url&gt;https://www.ncbi.nlm.nih.gov/pmc/articles/PMC3352011/pdf/2047-783X-15-5-214.pdf&lt;/url&gt;&lt;/related-urls&gt;&lt;/urls&gt;&lt;custom2&gt;PMC3352011&lt;/custom2&gt;&lt;remote-database-provider&gt;NLM&lt;/remote-database-provider&gt;&lt;language&gt;eng&lt;/language&gt;&lt;/record&gt;&lt;/Cite&gt;&lt;/EndNote&gt;</w:instrText>
      </w:r>
      <w:r w:rsidR="008440B5" w:rsidRPr="00D06BFF">
        <w:rPr>
          <w:rFonts w:ascii="Book Antiqua" w:hAnsi="Book Antiqua"/>
          <w:lang w:val="en-US"/>
        </w:rPr>
        <w:fldChar w:fldCharType="separate"/>
      </w:r>
      <w:r w:rsidR="00FB3899" w:rsidRPr="00D06BFF">
        <w:rPr>
          <w:rFonts w:ascii="Book Antiqua" w:hAnsi="Book Antiqua"/>
          <w:noProof/>
          <w:vertAlign w:val="superscript"/>
          <w:lang w:val="en-US"/>
        </w:rPr>
        <w:t>[39]</w:t>
      </w:r>
      <w:r w:rsidR="008440B5" w:rsidRPr="00D06BFF">
        <w:rPr>
          <w:rFonts w:ascii="Book Antiqua" w:hAnsi="Book Antiqua"/>
          <w:lang w:val="en-US"/>
        </w:rPr>
        <w:fldChar w:fldCharType="end"/>
      </w:r>
      <w:r w:rsidR="00560BD5" w:rsidRPr="00D06BFF">
        <w:rPr>
          <w:rFonts w:ascii="Book Antiqua" w:hAnsi="Book Antiqua"/>
          <w:lang w:val="en-US"/>
        </w:rPr>
        <w:t xml:space="preserve"> </w:t>
      </w:r>
      <w:r w:rsidR="0081665A" w:rsidRPr="00D06BFF">
        <w:rPr>
          <w:rFonts w:ascii="Book Antiqua" w:hAnsi="Book Antiqua"/>
          <w:lang w:val="en-US"/>
        </w:rPr>
        <w:t>only detected for AUC</w:t>
      </w:r>
      <w:r w:rsidR="0081665A" w:rsidRPr="00D06BFF">
        <w:rPr>
          <w:rFonts w:ascii="Book Antiqua" w:hAnsi="Book Antiqua"/>
          <w:vertAlign w:val="subscript"/>
          <w:lang w:val="en-US"/>
        </w:rPr>
        <w:t>ADP</w:t>
      </w:r>
      <w:r w:rsidR="00912E8D" w:rsidRPr="00D06BFF">
        <w:rPr>
          <w:rFonts w:ascii="Book Antiqua" w:hAnsi="Book Antiqua"/>
          <w:lang w:val="en-US"/>
        </w:rPr>
        <w:t xml:space="preserve">, which </w:t>
      </w:r>
      <w:r w:rsidR="00560BD5" w:rsidRPr="00D06BFF">
        <w:rPr>
          <w:rFonts w:ascii="Book Antiqua" w:hAnsi="Book Antiqua"/>
          <w:lang w:val="en-US"/>
        </w:rPr>
        <w:t>reinforces previous published data</w:t>
      </w:r>
      <w:r w:rsidR="008440B5"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WzE2LCAyNV08L3N0eWxlPjwvRGlzcGxheVRleHQ+PHJlY29yZD48cmVjLW51bWJlcj4xNjwvcmVj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WzE2LCAyNV08L3N0eWxlPjwvRGlzcGxheVRleHQ+PHJlY29yZD48cmVjLW51bWJlcj4xNjwvcmVj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8440B5" w:rsidRPr="00D06BFF">
        <w:rPr>
          <w:rFonts w:ascii="Book Antiqua" w:hAnsi="Book Antiqua"/>
          <w:lang w:val="en-US"/>
        </w:rPr>
      </w:r>
      <w:r w:rsidR="008440B5" w:rsidRPr="00D06BFF">
        <w:rPr>
          <w:rFonts w:ascii="Book Antiqua" w:hAnsi="Book Antiqua"/>
          <w:lang w:val="en-US"/>
        </w:rPr>
        <w:fldChar w:fldCharType="separate"/>
      </w:r>
      <w:r w:rsidR="00FB3899" w:rsidRPr="00D06BFF">
        <w:rPr>
          <w:rFonts w:ascii="Book Antiqua" w:hAnsi="Book Antiqua"/>
          <w:noProof/>
          <w:vertAlign w:val="superscript"/>
          <w:lang w:val="en-US"/>
        </w:rPr>
        <w:t>[16,25]</w:t>
      </w:r>
      <w:r w:rsidR="008440B5" w:rsidRPr="00D06BFF">
        <w:rPr>
          <w:rFonts w:ascii="Book Antiqua" w:hAnsi="Book Antiqua"/>
          <w:lang w:val="en-US"/>
        </w:rPr>
        <w:fldChar w:fldCharType="end"/>
      </w:r>
      <w:r w:rsidR="00560BD5" w:rsidRPr="00D06BFF">
        <w:rPr>
          <w:rFonts w:ascii="Book Antiqua" w:hAnsi="Book Antiqua"/>
          <w:lang w:val="en-US"/>
        </w:rPr>
        <w:t xml:space="preserve"> and highlights </w:t>
      </w:r>
      <w:r w:rsidR="00912E8D" w:rsidRPr="00D06BFF">
        <w:rPr>
          <w:rFonts w:ascii="Book Antiqua" w:hAnsi="Book Antiqua"/>
          <w:lang w:val="en-US"/>
        </w:rPr>
        <w:t xml:space="preserve">the </w:t>
      </w:r>
      <w:r w:rsidR="00560BD5" w:rsidRPr="00D06BFF">
        <w:rPr>
          <w:rFonts w:ascii="Book Antiqua" w:hAnsi="Book Antiqua"/>
          <w:lang w:val="en-US"/>
        </w:rPr>
        <w:t>alterations in primary hemostasis of these patients.</w:t>
      </w:r>
      <w:r w:rsidR="0081665A" w:rsidRPr="00D06BFF">
        <w:rPr>
          <w:rFonts w:ascii="Book Antiqua" w:hAnsi="Book Antiqua"/>
          <w:lang w:val="en-US"/>
        </w:rPr>
        <w:t xml:space="preserve"> </w:t>
      </w:r>
      <w:r w:rsidR="008613E3" w:rsidRPr="00D06BFF">
        <w:rPr>
          <w:rFonts w:ascii="Book Antiqua" w:hAnsi="Book Antiqua"/>
          <w:lang w:val="en-US"/>
        </w:rPr>
        <w:t>This finding ma</w:t>
      </w:r>
      <w:r w:rsidR="008135C3" w:rsidRPr="00D06BFF">
        <w:rPr>
          <w:rFonts w:ascii="Book Antiqua" w:hAnsi="Book Antiqua"/>
          <w:lang w:val="en-US"/>
        </w:rPr>
        <w:t>y be related to the higher sensitivity of the ADP</w:t>
      </w:r>
      <w:r>
        <w:rPr>
          <w:rFonts w:ascii="Book Antiqua" w:hAnsi="Book Antiqua"/>
          <w:lang w:val="en-US"/>
        </w:rPr>
        <w:t>-</w:t>
      </w:r>
      <w:r w:rsidR="008135C3" w:rsidRPr="00D06BFF">
        <w:rPr>
          <w:rFonts w:ascii="Book Antiqua" w:hAnsi="Book Antiqua"/>
          <w:lang w:val="en-US"/>
        </w:rPr>
        <w:t xml:space="preserve">test in comparison to the thrombin-dependent </w:t>
      </w:r>
      <w:r w:rsidR="00A72F3C" w:rsidRPr="00D06BFF">
        <w:rPr>
          <w:rFonts w:ascii="Book Antiqua" w:hAnsi="Book Antiqua"/>
          <w:lang w:val="en-US"/>
        </w:rPr>
        <w:t xml:space="preserve">tests </w:t>
      </w:r>
      <w:r w:rsidR="008135C3" w:rsidRPr="00D06BFF">
        <w:rPr>
          <w:rFonts w:ascii="Book Antiqua" w:hAnsi="Book Antiqua"/>
          <w:lang w:val="en-US"/>
        </w:rPr>
        <w:t xml:space="preserve">as </w:t>
      </w:r>
      <w:r w:rsidR="006B2886" w:rsidRPr="00D06BFF">
        <w:rPr>
          <w:rFonts w:ascii="Book Antiqua" w:hAnsi="Book Antiqua"/>
          <w:lang w:val="en-US"/>
        </w:rPr>
        <w:t>reported</w:t>
      </w:r>
      <w:r w:rsidR="008135C3" w:rsidRPr="00D06BFF">
        <w:rPr>
          <w:rFonts w:ascii="Book Antiqua" w:hAnsi="Book Antiqua"/>
          <w:lang w:val="en-US"/>
        </w:rPr>
        <w:t xml:space="preserve"> earlier in cardiac surgery patients</w:t>
      </w:r>
      <w:r w:rsidR="00054C17"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&lt;EndNote&gt;&lt;Cite&gt;&lt;Author&gt;Ranucci&lt;/Author&gt;&lt;Year&gt;2018&lt;/Year&gt;&lt;RecNum&gt;94&lt;/RecNum&gt;&lt;DisplayText&gt;&lt;style face="superscript"&gt;[40]&lt;/style&gt;&lt;/DisplayText&gt;&lt;record&gt;&lt;rec-number&gt;94&lt;/rec-number&gt;&lt;foreign-keys&gt;&lt;key app="EN" db-id="2srexdds5wrvviext57pfp0ewzf0xa2x9a2t" timestamp="1558372817"&gt;94&lt;/key&gt;&lt;/foreign-keys&gt;&lt;ref-type name="Journal Article"&gt;17&lt;/ref-type&gt;&lt;contributors&gt;&lt;authors&gt;&lt;author&gt;Ranucci, M.&lt;/author&gt;&lt;author&gt;Pistuddi, V.&lt;/author&gt;&lt;author&gt;Di Dedda, U.&lt;/author&gt;&lt;author&gt;Menicanti, L.&lt;/author&gt;&lt;author&gt;De Vincentiis, C.&lt;/author&gt;&lt;author&gt;Baryshnikova, E.&lt;/author&gt;&lt;/authors&gt;&lt;/contributors&gt;&lt;auth-address&gt;a Department of Cardiothoracic, Vascular Anaesthesia and Intensive Care , IRCCS Policlinico San Donato , Milan , Italy.&amp;#xD;b Department of Cardiac Surgery , IRCCS Policlinico San Donato , Milan , Italy.&lt;/auth-address&gt;&lt;titles&gt;&lt;title&gt;Platelet function after cardiac surgery and its association with severe postoperative bleeding: the PLATFORM study&lt;/title&gt;&lt;secondary-title&gt;Platelets&lt;/secondary-title&gt;&lt;alt-title&gt;Platelets&lt;/alt-title&gt;&lt;/titles&gt;&lt;periodical&gt;&lt;full-title&gt;Platelets&lt;/full-title&gt;&lt;abbr-1&gt;Platelets&lt;/abbr-1&gt;&lt;/periodical&gt;&lt;alt-periodical&gt;&lt;full-title&gt;Platelets&lt;/full-title&gt;&lt;abbr-1&gt;Platelets&lt;/abbr-1&gt;&lt;/alt-periodical&gt;&lt;pages&gt;1-7&lt;/pages&gt;&lt;edition&gt;2018/10/27&lt;/edition&gt;&lt;keywords&gt;&lt;keyword&gt;Bleeding&lt;/keyword&gt;&lt;keyword&gt;cardiac&lt;/keyword&gt;&lt;keyword&gt;platelet function tests&lt;/keyword&gt;&lt;keyword&gt;surgery&lt;/keyword&gt;&lt;/keywords&gt;&lt;dates&gt;&lt;year&gt;2018&lt;/year&gt;&lt;pub-dates&gt;&lt;date&gt;Oct 26&lt;/date&gt;&lt;/pub-dates&gt;&lt;/dates&gt;&lt;isbn&gt;0953-7104&lt;/isbn&gt;&lt;accession-num&gt;30365338&lt;/accession-num&gt;&lt;urls&gt;&lt;/urls&gt;&lt;electronic-resource-num&gt;10.1080/09537104.2018.1535706&lt;/electronic-resource-num&gt;&lt;remote-database-provider&gt;NLM&lt;/remote-database-provider&gt;&lt;language&gt;eng&lt;/language&gt;&lt;/record&gt;&lt;/Cite&gt;&lt;/EndNote&gt;</w:instrText>
      </w:r>
      <w:r w:rsidR="00054C17" w:rsidRPr="00D06BFF">
        <w:rPr>
          <w:rFonts w:ascii="Book Antiqua" w:hAnsi="Book Antiqua"/>
          <w:lang w:val="en-US"/>
        </w:rPr>
        <w:fldChar w:fldCharType="separate"/>
      </w:r>
      <w:r w:rsidR="00FB3899" w:rsidRPr="00D06BFF">
        <w:rPr>
          <w:rFonts w:ascii="Book Antiqua" w:hAnsi="Book Antiqua"/>
          <w:noProof/>
          <w:vertAlign w:val="superscript"/>
          <w:lang w:val="en-US"/>
        </w:rPr>
        <w:t>[40]</w:t>
      </w:r>
      <w:r w:rsidR="00054C17" w:rsidRPr="00D06BFF">
        <w:rPr>
          <w:rFonts w:ascii="Book Antiqua" w:hAnsi="Book Antiqua"/>
          <w:lang w:val="en-US"/>
        </w:rPr>
        <w:fldChar w:fldCharType="end"/>
      </w:r>
      <w:r w:rsidR="008135C3" w:rsidRPr="00D06BFF">
        <w:rPr>
          <w:rFonts w:ascii="Book Antiqua" w:hAnsi="Book Antiqua"/>
          <w:lang w:val="en-US"/>
        </w:rPr>
        <w:t>.</w:t>
      </w:r>
    </w:p>
    <w:p w14:paraId="5E8BAA52" w14:textId="2461FD16" w:rsidR="0081665A"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81665A" w:rsidRPr="00D06BFF">
        <w:rPr>
          <w:rFonts w:ascii="Book Antiqua" w:hAnsi="Book Antiqua"/>
          <w:lang w:val="en-US"/>
        </w:rPr>
        <w:t>Further</w:t>
      </w:r>
      <w:r w:rsidR="008613E3" w:rsidRPr="00D06BFF">
        <w:rPr>
          <w:rFonts w:ascii="Book Antiqua" w:hAnsi="Book Antiqua"/>
          <w:lang w:val="en-US"/>
        </w:rPr>
        <w:t>more</w:t>
      </w:r>
      <w:r w:rsidR="0081665A" w:rsidRPr="00D06BFF">
        <w:rPr>
          <w:rFonts w:ascii="Book Antiqua" w:hAnsi="Book Antiqua"/>
          <w:lang w:val="en-US"/>
        </w:rPr>
        <w:t>, ADP-, ASPI- and TRAP</w:t>
      </w:r>
      <w:r>
        <w:rPr>
          <w:rFonts w:ascii="Book Antiqua" w:hAnsi="Book Antiqua"/>
          <w:lang w:val="en-US"/>
        </w:rPr>
        <w:t>-</w:t>
      </w:r>
      <w:r w:rsidR="0081665A" w:rsidRPr="00D06BFF">
        <w:rPr>
          <w:rFonts w:ascii="Book Antiqua" w:hAnsi="Book Antiqua"/>
          <w:lang w:val="en-US"/>
        </w:rPr>
        <w:t>test</w:t>
      </w:r>
      <w:r w:rsidR="005D2DCF" w:rsidRPr="00D06BFF">
        <w:rPr>
          <w:rFonts w:ascii="Book Antiqua" w:hAnsi="Book Antiqua"/>
          <w:lang w:val="en-US"/>
        </w:rPr>
        <w:t>s</w:t>
      </w:r>
      <w:r w:rsidR="00254AF5" w:rsidRPr="00D06BFF">
        <w:rPr>
          <w:rFonts w:ascii="Book Antiqua" w:hAnsi="Book Antiqua"/>
          <w:lang w:val="en-US"/>
        </w:rPr>
        <w:t xml:space="preserve"> </w:t>
      </w:r>
      <w:r w:rsidR="0081665A" w:rsidRPr="00D06BFF">
        <w:rPr>
          <w:rFonts w:ascii="Book Antiqua" w:hAnsi="Book Antiqua"/>
          <w:lang w:val="en-US"/>
        </w:rPr>
        <w:t>were not significantly deteriorated</w:t>
      </w:r>
      <w:r w:rsidR="00037761" w:rsidRPr="00D06BFF">
        <w:rPr>
          <w:rFonts w:ascii="Book Antiqua" w:hAnsi="Book Antiqua"/>
          <w:lang w:val="en-US"/>
        </w:rPr>
        <w:t xml:space="preserve"> in </w:t>
      </w:r>
      <w:r w:rsidR="009D566C" w:rsidRPr="00D06BFF">
        <w:rPr>
          <w:rFonts w:ascii="Book Antiqua" w:hAnsi="Book Antiqua"/>
          <w:lang w:val="en-US"/>
        </w:rPr>
        <w:t xml:space="preserve">comparison of </w:t>
      </w:r>
      <w:r w:rsidR="00037761" w:rsidRPr="00D06BFF">
        <w:rPr>
          <w:rFonts w:ascii="Book Antiqua" w:hAnsi="Book Antiqua"/>
          <w:lang w:val="en-US"/>
        </w:rPr>
        <w:t xml:space="preserve">patients with </w:t>
      </w:r>
      <w:r w:rsidR="009D566C" w:rsidRPr="00D06BFF">
        <w:rPr>
          <w:rFonts w:ascii="Book Antiqua" w:hAnsi="Book Antiqua"/>
          <w:lang w:val="en-US"/>
        </w:rPr>
        <w:t xml:space="preserve">mild and </w:t>
      </w:r>
      <w:r w:rsidR="00284CC5" w:rsidRPr="00D06BFF">
        <w:rPr>
          <w:rFonts w:ascii="Book Antiqua" w:hAnsi="Book Antiqua"/>
          <w:lang w:val="en-US"/>
        </w:rPr>
        <w:t>advanced</w:t>
      </w:r>
      <w:r w:rsidR="00037761" w:rsidRPr="00D06BFF">
        <w:rPr>
          <w:rFonts w:ascii="Book Antiqua" w:hAnsi="Book Antiqua"/>
          <w:lang w:val="en-US"/>
        </w:rPr>
        <w:t xml:space="preserve"> liver cirrhosis</w:t>
      </w:r>
      <w:r w:rsidR="0081665A" w:rsidRPr="00D06BFF">
        <w:rPr>
          <w:rFonts w:ascii="Book Antiqua" w:hAnsi="Book Antiqua"/>
          <w:lang w:val="en-US"/>
        </w:rPr>
        <w:t xml:space="preserve">, </w:t>
      </w:r>
      <w:r w:rsidR="00054678" w:rsidRPr="00D06BFF">
        <w:rPr>
          <w:rFonts w:ascii="Book Antiqua" w:hAnsi="Book Antiqua"/>
          <w:lang w:val="en-US"/>
        </w:rPr>
        <w:t xml:space="preserve">which may </w:t>
      </w:r>
      <w:r w:rsidR="00EE77FD" w:rsidRPr="00D06BFF">
        <w:rPr>
          <w:rFonts w:ascii="Book Antiqua" w:hAnsi="Book Antiqua"/>
          <w:lang w:val="en-US"/>
        </w:rPr>
        <w:t xml:space="preserve">also </w:t>
      </w:r>
      <w:r w:rsidR="00054678" w:rsidRPr="00D06BFF">
        <w:rPr>
          <w:rFonts w:ascii="Book Antiqua" w:hAnsi="Book Antiqua"/>
          <w:lang w:val="en-US"/>
        </w:rPr>
        <w:t xml:space="preserve">be related to the </w:t>
      </w:r>
      <w:r w:rsidR="00254AF5" w:rsidRPr="00D06BFF">
        <w:rPr>
          <w:rFonts w:ascii="Book Antiqua" w:hAnsi="Book Antiqua"/>
          <w:lang w:val="en-US"/>
        </w:rPr>
        <w:t xml:space="preserve">mentioned </w:t>
      </w:r>
      <w:r w:rsidR="00054678" w:rsidRPr="00D06BFF">
        <w:rPr>
          <w:rFonts w:ascii="Book Antiqua" w:hAnsi="Book Antiqua"/>
          <w:lang w:val="en-US"/>
        </w:rPr>
        <w:t>compensating mechanisms of thrombocytopenia.</w:t>
      </w:r>
    </w:p>
    <w:p w14:paraId="048132D8" w14:textId="4F6D64D4" w:rsidR="00E309F6"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9700A4" w:rsidRPr="00D06BFF">
        <w:rPr>
          <w:rFonts w:ascii="Book Antiqua" w:hAnsi="Book Antiqua"/>
          <w:lang w:val="en-US"/>
        </w:rPr>
        <w:t>MEA</w:t>
      </w:r>
      <w:r w:rsidR="00912E8D" w:rsidRPr="00D06BFF">
        <w:rPr>
          <w:rFonts w:ascii="Book Antiqua" w:hAnsi="Book Antiqua"/>
          <w:lang w:val="en-US"/>
        </w:rPr>
        <w:t xml:space="preserve"> records platelet aggregation </w:t>
      </w:r>
      <w:r w:rsidR="00E32982" w:rsidRPr="00D06BFF">
        <w:rPr>
          <w:rFonts w:ascii="Book Antiqua" w:hAnsi="Book Antiqua"/>
          <w:lang w:val="en-US"/>
        </w:rPr>
        <w:t>in</w:t>
      </w:r>
      <w:r w:rsidR="00346EB5" w:rsidRPr="00D06BFF">
        <w:rPr>
          <w:rFonts w:ascii="Book Antiqua" w:hAnsi="Book Antiqua"/>
          <w:lang w:val="en-US"/>
        </w:rPr>
        <w:t>-</w:t>
      </w:r>
      <w:r w:rsidR="00E32982" w:rsidRPr="00D06BFF">
        <w:rPr>
          <w:rFonts w:ascii="Book Antiqua" w:hAnsi="Book Antiqua"/>
          <w:lang w:val="en-US"/>
        </w:rPr>
        <w:t xml:space="preserve">vitro in response to given test reagents </w:t>
      </w:r>
      <w:r w:rsidR="00164FEA" w:rsidRPr="00D06BFF">
        <w:rPr>
          <w:rFonts w:ascii="Book Antiqua" w:hAnsi="Book Antiqua"/>
          <w:lang w:val="en-US"/>
        </w:rPr>
        <w:t xml:space="preserve">as mentioned above. </w:t>
      </w:r>
      <w:r w:rsidR="005D2DCF" w:rsidRPr="00D06BFF">
        <w:rPr>
          <w:rFonts w:ascii="Book Antiqua" w:hAnsi="Book Antiqua"/>
          <w:lang w:val="en-US"/>
        </w:rPr>
        <w:t>The purpose</w:t>
      </w:r>
      <w:r w:rsidR="00A34A32" w:rsidRPr="00D06BFF">
        <w:rPr>
          <w:rFonts w:ascii="Book Antiqua" w:hAnsi="Book Antiqua"/>
          <w:lang w:val="en-US"/>
        </w:rPr>
        <w:t xml:space="preserve"> of this method </w:t>
      </w:r>
      <w:r w:rsidR="005D2DCF" w:rsidRPr="00D06BFF">
        <w:rPr>
          <w:rFonts w:ascii="Book Antiqua" w:hAnsi="Book Antiqua"/>
          <w:lang w:val="en-US"/>
        </w:rPr>
        <w:t xml:space="preserve">is </w:t>
      </w:r>
      <w:r w:rsidR="00A34A32" w:rsidRPr="00D06BFF">
        <w:rPr>
          <w:rFonts w:ascii="Book Antiqua" w:hAnsi="Book Antiqua"/>
          <w:lang w:val="en-US"/>
        </w:rPr>
        <w:t xml:space="preserve">to determine </w:t>
      </w:r>
      <w:r w:rsidR="005D2DCF" w:rsidRPr="00D06BFF">
        <w:rPr>
          <w:rFonts w:ascii="Book Antiqua" w:hAnsi="Book Antiqua"/>
          <w:lang w:val="en-US"/>
        </w:rPr>
        <w:t xml:space="preserve">the </w:t>
      </w:r>
      <w:r w:rsidR="00A34A32" w:rsidRPr="00D06BFF">
        <w:rPr>
          <w:rFonts w:ascii="Book Antiqua" w:hAnsi="Book Antiqua"/>
          <w:lang w:val="en-US"/>
        </w:rPr>
        <w:t>platelet function in patients on antiaggregatory medication</w:t>
      </w:r>
      <w:r w:rsidR="00346EB5" w:rsidRPr="00D06BFF">
        <w:rPr>
          <w:rFonts w:ascii="Book Antiqua" w:hAnsi="Book Antiqua"/>
          <w:lang w:val="en-US"/>
        </w:rPr>
        <w:t xml:space="preserve">, as well as </w:t>
      </w:r>
      <w:r w:rsidR="00A34A32" w:rsidRPr="00D06BFF">
        <w:rPr>
          <w:rFonts w:ascii="Book Antiqua" w:hAnsi="Book Antiqua"/>
          <w:lang w:val="en-US"/>
        </w:rPr>
        <w:t>in the pre- and postoperative setting</w:t>
      </w:r>
      <w:r w:rsidR="005D2DCF" w:rsidRPr="00D06BFF">
        <w:rPr>
          <w:rFonts w:ascii="Book Antiqua" w:hAnsi="Book Antiqua"/>
          <w:lang w:val="en-US"/>
        </w:rPr>
        <w:t xml:space="preserve">. </w:t>
      </w:r>
      <w:r w:rsidR="00773FF6" w:rsidRPr="00D06BFF">
        <w:rPr>
          <w:rFonts w:ascii="Book Antiqua" w:hAnsi="Book Antiqua"/>
          <w:lang w:val="en-US"/>
        </w:rPr>
        <w:t>U</w:t>
      </w:r>
      <w:r w:rsidR="005D2DCF" w:rsidRPr="00D06BFF">
        <w:rPr>
          <w:rFonts w:ascii="Book Antiqua" w:hAnsi="Book Antiqua"/>
          <w:lang w:val="en-US"/>
        </w:rPr>
        <w:t>ntil today, o</w:t>
      </w:r>
      <w:r w:rsidR="001E5BE5" w:rsidRPr="00D06BFF">
        <w:rPr>
          <w:rFonts w:ascii="Book Antiqua" w:hAnsi="Book Antiqua"/>
          <w:lang w:val="en-US"/>
        </w:rPr>
        <w:t>nly one other study showed res</w:t>
      </w:r>
      <w:r w:rsidR="00C5193A" w:rsidRPr="00D06BFF">
        <w:rPr>
          <w:rFonts w:ascii="Book Antiqua" w:hAnsi="Book Antiqua"/>
          <w:lang w:val="en-US"/>
        </w:rPr>
        <w:t>u</w:t>
      </w:r>
      <w:r w:rsidR="001E5BE5" w:rsidRPr="00D06BFF">
        <w:rPr>
          <w:rFonts w:ascii="Book Antiqua" w:hAnsi="Book Antiqua"/>
          <w:lang w:val="en-US"/>
        </w:rPr>
        <w:t xml:space="preserve">lts of measuring platelet function </w:t>
      </w:r>
      <w:r w:rsidR="00A34A32" w:rsidRPr="00D06BFF">
        <w:rPr>
          <w:rFonts w:ascii="Book Antiqua" w:hAnsi="Book Antiqua"/>
          <w:lang w:val="en-US"/>
        </w:rPr>
        <w:t xml:space="preserve">of </w:t>
      </w:r>
      <w:r w:rsidR="00E32982" w:rsidRPr="00D06BFF">
        <w:rPr>
          <w:rFonts w:ascii="Book Antiqua" w:hAnsi="Book Antiqua"/>
          <w:lang w:val="en-US"/>
        </w:rPr>
        <w:t>liv</w:t>
      </w:r>
      <w:r w:rsidR="00C5193A" w:rsidRPr="00D06BFF">
        <w:rPr>
          <w:rFonts w:ascii="Book Antiqua" w:hAnsi="Book Antiqua"/>
          <w:lang w:val="en-US"/>
        </w:rPr>
        <w:t xml:space="preserve">er cirrhotic patients </w:t>
      </w:r>
      <w:r w:rsidR="00520580" w:rsidRPr="00D06BFF">
        <w:rPr>
          <w:rFonts w:ascii="Book Antiqua" w:hAnsi="Book Antiqua"/>
          <w:lang w:val="en-US"/>
        </w:rPr>
        <w:t>used</w:t>
      </w:r>
      <w:r w:rsidR="001E5BE5" w:rsidRPr="00D06BFF">
        <w:rPr>
          <w:rFonts w:ascii="Book Antiqua" w:hAnsi="Book Antiqua"/>
          <w:lang w:val="en-US"/>
        </w:rPr>
        <w:t xml:space="preserve"> </w:t>
      </w:r>
      <w:r w:rsidR="00254AF5" w:rsidRPr="00D06BFF">
        <w:rPr>
          <w:rFonts w:ascii="Book Antiqua" w:hAnsi="Book Antiqua"/>
          <w:lang w:val="en-US"/>
        </w:rPr>
        <w:t>this approach</w:t>
      </w:r>
      <w:r w:rsidR="008E238A"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WzE2XTwvc3R5bGU+PC9EaXNwbGF5VGV4dD48cmVjb3JkPjxyZWMtbnVtYmVyPjE2PC9yZWMtbnVt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PEVuZE5vdGU+PENpdGU+PEF1dGhvcj5WaW5ob2x0PC9BdXRob3I+PFllYXI+MjAxODwvWWVhcj48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8E238A" w:rsidRPr="00D06BFF">
        <w:rPr>
          <w:rFonts w:ascii="Book Antiqua" w:hAnsi="Book Antiqua"/>
          <w:lang w:val="en-US"/>
        </w:rPr>
      </w:r>
      <w:r w:rsidR="008E238A" w:rsidRPr="00D06BFF">
        <w:rPr>
          <w:rFonts w:ascii="Book Antiqua" w:hAnsi="Book Antiqua"/>
          <w:lang w:val="en-US"/>
        </w:rPr>
        <w:fldChar w:fldCharType="separate"/>
      </w:r>
      <w:r w:rsidR="00FB3899" w:rsidRPr="00D06BFF">
        <w:rPr>
          <w:rFonts w:ascii="Book Antiqua" w:hAnsi="Book Antiqua"/>
          <w:noProof/>
          <w:vertAlign w:val="superscript"/>
          <w:lang w:val="en-US"/>
        </w:rPr>
        <w:t>[16]</w:t>
      </w:r>
      <w:r w:rsidR="008E238A" w:rsidRPr="00D06BFF">
        <w:rPr>
          <w:rFonts w:ascii="Book Antiqua" w:hAnsi="Book Antiqua"/>
          <w:lang w:val="en-US"/>
        </w:rPr>
        <w:fldChar w:fldCharType="end"/>
      </w:r>
      <w:r w:rsidR="001E5BE5" w:rsidRPr="00D06BFF">
        <w:rPr>
          <w:rFonts w:ascii="Book Antiqua" w:hAnsi="Book Antiqua"/>
          <w:lang w:val="en-US"/>
        </w:rPr>
        <w:t>.</w:t>
      </w:r>
      <w:r w:rsidR="009C5F42" w:rsidRPr="00D06BFF">
        <w:rPr>
          <w:rFonts w:ascii="Book Antiqua" w:hAnsi="Book Antiqua"/>
          <w:lang w:val="en-US"/>
        </w:rPr>
        <w:t xml:space="preserve"> </w:t>
      </w:r>
      <w:r w:rsidR="00B22B23" w:rsidRPr="00D06BFF">
        <w:rPr>
          <w:rFonts w:ascii="Book Antiqua" w:hAnsi="Book Antiqua"/>
          <w:lang w:val="en-US"/>
        </w:rPr>
        <w:t>It therefore remains unclear to what extent t</w:t>
      </w:r>
      <w:r w:rsidR="00C5193A" w:rsidRPr="00D06BFF">
        <w:rPr>
          <w:rFonts w:ascii="Book Antiqua" w:hAnsi="Book Antiqua"/>
          <w:lang w:val="en-US"/>
        </w:rPr>
        <w:t xml:space="preserve">he alteration of </w:t>
      </w:r>
      <w:r w:rsidR="009C5F42" w:rsidRPr="00AD28D0">
        <w:rPr>
          <w:rFonts w:ascii="Book Antiqua" w:hAnsi="Book Antiqua"/>
          <w:i/>
          <w:iCs/>
          <w:lang w:val="en-US"/>
        </w:rPr>
        <w:t>e.g.</w:t>
      </w:r>
      <w:r w:rsidR="00345993">
        <w:rPr>
          <w:rFonts w:ascii="Book Antiqua" w:hAnsi="Book Antiqua"/>
          <w:i/>
          <w:iCs/>
          <w:lang w:val="en-US"/>
        </w:rPr>
        <w:t>,</w:t>
      </w:r>
      <w:r w:rsidR="00345993">
        <w:rPr>
          <w:rFonts w:ascii="Book Antiqua" w:hAnsi="Book Antiqua"/>
          <w:lang w:val="en-US"/>
        </w:rPr>
        <w:t xml:space="preserve"> </w:t>
      </w:r>
      <w:r w:rsidR="00C5193A" w:rsidRPr="00D06BFF">
        <w:rPr>
          <w:rFonts w:ascii="Book Antiqua" w:hAnsi="Book Antiqua"/>
          <w:lang w:val="en-US"/>
        </w:rPr>
        <w:t>hepatic TXA</w:t>
      </w:r>
      <w:r w:rsidR="00C5193A" w:rsidRPr="00D06BFF">
        <w:rPr>
          <w:rFonts w:ascii="Book Antiqua" w:hAnsi="Book Antiqua"/>
          <w:vertAlign w:val="subscript"/>
          <w:lang w:val="en-US"/>
        </w:rPr>
        <w:t>2</w:t>
      </w:r>
      <w:r w:rsidR="00C5193A" w:rsidRPr="00D06BFF">
        <w:rPr>
          <w:rFonts w:ascii="Book Antiqua" w:hAnsi="Book Antiqua"/>
          <w:lang w:val="en-US"/>
        </w:rPr>
        <w:t xml:space="preserve"> metabolism, over secretion of P-selectin, </w:t>
      </w:r>
      <w:r w:rsidR="00B22B23" w:rsidRPr="00D06BFF">
        <w:rPr>
          <w:rFonts w:ascii="Book Antiqua" w:hAnsi="Book Antiqua"/>
          <w:lang w:val="en-US"/>
        </w:rPr>
        <w:t>changes</w:t>
      </w:r>
      <w:r w:rsidR="00C5193A" w:rsidRPr="00D06BFF">
        <w:rPr>
          <w:rFonts w:ascii="Book Antiqua" w:hAnsi="Book Antiqua"/>
          <w:lang w:val="en-US"/>
        </w:rPr>
        <w:t xml:space="preserve"> in thrombin generation and chronic inflammation might contribute to </w:t>
      </w:r>
      <w:r w:rsidR="00953835" w:rsidRPr="00D06BFF">
        <w:rPr>
          <w:rFonts w:ascii="Book Antiqua" w:hAnsi="Book Antiqua"/>
          <w:lang w:val="en-US"/>
        </w:rPr>
        <w:t>an impaired</w:t>
      </w:r>
      <w:r w:rsidR="00C5193A" w:rsidRPr="00D06BFF">
        <w:rPr>
          <w:rFonts w:ascii="Book Antiqua" w:hAnsi="Book Antiqua"/>
          <w:lang w:val="en-US"/>
        </w:rPr>
        <w:t xml:space="preserve"> </w:t>
      </w:r>
      <w:r w:rsidR="00C5193A" w:rsidRPr="00D06BFF">
        <w:rPr>
          <w:rFonts w:ascii="Book Antiqua" w:hAnsi="Book Antiqua"/>
          <w:iCs/>
          <w:lang w:val="en-US"/>
        </w:rPr>
        <w:t>in-vitro</w:t>
      </w:r>
      <w:r w:rsidR="00C5193A" w:rsidRPr="00D06BFF">
        <w:rPr>
          <w:rFonts w:ascii="Book Antiqua" w:hAnsi="Book Antiqua"/>
          <w:lang w:val="en-US"/>
        </w:rPr>
        <w:t xml:space="preserve"> platelet aggregation </w:t>
      </w:r>
      <w:r w:rsidR="00037761" w:rsidRPr="00D06BFF">
        <w:rPr>
          <w:rFonts w:ascii="Book Antiqua" w:hAnsi="Book Antiqua"/>
          <w:lang w:val="en-US"/>
        </w:rPr>
        <w:t xml:space="preserve">using </w:t>
      </w:r>
      <w:r w:rsidR="009700A4" w:rsidRPr="00D06BFF">
        <w:rPr>
          <w:rFonts w:ascii="Book Antiqua" w:hAnsi="Book Antiqua"/>
          <w:lang w:val="en-US"/>
        </w:rPr>
        <w:t>MEA</w:t>
      </w:r>
      <w:r w:rsidR="00037761" w:rsidRPr="00D06BFF">
        <w:rPr>
          <w:rFonts w:ascii="Book Antiqua" w:hAnsi="Book Antiqua"/>
          <w:lang w:val="en-US"/>
        </w:rPr>
        <w:t xml:space="preserve"> </w:t>
      </w:r>
      <w:r w:rsidR="00C5193A" w:rsidRPr="00D06BFF">
        <w:rPr>
          <w:rFonts w:ascii="Book Antiqua" w:hAnsi="Book Antiqua"/>
          <w:lang w:val="en-US"/>
        </w:rPr>
        <w:t xml:space="preserve">and further studies are </w:t>
      </w:r>
      <w:r w:rsidR="009D18EE" w:rsidRPr="00D06BFF">
        <w:rPr>
          <w:rFonts w:ascii="Book Antiqua" w:hAnsi="Book Antiqua"/>
          <w:lang w:val="en-US"/>
        </w:rPr>
        <w:t>required</w:t>
      </w:r>
      <w:r w:rsidR="00C5193A" w:rsidRPr="00D06BFF">
        <w:rPr>
          <w:rFonts w:ascii="Book Antiqua" w:hAnsi="Book Antiqua"/>
          <w:lang w:val="en-US"/>
        </w:rPr>
        <w:t xml:space="preserve"> to asse</w:t>
      </w:r>
      <w:r w:rsidR="00E32982" w:rsidRPr="00D06BFF">
        <w:rPr>
          <w:rFonts w:ascii="Book Antiqua" w:hAnsi="Book Antiqua"/>
          <w:lang w:val="en-US"/>
        </w:rPr>
        <w:t>s</w:t>
      </w:r>
      <w:r w:rsidR="00C5193A" w:rsidRPr="00D06BFF">
        <w:rPr>
          <w:rFonts w:ascii="Book Antiqua" w:hAnsi="Book Antiqua"/>
          <w:lang w:val="en-US"/>
        </w:rPr>
        <w:t xml:space="preserve">s </w:t>
      </w:r>
      <w:r w:rsidR="009700A4" w:rsidRPr="00D06BFF">
        <w:rPr>
          <w:rFonts w:ascii="Book Antiqua" w:hAnsi="Book Antiqua"/>
          <w:lang w:val="en-US"/>
        </w:rPr>
        <w:t>MEA</w:t>
      </w:r>
      <w:r w:rsidR="00C5193A" w:rsidRPr="00D06BFF">
        <w:rPr>
          <w:rFonts w:ascii="Book Antiqua" w:hAnsi="Book Antiqua"/>
          <w:lang w:val="en-US"/>
        </w:rPr>
        <w:t xml:space="preserve"> as an adequate to</w:t>
      </w:r>
      <w:r w:rsidR="00E32982" w:rsidRPr="00D06BFF">
        <w:rPr>
          <w:rFonts w:ascii="Book Antiqua" w:hAnsi="Book Antiqua"/>
          <w:lang w:val="en-US"/>
        </w:rPr>
        <w:t>o</w:t>
      </w:r>
      <w:r w:rsidR="00C5193A" w:rsidRPr="00D06BFF">
        <w:rPr>
          <w:rFonts w:ascii="Book Antiqua" w:hAnsi="Book Antiqua"/>
          <w:lang w:val="en-US"/>
        </w:rPr>
        <w:t xml:space="preserve">l </w:t>
      </w:r>
      <w:r w:rsidR="00E32982" w:rsidRPr="00D06BFF">
        <w:rPr>
          <w:rFonts w:ascii="Book Antiqua" w:hAnsi="Book Antiqua"/>
          <w:lang w:val="en-US"/>
        </w:rPr>
        <w:t>in</w:t>
      </w:r>
      <w:r w:rsidR="00C5193A" w:rsidRPr="00D06BFF">
        <w:rPr>
          <w:rFonts w:ascii="Book Antiqua" w:hAnsi="Book Antiqua"/>
          <w:lang w:val="en-US"/>
        </w:rPr>
        <w:t xml:space="preserve"> liver cirrhotic patients</w:t>
      </w:r>
      <w:r w:rsidR="00B96F7D" w:rsidRPr="00D06BFF">
        <w:rPr>
          <w:rFonts w:ascii="Book Antiqua" w:hAnsi="Book Antiqua"/>
          <w:lang w:val="en-US"/>
        </w:rPr>
        <w:fldChar w:fldCharType="begin">
          <w:fldData xml:space="preserve">PEVuZE5vdGU+PENpdGU+PEF1dGhvcj5WaW9saTwvQXV0aG9yPjxZZWFyPjIwMTE8L1llYXI+PFJl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cGVyaW9kaWNhbD48cGFnZXM+MTQxNS0yNzwvcGFnZXM+PHZvbHVtZT41NTwvdm9sdW1lPjxudW1i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PEVuZE5vdGU+PENpdGU+PEF1dGhvcj5WaW9saTwvQXV0aG9yPjxZZWFyPjIwMTE8L1llYXI+PFJl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cGVyaW9kaWNhbD48cGFnZXM+MTQxNS0yNzwvcGFnZXM+PHZvbHVtZT41NTwvdm9sdW1lPjxudW1i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B96F7D" w:rsidRPr="00D06BFF">
        <w:rPr>
          <w:rFonts w:ascii="Book Antiqua" w:hAnsi="Book Antiqua"/>
          <w:lang w:val="en-US"/>
        </w:rPr>
      </w:r>
      <w:r w:rsidR="00B96F7D" w:rsidRPr="00D06BFF">
        <w:rPr>
          <w:rFonts w:ascii="Book Antiqua" w:hAnsi="Book Antiqua"/>
          <w:lang w:val="en-US"/>
        </w:rPr>
        <w:fldChar w:fldCharType="separate"/>
      </w:r>
      <w:r w:rsidR="00FB3899" w:rsidRPr="00D06BFF">
        <w:rPr>
          <w:rFonts w:ascii="Book Antiqua" w:hAnsi="Book Antiqua"/>
          <w:noProof/>
          <w:vertAlign w:val="superscript"/>
          <w:lang w:val="en-US"/>
        </w:rPr>
        <w:t>[15</w:t>
      </w:r>
      <w:r>
        <w:rPr>
          <w:rFonts w:ascii="Book Antiqua" w:hAnsi="Book Antiqua"/>
          <w:noProof/>
          <w:vertAlign w:val="superscript"/>
          <w:lang w:val="en-US"/>
        </w:rPr>
        <w:t>,</w:t>
      </w:r>
      <w:r w:rsidR="00B96F7D" w:rsidRPr="00D06BFF">
        <w:rPr>
          <w:rFonts w:ascii="Book Antiqua" w:hAnsi="Book Antiqua"/>
          <w:lang w:val="en-US"/>
        </w:rPr>
        <w:fldChar w:fldCharType="end"/>
      </w:r>
      <w:r w:rsidR="00B96F7D" w:rsidRPr="00D06BFF">
        <w:rPr>
          <w:rFonts w:ascii="Book Antiqua" w:hAnsi="Book Antiqua"/>
          <w:lang w:val="en-US"/>
        </w:rPr>
        <w:fldChar w:fldCharType="begin">
          <w:fldData xml:space="preserve">PEVuZE5vdGU+PENpdGU+PEF1dGhvcj5CbGFzaTwvQXV0aG9yPjxZZWFyPjIwMTU8L1llYXI+PFJl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bD48cGFnZXM+MTAwNjItNzE8L3BhZ2VzPjx2b2x1bWU+MjE8L3ZvbHVtZT48bnVtYmVyPjM1PC9u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==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PEVuZE5vdGU+PENpdGU+PEF1dGhvcj5CbGFzaTwvQXV0aG9yPjxZZWFyPjIwMTU8L1llYXI+PFJl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bD48cGFnZXM+MTAwNjItNzE8L3BhZ2VzPjx2b2x1bWU+MjE8L3ZvbHVtZT48bnVtYmVyPjM1PC9u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==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B96F7D" w:rsidRPr="00D06BFF">
        <w:rPr>
          <w:rFonts w:ascii="Book Antiqua" w:hAnsi="Book Antiqua"/>
          <w:lang w:val="en-US"/>
        </w:rPr>
      </w:r>
      <w:r w:rsidR="00B96F7D" w:rsidRPr="00D06BFF">
        <w:rPr>
          <w:rFonts w:ascii="Book Antiqua" w:hAnsi="Book Antiqua"/>
          <w:lang w:val="en-US"/>
        </w:rPr>
        <w:fldChar w:fldCharType="separate"/>
      </w:r>
      <w:r w:rsidR="00FB3899" w:rsidRPr="00D06BFF">
        <w:rPr>
          <w:rFonts w:ascii="Book Antiqua" w:hAnsi="Book Antiqua"/>
          <w:noProof/>
          <w:vertAlign w:val="superscript"/>
          <w:lang w:val="en-US"/>
        </w:rPr>
        <w:t>41]</w:t>
      </w:r>
      <w:r w:rsidR="00B96F7D" w:rsidRPr="00D06BFF">
        <w:rPr>
          <w:rFonts w:ascii="Book Antiqua" w:hAnsi="Book Antiqua"/>
          <w:lang w:val="en-US"/>
        </w:rPr>
        <w:fldChar w:fldCharType="end"/>
      </w:r>
      <w:r w:rsidR="00C5193A" w:rsidRPr="00D06BFF">
        <w:rPr>
          <w:rFonts w:ascii="Book Antiqua" w:hAnsi="Book Antiqua"/>
          <w:lang w:val="en-US"/>
        </w:rPr>
        <w:t>.</w:t>
      </w:r>
      <w:r w:rsidR="00114153" w:rsidRPr="00D06BFF">
        <w:rPr>
          <w:rFonts w:ascii="Book Antiqua" w:hAnsi="Book Antiqua"/>
          <w:lang w:val="en-US"/>
        </w:rPr>
        <w:t xml:space="preserve"> </w:t>
      </w:r>
      <w:r w:rsidR="009D18EE" w:rsidRPr="00D06BFF">
        <w:rPr>
          <w:rFonts w:ascii="Book Antiqua" w:hAnsi="Book Antiqua"/>
          <w:lang w:val="en-US"/>
        </w:rPr>
        <w:t>Additional</w:t>
      </w:r>
      <w:r w:rsidR="005B13F1" w:rsidRPr="00D06BFF">
        <w:rPr>
          <w:rFonts w:ascii="Book Antiqua" w:hAnsi="Book Antiqua"/>
          <w:lang w:val="en-US"/>
        </w:rPr>
        <w:t xml:space="preserve"> studies addressing the impact of pathological coagulation as per MEA testing on the development of clinically relevant bleeding events are necessary. </w:t>
      </w:r>
    </w:p>
    <w:p w14:paraId="50A6738B" w14:textId="4B78CFF4" w:rsidR="009C5F42" w:rsidRPr="00D06BFF" w:rsidRDefault="00AD28D0" w:rsidP="00D06BFF">
      <w:pPr>
        <w:snapToGrid w:val="0"/>
        <w:spacing w:line="360" w:lineRule="auto"/>
        <w:jc w:val="both"/>
        <w:rPr>
          <w:rFonts w:ascii="Book Antiqua" w:hAnsi="Book Antiqua"/>
          <w:lang w:val="en-US"/>
        </w:rPr>
      </w:pPr>
      <w:r>
        <w:rPr>
          <w:rFonts w:ascii="Book Antiqua" w:eastAsiaTheme="minorEastAsia" w:hAnsi="Book Antiqua" w:hint="eastAsia"/>
          <w:lang w:val="en-US" w:eastAsia="zh-CN"/>
        </w:rPr>
        <w:t xml:space="preserve"> </w:t>
      </w:r>
      <w:r>
        <w:rPr>
          <w:rFonts w:ascii="Book Antiqua" w:eastAsiaTheme="minorEastAsia" w:hAnsi="Book Antiqua"/>
          <w:lang w:val="en-US" w:eastAsia="zh-CN"/>
        </w:rPr>
        <w:t xml:space="preserve"> </w:t>
      </w:r>
      <w:r w:rsidR="005B13F1" w:rsidRPr="00D06BFF">
        <w:rPr>
          <w:rFonts w:ascii="Book Antiqua" w:hAnsi="Book Antiqua"/>
          <w:lang w:val="en-US"/>
        </w:rPr>
        <w:t>In line with the literature</w:t>
      </w:r>
      <w:r w:rsidR="00B16249" w:rsidRPr="00D06BFF">
        <w:rPr>
          <w:rFonts w:ascii="Book Antiqua" w:hAnsi="Book Antiqua"/>
          <w:lang w:val="en-US"/>
        </w:rPr>
        <w:t xml:space="preserve"> our</w:t>
      </w:r>
      <w:r w:rsidR="005B13F1" w:rsidRPr="00D06BFF">
        <w:rPr>
          <w:rFonts w:ascii="Book Antiqua" w:hAnsi="Book Antiqua"/>
          <w:lang w:val="en-US"/>
        </w:rPr>
        <w:t xml:space="preserve"> </w:t>
      </w:r>
      <w:r w:rsidR="0087398B" w:rsidRPr="00D06BFF">
        <w:rPr>
          <w:rFonts w:ascii="Book Antiqua" w:hAnsi="Book Antiqua"/>
          <w:lang w:val="en-US"/>
        </w:rPr>
        <w:t>results of EXTEM, INTEM and FIBTEM assay</w:t>
      </w:r>
      <w:r w:rsidR="006D6379" w:rsidRPr="00D06BFF">
        <w:rPr>
          <w:rFonts w:ascii="Book Antiqua" w:hAnsi="Book Antiqua"/>
          <w:lang w:val="en-US"/>
        </w:rPr>
        <w:t>s</w:t>
      </w:r>
      <w:r w:rsidR="0087398B" w:rsidRPr="00D06BFF">
        <w:rPr>
          <w:rFonts w:ascii="Book Antiqua" w:hAnsi="Book Antiqua"/>
          <w:lang w:val="en-US"/>
        </w:rPr>
        <w:t xml:space="preserve"> varied from normal to </w:t>
      </w:r>
      <w:proofErr w:type="spellStart"/>
      <w:r w:rsidR="0087398B" w:rsidRPr="00D06BFF">
        <w:rPr>
          <w:rFonts w:ascii="Book Antiqua" w:hAnsi="Book Antiqua"/>
          <w:lang w:val="en-US"/>
        </w:rPr>
        <w:t>hypocoagula</w:t>
      </w:r>
      <w:r w:rsidR="00E30459" w:rsidRPr="00D06BFF">
        <w:rPr>
          <w:rFonts w:ascii="Book Antiqua" w:hAnsi="Book Antiqua"/>
          <w:lang w:val="en-US"/>
        </w:rPr>
        <w:t>ble</w:t>
      </w:r>
      <w:proofErr w:type="spellEnd"/>
      <w:r w:rsidR="0087398B" w:rsidRPr="00D06BFF">
        <w:rPr>
          <w:rFonts w:ascii="Book Antiqua" w:hAnsi="Book Antiqua"/>
          <w:lang w:val="en-US"/>
        </w:rPr>
        <w:t xml:space="preserve"> status</w:t>
      </w:r>
      <w:r w:rsidR="00304A55" w:rsidRPr="00D06BFF">
        <w:rPr>
          <w:rFonts w:ascii="Book Antiqua" w:hAnsi="Book Antiqua"/>
          <w:lang w:val="en-US"/>
        </w:rPr>
        <w:fldChar w:fldCharType="begin">
          <w:fldData xml:space="preserve">PEVuZE5vdGU+PENpdGU+PEF1dGhvcj5MZW50c2NoZW5lcjwvQXV0aG9yPjxZZWFyPjIwMTY8L1ll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=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PEVuZE5vdGU+PENpdGU+PEF1dGhvcj5MZW50c2NoZW5lcjwvQXV0aG9yPjxZZWFyPjIwMTY8L1ll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=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304A55" w:rsidRPr="00D06BFF">
        <w:rPr>
          <w:rFonts w:ascii="Book Antiqua" w:hAnsi="Book Antiqua"/>
          <w:lang w:val="en-US"/>
        </w:rPr>
      </w:r>
      <w:r w:rsidR="00304A55" w:rsidRPr="00D06BFF">
        <w:rPr>
          <w:rFonts w:ascii="Book Antiqua" w:hAnsi="Book Antiqua"/>
          <w:lang w:val="en-US"/>
        </w:rPr>
        <w:fldChar w:fldCharType="separate"/>
      </w:r>
      <w:r w:rsidR="00FB3899" w:rsidRPr="00D06BFF">
        <w:rPr>
          <w:rFonts w:ascii="Book Antiqua" w:hAnsi="Book Antiqua"/>
          <w:noProof/>
          <w:vertAlign w:val="superscript"/>
          <w:lang w:val="en-US"/>
        </w:rPr>
        <w:t>[42]</w:t>
      </w:r>
      <w:r w:rsidR="00304A55" w:rsidRPr="00D06BFF">
        <w:rPr>
          <w:rFonts w:ascii="Book Antiqua" w:hAnsi="Book Antiqua"/>
          <w:lang w:val="en-US"/>
        </w:rPr>
        <w:fldChar w:fldCharType="end"/>
      </w:r>
      <w:r w:rsidR="009C5F42" w:rsidRPr="00D06BFF">
        <w:rPr>
          <w:rFonts w:ascii="Book Antiqua" w:hAnsi="Book Antiqua"/>
          <w:lang w:val="en-US"/>
        </w:rPr>
        <w:t xml:space="preserve"> </w:t>
      </w:r>
      <w:r w:rsidR="00B16249" w:rsidRPr="00D06BFF">
        <w:rPr>
          <w:rFonts w:ascii="Book Antiqua" w:hAnsi="Book Antiqua"/>
          <w:lang w:val="en-US"/>
        </w:rPr>
        <w:t>without</w:t>
      </w:r>
      <w:r w:rsidR="009C5F42" w:rsidRPr="00D06BFF">
        <w:rPr>
          <w:rFonts w:ascii="Book Antiqua" w:hAnsi="Book Antiqua"/>
          <w:lang w:val="en-US"/>
        </w:rPr>
        <w:t xml:space="preserve"> significant differences according to MELD </w:t>
      </w:r>
      <w:r w:rsidRPr="00D06BFF">
        <w:rPr>
          <w:rFonts w:ascii="Book Antiqua" w:hAnsi="Book Antiqua"/>
          <w:lang w:val="en-US"/>
        </w:rPr>
        <w:t>score</w:t>
      </w:r>
      <w:r w:rsidR="000305AF" w:rsidRPr="00D06BFF">
        <w:rPr>
          <w:rFonts w:ascii="Book Antiqua" w:hAnsi="Book Antiqua"/>
          <w:lang w:val="en-US"/>
        </w:rPr>
        <w:t>.</w:t>
      </w:r>
      <w:r w:rsidR="0087398B" w:rsidRPr="00D06BFF">
        <w:rPr>
          <w:rFonts w:ascii="Book Antiqua" w:hAnsi="Book Antiqua"/>
          <w:lang w:val="en-US"/>
        </w:rPr>
        <w:t xml:space="preserve"> Our results reinforce the </w:t>
      </w:r>
      <w:r w:rsidR="000305AF" w:rsidRPr="00D06BFF">
        <w:rPr>
          <w:rFonts w:ascii="Book Antiqua" w:hAnsi="Book Antiqua"/>
          <w:lang w:val="en-US"/>
        </w:rPr>
        <w:t xml:space="preserve">assumptions on </w:t>
      </w:r>
      <w:r w:rsidR="0087398B" w:rsidRPr="00D06BFF">
        <w:rPr>
          <w:rFonts w:ascii="Book Antiqua" w:hAnsi="Book Antiqua"/>
          <w:lang w:val="en-US"/>
        </w:rPr>
        <w:t xml:space="preserve">alterations in plasmatic </w:t>
      </w:r>
      <w:r w:rsidR="0087398B" w:rsidRPr="00D06BFF">
        <w:rPr>
          <w:rFonts w:ascii="Book Antiqua" w:hAnsi="Book Antiqua"/>
          <w:lang w:val="en-US"/>
        </w:rPr>
        <w:lastRenderedPageBreak/>
        <w:t>coagulation of cirrhotic patients</w:t>
      </w:r>
      <w:r w:rsidR="00304A55"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&lt;EndNote&gt;&lt;Cite&gt;&lt;Author&gt;Saner&lt;/Author&gt;&lt;Year&gt;2018&lt;/Year&gt;&lt;RecNum&gt;50&lt;/RecNum&gt;&lt;DisplayText&gt;&lt;style face="superscript"&gt;[43]&lt;/style&gt;&lt;/DisplayText&gt;&lt;record&gt;&lt;rec-number&gt;50&lt;/rec-number&gt;&lt;foreign-keys&gt;&lt;key app="EN" db-id="2srexdds5wrvviext57pfp0ewzf0xa2x9a2t" timestamp="1542556772"&gt;50&lt;/key&gt;&lt;/foreign-keys&gt;&lt;ref-type name="Journal Article"&gt;17&lt;/ref-type&gt;&lt;contributors&gt;&lt;authors&gt;&lt;author&gt;Saner, F. H.&lt;/author&gt;&lt;author&gt;Abeysundara, L.&lt;/author&gt;&lt;author&gt;Hartmann, M.&lt;/author&gt;&lt;author&gt;Mallett, S. V.&lt;/author&gt;&lt;/authors&gt;&lt;/contributors&gt;&lt;auth-address&gt;Department of General, Visceral and Transplant Surgery, Essen, Germany - fuat.saner@uni-due.de.&amp;#xD;Department of Anesthesia, Royal Free London NHS Foundation Trust, London, UK.&amp;#xD;Department of Anesthesia, Critical Care and Pain Service, Essen, Germany.&lt;/auth-address&gt;&lt;titles&gt;&lt;title&gt;Rational approach to transfusion in liver transplantation&lt;/title&gt;&lt;secondary-title&gt;Minerva Anestesiol&lt;/secondary-title&gt;&lt;alt-title&gt;Minerva anestesiologica&lt;/alt-title&gt;&lt;/titles&gt;&lt;periodical&gt;&lt;full-title&gt;Minerva Anestesiol&lt;/full-title&gt;&lt;abbr-1&gt;Minerva anestesiologica&lt;/abbr-1&gt;&lt;/periodical&gt;&lt;alt-periodical&gt;&lt;full-title&gt;Minerva Anestesiol&lt;/full-title&gt;&lt;abbr-1&gt;Minerva anestesiologica&lt;/abbr-1&gt;&lt;/alt-periodical&gt;&lt;pages&gt;378-388&lt;/pages&gt;&lt;volume&gt;84&lt;/volume&gt;&lt;number&gt;3&lt;/number&gt;&lt;edition&gt;2017/10/14&lt;/edition&gt;&lt;dates&gt;&lt;year&gt;2018&lt;/year&gt;&lt;pub-dates&gt;&lt;date&gt;Mar&lt;/date&gt;&lt;/pub-dates&gt;&lt;/dates&gt;&lt;isbn&gt;0375-9393&lt;/isbn&gt;&lt;accession-num&gt;29027774&lt;/accession-num&gt;&lt;urls&gt;&lt;/urls&gt;&lt;electronic-resource-num&gt;10.23736/s0375-9393.17.12231-5&lt;/electronic-resource-num&gt;&lt;remote-database-provider&gt;NLM&lt;/remote-database-provider&gt;&lt;language&gt;eng&lt;/language&gt;&lt;/record&gt;&lt;/Cite&gt;&lt;/EndNote&gt;</w:instrText>
      </w:r>
      <w:r w:rsidR="00304A55" w:rsidRPr="00D06BFF">
        <w:rPr>
          <w:rFonts w:ascii="Book Antiqua" w:hAnsi="Book Antiqua"/>
          <w:lang w:val="en-US"/>
        </w:rPr>
        <w:fldChar w:fldCharType="separate"/>
      </w:r>
      <w:r w:rsidR="00FB3899" w:rsidRPr="00D06BFF">
        <w:rPr>
          <w:rFonts w:ascii="Book Antiqua" w:hAnsi="Book Antiqua"/>
          <w:noProof/>
          <w:vertAlign w:val="superscript"/>
          <w:lang w:val="en-US"/>
        </w:rPr>
        <w:t>[43]</w:t>
      </w:r>
      <w:r w:rsidR="00304A55" w:rsidRPr="00D06BFF">
        <w:rPr>
          <w:rFonts w:ascii="Book Antiqua" w:hAnsi="Book Antiqua"/>
          <w:lang w:val="en-US"/>
        </w:rPr>
        <w:fldChar w:fldCharType="end"/>
      </w:r>
      <w:r w:rsidR="0087398B" w:rsidRPr="00D06BFF">
        <w:rPr>
          <w:rFonts w:ascii="Book Antiqua" w:hAnsi="Book Antiqua"/>
          <w:lang w:val="en-US"/>
        </w:rPr>
        <w:t xml:space="preserve"> and follow the concept of a balanced hemostatic coagulation status</w:t>
      </w:r>
      <w:r w:rsidR="00304A55" w:rsidRPr="00D06BFF">
        <w:rPr>
          <w:rFonts w:ascii="Book Antiqua" w:hAnsi="Book Antiqua"/>
          <w:lang w:val="en-US"/>
        </w:rPr>
        <w:fldChar w:fldCharType="begin"/>
      </w:r>
      <w:r w:rsidR="00FB3899" w:rsidRPr="00D06BFF">
        <w:rPr>
          <w:rFonts w:ascii="Book Antiqua" w:hAnsi="Book Antiqua"/>
          <w:lang w:val="en-US"/>
        </w:rPr>
        <w:instrText xml:space="preserve"> ADDIN EN.CITE &lt;EndNote&gt;&lt;Cite&gt;&lt;Author&gt;Lisman&lt;/Author&gt;&lt;Year&gt;2017&lt;/Year&gt;&lt;RecNum&gt;27&lt;/RecNum&gt;&lt;DisplayText&gt;&lt;style face="superscript"&gt;[6]&lt;/style&gt;&lt;/DisplayText&gt;&lt;record&gt;&lt;rec-number&gt;27&lt;/rec-number&gt;&lt;foreign-keys&gt;&lt;key app="EN" db-id="2srexdds5wrvviext57pfp0ewzf0xa2x9a2t" timestamp="1542393332"&gt;27&lt;/key&gt;&lt;/foreign-keys&gt;&lt;ref-type name="Journal Article"&gt;17&lt;/ref-type&gt;&lt;contributors&gt;&lt;authors&gt;&lt;author&gt;Lisman, T.&lt;/author&gt;&lt;author&gt;Porte, R. J.&lt;/author&gt;&lt;/authors&gt;&lt;/contributors&gt;&lt;auth-address&gt;Surgical Research Laboratory and Section of Hepatobiliary Surgery and Liver Transplantation Department of Surgery University of Groningen University Medical Center Groningen Groningen the Netherlands.&lt;/auth-address&gt;&lt;titles&gt;&lt;title&gt;Pathogenesis, prevention, and management of bleeding and thrombosis in patients with liver diseases&lt;/title&gt;&lt;secondary-title&gt;Res Pract Thromb Haemost&lt;/secondary-title&gt;&lt;alt-title&gt;Research and practice in thrombosis and haemostasis&lt;/alt-title&gt;&lt;/titles&gt;&lt;periodical&gt;&lt;full-title&gt;Res Pract Thromb Haemost&lt;/full-title&gt;&lt;abbr-1&gt;Research and practice in thrombosis and haemostasis&lt;/abbr-1&gt;&lt;/periodical&gt;&lt;alt-periodical&gt;&lt;full-title&gt;Res Pract Thromb Haemost&lt;/full-title&gt;&lt;abbr-1&gt;Research and practice in thrombosis and haemostasis&lt;/abbr-1&gt;&lt;/alt-periodical&gt;&lt;pages&gt;150-161&lt;/pages&gt;&lt;volume&gt;1&lt;/volume&gt;&lt;number&gt;2&lt;/number&gt;&lt;edition&gt;2018/07/27&lt;/edition&gt;&lt;keywords&gt;&lt;keyword&gt;acute liver failure&lt;/keyword&gt;&lt;keyword&gt;bleeding&lt;/keyword&gt;&lt;keyword&gt;cirrhosis&lt;/keyword&gt;&lt;keyword&gt;hypercoagulability&lt;/keyword&gt;&lt;keyword&gt;thrombosis&lt;/keyword&gt;&lt;/keywords&gt;&lt;dates&gt;&lt;year&gt;2017&lt;/year&gt;&lt;pub-dates&gt;&lt;date&gt;Oct&lt;/date&gt;&lt;/pub-dates&gt;&lt;/dates&gt;&lt;isbn&gt;2475-0379&lt;/isbn&gt;&lt;accession-num&gt;30046685&lt;/accession-num&gt;&lt;urls&gt;&lt;related-urls&gt;&lt;url&gt;https://www.ncbi.nlm.nih.gov/pmc/articles/PMC6058283/pdf/RTH2-1-150.pdf&lt;/url&gt;&lt;/related-urls&gt;&lt;/urls&gt;&lt;custom2&gt;PMC6058283&lt;/custom2&gt;&lt;electronic-resource-num&gt;10.1002/rth2.12028&lt;/electronic-resource-num&gt;&lt;remote-database-provider&gt;NLM&lt;/remote-database-provider&gt;&lt;language&gt;eng&lt;/language&gt;&lt;/record&gt;&lt;/Cite&gt;&lt;/EndNote&gt;</w:instrText>
      </w:r>
      <w:r w:rsidR="00304A55" w:rsidRPr="00D06BFF">
        <w:rPr>
          <w:rFonts w:ascii="Book Antiqua" w:hAnsi="Book Antiqua"/>
          <w:lang w:val="en-US"/>
        </w:rPr>
        <w:fldChar w:fldCharType="separate"/>
      </w:r>
      <w:r w:rsidR="00FB3899" w:rsidRPr="00D06BFF">
        <w:rPr>
          <w:rFonts w:ascii="Book Antiqua" w:hAnsi="Book Antiqua"/>
          <w:noProof/>
          <w:vertAlign w:val="superscript"/>
          <w:lang w:val="en-US"/>
        </w:rPr>
        <w:t>[6]</w:t>
      </w:r>
      <w:r w:rsidR="00304A55" w:rsidRPr="00D06BFF">
        <w:rPr>
          <w:rFonts w:ascii="Book Antiqua" w:hAnsi="Book Antiqua"/>
          <w:lang w:val="en-US"/>
        </w:rPr>
        <w:fldChar w:fldCharType="end"/>
      </w:r>
      <w:r w:rsidR="0087398B" w:rsidRPr="00D06BFF">
        <w:rPr>
          <w:rFonts w:ascii="Book Antiqua" w:hAnsi="Book Antiqua"/>
          <w:lang w:val="en-US"/>
        </w:rPr>
        <w:t>.</w:t>
      </w:r>
      <w:r w:rsidR="009C5F42" w:rsidRPr="00D06BFF">
        <w:rPr>
          <w:rFonts w:ascii="Book Antiqua" w:hAnsi="Book Antiqua"/>
          <w:lang w:val="en-US"/>
        </w:rPr>
        <w:t xml:space="preserve"> </w:t>
      </w:r>
      <w:r w:rsidR="00AB65F4" w:rsidRPr="00D06BFF">
        <w:rPr>
          <w:rFonts w:ascii="Book Antiqua" w:hAnsi="Book Antiqua"/>
          <w:lang w:val="en-US"/>
        </w:rPr>
        <w:t>These are important findings, as clinical practice</w:t>
      </w:r>
      <w:r w:rsidR="000B68B5" w:rsidRPr="00D06BFF">
        <w:rPr>
          <w:rFonts w:ascii="Book Antiqua" w:hAnsi="Book Antiqua"/>
          <w:lang w:val="en-US"/>
        </w:rPr>
        <w:t xml:space="preserve"> </w:t>
      </w:r>
      <w:r w:rsidR="00AB65F4" w:rsidRPr="00D06BFF">
        <w:rPr>
          <w:rFonts w:ascii="Book Antiqua" w:hAnsi="Book Antiqua"/>
          <w:lang w:val="en-US"/>
        </w:rPr>
        <w:t>of platelet transfusion is occasionally based on reduced MCF</w:t>
      </w:r>
      <w:r w:rsidR="00AB65F4" w:rsidRPr="00D06BFF">
        <w:rPr>
          <w:rFonts w:ascii="Book Antiqua" w:hAnsi="Book Antiqua"/>
          <w:vertAlign w:val="subscript"/>
          <w:lang w:val="en-US"/>
        </w:rPr>
        <w:t>EXTEM</w:t>
      </w:r>
      <w:r w:rsidR="000B68B5" w:rsidRPr="00D06BFF">
        <w:rPr>
          <w:rFonts w:ascii="Book Antiqua" w:hAnsi="Book Antiqua"/>
          <w:lang w:val="en-US"/>
        </w:rPr>
        <w:t xml:space="preserve">. </w:t>
      </w:r>
      <w:r w:rsidR="00B07A01" w:rsidRPr="00D06BFF">
        <w:rPr>
          <w:rFonts w:ascii="Book Antiqua" w:hAnsi="Book Antiqua"/>
          <w:lang w:val="en-US"/>
        </w:rPr>
        <w:t>In line with</w:t>
      </w:r>
      <w:r w:rsidR="000B68B5" w:rsidRPr="00D06BFF">
        <w:rPr>
          <w:rFonts w:ascii="Book Antiqua" w:hAnsi="Book Antiqua"/>
          <w:lang w:val="en-US"/>
        </w:rPr>
        <w:t xml:space="preserve"> previous</w:t>
      </w:r>
      <w:r w:rsidR="007D3E9F" w:rsidRPr="00D06BFF">
        <w:rPr>
          <w:rFonts w:ascii="Book Antiqua" w:hAnsi="Book Antiqua"/>
          <w:lang w:val="en-US"/>
        </w:rPr>
        <w:t>ly</w:t>
      </w:r>
      <w:r w:rsidR="000B68B5" w:rsidRPr="00D06BFF">
        <w:rPr>
          <w:rFonts w:ascii="Book Antiqua" w:hAnsi="Book Antiqua"/>
          <w:vertAlign w:val="subscript"/>
          <w:lang w:val="en-US"/>
        </w:rPr>
        <w:t xml:space="preserve"> </w:t>
      </w:r>
      <w:r w:rsidR="000B68B5" w:rsidRPr="00D06BFF">
        <w:rPr>
          <w:rFonts w:ascii="Book Antiqua" w:hAnsi="Book Antiqua"/>
          <w:lang w:val="en-US"/>
        </w:rPr>
        <w:t>published data suggesting platelet transfusion in case</w:t>
      </w:r>
      <w:r w:rsidR="0059096B" w:rsidRPr="00D06BFF">
        <w:rPr>
          <w:rFonts w:ascii="Book Antiqua" w:hAnsi="Book Antiqua"/>
          <w:lang w:val="en-US"/>
        </w:rPr>
        <w:t>s</w:t>
      </w:r>
      <w:r w:rsidR="000B68B5" w:rsidRPr="00D06BFF">
        <w:rPr>
          <w:rFonts w:ascii="Book Antiqua" w:hAnsi="Book Antiqua"/>
          <w:lang w:val="en-US"/>
        </w:rPr>
        <w:t xml:space="preserve"> of reduced maximum clot firmness</w:t>
      </w:r>
      <w:r w:rsidR="00054C17" w:rsidRPr="00D06BFF">
        <w:rPr>
          <w:rFonts w:ascii="Book Antiqua" w:hAnsi="Book Antiqua"/>
          <w:lang w:val="en-US"/>
        </w:rPr>
        <w:fldChar w:fldCharType="begin">
          <w:fldData xml:space="preserve">PEVuZE5vdGU+PENpdGU+PEF1dGhvcj5Hb3JsaW5nZXI8L0F1dGhvcj48WWVhcj4yMDEzPC9ZZWFy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MTUyLTExNjI8L3BhZ2VzPjx2b2x1bWU+MTM0PC92b2x1bWU+PG51bWJlcj4xNjwvbnVtYmVyPjxl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PEVuZE5vdGU+PENpdGU+PEF1dGhvcj5Hb3JsaW5nZXI8L0F1dGhvcj48WWVhcj4yMDEzPC9ZZWFy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MTUyLTExNjI8L3BhZ2VzPjx2b2x1bWU+MTM0PC92b2x1bWU+PG51bWJlcj4xNjwvbnVtYmVyPjxl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==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054C17" w:rsidRPr="00D06BFF">
        <w:rPr>
          <w:rFonts w:ascii="Book Antiqua" w:hAnsi="Book Antiqua"/>
          <w:lang w:val="en-US"/>
        </w:rPr>
      </w:r>
      <w:r w:rsidR="00054C17" w:rsidRPr="00D06BFF">
        <w:rPr>
          <w:rFonts w:ascii="Book Antiqua" w:hAnsi="Book Antiqua"/>
          <w:lang w:val="en-US"/>
        </w:rPr>
        <w:fldChar w:fldCharType="separate"/>
      </w:r>
      <w:r w:rsidR="00FB3899" w:rsidRPr="00D06BFF">
        <w:rPr>
          <w:rFonts w:ascii="Book Antiqua" w:hAnsi="Book Antiqua"/>
          <w:noProof/>
          <w:vertAlign w:val="superscript"/>
          <w:lang w:val="en-US"/>
        </w:rPr>
        <w:t>[44,45]</w:t>
      </w:r>
      <w:r w:rsidR="00054C17" w:rsidRPr="00D06BFF">
        <w:rPr>
          <w:rFonts w:ascii="Book Antiqua" w:hAnsi="Book Antiqua"/>
          <w:lang w:val="en-US"/>
        </w:rPr>
        <w:fldChar w:fldCharType="end"/>
      </w:r>
      <w:r w:rsidR="000B68B5" w:rsidRPr="00D06BFF">
        <w:rPr>
          <w:rFonts w:ascii="Book Antiqua" w:hAnsi="Book Antiqua"/>
          <w:lang w:val="en-US"/>
        </w:rPr>
        <w:t>, our findings</w:t>
      </w:r>
      <w:r w:rsidR="00B07A01" w:rsidRPr="00D06BFF">
        <w:rPr>
          <w:rFonts w:ascii="Book Antiqua" w:hAnsi="Book Antiqua"/>
          <w:lang w:val="en-US"/>
        </w:rPr>
        <w:t xml:space="preserve"> again</w:t>
      </w:r>
      <w:r w:rsidR="000B68B5" w:rsidRPr="00D06BFF">
        <w:rPr>
          <w:rFonts w:ascii="Book Antiqua" w:hAnsi="Book Antiqua"/>
          <w:lang w:val="en-US"/>
        </w:rPr>
        <w:t xml:space="preserve"> </w:t>
      </w:r>
      <w:r w:rsidR="005E37D1" w:rsidRPr="00D06BFF">
        <w:rPr>
          <w:rFonts w:ascii="Book Antiqua" w:hAnsi="Book Antiqua"/>
          <w:lang w:val="en-US"/>
        </w:rPr>
        <w:t xml:space="preserve">highlight the </w:t>
      </w:r>
      <w:r w:rsidR="00583C92" w:rsidRPr="00D06BFF">
        <w:rPr>
          <w:rFonts w:ascii="Book Antiqua" w:hAnsi="Book Antiqua"/>
          <w:lang w:val="en-US"/>
        </w:rPr>
        <w:t xml:space="preserve">presumably </w:t>
      </w:r>
      <w:r w:rsidR="00294350" w:rsidRPr="00D06BFF">
        <w:rPr>
          <w:rFonts w:ascii="Book Antiqua" w:hAnsi="Book Antiqua"/>
          <w:lang w:val="en-US"/>
        </w:rPr>
        <w:t xml:space="preserve">specific hemostatic balance of </w:t>
      </w:r>
      <w:r w:rsidR="009C5F42" w:rsidRPr="00D06BFF">
        <w:rPr>
          <w:rFonts w:ascii="Book Antiqua" w:hAnsi="Book Antiqua"/>
          <w:lang w:val="en-US"/>
        </w:rPr>
        <w:t xml:space="preserve">these </w:t>
      </w:r>
      <w:r w:rsidR="00294350" w:rsidRPr="00D06BFF">
        <w:rPr>
          <w:rFonts w:ascii="Book Antiqua" w:hAnsi="Book Antiqua"/>
          <w:lang w:val="en-US"/>
        </w:rPr>
        <w:t>patients</w:t>
      </w:r>
      <w:r w:rsidR="009C5F42" w:rsidRPr="00D06BFF">
        <w:rPr>
          <w:rFonts w:ascii="Book Antiqua" w:hAnsi="Book Antiqua"/>
          <w:lang w:val="en-US"/>
        </w:rPr>
        <w:t xml:space="preserve"> </w:t>
      </w:r>
      <w:r w:rsidR="0059096B" w:rsidRPr="00D06BFF">
        <w:rPr>
          <w:rFonts w:ascii="Book Antiqua" w:hAnsi="Book Antiqua"/>
          <w:lang w:val="en-US"/>
        </w:rPr>
        <w:t>and</w:t>
      </w:r>
      <w:r w:rsidR="009C5F42" w:rsidRPr="00D06BFF">
        <w:rPr>
          <w:rFonts w:ascii="Book Antiqua" w:hAnsi="Book Antiqua"/>
          <w:lang w:val="en-US"/>
        </w:rPr>
        <w:t xml:space="preserve"> support the current recommendations </w:t>
      </w:r>
      <w:r w:rsidR="0059096B" w:rsidRPr="00D06BFF">
        <w:rPr>
          <w:rFonts w:ascii="Book Antiqua" w:hAnsi="Book Antiqua"/>
          <w:lang w:val="en-US"/>
        </w:rPr>
        <w:t>to</w:t>
      </w:r>
      <w:r w:rsidR="009C5F42" w:rsidRPr="00D06BFF">
        <w:rPr>
          <w:rFonts w:ascii="Book Antiqua" w:hAnsi="Book Antiqua"/>
          <w:lang w:val="en-US"/>
        </w:rPr>
        <w:t xml:space="preserve"> avoid correction of pathological values </w:t>
      </w:r>
      <w:r w:rsidR="0059096B" w:rsidRPr="00D06BFF">
        <w:rPr>
          <w:rFonts w:ascii="Book Antiqua" w:hAnsi="Book Antiqua"/>
          <w:lang w:val="en-US"/>
        </w:rPr>
        <w:t>as determined by</w:t>
      </w:r>
      <w:r w:rsidR="009C5F42" w:rsidRPr="00D06BFF">
        <w:rPr>
          <w:rFonts w:ascii="Book Antiqua" w:hAnsi="Book Antiqua"/>
          <w:lang w:val="en-US"/>
        </w:rPr>
        <w:t xml:space="preserve"> conventional coagulation </w:t>
      </w:r>
      <w:r w:rsidR="0059096B" w:rsidRPr="00D06BFF">
        <w:rPr>
          <w:rFonts w:ascii="Book Antiqua" w:hAnsi="Book Antiqua"/>
          <w:lang w:val="en-US"/>
        </w:rPr>
        <w:t>analysis</w:t>
      </w:r>
      <w:r w:rsidR="009C5F42" w:rsidRPr="00D06BFF">
        <w:rPr>
          <w:rFonts w:ascii="Book Antiqua" w:hAnsi="Book Antiqua"/>
          <w:lang w:val="en-US"/>
        </w:rPr>
        <w:t xml:space="preserve">. </w:t>
      </w:r>
      <w:r w:rsidR="00FA6045" w:rsidRPr="00D06BFF">
        <w:rPr>
          <w:rFonts w:ascii="Book Antiqua" w:hAnsi="Book Antiqua"/>
          <w:lang w:val="en-US"/>
        </w:rPr>
        <w:t>S</w:t>
      </w:r>
      <w:r w:rsidR="009C5F42" w:rsidRPr="00D06BFF">
        <w:rPr>
          <w:rFonts w:ascii="Book Antiqua" w:hAnsi="Book Antiqua"/>
          <w:lang w:val="en-US"/>
        </w:rPr>
        <w:t>ince our results did not reveal correlat</w:t>
      </w:r>
      <w:r w:rsidR="00D6255C" w:rsidRPr="00D06BFF">
        <w:rPr>
          <w:rFonts w:ascii="Book Antiqua" w:hAnsi="Book Antiqua"/>
          <w:lang w:val="en-US"/>
        </w:rPr>
        <w:t>ion</w:t>
      </w:r>
      <w:r w:rsidR="009C5F42" w:rsidRPr="00D06BFF">
        <w:rPr>
          <w:rFonts w:ascii="Book Antiqua" w:hAnsi="Book Antiqua"/>
          <w:lang w:val="en-US"/>
        </w:rPr>
        <w:t xml:space="preserve"> </w:t>
      </w:r>
      <w:r w:rsidR="000305AF" w:rsidRPr="00D06BFF">
        <w:rPr>
          <w:rFonts w:ascii="Book Antiqua" w:hAnsi="Book Antiqua"/>
          <w:lang w:val="en-US"/>
        </w:rPr>
        <w:t>with</w:t>
      </w:r>
      <w:r w:rsidR="00D6255C" w:rsidRPr="00D06BFF">
        <w:rPr>
          <w:rFonts w:ascii="Book Antiqua" w:hAnsi="Book Antiqua"/>
          <w:lang w:val="en-US"/>
        </w:rPr>
        <w:t xml:space="preserve"> </w:t>
      </w:r>
      <w:r w:rsidR="009C5F42" w:rsidRPr="00D06BFF">
        <w:rPr>
          <w:rFonts w:ascii="Book Antiqua" w:hAnsi="Book Antiqua"/>
          <w:lang w:val="en-US"/>
        </w:rPr>
        <w:t>the severity of liver cirrhosis</w:t>
      </w:r>
      <w:r w:rsidR="00D6255C" w:rsidRPr="00D06BFF">
        <w:rPr>
          <w:rFonts w:ascii="Book Antiqua" w:hAnsi="Book Antiqua"/>
          <w:lang w:val="en-US"/>
        </w:rPr>
        <w:t xml:space="preserve"> </w:t>
      </w:r>
      <w:r w:rsidR="00FA6045" w:rsidRPr="00D06BFF">
        <w:rPr>
          <w:rFonts w:ascii="Book Antiqua" w:hAnsi="Book Antiqua"/>
          <w:lang w:val="en-US"/>
        </w:rPr>
        <w:t xml:space="preserve">- </w:t>
      </w:r>
      <w:r w:rsidR="00D6255C" w:rsidRPr="00D06BFF">
        <w:rPr>
          <w:rFonts w:ascii="Book Antiqua" w:hAnsi="Book Antiqua"/>
          <w:lang w:val="en-US"/>
        </w:rPr>
        <w:t>in contrast to previous published data</w:t>
      </w:r>
      <w:r w:rsidR="007575E7" w:rsidRPr="00D06BFF">
        <w:rPr>
          <w:rFonts w:ascii="Book Antiqua" w:hAnsi="Book Antiqua"/>
          <w:lang w:val="en-US"/>
        </w:rPr>
        <w:fldChar w:fldCharType="begin">
          <w:fldData xml:space="preserve">PEVuZE5vdGU+PENpdGU+PEF1dGhvcj5Lb2hsaTwvQXV0aG9yPjxZZWFyPjIwMTk8L1llYXI+PFJl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cyBhbmQgc2NpZW5jZXM8L2FiYnItMT48L2FsdC1wZXJpb2RpY2FsPjxlZGl0aW9uPjIwMTkvMDMv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</w:fldData>
        </w:fldChar>
      </w:r>
      <w:r w:rsidR="00FB3899" w:rsidRPr="00D06BFF">
        <w:rPr>
          <w:rFonts w:ascii="Book Antiqua" w:hAnsi="Book Antiqua"/>
          <w:lang w:val="en-US"/>
        </w:rPr>
        <w:instrText xml:space="preserve"> ADDIN EN.CITE </w:instrText>
      </w:r>
      <w:r w:rsidR="00FB3899" w:rsidRPr="00D06BFF">
        <w:rPr>
          <w:rFonts w:ascii="Book Antiqua" w:hAnsi="Book Antiqua"/>
          <w:lang w:val="en-US"/>
        </w:rPr>
        <w:fldChar w:fldCharType="begin">
          <w:fldData xml:space="preserve">PEVuZE5vdGU+PENpdGU+PEF1dGhvcj5Lb2hsaTwvQXV0aG9yPjxZZWFyPjIwMTk8L1llYXI+PFJl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cyBhbmQgc2NpZW5jZXM8L2FiYnItMT48L2FsdC1wZXJpb2RpY2FsPjxlZGl0aW9uPjIwMTkvMDMv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</w:fldData>
        </w:fldChar>
      </w:r>
      <w:r w:rsidR="00FB3899" w:rsidRPr="00D06BFF">
        <w:rPr>
          <w:rFonts w:ascii="Book Antiqua" w:hAnsi="Book Antiqua"/>
          <w:lang w:val="en-US"/>
        </w:rPr>
        <w:instrText xml:space="preserve"> ADDIN EN.CITE.DATA </w:instrText>
      </w:r>
      <w:r w:rsidR="00FB3899" w:rsidRPr="00D06BFF">
        <w:rPr>
          <w:rFonts w:ascii="Book Antiqua" w:hAnsi="Book Antiqua"/>
          <w:lang w:val="en-US"/>
        </w:rPr>
      </w:r>
      <w:r w:rsidR="00FB3899" w:rsidRPr="00D06BFF">
        <w:rPr>
          <w:rFonts w:ascii="Book Antiqua" w:hAnsi="Book Antiqua"/>
          <w:lang w:val="en-US"/>
        </w:rPr>
        <w:fldChar w:fldCharType="end"/>
      </w:r>
      <w:r w:rsidR="007575E7" w:rsidRPr="00D06BFF">
        <w:rPr>
          <w:rFonts w:ascii="Book Antiqua" w:hAnsi="Book Antiqua"/>
          <w:lang w:val="en-US"/>
        </w:rPr>
      </w:r>
      <w:r w:rsidR="007575E7" w:rsidRPr="00D06BFF">
        <w:rPr>
          <w:rFonts w:ascii="Book Antiqua" w:hAnsi="Book Antiqua"/>
          <w:lang w:val="en-US"/>
        </w:rPr>
        <w:fldChar w:fldCharType="separate"/>
      </w:r>
      <w:r w:rsidR="00FB3899" w:rsidRPr="00D06BFF">
        <w:rPr>
          <w:rFonts w:ascii="Book Antiqua" w:hAnsi="Book Antiqua"/>
          <w:noProof/>
          <w:vertAlign w:val="superscript"/>
          <w:lang w:val="en-US"/>
        </w:rPr>
        <w:t>[46]</w:t>
      </w:r>
      <w:r w:rsidR="007575E7" w:rsidRPr="00D06BFF">
        <w:rPr>
          <w:rFonts w:ascii="Book Antiqua" w:hAnsi="Book Antiqua"/>
          <w:lang w:val="en-US"/>
        </w:rPr>
        <w:fldChar w:fldCharType="end"/>
      </w:r>
      <w:r w:rsidR="00FA6045" w:rsidRPr="00D06BFF">
        <w:rPr>
          <w:rFonts w:ascii="Book Antiqua" w:hAnsi="Book Antiqua"/>
          <w:lang w:val="en-US"/>
        </w:rPr>
        <w:t xml:space="preserve"> -</w:t>
      </w:r>
      <w:r w:rsidR="009C5F42" w:rsidRPr="00D06BFF">
        <w:rPr>
          <w:rFonts w:ascii="Book Antiqua" w:hAnsi="Book Antiqua"/>
          <w:lang w:val="en-US"/>
        </w:rPr>
        <w:t xml:space="preserve"> the </w:t>
      </w:r>
      <w:r w:rsidR="005B13F1" w:rsidRPr="00D06BFF">
        <w:rPr>
          <w:rFonts w:ascii="Book Antiqua" w:hAnsi="Book Antiqua"/>
          <w:lang w:val="en-US"/>
        </w:rPr>
        <w:t>MELD</w:t>
      </w:r>
      <w:r w:rsidR="009C5F42" w:rsidRPr="00D06BFF">
        <w:rPr>
          <w:rFonts w:ascii="Book Antiqua" w:hAnsi="Book Antiqua"/>
          <w:lang w:val="en-US"/>
        </w:rPr>
        <w:t xml:space="preserve"> score should not be used to </w:t>
      </w:r>
      <w:r w:rsidR="000305AF" w:rsidRPr="00D06BFF">
        <w:rPr>
          <w:rFonts w:ascii="Book Antiqua" w:hAnsi="Book Antiqua"/>
          <w:lang w:val="en-US"/>
        </w:rPr>
        <w:t>assess</w:t>
      </w:r>
      <w:r w:rsidR="009C5F42" w:rsidRPr="00D06BFF">
        <w:rPr>
          <w:rFonts w:ascii="Book Antiqua" w:hAnsi="Book Antiqua"/>
          <w:lang w:val="en-US"/>
        </w:rPr>
        <w:t xml:space="preserve"> hemostatic potential or to guide hemostatic therapy.</w:t>
      </w:r>
    </w:p>
    <w:p w14:paraId="6395BD84" w14:textId="77777777" w:rsidR="00604EE2" w:rsidRPr="00D06BFF" w:rsidRDefault="00604EE2" w:rsidP="00D06BFF">
      <w:pPr>
        <w:snapToGrid w:val="0"/>
        <w:spacing w:line="360" w:lineRule="auto"/>
        <w:jc w:val="both"/>
        <w:rPr>
          <w:rFonts w:ascii="Book Antiqua" w:hAnsi="Book Antiqua"/>
          <w:lang w:val="en-US"/>
        </w:rPr>
      </w:pPr>
    </w:p>
    <w:p w14:paraId="72284E90" w14:textId="77777777" w:rsidR="00953835" w:rsidRPr="00AD28D0" w:rsidRDefault="00953835" w:rsidP="00D06BFF">
      <w:pPr>
        <w:snapToGrid w:val="0"/>
        <w:spacing w:line="360" w:lineRule="auto"/>
        <w:jc w:val="both"/>
        <w:rPr>
          <w:rFonts w:ascii="Book Antiqua" w:hAnsi="Book Antiqua"/>
          <w:b/>
          <w:bCs/>
          <w:i/>
          <w:iCs/>
          <w:lang w:val="en-US"/>
        </w:rPr>
      </w:pPr>
      <w:r w:rsidRPr="00AD28D0">
        <w:rPr>
          <w:rFonts w:ascii="Book Antiqua" w:hAnsi="Book Antiqua"/>
          <w:b/>
          <w:bCs/>
          <w:i/>
          <w:iCs/>
          <w:lang w:val="en-US"/>
        </w:rPr>
        <w:t>Study limitations</w:t>
      </w:r>
    </w:p>
    <w:p w14:paraId="0F5AD8FC" w14:textId="48509B89" w:rsidR="00953835" w:rsidRPr="00D06BFF" w:rsidRDefault="00953835" w:rsidP="00D06BFF">
      <w:pPr>
        <w:snapToGrid w:val="0"/>
        <w:spacing w:line="360" w:lineRule="auto"/>
        <w:jc w:val="both"/>
        <w:rPr>
          <w:rFonts w:ascii="Book Antiqua" w:hAnsi="Book Antiqua"/>
          <w:lang w:val="en-US"/>
        </w:rPr>
      </w:pPr>
      <w:r w:rsidRPr="00D06BFF">
        <w:rPr>
          <w:rFonts w:ascii="Book Antiqua" w:hAnsi="Book Antiqua"/>
          <w:lang w:val="en-US"/>
        </w:rPr>
        <w:t xml:space="preserve">To ensure adequate performance of </w:t>
      </w:r>
      <w:r w:rsidR="00DA4C8F" w:rsidRPr="00D06BFF">
        <w:rPr>
          <w:rFonts w:ascii="Book Antiqua" w:hAnsi="Book Antiqua"/>
          <w:lang w:val="en-US"/>
        </w:rPr>
        <w:t>MEA</w:t>
      </w:r>
      <w:r w:rsidRPr="00D06BFF">
        <w:rPr>
          <w:rFonts w:ascii="Book Antiqua" w:hAnsi="Book Antiqua"/>
          <w:lang w:val="en-US"/>
        </w:rPr>
        <w:t>, patients suffering from severe thrombocytopenia were not included into the study.</w:t>
      </w:r>
      <w:r w:rsidR="00F247C7" w:rsidRPr="00D06BFF">
        <w:rPr>
          <w:rFonts w:ascii="Book Antiqua" w:hAnsi="Book Antiqua"/>
          <w:lang w:val="en-US"/>
        </w:rPr>
        <w:t xml:space="preserve"> </w:t>
      </w:r>
      <w:r w:rsidR="00114153" w:rsidRPr="00D06BFF">
        <w:rPr>
          <w:rFonts w:ascii="Book Antiqua" w:hAnsi="Book Antiqua"/>
          <w:lang w:val="en-US"/>
        </w:rPr>
        <w:t xml:space="preserve">Hence, </w:t>
      </w:r>
      <w:r w:rsidR="00E74740" w:rsidRPr="00D06BFF">
        <w:rPr>
          <w:rFonts w:ascii="Book Antiqua" w:hAnsi="Book Antiqua"/>
          <w:lang w:val="en-US"/>
        </w:rPr>
        <w:t xml:space="preserve">findings in MEA or </w:t>
      </w:r>
      <w:proofErr w:type="spellStart"/>
      <w:r w:rsidR="00E74740" w:rsidRPr="00D06BFF">
        <w:rPr>
          <w:rFonts w:ascii="Book Antiqua" w:hAnsi="Book Antiqua"/>
          <w:lang w:val="en-US"/>
        </w:rPr>
        <w:t>thrombelastometry</w:t>
      </w:r>
      <w:proofErr w:type="spellEnd"/>
      <w:r w:rsidR="00E74740" w:rsidRPr="00D06BFF">
        <w:rPr>
          <w:rFonts w:ascii="Book Antiqua" w:hAnsi="Book Antiqua"/>
          <w:lang w:val="en-US"/>
        </w:rPr>
        <w:t xml:space="preserve"> may differ in those severely affected patients</w:t>
      </w:r>
      <w:r w:rsidR="00FE6086" w:rsidRPr="00D06BFF">
        <w:rPr>
          <w:rFonts w:ascii="Book Antiqua" w:hAnsi="Book Antiqua"/>
          <w:lang w:val="en-US"/>
        </w:rPr>
        <w:t>.</w:t>
      </w:r>
      <w:r w:rsidR="00114153" w:rsidRPr="00D06BFF">
        <w:rPr>
          <w:rFonts w:ascii="Book Antiqua" w:hAnsi="Book Antiqua"/>
          <w:lang w:val="en-US"/>
        </w:rPr>
        <w:t xml:space="preserve"> </w:t>
      </w:r>
      <w:r w:rsidR="00F247C7" w:rsidRPr="00D06BFF">
        <w:rPr>
          <w:rFonts w:ascii="Book Antiqua" w:hAnsi="Book Antiqua"/>
          <w:lang w:val="en-US"/>
        </w:rPr>
        <w:t>Moreover, results of MEA provide only restricted information of platelet function, which might not be adequate to assess platelet function in liver cirrhosis.</w:t>
      </w:r>
      <w:r w:rsidR="0053087C" w:rsidRPr="00D06BFF">
        <w:rPr>
          <w:rFonts w:ascii="Book Antiqua" w:hAnsi="Book Antiqua"/>
          <w:lang w:val="en-US"/>
        </w:rPr>
        <w:t xml:space="preserve"> Measuring platelet function using other point-of-care tests with different </w:t>
      </w:r>
      <w:r w:rsidR="00493E2B" w:rsidRPr="00D06BFF">
        <w:rPr>
          <w:rFonts w:ascii="Book Antiqua" w:hAnsi="Book Antiqua"/>
          <w:lang w:val="en-US"/>
        </w:rPr>
        <w:t xml:space="preserve">approaches </w:t>
      </w:r>
      <w:r w:rsidR="0053087C" w:rsidRPr="00D06BFF">
        <w:rPr>
          <w:rFonts w:ascii="Book Antiqua" w:hAnsi="Book Antiqua"/>
          <w:lang w:val="en-US"/>
        </w:rPr>
        <w:t>would be an interesting aim in future studies.</w:t>
      </w:r>
      <w:r w:rsidR="00E74740" w:rsidRPr="00D06BFF">
        <w:rPr>
          <w:rFonts w:ascii="Book Antiqua" w:hAnsi="Book Antiqua"/>
          <w:lang w:val="en-US"/>
        </w:rPr>
        <w:t xml:space="preserve"> </w:t>
      </w:r>
      <w:r w:rsidR="00653E61" w:rsidRPr="00D06BFF">
        <w:rPr>
          <w:rFonts w:ascii="Book Antiqua" w:hAnsi="Book Antiqua"/>
          <w:lang w:val="en-US"/>
        </w:rPr>
        <w:t>Transfer</w:t>
      </w:r>
      <w:r w:rsidR="00E74740" w:rsidRPr="00D06BFF">
        <w:rPr>
          <w:rFonts w:ascii="Book Antiqua" w:hAnsi="Book Antiqua"/>
          <w:lang w:val="en-US"/>
        </w:rPr>
        <w:t xml:space="preserve"> of the </w:t>
      </w:r>
      <w:r w:rsidR="00653E61" w:rsidRPr="00D06BFF">
        <w:rPr>
          <w:rFonts w:ascii="Book Antiqua" w:hAnsi="Book Antiqua"/>
          <w:lang w:val="en-US"/>
        </w:rPr>
        <w:t xml:space="preserve">presented </w:t>
      </w:r>
      <w:r w:rsidR="00E74740" w:rsidRPr="00D06BFF">
        <w:rPr>
          <w:rFonts w:ascii="Book Antiqua" w:hAnsi="Book Antiqua"/>
          <w:lang w:val="en-US"/>
        </w:rPr>
        <w:t xml:space="preserve">findings to patients suffering from other diseases </w:t>
      </w:r>
      <w:r w:rsidR="00653E61" w:rsidRPr="00D06BFF">
        <w:rPr>
          <w:rFonts w:ascii="Book Antiqua" w:hAnsi="Book Antiqua"/>
          <w:lang w:val="en-US"/>
        </w:rPr>
        <w:t>should be done</w:t>
      </w:r>
      <w:r w:rsidR="00E74740" w:rsidRPr="00D06BFF">
        <w:rPr>
          <w:rFonts w:ascii="Book Antiqua" w:hAnsi="Book Antiqua"/>
          <w:lang w:val="en-US"/>
        </w:rPr>
        <w:t xml:space="preserve"> with caution due to the distinct alterations in the hemostatic profile of patients with liver cirrhosis.</w:t>
      </w:r>
    </w:p>
    <w:p w14:paraId="0F6A3F89" w14:textId="33B05E0C" w:rsidR="001012A0" w:rsidRPr="00D06BFF" w:rsidRDefault="00AD28D0" w:rsidP="00D06BFF">
      <w:pPr>
        <w:snapToGrid w:val="0"/>
        <w:spacing w:line="360" w:lineRule="auto"/>
        <w:jc w:val="both"/>
        <w:rPr>
          <w:rFonts w:ascii="Book Antiqua" w:hAnsi="Book Antiqua"/>
          <w:lang w:val="en-US"/>
        </w:rPr>
      </w:pPr>
      <w:r>
        <w:rPr>
          <w:rFonts w:ascii="Book Antiqua" w:hAnsi="Book Antiqua"/>
          <w:lang w:val="en-US"/>
        </w:rPr>
        <w:t xml:space="preserve">  </w:t>
      </w:r>
      <w:r w:rsidR="00114153" w:rsidRPr="00D06BFF">
        <w:rPr>
          <w:rFonts w:ascii="Book Antiqua" w:hAnsi="Book Antiqua"/>
          <w:lang w:val="en-US"/>
        </w:rPr>
        <w:t>In conclusion, our data demonstrate a partially impaired hemostatic profile of both platelet function and plasmatic coagulation in cirrho</w:t>
      </w:r>
      <w:r w:rsidR="00653E61" w:rsidRPr="00D06BFF">
        <w:rPr>
          <w:rFonts w:ascii="Book Antiqua" w:hAnsi="Book Antiqua"/>
          <w:lang w:val="en-US"/>
        </w:rPr>
        <w:t>tic</w:t>
      </w:r>
      <w:r w:rsidR="00114153" w:rsidRPr="00D06BFF">
        <w:rPr>
          <w:rFonts w:ascii="Book Antiqua" w:hAnsi="Book Antiqua"/>
          <w:lang w:val="en-US"/>
        </w:rPr>
        <w:t xml:space="preserve"> patients</w:t>
      </w:r>
      <w:r w:rsidR="00F61D7C" w:rsidRPr="00D06BFF">
        <w:rPr>
          <w:rFonts w:ascii="Book Antiqua" w:hAnsi="Book Antiqua"/>
          <w:lang w:val="en-US"/>
        </w:rPr>
        <w:t xml:space="preserve">, but </w:t>
      </w:r>
      <w:r w:rsidR="000501D7" w:rsidRPr="00D06BFF">
        <w:rPr>
          <w:rFonts w:ascii="Book Antiqua" w:hAnsi="Book Antiqua"/>
          <w:lang w:val="en-US"/>
        </w:rPr>
        <w:t xml:space="preserve">no correlation </w:t>
      </w:r>
      <w:r w:rsidR="00F61D7C" w:rsidRPr="00D06BFF">
        <w:rPr>
          <w:rFonts w:ascii="Book Antiqua" w:hAnsi="Book Antiqua"/>
          <w:lang w:val="en-US"/>
        </w:rPr>
        <w:t xml:space="preserve">of impairment </w:t>
      </w:r>
      <w:r w:rsidR="000501D7" w:rsidRPr="00D06BFF">
        <w:rPr>
          <w:rFonts w:ascii="Book Antiqua" w:hAnsi="Book Antiqua"/>
          <w:lang w:val="en-US"/>
        </w:rPr>
        <w:t xml:space="preserve">with the severity of liver cirrhosis. </w:t>
      </w:r>
      <w:r w:rsidR="00E74740" w:rsidRPr="00D06BFF">
        <w:rPr>
          <w:rFonts w:ascii="Book Antiqua" w:hAnsi="Book Antiqua"/>
          <w:lang w:val="en-US"/>
        </w:rPr>
        <w:t>Therefore,</w:t>
      </w:r>
      <w:r w:rsidR="000501D7" w:rsidRPr="00D06BFF">
        <w:rPr>
          <w:rFonts w:ascii="Book Antiqua" w:hAnsi="Book Antiqua"/>
          <w:lang w:val="en-US"/>
        </w:rPr>
        <w:t xml:space="preserve"> </w:t>
      </w:r>
      <w:r w:rsidR="00E74740" w:rsidRPr="00D06BFF">
        <w:rPr>
          <w:rFonts w:ascii="Book Antiqua" w:hAnsi="Book Antiqua"/>
          <w:lang w:val="en-US"/>
        </w:rPr>
        <w:t xml:space="preserve">the hemostatic potential or a hemostatic therapy </w:t>
      </w:r>
      <w:r w:rsidR="000501D7" w:rsidRPr="00D06BFF">
        <w:rPr>
          <w:rFonts w:ascii="Book Antiqua" w:hAnsi="Book Antiqua"/>
          <w:lang w:val="en-US"/>
        </w:rPr>
        <w:t xml:space="preserve">should not be </w:t>
      </w:r>
      <w:r w:rsidR="00E74740" w:rsidRPr="00D06BFF">
        <w:rPr>
          <w:rFonts w:ascii="Book Antiqua" w:hAnsi="Book Antiqua"/>
          <w:lang w:val="en-US"/>
        </w:rPr>
        <w:t xml:space="preserve">judged </w:t>
      </w:r>
      <w:r w:rsidR="00F61D7C" w:rsidRPr="00D06BFF">
        <w:rPr>
          <w:rFonts w:ascii="Book Antiqua" w:hAnsi="Book Antiqua"/>
          <w:lang w:val="en-US"/>
        </w:rPr>
        <w:t xml:space="preserve">by </w:t>
      </w:r>
      <w:r w:rsidR="00E74740" w:rsidRPr="00D06BFF">
        <w:rPr>
          <w:rFonts w:ascii="Book Antiqua" w:hAnsi="Book Antiqua"/>
          <w:lang w:val="en-US"/>
        </w:rPr>
        <w:t xml:space="preserve">MELD score alone but rather </w:t>
      </w:r>
      <w:r w:rsidR="00F61D7C" w:rsidRPr="00D06BFF">
        <w:rPr>
          <w:rFonts w:ascii="Book Antiqua" w:hAnsi="Book Antiqua"/>
          <w:lang w:val="en-US"/>
        </w:rPr>
        <w:t>by</w:t>
      </w:r>
      <w:r w:rsidR="00E74740" w:rsidRPr="00D06BFF">
        <w:rPr>
          <w:rFonts w:ascii="Book Antiqua" w:hAnsi="Book Antiqua"/>
          <w:lang w:val="en-US"/>
        </w:rPr>
        <w:t xml:space="preserve"> an individual and patient-specific assessment.</w:t>
      </w:r>
    </w:p>
    <w:p w14:paraId="4B4595DC" w14:textId="77777777" w:rsidR="00AD28D0" w:rsidRDefault="00AD28D0" w:rsidP="00D06BFF">
      <w:pPr>
        <w:snapToGrid w:val="0"/>
        <w:spacing w:line="360" w:lineRule="auto"/>
        <w:jc w:val="both"/>
        <w:rPr>
          <w:rFonts w:ascii="Book Antiqua" w:hAnsi="Book Antiqua"/>
          <w:lang w:val="en-US"/>
        </w:rPr>
      </w:pPr>
    </w:p>
    <w:p w14:paraId="3DF728E9" w14:textId="77777777" w:rsidR="00AD28D0" w:rsidRPr="00AD28D0" w:rsidRDefault="00AD28D0" w:rsidP="00AD28D0">
      <w:pPr>
        <w:adjustRightInd w:val="0"/>
        <w:snapToGrid w:val="0"/>
        <w:spacing w:line="360" w:lineRule="auto"/>
        <w:jc w:val="both"/>
        <w:rPr>
          <w:rFonts w:ascii="Book Antiqua" w:eastAsia="宋体" w:hAnsi="Book Antiqua" w:cs="Calibri"/>
          <w:lang w:val="en-US" w:eastAsia="en-US"/>
        </w:rPr>
      </w:pPr>
      <w:bookmarkStart w:id="28" w:name="_Hlk37955530"/>
      <w:r w:rsidRPr="00AD28D0">
        <w:rPr>
          <w:rFonts w:ascii="Book Antiqua" w:eastAsia="宋体" w:hAnsi="Book Antiqua" w:cs="Calibri"/>
          <w:b/>
          <w:u w:val="single"/>
          <w:lang w:val="en-US" w:eastAsia="en-US"/>
        </w:rPr>
        <w:t>ARTICLE HIGHLIGHTS</w:t>
      </w:r>
    </w:p>
    <w:p w14:paraId="3AF988D9" w14:textId="77777777" w:rsidR="00AD28D0" w:rsidRPr="00AD28D0" w:rsidRDefault="00AD28D0" w:rsidP="00AD28D0">
      <w:pPr>
        <w:adjustRightInd w:val="0"/>
        <w:snapToGrid w:val="0"/>
        <w:spacing w:line="360" w:lineRule="auto"/>
        <w:jc w:val="both"/>
        <w:rPr>
          <w:rFonts w:ascii="Book Antiqua" w:eastAsia="宋体" w:hAnsi="Book Antiqua" w:cs="Arial"/>
          <w:b/>
          <w:i/>
          <w:iCs/>
          <w:lang w:val="en-US" w:eastAsia="en-US"/>
        </w:rPr>
      </w:pPr>
      <w:bookmarkStart w:id="29" w:name="_Hlk37955536"/>
      <w:bookmarkEnd w:id="28"/>
      <w:r w:rsidRPr="00AD28D0">
        <w:rPr>
          <w:rFonts w:ascii="Book Antiqua" w:eastAsia="宋体" w:hAnsi="Book Antiqua" w:cs="Arial"/>
          <w:b/>
          <w:i/>
          <w:iCs/>
          <w:lang w:val="en-US" w:eastAsia="en-US"/>
        </w:rPr>
        <w:t>Research background</w:t>
      </w:r>
    </w:p>
    <w:bookmarkEnd w:id="29"/>
    <w:p w14:paraId="4C7DA307" w14:textId="1E1126DE" w:rsidR="00C05A0D" w:rsidRPr="00D06BFF" w:rsidRDefault="00D55BD3" w:rsidP="00D06BFF">
      <w:pPr>
        <w:snapToGrid w:val="0"/>
        <w:spacing w:line="360" w:lineRule="auto"/>
        <w:jc w:val="both"/>
        <w:rPr>
          <w:rFonts w:ascii="Book Antiqua" w:hAnsi="Book Antiqua"/>
          <w:lang w:val="en-US"/>
        </w:rPr>
      </w:pPr>
      <w:r w:rsidRPr="00D06BFF">
        <w:rPr>
          <w:rFonts w:ascii="Book Antiqua" w:hAnsi="Book Antiqua"/>
          <w:lang w:val="en-US"/>
        </w:rPr>
        <w:t xml:space="preserve">Liver cirrhosis leads to hemostatic alterations. Despite laboratory findings suggesting a coagulopathy, these do not reflect bleeding events in cirrhosis patients. Routine diagnostic tests display relevant limitations, as they may not provide accurate </w:t>
      </w:r>
      <w:r w:rsidRPr="00D06BFF">
        <w:rPr>
          <w:rFonts w:ascii="Book Antiqua" w:hAnsi="Book Antiqua"/>
          <w:lang w:val="en-US"/>
        </w:rPr>
        <w:lastRenderedPageBreak/>
        <w:t>information on the hemostatic status; they cannot predict bleeding risk and may therefore not provide clinically relevant information.</w:t>
      </w:r>
    </w:p>
    <w:p w14:paraId="130CD676" w14:textId="77777777" w:rsidR="00D55BD3" w:rsidRPr="00D06BFF" w:rsidRDefault="00D55BD3" w:rsidP="00D06BFF">
      <w:pPr>
        <w:snapToGrid w:val="0"/>
        <w:spacing w:line="360" w:lineRule="auto"/>
        <w:jc w:val="both"/>
        <w:rPr>
          <w:rFonts w:ascii="Book Antiqua" w:hAnsi="Book Antiqua"/>
          <w:lang w:val="en-US"/>
        </w:rPr>
      </w:pPr>
    </w:p>
    <w:p w14:paraId="4B1F09AA" w14:textId="77777777" w:rsidR="00AD28D0" w:rsidRPr="00AD28D0" w:rsidRDefault="00AD28D0" w:rsidP="00AD28D0">
      <w:pPr>
        <w:adjustRightInd w:val="0"/>
        <w:snapToGrid w:val="0"/>
        <w:spacing w:line="360" w:lineRule="auto"/>
        <w:jc w:val="both"/>
        <w:rPr>
          <w:rFonts w:ascii="Book Antiqua" w:eastAsia="宋体" w:hAnsi="Book Antiqua" w:cs="Arial"/>
          <w:b/>
          <w:i/>
          <w:iCs/>
          <w:lang w:val="en-US" w:eastAsia="en-US"/>
        </w:rPr>
      </w:pPr>
      <w:bookmarkStart w:id="30" w:name="_Hlk37955560"/>
      <w:r w:rsidRPr="00AD28D0">
        <w:rPr>
          <w:rFonts w:ascii="Book Antiqua" w:eastAsia="宋体" w:hAnsi="Book Antiqua" w:cs="Arial"/>
          <w:b/>
          <w:i/>
          <w:iCs/>
          <w:lang w:val="en-US" w:eastAsia="en-US"/>
        </w:rPr>
        <w:t>Research motivation</w:t>
      </w:r>
    </w:p>
    <w:bookmarkEnd w:id="30"/>
    <w:p w14:paraId="12F7E82B" w14:textId="6A339339" w:rsidR="00D55BD3" w:rsidRPr="00D06BFF" w:rsidRDefault="00D55BD3" w:rsidP="00D06BFF">
      <w:pPr>
        <w:snapToGrid w:val="0"/>
        <w:spacing w:line="360" w:lineRule="auto"/>
        <w:jc w:val="both"/>
        <w:rPr>
          <w:rFonts w:ascii="Book Antiqua" w:hAnsi="Book Antiqua"/>
          <w:lang w:val="en-US"/>
        </w:rPr>
      </w:pPr>
      <w:r w:rsidRPr="00D06BFF">
        <w:rPr>
          <w:rFonts w:ascii="Book Antiqua" w:hAnsi="Book Antiqua"/>
          <w:lang w:val="en-US"/>
        </w:rPr>
        <w:t xml:space="preserve">Viscoelastic tests are global tests of coagulation, </w:t>
      </w:r>
      <w:r w:rsidR="00385B09">
        <w:rPr>
          <w:rFonts w:ascii="Book Antiqua" w:hAnsi="Book Antiqua"/>
          <w:lang w:val="en-US"/>
        </w:rPr>
        <w:t>which</w:t>
      </w:r>
      <w:r w:rsidR="00671D3E">
        <w:rPr>
          <w:rFonts w:ascii="Book Antiqua" w:hAnsi="Book Antiqua"/>
          <w:lang w:val="en-US"/>
        </w:rPr>
        <w:t xml:space="preserve"> </w:t>
      </w:r>
      <w:r w:rsidRPr="00D06BFF">
        <w:rPr>
          <w:rFonts w:ascii="Book Antiqua" w:hAnsi="Book Antiqua"/>
          <w:lang w:val="en-US"/>
        </w:rPr>
        <w:t xml:space="preserve">assess the viscoelastic properties of blood. </w:t>
      </w:r>
      <w:r w:rsidRPr="00D06BFF">
        <w:rPr>
          <w:rFonts w:ascii="Book Antiqua" w:eastAsia="Arial Unicode MS" w:hAnsi="Book Antiqua"/>
          <w:lang w:val="en-US"/>
        </w:rPr>
        <w:t xml:space="preserve">The aim of the present study was to assess the </w:t>
      </w:r>
      <w:proofErr w:type="spellStart"/>
      <w:r w:rsidRPr="00D06BFF">
        <w:rPr>
          <w:rFonts w:ascii="Book Antiqua" w:eastAsia="Arial Unicode MS" w:hAnsi="Book Antiqua"/>
          <w:lang w:val="en-US"/>
        </w:rPr>
        <w:t>haemostatic</w:t>
      </w:r>
      <w:proofErr w:type="spellEnd"/>
      <w:r w:rsidRPr="00D06BFF">
        <w:rPr>
          <w:rFonts w:ascii="Book Antiqua" w:eastAsia="Arial Unicode MS" w:hAnsi="Book Antiqua"/>
          <w:lang w:val="en-US"/>
        </w:rPr>
        <w:t xml:space="preserve"> profile of patients suffering from mild to advanced liver cirrhosis, including platelet function testing </w:t>
      </w:r>
      <w:r w:rsidRPr="00D06BFF">
        <w:rPr>
          <w:rFonts w:ascii="Book Antiqua" w:hAnsi="Book Antiqua"/>
          <w:lang w:val="en-US"/>
        </w:rPr>
        <w:t xml:space="preserve">and </w:t>
      </w:r>
      <w:r w:rsidRPr="00D06BFF">
        <w:rPr>
          <w:rFonts w:ascii="Book Antiqua" w:eastAsia="Arial Unicode MS" w:hAnsi="Book Antiqua"/>
          <w:lang w:val="en-US"/>
        </w:rPr>
        <w:t xml:space="preserve">viscoelastic testing. Results originating from these tests may close the gap in testing patients with liver cirrhosis for </w:t>
      </w:r>
    </w:p>
    <w:p w14:paraId="0B9AEBF0" w14:textId="515A083D" w:rsidR="00C05A0D" w:rsidRPr="00D06BFF" w:rsidRDefault="00C05A0D" w:rsidP="00D06BFF">
      <w:pPr>
        <w:snapToGrid w:val="0"/>
        <w:spacing w:line="360" w:lineRule="auto"/>
        <w:jc w:val="both"/>
        <w:rPr>
          <w:rFonts w:ascii="Book Antiqua" w:hAnsi="Book Antiqua"/>
          <w:lang w:val="en-US"/>
        </w:rPr>
      </w:pPr>
    </w:p>
    <w:p w14:paraId="1D0CEBBB" w14:textId="77777777" w:rsidR="00AD28D0" w:rsidRPr="00AD28D0" w:rsidRDefault="00AD28D0" w:rsidP="00AD28D0">
      <w:pPr>
        <w:adjustRightInd w:val="0"/>
        <w:snapToGrid w:val="0"/>
        <w:spacing w:line="360" w:lineRule="auto"/>
        <w:jc w:val="both"/>
        <w:rPr>
          <w:rFonts w:ascii="Book Antiqua" w:eastAsia="宋体" w:hAnsi="Book Antiqua" w:cs="Arial"/>
          <w:b/>
          <w:i/>
          <w:iCs/>
          <w:lang w:val="en-US" w:eastAsia="en-US"/>
        </w:rPr>
      </w:pPr>
      <w:bookmarkStart w:id="31" w:name="_Hlk37955565"/>
      <w:r w:rsidRPr="00AD28D0">
        <w:rPr>
          <w:rFonts w:ascii="Book Antiqua" w:eastAsia="宋体" w:hAnsi="Book Antiqua" w:cs="Arial"/>
          <w:b/>
          <w:i/>
          <w:iCs/>
          <w:lang w:val="en-US" w:eastAsia="en-US"/>
        </w:rPr>
        <w:t>Research objectives</w:t>
      </w:r>
    </w:p>
    <w:bookmarkEnd w:id="31"/>
    <w:p w14:paraId="56C0E408" w14:textId="57F968E1" w:rsidR="00C05A0D" w:rsidRPr="00D06BFF" w:rsidRDefault="00645D3E" w:rsidP="00D06BFF">
      <w:pPr>
        <w:snapToGrid w:val="0"/>
        <w:spacing w:line="360" w:lineRule="auto"/>
        <w:jc w:val="both"/>
        <w:rPr>
          <w:rFonts w:ascii="Book Antiqua" w:eastAsia="Arial Unicode MS" w:hAnsi="Book Antiqua"/>
          <w:lang w:val="en-US"/>
        </w:rPr>
      </w:pPr>
      <w:r w:rsidRPr="00D06BFF">
        <w:rPr>
          <w:rFonts w:ascii="Book Antiqua" w:hAnsi="Book Antiqua"/>
          <w:lang w:val="en-US"/>
        </w:rPr>
        <w:t xml:space="preserve">The objective was to study the hemostatic profile of patients with liver cirrhosis and </w:t>
      </w:r>
      <w:r w:rsidRPr="00D06BFF">
        <w:rPr>
          <w:rFonts w:ascii="Book Antiqua" w:eastAsia="Arial Unicode MS" w:hAnsi="Book Antiqua"/>
          <w:lang w:val="en-US"/>
        </w:rPr>
        <w:t>to correlate results from both tests with the severity of liver cirrhosis.</w:t>
      </w:r>
    </w:p>
    <w:p w14:paraId="65089571" w14:textId="77777777" w:rsidR="00645D3E" w:rsidRPr="00D06BFF" w:rsidRDefault="00645D3E" w:rsidP="00D06BFF">
      <w:pPr>
        <w:snapToGrid w:val="0"/>
        <w:spacing w:line="360" w:lineRule="auto"/>
        <w:jc w:val="both"/>
        <w:rPr>
          <w:rFonts w:ascii="Book Antiqua" w:hAnsi="Book Antiqua"/>
          <w:lang w:val="en-US"/>
        </w:rPr>
      </w:pPr>
    </w:p>
    <w:p w14:paraId="5ADD8614" w14:textId="77777777" w:rsidR="00AD28D0" w:rsidRPr="00AD28D0" w:rsidRDefault="00AD28D0" w:rsidP="00AD28D0">
      <w:pPr>
        <w:adjustRightInd w:val="0"/>
        <w:snapToGrid w:val="0"/>
        <w:spacing w:line="360" w:lineRule="auto"/>
        <w:jc w:val="both"/>
        <w:rPr>
          <w:rFonts w:ascii="Book Antiqua" w:eastAsia="宋体" w:hAnsi="Book Antiqua" w:cs="Arial"/>
          <w:b/>
          <w:i/>
          <w:iCs/>
          <w:lang w:val="en-US" w:eastAsia="en-US"/>
        </w:rPr>
      </w:pPr>
      <w:bookmarkStart w:id="32" w:name="_Hlk37955571"/>
      <w:r w:rsidRPr="00AD28D0">
        <w:rPr>
          <w:rFonts w:ascii="Book Antiqua" w:eastAsia="宋体" w:hAnsi="Book Antiqua" w:cs="Arial"/>
          <w:b/>
          <w:i/>
          <w:iCs/>
          <w:lang w:val="en-US" w:eastAsia="en-US"/>
        </w:rPr>
        <w:t>Research methods</w:t>
      </w:r>
    </w:p>
    <w:bookmarkEnd w:id="32"/>
    <w:p w14:paraId="3CEA218A" w14:textId="58EB235F" w:rsidR="009726DD" w:rsidRPr="00D06BFF" w:rsidRDefault="009726DD" w:rsidP="00D06BFF">
      <w:pPr>
        <w:snapToGrid w:val="0"/>
        <w:spacing w:line="360" w:lineRule="auto"/>
        <w:jc w:val="both"/>
        <w:rPr>
          <w:rFonts w:ascii="Book Antiqua" w:hAnsi="Book Antiqua"/>
          <w:lang w:val="en-US"/>
        </w:rPr>
      </w:pPr>
      <w:r w:rsidRPr="00D06BFF">
        <w:rPr>
          <w:rFonts w:ascii="Book Antiqua" w:hAnsi="Book Antiqua"/>
          <w:lang w:val="en-US"/>
        </w:rPr>
        <w:t xml:space="preserve">Platelet function was measured by multiple electrode aggregometry using the </w:t>
      </w:r>
      <w:r w:rsidR="007B62E8" w:rsidRPr="00D06BFF">
        <w:rPr>
          <w:rFonts w:ascii="Book Antiqua" w:hAnsi="Book Antiqua"/>
          <w:lang w:val="en-US"/>
        </w:rPr>
        <w:t>m</w:t>
      </w:r>
      <w:r w:rsidRPr="00D06BFF">
        <w:rPr>
          <w:rFonts w:ascii="Book Antiqua" w:hAnsi="Book Antiqua"/>
          <w:lang w:val="en-US"/>
        </w:rPr>
        <w:t>ultiplate analyzer 15</w:t>
      </w:r>
      <w:r w:rsidR="00AD28D0">
        <w:rPr>
          <w:rFonts w:ascii="Book Antiqua" w:hAnsi="Book Antiqua"/>
          <w:lang w:val="en-US"/>
        </w:rPr>
        <w:t xml:space="preserve"> </w:t>
      </w:r>
      <w:r w:rsidRPr="00D06BFF">
        <w:rPr>
          <w:rFonts w:ascii="Book Antiqua" w:hAnsi="Book Antiqua"/>
          <w:lang w:val="en-US"/>
        </w:rPr>
        <w:t xml:space="preserve">min after blood draw and after activation with commercially available standard reagents. </w:t>
      </w:r>
      <w:r w:rsidRPr="00D06BFF">
        <w:rPr>
          <w:rFonts w:ascii="Book Antiqua" w:eastAsia="Calibri" w:hAnsi="Book Antiqua"/>
          <w:color w:val="000000"/>
          <w:lang w:val="en-US"/>
        </w:rPr>
        <w:t>Blood samples were analyzed at 37</w:t>
      </w:r>
      <w:r w:rsidR="00AD28D0">
        <w:rPr>
          <w:rFonts w:ascii="Book Antiqua" w:eastAsia="Calibri" w:hAnsi="Book Antiqua"/>
          <w:color w:val="000000"/>
          <w:lang w:val="en-US"/>
        </w:rPr>
        <w:t xml:space="preserve"> </w:t>
      </w:r>
      <w:r w:rsidRPr="00D06BFF">
        <w:rPr>
          <w:rFonts w:ascii="Book Antiqua" w:eastAsia="Calibri" w:hAnsi="Book Antiqua"/>
          <w:color w:val="000000"/>
          <w:lang w:val="en-US"/>
        </w:rPr>
        <w:t xml:space="preserve">°C. </w:t>
      </w:r>
      <w:proofErr w:type="spellStart"/>
      <w:r w:rsidRPr="00D06BFF">
        <w:rPr>
          <w:rFonts w:ascii="Book Antiqua" w:eastAsia="Calibri" w:hAnsi="Book Antiqua"/>
          <w:color w:val="000000"/>
          <w:lang w:val="en-US"/>
        </w:rPr>
        <w:t>Thrombelastometric</w:t>
      </w:r>
      <w:proofErr w:type="spellEnd"/>
      <w:r w:rsidRPr="00D06BFF">
        <w:rPr>
          <w:rFonts w:ascii="Book Antiqua" w:eastAsia="Calibri" w:hAnsi="Book Antiqua"/>
          <w:color w:val="000000"/>
          <w:lang w:val="en-US"/>
        </w:rPr>
        <w:t xml:space="preserve"> assays were performed 15min after blood draw. Blood samples were analyzed at 37</w:t>
      </w:r>
      <w:r w:rsidR="00AD28D0">
        <w:rPr>
          <w:rFonts w:ascii="Book Antiqua" w:eastAsia="Calibri" w:hAnsi="Book Antiqua"/>
          <w:color w:val="000000"/>
          <w:lang w:val="en-US"/>
        </w:rPr>
        <w:t xml:space="preserve"> </w:t>
      </w:r>
      <w:r w:rsidRPr="00D06BFF">
        <w:rPr>
          <w:rFonts w:ascii="Book Antiqua" w:eastAsia="Calibri" w:hAnsi="Book Antiqua"/>
          <w:color w:val="000000"/>
          <w:lang w:val="en-US"/>
        </w:rPr>
        <w:t xml:space="preserve">°C using ROTEM delta analyzer. A runtime of 60 min was applied and regular quality control tests and ROTEM tests were run in accordance with the manufacturer’s instructions. </w:t>
      </w:r>
      <w:r w:rsidRPr="00D06BFF">
        <w:rPr>
          <w:rFonts w:ascii="Book Antiqua" w:hAnsi="Book Antiqua"/>
          <w:lang w:val="en-US"/>
        </w:rPr>
        <w:t xml:space="preserve">Data comparisons of patient characteristics and results of </w:t>
      </w:r>
      <w:r w:rsidR="00D14DC4" w:rsidRPr="00D06BFF">
        <w:rPr>
          <w:rFonts w:ascii="Book Antiqua" w:hAnsi="Book Antiqua"/>
          <w:lang w:val="en-US"/>
        </w:rPr>
        <w:t>multiple electrode aggregometry (MEA)</w:t>
      </w:r>
      <w:r w:rsidR="00D14DC4">
        <w:rPr>
          <w:rFonts w:ascii="Book Antiqua" w:hAnsi="Book Antiqua"/>
          <w:lang w:val="en-US"/>
        </w:rPr>
        <w:t xml:space="preserve"> </w:t>
      </w:r>
      <w:r w:rsidRPr="00D06BFF">
        <w:rPr>
          <w:rFonts w:ascii="Book Antiqua" w:hAnsi="Book Antiqua"/>
          <w:lang w:val="en-US"/>
        </w:rPr>
        <w:t xml:space="preserve">and </w:t>
      </w:r>
      <w:proofErr w:type="spellStart"/>
      <w:r w:rsidRPr="00D06BFF">
        <w:rPr>
          <w:rFonts w:ascii="Book Antiqua" w:hAnsi="Book Antiqua"/>
          <w:lang w:val="en-US"/>
        </w:rPr>
        <w:t>thrombelastometry</w:t>
      </w:r>
      <w:proofErr w:type="spellEnd"/>
      <w:r w:rsidRPr="00D06BFF">
        <w:rPr>
          <w:rFonts w:ascii="Book Antiqua" w:hAnsi="Book Antiqua"/>
          <w:lang w:val="en-US"/>
        </w:rPr>
        <w:t xml:space="preserve"> were made using Mann-Whitney </w:t>
      </w:r>
      <w:r w:rsidRPr="00D06BFF">
        <w:rPr>
          <w:rFonts w:ascii="Book Antiqua" w:hAnsi="Book Antiqua"/>
          <w:i/>
          <w:lang w:val="en-US"/>
        </w:rPr>
        <w:t>U</w:t>
      </w:r>
      <w:r w:rsidRPr="00D06BFF">
        <w:rPr>
          <w:rFonts w:ascii="Book Antiqua" w:hAnsi="Book Antiqua"/>
          <w:lang w:val="en-US"/>
        </w:rPr>
        <w:t xml:space="preserve">- or Fisher’s </w:t>
      </w:r>
      <w:r w:rsidRPr="00D06BFF">
        <w:rPr>
          <w:rFonts w:ascii="Book Antiqua" w:hAnsi="Book Antiqua"/>
          <w:i/>
          <w:lang w:val="en-US"/>
        </w:rPr>
        <w:t>exact</w:t>
      </w:r>
      <w:r w:rsidRPr="00D06BFF">
        <w:rPr>
          <w:rFonts w:ascii="Book Antiqua" w:hAnsi="Book Antiqua"/>
          <w:lang w:val="en-US"/>
        </w:rPr>
        <w:t xml:space="preserve">-test, where applicable. To correlate parameters from MEA and </w:t>
      </w:r>
      <w:proofErr w:type="spellStart"/>
      <w:r w:rsidRPr="00D06BFF">
        <w:rPr>
          <w:rFonts w:ascii="Book Antiqua" w:hAnsi="Book Antiqua"/>
          <w:lang w:val="en-US"/>
        </w:rPr>
        <w:t>thrombelastometry</w:t>
      </w:r>
      <w:proofErr w:type="spellEnd"/>
      <w:r w:rsidRPr="00D06BFF">
        <w:rPr>
          <w:rFonts w:ascii="Book Antiqua" w:hAnsi="Book Antiqua"/>
          <w:lang w:val="en-US"/>
        </w:rPr>
        <w:t xml:space="preserve"> with other parameters, Spearman rank correlation analysis fitting a linear regression line were performed.</w:t>
      </w:r>
    </w:p>
    <w:p w14:paraId="08951056" w14:textId="59A078D9" w:rsidR="00D55BD3" w:rsidRPr="00D06BFF" w:rsidRDefault="00D55BD3" w:rsidP="00D06BFF">
      <w:pPr>
        <w:snapToGrid w:val="0"/>
        <w:spacing w:line="360" w:lineRule="auto"/>
        <w:jc w:val="both"/>
        <w:rPr>
          <w:rFonts w:ascii="Book Antiqua" w:hAnsi="Book Antiqua"/>
          <w:lang w:val="en-US"/>
        </w:rPr>
      </w:pPr>
    </w:p>
    <w:p w14:paraId="7EACB2DA" w14:textId="77777777" w:rsidR="00AD28D0" w:rsidRPr="00AD28D0" w:rsidRDefault="00AD28D0" w:rsidP="00AD28D0">
      <w:pPr>
        <w:adjustRightInd w:val="0"/>
        <w:snapToGrid w:val="0"/>
        <w:spacing w:line="360" w:lineRule="auto"/>
        <w:jc w:val="both"/>
        <w:rPr>
          <w:rFonts w:ascii="Book Antiqua" w:eastAsia="宋体" w:hAnsi="Book Antiqua" w:cs="Arial"/>
          <w:b/>
          <w:i/>
          <w:iCs/>
          <w:lang w:val="en-US" w:eastAsia="en-US"/>
        </w:rPr>
      </w:pPr>
      <w:bookmarkStart w:id="33" w:name="_Hlk37955577"/>
      <w:r w:rsidRPr="00AD28D0">
        <w:rPr>
          <w:rFonts w:ascii="Book Antiqua" w:eastAsia="宋体" w:hAnsi="Book Antiqua" w:cs="Arial"/>
          <w:b/>
          <w:i/>
          <w:iCs/>
          <w:lang w:val="en-US" w:eastAsia="en-US"/>
        </w:rPr>
        <w:t>Research results</w:t>
      </w:r>
    </w:p>
    <w:bookmarkEnd w:id="33"/>
    <w:p w14:paraId="657EA74B" w14:textId="2FD0B398" w:rsidR="00197B2C" w:rsidRPr="00D06BFF" w:rsidRDefault="00197B2C" w:rsidP="00D06BFF">
      <w:pPr>
        <w:snapToGrid w:val="0"/>
        <w:spacing w:line="360" w:lineRule="auto"/>
        <w:jc w:val="both"/>
        <w:rPr>
          <w:rFonts w:ascii="Book Antiqua" w:hAnsi="Book Antiqua"/>
          <w:lang w:val="en-US"/>
        </w:rPr>
      </w:pPr>
      <w:r w:rsidRPr="00D06BFF">
        <w:rPr>
          <w:rFonts w:ascii="Book Antiqua" w:hAnsi="Book Antiqua"/>
          <w:lang w:val="en-US"/>
        </w:rPr>
        <w:t xml:space="preserve">Our prospective study in 50 patients with suffering from mild to advanced liver cirrhosis showed that the hemostatic profile assessed by viscoelastic tests is not associated with the severity of liver cirrhosis according to </w:t>
      </w:r>
      <w:r w:rsidR="00D14DC4" w:rsidRPr="00D06BFF">
        <w:rPr>
          <w:rFonts w:ascii="Book Antiqua" w:hAnsi="Book Antiqua"/>
          <w:lang w:val="en-US"/>
        </w:rPr>
        <w:t>model for end-stage liver disease (MELD)</w:t>
      </w:r>
      <w:r w:rsidR="00C825E0">
        <w:rPr>
          <w:rFonts w:ascii="Book Antiqua" w:hAnsi="Book Antiqua"/>
          <w:lang w:val="en-US"/>
        </w:rPr>
        <w:t xml:space="preserve"> </w:t>
      </w:r>
      <w:r w:rsidR="00D14DC4" w:rsidRPr="00D06BFF">
        <w:rPr>
          <w:rFonts w:ascii="Book Antiqua" w:hAnsi="Book Antiqua"/>
          <w:lang w:val="en-US"/>
        </w:rPr>
        <w:t xml:space="preserve">score </w:t>
      </w:r>
      <w:r w:rsidRPr="00D06BFF">
        <w:rPr>
          <w:rFonts w:ascii="Book Antiqua" w:hAnsi="Book Antiqua"/>
          <w:lang w:val="en-US"/>
        </w:rPr>
        <w:t xml:space="preserve">and ranged from normal to </w:t>
      </w:r>
      <w:proofErr w:type="spellStart"/>
      <w:r w:rsidRPr="00D06BFF">
        <w:rPr>
          <w:rFonts w:ascii="Book Antiqua" w:hAnsi="Book Antiqua"/>
          <w:lang w:val="en-US"/>
        </w:rPr>
        <w:t>hypocoagulable</w:t>
      </w:r>
      <w:proofErr w:type="spellEnd"/>
      <w:r w:rsidRPr="00D06BFF">
        <w:rPr>
          <w:rFonts w:ascii="Book Antiqua" w:hAnsi="Book Antiqua"/>
          <w:lang w:val="en-US"/>
        </w:rPr>
        <w:t xml:space="preserve"> state.</w:t>
      </w:r>
      <w:r w:rsidR="00AB2E5F" w:rsidRPr="00D06BFF">
        <w:rPr>
          <w:rFonts w:ascii="Book Antiqua" w:hAnsi="Book Antiqua"/>
          <w:lang w:val="en-US"/>
        </w:rPr>
        <w:t xml:space="preserve"> In detail, </w:t>
      </w:r>
      <w:r w:rsidR="00AB2E5F" w:rsidRPr="00D06BFF">
        <w:rPr>
          <w:rFonts w:ascii="Book Antiqua" w:hAnsi="Book Antiqua"/>
          <w:lang w:val="en-US"/>
        </w:rPr>
        <w:lastRenderedPageBreak/>
        <w:t>comparing the observed MEA results to severity of liver cirrhosis, those patients who displayed abnormal results below the reference range showed mostly mild thrombopenia especially in the group of advanced liver cirrhosis.</w:t>
      </w:r>
    </w:p>
    <w:p w14:paraId="0CFDD5D0" w14:textId="010056AC" w:rsidR="00D55BD3" w:rsidRPr="00D06BFF" w:rsidRDefault="00D55BD3" w:rsidP="00D06BFF">
      <w:pPr>
        <w:snapToGrid w:val="0"/>
        <w:spacing w:line="360" w:lineRule="auto"/>
        <w:jc w:val="both"/>
        <w:rPr>
          <w:rFonts w:ascii="Book Antiqua" w:hAnsi="Book Antiqua"/>
          <w:lang w:val="en-US"/>
        </w:rPr>
      </w:pPr>
    </w:p>
    <w:p w14:paraId="02928FF9" w14:textId="77777777" w:rsidR="00D14DC4" w:rsidRPr="00D14DC4" w:rsidRDefault="00D14DC4" w:rsidP="00D14DC4">
      <w:pPr>
        <w:adjustRightInd w:val="0"/>
        <w:snapToGrid w:val="0"/>
        <w:spacing w:line="360" w:lineRule="auto"/>
        <w:jc w:val="both"/>
        <w:rPr>
          <w:rFonts w:ascii="Book Antiqua" w:eastAsia="宋体" w:hAnsi="Book Antiqua" w:cs="Arial"/>
          <w:b/>
          <w:i/>
          <w:iCs/>
          <w:lang w:val="en-US" w:eastAsia="en-US"/>
        </w:rPr>
      </w:pPr>
      <w:bookmarkStart w:id="34" w:name="_Hlk37955583"/>
      <w:r w:rsidRPr="00D14DC4">
        <w:rPr>
          <w:rFonts w:ascii="Book Antiqua" w:eastAsia="宋体" w:hAnsi="Book Antiqua" w:cs="Arial"/>
          <w:b/>
          <w:i/>
          <w:iCs/>
          <w:lang w:val="en-US" w:eastAsia="en-US"/>
        </w:rPr>
        <w:t>Research conclusions</w:t>
      </w:r>
    </w:p>
    <w:bookmarkEnd w:id="34"/>
    <w:p w14:paraId="0F862DF2" w14:textId="772AF221" w:rsidR="00AB2E5F" w:rsidRPr="00D06BFF" w:rsidRDefault="00AB2E5F" w:rsidP="00D06BFF">
      <w:pPr>
        <w:snapToGrid w:val="0"/>
        <w:spacing w:line="360" w:lineRule="auto"/>
        <w:jc w:val="both"/>
        <w:rPr>
          <w:rFonts w:ascii="Book Antiqua" w:hAnsi="Book Antiqua"/>
          <w:lang w:val="en-US"/>
        </w:rPr>
      </w:pPr>
      <w:r w:rsidRPr="00D06BFF">
        <w:rPr>
          <w:rFonts w:ascii="Book Antiqua" w:hAnsi="Book Antiqua"/>
          <w:lang w:val="en-US"/>
        </w:rPr>
        <w:t xml:space="preserve">Our data demonstrate a partially impaired hemostatic profile of both platelet function and plasmatic coagulation in cirrhotic patients, but no correlation of impairment with the severity of liver cirrhosis. Therefore, the hemostatic potential or a hemostatic therapy should not be judged by MELD score alone but rather by an individual and patient-specific assessment. Further, our data indicate that a potential coagulopathy in advanced liver cirrhosis may not be reflected by </w:t>
      </w:r>
      <w:proofErr w:type="spellStart"/>
      <w:r w:rsidRPr="00D06BFF">
        <w:rPr>
          <w:rFonts w:ascii="Book Antiqua" w:hAnsi="Book Antiqua"/>
          <w:lang w:val="en-US"/>
        </w:rPr>
        <w:t>thrombelastometry</w:t>
      </w:r>
      <w:proofErr w:type="spellEnd"/>
      <w:r w:rsidRPr="00D06BFF">
        <w:rPr>
          <w:rFonts w:ascii="Book Antiqua" w:hAnsi="Book Antiqua"/>
          <w:lang w:val="en-US"/>
        </w:rPr>
        <w:t xml:space="preserve"> or multiple electrode aggregometry as the underlying mechanisms may be beyond the platelet function of hemostasis. In clinical practice, viscoelastic testing may prove to be an asset in the assessment of hemostatic profiling of patients suffering from liver </w:t>
      </w:r>
      <w:r w:rsidR="00606DAA" w:rsidRPr="00D06BFF">
        <w:rPr>
          <w:rFonts w:ascii="Book Antiqua" w:hAnsi="Book Antiqua"/>
          <w:lang w:val="en-US"/>
        </w:rPr>
        <w:t>cirrhosis</w:t>
      </w:r>
      <w:r w:rsidR="00FB556A" w:rsidRPr="00D06BFF">
        <w:rPr>
          <w:rFonts w:ascii="Book Antiqua" w:hAnsi="Book Antiqua"/>
          <w:lang w:val="en-US"/>
        </w:rPr>
        <w:t>.</w:t>
      </w:r>
    </w:p>
    <w:p w14:paraId="50E508D4" w14:textId="7D908773" w:rsidR="00D55BD3" w:rsidRPr="00D06BFF" w:rsidRDefault="00D55BD3" w:rsidP="00D06BFF">
      <w:pPr>
        <w:snapToGrid w:val="0"/>
        <w:spacing w:line="360" w:lineRule="auto"/>
        <w:jc w:val="both"/>
        <w:rPr>
          <w:rFonts w:ascii="Book Antiqua" w:hAnsi="Book Antiqua"/>
          <w:lang w:val="en-US"/>
        </w:rPr>
      </w:pPr>
    </w:p>
    <w:p w14:paraId="125A95B5" w14:textId="77777777" w:rsidR="00D14DC4" w:rsidRPr="00D14DC4" w:rsidRDefault="00D14DC4" w:rsidP="00D14DC4">
      <w:pPr>
        <w:adjustRightInd w:val="0"/>
        <w:snapToGrid w:val="0"/>
        <w:spacing w:line="360" w:lineRule="auto"/>
        <w:jc w:val="both"/>
        <w:rPr>
          <w:rFonts w:ascii="Book Antiqua" w:eastAsia="宋体" w:hAnsi="Book Antiqua" w:cs="Arial"/>
          <w:b/>
          <w:i/>
          <w:iCs/>
          <w:lang w:val="en-US" w:eastAsia="en-US"/>
        </w:rPr>
      </w:pPr>
      <w:bookmarkStart w:id="35" w:name="_Hlk37955589"/>
      <w:r w:rsidRPr="00D14DC4">
        <w:rPr>
          <w:rFonts w:ascii="Book Antiqua" w:eastAsia="宋体" w:hAnsi="Book Antiqua" w:cs="Arial"/>
          <w:b/>
          <w:i/>
          <w:iCs/>
          <w:lang w:val="en-US" w:eastAsia="en-US"/>
        </w:rPr>
        <w:t>Research perspectives</w:t>
      </w:r>
    </w:p>
    <w:bookmarkEnd w:id="35"/>
    <w:p w14:paraId="54F13C48" w14:textId="0B414B51" w:rsidR="00C05A0D" w:rsidRPr="00D06BFF" w:rsidRDefault="00FB556A" w:rsidP="00D06BFF">
      <w:pPr>
        <w:snapToGrid w:val="0"/>
        <w:spacing w:line="360" w:lineRule="auto"/>
        <w:jc w:val="both"/>
        <w:rPr>
          <w:rFonts w:ascii="Book Antiqua" w:hAnsi="Book Antiqua"/>
          <w:lang w:val="en-US"/>
        </w:rPr>
      </w:pPr>
      <w:r w:rsidRPr="00D06BFF">
        <w:rPr>
          <w:rFonts w:ascii="Book Antiqua" w:hAnsi="Book Antiqua"/>
          <w:lang w:val="en-US"/>
        </w:rPr>
        <w:t>Ultimately, further tests need to be developed to further reflect/identify patients with an impaired hemostatic potential.</w:t>
      </w:r>
    </w:p>
    <w:p w14:paraId="62F32423" w14:textId="77777777" w:rsidR="00FB556A" w:rsidRPr="00D06BFF" w:rsidRDefault="00FB556A" w:rsidP="00D06BFF">
      <w:pPr>
        <w:snapToGrid w:val="0"/>
        <w:spacing w:line="360" w:lineRule="auto"/>
        <w:jc w:val="both"/>
        <w:rPr>
          <w:rFonts w:ascii="Book Antiqua" w:hAnsi="Book Antiqua"/>
          <w:lang w:val="en-US"/>
        </w:rPr>
      </w:pPr>
    </w:p>
    <w:p w14:paraId="7936FF0A" w14:textId="0DDABC69" w:rsidR="00FB59D9" w:rsidRPr="00FB59D9" w:rsidRDefault="00FB59D9" w:rsidP="00FB59D9">
      <w:pPr>
        <w:snapToGrid w:val="0"/>
        <w:spacing w:line="360" w:lineRule="auto"/>
        <w:jc w:val="both"/>
        <w:rPr>
          <w:rFonts w:ascii="Book Antiqua" w:hAnsi="Book Antiqua"/>
          <w:color w:val="0563C1"/>
          <w:u w:val="single"/>
          <w:lang w:val="en-US"/>
        </w:rPr>
      </w:pPr>
      <w:bookmarkStart w:id="36" w:name="_Hlk37955844"/>
      <w:r w:rsidRPr="00FB59D9">
        <w:rPr>
          <w:rFonts w:ascii="Book Antiqua" w:eastAsia="宋体" w:hAnsi="Book Antiqua"/>
          <w:b/>
          <w:color w:val="000000"/>
          <w:lang w:val="en-US" w:eastAsia="pt-BR"/>
        </w:rPr>
        <w:t>REFERENCES</w:t>
      </w:r>
    </w:p>
    <w:bookmarkEnd w:id="36"/>
    <w:p w14:paraId="2CAD04B7"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 </w:t>
      </w:r>
      <w:r w:rsidRPr="002677CC">
        <w:rPr>
          <w:rFonts w:ascii="Book Antiqua" w:eastAsia="等线" w:hAnsi="Book Antiqua"/>
          <w:b/>
          <w:kern w:val="2"/>
          <w:lang w:val="en-US" w:eastAsia="zh-CN"/>
        </w:rPr>
        <w:t>Asrani SK</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Devarbhavi</w:t>
      </w:r>
      <w:proofErr w:type="spellEnd"/>
      <w:r w:rsidRPr="002677CC">
        <w:rPr>
          <w:rFonts w:ascii="Book Antiqua" w:eastAsia="等线" w:hAnsi="Book Antiqua"/>
          <w:kern w:val="2"/>
          <w:lang w:val="en-US" w:eastAsia="zh-CN"/>
        </w:rPr>
        <w:t xml:space="preserve"> H, Eaton J, Kamath PS. Burden of liver diseases in the world. </w:t>
      </w:r>
      <w:r w:rsidRPr="002677CC">
        <w:rPr>
          <w:rFonts w:ascii="Book Antiqua" w:eastAsia="等线" w:hAnsi="Book Antiqua"/>
          <w:i/>
          <w:kern w:val="2"/>
          <w:lang w:val="en-US" w:eastAsia="zh-CN"/>
        </w:rPr>
        <w:t>J Hepatol</w:t>
      </w:r>
      <w:r w:rsidRPr="002677CC">
        <w:rPr>
          <w:rFonts w:ascii="Book Antiqua" w:eastAsia="等线" w:hAnsi="Book Antiqua"/>
          <w:kern w:val="2"/>
          <w:lang w:val="en-US" w:eastAsia="zh-CN"/>
        </w:rPr>
        <w:t xml:space="preserve"> 2019; </w:t>
      </w:r>
      <w:r w:rsidRPr="002677CC">
        <w:rPr>
          <w:rFonts w:ascii="Book Antiqua" w:eastAsia="等线" w:hAnsi="Book Antiqua"/>
          <w:b/>
          <w:kern w:val="2"/>
          <w:lang w:val="en-US" w:eastAsia="zh-CN"/>
        </w:rPr>
        <w:t>70</w:t>
      </w:r>
      <w:r w:rsidRPr="002677CC">
        <w:rPr>
          <w:rFonts w:ascii="Book Antiqua" w:eastAsia="等线" w:hAnsi="Book Antiqua"/>
          <w:kern w:val="2"/>
          <w:lang w:val="en-US" w:eastAsia="zh-CN"/>
        </w:rPr>
        <w:t>: 151-171 [PMID: 30266282 DOI: 10.1016/j.jhep.2018.09.014]</w:t>
      </w:r>
    </w:p>
    <w:p w14:paraId="049AA724"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 </w:t>
      </w:r>
      <w:proofErr w:type="spellStart"/>
      <w:r w:rsidRPr="002677CC">
        <w:rPr>
          <w:rFonts w:ascii="Book Antiqua" w:eastAsia="等线" w:hAnsi="Book Antiqua"/>
          <w:b/>
          <w:kern w:val="2"/>
          <w:lang w:val="en-US" w:eastAsia="zh-CN"/>
        </w:rPr>
        <w:t>Bienholz</w:t>
      </w:r>
      <w:proofErr w:type="spellEnd"/>
      <w:r w:rsidRPr="002677CC">
        <w:rPr>
          <w:rFonts w:ascii="Book Antiqua" w:eastAsia="等线" w:hAnsi="Book Antiqua"/>
          <w:b/>
          <w:kern w:val="2"/>
          <w:lang w:val="en-US" w:eastAsia="zh-CN"/>
        </w:rPr>
        <w:t xml:space="preserve"> A</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Canbay</w:t>
      </w:r>
      <w:proofErr w:type="spellEnd"/>
      <w:r w:rsidRPr="002677CC">
        <w:rPr>
          <w:rFonts w:ascii="Book Antiqua" w:eastAsia="等线" w:hAnsi="Book Antiqua"/>
          <w:kern w:val="2"/>
          <w:lang w:val="en-US" w:eastAsia="zh-CN"/>
        </w:rPr>
        <w:t xml:space="preserve"> A, Saner FH. [Coagulation management in patients with liver disease]. </w:t>
      </w:r>
      <w:r w:rsidRPr="002677CC">
        <w:rPr>
          <w:rFonts w:ascii="Book Antiqua" w:eastAsia="等线" w:hAnsi="Book Antiqua"/>
          <w:i/>
          <w:kern w:val="2"/>
          <w:lang w:val="en-US" w:eastAsia="zh-CN"/>
        </w:rPr>
        <w:t xml:space="preserve">Med </w:t>
      </w:r>
      <w:proofErr w:type="spellStart"/>
      <w:r w:rsidRPr="002677CC">
        <w:rPr>
          <w:rFonts w:ascii="Book Antiqua" w:eastAsia="等线" w:hAnsi="Book Antiqua"/>
          <w:i/>
          <w:kern w:val="2"/>
          <w:lang w:val="en-US" w:eastAsia="zh-CN"/>
        </w:rPr>
        <w:t>Klin</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Intensivmed</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Notfmed</w:t>
      </w:r>
      <w:proofErr w:type="spellEnd"/>
      <w:r w:rsidRPr="002677CC">
        <w:rPr>
          <w:rFonts w:ascii="Book Antiqua" w:eastAsia="等线" w:hAnsi="Book Antiqua"/>
          <w:kern w:val="2"/>
          <w:lang w:val="en-US" w:eastAsia="zh-CN"/>
        </w:rPr>
        <w:t xml:space="preserve"> 2016; </w:t>
      </w:r>
      <w:r w:rsidRPr="002677CC">
        <w:rPr>
          <w:rFonts w:ascii="Book Antiqua" w:eastAsia="等线" w:hAnsi="Book Antiqua"/>
          <w:b/>
          <w:kern w:val="2"/>
          <w:lang w:val="en-US" w:eastAsia="zh-CN"/>
        </w:rPr>
        <w:t>111</w:t>
      </w:r>
      <w:r w:rsidRPr="002677CC">
        <w:rPr>
          <w:rFonts w:ascii="Book Antiqua" w:eastAsia="等线" w:hAnsi="Book Antiqua"/>
          <w:kern w:val="2"/>
          <w:lang w:val="en-US" w:eastAsia="zh-CN"/>
        </w:rPr>
        <w:t>: 224-234 [PMID: 25939600 DOI: 10.1007/s00063-015-0027-x]</w:t>
      </w:r>
    </w:p>
    <w:p w14:paraId="3C0ACE92"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 </w:t>
      </w:r>
      <w:proofErr w:type="spellStart"/>
      <w:r w:rsidRPr="002677CC">
        <w:rPr>
          <w:rFonts w:ascii="Book Antiqua" w:eastAsia="等线" w:hAnsi="Book Antiqua"/>
          <w:b/>
          <w:kern w:val="2"/>
          <w:lang w:val="en-US" w:eastAsia="zh-CN"/>
        </w:rPr>
        <w:t>Tripodi</w:t>
      </w:r>
      <w:proofErr w:type="spellEnd"/>
      <w:r w:rsidRPr="002677CC">
        <w:rPr>
          <w:rFonts w:ascii="Book Antiqua" w:eastAsia="等线" w:hAnsi="Book Antiqua"/>
          <w:b/>
          <w:kern w:val="2"/>
          <w:lang w:val="en-US" w:eastAsia="zh-CN"/>
        </w:rPr>
        <w:t xml:space="preserve"> A</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Primignani</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Mannucci</w:t>
      </w:r>
      <w:proofErr w:type="spellEnd"/>
      <w:r w:rsidRPr="002677CC">
        <w:rPr>
          <w:rFonts w:ascii="Book Antiqua" w:eastAsia="等线" w:hAnsi="Book Antiqua"/>
          <w:kern w:val="2"/>
          <w:lang w:val="en-US" w:eastAsia="zh-CN"/>
        </w:rPr>
        <w:t xml:space="preserve"> PM, Caldwell SH. Changing Concepts of Cirrhotic Coagulopathy. </w:t>
      </w:r>
      <w:r w:rsidRPr="002677CC">
        <w:rPr>
          <w:rFonts w:ascii="Book Antiqua" w:eastAsia="等线" w:hAnsi="Book Antiqua"/>
          <w:i/>
          <w:kern w:val="2"/>
          <w:lang w:val="en-US" w:eastAsia="zh-CN"/>
        </w:rPr>
        <w:t>Am J Gastroenterol</w:t>
      </w:r>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112</w:t>
      </w:r>
      <w:r w:rsidRPr="002677CC">
        <w:rPr>
          <w:rFonts w:ascii="Book Antiqua" w:eastAsia="等线" w:hAnsi="Book Antiqua"/>
          <w:kern w:val="2"/>
          <w:lang w:val="en-US" w:eastAsia="zh-CN"/>
        </w:rPr>
        <w:t>: 274-281 [PMID: 27801884 DOI: 10.1038/ajg.2016.498]</w:t>
      </w:r>
    </w:p>
    <w:p w14:paraId="05A37D40"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 </w:t>
      </w:r>
      <w:r w:rsidRPr="002677CC">
        <w:rPr>
          <w:rFonts w:ascii="Book Antiqua" w:eastAsia="等线" w:hAnsi="Book Antiqua"/>
          <w:b/>
          <w:kern w:val="2"/>
          <w:lang w:val="en-US" w:eastAsia="zh-CN"/>
        </w:rPr>
        <w:t>Harrison MF</w:t>
      </w:r>
      <w:r w:rsidRPr="002677CC">
        <w:rPr>
          <w:rFonts w:ascii="Book Antiqua" w:eastAsia="等线" w:hAnsi="Book Antiqua"/>
          <w:kern w:val="2"/>
          <w:lang w:val="en-US" w:eastAsia="zh-CN"/>
        </w:rPr>
        <w:t xml:space="preserve">. The Misunderstood Coagulopathy of Liver Disease: A Review for the Acute Setting. </w:t>
      </w:r>
      <w:r w:rsidRPr="002677CC">
        <w:rPr>
          <w:rFonts w:ascii="Book Antiqua" w:eastAsia="等线" w:hAnsi="Book Antiqua"/>
          <w:i/>
          <w:kern w:val="2"/>
          <w:lang w:val="en-US" w:eastAsia="zh-CN"/>
        </w:rPr>
        <w:t xml:space="preserve">West J </w:t>
      </w:r>
      <w:proofErr w:type="spellStart"/>
      <w:r w:rsidRPr="002677CC">
        <w:rPr>
          <w:rFonts w:ascii="Book Antiqua" w:eastAsia="等线" w:hAnsi="Book Antiqua"/>
          <w:i/>
          <w:kern w:val="2"/>
          <w:lang w:val="en-US" w:eastAsia="zh-CN"/>
        </w:rPr>
        <w:t>Emerg</w:t>
      </w:r>
      <w:proofErr w:type="spellEnd"/>
      <w:r w:rsidRPr="002677CC">
        <w:rPr>
          <w:rFonts w:ascii="Book Antiqua" w:eastAsia="等线" w:hAnsi="Book Antiqua"/>
          <w:i/>
          <w:kern w:val="2"/>
          <w:lang w:val="en-US" w:eastAsia="zh-CN"/>
        </w:rPr>
        <w:t xml:space="preserve"> Med</w:t>
      </w:r>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19</w:t>
      </w:r>
      <w:r w:rsidRPr="002677CC">
        <w:rPr>
          <w:rFonts w:ascii="Book Antiqua" w:eastAsia="等线" w:hAnsi="Book Antiqua"/>
          <w:kern w:val="2"/>
          <w:lang w:val="en-US" w:eastAsia="zh-CN"/>
        </w:rPr>
        <w:t>: 863-871 [PMID: 30202500 DOI: 10.5811/westjem.2018.7.37893]</w:t>
      </w:r>
    </w:p>
    <w:p w14:paraId="6C08BB4B"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5 </w:t>
      </w:r>
      <w:proofErr w:type="spellStart"/>
      <w:r w:rsidRPr="002677CC">
        <w:rPr>
          <w:rFonts w:ascii="Book Antiqua" w:eastAsia="等线" w:hAnsi="Book Antiqua"/>
          <w:b/>
          <w:kern w:val="2"/>
          <w:lang w:val="en-US" w:eastAsia="zh-CN"/>
        </w:rPr>
        <w:t>Stravitz</w:t>
      </w:r>
      <w:proofErr w:type="spellEnd"/>
      <w:r w:rsidRPr="002677CC">
        <w:rPr>
          <w:rFonts w:ascii="Book Antiqua" w:eastAsia="等线" w:hAnsi="Book Antiqua"/>
          <w:b/>
          <w:kern w:val="2"/>
          <w:lang w:val="en-US" w:eastAsia="zh-CN"/>
        </w:rPr>
        <w:t xml:space="preserve"> RT</w:t>
      </w:r>
      <w:r w:rsidRPr="002677CC">
        <w:rPr>
          <w:rFonts w:ascii="Book Antiqua" w:eastAsia="等线" w:hAnsi="Book Antiqua"/>
          <w:kern w:val="2"/>
          <w:lang w:val="en-US" w:eastAsia="zh-CN"/>
        </w:rPr>
        <w:t xml:space="preserve">. Algorithms for managing coagulation disorders in liver disease. </w:t>
      </w:r>
      <w:r w:rsidRPr="002677CC">
        <w:rPr>
          <w:rFonts w:ascii="Book Antiqua" w:eastAsia="等线" w:hAnsi="Book Antiqua"/>
          <w:i/>
          <w:kern w:val="2"/>
          <w:lang w:val="en-US" w:eastAsia="zh-CN"/>
        </w:rPr>
        <w:t xml:space="preserve">Hepatol </w:t>
      </w:r>
      <w:r w:rsidRPr="002677CC">
        <w:rPr>
          <w:rFonts w:ascii="Book Antiqua" w:eastAsia="等线" w:hAnsi="Book Antiqua"/>
          <w:i/>
          <w:kern w:val="2"/>
          <w:lang w:val="en-US" w:eastAsia="zh-CN"/>
        </w:rPr>
        <w:lastRenderedPageBreak/>
        <w:t>Int</w:t>
      </w:r>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12</w:t>
      </w:r>
      <w:r w:rsidRPr="002677CC">
        <w:rPr>
          <w:rFonts w:ascii="Book Antiqua" w:eastAsia="等线" w:hAnsi="Book Antiqua"/>
          <w:kern w:val="2"/>
          <w:lang w:val="en-US" w:eastAsia="zh-CN"/>
        </w:rPr>
        <w:t>: 390-401 [PMID: 30066204 DOI: 10.1007/s12072-018-9886-6]</w:t>
      </w:r>
    </w:p>
    <w:p w14:paraId="26060B2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6 </w:t>
      </w:r>
      <w:r w:rsidRPr="002677CC">
        <w:rPr>
          <w:rFonts w:ascii="Book Antiqua" w:eastAsia="等线" w:hAnsi="Book Antiqua"/>
          <w:b/>
          <w:kern w:val="2"/>
          <w:lang w:val="en-US" w:eastAsia="zh-CN"/>
        </w:rPr>
        <w:t>Lisman T</w:t>
      </w:r>
      <w:r w:rsidRPr="002677CC">
        <w:rPr>
          <w:rFonts w:ascii="Book Antiqua" w:eastAsia="等线" w:hAnsi="Book Antiqua"/>
          <w:kern w:val="2"/>
          <w:lang w:val="en-US" w:eastAsia="zh-CN"/>
        </w:rPr>
        <w:t xml:space="preserve">, Porte RJ. Pathogenesis, prevention, and management of bleeding and thrombosis in patients with liver diseases. </w:t>
      </w:r>
      <w:r w:rsidRPr="002677CC">
        <w:rPr>
          <w:rFonts w:ascii="Book Antiqua" w:eastAsia="等线" w:hAnsi="Book Antiqua"/>
          <w:i/>
          <w:kern w:val="2"/>
          <w:lang w:val="en-US" w:eastAsia="zh-CN"/>
        </w:rPr>
        <w:t xml:space="preserve">Res </w:t>
      </w:r>
      <w:proofErr w:type="spellStart"/>
      <w:r w:rsidRPr="002677CC">
        <w:rPr>
          <w:rFonts w:ascii="Book Antiqua" w:eastAsia="等线" w:hAnsi="Book Antiqua"/>
          <w:i/>
          <w:kern w:val="2"/>
          <w:lang w:val="en-US" w:eastAsia="zh-CN"/>
        </w:rPr>
        <w:t>Pract</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Thromb</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Haemost</w:t>
      </w:r>
      <w:proofErr w:type="spellEnd"/>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1</w:t>
      </w:r>
      <w:r w:rsidRPr="002677CC">
        <w:rPr>
          <w:rFonts w:ascii="Book Antiqua" w:eastAsia="等线" w:hAnsi="Book Antiqua"/>
          <w:kern w:val="2"/>
          <w:lang w:val="en-US" w:eastAsia="zh-CN"/>
        </w:rPr>
        <w:t>: 150-161 [PMID: 30046685 DOI: 10.1002/rth2.12028]</w:t>
      </w:r>
    </w:p>
    <w:p w14:paraId="50E7C2F2"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7 </w:t>
      </w:r>
      <w:r w:rsidRPr="002677CC">
        <w:rPr>
          <w:rFonts w:ascii="Book Antiqua" w:eastAsia="等线" w:hAnsi="Book Antiqua"/>
          <w:b/>
          <w:kern w:val="2"/>
          <w:lang w:val="en-US" w:eastAsia="zh-CN"/>
        </w:rPr>
        <w:t>Segal JB</w:t>
      </w:r>
      <w:r w:rsidRPr="002677CC">
        <w:rPr>
          <w:rFonts w:ascii="Book Antiqua" w:eastAsia="等线" w:hAnsi="Book Antiqua"/>
          <w:kern w:val="2"/>
          <w:lang w:val="en-US" w:eastAsia="zh-CN"/>
        </w:rPr>
        <w:t xml:space="preserve">, Dzik WH; Transfusion Medicine/Hemostasis Clinical Trials Network. Paucity of studies to support that abnormal coagulation test results predict bleeding in the setting of invasive procedures: an evidence-based review. </w:t>
      </w:r>
      <w:r w:rsidRPr="002677CC">
        <w:rPr>
          <w:rFonts w:ascii="Book Antiqua" w:eastAsia="等线" w:hAnsi="Book Antiqua"/>
          <w:i/>
          <w:kern w:val="2"/>
          <w:lang w:val="en-US" w:eastAsia="zh-CN"/>
        </w:rPr>
        <w:t>Transfusion</w:t>
      </w:r>
      <w:r w:rsidRPr="002677CC">
        <w:rPr>
          <w:rFonts w:ascii="Book Antiqua" w:eastAsia="等线" w:hAnsi="Book Antiqua"/>
          <w:kern w:val="2"/>
          <w:lang w:val="en-US" w:eastAsia="zh-CN"/>
        </w:rPr>
        <w:t xml:space="preserve"> 2005; </w:t>
      </w:r>
      <w:r w:rsidRPr="002677CC">
        <w:rPr>
          <w:rFonts w:ascii="Book Antiqua" w:eastAsia="等线" w:hAnsi="Book Antiqua"/>
          <w:b/>
          <w:kern w:val="2"/>
          <w:lang w:val="en-US" w:eastAsia="zh-CN"/>
        </w:rPr>
        <w:t>45</w:t>
      </w:r>
      <w:r w:rsidRPr="002677CC">
        <w:rPr>
          <w:rFonts w:ascii="Book Antiqua" w:eastAsia="等线" w:hAnsi="Book Antiqua"/>
          <w:kern w:val="2"/>
          <w:lang w:val="en-US" w:eastAsia="zh-CN"/>
        </w:rPr>
        <w:t>: 1413-1425 [PMID: 16131373 DOI: 10.1111/j.1537-2995.</w:t>
      </w:r>
      <w:proofErr w:type="gramStart"/>
      <w:r w:rsidRPr="002677CC">
        <w:rPr>
          <w:rFonts w:ascii="Book Antiqua" w:eastAsia="等线" w:hAnsi="Book Antiqua"/>
          <w:kern w:val="2"/>
          <w:lang w:val="en-US" w:eastAsia="zh-CN"/>
        </w:rPr>
        <w:t>2005.00546.x</w:t>
      </w:r>
      <w:proofErr w:type="gramEnd"/>
      <w:r w:rsidRPr="002677CC">
        <w:rPr>
          <w:rFonts w:ascii="Book Antiqua" w:eastAsia="等线" w:hAnsi="Book Antiqua"/>
          <w:kern w:val="2"/>
          <w:lang w:val="en-US" w:eastAsia="zh-CN"/>
        </w:rPr>
        <w:t>]</w:t>
      </w:r>
    </w:p>
    <w:p w14:paraId="662E9295"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8 </w:t>
      </w:r>
      <w:r w:rsidRPr="002677CC">
        <w:rPr>
          <w:rFonts w:ascii="Book Antiqua" w:eastAsia="等线" w:hAnsi="Book Antiqua"/>
          <w:b/>
          <w:kern w:val="2"/>
          <w:lang w:val="en-US" w:eastAsia="zh-CN"/>
        </w:rPr>
        <w:t>Bonhomme F</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Ajzenberg</w:t>
      </w:r>
      <w:proofErr w:type="spellEnd"/>
      <w:r w:rsidRPr="002677CC">
        <w:rPr>
          <w:rFonts w:ascii="Book Antiqua" w:eastAsia="等线" w:hAnsi="Book Antiqua"/>
          <w:kern w:val="2"/>
          <w:lang w:val="en-US" w:eastAsia="zh-CN"/>
        </w:rPr>
        <w:t xml:space="preserve"> N, </w:t>
      </w:r>
      <w:proofErr w:type="spellStart"/>
      <w:r w:rsidRPr="002677CC">
        <w:rPr>
          <w:rFonts w:ascii="Book Antiqua" w:eastAsia="等线" w:hAnsi="Book Antiqua"/>
          <w:kern w:val="2"/>
          <w:lang w:val="en-US" w:eastAsia="zh-CN"/>
        </w:rPr>
        <w:t>Schved</w:t>
      </w:r>
      <w:proofErr w:type="spellEnd"/>
      <w:r w:rsidRPr="002677CC">
        <w:rPr>
          <w:rFonts w:ascii="Book Antiqua" w:eastAsia="等线" w:hAnsi="Book Antiqua"/>
          <w:kern w:val="2"/>
          <w:lang w:val="en-US" w:eastAsia="zh-CN"/>
        </w:rPr>
        <w:t xml:space="preserve"> JF, </w:t>
      </w:r>
      <w:proofErr w:type="spellStart"/>
      <w:r w:rsidRPr="002677CC">
        <w:rPr>
          <w:rFonts w:ascii="Book Antiqua" w:eastAsia="等线" w:hAnsi="Book Antiqua"/>
          <w:kern w:val="2"/>
          <w:lang w:val="en-US" w:eastAsia="zh-CN"/>
        </w:rPr>
        <w:t>Molliex</w:t>
      </w:r>
      <w:proofErr w:type="spellEnd"/>
      <w:r w:rsidRPr="002677CC">
        <w:rPr>
          <w:rFonts w:ascii="Book Antiqua" w:eastAsia="等线" w:hAnsi="Book Antiqua"/>
          <w:kern w:val="2"/>
          <w:lang w:val="en-US" w:eastAsia="zh-CN"/>
        </w:rPr>
        <w:t xml:space="preserve"> S, </w:t>
      </w:r>
      <w:proofErr w:type="spellStart"/>
      <w:r w:rsidRPr="002677CC">
        <w:rPr>
          <w:rFonts w:ascii="Book Antiqua" w:eastAsia="等线" w:hAnsi="Book Antiqua"/>
          <w:kern w:val="2"/>
          <w:lang w:val="en-US" w:eastAsia="zh-CN"/>
        </w:rPr>
        <w:t>Samama</w:t>
      </w:r>
      <w:proofErr w:type="spellEnd"/>
      <w:r w:rsidRPr="002677CC">
        <w:rPr>
          <w:rFonts w:ascii="Book Antiqua" w:eastAsia="等线" w:hAnsi="Book Antiqua"/>
          <w:kern w:val="2"/>
          <w:lang w:val="en-US" w:eastAsia="zh-CN"/>
        </w:rPr>
        <w:t xml:space="preserve"> CM; French </w:t>
      </w:r>
      <w:proofErr w:type="spellStart"/>
      <w:r w:rsidRPr="002677CC">
        <w:rPr>
          <w:rFonts w:ascii="Book Antiqua" w:eastAsia="等线" w:hAnsi="Book Antiqua"/>
          <w:kern w:val="2"/>
          <w:lang w:val="en-US" w:eastAsia="zh-CN"/>
        </w:rPr>
        <w:t>Anaesthetic</w:t>
      </w:r>
      <w:proofErr w:type="spellEnd"/>
      <w:r w:rsidRPr="002677CC">
        <w:rPr>
          <w:rFonts w:ascii="Book Antiqua" w:eastAsia="等线" w:hAnsi="Book Antiqua"/>
          <w:kern w:val="2"/>
          <w:lang w:val="en-US" w:eastAsia="zh-CN"/>
        </w:rPr>
        <w:t xml:space="preserve"> and Intensive Care Committee on Evaluation of Routine Preoperative Testing; French Society of </w:t>
      </w:r>
      <w:proofErr w:type="spellStart"/>
      <w:r w:rsidRPr="002677CC">
        <w:rPr>
          <w:rFonts w:ascii="Book Antiqua" w:eastAsia="等线" w:hAnsi="Book Antiqua"/>
          <w:kern w:val="2"/>
          <w:lang w:val="en-US" w:eastAsia="zh-CN"/>
        </w:rPr>
        <w:t>Anaesthesia</w:t>
      </w:r>
      <w:proofErr w:type="spellEnd"/>
      <w:r w:rsidRPr="002677CC">
        <w:rPr>
          <w:rFonts w:ascii="Book Antiqua" w:eastAsia="等线" w:hAnsi="Book Antiqua"/>
          <w:kern w:val="2"/>
          <w:lang w:val="en-US" w:eastAsia="zh-CN"/>
        </w:rPr>
        <w:t xml:space="preserve"> and Intensive Care. Pre-interventional </w:t>
      </w:r>
      <w:proofErr w:type="spellStart"/>
      <w:r w:rsidRPr="002677CC">
        <w:rPr>
          <w:rFonts w:ascii="Book Antiqua" w:eastAsia="等线" w:hAnsi="Book Antiqua"/>
          <w:kern w:val="2"/>
          <w:lang w:val="en-US" w:eastAsia="zh-CN"/>
        </w:rPr>
        <w:t>haemostatic</w:t>
      </w:r>
      <w:proofErr w:type="spellEnd"/>
      <w:r w:rsidRPr="002677CC">
        <w:rPr>
          <w:rFonts w:ascii="Book Antiqua" w:eastAsia="等线" w:hAnsi="Book Antiqua"/>
          <w:kern w:val="2"/>
          <w:lang w:val="en-US" w:eastAsia="zh-CN"/>
        </w:rPr>
        <w:t xml:space="preserve"> assessment: Guidelines from the French Society of </w:t>
      </w:r>
      <w:proofErr w:type="spellStart"/>
      <w:r w:rsidRPr="002677CC">
        <w:rPr>
          <w:rFonts w:ascii="Book Antiqua" w:eastAsia="等线" w:hAnsi="Book Antiqua"/>
          <w:kern w:val="2"/>
          <w:lang w:val="en-US" w:eastAsia="zh-CN"/>
        </w:rPr>
        <w:t>Anaesthesia</w:t>
      </w:r>
      <w:proofErr w:type="spellEnd"/>
      <w:r w:rsidRPr="002677CC">
        <w:rPr>
          <w:rFonts w:ascii="Book Antiqua" w:eastAsia="等线" w:hAnsi="Book Antiqua"/>
          <w:kern w:val="2"/>
          <w:lang w:val="en-US" w:eastAsia="zh-CN"/>
        </w:rPr>
        <w:t xml:space="preserve"> and Intensive Care. </w:t>
      </w:r>
      <w:r w:rsidRPr="002677CC">
        <w:rPr>
          <w:rFonts w:ascii="Book Antiqua" w:eastAsia="等线" w:hAnsi="Book Antiqua"/>
          <w:i/>
          <w:kern w:val="2"/>
          <w:lang w:val="en-US" w:eastAsia="zh-CN"/>
        </w:rPr>
        <w:t xml:space="preserve">Eur J </w:t>
      </w:r>
      <w:proofErr w:type="spellStart"/>
      <w:r w:rsidRPr="002677CC">
        <w:rPr>
          <w:rFonts w:ascii="Book Antiqua" w:eastAsia="等线" w:hAnsi="Book Antiqua"/>
          <w:i/>
          <w:kern w:val="2"/>
          <w:lang w:val="en-US" w:eastAsia="zh-CN"/>
        </w:rPr>
        <w:t>Anaesthesiol</w:t>
      </w:r>
      <w:proofErr w:type="spellEnd"/>
      <w:r w:rsidRPr="002677CC">
        <w:rPr>
          <w:rFonts w:ascii="Book Antiqua" w:eastAsia="等线" w:hAnsi="Book Antiqua"/>
          <w:kern w:val="2"/>
          <w:lang w:val="en-US" w:eastAsia="zh-CN"/>
        </w:rPr>
        <w:t xml:space="preserve"> 2013; </w:t>
      </w:r>
      <w:r w:rsidRPr="002677CC">
        <w:rPr>
          <w:rFonts w:ascii="Book Antiqua" w:eastAsia="等线" w:hAnsi="Book Antiqua"/>
          <w:b/>
          <w:kern w:val="2"/>
          <w:lang w:val="en-US" w:eastAsia="zh-CN"/>
        </w:rPr>
        <w:t>30</w:t>
      </w:r>
      <w:r w:rsidRPr="002677CC">
        <w:rPr>
          <w:rFonts w:ascii="Book Antiqua" w:eastAsia="等线" w:hAnsi="Book Antiqua"/>
          <w:kern w:val="2"/>
          <w:lang w:val="en-US" w:eastAsia="zh-CN"/>
        </w:rPr>
        <w:t>: 142-162 [PMID: 23435255 DOI: 10.1097/EJA.0b013e32835f66cd]</w:t>
      </w:r>
    </w:p>
    <w:p w14:paraId="23BA41B6"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9 </w:t>
      </w:r>
      <w:r w:rsidRPr="002677CC">
        <w:rPr>
          <w:rFonts w:ascii="Book Antiqua" w:eastAsia="等线" w:hAnsi="Book Antiqua"/>
          <w:b/>
          <w:kern w:val="2"/>
          <w:lang w:val="en-US" w:eastAsia="zh-CN"/>
        </w:rPr>
        <w:t>Haas T</w:t>
      </w:r>
      <w:r w:rsidRPr="002677CC">
        <w:rPr>
          <w:rFonts w:ascii="Book Antiqua" w:eastAsia="等线" w:hAnsi="Book Antiqua"/>
          <w:kern w:val="2"/>
          <w:lang w:val="en-US" w:eastAsia="zh-CN"/>
        </w:rPr>
        <w:t xml:space="preserve">, Fries D, Tanaka KA, </w:t>
      </w:r>
      <w:proofErr w:type="spellStart"/>
      <w:r w:rsidRPr="002677CC">
        <w:rPr>
          <w:rFonts w:ascii="Book Antiqua" w:eastAsia="等线" w:hAnsi="Book Antiqua"/>
          <w:kern w:val="2"/>
          <w:lang w:val="en-US" w:eastAsia="zh-CN"/>
        </w:rPr>
        <w:t>Asmis</w:t>
      </w:r>
      <w:proofErr w:type="spellEnd"/>
      <w:r w:rsidRPr="002677CC">
        <w:rPr>
          <w:rFonts w:ascii="Book Antiqua" w:eastAsia="等线" w:hAnsi="Book Antiqua"/>
          <w:kern w:val="2"/>
          <w:lang w:val="en-US" w:eastAsia="zh-CN"/>
        </w:rPr>
        <w:t xml:space="preserve"> L, Curry NS, </w:t>
      </w:r>
      <w:proofErr w:type="spellStart"/>
      <w:r w:rsidRPr="002677CC">
        <w:rPr>
          <w:rFonts w:ascii="Book Antiqua" w:eastAsia="等线" w:hAnsi="Book Antiqua"/>
          <w:kern w:val="2"/>
          <w:lang w:val="en-US" w:eastAsia="zh-CN"/>
        </w:rPr>
        <w:t>Schöchl</w:t>
      </w:r>
      <w:proofErr w:type="spellEnd"/>
      <w:r w:rsidRPr="002677CC">
        <w:rPr>
          <w:rFonts w:ascii="Book Antiqua" w:eastAsia="等线" w:hAnsi="Book Antiqua"/>
          <w:kern w:val="2"/>
          <w:lang w:val="en-US" w:eastAsia="zh-CN"/>
        </w:rPr>
        <w:t xml:space="preserve"> H. Usefulness of standard plasma coagulation tests in the management of perioperative coagulopathic bleeding: is there any evidence? </w:t>
      </w:r>
      <w:r w:rsidRPr="002677CC">
        <w:rPr>
          <w:rFonts w:ascii="Book Antiqua" w:eastAsia="等线" w:hAnsi="Book Antiqua"/>
          <w:i/>
          <w:kern w:val="2"/>
          <w:lang w:val="en-US" w:eastAsia="zh-CN"/>
        </w:rPr>
        <w:t xml:space="preserve">Br J </w:t>
      </w:r>
      <w:proofErr w:type="spellStart"/>
      <w:r w:rsidRPr="002677CC">
        <w:rPr>
          <w:rFonts w:ascii="Book Antiqua" w:eastAsia="等线" w:hAnsi="Book Antiqua"/>
          <w:i/>
          <w:kern w:val="2"/>
          <w:lang w:val="en-US" w:eastAsia="zh-CN"/>
        </w:rPr>
        <w:t>Anaesth</w:t>
      </w:r>
      <w:proofErr w:type="spellEnd"/>
      <w:r w:rsidRPr="002677CC">
        <w:rPr>
          <w:rFonts w:ascii="Book Antiqua" w:eastAsia="等线" w:hAnsi="Book Antiqua"/>
          <w:kern w:val="2"/>
          <w:lang w:val="en-US" w:eastAsia="zh-CN"/>
        </w:rPr>
        <w:t xml:space="preserve"> 2015; </w:t>
      </w:r>
      <w:r w:rsidRPr="002677CC">
        <w:rPr>
          <w:rFonts w:ascii="Book Antiqua" w:eastAsia="等线" w:hAnsi="Book Antiqua"/>
          <w:b/>
          <w:kern w:val="2"/>
          <w:lang w:val="en-US" w:eastAsia="zh-CN"/>
        </w:rPr>
        <w:t>114</w:t>
      </w:r>
      <w:r w:rsidRPr="002677CC">
        <w:rPr>
          <w:rFonts w:ascii="Book Antiqua" w:eastAsia="等线" w:hAnsi="Book Antiqua"/>
          <w:kern w:val="2"/>
          <w:lang w:val="en-US" w:eastAsia="zh-CN"/>
        </w:rPr>
        <w:t>: 217-224 [PMID: 25204698 DOI: 10.1093/</w:t>
      </w:r>
      <w:proofErr w:type="spellStart"/>
      <w:r w:rsidRPr="002677CC">
        <w:rPr>
          <w:rFonts w:ascii="Book Antiqua" w:eastAsia="等线" w:hAnsi="Book Antiqua"/>
          <w:kern w:val="2"/>
          <w:lang w:val="en-US" w:eastAsia="zh-CN"/>
        </w:rPr>
        <w:t>bja</w:t>
      </w:r>
      <w:proofErr w:type="spellEnd"/>
      <w:r w:rsidRPr="002677CC">
        <w:rPr>
          <w:rFonts w:ascii="Book Antiqua" w:eastAsia="等线" w:hAnsi="Book Antiqua"/>
          <w:kern w:val="2"/>
          <w:lang w:val="en-US" w:eastAsia="zh-CN"/>
        </w:rPr>
        <w:t>/aeu303]</w:t>
      </w:r>
    </w:p>
    <w:p w14:paraId="3B77A5F4"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10 </w:t>
      </w:r>
      <w:r w:rsidRPr="002677CC">
        <w:rPr>
          <w:rFonts w:ascii="Book Antiqua" w:eastAsia="等线" w:hAnsi="Book Antiqua"/>
          <w:b/>
          <w:kern w:val="2"/>
          <w:lang w:val="en-US" w:eastAsia="zh-CN"/>
        </w:rPr>
        <w:t>Smart L</w:t>
      </w:r>
      <w:r w:rsidRPr="002677CC">
        <w:rPr>
          <w:rFonts w:ascii="Book Antiqua" w:eastAsia="等线" w:hAnsi="Book Antiqua"/>
          <w:kern w:val="2"/>
          <w:lang w:val="en-US" w:eastAsia="zh-CN"/>
        </w:rPr>
        <w:t xml:space="preserve">, Mumtaz K, </w:t>
      </w:r>
      <w:proofErr w:type="spellStart"/>
      <w:r w:rsidRPr="002677CC">
        <w:rPr>
          <w:rFonts w:ascii="Book Antiqua" w:eastAsia="等线" w:hAnsi="Book Antiqua"/>
          <w:kern w:val="2"/>
          <w:lang w:val="en-US" w:eastAsia="zh-CN"/>
        </w:rPr>
        <w:t>Scharpf</w:t>
      </w:r>
      <w:proofErr w:type="spellEnd"/>
      <w:r w:rsidRPr="002677CC">
        <w:rPr>
          <w:rFonts w:ascii="Book Antiqua" w:eastAsia="等线" w:hAnsi="Book Antiqua"/>
          <w:kern w:val="2"/>
          <w:lang w:val="en-US" w:eastAsia="zh-CN"/>
        </w:rPr>
        <w:t xml:space="preserve"> D, Gray NO, </w:t>
      </w:r>
      <w:proofErr w:type="spellStart"/>
      <w:r w:rsidRPr="002677CC">
        <w:rPr>
          <w:rFonts w:ascii="Book Antiqua" w:eastAsia="等线" w:hAnsi="Book Antiqua"/>
          <w:kern w:val="2"/>
          <w:lang w:val="en-US" w:eastAsia="zh-CN"/>
        </w:rPr>
        <w:t>Traetow</w:t>
      </w:r>
      <w:proofErr w:type="spellEnd"/>
      <w:r w:rsidRPr="002677CC">
        <w:rPr>
          <w:rFonts w:ascii="Book Antiqua" w:eastAsia="等线" w:hAnsi="Book Antiqua"/>
          <w:kern w:val="2"/>
          <w:lang w:val="en-US" w:eastAsia="zh-CN"/>
        </w:rPr>
        <w:t xml:space="preserve"> D, Black S, Michaels AJ, </w:t>
      </w:r>
      <w:proofErr w:type="spellStart"/>
      <w:r w:rsidRPr="002677CC">
        <w:rPr>
          <w:rFonts w:ascii="Book Antiqua" w:eastAsia="等线" w:hAnsi="Book Antiqua"/>
          <w:kern w:val="2"/>
          <w:lang w:val="en-US" w:eastAsia="zh-CN"/>
        </w:rPr>
        <w:t>Elkhammas</w:t>
      </w:r>
      <w:proofErr w:type="spellEnd"/>
      <w:r w:rsidRPr="002677CC">
        <w:rPr>
          <w:rFonts w:ascii="Book Antiqua" w:eastAsia="等线" w:hAnsi="Book Antiqua"/>
          <w:kern w:val="2"/>
          <w:lang w:val="en-US" w:eastAsia="zh-CN"/>
        </w:rPr>
        <w:t xml:space="preserve"> E, Kirkpatrick R, </w:t>
      </w:r>
      <w:proofErr w:type="spellStart"/>
      <w:r w:rsidRPr="002677CC">
        <w:rPr>
          <w:rFonts w:ascii="Book Antiqua" w:eastAsia="等线" w:hAnsi="Book Antiqua"/>
          <w:kern w:val="2"/>
          <w:lang w:val="en-US" w:eastAsia="zh-CN"/>
        </w:rPr>
        <w:t>Hanje</w:t>
      </w:r>
      <w:proofErr w:type="spellEnd"/>
      <w:r w:rsidRPr="002677CC">
        <w:rPr>
          <w:rFonts w:ascii="Book Antiqua" w:eastAsia="等线" w:hAnsi="Book Antiqua"/>
          <w:kern w:val="2"/>
          <w:lang w:val="en-US" w:eastAsia="zh-CN"/>
        </w:rPr>
        <w:t xml:space="preserve"> AJ. Rotational </w:t>
      </w:r>
      <w:proofErr w:type="spellStart"/>
      <w:r w:rsidRPr="002677CC">
        <w:rPr>
          <w:rFonts w:ascii="Book Antiqua" w:eastAsia="等线" w:hAnsi="Book Antiqua"/>
          <w:kern w:val="2"/>
          <w:lang w:val="en-US" w:eastAsia="zh-CN"/>
        </w:rPr>
        <w:t>Thromboelastometry</w:t>
      </w:r>
      <w:proofErr w:type="spellEnd"/>
      <w:r w:rsidRPr="002677CC">
        <w:rPr>
          <w:rFonts w:ascii="Book Antiqua" w:eastAsia="等线" w:hAnsi="Book Antiqua"/>
          <w:kern w:val="2"/>
          <w:lang w:val="en-US" w:eastAsia="zh-CN"/>
        </w:rPr>
        <w:t xml:space="preserve"> or Conventional Coagulation Tests in Liver Transplantation: Comparing Blood Loss, Transfusions, and Cost. </w:t>
      </w:r>
      <w:r w:rsidRPr="002677CC">
        <w:rPr>
          <w:rFonts w:ascii="Book Antiqua" w:eastAsia="等线" w:hAnsi="Book Antiqua"/>
          <w:i/>
          <w:kern w:val="2"/>
          <w:lang w:val="en-US" w:eastAsia="zh-CN"/>
        </w:rPr>
        <w:t>Ann Hepatol</w:t>
      </w:r>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16</w:t>
      </w:r>
      <w:r w:rsidRPr="002677CC">
        <w:rPr>
          <w:rFonts w:ascii="Book Antiqua" w:eastAsia="等线" w:hAnsi="Book Antiqua"/>
          <w:kern w:val="2"/>
          <w:lang w:val="en-US" w:eastAsia="zh-CN"/>
        </w:rPr>
        <w:t>: 916-923 [PMID: 29055918 DOI: 10.5604/01.3001.0010.5283]</w:t>
      </w:r>
    </w:p>
    <w:p w14:paraId="78265C60"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11 </w:t>
      </w:r>
      <w:r w:rsidRPr="002677CC">
        <w:rPr>
          <w:rFonts w:ascii="Book Antiqua" w:eastAsia="等线" w:hAnsi="Book Antiqua"/>
          <w:b/>
          <w:kern w:val="2"/>
          <w:lang w:val="en-US" w:eastAsia="zh-CN"/>
        </w:rPr>
        <w:t>Schumacher C</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Eismann</w:t>
      </w:r>
      <w:proofErr w:type="spellEnd"/>
      <w:r w:rsidRPr="002677CC">
        <w:rPr>
          <w:rFonts w:ascii="Book Antiqua" w:eastAsia="等线" w:hAnsi="Book Antiqua"/>
          <w:kern w:val="2"/>
          <w:lang w:val="en-US" w:eastAsia="zh-CN"/>
        </w:rPr>
        <w:t xml:space="preserve"> H, </w:t>
      </w:r>
      <w:proofErr w:type="spellStart"/>
      <w:r w:rsidRPr="002677CC">
        <w:rPr>
          <w:rFonts w:ascii="Book Antiqua" w:eastAsia="等线" w:hAnsi="Book Antiqua"/>
          <w:kern w:val="2"/>
          <w:lang w:val="en-US" w:eastAsia="zh-CN"/>
        </w:rPr>
        <w:t>Sieg</w:t>
      </w:r>
      <w:proofErr w:type="spellEnd"/>
      <w:r w:rsidRPr="002677CC">
        <w:rPr>
          <w:rFonts w:ascii="Book Antiqua" w:eastAsia="等线" w:hAnsi="Book Antiqua"/>
          <w:kern w:val="2"/>
          <w:lang w:val="en-US" w:eastAsia="zh-CN"/>
        </w:rPr>
        <w:t xml:space="preserve"> L, Friedrich L, </w:t>
      </w:r>
      <w:proofErr w:type="spellStart"/>
      <w:r w:rsidRPr="002677CC">
        <w:rPr>
          <w:rFonts w:ascii="Book Antiqua" w:eastAsia="等线" w:hAnsi="Book Antiqua"/>
          <w:kern w:val="2"/>
          <w:lang w:val="en-US" w:eastAsia="zh-CN"/>
        </w:rPr>
        <w:t>Scheinichen</w:t>
      </w:r>
      <w:proofErr w:type="spellEnd"/>
      <w:r w:rsidRPr="002677CC">
        <w:rPr>
          <w:rFonts w:ascii="Book Antiqua" w:eastAsia="等线" w:hAnsi="Book Antiqua"/>
          <w:kern w:val="2"/>
          <w:lang w:val="en-US" w:eastAsia="zh-CN"/>
        </w:rPr>
        <w:t xml:space="preserve"> D, </w:t>
      </w:r>
      <w:proofErr w:type="spellStart"/>
      <w:r w:rsidRPr="002677CC">
        <w:rPr>
          <w:rFonts w:ascii="Book Antiqua" w:eastAsia="等线" w:hAnsi="Book Antiqua"/>
          <w:kern w:val="2"/>
          <w:lang w:val="en-US" w:eastAsia="zh-CN"/>
        </w:rPr>
        <w:t>Vondran</w:t>
      </w:r>
      <w:proofErr w:type="spellEnd"/>
      <w:r w:rsidRPr="002677CC">
        <w:rPr>
          <w:rFonts w:ascii="Book Antiqua" w:eastAsia="等线" w:hAnsi="Book Antiqua"/>
          <w:kern w:val="2"/>
          <w:lang w:val="en-US" w:eastAsia="zh-CN"/>
        </w:rPr>
        <w:t xml:space="preserve"> FWR, </w:t>
      </w:r>
      <w:proofErr w:type="spellStart"/>
      <w:r w:rsidRPr="002677CC">
        <w:rPr>
          <w:rFonts w:ascii="Book Antiqua" w:eastAsia="等线" w:hAnsi="Book Antiqua"/>
          <w:kern w:val="2"/>
          <w:lang w:val="en-US" w:eastAsia="zh-CN"/>
        </w:rPr>
        <w:t>Johanning</w:t>
      </w:r>
      <w:proofErr w:type="spellEnd"/>
      <w:r w:rsidRPr="002677CC">
        <w:rPr>
          <w:rFonts w:ascii="Book Antiqua" w:eastAsia="等线" w:hAnsi="Book Antiqua"/>
          <w:kern w:val="2"/>
          <w:lang w:val="en-US" w:eastAsia="zh-CN"/>
        </w:rPr>
        <w:t xml:space="preserve"> K. Use of Rotational </w:t>
      </w:r>
      <w:proofErr w:type="spellStart"/>
      <w:r w:rsidRPr="002677CC">
        <w:rPr>
          <w:rFonts w:ascii="Book Antiqua" w:eastAsia="等线" w:hAnsi="Book Antiqua"/>
          <w:kern w:val="2"/>
          <w:lang w:val="en-US" w:eastAsia="zh-CN"/>
        </w:rPr>
        <w:t>Thromboelastometry</w:t>
      </w:r>
      <w:proofErr w:type="spellEnd"/>
      <w:r w:rsidRPr="002677CC">
        <w:rPr>
          <w:rFonts w:ascii="Book Antiqua" w:eastAsia="等线" w:hAnsi="Book Antiqua"/>
          <w:kern w:val="2"/>
          <w:lang w:val="en-US" w:eastAsia="zh-CN"/>
        </w:rPr>
        <w:t xml:space="preserve"> in Liver Transplantation Is Associated </w:t>
      </w:r>
      <w:proofErr w:type="gramStart"/>
      <w:r w:rsidRPr="002677CC">
        <w:rPr>
          <w:rFonts w:ascii="Book Antiqua" w:eastAsia="等线" w:hAnsi="Book Antiqua"/>
          <w:kern w:val="2"/>
          <w:lang w:val="en-US" w:eastAsia="zh-CN"/>
        </w:rPr>
        <w:t>With</w:t>
      </w:r>
      <w:proofErr w:type="gramEnd"/>
      <w:r w:rsidRPr="002677CC">
        <w:rPr>
          <w:rFonts w:ascii="Book Antiqua" w:eastAsia="等线" w:hAnsi="Book Antiqua"/>
          <w:kern w:val="2"/>
          <w:lang w:val="en-US" w:eastAsia="zh-CN"/>
        </w:rPr>
        <w:t xml:space="preserve"> Reduced Transfusion Requirements. </w:t>
      </w:r>
      <w:r w:rsidRPr="002677CC">
        <w:rPr>
          <w:rFonts w:ascii="Book Antiqua" w:eastAsia="等线" w:hAnsi="Book Antiqua"/>
          <w:i/>
          <w:kern w:val="2"/>
          <w:lang w:val="en-US" w:eastAsia="zh-CN"/>
        </w:rPr>
        <w:t>Exp Clin Transplant</w:t>
      </w:r>
      <w:r w:rsidRPr="002677CC">
        <w:rPr>
          <w:rFonts w:ascii="Book Antiqua" w:eastAsia="等线" w:hAnsi="Book Antiqua"/>
          <w:kern w:val="2"/>
          <w:lang w:val="en-US" w:eastAsia="zh-CN"/>
        </w:rPr>
        <w:t xml:space="preserve"> 2019; </w:t>
      </w:r>
      <w:r w:rsidRPr="002677CC">
        <w:rPr>
          <w:rFonts w:ascii="Book Antiqua" w:eastAsia="等线" w:hAnsi="Book Antiqua"/>
          <w:b/>
          <w:kern w:val="2"/>
          <w:lang w:val="en-US" w:eastAsia="zh-CN"/>
        </w:rPr>
        <w:t>17</w:t>
      </w:r>
      <w:r w:rsidRPr="002677CC">
        <w:rPr>
          <w:rFonts w:ascii="Book Antiqua" w:eastAsia="等线" w:hAnsi="Book Antiqua"/>
          <w:kern w:val="2"/>
          <w:lang w:val="en-US" w:eastAsia="zh-CN"/>
        </w:rPr>
        <w:t>: 222-230 [PMID: 30295585 DOI: 10.6002/ect.2017.0236]</w:t>
      </w:r>
    </w:p>
    <w:p w14:paraId="72B2CDCD"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12 </w:t>
      </w:r>
      <w:proofErr w:type="spellStart"/>
      <w:r w:rsidRPr="002677CC">
        <w:rPr>
          <w:rFonts w:ascii="Book Antiqua" w:eastAsia="等线" w:hAnsi="Book Antiqua"/>
          <w:b/>
          <w:kern w:val="2"/>
          <w:lang w:val="en-US" w:eastAsia="zh-CN"/>
        </w:rPr>
        <w:t>Forkin</w:t>
      </w:r>
      <w:proofErr w:type="spellEnd"/>
      <w:r w:rsidRPr="002677CC">
        <w:rPr>
          <w:rFonts w:ascii="Book Antiqua" w:eastAsia="等线" w:hAnsi="Book Antiqua"/>
          <w:b/>
          <w:kern w:val="2"/>
          <w:lang w:val="en-US" w:eastAsia="zh-CN"/>
        </w:rPr>
        <w:t xml:space="preserve"> KT</w:t>
      </w:r>
      <w:r w:rsidRPr="002677CC">
        <w:rPr>
          <w:rFonts w:ascii="Book Antiqua" w:eastAsia="等线" w:hAnsi="Book Antiqua"/>
          <w:kern w:val="2"/>
          <w:lang w:val="en-US" w:eastAsia="zh-CN"/>
        </w:rPr>
        <w:t xml:space="preserve">, Colquhoun DA, </w:t>
      </w:r>
      <w:proofErr w:type="spellStart"/>
      <w:r w:rsidRPr="002677CC">
        <w:rPr>
          <w:rFonts w:ascii="Book Antiqua" w:eastAsia="等线" w:hAnsi="Book Antiqua"/>
          <w:kern w:val="2"/>
          <w:lang w:val="en-US" w:eastAsia="zh-CN"/>
        </w:rPr>
        <w:t>Nemergut</w:t>
      </w:r>
      <w:proofErr w:type="spellEnd"/>
      <w:r w:rsidRPr="002677CC">
        <w:rPr>
          <w:rFonts w:ascii="Book Antiqua" w:eastAsia="等线" w:hAnsi="Book Antiqua"/>
          <w:kern w:val="2"/>
          <w:lang w:val="en-US" w:eastAsia="zh-CN"/>
        </w:rPr>
        <w:t xml:space="preserve"> EC, </w:t>
      </w:r>
      <w:proofErr w:type="spellStart"/>
      <w:r w:rsidRPr="002677CC">
        <w:rPr>
          <w:rFonts w:ascii="Book Antiqua" w:eastAsia="等线" w:hAnsi="Book Antiqua"/>
          <w:kern w:val="2"/>
          <w:lang w:val="en-US" w:eastAsia="zh-CN"/>
        </w:rPr>
        <w:t>Huffmyer</w:t>
      </w:r>
      <w:proofErr w:type="spellEnd"/>
      <w:r w:rsidRPr="002677CC">
        <w:rPr>
          <w:rFonts w:ascii="Book Antiqua" w:eastAsia="等线" w:hAnsi="Book Antiqua"/>
          <w:kern w:val="2"/>
          <w:lang w:val="en-US" w:eastAsia="zh-CN"/>
        </w:rPr>
        <w:t xml:space="preserve"> JL. The Coagulation Profile of End-Stage Liver Disease and Considerations for Intraoperative Management. </w:t>
      </w:r>
      <w:proofErr w:type="spellStart"/>
      <w:r w:rsidRPr="002677CC">
        <w:rPr>
          <w:rFonts w:ascii="Book Antiqua" w:eastAsia="等线" w:hAnsi="Book Antiqua"/>
          <w:i/>
          <w:kern w:val="2"/>
          <w:lang w:val="en-US" w:eastAsia="zh-CN"/>
        </w:rPr>
        <w:t>Anesth</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Analg</w:t>
      </w:r>
      <w:proofErr w:type="spellEnd"/>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126</w:t>
      </w:r>
      <w:r w:rsidRPr="002677CC">
        <w:rPr>
          <w:rFonts w:ascii="Book Antiqua" w:eastAsia="等线" w:hAnsi="Book Antiqua"/>
          <w:kern w:val="2"/>
          <w:lang w:val="en-US" w:eastAsia="zh-CN"/>
        </w:rPr>
        <w:t>: 46-61 [PMID: 28795966 DOI: 10.1213/ANE.0000000000002394]</w:t>
      </w:r>
    </w:p>
    <w:p w14:paraId="508E2649"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13 </w:t>
      </w:r>
      <w:r w:rsidRPr="002677CC">
        <w:rPr>
          <w:rFonts w:ascii="Book Antiqua" w:eastAsia="等线" w:hAnsi="Book Antiqua"/>
          <w:b/>
          <w:kern w:val="2"/>
          <w:lang w:val="en-US" w:eastAsia="zh-CN"/>
        </w:rPr>
        <w:t>Lisman T</w:t>
      </w:r>
      <w:r w:rsidRPr="002677CC">
        <w:rPr>
          <w:rFonts w:ascii="Book Antiqua" w:eastAsia="等线" w:hAnsi="Book Antiqua"/>
          <w:kern w:val="2"/>
          <w:lang w:val="en-US" w:eastAsia="zh-CN"/>
        </w:rPr>
        <w:t xml:space="preserve">, Porte RJ. Rebalanced hemostasis in patients with liver disease: evidence and clinical consequences. </w:t>
      </w:r>
      <w:r w:rsidRPr="002677CC">
        <w:rPr>
          <w:rFonts w:ascii="Book Antiqua" w:eastAsia="等线" w:hAnsi="Book Antiqua"/>
          <w:i/>
          <w:kern w:val="2"/>
          <w:lang w:val="en-US" w:eastAsia="zh-CN"/>
        </w:rPr>
        <w:t>Blood</w:t>
      </w:r>
      <w:r w:rsidRPr="002677CC">
        <w:rPr>
          <w:rFonts w:ascii="Book Antiqua" w:eastAsia="等线" w:hAnsi="Book Antiqua"/>
          <w:kern w:val="2"/>
          <w:lang w:val="en-US" w:eastAsia="zh-CN"/>
        </w:rPr>
        <w:t xml:space="preserve"> 2010; </w:t>
      </w:r>
      <w:r w:rsidRPr="002677CC">
        <w:rPr>
          <w:rFonts w:ascii="Book Antiqua" w:eastAsia="等线" w:hAnsi="Book Antiqua"/>
          <w:b/>
          <w:kern w:val="2"/>
          <w:lang w:val="en-US" w:eastAsia="zh-CN"/>
        </w:rPr>
        <w:t>116</w:t>
      </w:r>
      <w:r w:rsidRPr="002677CC">
        <w:rPr>
          <w:rFonts w:ascii="Book Antiqua" w:eastAsia="等线" w:hAnsi="Book Antiqua"/>
          <w:kern w:val="2"/>
          <w:lang w:val="en-US" w:eastAsia="zh-CN"/>
        </w:rPr>
        <w:t>: 878-885 [PMID: 20400681 DOI: 10.1182/blood-2010-02-261891]</w:t>
      </w:r>
    </w:p>
    <w:p w14:paraId="785F9F40"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lastRenderedPageBreak/>
        <w:t xml:space="preserve">14 </w:t>
      </w:r>
      <w:r w:rsidRPr="002677CC">
        <w:rPr>
          <w:rFonts w:ascii="Book Antiqua" w:eastAsia="等线" w:hAnsi="Book Antiqua"/>
          <w:b/>
          <w:kern w:val="2"/>
          <w:lang w:val="en-US" w:eastAsia="zh-CN"/>
        </w:rPr>
        <w:t>Lisman T</w:t>
      </w:r>
      <w:r w:rsidRPr="002677CC">
        <w:rPr>
          <w:rFonts w:ascii="Book Antiqua" w:eastAsia="等线" w:hAnsi="Book Antiqua"/>
          <w:kern w:val="2"/>
          <w:lang w:val="en-US" w:eastAsia="zh-CN"/>
        </w:rPr>
        <w:t xml:space="preserve">, Porte RJ. Platelet function in patients with cirrhosis. </w:t>
      </w:r>
      <w:r w:rsidRPr="002677CC">
        <w:rPr>
          <w:rFonts w:ascii="Book Antiqua" w:eastAsia="等线" w:hAnsi="Book Antiqua"/>
          <w:i/>
          <w:kern w:val="2"/>
          <w:lang w:val="en-US" w:eastAsia="zh-CN"/>
        </w:rPr>
        <w:t>J Hepatol</w:t>
      </w:r>
      <w:r w:rsidRPr="002677CC">
        <w:rPr>
          <w:rFonts w:ascii="Book Antiqua" w:eastAsia="等线" w:hAnsi="Book Antiqua"/>
          <w:kern w:val="2"/>
          <w:lang w:val="en-US" w:eastAsia="zh-CN"/>
        </w:rPr>
        <w:t xml:space="preserve"> 2012; </w:t>
      </w:r>
      <w:r w:rsidRPr="002677CC">
        <w:rPr>
          <w:rFonts w:ascii="Book Antiqua" w:eastAsia="等线" w:hAnsi="Book Antiqua"/>
          <w:b/>
          <w:kern w:val="2"/>
          <w:lang w:val="en-US" w:eastAsia="zh-CN"/>
        </w:rPr>
        <w:t>56</w:t>
      </w:r>
      <w:r w:rsidRPr="002677CC">
        <w:rPr>
          <w:rFonts w:ascii="Book Antiqua" w:eastAsia="等线" w:hAnsi="Book Antiqua"/>
          <w:kern w:val="2"/>
          <w:lang w:val="en-US" w:eastAsia="zh-CN"/>
        </w:rPr>
        <w:t>: 993-4; author reply 994-5 [PMID: 22424439 DOI: 10.1016/j.jhep.2011.08.013]</w:t>
      </w:r>
    </w:p>
    <w:p w14:paraId="076D4733"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15 </w:t>
      </w:r>
      <w:proofErr w:type="spellStart"/>
      <w:r w:rsidRPr="002677CC">
        <w:rPr>
          <w:rFonts w:ascii="Book Antiqua" w:eastAsia="等线" w:hAnsi="Book Antiqua"/>
          <w:b/>
          <w:kern w:val="2"/>
          <w:lang w:val="en-US" w:eastAsia="zh-CN"/>
        </w:rPr>
        <w:t>Violi</w:t>
      </w:r>
      <w:proofErr w:type="spellEnd"/>
      <w:r w:rsidRPr="002677CC">
        <w:rPr>
          <w:rFonts w:ascii="Book Antiqua" w:eastAsia="等线" w:hAnsi="Book Antiqua"/>
          <w:b/>
          <w:kern w:val="2"/>
          <w:lang w:val="en-US" w:eastAsia="zh-CN"/>
        </w:rPr>
        <w:t xml:space="preserve"> F</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Basili</w:t>
      </w:r>
      <w:proofErr w:type="spellEnd"/>
      <w:r w:rsidRPr="002677CC">
        <w:rPr>
          <w:rFonts w:ascii="Book Antiqua" w:eastAsia="等线" w:hAnsi="Book Antiqua"/>
          <w:kern w:val="2"/>
          <w:lang w:val="en-US" w:eastAsia="zh-CN"/>
        </w:rPr>
        <w:t xml:space="preserve"> S, </w:t>
      </w:r>
      <w:proofErr w:type="spellStart"/>
      <w:r w:rsidRPr="002677CC">
        <w:rPr>
          <w:rFonts w:ascii="Book Antiqua" w:eastAsia="等线" w:hAnsi="Book Antiqua"/>
          <w:kern w:val="2"/>
          <w:lang w:val="en-US" w:eastAsia="zh-CN"/>
        </w:rPr>
        <w:t>Raparelli</w:t>
      </w:r>
      <w:proofErr w:type="spellEnd"/>
      <w:r w:rsidRPr="002677CC">
        <w:rPr>
          <w:rFonts w:ascii="Book Antiqua" w:eastAsia="等线" w:hAnsi="Book Antiqua"/>
          <w:kern w:val="2"/>
          <w:lang w:val="en-US" w:eastAsia="zh-CN"/>
        </w:rPr>
        <w:t xml:space="preserve"> V, Chowdary P, </w:t>
      </w:r>
      <w:proofErr w:type="spellStart"/>
      <w:r w:rsidRPr="002677CC">
        <w:rPr>
          <w:rFonts w:ascii="Book Antiqua" w:eastAsia="等线" w:hAnsi="Book Antiqua"/>
          <w:kern w:val="2"/>
          <w:lang w:val="en-US" w:eastAsia="zh-CN"/>
        </w:rPr>
        <w:t>Gatt</w:t>
      </w:r>
      <w:proofErr w:type="spellEnd"/>
      <w:r w:rsidRPr="002677CC">
        <w:rPr>
          <w:rFonts w:ascii="Book Antiqua" w:eastAsia="等线" w:hAnsi="Book Antiqua"/>
          <w:kern w:val="2"/>
          <w:lang w:val="en-US" w:eastAsia="zh-CN"/>
        </w:rPr>
        <w:t xml:space="preserve"> A, Burroughs AK. Patients with liver cirrhosis suffer from primary </w:t>
      </w:r>
      <w:proofErr w:type="spellStart"/>
      <w:r w:rsidRPr="002677CC">
        <w:rPr>
          <w:rFonts w:ascii="Book Antiqua" w:eastAsia="等线" w:hAnsi="Book Antiqua"/>
          <w:kern w:val="2"/>
          <w:lang w:val="en-US" w:eastAsia="zh-CN"/>
        </w:rPr>
        <w:t>haemostatic</w:t>
      </w:r>
      <w:proofErr w:type="spellEnd"/>
      <w:r w:rsidRPr="002677CC">
        <w:rPr>
          <w:rFonts w:ascii="Book Antiqua" w:eastAsia="等线" w:hAnsi="Book Antiqua"/>
          <w:kern w:val="2"/>
          <w:lang w:val="en-US" w:eastAsia="zh-CN"/>
        </w:rPr>
        <w:t xml:space="preserve"> defects? Fact or fiction? </w:t>
      </w:r>
      <w:r w:rsidRPr="002677CC">
        <w:rPr>
          <w:rFonts w:ascii="Book Antiqua" w:eastAsia="等线" w:hAnsi="Book Antiqua"/>
          <w:i/>
          <w:kern w:val="2"/>
          <w:lang w:val="en-US" w:eastAsia="zh-CN"/>
        </w:rPr>
        <w:t>J Hepatol</w:t>
      </w:r>
      <w:r w:rsidRPr="002677CC">
        <w:rPr>
          <w:rFonts w:ascii="Book Antiqua" w:eastAsia="等线" w:hAnsi="Book Antiqua"/>
          <w:kern w:val="2"/>
          <w:lang w:val="en-US" w:eastAsia="zh-CN"/>
        </w:rPr>
        <w:t xml:space="preserve"> 2011; </w:t>
      </w:r>
      <w:r w:rsidRPr="002677CC">
        <w:rPr>
          <w:rFonts w:ascii="Book Antiqua" w:eastAsia="等线" w:hAnsi="Book Antiqua"/>
          <w:b/>
          <w:kern w:val="2"/>
          <w:lang w:val="en-US" w:eastAsia="zh-CN"/>
        </w:rPr>
        <w:t>55</w:t>
      </w:r>
      <w:r w:rsidRPr="002677CC">
        <w:rPr>
          <w:rFonts w:ascii="Book Antiqua" w:eastAsia="等线" w:hAnsi="Book Antiqua"/>
          <w:kern w:val="2"/>
          <w:lang w:val="en-US" w:eastAsia="zh-CN"/>
        </w:rPr>
        <w:t>: 1415-1427 [PMID: 21718668 DOI: 10.1016/j.jhep.2011.06.008]</w:t>
      </w:r>
    </w:p>
    <w:p w14:paraId="06512734"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16 </w:t>
      </w:r>
      <w:proofErr w:type="spellStart"/>
      <w:r w:rsidRPr="002677CC">
        <w:rPr>
          <w:rFonts w:ascii="Book Antiqua" w:eastAsia="等线" w:hAnsi="Book Antiqua"/>
          <w:b/>
          <w:kern w:val="2"/>
          <w:lang w:val="en-US" w:eastAsia="zh-CN"/>
        </w:rPr>
        <w:t>Vinholt</w:t>
      </w:r>
      <w:proofErr w:type="spellEnd"/>
      <w:r w:rsidRPr="002677CC">
        <w:rPr>
          <w:rFonts w:ascii="Book Antiqua" w:eastAsia="等线" w:hAnsi="Book Antiqua"/>
          <w:b/>
          <w:kern w:val="2"/>
          <w:lang w:val="en-US" w:eastAsia="zh-CN"/>
        </w:rPr>
        <w:t xml:space="preserve"> PJ</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Alnor</w:t>
      </w:r>
      <w:proofErr w:type="spellEnd"/>
      <w:r w:rsidRPr="002677CC">
        <w:rPr>
          <w:rFonts w:ascii="Book Antiqua" w:eastAsia="等线" w:hAnsi="Book Antiqua"/>
          <w:kern w:val="2"/>
          <w:lang w:val="en-US" w:eastAsia="zh-CN"/>
        </w:rPr>
        <w:t xml:space="preserve"> AB, </w:t>
      </w:r>
      <w:proofErr w:type="spellStart"/>
      <w:r w:rsidRPr="002677CC">
        <w:rPr>
          <w:rFonts w:ascii="Book Antiqua" w:eastAsia="等线" w:hAnsi="Book Antiqua"/>
          <w:kern w:val="2"/>
          <w:lang w:val="en-US" w:eastAsia="zh-CN"/>
        </w:rPr>
        <w:t>Nybo</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Hvas</w:t>
      </w:r>
      <w:proofErr w:type="spellEnd"/>
      <w:r w:rsidRPr="002677CC">
        <w:rPr>
          <w:rFonts w:ascii="Book Antiqua" w:eastAsia="等线" w:hAnsi="Book Antiqua"/>
          <w:kern w:val="2"/>
          <w:lang w:val="en-US" w:eastAsia="zh-CN"/>
        </w:rPr>
        <w:t xml:space="preserve"> AM. The primary </w:t>
      </w:r>
      <w:proofErr w:type="spellStart"/>
      <w:r w:rsidRPr="002677CC">
        <w:rPr>
          <w:rFonts w:ascii="Book Antiqua" w:eastAsia="等线" w:hAnsi="Book Antiqua"/>
          <w:kern w:val="2"/>
          <w:lang w:val="en-US" w:eastAsia="zh-CN"/>
        </w:rPr>
        <w:t>haemostasis</w:t>
      </w:r>
      <w:proofErr w:type="spellEnd"/>
      <w:r w:rsidRPr="002677CC">
        <w:rPr>
          <w:rFonts w:ascii="Book Antiqua" w:eastAsia="等线" w:hAnsi="Book Antiqua"/>
          <w:kern w:val="2"/>
          <w:lang w:val="en-US" w:eastAsia="zh-CN"/>
        </w:rPr>
        <w:t xml:space="preserve"> is more preserved in thrombocytopenic patients with liver cirrhosis than cancer. </w:t>
      </w:r>
      <w:r w:rsidRPr="002677CC">
        <w:rPr>
          <w:rFonts w:ascii="Book Antiqua" w:eastAsia="等线" w:hAnsi="Book Antiqua"/>
          <w:i/>
          <w:kern w:val="2"/>
          <w:lang w:val="en-US" w:eastAsia="zh-CN"/>
        </w:rPr>
        <w:t xml:space="preserve">Blood </w:t>
      </w:r>
      <w:proofErr w:type="spellStart"/>
      <w:r w:rsidRPr="002677CC">
        <w:rPr>
          <w:rFonts w:ascii="Book Antiqua" w:eastAsia="等线" w:hAnsi="Book Antiqua"/>
          <w:i/>
          <w:kern w:val="2"/>
          <w:lang w:val="en-US" w:eastAsia="zh-CN"/>
        </w:rPr>
        <w:t>Coagul</w:t>
      </w:r>
      <w:proofErr w:type="spellEnd"/>
      <w:r w:rsidRPr="002677CC">
        <w:rPr>
          <w:rFonts w:ascii="Book Antiqua" w:eastAsia="等线" w:hAnsi="Book Antiqua"/>
          <w:i/>
          <w:kern w:val="2"/>
          <w:lang w:val="en-US" w:eastAsia="zh-CN"/>
        </w:rPr>
        <w:t xml:space="preserve"> Fibrinolysis</w:t>
      </w:r>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29</w:t>
      </w:r>
      <w:r w:rsidRPr="002677CC">
        <w:rPr>
          <w:rFonts w:ascii="Book Antiqua" w:eastAsia="等线" w:hAnsi="Book Antiqua"/>
          <w:kern w:val="2"/>
          <w:lang w:val="en-US" w:eastAsia="zh-CN"/>
        </w:rPr>
        <w:t>: 307-313 [PMID: 29561276 DOI: 10.1097/MBC.0000000000000725]</w:t>
      </w:r>
    </w:p>
    <w:p w14:paraId="7259A7CA"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17 </w:t>
      </w:r>
      <w:r w:rsidRPr="002677CC">
        <w:rPr>
          <w:rFonts w:ascii="Book Antiqua" w:eastAsia="等线" w:hAnsi="Book Antiqua"/>
          <w:b/>
          <w:kern w:val="2"/>
          <w:lang w:val="en-US" w:eastAsia="zh-CN"/>
        </w:rPr>
        <w:t>Eyraud D</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Suner</w:t>
      </w:r>
      <w:proofErr w:type="spellEnd"/>
      <w:r w:rsidRPr="002677CC">
        <w:rPr>
          <w:rFonts w:ascii="Book Antiqua" w:eastAsia="等线" w:hAnsi="Book Antiqua"/>
          <w:kern w:val="2"/>
          <w:lang w:val="en-US" w:eastAsia="zh-CN"/>
        </w:rPr>
        <w:t xml:space="preserve"> L, Dupont A, </w:t>
      </w:r>
      <w:proofErr w:type="spellStart"/>
      <w:r w:rsidRPr="002677CC">
        <w:rPr>
          <w:rFonts w:ascii="Book Antiqua" w:eastAsia="等线" w:hAnsi="Book Antiqua"/>
          <w:kern w:val="2"/>
          <w:lang w:val="en-US" w:eastAsia="zh-CN"/>
        </w:rPr>
        <w:t>Bachelot-Loza</w:t>
      </w:r>
      <w:proofErr w:type="spellEnd"/>
      <w:r w:rsidRPr="002677CC">
        <w:rPr>
          <w:rFonts w:ascii="Book Antiqua" w:eastAsia="等线" w:hAnsi="Book Antiqua"/>
          <w:kern w:val="2"/>
          <w:lang w:val="en-US" w:eastAsia="zh-CN"/>
        </w:rPr>
        <w:t xml:space="preserve"> C, </w:t>
      </w:r>
      <w:proofErr w:type="spellStart"/>
      <w:r w:rsidRPr="002677CC">
        <w:rPr>
          <w:rFonts w:ascii="Book Antiqua" w:eastAsia="等线" w:hAnsi="Book Antiqua"/>
          <w:kern w:val="2"/>
          <w:lang w:val="en-US" w:eastAsia="zh-CN"/>
        </w:rPr>
        <w:t>Smadja</w:t>
      </w:r>
      <w:proofErr w:type="spellEnd"/>
      <w:r w:rsidRPr="002677CC">
        <w:rPr>
          <w:rFonts w:ascii="Book Antiqua" w:eastAsia="等线" w:hAnsi="Book Antiqua"/>
          <w:kern w:val="2"/>
          <w:lang w:val="en-US" w:eastAsia="zh-CN"/>
        </w:rPr>
        <w:t xml:space="preserve"> DM, </w:t>
      </w:r>
      <w:proofErr w:type="spellStart"/>
      <w:r w:rsidRPr="002677CC">
        <w:rPr>
          <w:rFonts w:ascii="Book Antiqua" w:eastAsia="等线" w:hAnsi="Book Antiqua"/>
          <w:kern w:val="2"/>
          <w:lang w:val="en-US" w:eastAsia="zh-CN"/>
        </w:rPr>
        <w:t>Helley</w:t>
      </w:r>
      <w:proofErr w:type="spellEnd"/>
      <w:r w:rsidRPr="002677CC">
        <w:rPr>
          <w:rFonts w:ascii="Book Antiqua" w:eastAsia="等线" w:hAnsi="Book Antiqua"/>
          <w:kern w:val="2"/>
          <w:lang w:val="en-US" w:eastAsia="zh-CN"/>
        </w:rPr>
        <w:t xml:space="preserve"> D, </w:t>
      </w:r>
      <w:proofErr w:type="spellStart"/>
      <w:r w:rsidRPr="002677CC">
        <w:rPr>
          <w:rFonts w:ascii="Book Antiqua" w:eastAsia="等线" w:hAnsi="Book Antiqua"/>
          <w:kern w:val="2"/>
          <w:lang w:val="en-US" w:eastAsia="zh-CN"/>
        </w:rPr>
        <w:t>Bertil</w:t>
      </w:r>
      <w:proofErr w:type="spellEnd"/>
      <w:r w:rsidRPr="002677CC">
        <w:rPr>
          <w:rFonts w:ascii="Book Antiqua" w:eastAsia="等线" w:hAnsi="Book Antiqua"/>
          <w:kern w:val="2"/>
          <w:lang w:val="en-US" w:eastAsia="zh-CN"/>
        </w:rPr>
        <w:t xml:space="preserve"> S, </w:t>
      </w:r>
      <w:proofErr w:type="spellStart"/>
      <w:r w:rsidRPr="002677CC">
        <w:rPr>
          <w:rFonts w:ascii="Book Antiqua" w:eastAsia="等线" w:hAnsi="Book Antiqua"/>
          <w:kern w:val="2"/>
          <w:lang w:val="en-US" w:eastAsia="zh-CN"/>
        </w:rPr>
        <w:t>Gostian</w:t>
      </w:r>
      <w:proofErr w:type="spellEnd"/>
      <w:r w:rsidRPr="002677CC">
        <w:rPr>
          <w:rFonts w:ascii="Book Antiqua" w:eastAsia="等线" w:hAnsi="Book Antiqua"/>
          <w:kern w:val="2"/>
          <w:lang w:val="en-US" w:eastAsia="zh-CN"/>
        </w:rPr>
        <w:t xml:space="preserve"> O, </w:t>
      </w:r>
      <w:proofErr w:type="spellStart"/>
      <w:r w:rsidRPr="002677CC">
        <w:rPr>
          <w:rFonts w:ascii="Book Antiqua" w:eastAsia="等线" w:hAnsi="Book Antiqua"/>
          <w:kern w:val="2"/>
          <w:lang w:val="en-US" w:eastAsia="zh-CN"/>
        </w:rPr>
        <w:t>Szymezak</w:t>
      </w:r>
      <w:proofErr w:type="spellEnd"/>
      <w:r w:rsidRPr="002677CC">
        <w:rPr>
          <w:rFonts w:ascii="Book Antiqua" w:eastAsia="等线" w:hAnsi="Book Antiqua"/>
          <w:kern w:val="2"/>
          <w:lang w:val="en-US" w:eastAsia="zh-CN"/>
        </w:rPr>
        <w:t xml:space="preserve"> J, </w:t>
      </w:r>
      <w:proofErr w:type="spellStart"/>
      <w:r w:rsidRPr="002677CC">
        <w:rPr>
          <w:rFonts w:ascii="Book Antiqua" w:eastAsia="等线" w:hAnsi="Book Antiqua"/>
          <w:kern w:val="2"/>
          <w:lang w:val="en-US" w:eastAsia="zh-CN"/>
        </w:rPr>
        <w:t>Loncar</w:t>
      </w:r>
      <w:proofErr w:type="spellEnd"/>
      <w:r w:rsidRPr="002677CC">
        <w:rPr>
          <w:rFonts w:ascii="Book Antiqua" w:eastAsia="等线" w:hAnsi="Book Antiqua"/>
          <w:kern w:val="2"/>
          <w:lang w:val="en-US" w:eastAsia="zh-CN"/>
        </w:rPr>
        <w:t xml:space="preserve"> Y, </w:t>
      </w:r>
      <w:proofErr w:type="spellStart"/>
      <w:r w:rsidRPr="002677CC">
        <w:rPr>
          <w:rFonts w:ascii="Book Antiqua" w:eastAsia="等线" w:hAnsi="Book Antiqua"/>
          <w:kern w:val="2"/>
          <w:lang w:val="en-US" w:eastAsia="zh-CN"/>
        </w:rPr>
        <w:t>Puybasset</w:t>
      </w:r>
      <w:proofErr w:type="spellEnd"/>
      <w:r w:rsidRPr="002677CC">
        <w:rPr>
          <w:rFonts w:ascii="Book Antiqua" w:eastAsia="等线" w:hAnsi="Book Antiqua"/>
          <w:kern w:val="2"/>
          <w:lang w:val="en-US" w:eastAsia="zh-CN"/>
        </w:rPr>
        <w:t xml:space="preserve"> L, </w:t>
      </w:r>
      <w:proofErr w:type="spellStart"/>
      <w:r w:rsidRPr="002677CC">
        <w:rPr>
          <w:rFonts w:ascii="Book Antiqua" w:eastAsia="等线" w:hAnsi="Book Antiqua"/>
          <w:kern w:val="2"/>
          <w:lang w:val="en-US" w:eastAsia="zh-CN"/>
        </w:rPr>
        <w:t>Lebray</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Vezinet</w:t>
      </w:r>
      <w:proofErr w:type="spellEnd"/>
      <w:r w:rsidRPr="002677CC">
        <w:rPr>
          <w:rFonts w:ascii="Book Antiqua" w:eastAsia="等线" w:hAnsi="Book Antiqua"/>
          <w:kern w:val="2"/>
          <w:lang w:val="en-US" w:eastAsia="zh-CN"/>
        </w:rPr>
        <w:t xml:space="preserve"> C, Vaillant JC, Granger B, </w:t>
      </w:r>
      <w:proofErr w:type="spellStart"/>
      <w:r w:rsidRPr="002677CC">
        <w:rPr>
          <w:rFonts w:ascii="Book Antiqua" w:eastAsia="等线" w:hAnsi="Book Antiqua"/>
          <w:kern w:val="2"/>
          <w:lang w:val="en-US" w:eastAsia="zh-CN"/>
        </w:rPr>
        <w:t>Gaussem</w:t>
      </w:r>
      <w:proofErr w:type="spellEnd"/>
      <w:r w:rsidRPr="002677CC">
        <w:rPr>
          <w:rFonts w:ascii="Book Antiqua" w:eastAsia="等线" w:hAnsi="Book Antiqua"/>
          <w:kern w:val="2"/>
          <w:lang w:val="en-US" w:eastAsia="zh-CN"/>
        </w:rPr>
        <w:t xml:space="preserve"> P. Evolution of platelet functions in cirrhotic patients undergoing liver transplantation: A prospective exploration over a month. </w:t>
      </w:r>
      <w:proofErr w:type="spellStart"/>
      <w:r w:rsidRPr="002677CC">
        <w:rPr>
          <w:rFonts w:ascii="Book Antiqua" w:eastAsia="等线" w:hAnsi="Book Antiqua"/>
          <w:i/>
          <w:kern w:val="2"/>
          <w:lang w:val="en-US" w:eastAsia="zh-CN"/>
        </w:rPr>
        <w:t>PLoS</w:t>
      </w:r>
      <w:proofErr w:type="spellEnd"/>
      <w:r w:rsidRPr="002677CC">
        <w:rPr>
          <w:rFonts w:ascii="Book Antiqua" w:eastAsia="等线" w:hAnsi="Book Antiqua"/>
          <w:i/>
          <w:kern w:val="2"/>
          <w:lang w:val="en-US" w:eastAsia="zh-CN"/>
        </w:rPr>
        <w:t xml:space="preserve"> One</w:t>
      </w:r>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13</w:t>
      </w:r>
      <w:r w:rsidRPr="002677CC">
        <w:rPr>
          <w:rFonts w:ascii="Book Antiqua" w:eastAsia="等线" w:hAnsi="Book Antiqua"/>
          <w:kern w:val="2"/>
          <w:lang w:val="en-US" w:eastAsia="zh-CN"/>
        </w:rPr>
        <w:t>: e0200364 [PMID: 30071043 DOI: 10.1371/journal.pone.0200364]</w:t>
      </w:r>
    </w:p>
    <w:p w14:paraId="7486EF89"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18 </w:t>
      </w:r>
      <w:proofErr w:type="spellStart"/>
      <w:r w:rsidRPr="002677CC">
        <w:rPr>
          <w:rFonts w:ascii="Book Antiqua" w:eastAsia="等线" w:hAnsi="Book Antiqua"/>
          <w:b/>
          <w:kern w:val="2"/>
          <w:lang w:val="en-US" w:eastAsia="zh-CN"/>
        </w:rPr>
        <w:t>Alkozai</w:t>
      </w:r>
      <w:proofErr w:type="spellEnd"/>
      <w:r w:rsidRPr="002677CC">
        <w:rPr>
          <w:rFonts w:ascii="Book Antiqua" w:eastAsia="等线" w:hAnsi="Book Antiqua"/>
          <w:b/>
          <w:kern w:val="2"/>
          <w:lang w:val="en-US" w:eastAsia="zh-CN"/>
        </w:rPr>
        <w:t xml:space="preserve"> EM</w:t>
      </w:r>
      <w:r w:rsidRPr="002677CC">
        <w:rPr>
          <w:rFonts w:ascii="Book Antiqua" w:eastAsia="等线" w:hAnsi="Book Antiqua"/>
          <w:kern w:val="2"/>
          <w:lang w:val="en-US" w:eastAsia="zh-CN"/>
        </w:rPr>
        <w:t xml:space="preserve">, Porte RJ, </w:t>
      </w:r>
      <w:proofErr w:type="spellStart"/>
      <w:r w:rsidRPr="002677CC">
        <w:rPr>
          <w:rFonts w:ascii="Book Antiqua" w:eastAsia="等线" w:hAnsi="Book Antiqua"/>
          <w:kern w:val="2"/>
          <w:lang w:val="en-US" w:eastAsia="zh-CN"/>
        </w:rPr>
        <w:t>Adelmeijer</w:t>
      </w:r>
      <w:proofErr w:type="spellEnd"/>
      <w:r w:rsidRPr="002677CC">
        <w:rPr>
          <w:rFonts w:ascii="Book Antiqua" w:eastAsia="等线" w:hAnsi="Book Antiqua"/>
          <w:kern w:val="2"/>
          <w:lang w:val="en-US" w:eastAsia="zh-CN"/>
        </w:rPr>
        <w:t xml:space="preserve"> J, </w:t>
      </w:r>
      <w:proofErr w:type="spellStart"/>
      <w:r w:rsidRPr="002677CC">
        <w:rPr>
          <w:rFonts w:ascii="Book Antiqua" w:eastAsia="等线" w:hAnsi="Book Antiqua"/>
          <w:kern w:val="2"/>
          <w:lang w:val="en-US" w:eastAsia="zh-CN"/>
        </w:rPr>
        <w:t>Zanetto</w:t>
      </w:r>
      <w:proofErr w:type="spellEnd"/>
      <w:r w:rsidRPr="002677CC">
        <w:rPr>
          <w:rFonts w:ascii="Book Antiqua" w:eastAsia="等线" w:hAnsi="Book Antiqua"/>
          <w:kern w:val="2"/>
          <w:lang w:val="en-US" w:eastAsia="zh-CN"/>
        </w:rPr>
        <w:t xml:space="preserve"> A, </w:t>
      </w:r>
      <w:proofErr w:type="spellStart"/>
      <w:r w:rsidRPr="002677CC">
        <w:rPr>
          <w:rFonts w:ascii="Book Antiqua" w:eastAsia="等线" w:hAnsi="Book Antiqua"/>
          <w:kern w:val="2"/>
          <w:lang w:val="en-US" w:eastAsia="zh-CN"/>
        </w:rPr>
        <w:t>Simioni</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Senzolo</w:t>
      </w:r>
      <w:proofErr w:type="spellEnd"/>
      <w:r w:rsidRPr="002677CC">
        <w:rPr>
          <w:rFonts w:ascii="Book Antiqua" w:eastAsia="等线" w:hAnsi="Book Antiqua"/>
          <w:kern w:val="2"/>
          <w:lang w:val="en-US" w:eastAsia="zh-CN"/>
        </w:rPr>
        <w:t xml:space="preserve"> M, Lisman T. No evidence for increased platelet activation in patients with hepatitis B- or C-related cirrhosis and hepatocellular carcinoma. </w:t>
      </w:r>
      <w:proofErr w:type="spellStart"/>
      <w:r w:rsidRPr="002677CC">
        <w:rPr>
          <w:rFonts w:ascii="Book Antiqua" w:eastAsia="等线" w:hAnsi="Book Antiqua"/>
          <w:i/>
          <w:kern w:val="2"/>
          <w:lang w:val="en-US" w:eastAsia="zh-CN"/>
        </w:rPr>
        <w:t>Thromb</w:t>
      </w:r>
      <w:proofErr w:type="spellEnd"/>
      <w:r w:rsidRPr="002677CC">
        <w:rPr>
          <w:rFonts w:ascii="Book Antiqua" w:eastAsia="等线" w:hAnsi="Book Antiqua"/>
          <w:i/>
          <w:kern w:val="2"/>
          <w:lang w:val="en-US" w:eastAsia="zh-CN"/>
        </w:rPr>
        <w:t xml:space="preserve"> Res</w:t>
      </w:r>
      <w:r w:rsidRPr="002677CC">
        <w:rPr>
          <w:rFonts w:ascii="Book Antiqua" w:eastAsia="等线" w:hAnsi="Book Antiqua"/>
          <w:kern w:val="2"/>
          <w:lang w:val="en-US" w:eastAsia="zh-CN"/>
        </w:rPr>
        <w:t xml:space="preserve"> 2015; </w:t>
      </w:r>
      <w:r w:rsidRPr="002677CC">
        <w:rPr>
          <w:rFonts w:ascii="Book Antiqua" w:eastAsia="等线" w:hAnsi="Book Antiqua"/>
          <w:b/>
          <w:kern w:val="2"/>
          <w:lang w:val="en-US" w:eastAsia="zh-CN"/>
        </w:rPr>
        <w:t>135</w:t>
      </w:r>
      <w:r w:rsidRPr="002677CC">
        <w:rPr>
          <w:rFonts w:ascii="Book Antiqua" w:eastAsia="等线" w:hAnsi="Book Antiqua"/>
          <w:kern w:val="2"/>
          <w:lang w:val="en-US" w:eastAsia="zh-CN"/>
        </w:rPr>
        <w:t>: 292-297 [PMID: 25434630 DOI: 10.1016/j.thromres.2014.11.016]</w:t>
      </w:r>
    </w:p>
    <w:p w14:paraId="77A03E0C"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19 </w:t>
      </w:r>
      <w:r w:rsidRPr="002677CC">
        <w:rPr>
          <w:rFonts w:ascii="Book Antiqua" w:eastAsia="等线" w:hAnsi="Book Antiqua"/>
          <w:b/>
          <w:kern w:val="2"/>
          <w:lang w:val="en-US" w:eastAsia="zh-CN"/>
        </w:rPr>
        <w:t>Merion RM</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Schaubel</w:t>
      </w:r>
      <w:proofErr w:type="spellEnd"/>
      <w:r w:rsidRPr="002677CC">
        <w:rPr>
          <w:rFonts w:ascii="Book Antiqua" w:eastAsia="等线" w:hAnsi="Book Antiqua"/>
          <w:kern w:val="2"/>
          <w:lang w:val="en-US" w:eastAsia="zh-CN"/>
        </w:rPr>
        <w:t xml:space="preserve"> DE, Dykstra DM, Freeman RB, Port FK, Wolfe RA. The survival benefit of liver transplantation. </w:t>
      </w:r>
      <w:r w:rsidRPr="002677CC">
        <w:rPr>
          <w:rFonts w:ascii="Book Antiqua" w:eastAsia="等线" w:hAnsi="Book Antiqua"/>
          <w:i/>
          <w:kern w:val="2"/>
          <w:lang w:val="en-US" w:eastAsia="zh-CN"/>
        </w:rPr>
        <w:t>Am J Transplant</w:t>
      </w:r>
      <w:r w:rsidRPr="002677CC">
        <w:rPr>
          <w:rFonts w:ascii="Book Antiqua" w:eastAsia="等线" w:hAnsi="Book Antiqua"/>
          <w:kern w:val="2"/>
          <w:lang w:val="en-US" w:eastAsia="zh-CN"/>
        </w:rPr>
        <w:t xml:space="preserve"> 2005; </w:t>
      </w:r>
      <w:r w:rsidRPr="002677CC">
        <w:rPr>
          <w:rFonts w:ascii="Book Antiqua" w:eastAsia="等线" w:hAnsi="Book Antiqua"/>
          <w:b/>
          <w:kern w:val="2"/>
          <w:lang w:val="en-US" w:eastAsia="zh-CN"/>
        </w:rPr>
        <w:t>5</w:t>
      </w:r>
      <w:r w:rsidRPr="002677CC">
        <w:rPr>
          <w:rFonts w:ascii="Book Antiqua" w:eastAsia="等线" w:hAnsi="Book Antiqua"/>
          <w:kern w:val="2"/>
          <w:lang w:val="en-US" w:eastAsia="zh-CN"/>
        </w:rPr>
        <w:t>: 307-313 [PMID: 15643990 DOI: 10.1111/j.1600-6143.</w:t>
      </w:r>
      <w:proofErr w:type="gramStart"/>
      <w:r w:rsidRPr="002677CC">
        <w:rPr>
          <w:rFonts w:ascii="Book Antiqua" w:eastAsia="等线" w:hAnsi="Book Antiqua"/>
          <w:kern w:val="2"/>
          <w:lang w:val="en-US" w:eastAsia="zh-CN"/>
        </w:rPr>
        <w:t>2004.00703.x</w:t>
      </w:r>
      <w:proofErr w:type="gramEnd"/>
      <w:r w:rsidRPr="002677CC">
        <w:rPr>
          <w:rFonts w:ascii="Book Antiqua" w:eastAsia="等线" w:hAnsi="Book Antiqua"/>
          <w:kern w:val="2"/>
          <w:lang w:val="en-US" w:eastAsia="zh-CN"/>
        </w:rPr>
        <w:t>]</w:t>
      </w:r>
    </w:p>
    <w:p w14:paraId="5979461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20 </w:t>
      </w:r>
      <w:r w:rsidRPr="002677CC">
        <w:rPr>
          <w:rFonts w:ascii="Book Antiqua" w:eastAsia="等线" w:hAnsi="Book Antiqua"/>
          <w:b/>
          <w:kern w:val="2"/>
          <w:lang w:val="en-US" w:eastAsia="zh-CN"/>
        </w:rPr>
        <w:t>Adam EH</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Baro</w:t>
      </w:r>
      <w:proofErr w:type="spellEnd"/>
      <w:r w:rsidRPr="002677CC">
        <w:rPr>
          <w:rFonts w:ascii="Book Antiqua" w:eastAsia="等线" w:hAnsi="Book Antiqua"/>
          <w:kern w:val="2"/>
          <w:lang w:val="en-US" w:eastAsia="zh-CN"/>
        </w:rPr>
        <w:t xml:space="preserve"> D, Schmidt P, </w:t>
      </w:r>
      <w:proofErr w:type="spellStart"/>
      <w:r w:rsidRPr="002677CC">
        <w:rPr>
          <w:rFonts w:ascii="Book Antiqua" w:eastAsia="等线" w:hAnsi="Book Antiqua"/>
          <w:kern w:val="2"/>
          <w:lang w:val="en-US" w:eastAsia="zh-CN"/>
        </w:rPr>
        <w:t>Mutlak</w:t>
      </w:r>
      <w:proofErr w:type="spellEnd"/>
      <w:r w:rsidRPr="002677CC">
        <w:rPr>
          <w:rFonts w:ascii="Book Antiqua" w:eastAsia="等线" w:hAnsi="Book Antiqua"/>
          <w:kern w:val="2"/>
          <w:lang w:val="en-US" w:eastAsia="zh-CN"/>
        </w:rPr>
        <w:t xml:space="preserve"> H, </w:t>
      </w:r>
      <w:proofErr w:type="spellStart"/>
      <w:r w:rsidRPr="002677CC">
        <w:rPr>
          <w:rFonts w:ascii="Book Antiqua" w:eastAsia="等线" w:hAnsi="Book Antiqua"/>
          <w:kern w:val="2"/>
          <w:lang w:val="en-US" w:eastAsia="zh-CN"/>
        </w:rPr>
        <w:t>Zacharowski</w:t>
      </w:r>
      <w:proofErr w:type="spellEnd"/>
      <w:r w:rsidRPr="002677CC">
        <w:rPr>
          <w:rFonts w:ascii="Book Antiqua" w:eastAsia="等线" w:hAnsi="Book Antiqua"/>
          <w:kern w:val="2"/>
          <w:lang w:val="en-US" w:eastAsia="zh-CN"/>
        </w:rPr>
        <w:t xml:space="preserve"> K, Hanke AA, Weber CF. </w:t>
      </w:r>
      <w:proofErr w:type="spellStart"/>
      <w:r w:rsidRPr="002677CC">
        <w:rPr>
          <w:rFonts w:ascii="Book Antiqua" w:eastAsia="等线" w:hAnsi="Book Antiqua"/>
          <w:kern w:val="2"/>
          <w:lang w:val="en-US" w:eastAsia="zh-CN"/>
        </w:rPr>
        <w:t>Aggregometric</w:t>
      </w:r>
      <w:proofErr w:type="spellEnd"/>
      <w:r w:rsidRPr="002677CC">
        <w:rPr>
          <w:rFonts w:ascii="Book Antiqua" w:eastAsia="等线" w:hAnsi="Book Antiqua"/>
          <w:kern w:val="2"/>
          <w:lang w:val="en-US" w:eastAsia="zh-CN"/>
        </w:rPr>
        <w:t xml:space="preserve"> assessment of clonidine's impact on the efficacy of dual platelet inhibition. </w:t>
      </w:r>
      <w:r w:rsidRPr="002677CC">
        <w:rPr>
          <w:rFonts w:ascii="Book Antiqua" w:eastAsia="等线" w:hAnsi="Book Antiqua"/>
          <w:i/>
          <w:kern w:val="2"/>
          <w:lang w:val="en-US" w:eastAsia="zh-CN"/>
        </w:rPr>
        <w:t>Clin Lab</w:t>
      </w:r>
      <w:r w:rsidRPr="002677CC">
        <w:rPr>
          <w:rFonts w:ascii="Book Antiqua" w:eastAsia="等线" w:hAnsi="Book Antiqua"/>
          <w:kern w:val="2"/>
          <w:lang w:val="en-US" w:eastAsia="zh-CN"/>
        </w:rPr>
        <w:t xml:space="preserve"> 2014; </w:t>
      </w:r>
      <w:r w:rsidRPr="002677CC">
        <w:rPr>
          <w:rFonts w:ascii="Book Antiqua" w:eastAsia="等线" w:hAnsi="Book Antiqua"/>
          <w:b/>
          <w:kern w:val="2"/>
          <w:lang w:val="en-US" w:eastAsia="zh-CN"/>
        </w:rPr>
        <w:t>60</w:t>
      </w:r>
      <w:r w:rsidRPr="002677CC">
        <w:rPr>
          <w:rFonts w:ascii="Book Antiqua" w:eastAsia="等线" w:hAnsi="Book Antiqua"/>
          <w:kern w:val="2"/>
          <w:lang w:val="en-US" w:eastAsia="zh-CN"/>
        </w:rPr>
        <w:t>: 1533-1539 [PMID: 25291950 DOI: 10.7754/clin.lab.2014.131101]</w:t>
      </w:r>
    </w:p>
    <w:p w14:paraId="1C840588"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highlight w:val="yellow"/>
          <w:lang w:val="en-US" w:eastAsia="zh-CN"/>
        </w:rPr>
        <w:t>21 Reference Ranges for Multiplate</w:t>
      </w:r>
      <w:r w:rsidRPr="002677CC">
        <w:rPr>
          <w:rFonts w:ascii="Book Antiqua" w:eastAsia="等线" w:hAnsi="Book Antiqua"/>
          <w:kern w:val="2"/>
          <w:highlight w:val="yellow"/>
          <w:vertAlign w:val="superscript"/>
          <w:lang w:val="en-US" w:eastAsia="zh-CN"/>
        </w:rPr>
        <w:t>®</w:t>
      </w:r>
      <w:r w:rsidRPr="002677CC">
        <w:rPr>
          <w:rFonts w:ascii="Book Antiqua" w:eastAsia="等线" w:hAnsi="Book Antiqua"/>
          <w:kern w:val="2"/>
          <w:highlight w:val="yellow"/>
          <w:lang w:val="en-US" w:eastAsia="zh-CN"/>
        </w:rPr>
        <w:t xml:space="preserve"> analysis. </w:t>
      </w:r>
      <w:proofErr w:type="spellStart"/>
      <w:r w:rsidRPr="002677CC">
        <w:rPr>
          <w:rFonts w:ascii="Book Antiqua" w:eastAsia="等线" w:hAnsi="Book Antiqua"/>
          <w:kern w:val="2"/>
          <w:highlight w:val="yellow"/>
          <w:lang w:val="en-US" w:eastAsia="zh-CN"/>
        </w:rPr>
        <w:t>Rotkreuz</w:t>
      </w:r>
      <w:proofErr w:type="spellEnd"/>
      <w:r w:rsidRPr="002677CC">
        <w:rPr>
          <w:rFonts w:ascii="Book Antiqua" w:eastAsia="等线" w:hAnsi="Book Antiqua"/>
          <w:kern w:val="2"/>
          <w:highlight w:val="yellow"/>
          <w:lang w:val="en-US" w:eastAsia="zh-CN"/>
        </w:rPr>
        <w:t>: Roche Diagnostics International Ltd., 2013. Available from: https://www.roche.es/content/dam/rochexx/roche-es/roche_spain/es_ES/Home/Diagnostica/Multiplate_Reference_ranges.pdf</w:t>
      </w:r>
    </w:p>
    <w:p w14:paraId="0FD4E5F6"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22 </w:t>
      </w:r>
      <w:proofErr w:type="spellStart"/>
      <w:r w:rsidRPr="002677CC">
        <w:rPr>
          <w:rFonts w:ascii="Book Antiqua" w:eastAsia="等线" w:hAnsi="Book Antiqua"/>
          <w:b/>
          <w:kern w:val="2"/>
          <w:lang w:val="en-US" w:eastAsia="zh-CN"/>
        </w:rPr>
        <w:t>Gronchi</w:t>
      </w:r>
      <w:proofErr w:type="spellEnd"/>
      <w:r w:rsidRPr="002677CC">
        <w:rPr>
          <w:rFonts w:ascii="Book Antiqua" w:eastAsia="等线" w:hAnsi="Book Antiqua"/>
          <w:b/>
          <w:kern w:val="2"/>
          <w:lang w:val="en-US" w:eastAsia="zh-CN"/>
        </w:rPr>
        <w:t xml:space="preserve"> F</w:t>
      </w:r>
      <w:r w:rsidRPr="002677CC">
        <w:rPr>
          <w:rFonts w:ascii="Book Antiqua" w:eastAsia="等线" w:hAnsi="Book Antiqua"/>
          <w:kern w:val="2"/>
          <w:lang w:val="en-US" w:eastAsia="zh-CN"/>
        </w:rPr>
        <w:t xml:space="preserve">, Perret A, Ferrari E, </w:t>
      </w:r>
      <w:proofErr w:type="spellStart"/>
      <w:r w:rsidRPr="002677CC">
        <w:rPr>
          <w:rFonts w:ascii="Book Antiqua" w:eastAsia="等线" w:hAnsi="Book Antiqua"/>
          <w:kern w:val="2"/>
          <w:lang w:val="en-US" w:eastAsia="zh-CN"/>
        </w:rPr>
        <w:t>Marcucci</w:t>
      </w:r>
      <w:proofErr w:type="spellEnd"/>
      <w:r w:rsidRPr="002677CC">
        <w:rPr>
          <w:rFonts w:ascii="Book Antiqua" w:eastAsia="等线" w:hAnsi="Book Antiqua"/>
          <w:kern w:val="2"/>
          <w:lang w:val="en-US" w:eastAsia="zh-CN"/>
        </w:rPr>
        <w:t xml:space="preserve"> CM, </w:t>
      </w:r>
      <w:proofErr w:type="spellStart"/>
      <w:r w:rsidRPr="002677CC">
        <w:rPr>
          <w:rFonts w:ascii="Book Antiqua" w:eastAsia="等线" w:hAnsi="Book Antiqua"/>
          <w:kern w:val="2"/>
          <w:lang w:val="en-US" w:eastAsia="zh-CN"/>
        </w:rPr>
        <w:t>Flèche</w:t>
      </w:r>
      <w:proofErr w:type="spellEnd"/>
      <w:r w:rsidRPr="002677CC">
        <w:rPr>
          <w:rFonts w:ascii="Book Antiqua" w:eastAsia="等线" w:hAnsi="Book Antiqua"/>
          <w:kern w:val="2"/>
          <w:lang w:val="en-US" w:eastAsia="zh-CN"/>
        </w:rPr>
        <w:t xml:space="preserve"> J, </w:t>
      </w:r>
      <w:proofErr w:type="spellStart"/>
      <w:r w:rsidRPr="002677CC">
        <w:rPr>
          <w:rFonts w:ascii="Book Antiqua" w:eastAsia="等线" w:hAnsi="Book Antiqua"/>
          <w:kern w:val="2"/>
          <w:lang w:val="en-US" w:eastAsia="zh-CN"/>
        </w:rPr>
        <w:t>Crosset</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Schoettker</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Marcucci</w:t>
      </w:r>
      <w:proofErr w:type="spellEnd"/>
      <w:r w:rsidRPr="002677CC">
        <w:rPr>
          <w:rFonts w:ascii="Book Antiqua" w:eastAsia="等线" w:hAnsi="Book Antiqua"/>
          <w:kern w:val="2"/>
          <w:lang w:val="en-US" w:eastAsia="zh-CN"/>
        </w:rPr>
        <w:t xml:space="preserve"> C. Validation of rotational </w:t>
      </w:r>
      <w:proofErr w:type="spellStart"/>
      <w:r w:rsidRPr="002677CC">
        <w:rPr>
          <w:rFonts w:ascii="Book Antiqua" w:eastAsia="等线" w:hAnsi="Book Antiqua"/>
          <w:kern w:val="2"/>
          <w:lang w:val="en-US" w:eastAsia="zh-CN"/>
        </w:rPr>
        <w:t>thromboelastometry</w:t>
      </w:r>
      <w:proofErr w:type="spellEnd"/>
      <w:r w:rsidRPr="002677CC">
        <w:rPr>
          <w:rFonts w:ascii="Book Antiqua" w:eastAsia="等线" w:hAnsi="Book Antiqua"/>
          <w:kern w:val="2"/>
          <w:lang w:val="en-US" w:eastAsia="zh-CN"/>
        </w:rPr>
        <w:t xml:space="preserve"> during cardiopulmonary bypass: A prospective, observational in-vivo study. </w:t>
      </w:r>
      <w:r w:rsidRPr="002677CC">
        <w:rPr>
          <w:rFonts w:ascii="Book Antiqua" w:eastAsia="等线" w:hAnsi="Book Antiqua"/>
          <w:i/>
          <w:kern w:val="2"/>
          <w:lang w:val="en-US" w:eastAsia="zh-CN"/>
        </w:rPr>
        <w:t xml:space="preserve">Eur J </w:t>
      </w:r>
      <w:proofErr w:type="spellStart"/>
      <w:r w:rsidRPr="002677CC">
        <w:rPr>
          <w:rFonts w:ascii="Book Antiqua" w:eastAsia="等线" w:hAnsi="Book Antiqua"/>
          <w:i/>
          <w:kern w:val="2"/>
          <w:lang w:val="en-US" w:eastAsia="zh-CN"/>
        </w:rPr>
        <w:t>Anaesthesiol</w:t>
      </w:r>
      <w:proofErr w:type="spellEnd"/>
      <w:r w:rsidRPr="002677CC">
        <w:rPr>
          <w:rFonts w:ascii="Book Antiqua" w:eastAsia="等线" w:hAnsi="Book Antiqua"/>
          <w:kern w:val="2"/>
          <w:lang w:val="en-US" w:eastAsia="zh-CN"/>
        </w:rPr>
        <w:t xml:space="preserve"> 2014; </w:t>
      </w:r>
      <w:r w:rsidRPr="002677CC">
        <w:rPr>
          <w:rFonts w:ascii="Book Antiqua" w:eastAsia="等线" w:hAnsi="Book Antiqua"/>
          <w:b/>
          <w:kern w:val="2"/>
          <w:lang w:val="en-US" w:eastAsia="zh-CN"/>
        </w:rPr>
        <w:t>31</w:t>
      </w:r>
      <w:r w:rsidRPr="002677CC">
        <w:rPr>
          <w:rFonts w:ascii="Book Antiqua" w:eastAsia="等线" w:hAnsi="Book Antiqua"/>
          <w:kern w:val="2"/>
          <w:lang w:val="en-US" w:eastAsia="zh-CN"/>
        </w:rPr>
        <w:t>: 68-75 [PMID: 23867776 DOI: 10.1097/EJA.0b013e328363171a]</w:t>
      </w:r>
    </w:p>
    <w:p w14:paraId="7586C0A4"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lastRenderedPageBreak/>
        <w:t xml:space="preserve">23 </w:t>
      </w:r>
      <w:r w:rsidRPr="002677CC">
        <w:rPr>
          <w:rFonts w:ascii="Book Antiqua" w:eastAsia="等线" w:hAnsi="Book Antiqua"/>
          <w:b/>
          <w:kern w:val="2"/>
          <w:lang w:val="en-US" w:eastAsia="zh-CN"/>
        </w:rPr>
        <w:t>Lang T</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Bauters</w:t>
      </w:r>
      <w:proofErr w:type="spellEnd"/>
      <w:r w:rsidRPr="002677CC">
        <w:rPr>
          <w:rFonts w:ascii="Book Antiqua" w:eastAsia="等线" w:hAnsi="Book Antiqua"/>
          <w:kern w:val="2"/>
          <w:lang w:val="en-US" w:eastAsia="zh-CN"/>
        </w:rPr>
        <w:t xml:space="preserve"> A, Braun SL, </w:t>
      </w:r>
      <w:proofErr w:type="spellStart"/>
      <w:r w:rsidRPr="002677CC">
        <w:rPr>
          <w:rFonts w:ascii="Book Antiqua" w:eastAsia="等线" w:hAnsi="Book Antiqua"/>
          <w:kern w:val="2"/>
          <w:lang w:val="en-US" w:eastAsia="zh-CN"/>
        </w:rPr>
        <w:t>Pötzsch</w:t>
      </w:r>
      <w:proofErr w:type="spellEnd"/>
      <w:r w:rsidRPr="002677CC">
        <w:rPr>
          <w:rFonts w:ascii="Book Antiqua" w:eastAsia="等线" w:hAnsi="Book Antiqua"/>
          <w:kern w:val="2"/>
          <w:lang w:val="en-US" w:eastAsia="zh-CN"/>
        </w:rPr>
        <w:t xml:space="preserve"> B, von Pape KW, </w:t>
      </w:r>
      <w:proofErr w:type="spellStart"/>
      <w:r w:rsidRPr="002677CC">
        <w:rPr>
          <w:rFonts w:ascii="Book Antiqua" w:eastAsia="等线" w:hAnsi="Book Antiqua"/>
          <w:kern w:val="2"/>
          <w:lang w:val="en-US" w:eastAsia="zh-CN"/>
        </w:rPr>
        <w:t>Kolde</w:t>
      </w:r>
      <w:proofErr w:type="spellEnd"/>
      <w:r w:rsidRPr="002677CC">
        <w:rPr>
          <w:rFonts w:ascii="Book Antiqua" w:eastAsia="等线" w:hAnsi="Book Antiqua"/>
          <w:kern w:val="2"/>
          <w:lang w:val="en-US" w:eastAsia="zh-CN"/>
        </w:rPr>
        <w:t xml:space="preserve"> HJ, </w:t>
      </w:r>
      <w:proofErr w:type="spellStart"/>
      <w:r w:rsidRPr="002677CC">
        <w:rPr>
          <w:rFonts w:ascii="Book Antiqua" w:eastAsia="等线" w:hAnsi="Book Antiqua"/>
          <w:kern w:val="2"/>
          <w:lang w:val="en-US" w:eastAsia="zh-CN"/>
        </w:rPr>
        <w:t>Lakner</w:t>
      </w:r>
      <w:proofErr w:type="spellEnd"/>
      <w:r w:rsidRPr="002677CC">
        <w:rPr>
          <w:rFonts w:ascii="Book Antiqua" w:eastAsia="等线" w:hAnsi="Book Antiqua"/>
          <w:kern w:val="2"/>
          <w:lang w:val="en-US" w:eastAsia="zh-CN"/>
        </w:rPr>
        <w:t xml:space="preserve"> M. Multi-</w:t>
      </w:r>
      <w:proofErr w:type="spellStart"/>
      <w:r w:rsidRPr="002677CC">
        <w:rPr>
          <w:rFonts w:ascii="Book Antiqua" w:eastAsia="等线" w:hAnsi="Book Antiqua"/>
          <w:kern w:val="2"/>
          <w:lang w:val="en-US" w:eastAsia="zh-CN"/>
        </w:rPr>
        <w:t>centre</w:t>
      </w:r>
      <w:proofErr w:type="spellEnd"/>
      <w:r w:rsidRPr="002677CC">
        <w:rPr>
          <w:rFonts w:ascii="Book Antiqua" w:eastAsia="等线" w:hAnsi="Book Antiqua"/>
          <w:kern w:val="2"/>
          <w:lang w:val="en-US" w:eastAsia="zh-CN"/>
        </w:rPr>
        <w:t xml:space="preserve"> investigation on reference ranges for ROTEM </w:t>
      </w:r>
      <w:proofErr w:type="spellStart"/>
      <w:r w:rsidRPr="002677CC">
        <w:rPr>
          <w:rFonts w:ascii="Book Antiqua" w:eastAsia="等线" w:hAnsi="Book Antiqua"/>
          <w:kern w:val="2"/>
          <w:lang w:val="en-US" w:eastAsia="zh-CN"/>
        </w:rPr>
        <w:t>thromboelastometry</w:t>
      </w:r>
      <w:proofErr w:type="spellEnd"/>
      <w:r w:rsidRPr="002677CC">
        <w:rPr>
          <w:rFonts w:ascii="Book Antiqua" w:eastAsia="等线" w:hAnsi="Book Antiqua"/>
          <w:kern w:val="2"/>
          <w:lang w:val="en-US" w:eastAsia="zh-CN"/>
        </w:rPr>
        <w:t xml:space="preserve">. </w:t>
      </w:r>
      <w:r w:rsidRPr="002677CC">
        <w:rPr>
          <w:rFonts w:ascii="Book Antiqua" w:eastAsia="等线" w:hAnsi="Book Antiqua"/>
          <w:i/>
          <w:kern w:val="2"/>
          <w:lang w:val="en-US" w:eastAsia="zh-CN"/>
        </w:rPr>
        <w:t xml:space="preserve">Blood </w:t>
      </w:r>
      <w:proofErr w:type="spellStart"/>
      <w:r w:rsidRPr="002677CC">
        <w:rPr>
          <w:rFonts w:ascii="Book Antiqua" w:eastAsia="等线" w:hAnsi="Book Antiqua"/>
          <w:i/>
          <w:kern w:val="2"/>
          <w:lang w:val="en-US" w:eastAsia="zh-CN"/>
        </w:rPr>
        <w:t>Coagul</w:t>
      </w:r>
      <w:proofErr w:type="spellEnd"/>
      <w:r w:rsidRPr="002677CC">
        <w:rPr>
          <w:rFonts w:ascii="Book Antiqua" w:eastAsia="等线" w:hAnsi="Book Antiqua"/>
          <w:i/>
          <w:kern w:val="2"/>
          <w:lang w:val="en-US" w:eastAsia="zh-CN"/>
        </w:rPr>
        <w:t xml:space="preserve"> Fibrinolysis</w:t>
      </w:r>
      <w:r w:rsidRPr="002677CC">
        <w:rPr>
          <w:rFonts w:ascii="Book Antiqua" w:eastAsia="等线" w:hAnsi="Book Antiqua"/>
          <w:kern w:val="2"/>
          <w:lang w:val="en-US" w:eastAsia="zh-CN"/>
        </w:rPr>
        <w:t xml:space="preserve"> 2005; </w:t>
      </w:r>
      <w:r w:rsidRPr="002677CC">
        <w:rPr>
          <w:rFonts w:ascii="Book Antiqua" w:eastAsia="等线" w:hAnsi="Book Antiqua"/>
          <w:b/>
          <w:kern w:val="2"/>
          <w:lang w:val="en-US" w:eastAsia="zh-CN"/>
        </w:rPr>
        <w:t>16</w:t>
      </w:r>
      <w:r w:rsidRPr="002677CC">
        <w:rPr>
          <w:rFonts w:ascii="Book Antiqua" w:eastAsia="等线" w:hAnsi="Book Antiqua"/>
          <w:kern w:val="2"/>
          <w:lang w:val="en-US" w:eastAsia="zh-CN"/>
        </w:rPr>
        <w:t>: 301-310 [PMID: 15870552 DOI: 10.1097/01.mbc.0000169225.31173.19]</w:t>
      </w:r>
    </w:p>
    <w:p w14:paraId="4D994F36"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24 </w:t>
      </w:r>
      <w:r w:rsidRPr="002677CC">
        <w:rPr>
          <w:rFonts w:ascii="Book Antiqua" w:eastAsia="等线" w:hAnsi="Book Antiqua"/>
          <w:b/>
          <w:kern w:val="2"/>
          <w:lang w:val="en-US" w:eastAsia="zh-CN"/>
        </w:rPr>
        <w:t>Saner FH</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Gieseler</w:t>
      </w:r>
      <w:proofErr w:type="spellEnd"/>
      <w:r w:rsidRPr="002677CC">
        <w:rPr>
          <w:rFonts w:ascii="Book Antiqua" w:eastAsia="等线" w:hAnsi="Book Antiqua"/>
          <w:kern w:val="2"/>
          <w:lang w:val="en-US" w:eastAsia="zh-CN"/>
        </w:rPr>
        <w:t xml:space="preserve"> RK, </w:t>
      </w:r>
      <w:proofErr w:type="spellStart"/>
      <w:r w:rsidRPr="002677CC">
        <w:rPr>
          <w:rFonts w:ascii="Book Antiqua" w:eastAsia="等线" w:hAnsi="Book Antiqua"/>
          <w:kern w:val="2"/>
          <w:lang w:val="en-US" w:eastAsia="zh-CN"/>
        </w:rPr>
        <w:t>Akız</w:t>
      </w:r>
      <w:proofErr w:type="spellEnd"/>
      <w:r w:rsidRPr="002677CC">
        <w:rPr>
          <w:rFonts w:ascii="Book Antiqua" w:eastAsia="等线" w:hAnsi="Book Antiqua"/>
          <w:kern w:val="2"/>
          <w:lang w:val="en-US" w:eastAsia="zh-CN"/>
        </w:rPr>
        <w:t xml:space="preserve"> H, </w:t>
      </w:r>
      <w:proofErr w:type="spellStart"/>
      <w:r w:rsidRPr="002677CC">
        <w:rPr>
          <w:rFonts w:ascii="Book Antiqua" w:eastAsia="等线" w:hAnsi="Book Antiqua"/>
          <w:kern w:val="2"/>
          <w:lang w:val="en-US" w:eastAsia="zh-CN"/>
        </w:rPr>
        <w:t>Canbay</w:t>
      </w:r>
      <w:proofErr w:type="spellEnd"/>
      <w:r w:rsidRPr="002677CC">
        <w:rPr>
          <w:rFonts w:ascii="Book Antiqua" w:eastAsia="等线" w:hAnsi="Book Antiqua"/>
          <w:kern w:val="2"/>
          <w:lang w:val="en-US" w:eastAsia="zh-CN"/>
        </w:rPr>
        <w:t xml:space="preserve"> A, </w:t>
      </w:r>
      <w:proofErr w:type="spellStart"/>
      <w:r w:rsidRPr="002677CC">
        <w:rPr>
          <w:rFonts w:ascii="Book Antiqua" w:eastAsia="等线" w:hAnsi="Book Antiqua"/>
          <w:kern w:val="2"/>
          <w:lang w:val="en-US" w:eastAsia="zh-CN"/>
        </w:rPr>
        <w:t>Görlinger</w:t>
      </w:r>
      <w:proofErr w:type="spellEnd"/>
      <w:r w:rsidRPr="002677CC">
        <w:rPr>
          <w:rFonts w:ascii="Book Antiqua" w:eastAsia="等线" w:hAnsi="Book Antiqua"/>
          <w:kern w:val="2"/>
          <w:lang w:val="en-US" w:eastAsia="zh-CN"/>
        </w:rPr>
        <w:t xml:space="preserve"> K. Delicate balance of bleeding and thrombosis in end-stage liver disease and liver transplantation. </w:t>
      </w:r>
      <w:r w:rsidRPr="002677CC">
        <w:rPr>
          <w:rFonts w:ascii="Book Antiqua" w:eastAsia="等线" w:hAnsi="Book Antiqua"/>
          <w:i/>
          <w:kern w:val="2"/>
          <w:lang w:val="en-US" w:eastAsia="zh-CN"/>
        </w:rPr>
        <w:t>Digestion</w:t>
      </w:r>
      <w:r w:rsidRPr="002677CC">
        <w:rPr>
          <w:rFonts w:ascii="Book Antiqua" w:eastAsia="等线" w:hAnsi="Book Antiqua"/>
          <w:kern w:val="2"/>
          <w:lang w:val="en-US" w:eastAsia="zh-CN"/>
        </w:rPr>
        <w:t xml:space="preserve"> 2013; </w:t>
      </w:r>
      <w:r w:rsidRPr="002677CC">
        <w:rPr>
          <w:rFonts w:ascii="Book Antiqua" w:eastAsia="等线" w:hAnsi="Book Antiqua"/>
          <w:b/>
          <w:kern w:val="2"/>
          <w:lang w:val="en-US" w:eastAsia="zh-CN"/>
        </w:rPr>
        <w:t>88</w:t>
      </w:r>
      <w:r w:rsidRPr="002677CC">
        <w:rPr>
          <w:rFonts w:ascii="Book Antiqua" w:eastAsia="等线" w:hAnsi="Book Antiqua"/>
          <w:kern w:val="2"/>
          <w:lang w:val="en-US" w:eastAsia="zh-CN"/>
        </w:rPr>
        <w:t>: 135-144 [PMID: 24008288 DOI: 10.1159/000354400]</w:t>
      </w:r>
    </w:p>
    <w:p w14:paraId="0D80995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25 </w:t>
      </w:r>
      <w:r w:rsidRPr="002677CC">
        <w:rPr>
          <w:rFonts w:ascii="Book Antiqua" w:eastAsia="等线" w:hAnsi="Book Antiqua"/>
          <w:b/>
          <w:kern w:val="2"/>
          <w:lang w:val="en-US" w:eastAsia="zh-CN"/>
        </w:rPr>
        <w:t>Napolitano G</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Iacobellis</w:t>
      </w:r>
      <w:proofErr w:type="spellEnd"/>
      <w:r w:rsidRPr="002677CC">
        <w:rPr>
          <w:rFonts w:ascii="Book Antiqua" w:eastAsia="等线" w:hAnsi="Book Antiqua"/>
          <w:kern w:val="2"/>
          <w:lang w:val="en-US" w:eastAsia="zh-CN"/>
        </w:rPr>
        <w:t xml:space="preserve"> A, </w:t>
      </w:r>
      <w:proofErr w:type="spellStart"/>
      <w:r w:rsidRPr="002677CC">
        <w:rPr>
          <w:rFonts w:ascii="Book Antiqua" w:eastAsia="等线" w:hAnsi="Book Antiqua"/>
          <w:kern w:val="2"/>
          <w:lang w:val="en-US" w:eastAsia="zh-CN"/>
        </w:rPr>
        <w:t>Merla</w:t>
      </w:r>
      <w:proofErr w:type="spellEnd"/>
      <w:r w:rsidRPr="002677CC">
        <w:rPr>
          <w:rFonts w:ascii="Book Antiqua" w:eastAsia="等线" w:hAnsi="Book Antiqua"/>
          <w:kern w:val="2"/>
          <w:lang w:val="en-US" w:eastAsia="zh-CN"/>
        </w:rPr>
        <w:t xml:space="preserve"> A, Niro G, Valvano MR, </w:t>
      </w:r>
      <w:proofErr w:type="spellStart"/>
      <w:r w:rsidRPr="002677CC">
        <w:rPr>
          <w:rFonts w:ascii="Book Antiqua" w:eastAsia="等线" w:hAnsi="Book Antiqua"/>
          <w:kern w:val="2"/>
          <w:lang w:val="en-US" w:eastAsia="zh-CN"/>
        </w:rPr>
        <w:t>Terracciano</w:t>
      </w:r>
      <w:proofErr w:type="spellEnd"/>
      <w:r w:rsidRPr="002677CC">
        <w:rPr>
          <w:rFonts w:ascii="Book Antiqua" w:eastAsia="等线" w:hAnsi="Book Antiqua"/>
          <w:kern w:val="2"/>
          <w:lang w:val="en-US" w:eastAsia="zh-CN"/>
        </w:rPr>
        <w:t xml:space="preserve"> F, Siena D, Caruso M, Ippolito A, </w:t>
      </w:r>
      <w:proofErr w:type="spellStart"/>
      <w:r w:rsidRPr="002677CC">
        <w:rPr>
          <w:rFonts w:ascii="Book Antiqua" w:eastAsia="等线" w:hAnsi="Book Antiqua"/>
          <w:kern w:val="2"/>
          <w:lang w:val="en-US" w:eastAsia="zh-CN"/>
        </w:rPr>
        <w:t>Mannuccio</w:t>
      </w:r>
      <w:proofErr w:type="spellEnd"/>
      <w:r w:rsidRPr="002677CC">
        <w:rPr>
          <w:rFonts w:ascii="Book Antiqua" w:eastAsia="等线" w:hAnsi="Book Antiqua"/>
          <w:kern w:val="2"/>
          <w:lang w:val="en-US" w:eastAsia="zh-CN"/>
        </w:rPr>
        <w:t xml:space="preserve"> PM, </w:t>
      </w:r>
      <w:proofErr w:type="spellStart"/>
      <w:r w:rsidRPr="002677CC">
        <w:rPr>
          <w:rFonts w:ascii="Book Antiqua" w:eastAsia="等线" w:hAnsi="Book Antiqua"/>
          <w:kern w:val="2"/>
          <w:lang w:val="en-US" w:eastAsia="zh-CN"/>
        </w:rPr>
        <w:t>Andriulli</w:t>
      </w:r>
      <w:proofErr w:type="spellEnd"/>
      <w:r w:rsidRPr="002677CC">
        <w:rPr>
          <w:rFonts w:ascii="Book Antiqua" w:eastAsia="等线" w:hAnsi="Book Antiqua"/>
          <w:kern w:val="2"/>
          <w:lang w:val="en-US" w:eastAsia="zh-CN"/>
        </w:rPr>
        <w:t xml:space="preserve"> A. Bleeding after invasive procedures is rare and unpredicted by platelet counts in cirrhotic patients with thrombocytopenia. </w:t>
      </w:r>
      <w:r w:rsidRPr="002677CC">
        <w:rPr>
          <w:rFonts w:ascii="Book Antiqua" w:eastAsia="等线" w:hAnsi="Book Antiqua"/>
          <w:i/>
          <w:kern w:val="2"/>
          <w:lang w:val="en-US" w:eastAsia="zh-CN"/>
        </w:rPr>
        <w:t>Eur J Intern Med</w:t>
      </w:r>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38</w:t>
      </w:r>
      <w:r w:rsidRPr="002677CC">
        <w:rPr>
          <w:rFonts w:ascii="Book Antiqua" w:eastAsia="等线" w:hAnsi="Book Antiqua"/>
          <w:kern w:val="2"/>
          <w:lang w:val="en-US" w:eastAsia="zh-CN"/>
        </w:rPr>
        <w:t>: 79-82 [PMID: 27989373 DOI: 10.1016/j.ejim.2016.11.007]</w:t>
      </w:r>
    </w:p>
    <w:p w14:paraId="19888152"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26 </w:t>
      </w:r>
      <w:proofErr w:type="spellStart"/>
      <w:r w:rsidRPr="002677CC">
        <w:rPr>
          <w:rFonts w:ascii="Book Antiqua" w:eastAsia="等线" w:hAnsi="Book Antiqua"/>
          <w:b/>
          <w:kern w:val="2"/>
          <w:lang w:val="en-US" w:eastAsia="zh-CN"/>
        </w:rPr>
        <w:t>Kalambokis</w:t>
      </w:r>
      <w:proofErr w:type="spellEnd"/>
      <w:r w:rsidRPr="002677CC">
        <w:rPr>
          <w:rFonts w:ascii="Book Antiqua" w:eastAsia="等线" w:hAnsi="Book Antiqua"/>
          <w:b/>
          <w:kern w:val="2"/>
          <w:lang w:val="en-US" w:eastAsia="zh-CN"/>
        </w:rPr>
        <w:t xml:space="preserve"> GN</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Oikonomou</w:t>
      </w:r>
      <w:proofErr w:type="spellEnd"/>
      <w:r w:rsidRPr="002677CC">
        <w:rPr>
          <w:rFonts w:ascii="Book Antiqua" w:eastAsia="等线" w:hAnsi="Book Antiqua"/>
          <w:kern w:val="2"/>
          <w:lang w:val="en-US" w:eastAsia="zh-CN"/>
        </w:rPr>
        <w:t xml:space="preserve"> A, Christou L, </w:t>
      </w:r>
      <w:proofErr w:type="spellStart"/>
      <w:r w:rsidRPr="002677CC">
        <w:rPr>
          <w:rFonts w:ascii="Book Antiqua" w:eastAsia="等线" w:hAnsi="Book Antiqua"/>
          <w:kern w:val="2"/>
          <w:lang w:val="en-US" w:eastAsia="zh-CN"/>
        </w:rPr>
        <w:t>Kolaitis</w:t>
      </w:r>
      <w:proofErr w:type="spellEnd"/>
      <w:r w:rsidRPr="002677CC">
        <w:rPr>
          <w:rFonts w:ascii="Book Antiqua" w:eastAsia="等线" w:hAnsi="Book Antiqua"/>
          <w:kern w:val="2"/>
          <w:lang w:val="en-US" w:eastAsia="zh-CN"/>
        </w:rPr>
        <w:t xml:space="preserve"> NI, </w:t>
      </w:r>
      <w:proofErr w:type="spellStart"/>
      <w:r w:rsidRPr="002677CC">
        <w:rPr>
          <w:rFonts w:ascii="Book Antiqua" w:eastAsia="等线" w:hAnsi="Book Antiqua"/>
          <w:kern w:val="2"/>
          <w:lang w:val="en-US" w:eastAsia="zh-CN"/>
        </w:rPr>
        <w:t>Tsianos</w:t>
      </w:r>
      <w:proofErr w:type="spellEnd"/>
      <w:r w:rsidRPr="002677CC">
        <w:rPr>
          <w:rFonts w:ascii="Book Antiqua" w:eastAsia="等线" w:hAnsi="Book Antiqua"/>
          <w:kern w:val="2"/>
          <w:lang w:val="en-US" w:eastAsia="zh-CN"/>
        </w:rPr>
        <w:t xml:space="preserve"> EV, Christodoulou D, </w:t>
      </w:r>
      <w:proofErr w:type="spellStart"/>
      <w:r w:rsidRPr="002677CC">
        <w:rPr>
          <w:rFonts w:ascii="Book Antiqua" w:eastAsia="等线" w:hAnsi="Book Antiqua"/>
          <w:kern w:val="2"/>
          <w:lang w:val="en-US" w:eastAsia="zh-CN"/>
        </w:rPr>
        <w:t>Baltayiannis</w:t>
      </w:r>
      <w:proofErr w:type="spellEnd"/>
      <w:r w:rsidRPr="002677CC">
        <w:rPr>
          <w:rFonts w:ascii="Book Antiqua" w:eastAsia="等线" w:hAnsi="Book Antiqua"/>
          <w:kern w:val="2"/>
          <w:lang w:val="en-US" w:eastAsia="zh-CN"/>
        </w:rPr>
        <w:t xml:space="preserve"> G. von Willebrand factor and procoagulant imbalance predict outcome in patients with cirrhosis and thrombocytopenia. </w:t>
      </w:r>
      <w:r w:rsidRPr="002677CC">
        <w:rPr>
          <w:rFonts w:ascii="Book Antiqua" w:eastAsia="等线" w:hAnsi="Book Antiqua"/>
          <w:i/>
          <w:kern w:val="2"/>
          <w:lang w:val="en-US" w:eastAsia="zh-CN"/>
        </w:rPr>
        <w:t>J Hepatol</w:t>
      </w:r>
      <w:r w:rsidRPr="002677CC">
        <w:rPr>
          <w:rFonts w:ascii="Book Antiqua" w:eastAsia="等线" w:hAnsi="Book Antiqua"/>
          <w:kern w:val="2"/>
          <w:lang w:val="en-US" w:eastAsia="zh-CN"/>
        </w:rPr>
        <w:t xml:space="preserve"> 2016; </w:t>
      </w:r>
      <w:r w:rsidRPr="002677CC">
        <w:rPr>
          <w:rFonts w:ascii="Book Antiqua" w:eastAsia="等线" w:hAnsi="Book Antiqua"/>
          <w:b/>
          <w:kern w:val="2"/>
          <w:lang w:val="en-US" w:eastAsia="zh-CN"/>
        </w:rPr>
        <w:t>65</w:t>
      </w:r>
      <w:r w:rsidRPr="002677CC">
        <w:rPr>
          <w:rFonts w:ascii="Book Antiqua" w:eastAsia="等线" w:hAnsi="Book Antiqua"/>
          <w:kern w:val="2"/>
          <w:lang w:val="en-US" w:eastAsia="zh-CN"/>
        </w:rPr>
        <w:t>: 921-928 [PMID: 27297911 DOI: 10.1016/j.jhep.2016.06.002]</w:t>
      </w:r>
    </w:p>
    <w:p w14:paraId="24D5D5EC"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27 </w:t>
      </w:r>
      <w:proofErr w:type="spellStart"/>
      <w:r w:rsidRPr="002677CC">
        <w:rPr>
          <w:rFonts w:ascii="Book Antiqua" w:eastAsia="等线" w:hAnsi="Book Antiqua"/>
          <w:b/>
          <w:kern w:val="2"/>
          <w:lang w:val="en-US" w:eastAsia="zh-CN"/>
        </w:rPr>
        <w:t>Basili</w:t>
      </w:r>
      <w:proofErr w:type="spellEnd"/>
      <w:r w:rsidRPr="002677CC">
        <w:rPr>
          <w:rFonts w:ascii="Book Antiqua" w:eastAsia="等线" w:hAnsi="Book Antiqua"/>
          <w:b/>
          <w:kern w:val="2"/>
          <w:lang w:val="en-US" w:eastAsia="zh-CN"/>
        </w:rPr>
        <w:t xml:space="preserve"> S</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Raparelli</w:t>
      </w:r>
      <w:proofErr w:type="spellEnd"/>
      <w:r w:rsidRPr="002677CC">
        <w:rPr>
          <w:rFonts w:ascii="Book Antiqua" w:eastAsia="等线" w:hAnsi="Book Antiqua"/>
          <w:kern w:val="2"/>
          <w:lang w:val="en-US" w:eastAsia="zh-CN"/>
        </w:rPr>
        <w:t xml:space="preserve"> V, </w:t>
      </w:r>
      <w:proofErr w:type="spellStart"/>
      <w:r w:rsidRPr="002677CC">
        <w:rPr>
          <w:rFonts w:ascii="Book Antiqua" w:eastAsia="等线" w:hAnsi="Book Antiqua"/>
          <w:kern w:val="2"/>
          <w:lang w:val="en-US" w:eastAsia="zh-CN"/>
        </w:rPr>
        <w:t>Napoleone</w:t>
      </w:r>
      <w:proofErr w:type="spellEnd"/>
      <w:r w:rsidRPr="002677CC">
        <w:rPr>
          <w:rFonts w:ascii="Book Antiqua" w:eastAsia="等线" w:hAnsi="Book Antiqua"/>
          <w:kern w:val="2"/>
          <w:lang w:val="en-US" w:eastAsia="zh-CN"/>
        </w:rPr>
        <w:t xml:space="preserve"> L, </w:t>
      </w:r>
      <w:proofErr w:type="spellStart"/>
      <w:r w:rsidRPr="002677CC">
        <w:rPr>
          <w:rFonts w:ascii="Book Antiqua" w:eastAsia="等线" w:hAnsi="Book Antiqua"/>
          <w:kern w:val="2"/>
          <w:lang w:val="en-US" w:eastAsia="zh-CN"/>
        </w:rPr>
        <w:t>Talerico</w:t>
      </w:r>
      <w:proofErr w:type="spellEnd"/>
      <w:r w:rsidRPr="002677CC">
        <w:rPr>
          <w:rFonts w:ascii="Book Antiqua" w:eastAsia="等线" w:hAnsi="Book Antiqua"/>
          <w:kern w:val="2"/>
          <w:lang w:val="en-US" w:eastAsia="zh-CN"/>
        </w:rPr>
        <w:t xml:space="preserve"> G, </w:t>
      </w:r>
      <w:proofErr w:type="spellStart"/>
      <w:r w:rsidRPr="002677CC">
        <w:rPr>
          <w:rFonts w:ascii="Book Antiqua" w:eastAsia="等线" w:hAnsi="Book Antiqua"/>
          <w:kern w:val="2"/>
          <w:lang w:val="en-US" w:eastAsia="zh-CN"/>
        </w:rPr>
        <w:t>Corazza</w:t>
      </w:r>
      <w:proofErr w:type="spellEnd"/>
      <w:r w:rsidRPr="002677CC">
        <w:rPr>
          <w:rFonts w:ascii="Book Antiqua" w:eastAsia="等线" w:hAnsi="Book Antiqua"/>
          <w:kern w:val="2"/>
          <w:lang w:val="en-US" w:eastAsia="zh-CN"/>
        </w:rPr>
        <w:t xml:space="preserve"> GR, </w:t>
      </w:r>
      <w:proofErr w:type="spellStart"/>
      <w:r w:rsidRPr="002677CC">
        <w:rPr>
          <w:rFonts w:ascii="Book Antiqua" w:eastAsia="等线" w:hAnsi="Book Antiqua"/>
          <w:kern w:val="2"/>
          <w:lang w:val="en-US" w:eastAsia="zh-CN"/>
        </w:rPr>
        <w:t>Perticone</w:t>
      </w:r>
      <w:proofErr w:type="spellEnd"/>
      <w:r w:rsidRPr="002677CC">
        <w:rPr>
          <w:rFonts w:ascii="Book Antiqua" w:eastAsia="等线" w:hAnsi="Book Antiqua"/>
          <w:kern w:val="2"/>
          <w:lang w:val="en-US" w:eastAsia="zh-CN"/>
        </w:rPr>
        <w:t xml:space="preserve"> F, </w:t>
      </w:r>
      <w:proofErr w:type="spellStart"/>
      <w:r w:rsidRPr="002677CC">
        <w:rPr>
          <w:rFonts w:ascii="Book Antiqua" w:eastAsia="等线" w:hAnsi="Book Antiqua"/>
          <w:kern w:val="2"/>
          <w:lang w:val="en-US" w:eastAsia="zh-CN"/>
        </w:rPr>
        <w:t>Sacerdoti</w:t>
      </w:r>
      <w:proofErr w:type="spellEnd"/>
      <w:r w:rsidRPr="002677CC">
        <w:rPr>
          <w:rFonts w:ascii="Book Antiqua" w:eastAsia="等线" w:hAnsi="Book Antiqua"/>
          <w:kern w:val="2"/>
          <w:lang w:val="en-US" w:eastAsia="zh-CN"/>
        </w:rPr>
        <w:t xml:space="preserve"> D, </w:t>
      </w:r>
      <w:proofErr w:type="spellStart"/>
      <w:r w:rsidRPr="002677CC">
        <w:rPr>
          <w:rFonts w:ascii="Book Antiqua" w:eastAsia="等线" w:hAnsi="Book Antiqua"/>
          <w:kern w:val="2"/>
          <w:lang w:val="en-US" w:eastAsia="zh-CN"/>
        </w:rPr>
        <w:t>Andriulli</w:t>
      </w:r>
      <w:proofErr w:type="spellEnd"/>
      <w:r w:rsidRPr="002677CC">
        <w:rPr>
          <w:rFonts w:ascii="Book Antiqua" w:eastAsia="等线" w:hAnsi="Book Antiqua"/>
          <w:kern w:val="2"/>
          <w:lang w:val="en-US" w:eastAsia="zh-CN"/>
        </w:rPr>
        <w:t xml:space="preserve"> A, Licata A, Pietrangelo A, </w:t>
      </w:r>
      <w:proofErr w:type="spellStart"/>
      <w:r w:rsidRPr="002677CC">
        <w:rPr>
          <w:rFonts w:ascii="Book Antiqua" w:eastAsia="等线" w:hAnsi="Book Antiqua"/>
          <w:kern w:val="2"/>
          <w:lang w:val="en-US" w:eastAsia="zh-CN"/>
        </w:rPr>
        <w:t>Picardi</w:t>
      </w:r>
      <w:proofErr w:type="spellEnd"/>
      <w:r w:rsidRPr="002677CC">
        <w:rPr>
          <w:rFonts w:ascii="Book Antiqua" w:eastAsia="等线" w:hAnsi="Book Antiqua"/>
          <w:kern w:val="2"/>
          <w:lang w:val="en-US" w:eastAsia="zh-CN"/>
        </w:rPr>
        <w:t xml:space="preserve"> A, Raimondo G, </w:t>
      </w:r>
      <w:proofErr w:type="spellStart"/>
      <w:r w:rsidRPr="002677CC">
        <w:rPr>
          <w:rFonts w:ascii="Book Antiqua" w:eastAsia="等线" w:hAnsi="Book Antiqua"/>
          <w:kern w:val="2"/>
          <w:lang w:val="en-US" w:eastAsia="zh-CN"/>
        </w:rPr>
        <w:t>Violi</w:t>
      </w:r>
      <w:proofErr w:type="spellEnd"/>
      <w:r w:rsidRPr="002677CC">
        <w:rPr>
          <w:rFonts w:ascii="Book Antiqua" w:eastAsia="等线" w:hAnsi="Book Antiqua"/>
          <w:kern w:val="2"/>
          <w:lang w:val="en-US" w:eastAsia="zh-CN"/>
        </w:rPr>
        <w:t xml:space="preserve"> F; PRO-LIVER Collaborators. Platelet Count Does Not Predict Bleeding in Cirrhotic Patients: Results from the PRO-LIVER Study. </w:t>
      </w:r>
      <w:r w:rsidRPr="002677CC">
        <w:rPr>
          <w:rFonts w:ascii="Book Antiqua" w:eastAsia="等线" w:hAnsi="Book Antiqua"/>
          <w:i/>
          <w:kern w:val="2"/>
          <w:lang w:val="en-US" w:eastAsia="zh-CN"/>
        </w:rPr>
        <w:t>Am J Gastroenterol</w:t>
      </w:r>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113</w:t>
      </w:r>
      <w:r w:rsidRPr="002677CC">
        <w:rPr>
          <w:rFonts w:ascii="Book Antiqua" w:eastAsia="等线" w:hAnsi="Book Antiqua"/>
          <w:kern w:val="2"/>
          <w:lang w:val="en-US" w:eastAsia="zh-CN"/>
        </w:rPr>
        <w:t>: 368-375 [PMID: 29257146 DOI: 10.1038/ajg.2017.457]</w:t>
      </w:r>
    </w:p>
    <w:p w14:paraId="3A7C7BE0"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28 </w:t>
      </w:r>
      <w:proofErr w:type="spellStart"/>
      <w:r w:rsidRPr="002677CC">
        <w:rPr>
          <w:rFonts w:ascii="Book Antiqua" w:eastAsia="等线" w:hAnsi="Book Antiqua"/>
          <w:b/>
          <w:kern w:val="2"/>
          <w:lang w:val="en-US" w:eastAsia="zh-CN"/>
        </w:rPr>
        <w:t>Wannhoff</w:t>
      </w:r>
      <w:proofErr w:type="spellEnd"/>
      <w:r w:rsidRPr="002677CC">
        <w:rPr>
          <w:rFonts w:ascii="Book Antiqua" w:eastAsia="等线" w:hAnsi="Book Antiqua"/>
          <w:b/>
          <w:kern w:val="2"/>
          <w:lang w:val="en-US" w:eastAsia="zh-CN"/>
        </w:rPr>
        <w:t xml:space="preserve"> A</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Rauber</w:t>
      </w:r>
      <w:proofErr w:type="spellEnd"/>
      <w:r w:rsidRPr="002677CC">
        <w:rPr>
          <w:rFonts w:ascii="Book Antiqua" w:eastAsia="等线" w:hAnsi="Book Antiqua"/>
          <w:kern w:val="2"/>
          <w:lang w:val="en-US" w:eastAsia="zh-CN"/>
        </w:rPr>
        <w:t xml:space="preserve"> C, Friedrich K, Rupp C, </w:t>
      </w:r>
      <w:proofErr w:type="spellStart"/>
      <w:r w:rsidRPr="002677CC">
        <w:rPr>
          <w:rFonts w:ascii="Book Antiqua" w:eastAsia="等线" w:hAnsi="Book Antiqua"/>
          <w:kern w:val="2"/>
          <w:lang w:val="en-US" w:eastAsia="zh-CN"/>
        </w:rPr>
        <w:t>Stremmel</w:t>
      </w:r>
      <w:proofErr w:type="spellEnd"/>
      <w:r w:rsidRPr="002677CC">
        <w:rPr>
          <w:rFonts w:ascii="Book Antiqua" w:eastAsia="等线" w:hAnsi="Book Antiqua"/>
          <w:kern w:val="2"/>
          <w:lang w:val="en-US" w:eastAsia="zh-CN"/>
        </w:rPr>
        <w:t xml:space="preserve"> W, Weiss KH, </w:t>
      </w:r>
      <w:proofErr w:type="spellStart"/>
      <w:r w:rsidRPr="002677CC">
        <w:rPr>
          <w:rFonts w:ascii="Book Antiqua" w:eastAsia="等线" w:hAnsi="Book Antiqua"/>
          <w:kern w:val="2"/>
          <w:lang w:val="en-US" w:eastAsia="zh-CN"/>
        </w:rPr>
        <w:t>Schemmer</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Gotthardt</w:t>
      </w:r>
      <w:proofErr w:type="spellEnd"/>
      <w:r w:rsidRPr="002677CC">
        <w:rPr>
          <w:rFonts w:ascii="Book Antiqua" w:eastAsia="等线" w:hAnsi="Book Antiqua"/>
          <w:kern w:val="2"/>
          <w:lang w:val="en-US" w:eastAsia="zh-CN"/>
        </w:rPr>
        <w:t xml:space="preserve"> DN. Von Willebrand factor and alkaline phosphatase predict re-transplantation-free survival after the first liver transplantation. </w:t>
      </w:r>
      <w:r w:rsidRPr="002677CC">
        <w:rPr>
          <w:rFonts w:ascii="Book Antiqua" w:eastAsia="等线" w:hAnsi="Book Antiqua"/>
          <w:i/>
          <w:kern w:val="2"/>
          <w:lang w:val="en-US" w:eastAsia="zh-CN"/>
        </w:rPr>
        <w:t>United European Gastroenterol J</w:t>
      </w:r>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5</w:t>
      </w:r>
      <w:r w:rsidRPr="002677CC">
        <w:rPr>
          <w:rFonts w:ascii="Book Antiqua" w:eastAsia="等线" w:hAnsi="Book Antiqua"/>
          <w:kern w:val="2"/>
          <w:lang w:val="en-US" w:eastAsia="zh-CN"/>
        </w:rPr>
        <w:t>: 86-93 [PMID: 28405326 DOI: 10.1177/2050640616650060]</w:t>
      </w:r>
    </w:p>
    <w:p w14:paraId="54A9229B"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29 </w:t>
      </w:r>
      <w:proofErr w:type="spellStart"/>
      <w:r w:rsidRPr="002677CC">
        <w:rPr>
          <w:rFonts w:ascii="Book Antiqua" w:eastAsia="等线" w:hAnsi="Book Antiqua"/>
          <w:b/>
          <w:kern w:val="2"/>
          <w:lang w:val="en-US" w:eastAsia="zh-CN"/>
        </w:rPr>
        <w:t>Palyu</w:t>
      </w:r>
      <w:proofErr w:type="spellEnd"/>
      <w:r w:rsidRPr="002677CC">
        <w:rPr>
          <w:rFonts w:ascii="Book Antiqua" w:eastAsia="等线" w:hAnsi="Book Antiqua"/>
          <w:b/>
          <w:kern w:val="2"/>
          <w:lang w:val="en-US" w:eastAsia="zh-CN"/>
        </w:rPr>
        <w:t xml:space="preserve"> E</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Harsfalvi</w:t>
      </w:r>
      <w:proofErr w:type="spellEnd"/>
      <w:r w:rsidRPr="002677CC">
        <w:rPr>
          <w:rFonts w:ascii="Book Antiqua" w:eastAsia="等线" w:hAnsi="Book Antiqua"/>
          <w:kern w:val="2"/>
          <w:lang w:val="en-US" w:eastAsia="zh-CN"/>
        </w:rPr>
        <w:t xml:space="preserve"> J, </w:t>
      </w:r>
      <w:proofErr w:type="spellStart"/>
      <w:r w:rsidRPr="002677CC">
        <w:rPr>
          <w:rFonts w:ascii="Book Antiqua" w:eastAsia="等线" w:hAnsi="Book Antiqua"/>
          <w:kern w:val="2"/>
          <w:lang w:val="en-US" w:eastAsia="zh-CN"/>
        </w:rPr>
        <w:t>Tornai</w:t>
      </w:r>
      <w:proofErr w:type="spellEnd"/>
      <w:r w:rsidRPr="002677CC">
        <w:rPr>
          <w:rFonts w:ascii="Book Antiqua" w:eastAsia="等线" w:hAnsi="Book Antiqua"/>
          <w:kern w:val="2"/>
          <w:lang w:val="en-US" w:eastAsia="zh-CN"/>
        </w:rPr>
        <w:t xml:space="preserve"> T, Papp M, </w:t>
      </w:r>
      <w:proofErr w:type="spellStart"/>
      <w:r w:rsidRPr="002677CC">
        <w:rPr>
          <w:rFonts w:ascii="Book Antiqua" w:eastAsia="等线" w:hAnsi="Book Antiqua"/>
          <w:kern w:val="2"/>
          <w:lang w:val="en-US" w:eastAsia="zh-CN"/>
        </w:rPr>
        <w:t>Udvardy</w:t>
      </w:r>
      <w:proofErr w:type="spellEnd"/>
      <w:r w:rsidRPr="002677CC">
        <w:rPr>
          <w:rFonts w:ascii="Book Antiqua" w:eastAsia="等线" w:hAnsi="Book Antiqua"/>
          <w:kern w:val="2"/>
          <w:lang w:val="en-US" w:eastAsia="zh-CN"/>
        </w:rPr>
        <w:t xml:space="preserve"> M, Szekeres-</w:t>
      </w:r>
      <w:proofErr w:type="spellStart"/>
      <w:r w:rsidRPr="002677CC">
        <w:rPr>
          <w:rFonts w:ascii="Book Antiqua" w:eastAsia="等线" w:hAnsi="Book Antiqua"/>
          <w:kern w:val="2"/>
          <w:lang w:val="en-US" w:eastAsia="zh-CN"/>
        </w:rPr>
        <w:t>Csiki</w:t>
      </w:r>
      <w:proofErr w:type="spellEnd"/>
      <w:r w:rsidRPr="002677CC">
        <w:rPr>
          <w:rFonts w:ascii="Book Antiqua" w:eastAsia="等线" w:hAnsi="Book Antiqua"/>
          <w:kern w:val="2"/>
          <w:lang w:val="en-US" w:eastAsia="zh-CN"/>
        </w:rPr>
        <w:t xml:space="preserve"> K, Pataki L, </w:t>
      </w:r>
      <w:proofErr w:type="spellStart"/>
      <w:r w:rsidRPr="002677CC">
        <w:rPr>
          <w:rFonts w:ascii="Book Antiqua" w:eastAsia="等线" w:hAnsi="Book Antiqua"/>
          <w:kern w:val="2"/>
          <w:lang w:val="en-US" w:eastAsia="zh-CN"/>
        </w:rPr>
        <w:t>Vanhoorelbeke</w:t>
      </w:r>
      <w:proofErr w:type="spellEnd"/>
      <w:r w:rsidRPr="002677CC">
        <w:rPr>
          <w:rFonts w:ascii="Book Antiqua" w:eastAsia="等线" w:hAnsi="Book Antiqua"/>
          <w:kern w:val="2"/>
          <w:lang w:val="en-US" w:eastAsia="zh-CN"/>
        </w:rPr>
        <w:t xml:space="preserve"> K, </w:t>
      </w:r>
      <w:proofErr w:type="spellStart"/>
      <w:r w:rsidRPr="002677CC">
        <w:rPr>
          <w:rFonts w:ascii="Book Antiqua" w:eastAsia="等线" w:hAnsi="Book Antiqua"/>
          <w:kern w:val="2"/>
          <w:lang w:val="en-US" w:eastAsia="zh-CN"/>
        </w:rPr>
        <w:t>Feys</w:t>
      </w:r>
      <w:proofErr w:type="spellEnd"/>
      <w:r w:rsidRPr="002677CC">
        <w:rPr>
          <w:rFonts w:ascii="Book Antiqua" w:eastAsia="等线" w:hAnsi="Book Antiqua"/>
          <w:kern w:val="2"/>
          <w:lang w:val="en-US" w:eastAsia="zh-CN"/>
        </w:rPr>
        <w:t xml:space="preserve"> HB, </w:t>
      </w:r>
      <w:proofErr w:type="spellStart"/>
      <w:r w:rsidRPr="002677CC">
        <w:rPr>
          <w:rFonts w:ascii="Book Antiqua" w:eastAsia="等线" w:hAnsi="Book Antiqua"/>
          <w:kern w:val="2"/>
          <w:lang w:val="en-US" w:eastAsia="zh-CN"/>
        </w:rPr>
        <w:t>Deckmyn</w:t>
      </w:r>
      <w:proofErr w:type="spellEnd"/>
      <w:r w:rsidRPr="002677CC">
        <w:rPr>
          <w:rFonts w:ascii="Book Antiqua" w:eastAsia="等线" w:hAnsi="Book Antiqua"/>
          <w:kern w:val="2"/>
          <w:lang w:val="en-US" w:eastAsia="zh-CN"/>
        </w:rPr>
        <w:t xml:space="preserve"> H, </w:t>
      </w:r>
      <w:proofErr w:type="spellStart"/>
      <w:r w:rsidRPr="002677CC">
        <w:rPr>
          <w:rFonts w:ascii="Book Antiqua" w:eastAsia="等线" w:hAnsi="Book Antiqua"/>
          <w:kern w:val="2"/>
          <w:lang w:val="en-US" w:eastAsia="zh-CN"/>
        </w:rPr>
        <w:t>Tornai</w:t>
      </w:r>
      <w:proofErr w:type="spellEnd"/>
      <w:r w:rsidRPr="002677CC">
        <w:rPr>
          <w:rFonts w:ascii="Book Antiqua" w:eastAsia="等线" w:hAnsi="Book Antiqua"/>
          <w:kern w:val="2"/>
          <w:lang w:val="en-US" w:eastAsia="zh-CN"/>
        </w:rPr>
        <w:t xml:space="preserve"> I. Major Changes of von Willebrand Factor Multimer Distribution in Cirrhotic Patients with Stable Disease or Acute Decompensation. </w:t>
      </w:r>
      <w:proofErr w:type="spellStart"/>
      <w:r w:rsidRPr="002677CC">
        <w:rPr>
          <w:rFonts w:ascii="Book Antiqua" w:eastAsia="等线" w:hAnsi="Book Antiqua"/>
          <w:i/>
          <w:kern w:val="2"/>
          <w:lang w:val="en-US" w:eastAsia="zh-CN"/>
        </w:rPr>
        <w:t>Thromb</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Haemost</w:t>
      </w:r>
      <w:proofErr w:type="spellEnd"/>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118</w:t>
      </w:r>
      <w:r w:rsidRPr="002677CC">
        <w:rPr>
          <w:rFonts w:ascii="Book Antiqua" w:eastAsia="等线" w:hAnsi="Book Antiqua"/>
          <w:kern w:val="2"/>
          <w:lang w:val="en-US" w:eastAsia="zh-CN"/>
        </w:rPr>
        <w:t>: 1397-1408 [PMID: 29972862 DOI: 10.1055/s-0038-1661393]</w:t>
      </w:r>
    </w:p>
    <w:p w14:paraId="77A1732A"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30 </w:t>
      </w:r>
      <w:r w:rsidRPr="002677CC">
        <w:rPr>
          <w:rFonts w:ascii="Book Antiqua" w:eastAsia="等线" w:hAnsi="Book Antiqua"/>
          <w:b/>
          <w:kern w:val="2"/>
          <w:lang w:val="en-US" w:eastAsia="zh-CN"/>
        </w:rPr>
        <w:t>Sayed D</w:t>
      </w:r>
      <w:r w:rsidRPr="002677CC">
        <w:rPr>
          <w:rFonts w:ascii="Book Antiqua" w:eastAsia="等线" w:hAnsi="Book Antiqua"/>
          <w:kern w:val="2"/>
          <w:lang w:val="en-US" w:eastAsia="zh-CN"/>
        </w:rPr>
        <w:t>, Amin NF, Galal GM. Monocyte-platelet aggregates and platelet micro-particles in patients with post-</w:t>
      </w:r>
      <w:proofErr w:type="spellStart"/>
      <w:r w:rsidRPr="002677CC">
        <w:rPr>
          <w:rFonts w:ascii="Book Antiqua" w:eastAsia="等线" w:hAnsi="Book Antiqua"/>
          <w:kern w:val="2"/>
          <w:lang w:val="en-US" w:eastAsia="zh-CN"/>
        </w:rPr>
        <w:t>hepatitic</w:t>
      </w:r>
      <w:proofErr w:type="spellEnd"/>
      <w:r w:rsidRPr="002677CC">
        <w:rPr>
          <w:rFonts w:ascii="Book Antiqua" w:eastAsia="等线" w:hAnsi="Book Antiqua"/>
          <w:kern w:val="2"/>
          <w:lang w:val="en-US" w:eastAsia="zh-CN"/>
        </w:rPr>
        <w:t xml:space="preserve"> liver cirrhosis. </w:t>
      </w:r>
      <w:proofErr w:type="spellStart"/>
      <w:r w:rsidRPr="002677CC">
        <w:rPr>
          <w:rFonts w:ascii="Book Antiqua" w:eastAsia="等线" w:hAnsi="Book Antiqua"/>
          <w:i/>
          <w:kern w:val="2"/>
          <w:lang w:val="en-US" w:eastAsia="zh-CN"/>
        </w:rPr>
        <w:t>Thromb</w:t>
      </w:r>
      <w:proofErr w:type="spellEnd"/>
      <w:r w:rsidRPr="002677CC">
        <w:rPr>
          <w:rFonts w:ascii="Book Antiqua" w:eastAsia="等线" w:hAnsi="Book Antiqua"/>
          <w:i/>
          <w:kern w:val="2"/>
          <w:lang w:val="en-US" w:eastAsia="zh-CN"/>
        </w:rPr>
        <w:t xml:space="preserve"> Res</w:t>
      </w:r>
      <w:r w:rsidRPr="002677CC">
        <w:rPr>
          <w:rFonts w:ascii="Book Antiqua" w:eastAsia="等线" w:hAnsi="Book Antiqua"/>
          <w:kern w:val="2"/>
          <w:lang w:val="en-US" w:eastAsia="zh-CN"/>
        </w:rPr>
        <w:t xml:space="preserve"> 2010; </w:t>
      </w:r>
      <w:r w:rsidRPr="002677CC">
        <w:rPr>
          <w:rFonts w:ascii="Book Antiqua" w:eastAsia="等线" w:hAnsi="Book Antiqua"/>
          <w:b/>
          <w:kern w:val="2"/>
          <w:lang w:val="en-US" w:eastAsia="zh-CN"/>
        </w:rPr>
        <w:t>125</w:t>
      </w:r>
      <w:r w:rsidRPr="002677CC">
        <w:rPr>
          <w:rFonts w:ascii="Book Antiqua" w:eastAsia="等线" w:hAnsi="Book Antiqua"/>
          <w:kern w:val="2"/>
          <w:lang w:val="en-US" w:eastAsia="zh-CN"/>
        </w:rPr>
        <w:t>: e228-e233 [PMID: 20053423 DOI: 10.1016/j.thromres.2009.12.002]</w:t>
      </w:r>
    </w:p>
    <w:p w14:paraId="07CC10D1"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lastRenderedPageBreak/>
        <w:t xml:space="preserve">31 </w:t>
      </w:r>
      <w:proofErr w:type="spellStart"/>
      <w:r w:rsidRPr="002677CC">
        <w:rPr>
          <w:rFonts w:ascii="Book Antiqua" w:eastAsia="等线" w:hAnsi="Book Antiqua"/>
          <w:b/>
          <w:kern w:val="2"/>
          <w:lang w:val="en-US" w:eastAsia="zh-CN"/>
        </w:rPr>
        <w:t>Ercin</w:t>
      </w:r>
      <w:proofErr w:type="spellEnd"/>
      <w:r w:rsidRPr="002677CC">
        <w:rPr>
          <w:rFonts w:ascii="Book Antiqua" w:eastAsia="等线" w:hAnsi="Book Antiqua"/>
          <w:b/>
          <w:kern w:val="2"/>
          <w:lang w:val="en-US" w:eastAsia="zh-CN"/>
        </w:rPr>
        <w:t xml:space="preserve"> CN</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Dogru</w:t>
      </w:r>
      <w:proofErr w:type="spellEnd"/>
      <w:r w:rsidRPr="002677CC">
        <w:rPr>
          <w:rFonts w:ascii="Book Antiqua" w:eastAsia="等线" w:hAnsi="Book Antiqua"/>
          <w:kern w:val="2"/>
          <w:lang w:val="en-US" w:eastAsia="zh-CN"/>
        </w:rPr>
        <w:t xml:space="preserve"> T, </w:t>
      </w:r>
      <w:proofErr w:type="spellStart"/>
      <w:r w:rsidRPr="002677CC">
        <w:rPr>
          <w:rFonts w:ascii="Book Antiqua" w:eastAsia="等线" w:hAnsi="Book Antiqua"/>
          <w:kern w:val="2"/>
          <w:lang w:val="en-US" w:eastAsia="zh-CN"/>
        </w:rPr>
        <w:t>Tapan</w:t>
      </w:r>
      <w:proofErr w:type="spellEnd"/>
      <w:r w:rsidRPr="002677CC">
        <w:rPr>
          <w:rFonts w:ascii="Book Antiqua" w:eastAsia="等线" w:hAnsi="Book Antiqua"/>
          <w:kern w:val="2"/>
          <w:lang w:val="en-US" w:eastAsia="zh-CN"/>
        </w:rPr>
        <w:t xml:space="preserve"> S, </w:t>
      </w:r>
      <w:proofErr w:type="spellStart"/>
      <w:r w:rsidRPr="002677CC">
        <w:rPr>
          <w:rFonts w:ascii="Book Antiqua" w:eastAsia="等线" w:hAnsi="Book Antiqua"/>
          <w:kern w:val="2"/>
          <w:lang w:val="en-US" w:eastAsia="zh-CN"/>
        </w:rPr>
        <w:t>Karslioglu</w:t>
      </w:r>
      <w:proofErr w:type="spellEnd"/>
      <w:r w:rsidRPr="002677CC">
        <w:rPr>
          <w:rFonts w:ascii="Book Antiqua" w:eastAsia="等线" w:hAnsi="Book Antiqua"/>
          <w:kern w:val="2"/>
          <w:lang w:val="en-US" w:eastAsia="zh-CN"/>
        </w:rPr>
        <w:t xml:space="preserve"> Y, </w:t>
      </w:r>
      <w:proofErr w:type="spellStart"/>
      <w:r w:rsidRPr="002677CC">
        <w:rPr>
          <w:rFonts w:ascii="Book Antiqua" w:eastAsia="等线" w:hAnsi="Book Antiqua"/>
          <w:kern w:val="2"/>
          <w:lang w:val="en-US" w:eastAsia="zh-CN"/>
        </w:rPr>
        <w:t>Haymana</w:t>
      </w:r>
      <w:proofErr w:type="spellEnd"/>
      <w:r w:rsidRPr="002677CC">
        <w:rPr>
          <w:rFonts w:ascii="Book Antiqua" w:eastAsia="等线" w:hAnsi="Book Antiqua"/>
          <w:kern w:val="2"/>
          <w:lang w:val="en-US" w:eastAsia="zh-CN"/>
        </w:rPr>
        <w:t xml:space="preserve"> C, </w:t>
      </w:r>
      <w:proofErr w:type="spellStart"/>
      <w:r w:rsidRPr="002677CC">
        <w:rPr>
          <w:rFonts w:ascii="Book Antiqua" w:eastAsia="等线" w:hAnsi="Book Antiqua"/>
          <w:kern w:val="2"/>
          <w:lang w:val="en-US" w:eastAsia="zh-CN"/>
        </w:rPr>
        <w:t>Kilic</w:t>
      </w:r>
      <w:proofErr w:type="spellEnd"/>
      <w:r w:rsidRPr="002677CC">
        <w:rPr>
          <w:rFonts w:ascii="Book Antiqua" w:eastAsia="等线" w:hAnsi="Book Antiqua"/>
          <w:kern w:val="2"/>
          <w:lang w:val="en-US" w:eastAsia="zh-CN"/>
        </w:rPr>
        <w:t xml:space="preserve"> S, </w:t>
      </w:r>
      <w:proofErr w:type="spellStart"/>
      <w:r w:rsidRPr="002677CC">
        <w:rPr>
          <w:rFonts w:ascii="Book Antiqua" w:eastAsia="等线" w:hAnsi="Book Antiqua"/>
          <w:kern w:val="2"/>
          <w:lang w:val="en-US" w:eastAsia="zh-CN"/>
        </w:rPr>
        <w:t>Sonmez</w:t>
      </w:r>
      <w:proofErr w:type="spellEnd"/>
      <w:r w:rsidRPr="002677CC">
        <w:rPr>
          <w:rFonts w:ascii="Book Antiqua" w:eastAsia="等线" w:hAnsi="Book Antiqua"/>
          <w:kern w:val="2"/>
          <w:lang w:val="en-US" w:eastAsia="zh-CN"/>
        </w:rPr>
        <w:t xml:space="preserve"> A, </w:t>
      </w:r>
      <w:proofErr w:type="spellStart"/>
      <w:r w:rsidRPr="002677CC">
        <w:rPr>
          <w:rFonts w:ascii="Book Antiqua" w:eastAsia="等线" w:hAnsi="Book Antiqua"/>
          <w:kern w:val="2"/>
          <w:lang w:val="en-US" w:eastAsia="zh-CN"/>
        </w:rPr>
        <w:t>Yesilova</w:t>
      </w:r>
      <w:proofErr w:type="spellEnd"/>
      <w:r w:rsidRPr="002677CC">
        <w:rPr>
          <w:rFonts w:ascii="Book Antiqua" w:eastAsia="等线" w:hAnsi="Book Antiqua"/>
          <w:kern w:val="2"/>
          <w:lang w:val="en-US" w:eastAsia="zh-CN"/>
        </w:rPr>
        <w:t xml:space="preserve"> Z, Uygun A, </w:t>
      </w:r>
      <w:proofErr w:type="spellStart"/>
      <w:r w:rsidRPr="002677CC">
        <w:rPr>
          <w:rFonts w:ascii="Book Antiqua" w:eastAsia="等线" w:hAnsi="Book Antiqua"/>
          <w:kern w:val="2"/>
          <w:lang w:val="en-US" w:eastAsia="zh-CN"/>
        </w:rPr>
        <w:t>Gulsen</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Bagci</w:t>
      </w:r>
      <w:proofErr w:type="spellEnd"/>
      <w:r w:rsidRPr="002677CC">
        <w:rPr>
          <w:rFonts w:ascii="Book Antiqua" w:eastAsia="等线" w:hAnsi="Book Antiqua"/>
          <w:kern w:val="2"/>
          <w:lang w:val="en-US" w:eastAsia="zh-CN"/>
        </w:rPr>
        <w:t xml:space="preserve"> S, Kemal Erbil M. Levels of soluble CD40 ligand and P-Selectin in nonalcoholic fatty liver disease. </w:t>
      </w:r>
      <w:r w:rsidRPr="002677CC">
        <w:rPr>
          <w:rFonts w:ascii="Book Antiqua" w:eastAsia="等线" w:hAnsi="Book Antiqua"/>
          <w:i/>
          <w:kern w:val="2"/>
          <w:lang w:val="en-US" w:eastAsia="zh-CN"/>
        </w:rPr>
        <w:t>Dig Dis Sci</w:t>
      </w:r>
      <w:r w:rsidRPr="002677CC">
        <w:rPr>
          <w:rFonts w:ascii="Book Antiqua" w:eastAsia="等线" w:hAnsi="Book Antiqua"/>
          <w:kern w:val="2"/>
          <w:lang w:val="en-US" w:eastAsia="zh-CN"/>
        </w:rPr>
        <w:t xml:space="preserve"> 2010; </w:t>
      </w:r>
      <w:r w:rsidRPr="002677CC">
        <w:rPr>
          <w:rFonts w:ascii="Book Antiqua" w:eastAsia="等线" w:hAnsi="Book Antiqua"/>
          <w:b/>
          <w:kern w:val="2"/>
          <w:lang w:val="en-US" w:eastAsia="zh-CN"/>
        </w:rPr>
        <w:t>55</w:t>
      </w:r>
      <w:r w:rsidRPr="002677CC">
        <w:rPr>
          <w:rFonts w:ascii="Book Antiqua" w:eastAsia="等线" w:hAnsi="Book Antiqua"/>
          <w:kern w:val="2"/>
          <w:lang w:val="en-US" w:eastAsia="zh-CN"/>
        </w:rPr>
        <w:t>: 1128-1134 [PMID: 19440836 DOI: 10.1007/s10620-009-0817-1]</w:t>
      </w:r>
    </w:p>
    <w:p w14:paraId="3AADCD76"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32 </w:t>
      </w:r>
      <w:proofErr w:type="spellStart"/>
      <w:r w:rsidRPr="002677CC">
        <w:rPr>
          <w:rFonts w:ascii="Book Antiqua" w:eastAsia="等线" w:hAnsi="Book Antiqua"/>
          <w:b/>
          <w:kern w:val="2"/>
          <w:lang w:val="en-US" w:eastAsia="zh-CN"/>
        </w:rPr>
        <w:t>Pihusch</w:t>
      </w:r>
      <w:proofErr w:type="spellEnd"/>
      <w:r w:rsidRPr="002677CC">
        <w:rPr>
          <w:rFonts w:ascii="Book Antiqua" w:eastAsia="等线" w:hAnsi="Book Antiqua"/>
          <w:b/>
          <w:kern w:val="2"/>
          <w:lang w:val="en-US" w:eastAsia="zh-CN"/>
        </w:rPr>
        <w:t xml:space="preserve"> R</w:t>
      </w:r>
      <w:r w:rsidRPr="002677CC">
        <w:rPr>
          <w:rFonts w:ascii="Book Antiqua" w:eastAsia="等线" w:hAnsi="Book Antiqua"/>
          <w:kern w:val="2"/>
          <w:lang w:val="en-US" w:eastAsia="zh-CN"/>
        </w:rPr>
        <w:t xml:space="preserve">, Rank A, </w:t>
      </w:r>
      <w:proofErr w:type="spellStart"/>
      <w:r w:rsidRPr="002677CC">
        <w:rPr>
          <w:rFonts w:ascii="Book Antiqua" w:eastAsia="等线" w:hAnsi="Book Antiqua"/>
          <w:kern w:val="2"/>
          <w:lang w:val="en-US" w:eastAsia="zh-CN"/>
        </w:rPr>
        <w:t>Göhring</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Pihusch</w:t>
      </w:r>
      <w:proofErr w:type="spellEnd"/>
      <w:r w:rsidRPr="002677CC">
        <w:rPr>
          <w:rFonts w:ascii="Book Antiqua" w:eastAsia="等线" w:hAnsi="Book Antiqua"/>
          <w:kern w:val="2"/>
          <w:lang w:val="en-US" w:eastAsia="zh-CN"/>
        </w:rPr>
        <w:t xml:space="preserve"> M, Hiller E, </w:t>
      </w:r>
      <w:proofErr w:type="spellStart"/>
      <w:r w:rsidRPr="002677CC">
        <w:rPr>
          <w:rFonts w:ascii="Book Antiqua" w:eastAsia="等线" w:hAnsi="Book Antiqua"/>
          <w:kern w:val="2"/>
          <w:lang w:val="en-US" w:eastAsia="zh-CN"/>
        </w:rPr>
        <w:t>Beuers</w:t>
      </w:r>
      <w:proofErr w:type="spellEnd"/>
      <w:r w:rsidRPr="002677CC">
        <w:rPr>
          <w:rFonts w:ascii="Book Antiqua" w:eastAsia="等线" w:hAnsi="Book Antiqua"/>
          <w:kern w:val="2"/>
          <w:lang w:val="en-US" w:eastAsia="zh-CN"/>
        </w:rPr>
        <w:t xml:space="preserve"> U. Platelet function rather than plasmatic coagulation explains hypercoagulable state in cholestatic liver disease. </w:t>
      </w:r>
      <w:r w:rsidRPr="002677CC">
        <w:rPr>
          <w:rFonts w:ascii="Book Antiqua" w:eastAsia="等线" w:hAnsi="Book Antiqua"/>
          <w:i/>
          <w:kern w:val="2"/>
          <w:lang w:val="en-US" w:eastAsia="zh-CN"/>
        </w:rPr>
        <w:t>J Hepatol</w:t>
      </w:r>
      <w:r w:rsidRPr="002677CC">
        <w:rPr>
          <w:rFonts w:ascii="Book Antiqua" w:eastAsia="等线" w:hAnsi="Book Antiqua"/>
          <w:kern w:val="2"/>
          <w:lang w:val="en-US" w:eastAsia="zh-CN"/>
        </w:rPr>
        <w:t xml:space="preserve"> 2002; </w:t>
      </w:r>
      <w:r w:rsidRPr="002677CC">
        <w:rPr>
          <w:rFonts w:ascii="Book Antiqua" w:eastAsia="等线" w:hAnsi="Book Antiqua"/>
          <w:b/>
          <w:kern w:val="2"/>
          <w:lang w:val="en-US" w:eastAsia="zh-CN"/>
        </w:rPr>
        <w:t>37</w:t>
      </w:r>
      <w:r w:rsidRPr="002677CC">
        <w:rPr>
          <w:rFonts w:ascii="Book Antiqua" w:eastAsia="等线" w:hAnsi="Book Antiqua"/>
          <w:kern w:val="2"/>
          <w:lang w:val="en-US" w:eastAsia="zh-CN"/>
        </w:rPr>
        <w:t>: 548-555 [PMID: 12399218 DOI: 10.1016/s0168-8278(02)00239-8]</w:t>
      </w:r>
    </w:p>
    <w:p w14:paraId="38AFEFCD"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33 </w:t>
      </w:r>
      <w:proofErr w:type="spellStart"/>
      <w:r w:rsidRPr="002677CC">
        <w:rPr>
          <w:rFonts w:ascii="Book Antiqua" w:eastAsia="等线" w:hAnsi="Book Antiqua"/>
          <w:b/>
          <w:kern w:val="2"/>
          <w:lang w:val="en-US" w:eastAsia="zh-CN"/>
        </w:rPr>
        <w:t>Wannhoff</w:t>
      </w:r>
      <w:proofErr w:type="spellEnd"/>
      <w:r w:rsidRPr="002677CC">
        <w:rPr>
          <w:rFonts w:ascii="Book Antiqua" w:eastAsia="等线" w:hAnsi="Book Antiqua"/>
          <w:b/>
          <w:kern w:val="2"/>
          <w:lang w:val="en-US" w:eastAsia="zh-CN"/>
        </w:rPr>
        <w:t xml:space="preserve"> A</w:t>
      </w:r>
      <w:r w:rsidRPr="002677CC">
        <w:rPr>
          <w:rFonts w:ascii="Book Antiqua" w:eastAsia="等线" w:hAnsi="Book Antiqua"/>
          <w:kern w:val="2"/>
          <w:lang w:val="en-US" w:eastAsia="zh-CN"/>
        </w:rPr>
        <w:t xml:space="preserve">, Müller OJ, Friedrich K, Rupp C, </w:t>
      </w:r>
      <w:proofErr w:type="spellStart"/>
      <w:r w:rsidRPr="002677CC">
        <w:rPr>
          <w:rFonts w:ascii="Book Antiqua" w:eastAsia="等线" w:hAnsi="Book Antiqua"/>
          <w:kern w:val="2"/>
          <w:lang w:val="en-US" w:eastAsia="zh-CN"/>
        </w:rPr>
        <w:t>Klöters-Plachky</w:t>
      </w:r>
      <w:proofErr w:type="spellEnd"/>
      <w:r w:rsidRPr="002677CC">
        <w:rPr>
          <w:rFonts w:ascii="Book Antiqua" w:eastAsia="等线" w:hAnsi="Book Antiqua"/>
          <w:kern w:val="2"/>
          <w:lang w:val="en-US" w:eastAsia="zh-CN"/>
        </w:rPr>
        <w:t xml:space="preserve"> P, Leopold Y, </w:t>
      </w:r>
      <w:proofErr w:type="spellStart"/>
      <w:r w:rsidRPr="002677CC">
        <w:rPr>
          <w:rFonts w:ascii="Book Antiqua" w:eastAsia="等线" w:hAnsi="Book Antiqua"/>
          <w:kern w:val="2"/>
          <w:lang w:val="en-US" w:eastAsia="zh-CN"/>
        </w:rPr>
        <w:t>Brune</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Senner</w:t>
      </w:r>
      <w:proofErr w:type="spellEnd"/>
      <w:r w:rsidRPr="002677CC">
        <w:rPr>
          <w:rFonts w:ascii="Book Antiqua" w:eastAsia="等线" w:hAnsi="Book Antiqua"/>
          <w:kern w:val="2"/>
          <w:lang w:val="en-US" w:eastAsia="zh-CN"/>
        </w:rPr>
        <w:t xml:space="preserve"> M, Weiss KH, </w:t>
      </w:r>
      <w:proofErr w:type="spellStart"/>
      <w:r w:rsidRPr="002677CC">
        <w:rPr>
          <w:rFonts w:ascii="Book Antiqua" w:eastAsia="等线" w:hAnsi="Book Antiqua"/>
          <w:kern w:val="2"/>
          <w:lang w:val="en-US" w:eastAsia="zh-CN"/>
        </w:rPr>
        <w:t>Stremmel</w:t>
      </w:r>
      <w:proofErr w:type="spellEnd"/>
      <w:r w:rsidRPr="002677CC">
        <w:rPr>
          <w:rFonts w:ascii="Book Antiqua" w:eastAsia="等线" w:hAnsi="Book Antiqua"/>
          <w:kern w:val="2"/>
          <w:lang w:val="en-US" w:eastAsia="zh-CN"/>
        </w:rPr>
        <w:t xml:space="preserve"> W, </w:t>
      </w:r>
      <w:proofErr w:type="spellStart"/>
      <w:r w:rsidRPr="002677CC">
        <w:rPr>
          <w:rFonts w:ascii="Book Antiqua" w:eastAsia="等线" w:hAnsi="Book Antiqua"/>
          <w:kern w:val="2"/>
          <w:lang w:val="en-US" w:eastAsia="zh-CN"/>
        </w:rPr>
        <w:t>Schemmer</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Katus</w:t>
      </w:r>
      <w:proofErr w:type="spellEnd"/>
      <w:r w:rsidRPr="002677CC">
        <w:rPr>
          <w:rFonts w:ascii="Book Antiqua" w:eastAsia="等线" w:hAnsi="Book Antiqua"/>
          <w:kern w:val="2"/>
          <w:lang w:val="en-US" w:eastAsia="zh-CN"/>
        </w:rPr>
        <w:t xml:space="preserve"> HA, </w:t>
      </w:r>
      <w:proofErr w:type="spellStart"/>
      <w:r w:rsidRPr="002677CC">
        <w:rPr>
          <w:rFonts w:ascii="Book Antiqua" w:eastAsia="等线" w:hAnsi="Book Antiqua"/>
          <w:kern w:val="2"/>
          <w:lang w:val="en-US" w:eastAsia="zh-CN"/>
        </w:rPr>
        <w:t>Gotthardt</w:t>
      </w:r>
      <w:proofErr w:type="spellEnd"/>
      <w:r w:rsidRPr="002677CC">
        <w:rPr>
          <w:rFonts w:ascii="Book Antiqua" w:eastAsia="等线" w:hAnsi="Book Antiqua"/>
          <w:kern w:val="2"/>
          <w:lang w:val="en-US" w:eastAsia="zh-CN"/>
        </w:rPr>
        <w:t xml:space="preserve"> DN. Effects of increased von Willebrand factor levels on primary hemostasis in thrombocytopenic patients with liver cirrhosis. </w:t>
      </w:r>
      <w:proofErr w:type="spellStart"/>
      <w:r w:rsidRPr="002677CC">
        <w:rPr>
          <w:rFonts w:ascii="Book Antiqua" w:eastAsia="等线" w:hAnsi="Book Antiqua"/>
          <w:i/>
          <w:kern w:val="2"/>
          <w:lang w:val="en-US" w:eastAsia="zh-CN"/>
        </w:rPr>
        <w:t>PLoS</w:t>
      </w:r>
      <w:proofErr w:type="spellEnd"/>
      <w:r w:rsidRPr="002677CC">
        <w:rPr>
          <w:rFonts w:ascii="Book Antiqua" w:eastAsia="等线" w:hAnsi="Book Antiqua"/>
          <w:i/>
          <w:kern w:val="2"/>
          <w:lang w:val="en-US" w:eastAsia="zh-CN"/>
        </w:rPr>
        <w:t xml:space="preserve"> One</w:t>
      </w:r>
      <w:r w:rsidRPr="002677CC">
        <w:rPr>
          <w:rFonts w:ascii="Book Antiqua" w:eastAsia="等线" w:hAnsi="Book Antiqua"/>
          <w:kern w:val="2"/>
          <w:lang w:val="en-US" w:eastAsia="zh-CN"/>
        </w:rPr>
        <w:t xml:space="preserve"> 2014; </w:t>
      </w:r>
      <w:r w:rsidRPr="002677CC">
        <w:rPr>
          <w:rFonts w:ascii="Book Antiqua" w:eastAsia="等线" w:hAnsi="Book Antiqua"/>
          <w:b/>
          <w:kern w:val="2"/>
          <w:lang w:val="en-US" w:eastAsia="zh-CN"/>
        </w:rPr>
        <w:t>9</w:t>
      </w:r>
      <w:r w:rsidRPr="002677CC">
        <w:rPr>
          <w:rFonts w:ascii="Book Antiqua" w:eastAsia="等线" w:hAnsi="Book Antiqua"/>
          <w:kern w:val="2"/>
          <w:lang w:val="en-US" w:eastAsia="zh-CN"/>
        </w:rPr>
        <w:t>: e112583 [PMID: 25397410 DOI: 10.1371/journal.pone.0112583]</w:t>
      </w:r>
    </w:p>
    <w:p w14:paraId="508F4D55"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34 </w:t>
      </w:r>
      <w:proofErr w:type="spellStart"/>
      <w:r w:rsidRPr="002677CC">
        <w:rPr>
          <w:rFonts w:ascii="Book Antiqua" w:eastAsia="等线" w:hAnsi="Book Antiqua"/>
          <w:b/>
          <w:kern w:val="2"/>
          <w:lang w:val="en-US" w:eastAsia="zh-CN"/>
        </w:rPr>
        <w:t>Vardareli</w:t>
      </w:r>
      <w:proofErr w:type="spellEnd"/>
      <w:r w:rsidRPr="002677CC">
        <w:rPr>
          <w:rFonts w:ascii="Book Antiqua" w:eastAsia="等线" w:hAnsi="Book Antiqua"/>
          <w:b/>
          <w:kern w:val="2"/>
          <w:lang w:val="en-US" w:eastAsia="zh-CN"/>
        </w:rPr>
        <w:t xml:space="preserve"> E</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Saricam</w:t>
      </w:r>
      <w:proofErr w:type="spellEnd"/>
      <w:r w:rsidRPr="002677CC">
        <w:rPr>
          <w:rFonts w:ascii="Book Antiqua" w:eastAsia="等线" w:hAnsi="Book Antiqua"/>
          <w:kern w:val="2"/>
          <w:lang w:val="en-US" w:eastAsia="zh-CN"/>
        </w:rPr>
        <w:t xml:space="preserve"> T, </w:t>
      </w:r>
      <w:proofErr w:type="spellStart"/>
      <w:r w:rsidRPr="002677CC">
        <w:rPr>
          <w:rFonts w:ascii="Book Antiqua" w:eastAsia="等线" w:hAnsi="Book Antiqua"/>
          <w:kern w:val="2"/>
          <w:lang w:val="en-US" w:eastAsia="zh-CN"/>
        </w:rPr>
        <w:t>Demirustu</w:t>
      </w:r>
      <w:proofErr w:type="spellEnd"/>
      <w:r w:rsidRPr="002677CC">
        <w:rPr>
          <w:rFonts w:ascii="Book Antiqua" w:eastAsia="等线" w:hAnsi="Book Antiqua"/>
          <w:kern w:val="2"/>
          <w:lang w:val="en-US" w:eastAsia="zh-CN"/>
        </w:rPr>
        <w:t xml:space="preserve"> C, </w:t>
      </w:r>
      <w:proofErr w:type="spellStart"/>
      <w:r w:rsidRPr="002677CC">
        <w:rPr>
          <w:rFonts w:ascii="Book Antiqua" w:eastAsia="等线" w:hAnsi="Book Antiqua"/>
          <w:kern w:val="2"/>
          <w:lang w:val="en-US" w:eastAsia="zh-CN"/>
        </w:rPr>
        <w:t>Gulbas</w:t>
      </w:r>
      <w:proofErr w:type="spellEnd"/>
      <w:r w:rsidRPr="002677CC">
        <w:rPr>
          <w:rFonts w:ascii="Book Antiqua" w:eastAsia="等线" w:hAnsi="Book Antiqua"/>
          <w:kern w:val="2"/>
          <w:lang w:val="en-US" w:eastAsia="zh-CN"/>
        </w:rPr>
        <w:t xml:space="preserve"> Z. Soluble P selectin levels in chronic liver disease: relationship to disease severity. </w:t>
      </w:r>
      <w:proofErr w:type="spellStart"/>
      <w:r w:rsidRPr="002677CC">
        <w:rPr>
          <w:rFonts w:ascii="Book Antiqua" w:eastAsia="等线" w:hAnsi="Book Antiqua"/>
          <w:i/>
          <w:kern w:val="2"/>
          <w:lang w:val="en-US" w:eastAsia="zh-CN"/>
        </w:rPr>
        <w:t>Hepatogastroenterology</w:t>
      </w:r>
      <w:proofErr w:type="spellEnd"/>
      <w:r w:rsidRPr="002677CC">
        <w:rPr>
          <w:rFonts w:ascii="Book Antiqua" w:eastAsia="等线" w:hAnsi="Book Antiqua"/>
          <w:kern w:val="2"/>
          <w:lang w:val="en-US" w:eastAsia="zh-CN"/>
        </w:rPr>
        <w:t xml:space="preserve"> 2007; </w:t>
      </w:r>
      <w:r w:rsidRPr="002677CC">
        <w:rPr>
          <w:rFonts w:ascii="Book Antiqua" w:eastAsia="等线" w:hAnsi="Book Antiqua"/>
          <w:b/>
          <w:kern w:val="2"/>
          <w:lang w:val="en-US" w:eastAsia="zh-CN"/>
        </w:rPr>
        <w:t>54</w:t>
      </w:r>
      <w:r w:rsidRPr="002677CC">
        <w:rPr>
          <w:rFonts w:ascii="Book Antiqua" w:eastAsia="等线" w:hAnsi="Book Antiqua"/>
          <w:kern w:val="2"/>
          <w:lang w:val="en-US" w:eastAsia="zh-CN"/>
        </w:rPr>
        <w:t>: 466-469 [PMID: 17523300]</w:t>
      </w:r>
    </w:p>
    <w:p w14:paraId="2496A91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35 </w:t>
      </w:r>
      <w:r w:rsidRPr="002677CC">
        <w:rPr>
          <w:rFonts w:ascii="Book Antiqua" w:eastAsia="等线" w:hAnsi="Book Antiqua"/>
          <w:b/>
          <w:kern w:val="2"/>
          <w:lang w:val="en-US" w:eastAsia="zh-CN"/>
        </w:rPr>
        <w:t>Peck-Radosavljevic M</w:t>
      </w:r>
      <w:r w:rsidRPr="002677CC">
        <w:rPr>
          <w:rFonts w:ascii="Book Antiqua" w:eastAsia="等线" w:hAnsi="Book Antiqua"/>
          <w:kern w:val="2"/>
          <w:lang w:val="en-US" w:eastAsia="zh-CN"/>
        </w:rPr>
        <w:t xml:space="preserve">. Thrombocytopenia in chronic liver disease. </w:t>
      </w:r>
      <w:r w:rsidRPr="002677CC">
        <w:rPr>
          <w:rFonts w:ascii="Book Antiqua" w:eastAsia="等线" w:hAnsi="Book Antiqua"/>
          <w:i/>
          <w:kern w:val="2"/>
          <w:lang w:val="en-US" w:eastAsia="zh-CN"/>
        </w:rPr>
        <w:t>Liver Int</w:t>
      </w:r>
      <w:r w:rsidRPr="002677CC">
        <w:rPr>
          <w:rFonts w:ascii="Book Antiqua" w:eastAsia="等线" w:hAnsi="Book Antiqua"/>
          <w:kern w:val="2"/>
          <w:lang w:val="en-US" w:eastAsia="zh-CN"/>
        </w:rPr>
        <w:t xml:space="preserve"> 2017; </w:t>
      </w:r>
      <w:r w:rsidRPr="002677CC">
        <w:rPr>
          <w:rFonts w:ascii="Book Antiqua" w:eastAsia="等线" w:hAnsi="Book Antiqua"/>
          <w:b/>
          <w:kern w:val="2"/>
          <w:lang w:val="en-US" w:eastAsia="zh-CN"/>
        </w:rPr>
        <w:t>37</w:t>
      </w:r>
      <w:r w:rsidRPr="002677CC">
        <w:rPr>
          <w:rFonts w:ascii="Book Antiqua" w:eastAsia="等线" w:hAnsi="Book Antiqua"/>
          <w:kern w:val="2"/>
          <w:lang w:val="en-US" w:eastAsia="zh-CN"/>
        </w:rPr>
        <w:t>: 778-793 [PMID: 27860293 DOI: 10.1111/liv.13317]</w:t>
      </w:r>
    </w:p>
    <w:p w14:paraId="42E2CBAD"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36 </w:t>
      </w:r>
      <w:proofErr w:type="spellStart"/>
      <w:r w:rsidRPr="002677CC">
        <w:rPr>
          <w:rFonts w:ascii="Book Antiqua" w:eastAsia="等线" w:hAnsi="Book Antiqua"/>
          <w:b/>
          <w:kern w:val="2"/>
          <w:lang w:val="en-US" w:eastAsia="zh-CN"/>
        </w:rPr>
        <w:t>Panasiuk</w:t>
      </w:r>
      <w:proofErr w:type="spellEnd"/>
      <w:r w:rsidRPr="002677CC">
        <w:rPr>
          <w:rFonts w:ascii="Book Antiqua" w:eastAsia="等线" w:hAnsi="Book Antiqua"/>
          <w:b/>
          <w:kern w:val="2"/>
          <w:lang w:val="en-US" w:eastAsia="zh-CN"/>
        </w:rPr>
        <w:t xml:space="preserve"> A</w:t>
      </w:r>
      <w:r w:rsidRPr="002677CC">
        <w:rPr>
          <w:rFonts w:ascii="Book Antiqua" w:eastAsia="等线" w:hAnsi="Book Antiqua"/>
          <w:kern w:val="2"/>
          <w:lang w:val="en-US" w:eastAsia="zh-CN"/>
        </w:rPr>
        <w:t xml:space="preserve">, Zak J, </w:t>
      </w:r>
      <w:proofErr w:type="spellStart"/>
      <w:r w:rsidRPr="002677CC">
        <w:rPr>
          <w:rFonts w:ascii="Book Antiqua" w:eastAsia="等线" w:hAnsi="Book Antiqua"/>
          <w:kern w:val="2"/>
          <w:lang w:val="en-US" w:eastAsia="zh-CN"/>
        </w:rPr>
        <w:t>Kasprzycka</w:t>
      </w:r>
      <w:proofErr w:type="spellEnd"/>
      <w:r w:rsidRPr="002677CC">
        <w:rPr>
          <w:rFonts w:ascii="Book Antiqua" w:eastAsia="等线" w:hAnsi="Book Antiqua"/>
          <w:kern w:val="2"/>
          <w:lang w:val="en-US" w:eastAsia="zh-CN"/>
        </w:rPr>
        <w:t xml:space="preserve"> E, </w:t>
      </w:r>
      <w:proofErr w:type="spellStart"/>
      <w:r w:rsidRPr="002677CC">
        <w:rPr>
          <w:rFonts w:ascii="Book Antiqua" w:eastAsia="等线" w:hAnsi="Book Antiqua"/>
          <w:kern w:val="2"/>
          <w:lang w:val="en-US" w:eastAsia="zh-CN"/>
        </w:rPr>
        <w:t>Janicka</w:t>
      </w:r>
      <w:proofErr w:type="spellEnd"/>
      <w:r w:rsidRPr="002677CC">
        <w:rPr>
          <w:rFonts w:ascii="Book Antiqua" w:eastAsia="等线" w:hAnsi="Book Antiqua"/>
          <w:kern w:val="2"/>
          <w:lang w:val="en-US" w:eastAsia="zh-CN"/>
        </w:rPr>
        <w:t xml:space="preserve"> K, </w:t>
      </w:r>
      <w:proofErr w:type="spellStart"/>
      <w:r w:rsidRPr="002677CC">
        <w:rPr>
          <w:rFonts w:ascii="Book Antiqua" w:eastAsia="等线" w:hAnsi="Book Antiqua"/>
          <w:kern w:val="2"/>
          <w:lang w:val="en-US" w:eastAsia="zh-CN"/>
        </w:rPr>
        <w:t>Prokopowicz</w:t>
      </w:r>
      <w:proofErr w:type="spellEnd"/>
      <w:r w:rsidRPr="002677CC">
        <w:rPr>
          <w:rFonts w:ascii="Book Antiqua" w:eastAsia="等线" w:hAnsi="Book Antiqua"/>
          <w:kern w:val="2"/>
          <w:lang w:val="en-US" w:eastAsia="zh-CN"/>
        </w:rPr>
        <w:t xml:space="preserve"> D. Blood platelet and monocyte activations and relation to stages of liver cirrhosis. </w:t>
      </w:r>
      <w:r w:rsidRPr="002677CC">
        <w:rPr>
          <w:rFonts w:ascii="Book Antiqua" w:eastAsia="等线" w:hAnsi="Book Antiqua"/>
          <w:i/>
          <w:kern w:val="2"/>
          <w:lang w:val="en-US" w:eastAsia="zh-CN"/>
        </w:rPr>
        <w:t>World J Gastroenterol</w:t>
      </w:r>
      <w:r w:rsidRPr="002677CC">
        <w:rPr>
          <w:rFonts w:ascii="Book Antiqua" w:eastAsia="等线" w:hAnsi="Book Antiqua"/>
          <w:kern w:val="2"/>
          <w:lang w:val="en-US" w:eastAsia="zh-CN"/>
        </w:rPr>
        <w:t xml:space="preserve"> 2005; </w:t>
      </w:r>
      <w:r w:rsidRPr="002677CC">
        <w:rPr>
          <w:rFonts w:ascii="Book Antiqua" w:eastAsia="等线" w:hAnsi="Book Antiqua"/>
          <w:b/>
          <w:kern w:val="2"/>
          <w:lang w:val="en-US" w:eastAsia="zh-CN"/>
        </w:rPr>
        <w:t>11</w:t>
      </w:r>
      <w:r w:rsidRPr="002677CC">
        <w:rPr>
          <w:rFonts w:ascii="Book Antiqua" w:eastAsia="等线" w:hAnsi="Book Antiqua"/>
          <w:kern w:val="2"/>
          <w:lang w:val="en-US" w:eastAsia="zh-CN"/>
        </w:rPr>
        <w:t>: 2754-2758 [PMID: 15884116 DOI: 10.3748/</w:t>
      </w:r>
      <w:proofErr w:type="gramStart"/>
      <w:r w:rsidRPr="002677CC">
        <w:rPr>
          <w:rFonts w:ascii="Book Antiqua" w:eastAsia="等线" w:hAnsi="Book Antiqua"/>
          <w:kern w:val="2"/>
          <w:lang w:val="en-US" w:eastAsia="zh-CN"/>
        </w:rPr>
        <w:t>wjg.v11.i</w:t>
      </w:r>
      <w:proofErr w:type="gramEnd"/>
      <w:r w:rsidRPr="002677CC">
        <w:rPr>
          <w:rFonts w:ascii="Book Antiqua" w:eastAsia="等线" w:hAnsi="Book Antiqua"/>
          <w:kern w:val="2"/>
          <w:lang w:val="en-US" w:eastAsia="zh-CN"/>
        </w:rPr>
        <w:t>18.2754]</w:t>
      </w:r>
    </w:p>
    <w:p w14:paraId="11AC7548"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37 </w:t>
      </w:r>
      <w:r w:rsidRPr="002677CC">
        <w:rPr>
          <w:rFonts w:ascii="Book Antiqua" w:eastAsia="等线" w:hAnsi="Book Antiqua"/>
          <w:b/>
          <w:kern w:val="2"/>
          <w:lang w:val="en-US" w:eastAsia="zh-CN"/>
        </w:rPr>
        <w:t>Hartmann M</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Szalai</w:t>
      </w:r>
      <w:proofErr w:type="spellEnd"/>
      <w:r w:rsidRPr="002677CC">
        <w:rPr>
          <w:rFonts w:ascii="Book Antiqua" w:eastAsia="等线" w:hAnsi="Book Antiqua"/>
          <w:kern w:val="2"/>
          <w:lang w:val="en-US" w:eastAsia="zh-CN"/>
        </w:rPr>
        <w:t xml:space="preserve"> C, Saner FH. Hemostasis in liver transplantation: Pathophysiology, monitoring, and treatment. </w:t>
      </w:r>
      <w:r w:rsidRPr="002677CC">
        <w:rPr>
          <w:rFonts w:ascii="Book Antiqua" w:eastAsia="等线" w:hAnsi="Book Antiqua"/>
          <w:i/>
          <w:kern w:val="2"/>
          <w:lang w:val="en-US" w:eastAsia="zh-CN"/>
        </w:rPr>
        <w:t>World J Gastroenterol</w:t>
      </w:r>
      <w:r w:rsidRPr="002677CC">
        <w:rPr>
          <w:rFonts w:ascii="Book Antiqua" w:eastAsia="等线" w:hAnsi="Book Antiqua"/>
          <w:kern w:val="2"/>
          <w:lang w:val="en-US" w:eastAsia="zh-CN"/>
        </w:rPr>
        <w:t xml:space="preserve"> 2016; </w:t>
      </w:r>
      <w:r w:rsidRPr="002677CC">
        <w:rPr>
          <w:rFonts w:ascii="Book Antiqua" w:eastAsia="等线" w:hAnsi="Book Antiqua"/>
          <w:b/>
          <w:kern w:val="2"/>
          <w:lang w:val="en-US" w:eastAsia="zh-CN"/>
        </w:rPr>
        <w:t>22</w:t>
      </w:r>
      <w:r w:rsidRPr="002677CC">
        <w:rPr>
          <w:rFonts w:ascii="Book Antiqua" w:eastAsia="等线" w:hAnsi="Book Antiqua"/>
          <w:kern w:val="2"/>
          <w:lang w:val="en-US" w:eastAsia="zh-CN"/>
        </w:rPr>
        <w:t>: 1541-1550 [PMID: 26819521 DOI: 10.3748/</w:t>
      </w:r>
      <w:proofErr w:type="gramStart"/>
      <w:r w:rsidRPr="002677CC">
        <w:rPr>
          <w:rFonts w:ascii="Book Antiqua" w:eastAsia="等线" w:hAnsi="Book Antiqua"/>
          <w:kern w:val="2"/>
          <w:lang w:val="en-US" w:eastAsia="zh-CN"/>
        </w:rPr>
        <w:t>wjg.v22.i</w:t>
      </w:r>
      <w:proofErr w:type="gramEnd"/>
      <w:r w:rsidRPr="002677CC">
        <w:rPr>
          <w:rFonts w:ascii="Book Antiqua" w:eastAsia="等线" w:hAnsi="Book Antiqua"/>
          <w:kern w:val="2"/>
          <w:lang w:val="en-US" w:eastAsia="zh-CN"/>
        </w:rPr>
        <w:t>4.1541]</w:t>
      </w:r>
    </w:p>
    <w:p w14:paraId="201BFEE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38 </w:t>
      </w:r>
      <w:r w:rsidRPr="002677CC">
        <w:rPr>
          <w:rFonts w:ascii="Book Antiqua" w:eastAsia="等线" w:hAnsi="Book Antiqua"/>
          <w:b/>
          <w:kern w:val="2"/>
          <w:lang w:val="en-US" w:eastAsia="zh-CN"/>
        </w:rPr>
        <w:t>Lisman T</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Bongers</w:t>
      </w:r>
      <w:proofErr w:type="spellEnd"/>
      <w:r w:rsidRPr="002677CC">
        <w:rPr>
          <w:rFonts w:ascii="Book Antiqua" w:eastAsia="等线" w:hAnsi="Book Antiqua"/>
          <w:kern w:val="2"/>
          <w:lang w:val="en-US" w:eastAsia="zh-CN"/>
        </w:rPr>
        <w:t xml:space="preserve"> TN, </w:t>
      </w:r>
      <w:proofErr w:type="spellStart"/>
      <w:r w:rsidRPr="002677CC">
        <w:rPr>
          <w:rFonts w:ascii="Book Antiqua" w:eastAsia="等线" w:hAnsi="Book Antiqua"/>
          <w:kern w:val="2"/>
          <w:lang w:val="en-US" w:eastAsia="zh-CN"/>
        </w:rPr>
        <w:t>Adelmeijer</w:t>
      </w:r>
      <w:proofErr w:type="spellEnd"/>
      <w:r w:rsidRPr="002677CC">
        <w:rPr>
          <w:rFonts w:ascii="Book Antiqua" w:eastAsia="等线" w:hAnsi="Book Antiqua"/>
          <w:kern w:val="2"/>
          <w:lang w:val="en-US" w:eastAsia="zh-CN"/>
        </w:rPr>
        <w:t xml:space="preserve"> J, Janssen HL, de Maat MP, de Groot PG, </w:t>
      </w:r>
      <w:proofErr w:type="spellStart"/>
      <w:r w:rsidRPr="002677CC">
        <w:rPr>
          <w:rFonts w:ascii="Book Antiqua" w:eastAsia="等线" w:hAnsi="Book Antiqua"/>
          <w:kern w:val="2"/>
          <w:lang w:val="en-US" w:eastAsia="zh-CN"/>
        </w:rPr>
        <w:t>Leebeek</w:t>
      </w:r>
      <w:proofErr w:type="spellEnd"/>
      <w:r w:rsidRPr="002677CC">
        <w:rPr>
          <w:rFonts w:ascii="Book Antiqua" w:eastAsia="等线" w:hAnsi="Book Antiqua"/>
          <w:kern w:val="2"/>
          <w:lang w:val="en-US" w:eastAsia="zh-CN"/>
        </w:rPr>
        <w:t xml:space="preserve"> FW. Elevated levels of von Willebrand Factor in cirrhosis support platelet adhesion despite reduced functional capacity. </w:t>
      </w:r>
      <w:r w:rsidRPr="002677CC">
        <w:rPr>
          <w:rFonts w:ascii="Book Antiqua" w:eastAsia="等线" w:hAnsi="Book Antiqua"/>
          <w:i/>
          <w:kern w:val="2"/>
          <w:lang w:val="en-US" w:eastAsia="zh-CN"/>
        </w:rPr>
        <w:t>Hepatology</w:t>
      </w:r>
      <w:r w:rsidRPr="002677CC">
        <w:rPr>
          <w:rFonts w:ascii="Book Antiqua" w:eastAsia="等线" w:hAnsi="Book Antiqua"/>
          <w:kern w:val="2"/>
          <w:lang w:val="en-US" w:eastAsia="zh-CN"/>
        </w:rPr>
        <w:t xml:space="preserve"> 2006; </w:t>
      </w:r>
      <w:r w:rsidRPr="002677CC">
        <w:rPr>
          <w:rFonts w:ascii="Book Antiqua" w:eastAsia="等线" w:hAnsi="Book Antiqua"/>
          <w:b/>
          <w:kern w:val="2"/>
          <w:lang w:val="en-US" w:eastAsia="zh-CN"/>
        </w:rPr>
        <w:t>44</w:t>
      </w:r>
      <w:r w:rsidRPr="002677CC">
        <w:rPr>
          <w:rFonts w:ascii="Book Antiqua" w:eastAsia="等线" w:hAnsi="Book Antiqua"/>
          <w:kern w:val="2"/>
          <w:lang w:val="en-US" w:eastAsia="zh-CN"/>
        </w:rPr>
        <w:t>: 53-61 [PMID: 16799972 DOI: 10.1002/hep.21231]</w:t>
      </w:r>
    </w:p>
    <w:p w14:paraId="6D0FDE01"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39 </w:t>
      </w:r>
      <w:r w:rsidRPr="002677CC">
        <w:rPr>
          <w:rFonts w:ascii="Book Antiqua" w:eastAsia="等线" w:hAnsi="Book Antiqua"/>
          <w:b/>
          <w:kern w:val="2"/>
          <w:lang w:val="en-US" w:eastAsia="zh-CN"/>
        </w:rPr>
        <w:t>Hanke AA</w:t>
      </w:r>
      <w:r w:rsidRPr="002677CC">
        <w:rPr>
          <w:rFonts w:ascii="Book Antiqua" w:eastAsia="等线" w:hAnsi="Book Antiqua"/>
          <w:kern w:val="2"/>
          <w:lang w:val="en-US" w:eastAsia="zh-CN"/>
        </w:rPr>
        <w:t xml:space="preserve">, Roberg K, Monaca E, </w:t>
      </w:r>
      <w:proofErr w:type="spellStart"/>
      <w:r w:rsidRPr="002677CC">
        <w:rPr>
          <w:rFonts w:ascii="Book Antiqua" w:eastAsia="等线" w:hAnsi="Book Antiqua"/>
          <w:kern w:val="2"/>
          <w:lang w:val="en-US" w:eastAsia="zh-CN"/>
        </w:rPr>
        <w:t>Sellmann</w:t>
      </w:r>
      <w:proofErr w:type="spellEnd"/>
      <w:r w:rsidRPr="002677CC">
        <w:rPr>
          <w:rFonts w:ascii="Book Antiqua" w:eastAsia="等线" w:hAnsi="Book Antiqua"/>
          <w:kern w:val="2"/>
          <w:lang w:val="en-US" w:eastAsia="zh-CN"/>
        </w:rPr>
        <w:t xml:space="preserve"> T, Weber CF, Rahe-Meyer N, </w:t>
      </w:r>
      <w:proofErr w:type="spellStart"/>
      <w:r w:rsidRPr="002677CC">
        <w:rPr>
          <w:rFonts w:ascii="Book Antiqua" w:eastAsia="等线" w:hAnsi="Book Antiqua"/>
          <w:kern w:val="2"/>
          <w:lang w:val="en-US" w:eastAsia="zh-CN"/>
        </w:rPr>
        <w:t>Görlinger</w:t>
      </w:r>
      <w:proofErr w:type="spellEnd"/>
      <w:r w:rsidRPr="002677CC">
        <w:rPr>
          <w:rFonts w:ascii="Book Antiqua" w:eastAsia="等线" w:hAnsi="Book Antiqua"/>
          <w:kern w:val="2"/>
          <w:lang w:val="en-US" w:eastAsia="zh-CN"/>
        </w:rPr>
        <w:t xml:space="preserve"> K. Impact of platelet count on results obtained from multiple electrode platelet aggregometry (Multiplate). </w:t>
      </w:r>
      <w:r w:rsidRPr="002677CC">
        <w:rPr>
          <w:rFonts w:ascii="Book Antiqua" w:eastAsia="等线" w:hAnsi="Book Antiqua"/>
          <w:i/>
          <w:kern w:val="2"/>
          <w:lang w:val="en-US" w:eastAsia="zh-CN"/>
        </w:rPr>
        <w:t>Eur J Med Res</w:t>
      </w:r>
      <w:r w:rsidRPr="002677CC">
        <w:rPr>
          <w:rFonts w:ascii="Book Antiqua" w:eastAsia="等线" w:hAnsi="Book Antiqua"/>
          <w:kern w:val="2"/>
          <w:lang w:val="en-US" w:eastAsia="zh-CN"/>
        </w:rPr>
        <w:t xml:space="preserve"> 2010; </w:t>
      </w:r>
      <w:r w:rsidRPr="002677CC">
        <w:rPr>
          <w:rFonts w:ascii="Book Antiqua" w:eastAsia="等线" w:hAnsi="Book Antiqua"/>
          <w:b/>
          <w:kern w:val="2"/>
          <w:lang w:val="en-US" w:eastAsia="zh-CN"/>
        </w:rPr>
        <w:t>15</w:t>
      </w:r>
      <w:r w:rsidRPr="002677CC">
        <w:rPr>
          <w:rFonts w:ascii="Book Antiqua" w:eastAsia="等线" w:hAnsi="Book Antiqua"/>
          <w:kern w:val="2"/>
          <w:lang w:val="en-US" w:eastAsia="zh-CN"/>
        </w:rPr>
        <w:t>: 214-219 [PMID: 20562061 DOI: 10.1186/2047-783x-15-5-214]</w:t>
      </w:r>
    </w:p>
    <w:p w14:paraId="14C4BBA2"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lastRenderedPageBreak/>
        <w:t xml:space="preserve">40 </w:t>
      </w:r>
      <w:proofErr w:type="spellStart"/>
      <w:r w:rsidRPr="002677CC">
        <w:rPr>
          <w:rFonts w:ascii="Book Antiqua" w:eastAsia="等线" w:hAnsi="Book Antiqua"/>
          <w:b/>
          <w:kern w:val="2"/>
          <w:lang w:val="en-US" w:eastAsia="zh-CN"/>
        </w:rPr>
        <w:t>Ranucci</w:t>
      </w:r>
      <w:proofErr w:type="spellEnd"/>
      <w:r w:rsidRPr="002677CC">
        <w:rPr>
          <w:rFonts w:ascii="Book Antiqua" w:eastAsia="等线" w:hAnsi="Book Antiqua"/>
          <w:b/>
          <w:kern w:val="2"/>
          <w:lang w:val="en-US" w:eastAsia="zh-CN"/>
        </w:rPr>
        <w:t xml:space="preserve"> M</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Pistuddi</w:t>
      </w:r>
      <w:proofErr w:type="spellEnd"/>
      <w:r w:rsidRPr="002677CC">
        <w:rPr>
          <w:rFonts w:ascii="Book Antiqua" w:eastAsia="等线" w:hAnsi="Book Antiqua"/>
          <w:kern w:val="2"/>
          <w:lang w:val="en-US" w:eastAsia="zh-CN"/>
        </w:rPr>
        <w:t xml:space="preserve"> V, Di </w:t>
      </w:r>
      <w:proofErr w:type="spellStart"/>
      <w:r w:rsidRPr="002677CC">
        <w:rPr>
          <w:rFonts w:ascii="Book Antiqua" w:eastAsia="等线" w:hAnsi="Book Antiqua"/>
          <w:kern w:val="2"/>
          <w:lang w:val="en-US" w:eastAsia="zh-CN"/>
        </w:rPr>
        <w:t>Dedda</w:t>
      </w:r>
      <w:proofErr w:type="spellEnd"/>
      <w:r w:rsidRPr="002677CC">
        <w:rPr>
          <w:rFonts w:ascii="Book Antiqua" w:eastAsia="等线" w:hAnsi="Book Antiqua"/>
          <w:kern w:val="2"/>
          <w:lang w:val="en-US" w:eastAsia="zh-CN"/>
        </w:rPr>
        <w:t xml:space="preserve"> U, </w:t>
      </w:r>
      <w:proofErr w:type="spellStart"/>
      <w:r w:rsidRPr="002677CC">
        <w:rPr>
          <w:rFonts w:ascii="Book Antiqua" w:eastAsia="等线" w:hAnsi="Book Antiqua"/>
          <w:kern w:val="2"/>
          <w:lang w:val="en-US" w:eastAsia="zh-CN"/>
        </w:rPr>
        <w:t>Menicanti</w:t>
      </w:r>
      <w:proofErr w:type="spellEnd"/>
      <w:r w:rsidRPr="002677CC">
        <w:rPr>
          <w:rFonts w:ascii="Book Antiqua" w:eastAsia="等线" w:hAnsi="Book Antiqua"/>
          <w:kern w:val="2"/>
          <w:lang w:val="en-US" w:eastAsia="zh-CN"/>
        </w:rPr>
        <w:t xml:space="preserve"> L, De </w:t>
      </w:r>
      <w:proofErr w:type="spellStart"/>
      <w:r w:rsidRPr="002677CC">
        <w:rPr>
          <w:rFonts w:ascii="Book Antiqua" w:eastAsia="等线" w:hAnsi="Book Antiqua"/>
          <w:kern w:val="2"/>
          <w:lang w:val="en-US" w:eastAsia="zh-CN"/>
        </w:rPr>
        <w:t>Vincentiis</w:t>
      </w:r>
      <w:proofErr w:type="spellEnd"/>
      <w:r w:rsidRPr="002677CC">
        <w:rPr>
          <w:rFonts w:ascii="Book Antiqua" w:eastAsia="等线" w:hAnsi="Book Antiqua"/>
          <w:kern w:val="2"/>
          <w:lang w:val="en-US" w:eastAsia="zh-CN"/>
        </w:rPr>
        <w:t xml:space="preserve"> C, </w:t>
      </w:r>
      <w:proofErr w:type="spellStart"/>
      <w:r w:rsidRPr="002677CC">
        <w:rPr>
          <w:rFonts w:ascii="Book Antiqua" w:eastAsia="等线" w:hAnsi="Book Antiqua"/>
          <w:kern w:val="2"/>
          <w:lang w:val="en-US" w:eastAsia="zh-CN"/>
        </w:rPr>
        <w:t>Baryshnikova</w:t>
      </w:r>
      <w:proofErr w:type="spellEnd"/>
      <w:r w:rsidRPr="002677CC">
        <w:rPr>
          <w:rFonts w:ascii="Book Antiqua" w:eastAsia="等线" w:hAnsi="Book Antiqua"/>
          <w:kern w:val="2"/>
          <w:lang w:val="en-US" w:eastAsia="zh-CN"/>
        </w:rPr>
        <w:t xml:space="preserve"> E. Platelet function after cardiac surgery and its association with severe postoperative bleeding: the PLATFORM study. </w:t>
      </w:r>
      <w:r w:rsidRPr="002677CC">
        <w:rPr>
          <w:rFonts w:ascii="Book Antiqua" w:eastAsia="等线" w:hAnsi="Book Antiqua"/>
          <w:i/>
          <w:kern w:val="2"/>
          <w:lang w:val="en-US" w:eastAsia="zh-CN"/>
        </w:rPr>
        <w:t>Platelets</w:t>
      </w:r>
      <w:r w:rsidRPr="002677CC">
        <w:rPr>
          <w:rFonts w:ascii="Book Antiqua" w:eastAsia="等线" w:hAnsi="Book Antiqua"/>
          <w:kern w:val="2"/>
          <w:lang w:val="en-US" w:eastAsia="zh-CN"/>
        </w:rPr>
        <w:t xml:space="preserve"> 2019; </w:t>
      </w:r>
      <w:r w:rsidRPr="002677CC">
        <w:rPr>
          <w:rFonts w:ascii="Book Antiqua" w:eastAsia="等线" w:hAnsi="Book Antiqua"/>
          <w:b/>
          <w:kern w:val="2"/>
          <w:lang w:val="en-US" w:eastAsia="zh-CN"/>
        </w:rPr>
        <w:t>30</w:t>
      </w:r>
      <w:r w:rsidRPr="002677CC">
        <w:rPr>
          <w:rFonts w:ascii="Book Antiqua" w:eastAsia="等线" w:hAnsi="Book Antiqua"/>
          <w:kern w:val="2"/>
          <w:lang w:val="en-US" w:eastAsia="zh-CN"/>
        </w:rPr>
        <w:t>: 908-914 [PMID: 30365338 DOI: 10.1080/09537104.2018.1535706]</w:t>
      </w:r>
    </w:p>
    <w:p w14:paraId="5A5F05A6"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41 </w:t>
      </w:r>
      <w:r w:rsidRPr="002677CC">
        <w:rPr>
          <w:rFonts w:ascii="Book Antiqua" w:eastAsia="等线" w:hAnsi="Book Antiqua"/>
          <w:b/>
          <w:kern w:val="2"/>
          <w:lang w:val="en-US" w:eastAsia="zh-CN"/>
        </w:rPr>
        <w:t>Blasi A</w:t>
      </w:r>
      <w:r w:rsidRPr="002677CC">
        <w:rPr>
          <w:rFonts w:ascii="Book Antiqua" w:eastAsia="等线" w:hAnsi="Book Antiqua"/>
          <w:kern w:val="2"/>
          <w:lang w:val="en-US" w:eastAsia="zh-CN"/>
        </w:rPr>
        <w:t xml:space="preserve">. Coagulopathy in liver disease: Lack of an assessment tool. </w:t>
      </w:r>
      <w:r w:rsidRPr="002677CC">
        <w:rPr>
          <w:rFonts w:ascii="Book Antiqua" w:eastAsia="等线" w:hAnsi="Book Antiqua"/>
          <w:i/>
          <w:kern w:val="2"/>
          <w:lang w:val="en-US" w:eastAsia="zh-CN"/>
        </w:rPr>
        <w:t>World J Gastroenterol</w:t>
      </w:r>
      <w:r w:rsidRPr="002677CC">
        <w:rPr>
          <w:rFonts w:ascii="Book Antiqua" w:eastAsia="等线" w:hAnsi="Book Antiqua"/>
          <w:kern w:val="2"/>
          <w:lang w:val="en-US" w:eastAsia="zh-CN"/>
        </w:rPr>
        <w:t xml:space="preserve"> 2015; </w:t>
      </w:r>
      <w:r w:rsidRPr="002677CC">
        <w:rPr>
          <w:rFonts w:ascii="Book Antiqua" w:eastAsia="等线" w:hAnsi="Book Antiqua"/>
          <w:b/>
          <w:kern w:val="2"/>
          <w:lang w:val="en-US" w:eastAsia="zh-CN"/>
        </w:rPr>
        <w:t>21</w:t>
      </w:r>
      <w:r w:rsidRPr="002677CC">
        <w:rPr>
          <w:rFonts w:ascii="Book Antiqua" w:eastAsia="等线" w:hAnsi="Book Antiqua"/>
          <w:kern w:val="2"/>
          <w:lang w:val="en-US" w:eastAsia="zh-CN"/>
        </w:rPr>
        <w:t>: 10062-10071 [PMID: 26401071 DOI: 10.3748/</w:t>
      </w:r>
      <w:proofErr w:type="gramStart"/>
      <w:r w:rsidRPr="002677CC">
        <w:rPr>
          <w:rFonts w:ascii="Book Antiqua" w:eastAsia="等线" w:hAnsi="Book Antiqua"/>
          <w:kern w:val="2"/>
          <w:lang w:val="en-US" w:eastAsia="zh-CN"/>
        </w:rPr>
        <w:t>wjg.v21.i</w:t>
      </w:r>
      <w:proofErr w:type="gramEnd"/>
      <w:r w:rsidRPr="002677CC">
        <w:rPr>
          <w:rFonts w:ascii="Book Antiqua" w:eastAsia="等线" w:hAnsi="Book Antiqua"/>
          <w:kern w:val="2"/>
          <w:lang w:val="en-US" w:eastAsia="zh-CN"/>
        </w:rPr>
        <w:t>35.10062]</w:t>
      </w:r>
    </w:p>
    <w:p w14:paraId="0A689C4E"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42 </w:t>
      </w:r>
      <w:proofErr w:type="spellStart"/>
      <w:r w:rsidRPr="002677CC">
        <w:rPr>
          <w:rFonts w:ascii="Book Antiqua" w:eastAsia="等线" w:hAnsi="Book Antiqua"/>
          <w:b/>
          <w:kern w:val="2"/>
          <w:lang w:val="en-US" w:eastAsia="zh-CN"/>
        </w:rPr>
        <w:t>Lentschener</w:t>
      </w:r>
      <w:proofErr w:type="spellEnd"/>
      <w:r w:rsidRPr="002677CC">
        <w:rPr>
          <w:rFonts w:ascii="Book Antiqua" w:eastAsia="等线" w:hAnsi="Book Antiqua"/>
          <w:b/>
          <w:kern w:val="2"/>
          <w:lang w:val="en-US" w:eastAsia="zh-CN"/>
        </w:rPr>
        <w:t xml:space="preserve"> C</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Flaujac</w:t>
      </w:r>
      <w:proofErr w:type="spellEnd"/>
      <w:r w:rsidRPr="002677CC">
        <w:rPr>
          <w:rFonts w:ascii="Book Antiqua" w:eastAsia="等线" w:hAnsi="Book Antiqua"/>
          <w:kern w:val="2"/>
          <w:lang w:val="en-US" w:eastAsia="zh-CN"/>
        </w:rPr>
        <w:t xml:space="preserve"> C, Ibrahim F, Gouin-Thibault I, </w:t>
      </w:r>
      <w:proofErr w:type="spellStart"/>
      <w:r w:rsidRPr="002677CC">
        <w:rPr>
          <w:rFonts w:ascii="Book Antiqua" w:eastAsia="等线" w:hAnsi="Book Antiqua"/>
          <w:kern w:val="2"/>
          <w:lang w:val="en-US" w:eastAsia="zh-CN"/>
        </w:rPr>
        <w:t>Bazin</w:t>
      </w:r>
      <w:proofErr w:type="spellEnd"/>
      <w:r w:rsidRPr="002677CC">
        <w:rPr>
          <w:rFonts w:ascii="Book Antiqua" w:eastAsia="等线" w:hAnsi="Book Antiqua"/>
          <w:kern w:val="2"/>
          <w:lang w:val="en-US" w:eastAsia="zh-CN"/>
        </w:rPr>
        <w:t xml:space="preserve"> M, </w:t>
      </w:r>
      <w:proofErr w:type="spellStart"/>
      <w:r w:rsidRPr="002677CC">
        <w:rPr>
          <w:rFonts w:ascii="Book Antiqua" w:eastAsia="等线" w:hAnsi="Book Antiqua"/>
          <w:kern w:val="2"/>
          <w:lang w:val="en-US" w:eastAsia="zh-CN"/>
        </w:rPr>
        <w:t>Sogni</w:t>
      </w:r>
      <w:proofErr w:type="spellEnd"/>
      <w:r w:rsidRPr="002677CC">
        <w:rPr>
          <w:rFonts w:ascii="Book Antiqua" w:eastAsia="等线" w:hAnsi="Book Antiqua"/>
          <w:kern w:val="2"/>
          <w:lang w:val="en-US" w:eastAsia="zh-CN"/>
        </w:rPr>
        <w:t xml:space="preserve"> P, </w:t>
      </w:r>
      <w:proofErr w:type="spellStart"/>
      <w:r w:rsidRPr="002677CC">
        <w:rPr>
          <w:rFonts w:ascii="Book Antiqua" w:eastAsia="等线" w:hAnsi="Book Antiqua"/>
          <w:kern w:val="2"/>
          <w:lang w:val="en-US" w:eastAsia="zh-CN"/>
        </w:rPr>
        <w:t>Samama</w:t>
      </w:r>
      <w:proofErr w:type="spellEnd"/>
      <w:r w:rsidRPr="002677CC">
        <w:rPr>
          <w:rFonts w:ascii="Book Antiqua" w:eastAsia="等线" w:hAnsi="Book Antiqua"/>
          <w:kern w:val="2"/>
          <w:lang w:val="en-US" w:eastAsia="zh-CN"/>
        </w:rPr>
        <w:t xml:space="preserve"> CM. Assessment of </w:t>
      </w:r>
      <w:proofErr w:type="spellStart"/>
      <w:r w:rsidRPr="002677CC">
        <w:rPr>
          <w:rFonts w:ascii="Book Antiqua" w:eastAsia="等线" w:hAnsi="Book Antiqua"/>
          <w:kern w:val="2"/>
          <w:lang w:val="en-US" w:eastAsia="zh-CN"/>
        </w:rPr>
        <w:t>haemostasis</w:t>
      </w:r>
      <w:proofErr w:type="spellEnd"/>
      <w:r w:rsidRPr="002677CC">
        <w:rPr>
          <w:rFonts w:ascii="Book Antiqua" w:eastAsia="等线" w:hAnsi="Book Antiqua"/>
          <w:kern w:val="2"/>
          <w:lang w:val="en-US" w:eastAsia="zh-CN"/>
        </w:rPr>
        <w:t xml:space="preserve"> in patients with cirrhosis: Relevance of the ROTEM </w:t>
      </w:r>
      <w:proofErr w:type="gramStart"/>
      <w:r w:rsidRPr="002677CC">
        <w:rPr>
          <w:rFonts w:ascii="Book Antiqua" w:eastAsia="等线" w:hAnsi="Book Antiqua"/>
          <w:kern w:val="2"/>
          <w:lang w:val="en-US" w:eastAsia="zh-CN"/>
        </w:rPr>
        <w:t>tests?:</w:t>
      </w:r>
      <w:proofErr w:type="gramEnd"/>
      <w:r w:rsidRPr="002677CC">
        <w:rPr>
          <w:rFonts w:ascii="Book Antiqua" w:eastAsia="等线" w:hAnsi="Book Antiqua"/>
          <w:kern w:val="2"/>
          <w:lang w:val="en-US" w:eastAsia="zh-CN"/>
        </w:rPr>
        <w:t xml:space="preserve"> A prospective, cross-sectional study. </w:t>
      </w:r>
      <w:r w:rsidRPr="002677CC">
        <w:rPr>
          <w:rFonts w:ascii="Book Antiqua" w:eastAsia="等线" w:hAnsi="Book Antiqua"/>
          <w:i/>
          <w:kern w:val="2"/>
          <w:lang w:val="en-US" w:eastAsia="zh-CN"/>
        </w:rPr>
        <w:t xml:space="preserve">Eur J </w:t>
      </w:r>
      <w:proofErr w:type="spellStart"/>
      <w:r w:rsidRPr="002677CC">
        <w:rPr>
          <w:rFonts w:ascii="Book Antiqua" w:eastAsia="等线" w:hAnsi="Book Antiqua"/>
          <w:i/>
          <w:kern w:val="2"/>
          <w:lang w:val="en-US" w:eastAsia="zh-CN"/>
        </w:rPr>
        <w:t>Anaesthesiol</w:t>
      </w:r>
      <w:proofErr w:type="spellEnd"/>
      <w:r w:rsidRPr="002677CC">
        <w:rPr>
          <w:rFonts w:ascii="Book Antiqua" w:eastAsia="等线" w:hAnsi="Book Antiqua"/>
          <w:kern w:val="2"/>
          <w:lang w:val="en-US" w:eastAsia="zh-CN"/>
        </w:rPr>
        <w:t xml:space="preserve"> 2016; </w:t>
      </w:r>
      <w:r w:rsidRPr="002677CC">
        <w:rPr>
          <w:rFonts w:ascii="Book Antiqua" w:eastAsia="等线" w:hAnsi="Book Antiqua"/>
          <w:b/>
          <w:kern w:val="2"/>
          <w:lang w:val="en-US" w:eastAsia="zh-CN"/>
        </w:rPr>
        <w:t>33</w:t>
      </w:r>
      <w:r w:rsidRPr="002677CC">
        <w:rPr>
          <w:rFonts w:ascii="Book Antiqua" w:eastAsia="等线" w:hAnsi="Book Antiqua"/>
          <w:kern w:val="2"/>
          <w:lang w:val="en-US" w:eastAsia="zh-CN"/>
        </w:rPr>
        <w:t>: 126-133 [PMID: 26258657 DOI: 10.1097/EJA.0000000000000322]</w:t>
      </w:r>
    </w:p>
    <w:p w14:paraId="6A411E7F"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43 </w:t>
      </w:r>
      <w:r w:rsidRPr="002677CC">
        <w:rPr>
          <w:rFonts w:ascii="Book Antiqua" w:eastAsia="等线" w:hAnsi="Book Antiqua"/>
          <w:b/>
          <w:kern w:val="2"/>
          <w:lang w:val="en-US" w:eastAsia="zh-CN"/>
        </w:rPr>
        <w:t>Saner FH</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Abeysundara</w:t>
      </w:r>
      <w:proofErr w:type="spellEnd"/>
      <w:r w:rsidRPr="002677CC">
        <w:rPr>
          <w:rFonts w:ascii="Book Antiqua" w:eastAsia="等线" w:hAnsi="Book Antiqua"/>
          <w:kern w:val="2"/>
          <w:lang w:val="en-US" w:eastAsia="zh-CN"/>
        </w:rPr>
        <w:t xml:space="preserve"> L, Hartmann M, Mallett SV. Rational approach to transfusion in liver transplantation. </w:t>
      </w:r>
      <w:r w:rsidRPr="002677CC">
        <w:rPr>
          <w:rFonts w:ascii="Book Antiqua" w:eastAsia="等线" w:hAnsi="Book Antiqua"/>
          <w:i/>
          <w:kern w:val="2"/>
          <w:lang w:val="en-US" w:eastAsia="zh-CN"/>
        </w:rPr>
        <w:t xml:space="preserve">Minerva </w:t>
      </w:r>
      <w:proofErr w:type="spellStart"/>
      <w:r w:rsidRPr="002677CC">
        <w:rPr>
          <w:rFonts w:ascii="Book Antiqua" w:eastAsia="等线" w:hAnsi="Book Antiqua"/>
          <w:i/>
          <w:kern w:val="2"/>
          <w:lang w:val="en-US" w:eastAsia="zh-CN"/>
        </w:rPr>
        <w:t>Anestesiol</w:t>
      </w:r>
      <w:proofErr w:type="spellEnd"/>
      <w:r w:rsidRPr="002677CC">
        <w:rPr>
          <w:rFonts w:ascii="Book Antiqua" w:eastAsia="等线" w:hAnsi="Book Antiqua"/>
          <w:kern w:val="2"/>
          <w:lang w:val="en-US" w:eastAsia="zh-CN"/>
        </w:rPr>
        <w:t xml:space="preserve"> 2018; </w:t>
      </w:r>
      <w:r w:rsidRPr="002677CC">
        <w:rPr>
          <w:rFonts w:ascii="Book Antiqua" w:eastAsia="等线" w:hAnsi="Book Antiqua"/>
          <w:b/>
          <w:kern w:val="2"/>
          <w:lang w:val="en-US" w:eastAsia="zh-CN"/>
        </w:rPr>
        <w:t>84</w:t>
      </w:r>
      <w:r w:rsidRPr="002677CC">
        <w:rPr>
          <w:rFonts w:ascii="Book Antiqua" w:eastAsia="等线" w:hAnsi="Book Antiqua"/>
          <w:kern w:val="2"/>
          <w:lang w:val="en-US" w:eastAsia="zh-CN"/>
        </w:rPr>
        <w:t>: 378-388 [PMID: 29027774 DOI: 10.23736/S0375-9393.17.12231-5]</w:t>
      </w:r>
    </w:p>
    <w:p w14:paraId="5F3BD6E3"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44 </w:t>
      </w:r>
      <w:proofErr w:type="spellStart"/>
      <w:r w:rsidRPr="002677CC">
        <w:rPr>
          <w:rFonts w:ascii="Book Antiqua" w:eastAsia="等线" w:hAnsi="Book Antiqua"/>
          <w:b/>
          <w:kern w:val="2"/>
          <w:lang w:val="en-US" w:eastAsia="zh-CN"/>
        </w:rPr>
        <w:t>Görlinger</w:t>
      </w:r>
      <w:proofErr w:type="spellEnd"/>
      <w:r w:rsidRPr="002677CC">
        <w:rPr>
          <w:rFonts w:ascii="Book Antiqua" w:eastAsia="等线" w:hAnsi="Book Antiqua"/>
          <w:b/>
          <w:kern w:val="2"/>
          <w:lang w:val="en-US" w:eastAsia="zh-CN"/>
        </w:rPr>
        <w:t xml:space="preserve"> K</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Dirkmann</w:t>
      </w:r>
      <w:proofErr w:type="spellEnd"/>
      <w:r w:rsidRPr="002677CC">
        <w:rPr>
          <w:rFonts w:ascii="Book Antiqua" w:eastAsia="等线" w:hAnsi="Book Antiqua"/>
          <w:kern w:val="2"/>
          <w:lang w:val="en-US" w:eastAsia="zh-CN"/>
        </w:rPr>
        <w:t xml:space="preserve"> D, Hanke AA. Potential value of transfusion protocols in cardiac surgery. </w:t>
      </w:r>
      <w:proofErr w:type="spellStart"/>
      <w:r w:rsidRPr="002677CC">
        <w:rPr>
          <w:rFonts w:ascii="Book Antiqua" w:eastAsia="等线" w:hAnsi="Book Antiqua"/>
          <w:i/>
          <w:kern w:val="2"/>
          <w:lang w:val="en-US" w:eastAsia="zh-CN"/>
        </w:rPr>
        <w:t>Curr</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Opin</w:t>
      </w:r>
      <w:proofErr w:type="spellEnd"/>
      <w:r w:rsidRPr="002677CC">
        <w:rPr>
          <w:rFonts w:ascii="Book Antiqua" w:eastAsia="等线" w:hAnsi="Book Antiqua"/>
          <w:i/>
          <w:kern w:val="2"/>
          <w:lang w:val="en-US" w:eastAsia="zh-CN"/>
        </w:rPr>
        <w:t xml:space="preserve"> </w:t>
      </w:r>
      <w:proofErr w:type="spellStart"/>
      <w:r w:rsidRPr="002677CC">
        <w:rPr>
          <w:rFonts w:ascii="Book Antiqua" w:eastAsia="等线" w:hAnsi="Book Antiqua"/>
          <w:i/>
          <w:kern w:val="2"/>
          <w:lang w:val="en-US" w:eastAsia="zh-CN"/>
        </w:rPr>
        <w:t>Anaesthesiol</w:t>
      </w:r>
      <w:proofErr w:type="spellEnd"/>
      <w:r w:rsidRPr="002677CC">
        <w:rPr>
          <w:rFonts w:ascii="Book Antiqua" w:eastAsia="等线" w:hAnsi="Book Antiqua"/>
          <w:kern w:val="2"/>
          <w:lang w:val="en-US" w:eastAsia="zh-CN"/>
        </w:rPr>
        <w:t xml:space="preserve"> 2013; </w:t>
      </w:r>
      <w:r w:rsidRPr="002677CC">
        <w:rPr>
          <w:rFonts w:ascii="Book Antiqua" w:eastAsia="等线" w:hAnsi="Book Antiqua"/>
          <w:b/>
          <w:kern w:val="2"/>
          <w:lang w:val="en-US" w:eastAsia="zh-CN"/>
        </w:rPr>
        <w:t>26</w:t>
      </w:r>
      <w:r w:rsidRPr="002677CC">
        <w:rPr>
          <w:rFonts w:ascii="Book Antiqua" w:eastAsia="等线" w:hAnsi="Book Antiqua"/>
          <w:kern w:val="2"/>
          <w:lang w:val="en-US" w:eastAsia="zh-CN"/>
        </w:rPr>
        <w:t>: 230-243 [PMID: 23407150 DOI: 10.1097/ACO.0b013e32835ddca6]</w:t>
      </w:r>
    </w:p>
    <w:p w14:paraId="15AF99C2"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45 </w:t>
      </w:r>
      <w:proofErr w:type="spellStart"/>
      <w:r w:rsidRPr="002677CC">
        <w:rPr>
          <w:rFonts w:ascii="Book Antiqua" w:eastAsia="等线" w:hAnsi="Book Antiqua"/>
          <w:b/>
          <w:kern w:val="2"/>
          <w:lang w:val="en-US" w:eastAsia="zh-CN"/>
        </w:rPr>
        <w:t>Karkouti</w:t>
      </w:r>
      <w:proofErr w:type="spellEnd"/>
      <w:r w:rsidRPr="002677CC">
        <w:rPr>
          <w:rFonts w:ascii="Book Antiqua" w:eastAsia="等线" w:hAnsi="Book Antiqua"/>
          <w:b/>
          <w:kern w:val="2"/>
          <w:lang w:val="en-US" w:eastAsia="zh-CN"/>
        </w:rPr>
        <w:t xml:space="preserve"> K</w:t>
      </w:r>
      <w:r w:rsidRPr="002677CC">
        <w:rPr>
          <w:rFonts w:ascii="Book Antiqua" w:eastAsia="等线" w:hAnsi="Book Antiqua"/>
          <w:kern w:val="2"/>
          <w:lang w:val="en-US" w:eastAsia="zh-CN"/>
        </w:rPr>
        <w:t xml:space="preserve">, Callum J, </w:t>
      </w:r>
      <w:proofErr w:type="spellStart"/>
      <w:r w:rsidRPr="002677CC">
        <w:rPr>
          <w:rFonts w:ascii="Book Antiqua" w:eastAsia="等线" w:hAnsi="Book Antiqua"/>
          <w:kern w:val="2"/>
          <w:lang w:val="en-US" w:eastAsia="zh-CN"/>
        </w:rPr>
        <w:t>Wijeysundera</w:t>
      </w:r>
      <w:proofErr w:type="spellEnd"/>
      <w:r w:rsidRPr="002677CC">
        <w:rPr>
          <w:rFonts w:ascii="Book Antiqua" w:eastAsia="等线" w:hAnsi="Book Antiqua"/>
          <w:kern w:val="2"/>
          <w:lang w:val="en-US" w:eastAsia="zh-CN"/>
        </w:rPr>
        <w:t xml:space="preserve"> DN, Rao V, Crowther M, </w:t>
      </w:r>
      <w:proofErr w:type="spellStart"/>
      <w:r w:rsidRPr="002677CC">
        <w:rPr>
          <w:rFonts w:ascii="Book Antiqua" w:eastAsia="等线" w:hAnsi="Book Antiqua"/>
          <w:kern w:val="2"/>
          <w:lang w:val="en-US" w:eastAsia="zh-CN"/>
        </w:rPr>
        <w:t>Grocott</w:t>
      </w:r>
      <w:proofErr w:type="spellEnd"/>
      <w:r w:rsidRPr="002677CC">
        <w:rPr>
          <w:rFonts w:ascii="Book Antiqua" w:eastAsia="等线" w:hAnsi="Book Antiqua"/>
          <w:kern w:val="2"/>
          <w:lang w:val="en-US" w:eastAsia="zh-CN"/>
        </w:rPr>
        <w:t xml:space="preserve"> HP, Pinto R, Scales DC; TACS Investigators. Point-of-Care Hemostatic Testing in Cardiac Surgery: A Stepped-Wedge Clustered Randomized Controlled Trial. </w:t>
      </w:r>
      <w:r w:rsidRPr="002677CC">
        <w:rPr>
          <w:rFonts w:ascii="Book Antiqua" w:eastAsia="等线" w:hAnsi="Book Antiqua"/>
          <w:i/>
          <w:kern w:val="2"/>
          <w:lang w:val="en-US" w:eastAsia="zh-CN"/>
        </w:rPr>
        <w:t>Circulation</w:t>
      </w:r>
      <w:r w:rsidRPr="002677CC">
        <w:rPr>
          <w:rFonts w:ascii="Book Antiqua" w:eastAsia="等线" w:hAnsi="Book Antiqua"/>
          <w:kern w:val="2"/>
          <w:lang w:val="en-US" w:eastAsia="zh-CN"/>
        </w:rPr>
        <w:t xml:space="preserve"> 2016; </w:t>
      </w:r>
      <w:r w:rsidRPr="002677CC">
        <w:rPr>
          <w:rFonts w:ascii="Book Antiqua" w:eastAsia="等线" w:hAnsi="Book Antiqua"/>
          <w:b/>
          <w:kern w:val="2"/>
          <w:lang w:val="en-US" w:eastAsia="zh-CN"/>
        </w:rPr>
        <w:t>134</w:t>
      </w:r>
      <w:r w:rsidRPr="002677CC">
        <w:rPr>
          <w:rFonts w:ascii="Book Antiqua" w:eastAsia="等线" w:hAnsi="Book Antiqua"/>
          <w:kern w:val="2"/>
          <w:lang w:val="en-US" w:eastAsia="zh-CN"/>
        </w:rPr>
        <w:t>: 1152-1162 [PMID: 27654344 DOI: 10.1161/circulationaha.116.023956]</w:t>
      </w:r>
    </w:p>
    <w:p w14:paraId="0CAA7269" w14:textId="77777777" w:rsidR="002677CC" w:rsidRPr="002677CC" w:rsidRDefault="002677CC" w:rsidP="002677CC">
      <w:pPr>
        <w:widowControl w:val="0"/>
        <w:spacing w:line="360" w:lineRule="auto"/>
        <w:jc w:val="both"/>
        <w:rPr>
          <w:rFonts w:ascii="Book Antiqua" w:eastAsia="等线" w:hAnsi="Book Antiqua"/>
          <w:kern w:val="2"/>
          <w:lang w:val="en-US" w:eastAsia="zh-CN"/>
        </w:rPr>
      </w:pPr>
      <w:r w:rsidRPr="002677CC">
        <w:rPr>
          <w:rFonts w:ascii="Book Antiqua" w:eastAsia="等线" w:hAnsi="Book Antiqua"/>
          <w:kern w:val="2"/>
          <w:lang w:val="en-US" w:eastAsia="zh-CN"/>
        </w:rPr>
        <w:t xml:space="preserve">46 </w:t>
      </w:r>
      <w:r w:rsidRPr="002677CC">
        <w:rPr>
          <w:rFonts w:ascii="Book Antiqua" w:eastAsia="等线" w:hAnsi="Book Antiqua"/>
          <w:b/>
          <w:kern w:val="2"/>
          <w:lang w:val="en-US" w:eastAsia="zh-CN"/>
        </w:rPr>
        <w:t>Kohli R</w:t>
      </w:r>
      <w:r w:rsidRPr="002677CC">
        <w:rPr>
          <w:rFonts w:ascii="Book Antiqua" w:eastAsia="等线" w:hAnsi="Book Antiqua"/>
          <w:kern w:val="2"/>
          <w:lang w:val="en-US" w:eastAsia="zh-CN"/>
        </w:rPr>
        <w:t xml:space="preserve">, </w:t>
      </w:r>
      <w:proofErr w:type="spellStart"/>
      <w:r w:rsidRPr="002677CC">
        <w:rPr>
          <w:rFonts w:ascii="Book Antiqua" w:eastAsia="等线" w:hAnsi="Book Antiqua"/>
          <w:kern w:val="2"/>
          <w:lang w:val="en-US" w:eastAsia="zh-CN"/>
        </w:rPr>
        <w:t>Shingina</w:t>
      </w:r>
      <w:proofErr w:type="spellEnd"/>
      <w:r w:rsidRPr="002677CC">
        <w:rPr>
          <w:rFonts w:ascii="Book Antiqua" w:eastAsia="等线" w:hAnsi="Book Antiqua"/>
          <w:kern w:val="2"/>
          <w:lang w:val="en-US" w:eastAsia="zh-CN"/>
        </w:rPr>
        <w:t xml:space="preserve"> A, New S, Chaturvedi S, Benson A, Biggins SW, </w:t>
      </w:r>
      <w:proofErr w:type="spellStart"/>
      <w:r w:rsidRPr="002677CC">
        <w:rPr>
          <w:rFonts w:ascii="Book Antiqua" w:eastAsia="等线" w:hAnsi="Book Antiqua"/>
          <w:kern w:val="2"/>
          <w:lang w:val="en-US" w:eastAsia="zh-CN"/>
        </w:rPr>
        <w:t>Bambha</w:t>
      </w:r>
      <w:proofErr w:type="spellEnd"/>
      <w:r w:rsidRPr="002677CC">
        <w:rPr>
          <w:rFonts w:ascii="Book Antiqua" w:eastAsia="等线" w:hAnsi="Book Antiqua"/>
          <w:kern w:val="2"/>
          <w:lang w:val="en-US" w:eastAsia="zh-CN"/>
        </w:rPr>
        <w:t xml:space="preserve"> K. </w:t>
      </w:r>
      <w:proofErr w:type="spellStart"/>
      <w:r w:rsidRPr="002677CC">
        <w:rPr>
          <w:rFonts w:ascii="Book Antiqua" w:eastAsia="等线" w:hAnsi="Book Antiqua"/>
          <w:kern w:val="2"/>
          <w:lang w:val="en-US" w:eastAsia="zh-CN"/>
        </w:rPr>
        <w:t>Thromboelastography</w:t>
      </w:r>
      <w:proofErr w:type="spellEnd"/>
      <w:r w:rsidRPr="002677CC">
        <w:rPr>
          <w:rFonts w:ascii="Book Antiqua" w:eastAsia="等线" w:hAnsi="Book Antiqua"/>
          <w:kern w:val="2"/>
          <w:lang w:val="en-US" w:eastAsia="zh-CN"/>
        </w:rPr>
        <w:t xml:space="preserve"> Parameters Are Associated with Cirrhosis Severity. </w:t>
      </w:r>
      <w:r w:rsidRPr="002677CC">
        <w:rPr>
          <w:rFonts w:ascii="Book Antiqua" w:eastAsia="等线" w:hAnsi="Book Antiqua"/>
          <w:i/>
          <w:kern w:val="2"/>
          <w:lang w:val="en-US" w:eastAsia="zh-CN"/>
        </w:rPr>
        <w:t>Dig Dis Sci</w:t>
      </w:r>
      <w:r w:rsidRPr="002677CC">
        <w:rPr>
          <w:rFonts w:ascii="Book Antiqua" w:eastAsia="等线" w:hAnsi="Book Antiqua"/>
          <w:kern w:val="2"/>
          <w:lang w:val="en-US" w:eastAsia="zh-CN"/>
        </w:rPr>
        <w:t xml:space="preserve"> 2019; </w:t>
      </w:r>
      <w:r w:rsidRPr="002677CC">
        <w:rPr>
          <w:rFonts w:ascii="Book Antiqua" w:eastAsia="等线" w:hAnsi="Book Antiqua"/>
          <w:b/>
          <w:kern w:val="2"/>
          <w:lang w:val="en-US" w:eastAsia="zh-CN"/>
        </w:rPr>
        <w:t>64</w:t>
      </w:r>
      <w:r w:rsidRPr="002677CC">
        <w:rPr>
          <w:rFonts w:ascii="Book Antiqua" w:eastAsia="等线" w:hAnsi="Book Antiqua"/>
          <w:kern w:val="2"/>
          <w:lang w:val="en-US" w:eastAsia="zh-CN"/>
        </w:rPr>
        <w:t>: 2661-2670 [PMID: 30915655 DOI: 10.1007/s10620-019-05597-4]</w:t>
      </w:r>
    </w:p>
    <w:p w14:paraId="0ACDD305" w14:textId="5B103C8E" w:rsidR="000253E1" w:rsidRPr="00D06BFF" w:rsidRDefault="000253E1" w:rsidP="00D06BFF">
      <w:pPr>
        <w:snapToGrid w:val="0"/>
        <w:spacing w:line="360" w:lineRule="auto"/>
        <w:jc w:val="both"/>
        <w:rPr>
          <w:rFonts w:ascii="Book Antiqua" w:hAnsi="Book Antiqua"/>
          <w:lang w:val="en-US"/>
        </w:rPr>
      </w:pPr>
    </w:p>
    <w:p w14:paraId="0BF30D18" w14:textId="77777777" w:rsidR="000253E1" w:rsidRPr="00D06BFF" w:rsidRDefault="000253E1" w:rsidP="00D06BFF">
      <w:pPr>
        <w:snapToGrid w:val="0"/>
        <w:spacing w:line="360" w:lineRule="auto"/>
        <w:jc w:val="both"/>
        <w:rPr>
          <w:rFonts w:ascii="Book Antiqua" w:hAnsi="Book Antiqua"/>
          <w:lang w:val="en-US"/>
        </w:rPr>
      </w:pPr>
      <w:r w:rsidRPr="00D06BFF">
        <w:rPr>
          <w:rFonts w:ascii="Book Antiqua" w:hAnsi="Book Antiqua"/>
          <w:lang w:val="en-US"/>
        </w:rPr>
        <w:br w:type="page"/>
      </w:r>
    </w:p>
    <w:p w14:paraId="3CF891F2" w14:textId="77777777" w:rsidR="00CD2E5C" w:rsidRPr="00CD2E5C" w:rsidRDefault="00CD2E5C" w:rsidP="00CD2E5C">
      <w:pPr>
        <w:adjustRightInd w:val="0"/>
        <w:snapToGrid w:val="0"/>
        <w:spacing w:line="360" w:lineRule="auto"/>
        <w:jc w:val="both"/>
        <w:rPr>
          <w:rFonts w:ascii="Book Antiqua" w:eastAsia="宋体" w:hAnsi="Book Antiqua"/>
          <w:b/>
          <w:lang w:val="el-GR" w:eastAsia="en-US"/>
        </w:rPr>
      </w:pPr>
      <w:bookmarkStart w:id="37" w:name="_Hlk27143351"/>
      <w:bookmarkStart w:id="38" w:name="_Hlk27570199"/>
      <w:r w:rsidRPr="00CD2E5C">
        <w:rPr>
          <w:rFonts w:ascii="Book Antiqua" w:eastAsia="宋体" w:hAnsi="Book Antiqua"/>
          <w:b/>
          <w:lang w:val="el-GR" w:eastAsia="en-US"/>
        </w:rPr>
        <w:lastRenderedPageBreak/>
        <w:t>Footnotes</w:t>
      </w:r>
    </w:p>
    <w:p w14:paraId="593F5E7B" w14:textId="0E445191" w:rsidR="00CD2E5C" w:rsidRDefault="00CD2E5C" w:rsidP="00CD2E5C">
      <w:pPr>
        <w:adjustRightInd w:val="0"/>
        <w:snapToGrid w:val="0"/>
        <w:spacing w:line="360" w:lineRule="auto"/>
        <w:jc w:val="both"/>
        <w:rPr>
          <w:rFonts w:ascii="Book Antiqua" w:eastAsia="Arial Unicode MS" w:hAnsi="Book Antiqua"/>
          <w:lang w:val="en-US"/>
        </w:rPr>
      </w:pPr>
      <w:bookmarkStart w:id="39" w:name="_Hlk34698618"/>
      <w:bookmarkStart w:id="40" w:name="_Hlk37956569"/>
      <w:bookmarkEnd w:id="37"/>
      <w:r w:rsidRPr="00CD2E5C">
        <w:rPr>
          <w:rFonts w:ascii="Book Antiqua" w:eastAsia="宋体" w:hAnsi="Book Antiqua"/>
          <w:b/>
          <w:color w:val="000000"/>
          <w:lang w:val="hu-HU" w:eastAsia="en-US"/>
        </w:rPr>
        <w:t>Institutional review board statement:</w:t>
      </w:r>
      <w:r w:rsidRPr="00CD2E5C">
        <w:rPr>
          <w:rFonts w:ascii="Book Antiqua" w:eastAsia="宋体" w:hAnsi="Book Antiqua"/>
          <w:color w:val="000000"/>
          <w:lang w:val="hu-HU" w:eastAsia="en-US"/>
        </w:rPr>
        <w:t xml:space="preserve"> </w:t>
      </w:r>
      <w:r w:rsidR="0079582D" w:rsidRPr="00D06BFF">
        <w:rPr>
          <w:rFonts w:ascii="Book Antiqua" w:eastAsia="Arial Unicode MS" w:hAnsi="Book Antiqua"/>
          <w:lang w:val="en-US"/>
        </w:rPr>
        <w:t xml:space="preserve">Approval of the local ethics committee of the University Hospital Frankfurt was obtained before study was performed (reference #195/17). </w:t>
      </w:r>
      <w:r w:rsidR="0079582D" w:rsidRPr="00D06BFF">
        <w:rPr>
          <w:rFonts w:ascii="Book Antiqua" w:hAnsi="Book Antiqua"/>
          <w:lang w:val="en-US"/>
        </w:rPr>
        <w:t xml:space="preserve">Written informed consent was obtained from all patients. </w:t>
      </w:r>
      <w:r w:rsidR="0079582D" w:rsidRPr="00D06BFF">
        <w:rPr>
          <w:rFonts w:ascii="Book Antiqua" w:eastAsia="Arial Unicode MS" w:hAnsi="Book Antiqua"/>
          <w:lang w:val="en-US"/>
        </w:rPr>
        <w:t>The study was performed in accordance with the Declaration of Helsinki. Patient care and study conduct complied with good clinical practice.</w:t>
      </w:r>
    </w:p>
    <w:p w14:paraId="6DF9EFFB" w14:textId="77777777" w:rsidR="0079582D" w:rsidRPr="00CD2E5C" w:rsidRDefault="0079582D" w:rsidP="00CD2E5C">
      <w:pPr>
        <w:adjustRightInd w:val="0"/>
        <w:snapToGrid w:val="0"/>
        <w:spacing w:line="360" w:lineRule="auto"/>
        <w:jc w:val="both"/>
        <w:rPr>
          <w:rFonts w:ascii="Book Antiqua" w:eastAsia="宋体" w:hAnsi="Book Antiqua" w:cs="Calibri"/>
          <w:lang w:val="en-US" w:eastAsia="en-US"/>
        </w:rPr>
      </w:pPr>
    </w:p>
    <w:p w14:paraId="2AF10C8F" w14:textId="287854E4" w:rsidR="00CD2E5C" w:rsidRDefault="00CD2E5C" w:rsidP="00CD2E5C">
      <w:pPr>
        <w:snapToGrid w:val="0"/>
        <w:spacing w:line="360" w:lineRule="auto"/>
        <w:jc w:val="both"/>
        <w:rPr>
          <w:rFonts w:ascii="Book Antiqua" w:eastAsia="Arial Unicode MS" w:hAnsi="Book Antiqua"/>
          <w:lang w:val="en-US"/>
        </w:rPr>
      </w:pPr>
      <w:r w:rsidRPr="00CD2E5C">
        <w:rPr>
          <w:rFonts w:ascii="Book Antiqua" w:hAnsi="Book Antiqua"/>
          <w:b/>
          <w:color w:val="212121"/>
          <w:shd w:val="clear" w:color="auto" w:fill="FFFFFF"/>
          <w:lang w:val="en-US" w:eastAsia="it-IT"/>
        </w:rPr>
        <w:t>Clinical trial registration statement:</w:t>
      </w:r>
      <w:r w:rsidRPr="00CD2E5C">
        <w:rPr>
          <w:rFonts w:ascii="Book Antiqua" w:hAnsi="Book Antiqua"/>
          <w:color w:val="212121"/>
          <w:shd w:val="clear" w:color="auto" w:fill="FFFFFF"/>
          <w:lang w:val="en-US" w:eastAsia="it-IT"/>
        </w:rPr>
        <w:t xml:space="preserve"> The </w:t>
      </w:r>
      <w:r w:rsidRPr="00D06BFF">
        <w:rPr>
          <w:rFonts w:ascii="Book Antiqua" w:eastAsia="Arial Unicode MS" w:hAnsi="Book Antiqua"/>
          <w:lang w:val="en-US"/>
        </w:rPr>
        <w:t>study was registered to the ClinicalTrials.gov Protocol Registration and Results System (NCT04265508).</w:t>
      </w:r>
    </w:p>
    <w:p w14:paraId="2B5D671A" w14:textId="77777777" w:rsidR="0079582D" w:rsidRPr="00CD2E5C" w:rsidRDefault="0079582D" w:rsidP="00CD2E5C">
      <w:pPr>
        <w:snapToGrid w:val="0"/>
        <w:spacing w:line="360" w:lineRule="auto"/>
        <w:jc w:val="both"/>
        <w:rPr>
          <w:rFonts w:ascii="Book Antiqua" w:hAnsi="Book Antiqua"/>
          <w:color w:val="212121"/>
          <w:shd w:val="clear" w:color="auto" w:fill="FFFFFF"/>
          <w:lang w:val="en-US" w:eastAsia="it-IT"/>
        </w:rPr>
      </w:pPr>
    </w:p>
    <w:p w14:paraId="2703B7B9" w14:textId="122431BC" w:rsidR="00CD2E5C" w:rsidRDefault="00CD2E5C" w:rsidP="00CD2E5C">
      <w:pPr>
        <w:autoSpaceDE w:val="0"/>
        <w:autoSpaceDN w:val="0"/>
        <w:adjustRightInd w:val="0"/>
        <w:snapToGrid w:val="0"/>
        <w:spacing w:line="360" w:lineRule="auto"/>
        <w:jc w:val="both"/>
        <w:rPr>
          <w:rFonts w:ascii="Book Antiqua" w:eastAsia="Arial Unicode MS" w:hAnsi="Book Antiqua"/>
          <w:lang w:val="en-US"/>
        </w:rPr>
      </w:pPr>
      <w:r w:rsidRPr="00CD2E5C">
        <w:rPr>
          <w:rFonts w:ascii="Book Antiqua" w:eastAsia="宋体" w:hAnsi="Book Antiqua" w:cs="Tahoma"/>
          <w:b/>
          <w:lang w:val="en-GB" w:eastAsia="en-US"/>
        </w:rPr>
        <w:t>Informed consent statement:</w:t>
      </w:r>
      <w:bookmarkEnd w:id="39"/>
      <w:r w:rsidRPr="00CD2E5C">
        <w:rPr>
          <w:rFonts w:ascii="Book Antiqua" w:eastAsia="宋体" w:hAnsi="Book Antiqua" w:cs="Tahoma"/>
          <w:lang w:val="en-GB" w:eastAsia="en-US"/>
        </w:rPr>
        <w:t xml:space="preserve"> </w:t>
      </w:r>
      <w:bookmarkEnd w:id="40"/>
      <w:r w:rsidR="0079582D" w:rsidRPr="00D06BFF">
        <w:rPr>
          <w:rFonts w:ascii="Book Antiqua" w:eastAsia="Arial Unicode MS" w:hAnsi="Book Antiqua"/>
          <w:lang w:val="en-US"/>
        </w:rPr>
        <w:t>All study participants, or their legal guardian, provided informed written consent prior to study enrollment.</w:t>
      </w:r>
    </w:p>
    <w:p w14:paraId="1194A6C8" w14:textId="77777777" w:rsidR="0079582D" w:rsidRPr="00CD2E5C" w:rsidRDefault="0079582D" w:rsidP="00CD2E5C">
      <w:pPr>
        <w:autoSpaceDE w:val="0"/>
        <w:autoSpaceDN w:val="0"/>
        <w:adjustRightInd w:val="0"/>
        <w:snapToGrid w:val="0"/>
        <w:spacing w:line="360" w:lineRule="auto"/>
        <w:jc w:val="both"/>
        <w:rPr>
          <w:rFonts w:ascii="Book Antiqua" w:eastAsia="宋体" w:hAnsi="Book Antiqua" w:cs="TimesNewRomanPSMT"/>
          <w:lang w:val="en-GB" w:eastAsia="en-US"/>
        </w:rPr>
      </w:pPr>
    </w:p>
    <w:p w14:paraId="7B9843C1" w14:textId="32689E40" w:rsidR="0079582D" w:rsidRPr="008206A4" w:rsidRDefault="00CD2E5C" w:rsidP="0079582D">
      <w:pPr>
        <w:snapToGrid w:val="0"/>
        <w:spacing w:line="360" w:lineRule="auto"/>
        <w:jc w:val="both"/>
        <w:rPr>
          <w:rStyle w:val="Link"/>
          <w:rFonts w:ascii="Book Antiqua" w:hAnsi="Book Antiqua"/>
          <w:color w:val="auto"/>
          <w:u w:val="none"/>
          <w:lang w:val="en-US"/>
        </w:rPr>
      </w:pPr>
      <w:bookmarkStart w:id="41" w:name="_Hlk35467972"/>
      <w:bookmarkStart w:id="42" w:name="_Hlk35193980"/>
      <w:bookmarkStart w:id="43" w:name="_Hlk28272023"/>
      <w:bookmarkStart w:id="44" w:name="_Hlk37652373"/>
      <w:r w:rsidRPr="00CD2E5C">
        <w:rPr>
          <w:rFonts w:ascii="Book Antiqua" w:eastAsia="宋体" w:hAnsi="Book Antiqua" w:cs="Tahoma"/>
          <w:b/>
          <w:lang w:val="en-GB" w:eastAsia="en-US"/>
        </w:rPr>
        <w:t>Conflict-of-interest statement:</w:t>
      </w:r>
      <w:bookmarkEnd w:id="41"/>
      <w:r w:rsidRPr="00CD2E5C">
        <w:rPr>
          <w:rFonts w:ascii="Book Antiqua" w:eastAsia="宋体" w:hAnsi="Book Antiqua" w:cs="Tahoma"/>
          <w:lang w:val="en-GB" w:eastAsia="en-US"/>
        </w:rPr>
        <w:t xml:space="preserve"> </w:t>
      </w:r>
      <w:bookmarkStart w:id="45" w:name="_Hlk34269915"/>
      <w:bookmarkEnd w:id="42"/>
      <w:bookmarkEnd w:id="43"/>
      <w:r w:rsidR="0079582D" w:rsidRPr="00D06BFF">
        <w:rPr>
          <w:rFonts w:ascii="Book Antiqua" w:hAnsi="Book Antiqua"/>
          <w:color w:val="000000" w:themeColor="text1"/>
          <w:lang w:val="en-US"/>
        </w:rPr>
        <w:t xml:space="preserve">EHA received honoraria for scientific lectures from CSL Behring and Fresenius </w:t>
      </w:r>
      <w:proofErr w:type="spellStart"/>
      <w:r w:rsidR="0079582D" w:rsidRPr="00D06BFF">
        <w:rPr>
          <w:rFonts w:ascii="Book Antiqua" w:hAnsi="Book Antiqua"/>
          <w:color w:val="000000" w:themeColor="text1"/>
          <w:lang w:val="en-US"/>
        </w:rPr>
        <w:t>Kabi</w:t>
      </w:r>
      <w:proofErr w:type="spellEnd"/>
      <w:r w:rsidR="0079582D" w:rsidRPr="00D06BFF">
        <w:rPr>
          <w:rFonts w:ascii="Book Antiqua" w:hAnsi="Book Antiqua"/>
          <w:color w:val="000000" w:themeColor="text1"/>
          <w:lang w:val="en-US"/>
        </w:rPr>
        <w:t xml:space="preserve"> GmbH</w:t>
      </w:r>
      <w:r w:rsidR="0079582D">
        <w:rPr>
          <w:rFonts w:ascii="Book Antiqua" w:eastAsiaTheme="minorEastAsia" w:hAnsi="Book Antiqua"/>
          <w:bCs/>
          <w:lang w:val="en-US" w:eastAsia="zh-CN"/>
        </w:rPr>
        <w:t>.</w:t>
      </w:r>
      <w:r w:rsidR="0079582D">
        <w:rPr>
          <w:rFonts w:ascii="Book Antiqua" w:eastAsiaTheme="minorEastAsia" w:hAnsi="Book Antiqua"/>
          <w:b/>
          <w:lang w:val="en-US" w:eastAsia="zh-CN"/>
        </w:rPr>
        <w:t xml:space="preserve"> </w:t>
      </w:r>
      <w:r w:rsidR="0079582D" w:rsidRPr="00D06BFF">
        <w:rPr>
          <w:rFonts w:ascii="Book Antiqua" w:hAnsi="Book Antiqua"/>
          <w:color w:val="000000" w:themeColor="text1"/>
          <w:lang w:val="en-US"/>
        </w:rPr>
        <w:t xml:space="preserve">KZ department is receiving unrestricted educational grants from B. Braun </w:t>
      </w:r>
      <w:proofErr w:type="spellStart"/>
      <w:r w:rsidR="0079582D" w:rsidRPr="00D06BFF">
        <w:rPr>
          <w:rFonts w:ascii="Book Antiqua" w:hAnsi="Book Antiqua"/>
          <w:color w:val="000000" w:themeColor="text1"/>
          <w:lang w:val="en-US"/>
        </w:rPr>
        <w:t>Melsungen</w:t>
      </w:r>
      <w:proofErr w:type="spellEnd"/>
      <w:r w:rsidR="0079582D" w:rsidRPr="00D06BFF">
        <w:rPr>
          <w:rFonts w:ascii="Book Antiqua" w:hAnsi="Book Antiqua"/>
          <w:color w:val="000000" w:themeColor="text1"/>
          <w:lang w:val="en-US"/>
        </w:rPr>
        <w:t xml:space="preserve"> AG, Fresenius </w:t>
      </w:r>
      <w:proofErr w:type="spellStart"/>
      <w:r w:rsidR="0079582D" w:rsidRPr="00D06BFF">
        <w:rPr>
          <w:rFonts w:ascii="Book Antiqua" w:hAnsi="Book Antiqua"/>
          <w:color w:val="000000" w:themeColor="text1"/>
          <w:lang w:val="en-US"/>
        </w:rPr>
        <w:t>Kabi</w:t>
      </w:r>
      <w:proofErr w:type="spellEnd"/>
      <w:r w:rsidR="0079582D" w:rsidRPr="00D06BFF">
        <w:rPr>
          <w:rFonts w:ascii="Book Antiqua" w:hAnsi="Book Antiqua"/>
          <w:color w:val="000000" w:themeColor="text1"/>
          <w:lang w:val="en-US"/>
        </w:rPr>
        <w:t xml:space="preserve"> GmbH, CSL Behring GmbH and </w:t>
      </w:r>
      <w:proofErr w:type="spellStart"/>
      <w:r w:rsidR="0079582D" w:rsidRPr="00D06BFF">
        <w:rPr>
          <w:rFonts w:ascii="Book Antiqua" w:hAnsi="Book Antiqua"/>
          <w:color w:val="000000" w:themeColor="text1"/>
          <w:lang w:val="en-US"/>
        </w:rPr>
        <w:t>Vifor</w:t>
      </w:r>
      <w:proofErr w:type="spellEnd"/>
      <w:r w:rsidR="0079582D" w:rsidRPr="00D06BFF">
        <w:rPr>
          <w:rFonts w:ascii="Book Antiqua" w:hAnsi="Book Antiqua"/>
          <w:color w:val="000000" w:themeColor="text1"/>
          <w:lang w:val="en-US"/>
        </w:rPr>
        <w:t xml:space="preserve"> Pharma GmbH. In the past 3 years, KZ has received honoraria or travel support for consulting or lecturing from the following companies: Abbott GmbH &amp;Co KG, </w:t>
      </w:r>
      <w:proofErr w:type="spellStart"/>
      <w:r w:rsidR="0079582D" w:rsidRPr="00D06BFF">
        <w:rPr>
          <w:rFonts w:ascii="Book Antiqua" w:hAnsi="Book Antiqua"/>
          <w:color w:val="000000" w:themeColor="text1"/>
          <w:lang w:val="en-US"/>
        </w:rPr>
        <w:t>Aesculap</w:t>
      </w:r>
      <w:proofErr w:type="spellEnd"/>
      <w:r w:rsidR="0079582D" w:rsidRPr="00D06BFF">
        <w:rPr>
          <w:rFonts w:ascii="Book Antiqua" w:hAnsi="Book Antiqua"/>
          <w:color w:val="000000" w:themeColor="text1"/>
          <w:lang w:val="en-US"/>
        </w:rPr>
        <w:t xml:space="preserve"> Akademie GmbH, AQAI GmbH, Astellas Pharma GmbH, Astra Zeneca GmbH, Aventis Pharma GmbH, B. Braun </w:t>
      </w:r>
      <w:proofErr w:type="spellStart"/>
      <w:r w:rsidR="0079582D" w:rsidRPr="00D06BFF">
        <w:rPr>
          <w:rFonts w:ascii="Book Antiqua" w:hAnsi="Book Antiqua"/>
          <w:color w:val="000000" w:themeColor="text1"/>
          <w:lang w:val="en-US"/>
        </w:rPr>
        <w:t>Melsungen</w:t>
      </w:r>
      <w:proofErr w:type="spellEnd"/>
      <w:r w:rsidR="0079582D" w:rsidRPr="00D06BFF">
        <w:rPr>
          <w:rFonts w:ascii="Book Antiqua" w:hAnsi="Book Antiqua"/>
          <w:color w:val="000000" w:themeColor="text1"/>
          <w:lang w:val="en-US"/>
        </w:rPr>
        <w:t xml:space="preserve"> AG, Baxter Deutschland GmbH, </w:t>
      </w:r>
      <w:proofErr w:type="spellStart"/>
      <w:r w:rsidR="0079582D" w:rsidRPr="00D06BFF">
        <w:rPr>
          <w:rFonts w:ascii="Book Antiqua" w:hAnsi="Book Antiqua"/>
          <w:color w:val="000000" w:themeColor="text1"/>
          <w:lang w:val="en-US"/>
        </w:rPr>
        <w:t>Biosyn</w:t>
      </w:r>
      <w:proofErr w:type="spellEnd"/>
      <w:r w:rsidR="0079582D" w:rsidRPr="00D06BFF">
        <w:rPr>
          <w:rFonts w:ascii="Book Antiqua" w:hAnsi="Book Antiqua"/>
          <w:color w:val="000000" w:themeColor="text1"/>
          <w:lang w:val="en-US"/>
        </w:rPr>
        <w:t xml:space="preserve"> GmbH, Biotest AG, Bristol-Myers Squibb GmbH, CSL Behring GmbH, Dr. F. Ko</w:t>
      </w:r>
      <w:r w:rsidR="0079582D" w:rsidRPr="00D06BFF">
        <w:rPr>
          <w:rFonts w:ascii="MS Gothic" w:eastAsia="MS Gothic" w:hAnsi="MS Gothic" w:cs="MS Gothic" w:hint="eastAsia"/>
          <w:color w:val="000000" w:themeColor="text1"/>
          <w:lang w:val="en-US"/>
        </w:rPr>
        <w:t>̈</w:t>
      </w:r>
      <w:proofErr w:type="spellStart"/>
      <w:r w:rsidR="0079582D" w:rsidRPr="00D06BFF">
        <w:rPr>
          <w:rFonts w:ascii="Book Antiqua" w:hAnsi="Book Antiqua"/>
          <w:color w:val="000000" w:themeColor="text1"/>
          <w:lang w:val="en-US"/>
        </w:rPr>
        <w:t>hler</w:t>
      </w:r>
      <w:proofErr w:type="spellEnd"/>
      <w:r w:rsidR="0079582D" w:rsidRPr="00D06BFF">
        <w:rPr>
          <w:rFonts w:ascii="Book Antiqua" w:hAnsi="Book Antiqua"/>
          <w:color w:val="000000" w:themeColor="text1"/>
          <w:lang w:val="en-US"/>
        </w:rPr>
        <w:t xml:space="preserve"> </w:t>
      </w:r>
      <w:proofErr w:type="spellStart"/>
      <w:r w:rsidR="0079582D" w:rsidRPr="00D06BFF">
        <w:rPr>
          <w:rFonts w:ascii="Book Antiqua" w:hAnsi="Book Antiqua"/>
          <w:color w:val="000000" w:themeColor="text1"/>
          <w:lang w:val="en-US"/>
        </w:rPr>
        <w:t>Chemie</w:t>
      </w:r>
      <w:proofErr w:type="spellEnd"/>
      <w:r w:rsidR="0079582D" w:rsidRPr="00D06BFF">
        <w:rPr>
          <w:rFonts w:ascii="Book Antiqua" w:hAnsi="Book Antiqua"/>
          <w:color w:val="000000" w:themeColor="text1"/>
          <w:lang w:val="en-US"/>
        </w:rPr>
        <w:t xml:space="preserve"> GmbH, Dra</w:t>
      </w:r>
      <w:r w:rsidR="0079582D" w:rsidRPr="00D06BFF">
        <w:rPr>
          <w:rFonts w:ascii="MS Gothic" w:eastAsia="MS Gothic" w:hAnsi="MS Gothic" w:cs="MS Gothic" w:hint="eastAsia"/>
          <w:color w:val="000000" w:themeColor="text1"/>
          <w:lang w:val="en-US"/>
        </w:rPr>
        <w:t>̈</w:t>
      </w:r>
      <w:r w:rsidR="0079582D" w:rsidRPr="00D06BFF">
        <w:rPr>
          <w:rFonts w:ascii="Book Antiqua" w:hAnsi="Book Antiqua"/>
          <w:color w:val="000000" w:themeColor="text1"/>
          <w:lang w:val="en-US"/>
        </w:rPr>
        <w:t xml:space="preserve">ger Medical GmbH, Essex Pharma GmbH, Fresenius </w:t>
      </w:r>
      <w:proofErr w:type="spellStart"/>
      <w:r w:rsidR="0079582D" w:rsidRPr="00D06BFF">
        <w:rPr>
          <w:rFonts w:ascii="Book Antiqua" w:hAnsi="Book Antiqua"/>
          <w:color w:val="000000" w:themeColor="text1"/>
          <w:lang w:val="en-US"/>
        </w:rPr>
        <w:t>Kabi</w:t>
      </w:r>
      <w:proofErr w:type="spellEnd"/>
      <w:r w:rsidR="0079582D" w:rsidRPr="00D06BFF">
        <w:rPr>
          <w:rFonts w:ascii="Book Antiqua" w:hAnsi="Book Antiqua"/>
          <w:color w:val="000000" w:themeColor="text1"/>
          <w:lang w:val="en-US"/>
        </w:rPr>
        <w:t xml:space="preserve"> GmbH, Fresenius Medical Care, Gambro </w:t>
      </w:r>
      <w:proofErr w:type="spellStart"/>
      <w:r w:rsidR="0079582D" w:rsidRPr="00D06BFF">
        <w:rPr>
          <w:rFonts w:ascii="Book Antiqua" w:hAnsi="Book Antiqua"/>
          <w:color w:val="000000" w:themeColor="text1"/>
          <w:lang w:val="en-US"/>
        </w:rPr>
        <w:t>Hospal</w:t>
      </w:r>
      <w:proofErr w:type="spellEnd"/>
      <w:r w:rsidR="0079582D" w:rsidRPr="00D06BFF">
        <w:rPr>
          <w:rFonts w:ascii="Book Antiqua" w:hAnsi="Book Antiqua"/>
          <w:color w:val="000000" w:themeColor="text1"/>
          <w:lang w:val="en-US"/>
        </w:rPr>
        <w:t xml:space="preserve"> GmbH, Gilead, GlaxoSmithKline GmbH, </w:t>
      </w:r>
      <w:proofErr w:type="spellStart"/>
      <w:r w:rsidR="0079582D" w:rsidRPr="00D06BFF">
        <w:rPr>
          <w:rFonts w:ascii="Book Antiqua" w:hAnsi="Book Antiqua"/>
          <w:color w:val="000000" w:themeColor="text1"/>
          <w:lang w:val="en-US"/>
        </w:rPr>
        <w:t>Gru</w:t>
      </w:r>
      <w:proofErr w:type="spellEnd"/>
      <w:r w:rsidR="0079582D" w:rsidRPr="00D06BFF">
        <w:rPr>
          <w:rFonts w:ascii="MS Gothic" w:eastAsia="MS Gothic" w:hAnsi="MS Gothic" w:cs="MS Gothic" w:hint="eastAsia"/>
          <w:color w:val="000000" w:themeColor="text1"/>
          <w:lang w:val="en-US"/>
        </w:rPr>
        <w:t>̈</w:t>
      </w:r>
      <w:proofErr w:type="spellStart"/>
      <w:r w:rsidR="0079582D" w:rsidRPr="00D06BFF">
        <w:rPr>
          <w:rFonts w:ascii="Book Antiqua" w:hAnsi="Book Antiqua"/>
          <w:color w:val="000000" w:themeColor="text1"/>
          <w:lang w:val="en-US"/>
        </w:rPr>
        <w:t>nenthal</w:t>
      </w:r>
      <w:proofErr w:type="spellEnd"/>
      <w:r w:rsidR="0079582D" w:rsidRPr="00D06BFF">
        <w:rPr>
          <w:rFonts w:ascii="Book Antiqua" w:hAnsi="Book Antiqua"/>
          <w:color w:val="000000" w:themeColor="text1"/>
          <w:lang w:val="en-US"/>
        </w:rPr>
        <w:t xml:space="preserve"> GmbH, Hamilton Medical AG, HCCM Consulting GmbH, Heinen + Lo</w:t>
      </w:r>
      <w:r w:rsidR="0079582D" w:rsidRPr="00D06BFF">
        <w:rPr>
          <w:rFonts w:ascii="MS Gothic" w:eastAsia="MS Gothic" w:hAnsi="MS Gothic" w:cs="MS Gothic" w:hint="eastAsia"/>
          <w:color w:val="000000" w:themeColor="text1"/>
          <w:lang w:val="en-US"/>
        </w:rPr>
        <w:t>̈</w:t>
      </w:r>
      <w:proofErr w:type="spellStart"/>
      <w:r w:rsidR="0079582D" w:rsidRPr="00D06BFF">
        <w:rPr>
          <w:rFonts w:ascii="Book Antiqua" w:hAnsi="Book Antiqua"/>
          <w:color w:val="000000" w:themeColor="text1"/>
          <w:lang w:val="en-US"/>
        </w:rPr>
        <w:t>wenstein</w:t>
      </w:r>
      <w:proofErr w:type="spellEnd"/>
      <w:r w:rsidR="0079582D" w:rsidRPr="00D06BFF">
        <w:rPr>
          <w:rFonts w:ascii="Book Antiqua" w:hAnsi="Book Antiqua"/>
          <w:color w:val="000000" w:themeColor="text1"/>
          <w:lang w:val="en-US"/>
        </w:rPr>
        <w:t xml:space="preserve"> GmbH, Janssen-</w:t>
      </w:r>
      <w:proofErr w:type="spellStart"/>
      <w:r w:rsidR="0079582D" w:rsidRPr="00D06BFF">
        <w:rPr>
          <w:rFonts w:ascii="Book Antiqua" w:hAnsi="Book Antiqua"/>
          <w:color w:val="000000" w:themeColor="text1"/>
          <w:lang w:val="en-US"/>
        </w:rPr>
        <w:t>Cilag</w:t>
      </w:r>
      <w:proofErr w:type="spellEnd"/>
      <w:r w:rsidR="0079582D" w:rsidRPr="00D06BFF">
        <w:rPr>
          <w:rFonts w:ascii="Book Antiqua" w:hAnsi="Book Antiqua"/>
          <w:color w:val="000000" w:themeColor="text1"/>
          <w:lang w:val="en-US"/>
        </w:rPr>
        <w:t xml:space="preserve"> GmbH, med Update GmbH, </w:t>
      </w:r>
      <w:proofErr w:type="spellStart"/>
      <w:r w:rsidR="0079582D" w:rsidRPr="00D06BFF">
        <w:rPr>
          <w:rFonts w:ascii="Book Antiqua" w:hAnsi="Book Antiqua"/>
          <w:color w:val="000000" w:themeColor="text1"/>
          <w:lang w:val="en-US"/>
        </w:rPr>
        <w:t>Medivance</w:t>
      </w:r>
      <w:proofErr w:type="spellEnd"/>
      <w:r w:rsidR="0079582D" w:rsidRPr="00D06BFF">
        <w:rPr>
          <w:rFonts w:ascii="Book Antiqua" w:hAnsi="Book Antiqua"/>
          <w:color w:val="000000" w:themeColor="text1"/>
          <w:lang w:val="en-US"/>
        </w:rPr>
        <w:t xml:space="preserve"> EU B.V., MSD Sharp &amp; Dohme GmbH, Novartis Pharma GmbH, Novo Nordisk Pharma GmbH, P. J. </w:t>
      </w:r>
      <w:proofErr w:type="spellStart"/>
      <w:r w:rsidR="0079582D" w:rsidRPr="00D06BFF">
        <w:rPr>
          <w:rFonts w:ascii="Book Antiqua" w:hAnsi="Book Antiqua"/>
          <w:color w:val="000000" w:themeColor="text1"/>
          <w:lang w:val="en-US"/>
        </w:rPr>
        <w:t>Dahlhausen</w:t>
      </w:r>
      <w:proofErr w:type="spellEnd"/>
      <w:r w:rsidR="0079582D" w:rsidRPr="00D06BFF">
        <w:rPr>
          <w:rFonts w:ascii="Book Antiqua" w:hAnsi="Book Antiqua"/>
          <w:color w:val="000000" w:themeColor="text1"/>
          <w:lang w:val="en-US"/>
        </w:rPr>
        <w:t xml:space="preserve"> &amp; Co. GmbH, Pfizer Pharma GmbH, Pulsion Medical Systems S.E., Siemens Healthcare, </w:t>
      </w:r>
      <w:proofErr w:type="spellStart"/>
      <w:r w:rsidR="0079582D" w:rsidRPr="00D06BFF">
        <w:rPr>
          <w:rFonts w:ascii="Book Antiqua" w:hAnsi="Book Antiqua"/>
          <w:color w:val="000000" w:themeColor="text1"/>
          <w:lang w:val="en-US"/>
        </w:rPr>
        <w:t>Teflex</w:t>
      </w:r>
      <w:proofErr w:type="spellEnd"/>
      <w:r w:rsidR="0079582D" w:rsidRPr="00D06BFF">
        <w:rPr>
          <w:rFonts w:ascii="Book Antiqua" w:hAnsi="Book Antiqua"/>
          <w:color w:val="000000" w:themeColor="text1"/>
          <w:lang w:val="en-US"/>
        </w:rPr>
        <w:t xml:space="preserve"> Medical GmbH, Teva GmbH, </w:t>
      </w:r>
      <w:proofErr w:type="spellStart"/>
      <w:r w:rsidR="0079582D" w:rsidRPr="00D06BFF">
        <w:rPr>
          <w:rFonts w:ascii="Book Antiqua" w:hAnsi="Book Antiqua"/>
          <w:color w:val="000000" w:themeColor="text1"/>
          <w:lang w:val="en-US"/>
        </w:rPr>
        <w:t>TopMedMedizintechnik</w:t>
      </w:r>
      <w:proofErr w:type="spellEnd"/>
      <w:r w:rsidR="0079582D" w:rsidRPr="00D06BFF">
        <w:rPr>
          <w:rFonts w:ascii="Book Antiqua" w:hAnsi="Book Antiqua"/>
          <w:color w:val="000000" w:themeColor="text1"/>
          <w:lang w:val="en-US"/>
        </w:rPr>
        <w:t xml:space="preserve"> GmbH, Verathon Medical, </w:t>
      </w:r>
      <w:proofErr w:type="spellStart"/>
      <w:r w:rsidR="0079582D" w:rsidRPr="00D06BFF">
        <w:rPr>
          <w:rFonts w:ascii="Book Antiqua" w:hAnsi="Book Antiqua"/>
          <w:color w:val="000000" w:themeColor="text1"/>
          <w:lang w:val="en-US"/>
        </w:rPr>
        <w:t>ViforPharma</w:t>
      </w:r>
      <w:proofErr w:type="spellEnd"/>
      <w:r w:rsidR="0079582D" w:rsidRPr="00D06BFF">
        <w:rPr>
          <w:rFonts w:ascii="Book Antiqua" w:hAnsi="Book Antiqua"/>
          <w:color w:val="000000" w:themeColor="text1"/>
          <w:lang w:val="en-US"/>
        </w:rPr>
        <w:t xml:space="preserve"> GmbH.</w:t>
      </w:r>
      <w:r w:rsidR="0079582D">
        <w:rPr>
          <w:rFonts w:ascii="Book Antiqua" w:eastAsiaTheme="minorEastAsia" w:hAnsi="Book Antiqua" w:hint="eastAsia"/>
          <w:b/>
          <w:lang w:val="en-US" w:eastAsia="zh-CN"/>
        </w:rPr>
        <w:t xml:space="preserve"> </w:t>
      </w:r>
      <w:r w:rsidR="0079582D" w:rsidRPr="00D06BFF">
        <w:rPr>
          <w:rFonts w:ascii="Book Antiqua" w:hAnsi="Book Antiqua"/>
          <w:color w:val="000000" w:themeColor="text1"/>
          <w:lang w:val="en-US"/>
        </w:rPr>
        <w:t xml:space="preserve">SZ received honoraria for consultancy and/or scientific lectures from </w:t>
      </w:r>
      <w:proofErr w:type="spellStart"/>
      <w:r w:rsidR="0079582D" w:rsidRPr="00D06BFF">
        <w:rPr>
          <w:rFonts w:ascii="Book Antiqua" w:hAnsi="Book Antiqua"/>
          <w:color w:val="000000" w:themeColor="text1"/>
          <w:lang w:val="en-US"/>
        </w:rPr>
        <w:t>Abbvie</w:t>
      </w:r>
      <w:proofErr w:type="spellEnd"/>
      <w:r w:rsidR="0079582D" w:rsidRPr="00D06BFF">
        <w:rPr>
          <w:rFonts w:ascii="Book Antiqua" w:hAnsi="Book Antiqua"/>
          <w:color w:val="000000" w:themeColor="text1"/>
          <w:lang w:val="en-US"/>
        </w:rPr>
        <w:t>, Gilead, Intercept, Janssen, Merck/MSD</w:t>
      </w:r>
      <w:r w:rsidR="0079582D" w:rsidRPr="0079582D">
        <w:rPr>
          <w:rFonts w:ascii="Book Antiqua" w:eastAsiaTheme="minorEastAsia" w:hAnsi="Book Antiqua" w:hint="eastAsia"/>
          <w:bCs/>
          <w:lang w:val="en-US" w:eastAsia="zh-CN"/>
        </w:rPr>
        <w:t>.</w:t>
      </w:r>
      <w:r w:rsidR="0079582D">
        <w:rPr>
          <w:rFonts w:ascii="Book Antiqua" w:eastAsiaTheme="minorEastAsia" w:hAnsi="Book Antiqua"/>
          <w:b/>
          <w:lang w:val="en-US" w:eastAsia="zh-CN"/>
        </w:rPr>
        <w:t xml:space="preserve"> </w:t>
      </w:r>
      <w:r w:rsidR="0079582D" w:rsidRPr="00D06BFF">
        <w:rPr>
          <w:rFonts w:ascii="Book Antiqua" w:hAnsi="Book Antiqua"/>
          <w:color w:val="000000" w:themeColor="text1"/>
          <w:lang w:val="en-US"/>
        </w:rPr>
        <w:t xml:space="preserve">CW received honoraria for scientific lectures from CSL Behring, </w:t>
      </w:r>
      <w:proofErr w:type="spellStart"/>
      <w:r w:rsidR="0079582D" w:rsidRPr="00D06BFF">
        <w:rPr>
          <w:rFonts w:ascii="Book Antiqua" w:hAnsi="Book Antiqua"/>
          <w:color w:val="000000" w:themeColor="text1"/>
          <w:lang w:val="en-US"/>
        </w:rPr>
        <w:lastRenderedPageBreak/>
        <w:t>Ha</w:t>
      </w:r>
      <w:r w:rsidR="0079582D" w:rsidRPr="008206A4">
        <w:rPr>
          <w:rFonts w:ascii="Book Antiqua" w:hAnsi="Book Antiqua"/>
          <w:color w:val="000000" w:themeColor="text1"/>
          <w:lang w:val="en-US"/>
        </w:rPr>
        <w:t>emonetics</w:t>
      </w:r>
      <w:proofErr w:type="spellEnd"/>
      <w:r w:rsidR="0079582D" w:rsidRPr="008206A4">
        <w:rPr>
          <w:rFonts w:ascii="Book Antiqua" w:hAnsi="Book Antiqua"/>
          <w:color w:val="000000" w:themeColor="text1"/>
          <w:lang w:val="en-US"/>
        </w:rPr>
        <w:t xml:space="preserve">, Biotest, </w:t>
      </w:r>
      <w:proofErr w:type="spellStart"/>
      <w:r w:rsidR="0079582D" w:rsidRPr="008206A4">
        <w:rPr>
          <w:rFonts w:ascii="Book Antiqua" w:hAnsi="Book Antiqua"/>
          <w:color w:val="000000" w:themeColor="text1"/>
          <w:lang w:val="en-US"/>
        </w:rPr>
        <w:t>Verum</w:t>
      </w:r>
      <w:proofErr w:type="spellEnd"/>
      <w:r w:rsidR="0079582D" w:rsidRPr="008206A4">
        <w:rPr>
          <w:rFonts w:ascii="Book Antiqua" w:hAnsi="Book Antiqua"/>
          <w:color w:val="000000" w:themeColor="text1"/>
          <w:lang w:val="en-US"/>
        </w:rPr>
        <w:t xml:space="preserve"> </w:t>
      </w:r>
      <w:proofErr w:type="spellStart"/>
      <w:r w:rsidR="0079582D" w:rsidRPr="008206A4">
        <w:rPr>
          <w:rFonts w:ascii="Book Antiqua" w:hAnsi="Book Antiqua"/>
          <w:color w:val="000000" w:themeColor="text1"/>
          <w:lang w:val="en-US"/>
        </w:rPr>
        <w:t>Diagnostica</w:t>
      </w:r>
      <w:proofErr w:type="spellEnd"/>
      <w:r w:rsidR="0079582D" w:rsidRPr="008206A4">
        <w:rPr>
          <w:rFonts w:ascii="Book Antiqua" w:hAnsi="Book Antiqua"/>
          <w:color w:val="000000" w:themeColor="text1"/>
          <w:lang w:val="en-US"/>
        </w:rPr>
        <w:t xml:space="preserve"> and Roche</w:t>
      </w:r>
      <w:r w:rsidR="008206A4" w:rsidRPr="008206A4">
        <w:rPr>
          <w:rFonts w:ascii="Book Antiqua" w:eastAsiaTheme="minorEastAsia" w:hAnsi="Book Antiqua" w:hint="eastAsia"/>
          <w:lang w:val="en-US" w:eastAsia="zh-CN"/>
        </w:rPr>
        <w:t>.</w:t>
      </w:r>
      <w:r w:rsidR="008206A4" w:rsidRPr="008206A4">
        <w:rPr>
          <w:rFonts w:ascii="Book Antiqua" w:eastAsiaTheme="minorEastAsia" w:hAnsi="Book Antiqua"/>
          <w:lang w:val="en-US" w:eastAsia="zh-CN"/>
        </w:rPr>
        <w:t xml:space="preserve"> </w:t>
      </w:r>
      <w:r w:rsidR="0079582D" w:rsidRPr="008206A4">
        <w:rPr>
          <w:rStyle w:val="Link"/>
          <w:rFonts w:ascii="Book Antiqua" w:hAnsi="Book Antiqua"/>
          <w:color w:val="000000"/>
          <w:u w:val="none"/>
          <w:lang w:val="en-US"/>
        </w:rPr>
        <w:t xml:space="preserve">NW received speaker’s fees from Astellas and Novartis as well as travel support from </w:t>
      </w:r>
      <w:proofErr w:type="spellStart"/>
      <w:r w:rsidR="0079582D" w:rsidRPr="008206A4">
        <w:rPr>
          <w:rStyle w:val="Link"/>
          <w:rFonts w:ascii="Book Antiqua" w:hAnsi="Book Antiqua"/>
          <w:color w:val="000000"/>
          <w:u w:val="none"/>
          <w:lang w:val="en-US"/>
        </w:rPr>
        <w:t>Abbvie</w:t>
      </w:r>
      <w:proofErr w:type="spellEnd"/>
      <w:r w:rsidR="0079582D" w:rsidRPr="008206A4">
        <w:rPr>
          <w:rStyle w:val="Link"/>
          <w:rFonts w:ascii="Book Antiqua" w:hAnsi="Book Antiqua"/>
          <w:color w:val="000000"/>
          <w:u w:val="none"/>
          <w:lang w:val="en-US"/>
        </w:rPr>
        <w:t>, Astellas and Novartis.</w:t>
      </w:r>
    </w:p>
    <w:p w14:paraId="3ED3D3B1" w14:textId="77777777" w:rsidR="0079582D" w:rsidRPr="00CD2E5C" w:rsidRDefault="0079582D" w:rsidP="00CD2E5C">
      <w:pPr>
        <w:autoSpaceDE w:val="0"/>
        <w:autoSpaceDN w:val="0"/>
        <w:adjustRightInd w:val="0"/>
        <w:snapToGrid w:val="0"/>
        <w:spacing w:line="360" w:lineRule="auto"/>
        <w:jc w:val="both"/>
        <w:rPr>
          <w:rFonts w:ascii="Book Antiqua" w:eastAsia="宋体" w:hAnsi="Book Antiqua" w:cs="TimesNewRomanPSMT"/>
          <w:lang w:val="en-GB" w:eastAsia="en-US"/>
        </w:rPr>
      </w:pPr>
    </w:p>
    <w:bookmarkEnd w:id="38"/>
    <w:bookmarkEnd w:id="44"/>
    <w:bookmarkEnd w:id="45"/>
    <w:p w14:paraId="565DBC3C" w14:textId="45B5B8D4" w:rsidR="00CD2E5C" w:rsidRDefault="00CD2E5C" w:rsidP="00CD2E5C">
      <w:pPr>
        <w:autoSpaceDE w:val="0"/>
        <w:autoSpaceDN w:val="0"/>
        <w:adjustRightInd w:val="0"/>
        <w:snapToGrid w:val="0"/>
        <w:spacing w:line="360" w:lineRule="auto"/>
        <w:jc w:val="both"/>
        <w:rPr>
          <w:rFonts w:ascii="Book Antiqua" w:hAnsi="Book Antiqua"/>
          <w:color w:val="000000"/>
          <w:lang w:val="hu-HU" w:eastAsia="hu-HU"/>
        </w:rPr>
      </w:pPr>
      <w:r w:rsidRPr="00CD2E5C">
        <w:rPr>
          <w:rFonts w:ascii="Book Antiqua" w:hAnsi="Book Antiqua"/>
          <w:b/>
          <w:color w:val="000000"/>
          <w:lang w:val="hu-HU" w:eastAsia="hu-HU"/>
        </w:rPr>
        <w:t>Data sharing statement</w:t>
      </w:r>
      <w:r w:rsidRPr="00CD2E5C">
        <w:rPr>
          <w:rFonts w:ascii="Book Antiqua" w:hAnsi="Book Antiqua" w:cs="TimesNewRomanPS-BoldItalicMT"/>
          <w:b/>
          <w:bCs/>
          <w:iCs/>
          <w:color w:val="000000"/>
          <w:lang w:val="hu-HU" w:eastAsia="hu-HU"/>
        </w:rPr>
        <w:t>:</w:t>
      </w:r>
      <w:r w:rsidRPr="00CD2E5C">
        <w:rPr>
          <w:rFonts w:ascii="Book Antiqua" w:hAnsi="Book Antiqua"/>
          <w:color w:val="000000"/>
          <w:lang w:val="hu-HU" w:eastAsia="hu-HU"/>
        </w:rPr>
        <w:t xml:space="preserve"> No additional data are available.</w:t>
      </w:r>
    </w:p>
    <w:p w14:paraId="678067DE" w14:textId="77777777" w:rsidR="0079582D" w:rsidRPr="00CD2E5C" w:rsidRDefault="0079582D" w:rsidP="00CD2E5C">
      <w:pPr>
        <w:autoSpaceDE w:val="0"/>
        <w:autoSpaceDN w:val="0"/>
        <w:adjustRightInd w:val="0"/>
        <w:snapToGrid w:val="0"/>
        <w:spacing w:line="360" w:lineRule="auto"/>
        <w:jc w:val="both"/>
        <w:rPr>
          <w:rFonts w:ascii="Book Antiqua" w:hAnsi="Book Antiqua" w:cs="TimesNewRomanPS-BoldItalicMT"/>
          <w:bCs/>
          <w:iCs/>
          <w:color w:val="000000"/>
          <w:lang w:val="hu-HU" w:eastAsia="hu-HU"/>
        </w:rPr>
      </w:pPr>
    </w:p>
    <w:p w14:paraId="68C5AC07" w14:textId="77777777" w:rsidR="00CD2E5C" w:rsidRPr="00CD2E5C" w:rsidRDefault="00CD2E5C" w:rsidP="00CD2E5C">
      <w:pPr>
        <w:snapToGrid w:val="0"/>
        <w:spacing w:line="360" w:lineRule="auto"/>
        <w:jc w:val="both"/>
        <w:rPr>
          <w:rFonts w:ascii="Book Antiqua" w:hAnsi="Book Antiqua"/>
          <w:color w:val="212121"/>
          <w:shd w:val="clear" w:color="auto" w:fill="FFFFFF"/>
          <w:lang w:val="en-US" w:eastAsia="it-IT"/>
        </w:rPr>
      </w:pPr>
      <w:r w:rsidRPr="00CD2E5C">
        <w:rPr>
          <w:rFonts w:ascii="Book Antiqua" w:hAnsi="Book Antiqua"/>
          <w:b/>
          <w:color w:val="212121"/>
          <w:shd w:val="clear" w:color="auto" w:fill="FFFFFF"/>
          <w:lang w:val="en-US" w:eastAsia="it-IT"/>
        </w:rPr>
        <w:t>CONSORT 2010 statement:</w:t>
      </w:r>
      <w:r w:rsidRPr="00CD2E5C">
        <w:rPr>
          <w:rFonts w:ascii="Book Antiqua" w:hAnsi="Book Antiqua"/>
          <w:color w:val="212121"/>
          <w:shd w:val="clear" w:color="auto" w:fill="FFFFFF"/>
          <w:lang w:val="en-US" w:eastAsia="it-IT"/>
        </w:rPr>
        <w:t xml:space="preserve"> The authors have read the CONSORT 2010 Statement, and the manuscript was prepared and revised according to the CONSORT 2010 Statement. </w:t>
      </w:r>
    </w:p>
    <w:p w14:paraId="542E318A" w14:textId="77777777" w:rsidR="00BC037E" w:rsidRPr="00CD2E5C" w:rsidRDefault="00BC037E" w:rsidP="00BC037E">
      <w:pPr>
        <w:snapToGrid w:val="0"/>
        <w:spacing w:line="360" w:lineRule="auto"/>
        <w:jc w:val="both"/>
        <w:rPr>
          <w:rFonts w:ascii="Book Antiqua" w:hAnsi="Book Antiqua"/>
          <w:b/>
          <w:lang w:val="en-US"/>
        </w:rPr>
      </w:pPr>
    </w:p>
    <w:p w14:paraId="7B0894B4" w14:textId="77777777" w:rsidR="008206A4" w:rsidRPr="008206A4" w:rsidRDefault="008206A4" w:rsidP="008206A4">
      <w:pPr>
        <w:adjustRightInd w:val="0"/>
        <w:snapToGrid w:val="0"/>
        <w:spacing w:line="360" w:lineRule="auto"/>
        <w:jc w:val="both"/>
        <w:rPr>
          <w:rFonts w:ascii="Book Antiqua" w:eastAsia="宋体" w:hAnsi="Book Antiqua"/>
          <w:lang w:val="en-GB" w:eastAsia="en-US"/>
        </w:rPr>
      </w:pPr>
      <w:bookmarkStart w:id="46" w:name="_Hlk36477062"/>
      <w:bookmarkStart w:id="47" w:name="_Hlk29216443"/>
      <w:bookmarkStart w:id="48" w:name="_Hlk27570239"/>
      <w:bookmarkStart w:id="49" w:name="_Hlk35136117"/>
      <w:bookmarkStart w:id="50" w:name="_Hlk27143403"/>
      <w:bookmarkStart w:id="51" w:name="_Hlk37643337"/>
      <w:r w:rsidRPr="008206A4">
        <w:rPr>
          <w:rFonts w:ascii="Book Antiqua" w:eastAsia="宋体" w:hAnsi="Book Antiqua"/>
          <w:b/>
          <w:lang w:val="en-GB" w:eastAsia="en-US"/>
        </w:rPr>
        <w:t xml:space="preserve">Open-Access: </w:t>
      </w:r>
      <w:r w:rsidRPr="008206A4">
        <w:rPr>
          <w:rFonts w:ascii="Book Antiqua" w:eastAsia="等线" w:hAnsi="Book Antiqua"/>
          <w:color w:val="000000"/>
          <w:kern w:val="2"/>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8206A4">
        <w:rPr>
          <w:rFonts w:ascii="Book Antiqua" w:eastAsia="等线" w:hAnsi="Book Antiqua"/>
          <w:color w:val="000000"/>
          <w:kern w:val="2"/>
          <w:lang w:val="en-US" w:eastAsia="zh-CN"/>
        </w:rPr>
        <w:t>NonCommercial</w:t>
      </w:r>
      <w:proofErr w:type="spellEnd"/>
      <w:r w:rsidRPr="008206A4">
        <w:rPr>
          <w:rFonts w:ascii="Book Antiqua" w:eastAsia="等线" w:hAnsi="Book Antiqua"/>
          <w:color w:val="000000"/>
          <w:kern w:val="2"/>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6"/>
    <w:p w14:paraId="133DA612" w14:textId="77777777" w:rsidR="008206A4" w:rsidRPr="008206A4" w:rsidRDefault="008206A4" w:rsidP="008206A4">
      <w:pPr>
        <w:widowControl w:val="0"/>
        <w:adjustRightInd w:val="0"/>
        <w:snapToGrid w:val="0"/>
        <w:spacing w:line="360" w:lineRule="auto"/>
        <w:jc w:val="both"/>
        <w:rPr>
          <w:rFonts w:ascii="Book Antiqua" w:eastAsia="宋体" w:hAnsi="Book Antiqua" w:cs="Calibri"/>
          <w:b/>
          <w:bCs/>
          <w:lang w:val="en-GB" w:eastAsia="zh-CN"/>
        </w:rPr>
      </w:pPr>
    </w:p>
    <w:p w14:paraId="3F18AA93" w14:textId="5235B3A6" w:rsidR="008206A4" w:rsidRPr="008206A4" w:rsidRDefault="008206A4" w:rsidP="008206A4">
      <w:pPr>
        <w:widowControl w:val="0"/>
        <w:adjustRightInd w:val="0"/>
        <w:snapToGrid w:val="0"/>
        <w:spacing w:line="360" w:lineRule="auto"/>
        <w:jc w:val="both"/>
        <w:rPr>
          <w:rFonts w:ascii="Book Antiqua" w:eastAsia="宋体" w:hAnsi="Book Antiqua" w:cs="宋体"/>
          <w:lang w:val="en-GB" w:eastAsia="zh-CN"/>
        </w:rPr>
      </w:pPr>
      <w:r w:rsidRPr="008206A4">
        <w:rPr>
          <w:rFonts w:ascii="Book Antiqua" w:eastAsia="宋体" w:hAnsi="Book Antiqua" w:cs="宋体"/>
          <w:b/>
          <w:lang w:val="en-GB" w:eastAsia="en-US"/>
        </w:rPr>
        <w:t>Manuscript</w:t>
      </w:r>
      <w:r w:rsidRPr="008206A4">
        <w:rPr>
          <w:rFonts w:ascii="Book Antiqua" w:eastAsia="宋体" w:hAnsi="Book Antiqua" w:cs="宋体" w:hint="eastAsia"/>
          <w:b/>
          <w:lang w:val="en-GB" w:eastAsia="zh-CN"/>
        </w:rPr>
        <w:t xml:space="preserve"> </w:t>
      </w:r>
      <w:r w:rsidRPr="008206A4">
        <w:rPr>
          <w:rFonts w:ascii="Book Antiqua" w:eastAsia="宋体" w:hAnsi="Book Antiqua" w:cs="宋体"/>
          <w:b/>
          <w:lang w:val="en-GB" w:eastAsia="en-US"/>
        </w:rPr>
        <w:t>source:</w:t>
      </w:r>
      <w:bookmarkEnd w:id="47"/>
      <w:r w:rsidRPr="008206A4">
        <w:rPr>
          <w:rFonts w:ascii="Book Antiqua" w:eastAsia="宋体" w:hAnsi="Book Antiqua" w:cs="宋体" w:hint="eastAsia"/>
          <w:lang w:val="en-GB" w:eastAsia="zh-CN"/>
        </w:rPr>
        <w:t xml:space="preserve"> </w:t>
      </w:r>
      <w:bookmarkStart w:id="52" w:name="_Hlk34698650"/>
      <w:r w:rsidRPr="008206A4">
        <w:rPr>
          <w:rFonts w:ascii="Book Antiqua" w:eastAsia="宋体" w:hAnsi="Book Antiqua" w:cs="宋体"/>
          <w:lang w:val="en-GB" w:eastAsia="zh-CN"/>
        </w:rPr>
        <w:t>Unsolicited Manuscript</w:t>
      </w:r>
      <w:bookmarkEnd w:id="52"/>
    </w:p>
    <w:bookmarkEnd w:id="48"/>
    <w:p w14:paraId="30549F6C" w14:textId="77777777" w:rsidR="008206A4" w:rsidRPr="008206A4" w:rsidRDefault="008206A4" w:rsidP="008206A4">
      <w:pPr>
        <w:snapToGrid w:val="0"/>
        <w:spacing w:line="360" w:lineRule="auto"/>
        <w:jc w:val="both"/>
        <w:rPr>
          <w:rFonts w:ascii="Book Antiqua" w:eastAsia="等线" w:hAnsi="Book Antiqua"/>
          <w:b/>
          <w:bCs/>
          <w:color w:val="000000"/>
          <w:lang w:val="el-GR" w:eastAsia="zh-CN"/>
        </w:rPr>
      </w:pPr>
    </w:p>
    <w:p w14:paraId="3974B9CB" w14:textId="7139D66C" w:rsidR="008206A4" w:rsidRPr="008206A4" w:rsidRDefault="008206A4" w:rsidP="008206A4">
      <w:pPr>
        <w:snapToGrid w:val="0"/>
        <w:spacing w:line="360" w:lineRule="auto"/>
        <w:jc w:val="both"/>
        <w:rPr>
          <w:rFonts w:ascii="Book Antiqua" w:eastAsia="宋体" w:hAnsi="Book Antiqua"/>
          <w:b/>
          <w:lang w:val="en-GB" w:eastAsia="en-US"/>
        </w:rPr>
      </w:pPr>
      <w:bookmarkStart w:id="53" w:name="_Hlk29216459"/>
      <w:r w:rsidRPr="008206A4">
        <w:rPr>
          <w:rFonts w:ascii="Book Antiqua" w:eastAsia="宋体" w:hAnsi="Book Antiqua"/>
          <w:b/>
          <w:lang w:val="en-GB" w:eastAsia="en-US"/>
        </w:rPr>
        <w:t>Peer-review started:</w:t>
      </w:r>
      <w:r w:rsidRPr="008206A4">
        <w:rPr>
          <w:rFonts w:ascii="Book Antiqua" w:eastAsia="宋体" w:hAnsi="Book Antiqua"/>
          <w:lang w:val="en-GB" w:eastAsia="zh-CN"/>
        </w:rPr>
        <w:t xml:space="preserve"> </w:t>
      </w:r>
      <w:r w:rsidRPr="008206A4">
        <w:rPr>
          <w:rFonts w:ascii="Book Antiqua" w:eastAsia="宋体" w:hAnsi="Book Antiqua"/>
          <w:kern w:val="2"/>
          <w:lang w:val="en-GB" w:eastAsia="zh-CN"/>
        </w:rPr>
        <w:t>February</w:t>
      </w:r>
      <w:r w:rsidRPr="008206A4">
        <w:rPr>
          <w:rFonts w:ascii="Book Antiqua" w:eastAsia="宋体" w:hAnsi="Book Antiqua" w:hint="eastAsia"/>
          <w:kern w:val="2"/>
          <w:lang w:val="en-GB" w:eastAsia="zh-CN"/>
        </w:rPr>
        <w:t xml:space="preserve"> </w:t>
      </w:r>
      <w:r w:rsidRPr="008206A4">
        <w:rPr>
          <w:rFonts w:ascii="Book Antiqua" w:eastAsia="宋体" w:hAnsi="Book Antiqua" w:hint="eastAsia"/>
          <w:lang w:val="en-GB" w:eastAsia="zh-CN"/>
        </w:rPr>
        <w:t>1</w:t>
      </w:r>
      <w:r>
        <w:rPr>
          <w:rFonts w:ascii="Book Antiqua" w:eastAsia="宋体" w:hAnsi="Book Antiqua"/>
          <w:lang w:val="en-GB" w:eastAsia="zh-CN"/>
        </w:rPr>
        <w:t>1</w:t>
      </w:r>
      <w:r w:rsidRPr="008206A4">
        <w:rPr>
          <w:rFonts w:ascii="Book Antiqua" w:eastAsia="宋体" w:hAnsi="Book Antiqua"/>
          <w:lang w:val="en-GB" w:eastAsia="zh-CN"/>
        </w:rPr>
        <w:t>, 2020</w:t>
      </w:r>
    </w:p>
    <w:p w14:paraId="4E086621" w14:textId="4160A2A6" w:rsidR="008206A4" w:rsidRPr="008206A4" w:rsidRDefault="008206A4" w:rsidP="008206A4">
      <w:pPr>
        <w:snapToGrid w:val="0"/>
        <w:spacing w:line="360" w:lineRule="auto"/>
        <w:jc w:val="both"/>
        <w:rPr>
          <w:rFonts w:ascii="Book Antiqua" w:eastAsia="宋体" w:hAnsi="Book Antiqua"/>
          <w:b/>
          <w:lang w:val="en-GB" w:eastAsia="en-US"/>
        </w:rPr>
      </w:pPr>
      <w:r w:rsidRPr="008206A4">
        <w:rPr>
          <w:rFonts w:ascii="Book Antiqua" w:eastAsia="宋体" w:hAnsi="Book Antiqua"/>
          <w:b/>
          <w:lang w:val="en-GB" w:eastAsia="en-US"/>
        </w:rPr>
        <w:t>First decision:</w:t>
      </w:r>
      <w:r w:rsidRPr="008206A4">
        <w:rPr>
          <w:rFonts w:ascii="Book Antiqua" w:eastAsia="宋体" w:hAnsi="Book Antiqua"/>
          <w:lang w:val="en-GB" w:eastAsia="zh-CN"/>
        </w:rPr>
        <w:t xml:space="preserve"> February</w:t>
      </w:r>
      <w:r w:rsidRPr="008206A4">
        <w:rPr>
          <w:rFonts w:ascii="Book Antiqua" w:eastAsia="宋体" w:hAnsi="Book Antiqua" w:hint="eastAsia"/>
          <w:lang w:val="en-GB" w:eastAsia="zh-CN"/>
        </w:rPr>
        <w:t xml:space="preserve"> </w:t>
      </w:r>
      <w:r>
        <w:rPr>
          <w:rFonts w:ascii="Book Antiqua" w:eastAsia="宋体" w:hAnsi="Book Antiqua"/>
          <w:lang w:val="en-GB" w:eastAsia="zh-CN"/>
        </w:rPr>
        <w:t>27</w:t>
      </w:r>
      <w:r w:rsidRPr="008206A4">
        <w:rPr>
          <w:rFonts w:ascii="Book Antiqua" w:eastAsia="宋体" w:hAnsi="Book Antiqua"/>
          <w:lang w:val="en-GB" w:eastAsia="zh-CN"/>
        </w:rPr>
        <w:t>, 2020</w:t>
      </w:r>
      <w:r w:rsidRPr="008206A4">
        <w:rPr>
          <w:rFonts w:ascii="Book Antiqua" w:eastAsia="宋体" w:hAnsi="Book Antiqua"/>
          <w:lang w:val="en-GB" w:eastAsia="en-US"/>
        </w:rPr>
        <w:t xml:space="preserve"> </w:t>
      </w:r>
    </w:p>
    <w:p w14:paraId="3342E179" w14:textId="77777777" w:rsidR="008206A4" w:rsidRPr="008206A4" w:rsidRDefault="008206A4" w:rsidP="008206A4">
      <w:pPr>
        <w:snapToGrid w:val="0"/>
        <w:spacing w:line="360" w:lineRule="auto"/>
        <w:jc w:val="both"/>
        <w:rPr>
          <w:rFonts w:ascii="Book Antiqua" w:eastAsia="宋体" w:hAnsi="Book Antiqua"/>
          <w:lang w:val="en-GB" w:eastAsia="zh-CN"/>
        </w:rPr>
      </w:pPr>
      <w:r w:rsidRPr="008206A4">
        <w:rPr>
          <w:rFonts w:ascii="Book Antiqua" w:eastAsia="宋体" w:hAnsi="Book Antiqua"/>
          <w:b/>
          <w:lang w:val="en-GB" w:eastAsia="en-US"/>
        </w:rPr>
        <w:t>Article in press:</w:t>
      </w:r>
      <w:bookmarkEnd w:id="53"/>
    </w:p>
    <w:bookmarkEnd w:id="49"/>
    <w:p w14:paraId="27D09E7F" w14:textId="77777777" w:rsidR="008206A4" w:rsidRPr="008206A4" w:rsidRDefault="008206A4" w:rsidP="008206A4">
      <w:pPr>
        <w:snapToGrid w:val="0"/>
        <w:spacing w:line="360" w:lineRule="auto"/>
        <w:jc w:val="both"/>
        <w:rPr>
          <w:rFonts w:ascii="Book Antiqua" w:eastAsia="宋体" w:hAnsi="Book Antiqua"/>
          <w:lang w:val="en-GB" w:eastAsia="zh-CN"/>
        </w:rPr>
      </w:pPr>
    </w:p>
    <w:p w14:paraId="095D492E" w14:textId="53323AEF" w:rsidR="008206A4" w:rsidRPr="008206A4" w:rsidRDefault="008206A4" w:rsidP="008206A4">
      <w:pPr>
        <w:snapToGrid w:val="0"/>
        <w:spacing w:line="360" w:lineRule="auto"/>
        <w:jc w:val="both"/>
        <w:rPr>
          <w:rFonts w:ascii="Book Antiqua" w:eastAsia="宋体" w:hAnsi="Book Antiqua" w:cs="Helvetica"/>
          <w:b/>
          <w:lang w:val="el-GR" w:eastAsia="en-US"/>
        </w:rPr>
      </w:pPr>
      <w:bookmarkStart w:id="54" w:name="_Hlk29216517"/>
      <w:r w:rsidRPr="008206A4">
        <w:rPr>
          <w:rFonts w:ascii="Book Antiqua" w:eastAsia="宋体" w:hAnsi="Book Antiqua" w:cs="Helvetica"/>
          <w:b/>
          <w:lang w:val="el-GR" w:eastAsia="en-US"/>
        </w:rPr>
        <w:t xml:space="preserve">Specialty type: </w:t>
      </w:r>
      <w:r w:rsidRPr="008206A4">
        <w:rPr>
          <w:rFonts w:ascii="Book Antiqua" w:eastAsia="微软雅黑" w:hAnsi="Book Antiqua" w:cs="宋体"/>
          <w:lang w:val="en-US" w:eastAsia="zh-CN"/>
        </w:rPr>
        <w:t>Gastroenterology and hepatology</w:t>
      </w:r>
    </w:p>
    <w:p w14:paraId="5ACD116C" w14:textId="619F5F72" w:rsidR="008206A4" w:rsidRPr="008206A4" w:rsidRDefault="008206A4" w:rsidP="008206A4">
      <w:pPr>
        <w:snapToGrid w:val="0"/>
        <w:spacing w:line="360" w:lineRule="auto"/>
        <w:jc w:val="both"/>
        <w:rPr>
          <w:rFonts w:ascii="Book Antiqua" w:eastAsia="宋体" w:hAnsi="Book Antiqua" w:cs="Helvetica"/>
          <w:b/>
          <w:lang w:val="el-GR" w:eastAsia="en-US"/>
        </w:rPr>
      </w:pPr>
      <w:r w:rsidRPr="008206A4">
        <w:rPr>
          <w:rFonts w:ascii="Book Antiqua" w:eastAsia="宋体" w:hAnsi="Book Antiqua" w:cs="Helvetica"/>
          <w:b/>
          <w:lang w:val="el-GR" w:eastAsia="en-US"/>
        </w:rPr>
        <w:t xml:space="preserve">Country/Territory of origin: </w:t>
      </w:r>
      <w:r w:rsidR="006C1362" w:rsidRPr="006C1362">
        <w:rPr>
          <w:rFonts w:ascii="Book Antiqua" w:eastAsia="宋体" w:hAnsi="Book Antiqua" w:cs="Helvetica"/>
          <w:bCs/>
          <w:lang w:val="el-GR" w:eastAsia="en-US"/>
        </w:rPr>
        <w:t>Germany</w:t>
      </w:r>
    </w:p>
    <w:p w14:paraId="0822406B" w14:textId="77777777" w:rsidR="008206A4" w:rsidRPr="008206A4" w:rsidRDefault="008206A4" w:rsidP="008206A4">
      <w:pPr>
        <w:snapToGrid w:val="0"/>
        <w:spacing w:line="360" w:lineRule="auto"/>
        <w:jc w:val="both"/>
        <w:rPr>
          <w:rFonts w:ascii="Book Antiqua" w:eastAsia="宋体" w:hAnsi="Book Antiqua" w:cs="Helvetica"/>
          <w:b/>
          <w:lang w:val="el-GR" w:eastAsia="en-US"/>
        </w:rPr>
      </w:pPr>
      <w:r w:rsidRPr="008206A4">
        <w:rPr>
          <w:rFonts w:ascii="Book Antiqua" w:eastAsia="宋体" w:hAnsi="Book Antiqua" w:cs="Helvetica"/>
          <w:b/>
          <w:lang w:val="el-GR" w:eastAsia="en-US"/>
        </w:rPr>
        <w:t>Peer-review report’s scientific quality classification</w:t>
      </w:r>
    </w:p>
    <w:p w14:paraId="250DF6BB" w14:textId="77777777" w:rsidR="008206A4" w:rsidRPr="008206A4" w:rsidRDefault="008206A4" w:rsidP="008206A4">
      <w:pPr>
        <w:snapToGrid w:val="0"/>
        <w:spacing w:line="360" w:lineRule="auto"/>
        <w:jc w:val="both"/>
        <w:rPr>
          <w:rFonts w:ascii="Book Antiqua" w:eastAsia="宋体" w:hAnsi="Book Antiqua" w:cs="Helvetica"/>
          <w:lang w:val="el-GR" w:eastAsia="zh-CN"/>
        </w:rPr>
      </w:pPr>
      <w:r w:rsidRPr="008206A4">
        <w:rPr>
          <w:rFonts w:ascii="Book Antiqua" w:eastAsia="宋体" w:hAnsi="Book Antiqua" w:cs="Helvetica"/>
          <w:lang w:val="el-GR" w:eastAsia="en-US"/>
        </w:rPr>
        <w:t xml:space="preserve">Grade A (Excellent): </w:t>
      </w:r>
      <w:r w:rsidRPr="008206A4">
        <w:rPr>
          <w:rFonts w:ascii="Book Antiqua" w:eastAsia="宋体" w:hAnsi="Book Antiqua" w:cs="Helvetica"/>
          <w:lang w:val="el-GR" w:eastAsia="zh-CN"/>
        </w:rPr>
        <w:t>0</w:t>
      </w:r>
    </w:p>
    <w:p w14:paraId="23BF1DB5" w14:textId="32008728" w:rsidR="008206A4" w:rsidRPr="008206A4" w:rsidRDefault="008206A4" w:rsidP="008206A4">
      <w:pPr>
        <w:snapToGrid w:val="0"/>
        <w:spacing w:line="360" w:lineRule="auto"/>
        <w:jc w:val="both"/>
        <w:rPr>
          <w:rFonts w:ascii="Book Antiqua" w:eastAsia="宋体" w:hAnsi="Book Antiqua" w:cs="Helvetica"/>
          <w:lang w:val="el-GR" w:eastAsia="zh-CN"/>
        </w:rPr>
      </w:pPr>
      <w:r w:rsidRPr="008206A4">
        <w:rPr>
          <w:rFonts w:ascii="Book Antiqua" w:eastAsia="宋体" w:hAnsi="Book Antiqua" w:cs="Helvetica"/>
          <w:lang w:val="el-GR" w:eastAsia="en-US"/>
        </w:rPr>
        <w:t xml:space="preserve">Grade B (Very good): </w:t>
      </w:r>
      <w:r w:rsidR="006C1362">
        <w:rPr>
          <w:rFonts w:ascii="Book Antiqua" w:eastAsia="宋体" w:hAnsi="Book Antiqua" w:cs="Helvetica"/>
          <w:lang w:val="el-GR" w:eastAsia="zh-CN"/>
        </w:rPr>
        <w:t>B, B</w:t>
      </w:r>
    </w:p>
    <w:p w14:paraId="75E35DF3" w14:textId="77777777" w:rsidR="008206A4" w:rsidRPr="008206A4" w:rsidRDefault="008206A4" w:rsidP="008206A4">
      <w:pPr>
        <w:snapToGrid w:val="0"/>
        <w:spacing w:line="360" w:lineRule="auto"/>
        <w:jc w:val="both"/>
        <w:rPr>
          <w:rFonts w:ascii="Book Antiqua" w:eastAsia="宋体" w:hAnsi="Book Antiqua" w:cs="Helvetica"/>
          <w:lang w:val="el-GR" w:eastAsia="zh-CN"/>
        </w:rPr>
      </w:pPr>
      <w:r w:rsidRPr="008206A4">
        <w:rPr>
          <w:rFonts w:ascii="Book Antiqua" w:eastAsia="宋体" w:hAnsi="Book Antiqua" w:cs="Helvetica"/>
          <w:lang w:val="el-GR" w:eastAsia="en-US"/>
        </w:rPr>
        <w:t xml:space="preserve">Grade C (Good): </w:t>
      </w:r>
      <w:r w:rsidRPr="008206A4">
        <w:rPr>
          <w:rFonts w:ascii="Book Antiqua" w:eastAsia="宋体" w:hAnsi="Book Antiqua" w:cs="Helvetica" w:hint="eastAsia"/>
          <w:lang w:val="el-GR" w:eastAsia="zh-CN"/>
        </w:rPr>
        <w:t>0</w:t>
      </w:r>
    </w:p>
    <w:p w14:paraId="2E983222" w14:textId="17A078A8" w:rsidR="008206A4" w:rsidRPr="008206A4" w:rsidRDefault="008206A4" w:rsidP="008206A4">
      <w:pPr>
        <w:snapToGrid w:val="0"/>
        <w:spacing w:line="360" w:lineRule="auto"/>
        <w:jc w:val="both"/>
        <w:rPr>
          <w:rFonts w:ascii="Book Antiqua" w:eastAsia="宋体" w:hAnsi="Book Antiqua" w:cs="Helvetica"/>
          <w:lang w:val="el-GR" w:eastAsia="en-US"/>
        </w:rPr>
      </w:pPr>
      <w:r w:rsidRPr="008206A4">
        <w:rPr>
          <w:rFonts w:ascii="Book Antiqua" w:eastAsia="宋体" w:hAnsi="Book Antiqua" w:cs="Helvetica"/>
          <w:lang w:val="el-GR" w:eastAsia="en-US"/>
        </w:rPr>
        <w:t xml:space="preserve">Grade D (Fair): </w:t>
      </w:r>
      <w:r w:rsidR="006C1362">
        <w:rPr>
          <w:rFonts w:ascii="Book Antiqua" w:eastAsia="宋体" w:hAnsi="Book Antiqua" w:cs="Helvetica"/>
          <w:lang w:val="el-GR" w:eastAsia="en-US"/>
        </w:rPr>
        <w:t>D</w:t>
      </w:r>
    </w:p>
    <w:p w14:paraId="1FC809C3" w14:textId="77777777" w:rsidR="008206A4" w:rsidRPr="008206A4" w:rsidRDefault="008206A4" w:rsidP="008206A4">
      <w:pPr>
        <w:snapToGrid w:val="0"/>
        <w:spacing w:line="360" w:lineRule="auto"/>
        <w:jc w:val="both"/>
        <w:rPr>
          <w:rFonts w:ascii="Book Antiqua" w:eastAsia="宋体" w:hAnsi="Book Antiqua" w:cs="Calibri"/>
          <w:noProof/>
          <w:lang w:val="en-US" w:eastAsia="en-US"/>
        </w:rPr>
      </w:pPr>
      <w:r w:rsidRPr="008206A4">
        <w:rPr>
          <w:rFonts w:ascii="Book Antiqua" w:eastAsia="宋体" w:hAnsi="Book Antiqua" w:cs="Helvetica"/>
          <w:lang w:val="el-GR" w:eastAsia="en-US"/>
        </w:rPr>
        <w:t>Grade E (Poor): 0</w:t>
      </w:r>
    </w:p>
    <w:bookmarkEnd w:id="54"/>
    <w:p w14:paraId="582B3549" w14:textId="77777777" w:rsidR="008206A4" w:rsidRPr="008206A4" w:rsidRDefault="008206A4" w:rsidP="008206A4">
      <w:pPr>
        <w:snapToGrid w:val="0"/>
        <w:spacing w:line="360" w:lineRule="auto"/>
        <w:jc w:val="both"/>
        <w:rPr>
          <w:rFonts w:ascii="Book Antiqua" w:eastAsia="宋体" w:hAnsi="Book Antiqua" w:cs="Calibri"/>
          <w:noProof/>
          <w:lang w:val="en-GB" w:eastAsia="zh-CN"/>
        </w:rPr>
      </w:pPr>
    </w:p>
    <w:p w14:paraId="0CA81B3F" w14:textId="24C3CC42" w:rsidR="008206A4" w:rsidRPr="008206A4" w:rsidRDefault="008206A4" w:rsidP="008206A4">
      <w:pPr>
        <w:widowControl w:val="0"/>
        <w:snapToGrid w:val="0"/>
        <w:spacing w:line="360" w:lineRule="auto"/>
        <w:ind w:right="120"/>
        <w:jc w:val="both"/>
        <w:rPr>
          <w:rFonts w:ascii="Book Antiqua" w:eastAsia="宋体" w:hAnsi="Book Antiqua" w:cs="Courier New"/>
          <w:b/>
          <w:kern w:val="2"/>
          <w:lang w:val="en-US" w:eastAsia="zh-CN"/>
        </w:rPr>
      </w:pPr>
      <w:bookmarkStart w:id="55" w:name="_Hlk29216555"/>
      <w:r w:rsidRPr="008206A4">
        <w:rPr>
          <w:rFonts w:ascii="Book Antiqua" w:eastAsia="宋体" w:hAnsi="Book Antiqua" w:cs="Courier New"/>
          <w:b/>
          <w:kern w:val="2"/>
          <w:lang w:val="en-US" w:eastAsia="zh-CN"/>
        </w:rPr>
        <w:lastRenderedPageBreak/>
        <w:t>P-Reviewer:</w:t>
      </w:r>
      <w:r w:rsidR="006C1362" w:rsidRPr="006C1362">
        <w:t xml:space="preserve"> </w:t>
      </w:r>
      <w:r w:rsidR="006C1362" w:rsidRPr="006C1362">
        <w:rPr>
          <w:rFonts w:ascii="Book Antiqua" w:eastAsia="宋体" w:hAnsi="Book Antiqua" w:cs="Courier New"/>
          <w:bCs/>
          <w:kern w:val="2"/>
          <w:lang w:val="en-US" w:eastAsia="zh-CN"/>
        </w:rPr>
        <w:t>Goral V,</w:t>
      </w:r>
      <w:r w:rsidR="006C1362" w:rsidRPr="006C1362">
        <w:rPr>
          <w:bCs/>
        </w:rPr>
        <w:t xml:space="preserve"> </w:t>
      </w:r>
      <w:r w:rsidR="006C1362" w:rsidRPr="006C1362">
        <w:rPr>
          <w:rFonts w:ascii="Book Antiqua" w:eastAsia="宋体" w:hAnsi="Book Antiqua" w:cs="Courier New"/>
          <w:bCs/>
          <w:kern w:val="2"/>
          <w:lang w:val="en-US" w:eastAsia="zh-CN"/>
        </w:rPr>
        <w:t>Guo JS,</w:t>
      </w:r>
      <w:r w:rsidR="006C1362" w:rsidRPr="006C1362">
        <w:rPr>
          <w:bCs/>
        </w:rPr>
        <w:t xml:space="preserve"> </w:t>
      </w:r>
      <w:r w:rsidR="006C1362" w:rsidRPr="006C1362">
        <w:rPr>
          <w:rFonts w:ascii="Book Antiqua" w:eastAsia="宋体" w:hAnsi="Book Antiqua" w:cs="Courier New"/>
          <w:bCs/>
          <w:kern w:val="2"/>
          <w:lang w:val="en-US" w:eastAsia="zh-CN"/>
        </w:rPr>
        <w:t>Shimizu Y</w:t>
      </w:r>
      <w:r w:rsidRPr="008206A4">
        <w:rPr>
          <w:rFonts w:ascii="Book Antiqua" w:eastAsia="宋体" w:hAnsi="Book Antiqua" w:cs="Courier New"/>
          <w:b/>
          <w:kern w:val="2"/>
          <w:lang w:val="en-US" w:eastAsia="zh-CN"/>
        </w:rPr>
        <w:t xml:space="preserve"> S-Editor: </w:t>
      </w:r>
      <w:r w:rsidRPr="008206A4">
        <w:rPr>
          <w:rFonts w:ascii="Book Antiqua" w:eastAsia="宋体" w:hAnsi="Book Antiqua" w:cs="Courier New" w:hint="eastAsia"/>
          <w:kern w:val="2"/>
          <w:lang w:val="en-US" w:eastAsia="zh-CN"/>
        </w:rPr>
        <w:t>Wang YQ</w:t>
      </w:r>
      <w:r w:rsidRPr="008206A4">
        <w:rPr>
          <w:rFonts w:ascii="Book Antiqua" w:eastAsia="宋体" w:hAnsi="Book Antiqua" w:cs="Courier New"/>
          <w:b/>
          <w:kern w:val="2"/>
          <w:lang w:val="en-US" w:eastAsia="zh-CN"/>
        </w:rPr>
        <w:t xml:space="preserve"> L-Editor: E-Editor:</w:t>
      </w:r>
      <w:bookmarkEnd w:id="55"/>
      <w:r w:rsidRPr="008206A4">
        <w:rPr>
          <w:rFonts w:ascii="Book Antiqua" w:eastAsia="宋体" w:hAnsi="Book Antiqua" w:cs="Courier New"/>
          <w:b/>
          <w:kern w:val="2"/>
          <w:lang w:val="en-US" w:eastAsia="zh-CN"/>
        </w:rPr>
        <w:t xml:space="preserve"> </w:t>
      </w:r>
      <w:bookmarkEnd w:id="50"/>
    </w:p>
    <w:bookmarkEnd w:id="51"/>
    <w:p w14:paraId="67F0BB4A" w14:textId="465BBF62" w:rsidR="008206A4" w:rsidRDefault="008206A4">
      <w:pPr>
        <w:rPr>
          <w:rFonts w:ascii="Book Antiqua" w:hAnsi="Book Antiqua"/>
          <w:b/>
          <w:lang w:val="en-US"/>
        </w:rPr>
      </w:pPr>
      <w:r>
        <w:rPr>
          <w:rFonts w:ascii="Book Antiqua" w:hAnsi="Book Antiqua"/>
          <w:b/>
          <w:lang w:val="en-US"/>
        </w:rPr>
        <w:br w:type="page"/>
      </w:r>
    </w:p>
    <w:p w14:paraId="29D1B921" w14:textId="77777777" w:rsidR="00C142FE" w:rsidRPr="00C142FE" w:rsidRDefault="00C142FE" w:rsidP="00C142FE">
      <w:pPr>
        <w:adjustRightInd w:val="0"/>
        <w:snapToGrid w:val="0"/>
        <w:spacing w:line="360" w:lineRule="auto"/>
        <w:jc w:val="both"/>
        <w:rPr>
          <w:rFonts w:ascii="Book Antiqua" w:eastAsia="宋体" w:hAnsi="Book Antiqua"/>
          <w:b/>
          <w:lang w:val="el-GR" w:eastAsia="en-US"/>
        </w:rPr>
      </w:pPr>
      <w:bookmarkStart w:id="56" w:name="_Hlk35132076"/>
      <w:bookmarkStart w:id="57" w:name="_Hlk27143547"/>
      <w:r w:rsidRPr="00C142FE">
        <w:rPr>
          <w:rFonts w:ascii="Book Antiqua" w:eastAsia="宋体" w:hAnsi="Book Antiqua"/>
          <w:b/>
          <w:lang w:val="el-GR" w:eastAsia="en-US"/>
        </w:rPr>
        <w:lastRenderedPageBreak/>
        <w:t>Figure Legends</w:t>
      </w:r>
    </w:p>
    <w:bookmarkEnd w:id="56"/>
    <w:bookmarkEnd w:id="57"/>
    <w:p w14:paraId="1E100A18" w14:textId="6983CA43" w:rsidR="002677CC" w:rsidRDefault="002677CC" w:rsidP="00C142FE">
      <w:pPr>
        <w:snapToGrid w:val="0"/>
        <w:spacing w:line="360" w:lineRule="auto"/>
        <w:jc w:val="both"/>
        <w:rPr>
          <w:rFonts w:ascii="Book Antiqua" w:hAnsi="Book Antiqua"/>
          <w:lang w:val="en-US"/>
        </w:rPr>
      </w:pPr>
      <w:r>
        <w:rPr>
          <w:noProof/>
          <w:lang w:val="en-US" w:eastAsia="zh-CN"/>
        </w:rPr>
        <w:drawing>
          <wp:inline distT="0" distB="0" distL="0" distR="0" wp14:anchorId="7FF35A68" wp14:editId="5859B1A6">
            <wp:extent cx="4699087" cy="329184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71311" cy="3342435"/>
                    </a:xfrm>
                    <a:prstGeom prst="rect">
                      <a:avLst/>
                    </a:prstGeom>
                  </pic:spPr>
                </pic:pic>
              </a:graphicData>
            </a:graphic>
          </wp:inline>
        </w:drawing>
      </w:r>
    </w:p>
    <w:p w14:paraId="0DEAC4F1" w14:textId="7FE683D5" w:rsidR="00F703E4" w:rsidRDefault="00C142FE" w:rsidP="00C142FE">
      <w:pPr>
        <w:snapToGrid w:val="0"/>
        <w:spacing w:line="360" w:lineRule="auto"/>
        <w:jc w:val="both"/>
        <w:rPr>
          <w:rFonts w:ascii="Book Antiqua" w:hAnsi="Book Antiqua"/>
          <w:b/>
          <w:bCs/>
          <w:lang w:val="en-US"/>
        </w:rPr>
      </w:pPr>
      <w:r w:rsidRPr="00C142FE">
        <w:rPr>
          <w:rFonts w:ascii="Book Antiqua" w:hAnsi="Book Antiqua"/>
          <w:b/>
          <w:bCs/>
          <w:lang w:val="en-US"/>
        </w:rPr>
        <w:t>Figure 1 Detailed information on the patients that were included for analysis.</w:t>
      </w:r>
    </w:p>
    <w:p w14:paraId="495C8C52" w14:textId="77777777" w:rsidR="00F703E4" w:rsidRDefault="00F703E4">
      <w:pPr>
        <w:rPr>
          <w:rFonts w:ascii="Book Antiqua" w:hAnsi="Book Antiqua"/>
          <w:b/>
          <w:bCs/>
          <w:lang w:val="en-US"/>
        </w:rPr>
      </w:pPr>
      <w:r>
        <w:rPr>
          <w:rFonts w:ascii="Book Antiqua" w:hAnsi="Book Antiqua"/>
          <w:b/>
          <w:bCs/>
          <w:lang w:val="en-US"/>
        </w:rPr>
        <w:br w:type="page"/>
      </w:r>
    </w:p>
    <w:p w14:paraId="4B53E2C5" w14:textId="77777777" w:rsidR="00C335A1" w:rsidRDefault="00C335A1" w:rsidP="00C335A1">
      <w:pPr>
        <w:snapToGrid w:val="0"/>
        <w:spacing w:line="360" w:lineRule="auto"/>
        <w:jc w:val="both"/>
        <w:rPr>
          <w:rFonts w:ascii="Book Antiqua" w:hAnsi="Book Antiqua"/>
          <w:b/>
          <w:bCs/>
          <w:lang w:val="en-US"/>
        </w:rPr>
      </w:pPr>
      <w:r>
        <w:rPr>
          <w:noProof/>
          <w:lang w:val="en-US" w:eastAsia="zh-CN"/>
        </w:rPr>
        <w:lastRenderedPageBreak/>
        <w:drawing>
          <wp:inline distT="0" distB="0" distL="0" distR="0" wp14:anchorId="5C03872B" wp14:editId="2E6E4DDB">
            <wp:extent cx="5756910" cy="18199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1819910"/>
                    </a:xfrm>
                    <a:prstGeom prst="rect">
                      <a:avLst/>
                    </a:prstGeom>
                  </pic:spPr>
                </pic:pic>
              </a:graphicData>
            </a:graphic>
          </wp:inline>
        </w:drawing>
      </w:r>
      <w:r>
        <w:rPr>
          <w:noProof/>
          <w:lang w:val="en-US" w:eastAsia="zh-CN"/>
        </w:rPr>
        <w:drawing>
          <wp:inline distT="0" distB="0" distL="0" distR="0" wp14:anchorId="31A533F8" wp14:editId="197EB8AD">
            <wp:extent cx="4220309" cy="3545059"/>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1687" cy="3571417"/>
                    </a:xfrm>
                    <a:prstGeom prst="rect">
                      <a:avLst/>
                    </a:prstGeom>
                  </pic:spPr>
                </pic:pic>
              </a:graphicData>
            </a:graphic>
          </wp:inline>
        </w:drawing>
      </w:r>
    </w:p>
    <w:p w14:paraId="1211CD78" w14:textId="50042D8A" w:rsidR="00C335A1" w:rsidRDefault="00C335A1" w:rsidP="00C335A1">
      <w:pPr>
        <w:snapToGrid w:val="0"/>
        <w:spacing w:line="360" w:lineRule="auto"/>
        <w:jc w:val="both"/>
        <w:rPr>
          <w:rFonts w:ascii="Book Antiqua" w:hAnsi="Book Antiqua"/>
          <w:b/>
          <w:bCs/>
          <w:lang w:val="en-US"/>
        </w:rPr>
      </w:pPr>
      <w:r>
        <w:rPr>
          <w:noProof/>
          <w:lang w:val="en-US" w:eastAsia="zh-CN"/>
        </w:rPr>
        <w:drawing>
          <wp:inline distT="0" distB="0" distL="0" distR="0" wp14:anchorId="75A2886A" wp14:editId="25CB5E94">
            <wp:extent cx="4347162" cy="350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927" cy="3528270"/>
                    </a:xfrm>
                    <a:prstGeom prst="rect">
                      <a:avLst/>
                    </a:prstGeom>
                  </pic:spPr>
                </pic:pic>
              </a:graphicData>
            </a:graphic>
          </wp:inline>
        </w:drawing>
      </w:r>
    </w:p>
    <w:p w14:paraId="0A1A2826" w14:textId="2D7F9206" w:rsidR="00C335A1" w:rsidRPr="00C335A1" w:rsidRDefault="00C335A1" w:rsidP="00C335A1">
      <w:pPr>
        <w:snapToGrid w:val="0"/>
        <w:spacing w:line="360" w:lineRule="auto"/>
        <w:jc w:val="both"/>
        <w:rPr>
          <w:rFonts w:ascii="Book Antiqua" w:hAnsi="Book Antiqua"/>
          <w:b/>
          <w:bCs/>
          <w:lang w:val="en-US"/>
        </w:rPr>
      </w:pPr>
      <w:r>
        <w:rPr>
          <w:noProof/>
          <w:lang w:val="en-US" w:eastAsia="zh-CN"/>
        </w:rPr>
        <w:lastRenderedPageBreak/>
        <w:drawing>
          <wp:inline distT="0" distB="0" distL="0" distR="0" wp14:anchorId="7D396F94" wp14:editId="04138A17">
            <wp:extent cx="4178169" cy="1751427"/>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3582" cy="1762080"/>
                    </a:xfrm>
                    <a:prstGeom prst="rect">
                      <a:avLst/>
                    </a:prstGeom>
                  </pic:spPr>
                </pic:pic>
              </a:graphicData>
            </a:graphic>
          </wp:inline>
        </w:drawing>
      </w:r>
    </w:p>
    <w:p w14:paraId="4182A9F5" w14:textId="0D2095CF" w:rsidR="00F703E4" w:rsidRDefault="00C142FE" w:rsidP="00D06BFF">
      <w:pPr>
        <w:pStyle w:val="af0"/>
        <w:snapToGrid w:val="0"/>
        <w:spacing w:line="360" w:lineRule="auto"/>
        <w:jc w:val="both"/>
        <w:rPr>
          <w:rFonts w:ascii="Book Antiqua" w:hAnsi="Book Antiqua" w:cs="Times New Roman"/>
          <w:lang w:val="en-US"/>
        </w:rPr>
      </w:pPr>
      <w:r w:rsidRPr="00C142FE">
        <w:rPr>
          <w:rFonts w:ascii="Book Antiqua" w:hAnsi="Book Antiqua" w:cs="Times New Roman"/>
          <w:b/>
          <w:bCs/>
          <w:lang w:val="en-US"/>
        </w:rPr>
        <w:t>Figure 2</w:t>
      </w:r>
      <w:r w:rsidRPr="00C142FE">
        <w:rPr>
          <w:rFonts w:ascii="Book Antiqua" w:hAnsi="Book Antiqua" w:cs="Times New Roman" w:hint="eastAsia"/>
          <w:b/>
          <w:bCs/>
          <w:lang w:val="en-US" w:eastAsia="zh-CN"/>
        </w:rPr>
        <w:t xml:space="preserve"> </w:t>
      </w:r>
      <w:r w:rsidRPr="00C142FE">
        <w:rPr>
          <w:rFonts w:ascii="Book Antiqua" w:hAnsi="Book Antiqua" w:cs="Times New Roman"/>
          <w:b/>
          <w:bCs/>
          <w:lang w:val="en-US"/>
        </w:rPr>
        <w:t xml:space="preserve">Impedance aggregometry and </w:t>
      </w:r>
      <w:proofErr w:type="spellStart"/>
      <w:r w:rsidRPr="00C142FE">
        <w:rPr>
          <w:rFonts w:ascii="Book Antiqua" w:hAnsi="Book Antiqua" w:cs="Times New Roman"/>
          <w:b/>
          <w:bCs/>
          <w:lang w:val="en-US"/>
        </w:rPr>
        <w:t>thrombelastometry</w:t>
      </w:r>
      <w:proofErr w:type="spellEnd"/>
      <w:r w:rsidRPr="00C142FE">
        <w:rPr>
          <w:rFonts w:ascii="Book Antiqua" w:hAnsi="Book Antiqua" w:cs="Times New Roman"/>
          <w:b/>
          <w:bCs/>
          <w:lang w:val="en-US"/>
        </w:rPr>
        <w:t xml:space="preserve"> in patients with mild and severe liver cirrhosis. </w:t>
      </w:r>
      <w:r w:rsidR="00767A1C" w:rsidRPr="00C142FE">
        <w:rPr>
          <w:rFonts w:ascii="Book Antiqua" w:hAnsi="Book Antiqua" w:cs="Times New Roman"/>
          <w:lang w:val="en-US"/>
        </w:rPr>
        <w:t>A</w:t>
      </w:r>
      <w:r w:rsidRPr="00C142FE">
        <w:rPr>
          <w:rFonts w:ascii="Book Antiqua" w:hAnsi="Book Antiqua" w:cs="Times New Roman"/>
          <w:lang w:val="en-US"/>
        </w:rPr>
        <w:t>:</w:t>
      </w:r>
      <w:r w:rsidR="00767A1C" w:rsidRPr="00C142FE">
        <w:rPr>
          <w:rFonts w:ascii="Book Antiqua" w:hAnsi="Book Antiqua" w:cs="Times New Roman"/>
          <w:lang w:val="en-US"/>
        </w:rPr>
        <w:t xml:space="preserve"> Box and whisker plots of impedance aggregometry</w:t>
      </w:r>
      <w:r>
        <w:rPr>
          <w:rFonts w:ascii="Book Antiqua" w:hAnsi="Book Antiqua" w:cs="Times New Roman"/>
          <w:lang w:val="en-US"/>
        </w:rPr>
        <w:t>:</w:t>
      </w:r>
      <w:r w:rsidR="00767A1C" w:rsidRPr="00C142FE">
        <w:rPr>
          <w:rFonts w:ascii="Book Antiqua" w:hAnsi="Book Antiqua" w:cs="Times New Roman"/>
          <w:lang w:val="en-US"/>
        </w:rPr>
        <w:t xml:space="preserve"> Results are presented for </w:t>
      </w:r>
      <w:r w:rsidR="00BB07EC" w:rsidRPr="00D06BFF">
        <w:rPr>
          <w:rFonts w:ascii="Book Antiqua" w:hAnsi="Book Antiqua" w:cs="Times New Roman"/>
          <w:lang w:val="en-US"/>
        </w:rPr>
        <w:t xml:space="preserve">area under the curve </w:t>
      </w:r>
      <w:r w:rsidR="00BB07EC">
        <w:rPr>
          <w:rFonts w:ascii="Book Antiqua" w:hAnsi="Book Antiqua" w:cs="Times New Roman"/>
          <w:lang w:val="en-US"/>
        </w:rPr>
        <w:t>(</w:t>
      </w:r>
      <w:r w:rsidR="00BB07EC" w:rsidRPr="00D06BFF">
        <w:rPr>
          <w:rFonts w:ascii="Book Antiqua" w:hAnsi="Book Antiqua" w:cs="Times New Roman"/>
          <w:lang w:val="en-US"/>
        </w:rPr>
        <w:t>AUC</w:t>
      </w:r>
      <w:r w:rsidR="00BB07EC">
        <w:rPr>
          <w:rFonts w:ascii="Book Antiqua" w:hAnsi="Book Antiqua" w:cs="Times New Roman"/>
          <w:lang w:val="en-US"/>
        </w:rPr>
        <w:t>)</w:t>
      </w:r>
      <w:r w:rsidR="00BB07EC" w:rsidRPr="00C142FE">
        <w:rPr>
          <w:rFonts w:ascii="Book Antiqua" w:hAnsi="Book Antiqua" w:cs="Times New Roman"/>
          <w:lang w:val="en-US"/>
        </w:rPr>
        <w:t xml:space="preserve"> </w:t>
      </w:r>
      <w:r w:rsidR="00BB07EC">
        <w:rPr>
          <w:rFonts w:ascii="Book Antiqua" w:hAnsi="Book Antiqua" w:cs="Times New Roman"/>
          <w:lang w:val="en-US"/>
        </w:rPr>
        <w:t xml:space="preserve">of </w:t>
      </w:r>
      <w:r w:rsidR="00767A1C" w:rsidRPr="00BB07EC">
        <w:rPr>
          <w:rFonts w:ascii="Book Antiqua" w:hAnsi="Book Antiqua" w:cs="Times New Roman"/>
          <w:lang w:val="en-US"/>
        </w:rPr>
        <w:t>ADP</w:t>
      </w:r>
      <w:r>
        <w:rPr>
          <w:rFonts w:ascii="Book Antiqua" w:hAnsi="Book Antiqua" w:cs="Times New Roman"/>
          <w:vertAlign w:val="subscript"/>
          <w:lang w:val="en-US"/>
        </w:rPr>
        <w:t xml:space="preserve"> </w:t>
      </w:r>
      <w:r>
        <w:rPr>
          <w:rFonts w:ascii="Book Antiqua" w:hAnsi="Book Antiqua" w:cs="Times New Roman"/>
          <w:lang w:val="en-US"/>
        </w:rPr>
        <w:t>(</w:t>
      </w:r>
      <w:r w:rsidRPr="00C142FE">
        <w:rPr>
          <w:rFonts w:ascii="Book Antiqua" w:hAnsi="Book Antiqua" w:cs="Times New Roman"/>
          <w:lang w:val="en-US"/>
        </w:rPr>
        <w:t>a)</w:t>
      </w:r>
      <w:r w:rsidR="00767A1C" w:rsidRPr="00C142FE">
        <w:rPr>
          <w:rFonts w:ascii="Book Antiqua" w:hAnsi="Book Antiqua" w:cs="Times New Roman"/>
          <w:lang w:val="en-US"/>
        </w:rPr>
        <w:t>, AUC</w:t>
      </w:r>
      <w:r w:rsidR="00767A1C" w:rsidRPr="00C142FE">
        <w:rPr>
          <w:rFonts w:ascii="Book Antiqua" w:hAnsi="Book Antiqua" w:cs="Times New Roman"/>
          <w:vertAlign w:val="subscript"/>
          <w:lang w:val="en-US"/>
        </w:rPr>
        <w:t>ASPI</w:t>
      </w:r>
      <w:r w:rsidR="00767A1C"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b)</w:t>
      </w:r>
      <w:r>
        <w:rPr>
          <w:rFonts w:ascii="Book Antiqua" w:hAnsi="Book Antiqua" w:cs="Times New Roman"/>
          <w:lang w:val="en-US"/>
        </w:rPr>
        <w:t xml:space="preserve"> </w:t>
      </w:r>
      <w:r w:rsidR="00767A1C" w:rsidRPr="00C142FE">
        <w:rPr>
          <w:rFonts w:ascii="Book Antiqua" w:hAnsi="Book Antiqua" w:cs="Times New Roman"/>
          <w:lang w:val="en-US"/>
        </w:rPr>
        <w:t>and AUC</w:t>
      </w:r>
      <w:r w:rsidR="00767A1C" w:rsidRPr="00C142FE">
        <w:rPr>
          <w:rFonts w:ascii="Book Antiqua" w:hAnsi="Book Antiqua" w:cs="Times New Roman"/>
          <w:vertAlign w:val="subscript"/>
          <w:lang w:val="en-US"/>
        </w:rPr>
        <w:t>TRAP</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c)</w:t>
      </w:r>
      <w:r>
        <w:rPr>
          <w:rFonts w:ascii="Book Antiqua" w:hAnsi="Book Antiqua" w:cs="Times New Roman"/>
          <w:lang w:val="en-US"/>
        </w:rPr>
        <w:t>;</w:t>
      </w:r>
      <w:r w:rsidR="00767A1C" w:rsidRPr="00C142FE">
        <w:rPr>
          <w:rFonts w:ascii="Book Antiqua" w:hAnsi="Book Antiqua" w:cs="Times New Roman"/>
          <w:lang w:val="en-US"/>
        </w:rPr>
        <w:t xml:space="preserve"> B</w:t>
      </w:r>
      <w:r>
        <w:rPr>
          <w:rFonts w:ascii="Book Antiqua" w:hAnsi="Book Antiqua" w:cs="Times New Roman"/>
          <w:lang w:val="en-US"/>
        </w:rPr>
        <w:t>:</w:t>
      </w:r>
      <w:r w:rsidR="00767A1C" w:rsidRPr="00C142FE">
        <w:rPr>
          <w:rFonts w:ascii="Book Antiqua" w:hAnsi="Book Antiqua" w:cs="Times New Roman"/>
          <w:lang w:val="en-US"/>
        </w:rPr>
        <w:t xml:space="preserve"> Box and whisker plots of </w:t>
      </w:r>
      <w:proofErr w:type="spellStart"/>
      <w:r w:rsidR="00767A1C" w:rsidRPr="00C142FE">
        <w:rPr>
          <w:rFonts w:ascii="Book Antiqua" w:hAnsi="Book Antiqua" w:cs="Times New Roman"/>
          <w:lang w:val="en-US"/>
        </w:rPr>
        <w:t>thrombelastometry</w:t>
      </w:r>
      <w:proofErr w:type="spellEnd"/>
      <w:r>
        <w:rPr>
          <w:rFonts w:ascii="Book Antiqua" w:hAnsi="Book Antiqua" w:cs="Times New Roman"/>
          <w:lang w:val="en-US"/>
        </w:rPr>
        <w:t>:</w:t>
      </w:r>
      <w:r w:rsidR="00767A1C" w:rsidRPr="00C142FE">
        <w:rPr>
          <w:rFonts w:ascii="Book Antiqua" w:hAnsi="Book Antiqua" w:cs="Times New Roman"/>
          <w:lang w:val="en-US"/>
        </w:rPr>
        <w:t xml:space="preserve"> Presented are results of EXTEM </w:t>
      </w:r>
      <w:r w:rsidR="00BB07EC" w:rsidRPr="00D06BFF">
        <w:rPr>
          <w:rFonts w:ascii="Book Antiqua" w:hAnsi="Book Antiqua" w:cs="Times New Roman"/>
          <w:lang w:val="en-US"/>
        </w:rPr>
        <w:t>clotting time</w:t>
      </w:r>
      <w:r w:rsidR="00BB07EC" w:rsidRPr="00C142FE">
        <w:rPr>
          <w:rFonts w:ascii="Book Antiqua" w:hAnsi="Book Antiqua" w:cs="Times New Roman"/>
          <w:lang w:val="en-US"/>
        </w:rPr>
        <w:t xml:space="preserve"> </w:t>
      </w:r>
      <w:r w:rsidR="00BB07EC">
        <w:rPr>
          <w:rFonts w:ascii="Book Antiqua" w:hAnsi="Book Antiqua" w:cs="Times New Roman"/>
          <w:lang w:val="en-US"/>
        </w:rPr>
        <w:t>(</w:t>
      </w:r>
      <w:r w:rsidR="00767A1C" w:rsidRPr="00C142FE">
        <w:rPr>
          <w:rFonts w:ascii="Book Antiqua" w:hAnsi="Book Antiqua" w:cs="Times New Roman"/>
          <w:lang w:val="en-US"/>
        </w:rPr>
        <w:t>CT</w:t>
      </w:r>
      <w:r w:rsidR="00BB07EC">
        <w:rPr>
          <w:rFonts w:ascii="Book Antiqua" w:hAnsi="Book Antiqua" w:cs="Times New Roman"/>
          <w:lang w:val="en-US"/>
        </w:rPr>
        <w:t>)</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a)</w:t>
      </w:r>
      <w:r w:rsidR="00767A1C" w:rsidRPr="00C142FE">
        <w:rPr>
          <w:rFonts w:ascii="Book Antiqua" w:hAnsi="Book Antiqua" w:cs="Times New Roman"/>
          <w:lang w:val="en-US"/>
        </w:rPr>
        <w:t xml:space="preserve">, EXTEM </w:t>
      </w:r>
      <w:r w:rsidR="00BB07EC" w:rsidRPr="00D06BFF">
        <w:rPr>
          <w:rFonts w:ascii="Book Antiqua" w:hAnsi="Book Antiqua" w:cs="Times New Roman"/>
          <w:lang w:val="en-US"/>
        </w:rPr>
        <w:t>clot formation time</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b)</w:t>
      </w:r>
      <w:r w:rsidR="00767A1C" w:rsidRPr="00C142FE">
        <w:rPr>
          <w:rFonts w:ascii="Book Antiqua" w:hAnsi="Book Antiqua" w:cs="Times New Roman"/>
          <w:lang w:val="en-US"/>
        </w:rPr>
        <w:t xml:space="preserve">, EXTEM </w:t>
      </w:r>
      <w:r w:rsidR="00BB07EC" w:rsidRPr="00D06BFF">
        <w:rPr>
          <w:rFonts w:ascii="Book Antiqua" w:hAnsi="Book Antiqua" w:cs="Times New Roman"/>
          <w:lang w:val="en-US"/>
        </w:rPr>
        <w:t>maximum clot firmness</w:t>
      </w:r>
      <w:r w:rsidR="00BB07EC" w:rsidRPr="00C142FE">
        <w:rPr>
          <w:rFonts w:ascii="Book Antiqua" w:hAnsi="Book Antiqua" w:cs="Times New Roman"/>
          <w:lang w:val="en-US"/>
        </w:rPr>
        <w:t xml:space="preserve"> </w:t>
      </w:r>
      <w:r w:rsidR="00BB07EC">
        <w:rPr>
          <w:rFonts w:ascii="Book Antiqua" w:hAnsi="Book Antiqua" w:cs="Times New Roman"/>
          <w:lang w:val="en-US"/>
        </w:rPr>
        <w:t>(</w:t>
      </w:r>
      <w:r w:rsidR="00767A1C" w:rsidRPr="00C142FE">
        <w:rPr>
          <w:rFonts w:ascii="Book Antiqua" w:hAnsi="Book Antiqua" w:cs="Times New Roman"/>
          <w:lang w:val="en-US"/>
        </w:rPr>
        <w:t>MCF</w:t>
      </w:r>
      <w:r w:rsidR="00BB07EC">
        <w:rPr>
          <w:rFonts w:ascii="Book Antiqua" w:hAnsi="Book Antiqua" w:cs="Times New Roman"/>
          <w:lang w:val="en-US"/>
        </w:rPr>
        <w:t>)</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c)</w:t>
      </w:r>
      <w:r w:rsidR="00767A1C" w:rsidRPr="00C142FE">
        <w:rPr>
          <w:rFonts w:ascii="Book Antiqua" w:hAnsi="Book Antiqua" w:cs="Times New Roman"/>
          <w:lang w:val="en-US"/>
        </w:rPr>
        <w:t xml:space="preserve">, EXTEM </w:t>
      </w:r>
      <w:r w:rsidRPr="00D06BFF">
        <w:rPr>
          <w:rFonts w:ascii="Book Antiqua" w:hAnsi="Book Antiqua"/>
          <w:lang w:val="en-US"/>
        </w:rPr>
        <w:sym w:font="Symbol" w:char="F061"/>
      </w:r>
      <w:r w:rsidRPr="00D06BFF">
        <w:rPr>
          <w:rFonts w:ascii="Book Antiqua" w:hAnsi="Book Antiqua"/>
          <w:lang w:val="en-US"/>
        </w:rPr>
        <w:t>-angle</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d)</w:t>
      </w:r>
      <w:r w:rsidR="00767A1C" w:rsidRPr="00C142FE">
        <w:rPr>
          <w:rFonts w:ascii="Book Antiqua" w:hAnsi="Book Antiqua" w:cs="Times New Roman"/>
          <w:lang w:val="en-US"/>
        </w:rPr>
        <w:t>, INTEM CT</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e)</w:t>
      </w:r>
      <w:r w:rsidR="00767A1C" w:rsidRPr="00C142FE">
        <w:rPr>
          <w:rFonts w:ascii="Book Antiqua" w:hAnsi="Book Antiqua" w:cs="Times New Roman"/>
          <w:lang w:val="en-US"/>
        </w:rPr>
        <w:t xml:space="preserve">, INTEM </w:t>
      </w:r>
      <w:r w:rsidR="00BB07EC" w:rsidRPr="00D06BFF">
        <w:rPr>
          <w:rFonts w:ascii="Book Antiqua" w:hAnsi="Book Antiqua" w:cs="Times New Roman"/>
          <w:lang w:val="en-US"/>
        </w:rPr>
        <w:t>clot formation time</w:t>
      </w:r>
      <w:r w:rsidR="00BB07EC">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f)</w:t>
      </w:r>
      <w:r w:rsidR="00767A1C" w:rsidRPr="00C142FE">
        <w:rPr>
          <w:rFonts w:ascii="Book Antiqua" w:hAnsi="Book Antiqua" w:cs="Times New Roman"/>
          <w:lang w:val="en-US"/>
        </w:rPr>
        <w:t>, INTEM MCF</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g)</w:t>
      </w:r>
      <w:r w:rsidR="00767A1C" w:rsidRPr="00C142FE">
        <w:rPr>
          <w:rFonts w:ascii="Book Antiqua" w:hAnsi="Book Antiqua" w:cs="Times New Roman"/>
          <w:lang w:val="en-US"/>
        </w:rPr>
        <w:t xml:space="preserve">, INTEM </w:t>
      </w:r>
      <w:r w:rsidRPr="00D06BFF">
        <w:rPr>
          <w:rFonts w:ascii="Book Antiqua" w:hAnsi="Book Antiqua"/>
          <w:lang w:val="en-US"/>
        </w:rPr>
        <w:sym w:font="Symbol" w:char="F061"/>
      </w:r>
      <w:r w:rsidRPr="00D06BFF">
        <w:rPr>
          <w:rFonts w:ascii="Book Antiqua" w:hAnsi="Book Antiqua"/>
          <w:lang w:val="en-US"/>
        </w:rPr>
        <w:t>-angle</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h)</w:t>
      </w:r>
      <w:r w:rsidR="00767A1C" w:rsidRPr="00C142FE">
        <w:rPr>
          <w:rFonts w:ascii="Book Antiqua" w:hAnsi="Book Antiqua" w:cs="Times New Roman"/>
          <w:lang w:val="en-US"/>
        </w:rPr>
        <w:t>, FIBTEM CT</w:t>
      </w:r>
      <w:r w:rsidRPr="00C142FE">
        <w:rPr>
          <w:rFonts w:ascii="Book Antiqua" w:hAnsi="Book Antiqua" w:cs="Times New Roman"/>
          <w:lang w:val="en-US"/>
        </w:rPr>
        <w:t xml:space="preserve"> </w:t>
      </w:r>
      <w:r>
        <w:rPr>
          <w:rFonts w:ascii="Book Antiqua" w:hAnsi="Book Antiqua" w:cs="Times New Roman"/>
          <w:lang w:val="en-US"/>
        </w:rPr>
        <w:t>(</w:t>
      </w:r>
      <w:proofErr w:type="spellStart"/>
      <w:r w:rsidRPr="00C142FE">
        <w:rPr>
          <w:rFonts w:ascii="Book Antiqua" w:hAnsi="Book Antiqua" w:cs="Times New Roman"/>
          <w:lang w:val="en-US"/>
        </w:rPr>
        <w:t>i</w:t>
      </w:r>
      <w:proofErr w:type="spellEnd"/>
      <w:r w:rsidRPr="00C142FE">
        <w:rPr>
          <w:rFonts w:ascii="Book Antiqua" w:hAnsi="Book Antiqua" w:cs="Times New Roman"/>
          <w:lang w:val="en-US"/>
        </w:rPr>
        <w:t>)</w:t>
      </w:r>
      <w:r w:rsidR="00767A1C" w:rsidRPr="00C142FE">
        <w:rPr>
          <w:rFonts w:ascii="Book Antiqua" w:hAnsi="Book Antiqua" w:cs="Times New Roman"/>
          <w:lang w:val="en-US"/>
        </w:rPr>
        <w:t xml:space="preserve"> and FIBTEM MCF</w:t>
      </w:r>
      <w:r w:rsidRPr="00C142FE">
        <w:rPr>
          <w:rFonts w:ascii="Book Antiqua" w:hAnsi="Book Antiqua" w:cs="Times New Roman"/>
          <w:lang w:val="en-US"/>
        </w:rPr>
        <w:t xml:space="preserve"> </w:t>
      </w:r>
      <w:r>
        <w:rPr>
          <w:rFonts w:ascii="Book Antiqua" w:hAnsi="Book Antiqua" w:cs="Times New Roman"/>
          <w:lang w:val="en-US"/>
        </w:rPr>
        <w:t>(</w:t>
      </w:r>
      <w:r w:rsidRPr="00C142FE">
        <w:rPr>
          <w:rFonts w:ascii="Book Antiqua" w:hAnsi="Book Antiqua" w:cs="Times New Roman"/>
          <w:lang w:val="en-US"/>
        </w:rPr>
        <w:t>j)</w:t>
      </w:r>
      <w:r w:rsidR="00767A1C" w:rsidRPr="00C142FE">
        <w:rPr>
          <w:rFonts w:ascii="Book Antiqua" w:hAnsi="Book Antiqua" w:cs="Times New Roman"/>
          <w:lang w:val="en-US"/>
        </w:rPr>
        <w:t>.</w:t>
      </w:r>
      <w:r w:rsidRPr="00C142FE">
        <w:rPr>
          <w:rFonts w:ascii="Book Antiqua" w:hAnsi="Book Antiqua" w:cs="Times New Roman"/>
          <w:lang w:val="en-US"/>
        </w:rPr>
        <w:t xml:space="preserve"> The lower and upper bars represent the minimum</w:t>
      </w:r>
      <w:r w:rsidRPr="00D06BFF">
        <w:rPr>
          <w:rFonts w:ascii="Book Antiqua" w:hAnsi="Book Antiqua" w:cs="Times New Roman"/>
          <w:lang w:val="en-US"/>
        </w:rPr>
        <w:t xml:space="preserve"> and maximum, respectively. The lower and upper ends of the box represent the 25</w:t>
      </w:r>
      <w:r w:rsidRPr="00D06BFF">
        <w:rPr>
          <w:rFonts w:ascii="Book Antiqua" w:hAnsi="Book Antiqua" w:cs="Times New Roman"/>
          <w:vertAlign w:val="superscript"/>
          <w:lang w:val="en-US"/>
        </w:rPr>
        <w:t xml:space="preserve">th </w:t>
      </w:r>
      <w:r w:rsidRPr="00D06BFF">
        <w:rPr>
          <w:rFonts w:ascii="Book Antiqua" w:hAnsi="Book Antiqua" w:cs="Times New Roman"/>
          <w:lang w:val="en-US"/>
        </w:rPr>
        <w:t>and 75</w:t>
      </w:r>
      <w:r w:rsidRPr="00D06BFF">
        <w:rPr>
          <w:rFonts w:ascii="Book Antiqua" w:hAnsi="Book Antiqua" w:cs="Times New Roman"/>
          <w:vertAlign w:val="superscript"/>
          <w:lang w:val="en-US"/>
        </w:rPr>
        <w:t>th</w:t>
      </w:r>
      <w:r w:rsidRPr="00D06BFF">
        <w:rPr>
          <w:rFonts w:ascii="Book Antiqua" w:hAnsi="Book Antiqua" w:cs="Times New Roman"/>
          <w:lang w:val="en-US"/>
        </w:rPr>
        <w:t xml:space="preserve"> percentiles, respectively; the line in the box represents the median. Data comparisons were made using </w:t>
      </w:r>
      <w:r w:rsidRPr="00D06BFF">
        <w:rPr>
          <w:rFonts w:ascii="Book Antiqua" w:hAnsi="Book Antiqua" w:cs="Times New Roman"/>
          <w:color w:val="000000" w:themeColor="text1"/>
          <w:lang w:val="en-US"/>
        </w:rPr>
        <w:t xml:space="preserve">Mann-Whitney </w:t>
      </w:r>
      <w:r w:rsidRPr="00D06BFF">
        <w:rPr>
          <w:rFonts w:ascii="Book Antiqua" w:hAnsi="Book Antiqua" w:cs="Times New Roman"/>
          <w:i/>
          <w:color w:val="000000" w:themeColor="text1"/>
          <w:lang w:val="en-US"/>
        </w:rPr>
        <w:t>U</w:t>
      </w:r>
      <w:r w:rsidRPr="00D06BFF">
        <w:rPr>
          <w:rFonts w:ascii="Book Antiqua" w:hAnsi="Book Antiqua" w:cs="Times New Roman"/>
          <w:color w:val="000000" w:themeColor="text1"/>
          <w:lang w:val="en-US"/>
        </w:rPr>
        <w:t>-test</w:t>
      </w:r>
      <w:r w:rsidRPr="00D06BFF">
        <w:rPr>
          <w:rFonts w:ascii="Book Antiqua" w:hAnsi="Book Antiqua" w:cs="Times New Roman"/>
          <w:lang w:val="en-US"/>
        </w:rPr>
        <w:t>.</w:t>
      </w:r>
      <w:r>
        <w:rPr>
          <w:rFonts w:ascii="Book Antiqua" w:hAnsi="Book Antiqua" w:cs="Times New Roman" w:hint="eastAsia"/>
          <w:b/>
          <w:bCs/>
          <w:lang w:val="en-US" w:eastAsia="zh-CN"/>
        </w:rPr>
        <w:t xml:space="preserve"> </w:t>
      </w:r>
      <w:r w:rsidR="00767A1C" w:rsidRPr="00D06BFF">
        <w:rPr>
          <w:rFonts w:ascii="Book Antiqua" w:hAnsi="Book Antiqua" w:cs="Times New Roman"/>
          <w:lang w:val="en-US"/>
        </w:rPr>
        <w:t>ADP</w:t>
      </w:r>
      <w:r>
        <w:rPr>
          <w:rFonts w:ascii="Book Antiqua" w:hAnsi="Book Antiqua" w:cs="Times New Roman"/>
          <w:lang w:val="en-US"/>
        </w:rPr>
        <w:t>:</w:t>
      </w:r>
      <w:r w:rsidR="00767A1C" w:rsidRPr="00D06BFF">
        <w:rPr>
          <w:rFonts w:ascii="Book Antiqua" w:hAnsi="Book Antiqua" w:cs="Times New Roman"/>
          <w:lang w:val="en-US"/>
        </w:rPr>
        <w:t xml:space="preserve"> Adenosine-5 diphosphate</w:t>
      </w:r>
      <w:r>
        <w:rPr>
          <w:rFonts w:ascii="Book Antiqua" w:hAnsi="Book Antiqua" w:cs="Times New Roman"/>
          <w:lang w:val="en-US"/>
        </w:rPr>
        <w:t>;</w:t>
      </w:r>
      <w:r w:rsidR="00767A1C" w:rsidRPr="00D06BFF">
        <w:rPr>
          <w:rFonts w:ascii="Book Antiqua" w:hAnsi="Book Antiqua" w:cs="Times New Roman"/>
          <w:lang w:val="en-US"/>
        </w:rPr>
        <w:t xml:space="preserve"> ASPI</w:t>
      </w:r>
      <w:r>
        <w:rPr>
          <w:rFonts w:ascii="Book Antiqua" w:hAnsi="Book Antiqua" w:cs="Times New Roman"/>
          <w:lang w:val="en-US"/>
        </w:rPr>
        <w:t>:</w:t>
      </w:r>
      <w:r w:rsidR="00767A1C" w:rsidRPr="00D06BFF">
        <w:rPr>
          <w:rFonts w:ascii="Book Antiqua" w:hAnsi="Book Antiqua" w:cs="Times New Roman"/>
          <w:lang w:val="en-US"/>
        </w:rPr>
        <w:t xml:space="preserve"> Arachidonic acid</w:t>
      </w:r>
      <w:r>
        <w:rPr>
          <w:rFonts w:ascii="Book Antiqua" w:hAnsi="Book Antiqua" w:cs="Times New Roman"/>
          <w:lang w:val="en-US"/>
        </w:rPr>
        <w:t>;</w:t>
      </w:r>
      <w:r w:rsidR="00767A1C" w:rsidRPr="00D06BFF">
        <w:rPr>
          <w:rFonts w:ascii="Book Antiqua" w:hAnsi="Book Antiqua" w:cs="Times New Roman"/>
          <w:lang w:val="en-US"/>
        </w:rPr>
        <w:t xml:space="preserve"> TRAP</w:t>
      </w:r>
      <w:r>
        <w:rPr>
          <w:rFonts w:ascii="Book Antiqua" w:hAnsi="Book Antiqua" w:cs="Times New Roman"/>
          <w:lang w:val="en-US"/>
        </w:rPr>
        <w:t>:</w:t>
      </w:r>
      <w:r w:rsidR="00767A1C" w:rsidRPr="00D06BFF">
        <w:rPr>
          <w:rFonts w:ascii="Book Antiqua" w:hAnsi="Book Antiqua" w:cs="Times New Roman"/>
          <w:lang w:val="en-US"/>
        </w:rPr>
        <w:t xml:space="preserve"> Thrombin receptor activator peptide 6</w:t>
      </w:r>
      <w:r>
        <w:rPr>
          <w:rFonts w:ascii="Book Antiqua" w:hAnsi="Book Antiqua" w:cs="Times New Roman"/>
          <w:lang w:val="en-US"/>
        </w:rPr>
        <w:t>;</w:t>
      </w:r>
      <w:r w:rsidR="00767A1C" w:rsidRPr="00D06BFF">
        <w:rPr>
          <w:rFonts w:ascii="Book Antiqua" w:hAnsi="Book Antiqua" w:cs="Times New Roman"/>
          <w:lang w:val="en-US"/>
        </w:rPr>
        <w:t xml:space="preserve"> MELD</w:t>
      </w:r>
      <w:r>
        <w:rPr>
          <w:rFonts w:ascii="Book Antiqua" w:hAnsi="Book Antiqua" w:cs="Times New Roman"/>
          <w:lang w:val="en-US"/>
        </w:rPr>
        <w:t>:</w:t>
      </w:r>
      <w:r w:rsidR="00767A1C" w:rsidRPr="00D06BFF">
        <w:rPr>
          <w:rFonts w:ascii="Book Antiqua" w:hAnsi="Book Antiqua" w:cs="Times New Roman"/>
          <w:lang w:val="en-US"/>
        </w:rPr>
        <w:t xml:space="preserve"> </w:t>
      </w:r>
      <w:r w:rsidR="007D725A" w:rsidRPr="00D06BFF">
        <w:rPr>
          <w:rFonts w:ascii="Book Antiqua" w:hAnsi="Book Antiqua"/>
          <w:lang w:val="en-US"/>
        </w:rPr>
        <w:t>Model for end-stage liver disease</w:t>
      </w:r>
      <w:r>
        <w:rPr>
          <w:rFonts w:ascii="Book Antiqua" w:hAnsi="Book Antiqua" w:cs="Times New Roman"/>
          <w:lang w:val="en-US"/>
        </w:rPr>
        <w:t>;</w:t>
      </w:r>
      <w:r w:rsidR="00767A1C" w:rsidRPr="00D06BFF">
        <w:rPr>
          <w:rFonts w:ascii="Book Antiqua" w:hAnsi="Book Antiqua" w:cs="Times New Roman"/>
          <w:lang w:val="en-US"/>
        </w:rPr>
        <w:t xml:space="preserve"> CT</w:t>
      </w:r>
      <w:r>
        <w:rPr>
          <w:rFonts w:ascii="Book Antiqua" w:hAnsi="Book Antiqua" w:cs="Times New Roman"/>
          <w:lang w:val="en-US"/>
        </w:rPr>
        <w:t>:</w:t>
      </w:r>
      <w:r w:rsidR="00767A1C" w:rsidRPr="00D06BFF">
        <w:rPr>
          <w:rFonts w:ascii="Book Antiqua" w:hAnsi="Book Antiqua" w:cs="Times New Roman"/>
          <w:lang w:val="en-US"/>
        </w:rPr>
        <w:t xml:space="preserve"> Clotting time</w:t>
      </w:r>
      <w:r>
        <w:rPr>
          <w:rFonts w:ascii="Book Antiqua" w:hAnsi="Book Antiqua" w:cs="Times New Roman"/>
          <w:lang w:val="en-US"/>
        </w:rPr>
        <w:t>;</w:t>
      </w:r>
      <w:r w:rsidR="00767A1C" w:rsidRPr="00D06BFF">
        <w:rPr>
          <w:rFonts w:ascii="Book Antiqua" w:hAnsi="Book Antiqua" w:cs="Times New Roman"/>
          <w:lang w:val="en-US"/>
        </w:rPr>
        <w:t xml:space="preserve"> CFT</w:t>
      </w:r>
      <w:r>
        <w:rPr>
          <w:rFonts w:ascii="Book Antiqua" w:hAnsi="Book Antiqua" w:cs="Times New Roman"/>
          <w:lang w:val="en-US"/>
        </w:rPr>
        <w:t>:</w:t>
      </w:r>
      <w:r w:rsidR="00767A1C" w:rsidRPr="00D06BFF">
        <w:rPr>
          <w:rFonts w:ascii="Book Antiqua" w:hAnsi="Book Antiqua" w:cs="Times New Roman"/>
          <w:lang w:val="en-US"/>
        </w:rPr>
        <w:t xml:space="preserve"> Clot formation time</w:t>
      </w:r>
      <w:r>
        <w:rPr>
          <w:rFonts w:ascii="Book Antiqua" w:hAnsi="Book Antiqua" w:cs="Times New Roman"/>
          <w:lang w:val="en-US"/>
        </w:rPr>
        <w:t>;</w:t>
      </w:r>
      <w:r w:rsidR="00767A1C" w:rsidRPr="00D06BFF">
        <w:rPr>
          <w:rFonts w:ascii="Book Antiqua" w:hAnsi="Book Antiqua" w:cs="Times New Roman"/>
          <w:lang w:val="en-US"/>
        </w:rPr>
        <w:t xml:space="preserve"> MCF</w:t>
      </w:r>
      <w:r>
        <w:rPr>
          <w:rFonts w:ascii="Book Antiqua" w:hAnsi="Book Antiqua" w:cs="Times New Roman"/>
          <w:lang w:val="en-US"/>
        </w:rPr>
        <w:t>:</w:t>
      </w:r>
      <w:r w:rsidR="00767A1C" w:rsidRPr="00D06BFF">
        <w:rPr>
          <w:rFonts w:ascii="Book Antiqua" w:hAnsi="Book Antiqua" w:cs="Times New Roman"/>
          <w:lang w:val="en-US"/>
        </w:rPr>
        <w:t xml:space="preserve"> </w:t>
      </w:r>
      <w:r w:rsidRPr="00D06BFF">
        <w:rPr>
          <w:rFonts w:ascii="Book Antiqua" w:hAnsi="Book Antiqua" w:cs="Times New Roman"/>
          <w:lang w:val="en-US"/>
        </w:rPr>
        <w:t xml:space="preserve">Maximum </w:t>
      </w:r>
      <w:r w:rsidR="00767A1C" w:rsidRPr="00D06BFF">
        <w:rPr>
          <w:rFonts w:ascii="Book Antiqua" w:hAnsi="Book Antiqua" w:cs="Times New Roman"/>
          <w:lang w:val="en-US"/>
        </w:rPr>
        <w:t xml:space="preserve">clot firmness. </w:t>
      </w:r>
    </w:p>
    <w:p w14:paraId="361FECA2" w14:textId="77777777" w:rsidR="00F703E4" w:rsidRDefault="00F703E4">
      <w:pPr>
        <w:rPr>
          <w:rFonts w:ascii="Book Antiqua" w:eastAsiaTheme="minorEastAsia" w:hAnsi="Book Antiqua"/>
          <w:lang w:val="en-US" w:eastAsia="en-US"/>
        </w:rPr>
      </w:pPr>
      <w:r>
        <w:rPr>
          <w:rFonts w:ascii="Book Antiqua" w:hAnsi="Book Antiqua"/>
          <w:lang w:val="en-US"/>
        </w:rPr>
        <w:br w:type="page"/>
      </w:r>
    </w:p>
    <w:p w14:paraId="388CD051" w14:textId="77777777" w:rsidR="00767A1C" w:rsidRPr="00C142FE" w:rsidRDefault="00767A1C" w:rsidP="00D06BFF">
      <w:pPr>
        <w:pStyle w:val="af0"/>
        <w:snapToGrid w:val="0"/>
        <w:spacing w:line="360" w:lineRule="auto"/>
        <w:jc w:val="both"/>
        <w:rPr>
          <w:rFonts w:ascii="Book Antiqua" w:hAnsi="Book Antiqua" w:cs="Times New Roman"/>
          <w:b/>
          <w:bCs/>
          <w:lang w:val="en-US"/>
        </w:rPr>
      </w:pPr>
    </w:p>
    <w:p w14:paraId="2E5377F3" w14:textId="50C3C658" w:rsidR="00363C23" w:rsidRDefault="00BC7861" w:rsidP="00D06BFF">
      <w:pPr>
        <w:snapToGrid w:val="0"/>
        <w:spacing w:line="360" w:lineRule="auto"/>
        <w:jc w:val="both"/>
        <w:rPr>
          <w:rFonts w:ascii="Book Antiqua" w:eastAsiaTheme="minorHAnsi" w:hAnsi="Book Antiqua"/>
          <w:b/>
          <w:bCs/>
          <w:lang w:val="en-US" w:eastAsia="en-US"/>
        </w:rPr>
      </w:pPr>
      <w:r>
        <w:rPr>
          <w:noProof/>
          <w:lang w:val="en-US" w:eastAsia="zh-CN"/>
        </w:rPr>
        <w:drawing>
          <wp:inline distT="0" distB="0" distL="0" distR="0" wp14:anchorId="019CFFC1" wp14:editId="05D68B44">
            <wp:extent cx="5756910" cy="20402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2040255"/>
                    </a:xfrm>
                    <a:prstGeom prst="rect">
                      <a:avLst/>
                    </a:prstGeom>
                  </pic:spPr>
                </pic:pic>
              </a:graphicData>
            </a:graphic>
          </wp:inline>
        </w:drawing>
      </w:r>
    </w:p>
    <w:p w14:paraId="733D8FF4" w14:textId="60918C7F" w:rsidR="00BC267B" w:rsidRPr="00D06BFF" w:rsidRDefault="00BC267B" w:rsidP="00D06BFF">
      <w:pPr>
        <w:snapToGrid w:val="0"/>
        <w:spacing w:line="360" w:lineRule="auto"/>
        <w:jc w:val="both"/>
        <w:rPr>
          <w:rFonts w:ascii="Book Antiqua" w:eastAsiaTheme="minorHAnsi" w:hAnsi="Book Antiqua"/>
          <w:b/>
          <w:bCs/>
          <w:lang w:val="en-US" w:eastAsia="en-US"/>
        </w:rPr>
      </w:pPr>
      <w:r>
        <w:rPr>
          <w:noProof/>
          <w:lang w:val="en-US" w:eastAsia="zh-CN"/>
        </w:rPr>
        <w:drawing>
          <wp:inline distT="0" distB="0" distL="0" distR="0" wp14:anchorId="4AC7D654" wp14:editId="76824843">
            <wp:extent cx="5756910" cy="20218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021840"/>
                    </a:xfrm>
                    <a:prstGeom prst="rect">
                      <a:avLst/>
                    </a:prstGeom>
                  </pic:spPr>
                </pic:pic>
              </a:graphicData>
            </a:graphic>
          </wp:inline>
        </w:drawing>
      </w:r>
    </w:p>
    <w:p w14:paraId="5907A4A3" w14:textId="793986C8" w:rsidR="00CD1C3F" w:rsidRPr="00C761AD" w:rsidRDefault="00E5150B" w:rsidP="00D06BFF">
      <w:pPr>
        <w:pStyle w:val="af0"/>
        <w:snapToGrid w:val="0"/>
        <w:spacing w:line="360" w:lineRule="auto"/>
        <w:jc w:val="both"/>
        <w:rPr>
          <w:rFonts w:ascii="Book Antiqua" w:hAnsi="Book Antiqua" w:cs="Times New Roman"/>
          <w:b/>
          <w:bCs/>
          <w:lang w:val="en-US"/>
        </w:rPr>
      </w:pPr>
      <w:r w:rsidRPr="00E5150B">
        <w:rPr>
          <w:rFonts w:ascii="Book Antiqua" w:hAnsi="Book Antiqua" w:cs="Times New Roman"/>
          <w:b/>
          <w:bCs/>
          <w:lang w:val="en-US"/>
        </w:rPr>
        <w:t>Figure 3</w:t>
      </w:r>
      <w:r w:rsidRPr="00E5150B">
        <w:rPr>
          <w:rFonts w:ascii="Book Antiqua" w:hAnsi="Book Antiqua" w:cs="Times New Roman" w:hint="eastAsia"/>
          <w:b/>
          <w:bCs/>
          <w:lang w:val="en-US" w:eastAsia="zh-CN"/>
        </w:rPr>
        <w:t xml:space="preserve"> </w:t>
      </w:r>
      <w:r w:rsidRPr="00E5150B">
        <w:rPr>
          <w:rFonts w:ascii="Book Antiqua" w:hAnsi="Book Antiqua" w:cs="Times New Roman"/>
          <w:b/>
          <w:bCs/>
          <w:lang w:val="en-US"/>
        </w:rPr>
        <w:t xml:space="preserve">Spearman rank correlation analysis and linear regression line fitting of </w:t>
      </w:r>
      <w:r w:rsidR="00C761AD" w:rsidRPr="00C761AD">
        <w:rPr>
          <w:rFonts w:ascii="Book Antiqua" w:hAnsi="Book Antiqua" w:cs="Times New Roman"/>
          <w:b/>
          <w:bCs/>
          <w:lang w:val="en-US"/>
        </w:rPr>
        <w:t xml:space="preserve">area under the curve </w:t>
      </w:r>
      <w:r w:rsidRPr="00E5150B">
        <w:rPr>
          <w:rFonts w:ascii="Book Antiqua" w:hAnsi="Book Antiqua" w:cs="Times New Roman"/>
          <w:b/>
          <w:bCs/>
          <w:lang w:val="en-US"/>
        </w:rPr>
        <w:t xml:space="preserve">of impedance </w:t>
      </w:r>
      <w:proofErr w:type="spellStart"/>
      <w:r w:rsidRPr="00E5150B">
        <w:rPr>
          <w:rFonts w:ascii="Book Antiqua" w:hAnsi="Book Antiqua" w:cs="Times New Roman"/>
          <w:b/>
          <w:bCs/>
          <w:lang w:val="en-US"/>
        </w:rPr>
        <w:t>aggregometric</w:t>
      </w:r>
      <w:proofErr w:type="spellEnd"/>
      <w:r w:rsidRPr="00E5150B">
        <w:rPr>
          <w:rFonts w:ascii="Book Antiqua" w:hAnsi="Book Antiqua" w:cs="Times New Roman"/>
          <w:b/>
          <w:bCs/>
          <w:lang w:val="en-US"/>
        </w:rPr>
        <w:t xml:space="preserve"> assays</w:t>
      </w:r>
      <w:r>
        <w:rPr>
          <w:rFonts w:ascii="Book Antiqua" w:hAnsi="Book Antiqua" w:cs="Times New Roman" w:hint="eastAsia"/>
          <w:b/>
          <w:bCs/>
          <w:lang w:val="en-US" w:eastAsia="zh-CN"/>
        </w:rPr>
        <w:t>.</w:t>
      </w:r>
      <w:r>
        <w:rPr>
          <w:rFonts w:ascii="Book Antiqua" w:hAnsi="Book Antiqua" w:cs="Times New Roman"/>
          <w:b/>
          <w:bCs/>
          <w:lang w:val="en-US" w:eastAsia="zh-CN"/>
        </w:rPr>
        <w:t xml:space="preserve"> </w:t>
      </w:r>
      <w:r w:rsidR="00C761AD" w:rsidRPr="00C761AD">
        <w:rPr>
          <w:rFonts w:ascii="Book Antiqua" w:hAnsi="Book Antiqua" w:cs="Times New Roman"/>
          <w:lang w:val="en-US" w:eastAsia="zh-CN"/>
        </w:rPr>
        <w:t xml:space="preserve">A-C: </w:t>
      </w:r>
      <w:r w:rsidR="00CD1C3F" w:rsidRPr="00C761AD">
        <w:rPr>
          <w:rFonts w:ascii="Book Antiqua" w:hAnsi="Book Antiqua" w:cs="Times New Roman"/>
          <w:lang w:val="en-US"/>
        </w:rPr>
        <w:t>Sc</w:t>
      </w:r>
      <w:r w:rsidR="00CD1C3F" w:rsidRPr="00D06BFF">
        <w:rPr>
          <w:rFonts w:ascii="Book Antiqua" w:hAnsi="Book Antiqua" w:cs="Times New Roman"/>
          <w:lang w:val="en-US"/>
        </w:rPr>
        <w:t xml:space="preserve">atterplots illustrating the relationship between platelet count and </w:t>
      </w:r>
      <w:r w:rsidR="00C761AD" w:rsidRPr="00D06BFF">
        <w:rPr>
          <w:rFonts w:ascii="Book Antiqua" w:hAnsi="Book Antiqua" w:cs="Times New Roman"/>
          <w:lang w:val="en-US"/>
        </w:rPr>
        <w:t xml:space="preserve">area under the curve </w:t>
      </w:r>
      <w:r w:rsidR="00C761AD">
        <w:rPr>
          <w:rFonts w:ascii="Book Antiqua" w:hAnsi="Book Antiqua" w:cs="Times New Roman"/>
          <w:lang w:val="en-US"/>
        </w:rPr>
        <w:t>(</w:t>
      </w:r>
      <w:r w:rsidR="00CD1C3F" w:rsidRPr="00D06BFF">
        <w:rPr>
          <w:rFonts w:ascii="Book Antiqua" w:hAnsi="Book Antiqua" w:cs="Times New Roman"/>
          <w:lang w:val="en-US"/>
        </w:rPr>
        <w:t>AUC</w:t>
      </w:r>
      <w:r w:rsidR="00C761AD">
        <w:rPr>
          <w:rFonts w:ascii="Book Antiqua" w:hAnsi="Book Antiqua" w:cs="Times New Roman"/>
          <w:lang w:val="en-US"/>
        </w:rPr>
        <w:t>,</w:t>
      </w:r>
      <w:r w:rsidR="00CD1C3F" w:rsidRPr="00D06BFF">
        <w:rPr>
          <w:rFonts w:ascii="Book Antiqua" w:hAnsi="Book Antiqua" w:cs="Times New Roman"/>
          <w:lang w:val="en-US"/>
        </w:rPr>
        <w:t xml:space="preserve"> U</w:t>
      </w:r>
      <w:r w:rsidR="003E55E1">
        <w:rPr>
          <w:rFonts w:ascii="Book Antiqua" w:hAnsi="Book Antiqua" w:cs="Times New Roman"/>
          <w:lang w:val="en-US"/>
        </w:rPr>
        <w:t>)</w:t>
      </w:r>
      <w:r w:rsidR="00CD1C3F" w:rsidRPr="00D06BFF">
        <w:rPr>
          <w:rFonts w:ascii="Book Antiqua" w:hAnsi="Book Antiqua" w:cs="Times New Roman"/>
          <w:lang w:val="en-US"/>
        </w:rPr>
        <w:t xml:space="preserve"> of impedance </w:t>
      </w:r>
      <w:proofErr w:type="spellStart"/>
      <w:r w:rsidR="00CD1C3F" w:rsidRPr="00D06BFF">
        <w:rPr>
          <w:rFonts w:ascii="Book Antiqua" w:hAnsi="Book Antiqua" w:cs="Times New Roman"/>
          <w:lang w:val="en-US"/>
        </w:rPr>
        <w:t>aggregometric</w:t>
      </w:r>
      <w:proofErr w:type="spellEnd"/>
      <w:r w:rsidR="00CD1C3F" w:rsidRPr="00D06BFF">
        <w:rPr>
          <w:rFonts w:ascii="Book Antiqua" w:hAnsi="Book Antiqua" w:cs="Times New Roman"/>
          <w:lang w:val="en-US"/>
        </w:rPr>
        <w:t xml:space="preserve"> assay: ADP-test</w:t>
      </w:r>
      <w:r w:rsidR="00C761AD">
        <w:rPr>
          <w:rFonts w:ascii="Book Antiqua" w:hAnsi="Book Antiqua" w:cs="Times New Roman"/>
          <w:lang w:val="en-US"/>
        </w:rPr>
        <w:t xml:space="preserve"> (A),</w:t>
      </w:r>
      <w:r w:rsidR="00CD1C3F" w:rsidRPr="00D06BFF">
        <w:rPr>
          <w:rFonts w:ascii="Book Antiqua" w:hAnsi="Book Antiqua" w:cs="Times New Roman"/>
          <w:lang w:val="en-US"/>
        </w:rPr>
        <w:t xml:space="preserve"> ASPI-test</w:t>
      </w:r>
      <w:r w:rsidR="00C761AD">
        <w:rPr>
          <w:rFonts w:ascii="Book Antiqua" w:hAnsi="Book Antiqua" w:cs="Times New Roman"/>
          <w:lang w:val="en-US"/>
        </w:rPr>
        <w:t xml:space="preserve"> (B),</w:t>
      </w:r>
      <w:r w:rsidR="00CD1C3F" w:rsidRPr="00D06BFF">
        <w:rPr>
          <w:rFonts w:ascii="Book Antiqua" w:hAnsi="Book Antiqua" w:cs="Times New Roman"/>
          <w:lang w:val="en-US"/>
        </w:rPr>
        <w:t xml:space="preserve"> TRAP-test</w:t>
      </w:r>
      <w:r w:rsidR="00C761AD">
        <w:rPr>
          <w:rFonts w:ascii="Book Antiqua" w:hAnsi="Book Antiqua" w:cs="Times New Roman"/>
          <w:lang w:val="en-US"/>
        </w:rPr>
        <w:t xml:space="preserve"> (C);</w:t>
      </w:r>
      <w:r w:rsidR="00CD1C3F" w:rsidRPr="00D06BFF">
        <w:rPr>
          <w:rFonts w:ascii="Book Antiqua" w:hAnsi="Book Antiqua" w:cs="Times New Roman"/>
          <w:lang w:val="en-US"/>
        </w:rPr>
        <w:t xml:space="preserve"> </w:t>
      </w:r>
      <w:r w:rsidR="00C761AD">
        <w:rPr>
          <w:rFonts w:ascii="Book Antiqua" w:hAnsi="Book Antiqua" w:cs="Times New Roman"/>
          <w:lang w:val="en-US"/>
        </w:rPr>
        <w:t xml:space="preserve">D-F: </w:t>
      </w:r>
      <w:r w:rsidR="00CD1C3F" w:rsidRPr="00D06BFF">
        <w:rPr>
          <w:rFonts w:ascii="Book Antiqua" w:hAnsi="Book Antiqua" w:cs="Times New Roman"/>
          <w:lang w:val="en-US"/>
        </w:rPr>
        <w:t xml:space="preserve">Scatterplots illustrating the relationship between </w:t>
      </w:r>
      <w:r w:rsidR="007D725A" w:rsidRPr="00D06BFF">
        <w:rPr>
          <w:rFonts w:ascii="Book Antiqua" w:hAnsi="Book Antiqua"/>
          <w:lang w:val="en-US"/>
        </w:rPr>
        <w:t>model for end-stage liver disease</w:t>
      </w:r>
      <w:r w:rsidR="007D725A">
        <w:rPr>
          <w:rFonts w:ascii="Book Antiqua" w:hAnsi="Book Antiqua"/>
          <w:lang w:val="en-US"/>
        </w:rPr>
        <w:t xml:space="preserve"> </w:t>
      </w:r>
      <w:r w:rsidR="007D725A">
        <w:rPr>
          <w:rFonts w:ascii="Book Antiqua" w:hAnsi="Book Antiqua" w:cs="Times New Roman"/>
          <w:lang w:val="en-US"/>
        </w:rPr>
        <w:t>s</w:t>
      </w:r>
      <w:r w:rsidR="00CD1C3F" w:rsidRPr="00D06BFF">
        <w:rPr>
          <w:rFonts w:ascii="Book Antiqua" w:hAnsi="Book Antiqua" w:cs="Times New Roman"/>
          <w:lang w:val="en-US"/>
        </w:rPr>
        <w:t xml:space="preserve">core and AUC </w:t>
      </w:r>
      <w:r w:rsidR="003E55E1">
        <w:rPr>
          <w:rFonts w:ascii="Book Antiqua" w:hAnsi="Book Antiqua" w:cs="Times New Roman"/>
          <w:lang w:val="en-US"/>
        </w:rPr>
        <w:t>(</w:t>
      </w:r>
      <w:r w:rsidR="00CD1C3F" w:rsidRPr="00D06BFF">
        <w:rPr>
          <w:rFonts w:ascii="Book Antiqua" w:hAnsi="Book Antiqua" w:cs="Times New Roman"/>
          <w:lang w:val="en-US"/>
        </w:rPr>
        <w:t>U</w:t>
      </w:r>
      <w:r w:rsidR="003E55E1">
        <w:rPr>
          <w:rFonts w:ascii="Book Antiqua" w:hAnsi="Book Antiqua" w:cs="Times New Roman"/>
          <w:lang w:val="en-US"/>
        </w:rPr>
        <w:t>)</w:t>
      </w:r>
      <w:r w:rsidR="00CD1C3F" w:rsidRPr="00D06BFF">
        <w:rPr>
          <w:rFonts w:ascii="Book Antiqua" w:hAnsi="Book Antiqua" w:cs="Times New Roman"/>
          <w:lang w:val="en-US"/>
        </w:rPr>
        <w:t xml:space="preserve"> of impedance </w:t>
      </w:r>
      <w:proofErr w:type="spellStart"/>
      <w:r w:rsidR="00CD1C3F" w:rsidRPr="00D06BFF">
        <w:rPr>
          <w:rFonts w:ascii="Book Antiqua" w:hAnsi="Book Antiqua" w:cs="Times New Roman"/>
          <w:lang w:val="en-US"/>
        </w:rPr>
        <w:t>aggregometric</w:t>
      </w:r>
      <w:proofErr w:type="spellEnd"/>
      <w:r w:rsidR="00CD1C3F" w:rsidRPr="00D06BFF">
        <w:rPr>
          <w:rFonts w:ascii="Book Antiqua" w:hAnsi="Book Antiqua" w:cs="Times New Roman"/>
          <w:lang w:val="en-US"/>
        </w:rPr>
        <w:t xml:space="preserve"> assay: ADP-test</w:t>
      </w:r>
      <w:r w:rsidR="00C761AD">
        <w:rPr>
          <w:rFonts w:ascii="Book Antiqua" w:hAnsi="Book Antiqua" w:cs="Times New Roman"/>
          <w:lang w:val="en-US"/>
        </w:rPr>
        <w:t xml:space="preserve"> (D)</w:t>
      </w:r>
      <w:r w:rsidR="00CD1C3F" w:rsidRPr="00D06BFF">
        <w:rPr>
          <w:rFonts w:ascii="Book Antiqua" w:hAnsi="Book Antiqua" w:cs="Times New Roman"/>
          <w:lang w:val="en-US"/>
        </w:rPr>
        <w:t>, ASPI-test</w:t>
      </w:r>
      <w:r w:rsidR="00C761AD">
        <w:rPr>
          <w:rFonts w:ascii="Book Antiqua" w:hAnsi="Book Antiqua" w:cs="Times New Roman"/>
          <w:lang w:val="en-US"/>
        </w:rPr>
        <w:t xml:space="preserve"> (E)</w:t>
      </w:r>
      <w:r w:rsidR="00CD1C3F" w:rsidRPr="00D06BFF">
        <w:rPr>
          <w:rFonts w:ascii="Book Antiqua" w:hAnsi="Book Antiqua" w:cs="Times New Roman"/>
          <w:lang w:val="en-US"/>
        </w:rPr>
        <w:t>, TRAP-test</w:t>
      </w:r>
      <w:r w:rsidR="00C761AD">
        <w:rPr>
          <w:rFonts w:ascii="Book Antiqua" w:hAnsi="Book Antiqua" w:cs="Times New Roman"/>
          <w:lang w:val="en-US"/>
        </w:rPr>
        <w:t xml:space="preserve"> (F)</w:t>
      </w:r>
      <w:r w:rsidR="00CD1C3F" w:rsidRPr="00D06BFF">
        <w:rPr>
          <w:rFonts w:ascii="Book Antiqua" w:hAnsi="Book Antiqua" w:cs="Times New Roman"/>
          <w:lang w:val="en-US"/>
        </w:rPr>
        <w:t xml:space="preserve">. </w:t>
      </w:r>
      <w:r w:rsidR="00C761AD" w:rsidRPr="00D06BFF">
        <w:rPr>
          <w:rFonts w:ascii="Book Antiqua" w:hAnsi="Book Antiqua" w:cs="Times New Roman"/>
          <w:lang w:val="en-US"/>
        </w:rPr>
        <w:t>Spearman rank correlation coefficients (</w:t>
      </w:r>
      <w:r w:rsidR="00C761AD" w:rsidRPr="00C761AD">
        <w:rPr>
          <w:rFonts w:ascii="Book Antiqua" w:hAnsi="Book Antiqua" w:cs="Times New Roman"/>
          <w:i/>
          <w:iCs/>
          <w:lang w:val="en-US"/>
        </w:rPr>
        <w:t>R</w:t>
      </w:r>
      <w:r w:rsidR="00C761AD" w:rsidRPr="00D06BFF">
        <w:rPr>
          <w:rFonts w:ascii="Book Antiqua" w:hAnsi="Book Antiqua" w:cs="Times New Roman"/>
          <w:vertAlign w:val="superscript"/>
          <w:lang w:val="en-US"/>
        </w:rPr>
        <w:t>2</w:t>
      </w:r>
      <w:r w:rsidR="00C761AD" w:rsidRPr="00D06BFF">
        <w:rPr>
          <w:rFonts w:ascii="Book Antiqua" w:hAnsi="Book Antiqua" w:cs="Times New Roman"/>
          <w:lang w:val="en-US"/>
        </w:rPr>
        <w:t xml:space="preserve">) between </w:t>
      </w:r>
      <w:r w:rsidR="007D725A" w:rsidRPr="00D06BFF">
        <w:rPr>
          <w:rFonts w:ascii="Book Antiqua" w:hAnsi="Book Antiqua"/>
          <w:lang w:val="en-US"/>
        </w:rPr>
        <w:t>model for end-stage liver disease</w:t>
      </w:r>
      <w:r w:rsidR="00C761AD" w:rsidRPr="00D06BFF">
        <w:rPr>
          <w:rFonts w:ascii="Book Antiqua" w:hAnsi="Book Antiqua" w:cs="Times New Roman"/>
          <w:lang w:val="en-US"/>
        </w:rPr>
        <w:t xml:space="preserve"> score and AUC of impedance aggregometry with </w:t>
      </w:r>
      <w:r w:rsidR="00C761AD" w:rsidRPr="00C761AD">
        <w:rPr>
          <w:rFonts w:ascii="Book Antiqua" w:hAnsi="Book Antiqua" w:cs="Times New Roman"/>
          <w:i/>
          <w:iCs/>
          <w:lang w:val="en-US"/>
        </w:rPr>
        <w:t>P</w:t>
      </w:r>
      <w:r w:rsidR="00C761AD" w:rsidRPr="00D06BFF">
        <w:rPr>
          <w:rFonts w:ascii="Book Antiqua" w:hAnsi="Book Antiqua" w:cs="Times New Roman"/>
          <w:lang w:val="en-US"/>
        </w:rPr>
        <w:t xml:space="preserve"> values are given for each test. </w:t>
      </w:r>
      <w:r w:rsidR="00364ED5" w:rsidRPr="00D06BFF">
        <w:rPr>
          <w:rFonts w:ascii="Book Antiqua" w:hAnsi="Book Antiqua" w:cs="Times New Roman"/>
          <w:lang w:val="en-US"/>
        </w:rPr>
        <w:t>The upper and lower reference ranges of AUC are highlighted in the grey area.</w:t>
      </w:r>
      <w:r w:rsidR="00364ED5" w:rsidRPr="00C761AD">
        <w:rPr>
          <w:rFonts w:ascii="Book Antiqua" w:hAnsi="Book Antiqua" w:cs="Times New Roman"/>
          <w:lang w:val="en-US"/>
        </w:rPr>
        <w:t xml:space="preserve"> </w:t>
      </w:r>
      <w:r w:rsidR="00CD1C3F" w:rsidRPr="00D06BFF">
        <w:rPr>
          <w:rFonts w:ascii="Book Antiqua" w:hAnsi="Book Antiqua" w:cs="Times New Roman"/>
          <w:lang w:val="en-US"/>
        </w:rPr>
        <w:t>AUC</w:t>
      </w:r>
      <w:r w:rsidR="00C761AD">
        <w:rPr>
          <w:rFonts w:ascii="Book Antiqua" w:hAnsi="Book Antiqua" w:cs="Times New Roman"/>
          <w:lang w:val="en-US"/>
        </w:rPr>
        <w:t>:</w:t>
      </w:r>
      <w:r w:rsidR="00CD1C3F" w:rsidRPr="00D06BFF">
        <w:rPr>
          <w:rFonts w:ascii="Book Antiqua" w:hAnsi="Book Antiqua" w:cs="Times New Roman"/>
          <w:lang w:val="en-US"/>
        </w:rPr>
        <w:t xml:space="preserve"> Area under the curve</w:t>
      </w:r>
      <w:r w:rsidR="00C761AD">
        <w:rPr>
          <w:rFonts w:ascii="Book Antiqua" w:hAnsi="Book Antiqua" w:cs="Times New Roman"/>
          <w:lang w:val="en-US"/>
        </w:rPr>
        <w:t>;</w:t>
      </w:r>
      <w:r w:rsidR="00CD1C3F" w:rsidRPr="00D06BFF">
        <w:rPr>
          <w:rFonts w:ascii="Book Antiqua" w:hAnsi="Book Antiqua" w:cs="Times New Roman"/>
          <w:lang w:val="en-US"/>
        </w:rPr>
        <w:t xml:space="preserve"> </w:t>
      </w:r>
      <w:r w:rsidR="00CD1C3F" w:rsidRPr="00D06BFF">
        <w:rPr>
          <w:rFonts w:ascii="Book Antiqua" w:hAnsi="Book Antiqua" w:cs="Times New Roman"/>
          <w:color w:val="000000" w:themeColor="text1"/>
          <w:lang w:val="en-US"/>
        </w:rPr>
        <w:t>ADP</w:t>
      </w:r>
      <w:r w:rsidR="00C761AD">
        <w:rPr>
          <w:rFonts w:ascii="Book Antiqua" w:hAnsi="Book Antiqua" w:cs="Times New Roman"/>
          <w:color w:val="000000" w:themeColor="text1"/>
          <w:lang w:val="en-US"/>
        </w:rPr>
        <w:t>:</w:t>
      </w:r>
      <w:r w:rsidR="00CD1C3F" w:rsidRPr="00D06BFF">
        <w:rPr>
          <w:rFonts w:ascii="Book Antiqua" w:hAnsi="Book Antiqua" w:cs="Times New Roman"/>
          <w:color w:val="000000" w:themeColor="text1"/>
          <w:lang w:val="en-US"/>
        </w:rPr>
        <w:t xml:space="preserve"> Adenosine-5 diphosphate</w:t>
      </w:r>
      <w:r w:rsidR="00C761AD">
        <w:rPr>
          <w:rFonts w:ascii="Book Antiqua" w:hAnsi="Book Antiqua" w:cs="Times New Roman"/>
          <w:color w:val="000000" w:themeColor="text1"/>
          <w:lang w:val="en-US"/>
        </w:rPr>
        <w:t>;</w:t>
      </w:r>
      <w:r w:rsidR="00CD1C3F" w:rsidRPr="00D06BFF">
        <w:rPr>
          <w:rFonts w:ascii="Book Antiqua" w:hAnsi="Book Antiqua" w:cs="Times New Roman"/>
          <w:color w:val="000000" w:themeColor="text1"/>
          <w:lang w:val="en-US"/>
        </w:rPr>
        <w:t xml:space="preserve"> ASPI</w:t>
      </w:r>
      <w:r w:rsidR="00C761AD">
        <w:rPr>
          <w:rFonts w:ascii="Book Antiqua" w:hAnsi="Book Antiqua" w:cs="Times New Roman"/>
          <w:color w:val="000000" w:themeColor="text1"/>
          <w:lang w:val="en-US"/>
        </w:rPr>
        <w:t>:</w:t>
      </w:r>
      <w:r w:rsidR="00CD1C3F" w:rsidRPr="00D06BFF">
        <w:rPr>
          <w:rFonts w:ascii="Book Antiqua" w:hAnsi="Book Antiqua" w:cs="Times New Roman"/>
          <w:color w:val="000000" w:themeColor="text1"/>
          <w:lang w:val="en-US"/>
        </w:rPr>
        <w:t xml:space="preserve"> Arachidonic acid</w:t>
      </w:r>
      <w:r w:rsidR="00C761AD">
        <w:rPr>
          <w:rFonts w:ascii="Book Antiqua" w:hAnsi="Book Antiqua" w:cs="Times New Roman"/>
          <w:color w:val="000000" w:themeColor="text1"/>
          <w:lang w:val="en-US"/>
        </w:rPr>
        <w:t>;</w:t>
      </w:r>
      <w:r w:rsidR="00CD1C3F" w:rsidRPr="00D06BFF">
        <w:rPr>
          <w:rFonts w:ascii="Book Antiqua" w:hAnsi="Book Antiqua" w:cs="Times New Roman"/>
          <w:color w:val="000000" w:themeColor="text1"/>
          <w:lang w:val="en-US"/>
        </w:rPr>
        <w:t xml:space="preserve"> </w:t>
      </w:r>
      <w:r w:rsidR="00CD1C3F" w:rsidRPr="00D06BFF">
        <w:rPr>
          <w:rFonts w:ascii="Book Antiqua" w:hAnsi="Book Antiqua" w:cs="Times New Roman"/>
          <w:lang w:val="en-US"/>
        </w:rPr>
        <w:t>TRAP</w:t>
      </w:r>
      <w:r w:rsidR="00C761AD">
        <w:rPr>
          <w:rFonts w:ascii="Book Antiqua" w:hAnsi="Book Antiqua" w:cs="Times New Roman"/>
          <w:lang w:val="en-US"/>
        </w:rPr>
        <w:t>:</w:t>
      </w:r>
      <w:r w:rsidR="00CD1C3F" w:rsidRPr="00D06BFF">
        <w:rPr>
          <w:rFonts w:ascii="Book Antiqua" w:hAnsi="Book Antiqua" w:cs="Times New Roman"/>
          <w:lang w:val="en-US"/>
        </w:rPr>
        <w:t xml:space="preserve"> </w:t>
      </w:r>
      <w:r w:rsidR="00CD1C3F" w:rsidRPr="00D06BFF">
        <w:rPr>
          <w:rFonts w:ascii="Book Antiqua" w:hAnsi="Book Antiqua" w:cs="Times New Roman"/>
          <w:color w:val="000000" w:themeColor="text1"/>
          <w:lang w:val="en-US"/>
        </w:rPr>
        <w:t>Thrombin receptor activator peptide 6</w:t>
      </w:r>
      <w:r w:rsidR="00C761AD">
        <w:rPr>
          <w:rFonts w:ascii="Book Antiqua" w:hAnsi="Book Antiqua" w:cs="Times New Roman"/>
          <w:color w:val="000000" w:themeColor="text1"/>
          <w:lang w:val="en-US"/>
        </w:rPr>
        <w:t>;</w:t>
      </w:r>
      <w:r w:rsidR="00CD1C3F" w:rsidRPr="00D06BFF">
        <w:rPr>
          <w:rFonts w:ascii="Book Antiqua" w:hAnsi="Book Antiqua" w:cs="Times New Roman"/>
          <w:color w:val="000000" w:themeColor="text1"/>
          <w:lang w:val="en-US"/>
        </w:rPr>
        <w:t xml:space="preserve"> </w:t>
      </w:r>
      <w:r w:rsidR="00CD1C3F" w:rsidRPr="00D06BFF">
        <w:rPr>
          <w:rFonts w:ascii="Book Antiqua" w:hAnsi="Book Antiqua" w:cs="Times New Roman"/>
          <w:lang w:val="en-US"/>
        </w:rPr>
        <w:t>MELD</w:t>
      </w:r>
      <w:r w:rsidR="00C761AD">
        <w:rPr>
          <w:rFonts w:ascii="Book Antiqua" w:hAnsi="Book Antiqua" w:cs="Times New Roman"/>
          <w:lang w:val="en-US"/>
        </w:rPr>
        <w:t>:</w:t>
      </w:r>
      <w:r w:rsidR="00CD1C3F" w:rsidRPr="00D06BFF">
        <w:rPr>
          <w:rFonts w:ascii="Book Antiqua" w:hAnsi="Book Antiqua" w:cs="Times New Roman"/>
          <w:lang w:val="en-US"/>
        </w:rPr>
        <w:t xml:space="preserve"> </w:t>
      </w:r>
      <w:r w:rsidR="004E519A" w:rsidRPr="00D06BFF">
        <w:rPr>
          <w:rFonts w:ascii="Book Antiqua" w:hAnsi="Book Antiqua" w:cs="Times New Roman"/>
          <w:lang w:val="en-US"/>
        </w:rPr>
        <w:t xml:space="preserve">Model </w:t>
      </w:r>
      <w:r w:rsidR="007D725A" w:rsidRPr="00D06BFF">
        <w:rPr>
          <w:rFonts w:ascii="Book Antiqua" w:hAnsi="Book Antiqua"/>
          <w:lang w:val="en-US"/>
        </w:rPr>
        <w:t>for end-stage liver disease</w:t>
      </w:r>
      <w:r w:rsidR="00C761AD">
        <w:rPr>
          <w:rFonts w:ascii="Book Antiqua" w:hAnsi="Book Antiqua" w:cs="Times New Roman"/>
          <w:lang w:val="en-US"/>
        </w:rPr>
        <w:t>.</w:t>
      </w:r>
      <w:r w:rsidR="00CD1C3F" w:rsidRPr="00D06BFF">
        <w:rPr>
          <w:rFonts w:ascii="Book Antiqua" w:hAnsi="Book Antiqua" w:cs="Times New Roman"/>
          <w:lang w:val="en-US"/>
        </w:rPr>
        <w:t xml:space="preserve"> </w:t>
      </w:r>
    </w:p>
    <w:p w14:paraId="2E035F68" w14:textId="6DF9AFFC" w:rsidR="00CD1C3F" w:rsidRPr="00D06BFF" w:rsidRDefault="00CD1C3F" w:rsidP="00D06BFF">
      <w:pPr>
        <w:snapToGrid w:val="0"/>
        <w:spacing w:line="360" w:lineRule="auto"/>
        <w:jc w:val="both"/>
        <w:rPr>
          <w:rFonts w:ascii="Book Antiqua" w:hAnsi="Book Antiqua"/>
          <w:lang w:val="en-US"/>
        </w:rPr>
      </w:pPr>
      <w:r w:rsidRPr="00D06BFF">
        <w:rPr>
          <w:rFonts w:ascii="Book Antiqua" w:hAnsi="Book Antiqua"/>
          <w:lang w:val="en-US"/>
        </w:rPr>
        <w:br w:type="page"/>
      </w:r>
    </w:p>
    <w:p w14:paraId="77E395DD" w14:textId="061C5E13" w:rsidR="008C744E" w:rsidRPr="00D06BFF" w:rsidRDefault="00BC267B" w:rsidP="00D06BFF">
      <w:pPr>
        <w:pStyle w:val="af0"/>
        <w:snapToGrid w:val="0"/>
        <w:spacing w:line="360" w:lineRule="auto"/>
        <w:jc w:val="both"/>
        <w:rPr>
          <w:rFonts w:ascii="Book Antiqua" w:hAnsi="Book Antiqua" w:cs="Times New Roman"/>
          <w:lang w:val="en-US"/>
        </w:rPr>
      </w:pPr>
      <w:r>
        <w:rPr>
          <w:noProof/>
          <w:lang w:val="en-US" w:eastAsia="zh-CN"/>
        </w:rPr>
        <w:lastRenderedPageBreak/>
        <w:drawing>
          <wp:inline distT="0" distB="0" distL="0" distR="0" wp14:anchorId="0951ACD7" wp14:editId="5420B63A">
            <wp:extent cx="5756910" cy="16179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1617980"/>
                    </a:xfrm>
                    <a:prstGeom prst="rect">
                      <a:avLst/>
                    </a:prstGeom>
                  </pic:spPr>
                </pic:pic>
              </a:graphicData>
            </a:graphic>
          </wp:inline>
        </w:drawing>
      </w:r>
    </w:p>
    <w:p w14:paraId="01F22637" w14:textId="77777777" w:rsidR="00BC267B" w:rsidRDefault="00BC267B" w:rsidP="00D06BFF">
      <w:pPr>
        <w:pStyle w:val="af0"/>
        <w:snapToGrid w:val="0"/>
        <w:spacing w:line="360" w:lineRule="auto"/>
        <w:jc w:val="both"/>
        <w:rPr>
          <w:rFonts w:ascii="Book Antiqua" w:hAnsi="Book Antiqua" w:cs="Times New Roman"/>
          <w:lang w:val="en-US"/>
        </w:rPr>
      </w:pPr>
      <w:r>
        <w:rPr>
          <w:noProof/>
          <w:lang w:val="en-US" w:eastAsia="zh-CN"/>
        </w:rPr>
        <w:drawing>
          <wp:inline distT="0" distB="0" distL="0" distR="0" wp14:anchorId="22F72EF7" wp14:editId="10E9C725">
            <wp:extent cx="5756910" cy="15913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591310"/>
                    </a:xfrm>
                    <a:prstGeom prst="rect">
                      <a:avLst/>
                    </a:prstGeom>
                  </pic:spPr>
                </pic:pic>
              </a:graphicData>
            </a:graphic>
          </wp:inline>
        </w:drawing>
      </w:r>
    </w:p>
    <w:p w14:paraId="4A5A8047" w14:textId="00818D33" w:rsidR="0045772B" w:rsidRPr="00D06BFF" w:rsidRDefault="00BC267B" w:rsidP="00D06BFF">
      <w:pPr>
        <w:pStyle w:val="af0"/>
        <w:snapToGrid w:val="0"/>
        <w:spacing w:line="360" w:lineRule="auto"/>
        <w:jc w:val="both"/>
        <w:rPr>
          <w:rFonts w:ascii="Book Antiqua" w:hAnsi="Book Antiqua" w:cs="Times New Roman"/>
          <w:lang w:val="en-US"/>
        </w:rPr>
      </w:pPr>
      <w:r>
        <w:rPr>
          <w:noProof/>
          <w:lang w:val="en-US" w:eastAsia="zh-CN"/>
        </w:rPr>
        <w:drawing>
          <wp:inline distT="0" distB="0" distL="0" distR="0" wp14:anchorId="24ED6698" wp14:editId="626EC41C">
            <wp:extent cx="2975317" cy="157445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5078" cy="1584912"/>
                    </a:xfrm>
                    <a:prstGeom prst="rect">
                      <a:avLst/>
                    </a:prstGeom>
                  </pic:spPr>
                </pic:pic>
              </a:graphicData>
            </a:graphic>
          </wp:inline>
        </w:drawing>
      </w:r>
    </w:p>
    <w:p w14:paraId="196CEB27" w14:textId="5DE5A9D0" w:rsidR="00DC2E53" w:rsidRPr="00364ED5" w:rsidRDefault="00364ED5" w:rsidP="00D06BFF">
      <w:pPr>
        <w:pStyle w:val="af0"/>
        <w:snapToGrid w:val="0"/>
        <w:spacing w:line="360" w:lineRule="auto"/>
        <w:jc w:val="both"/>
        <w:rPr>
          <w:rFonts w:ascii="Book Antiqua" w:hAnsi="Book Antiqua" w:cs="Times New Roman"/>
          <w:b/>
          <w:bCs/>
          <w:lang w:val="en-US"/>
        </w:rPr>
      </w:pPr>
      <w:r w:rsidRPr="00364ED5">
        <w:rPr>
          <w:rFonts w:ascii="Book Antiqua" w:hAnsi="Book Antiqua" w:cs="Times New Roman"/>
          <w:b/>
          <w:bCs/>
          <w:lang w:val="en-US"/>
        </w:rPr>
        <w:t>Figure 4</w:t>
      </w:r>
      <w:r w:rsidRPr="00364ED5">
        <w:rPr>
          <w:rFonts w:ascii="Book Antiqua" w:hAnsi="Book Antiqua" w:cs="Times New Roman" w:hint="eastAsia"/>
          <w:b/>
          <w:bCs/>
          <w:lang w:val="en-US" w:eastAsia="zh-CN"/>
        </w:rPr>
        <w:t xml:space="preserve"> </w:t>
      </w:r>
      <w:r w:rsidRPr="00364ED5">
        <w:rPr>
          <w:rFonts w:ascii="Book Antiqua" w:hAnsi="Book Antiqua" w:cs="Times New Roman"/>
          <w:b/>
          <w:bCs/>
          <w:lang w:val="en-US"/>
        </w:rPr>
        <w:t xml:space="preserve">Spearman rank correlation analysis and linear regression line fitting between </w:t>
      </w:r>
      <w:bookmarkStart w:id="58" w:name="_Hlk38447189"/>
      <w:r w:rsidRPr="00364ED5">
        <w:rPr>
          <w:rFonts w:ascii="Book Antiqua" w:hAnsi="Book Antiqua" w:cs="Times New Roman"/>
          <w:b/>
          <w:bCs/>
          <w:lang w:val="en-US"/>
        </w:rPr>
        <w:t>model for end-stage liver disease</w:t>
      </w:r>
      <w:bookmarkEnd w:id="58"/>
      <w:r w:rsidRPr="00364ED5">
        <w:rPr>
          <w:rFonts w:ascii="Book Antiqua" w:hAnsi="Book Antiqua" w:cs="Times New Roman"/>
          <w:b/>
          <w:bCs/>
          <w:lang w:val="en-US"/>
        </w:rPr>
        <w:t xml:space="preserve"> </w:t>
      </w:r>
      <w:r>
        <w:rPr>
          <w:rFonts w:ascii="Book Antiqua" w:hAnsi="Book Antiqua" w:cs="Times New Roman"/>
          <w:b/>
          <w:bCs/>
          <w:lang w:val="en-US"/>
        </w:rPr>
        <w:t>s</w:t>
      </w:r>
      <w:r w:rsidRPr="00364ED5">
        <w:rPr>
          <w:rFonts w:ascii="Book Antiqua" w:hAnsi="Book Antiqua" w:cs="Times New Roman"/>
          <w:b/>
          <w:bCs/>
          <w:lang w:val="en-US"/>
        </w:rPr>
        <w:t xml:space="preserve">core and results of </w:t>
      </w:r>
      <w:proofErr w:type="spellStart"/>
      <w:r w:rsidRPr="00364ED5">
        <w:rPr>
          <w:rFonts w:ascii="Book Antiqua" w:hAnsi="Book Antiqua" w:cs="Times New Roman"/>
          <w:b/>
          <w:bCs/>
          <w:lang w:val="en-US"/>
        </w:rPr>
        <w:t>thrombelastometry</w:t>
      </w:r>
      <w:proofErr w:type="spellEnd"/>
      <w:r>
        <w:rPr>
          <w:rFonts w:ascii="Book Antiqua" w:hAnsi="Book Antiqua" w:cs="Times New Roman"/>
          <w:b/>
          <w:bCs/>
          <w:lang w:val="en-US"/>
        </w:rPr>
        <w:t>.</w:t>
      </w:r>
      <w:r>
        <w:rPr>
          <w:rFonts w:ascii="Book Antiqua" w:hAnsi="Book Antiqua" w:cs="Times New Roman" w:hint="eastAsia"/>
          <w:b/>
          <w:bCs/>
          <w:lang w:val="en-US" w:eastAsia="zh-CN"/>
        </w:rPr>
        <w:t xml:space="preserve"> </w:t>
      </w:r>
      <w:r w:rsidR="00CD1C3F" w:rsidRPr="00D06BFF">
        <w:rPr>
          <w:rFonts w:ascii="Book Antiqua" w:hAnsi="Book Antiqua" w:cs="Times New Roman"/>
          <w:lang w:val="en-US"/>
        </w:rPr>
        <w:t xml:space="preserve">Scatterplots illustrating the relationship between </w:t>
      </w:r>
      <w:r w:rsidR="00E0178F" w:rsidRPr="00E0178F">
        <w:rPr>
          <w:rFonts w:ascii="Book Antiqua" w:hAnsi="Book Antiqua" w:cs="Times New Roman"/>
          <w:lang w:val="en-US"/>
        </w:rPr>
        <w:t>model for end-stage liver disease score</w:t>
      </w:r>
      <w:r w:rsidR="00CD1C3F" w:rsidRPr="00D06BFF">
        <w:rPr>
          <w:rFonts w:ascii="Book Antiqua" w:hAnsi="Book Antiqua" w:cs="Times New Roman"/>
          <w:lang w:val="en-US"/>
        </w:rPr>
        <w:t xml:space="preserve"> and results of </w:t>
      </w:r>
      <w:proofErr w:type="spellStart"/>
      <w:r w:rsidR="00CD1C3F" w:rsidRPr="00D06BFF">
        <w:rPr>
          <w:rFonts w:ascii="Book Antiqua" w:hAnsi="Book Antiqua" w:cs="Times New Roman"/>
          <w:lang w:val="en-US"/>
        </w:rPr>
        <w:t>thrombelastometry</w:t>
      </w:r>
      <w:proofErr w:type="spellEnd"/>
      <w:r w:rsidR="00CD1C3F" w:rsidRPr="00D06BFF">
        <w:rPr>
          <w:rFonts w:ascii="Book Antiqua" w:hAnsi="Book Antiqua" w:cs="Times New Roman"/>
          <w:lang w:val="en-US"/>
        </w:rPr>
        <w:t xml:space="preserve">: </w:t>
      </w:r>
      <w:r w:rsidR="00E0178F">
        <w:rPr>
          <w:rFonts w:ascii="Book Antiqua" w:hAnsi="Book Antiqua" w:cs="Times New Roman"/>
          <w:lang w:val="en-US"/>
        </w:rPr>
        <w:t>A</w:t>
      </w:r>
      <w:r w:rsidR="00CD1C3F" w:rsidRPr="00D06BFF">
        <w:rPr>
          <w:rFonts w:ascii="Book Antiqua" w:hAnsi="Book Antiqua" w:cs="Times New Roman"/>
          <w:lang w:val="en-US"/>
        </w:rPr>
        <w:t xml:space="preserve">: EXTEM </w:t>
      </w:r>
      <w:r w:rsidR="00A028D8" w:rsidRPr="00D06BFF">
        <w:rPr>
          <w:rFonts w:ascii="Book Antiqua" w:hAnsi="Book Antiqua" w:cs="Times New Roman"/>
          <w:lang w:val="en-US"/>
        </w:rPr>
        <w:t xml:space="preserve">clotting time </w:t>
      </w:r>
      <w:r w:rsidR="00A028D8">
        <w:rPr>
          <w:rFonts w:ascii="Book Antiqua" w:hAnsi="Book Antiqua" w:cs="Times New Roman"/>
          <w:lang w:val="en-US"/>
        </w:rPr>
        <w:t>(</w:t>
      </w:r>
      <w:r w:rsidR="00CD1C3F" w:rsidRPr="00D06BFF">
        <w:rPr>
          <w:rFonts w:ascii="Book Antiqua" w:hAnsi="Book Antiqua" w:cs="Times New Roman"/>
          <w:lang w:val="en-US"/>
        </w:rPr>
        <w:t>CT</w:t>
      </w:r>
      <w:r w:rsidR="00A028D8">
        <w:rPr>
          <w:rFonts w:ascii="Book Antiqua" w:hAnsi="Book Antiqua" w:cs="Times New Roman"/>
          <w:lang w:val="en-US"/>
        </w:rPr>
        <w:t>)</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B:</w:t>
      </w:r>
      <w:r w:rsidR="00CD1C3F" w:rsidRPr="00D06BFF">
        <w:rPr>
          <w:rFonts w:ascii="Book Antiqua" w:hAnsi="Book Antiqua" w:cs="Times New Roman"/>
          <w:lang w:val="en-US"/>
        </w:rPr>
        <w:t xml:space="preserve"> EXTEM </w:t>
      </w:r>
      <w:r w:rsidR="00A028D8" w:rsidRPr="00D06BFF">
        <w:rPr>
          <w:rFonts w:ascii="Book Antiqua" w:hAnsi="Book Antiqua" w:cs="Times New Roman"/>
          <w:lang w:val="en-US"/>
        </w:rPr>
        <w:t xml:space="preserve">maximum clot firmness </w:t>
      </w:r>
      <w:r w:rsidR="00A028D8">
        <w:rPr>
          <w:rFonts w:ascii="Book Antiqua" w:hAnsi="Book Antiqua" w:cs="Times New Roman"/>
          <w:lang w:val="en-US"/>
        </w:rPr>
        <w:t>(</w:t>
      </w:r>
      <w:r w:rsidR="00CD1C3F" w:rsidRPr="00D06BFF">
        <w:rPr>
          <w:rFonts w:ascii="Book Antiqua" w:hAnsi="Book Antiqua" w:cs="Times New Roman"/>
          <w:lang w:val="en-US"/>
        </w:rPr>
        <w:t>MCF</w:t>
      </w:r>
      <w:r w:rsidR="00A028D8">
        <w:rPr>
          <w:rFonts w:ascii="Book Antiqua" w:hAnsi="Book Antiqua" w:cs="Times New Roman"/>
          <w:lang w:val="en-US"/>
        </w:rPr>
        <w:t>)</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C:</w:t>
      </w:r>
      <w:r w:rsidR="00CD1C3F" w:rsidRPr="00D06BFF">
        <w:rPr>
          <w:rFonts w:ascii="Book Antiqua" w:hAnsi="Book Antiqua" w:cs="Times New Roman"/>
          <w:lang w:val="en-US"/>
        </w:rPr>
        <w:t xml:space="preserve"> EXTEM </w:t>
      </w:r>
      <w:r w:rsidR="00A028D8" w:rsidRPr="00D06BFF">
        <w:rPr>
          <w:rFonts w:ascii="Book Antiqua" w:hAnsi="Book Antiqua" w:cs="Times New Roman"/>
          <w:lang w:val="en-US"/>
        </w:rPr>
        <w:t>clot formation time</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D:</w:t>
      </w:r>
      <w:r w:rsidR="00CD1C3F" w:rsidRPr="00D06BFF">
        <w:rPr>
          <w:rFonts w:ascii="Book Antiqua" w:hAnsi="Book Antiqua" w:cs="Times New Roman"/>
          <w:lang w:val="en-US"/>
        </w:rPr>
        <w:t xml:space="preserve"> ECTEM </w:t>
      </w:r>
      <w:r w:rsidR="00CD1C3F" w:rsidRPr="00D06BFF">
        <w:rPr>
          <w:rFonts w:ascii="Book Antiqua" w:hAnsi="Book Antiqua" w:cs="Times New Roman"/>
          <w:lang w:val="en-US"/>
        </w:rPr>
        <w:sym w:font="Symbol" w:char="F061"/>
      </w:r>
      <w:r w:rsidR="00CD1C3F" w:rsidRPr="00D06BFF">
        <w:rPr>
          <w:rFonts w:ascii="Book Antiqua" w:hAnsi="Book Antiqua" w:cs="Times New Roman"/>
          <w:lang w:val="en-US"/>
        </w:rPr>
        <w:t>-angle</w:t>
      </w:r>
      <w:r w:rsidR="00E0178F">
        <w:rPr>
          <w:rFonts w:ascii="Book Antiqua" w:hAnsi="Book Antiqua" w:cs="Times New Roman"/>
          <w:lang w:val="en-US"/>
        </w:rPr>
        <w:t>; E:</w:t>
      </w:r>
      <w:r w:rsidR="00CD1C3F" w:rsidRPr="00D06BFF">
        <w:rPr>
          <w:rFonts w:ascii="Book Antiqua" w:hAnsi="Book Antiqua" w:cs="Times New Roman"/>
          <w:lang w:val="en-US"/>
        </w:rPr>
        <w:t xml:space="preserve"> INTEM CT</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F:</w:t>
      </w:r>
      <w:r w:rsidR="00CD1C3F" w:rsidRPr="00D06BFF">
        <w:rPr>
          <w:rFonts w:ascii="Book Antiqua" w:hAnsi="Book Antiqua" w:cs="Times New Roman"/>
          <w:lang w:val="en-US"/>
        </w:rPr>
        <w:t xml:space="preserve"> INTEM MCF</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G:</w:t>
      </w:r>
      <w:r w:rsidR="00CD1C3F" w:rsidRPr="00D06BFF">
        <w:rPr>
          <w:rFonts w:ascii="Book Antiqua" w:hAnsi="Book Antiqua" w:cs="Times New Roman"/>
          <w:lang w:val="en-US"/>
        </w:rPr>
        <w:t xml:space="preserve"> INTEM </w:t>
      </w:r>
      <w:r w:rsidR="00A028D8" w:rsidRPr="00D06BFF">
        <w:rPr>
          <w:rFonts w:ascii="Book Antiqua" w:hAnsi="Book Antiqua" w:cs="Times New Roman"/>
          <w:lang w:val="en-US"/>
        </w:rPr>
        <w:t>clot formation time</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H:</w:t>
      </w:r>
      <w:r w:rsidR="00CD1C3F" w:rsidRPr="00D06BFF">
        <w:rPr>
          <w:rFonts w:ascii="Book Antiqua" w:hAnsi="Book Antiqua" w:cs="Times New Roman"/>
          <w:lang w:val="en-US"/>
        </w:rPr>
        <w:t xml:space="preserve"> INTEM </w:t>
      </w:r>
      <w:r w:rsidR="00CD1C3F" w:rsidRPr="00D06BFF">
        <w:rPr>
          <w:rFonts w:ascii="Book Antiqua" w:hAnsi="Book Antiqua" w:cs="Times New Roman"/>
          <w:lang w:val="en-US"/>
        </w:rPr>
        <w:sym w:font="Symbol" w:char="F061"/>
      </w:r>
      <w:r w:rsidR="00CD1C3F" w:rsidRPr="00D06BFF">
        <w:rPr>
          <w:rFonts w:ascii="Book Antiqua" w:hAnsi="Book Antiqua" w:cs="Times New Roman"/>
          <w:lang w:val="en-US"/>
        </w:rPr>
        <w:t>-angle</w:t>
      </w:r>
      <w:r w:rsidR="00E0178F">
        <w:rPr>
          <w:rFonts w:ascii="Book Antiqua" w:hAnsi="Book Antiqua" w:cs="Times New Roman"/>
          <w:lang w:val="en-US"/>
        </w:rPr>
        <w:t>;</w:t>
      </w:r>
      <w:r w:rsidR="00CD1C3F" w:rsidRPr="00D06BFF">
        <w:rPr>
          <w:rFonts w:ascii="Book Antiqua" w:hAnsi="Book Antiqua" w:cs="Times New Roman"/>
          <w:lang w:val="en-US"/>
        </w:rPr>
        <w:t xml:space="preserve"> </w:t>
      </w:r>
      <w:r w:rsidR="00E0178F">
        <w:rPr>
          <w:rFonts w:ascii="Book Antiqua" w:hAnsi="Book Antiqua" w:cs="Times New Roman"/>
          <w:lang w:val="en-US"/>
        </w:rPr>
        <w:t>I:</w:t>
      </w:r>
      <w:r w:rsidR="00CD1C3F" w:rsidRPr="00D06BFF">
        <w:rPr>
          <w:rFonts w:ascii="Book Antiqua" w:hAnsi="Book Antiqua" w:cs="Times New Roman"/>
          <w:lang w:val="en-US"/>
        </w:rPr>
        <w:t xml:space="preserve"> FIBTEM CT</w:t>
      </w:r>
      <w:r w:rsidR="00E0178F">
        <w:rPr>
          <w:rFonts w:ascii="Book Antiqua" w:hAnsi="Book Antiqua" w:cs="Times New Roman"/>
          <w:lang w:val="en-US"/>
        </w:rPr>
        <w:t>;</w:t>
      </w:r>
      <w:r w:rsidR="00CD1C3F" w:rsidRPr="00D06BFF">
        <w:rPr>
          <w:rFonts w:ascii="Book Antiqua" w:hAnsi="Book Antiqua" w:cs="Times New Roman"/>
          <w:lang w:val="en-US"/>
        </w:rPr>
        <w:t xml:space="preserve"> and </w:t>
      </w:r>
      <w:r w:rsidR="00E0178F">
        <w:rPr>
          <w:rFonts w:ascii="Book Antiqua" w:hAnsi="Book Antiqua" w:cs="Times New Roman"/>
          <w:lang w:val="en-US"/>
        </w:rPr>
        <w:t>J:</w:t>
      </w:r>
      <w:r w:rsidR="00CD1C3F" w:rsidRPr="00D06BFF">
        <w:rPr>
          <w:rFonts w:ascii="Book Antiqua" w:hAnsi="Book Antiqua" w:cs="Times New Roman"/>
          <w:lang w:val="en-US"/>
        </w:rPr>
        <w:t xml:space="preserve"> FIBTEM MCF.</w:t>
      </w:r>
      <w:r w:rsidRPr="00364ED5">
        <w:rPr>
          <w:rFonts w:ascii="Book Antiqua" w:hAnsi="Book Antiqua" w:cs="Times New Roman"/>
          <w:lang w:val="en-US"/>
        </w:rPr>
        <w:t xml:space="preserve"> </w:t>
      </w:r>
      <w:r w:rsidRPr="00D06BFF">
        <w:rPr>
          <w:rFonts w:ascii="Book Antiqua" w:hAnsi="Book Antiqua" w:cs="Times New Roman"/>
          <w:lang w:val="en-US"/>
        </w:rPr>
        <w:t>Spearman rank correlation coefficients squared (</w:t>
      </w:r>
      <w:r w:rsidRPr="00364ED5">
        <w:rPr>
          <w:rFonts w:ascii="Book Antiqua" w:hAnsi="Book Antiqua" w:cs="Times New Roman"/>
          <w:i/>
          <w:iCs/>
          <w:lang w:val="en-US"/>
        </w:rPr>
        <w:t>R</w:t>
      </w:r>
      <w:r w:rsidRPr="00D06BFF">
        <w:rPr>
          <w:rFonts w:ascii="Book Antiqua" w:hAnsi="Book Antiqua" w:cs="Times New Roman"/>
          <w:vertAlign w:val="superscript"/>
          <w:lang w:val="en-US"/>
        </w:rPr>
        <w:t>2</w:t>
      </w:r>
      <w:r w:rsidRPr="00D06BFF">
        <w:rPr>
          <w:rFonts w:ascii="Book Antiqua" w:hAnsi="Book Antiqua" w:cs="Times New Roman"/>
          <w:lang w:val="en-US"/>
        </w:rPr>
        <w:t xml:space="preserve">) between </w:t>
      </w:r>
      <w:r w:rsidR="00472A18" w:rsidRPr="00472A18">
        <w:rPr>
          <w:rFonts w:ascii="Book Antiqua" w:hAnsi="Book Antiqua" w:cs="Times New Roman"/>
          <w:lang w:val="en-US"/>
        </w:rPr>
        <w:t xml:space="preserve">model for end-stage liver disease </w:t>
      </w:r>
      <w:r w:rsidRPr="00D06BFF">
        <w:rPr>
          <w:rFonts w:ascii="Book Antiqua" w:hAnsi="Book Antiqua" w:cs="Times New Roman"/>
          <w:lang w:val="en-US"/>
        </w:rPr>
        <w:t xml:space="preserve">score and AUC of impedance aggregometry and linear regression with </w:t>
      </w:r>
      <w:r w:rsidRPr="00364ED5">
        <w:rPr>
          <w:rFonts w:ascii="Book Antiqua" w:hAnsi="Book Antiqua" w:cs="Times New Roman"/>
          <w:i/>
          <w:iCs/>
          <w:lang w:val="en-US"/>
        </w:rPr>
        <w:t>P</w:t>
      </w:r>
      <w:r w:rsidRPr="00D06BFF">
        <w:rPr>
          <w:rFonts w:ascii="Book Antiqua" w:hAnsi="Book Antiqua" w:cs="Times New Roman"/>
          <w:lang w:val="en-US"/>
        </w:rPr>
        <w:t xml:space="preserve"> values are given for each test. The upper and lower reference ranges of </w:t>
      </w:r>
      <w:r w:rsidR="00A028D8" w:rsidRPr="00D06BFF">
        <w:rPr>
          <w:rFonts w:ascii="Book Antiqua" w:hAnsi="Book Antiqua" w:cs="Times New Roman"/>
          <w:lang w:val="en-US"/>
        </w:rPr>
        <w:t xml:space="preserve">area under the curve </w:t>
      </w:r>
      <w:r w:rsidRPr="00D06BFF">
        <w:rPr>
          <w:rFonts w:ascii="Book Antiqua" w:hAnsi="Book Antiqua" w:cs="Times New Roman"/>
          <w:lang w:val="en-US"/>
        </w:rPr>
        <w:t>are highlighted in the grey area.</w:t>
      </w:r>
      <w:r w:rsidR="00CD1C3F" w:rsidRPr="00D06BFF">
        <w:rPr>
          <w:rFonts w:ascii="Book Antiqua" w:hAnsi="Book Antiqua" w:cs="Times New Roman"/>
          <w:lang w:val="en-US"/>
        </w:rPr>
        <w:t xml:space="preserve"> CT</w:t>
      </w:r>
      <w:r w:rsidR="00472A18">
        <w:rPr>
          <w:rFonts w:ascii="Book Antiqua" w:hAnsi="Book Antiqua" w:cs="Times New Roman"/>
          <w:lang w:val="en-US"/>
        </w:rPr>
        <w:t>:</w:t>
      </w:r>
      <w:r w:rsidR="00CD1C3F" w:rsidRPr="00D06BFF">
        <w:rPr>
          <w:rFonts w:ascii="Book Antiqua" w:hAnsi="Book Antiqua" w:cs="Times New Roman"/>
          <w:lang w:val="en-US"/>
        </w:rPr>
        <w:t xml:space="preserve"> Clotting time</w:t>
      </w:r>
      <w:r w:rsidR="00472A18">
        <w:rPr>
          <w:rFonts w:ascii="Book Antiqua" w:hAnsi="Book Antiqua" w:cs="Times New Roman"/>
          <w:lang w:val="en-US"/>
        </w:rPr>
        <w:t>;</w:t>
      </w:r>
      <w:r w:rsidR="00CD1C3F" w:rsidRPr="00D06BFF">
        <w:rPr>
          <w:rFonts w:ascii="Book Antiqua" w:hAnsi="Book Antiqua" w:cs="Times New Roman"/>
          <w:lang w:val="en-US"/>
        </w:rPr>
        <w:t xml:space="preserve"> CFT</w:t>
      </w:r>
      <w:r w:rsidR="00472A18">
        <w:rPr>
          <w:rFonts w:ascii="Book Antiqua" w:hAnsi="Book Antiqua" w:cs="Times New Roman"/>
          <w:lang w:val="en-US"/>
        </w:rPr>
        <w:t>:</w:t>
      </w:r>
      <w:r w:rsidR="00CD1C3F" w:rsidRPr="00D06BFF">
        <w:rPr>
          <w:rFonts w:ascii="Book Antiqua" w:hAnsi="Book Antiqua" w:cs="Times New Roman"/>
          <w:lang w:val="en-US"/>
        </w:rPr>
        <w:t xml:space="preserve"> Clot formation time</w:t>
      </w:r>
      <w:r w:rsidR="00472A18">
        <w:rPr>
          <w:rFonts w:ascii="Book Antiqua" w:hAnsi="Book Antiqua" w:cs="Times New Roman"/>
          <w:lang w:val="en-US"/>
        </w:rPr>
        <w:t>;</w:t>
      </w:r>
      <w:r w:rsidR="00CD1C3F" w:rsidRPr="00D06BFF">
        <w:rPr>
          <w:rFonts w:ascii="Book Antiqua" w:hAnsi="Book Antiqua" w:cs="Times New Roman"/>
          <w:lang w:val="en-US"/>
        </w:rPr>
        <w:t xml:space="preserve"> MCF</w:t>
      </w:r>
      <w:r w:rsidR="00472A18">
        <w:rPr>
          <w:rFonts w:ascii="Book Antiqua" w:hAnsi="Book Antiqua" w:cs="Times New Roman"/>
          <w:lang w:val="en-US"/>
        </w:rPr>
        <w:t>:</w:t>
      </w:r>
      <w:r w:rsidR="00CD1C3F" w:rsidRPr="00D06BFF">
        <w:rPr>
          <w:rFonts w:ascii="Book Antiqua" w:hAnsi="Book Antiqua" w:cs="Times New Roman"/>
          <w:lang w:val="en-US"/>
        </w:rPr>
        <w:t xml:space="preserve"> Maximum clot firmness</w:t>
      </w:r>
      <w:r w:rsidR="00472A18">
        <w:rPr>
          <w:rFonts w:ascii="Book Antiqua" w:hAnsi="Book Antiqua" w:cs="Times New Roman"/>
          <w:lang w:val="en-US"/>
        </w:rPr>
        <w:t>;</w:t>
      </w:r>
      <w:r w:rsidR="00472A18" w:rsidRPr="00472A18">
        <w:rPr>
          <w:rFonts w:ascii="Book Antiqua" w:hAnsi="Book Antiqua" w:cs="Times New Roman"/>
          <w:lang w:val="en-US"/>
        </w:rPr>
        <w:t xml:space="preserve"> </w:t>
      </w:r>
      <w:r w:rsidR="00472A18" w:rsidRPr="00D06BFF">
        <w:rPr>
          <w:rFonts w:ascii="Book Antiqua" w:hAnsi="Book Antiqua" w:cs="Times New Roman"/>
          <w:lang w:val="en-US"/>
        </w:rPr>
        <w:t>MELD</w:t>
      </w:r>
      <w:r w:rsidR="00472A18">
        <w:rPr>
          <w:rFonts w:ascii="Book Antiqua" w:hAnsi="Book Antiqua" w:cs="Times New Roman"/>
          <w:lang w:val="en-US"/>
        </w:rPr>
        <w:t>:</w:t>
      </w:r>
      <w:r w:rsidR="00472A18" w:rsidRPr="00D06BFF">
        <w:rPr>
          <w:rFonts w:ascii="Book Antiqua" w:hAnsi="Book Antiqua" w:cs="Times New Roman"/>
          <w:lang w:val="en-US"/>
        </w:rPr>
        <w:t xml:space="preserve"> </w:t>
      </w:r>
      <w:r w:rsidR="00472A18" w:rsidRPr="00D06BFF">
        <w:rPr>
          <w:rFonts w:ascii="Book Antiqua" w:hAnsi="Book Antiqua"/>
          <w:lang w:val="en-US"/>
        </w:rPr>
        <w:t>Model for end-stage liver disease</w:t>
      </w:r>
      <w:r w:rsidR="00472A18" w:rsidRPr="00D06BFF">
        <w:rPr>
          <w:rFonts w:ascii="Book Antiqua" w:hAnsi="Book Antiqua" w:cs="Times New Roman"/>
          <w:lang w:val="en-US"/>
        </w:rPr>
        <w:t>.</w:t>
      </w:r>
    </w:p>
    <w:p w14:paraId="3EC0DFB4" w14:textId="3C30C277" w:rsidR="00364ED5" w:rsidRDefault="00364ED5" w:rsidP="00D06BFF">
      <w:pPr>
        <w:pStyle w:val="af0"/>
        <w:snapToGrid w:val="0"/>
        <w:spacing w:line="360" w:lineRule="auto"/>
        <w:jc w:val="both"/>
        <w:rPr>
          <w:rFonts w:ascii="Book Antiqua" w:hAnsi="Book Antiqua" w:cs="Times New Roman"/>
          <w:lang w:val="en-US"/>
        </w:rPr>
      </w:pPr>
    </w:p>
    <w:p w14:paraId="35CD13F7" w14:textId="77777777" w:rsidR="00BC267B" w:rsidRDefault="00BC267B">
      <w:pPr>
        <w:rPr>
          <w:rFonts w:ascii="Book Antiqua" w:eastAsiaTheme="minorEastAsia" w:hAnsi="Book Antiqua"/>
          <w:lang w:val="en-US" w:eastAsia="en-US"/>
        </w:rPr>
      </w:pPr>
      <w:r>
        <w:rPr>
          <w:rFonts w:ascii="Book Antiqua" w:hAnsi="Book Antiqua"/>
          <w:lang w:val="en-US"/>
        </w:rPr>
        <w:br w:type="page"/>
      </w:r>
    </w:p>
    <w:p w14:paraId="2A66BC3C" w14:textId="77777777" w:rsidR="00E91547" w:rsidRPr="003C3E4A" w:rsidRDefault="00E91547" w:rsidP="00E91547">
      <w:pPr>
        <w:snapToGrid w:val="0"/>
        <w:spacing w:line="360" w:lineRule="auto"/>
        <w:jc w:val="both"/>
        <w:rPr>
          <w:rFonts w:ascii="Book Antiqua" w:hAnsi="Book Antiqua"/>
          <w:b/>
          <w:bCs/>
          <w:lang w:val="en-GB"/>
        </w:rPr>
      </w:pPr>
      <w:r w:rsidRPr="003C3E4A">
        <w:rPr>
          <w:rFonts w:ascii="Book Antiqua" w:hAnsi="Book Antiqua"/>
          <w:b/>
          <w:bCs/>
          <w:lang w:val="en-GB"/>
        </w:rPr>
        <w:lastRenderedPageBreak/>
        <w:t>Table 1 Patient characteristics</w:t>
      </w:r>
    </w:p>
    <w:tbl>
      <w:tblPr>
        <w:tblStyle w:val="a4"/>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1417"/>
        <w:gridCol w:w="1276"/>
      </w:tblGrid>
      <w:tr w:rsidR="00E91547" w:rsidRPr="003E55E1" w14:paraId="6D8164B8" w14:textId="77777777" w:rsidTr="00BC7861">
        <w:tc>
          <w:tcPr>
            <w:tcW w:w="4536" w:type="dxa"/>
            <w:tcBorders>
              <w:top w:val="single" w:sz="4" w:space="0" w:color="auto"/>
              <w:bottom w:val="single" w:sz="4" w:space="0" w:color="auto"/>
            </w:tcBorders>
          </w:tcPr>
          <w:p w14:paraId="42501639" w14:textId="77777777" w:rsidR="00E91547" w:rsidRPr="003E55E1" w:rsidRDefault="00E91547" w:rsidP="003C743E">
            <w:pPr>
              <w:snapToGrid w:val="0"/>
              <w:spacing w:line="360" w:lineRule="auto"/>
              <w:jc w:val="both"/>
              <w:rPr>
                <w:rFonts w:ascii="Book Antiqua" w:hAnsi="Book Antiqua"/>
                <w:b/>
                <w:bCs/>
              </w:rPr>
            </w:pPr>
          </w:p>
        </w:tc>
        <w:tc>
          <w:tcPr>
            <w:tcW w:w="1418" w:type="dxa"/>
            <w:tcBorders>
              <w:top w:val="single" w:sz="4" w:space="0" w:color="auto"/>
              <w:bottom w:val="single" w:sz="4" w:space="0" w:color="auto"/>
            </w:tcBorders>
          </w:tcPr>
          <w:p w14:paraId="15716D0A" w14:textId="77777777" w:rsidR="00E91547" w:rsidRPr="003E55E1" w:rsidRDefault="00E91547" w:rsidP="003C743E">
            <w:pPr>
              <w:snapToGrid w:val="0"/>
              <w:spacing w:line="360" w:lineRule="auto"/>
              <w:jc w:val="both"/>
              <w:rPr>
                <w:rFonts w:ascii="Book Antiqua" w:hAnsi="Book Antiqua"/>
                <w:b/>
                <w:bCs/>
              </w:rPr>
            </w:pPr>
            <w:r w:rsidRPr="003E55E1">
              <w:rPr>
                <w:rFonts w:ascii="Book Antiqua" w:hAnsi="Book Antiqua"/>
                <w:b/>
                <w:bCs/>
              </w:rPr>
              <w:t>MELD 6-11</w:t>
            </w:r>
            <w:r w:rsidRPr="003E55E1">
              <w:rPr>
                <w:rFonts w:ascii="Book Antiqua" w:eastAsiaTheme="minorEastAsia" w:hAnsi="Book Antiqua" w:hint="eastAsia"/>
                <w:b/>
                <w:bCs/>
                <w:lang w:eastAsia="zh-CN"/>
              </w:rPr>
              <w:t xml:space="preserve"> </w:t>
            </w:r>
            <w:r w:rsidRPr="003E55E1">
              <w:rPr>
                <w:rFonts w:ascii="Book Antiqua" w:hAnsi="Book Antiqua"/>
                <w:b/>
                <w:bCs/>
              </w:rPr>
              <w:t>(</w:t>
            </w:r>
            <w:r w:rsidRPr="003E55E1">
              <w:rPr>
                <w:rFonts w:ascii="Book Antiqua" w:hAnsi="Book Antiqua"/>
                <w:b/>
                <w:bCs/>
                <w:i/>
                <w:iCs/>
              </w:rPr>
              <w:t xml:space="preserve">n </w:t>
            </w:r>
            <w:r w:rsidRPr="003E55E1">
              <w:rPr>
                <w:rFonts w:ascii="Book Antiqua" w:hAnsi="Book Antiqua"/>
                <w:b/>
                <w:bCs/>
              </w:rPr>
              <w:t>=</w:t>
            </w:r>
            <w:r w:rsidRPr="003E55E1">
              <w:rPr>
                <w:rFonts w:ascii="Book Antiqua" w:hAnsi="Book Antiqua"/>
                <w:b/>
                <w:bCs/>
                <w:i/>
                <w:iCs/>
              </w:rPr>
              <w:t xml:space="preserve"> </w:t>
            </w:r>
            <w:r w:rsidRPr="003E55E1">
              <w:rPr>
                <w:rFonts w:ascii="Book Antiqua" w:hAnsi="Book Antiqua"/>
                <w:b/>
                <w:bCs/>
              </w:rPr>
              <w:t>25)</w:t>
            </w:r>
          </w:p>
        </w:tc>
        <w:tc>
          <w:tcPr>
            <w:tcW w:w="1417" w:type="dxa"/>
            <w:tcBorders>
              <w:top w:val="single" w:sz="4" w:space="0" w:color="auto"/>
              <w:bottom w:val="single" w:sz="4" w:space="0" w:color="auto"/>
            </w:tcBorders>
          </w:tcPr>
          <w:p w14:paraId="3B70D46D" w14:textId="77777777" w:rsidR="00E91547" w:rsidRPr="003E55E1" w:rsidRDefault="00E91547" w:rsidP="003C743E">
            <w:pPr>
              <w:snapToGrid w:val="0"/>
              <w:spacing w:line="360" w:lineRule="auto"/>
              <w:jc w:val="both"/>
              <w:rPr>
                <w:rFonts w:ascii="Book Antiqua" w:hAnsi="Book Antiqua"/>
                <w:b/>
                <w:bCs/>
              </w:rPr>
            </w:pPr>
            <w:r w:rsidRPr="003E55E1">
              <w:rPr>
                <w:rFonts w:ascii="Book Antiqua" w:hAnsi="Book Antiqua"/>
                <w:b/>
                <w:bCs/>
              </w:rPr>
              <w:t xml:space="preserve">MELD </w:t>
            </w:r>
            <w:r w:rsidRPr="003E55E1">
              <w:rPr>
                <w:rFonts w:ascii="Book Antiqua" w:hAnsi="Book Antiqua"/>
                <w:b/>
                <w:bCs/>
              </w:rPr>
              <w:sym w:font="Symbol" w:char="F0B3"/>
            </w:r>
            <w:r w:rsidRPr="003E55E1">
              <w:rPr>
                <w:rFonts w:ascii="Book Antiqua" w:hAnsi="Book Antiqua"/>
                <w:b/>
                <w:bCs/>
              </w:rPr>
              <w:t xml:space="preserve"> 17</w:t>
            </w:r>
            <w:r w:rsidRPr="003E55E1">
              <w:rPr>
                <w:rFonts w:ascii="Book Antiqua" w:eastAsiaTheme="minorEastAsia" w:hAnsi="Book Antiqua" w:hint="eastAsia"/>
                <w:b/>
                <w:bCs/>
                <w:lang w:eastAsia="zh-CN"/>
              </w:rPr>
              <w:t xml:space="preserve"> </w:t>
            </w:r>
            <w:r w:rsidRPr="003E55E1">
              <w:rPr>
                <w:rFonts w:ascii="Book Antiqua" w:hAnsi="Book Antiqua"/>
                <w:b/>
                <w:bCs/>
              </w:rPr>
              <w:t>(</w:t>
            </w:r>
            <w:r w:rsidRPr="003E55E1">
              <w:rPr>
                <w:rFonts w:ascii="Book Antiqua" w:hAnsi="Book Antiqua"/>
                <w:b/>
                <w:bCs/>
                <w:i/>
                <w:iCs/>
              </w:rPr>
              <w:t xml:space="preserve">n </w:t>
            </w:r>
            <w:r w:rsidRPr="003E55E1">
              <w:rPr>
                <w:rFonts w:ascii="Book Antiqua" w:hAnsi="Book Antiqua"/>
                <w:b/>
                <w:bCs/>
              </w:rPr>
              <w:t>= 25)</w:t>
            </w:r>
          </w:p>
        </w:tc>
        <w:tc>
          <w:tcPr>
            <w:tcW w:w="1276" w:type="dxa"/>
            <w:tcBorders>
              <w:top w:val="single" w:sz="4" w:space="0" w:color="auto"/>
              <w:bottom w:val="single" w:sz="4" w:space="0" w:color="auto"/>
            </w:tcBorders>
          </w:tcPr>
          <w:p w14:paraId="7292317C" w14:textId="77777777" w:rsidR="00E91547" w:rsidRPr="003E55E1" w:rsidRDefault="00E91547" w:rsidP="003C743E">
            <w:pPr>
              <w:snapToGrid w:val="0"/>
              <w:spacing w:line="360" w:lineRule="auto"/>
              <w:jc w:val="both"/>
              <w:rPr>
                <w:rFonts w:ascii="Book Antiqua" w:hAnsi="Book Antiqua"/>
                <w:b/>
                <w:bCs/>
              </w:rPr>
            </w:pPr>
            <w:r w:rsidRPr="003E55E1">
              <w:rPr>
                <w:rFonts w:ascii="Book Antiqua" w:hAnsi="Book Antiqua"/>
                <w:b/>
                <w:bCs/>
                <w:i/>
                <w:iCs/>
              </w:rPr>
              <w:t>P</w:t>
            </w:r>
            <w:r w:rsidRPr="003E55E1">
              <w:rPr>
                <w:rFonts w:ascii="Book Antiqua" w:hAnsi="Book Antiqua"/>
                <w:b/>
                <w:bCs/>
              </w:rPr>
              <w:t xml:space="preserve"> value</w:t>
            </w:r>
          </w:p>
        </w:tc>
      </w:tr>
      <w:tr w:rsidR="00E91547" w:rsidRPr="00D06BFF" w14:paraId="2245DA72" w14:textId="77777777" w:rsidTr="00BC7861">
        <w:tc>
          <w:tcPr>
            <w:tcW w:w="4536" w:type="dxa"/>
            <w:tcBorders>
              <w:top w:val="single" w:sz="4" w:space="0" w:color="auto"/>
            </w:tcBorders>
          </w:tcPr>
          <w:p w14:paraId="1801DEA8" w14:textId="77777777" w:rsidR="00E91547" w:rsidRPr="00D06BFF" w:rsidRDefault="00E91547" w:rsidP="003C743E">
            <w:pPr>
              <w:snapToGrid w:val="0"/>
              <w:spacing w:line="360" w:lineRule="auto"/>
              <w:jc w:val="both"/>
              <w:rPr>
                <w:rFonts w:ascii="Book Antiqua" w:hAnsi="Book Antiqua"/>
                <w:lang w:val="en-GB"/>
              </w:rPr>
            </w:pPr>
            <w:r w:rsidRPr="00D06BFF">
              <w:rPr>
                <w:rFonts w:ascii="Book Antiqua" w:hAnsi="Book Antiqua"/>
                <w:lang w:val="en-GB"/>
              </w:rPr>
              <w:t>Age</w:t>
            </w:r>
            <w:r>
              <w:rPr>
                <w:rFonts w:ascii="Book Antiqua" w:hAnsi="Book Antiqua"/>
                <w:lang w:val="en-GB"/>
              </w:rPr>
              <w:t xml:space="preserve">, </w:t>
            </w:r>
            <w:proofErr w:type="spellStart"/>
            <w:r w:rsidRPr="00D06BFF">
              <w:rPr>
                <w:rFonts w:ascii="Book Antiqua" w:hAnsi="Book Antiqua"/>
                <w:lang w:val="en-GB"/>
              </w:rPr>
              <w:t>y</w:t>
            </w:r>
            <w:r>
              <w:rPr>
                <w:rFonts w:ascii="Book Antiqua" w:hAnsi="Book Antiqua"/>
                <w:lang w:val="en-GB"/>
              </w:rPr>
              <w:t>r</w:t>
            </w:r>
            <w:proofErr w:type="spellEnd"/>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IQR</w:t>
            </w:r>
            <w:r>
              <w:rPr>
                <w:rFonts w:ascii="Book Antiqua" w:hAnsi="Book Antiqua"/>
                <w:lang w:val="en-GB"/>
              </w:rPr>
              <w:t>)</w:t>
            </w:r>
          </w:p>
        </w:tc>
        <w:tc>
          <w:tcPr>
            <w:tcW w:w="1418" w:type="dxa"/>
            <w:tcBorders>
              <w:top w:val="single" w:sz="4" w:space="0" w:color="auto"/>
            </w:tcBorders>
          </w:tcPr>
          <w:p w14:paraId="1AC7979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62 </w:t>
            </w:r>
            <w:r>
              <w:rPr>
                <w:rFonts w:ascii="Book Antiqua" w:hAnsi="Book Antiqua"/>
              </w:rPr>
              <w:t>(</w:t>
            </w:r>
            <w:r w:rsidRPr="00D06BFF">
              <w:rPr>
                <w:rFonts w:ascii="Book Antiqua" w:hAnsi="Book Antiqua"/>
              </w:rPr>
              <w:t>56-69</w:t>
            </w:r>
            <w:r>
              <w:rPr>
                <w:rFonts w:ascii="Book Antiqua" w:hAnsi="Book Antiqua"/>
              </w:rPr>
              <w:t>)</w:t>
            </w:r>
          </w:p>
        </w:tc>
        <w:tc>
          <w:tcPr>
            <w:tcW w:w="1417" w:type="dxa"/>
            <w:tcBorders>
              <w:top w:val="single" w:sz="4" w:space="0" w:color="auto"/>
            </w:tcBorders>
          </w:tcPr>
          <w:p w14:paraId="760F5D6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58 </w:t>
            </w:r>
            <w:r>
              <w:rPr>
                <w:rFonts w:ascii="Book Antiqua" w:hAnsi="Book Antiqua"/>
              </w:rPr>
              <w:t>(</w:t>
            </w:r>
            <w:r w:rsidRPr="00D06BFF">
              <w:rPr>
                <w:rFonts w:ascii="Book Antiqua" w:hAnsi="Book Antiqua"/>
              </w:rPr>
              <w:t>56-66</w:t>
            </w:r>
            <w:r>
              <w:rPr>
                <w:rFonts w:ascii="Book Antiqua" w:hAnsi="Book Antiqua"/>
              </w:rPr>
              <w:t>)</w:t>
            </w:r>
          </w:p>
        </w:tc>
        <w:tc>
          <w:tcPr>
            <w:tcW w:w="1276" w:type="dxa"/>
            <w:tcBorders>
              <w:top w:val="single" w:sz="4" w:space="0" w:color="auto"/>
            </w:tcBorders>
          </w:tcPr>
          <w:p w14:paraId="467F7204"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0.58</w:t>
            </w:r>
          </w:p>
        </w:tc>
      </w:tr>
      <w:tr w:rsidR="00E91547" w:rsidRPr="00D06BFF" w14:paraId="099F62E4" w14:textId="77777777" w:rsidTr="00BC7861">
        <w:tc>
          <w:tcPr>
            <w:tcW w:w="4536" w:type="dxa"/>
          </w:tcPr>
          <w:p w14:paraId="6CDA1CD4"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GB"/>
              </w:rPr>
              <w:t>Male sex</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0690F3EB"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12 </w:t>
            </w:r>
            <w:r>
              <w:rPr>
                <w:rFonts w:ascii="Book Antiqua" w:hAnsi="Book Antiqua"/>
              </w:rPr>
              <w:t>(</w:t>
            </w:r>
            <w:r w:rsidRPr="00D06BFF">
              <w:rPr>
                <w:rFonts w:ascii="Book Antiqua" w:hAnsi="Book Antiqua"/>
              </w:rPr>
              <w:t>48</w:t>
            </w:r>
            <w:r>
              <w:rPr>
                <w:rFonts w:ascii="Book Antiqua" w:hAnsi="Book Antiqua"/>
              </w:rPr>
              <w:t>)</w:t>
            </w:r>
          </w:p>
        </w:tc>
        <w:tc>
          <w:tcPr>
            <w:tcW w:w="1417" w:type="dxa"/>
          </w:tcPr>
          <w:p w14:paraId="01EA3E7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16 </w:t>
            </w:r>
            <w:r>
              <w:rPr>
                <w:rFonts w:ascii="Book Antiqua" w:hAnsi="Book Antiqua"/>
              </w:rPr>
              <w:t>(</w:t>
            </w:r>
            <w:r w:rsidRPr="00D06BFF">
              <w:rPr>
                <w:rFonts w:ascii="Book Antiqua" w:hAnsi="Book Antiqua"/>
              </w:rPr>
              <w:t>64</w:t>
            </w:r>
            <w:r>
              <w:rPr>
                <w:rFonts w:ascii="Book Antiqua" w:hAnsi="Book Antiqua"/>
              </w:rPr>
              <w:t>)</w:t>
            </w:r>
          </w:p>
        </w:tc>
        <w:tc>
          <w:tcPr>
            <w:tcW w:w="1276" w:type="dxa"/>
          </w:tcPr>
          <w:p w14:paraId="126A0DC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0.39</w:t>
            </w:r>
          </w:p>
        </w:tc>
      </w:tr>
      <w:tr w:rsidR="00E91547" w:rsidRPr="00D06BFF" w14:paraId="2A33FC92" w14:textId="77777777" w:rsidTr="00BC7861">
        <w:tc>
          <w:tcPr>
            <w:tcW w:w="4536" w:type="dxa"/>
          </w:tcPr>
          <w:p w14:paraId="42A175E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BMI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47351E2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26 </w:t>
            </w:r>
            <w:r>
              <w:rPr>
                <w:rFonts w:ascii="Book Antiqua" w:hAnsi="Book Antiqua"/>
              </w:rPr>
              <w:t>(</w:t>
            </w:r>
            <w:r w:rsidRPr="00D06BFF">
              <w:rPr>
                <w:rFonts w:ascii="Book Antiqua" w:hAnsi="Book Antiqua"/>
              </w:rPr>
              <w:t>6</w:t>
            </w:r>
            <w:r>
              <w:rPr>
                <w:rFonts w:ascii="Book Antiqua" w:hAnsi="Book Antiqua"/>
              </w:rPr>
              <w:t>)</w:t>
            </w:r>
          </w:p>
        </w:tc>
        <w:tc>
          <w:tcPr>
            <w:tcW w:w="1417" w:type="dxa"/>
          </w:tcPr>
          <w:p w14:paraId="5BD25B9D"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27 </w:t>
            </w:r>
            <w:r>
              <w:rPr>
                <w:rFonts w:ascii="Book Antiqua" w:hAnsi="Book Antiqua"/>
              </w:rPr>
              <w:t>(</w:t>
            </w:r>
            <w:r w:rsidRPr="00D06BFF">
              <w:rPr>
                <w:rFonts w:ascii="Book Antiqua" w:hAnsi="Book Antiqua"/>
              </w:rPr>
              <w:t>6</w:t>
            </w:r>
            <w:r>
              <w:rPr>
                <w:rFonts w:ascii="Book Antiqua" w:hAnsi="Book Antiqua"/>
              </w:rPr>
              <w:t>)</w:t>
            </w:r>
          </w:p>
        </w:tc>
        <w:tc>
          <w:tcPr>
            <w:tcW w:w="1276" w:type="dxa"/>
          </w:tcPr>
          <w:p w14:paraId="30117EA3"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0.43</w:t>
            </w:r>
          </w:p>
        </w:tc>
      </w:tr>
      <w:tr w:rsidR="00E91547" w:rsidRPr="00D06BFF" w14:paraId="5EC4D38C" w14:textId="77777777" w:rsidTr="00BC7861">
        <w:tc>
          <w:tcPr>
            <w:tcW w:w="4536" w:type="dxa"/>
          </w:tcPr>
          <w:p w14:paraId="276D403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MELD score </w:t>
            </w:r>
            <w:r>
              <w:rPr>
                <w:rFonts w:ascii="Book Antiqua" w:hAnsi="Book Antiqua"/>
              </w:rPr>
              <w:t>(</w:t>
            </w:r>
            <w:r w:rsidRPr="00D06BFF">
              <w:rPr>
                <w:rFonts w:ascii="Book Antiqua" w:hAnsi="Book Antiqua"/>
              </w:rPr>
              <w:t>IQR</w:t>
            </w:r>
            <w:r>
              <w:rPr>
                <w:rFonts w:ascii="Book Antiqua" w:hAnsi="Book Antiqua"/>
              </w:rPr>
              <w:t>)</w:t>
            </w:r>
          </w:p>
        </w:tc>
        <w:tc>
          <w:tcPr>
            <w:tcW w:w="1418" w:type="dxa"/>
          </w:tcPr>
          <w:p w14:paraId="254522E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8 </w:t>
            </w:r>
            <w:r>
              <w:rPr>
                <w:rFonts w:ascii="Book Antiqua" w:hAnsi="Book Antiqua"/>
              </w:rPr>
              <w:t>(</w:t>
            </w:r>
            <w:r w:rsidRPr="00D06BFF">
              <w:rPr>
                <w:rFonts w:ascii="Book Antiqua" w:hAnsi="Book Antiqua"/>
              </w:rPr>
              <w:t>7-10</w:t>
            </w:r>
            <w:r>
              <w:rPr>
                <w:rFonts w:ascii="Book Antiqua" w:hAnsi="Book Antiqua"/>
              </w:rPr>
              <w:t>)</w:t>
            </w:r>
          </w:p>
        </w:tc>
        <w:tc>
          <w:tcPr>
            <w:tcW w:w="1417" w:type="dxa"/>
          </w:tcPr>
          <w:p w14:paraId="68598043"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22 </w:t>
            </w:r>
            <w:r>
              <w:rPr>
                <w:rFonts w:ascii="Book Antiqua" w:hAnsi="Book Antiqua"/>
              </w:rPr>
              <w:t>(</w:t>
            </w:r>
            <w:r w:rsidRPr="00D06BFF">
              <w:rPr>
                <w:rFonts w:ascii="Book Antiqua" w:hAnsi="Book Antiqua"/>
              </w:rPr>
              <w:t>19-24</w:t>
            </w:r>
            <w:r>
              <w:rPr>
                <w:rFonts w:ascii="Book Antiqua" w:hAnsi="Book Antiqua"/>
              </w:rPr>
              <w:t>)</w:t>
            </w:r>
          </w:p>
        </w:tc>
        <w:tc>
          <w:tcPr>
            <w:tcW w:w="1276" w:type="dxa"/>
          </w:tcPr>
          <w:p w14:paraId="4C9A83F3"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&lt;</w:t>
            </w:r>
            <w:r>
              <w:rPr>
                <w:rFonts w:ascii="Book Antiqua" w:hAnsi="Book Antiqua"/>
              </w:rPr>
              <w:t xml:space="preserve"> </w:t>
            </w:r>
            <w:r w:rsidRPr="00D06BFF">
              <w:rPr>
                <w:rFonts w:ascii="Book Antiqua" w:hAnsi="Book Antiqua"/>
              </w:rPr>
              <w:t>0.0001</w:t>
            </w:r>
          </w:p>
        </w:tc>
      </w:tr>
      <w:tr w:rsidR="00E91547" w:rsidRPr="00D06BFF" w14:paraId="2690723B" w14:textId="77777777" w:rsidTr="00BC7861">
        <w:tc>
          <w:tcPr>
            <w:tcW w:w="4536" w:type="dxa"/>
          </w:tcPr>
          <w:p w14:paraId="3FF48CA2"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Primary disease</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23C3F679" w14:textId="77777777" w:rsidR="00E91547" w:rsidRPr="00D06BFF" w:rsidRDefault="00E91547" w:rsidP="003C743E">
            <w:pPr>
              <w:snapToGrid w:val="0"/>
              <w:spacing w:line="360" w:lineRule="auto"/>
              <w:jc w:val="both"/>
              <w:rPr>
                <w:rFonts w:ascii="Book Antiqua" w:hAnsi="Book Antiqua"/>
              </w:rPr>
            </w:pPr>
          </w:p>
        </w:tc>
        <w:tc>
          <w:tcPr>
            <w:tcW w:w="1417" w:type="dxa"/>
          </w:tcPr>
          <w:p w14:paraId="2FD34EB5" w14:textId="77777777" w:rsidR="00E91547" w:rsidRPr="00D06BFF" w:rsidRDefault="00E91547" w:rsidP="003C743E">
            <w:pPr>
              <w:snapToGrid w:val="0"/>
              <w:spacing w:line="360" w:lineRule="auto"/>
              <w:jc w:val="both"/>
              <w:rPr>
                <w:rFonts w:ascii="Book Antiqua" w:hAnsi="Book Antiqua"/>
              </w:rPr>
            </w:pPr>
          </w:p>
        </w:tc>
        <w:tc>
          <w:tcPr>
            <w:tcW w:w="1276" w:type="dxa"/>
          </w:tcPr>
          <w:p w14:paraId="587F4BE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0.20</w:t>
            </w:r>
          </w:p>
        </w:tc>
      </w:tr>
      <w:tr w:rsidR="00E91547" w:rsidRPr="00D06BFF" w14:paraId="2BEC8686" w14:textId="77777777" w:rsidTr="00BC7861">
        <w:tc>
          <w:tcPr>
            <w:tcW w:w="4536" w:type="dxa"/>
          </w:tcPr>
          <w:p w14:paraId="0E7AFE9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NASH</w:t>
            </w:r>
          </w:p>
        </w:tc>
        <w:tc>
          <w:tcPr>
            <w:tcW w:w="1418" w:type="dxa"/>
          </w:tcPr>
          <w:p w14:paraId="1F852FA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417" w:type="dxa"/>
          </w:tcPr>
          <w:p w14:paraId="538138B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16</w:t>
            </w:r>
            <w:r>
              <w:rPr>
                <w:rFonts w:ascii="Book Antiqua" w:hAnsi="Book Antiqua"/>
                <w:lang w:val="en-US"/>
              </w:rPr>
              <w:t>)</w:t>
            </w:r>
          </w:p>
        </w:tc>
        <w:tc>
          <w:tcPr>
            <w:tcW w:w="1276" w:type="dxa"/>
          </w:tcPr>
          <w:p w14:paraId="1F69764F" w14:textId="77777777" w:rsidR="00E91547" w:rsidRPr="00D06BFF" w:rsidRDefault="00E91547" w:rsidP="003C743E">
            <w:pPr>
              <w:snapToGrid w:val="0"/>
              <w:spacing w:line="360" w:lineRule="auto"/>
              <w:jc w:val="both"/>
              <w:rPr>
                <w:rFonts w:ascii="Book Antiqua" w:hAnsi="Book Antiqua"/>
              </w:rPr>
            </w:pPr>
          </w:p>
        </w:tc>
      </w:tr>
      <w:tr w:rsidR="00E91547" w:rsidRPr="00D06BFF" w14:paraId="691A2BA4" w14:textId="77777777" w:rsidTr="00BC7861">
        <w:trPr>
          <w:trHeight w:val="320"/>
        </w:trPr>
        <w:tc>
          <w:tcPr>
            <w:tcW w:w="4536" w:type="dxa"/>
          </w:tcPr>
          <w:p w14:paraId="2BF183A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Nutritive toxic </w:t>
            </w:r>
          </w:p>
        </w:tc>
        <w:tc>
          <w:tcPr>
            <w:tcW w:w="1418" w:type="dxa"/>
          </w:tcPr>
          <w:p w14:paraId="6B5416E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15 </w:t>
            </w:r>
            <w:r>
              <w:rPr>
                <w:rFonts w:ascii="Book Antiqua" w:hAnsi="Book Antiqua"/>
                <w:lang w:val="en-US"/>
              </w:rPr>
              <w:t>(</w:t>
            </w:r>
            <w:r w:rsidRPr="00D06BFF">
              <w:rPr>
                <w:rFonts w:ascii="Book Antiqua" w:hAnsi="Book Antiqua"/>
                <w:lang w:val="en-US"/>
              </w:rPr>
              <w:t>60</w:t>
            </w:r>
            <w:r>
              <w:rPr>
                <w:rFonts w:ascii="Book Antiqua" w:hAnsi="Book Antiqua"/>
                <w:lang w:val="en-US"/>
              </w:rPr>
              <w:t>)</w:t>
            </w:r>
          </w:p>
        </w:tc>
        <w:tc>
          <w:tcPr>
            <w:tcW w:w="1417" w:type="dxa"/>
          </w:tcPr>
          <w:p w14:paraId="14004E9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36</w:t>
            </w:r>
            <w:r>
              <w:rPr>
                <w:rFonts w:ascii="Book Antiqua" w:hAnsi="Book Antiqua"/>
                <w:lang w:val="en-US"/>
              </w:rPr>
              <w:t>)</w:t>
            </w:r>
          </w:p>
        </w:tc>
        <w:tc>
          <w:tcPr>
            <w:tcW w:w="1276" w:type="dxa"/>
          </w:tcPr>
          <w:p w14:paraId="6AD42EF4" w14:textId="77777777" w:rsidR="00E91547" w:rsidRPr="00D06BFF" w:rsidRDefault="00E91547" w:rsidP="003C743E">
            <w:pPr>
              <w:snapToGrid w:val="0"/>
              <w:spacing w:line="360" w:lineRule="auto"/>
              <w:jc w:val="both"/>
              <w:rPr>
                <w:rFonts w:ascii="Book Antiqua" w:hAnsi="Book Antiqua"/>
              </w:rPr>
            </w:pPr>
          </w:p>
        </w:tc>
      </w:tr>
      <w:tr w:rsidR="00E91547" w:rsidRPr="00D06BFF" w14:paraId="4C882BCE" w14:textId="77777777" w:rsidTr="00BC7861">
        <w:trPr>
          <w:trHeight w:val="330"/>
        </w:trPr>
        <w:tc>
          <w:tcPr>
            <w:tcW w:w="4536" w:type="dxa"/>
          </w:tcPr>
          <w:p w14:paraId="2C092D1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Hepatitis B</w:t>
            </w:r>
          </w:p>
        </w:tc>
        <w:tc>
          <w:tcPr>
            <w:tcW w:w="1418" w:type="dxa"/>
          </w:tcPr>
          <w:p w14:paraId="77137E2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417" w:type="dxa"/>
          </w:tcPr>
          <w:p w14:paraId="41DBA43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276" w:type="dxa"/>
          </w:tcPr>
          <w:p w14:paraId="2237AA2C" w14:textId="77777777" w:rsidR="00E91547" w:rsidRPr="00D06BFF" w:rsidRDefault="00E91547" w:rsidP="003C743E">
            <w:pPr>
              <w:snapToGrid w:val="0"/>
              <w:spacing w:line="360" w:lineRule="auto"/>
              <w:jc w:val="both"/>
              <w:rPr>
                <w:rFonts w:ascii="Book Antiqua" w:hAnsi="Book Antiqua"/>
              </w:rPr>
            </w:pPr>
          </w:p>
        </w:tc>
      </w:tr>
      <w:tr w:rsidR="00E91547" w:rsidRPr="00D06BFF" w14:paraId="472EEC5B" w14:textId="77777777" w:rsidTr="00BC7861">
        <w:trPr>
          <w:trHeight w:val="360"/>
        </w:trPr>
        <w:tc>
          <w:tcPr>
            <w:tcW w:w="4536" w:type="dxa"/>
          </w:tcPr>
          <w:p w14:paraId="1F05652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Hepatitis C</w:t>
            </w:r>
          </w:p>
        </w:tc>
        <w:tc>
          <w:tcPr>
            <w:tcW w:w="1418" w:type="dxa"/>
          </w:tcPr>
          <w:p w14:paraId="2D06C23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 </w:t>
            </w:r>
            <w:r>
              <w:rPr>
                <w:rFonts w:ascii="Book Antiqua" w:hAnsi="Book Antiqua"/>
                <w:lang w:val="en-US"/>
              </w:rPr>
              <w:t>(</w:t>
            </w:r>
            <w:r w:rsidRPr="00D06BFF">
              <w:rPr>
                <w:rFonts w:ascii="Book Antiqua" w:hAnsi="Book Antiqua"/>
                <w:lang w:val="en-US"/>
              </w:rPr>
              <w:t>20</w:t>
            </w:r>
            <w:r>
              <w:rPr>
                <w:rFonts w:ascii="Book Antiqua" w:hAnsi="Book Antiqua"/>
                <w:lang w:val="en-US"/>
              </w:rPr>
              <w:t>)</w:t>
            </w:r>
          </w:p>
        </w:tc>
        <w:tc>
          <w:tcPr>
            <w:tcW w:w="1417" w:type="dxa"/>
          </w:tcPr>
          <w:p w14:paraId="7756910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16</w:t>
            </w:r>
            <w:r>
              <w:rPr>
                <w:rFonts w:ascii="Book Antiqua" w:hAnsi="Book Antiqua"/>
                <w:lang w:val="en-US"/>
              </w:rPr>
              <w:t>)</w:t>
            </w:r>
          </w:p>
        </w:tc>
        <w:tc>
          <w:tcPr>
            <w:tcW w:w="1276" w:type="dxa"/>
          </w:tcPr>
          <w:p w14:paraId="4F067E7A" w14:textId="77777777" w:rsidR="00E91547" w:rsidRPr="00D06BFF" w:rsidRDefault="00E91547" w:rsidP="003C743E">
            <w:pPr>
              <w:snapToGrid w:val="0"/>
              <w:spacing w:line="360" w:lineRule="auto"/>
              <w:jc w:val="both"/>
              <w:rPr>
                <w:rFonts w:ascii="Book Antiqua" w:hAnsi="Book Antiqua"/>
              </w:rPr>
            </w:pPr>
          </w:p>
        </w:tc>
      </w:tr>
      <w:tr w:rsidR="00E91547" w:rsidRPr="00D06BFF" w14:paraId="2FCCEB7C" w14:textId="77777777" w:rsidTr="00BC7861">
        <w:trPr>
          <w:trHeight w:val="219"/>
        </w:trPr>
        <w:tc>
          <w:tcPr>
            <w:tcW w:w="4536" w:type="dxa"/>
          </w:tcPr>
          <w:p w14:paraId="6E2E375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Other</w:t>
            </w:r>
          </w:p>
        </w:tc>
        <w:tc>
          <w:tcPr>
            <w:tcW w:w="1418" w:type="dxa"/>
          </w:tcPr>
          <w:p w14:paraId="7E0D43F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417" w:type="dxa"/>
          </w:tcPr>
          <w:p w14:paraId="5DF457D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6 </w:t>
            </w:r>
            <w:r>
              <w:rPr>
                <w:rFonts w:ascii="Book Antiqua" w:hAnsi="Book Antiqua"/>
                <w:lang w:val="en-US"/>
              </w:rPr>
              <w:t>(</w:t>
            </w:r>
            <w:r w:rsidRPr="00D06BFF">
              <w:rPr>
                <w:rFonts w:ascii="Book Antiqua" w:hAnsi="Book Antiqua"/>
                <w:lang w:val="en-US"/>
              </w:rPr>
              <w:t>24</w:t>
            </w:r>
            <w:r>
              <w:rPr>
                <w:rFonts w:ascii="Book Antiqua" w:hAnsi="Book Antiqua"/>
                <w:lang w:val="en-US"/>
              </w:rPr>
              <w:t>)</w:t>
            </w:r>
          </w:p>
        </w:tc>
        <w:tc>
          <w:tcPr>
            <w:tcW w:w="1276" w:type="dxa"/>
          </w:tcPr>
          <w:p w14:paraId="01DA53C9" w14:textId="77777777" w:rsidR="00E91547" w:rsidRPr="00D06BFF" w:rsidRDefault="00E91547" w:rsidP="003C743E">
            <w:pPr>
              <w:snapToGrid w:val="0"/>
              <w:spacing w:line="360" w:lineRule="auto"/>
              <w:jc w:val="both"/>
              <w:rPr>
                <w:rFonts w:ascii="Book Antiqua" w:hAnsi="Book Antiqua"/>
              </w:rPr>
            </w:pPr>
          </w:p>
        </w:tc>
      </w:tr>
      <w:tr w:rsidR="00E91547" w:rsidRPr="00D06BFF" w14:paraId="0A7B8254" w14:textId="77777777" w:rsidTr="00BC7861">
        <w:tc>
          <w:tcPr>
            <w:tcW w:w="4536" w:type="dxa"/>
          </w:tcPr>
          <w:p w14:paraId="6372C6F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Listed for LT</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4548F20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 </w:t>
            </w:r>
            <w:r>
              <w:rPr>
                <w:rFonts w:ascii="Book Antiqua" w:hAnsi="Book Antiqua"/>
              </w:rPr>
              <w:t>(</w:t>
            </w:r>
            <w:r w:rsidRPr="00D06BFF">
              <w:rPr>
                <w:rFonts w:ascii="Book Antiqua" w:hAnsi="Book Antiqua"/>
              </w:rPr>
              <w:t>8</w:t>
            </w:r>
            <w:r>
              <w:rPr>
                <w:rFonts w:ascii="Book Antiqua" w:hAnsi="Book Antiqua"/>
              </w:rPr>
              <w:t>)</w:t>
            </w:r>
          </w:p>
        </w:tc>
        <w:tc>
          <w:tcPr>
            <w:tcW w:w="1417" w:type="dxa"/>
          </w:tcPr>
          <w:p w14:paraId="1A7A357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5 </w:t>
            </w:r>
            <w:r>
              <w:rPr>
                <w:rFonts w:ascii="Book Antiqua" w:hAnsi="Book Antiqua"/>
              </w:rPr>
              <w:t>(</w:t>
            </w:r>
            <w:r w:rsidRPr="00D06BFF">
              <w:rPr>
                <w:rFonts w:ascii="Book Antiqua" w:hAnsi="Book Antiqua"/>
              </w:rPr>
              <w:t>20</w:t>
            </w:r>
            <w:r>
              <w:rPr>
                <w:rFonts w:ascii="Book Antiqua" w:hAnsi="Book Antiqua"/>
              </w:rPr>
              <w:t>)</w:t>
            </w:r>
          </w:p>
        </w:tc>
        <w:tc>
          <w:tcPr>
            <w:tcW w:w="1276" w:type="dxa"/>
          </w:tcPr>
          <w:p w14:paraId="5D61C2D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0.41</w:t>
            </w:r>
          </w:p>
        </w:tc>
      </w:tr>
      <w:tr w:rsidR="00E91547" w:rsidRPr="00D06BFF" w14:paraId="09D6BCB7" w14:textId="77777777" w:rsidTr="00BC7861">
        <w:tc>
          <w:tcPr>
            <w:tcW w:w="4536" w:type="dxa"/>
          </w:tcPr>
          <w:p w14:paraId="3F437F0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Renal replacement therapy</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1B6DC17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0 </w:t>
            </w:r>
            <w:r>
              <w:rPr>
                <w:rFonts w:ascii="Book Antiqua" w:hAnsi="Book Antiqua"/>
                <w:lang w:val="en-US"/>
              </w:rPr>
              <w:t>(</w:t>
            </w:r>
            <w:r w:rsidRPr="00D06BFF">
              <w:rPr>
                <w:rFonts w:ascii="Book Antiqua" w:hAnsi="Book Antiqua"/>
                <w:lang w:val="en-US"/>
              </w:rPr>
              <w:t>0</w:t>
            </w:r>
            <w:r>
              <w:rPr>
                <w:rFonts w:ascii="Book Antiqua" w:hAnsi="Book Antiqua"/>
                <w:lang w:val="en-US"/>
              </w:rPr>
              <w:t>)</w:t>
            </w:r>
          </w:p>
        </w:tc>
        <w:tc>
          <w:tcPr>
            <w:tcW w:w="1417" w:type="dxa"/>
          </w:tcPr>
          <w:p w14:paraId="5CA4688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276" w:type="dxa"/>
          </w:tcPr>
          <w:p w14:paraId="2A4A922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0.49</w:t>
            </w:r>
          </w:p>
        </w:tc>
      </w:tr>
      <w:tr w:rsidR="00E91547" w:rsidRPr="00D06BFF" w14:paraId="2239A011" w14:textId="77777777" w:rsidTr="00BC7861">
        <w:tc>
          <w:tcPr>
            <w:tcW w:w="4536" w:type="dxa"/>
          </w:tcPr>
          <w:p w14:paraId="0E126F5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Anticoagulants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7445C1D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36</w:t>
            </w:r>
            <w:r>
              <w:rPr>
                <w:rFonts w:ascii="Book Antiqua" w:hAnsi="Book Antiqua"/>
                <w:lang w:val="en-US"/>
              </w:rPr>
              <w:t>)</w:t>
            </w:r>
          </w:p>
        </w:tc>
        <w:tc>
          <w:tcPr>
            <w:tcW w:w="1417" w:type="dxa"/>
          </w:tcPr>
          <w:p w14:paraId="332ACE51"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11 </w:t>
            </w:r>
            <w:r>
              <w:rPr>
                <w:rFonts w:ascii="Book Antiqua" w:hAnsi="Book Antiqua"/>
              </w:rPr>
              <w:t>(</w:t>
            </w:r>
            <w:r w:rsidRPr="00D06BFF">
              <w:rPr>
                <w:rFonts w:ascii="Book Antiqua" w:hAnsi="Book Antiqua"/>
              </w:rPr>
              <w:t>44</w:t>
            </w:r>
            <w:r>
              <w:rPr>
                <w:rFonts w:ascii="Book Antiqua" w:hAnsi="Book Antiqua"/>
              </w:rPr>
              <w:t>)</w:t>
            </w:r>
          </w:p>
        </w:tc>
        <w:tc>
          <w:tcPr>
            <w:tcW w:w="1276" w:type="dxa"/>
          </w:tcPr>
          <w:p w14:paraId="0C39D8A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0.77</w:t>
            </w:r>
          </w:p>
        </w:tc>
      </w:tr>
      <w:tr w:rsidR="00E91547" w:rsidRPr="00D06BFF" w14:paraId="694CD4E0" w14:textId="77777777" w:rsidTr="00BC7861">
        <w:trPr>
          <w:trHeight w:val="360"/>
        </w:trPr>
        <w:tc>
          <w:tcPr>
            <w:tcW w:w="4536" w:type="dxa"/>
          </w:tcPr>
          <w:p w14:paraId="17BE6965" w14:textId="77777777" w:rsidR="00E91547" w:rsidRPr="00D06BFF" w:rsidRDefault="00E91547" w:rsidP="003C743E">
            <w:pPr>
              <w:snapToGrid w:val="0"/>
              <w:spacing w:line="360" w:lineRule="auto"/>
              <w:jc w:val="both"/>
              <w:rPr>
                <w:rFonts w:ascii="Book Antiqua" w:hAnsi="Book Antiqua"/>
                <w:lang w:val="es-ES_tradnl"/>
              </w:rPr>
            </w:pPr>
            <w:r>
              <w:rPr>
                <w:rFonts w:ascii="Book Antiqua" w:hAnsi="Book Antiqua"/>
                <w:lang w:val="es-ES_tradnl"/>
              </w:rPr>
              <w:t xml:space="preserve"> </w:t>
            </w:r>
            <w:r w:rsidRPr="00D06BFF">
              <w:rPr>
                <w:rFonts w:ascii="Book Antiqua" w:hAnsi="Book Antiqua"/>
                <w:lang w:val="es-ES_tradnl"/>
              </w:rPr>
              <w:t>P2Y12–receptor inhibitor</w:t>
            </w:r>
          </w:p>
        </w:tc>
        <w:tc>
          <w:tcPr>
            <w:tcW w:w="1418" w:type="dxa"/>
          </w:tcPr>
          <w:p w14:paraId="7EDE0A8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417" w:type="dxa"/>
          </w:tcPr>
          <w:p w14:paraId="2746B7C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276" w:type="dxa"/>
          </w:tcPr>
          <w:p w14:paraId="5F054C4B" w14:textId="77777777" w:rsidR="00E91547" w:rsidRPr="00D06BFF" w:rsidRDefault="00E91547" w:rsidP="003C743E">
            <w:pPr>
              <w:snapToGrid w:val="0"/>
              <w:spacing w:line="360" w:lineRule="auto"/>
              <w:jc w:val="both"/>
              <w:rPr>
                <w:rFonts w:ascii="Book Antiqua" w:hAnsi="Book Antiqua"/>
              </w:rPr>
            </w:pPr>
          </w:p>
        </w:tc>
      </w:tr>
      <w:tr w:rsidR="00E91547" w:rsidRPr="00D06BFF" w14:paraId="0800A70D" w14:textId="77777777" w:rsidTr="00BC7861">
        <w:trPr>
          <w:trHeight w:val="290"/>
        </w:trPr>
        <w:tc>
          <w:tcPr>
            <w:tcW w:w="4536" w:type="dxa"/>
          </w:tcPr>
          <w:p w14:paraId="438F8A57" w14:textId="77777777" w:rsidR="00E91547" w:rsidRPr="00D06BFF" w:rsidRDefault="00E91547" w:rsidP="003C743E">
            <w:pPr>
              <w:snapToGrid w:val="0"/>
              <w:spacing w:line="360" w:lineRule="auto"/>
              <w:jc w:val="both"/>
              <w:rPr>
                <w:rFonts w:ascii="Book Antiqua" w:hAnsi="Book Antiqua"/>
                <w:lang w:val="es-ES_tradnl"/>
              </w:rPr>
            </w:pPr>
            <w:r>
              <w:rPr>
                <w:rFonts w:ascii="Book Antiqua" w:hAnsi="Book Antiqua"/>
                <w:lang w:val="es-ES_tradnl"/>
              </w:rPr>
              <w:t xml:space="preserve"> </w:t>
            </w:r>
            <w:r w:rsidRPr="00D06BFF">
              <w:rPr>
                <w:rFonts w:ascii="Book Antiqua" w:hAnsi="Book Antiqua"/>
                <w:lang w:val="es-ES_tradnl"/>
              </w:rPr>
              <w:t>ASA</w:t>
            </w:r>
          </w:p>
        </w:tc>
        <w:tc>
          <w:tcPr>
            <w:tcW w:w="1418" w:type="dxa"/>
          </w:tcPr>
          <w:p w14:paraId="74BAF3D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 </w:t>
            </w:r>
            <w:r>
              <w:rPr>
                <w:rFonts w:ascii="Book Antiqua" w:hAnsi="Book Antiqua"/>
                <w:lang w:val="en-US"/>
              </w:rPr>
              <w:t>(</w:t>
            </w:r>
            <w:r w:rsidRPr="00D06BFF">
              <w:rPr>
                <w:rFonts w:ascii="Book Antiqua" w:hAnsi="Book Antiqua"/>
                <w:lang w:val="en-US"/>
              </w:rPr>
              <w:t>20</w:t>
            </w:r>
            <w:r>
              <w:rPr>
                <w:rFonts w:ascii="Book Antiqua" w:hAnsi="Book Antiqua"/>
                <w:lang w:val="en-US"/>
              </w:rPr>
              <w:t>)</w:t>
            </w:r>
          </w:p>
        </w:tc>
        <w:tc>
          <w:tcPr>
            <w:tcW w:w="1417" w:type="dxa"/>
          </w:tcPr>
          <w:p w14:paraId="4329367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8 </w:t>
            </w:r>
            <w:r>
              <w:rPr>
                <w:rFonts w:ascii="Book Antiqua" w:hAnsi="Book Antiqua"/>
              </w:rPr>
              <w:t>(</w:t>
            </w:r>
            <w:r w:rsidRPr="00D06BFF">
              <w:rPr>
                <w:rFonts w:ascii="Book Antiqua" w:hAnsi="Book Antiqua"/>
              </w:rPr>
              <w:t>32</w:t>
            </w:r>
            <w:r>
              <w:rPr>
                <w:rFonts w:ascii="Book Antiqua" w:hAnsi="Book Antiqua"/>
              </w:rPr>
              <w:t>)</w:t>
            </w:r>
          </w:p>
        </w:tc>
        <w:tc>
          <w:tcPr>
            <w:tcW w:w="1276" w:type="dxa"/>
          </w:tcPr>
          <w:p w14:paraId="1F1BC927" w14:textId="77777777" w:rsidR="00E91547" w:rsidRPr="00D06BFF" w:rsidRDefault="00E91547" w:rsidP="003C743E">
            <w:pPr>
              <w:snapToGrid w:val="0"/>
              <w:spacing w:line="360" w:lineRule="auto"/>
              <w:jc w:val="both"/>
              <w:rPr>
                <w:rFonts w:ascii="Book Antiqua" w:hAnsi="Book Antiqua"/>
              </w:rPr>
            </w:pPr>
          </w:p>
        </w:tc>
      </w:tr>
      <w:tr w:rsidR="00E91547" w:rsidRPr="00D06BFF" w14:paraId="74B40EA7" w14:textId="77777777" w:rsidTr="00BC7861">
        <w:trPr>
          <w:trHeight w:val="242"/>
        </w:trPr>
        <w:tc>
          <w:tcPr>
            <w:tcW w:w="4536" w:type="dxa"/>
          </w:tcPr>
          <w:p w14:paraId="1C1554F3" w14:textId="77777777" w:rsidR="00E91547" w:rsidRPr="00D06BFF" w:rsidRDefault="00E91547" w:rsidP="003C743E">
            <w:pPr>
              <w:snapToGrid w:val="0"/>
              <w:spacing w:line="360" w:lineRule="auto"/>
              <w:jc w:val="both"/>
              <w:rPr>
                <w:rFonts w:ascii="Book Antiqua" w:hAnsi="Book Antiqua"/>
                <w:lang w:val="es-ES_tradnl"/>
              </w:rPr>
            </w:pPr>
            <w:r>
              <w:rPr>
                <w:rFonts w:ascii="Book Antiqua" w:hAnsi="Book Antiqua"/>
                <w:lang w:val="es-ES_tradnl"/>
              </w:rPr>
              <w:t xml:space="preserve"> </w:t>
            </w:r>
            <w:r w:rsidRPr="00D06BFF">
              <w:rPr>
                <w:rFonts w:ascii="Book Antiqua" w:hAnsi="Book Antiqua"/>
                <w:lang w:val="es-ES_tradnl"/>
              </w:rPr>
              <w:t>LMWH</w:t>
            </w:r>
          </w:p>
        </w:tc>
        <w:tc>
          <w:tcPr>
            <w:tcW w:w="1418" w:type="dxa"/>
          </w:tcPr>
          <w:p w14:paraId="79689CB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 </w:t>
            </w:r>
            <w:r>
              <w:rPr>
                <w:rFonts w:ascii="Book Antiqua" w:hAnsi="Book Antiqua"/>
                <w:lang w:val="en-US"/>
              </w:rPr>
              <w:t>(</w:t>
            </w:r>
            <w:r w:rsidRPr="00D06BFF">
              <w:rPr>
                <w:rFonts w:ascii="Book Antiqua" w:hAnsi="Book Antiqua"/>
                <w:lang w:val="en-US"/>
              </w:rPr>
              <w:t>12</w:t>
            </w:r>
            <w:r>
              <w:rPr>
                <w:rFonts w:ascii="Book Antiqua" w:hAnsi="Book Antiqua"/>
                <w:lang w:val="en-US"/>
              </w:rPr>
              <w:t>)</w:t>
            </w:r>
          </w:p>
        </w:tc>
        <w:tc>
          <w:tcPr>
            <w:tcW w:w="1417" w:type="dxa"/>
          </w:tcPr>
          <w:p w14:paraId="3D51A373"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3 </w:t>
            </w:r>
            <w:r>
              <w:rPr>
                <w:rFonts w:ascii="Book Antiqua" w:hAnsi="Book Antiqua"/>
              </w:rPr>
              <w:t>(</w:t>
            </w:r>
            <w:r w:rsidRPr="00D06BFF">
              <w:rPr>
                <w:rFonts w:ascii="Book Antiqua" w:hAnsi="Book Antiqua"/>
              </w:rPr>
              <w:t>12</w:t>
            </w:r>
            <w:r>
              <w:rPr>
                <w:rFonts w:ascii="Book Antiqua" w:hAnsi="Book Antiqua"/>
              </w:rPr>
              <w:t>)</w:t>
            </w:r>
          </w:p>
        </w:tc>
        <w:tc>
          <w:tcPr>
            <w:tcW w:w="1276" w:type="dxa"/>
          </w:tcPr>
          <w:p w14:paraId="7FF853CE" w14:textId="77777777" w:rsidR="00E91547" w:rsidRPr="00D06BFF" w:rsidRDefault="00E91547" w:rsidP="003C743E">
            <w:pPr>
              <w:snapToGrid w:val="0"/>
              <w:spacing w:line="360" w:lineRule="auto"/>
              <w:jc w:val="both"/>
              <w:rPr>
                <w:rFonts w:ascii="Book Antiqua" w:hAnsi="Book Antiqua"/>
              </w:rPr>
            </w:pPr>
          </w:p>
        </w:tc>
      </w:tr>
      <w:tr w:rsidR="00E91547" w:rsidRPr="004F0338" w14:paraId="1CBFFDF8" w14:textId="77777777" w:rsidTr="003C743E">
        <w:tc>
          <w:tcPr>
            <w:tcW w:w="8647" w:type="dxa"/>
            <w:gridSpan w:val="4"/>
          </w:tcPr>
          <w:p w14:paraId="3AA31095" w14:textId="77777777" w:rsidR="00E91547" w:rsidRPr="004F0338" w:rsidRDefault="00E91547" w:rsidP="003C743E">
            <w:pPr>
              <w:snapToGrid w:val="0"/>
              <w:spacing w:line="360" w:lineRule="auto"/>
              <w:jc w:val="both"/>
              <w:rPr>
                <w:rFonts w:ascii="Book Antiqua" w:hAnsi="Book Antiqua"/>
                <w:iCs/>
              </w:rPr>
            </w:pPr>
            <w:r w:rsidRPr="004F0338">
              <w:rPr>
                <w:rFonts w:ascii="Book Antiqua" w:hAnsi="Book Antiqua"/>
                <w:iCs/>
              </w:rPr>
              <w:t>Laboratory parameters</w:t>
            </w:r>
          </w:p>
        </w:tc>
      </w:tr>
      <w:tr w:rsidR="00E91547" w:rsidRPr="00D06BFF" w14:paraId="102C339A" w14:textId="77777777" w:rsidTr="00BC7861">
        <w:tc>
          <w:tcPr>
            <w:tcW w:w="4536" w:type="dxa"/>
          </w:tcPr>
          <w:p w14:paraId="0C7EE4C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Bilirubin</w:t>
            </w:r>
            <w:r>
              <w:rPr>
                <w:rFonts w:ascii="Book Antiqua" w:hAnsi="Book Antiqua"/>
              </w:rPr>
              <w:t xml:space="preserve">, </w:t>
            </w:r>
            <w:r w:rsidRPr="00D06BFF">
              <w:rPr>
                <w:rFonts w:ascii="Book Antiqua" w:hAnsi="Book Antiqua"/>
              </w:rPr>
              <w:t xml:space="preserve">mg/dL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7B1B0C9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0.9 </w:t>
            </w:r>
            <w:r>
              <w:rPr>
                <w:rFonts w:ascii="Book Antiqua" w:hAnsi="Book Antiqua"/>
              </w:rPr>
              <w:t>(</w:t>
            </w:r>
            <w:r w:rsidRPr="00D06BFF">
              <w:rPr>
                <w:rFonts w:ascii="Book Antiqua" w:hAnsi="Book Antiqua"/>
              </w:rPr>
              <w:t>0.5</w:t>
            </w:r>
            <w:r>
              <w:rPr>
                <w:rFonts w:ascii="Book Antiqua" w:hAnsi="Book Antiqua"/>
              </w:rPr>
              <w:t>)</w:t>
            </w:r>
          </w:p>
        </w:tc>
        <w:tc>
          <w:tcPr>
            <w:tcW w:w="1417" w:type="dxa"/>
          </w:tcPr>
          <w:p w14:paraId="57BEF171"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5.7 </w:t>
            </w:r>
            <w:r>
              <w:rPr>
                <w:rFonts w:ascii="Book Antiqua" w:hAnsi="Book Antiqua"/>
              </w:rPr>
              <w:t>(</w:t>
            </w:r>
            <w:r w:rsidRPr="00D06BFF">
              <w:rPr>
                <w:rFonts w:ascii="Book Antiqua" w:hAnsi="Book Antiqua"/>
              </w:rPr>
              <w:t>4.4</w:t>
            </w:r>
            <w:r>
              <w:rPr>
                <w:rFonts w:ascii="Book Antiqua" w:hAnsi="Book Antiqua"/>
              </w:rPr>
              <w:t>)</w:t>
            </w:r>
          </w:p>
        </w:tc>
        <w:tc>
          <w:tcPr>
            <w:tcW w:w="1276" w:type="dxa"/>
          </w:tcPr>
          <w:p w14:paraId="53416E2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&lt;</w:t>
            </w:r>
            <w:r>
              <w:rPr>
                <w:rFonts w:ascii="Book Antiqua" w:hAnsi="Book Antiqua"/>
              </w:rPr>
              <w:t xml:space="preserve"> </w:t>
            </w:r>
            <w:r w:rsidRPr="00D06BFF">
              <w:rPr>
                <w:rFonts w:ascii="Book Antiqua" w:hAnsi="Book Antiqua"/>
              </w:rPr>
              <w:t>0.0001</w:t>
            </w:r>
          </w:p>
        </w:tc>
      </w:tr>
      <w:tr w:rsidR="00E91547" w:rsidRPr="00D06BFF" w14:paraId="78B4DD8D" w14:textId="77777777" w:rsidTr="00BC7861">
        <w:tc>
          <w:tcPr>
            <w:tcW w:w="4536" w:type="dxa"/>
          </w:tcPr>
          <w:p w14:paraId="0AC4557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Creatinine</w:t>
            </w:r>
            <w:r>
              <w:rPr>
                <w:rFonts w:ascii="Book Antiqua" w:hAnsi="Book Antiqua"/>
              </w:rPr>
              <w:t xml:space="preserve">, </w:t>
            </w:r>
            <w:r w:rsidRPr="00D06BFF">
              <w:rPr>
                <w:rFonts w:ascii="Book Antiqua" w:hAnsi="Book Antiqua"/>
              </w:rPr>
              <w:t xml:space="preserve">mg/dL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290F8AC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0.8 </w:t>
            </w:r>
            <w:r>
              <w:rPr>
                <w:rFonts w:ascii="Book Antiqua" w:hAnsi="Book Antiqua"/>
              </w:rPr>
              <w:t>(</w:t>
            </w:r>
            <w:r w:rsidRPr="00D06BFF">
              <w:rPr>
                <w:rFonts w:ascii="Book Antiqua" w:hAnsi="Book Antiqua"/>
              </w:rPr>
              <w:t>0.19</w:t>
            </w:r>
            <w:r>
              <w:rPr>
                <w:rFonts w:ascii="Book Antiqua" w:hAnsi="Book Antiqua"/>
              </w:rPr>
              <w:t>)</w:t>
            </w:r>
          </w:p>
        </w:tc>
        <w:tc>
          <w:tcPr>
            <w:tcW w:w="1417" w:type="dxa"/>
          </w:tcPr>
          <w:p w14:paraId="544ABD64"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1.9 </w:t>
            </w:r>
            <w:r>
              <w:rPr>
                <w:rFonts w:ascii="Book Antiqua" w:hAnsi="Book Antiqua"/>
              </w:rPr>
              <w:t>(</w:t>
            </w:r>
            <w:r w:rsidRPr="00D06BFF">
              <w:rPr>
                <w:rFonts w:ascii="Book Antiqua" w:hAnsi="Book Antiqua"/>
              </w:rPr>
              <w:t>1.5</w:t>
            </w:r>
            <w:r>
              <w:rPr>
                <w:rFonts w:ascii="Book Antiqua" w:hAnsi="Book Antiqua"/>
              </w:rPr>
              <w:t>)</w:t>
            </w:r>
          </w:p>
        </w:tc>
        <w:tc>
          <w:tcPr>
            <w:tcW w:w="1276" w:type="dxa"/>
          </w:tcPr>
          <w:p w14:paraId="525096C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&lt;</w:t>
            </w:r>
            <w:r>
              <w:rPr>
                <w:rFonts w:ascii="Book Antiqua" w:hAnsi="Book Antiqua"/>
              </w:rPr>
              <w:t xml:space="preserve"> </w:t>
            </w:r>
            <w:r w:rsidRPr="00D06BFF">
              <w:rPr>
                <w:rFonts w:ascii="Book Antiqua" w:hAnsi="Book Antiqua"/>
              </w:rPr>
              <w:t>0.0001</w:t>
            </w:r>
          </w:p>
        </w:tc>
      </w:tr>
      <w:tr w:rsidR="00E91547" w:rsidRPr="00D06BFF" w14:paraId="64E1D419" w14:textId="77777777" w:rsidTr="00BC7861">
        <w:tc>
          <w:tcPr>
            <w:tcW w:w="4536" w:type="dxa"/>
          </w:tcPr>
          <w:p w14:paraId="4DA47032"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Urea</w:t>
            </w:r>
            <w:r>
              <w:rPr>
                <w:rFonts w:ascii="Book Antiqua" w:hAnsi="Book Antiqua"/>
              </w:rPr>
              <w:t xml:space="preserve">, </w:t>
            </w:r>
            <w:r w:rsidRPr="00D06BFF">
              <w:rPr>
                <w:rFonts w:ascii="Book Antiqua" w:hAnsi="Book Antiqua"/>
              </w:rPr>
              <w:t xml:space="preserve">mg/dL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3870FF5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28.7 </w:t>
            </w:r>
            <w:r>
              <w:rPr>
                <w:rFonts w:ascii="Book Antiqua" w:hAnsi="Book Antiqua"/>
              </w:rPr>
              <w:t>(</w:t>
            </w:r>
            <w:r w:rsidRPr="00D06BFF">
              <w:rPr>
                <w:rFonts w:ascii="Book Antiqua" w:hAnsi="Book Antiqua"/>
              </w:rPr>
              <w:t>9.6</w:t>
            </w:r>
            <w:r>
              <w:rPr>
                <w:rFonts w:ascii="Book Antiqua" w:hAnsi="Book Antiqua"/>
              </w:rPr>
              <w:t>)</w:t>
            </w:r>
          </w:p>
        </w:tc>
        <w:tc>
          <w:tcPr>
            <w:tcW w:w="1417" w:type="dxa"/>
          </w:tcPr>
          <w:p w14:paraId="61FF6F0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58.8 </w:t>
            </w:r>
            <w:r>
              <w:rPr>
                <w:rFonts w:ascii="Book Antiqua" w:hAnsi="Book Antiqua"/>
              </w:rPr>
              <w:t>(</w:t>
            </w:r>
            <w:r w:rsidRPr="00D06BFF">
              <w:rPr>
                <w:rFonts w:ascii="Book Antiqua" w:hAnsi="Book Antiqua"/>
              </w:rPr>
              <w:t>41.6</w:t>
            </w:r>
            <w:r>
              <w:rPr>
                <w:rFonts w:ascii="Book Antiqua" w:hAnsi="Book Antiqua"/>
              </w:rPr>
              <w:t>)</w:t>
            </w:r>
          </w:p>
        </w:tc>
        <w:tc>
          <w:tcPr>
            <w:tcW w:w="1276" w:type="dxa"/>
          </w:tcPr>
          <w:p w14:paraId="1F53975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&lt;</w:t>
            </w:r>
            <w:r>
              <w:rPr>
                <w:rFonts w:ascii="Book Antiqua" w:hAnsi="Book Antiqua"/>
              </w:rPr>
              <w:t xml:space="preserve"> </w:t>
            </w:r>
            <w:r w:rsidRPr="00D06BFF">
              <w:rPr>
                <w:rFonts w:ascii="Book Antiqua" w:hAnsi="Book Antiqua"/>
              </w:rPr>
              <w:t>0.001</w:t>
            </w:r>
          </w:p>
        </w:tc>
      </w:tr>
      <w:tr w:rsidR="00E91547" w:rsidRPr="00D06BFF" w14:paraId="29229B83" w14:textId="77777777" w:rsidTr="00BC7861">
        <w:tc>
          <w:tcPr>
            <w:tcW w:w="4536" w:type="dxa"/>
          </w:tcPr>
          <w:p w14:paraId="4692A7B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INR</w:t>
            </w:r>
          </w:p>
        </w:tc>
        <w:tc>
          <w:tcPr>
            <w:tcW w:w="1418" w:type="dxa"/>
          </w:tcPr>
          <w:p w14:paraId="0338C8C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1.1 </w:t>
            </w:r>
            <w:r>
              <w:rPr>
                <w:rFonts w:ascii="Book Antiqua" w:hAnsi="Book Antiqua"/>
              </w:rPr>
              <w:t>(</w:t>
            </w:r>
            <w:r w:rsidRPr="00D06BFF">
              <w:rPr>
                <w:rFonts w:ascii="Book Antiqua" w:hAnsi="Book Antiqua"/>
              </w:rPr>
              <w:t>0.1</w:t>
            </w:r>
            <w:r>
              <w:rPr>
                <w:rFonts w:ascii="Book Antiqua" w:hAnsi="Book Antiqua"/>
              </w:rPr>
              <w:t>)</w:t>
            </w:r>
          </w:p>
        </w:tc>
        <w:tc>
          <w:tcPr>
            <w:tcW w:w="1417" w:type="dxa"/>
          </w:tcPr>
          <w:p w14:paraId="347B8E6D"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1.7 </w:t>
            </w:r>
            <w:r>
              <w:rPr>
                <w:rFonts w:ascii="Book Antiqua" w:hAnsi="Book Antiqua"/>
              </w:rPr>
              <w:t>(</w:t>
            </w:r>
            <w:r w:rsidRPr="00D06BFF">
              <w:rPr>
                <w:rFonts w:ascii="Book Antiqua" w:hAnsi="Book Antiqua"/>
              </w:rPr>
              <w:t>0.6</w:t>
            </w:r>
            <w:r>
              <w:rPr>
                <w:rFonts w:ascii="Book Antiqua" w:hAnsi="Book Antiqua"/>
              </w:rPr>
              <w:t>)</w:t>
            </w:r>
          </w:p>
        </w:tc>
        <w:tc>
          <w:tcPr>
            <w:tcW w:w="1276" w:type="dxa"/>
          </w:tcPr>
          <w:p w14:paraId="0313C96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&lt;</w:t>
            </w:r>
            <w:r>
              <w:rPr>
                <w:rFonts w:ascii="Book Antiqua" w:hAnsi="Book Antiqua"/>
              </w:rPr>
              <w:t xml:space="preserve"> </w:t>
            </w:r>
            <w:r w:rsidRPr="00D06BFF">
              <w:rPr>
                <w:rFonts w:ascii="Book Antiqua" w:hAnsi="Book Antiqua"/>
              </w:rPr>
              <w:t>0.0001</w:t>
            </w:r>
          </w:p>
        </w:tc>
      </w:tr>
      <w:tr w:rsidR="00E91547" w:rsidRPr="00D06BFF" w14:paraId="1ECE82E6" w14:textId="77777777" w:rsidTr="00BC7861">
        <w:tc>
          <w:tcPr>
            <w:tcW w:w="4536" w:type="dxa"/>
          </w:tcPr>
          <w:p w14:paraId="2FB4A651"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aPTT</w:t>
            </w:r>
            <w:r>
              <w:rPr>
                <w:rFonts w:ascii="Book Antiqua" w:hAnsi="Book Antiqua"/>
              </w:rPr>
              <w:t xml:space="preserve">, </w:t>
            </w:r>
            <w:r w:rsidRPr="00D06BFF">
              <w:rPr>
                <w:rFonts w:ascii="Book Antiqua" w:hAnsi="Book Antiqua"/>
              </w:rPr>
              <w:t xml:space="preserve">s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405D44F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30 </w:t>
            </w:r>
            <w:r>
              <w:rPr>
                <w:rFonts w:ascii="Book Antiqua" w:hAnsi="Book Antiqua"/>
              </w:rPr>
              <w:t>(</w:t>
            </w:r>
            <w:r w:rsidRPr="00D06BFF">
              <w:rPr>
                <w:rFonts w:ascii="Book Antiqua" w:hAnsi="Book Antiqua"/>
              </w:rPr>
              <w:t>3.7</w:t>
            </w:r>
            <w:r>
              <w:rPr>
                <w:rFonts w:ascii="Book Antiqua" w:hAnsi="Book Antiqua"/>
              </w:rPr>
              <w:t>)</w:t>
            </w:r>
          </w:p>
        </w:tc>
        <w:tc>
          <w:tcPr>
            <w:tcW w:w="1417" w:type="dxa"/>
          </w:tcPr>
          <w:p w14:paraId="552BCC3D"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35 </w:t>
            </w:r>
            <w:r>
              <w:rPr>
                <w:rFonts w:ascii="Book Antiqua" w:hAnsi="Book Antiqua"/>
              </w:rPr>
              <w:t>(</w:t>
            </w:r>
            <w:r w:rsidRPr="00D06BFF">
              <w:rPr>
                <w:rFonts w:ascii="Book Antiqua" w:hAnsi="Book Antiqua"/>
              </w:rPr>
              <w:t>7.5</w:t>
            </w:r>
            <w:r>
              <w:rPr>
                <w:rFonts w:ascii="Book Antiqua" w:hAnsi="Book Antiqua"/>
              </w:rPr>
              <w:t>)</w:t>
            </w:r>
          </w:p>
        </w:tc>
        <w:tc>
          <w:tcPr>
            <w:tcW w:w="1276" w:type="dxa"/>
          </w:tcPr>
          <w:p w14:paraId="0C471A74"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0.047</w:t>
            </w:r>
          </w:p>
        </w:tc>
      </w:tr>
      <w:tr w:rsidR="00E91547" w:rsidRPr="00D06BFF" w14:paraId="64EDE6F4" w14:textId="77777777" w:rsidTr="00BC7861">
        <w:tc>
          <w:tcPr>
            <w:tcW w:w="4536" w:type="dxa"/>
          </w:tcPr>
          <w:p w14:paraId="7380723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Fibrinogen</w:t>
            </w:r>
            <w:r>
              <w:rPr>
                <w:rFonts w:ascii="Book Antiqua" w:hAnsi="Book Antiqua"/>
              </w:rPr>
              <w:t xml:space="preserve">, </w:t>
            </w:r>
            <w:r w:rsidRPr="00D06BFF">
              <w:rPr>
                <w:rFonts w:ascii="Book Antiqua" w:hAnsi="Book Antiqua"/>
              </w:rPr>
              <w:t xml:space="preserve">mg/dL </w:t>
            </w:r>
            <w:r>
              <w:rPr>
                <w:rFonts w:ascii="Book Antiqua" w:hAnsi="Book Antiqua"/>
              </w:rPr>
              <w:t>(</w:t>
            </w:r>
            <w:r w:rsidRPr="00D06BFF">
              <w:rPr>
                <w:rFonts w:ascii="Book Antiqua" w:hAnsi="Book Antiqua"/>
              </w:rPr>
              <w:t>SD</w:t>
            </w:r>
            <w:r>
              <w:rPr>
                <w:rFonts w:ascii="Book Antiqua" w:hAnsi="Book Antiqua"/>
              </w:rPr>
              <w:t>)</w:t>
            </w:r>
          </w:p>
        </w:tc>
        <w:tc>
          <w:tcPr>
            <w:tcW w:w="1418" w:type="dxa"/>
          </w:tcPr>
          <w:p w14:paraId="21AA9ED2"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275 </w:t>
            </w:r>
            <w:r>
              <w:rPr>
                <w:rFonts w:ascii="Book Antiqua" w:hAnsi="Book Antiqua"/>
              </w:rPr>
              <w:t>(</w:t>
            </w:r>
            <w:r w:rsidRPr="00D06BFF">
              <w:rPr>
                <w:rFonts w:ascii="Book Antiqua" w:hAnsi="Book Antiqua"/>
              </w:rPr>
              <w:t>51</w:t>
            </w:r>
            <w:r>
              <w:rPr>
                <w:rFonts w:ascii="Book Antiqua" w:hAnsi="Book Antiqua"/>
              </w:rPr>
              <w:t>)</w:t>
            </w:r>
          </w:p>
        </w:tc>
        <w:tc>
          <w:tcPr>
            <w:tcW w:w="1417" w:type="dxa"/>
          </w:tcPr>
          <w:p w14:paraId="299B951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209 </w:t>
            </w:r>
            <w:r>
              <w:rPr>
                <w:rFonts w:ascii="Book Antiqua" w:hAnsi="Book Antiqua"/>
              </w:rPr>
              <w:t>(</w:t>
            </w:r>
            <w:r w:rsidRPr="00D06BFF">
              <w:rPr>
                <w:rFonts w:ascii="Book Antiqua" w:hAnsi="Book Antiqua"/>
              </w:rPr>
              <w:t>90</w:t>
            </w:r>
            <w:r>
              <w:rPr>
                <w:rFonts w:ascii="Book Antiqua" w:hAnsi="Book Antiqua"/>
              </w:rPr>
              <w:t>)</w:t>
            </w:r>
          </w:p>
        </w:tc>
        <w:tc>
          <w:tcPr>
            <w:tcW w:w="1276" w:type="dxa"/>
          </w:tcPr>
          <w:p w14:paraId="50B2582F"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0.006</w:t>
            </w:r>
          </w:p>
        </w:tc>
      </w:tr>
      <w:tr w:rsidR="00E91547" w:rsidRPr="00D06BFF" w14:paraId="72605719" w14:textId="77777777" w:rsidTr="00BC7861">
        <w:tc>
          <w:tcPr>
            <w:tcW w:w="4536" w:type="dxa"/>
          </w:tcPr>
          <w:p w14:paraId="15C1FD5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Platelet count</w:t>
            </w:r>
            <w:r>
              <w:rPr>
                <w:rFonts w:ascii="Book Antiqua" w:hAnsi="Book Antiqua"/>
                <w:lang w:val="en-US"/>
              </w:rPr>
              <w:t xml:space="preserve">, </w:t>
            </w:r>
            <w:r w:rsidRPr="00D06BFF">
              <w:rPr>
                <w:rFonts w:ascii="Book Antiqua" w:hAnsi="Book Antiqua"/>
                <w:lang w:val="en-US"/>
              </w:rPr>
              <w:t>10</w:t>
            </w:r>
            <w:r w:rsidRPr="00D06BFF">
              <w:rPr>
                <w:rFonts w:ascii="Book Antiqua" w:hAnsi="Book Antiqua"/>
                <w:vertAlign w:val="superscript"/>
                <w:lang w:val="en-US"/>
              </w:rPr>
              <w:t>3</w:t>
            </w:r>
            <w:r w:rsidRPr="00D06BFF">
              <w:rPr>
                <w:rFonts w:ascii="Book Antiqua" w:hAnsi="Book Antiqua"/>
                <w:lang w:val="en-US"/>
              </w:rPr>
              <w:t xml:space="preserve">/µL </w:t>
            </w:r>
            <w:r>
              <w:rPr>
                <w:rFonts w:ascii="Book Antiqua" w:hAnsi="Book Antiqua"/>
                <w:lang w:val="en-US"/>
              </w:rPr>
              <w:t>(</w:t>
            </w:r>
            <w:r w:rsidRPr="00D06BFF">
              <w:rPr>
                <w:rFonts w:ascii="Book Antiqua" w:hAnsi="Book Antiqua"/>
                <w:lang w:val="en-US"/>
              </w:rPr>
              <w:t>SD</w:t>
            </w:r>
            <w:r>
              <w:rPr>
                <w:rFonts w:ascii="Book Antiqua" w:hAnsi="Book Antiqua"/>
                <w:lang w:val="en-US"/>
              </w:rPr>
              <w:t>)</w:t>
            </w:r>
          </w:p>
        </w:tc>
        <w:tc>
          <w:tcPr>
            <w:tcW w:w="1418" w:type="dxa"/>
          </w:tcPr>
          <w:p w14:paraId="4E212FF3"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145 </w:t>
            </w:r>
            <w:r>
              <w:rPr>
                <w:rFonts w:ascii="Book Antiqua" w:hAnsi="Book Antiqua"/>
              </w:rPr>
              <w:t>(</w:t>
            </w:r>
            <w:r w:rsidRPr="00D06BFF">
              <w:rPr>
                <w:rFonts w:ascii="Book Antiqua" w:hAnsi="Book Antiqua"/>
              </w:rPr>
              <w:t>51</w:t>
            </w:r>
            <w:r>
              <w:rPr>
                <w:rFonts w:ascii="Book Antiqua" w:hAnsi="Book Antiqua"/>
              </w:rPr>
              <w:t>)</w:t>
            </w:r>
          </w:p>
        </w:tc>
        <w:tc>
          <w:tcPr>
            <w:tcW w:w="1417" w:type="dxa"/>
          </w:tcPr>
          <w:p w14:paraId="6A39575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138 </w:t>
            </w:r>
            <w:r>
              <w:rPr>
                <w:rFonts w:ascii="Book Antiqua" w:hAnsi="Book Antiqua"/>
              </w:rPr>
              <w:t>(</w:t>
            </w:r>
            <w:r w:rsidRPr="00D06BFF">
              <w:rPr>
                <w:rFonts w:ascii="Book Antiqua" w:hAnsi="Book Antiqua"/>
              </w:rPr>
              <w:t>49</w:t>
            </w:r>
            <w:r>
              <w:rPr>
                <w:rFonts w:ascii="Book Antiqua" w:hAnsi="Book Antiqua"/>
              </w:rPr>
              <w:t>)</w:t>
            </w:r>
          </w:p>
        </w:tc>
        <w:tc>
          <w:tcPr>
            <w:tcW w:w="1276" w:type="dxa"/>
          </w:tcPr>
          <w:p w14:paraId="34D88B2F"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0.60</w:t>
            </w:r>
          </w:p>
        </w:tc>
      </w:tr>
      <w:tr w:rsidR="00E91547" w:rsidRPr="00D06BFF" w14:paraId="724855E0" w14:textId="77777777" w:rsidTr="00BC7861">
        <w:tc>
          <w:tcPr>
            <w:tcW w:w="4536" w:type="dxa"/>
          </w:tcPr>
          <w:p w14:paraId="74FA4FC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Minimum</w:t>
            </w:r>
            <w:r>
              <w:rPr>
                <w:rFonts w:ascii="Book Antiqua" w:hAnsi="Book Antiqua"/>
                <w:lang w:val="en-US"/>
              </w:rPr>
              <w:t xml:space="preserve">, </w:t>
            </w:r>
            <w:r w:rsidRPr="00D06BFF">
              <w:rPr>
                <w:rFonts w:ascii="Book Antiqua" w:hAnsi="Book Antiqua"/>
                <w:lang w:val="en-US"/>
              </w:rPr>
              <w:t>10</w:t>
            </w:r>
            <w:r w:rsidRPr="00D06BFF">
              <w:rPr>
                <w:rFonts w:ascii="Book Antiqua" w:hAnsi="Book Antiqua"/>
                <w:vertAlign w:val="superscript"/>
                <w:lang w:val="en-US"/>
              </w:rPr>
              <w:t>3</w:t>
            </w:r>
            <w:r w:rsidRPr="00D06BFF">
              <w:rPr>
                <w:rFonts w:ascii="Book Antiqua" w:hAnsi="Book Antiqua"/>
                <w:lang w:val="en-US"/>
              </w:rPr>
              <w:t>/µL</w:t>
            </w:r>
          </w:p>
        </w:tc>
        <w:tc>
          <w:tcPr>
            <w:tcW w:w="1418" w:type="dxa"/>
          </w:tcPr>
          <w:p w14:paraId="41D4065F"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80</w:t>
            </w:r>
          </w:p>
        </w:tc>
        <w:tc>
          <w:tcPr>
            <w:tcW w:w="1417" w:type="dxa"/>
          </w:tcPr>
          <w:p w14:paraId="7E054C71"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72</w:t>
            </w:r>
          </w:p>
        </w:tc>
        <w:tc>
          <w:tcPr>
            <w:tcW w:w="1276" w:type="dxa"/>
          </w:tcPr>
          <w:p w14:paraId="2C527467" w14:textId="77777777" w:rsidR="00E91547" w:rsidRPr="00D06BFF" w:rsidRDefault="00E91547" w:rsidP="003C743E">
            <w:pPr>
              <w:snapToGrid w:val="0"/>
              <w:spacing w:line="360" w:lineRule="auto"/>
              <w:jc w:val="both"/>
              <w:rPr>
                <w:rFonts w:ascii="Book Antiqua" w:hAnsi="Book Antiqua"/>
              </w:rPr>
            </w:pPr>
          </w:p>
        </w:tc>
      </w:tr>
      <w:tr w:rsidR="00E91547" w:rsidRPr="00D06BFF" w14:paraId="297E6872" w14:textId="77777777" w:rsidTr="00BC7861">
        <w:tc>
          <w:tcPr>
            <w:tcW w:w="4536" w:type="dxa"/>
          </w:tcPr>
          <w:p w14:paraId="5C1376F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Maximum</w:t>
            </w:r>
            <w:r>
              <w:rPr>
                <w:rFonts w:ascii="Book Antiqua" w:hAnsi="Book Antiqua"/>
                <w:lang w:val="en-US"/>
              </w:rPr>
              <w:t xml:space="preserve">, </w:t>
            </w:r>
            <w:r w:rsidRPr="00D06BFF">
              <w:rPr>
                <w:rFonts w:ascii="Book Antiqua" w:hAnsi="Book Antiqua"/>
                <w:lang w:val="en-US"/>
              </w:rPr>
              <w:t>10</w:t>
            </w:r>
            <w:r w:rsidRPr="00D06BFF">
              <w:rPr>
                <w:rFonts w:ascii="Book Antiqua" w:hAnsi="Book Antiqua"/>
                <w:vertAlign w:val="superscript"/>
                <w:lang w:val="en-US"/>
              </w:rPr>
              <w:t>3</w:t>
            </w:r>
            <w:r w:rsidRPr="00D06BFF">
              <w:rPr>
                <w:rFonts w:ascii="Book Antiqua" w:hAnsi="Book Antiqua"/>
                <w:lang w:val="en-US"/>
              </w:rPr>
              <w:t>/µL</w:t>
            </w:r>
          </w:p>
        </w:tc>
        <w:tc>
          <w:tcPr>
            <w:tcW w:w="1418" w:type="dxa"/>
          </w:tcPr>
          <w:p w14:paraId="71C901F4"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275</w:t>
            </w:r>
          </w:p>
        </w:tc>
        <w:tc>
          <w:tcPr>
            <w:tcW w:w="1417" w:type="dxa"/>
          </w:tcPr>
          <w:p w14:paraId="475CEE5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274</w:t>
            </w:r>
          </w:p>
        </w:tc>
        <w:tc>
          <w:tcPr>
            <w:tcW w:w="1276" w:type="dxa"/>
          </w:tcPr>
          <w:p w14:paraId="53316862" w14:textId="77777777" w:rsidR="00E91547" w:rsidRPr="00D06BFF" w:rsidRDefault="00E91547" w:rsidP="003C743E">
            <w:pPr>
              <w:snapToGrid w:val="0"/>
              <w:spacing w:line="360" w:lineRule="auto"/>
              <w:jc w:val="both"/>
              <w:rPr>
                <w:rFonts w:ascii="Book Antiqua" w:hAnsi="Book Antiqua"/>
              </w:rPr>
            </w:pPr>
          </w:p>
        </w:tc>
      </w:tr>
      <w:tr w:rsidR="00E91547" w:rsidRPr="00D06BFF" w14:paraId="698C92E5" w14:textId="77777777" w:rsidTr="00BC7861">
        <w:tc>
          <w:tcPr>
            <w:tcW w:w="4536" w:type="dxa"/>
          </w:tcPr>
          <w:p w14:paraId="7179A604" w14:textId="12C0E495"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Thrombocytopenia &lt;</w:t>
            </w:r>
            <w:r>
              <w:rPr>
                <w:rFonts w:ascii="Book Antiqua" w:hAnsi="Book Antiqua"/>
                <w:lang w:val="en-US"/>
              </w:rPr>
              <w:t xml:space="preserve"> </w:t>
            </w:r>
            <w:r w:rsidRPr="00D06BFF">
              <w:rPr>
                <w:rFonts w:ascii="Book Antiqua" w:hAnsi="Book Antiqua"/>
                <w:lang w:val="en-US"/>
              </w:rPr>
              <w:t>150</w:t>
            </w:r>
            <w:r>
              <w:rPr>
                <w:rFonts w:ascii="Book Antiqua" w:hAnsi="Book Antiqua"/>
                <w:lang w:val="en-US"/>
              </w:rPr>
              <w:t xml:space="preserve"> </w:t>
            </w:r>
            <w:r w:rsidRPr="00F04A6D">
              <w:rPr>
                <w:rFonts w:ascii="Book Antiqua" w:hAnsi="Book Antiqua" w:hint="eastAsia"/>
                <w:iCs/>
                <w:lang w:val="en-US"/>
              </w:rPr>
              <w:t>×</w:t>
            </w:r>
            <w:r>
              <w:rPr>
                <w:rFonts w:ascii="Book Antiqua" w:hAnsi="Book Antiqua"/>
                <w:iCs/>
                <w:lang w:val="en-US"/>
              </w:rPr>
              <w:t xml:space="preserve"> </w:t>
            </w:r>
            <w:r w:rsidRPr="00D06BFF">
              <w:rPr>
                <w:rFonts w:ascii="Book Antiqua" w:hAnsi="Book Antiqua"/>
                <w:lang w:val="en-US"/>
              </w:rPr>
              <w:t>10</w:t>
            </w:r>
            <w:r w:rsidRPr="00D06BFF">
              <w:rPr>
                <w:rFonts w:ascii="Book Antiqua" w:hAnsi="Book Antiqua"/>
                <w:vertAlign w:val="superscript"/>
                <w:lang w:val="en-US"/>
              </w:rPr>
              <w:t>3</w:t>
            </w:r>
            <w:r w:rsidR="00BC7861">
              <w:rPr>
                <w:rFonts w:ascii="Book Antiqua" w:hAnsi="Book Antiqua"/>
                <w:lang w:val="en-US"/>
              </w:rPr>
              <w:t>/</w:t>
            </w:r>
            <w:r w:rsidRPr="00D06BFF">
              <w:rPr>
                <w:rFonts w:ascii="Book Antiqua" w:hAnsi="Book Antiqua"/>
                <w:lang w:val="en-US"/>
              </w:rPr>
              <w:t>µL</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418" w:type="dxa"/>
          </w:tcPr>
          <w:p w14:paraId="62E2E80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16 </w:t>
            </w:r>
            <w:r>
              <w:rPr>
                <w:rFonts w:ascii="Book Antiqua" w:hAnsi="Book Antiqua"/>
              </w:rPr>
              <w:t>(</w:t>
            </w:r>
            <w:r w:rsidRPr="00D06BFF">
              <w:rPr>
                <w:rFonts w:ascii="Book Antiqua" w:hAnsi="Book Antiqua"/>
              </w:rPr>
              <w:t>64</w:t>
            </w:r>
            <w:r>
              <w:rPr>
                <w:rFonts w:ascii="Book Antiqua" w:hAnsi="Book Antiqua"/>
              </w:rPr>
              <w:t>)</w:t>
            </w:r>
          </w:p>
        </w:tc>
        <w:tc>
          <w:tcPr>
            <w:tcW w:w="1417" w:type="dxa"/>
          </w:tcPr>
          <w:p w14:paraId="35EC490F"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18 </w:t>
            </w:r>
            <w:r>
              <w:rPr>
                <w:rFonts w:ascii="Book Antiqua" w:hAnsi="Book Antiqua"/>
              </w:rPr>
              <w:t>(</w:t>
            </w:r>
            <w:r w:rsidRPr="00D06BFF">
              <w:rPr>
                <w:rFonts w:ascii="Book Antiqua" w:hAnsi="Book Antiqua"/>
              </w:rPr>
              <w:t>72</w:t>
            </w:r>
            <w:r>
              <w:rPr>
                <w:rFonts w:ascii="Book Antiqua" w:hAnsi="Book Antiqua"/>
              </w:rPr>
              <w:t>)</w:t>
            </w:r>
          </w:p>
        </w:tc>
        <w:tc>
          <w:tcPr>
            <w:tcW w:w="1276" w:type="dxa"/>
          </w:tcPr>
          <w:p w14:paraId="44BB893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1,00</w:t>
            </w:r>
          </w:p>
        </w:tc>
      </w:tr>
    </w:tbl>
    <w:p w14:paraId="50EC3BB3" w14:textId="77777777" w:rsidR="00E91547" w:rsidRDefault="00E91547" w:rsidP="00E91547">
      <w:pPr>
        <w:snapToGrid w:val="0"/>
        <w:spacing w:line="360" w:lineRule="auto"/>
        <w:jc w:val="both"/>
        <w:rPr>
          <w:rFonts w:ascii="Book Antiqua" w:hAnsi="Book Antiqua"/>
          <w:color w:val="000000" w:themeColor="text1"/>
          <w:lang w:val="en-US"/>
        </w:rPr>
      </w:pPr>
      <w:r w:rsidRPr="00D06BFF">
        <w:rPr>
          <w:rFonts w:ascii="Book Antiqua" w:hAnsi="Book Antiqua"/>
          <w:color w:val="000000" w:themeColor="text1"/>
          <w:lang w:val="en-US"/>
        </w:rPr>
        <w:t xml:space="preserve">Data are given as means except for age which is presented as the median. Data comparisons were made with Mann Whitney </w:t>
      </w:r>
      <w:r w:rsidRPr="00D06BFF">
        <w:rPr>
          <w:rFonts w:ascii="Book Antiqua" w:hAnsi="Book Antiqua"/>
          <w:i/>
          <w:color w:val="000000" w:themeColor="text1"/>
          <w:lang w:val="en-US"/>
        </w:rPr>
        <w:t>U</w:t>
      </w:r>
      <w:r>
        <w:rPr>
          <w:rFonts w:ascii="Book Antiqua" w:hAnsi="Book Antiqua"/>
          <w:color w:val="000000" w:themeColor="text1"/>
          <w:lang w:val="en-US"/>
        </w:rPr>
        <w:t xml:space="preserve"> </w:t>
      </w:r>
      <w:r w:rsidRPr="00D06BFF">
        <w:rPr>
          <w:rFonts w:ascii="Book Antiqua" w:hAnsi="Book Antiqua"/>
          <w:color w:val="000000" w:themeColor="text1"/>
          <w:lang w:val="en-US"/>
        </w:rPr>
        <w:t xml:space="preserve">test or </w:t>
      </w:r>
      <w:r w:rsidRPr="00F04A6D">
        <w:rPr>
          <w:rFonts w:ascii="Book Antiqua" w:hAnsi="Book Antiqua"/>
          <w:i/>
          <w:iCs/>
          <w:color w:val="000000" w:themeColor="text1"/>
          <w:lang w:val="el-GR"/>
        </w:rPr>
        <w:t>χ</w:t>
      </w:r>
      <w:r w:rsidRPr="00D06BFF">
        <w:rPr>
          <w:rFonts w:ascii="Book Antiqua" w:hAnsi="Book Antiqua"/>
          <w:color w:val="000000" w:themeColor="text1"/>
          <w:vertAlign w:val="superscript"/>
          <w:lang w:val="en-US"/>
        </w:rPr>
        <w:t>2</w:t>
      </w:r>
      <w:r>
        <w:rPr>
          <w:rFonts w:ascii="Book Antiqua" w:hAnsi="Book Antiqua"/>
          <w:color w:val="000000" w:themeColor="text1"/>
          <w:lang w:val="en-US"/>
        </w:rPr>
        <w:t xml:space="preserve"> </w:t>
      </w:r>
      <w:r w:rsidRPr="00D06BFF">
        <w:rPr>
          <w:rFonts w:ascii="Book Antiqua" w:hAnsi="Book Antiqua"/>
          <w:color w:val="000000" w:themeColor="text1"/>
          <w:lang w:val="en-US"/>
        </w:rPr>
        <w:t>test where applicable. BMI</w:t>
      </w:r>
      <w:r>
        <w:rPr>
          <w:rFonts w:ascii="Book Antiqua" w:hAnsi="Book Antiqua"/>
          <w:color w:val="000000" w:themeColor="text1"/>
          <w:lang w:val="en-US"/>
        </w:rPr>
        <w:t>:</w:t>
      </w:r>
      <w:r w:rsidRPr="00D06BFF">
        <w:rPr>
          <w:rFonts w:ascii="Book Antiqua" w:hAnsi="Book Antiqua"/>
          <w:color w:val="000000" w:themeColor="text1"/>
          <w:lang w:val="en-US"/>
        </w:rPr>
        <w:t xml:space="preserve"> </w:t>
      </w:r>
      <w:r w:rsidRPr="00D06BFF">
        <w:rPr>
          <w:rFonts w:ascii="Book Antiqua" w:hAnsi="Book Antiqua"/>
          <w:color w:val="000000" w:themeColor="text1"/>
          <w:lang w:val="en-US"/>
        </w:rPr>
        <w:lastRenderedPageBreak/>
        <w:t>Body mass index</w:t>
      </w:r>
      <w:r>
        <w:rPr>
          <w:rFonts w:ascii="Book Antiqua" w:hAnsi="Book Antiqua"/>
          <w:color w:val="000000" w:themeColor="text1"/>
          <w:lang w:val="en-US"/>
        </w:rPr>
        <w:t>;</w:t>
      </w:r>
      <w:r w:rsidRPr="00D06BFF">
        <w:rPr>
          <w:rFonts w:ascii="Book Antiqua" w:hAnsi="Book Antiqua"/>
          <w:color w:val="000000" w:themeColor="text1"/>
          <w:lang w:val="en-US"/>
        </w:rPr>
        <w:t xml:space="preserve"> MELD</w:t>
      </w:r>
      <w:r>
        <w:rPr>
          <w:rFonts w:ascii="Book Antiqua" w:hAnsi="Book Antiqua"/>
          <w:color w:val="000000" w:themeColor="text1"/>
          <w:lang w:val="en-US"/>
        </w:rPr>
        <w:t>:</w:t>
      </w:r>
      <w:r w:rsidRPr="00D06BFF">
        <w:rPr>
          <w:rFonts w:ascii="Book Antiqua" w:hAnsi="Book Antiqua"/>
          <w:color w:val="000000" w:themeColor="text1"/>
          <w:lang w:val="en-US"/>
        </w:rPr>
        <w:t xml:space="preserve"> </w:t>
      </w:r>
      <w:r w:rsidRPr="00D06BFF">
        <w:rPr>
          <w:rFonts w:ascii="Book Antiqua" w:hAnsi="Book Antiqua"/>
          <w:color w:val="000000" w:themeColor="text1"/>
          <w:shd w:val="clear" w:color="auto" w:fill="FFFFFF"/>
          <w:lang w:val="en-US"/>
        </w:rPr>
        <w:t>Model for end-stage liver disease</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NASH</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Nonalcoholic steatohepatitis</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INR</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International normalized ratio</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w:t>
      </w:r>
      <w:proofErr w:type="spellStart"/>
      <w:r w:rsidRPr="00D06BFF">
        <w:rPr>
          <w:rFonts w:ascii="Book Antiqua" w:hAnsi="Book Antiqua"/>
          <w:color w:val="000000" w:themeColor="text1"/>
          <w:lang w:val="en-US"/>
        </w:rPr>
        <w:t>aPTT</w:t>
      </w:r>
      <w:proofErr w:type="spellEnd"/>
      <w:r>
        <w:rPr>
          <w:rFonts w:ascii="Book Antiqua" w:hAnsi="Book Antiqua"/>
          <w:color w:val="000000" w:themeColor="text1"/>
          <w:lang w:val="en-US"/>
        </w:rPr>
        <w:t>:</w:t>
      </w:r>
      <w:r w:rsidRPr="00D06BFF">
        <w:rPr>
          <w:rFonts w:ascii="Book Antiqua" w:hAnsi="Book Antiqua"/>
          <w:color w:val="000000" w:themeColor="text1"/>
          <w:lang w:val="en-US"/>
        </w:rPr>
        <w:t xml:space="preserve"> </w:t>
      </w:r>
      <w:r w:rsidRPr="00D06BFF">
        <w:rPr>
          <w:rFonts w:ascii="Book Antiqua" w:hAnsi="Book Antiqua"/>
          <w:color w:val="000000" w:themeColor="text1"/>
          <w:shd w:val="clear" w:color="auto" w:fill="FFFFFF"/>
          <w:lang w:val="en-US"/>
        </w:rPr>
        <w:t>Activated partial thromboplastin time</w:t>
      </w:r>
      <w:r>
        <w:rPr>
          <w:rFonts w:ascii="Book Antiqua" w:hAnsi="Book Antiqua"/>
          <w:color w:val="000000" w:themeColor="text1"/>
          <w:shd w:val="clear" w:color="auto" w:fill="FFFFFF"/>
          <w:lang w:val="en-US"/>
        </w:rPr>
        <w:t xml:space="preserve">; </w:t>
      </w:r>
      <w:r w:rsidRPr="00D06BFF">
        <w:rPr>
          <w:rFonts w:ascii="Book Antiqua" w:hAnsi="Book Antiqua"/>
          <w:color w:val="000000" w:themeColor="text1"/>
          <w:shd w:val="clear" w:color="auto" w:fill="FFFFFF"/>
          <w:lang w:val="en-US"/>
        </w:rPr>
        <w:t>ASA</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Acetylsalicylic acid</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LMWH</w:t>
      </w:r>
      <w:r>
        <w:rPr>
          <w:rFonts w:ascii="Book Antiqua" w:hAnsi="Book Antiqua"/>
          <w:color w:val="000000" w:themeColor="text1"/>
          <w:shd w:val="clear" w:color="auto" w:fill="FFFFFF"/>
          <w:lang w:val="en-US"/>
        </w:rPr>
        <w:t>:</w:t>
      </w:r>
      <w:r w:rsidRPr="00D06BFF">
        <w:rPr>
          <w:rFonts w:ascii="Book Antiqua" w:hAnsi="Book Antiqua"/>
          <w:color w:val="000000" w:themeColor="text1"/>
          <w:shd w:val="clear" w:color="auto" w:fill="FFFFFF"/>
          <w:lang w:val="en-US"/>
        </w:rPr>
        <w:t xml:space="preserve"> </w:t>
      </w:r>
      <w:r w:rsidRPr="00F04A6D">
        <w:rPr>
          <w:rStyle w:val="ad"/>
          <w:rFonts w:ascii="Book Antiqua" w:hAnsi="Book Antiqua"/>
          <w:bCs/>
          <w:i w:val="0"/>
          <w:iCs w:val="0"/>
          <w:color w:val="000000" w:themeColor="text1"/>
          <w:lang w:val="en-US"/>
        </w:rPr>
        <w:t>Low-molecular-weight heparin</w:t>
      </w:r>
      <w:r>
        <w:rPr>
          <w:rStyle w:val="ad"/>
          <w:rFonts w:ascii="Book Antiqua" w:hAnsi="Book Antiqua"/>
          <w:bCs/>
          <w:i w:val="0"/>
          <w:iCs w:val="0"/>
          <w:color w:val="000000" w:themeColor="text1"/>
          <w:lang w:val="en-US"/>
        </w:rPr>
        <w:t>;</w:t>
      </w:r>
      <w:r w:rsidRPr="00F04A6D">
        <w:rPr>
          <w:rStyle w:val="ad"/>
          <w:rFonts w:ascii="Book Antiqua" w:hAnsi="Book Antiqua"/>
          <w:bCs/>
          <w:i w:val="0"/>
          <w:iCs w:val="0"/>
          <w:color w:val="000000" w:themeColor="text1"/>
          <w:lang w:val="en-US"/>
        </w:rPr>
        <w:t xml:space="preserve"> LT</w:t>
      </w:r>
      <w:r>
        <w:rPr>
          <w:rStyle w:val="ad"/>
          <w:rFonts w:ascii="Book Antiqua" w:hAnsi="Book Antiqua"/>
          <w:bCs/>
          <w:i w:val="0"/>
          <w:iCs w:val="0"/>
          <w:color w:val="000000" w:themeColor="text1"/>
          <w:lang w:val="en-US"/>
        </w:rPr>
        <w:t>:</w:t>
      </w:r>
      <w:r w:rsidRPr="00F04A6D">
        <w:rPr>
          <w:rStyle w:val="ad"/>
          <w:rFonts w:ascii="Book Antiqua" w:hAnsi="Book Antiqua"/>
          <w:bCs/>
          <w:i w:val="0"/>
          <w:iCs w:val="0"/>
          <w:color w:val="000000" w:themeColor="text1"/>
          <w:lang w:val="en-US"/>
        </w:rPr>
        <w:t xml:space="preserve"> Liver transplantation; </w:t>
      </w:r>
      <w:r w:rsidRPr="00D06BFF">
        <w:rPr>
          <w:rFonts w:ascii="Book Antiqua" w:hAnsi="Book Antiqua"/>
          <w:color w:val="000000" w:themeColor="text1"/>
          <w:lang w:val="en-US"/>
        </w:rPr>
        <w:t>IQR</w:t>
      </w:r>
      <w:r>
        <w:rPr>
          <w:rFonts w:ascii="Book Antiqua" w:hAnsi="Book Antiqua"/>
          <w:color w:val="000000" w:themeColor="text1"/>
          <w:lang w:val="en-US"/>
        </w:rPr>
        <w:t>:</w:t>
      </w:r>
      <w:r w:rsidRPr="00D06BFF">
        <w:rPr>
          <w:rFonts w:ascii="Book Antiqua" w:hAnsi="Book Antiqua"/>
          <w:color w:val="000000" w:themeColor="text1"/>
          <w:lang w:val="en-US"/>
        </w:rPr>
        <w:t xml:space="preserve"> Indicates interquartile range.</w:t>
      </w:r>
    </w:p>
    <w:p w14:paraId="11BB1A12" w14:textId="77777777" w:rsidR="00E91547" w:rsidRPr="00F04A6D" w:rsidRDefault="00E91547" w:rsidP="00E91547">
      <w:pPr>
        <w:snapToGrid w:val="0"/>
        <w:spacing w:line="360" w:lineRule="auto"/>
        <w:jc w:val="both"/>
        <w:rPr>
          <w:rFonts w:ascii="Book Antiqua" w:hAnsi="Book Antiqua"/>
          <w:color w:val="000000" w:themeColor="text1"/>
          <w:lang w:val="en-US"/>
        </w:rPr>
      </w:pPr>
    </w:p>
    <w:p w14:paraId="29810A1E" w14:textId="77777777" w:rsidR="00023E0E" w:rsidRDefault="00023E0E">
      <w:pPr>
        <w:rPr>
          <w:rFonts w:ascii="Book Antiqua" w:hAnsi="Book Antiqua"/>
          <w:b/>
          <w:bCs/>
          <w:lang w:val="en-GB"/>
        </w:rPr>
      </w:pPr>
      <w:r>
        <w:rPr>
          <w:rFonts w:ascii="Book Antiqua" w:hAnsi="Book Antiqua"/>
          <w:b/>
          <w:bCs/>
          <w:lang w:val="en-GB"/>
        </w:rPr>
        <w:br w:type="page"/>
      </w:r>
    </w:p>
    <w:p w14:paraId="51E3E86C" w14:textId="67CFC9E3" w:rsidR="00E91547" w:rsidRPr="004F0338" w:rsidRDefault="00E91547" w:rsidP="00E91547">
      <w:pPr>
        <w:snapToGrid w:val="0"/>
        <w:spacing w:line="360" w:lineRule="auto"/>
        <w:jc w:val="both"/>
        <w:rPr>
          <w:rFonts w:ascii="Book Antiqua" w:hAnsi="Book Antiqua"/>
          <w:b/>
          <w:bCs/>
          <w:lang w:val="en-GB"/>
        </w:rPr>
      </w:pPr>
      <w:r w:rsidRPr="004F0338">
        <w:rPr>
          <w:rFonts w:ascii="Book Antiqua" w:hAnsi="Book Antiqua"/>
          <w:b/>
          <w:bCs/>
          <w:lang w:val="en-GB"/>
        </w:rPr>
        <w:lastRenderedPageBreak/>
        <w:t xml:space="preserve">Table 2 Results of impedance </w:t>
      </w:r>
      <w:proofErr w:type="spellStart"/>
      <w:r w:rsidRPr="004F0338">
        <w:rPr>
          <w:rFonts w:ascii="Book Antiqua" w:hAnsi="Book Antiqua"/>
          <w:b/>
          <w:bCs/>
          <w:lang w:val="en-GB"/>
        </w:rPr>
        <w:t>aggregometric</w:t>
      </w:r>
      <w:proofErr w:type="spellEnd"/>
      <w:r w:rsidRPr="004F0338">
        <w:rPr>
          <w:rFonts w:ascii="Book Antiqua" w:hAnsi="Book Antiqua"/>
          <w:b/>
          <w:bCs/>
          <w:lang w:val="en-GB"/>
        </w:rPr>
        <w:t xml:space="preserve"> and </w:t>
      </w:r>
      <w:proofErr w:type="spellStart"/>
      <w:r w:rsidRPr="004F0338">
        <w:rPr>
          <w:rFonts w:ascii="Book Antiqua" w:hAnsi="Book Antiqua"/>
          <w:b/>
          <w:bCs/>
          <w:lang w:val="en-GB"/>
        </w:rPr>
        <w:t>thrombelastometric</w:t>
      </w:r>
      <w:proofErr w:type="spellEnd"/>
      <w:r w:rsidRPr="004F0338">
        <w:rPr>
          <w:rFonts w:ascii="Book Antiqua" w:hAnsi="Book Antiqua"/>
          <w:b/>
          <w:bCs/>
          <w:lang w:val="en-GB"/>
        </w:rPr>
        <w:t xml:space="preserve"> assays </w:t>
      </w:r>
    </w:p>
    <w:tbl>
      <w:tblPr>
        <w:tblStyle w:val="a4"/>
        <w:tblW w:w="906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1701"/>
        <w:gridCol w:w="1701"/>
        <w:gridCol w:w="1128"/>
      </w:tblGrid>
      <w:tr w:rsidR="00E91547" w:rsidRPr="004F0338" w14:paraId="6DB40C39" w14:textId="77777777" w:rsidTr="003C743E">
        <w:trPr>
          <w:jc w:val="center"/>
        </w:trPr>
        <w:tc>
          <w:tcPr>
            <w:tcW w:w="2694" w:type="dxa"/>
            <w:tcBorders>
              <w:top w:val="single" w:sz="4" w:space="0" w:color="auto"/>
              <w:bottom w:val="single" w:sz="4" w:space="0" w:color="auto"/>
            </w:tcBorders>
          </w:tcPr>
          <w:p w14:paraId="2F5866CE" w14:textId="77777777" w:rsidR="00E91547" w:rsidRPr="004F0338" w:rsidRDefault="00E91547" w:rsidP="003C743E">
            <w:pPr>
              <w:snapToGrid w:val="0"/>
              <w:spacing w:line="360" w:lineRule="auto"/>
              <w:jc w:val="both"/>
              <w:rPr>
                <w:rFonts w:ascii="Book Antiqua" w:hAnsi="Book Antiqua"/>
                <w:b/>
                <w:bCs/>
                <w:lang w:val="en-US"/>
              </w:rPr>
            </w:pPr>
          </w:p>
        </w:tc>
        <w:tc>
          <w:tcPr>
            <w:tcW w:w="1842" w:type="dxa"/>
            <w:tcBorders>
              <w:top w:val="single" w:sz="4" w:space="0" w:color="auto"/>
              <w:bottom w:val="single" w:sz="4" w:space="0" w:color="auto"/>
            </w:tcBorders>
          </w:tcPr>
          <w:p w14:paraId="6D6CB211" w14:textId="77777777" w:rsidR="00E91547" w:rsidRPr="004F0338" w:rsidRDefault="00E91547" w:rsidP="003C743E">
            <w:pPr>
              <w:snapToGrid w:val="0"/>
              <w:spacing w:line="360" w:lineRule="auto"/>
              <w:jc w:val="both"/>
              <w:rPr>
                <w:rFonts w:ascii="Book Antiqua" w:hAnsi="Book Antiqua"/>
                <w:b/>
                <w:bCs/>
              </w:rPr>
            </w:pPr>
            <w:r w:rsidRPr="004F0338">
              <w:rPr>
                <w:rFonts w:ascii="Book Antiqua" w:hAnsi="Book Antiqua"/>
                <w:b/>
                <w:bCs/>
              </w:rPr>
              <w:t>All patients</w:t>
            </w:r>
          </w:p>
        </w:tc>
        <w:tc>
          <w:tcPr>
            <w:tcW w:w="1701" w:type="dxa"/>
            <w:tcBorders>
              <w:top w:val="single" w:sz="4" w:space="0" w:color="auto"/>
              <w:bottom w:val="single" w:sz="4" w:space="0" w:color="auto"/>
            </w:tcBorders>
          </w:tcPr>
          <w:p w14:paraId="7DF83015" w14:textId="77777777" w:rsidR="00E91547" w:rsidRPr="004F0338" w:rsidRDefault="00E91547" w:rsidP="003C743E">
            <w:pPr>
              <w:snapToGrid w:val="0"/>
              <w:spacing w:line="360" w:lineRule="auto"/>
              <w:jc w:val="both"/>
              <w:rPr>
                <w:rFonts w:ascii="Book Antiqua" w:hAnsi="Book Antiqua"/>
                <w:b/>
                <w:bCs/>
              </w:rPr>
            </w:pPr>
            <w:r w:rsidRPr="004F0338">
              <w:rPr>
                <w:rFonts w:ascii="Book Antiqua" w:hAnsi="Book Antiqua"/>
                <w:b/>
                <w:bCs/>
              </w:rPr>
              <w:t>MELD 6-11</w:t>
            </w:r>
          </w:p>
        </w:tc>
        <w:tc>
          <w:tcPr>
            <w:tcW w:w="1701" w:type="dxa"/>
            <w:tcBorders>
              <w:top w:val="single" w:sz="4" w:space="0" w:color="auto"/>
              <w:bottom w:val="single" w:sz="4" w:space="0" w:color="auto"/>
            </w:tcBorders>
          </w:tcPr>
          <w:p w14:paraId="355983D9" w14:textId="77777777" w:rsidR="00E91547" w:rsidRPr="004F0338" w:rsidRDefault="00E91547" w:rsidP="003C743E">
            <w:pPr>
              <w:snapToGrid w:val="0"/>
              <w:spacing w:line="360" w:lineRule="auto"/>
              <w:jc w:val="both"/>
              <w:rPr>
                <w:rFonts w:ascii="Book Antiqua" w:hAnsi="Book Antiqua"/>
                <w:b/>
                <w:bCs/>
              </w:rPr>
            </w:pPr>
            <w:r w:rsidRPr="004F0338">
              <w:rPr>
                <w:rFonts w:ascii="Book Antiqua" w:hAnsi="Book Antiqua"/>
                <w:b/>
                <w:bCs/>
              </w:rPr>
              <w:t xml:space="preserve">MELD </w:t>
            </w:r>
            <w:r w:rsidRPr="004F0338">
              <w:rPr>
                <w:rFonts w:ascii="Book Antiqua" w:hAnsi="Book Antiqua"/>
                <w:b/>
                <w:bCs/>
              </w:rPr>
              <w:sym w:font="Symbol" w:char="F0B3"/>
            </w:r>
            <w:r w:rsidRPr="004F0338">
              <w:rPr>
                <w:rFonts w:ascii="Book Antiqua" w:hAnsi="Book Antiqua"/>
                <w:b/>
                <w:bCs/>
              </w:rPr>
              <w:t xml:space="preserve"> 17 </w:t>
            </w:r>
          </w:p>
        </w:tc>
        <w:tc>
          <w:tcPr>
            <w:tcW w:w="1128" w:type="dxa"/>
            <w:tcBorders>
              <w:top w:val="single" w:sz="4" w:space="0" w:color="auto"/>
              <w:bottom w:val="single" w:sz="4" w:space="0" w:color="auto"/>
            </w:tcBorders>
          </w:tcPr>
          <w:p w14:paraId="4623FD2A" w14:textId="77777777" w:rsidR="00E91547" w:rsidRPr="004F0338" w:rsidRDefault="00E91547" w:rsidP="003C743E">
            <w:pPr>
              <w:snapToGrid w:val="0"/>
              <w:spacing w:line="360" w:lineRule="auto"/>
              <w:jc w:val="both"/>
              <w:rPr>
                <w:rFonts w:ascii="Book Antiqua" w:hAnsi="Book Antiqua"/>
                <w:b/>
                <w:bCs/>
              </w:rPr>
            </w:pPr>
            <w:r w:rsidRPr="004F0338">
              <w:rPr>
                <w:rFonts w:ascii="Book Antiqua" w:hAnsi="Book Antiqua"/>
                <w:b/>
                <w:bCs/>
                <w:i/>
                <w:iCs/>
              </w:rPr>
              <w:t>P</w:t>
            </w:r>
            <w:r w:rsidRPr="004F0338">
              <w:rPr>
                <w:rFonts w:ascii="Book Antiqua" w:hAnsi="Book Antiqua"/>
                <w:b/>
                <w:bCs/>
              </w:rPr>
              <w:t xml:space="preserve"> value</w:t>
            </w:r>
          </w:p>
        </w:tc>
      </w:tr>
      <w:tr w:rsidR="00E91547" w:rsidRPr="004F0338" w14:paraId="2362BC50" w14:textId="77777777" w:rsidTr="003C743E">
        <w:trPr>
          <w:jc w:val="center"/>
        </w:trPr>
        <w:tc>
          <w:tcPr>
            <w:tcW w:w="9066" w:type="dxa"/>
            <w:gridSpan w:val="5"/>
            <w:tcBorders>
              <w:top w:val="single" w:sz="4" w:space="0" w:color="auto"/>
            </w:tcBorders>
          </w:tcPr>
          <w:p w14:paraId="2F45C9FD" w14:textId="77777777" w:rsidR="00E91547" w:rsidRPr="004F0338" w:rsidRDefault="00E91547" w:rsidP="003C743E">
            <w:pPr>
              <w:snapToGrid w:val="0"/>
              <w:spacing w:line="360" w:lineRule="auto"/>
              <w:jc w:val="both"/>
              <w:rPr>
                <w:rFonts w:ascii="Book Antiqua" w:hAnsi="Book Antiqua"/>
                <w:iCs/>
              </w:rPr>
            </w:pPr>
            <w:r w:rsidRPr="004F0338">
              <w:rPr>
                <w:rFonts w:ascii="Book Antiqua" w:hAnsi="Book Antiqua"/>
                <w:iCs/>
              </w:rPr>
              <w:t>Impedance aggregometry</w:t>
            </w:r>
          </w:p>
        </w:tc>
      </w:tr>
      <w:tr w:rsidR="00E91547" w:rsidRPr="00D06BFF" w14:paraId="5FE0095B" w14:textId="77777777" w:rsidTr="003C743E">
        <w:trPr>
          <w:trHeight w:val="370"/>
          <w:jc w:val="center"/>
        </w:trPr>
        <w:tc>
          <w:tcPr>
            <w:tcW w:w="2694" w:type="dxa"/>
            <w:tcBorders>
              <w:bottom w:val="nil"/>
            </w:tcBorders>
          </w:tcPr>
          <w:p w14:paraId="1DDF14E4"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AUC</w:t>
            </w:r>
            <w:r w:rsidRPr="00D06BFF">
              <w:rPr>
                <w:rFonts w:ascii="Book Antiqua" w:hAnsi="Book Antiqua"/>
                <w:vertAlign w:val="subscript"/>
                <w:lang w:val="es-ES_tradnl"/>
              </w:rPr>
              <w:t>ADP</w:t>
            </w:r>
            <w:r w:rsidRPr="0043791D">
              <w:rPr>
                <w:rFonts w:ascii="Book Antiqua" w:hAnsi="Book Antiqua"/>
                <w:vertAlign w:val="superscript"/>
                <w:lang w:val="es-ES_tradnl"/>
              </w:rPr>
              <w:t>1</w:t>
            </w:r>
            <w:r>
              <w:rPr>
                <w:rFonts w:ascii="Book Antiqua" w:hAnsi="Book Antiqua"/>
                <w:lang w:val="es-ES_tradnl"/>
              </w:rPr>
              <w:t xml:space="preserve">, </w:t>
            </w:r>
            <w:r w:rsidRPr="00D06BFF">
              <w:rPr>
                <w:rFonts w:ascii="Book Antiqua" w:hAnsi="Book Antiqua"/>
                <w:lang w:val="es-ES_tradnl"/>
              </w:rPr>
              <w:t xml:space="preserve">U </w:t>
            </w:r>
            <w:r>
              <w:rPr>
                <w:rFonts w:ascii="Book Antiqua" w:hAnsi="Book Antiqua"/>
                <w:lang w:val="es-ES_tradnl"/>
              </w:rPr>
              <w:t>(</w:t>
            </w:r>
            <w:r w:rsidRPr="00D06BFF">
              <w:rPr>
                <w:rFonts w:ascii="Book Antiqua" w:hAnsi="Book Antiqua"/>
                <w:lang w:val="es-ES_tradnl"/>
              </w:rPr>
              <w:t>IQR</w:t>
            </w:r>
            <w:r>
              <w:rPr>
                <w:rFonts w:ascii="Book Antiqua" w:hAnsi="Book Antiqua"/>
                <w:lang w:val="es-ES_tradnl"/>
              </w:rPr>
              <w:t>)</w:t>
            </w:r>
          </w:p>
        </w:tc>
        <w:tc>
          <w:tcPr>
            <w:tcW w:w="1842" w:type="dxa"/>
            <w:tcBorders>
              <w:bottom w:val="nil"/>
            </w:tcBorders>
          </w:tcPr>
          <w:p w14:paraId="123141C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43 </w:t>
            </w:r>
            <w:r>
              <w:rPr>
                <w:rFonts w:ascii="Book Antiqua" w:hAnsi="Book Antiqua"/>
                <w:lang w:val="en-US"/>
              </w:rPr>
              <w:t>(</w:t>
            </w:r>
            <w:r w:rsidRPr="00D06BFF">
              <w:rPr>
                <w:rFonts w:ascii="Book Antiqua" w:hAnsi="Book Antiqua"/>
                <w:lang w:val="en-US"/>
              </w:rPr>
              <w:t>30-56</w:t>
            </w:r>
            <w:r>
              <w:rPr>
                <w:rFonts w:ascii="Book Antiqua" w:hAnsi="Book Antiqua"/>
                <w:lang w:val="en-US"/>
              </w:rPr>
              <w:t>)</w:t>
            </w:r>
          </w:p>
        </w:tc>
        <w:tc>
          <w:tcPr>
            <w:tcW w:w="1701" w:type="dxa"/>
            <w:tcBorders>
              <w:bottom w:val="nil"/>
            </w:tcBorders>
          </w:tcPr>
          <w:p w14:paraId="06B525B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45 </w:t>
            </w:r>
            <w:r>
              <w:rPr>
                <w:rFonts w:ascii="Book Antiqua" w:hAnsi="Book Antiqua"/>
              </w:rPr>
              <w:t>(</w:t>
            </w:r>
            <w:r w:rsidRPr="00D06BFF">
              <w:rPr>
                <w:rFonts w:ascii="Book Antiqua" w:hAnsi="Book Antiqua"/>
              </w:rPr>
              <w:t>30-56</w:t>
            </w:r>
            <w:r>
              <w:rPr>
                <w:rFonts w:ascii="Book Antiqua" w:hAnsi="Book Antiqua"/>
              </w:rPr>
              <w:t>)</w:t>
            </w:r>
          </w:p>
        </w:tc>
        <w:tc>
          <w:tcPr>
            <w:tcW w:w="1701" w:type="dxa"/>
            <w:tcBorders>
              <w:bottom w:val="nil"/>
            </w:tcBorders>
          </w:tcPr>
          <w:p w14:paraId="6E73CC3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42 </w:t>
            </w:r>
            <w:r>
              <w:rPr>
                <w:rFonts w:ascii="Book Antiqua" w:hAnsi="Book Antiqua"/>
              </w:rPr>
              <w:t>(</w:t>
            </w:r>
            <w:r w:rsidRPr="00D06BFF">
              <w:rPr>
                <w:rFonts w:ascii="Book Antiqua" w:hAnsi="Book Antiqua"/>
              </w:rPr>
              <w:t>29-67</w:t>
            </w:r>
            <w:r>
              <w:rPr>
                <w:rFonts w:ascii="Book Antiqua" w:hAnsi="Book Antiqua"/>
              </w:rPr>
              <w:t>)</w:t>
            </w:r>
          </w:p>
        </w:tc>
        <w:tc>
          <w:tcPr>
            <w:tcW w:w="1128" w:type="dxa"/>
            <w:tcBorders>
              <w:bottom w:val="nil"/>
            </w:tcBorders>
          </w:tcPr>
          <w:p w14:paraId="6B6D6C4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0.80</w:t>
            </w:r>
          </w:p>
        </w:tc>
      </w:tr>
      <w:tr w:rsidR="00E91547" w:rsidRPr="00D06BFF" w14:paraId="2F4EB051" w14:textId="77777777" w:rsidTr="003C743E">
        <w:trPr>
          <w:trHeight w:val="520"/>
          <w:jc w:val="center"/>
        </w:trPr>
        <w:tc>
          <w:tcPr>
            <w:tcW w:w="2694" w:type="dxa"/>
            <w:tcBorders>
              <w:top w:val="nil"/>
              <w:bottom w:val="nil"/>
            </w:tcBorders>
          </w:tcPr>
          <w:p w14:paraId="30D3C3FF"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AUC</w:t>
            </w:r>
            <w:r w:rsidRPr="00D06BFF">
              <w:rPr>
                <w:rFonts w:ascii="Book Antiqua" w:hAnsi="Book Antiqua"/>
                <w:vertAlign w:val="subscript"/>
                <w:lang w:val="es-ES_tradnl"/>
              </w:rPr>
              <w:t>ADP</w:t>
            </w:r>
            <w:r w:rsidRPr="0043791D">
              <w:rPr>
                <w:rFonts w:ascii="Book Antiqua" w:hAnsi="Book Antiqua"/>
                <w:vertAlign w:val="superscript"/>
                <w:lang w:val="es-ES_tradnl"/>
              </w:rPr>
              <w:t>1</w:t>
            </w:r>
            <w:r w:rsidRPr="00D06BFF">
              <w:rPr>
                <w:rFonts w:ascii="Book Antiqua" w:hAnsi="Book Antiqua"/>
                <w:lang w:val="es-ES_tradnl"/>
              </w:rPr>
              <w:t>&lt; 55 U</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Borders>
              <w:top w:val="nil"/>
              <w:bottom w:val="nil"/>
            </w:tcBorders>
          </w:tcPr>
          <w:p w14:paraId="4712E29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34 </w:t>
            </w:r>
            <w:r>
              <w:rPr>
                <w:rFonts w:ascii="Book Antiqua" w:hAnsi="Book Antiqua"/>
                <w:lang w:val="en-US"/>
              </w:rPr>
              <w:t>(</w:t>
            </w:r>
            <w:r w:rsidRPr="00D06BFF">
              <w:rPr>
                <w:rFonts w:ascii="Book Antiqua" w:hAnsi="Book Antiqua"/>
                <w:lang w:val="en-US"/>
              </w:rPr>
              <w:t>68</w:t>
            </w:r>
            <w:r>
              <w:rPr>
                <w:rFonts w:ascii="Book Antiqua" w:hAnsi="Book Antiqua"/>
                <w:lang w:val="en-US"/>
              </w:rPr>
              <w:t>)</w:t>
            </w:r>
          </w:p>
        </w:tc>
        <w:tc>
          <w:tcPr>
            <w:tcW w:w="1701" w:type="dxa"/>
            <w:tcBorders>
              <w:top w:val="nil"/>
              <w:bottom w:val="nil"/>
            </w:tcBorders>
          </w:tcPr>
          <w:p w14:paraId="3A8C2D6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17 </w:t>
            </w:r>
            <w:r>
              <w:rPr>
                <w:rFonts w:ascii="Book Antiqua" w:hAnsi="Book Antiqua"/>
                <w:lang w:val="en-US"/>
              </w:rPr>
              <w:t>(</w:t>
            </w:r>
            <w:r w:rsidRPr="00D06BFF">
              <w:rPr>
                <w:rFonts w:ascii="Book Antiqua" w:hAnsi="Book Antiqua"/>
                <w:lang w:val="en-US"/>
              </w:rPr>
              <w:t>68</w:t>
            </w:r>
            <w:r>
              <w:rPr>
                <w:rFonts w:ascii="Book Antiqua" w:hAnsi="Book Antiqua"/>
                <w:lang w:val="en-US"/>
              </w:rPr>
              <w:t>)</w:t>
            </w:r>
          </w:p>
        </w:tc>
        <w:tc>
          <w:tcPr>
            <w:tcW w:w="1701" w:type="dxa"/>
            <w:tcBorders>
              <w:top w:val="nil"/>
              <w:bottom w:val="nil"/>
            </w:tcBorders>
          </w:tcPr>
          <w:p w14:paraId="2EB67AC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17 </w:t>
            </w:r>
            <w:r>
              <w:rPr>
                <w:rFonts w:ascii="Book Antiqua" w:hAnsi="Book Antiqua"/>
                <w:lang w:val="en-US"/>
              </w:rPr>
              <w:t>(</w:t>
            </w:r>
            <w:r w:rsidRPr="00D06BFF">
              <w:rPr>
                <w:rFonts w:ascii="Book Antiqua" w:hAnsi="Book Antiqua"/>
                <w:lang w:val="en-US"/>
              </w:rPr>
              <w:t>68</w:t>
            </w:r>
            <w:r>
              <w:rPr>
                <w:rFonts w:ascii="Book Antiqua" w:hAnsi="Book Antiqua"/>
                <w:lang w:val="en-US"/>
              </w:rPr>
              <w:t>)</w:t>
            </w:r>
          </w:p>
        </w:tc>
        <w:tc>
          <w:tcPr>
            <w:tcW w:w="1128" w:type="dxa"/>
            <w:tcBorders>
              <w:top w:val="nil"/>
              <w:bottom w:val="nil"/>
            </w:tcBorders>
          </w:tcPr>
          <w:p w14:paraId="2990B3C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0.58</w:t>
            </w:r>
          </w:p>
        </w:tc>
      </w:tr>
      <w:tr w:rsidR="00E91547" w:rsidRPr="00D06BFF" w14:paraId="2783707A" w14:textId="77777777" w:rsidTr="003C743E">
        <w:trPr>
          <w:trHeight w:val="420"/>
          <w:jc w:val="center"/>
        </w:trPr>
        <w:tc>
          <w:tcPr>
            <w:tcW w:w="2694" w:type="dxa"/>
            <w:tcBorders>
              <w:top w:val="nil"/>
              <w:bottom w:val="nil"/>
            </w:tcBorders>
          </w:tcPr>
          <w:p w14:paraId="78CEDC07"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 xml:space="preserve">AUC </w:t>
            </w:r>
            <w:r w:rsidRPr="00D06BFF">
              <w:rPr>
                <w:rFonts w:ascii="Book Antiqua" w:hAnsi="Book Antiqua"/>
                <w:vertAlign w:val="subscript"/>
                <w:lang w:val="es-ES_tradnl"/>
              </w:rPr>
              <w:t>ASPI</w:t>
            </w:r>
            <w:r>
              <w:rPr>
                <w:rFonts w:ascii="Book Antiqua" w:hAnsi="Book Antiqua"/>
                <w:vertAlign w:val="superscript"/>
                <w:lang w:val="es-ES_tradnl"/>
              </w:rPr>
              <w:t>2</w:t>
            </w:r>
            <w:r>
              <w:rPr>
                <w:rFonts w:ascii="Book Antiqua" w:hAnsi="Book Antiqua"/>
                <w:lang w:val="es-ES_tradnl"/>
              </w:rPr>
              <w:t xml:space="preserve">, </w:t>
            </w:r>
            <w:r w:rsidRPr="00D06BFF">
              <w:rPr>
                <w:rFonts w:ascii="Book Antiqua" w:hAnsi="Book Antiqua"/>
                <w:lang w:val="es-ES_tradnl"/>
              </w:rPr>
              <w:t xml:space="preserve">U </w:t>
            </w:r>
            <w:r>
              <w:rPr>
                <w:rFonts w:ascii="Book Antiqua" w:hAnsi="Book Antiqua"/>
                <w:lang w:val="es-ES_tradnl"/>
              </w:rPr>
              <w:t>(</w:t>
            </w:r>
            <w:r w:rsidRPr="00D06BFF">
              <w:rPr>
                <w:rFonts w:ascii="Book Antiqua" w:hAnsi="Book Antiqua"/>
                <w:lang w:val="es-ES_tradnl"/>
              </w:rPr>
              <w:t>IQR</w:t>
            </w:r>
            <w:r>
              <w:rPr>
                <w:rFonts w:ascii="Book Antiqua" w:hAnsi="Book Antiqua"/>
                <w:lang w:val="es-ES_tradnl"/>
              </w:rPr>
              <w:t>)</w:t>
            </w:r>
          </w:p>
        </w:tc>
        <w:tc>
          <w:tcPr>
            <w:tcW w:w="1842" w:type="dxa"/>
            <w:tcBorders>
              <w:top w:val="nil"/>
              <w:bottom w:val="nil"/>
            </w:tcBorders>
          </w:tcPr>
          <w:p w14:paraId="32DBF91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71 </w:t>
            </w:r>
            <w:r>
              <w:rPr>
                <w:rFonts w:ascii="Book Antiqua" w:hAnsi="Book Antiqua"/>
                <w:lang w:val="en-US"/>
              </w:rPr>
              <w:t>(</w:t>
            </w:r>
            <w:r w:rsidRPr="00D06BFF">
              <w:rPr>
                <w:rFonts w:ascii="Book Antiqua" w:hAnsi="Book Antiqua"/>
                <w:lang w:val="en-US"/>
              </w:rPr>
              <w:t>57-99</w:t>
            </w:r>
            <w:r>
              <w:rPr>
                <w:rFonts w:ascii="Book Antiqua" w:hAnsi="Book Antiqua"/>
                <w:lang w:val="en-US"/>
              </w:rPr>
              <w:t>)</w:t>
            </w:r>
          </w:p>
        </w:tc>
        <w:tc>
          <w:tcPr>
            <w:tcW w:w="1701" w:type="dxa"/>
            <w:tcBorders>
              <w:top w:val="nil"/>
              <w:bottom w:val="nil"/>
            </w:tcBorders>
          </w:tcPr>
          <w:p w14:paraId="3BF0E86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72 </w:t>
            </w:r>
            <w:r>
              <w:rPr>
                <w:rFonts w:ascii="Book Antiqua" w:hAnsi="Book Antiqua"/>
              </w:rPr>
              <w:t>(</w:t>
            </w:r>
            <w:r w:rsidRPr="00D06BFF">
              <w:rPr>
                <w:rFonts w:ascii="Book Antiqua" w:hAnsi="Book Antiqua"/>
              </w:rPr>
              <w:t>57-96</w:t>
            </w:r>
            <w:r>
              <w:rPr>
                <w:rFonts w:ascii="Book Antiqua" w:hAnsi="Book Antiqua"/>
              </w:rPr>
              <w:t>)</w:t>
            </w:r>
          </w:p>
        </w:tc>
        <w:tc>
          <w:tcPr>
            <w:tcW w:w="1701" w:type="dxa"/>
            <w:tcBorders>
              <w:top w:val="nil"/>
              <w:bottom w:val="nil"/>
            </w:tcBorders>
          </w:tcPr>
          <w:p w14:paraId="2410EF4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68 </w:t>
            </w:r>
            <w:r>
              <w:rPr>
                <w:rFonts w:ascii="Book Antiqua" w:hAnsi="Book Antiqua"/>
              </w:rPr>
              <w:t>(</w:t>
            </w:r>
            <w:r w:rsidRPr="00D06BFF">
              <w:rPr>
                <w:rFonts w:ascii="Book Antiqua" w:hAnsi="Book Antiqua"/>
              </w:rPr>
              <w:t>43-104</w:t>
            </w:r>
            <w:r>
              <w:rPr>
                <w:rFonts w:ascii="Book Antiqua" w:hAnsi="Book Antiqua"/>
              </w:rPr>
              <w:t>)</w:t>
            </w:r>
          </w:p>
        </w:tc>
        <w:tc>
          <w:tcPr>
            <w:tcW w:w="1128" w:type="dxa"/>
            <w:tcBorders>
              <w:top w:val="nil"/>
              <w:bottom w:val="nil"/>
            </w:tcBorders>
          </w:tcPr>
          <w:p w14:paraId="38B8E05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0.53</w:t>
            </w:r>
          </w:p>
        </w:tc>
      </w:tr>
      <w:tr w:rsidR="00E91547" w:rsidRPr="00D06BFF" w14:paraId="0AFAFB9E" w14:textId="77777777" w:rsidTr="003C743E">
        <w:trPr>
          <w:trHeight w:val="480"/>
          <w:jc w:val="center"/>
        </w:trPr>
        <w:tc>
          <w:tcPr>
            <w:tcW w:w="2694" w:type="dxa"/>
            <w:tcBorders>
              <w:top w:val="nil"/>
              <w:bottom w:val="nil"/>
            </w:tcBorders>
          </w:tcPr>
          <w:p w14:paraId="787ED05C"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AUC</w:t>
            </w:r>
            <w:r w:rsidRPr="00D06BFF">
              <w:rPr>
                <w:rFonts w:ascii="Book Antiqua" w:hAnsi="Book Antiqua"/>
                <w:vertAlign w:val="subscript"/>
                <w:lang w:val="es-ES_tradnl"/>
              </w:rPr>
              <w:t>ASPI</w:t>
            </w:r>
            <w:r>
              <w:rPr>
                <w:rFonts w:ascii="Book Antiqua" w:hAnsi="Book Antiqua"/>
                <w:vertAlign w:val="superscript"/>
                <w:lang w:val="es-ES_tradnl"/>
              </w:rPr>
              <w:t>2</w:t>
            </w:r>
            <w:r w:rsidRPr="00D06BFF">
              <w:rPr>
                <w:rFonts w:ascii="Book Antiqua" w:hAnsi="Book Antiqua"/>
                <w:lang w:val="es-ES_tradnl"/>
              </w:rPr>
              <w:t xml:space="preserve"> &lt; 79 U</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Borders>
              <w:top w:val="nil"/>
              <w:bottom w:val="nil"/>
            </w:tcBorders>
          </w:tcPr>
          <w:p w14:paraId="340C43A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22 </w:t>
            </w:r>
            <w:r>
              <w:rPr>
                <w:rFonts w:ascii="Book Antiqua" w:hAnsi="Book Antiqua"/>
                <w:lang w:val="en-US"/>
              </w:rPr>
              <w:t>(</w:t>
            </w:r>
            <w:r w:rsidRPr="00D06BFF">
              <w:rPr>
                <w:rFonts w:ascii="Book Antiqua" w:hAnsi="Book Antiqua"/>
                <w:lang w:val="en-US"/>
              </w:rPr>
              <w:t>44</w:t>
            </w:r>
            <w:r>
              <w:rPr>
                <w:rFonts w:ascii="Book Antiqua" w:hAnsi="Book Antiqua"/>
                <w:lang w:val="en-US"/>
              </w:rPr>
              <w:t>)</w:t>
            </w:r>
          </w:p>
        </w:tc>
        <w:tc>
          <w:tcPr>
            <w:tcW w:w="1701" w:type="dxa"/>
            <w:tcBorders>
              <w:top w:val="nil"/>
              <w:bottom w:val="nil"/>
            </w:tcBorders>
          </w:tcPr>
          <w:p w14:paraId="558CE6D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12 </w:t>
            </w:r>
            <w:r>
              <w:rPr>
                <w:rFonts w:ascii="Book Antiqua" w:hAnsi="Book Antiqua"/>
                <w:lang w:val="en-US"/>
              </w:rPr>
              <w:t>(</w:t>
            </w:r>
            <w:r w:rsidRPr="00D06BFF">
              <w:rPr>
                <w:rFonts w:ascii="Book Antiqua" w:hAnsi="Book Antiqua"/>
                <w:lang w:val="en-US"/>
              </w:rPr>
              <w:t>48</w:t>
            </w:r>
            <w:r>
              <w:rPr>
                <w:rFonts w:ascii="Book Antiqua" w:hAnsi="Book Antiqua"/>
                <w:lang w:val="en-US"/>
              </w:rPr>
              <w:t>)</w:t>
            </w:r>
          </w:p>
        </w:tc>
        <w:tc>
          <w:tcPr>
            <w:tcW w:w="1701" w:type="dxa"/>
            <w:tcBorders>
              <w:top w:val="nil"/>
              <w:bottom w:val="nil"/>
            </w:tcBorders>
          </w:tcPr>
          <w:p w14:paraId="1980994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10 </w:t>
            </w:r>
            <w:r>
              <w:rPr>
                <w:rFonts w:ascii="Book Antiqua" w:hAnsi="Book Antiqua"/>
                <w:lang w:val="en-US"/>
              </w:rPr>
              <w:t>(</w:t>
            </w:r>
            <w:r w:rsidRPr="00D06BFF">
              <w:rPr>
                <w:rFonts w:ascii="Book Antiqua" w:hAnsi="Book Antiqua"/>
                <w:lang w:val="en-US"/>
              </w:rPr>
              <w:t>40</w:t>
            </w:r>
            <w:r>
              <w:rPr>
                <w:rFonts w:ascii="Book Antiqua" w:hAnsi="Book Antiqua"/>
                <w:lang w:val="en-US"/>
              </w:rPr>
              <w:t>)</w:t>
            </w:r>
          </w:p>
        </w:tc>
        <w:tc>
          <w:tcPr>
            <w:tcW w:w="1128" w:type="dxa"/>
            <w:tcBorders>
              <w:top w:val="nil"/>
              <w:bottom w:val="nil"/>
            </w:tcBorders>
          </w:tcPr>
          <w:p w14:paraId="7585041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0.94</w:t>
            </w:r>
          </w:p>
        </w:tc>
      </w:tr>
      <w:tr w:rsidR="00E91547" w:rsidRPr="00D06BFF" w14:paraId="6FB9A79C" w14:textId="77777777" w:rsidTr="003C743E">
        <w:trPr>
          <w:trHeight w:val="370"/>
          <w:jc w:val="center"/>
        </w:trPr>
        <w:tc>
          <w:tcPr>
            <w:tcW w:w="2694" w:type="dxa"/>
            <w:tcBorders>
              <w:top w:val="nil"/>
              <w:bottom w:val="nil"/>
            </w:tcBorders>
          </w:tcPr>
          <w:p w14:paraId="59938947"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AUC</w:t>
            </w:r>
            <w:r w:rsidRPr="00D06BFF">
              <w:rPr>
                <w:rFonts w:ascii="Book Antiqua" w:hAnsi="Book Antiqua"/>
                <w:vertAlign w:val="subscript"/>
                <w:lang w:val="es-ES_tradnl"/>
              </w:rPr>
              <w:t>TRAP</w:t>
            </w:r>
            <w:r>
              <w:rPr>
                <w:rFonts w:ascii="Book Antiqua" w:hAnsi="Book Antiqua"/>
                <w:lang w:val="es-ES_tradnl"/>
              </w:rPr>
              <w:t xml:space="preserve">, </w:t>
            </w:r>
            <w:r w:rsidRPr="00D06BFF">
              <w:rPr>
                <w:rFonts w:ascii="Book Antiqua" w:hAnsi="Book Antiqua"/>
                <w:lang w:val="es-ES_tradnl"/>
              </w:rPr>
              <w:t xml:space="preserve">U </w:t>
            </w:r>
            <w:r>
              <w:rPr>
                <w:rFonts w:ascii="Book Antiqua" w:hAnsi="Book Antiqua"/>
                <w:lang w:val="es-ES_tradnl"/>
              </w:rPr>
              <w:t>(</w:t>
            </w:r>
            <w:r w:rsidRPr="00D06BFF">
              <w:rPr>
                <w:rFonts w:ascii="Book Antiqua" w:hAnsi="Book Antiqua"/>
                <w:lang w:val="es-ES_tradnl"/>
              </w:rPr>
              <w:t>IQR</w:t>
            </w:r>
            <w:r>
              <w:rPr>
                <w:rFonts w:ascii="Book Antiqua" w:hAnsi="Book Antiqua"/>
                <w:lang w:val="es-ES_tradnl"/>
              </w:rPr>
              <w:t>)</w:t>
            </w:r>
          </w:p>
        </w:tc>
        <w:tc>
          <w:tcPr>
            <w:tcW w:w="1842" w:type="dxa"/>
            <w:tcBorders>
              <w:top w:val="nil"/>
              <w:bottom w:val="nil"/>
            </w:tcBorders>
          </w:tcPr>
          <w:p w14:paraId="0C06616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92 </w:t>
            </w:r>
            <w:r>
              <w:rPr>
                <w:rFonts w:ascii="Book Antiqua" w:hAnsi="Book Antiqua"/>
                <w:lang w:val="en-US"/>
              </w:rPr>
              <w:t>(</w:t>
            </w:r>
            <w:r w:rsidRPr="00D06BFF">
              <w:rPr>
                <w:rFonts w:ascii="Book Antiqua" w:hAnsi="Book Antiqua"/>
                <w:lang w:val="en-US"/>
              </w:rPr>
              <w:t>61-106</w:t>
            </w:r>
            <w:r>
              <w:rPr>
                <w:rFonts w:ascii="Book Antiqua" w:hAnsi="Book Antiqua"/>
                <w:lang w:val="en-US"/>
              </w:rPr>
              <w:t>)</w:t>
            </w:r>
          </w:p>
        </w:tc>
        <w:tc>
          <w:tcPr>
            <w:tcW w:w="1701" w:type="dxa"/>
            <w:tcBorders>
              <w:top w:val="nil"/>
              <w:bottom w:val="nil"/>
            </w:tcBorders>
          </w:tcPr>
          <w:p w14:paraId="6BD47D5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94 </w:t>
            </w:r>
            <w:r>
              <w:rPr>
                <w:rFonts w:ascii="Book Antiqua" w:hAnsi="Book Antiqua"/>
              </w:rPr>
              <w:t>(</w:t>
            </w:r>
            <w:r w:rsidRPr="00D06BFF">
              <w:rPr>
                <w:rFonts w:ascii="Book Antiqua" w:hAnsi="Book Antiqua"/>
              </w:rPr>
              <w:t>80-109</w:t>
            </w:r>
            <w:r>
              <w:rPr>
                <w:rFonts w:ascii="Book Antiqua" w:hAnsi="Book Antiqua"/>
              </w:rPr>
              <w:t>)</w:t>
            </w:r>
          </w:p>
        </w:tc>
        <w:tc>
          <w:tcPr>
            <w:tcW w:w="1701" w:type="dxa"/>
            <w:tcBorders>
              <w:top w:val="nil"/>
              <w:bottom w:val="nil"/>
            </w:tcBorders>
          </w:tcPr>
          <w:p w14:paraId="51DA792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79 </w:t>
            </w:r>
            <w:r>
              <w:rPr>
                <w:rFonts w:ascii="Book Antiqua" w:hAnsi="Book Antiqua"/>
              </w:rPr>
              <w:t>(</w:t>
            </w:r>
            <w:r w:rsidRPr="00D06BFF">
              <w:rPr>
                <w:rFonts w:ascii="Book Antiqua" w:hAnsi="Book Antiqua"/>
              </w:rPr>
              <w:t>60-110</w:t>
            </w:r>
            <w:r>
              <w:rPr>
                <w:rFonts w:ascii="Book Antiqua" w:hAnsi="Book Antiqua"/>
              </w:rPr>
              <w:t>)</w:t>
            </w:r>
          </w:p>
        </w:tc>
        <w:tc>
          <w:tcPr>
            <w:tcW w:w="1128" w:type="dxa"/>
            <w:tcBorders>
              <w:top w:val="nil"/>
              <w:bottom w:val="nil"/>
            </w:tcBorders>
          </w:tcPr>
          <w:p w14:paraId="4565DC1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0.26</w:t>
            </w:r>
          </w:p>
        </w:tc>
      </w:tr>
      <w:tr w:rsidR="00E91547" w:rsidRPr="00D06BFF" w14:paraId="10B5222E" w14:textId="77777777" w:rsidTr="003C743E">
        <w:trPr>
          <w:trHeight w:val="269"/>
          <w:jc w:val="center"/>
        </w:trPr>
        <w:tc>
          <w:tcPr>
            <w:tcW w:w="2694" w:type="dxa"/>
            <w:tcBorders>
              <w:top w:val="nil"/>
              <w:bottom w:val="nil"/>
            </w:tcBorders>
          </w:tcPr>
          <w:p w14:paraId="40600787" w14:textId="77777777" w:rsidR="00E91547" w:rsidRPr="00D06BFF" w:rsidRDefault="00E91547" w:rsidP="003C743E">
            <w:pPr>
              <w:snapToGrid w:val="0"/>
              <w:spacing w:line="360" w:lineRule="auto"/>
              <w:jc w:val="both"/>
              <w:rPr>
                <w:rFonts w:ascii="Book Antiqua" w:hAnsi="Book Antiqua"/>
                <w:lang w:val="es-ES_tradnl"/>
              </w:rPr>
            </w:pPr>
            <w:r w:rsidRPr="00D06BFF">
              <w:rPr>
                <w:rFonts w:ascii="Book Antiqua" w:hAnsi="Book Antiqua"/>
                <w:lang w:val="es-ES_tradnl"/>
              </w:rPr>
              <w:t>AUC</w:t>
            </w:r>
            <w:r w:rsidRPr="00D06BFF">
              <w:rPr>
                <w:rFonts w:ascii="Book Antiqua" w:hAnsi="Book Antiqua"/>
                <w:vertAlign w:val="subscript"/>
                <w:lang w:val="es-ES_tradnl"/>
              </w:rPr>
              <w:t>TRAP</w:t>
            </w:r>
            <w:r w:rsidRPr="00D06BFF">
              <w:rPr>
                <w:rFonts w:ascii="Book Antiqua" w:hAnsi="Book Antiqua"/>
                <w:lang w:val="es-ES_tradnl"/>
              </w:rPr>
              <w:t xml:space="preserve"> &lt; 92 U</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Borders>
              <w:top w:val="nil"/>
              <w:bottom w:val="nil"/>
            </w:tcBorders>
          </w:tcPr>
          <w:p w14:paraId="3F0DA9A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24 </w:t>
            </w:r>
            <w:r>
              <w:rPr>
                <w:rFonts w:ascii="Book Antiqua" w:hAnsi="Book Antiqua"/>
                <w:lang w:val="en-US"/>
              </w:rPr>
              <w:t>(</w:t>
            </w:r>
            <w:r w:rsidRPr="00D06BFF">
              <w:rPr>
                <w:rFonts w:ascii="Book Antiqua" w:hAnsi="Book Antiqua"/>
                <w:lang w:val="en-US"/>
              </w:rPr>
              <w:t>48</w:t>
            </w:r>
            <w:r>
              <w:rPr>
                <w:rFonts w:ascii="Book Antiqua" w:hAnsi="Book Antiqua"/>
                <w:lang w:val="en-US"/>
              </w:rPr>
              <w:t>)</w:t>
            </w:r>
          </w:p>
        </w:tc>
        <w:tc>
          <w:tcPr>
            <w:tcW w:w="1701" w:type="dxa"/>
            <w:tcBorders>
              <w:top w:val="nil"/>
              <w:bottom w:val="nil"/>
            </w:tcBorders>
          </w:tcPr>
          <w:p w14:paraId="0A3121F7"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36</w:t>
            </w:r>
            <w:r>
              <w:rPr>
                <w:rFonts w:ascii="Book Antiqua" w:hAnsi="Book Antiqua"/>
                <w:lang w:val="en-US"/>
              </w:rPr>
              <w:t>)</w:t>
            </w:r>
          </w:p>
        </w:tc>
        <w:tc>
          <w:tcPr>
            <w:tcW w:w="1701" w:type="dxa"/>
            <w:tcBorders>
              <w:top w:val="nil"/>
              <w:bottom w:val="nil"/>
            </w:tcBorders>
          </w:tcPr>
          <w:p w14:paraId="19F0B51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15 </w:t>
            </w:r>
            <w:r>
              <w:rPr>
                <w:rFonts w:ascii="Book Antiqua" w:hAnsi="Book Antiqua"/>
                <w:lang w:val="en-US"/>
              </w:rPr>
              <w:t>(</w:t>
            </w:r>
            <w:r w:rsidRPr="00D06BFF">
              <w:rPr>
                <w:rFonts w:ascii="Book Antiqua" w:hAnsi="Book Antiqua"/>
                <w:lang w:val="en-US"/>
              </w:rPr>
              <w:t>60</w:t>
            </w:r>
            <w:r>
              <w:rPr>
                <w:rFonts w:ascii="Book Antiqua" w:hAnsi="Book Antiqua"/>
                <w:lang w:val="en-US"/>
              </w:rPr>
              <w:t>)</w:t>
            </w:r>
          </w:p>
        </w:tc>
        <w:tc>
          <w:tcPr>
            <w:tcW w:w="1128" w:type="dxa"/>
            <w:tcBorders>
              <w:top w:val="nil"/>
              <w:bottom w:val="nil"/>
            </w:tcBorders>
          </w:tcPr>
          <w:p w14:paraId="4260A56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0.09</w:t>
            </w:r>
          </w:p>
        </w:tc>
      </w:tr>
      <w:tr w:rsidR="00E91547" w:rsidRPr="00D06BFF" w14:paraId="0F02D966" w14:textId="77777777" w:rsidTr="003C743E">
        <w:trPr>
          <w:jc w:val="center"/>
        </w:trPr>
        <w:tc>
          <w:tcPr>
            <w:tcW w:w="9066" w:type="dxa"/>
            <w:gridSpan w:val="5"/>
            <w:tcBorders>
              <w:top w:val="nil"/>
            </w:tcBorders>
          </w:tcPr>
          <w:p w14:paraId="0FECEB12" w14:textId="77777777" w:rsidR="00E91547" w:rsidRPr="004F0338" w:rsidRDefault="00E91547" w:rsidP="003C743E">
            <w:pPr>
              <w:snapToGrid w:val="0"/>
              <w:spacing w:line="360" w:lineRule="auto"/>
              <w:jc w:val="both"/>
              <w:rPr>
                <w:rFonts w:ascii="Book Antiqua" w:hAnsi="Book Antiqua"/>
                <w:iCs/>
              </w:rPr>
            </w:pPr>
            <w:r w:rsidRPr="004F0338">
              <w:rPr>
                <w:rFonts w:ascii="Book Antiqua" w:hAnsi="Book Antiqua"/>
                <w:iCs/>
              </w:rPr>
              <w:t>Thrombelastometry</w:t>
            </w:r>
          </w:p>
        </w:tc>
      </w:tr>
      <w:tr w:rsidR="00E91547" w:rsidRPr="001E4C7B" w14:paraId="3797FFDA" w14:textId="77777777" w:rsidTr="003C743E">
        <w:trPr>
          <w:jc w:val="center"/>
        </w:trPr>
        <w:tc>
          <w:tcPr>
            <w:tcW w:w="2694" w:type="dxa"/>
          </w:tcPr>
          <w:p w14:paraId="7B5AD8F2" w14:textId="77777777" w:rsidR="00E91547" w:rsidRPr="001E4C7B" w:rsidRDefault="00E91547" w:rsidP="003C743E">
            <w:pPr>
              <w:snapToGrid w:val="0"/>
              <w:spacing w:line="360" w:lineRule="auto"/>
              <w:jc w:val="both"/>
              <w:rPr>
                <w:rFonts w:ascii="Book Antiqua" w:hAnsi="Book Antiqua"/>
                <w:iCs/>
              </w:rPr>
            </w:pPr>
            <w:r w:rsidRPr="001E4C7B">
              <w:rPr>
                <w:rFonts w:ascii="Book Antiqua" w:hAnsi="Book Antiqua"/>
                <w:iCs/>
              </w:rPr>
              <w:t>EXTEM</w:t>
            </w:r>
          </w:p>
        </w:tc>
        <w:tc>
          <w:tcPr>
            <w:tcW w:w="1842" w:type="dxa"/>
          </w:tcPr>
          <w:p w14:paraId="6741B346" w14:textId="77777777" w:rsidR="00E91547" w:rsidRPr="001E4C7B" w:rsidRDefault="00E91547" w:rsidP="003C743E">
            <w:pPr>
              <w:snapToGrid w:val="0"/>
              <w:spacing w:line="360" w:lineRule="auto"/>
              <w:jc w:val="both"/>
              <w:rPr>
                <w:rFonts w:ascii="Book Antiqua" w:hAnsi="Book Antiqua"/>
                <w:iCs/>
              </w:rPr>
            </w:pPr>
          </w:p>
        </w:tc>
        <w:tc>
          <w:tcPr>
            <w:tcW w:w="1701" w:type="dxa"/>
          </w:tcPr>
          <w:p w14:paraId="5E876BE7" w14:textId="77777777" w:rsidR="00E91547" w:rsidRPr="001E4C7B" w:rsidRDefault="00E91547" w:rsidP="003C743E">
            <w:pPr>
              <w:snapToGrid w:val="0"/>
              <w:spacing w:line="360" w:lineRule="auto"/>
              <w:jc w:val="both"/>
              <w:rPr>
                <w:rFonts w:ascii="Book Antiqua" w:hAnsi="Book Antiqua"/>
                <w:iCs/>
              </w:rPr>
            </w:pPr>
          </w:p>
        </w:tc>
        <w:tc>
          <w:tcPr>
            <w:tcW w:w="1701" w:type="dxa"/>
          </w:tcPr>
          <w:p w14:paraId="0C437734" w14:textId="77777777" w:rsidR="00E91547" w:rsidRPr="001E4C7B" w:rsidRDefault="00E91547" w:rsidP="003C743E">
            <w:pPr>
              <w:snapToGrid w:val="0"/>
              <w:spacing w:line="360" w:lineRule="auto"/>
              <w:jc w:val="both"/>
              <w:rPr>
                <w:rFonts w:ascii="Book Antiqua" w:hAnsi="Book Antiqua"/>
                <w:iCs/>
              </w:rPr>
            </w:pPr>
          </w:p>
        </w:tc>
        <w:tc>
          <w:tcPr>
            <w:tcW w:w="1128" w:type="dxa"/>
          </w:tcPr>
          <w:p w14:paraId="1340CA27" w14:textId="77777777" w:rsidR="00E91547" w:rsidRPr="001E4C7B" w:rsidRDefault="00E91547" w:rsidP="003C743E">
            <w:pPr>
              <w:snapToGrid w:val="0"/>
              <w:spacing w:line="360" w:lineRule="auto"/>
              <w:jc w:val="both"/>
              <w:rPr>
                <w:rFonts w:ascii="Book Antiqua" w:hAnsi="Book Antiqua"/>
                <w:iCs/>
              </w:rPr>
            </w:pPr>
          </w:p>
        </w:tc>
      </w:tr>
      <w:tr w:rsidR="00E91547" w:rsidRPr="00D06BFF" w14:paraId="522AB2F7" w14:textId="77777777" w:rsidTr="003C743E">
        <w:trPr>
          <w:jc w:val="center"/>
        </w:trPr>
        <w:tc>
          <w:tcPr>
            <w:tcW w:w="2694" w:type="dxa"/>
          </w:tcPr>
          <w:p w14:paraId="5D3F253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w:t>
            </w:r>
            <w:r>
              <w:rPr>
                <w:rFonts w:ascii="Book Antiqua" w:hAnsi="Book Antiqua"/>
                <w:lang w:val="en-US"/>
              </w:rPr>
              <w:t xml:space="preserve">, </w:t>
            </w:r>
            <w:r w:rsidRPr="00D06BFF">
              <w:rPr>
                <w:rFonts w:ascii="Book Antiqua" w:hAnsi="Book Antiqua"/>
                <w:lang w:val="en-US"/>
              </w:rPr>
              <w:t xml:space="preserve">s </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5A8277D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71 </w:t>
            </w:r>
            <w:r>
              <w:rPr>
                <w:rFonts w:ascii="Book Antiqua" w:hAnsi="Book Antiqua"/>
                <w:lang w:val="en-US"/>
              </w:rPr>
              <w:t>(</w:t>
            </w:r>
            <w:r w:rsidRPr="00D06BFF">
              <w:rPr>
                <w:rFonts w:ascii="Book Antiqua" w:hAnsi="Book Antiqua"/>
                <w:lang w:val="en-US"/>
              </w:rPr>
              <w:t>65-79</w:t>
            </w:r>
            <w:r>
              <w:rPr>
                <w:rFonts w:ascii="Book Antiqua" w:hAnsi="Book Antiqua"/>
                <w:lang w:val="en-US"/>
              </w:rPr>
              <w:t>)</w:t>
            </w:r>
          </w:p>
        </w:tc>
        <w:tc>
          <w:tcPr>
            <w:tcW w:w="1701" w:type="dxa"/>
          </w:tcPr>
          <w:p w14:paraId="5A3CE91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70 </w:t>
            </w:r>
            <w:r>
              <w:rPr>
                <w:rFonts w:ascii="Book Antiqua" w:hAnsi="Book Antiqua"/>
                <w:lang w:val="en-US"/>
              </w:rPr>
              <w:t>(</w:t>
            </w:r>
            <w:r w:rsidRPr="00D06BFF">
              <w:rPr>
                <w:rFonts w:ascii="Book Antiqua" w:hAnsi="Book Antiqua"/>
                <w:lang w:val="en-US"/>
              </w:rPr>
              <w:t>65-77</w:t>
            </w:r>
            <w:r>
              <w:rPr>
                <w:rFonts w:ascii="Book Antiqua" w:hAnsi="Book Antiqua"/>
                <w:lang w:val="en-US"/>
              </w:rPr>
              <w:t>)</w:t>
            </w:r>
          </w:p>
        </w:tc>
        <w:tc>
          <w:tcPr>
            <w:tcW w:w="1701" w:type="dxa"/>
          </w:tcPr>
          <w:p w14:paraId="6DC7241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73 </w:t>
            </w:r>
            <w:r>
              <w:rPr>
                <w:rFonts w:ascii="Book Antiqua" w:hAnsi="Book Antiqua"/>
                <w:lang w:val="en-US"/>
              </w:rPr>
              <w:t>(</w:t>
            </w:r>
            <w:r w:rsidRPr="00D06BFF">
              <w:rPr>
                <w:rFonts w:ascii="Book Antiqua" w:hAnsi="Book Antiqua"/>
                <w:lang w:val="en-US"/>
              </w:rPr>
              <w:t>64-81</w:t>
            </w:r>
            <w:r>
              <w:rPr>
                <w:rFonts w:ascii="Book Antiqua" w:hAnsi="Book Antiqua"/>
                <w:lang w:val="en-US"/>
              </w:rPr>
              <w:t>)</w:t>
            </w:r>
          </w:p>
        </w:tc>
        <w:tc>
          <w:tcPr>
            <w:tcW w:w="1128" w:type="dxa"/>
          </w:tcPr>
          <w:p w14:paraId="0BBFA50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0.52</w:t>
            </w:r>
          </w:p>
        </w:tc>
      </w:tr>
      <w:tr w:rsidR="00E91547" w:rsidRPr="00D06BFF" w14:paraId="5586E5C0" w14:textId="77777777" w:rsidTr="003C743E">
        <w:trPr>
          <w:jc w:val="center"/>
        </w:trPr>
        <w:tc>
          <w:tcPr>
            <w:tcW w:w="2694" w:type="dxa"/>
          </w:tcPr>
          <w:p w14:paraId="4B209B2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&lt; 42</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3CEBFBF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 </w:t>
            </w:r>
            <w:r>
              <w:rPr>
                <w:rFonts w:ascii="Book Antiqua" w:hAnsi="Book Antiqua"/>
              </w:rPr>
              <w:t>(</w:t>
            </w:r>
            <w:r w:rsidRPr="00D06BFF">
              <w:rPr>
                <w:rFonts w:ascii="Book Antiqua" w:hAnsi="Book Antiqua"/>
              </w:rPr>
              <w:t>2</w:t>
            </w:r>
            <w:r>
              <w:rPr>
                <w:rFonts w:ascii="Book Antiqua" w:hAnsi="Book Antiqua"/>
              </w:rPr>
              <w:t>)</w:t>
            </w:r>
          </w:p>
        </w:tc>
        <w:tc>
          <w:tcPr>
            <w:tcW w:w="1701" w:type="dxa"/>
          </w:tcPr>
          <w:p w14:paraId="442DBDF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 </w:t>
            </w:r>
          </w:p>
        </w:tc>
        <w:tc>
          <w:tcPr>
            <w:tcW w:w="1701" w:type="dxa"/>
          </w:tcPr>
          <w:p w14:paraId="29DDB66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128" w:type="dxa"/>
          </w:tcPr>
          <w:p w14:paraId="39AA4E3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0.10</w:t>
            </w:r>
          </w:p>
        </w:tc>
      </w:tr>
      <w:tr w:rsidR="00E91547" w:rsidRPr="00D06BFF" w14:paraId="5A2E4942" w14:textId="77777777" w:rsidTr="003C743E">
        <w:trPr>
          <w:jc w:val="center"/>
        </w:trPr>
        <w:tc>
          <w:tcPr>
            <w:tcW w:w="2694" w:type="dxa"/>
          </w:tcPr>
          <w:p w14:paraId="3328CDD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&gt; 74</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3F6CA750"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19 </w:t>
            </w:r>
            <w:r>
              <w:rPr>
                <w:rFonts w:ascii="Book Antiqua" w:hAnsi="Book Antiqua"/>
              </w:rPr>
              <w:t>(</w:t>
            </w:r>
            <w:r w:rsidRPr="00D06BFF">
              <w:rPr>
                <w:rFonts w:ascii="Book Antiqua" w:hAnsi="Book Antiqua"/>
              </w:rPr>
              <w:t>38</w:t>
            </w:r>
            <w:r>
              <w:rPr>
                <w:rFonts w:ascii="Book Antiqua" w:hAnsi="Book Antiqua"/>
              </w:rPr>
              <w:t>)</w:t>
            </w:r>
          </w:p>
        </w:tc>
        <w:tc>
          <w:tcPr>
            <w:tcW w:w="1701" w:type="dxa"/>
          </w:tcPr>
          <w:p w14:paraId="465B807A"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8 </w:t>
            </w:r>
            <w:r>
              <w:rPr>
                <w:rFonts w:ascii="Book Antiqua" w:hAnsi="Book Antiqua"/>
              </w:rPr>
              <w:t>(</w:t>
            </w:r>
            <w:r w:rsidRPr="00D06BFF">
              <w:rPr>
                <w:rFonts w:ascii="Book Antiqua" w:hAnsi="Book Antiqua"/>
              </w:rPr>
              <w:t>32</w:t>
            </w:r>
            <w:r>
              <w:rPr>
                <w:rFonts w:ascii="Book Antiqua" w:hAnsi="Book Antiqua"/>
              </w:rPr>
              <w:t>)</w:t>
            </w:r>
          </w:p>
        </w:tc>
        <w:tc>
          <w:tcPr>
            <w:tcW w:w="1701" w:type="dxa"/>
          </w:tcPr>
          <w:p w14:paraId="3F5CAF0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11 </w:t>
            </w:r>
            <w:r>
              <w:rPr>
                <w:rFonts w:ascii="Book Antiqua" w:hAnsi="Book Antiqua"/>
                <w:lang w:val="en-US"/>
              </w:rPr>
              <w:t>(</w:t>
            </w:r>
            <w:r w:rsidRPr="00D06BFF">
              <w:rPr>
                <w:rFonts w:ascii="Book Antiqua" w:hAnsi="Book Antiqua"/>
                <w:lang w:val="en-US"/>
              </w:rPr>
              <w:t>44</w:t>
            </w:r>
            <w:r>
              <w:rPr>
                <w:rFonts w:ascii="Book Antiqua" w:hAnsi="Book Antiqua"/>
                <w:lang w:val="en-US"/>
              </w:rPr>
              <w:t>)</w:t>
            </w:r>
          </w:p>
        </w:tc>
        <w:tc>
          <w:tcPr>
            <w:tcW w:w="1128" w:type="dxa"/>
          </w:tcPr>
          <w:p w14:paraId="61B43A5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0.38</w:t>
            </w:r>
          </w:p>
        </w:tc>
      </w:tr>
      <w:tr w:rsidR="00E91547" w:rsidRPr="00D06BFF" w14:paraId="25CABD70" w14:textId="77777777" w:rsidTr="003C743E">
        <w:trPr>
          <w:jc w:val="center"/>
        </w:trPr>
        <w:tc>
          <w:tcPr>
            <w:tcW w:w="2694" w:type="dxa"/>
          </w:tcPr>
          <w:p w14:paraId="3CBD514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w:t>
            </w:r>
            <w:r>
              <w:rPr>
                <w:rFonts w:ascii="Book Antiqua" w:hAnsi="Book Antiqua"/>
                <w:lang w:val="en-US"/>
              </w:rPr>
              <w:t>, s</w:t>
            </w:r>
            <w:r w:rsidRPr="00D06BFF">
              <w:rPr>
                <w:rFonts w:ascii="Book Antiqua" w:hAnsi="Book Antiqua"/>
                <w:lang w:val="en-US"/>
              </w:rPr>
              <w:t xml:space="preserve"> </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45E3E4A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100 </w:t>
            </w:r>
            <w:r>
              <w:rPr>
                <w:rFonts w:ascii="Book Antiqua" w:hAnsi="Book Antiqua"/>
                <w:lang w:val="en-US"/>
              </w:rPr>
              <w:t>(</w:t>
            </w:r>
            <w:r w:rsidRPr="00D06BFF">
              <w:rPr>
                <w:rFonts w:ascii="Book Antiqua" w:hAnsi="Book Antiqua"/>
                <w:lang w:val="en-US"/>
              </w:rPr>
              <w:t>75-115</w:t>
            </w:r>
            <w:r>
              <w:rPr>
                <w:rFonts w:ascii="Book Antiqua" w:hAnsi="Book Antiqua"/>
                <w:lang w:val="en-US"/>
              </w:rPr>
              <w:t>)</w:t>
            </w:r>
          </w:p>
        </w:tc>
        <w:tc>
          <w:tcPr>
            <w:tcW w:w="1701" w:type="dxa"/>
          </w:tcPr>
          <w:p w14:paraId="52C724D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103 </w:t>
            </w:r>
            <w:r>
              <w:rPr>
                <w:rFonts w:ascii="Book Antiqua" w:hAnsi="Book Antiqua"/>
                <w:lang w:val="en-US"/>
              </w:rPr>
              <w:t>(</w:t>
            </w:r>
            <w:r w:rsidRPr="00D06BFF">
              <w:rPr>
                <w:rFonts w:ascii="Book Antiqua" w:hAnsi="Book Antiqua"/>
                <w:lang w:val="en-US"/>
              </w:rPr>
              <w:t>82-109</w:t>
            </w:r>
            <w:r>
              <w:rPr>
                <w:rFonts w:ascii="Book Antiqua" w:hAnsi="Book Antiqua"/>
                <w:lang w:val="en-US"/>
              </w:rPr>
              <w:t>)</w:t>
            </w:r>
          </w:p>
        </w:tc>
        <w:tc>
          <w:tcPr>
            <w:tcW w:w="1701" w:type="dxa"/>
          </w:tcPr>
          <w:p w14:paraId="3CDE48D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97 </w:t>
            </w:r>
            <w:r>
              <w:rPr>
                <w:rFonts w:ascii="Book Antiqua" w:hAnsi="Book Antiqua"/>
                <w:lang w:val="en-US"/>
              </w:rPr>
              <w:t>(</w:t>
            </w:r>
            <w:r w:rsidRPr="00D06BFF">
              <w:rPr>
                <w:rFonts w:ascii="Book Antiqua" w:hAnsi="Book Antiqua"/>
                <w:lang w:val="en-US"/>
              </w:rPr>
              <w:t>67-132</w:t>
            </w:r>
            <w:r>
              <w:rPr>
                <w:rFonts w:ascii="Book Antiqua" w:hAnsi="Book Antiqua"/>
                <w:lang w:val="en-US"/>
              </w:rPr>
              <w:t>)</w:t>
            </w:r>
          </w:p>
        </w:tc>
        <w:tc>
          <w:tcPr>
            <w:tcW w:w="1128" w:type="dxa"/>
          </w:tcPr>
          <w:p w14:paraId="369C508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0.96</w:t>
            </w:r>
          </w:p>
        </w:tc>
      </w:tr>
      <w:tr w:rsidR="00E91547" w:rsidRPr="00D06BFF" w14:paraId="4046CCFE" w14:textId="77777777" w:rsidTr="003C743E">
        <w:trPr>
          <w:jc w:val="center"/>
        </w:trPr>
        <w:tc>
          <w:tcPr>
            <w:tcW w:w="2694" w:type="dxa"/>
          </w:tcPr>
          <w:p w14:paraId="6DD23C7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 &lt; 46</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356685B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 </w:t>
            </w:r>
            <w:r>
              <w:rPr>
                <w:rFonts w:ascii="Book Antiqua" w:hAnsi="Book Antiqua"/>
              </w:rPr>
              <w:t>(</w:t>
            </w:r>
            <w:r w:rsidRPr="00D06BFF">
              <w:rPr>
                <w:rFonts w:ascii="Book Antiqua" w:hAnsi="Book Antiqua"/>
              </w:rPr>
              <w:t>2</w:t>
            </w:r>
            <w:r>
              <w:rPr>
                <w:rFonts w:ascii="Book Antiqua" w:hAnsi="Book Antiqua"/>
              </w:rPr>
              <w:t>)</w:t>
            </w:r>
          </w:p>
        </w:tc>
        <w:tc>
          <w:tcPr>
            <w:tcW w:w="1701" w:type="dxa"/>
          </w:tcPr>
          <w:p w14:paraId="392460E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43A7145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128" w:type="dxa"/>
          </w:tcPr>
          <w:p w14:paraId="7BC499A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0.10</w:t>
            </w:r>
          </w:p>
        </w:tc>
      </w:tr>
      <w:tr w:rsidR="00E91547" w:rsidRPr="00D06BFF" w14:paraId="633096AD" w14:textId="77777777" w:rsidTr="003C743E">
        <w:trPr>
          <w:jc w:val="center"/>
        </w:trPr>
        <w:tc>
          <w:tcPr>
            <w:tcW w:w="2694" w:type="dxa"/>
          </w:tcPr>
          <w:p w14:paraId="773310E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 &gt; 148</w:t>
            </w:r>
            <w:r>
              <w:rPr>
                <w:rFonts w:ascii="Book Antiqua" w:hAnsi="Book Antiqua"/>
                <w:lang w:val="en-US"/>
              </w:rPr>
              <w:t xml:space="preserve"> 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7D1C459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6 </w:t>
            </w:r>
            <w:r>
              <w:rPr>
                <w:rFonts w:ascii="Book Antiqua" w:hAnsi="Book Antiqua"/>
              </w:rPr>
              <w:t>(</w:t>
            </w:r>
            <w:r w:rsidRPr="00D06BFF">
              <w:rPr>
                <w:rFonts w:ascii="Book Antiqua" w:hAnsi="Book Antiqua"/>
              </w:rPr>
              <w:t>12</w:t>
            </w:r>
            <w:r>
              <w:rPr>
                <w:rFonts w:ascii="Book Antiqua" w:hAnsi="Book Antiqua"/>
              </w:rPr>
              <w:t>)</w:t>
            </w:r>
          </w:p>
        </w:tc>
        <w:tc>
          <w:tcPr>
            <w:tcW w:w="1701" w:type="dxa"/>
          </w:tcPr>
          <w:p w14:paraId="40A6530D"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 </w:t>
            </w:r>
            <w:r>
              <w:rPr>
                <w:rFonts w:ascii="Book Antiqua" w:hAnsi="Book Antiqua"/>
              </w:rPr>
              <w:t>(</w:t>
            </w:r>
            <w:r w:rsidRPr="00D06BFF">
              <w:rPr>
                <w:rFonts w:ascii="Book Antiqua" w:hAnsi="Book Antiqua"/>
              </w:rPr>
              <w:t>4</w:t>
            </w:r>
            <w:r>
              <w:rPr>
                <w:rFonts w:ascii="Book Antiqua" w:hAnsi="Book Antiqua"/>
              </w:rPr>
              <w:t>)</w:t>
            </w:r>
          </w:p>
        </w:tc>
        <w:tc>
          <w:tcPr>
            <w:tcW w:w="1701" w:type="dxa"/>
          </w:tcPr>
          <w:p w14:paraId="47CCDF2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 </w:t>
            </w:r>
            <w:r>
              <w:rPr>
                <w:rFonts w:ascii="Book Antiqua" w:hAnsi="Book Antiqua"/>
                <w:lang w:val="en-US"/>
              </w:rPr>
              <w:t>(</w:t>
            </w:r>
            <w:r w:rsidRPr="00D06BFF">
              <w:rPr>
                <w:rFonts w:ascii="Book Antiqua" w:hAnsi="Book Antiqua"/>
                <w:lang w:val="en-US"/>
              </w:rPr>
              <w:t>20</w:t>
            </w:r>
            <w:r>
              <w:rPr>
                <w:rFonts w:ascii="Book Antiqua" w:hAnsi="Book Antiqua"/>
                <w:lang w:val="en-US"/>
              </w:rPr>
              <w:t>)</w:t>
            </w:r>
          </w:p>
        </w:tc>
        <w:tc>
          <w:tcPr>
            <w:tcW w:w="1128" w:type="dxa"/>
          </w:tcPr>
          <w:p w14:paraId="199AD02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0.18</w:t>
            </w:r>
          </w:p>
        </w:tc>
      </w:tr>
      <w:tr w:rsidR="00E91547" w:rsidRPr="00D06BFF" w14:paraId="3DCD48FA" w14:textId="77777777" w:rsidTr="003C743E">
        <w:trPr>
          <w:jc w:val="center"/>
        </w:trPr>
        <w:tc>
          <w:tcPr>
            <w:tcW w:w="2694" w:type="dxa"/>
          </w:tcPr>
          <w:p w14:paraId="5A11464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w:t>
            </w:r>
            <w:r>
              <w:rPr>
                <w:rFonts w:ascii="Book Antiqua" w:hAnsi="Book Antiqua"/>
              </w:rPr>
              <w:t xml:space="preserve">, </w:t>
            </w:r>
            <w:r w:rsidRPr="00D06BFF">
              <w:rPr>
                <w:rFonts w:ascii="Book Antiqua" w:hAnsi="Book Antiqua"/>
              </w:rPr>
              <w:t xml:space="preserve">mm </w:t>
            </w:r>
            <w:r>
              <w:rPr>
                <w:rFonts w:ascii="Book Antiqua" w:hAnsi="Book Antiqua"/>
              </w:rPr>
              <w:t>(</w:t>
            </w:r>
            <w:r w:rsidRPr="00D06BFF">
              <w:rPr>
                <w:rFonts w:ascii="Book Antiqua" w:hAnsi="Book Antiqua"/>
              </w:rPr>
              <w:t>IQR</w:t>
            </w:r>
            <w:r>
              <w:rPr>
                <w:rFonts w:ascii="Book Antiqua" w:hAnsi="Book Antiqua"/>
              </w:rPr>
              <w:t>)</w:t>
            </w:r>
          </w:p>
        </w:tc>
        <w:tc>
          <w:tcPr>
            <w:tcW w:w="1842" w:type="dxa"/>
          </w:tcPr>
          <w:p w14:paraId="63C142E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57 </w:t>
            </w:r>
            <w:r>
              <w:rPr>
                <w:rFonts w:ascii="Book Antiqua" w:hAnsi="Book Antiqua"/>
                <w:lang w:val="en-US"/>
              </w:rPr>
              <w:t>(</w:t>
            </w:r>
            <w:r w:rsidRPr="00D06BFF">
              <w:rPr>
                <w:rFonts w:ascii="Book Antiqua" w:hAnsi="Book Antiqua"/>
                <w:lang w:val="en-US"/>
              </w:rPr>
              <w:t>51-63</w:t>
            </w:r>
            <w:r>
              <w:rPr>
                <w:rFonts w:ascii="Book Antiqua" w:hAnsi="Book Antiqua"/>
                <w:lang w:val="en-US"/>
              </w:rPr>
              <w:t>)</w:t>
            </w:r>
          </w:p>
        </w:tc>
        <w:tc>
          <w:tcPr>
            <w:tcW w:w="1701" w:type="dxa"/>
          </w:tcPr>
          <w:p w14:paraId="08301AC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t xml:space="preserve">58 </w:t>
            </w:r>
            <w:r>
              <w:rPr>
                <w:rFonts w:ascii="Book Antiqua" w:hAnsi="Book Antiqua"/>
                <w:lang w:val="en-US"/>
              </w:rPr>
              <w:t>(</w:t>
            </w:r>
            <w:r w:rsidRPr="00D06BFF">
              <w:rPr>
                <w:rFonts w:ascii="Book Antiqua" w:hAnsi="Book Antiqua"/>
                <w:lang w:val="en-US"/>
              </w:rPr>
              <w:t>53-63</w:t>
            </w:r>
            <w:r>
              <w:rPr>
                <w:rFonts w:ascii="Book Antiqua" w:hAnsi="Book Antiqua"/>
                <w:lang w:val="en-US"/>
              </w:rPr>
              <w:t>)</w:t>
            </w:r>
          </w:p>
        </w:tc>
        <w:tc>
          <w:tcPr>
            <w:tcW w:w="1701" w:type="dxa"/>
          </w:tcPr>
          <w:p w14:paraId="387FA74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52 </w:t>
            </w:r>
            <w:r>
              <w:rPr>
                <w:rFonts w:ascii="Book Antiqua" w:hAnsi="Book Antiqua"/>
                <w:lang w:val="en-US"/>
              </w:rPr>
              <w:t>(</w:t>
            </w:r>
            <w:r w:rsidRPr="00D06BFF">
              <w:rPr>
                <w:rFonts w:ascii="Book Antiqua" w:hAnsi="Book Antiqua"/>
                <w:lang w:val="en-US"/>
              </w:rPr>
              <w:t>46-63</w:t>
            </w:r>
            <w:r>
              <w:rPr>
                <w:rFonts w:ascii="Book Antiqua" w:hAnsi="Book Antiqua"/>
                <w:lang w:val="en-US"/>
              </w:rPr>
              <w:t>)</w:t>
            </w:r>
          </w:p>
        </w:tc>
        <w:tc>
          <w:tcPr>
            <w:tcW w:w="1128" w:type="dxa"/>
          </w:tcPr>
          <w:p w14:paraId="1441DD2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0.06</w:t>
            </w:r>
          </w:p>
        </w:tc>
      </w:tr>
      <w:tr w:rsidR="00E91547" w:rsidRPr="00D06BFF" w14:paraId="3854BC74" w14:textId="77777777" w:rsidTr="003C743E">
        <w:trPr>
          <w:jc w:val="center"/>
        </w:trPr>
        <w:tc>
          <w:tcPr>
            <w:tcW w:w="2694" w:type="dxa"/>
          </w:tcPr>
          <w:p w14:paraId="077580A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 &lt;49mm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41D64F3B"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10 </w:t>
            </w:r>
            <w:r>
              <w:rPr>
                <w:rFonts w:ascii="Book Antiqua" w:hAnsi="Book Antiqua"/>
              </w:rPr>
              <w:t>(</w:t>
            </w:r>
            <w:r w:rsidRPr="00D06BFF">
              <w:rPr>
                <w:rFonts w:ascii="Book Antiqua" w:hAnsi="Book Antiqua"/>
              </w:rPr>
              <w:t>20</w:t>
            </w:r>
            <w:r>
              <w:rPr>
                <w:rFonts w:ascii="Book Antiqua" w:hAnsi="Book Antiqua"/>
              </w:rPr>
              <w:t>)</w:t>
            </w:r>
          </w:p>
        </w:tc>
        <w:tc>
          <w:tcPr>
            <w:tcW w:w="1701" w:type="dxa"/>
          </w:tcPr>
          <w:p w14:paraId="55AA50D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01ED249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10 </w:t>
            </w:r>
            <w:r>
              <w:rPr>
                <w:rFonts w:ascii="Book Antiqua" w:hAnsi="Book Antiqua"/>
                <w:lang w:val="en-US"/>
              </w:rPr>
              <w:t>(</w:t>
            </w:r>
            <w:r w:rsidRPr="00D06BFF">
              <w:rPr>
                <w:rFonts w:ascii="Book Antiqua" w:hAnsi="Book Antiqua"/>
                <w:lang w:val="en-US"/>
              </w:rPr>
              <w:t>40</w:t>
            </w:r>
            <w:r>
              <w:rPr>
                <w:rFonts w:ascii="Book Antiqua" w:hAnsi="Book Antiqua"/>
                <w:lang w:val="en-US"/>
              </w:rPr>
              <w:t>)</w:t>
            </w:r>
          </w:p>
        </w:tc>
        <w:tc>
          <w:tcPr>
            <w:tcW w:w="1128" w:type="dxa"/>
          </w:tcPr>
          <w:p w14:paraId="01A1D42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&lt;</w:t>
            </w:r>
            <w:r>
              <w:rPr>
                <w:rFonts w:ascii="Book Antiqua" w:hAnsi="Book Antiqua"/>
                <w:lang w:val="en-US"/>
              </w:rPr>
              <w:t xml:space="preserve"> </w:t>
            </w:r>
            <w:r w:rsidRPr="00D06BFF">
              <w:rPr>
                <w:rFonts w:ascii="Book Antiqua" w:hAnsi="Book Antiqua"/>
                <w:lang w:val="en-US"/>
              </w:rPr>
              <w:t>0.001</w:t>
            </w:r>
          </w:p>
        </w:tc>
      </w:tr>
      <w:tr w:rsidR="00E91547" w:rsidRPr="00D06BFF" w14:paraId="5346C7EA" w14:textId="77777777" w:rsidTr="003C743E">
        <w:trPr>
          <w:jc w:val="center"/>
        </w:trPr>
        <w:tc>
          <w:tcPr>
            <w:tcW w:w="2694" w:type="dxa"/>
          </w:tcPr>
          <w:p w14:paraId="25CE884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 &gt;71mm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7F4EBFD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701" w:type="dxa"/>
          </w:tcPr>
          <w:p w14:paraId="0B238AB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701" w:type="dxa"/>
          </w:tcPr>
          <w:p w14:paraId="6D8CFA5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128" w:type="dxa"/>
          </w:tcPr>
          <w:p w14:paraId="546C214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1.00</w:t>
            </w:r>
          </w:p>
        </w:tc>
      </w:tr>
      <w:tr w:rsidR="00E91547" w:rsidRPr="00D06BFF" w14:paraId="17F45118" w14:textId="77777777" w:rsidTr="003C743E">
        <w:trPr>
          <w:jc w:val="center"/>
        </w:trPr>
        <w:tc>
          <w:tcPr>
            <w:tcW w:w="2694" w:type="dxa"/>
          </w:tcPr>
          <w:p w14:paraId="5D702B48"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sym w:font="Symbol" w:char="F061"/>
            </w:r>
            <w:r w:rsidRPr="00D06BFF">
              <w:rPr>
                <w:rFonts w:ascii="Book Antiqua" w:hAnsi="Book Antiqua"/>
                <w:lang w:val="en-US"/>
              </w:rPr>
              <w:t>-angle</w:t>
            </w:r>
            <w:r>
              <w:rPr>
                <w:rFonts w:ascii="Book Antiqua" w:hAnsi="Book Antiqua"/>
                <w:lang w:val="en-US"/>
              </w:rPr>
              <w:t xml:space="preserve">, </w:t>
            </w:r>
            <w:r w:rsidRPr="00D06BFF">
              <w:rPr>
                <w:rFonts w:ascii="Book Antiqua" w:hAnsi="Book Antiqua"/>
                <w:lang w:val="en-US"/>
              </w:rPr>
              <w:t>°</w:t>
            </w:r>
            <w:r>
              <w:rPr>
                <w:rFonts w:ascii="Book Antiqua" w:hAnsi="Book Antiqua"/>
                <w:lang w:val="en-US"/>
              </w:rPr>
              <w:t xml:space="preserve"> (</w:t>
            </w:r>
            <w:r w:rsidRPr="00D06BFF">
              <w:rPr>
                <w:rFonts w:ascii="Book Antiqua" w:hAnsi="Book Antiqua"/>
                <w:lang w:val="en-US"/>
              </w:rPr>
              <w:t>IQR</w:t>
            </w:r>
            <w:r>
              <w:rPr>
                <w:rFonts w:ascii="Book Antiqua" w:hAnsi="Book Antiqua"/>
                <w:lang w:val="en-US"/>
              </w:rPr>
              <w:t>)</w:t>
            </w:r>
          </w:p>
        </w:tc>
        <w:tc>
          <w:tcPr>
            <w:tcW w:w="1842" w:type="dxa"/>
          </w:tcPr>
          <w:p w14:paraId="333949B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73 </w:t>
            </w:r>
            <w:r>
              <w:rPr>
                <w:rFonts w:ascii="Book Antiqua" w:hAnsi="Book Antiqua"/>
                <w:lang w:val="en-US"/>
              </w:rPr>
              <w:t>(</w:t>
            </w:r>
            <w:r w:rsidRPr="00D06BFF">
              <w:rPr>
                <w:rFonts w:ascii="Book Antiqua" w:hAnsi="Book Antiqua"/>
                <w:lang w:val="en-US"/>
              </w:rPr>
              <w:t>69-77</w:t>
            </w:r>
            <w:r>
              <w:rPr>
                <w:rFonts w:ascii="Book Antiqua" w:hAnsi="Book Antiqua"/>
                <w:lang w:val="en-US"/>
              </w:rPr>
              <w:t>)</w:t>
            </w:r>
          </w:p>
        </w:tc>
        <w:tc>
          <w:tcPr>
            <w:tcW w:w="1701" w:type="dxa"/>
          </w:tcPr>
          <w:p w14:paraId="37CEB6A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74 </w:t>
            </w:r>
            <w:r>
              <w:rPr>
                <w:rFonts w:ascii="Book Antiqua" w:hAnsi="Book Antiqua"/>
                <w:lang w:val="en-US"/>
              </w:rPr>
              <w:t>(</w:t>
            </w:r>
            <w:r w:rsidRPr="00D06BFF">
              <w:rPr>
                <w:rFonts w:ascii="Book Antiqua" w:hAnsi="Book Antiqua"/>
                <w:lang w:val="en-US"/>
              </w:rPr>
              <w:t>70-76</w:t>
            </w:r>
            <w:r>
              <w:rPr>
                <w:rFonts w:ascii="Book Antiqua" w:hAnsi="Book Antiqua"/>
                <w:lang w:val="en-US"/>
              </w:rPr>
              <w:t>)</w:t>
            </w:r>
          </w:p>
        </w:tc>
        <w:tc>
          <w:tcPr>
            <w:tcW w:w="1701" w:type="dxa"/>
          </w:tcPr>
          <w:p w14:paraId="1042A44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71 </w:t>
            </w:r>
            <w:r>
              <w:rPr>
                <w:rFonts w:ascii="Book Antiqua" w:hAnsi="Book Antiqua"/>
                <w:lang w:val="en-US"/>
              </w:rPr>
              <w:t>(</w:t>
            </w:r>
            <w:r w:rsidRPr="00D06BFF">
              <w:rPr>
                <w:rFonts w:ascii="Book Antiqua" w:hAnsi="Book Antiqua"/>
                <w:lang w:val="en-US"/>
              </w:rPr>
              <w:t>66-80</w:t>
            </w:r>
            <w:r>
              <w:rPr>
                <w:rFonts w:ascii="Book Antiqua" w:hAnsi="Book Antiqua"/>
                <w:lang w:val="en-US"/>
              </w:rPr>
              <w:t>)</w:t>
            </w:r>
          </w:p>
        </w:tc>
        <w:tc>
          <w:tcPr>
            <w:tcW w:w="1128" w:type="dxa"/>
          </w:tcPr>
          <w:p w14:paraId="67A3F4D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0.31</w:t>
            </w:r>
          </w:p>
        </w:tc>
      </w:tr>
      <w:tr w:rsidR="00E91547" w:rsidRPr="00D06BFF" w14:paraId="6EBCD0A1" w14:textId="77777777" w:rsidTr="003C743E">
        <w:trPr>
          <w:jc w:val="center"/>
        </w:trPr>
        <w:tc>
          <w:tcPr>
            <w:tcW w:w="2694" w:type="dxa"/>
          </w:tcPr>
          <w:p w14:paraId="12D7C4A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sym w:font="Symbol" w:char="F061"/>
            </w:r>
            <w:r w:rsidRPr="00D06BFF">
              <w:rPr>
                <w:rFonts w:ascii="Book Antiqua" w:hAnsi="Book Antiqua"/>
                <w:lang w:val="en-US"/>
              </w:rPr>
              <w:t>-angle &lt;</w:t>
            </w:r>
            <w:r>
              <w:rPr>
                <w:rFonts w:ascii="Book Antiqua" w:hAnsi="Book Antiqua"/>
                <w:lang w:val="en-US"/>
              </w:rPr>
              <w:t xml:space="preserve"> </w:t>
            </w:r>
            <w:r w:rsidRPr="00D06BFF">
              <w:rPr>
                <w:rFonts w:ascii="Book Antiqua" w:hAnsi="Book Antiqua"/>
                <w:lang w:val="en-US"/>
              </w:rPr>
              <w:t>63°</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7AA0510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 </w:t>
            </w:r>
            <w:r>
              <w:rPr>
                <w:rFonts w:ascii="Book Antiqua" w:hAnsi="Book Antiqua"/>
                <w:lang w:val="en-US"/>
              </w:rPr>
              <w:t>(</w:t>
            </w:r>
            <w:r w:rsidRPr="00D06BFF">
              <w:rPr>
                <w:rFonts w:ascii="Book Antiqua" w:hAnsi="Book Antiqua"/>
                <w:lang w:val="en-US"/>
              </w:rPr>
              <w:t>6</w:t>
            </w:r>
            <w:r>
              <w:rPr>
                <w:rFonts w:ascii="Book Antiqua" w:hAnsi="Book Antiqua"/>
                <w:lang w:val="en-US"/>
              </w:rPr>
              <w:t>)</w:t>
            </w:r>
          </w:p>
        </w:tc>
        <w:tc>
          <w:tcPr>
            <w:tcW w:w="1701" w:type="dxa"/>
          </w:tcPr>
          <w:p w14:paraId="7352286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0 </w:t>
            </w:r>
            <w:r>
              <w:rPr>
                <w:rFonts w:ascii="Book Antiqua" w:hAnsi="Book Antiqua"/>
                <w:lang w:val="en-US"/>
              </w:rPr>
              <w:t>(</w:t>
            </w:r>
            <w:r w:rsidRPr="00D06BFF">
              <w:rPr>
                <w:rFonts w:ascii="Book Antiqua" w:hAnsi="Book Antiqua"/>
                <w:lang w:val="en-US"/>
              </w:rPr>
              <w:t>0</w:t>
            </w:r>
            <w:r>
              <w:rPr>
                <w:rFonts w:ascii="Book Antiqua" w:hAnsi="Book Antiqua"/>
                <w:lang w:val="en-US"/>
              </w:rPr>
              <w:t>)</w:t>
            </w:r>
          </w:p>
        </w:tc>
        <w:tc>
          <w:tcPr>
            <w:tcW w:w="1701" w:type="dxa"/>
          </w:tcPr>
          <w:p w14:paraId="31E4D8C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 </w:t>
            </w:r>
            <w:r>
              <w:rPr>
                <w:rFonts w:ascii="Book Antiqua" w:hAnsi="Book Antiqua"/>
                <w:lang w:val="en-US"/>
              </w:rPr>
              <w:t>(</w:t>
            </w:r>
            <w:r w:rsidRPr="00D06BFF">
              <w:rPr>
                <w:rFonts w:ascii="Book Antiqua" w:hAnsi="Book Antiqua"/>
                <w:lang w:val="en-US"/>
              </w:rPr>
              <w:t>12</w:t>
            </w:r>
            <w:r>
              <w:rPr>
                <w:rFonts w:ascii="Book Antiqua" w:hAnsi="Book Antiqua"/>
                <w:lang w:val="en-US"/>
              </w:rPr>
              <w:t>)</w:t>
            </w:r>
          </w:p>
        </w:tc>
        <w:tc>
          <w:tcPr>
            <w:tcW w:w="1128" w:type="dxa"/>
          </w:tcPr>
          <w:p w14:paraId="335C15C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0.23</w:t>
            </w:r>
          </w:p>
        </w:tc>
      </w:tr>
      <w:tr w:rsidR="00E91547" w:rsidRPr="00D06BFF" w14:paraId="736E5701" w14:textId="77777777" w:rsidTr="003C743E">
        <w:trPr>
          <w:jc w:val="center"/>
        </w:trPr>
        <w:tc>
          <w:tcPr>
            <w:tcW w:w="2694" w:type="dxa"/>
          </w:tcPr>
          <w:p w14:paraId="5C9CA00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lang w:val="en-US"/>
              </w:rPr>
              <w:sym w:font="Symbol" w:char="F061"/>
            </w:r>
            <w:r w:rsidRPr="00D06BFF">
              <w:rPr>
                <w:rFonts w:ascii="Book Antiqua" w:hAnsi="Book Antiqua"/>
                <w:lang w:val="en-US"/>
              </w:rPr>
              <w:t>-angle &gt;</w:t>
            </w:r>
            <w:r>
              <w:rPr>
                <w:rFonts w:ascii="Book Antiqua" w:hAnsi="Book Antiqua"/>
                <w:lang w:val="en-US"/>
              </w:rPr>
              <w:t xml:space="preserve"> </w:t>
            </w:r>
            <w:r w:rsidRPr="00D06BFF">
              <w:rPr>
                <w:rFonts w:ascii="Book Antiqua" w:hAnsi="Book Antiqua"/>
                <w:lang w:val="en-US"/>
              </w:rPr>
              <w:t>81°</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7FB524C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8</w:t>
            </w:r>
            <w:r>
              <w:rPr>
                <w:rFonts w:ascii="Book Antiqua" w:hAnsi="Book Antiqua"/>
                <w:lang w:val="en-US"/>
              </w:rPr>
              <w:t>)</w:t>
            </w:r>
          </w:p>
        </w:tc>
        <w:tc>
          <w:tcPr>
            <w:tcW w:w="1701" w:type="dxa"/>
          </w:tcPr>
          <w:p w14:paraId="635000F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701" w:type="dxa"/>
          </w:tcPr>
          <w:p w14:paraId="0F42D3F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 </w:t>
            </w:r>
            <w:r>
              <w:rPr>
                <w:rFonts w:ascii="Book Antiqua" w:hAnsi="Book Antiqua"/>
                <w:lang w:val="en-US"/>
              </w:rPr>
              <w:t>(</w:t>
            </w:r>
            <w:r w:rsidRPr="00D06BFF">
              <w:rPr>
                <w:rFonts w:ascii="Book Antiqua" w:hAnsi="Book Antiqua"/>
                <w:lang w:val="en-US"/>
              </w:rPr>
              <w:t>12</w:t>
            </w:r>
            <w:r>
              <w:rPr>
                <w:rFonts w:ascii="Book Antiqua" w:hAnsi="Book Antiqua"/>
                <w:lang w:val="en-US"/>
              </w:rPr>
              <w:t>)</w:t>
            </w:r>
          </w:p>
        </w:tc>
        <w:tc>
          <w:tcPr>
            <w:tcW w:w="1128" w:type="dxa"/>
          </w:tcPr>
          <w:p w14:paraId="11C9527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0.60</w:t>
            </w:r>
          </w:p>
        </w:tc>
      </w:tr>
      <w:tr w:rsidR="00E91547" w:rsidRPr="001E4C7B" w14:paraId="3BA014C9" w14:textId="77777777" w:rsidTr="003C743E">
        <w:trPr>
          <w:jc w:val="center"/>
        </w:trPr>
        <w:tc>
          <w:tcPr>
            <w:tcW w:w="2694" w:type="dxa"/>
          </w:tcPr>
          <w:p w14:paraId="6B0CBA25" w14:textId="77777777" w:rsidR="00E91547" w:rsidRPr="001E4C7B" w:rsidRDefault="00E91547" w:rsidP="003C743E">
            <w:pPr>
              <w:snapToGrid w:val="0"/>
              <w:spacing w:line="360" w:lineRule="auto"/>
              <w:jc w:val="both"/>
              <w:rPr>
                <w:rFonts w:ascii="Book Antiqua" w:hAnsi="Book Antiqua"/>
                <w:iCs/>
                <w:lang w:val="en-US"/>
              </w:rPr>
            </w:pPr>
            <w:r w:rsidRPr="001E4C7B">
              <w:rPr>
                <w:rFonts w:ascii="Book Antiqua" w:hAnsi="Book Antiqua"/>
                <w:iCs/>
              </w:rPr>
              <w:t>INTEM</w:t>
            </w:r>
          </w:p>
        </w:tc>
        <w:tc>
          <w:tcPr>
            <w:tcW w:w="1842" w:type="dxa"/>
          </w:tcPr>
          <w:p w14:paraId="624E1626" w14:textId="77777777" w:rsidR="00E91547" w:rsidRPr="001E4C7B" w:rsidRDefault="00E91547" w:rsidP="003C743E">
            <w:pPr>
              <w:snapToGrid w:val="0"/>
              <w:spacing w:line="360" w:lineRule="auto"/>
              <w:jc w:val="both"/>
              <w:rPr>
                <w:rFonts w:ascii="Book Antiqua" w:hAnsi="Book Antiqua"/>
                <w:iCs/>
                <w:lang w:val="en-US"/>
              </w:rPr>
            </w:pPr>
          </w:p>
        </w:tc>
        <w:tc>
          <w:tcPr>
            <w:tcW w:w="1701" w:type="dxa"/>
          </w:tcPr>
          <w:p w14:paraId="68B4A19E" w14:textId="77777777" w:rsidR="00E91547" w:rsidRPr="001E4C7B" w:rsidRDefault="00E91547" w:rsidP="003C743E">
            <w:pPr>
              <w:snapToGrid w:val="0"/>
              <w:spacing w:line="360" w:lineRule="auto"/>
              <w:jc w:val="both"/>
              <w:rPr>
                <w:rFonts w:ascii="Book Antiqua" w:hAnsi="Book Antiqua"/>
                <w:iCs/>
                <w:lang w:val="en-US"/>
              </w:rPr>
            </w:pPr>
          </w:p>
        </w:tc>
        <w:tc>
          <w:tcPr>
            <w:tcW w:w="1701" w:type="dxa"/>
          </w:tcPr>
          <w:p w14:paraId="74A9273A" w14:textId="77777777" w:rsidR="00E91547" w:rsidRPr="001E4C7B" w:rsidRDefault="00E91547" w:rsidP="003C743E">
            <w:pPr>
              <w:snapToGrid w:val="0"/>
              <w:spacing w:line="360" w:lineRule="auto"/>
              <w:jc w:val="both"/>
              <w:rPr>
                <w:rFonts w:ascii="Book Antiqua" w:hAnsi="Book Antiqua"/>
                <w:iCs/>
                <w:lang w:val="en-US"/>
              </w:rPr>
            </w:pPr>
          </w:p>
        </w:tc>
        <w:tc>
          <w:tcPr>
            <w:tcW w:w="1128" w:type="dxa"/>
          </w:tcPr>
          <w:p w14:paraId="1852CD71" w14:textId="77777777" w:rsidR="00E91547" w:rsidRPr="001E4C7B" w:rsidRDefault="00E91547" w:rsidP="003C743E">
            <w:pPr>
              <w:snapToGrid w:val="0"/>
              <w:spacing w:line="360" w:lineRule="auto"/>
              <w:jc w:val="both"/>
              <w:rPr>
                <w:rFonts w:ascii="Book Antiqua" w:hAnsi="Book Antiqua"/>
                <w:iCs/>
                <w:lang w:val="en-US"/>
              </w:rPr>
            </w:pPr>
          </w:p>
        </w:tc>
      </w:tr>
      <w:tr w:rsidR="00E91547" w:rsidRPr="00D06BFF" w14:paraId="30ADBA66" w14:textId="77777777" w:rsidTr="003C743E">
        <w:trPr>
          <w:jc w:val="center"/>
        </w:trPr>
        <w:tc>
          <w:tcPr>
            <w:tcW w:w="2694" w:type="dxa"/>
          </w:tcPr>
          <w:p w14:paraId="074A275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w:t>
            </w:r>
            <w:r>
              <w:rPr>
                <w:rFonts w:ascii="Book Antiqua" w:hAnsi="Book Antiqua"/>
                <w:lang w:val="en-US"/>
              </w:rPr>
              <w:t>, s</w:t>
            </w:r>
            <w:r w:rsidRPr="00D06BFF">
              <w:rPr>
                <w:rFonts w:ascii="Book Antiqua" w:hAnsi="Book Antiqua"/>
                <w:lang w:val="en-US"/>
              </w:rPr>
              <w:t xml:space="preserve"> </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42D49AB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197 </w:t>
            </w:r>
            <w:r>
              <w:rPr>
                <w:rFonts w:ascii="Book Antiqua" w:hAnsi="Book Antiqua"/>
                <w:lang w:val="en-US"/>
              </w:rPr>
              <w:t>(</w:t>
            </w:r>
            <w:r w:rsidRPr="00D06BFF">
              <w:rPr>
                <w:rFonts w:ascii="Book Antiqua" w:hAnsi="Book Antiqua"/>
                <w:lang w:val="en-US"/>
              </w:rPr>
              <w:t>183-226</w:t>
            </w:r>
            <w:r>
              <w:rPr>
                <w:rFonts w:ascii="Book Antiqua" w:hAnsi="Book Antiqua"/>
                <w:lang w:val="en-US"/>
              </w:rPr>
              <w:t>)</w:t>
            </w:r>
          </w:p>
        </w:tc>
        <w:tc>
          <w:tcPr>
            <w:tcW w:w="1701" w:type="dxa"/>
          </w:tcPr>
          <w:p w14:paraId="71400AF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195 </w:t>
            </w:r>
            <w:r>
              <w:rPr>
                <w:rFonts w:ascii="Book Antiqua" w:hAnsi="Book Antiqua"/>
                <w:lang w:val="en-US"/>
              </w:rPr>
              <w:t>(</w:t>
            </w:r>
            <w:r w:rsidRPr="00D06BFF">
              <w:rPr>
                <w:rFonts w:ascii="Book Antiqua" w:hAnsi="Book Antiqua"/>
                <w:lang w:val="en-US"/>
              </w:rPr>
              <w:t>181-217</w:t>
            </w:r>
            <w:r>
              <w:rPr>
                <w:rFonts w:ascii="Book Antiqua" w:hAnsi="Book Antiqua"/>
                <w:lang w:val="en-US"/>
              </w:rPr>
              <w:t>)</w:t>
            </w:r>
          </w:p>
        </w:tc>
        <w:tc>
          <w:tcPr>
            <w:tcW w:w="1701" w:type="dxa"/>
          </w:tcPr>
          <w:p w14:paraId="40F261B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202 </w:t>
            </w:r>
            <w:r>
              <w:rPr>
                <w:rFonts w:ascii="Book Antiqua" w:hAnsi="Book Antiqua"/>
                <w:lang w:val="en-US"/>
              </w:rPr>
              <w:t>(</w:t>
            </w:r>
            <w:r w:rsidRPr="00D06BFF">
              <w:rPr>
                <w:rFonts w:ascii="Book Antiqua" w:hAnsi="Book Antiqua"/>
                <w:lang w:val="en-US"/>
              </w:rPr>
              <w:t>185-230</w:t>
            </w:r>
            <w:r>
              <w:rPr>
                <w:rFonts w:ascii="Book Antiqua" w:hAnsi="Book Antiqua"/>
                <w:lang w:val="en-US"/>
              </w:rPr>
              <w:t>)</w:t>
            </w:r>
          </w:p>
        </w:tc>
        <w:tc>
          <w:tcPr>
            <w:tcW w:w="1128" w:type="dxa"/>
          </w:tcPr>
          <w:p w14:paraId="2D9B0F7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0.80</w:t>
            </w:r>
          </w:p>
        </w:tc>
      </w:tr>
      <w:tr w:rsidR="00E91547" w:rsidRPr="00D06BFF" w14:paraId="138DF605" w14:textId="77777777" w:rsidTr="003C743E">
        <w:trPr>
          <w:jc w:val="center"/>
        </w:trPr>
        <w:tc>
          <w:tcPr>
            <w:tcW w:w="2694" w:type="dxa"/>
          </w:tcPr>
          <w:p w14:paraId="13D4B74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&lt; 137</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628882B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2A0BE22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24F0B29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128" w:type="dxa"/>
          </w:tcPr>
          <w:p w14:paraId="40FF0C77" w14:textId="77777777" w:rsidR="00E91547" w:rsidRPr="0043791D" w:rsidRDefault="00E91547" w:rsidP="003C743E">
            <w:pPr>
              <w:snapToGrid w:val="0"/>
              <w:spacing w:line="360" w:lineRule="auto"/>
              <w:jc w:val="both"/>
              <w:rPr>
                <w:rFonts w:ascii="Book Antiqua" w:hAnsi="Book Antiqua"/>
                <w:iCs/>
                <w:lang w:val="en-US"/>
              </w:rPr>
            </w:pPr>
            <w:r w:rsidRPr="0043791D">
              <w:rPr>
                <w:rFonts w:ascii="Book Antiqua" w:hAnsi="Book Antiqua"/>
                <w:iCs/>
                <w:vertAlign w:val="superscript"/>
              </w:rPr>
              <w:t>a</w:t>
            </w:r>
          </w:p>
        </w:tc>
      </w:tr>
      <w:tr w:rsidR="00E91547" w:rsidRPr="00D06BFF" w14:paraId="7C43D199" w14:textId="77777777" w:rsidTr="003C743E">
        <w:trPr>
          <w:jc w:val="center"/>
        </w:trPr>
        <w:tc>
          <w:tcPr>
            <w:tcW w:w="2694" w:type="dxa"/>
          </w:tcPr>
          <w:p w14:paraId="4823C78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&gt; 246</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1FAB4CB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18</w:t>
            </w:r>
            <w:r>
              <w:rPr>
                <w:rFonts w:ascii="Book Antiqua" w:hAnsi="Book Antiqua"/>
                <w:lang w:val="en-US"/>
              </w:rPr>
              <w:t>)</w:t>
            </w:r>
          </w:p>
        </w:tc>
        <w:tc>
          <w:tcPr>
            <w:tcW w:w="1701" w:type="dxa"/>
          </w:tcPr>
          <w:p w14:paraId="09AB79F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16</w:t>
            </w:r>
            <w:r>
              <w:rPr>
                <w:rFonts w:ascii="Book Antiqua" w:hAnsi="Book Antiqua"/>
                <w:lang w:val="en-US"/>
              </w:rPr>
              <w:t>)</w:t>
            </w:r>
          </w:p>
        </w:tc>
        <w:tc>
          <w:tcPr>
            <w:tcW w:w="1701" w:type="dxa"/>
          </w:tcPr>
          <w:p w14:paraId="12732FB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16</w:t>
            </w:r>
            <w:r>
              <w:rPr>
                <w:rFonts w:ascii="Book Antiqua" w:hAnsi="Book Antiqua"/>
                <w:lang w:val="en-US"/>
              </w:rPr>
              <w:t>)</w:t>
            </w:r>
          </w:p>
        </w:tc>
        <w:tc>
          <w:tcPr>
            <w:tcW w:w="1128" w:type="dxa"/>
          </w:tcPr>
          <w:p w14:paraId="67F9FBF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1.00</w:t>
            </w:r>
          </w:p>
        </w:tc>
      </w:tr>
      <w:tr w:rsidR="00E91547" w:rsidRPr="00D06BFF" w14:paraId="1E61E030" w14:textId="77777777" w:rsidTr="003C743E">
        <w:trPr>
          <w:jc w:val="center"/>
        </w:trPr>
        <w:tc>
          <w:tcPr>
            <w:tcW w:w="2694" w:type="dxa"/>
          </w:tcPr>
          <w:p w14:paraId="50CCD47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w:t>
            </w:r>
            <w:r>
              <w:rPr>
                <w:rFonts w:ascii="Book Antiqua" w:hAnsi="Book Antiqua"/>
                <w:lang w:val="en-US"/>
              </w:rPr>
              <w:t>, s</w:t>
            </w:r>
            <w:r w:rsidRPr="00D06BFF">
              <w:rPr>
                <w:rFonts w:ascii="Book Antiqua" w:hAnsi="Book Antiqua"/>
                <w:lang w:val="en-US"/>
              </w:rPr>
              <w:t xml:space="preserve"> </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5D00ADA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92 </w:t>
            </w:r>
            <w:r>
              <w:rPr>
                <w:rFonts w:ascii="Book Antiqua" w:hAnsi="Book Antiqua"/>
                <w:lang w:val="en-US"/>
              </w:rPr>
              <w:t>(</w:t>
            </w:r>
            <w:r w:rsidRPr="00D06BFF">
              <w:rPr>
                <w:rFonts w:ascii="Book Antiqua" w:hAnsi="Book Antiqua"/>
                <w:lang w:val="en-US"/>
              </w:rPr>
              <w:t>69-110</w:t>
            </w:r>
            <w:r>
              <w:rPr>
                <w:rFonts w:ascii="Book Antiqua" w:hAnsi="Book Antiqua"/>
                <w:lang w:val="en-US"/>
              </w:rPr>
              <w:t>)</w:t>
            </w:r>
          </w:p>
        </w:tc>
        <w:tc>
          <w:tcPr>
            <w:tcW w:w="1701" w:type="dxa"/>
          </w:tcPr>
          <w:p w14:paraId="7E11DAB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91 </w:t>
            </w:r>
            <w:r>
              <w:rPr>
                <w:rFonts w:ascii="Book Antiqua" w:hAnsi="Book Antiqua"/>
                <w:lang w:val="en-US"/>
              </w:rPr>
              <w:t>(</w:t>
            </w:r>
            <w:r w:rsidRPr="00D06BFF">
              <w:rPr>
                <w:rFonts w:ascii="Book Antiqua" w:hAnsi="Book Antiqua"/>
                <w:lang w:val="en-US"/>
              </w:rPr>
              <w:t>80-109</w:t>
            </w:r>
            <w:r>
              <w:rPr>
                <w:rFonts w:ascii="Book Antiqua" w:hAnsi="Book Antiqua"/>
                <w:lang w:val="en-US"/>
              </w:rPr>
              <w:t>)</w:t>
            </w:r>
          </w:p>
        </w:tc>
        <w:tc>
          <w:tcPr>
            <w:tcW w:w="1701" w:type="dxa"/>
          </w:tcPr>
          <w:p w14:paraId="0E01A26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91 </w:t>
            </w:r>
            <w:r>
              <w:rPr>
                <w:rFonts w:ascii="Book Antiqua" w:hAnsi="Book Antiqua"/>
                <w:lang w:val="en-US"/>
              </w:rPr>
              <w:t>(</w:t>
            </w:r>
            <w:r w:rsidRPr="00D06BFF">
              <w:rPr>
                <w:rFonts w:ascii="Book Antiqua" w:hAnsi="Book Antiqua"/>
                <w:lang w:val="en-US"/>
              </w:rPr>
              <w:t>62-120</w:t>
            </w:r>
            <w:r>
              <w:rPr>
                <w:rFonts w:ascii="Book Antiqua" w:hAnsi="Book Antiqua"/>
                <w:lang w:val="en-US"/>
              </w:rPr>
              <w:t>)</w:t>
            </w:r>
          </w:p>
        </w:tc>
        <w:tc>
          <w:tcPr>
            <w:tcW w:w="1128" w:type="dxa"/>
          </w:tcPr>
          <w:p w14:paraId="6FBF711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0.55</w:t>
            </w:r>
          </w:p>
        </w:tc>
      </w:tr>
      <w:tr w:rsidR="00E91547" w:rsidRPr="00D06BFF" w14:paraId="42F824AE" w14:textId="77777777" w:rsidTr="003C743E">
        <w:trPr>
          <w:jc w:val="center"/>
        </w:trPr>
        <w:tc>
          <w:tcPr>
            <w:tcW w:w="2694" w:type="dxa"/>
          </w:tcPr>
          <w:p w14:paraId="2BE255B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 &lt; 40</w:t>
            </w:r>
            <w:r>
              <w:rPr>
                <w:rFonts w:ascii="Book Antiqua" w:hAnsi="Book Antiqua"/>
                <w:lang w:val="en-US"/>
              </w:rPr>
              <w:t xml:space="preserve"> </w:t>
            </w:r>
            <w:r w:rsidRPr="00D06BFF">
              <w:rPr>
                <w:rFonts w:ascii="Book Antiqua" w:hAnsi="Book Antiqua"/>
                <w:lang w:val="en-US"/>
              </w:rPr>
              <w:t>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24FE79B6"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 </w:t>
            </w:r>
            <w:r>
              <w:rPr>
                <w:rFonts w:ascii="Book Antiqua" w:hAnsi="Book Antiqua"/>
              </w:rPr>
              <w:t>(</w:t>
            </w:r>
            <w:r w:rsidRPr="00D06BFF">
              <w:rPr>
                <w:rFonts w:ascii="Book Antiqua" w:hAnsi="Book Antiqua"/>
              </w:rPr>
              <w:t>2</w:t>
            </w:r>
            <w:r>
              <w:rPr>
                <w:rFonts w:ascii="Book Antiqua" w:hAnsi="Book Antiqua"/>
              </w:rPr>
              <w:t>)</w:t>
            </w:r>
          </w:p>
        </w:tc>
        <w:tc>
          <w:tcPr>
            <w:tcW w:w="1701" w:type="dxa"/>
          </w:tcPr>
          <w:p w14:paraId="5190121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1F13919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128" w:type="dxa"/>
          </w:tcPr>
          <w:p w14:paraId="4CC52A6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1.00</w:t>
            </w:r>
          </w:p>
        </w:tc>
      </w:tr>
      <w:tr w:rsidR="00E91547" w:rsidRPr="00D06BFF" w14:paraId="6690AE3D" w14:textId="77777777" w:rsidTr="003C743E">
        <w:trPr>
          <w:jc w:val="center"/>
        </w:trPr>
        <w:tc>
          <w:tcPr>
            <w:tcW w:w="2694" w:type="dxa"/>
          </w:tcPr>
          <w:p w14:paraId="44A405B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CFT &gt; 100</w:t>
            </w:r>
            <w:r>
              <w:rPr>
                <w:rFonts w:ascii="Book Antiqua" w:hAnsi="Book Antiqua"/>
                <w:lang w:val="en-US"/>
              </w:rPr>
              <w:t xml:space="preserve"> 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637B596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22 </w:t>
            </w:r>
            <w:r>
              <w:rPr>
                <w:rFonts w:ascii="Book Antiqua" w:hAnsi="Book Antiqua"/>
                <w:lang w:val="en-US"/>
              </w:rPr>
              <w:t>(</w:t>
            </w:r>
            <w:r w:rsidRPr="00D06BFF">
              <w:rPr>
                <w:rFonts w:ascii="Book Antiqua" w:hAnsi="Book Antiqua"/>
                <w:lang w:val="en-US"/>
              </w:rPr>
              <w:t>44</w:t>
            </w:r>
            <w:r>
              <w:rPr>
                <w:rFonts w:ascii="Book Antiqua" w:hAnsi="Book Antiqua"/>
                <w:lang w:val="en-US"/>
              </w:rPr>
              <w:t>)</w:t>
            </w:r>
          </w:p>
        </w:tc>
        <w:tc>
          <w:tcPr>
            <w:tcW w:w="1701" w:type="dxa"/>
          </w:tcPr>
          <w:p w14:paraId="0E209E4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8 </w:t>
            </w:r>
            <w:r>
              <w:rPr>
                <w:rFonts w:ascii="Book Antiqua" w:hAnsi="Book Antiqua"/>
                <w:lang w:val="en-US"/>
              </w:rPr>
              <w:t>(</w:t>
            </w:r>
            <w:r w:rsidRPr="00D06BFF">
              <w:rPr>
                <w:rFonts w:ascii="Book Antiqua" w:hAnsi="Book Antiqua"/>
                <w:lang w:val="en-US"/>
              </w:rPr>
              <w:t>32</w:t>
            </w:r>
            <w:r>
              <w:rPr>
                <w:rFonts w:ascii="Book Antiqua" w:hAnsi="Book Antiqua"/>
                <w:lang w:val="en-US"/>
              </w:rPr>
              <w:t>)</w:t>
            </w:r>
          </w:p>
        </w:tc>
        <w:tc>
          <w:tcPr>
            <w:tcW w:w="1701" w:type="dxa"/>
          </w:tcPr>
          <w:p w14:paraId="1465D56E"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11 </w:t>
            </w:r>
            <w:r>
              <w:rPr>
                <w:rFonts w:ascii="Book Antiqua" w:hAnsi="Book Antiqua"/>
                <w:lang w:val="en-US"/>
              </w:rPr>
              <w:t>(</w:t>
            </w:r>
            <w:r w:rsidRPr="00D06BFF">
              <w:rPr>
                <w:rFonts w:ascii="Book Antiqua" w:hAnsi="Book Antiqua"/>
                <w:lang w:val="en-US"/>
              </w:rPr>
              <w:t>44</w:t>
            </w:r>
            <w:r>
              <w:rPr>
                <w:rFonts w:ascii="Book Antiqua" w:hAnsi="Book Antiqua"/>
                <w:lang w:val="en-US"/>
              </w:rPr>
              <w:t>)</w:t>
            </w:r>
          </w:p>
        </w:tc>
        <w:tc>
          <w:tcPr>
            <w:tcW w:w="1128" w:type="dxa"/>
          </w:tcPr>
          <w:p w14:paraId="21B98E3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0.56</w:t>
            </w:r>
          </w:p>
        </w:tc>
      </w:tr>
      <w:tr w:rsidR="00E91547" w:rsidRPr="00D06BFF" w14:paraId="3DE552FA" w14:textId="77777777" w:rsidTr="003C743E">
        <w:trPr>
          <w:jc w:val="center"/>
        </w:trPr>
        <w:tc>
          <w:tcPr>
            <w:tcW w:w="2694" w:type="dxa"/>
          </w:tcPr>
          <w:p w14:paraId="57793C1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w:t>
            </w:r>
            <w:r>
              <w:rPr>
                <w:rFonts w:ascii="Book Antiqua" w:hAnsi="Book Antiqua"/>
              </w:rPr>
              <w:t xml:space="preserve">, </w:t>
            </w:r>
            <w:r w:rsidRPr="00D06BFF">
              <w:rPr>
                <w:rFonts w:ascii="Book Antiqua" w:hAnsi="Book Antiqua"/>
              </w:rPr>
              <w:t xml:space="preserve">mm </w:t>
            </w:r>
            <w:r>
              <w:rPr>
                <w:rFonts w:ascii="Book Antiqua" w:hAnsi="Book Antiqua"/>
              </w:rPr>
              <w:t>(</w:t>
            </w:r>
            <w:r w:rsidRPr="00D06BFF">
              <w:rPr>
                <w:rFonts w:ascii="Book Antiqua" w:hAnsi="Book Antiqua"/>
              </w:rPr>
              <w:t>IQR</w:t>
            </w:r>
            <w:r>
              <w:rPr>
                <w:rFonts w:ascii="Book Antiqua" w:hAnsi="Book Antiqua"/>
              </w:rPr>
              <w:t>)</w:t>
            </w:r>
          </w:p>
        </w:tc>
        <w:tc>
          <w:tcPr>
            <w:tcW w:w="1842" w:type="dxa"/>
          </w:tcPr>
          <w:p w14:paraId="610327B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54 </w:t>
            </w:r>
            <w:r>
              <w:rPr>
                <w:rFonts w:ascii="Book Antiqua" w:hAnsi="Book Antiqua"/>
                <w:lang w:val="en-US"/>
              </w:rPr>
              <w:t>(</w:t>
            </w:r>
            <w:r w:rsidRPr="00D06BFF">
              <w:rPr>
                <w:rFonts w:ascii="Book Antiqua" w:hAnsi="Book Antiqua"/>
                <w:lang w:val="en-US"/>
              </w:rPr>
              <w:t>48-59</w:t>
            </w:r>
            <w:r>
              <w:rPr>
                <w:rFonts w:ascii="Book Antiqua" w:hAnsi="Book Antiqua"/>
                <w:lang w:val="en-US"/>
              </w:rPr>
              <w:t>)</w:t>
            </w:r>
          </w:p>
        </w:tc>
        <w:tc>
          <w:tcPr>
            <w:tcW w:w="1701" w:type="dxa"/>
          </w:tcPr>
          <w:p w14:paraId="51170D1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55 </w:t>
            </w:r>
            <w:r>
              <w:rPr>
                <w:rFonts w:ascii="Book Antiqua" w:hAnsi="Book Antiqua"/>
                <w:lang w:val="en-US"/>
              </w:rPr>
              <w:t>(</w:t>
            </w:r>
            <w:r w:rsidRPr="00D06BFF">
              <w:rPr>
                <w:rFonts w:ascii="Book Antiqua" w:hAnsi="Book Antiqua"/>
                <w:lang w:val="en-US"/>
              </w:rPr>
              <w:t>51-59</w:t>
            </w:r>
            <w:r>
              <w:rPr>
                <w:rFonts w:ascii="Book Antiqua" w:hAnsi="Book Antiqua"/>
                <w:lang w:val="en-US"/>
              </w:rPr>
              <w:t>)</w:t>
            </w:r>
          </w:p>
        </w:tc>
        <w:tc>
          <w:tcPr>
            <w:tcW w:w="1701" w:type="dxa"/>
          </w:tcPr>
          <w:p w14:paraId="7C5D157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52 </w:t>
            </w:r>
            <w:r>
              <w:rPr>
                <w:rFonts w:ascii="Book Antiqua" w:hAnsi="Book Antiqua"/>
                <w:lang w:val="en-US"/>
              </w:rPr>
              <w:t>(</w:t>
            </w:r>
            <w:r w:rsidRPr="00D06BFF">
              <w:rPr>
                <w:rFonts w:ascii="Book Antiqua" w:hAnsi="Book Antiqua"/>
                <w:lang w:val="en-US"/>
              </w:rPr>
              <w:t>42-59</w:t>
            </w:r>
            <w:r>
              <w:rPr>
                <w:rFonts w:ascii="Book Antiqua" w:hAnsi="Book Antiqua"/>
                <w:lang w:val="en-US"/>
              </w:rPr>
              <w:t>)</w:t>
            </w:r>
          </w:p>
        </w:tc>
        <w:tc>
          <w:tcPr>
            <w:tcW w:w="1128" w:type="dxa"/>
          </w:tcPr>
          <w:p w14:paraId="1A0E9E8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0.16</w:t>
            </w:r>
          </w:p>
        </w:tc>
      </w:tr>
      <w:tr w:rsidR="00E91547" w:rsidRPr="00D06BFF" w14:paraId="602965C5" w14:textId="77777777" w:rsidTr="003C743E">
        <w:trPr>
          <w:jc w:val="center"/>
        </w:trPr>
        <w:tc>
          <w:tcPr>
            <w:tcW w:w="2694" w:type="dxa"/>
          </w:tcPr>
          <w:p w14:paraId="21AD0CC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lastRenderedPageBreak/>
              <w:t>MCF &lt;</w:t>
            </w:r>
            <w:r>
              <w:rPr>
                <w:rFonts w:ascii="Book Antiqua" w:hAnsi="Book Antiqua"/>
                <w:lang w:val="en-US"/>
              </w:rPr>
              <w:t xml:space="preserve"> </w:t>
            </w:r>
            <w:r w:rsidRPr="00D06BFF">
              <w:rPr>
                <w:rFonts w:ascii="Book Antiqua" w:hAnsi="Book Antiqua"/>
                <w:lang w:val="en-US"/>
              </w:rPr>
              <w:t>52</w:t>
            </w:r>
            <w:r>
              <w:rPr>
                <w:rFonts w:ascii="Book Antiqua" w:hAnsi="Book Antiqua"/>
                <w:lang w:val="en-US"/>
              </w:rPr>
              <w:t xml:space="preserve"> </w:t>
            </w:r>
            <w:r w:rsidRPr="00D06BFF">
              <w:rPr>
                <w:rFonts w:ascii="Book Antiqua" w:hAnsi="Book Antiqua"/>
                <w:lang w:val="en-US"/>
              </w:rPr>
              <w:t>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06D0CEF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20 </w:t>
            </w:r>
            <w:r>
              <w:rPr>
                <w:rFonts w:ascii="Book Antiqua" w:hAnsi="Book Antiqua"/>
                <w:lang w:val="en-US"/>
              </w:rPr>
              <w:t>(</w:t>
            </w:r>
            <w:r w:rsidRPr="00D06BFF">
              <w:rPr>
                <w:rFonts w:ascii="Book Antiqua" w:hAnsi="Book Antiqua"/>
                <w:lang w:val="en-US"/>
              </w:rPr>
              <w:t>40</w:t>
            </w:r>
            <w:r>
              <w:rPr>
                <w:rFonts w:ascii="Book Antiqua" w:hAnsi="Book Antiqua"/>
                <w:lang w:val="en-US"/>
              </w:rPr>
              <w:t>)</w:t>
            </w:r>
          </w:p>
        </w:tc>
        <w:tc>
          <w:tcPr>
            <w:tcW w:w="1701" w:type="dxa"/>
          </w:tcPr>
          <w:p w14:paraId="13A1BAC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8 </w:t>
            </w:r>
            <w:r>
              <w:rPr>
                <w:rFonts w:ascii="Book Antiqua" w:hAnsi="Book Antiqua"/>
                <w:lang w:val="en-US"/>
              </w:rPr>
              <w:t>(</w:t>
            </w:r>
            <w:r w:rsidRPr="00D06BFF">
              <w:rPr>
                <w:rFonts w:ascii="Book Antiqua" w:hAnsi="Book Antiqua"/>
                <w:lang w:val="en-US"/>
              </w:rPr>
              <w:t>32</w:t>
            </w:r>
            <w:r>
              <w:rPr>
                <w:rFonts w:ascii="Book Antiqua" w:hAnsi="Book Antiqua"/>
                <w:lang w:val="en-US"/>
              </w:rPr>
              <w:t>)</w:t>
            </w:r>
          </w:p>
        </w:tc>
        <w:tc>
          <w:tcPr>
            <w:tcW w:w="1701" w:type="dxa"/>
          </w:tcPr>
          <w:p w14:paraId="3E87D36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11 </w:t>
            </w:r>
            <w:r>
              <w:rPr>
                <w:rFonts w:ascii="Book Antiqua" w:hAnsi="Book Antiqua"/>
                <w:lang w:val="en-US"/>
              </w:rPr>
              <w:t>(</w:t>
            </w:r>
            <w:r w:rsidRPr="00D06BFF">
              <w:rPr>
                <w:rFonts w:ascii="Book Antiqua" w:hAnsi="Book Antiqua"/>
                <w:lang w:val="en-US"/>
              </w:rPr>
              <w:t>44</w:t>
            </w:r>
            <w:r>
              <w:rPr>
                <w:rFonts w:ascii="Book Antiqua" w:hAnsi="Book Antiqua"/>
                <w:lang w:val="en-US"/>
              </w:rPr>
              <w:t>)</w:t>
            </w:r>
          </w:p>
        </w:tc>
        <w:tc>
          <w:tcPr>
            <w:tcW w:w="1128" w:type="dxa"/>
          </w:tcPr>
          <w:p w14:paraId="7BC56E6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0.38</w:t>
            </w:r>
          </w:p>
        </w:tc>
      </w:tr>
      <w:tr w:rsidR="00E91547" w:rsidRPr="00D06BFF" w14:paraId="7099E7FC" w14:textId="77777777" w:rsidTr="003C743E">
        <w:trPr>
          <w:jc w:val="center"/>
        </w:trPr>
        <w:tc>
          <w:tcPr>
            <w:tcW w:w="2694" w:type="dxa"/>
          </w:tcPr>
          <w:p w14:paraId="2F32164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 &gt;</w:t>
            </w:r>
            <w:r>
              <w:rPr>
                <w:rFonts w:ascii="Book Antiqua" w:hAnsi="Book Antiqua"/>
                <w:lang w:val="en-US"/>
              </w:rPr>
              <w:t xml:space="preserve"> </w:t>
            </w:r>
            <w:r w:rsidRPr="00D06BFF">
              <w:rPr>
                <w:rFonts w:ascii="Book Antiqua" w:hAnsi="Book Antiqua"/>
                <w:lang w:val="en-US"/>
              </w:rPr>
              <w:t>72</w:t>
            </w:r>
            <w:r>
              <w:rPr>
                <w:rFonts w:ascii="Book Antiqua" w:hAnsi="Book Antiqua"/>
                <w:lang w:val="en-US"/>
              </w:rPr>
              <w:t xml:space="preserve"> </w:t>
            </w:r>
            <w:r w:rsidRPr="00D06BFF">
              <w:rPr>
                <w:rFonts w:ascii="Book Antiqua" w:hAnsi="Book Antiqua"/>
                <w:lang w:val="en-US"/>
              </w:rPr>
              <w:t>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2F8C6D5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1 </w:t>
            </w:r>
            <w:r>
              <w:rPr>
                <w:rFonts w:ascii="Book Antiqua" w:hAnsi="Book Antiqua"/>
              </w:rPr>
              <w:t>(</w:t>
            </w:r>
            <w:r w:rsidRPr="00D06BFF">
              <w:rPr>
                <w:rFonts w:ascii="Book Antiqua" w:hAnsi="Book Antiqua"/>
              </w:rPr>
              <w:t>2</w:t>
            </w:r>
            <w:r>
              <w:rPr>
                <w:rFonts w:ascii="Book Antiqua" w:hAnsi="Book Antiqua"/>
              </w:rPr>
              <w:t>)</w:t>
            </w:r>
          </w:p>
        </w:tc>
        <w:tc>
          <w:tcPr>
            <w:tcW w:w="1701" w:type="dxa"/>
          </w:tcPr>
          <w:p w14:paraId="394C7A0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45F13D7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 </w:t>
            </w:r>
            <w:r>
              <w:rPr>
                <w:rFonts w:ascii="Book Antiqua" w:hAnsi="Book Antiqua"/>
                <w:lang w:val="en-US"/>
              </w:rPr>
              <w:t>(</w:t>
            </w:r>
            <w:r w:rsidRPr="00D06BFF">
              <w:rPr>
                <w:rFonts w:ascii="Book Antiqua" w:hAnsi="Book Antiqua"/>
                <w:lang w:val="en-US"/>
              </w:rPr>
              <w:t>4</w:t>
            </w:r>
            <w:r>
              <w:rPr>
                <w:rFonts w:ascii="Book Antiqua" w:hAnsi="Book Antiqua"/>
                <w:lang w:val="en-US"/>
              </w:rPr>
              <w:t>)</w:t>
            </w:r>
          </w:p>
        </w:tc>
        <w:tc>
          <w:tcPr>
            <w:tcW w:w="1128" w:type="dxa"/>
          </w:tcPr>
          <w:p w14:paraId="52CF2A6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1.00</w:t>
            </w:r>
          </w:p>
        </w:tc>
      </w:tr>
      <w:tr w:rsidR="00E91547" w:rsidRPr="00D06BFF" w14:paraId="125B8880" w14:textId="77777777" w:rsidTr="003C743E">
        <w:trPr>
          <w:jc w:val="center"/>
        </w:trPr>
        <w:tc>
          <w:tcPr>
            <w:tcW w:w="2694" w:type="dxa"/>
          </w:tcPr>
          <w:p w14:paraId="5B65AE7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sym w:font="Symbol" w:char="F061"/>
            </w:r>
            <w:r w:rsidRPr="00D06BFF">
              <w:rPr>
                <w:rFonts w:ascii="Book Antiqua" w:hAnsi="Book Antiqua"/>
                <w:lang w:val="en-US"/>
              </w:rPr>
              <w:t>-angle</w:t>
            </w:r>
            <w:r>
              <w:rPr>
                <w:rFonts w:ascii="Book Antiqua" w:hAnsi="Book Antiqua"/>
                <w:lang w:val="en-US"/>
              </w:rPr>
              <w:t xml:space="preserve">, </w:t>
            </w:r>
            <w:r w:rsidRPr="00D06BFF">
              <w:rPr>
                <w:rFonts w:ascii="Book Antiqua" w:hAnsi="Book Antiqua"/>
                <w:lang w:val="en-US"/>
              </w:rPr>
              <w:t>°</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66E24E0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73 </w:t>
            </w:r>
            <w:r>
              <w:rPr>
                <w:rFonts w:ascii="Book Antiqua" w:hAnsi="Book Antiqua"/>
                <w:lang w:val="en-US"/>
              </w:rPr>
              <w:t>(</w:t>
            </w:r>
            <w:r w:rsidRPr="00D06BFF">
              <w:rPr>
                <w:rFonts w:ascii="Book Antiqua" w:hAnsi="Book Antiqua"/>
                <w:lang w:val="en-US"/>
              </w:rPr>
              <w:t>69-76</w:t>
            </w:r>
            <w:r>
              <w:rPr>
                <w:rFonts w:ascii="Book Antiqua" w:hAnsi="Book Antiqua"/>
                <w:lang w:val="en-US"/>
              </w:rPr>
              <w:t>)</w:t>
            </w:r>
          </w:p>
        </w:tc>
        <w:tc>
          <w:tcPr>
            <w:tcW w:w="1701" w:type="dxa"/>
          </w:tcPr>
          <w:p w14:paraId="12D7B9E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71 </w:t>
            </w:r>
            <w:r>
              <w:rPr>
                <w:rFonts w:ascii="Book Antiqua" w:hAnsi="Book Antiqua"/>
                <w:lang w:val="en-US"/>
              </w:rPr>
              <w:t>(</w:t>
            </w:r>
            <w:r w:rsidRPr="00D06BFF">
              <w:rPr>
                <w:rFonts w:ascii="Book Antiqua" w:hAnsi="Book Antiqua"/>
                <w:lang w:val="en-US"/>
              </w:rPr>
              <w:t>67-75</w:t>
            </w:r>
            <w:r>
              <w:rPr>
                <w:rFonts w:ascii="Book Antiqua" w:hAnsi="Book Antiqua"/>
                <w:lang w:val="en-US"/>
              </w:rPr>
              <w:t>)</w:t>
            </w:r>
          </w:p>
        </w:tc>
        <w:tc>
          <w:tcPr>
            <w:tcW w:w="1701" w:type="dxa"/>
          </w:tcPr>
          <w:p w14:paraId="7904CE6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74 </w:t>
            </w:r>
            <w:r>
              <w:rPr>
                <w:rFonts w:ascii="Book Antiqua" w:hAnsi="Book Antiqua"/>
                <w:lang w:val="en-US"/>
              </w:rPr>
              <w:t>(</w:t>
            </w:r>
            <w:r w:rsidRPr="00D06BFF">
              <w:rPr>
                <w:rFonts w:ascii="Book Antiqua" w:hAnsi="Book Antiqua"/>
                <w:lang w:val="en-US"/>
              </w:rPr>
              <w:t>69-80</w:t>
            </w:r>
            <w:r>
              <w:rPr>
                <w:rFonts w:ascii="Book Antiqua" w:hAnsi="Book Antiqua"/>
                <w:lang w:val="en-US"/>
              </w:rPr>
              <w:t>)</w:t>
            </w:r>
          </w:p>
        </w:tc>
        <w:tc>
          <w:tcPr>
            <w:tcW w:w="1128" w:type="dxa"/>
          </w:tcPr>
          <w:p w14:paraId="48702C2D"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0.55</w:t>
            </w:r>
          </w:p>
        </w:tc>
      </w:tr>
      <w:tr w:rsidR="00E91547" w:rsidRPr="00D06BFF" w14:paraId="1B7668D7" w14:textId="77777777" w:rsidTr="003C743E">
        <w:trPr>
          <w:jc w:val="center"/>
        </w:trPr>
        <w:tc>
          <w:tcPr>
            <w:tcW w:w="2694" w:type="dxa"/>
          </w:tcPr>
          <w:p w14:paraId="5C905B4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sym w:font="Symbol" w:char="F061"/>
            </w:r>
            <w:r w:rsidRPr="00D06BFF">
              <w:rPr>
                <w:rFonts w:ascii="Book Antiqua" w:hAnsi="Book Antiqua"/>
                <w:lang w:val="en-US"/>
              </w:rPr>
              <w:t>-angle &lt;</w:t>
            </w:r>
            <w:r>
              <w:rPr>
                <w:rFonts w:ascii="Book Antiqua" w:hAnsi="Book Antiqua"/>
                <w:lang w:val="en-US"/>
              </w:rPr>
              <w:t xml:space="preserve"> </w:t>
            </w:r>
            <w:r w:rsidRPr="00D06BFF">
              <w:rPr>
                <w:rFonts w:ascii="Book Antiqua" w:hAnsi="Book Antiqua"/>
                <w:lang w:val="en-US"/>
              </w:rPr>
              <w:t>71°</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290ACF9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19 </w:t>
            </w:r>
            <w:r>
              <w:rPr>
                <w:rFonts w:ascii="Book Antiqua" w:hAnsi="Book Antiqua"/>
                <w:lang w:val="en-US"/>
              </w:rPr>
              <w:t>(</w:t>
            </w:r>
            <w:r w:rsidRPr="00D06BFF">
              <w:rPr>
                <w:rFonts w:ascii="Book Antiqua" w:hAnsi="Book Antiqua"/>
                <w:lang w:val="en-US"/>
              </w:rPr>
              <w:t>38</w:t>
            </w:r>
            <w:r>
              <w:rPr>
                <w:rFonts w:ascii="Book Antiqua" w:hAnsi="Book Antiqua"/>
                <w:lang w:val="en-US"/>
              </w:rPr>
              <w:t>)</w:t>
            </w:r>
          </w:p>
        </w:tc>
        <w:tc>
          <w:tcPr>
            <w:tcW w:w="1701" w:type="dxa"/>
          </w:tcPr>
          <w:p w14:paraId="1ECBC0E9"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10 </w:t>
            </w:r>
            <w:r>
              <w:rPr>
                <w:rFonts w:ascii="Book Antiqua" w:hAnsi="Book Antiqua"/>
                <w:lang w:val="en-US"/>
              </w:rPr>
              <w:t>(</w:t>
            </w:r>
            <w:r w:rsidRPr="00D06BFF">
              <w:rPr>
                <w:rFonts w:ascii="Book Antiqua" w:hAnsi="Book Antiqua"/>
                <w:lang w:val="en-US"/>
              </w:rPr>
              <w:t>40</w:t>
            </w:r>
            <w:r>
              <w:rPr>
                <w:rFonts w:ascii="Book Antiqua" w:hAnsi="Book Antiqua"/>
                <w:lang w:val="en-US"/>
              </w:rPr>
              <w:t>)</w:t>
            </w:r>
          </w:p>
        </w:tc>
        <w:tc>
          <w:tcPr>
            <w:tcW w:w="1701" w:type="dxa"/>
          </w:tcPr>
          <w:p w14:paraId="09B45C5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36</w:t>
            </w:r>
            <w:r>
              <w:rPr>
                <w:rFonts w:ascii="Book Antiqua" w:hAnsi="Book Antiqua"/>
                <w:lang w:val="en-US"/>
              </w:rPr>
              <w:t>)</w:t>
            </w:r>
          </w:p>
        </w:tc>
        <w:tc>
          <w:tcPr>
            <w:tcW w:w="1128" w:type="dxa"/>
          </w:tcPr>
          <w:p w14:paraId="6746A009"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0.77</w:t>
            </w:r>
          </w:p>
        </w:tc>
      </w:tr>
      <w:tr w:rsidR="00E91547" w:rsidRPr="00D06BFF" w14:paraId="68F592C5" w14:textId="77777777" w:rsidTr="003C743E">
        <w:trPr>
          <w:jc w:val="center"/>
        </w:trPr>
        <w:tc>
          <w:tcPr>
            <w:tcW w:w="2694" w:type="dxa"/>
          </w:tcPr>
          <w:p w14:paraId="28A0C55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sym w:font="Symbol" w:char="F061"/>
            </w:r>
            <w:r w:rsidRPr="00D06BFF">
              <w:rPr>
                <w:rFonts w:ascii="Book Antiqua" w:hAnsi="Book Antiqua"/>
                <w:lang w:val="en-US"/>
              </w:rPr>
              <w:t>-angle &gt;</w:t>
            </w:r>
            <w:r>
              <w:rPr>
                <w:rFonts w:ascii="Book Antiqua" w:hAnsi="Book Antiqua"/>
                <w:lang w:val="en-US"/>
              </w:rPr>
              <w:t xml:space="preserve"> </w:t>
            </w:r>
            <w:r w:rsidRPr="00D06BFF">
              <w:rPr>
                <w:rFonts w:ascii="Book Antiqua" w:hAnsi="Book Antiqua"/>
                <w:lang w:val="en-US"/>
              </w:rPr>
              <w:t>82°</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3ABF6E27"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0 </w:t>
            </w:r>
            <w:r>
              <w:rPr>
                <w:rFonts w:ascii="Book Antiqua" w:hAnsi="Book Antiqua"/>
                <w:lang w:val="en-US"/>
              </w:rPr>
              <w:t>(</w:t>
            </w:r>
            <w:r w:rsidRPr="00D06BFF">
              <w:rPr>
                <w:rFonts w:ascii="Book Antiqua" w:hAnsi="Book Antiqua"/>
                <w:lang w:val="en-US"/>
              </w:rPr>
              <w:t>0</w:t>
            </w:r>
            <w:r>
              <w:rPr>
                <w:rFonts w:ascii="Book Antiqua" w:hAnsi="Book Antiqua"/>
                <w:lang w:val="en-US"/>
              </w:rPr>
              <w:t>)</w:t>
            </w:r>
          </w:p>
        </w:tc>
        <w:tc>
          <w:tcPr>
            <w:tcW w:w="1701" w:type="dxa"/>
          </w:tcPr>
          <w:p w14:paraId="5CF195F3"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3B12659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128" w:type="dxa"/>
          </w:tcPr>
          <w:p w14:paraId="4BCF40CB" w14:textId="77777777" w:rsidR="00E91547" w:rsidRPr="00D06BFF" w:rsidRDefault="00E91547" w:rsidP="003C743E">
            <w:pPr>
              <w:snapToGrid w:val="0"/>
              <w:spacing w:line="360" w:lineRule="auto"/>
              <w:jc w:val="both"/>
              <w:rPr>
                <w:rFonts w:ascii="Book Antiqua" w:hAnsi="Book Antiqua"/>
                <w:lang w:val="en-US"/>
              </w:rPr>
            </w:pPr>
            <w:r w:rsidRPr="0043791D">
              <w:rPr>
                <w:rFonts w:ascii="Book Antiqua" w:hAnsi="Book Antiqua"/>
                <w:iCs/>
                <w:vertAlign w:val="superscript"/>
              </w:rPr>
              <w:t>a</w:t>
            </w:r>
          </w:p>
        </w:tc>
      </w:tr>
      <w:tr w:rsidR="00E91547" w:rsidRPr="00E10EEA" w14:paraId="75890F13" w14:textId="77777777" w:rsidTr="003C743E">
        <w:trPr>
          <w:jc w:val="center"/>
        </w:trPr>
        <w:tc>
          <w:tcPr>
            <w:tcW w:w="2694" w:type="dxa"/>
          </w:tcPr>
          <w:p w14:paraId="300C8667" w14:textId="77777777" w:rsidR="00E91547" w:rsidRPr="00E10EEA" w:rsidRDefault="00E91547" w:rsidP="003C743E">
            <w:pPr>
              <w:snapToGrid w:val="0"/>
              <w:spacing w:line="360" w:lineRule="auto"/>
              <w:jc w:val="both"/>
              <w:rPr>
                <w:rFonts w:ascii="Book Antiqua" w:hAnsi="Book Antiqua"/>
                <w:iCs/>
                <w:lang w:val="en-US"/>
              </w:rPr>
            </w:pPr>
            <w:r w:rsidRPr="00E10EEA">
              <w:rPr>
                <w:rFonts w:ascii="Book Antiqua" w:hAnsi="Book Antiqua"/>
                <w:iCs/>
                <w:lang w:val="en-US"/>
              </w:rPr>
              <w:t>FIBTEM</w:t>
            </w:r>
          </w:p>
        </w:tc>
        <w:tc>
          <w:tcPr>
            <w:tcW w:w="1842" w:type="dxa"/>
          </w:tcPr>
          <w:p w14:paraId="6B8CFA67" w14:textId="77777777" w:rsidR="00E91547" w:rsidRPr="00E10EEA" w:rsidRDefault="00E91547" w:rsidP="003C743E">
            <w:pPr>
              <w:snapToGrid w:val="0"/>
              <w:spacing w:line="360" w:lineRule="auto"/>
              <w:jc w:val="both"/>
              <w:rPr>
                <w:rFonts w:ascii="Book Antiqua" w:hAnsi="Book Antiqua"/>
                <w:iCs/>
                <w:lang w:val="en-US"/>
              </w:rPr>
            </w:pPr>
          </w:p>
        </w:tc>
        <w:tc>
          <w:tcPr>
            <w:tcW w:w="1701" w:type="dxa"/>
          </w:tcPr>
          <w:p w14:paraId="1A6F2B38" w14:textId="77777777" w:rsidR="00E91547" w:rsidRPr="00E10EEA" w:rsidRDefault="00E91547" w:rsidP="003C743E">
            <w:pPr>
              <w:snapToGrid w:val="0"/>
              <w:spacing w:line="360" w:lineRule="auto"/>
              <w:jc w:val="both"/>
              <w:rPr>
                <w:rFonts w:ascii="Book Antiqua" w:hAnsi="Book Antiqua"/>
                <w:iCs/>
                <w:lang w:val="en-US"/>
              </w:rPr>
            </w:pPr>
          </w:p>
        </w:tc>
        <w:tc>
          <w:tcPr>
            <w:tcW w:w="1701" w:type="dxa"/>
          </w:tcPr>
          <w:p w14:paraId="35D9C91A" w14:textId="77777777" w:rsidR="00E91547" w:rsidRPr="00E10EEA" w:rsidRDefault="00E91547" w:rsidP="003C743E">
            <w:pPr>
              <w:snapToGrid w:val="0"/>
              <w:spacing w:line="360" w:lineRule="auto"/>
              <w:jc w:val="both"/>
              <w:rPr>
                <w:rFonts w:ascii="Book Antiqua" w:hAnsi="Book Antiqua"/>
                <w:iCs/>
                <w:lang w:val="en-US"/>
              </w:rPr>
            </w:pPr>
          </w:p>
        </w:tc>
        <w:tc>
          <w:tcPr>
            <w:tcW w:w="1128" w:type="dxa"/>
          </w:tcPr>
          <w:p w14:paraId="7F04C867" w14:textId="77777777" w:rsidR="00E91547" w:rsidRPr="00E10EEA" w:rsidRDefault="00E91547" w:rsidP="003C743E">
            <w:pPr>
              <w:snapToGrid w:val="0"/>
              <w:spacing w:line="360" w:lineRule="auto"/>
              <w:jc w:val="both"/>
              <w:rPr>
                <w:rFonts w:ascii="Book Antiqua" w:hAnsi="Book Antiqua"/>
                <w:iCs/>
                <w:lang w:val="en-US"/>
              </w:rPr>
            </w:pPr>
          </w:p>
        </w:tc>
      </w:tr>
      <w:tr w:rsidR="00E91547" w:rsidRPr="00D06BFF" w14:paraId="02CC0F72" w14:textId="77777777" w:rsidTr="003C743E">
        <w:trPr>
          <w:jc w:val="center"/>
        </w:trPr>
        <w:tc>
          <w:tcPr>
            <w:tcW w:w="2694" w:type="dxa"/>
          </w:tcPr>
          <w:p w14:paraId="26144F4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w:t>
            </w:r>
            <w:r>
              <w:rPr>
                <w:rFonts w:ascii="Book Antiqua" w:hAnsi="Book Antiqua"/>
                <w:lang w:val="en-US"/>
              </w:rPr>
              <w:t>, s</w:t>
            </w:r>
            <w:r w:rsidRPr="00D06BFF">
              <w:rPr>
                <w:rFonts w:ascii="Book Antiqua" w:hAnsi="Book Antiqua"/>
                <w:lang w:val="en-US"/>
              </w:rPr>
              <w:t xml:space="preserve"> </w:t>
            </w:r>
            <w:r>
              <w:rPr>
                <w:rFonts w:ascii="Book Antiqua" w:hAnsi="Book Antiqua"/>
                <w:lang w:val="en-US"/>
              </w:rPr>
              <w:t>(</w:t>
            </w:r>
            <w:r w:rsidRPr="00D06BFF">
              <w:rPr>
                <w:rFonts w:ascii="Book Antiqua" w:hAnsi="Book Antiqua"/>
                <w:lang w:val="en-US"/>
              </w:rPr>
              <w:t>IQR</w:t>
            </w:r>
            <w:r>
              <w:rPr>
                <w:rFonts w:ascii="Book Antiqua" w:hAnsi="Book Antiqua"/>
                <w:lang w:val="en-US"/>
              </w:rPr>
              <w:t>)</w:t>
            </w:r>
          </w:p>
        </w:tc>
        <w:tc>
          <w:tcPr>
            <w:tcW w:w="1842" w:type="dxa"/>
          </w:tcPr>
          <w:p w14:paraId="7431341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63 </w:t>
            </w:r>
            <w:r>
              <w:rPr>
                <w:rFonts w:ascii="Book Antiqua" w:hAnsi="Book Antiqua"/>
                <w:lang w:val="en-US"/>
              </w:rPr>
              <w:t>(</w:t>
            </w:r>
            <w:r w:rsidRPr="00D06BFF">
              <w:rPr>
                <w:rFonts w:ascii="Book Antiqua" w:hAnsi="Book Antiqua"/>
                <w:lang w:val="en-US"/>
              </w:rPr>
              <w:t>56-71</w:t>
            </w:r>
            <w:r>
              <w:rPr>
                <w:rFonts w:ascii="Book Antiqua" w:hAnsi="Book Antiqua"/>
                <w:lang w:val="en-US"/>
              </w:rPr>
              <w:t>)</w:t>
            </w:r>
          </w:p>
        </w:tc>
        <w:tc>
          <w:tcPr>
            <w:tcW w:w="1701" w:type="dxa"/>
          </w:tcPr>
          <w:p w14:paraId="1EA97C5B"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59 </w:t>
            </w:r>
            <w:r>
              <w:rPr>
                <w:rFonts w:ascii="Book Antiqua" w:hAnsi="Book Antiqua"/>
                <w:lang w:val="en-US"/>
              </w:rPr>
              <w:t>(</w:t>
            </w:r>
            <w:r w:rsidRPr="00D06BFF">
              <w:rPr>
                <w:rFonts w:ascii="Book Antiqua" w:hAnsi="Book Antiqua"/>
                <w:lang w:val="en-US"/>
              </w:rPr>
              <w:t>55-65</w:t>
            </w:r>
            <w:r>
              <w:rPr>
                <w:rFonts w:ascii="Book Antiqua" w:hAnsi="Book Antiqua"/>
                <w:lang w:val="en-US"/>
              </w:rPr>
              <w:t>)</w:t>
            </w:r>
          </w:p>
        </w:tc>
        <w:tc>
          <w:tcPr>
            <w:tcW w:w="1701" w:type="dxa"/>
          </w:tcPr>
          <w:p w14:paraId="6714628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68 </w:t>
            </w:r>
            <w:r>
              <w:rPr>
                <w:rFonts w:ascii="Book Antiqua" w:hAnsi="Book Antiqua"/>
                <w:lang w:val="en-US"/>
              </w:rPr>
              <w:t>(</w:t>
            </w:r>
            <w:r w:rsidRPr="00D06BFF">
              <w:rPr>
                <w:rFonts w:ascii="Book Antiqua" w:hAnsi="Book Antiqua"/>
                <w:lang w:val="en-US"/>
              </w:rPr>
              <w:t>59-79</w:t>
            </w:r>
            <w:r>
              <w:rPr>
                <w:rFonts w:ascii="Book Antiqua" w:hAnsi="Book Antiqua"/>
                <w:lang w:val="en-US"/>
              </w:rPr>
              <w:t>)</w:t>
            </w:r>
          </w:p>
        </w:tc>
        <w:tc>
          <w:tcPr>
            <w:tcW w:w="1128" w:type="dxa"/>
          </w:tcPr>
          <w:p w14:paraId="1414F372"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0.004</w:t>
            </w:r>
          </w:p>
        </w:tc>
      </w:tr>
      <w:tr w:rsidR="00E91547" w:rsidRPr="00D06BFF" w14:paraId="422582D5" w14:textId="77777777" w:rsidTr="003C743E">
        <w:trPr>
          <w:jc w:val="center"/>
        </w:trPr>
        <w:tc>
          <w:tcPr>
            <w:tcW w:w="2694" w:type="dxa"/>
          </w:tcPr>
          <w:p w14:paraId="6979304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&lt; 43</w:t>
            </w:r>
            <w:r>
              <w:rPr>
                <w:rFonts w:ascii="Book Antiqua" w:hAnsi="Book Antiqua"/>
                <w:lang w:val="en-US"/>
              </w:rPr>
              <w:t xml:space="preserve"> 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693DDF8C"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05B5E0D8"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2D7F6FEC"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0 </w:t>
            </w:r>
            <w:r>
              <w:rPr>
                <w:rFonts w:ascii="Book Antiqua" w:hAnsi="Book Antiqua"/>
                <w:lang w:val="en-US"/>
              </w:rPr>
              <w:t>(</w:t>
            </w:r>
            <w:r w:rsidRPr="00D06BFF">
              <w:rPr>
                <w:rFonts w:ascii="Book Antiqua" w:hAnsi="Book Antiqua"/>
                <w:lang w:val="en-US"/>
              </w:rPr>
              <w:t>0</w:t>
            </w:r>
            <w:r>
              <w:rPr>
                <w:rFonts w:ascii="Book Antiqua" w:hAnsi="Book Antiqua"/>
                <w:lang w:val="en-US"/>
              </w:rPr>
              <w:t>)</w:t>
            </w:r>
          </w:p>
        </w:tc>
        <w:tc>
          <w:tcPr>
            <w:tcW w:w="1128" w:type="dxa"/>
          </w:tcPr>
          <w:p w14:paraId="0CF58615" w14:textId="77777777" w:rsidR="00E91547" w:rsidRPr="00D06BFF" w:rsidRDefault="00E91547" w:rsidP="003C743E">
            <w:pPr>
              <w:snapToGrid w:val="0"/>
              <w:spacing w:line="360" w:lineRule="auto"/>
              <w:jc w:val="both"/>
              <w:rPr>
                <w:rFonts w:ascii="Book Antiqua" w:hAnsi="Book Antiqua"/>
                <w:lang w:val="en-US"/>
              </w:rPr>
            </w:pPr>
            <w:r w:rsidRPr="0043791D">
              <w:rPr>
                <w:rFonts w:ascii="Book Antiqua" w:hAnsi="Book Antiqua"/>
                <w:iCs/>
                <w:vertAlign w:val="superscript"/>
              </w:rPr>
              <w:t>a</w:t>
            </w:r>
          </w:p>
        </w:tc>
      </w:tr>
      <w:tr w:rsidR="00E91547" w:rsidRPr="00D06BFF" w14:paraId="6CAB6113" w14:textId="77777777" w:rsidTr="003C743E">
        <w:trPr>
          <w:jc w:val="center"/>
        </w:trPr>
        <w:tc>
          <w:tcPr>
            <w:tcW w:w="2694" w:type="dxa"/>
          </w:tcPr>
          <w:p w14:paraId="34190FDA"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CT &gt; 69</w:t>
            </w:r>
            <w:r>
              <w:rPr>
                <w:rFonts w:ascii="Book Antiqua" w:hAnsi="Book Antiqua"/>
                <w:lang w:val="en-US"/>
              </w:rPr>
              <w:t xml:space="preserve"> s</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4081FC4E"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3 </w:t>
            </w:r>
            <w:r>
              <w:rPr>
                <w:rFonts w:ascii="Book Antiqua" w:hAnsi="Book Antiqua"/>
              </w:rPr>
              <w:t>(</w:t>
            </w:r>
            <w:r w:rsidRPr="00D06BFF">
              <w:rPr>
                <w:rFonts w:ascii="Book Antiqua" w:hAnsi="Book Antiqua"/>
              </w:rPr>
              <w:t>6</w:t>
            </w:r>
            <w:r>
              <w:rPr>
                <w:rFonts w:ascii="Book Antiqua" w:hAnsi="Book Antiqua"/>
              </w:rPr>
              <w:t>)</w:t>
            </w:r>
          </w:p>
        </w:tc>
        <w:tc>
          <w:tcPr>
            <w:tcW w:w="1701" w:type="dxa"/>
          </w:tcPr>
          <w:p w14:paraId="55B91B9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4 </w:t>
            </w:r>
            <w:r>
              <w:rPr>
                <w:rFonts w:ascii="Book Antiqua" w:hAnsi="Book Antiqua"/>
              </w:rPr>
              <w:t>(</w:t>
            </w:r>
            <w:r w:rsidRPr="00D06BFF">
              <w:rPr>
                <w:rFonts w:ascii="Book Antiqua" w:hAnsi="Book Antiqua"/>
              </w:rPr>
              <w:t>16</w:t>
            </w:r>
            <w:r>
              <w:rPr>
                <w:rFonts w:ascii="Book Antiqua" w:hAnsi="Book Antiqua"/>
              </w:rPr>
              <w:t>)</w:t>
            </w:r>
          </w:p>
        </w:tc>
        <w:tc>
          <w:tcPr>
            <w:tcW w:w="1701" w:type="dxa"/>
          </w:tcPr>
          <w:p w14:paraId="396384B5"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9 </w:t>
            </w:r>
            <w:r>
              <w:rPr>
                <w:rFonts w:ascii="Book Antiqua" w:hAnsi="Book Antiqua"/>
                <w:lang w:val="en-US"/>
              </w:rPr>
              <w:t>(</w:t>
            </w:r>
            <w:r w:rsidRPr="00D06BFF">
              <w:rPr>
                <w:rFonts w:ascii="Book Antiqua" w:hAnsi="Book Antiqua"/>
                <w:lang w:val="en-US"/>
              </w:rPr>
              <w:t>36</w:t>
            </w:r>
            <w:r>
              <w:rPr>
                <w:rFonts w:ascii="Book Antiqua" w:hAnsi="Book Antiqua"/>
                <w:lang w:val="en-US"/>
              </w:rPr>
              <w:t>)</w:t>
            </w:r>
          </w:p>
        </w:tc>
        <w:tc>
          <w:tcPr>
            <w:tcW w:w="1128" w:type="dxa"/>
          </w:tcPr>
          <w:p w14:paraId="39E6F75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0.19</w:t>
            </w:r>
          </w:p>
        </w:tc>
      </w:tr>
      <w:tr w:rsidR="00E91547" w:rsidRPr="00D06BFF" w14:paraId="293CB28C" w14:textId="77777777" w:rsidTr="003C743E">
        <w:trPr>
          <w:jc w:val="center"/>
        </w:trPr>
        <w:tc>
          <w:tcPr>
            <w:tcW w:w="2694" w:type="dxa"/>
          </w:tcPr>
          <w:p w14:paraId="05B8170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w:t>
            </w:r>
            <w:r>
              <w:rPr>
                <w:rFonts w:ascii="Book Antiqua" w:hAnsi="Book Antiqua"/>
              </w:rPr>
              <w:t xml:space="preserve">, </w:t>
            </w:r>
            <w:r w:rsidRPr="00D06BFF">
              <w:rPr>
                <w:rFonts w:ascii="Book Antiqua" w:hAnsi="Book Antiqua"/>
              </w:rPr>
              <w:t xml:space="preserve">mm </w:t>
            </w:r>
            <w:r>
              <w:rPr>
                <w:rFonts w:ascii="Book Antiqua" w:hAnsi="Book Antiqua"/>
              </w:rPr>
              <w:t>(</w:t>
            </w:r>
            <w:r w:rsidRPr="00D06BFF">
              <w:rPr>
                <w:rFonts w:ascii="Book Antiqua" w:hAnsi="Book Antiqua"/>
              </w:rPr>
              <w:t>IQR</w:t>
            </w:r>
            <w:r>
              <w:rPr>
                <w:rFonts w:ascii="Book Antiqua" w:hAnsi="Book Antiqua"/>
              </w:rPr>
              <w:t>)</w:t>
            </w:r>
          </w:p>
        </w:tc>
        <w:tc>
          <w:tcPr>
            <w:tcW w:w="1842" w:type="dxa"/>
          </w:tcPr>
          <w:p w14:paraId="02575A02"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17 </w:t>
            </w:r>
            <w:r>
              <w:rPr>
                <w:rFonts w:ascii="Book Antiqua" w:hAnsi="Book Antiqua"/>
                <w:lang w:val="en-US"/>
              </w:rPr>
              <w:t>(</w:t>
            </w:r>
            <w:r w:rsidRPr="00D06BFF">
              <w:rPr>
                <w:rFonts w:ascii="Book Antiqua" w:hAnsi="Book Antiqua"/>
                <w:lang w:val="en-US"/>
              </w:rPr>
              <w:t>12-20</w:t>
            </w:r>
            <w:r>
              <w:rPr>
                <w:rFonts w:ascii="Book Antiqua" w:hAnsi="Book Antiqua"/>
                <w:lang w:val="en-US"/>
              </w:rPr>
              <w:t>)</w:t>
            </w:r>
          </w:p>
        </w:tc>
        <w:tc>
          <w:tcPr>
            <w:tcW w:w="1701" w:type="dxa"/>
          </w:tcPr>
          <w:p w14:paraId="6C24ADA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17 </w:t>
            </w:r>
            <w:r>
              <w:rPr>
                <w:rFonts w:ascii="Book Antiqua" w:hAnsi="Book Antiqua"/>
                <w:lang w:val="en-US"/>
              </w:rPr>
              <w:t>(</w:t>
            </w:r>
            <w:r w:rsidRPr="00D06BFF">
              <w:rPr>
                <w:rFonts w:ascii="Book Antiqua" w:hAnsi="Book Antiqua"/>
                <w:lang w:val="en-US"/>
              </w:rPr>
              <w:t>14-20</w:t>
            </w:r>
            <w:r>
              <w:rPr>
                <w:rFonts w:ascii="Book Antiqua" w:hAnsi="Book Antiqua"/>
                <w:lang w:val="en-US"/>
              </w:rPr>
              <w:t>)</w:t>
            </w:r>
          </w:p>
        </w:tc>
        <w:tc>
          <w:tcPr>
            <w:tcW w:w="1701" w:type="dxa"/>
          </w:tcPr>
          <w:p w14:paraId="5625EE7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12 </w:t>
            </w:r>
            <w:r>
              <w:rPr>
                <w:rFonts w:ascii="Book Antiqua" w:hAnsi="Book Antiqua"/>
                <w:lang w:val="en-US"/>
              </w:rPr>
              <w:t>(</w:t>
            </w:r>
            <w:r w:rsidRPr="00D06BFF">
              <w:rPr>
                <w:rFonts w:ascii="Book Antiqua" w:hAnsi="Book Antiqua"/>
                <w:lang w:val="en-US"/>
              </w:rPr>
              <w:t>9-21</w:t>
            </w:r>
            <w:r>
              <w:rPr>
                <w:rFonts w:ascii="Book Antiqua" w:hAnsi="Book Antiqua"/>
                <w:lang w:val="en-US"/>
              </w:rPr>
              <w:t>)</w:t>
            </w:r>
          </w:p>
        </w:tc>
        <w:tc>
          <w:tcPr>
            <w:tcW w:w="1128" w:type="dxa"/>
          </w:tcPr>
          <w:p w14:paraId="0839B761"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0.11</w:t>
            </w:r>
          </w:p>
        </w:tc>
      </w:tr>
      <w:tr w:rsidR="00E91547" w:rsidRPr="00D06BFF" w14:paraId="0FC7485A" w14:textId="77777777" w:rsidTr="003C743E">
        <w:trPr>
          <w:jc w:val="center"/>
        </w:trPr>
        <w:tc>
          <w:tcPr>
            <w:tcW w:w="2694" w:type="dxa"/>
          </w:tcPr>
          <w:p w14:paraId="189A621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 &lt;</w:t>
            </w:r>
            <w:r>
              <w:rPr>
                <w:rFonts w:ascii="Book Antiqua" w:hAnsi="Book Antiqua"/>
                <w:lang w:val="en-US"/>
              </w:rPr>
              <w:t xml:space="preserve"> </w:t>
            </w:r>
            <w:r w:rsidRPr="00D06BFF">
              <w:rPr>
                <w:rFonts w:ascii="Book Antiqua" w:hAnsi="Book Antiqua"/>
                <w:lang w:val="en-US"/>
              </w:rPr>
              <w:t>9</w:t>
            </w:r>
            <w:r>
              <w:rPr>
                <w:rFonts w:ascii="Book Antiqua" w:hAnsi="Book Antiqua"/>
                <w:lang w:val="en-US"/>
              </w:rPr>
              <w:t xml:space="preserve"> </w:t>
            </w:r>
            <w:r w:rsidRPr="00D06BFF">
              <w:rPr>
                <w:rFonts w:ascii="Book Antiqua" w:hAnsi="Book Antiqua"/>
                <w:lang w:val="en-US"/>
              </w:rPr>
              <w:t>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75B15C19"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4 </w:t>
            </w:r>
            <w:r>
              <w:rPr>
                <w:rFonts w:ascii="Book Antiqua" w:hAnsi="Book Antiqua"/>
              </w:rPr>
              <w:t>(</w:t>
            </w:r>
            <w:r w:rsidRPr="00D06BFF">
              <w:rPr>
                <w:rFonts w:ascii="Book Antiqua" w:hAnsi="Book Antiqua"/>
              </w:rPr>
              <w:t>8</w:t>
            </w:r>
            <w:r>
              <w:rPr>
                <w:rFonts w:ascii="Book Antiqua" w:hAnsi="Book Antiqua"/>
              </w:rPr>
              <w:t>)</w:t>
            </w:r>
          </w:p>
        </w:tc>
        <w:tc>
          <w:tcPr>
            <w:tcW w:w="1701" w:type="dxa"/>
          </w:tcPr>
          <w:p w14:paraId="30272C2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69D6DFB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4 </w:t>
            </w:r>
            <w:r>
              <w:rPr>
                <w:rFonts w:ascii="Book Antiqua" w:hAnsi="Book Antiqua"/>
                <w:lang w:val="en-US"/>
              </w:rPr>
              <w:t>(</w:t>
            </w:r>
            <w:r w:rsidRPr="00D06BFF">
              <w:rPr>
                <w:rFonts w:ascii="Book Antiqua" w:hAnsi="Book Antiqua"/>
                <w:lang w:val="en-US"/>
              </w:rPr>
              <w:t>16</w:t>
            </w:r>
            <w:r>
              <w:rPr>
                <w:rFonts w:ascii="Book Antiqua" w:hAnsi="Book Antiqua"/>
                <w:lang w:val="en-US"/>
              </w:rPr>
              <w:t>)</w:t>
            </w:r>
          </w:p>
        </w:tc>
        <w:tc>
          <w:tcPr>
            <w:tcW w:w="1128" w:type="dxa"/>
          </w:tcPr>
          <w:p w14:paraId="735144BF"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0.11</w:t>
            </w:r>
          </w:p>
        </w:tc>
      </w:tr>
      <w:tr w:rsidR="00E91547" w:rsidRPr="00D06BFF" w14:paraId="15E58DBC" w14:textId="77777777" w:rsidTr="003C743E">
        <w:trPr>
          <w:jc w:val="center"/>
        </w:trPr>
        <w:tc>
          <w:tcPr>
            <w:tcW w:w="2694" w:type="dxa"/>
          </w:tcPr>
          <w:p w14:paraId="6B2F6D00"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MCF &gt;</w:t>
            </w:r>
            <w:r>
              <w:rPr>
                <w:rFonts w:ascii="Book Antiqua" w:hAnsi="Book Antiqua"/>
                <w:lang w:val="en-US"/>
              </w:rPr>
              <w:t xml:space="preserve"> </w:t>
            </w:r>
            <w:r w:rsidRPr="00D06BFF">
              <w:rPr>
                <w:rFonts w:ascii="Book Antiqua" w:hAnsi="Book Antiqua"/>
                <w:lang w:val="en-US"/>
              </w:rPr>
              <w:t>25</w:t>
            </w:r>
            <w:r>
              <w:rPr>
                <w:rFonts w:ascii="Book Antiqua" w:hAnsi="Book Antiqua"/>
                <w:lang w:val="en-US"/>
              </w:rPr>
              <w:t xml:space="preserve"> </w:t>
            </w:r>
            <w:r w:rsidRPr="00D06BFF">
              <w:rPr>
                <w:rFonts w:ascii="Book Antiqua" w:hAnsi="Book Antiqua"/>
                <w:lang w:val="en-US"/>
              </w:rPr>
              <w:t>mm</w:t>
            </w:r>
            <w:r>
              <w:rPr>
                <w:rFonts w:ascii="Book Antiqua" w:hAnsi="Book Antiqua"/>
                <w:lang w:val="en-GB"/>
              </w:rPr>
              <w:t xml:space="preserve">, </w:t>
            </w:r>
            <w:r w:rsidRPr="003E55E1">
              <w:rPr>
                <w:rFonts w:ascii="Book Antiqua" w:hAnsi="Book Antiqua"/>
                <w:i/>
                <w:iCs/>
                <w:lang w:val="en-GB"/>
              </w:rPr>
              <w:t>n</w:t>
            </w:r>
            <w:r w:rsidRPr="00D06BFF">
              <w:rPr>
                <w:rFonts w:ascii="Book Antiqua" w:hAnsi="Book Antiqua"/>
                <w:lang w:val="en-GB"/>
              </w:rPr>
              <w:t xml:space="preserve"> </w:t>
            </w:r>
            <w:r>
              <w:rPr>
                <w:rFonts w:ascii="Book Antiqua" w:hAnsi="Book Antiqua"/>
                <w:lang w:val="en-GB"/>
              </w:rPr>
              <w:t>(</w:t>
            </w:r>
            <w:r w:rsidRPr="00D06BFF">
              <w:rPr>
                <w:rFonts w:ascii="Book Antiqua" w:hAnsi="Book Antiqua"/>
                <w:lang w:val="en-GB"/>
              </w:rPr>
              <w:t>%)</w:t>
            </w:r>
          </w:p>
        </w:tc>
        <w:tc>
          <w:tcPr>
            <w:tcW w:w="1842" w:type="dxa"/>
          </w:tcPr>
          <w:p w14:paraId="15757DB5" w14:textId="77777777" w:rsidR="00E91547" w:rsidRPr="00D06BFF" w:rsidRDefault="00E91547" w:rsidP="003C743E">
            <w:pPr>
              <w:snapToGrid w:val="0"/>
              <w:spacing w:line="360" w:lineRule="auto"/>
              <w:jc w:val="both"/>
              <w:rPr>
                <w:rFonts w:ascii="Book Antiqua" w:hAnsi="Book Antiqua"/>
              </w:rPr>
            </w:pPr>
            <w:r w:rsidRPr="00D06BFF">
              <w:rPr>
                <w:rFonts w:ascii="Book Antiqua" w:hAnsi="Book Antiqua"/>
              </w:rPr>
              <w:t xml:space="preserve">3 </w:t>
            </w:r>
            <w:r>
              <w:rPr>
                <w:rFonts w:ascii="Book Antiqua" w:hAnsi="Book Antiqua"/>
              </w:rPr>
              <w:t>(</w:t>
            </w:r>
            <w:r w:rsidRPr="00D06BFF">
              <w:rPr>
                <w:rFonts w:ascii="Book Antiqua" w:hAnsi="Book Antiqua"/>
              </w:rPr>
              <w:t>6</w:t>
            </w:r>
            <w:r>
              <w:rPr>
                <w:rFonts w:ascii="Book Antiqua" w:hAnsi="Book Antiqua"/>
              </w:rPr>
              <w:t>)</w:t>
            </w:r>
          </w:p>
        </w:tc>
        <w:tc>
          <w:tcPr>
            <w:tcW w:w="1701" w:type="dxa"/>
          </w:tcPr>
          <w:p w14:paraId="57644106"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rPr>
              <w:t xml:space="preserve">0 </w:t>
            </w:r>
            <w:r>
              <w:rPr>
                <w:rFonts w:ascii="Book Antiqua" w:hAnsi="Book Antiqua"/>
              </w:rPr>
              <w:t>(</w:t>
            </w:r>
            <w:r w:rsidRPr="00D06BFF">
              <w:rPr>
                <w:rFonts w:ascii="Book Antiqua" w:hAnsi="Book Antiqua"/>
              </w:rPr>
              <w:t>0</w:t>
            </w:r>
            <w:r>
              <w:rPr>
                <w:rFonts w:ascii="Book Antiqua" w:hAnsi="Book Antiqua"/>
              </w:rPr>
              <w:t>)</w:t>
            </w:r>
          </w:p>
        </w:tc>
        <w:tc>
          <w:tcPr>
            <w:tcW w:w="1701" w:type="dxa"/>
          </w:tcPr>
          <w:p w14:paraId="3C1F6CD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 xml:space="preserve">3 </w:t>
            </w:r>
            <w:r>
              <w:rPr>
                <w:rFonts w:ascii="Book Antiqua" w:hAnsi="Book Antiqua"/>
                <w:lang w:val="en-US"/>
              </w:rPr>
              <w:t>(</w:t>
            </w:r>
            <w:r w:rsidRPr="00D06BFF">
              <w:rPr>
                <w:rFonts w:ascii="Book Antiqua" w:hAnsi="Book Antiqua"/>
                <w:lang w:val="en-US"/>
              </w:rPr>
              <w:t>12</w:t>
            </w:r>
            <w:r>
              <w:rPr>
                <w:rFonts w:ascii="Book Antiqua" w:hAnsi="Book Antiqua"/>
                <w:lang w:val="en-US"/>
              </w:rPr>
              <w:t>)</w:t>
            </w:r>
          </w:p>
        </w:tc>
        <w:tc>
          <w:tcPr>
            <w:tcW w:w="1128" w:type="dxa"/>
          </w:tcPr>
          <w:p w14:paraId="1C9EDF34" w14:textId="77777777" w:rsidR="00E91547" w:rsidRPr="00D06BFF" w:rsidRDefault="00E91547" w:rsidP="003C743E">
            <w:pPr>
              <w:snapToGrid w:val="0"/>
              <w:spacing w:line="360" w:lineRule="auto"/>
              <w:jc w:val="both"/>
              <w:rPr>
                <w:rFonts w:ascii="Book Antiqua" w:hAnsi="Book Antiqua"/>
                <w:lang w:val="en-US"/>
              </w:rPr>
            </w:pPr>
            <w:r w:rsidRPr="00D06BFF">
              <w:rPr>
                <w:rFonts w:ascii="Book Antiqua" w:hAnsi="Book Antiqua"/>
                <w:lang w:val="en-US"/>
              </w:rPr>
              <w:t>0.23</w:t>
            </w:r>
          </w:p>
        </w:tc>
      </w:tr>
    </w:tbl>
    <w:p w14:paraId="227B0F7C" w14:textId="2419A87F" w:rsidR="00E91547" w:rsidRPr="0043791D" w:rsidRDefault="00E91547" w:rsidP="00E91547">
      <w:pPr>
        <w:snapToGrid w:val="0"/>
        <w:spacing w:line="360" w:lineRule="auto"/>
        <w:jc w:val="both"/>
        <w:rPr>
          <w:rFonts w:ascii="Book Antiqua" w:hAnsi="Book Antiqua"/>
          <w:iCs/>
          <w:lang w:val="en-US"/>
        </w:rPr>
      </w:pPr>
      <w:r w:rsidRPr="00D06BFF">
        <w:rPr>
          <w:rFonts w:ascii="Book Antiqua" w:hAnsi="Book Antiqua"/>
          <w:color w:val="000000" w:themeColor="text1"/>
          <w:lang w:val="en-US"/>
        </w:rPr>
        <w:t xml:space="preserve">Data are presented as the median, </w:t>
      </w:r>
      <w:r w:rsidRPr="00E10EEA">
        <w:rPr>
          <w:rFonts w:ascii="Book Antiqua" w:hAnsi="Book Antiqua"/>
        </w:rPr>
        <w:t>with 25</w:t>
      </w:r>
      <w:r w:rsidRPr="00E10EEA">
        <w:rPr>
          <w:rFonts w:ascii="Book Antiqua" w:hAnsi="Book Antiqua"/>
          <w:vertAlign w:val="superscript"/>
        </w:rPr>
        <w:t>th</w:t>
      </w:r>
      <w:r w:rsidRPr="00E10EEA">
        <w:rPr>
          <w:rFonts w:ascii="Book Antiqua" w:hAnsi="Book Antiqua"/>
        </w:rPr>
        <w:t>-75</w:t>
      </w:r>
      <w:r w:rsidRPr="00E10EEA">
        <w:rPr>
          <w:rFonts w:ascii="Book Antiqua" w:hAnsi="Book Antiqua"/>
          <w:vertAlign w:val="superscript"/>
        </w:rPr>
        <w:t>th</w:t>
      </w:r>
      <w:r w:rsidRPr="00E10EEA">
        <w:rPr>
          <w:rFonts w:ascii="Book Antiqua" w:hAnsi="Book Antiqua"/>
        </w:rPr>
        <w:t xml:space="preserve"> percentiles shown within parentheses or count and percentage as</w:t>
      </w:r>
      <w:r w:rsidRPr="00D06BFF">
        <w:rPr>
          <w:rFonts w:ascii="Book Antiqua" w:hAnsi="Book Antiqua"/>
          <w:color w:val="000000" w:themeColor="text1"/>
          <w:lang w:val="en-US"/>
        </w:rPr>
        <w:t xml:space="preserve"> indicated. Data comparisons were made with Mann-Whitney </w:t>
      </w:r>
      <w:r w:rsidRPr="00D06BFF">
        <w:rPr>
          <w:rFonts w:ascii="Book Antiqua" w:hAnsi="Book Antiqua"/>
          <w:i/>
          <w:color w:val="000000" w:themeColor="text1"/>
          <w:lang w:val="en-US"/>
        </w:rPr>
        <w:t>U</w:t>
      </w:r>
      <w:r>
        <w:rPr>
          <w:rFonts w:ascii="Book Antiqua" w:hAnsi="Book Antiqua"/>
          <w:color w:val="000000" w:themeColor="text1"/>
          <w:lang w:val="en-US"/>
        </w:rPr>
        <w:t xml:space="preserve"> test</w:t>
      </w:r>
      <w:r w:rsidRPr="00D06BFF">
        <w:rPr>
          <w:rFonts w:ascii="Book Antiqua" w:hAnsi="Book Antiqua"/>
          <w:color w:val="000000" w:themeColor="text1"/>
          <w:lang w:val="en-US"/>
        </w:rPr>
        <w:t xml:space="preserve"> or </w:t>
      </w:r>
      <w:r w:rsidRPr="00F04A6D">
        <w:rPr>
          <w:rFonts w:ascii="Book Antiqua" w:hAnsi="Book Antiqua"/>
          <w:i/>
          <w:iCs/>
          <w:color w:val="000000" w:themeColor="text1"/>
          <w:lang w:val="el-GR"/>
        </w:rPr>
        <w:t>χ</w:t>
      </w:r>
      <w:r w:rsidRPr="00D06BFF">
        <w:rPr>
          <w:rFonts w:ascii="Book Antiqua" w:hAnsi="Book Antiqua"/>
          <w:color w:val="000000" w:themeColor="text1"/>
          <w:vertAlign w:val="superscript"/>
          <w:lang w:val="en-US"/>
        </w:rPr>
        <w:t>2</w:t>
      </w:r>
      <w:r>
        <w:rPr>
          <w:rFonts w:ascii="Book Antiqua" w:hAnsi="Book Antiqua"/>
          <w:color w:val="000000" w:themeColor="text1"/>
          <w:lang w:val="en-US"/>
        </w:rPr>
        <w:t xml:space="preserve"> </w:t>
      </w:r>
      <w:r w:rsidRPr="00D06BFF">
        <w:rPr>
          <w:rFonts w:ascii="Book Antiqua" w:hAnsi="Book Antiqua"/>
          <w:color w:val="000000" w:themeColor="text1"/>
          <w:lang w:val="en-US"/>
        </w:rPr>
        <w:t xml:space="preserve">test where applicable. Reference ranges of impedance </w:t>
      </w:r>
      <w:proofErr w:type="spellStart"/>
      <w:r w:rsidRPr="00D06BFF">
        <w:rPr>
          <w:rFonts w:ascii="Book Antiqua" w:hAnsi="Book Antiqua"/>
          <w:color w:val="000000" w:themeColor="text1"/>
          <w:lang w:val="en-US"/>
        </w:rPr>
        <w:t>aggregometric</w:t>
      </w:r>
      <w:proofErr w:type="spellEnd"/>
      <w:r w:rsidRPr="00D06BFF">
        <w:rPr>
          <w:rFonts w:ascii="Book Antiqua" w:hAnsi="Book Antiqua"/>
          <w:color w:val="000000" w:themeColor="text1"/>
          <w:lang w:val="en-US"/>
        </w:rPr>
        <w:t xml:space="preserve"> tests for </w:t>
      </w:r>
      <w:r w:rsidR="00E94DC1" w:rsidRPr="00D06BFF">
        <w:rPr>
          <w:rFonts w:ascii="Book Antiqua" w:hAnsi="Book Antiqua"/>
          <w:color w:val="000000" w:themeColor="text1"/>
          <w:lang w:val="en-US"/>
        </w:rPr>
        <w:t xml:space="preserve">area under the curve </w:t>
      </w:r>
      <w:r w:rsidR="00E94DC1">
        <w:rPr>
          <w:rFonts w:ascii="Book Antiqua" w:hAnsi="Book Antiqua"/>
          <w:color w:val="000000" w:themeColor="text1"/>
          <w:lang w:val="en-US"/>
        </w:rPr>
        <w:t>(</w:t>
      </w:r>
      <w:r w:rsidRPr="00D06BFF">
        <w:rPr>
          <w:rFonts w:ascii="Book Antiqua" w:hAnsi="Book Antiqua"/>
          <w:color w:val="000000" w:themeColor="text1"/>
          <w:lang w:val="en-US"/>
        </w:rPr>
        <w:t>AUC</w:t>
      </w:r>
      <w:r w:rsidR="00E94DC1">
        <w:rPr>
          <w:rFonts w:ascii="Book Antiqua" w:hAnsi="Book Antiqua"/>
          <w:color w:val="000000" w:themeColor="text1"/>
          <w:lang w:val="en-US"/>
        </w:rPr>
        <w:t>,</w:t>
      </w:r>
      <w:r w:rsidRPr="00D06BFF">
        <w:rPr>
          <w:rFonts w:ascii="Book Antiqua" w:hAnsi="Book Antiqua"/>
          <w:color w:val="000000" w:themeColor="text1"/>
          <w:lang w:val="en-US"/>
        </w:rPr>
        <w:t xml:space="preserve"> U</w:t>
      </w:r>
      <w:r>
        <w:rPr>
          <w:rFonts w:ascii="Book Antiqua" w:hAnsi="Book Antiqua"/>
          <w:color w:val="000000" w:themeColor="text1"/>
          <w:lang w:val="en-US"/>
        </w:rPr>
        <w:t>)</w:t>
      </w:r>
      <w:r w:rsidRPr="00D06BFF">
        <w:rPr>
          <w:rFonts w:ascii="Book Antiqua" w:hAnsi="Book Antiqua"/>
          <w:color w:val="000000" w:themeColor="text1"/>
          <w:lang w:val="en-US"/>
        </w:rPr>
        <w:t xml:space="preserve"> were: AUC</w:t>
      </w:r>
      <w:r w:rsidRPr="00D06BFF">
        <w:rPr>
          <w:rFonts w:ascii="Book Antiqua" w:hAnsi="Book Antiqua"/>
          <w:color w:val="000000" w:themeColor="text1"/>
          <w:vertAlign w:val="subscript"/>
          <w:lang w:val="en-US"/>
        </w:rPr>
        <w:t>ADP</w:t>
      </w:r>
      <w:r w:rsidRPr="00D06BFF">
        <w:rPr>
          <w:rFonts w:ascii="Book Antiqua" w:hAnsi="Book Antiqua"/>
          <w:color w:val="000000" w:themeColor="text1"/>
          <w:lang w:val="en-US"/>
        </w:rPr>
        <w:t>: 55-117, AUC</w:t>
      </w:r>
      <w:r w:rsidRPr="00D06BFF">
        <w:rPr>
          <w:rFonts w:ascii="Book Antiqua" w:hAnsi="Book Antiqua"/>
          <w:color w:val="000000" w:themeColor="text1"/>
          <w:vertAlign w:val="subscript"/>
          <w:lang w:val="en-US"/>
        </w:rPr>
        <w:t>ASPI</w:t>
      </w:r>
      <w:r w:rsidRPr="00D06BFF">
        <w:rPr>
          <w:rFonts w:ascii="Book Antiqua" w:hAnsi="Book Antiqua"/>
          <w:color w:val="000000" w:themeColor="text1"/>
          <w:lang w:val="en-US"/>
        </w:rPr>
        <w:t>: 79-141. AUC</w:t>
      </w:r>
      <w:r w:rsidRPr="00D06BFF">
        <w:rPr>
          <w:rFonts w:ascii="Book Antiqua" w:hAnsi="Book Antiqua"/>
          <w:color w:val="000000" w:themeColor="text1"/>
          <w:vertAlign w:val="subscript"/>
          <w:lang w:val="en-US"/>
        </w:rPr>
        <w:t>TRAP</w:t>
      </w:r>
      <w:r w:rsidRPr="00D06BFF">
        <w:rPr>
          <w:rFonts w:ascii="Book Antiqua" w:hAnsi="Book Antiqua"/>
          <w:color w:val="000000" w:themeColor="text1"/>
          <w:lang w:val="en-US"/>
        </w:rPr>
        <w:t>: 92-151</w:t>
      </w:r>
      <w:r w:rsidRPr="00E10EEA">
        <w:rPr>
          <w:rFonts w:ascii="Book Antiqua" w:hAnsi="Book Antiqua"/>
          <w:color w:val="000000" w:themeColor="text1"/>
          <w:vertAlign w:val="superscript"/>
          <w:lang w:val="en-US"/>
        </w:rPr>
        <w:t>[23]</w:t>
      </w:r>
      <w:r w:rsidRPr="00D06BFF">
        <w:rPr>
          <w:rFonts w:ascii="Book Antiqua" w:hAnsi="Book Antiqua"/>
          <w:color w:val="000000" w:themeColor="text1"/>
          <w:lang w:val="en-US"/>
        </w:rPr>
        <w:t xml:space="preserve">. </w:t>
      </w:r>
      <w:r w:rsidRPr="0043791D">
        <w:rPr>
          <w:rFonts w:ascii="Book Antiqua" w:hAnsi="Book Antiqua"/>
          <w:color w:val="000000" w:themeColor="text1"/>
          <w:vertAlign w:val="superscript"/>
          <w:lang w:val="en-US"/>
        </w:rPr>
        <w:t>1</w:t>
      </w:r>
      <w:r w:rsidRPr="00D06BFF">
        <w:rPr>
          <w:rFonts w:ascii="Book Antiqua" w:hAnsi="Book Antiqua"/>
          <w:color w:val="000000" w:themeColor="text1"/>
          <w:lang w:val="en-US"/>
        </w:rPr>
        <w:t xml:space="preserve">One patient on clopidogrel therapy was excluded from analysis; </w:t>
      </w:r>
      <w:r>
        <w:rPr>
          <w:rFonts w:ascii="Book Antiqua" w:hAnsi="Book Antiqua"/>
          <w:vertAlign w:val="superscript"/>
          <w:lang w:val="en-GB"/>
        </w:rPr>
        <w:t>2</w:t>
      </w:r>
      <w:r w:rsidRPr="00D06BFF">
        <w:rPr>
          <w:rFonts w:ascii="Book Antiqua" w:hAnsi="Book Antiqua"/>
          <w:lang w:val="en-GB"/>
        </w:rPr>
        <w:t xml:space="preserve">13 patients on therapy with acetylsalicylic acid were excluded from analysis. </w:t>
      </w:r>
      <w:r w:rsidRPr="002A5E32">
        <w:rPr>
          <w:rFonts w:ascii="Book Antiqua" w:hAnsi="Book Antiqua"/>
          <w:i/>
          <w:iCs/>
          <w:lang w:val="en-GB"/>
        </w:rPr>
        <w:t>P</w:t>
      </w:r>
      <w:r>
        <w:rPr>
          <w:rFonts w:ascii="Book Antiqua" w:hAnsi="Book Antiqua"/>
          <w:lang w:val="en-GB"/>
        </w:rPr>
        <w:t xml:space="preserve"> </w:t>
      </w:r>
      <w:r w:rsidRPr="00D06BFF">
        <w:rPr>
          <w:rFonts w:ascii="Book Antiqua" w:hAnsi="Book Antiqua"/>
          <w:lang w:val="en-GB"/>
        </w:rPr>
        <w:t xml:space="preserve">values are given for comparison between MELD 6-11 and MELD ≥ 17 groups. </w:t>
      </w:r>
      <w:r w:rsidRPr="0043791D">
        <w:rPr>
          <w:rFonts w:ascii="Book Antiqua" w:hAnsi="Book Antiqua"/>
          <w:iCs/>
          <w:vertAlign w:val="superscript"/>
        </w:rPr>
        <w:t>a</w:t>
      </w:r>
      <w:r w:rsidRPr="00D06BFF">
        <w:rPr>
          <w:rFonts w:ascii="Book Antiqua" w:hAnsi="Book Antiqua"/>
          <w:lang w:val="en-US"/>
        </w:rPr>
        <w:t xml:space="preserve">No statistics were computed because no measured values were within the given range. </w:t>
      </w:r>
      <w:r w:rsidRPr="00D06BFF">
        <w:rPr>
          <w:rFonts w:ascii="Book Antiqua" w:hAnsi="Book Antiqua"/>
          <w:color w:val="000000" w:themeColor="text1"/>
          <w:lang w:val="en-US"/>
        </w:rPr>
        <w:t>AUC</w:t>
      </w:r>
      <w:r>
        <w:rPr>
          <w:rFonts w:ascii="Book Antiqua" w:hAnsi="Book Antiqua"/>
          <w:color w:val="000000" w:themeColor="text1"/>
          <w:lang w:val="en-US"/>
        </w:rPr>
        <w:t>:</w:t>
      </w:r>
      <w:r w:rsidRPr="00D06BFF">
        <w:rPr>
          <w:rFonts w:ascii="Book Antiqua" w:hAnsi="Book Antiqua"/>
          <w:color w:val="000000" w:themeColor="text1"/>
          <w:lang w:val="en-US"/>
        </w:rPr>
        <w:t xml:space="preserve"> </w:t>
      </w:r>
      <w:bookmarkStart w:id="59" w:name="_Hlk38447560"/>
      <w:r w:rsidRPr="00D06BFF">
        <w:rPr>
          <w:rFonts w:ascii="Book Antiqua" w:hAnsi="Book Antiqua"/>
          <w:color w:val="000000" w:themeColor="text1"/>
          <w:lang w:val="en-US"/>
        </w:rPr>
        <w:t>Area under the curve</w:t>
      </w:r>
      <w:bookmarkEnd w:id="59"/>
      <w:r>
        <w:rPr>
          <w:rFonts w:ascii="Book Antiqua" w:hAnsi="Book Antiqua"/>
          <w:color w:val="000000" w:themeColor="text1"/>
          <w:lang w:val="en-US"/>
        </w:rPr>
        <w:t>;</w:t>
      </w:r>
      <w:r w:rsidRPr="00D06BFF">
        <w:rPr>
          <w:rFonts w:ascii="Book Antiqua" w:hAnsi="Book Antiqua"/>
          <w:color w:val="000000" w:themeColor="text1"/>
          <w:lang w:val="en-US"/>
        </w:rPr>
        <w:t xml:space="preserve"> ADP</w:t>
      </w:r>
      <w:r>
        <w:rPr>
          <w:rFonts w:ascii="Book Antiqua" w:hAnsi="Book Antiqua"/>
          <w:color w:val="000000" w:themeColor="text1"/>
          <w:lang w:val="en-US"/>
        </w:rPr>
        <w:t>:</w:t>
      </w:r>
      <w:r w:rsidRPr="00D06BFF">
        <w:rPr>
          <w:rFonts w:ascii="Book Antiqua" w:hAnsi="Book Antiqua"/>
          <w:color w:val="000000" w:themeColor="text1"/>
          <w:lang w:val="en-US"/>
        </w:rPr>
        <w:t xml:space="preserve"> Adenosine-5 diphosphate</w:t>
      </w:r>
      <w:r>
        <w:rPr>
          <w:rFonts w:ascii="Book Antiqua" w:hAnsi="Book Antiqua"/>
          <w:color w:val="000000" w:themeColor="text1"/>
          <w:lang w:val="en-US"/>
        </w:rPr>
        <w:t>;</w:t>
      </w:r>
      <w:r w:rsidRPr="00D06BFF">
        <w:rPr>
          <w:rFonts w:ascii="Book Antiqua" w:hAnsi="Book Antiqua"/>
          <w:color w:val="000000" w:themeColor="text1"/>
          <w:lang w:val="en-US"/>
        </w:rPr>
        <w:t xml:space="preserve"> ASPI</w:t>
      </w:r>
      <w:r>
        <w:rPr>
          <w:rFonts w:ascii="Book Antiqua" w:hAnsi="Book Antiqua"/>
          <w:color w:val="000000" w:themeColor="text1"/>
          <w:lang w:val="en-US"/>
        </w:rPr>
        <w:t>:</w:t>
      </w:r>
      <w:r w:rsidRPr="00D06BFF">
        <w:rPr>
          <w:rFonts w:ascii="Book Antiqua" w:hAnsi="Book Antiqua"/>
          <w:color w:val="000000" w:themeColor="text1"/>
          <w:lang w:val="en-US"/>
        </w:rPr>
        <w:t xml:space="preserve"> Arachidonic acid</w:t>
      </w:r>
      <w:r>
        <w:rPr>
          <w:rFonts w:ascii="Book Antiqua" w:hAnsi="Book Antiqua"/>
          <w:color w:val="000000" w:themeColor="text1"/>
          <w:lang w:val="en-US"/>
        </w:rPr>
        <w:t>;</w:t>
      </w:r>
      <w:r w:rsidRPr="00D06BFF">
        <w:rPr>
          <w:rFonts w:ascii="Book Antiqua" w:hAnsi="Book Antiqua"/>
          <w:color w:val="000000" w:themeColor="text1"/>
          <w:lang w:val="en-US"/>
        </w:rPr>
        <w:t xml:space="preserve"> TRAP</w:t>
      </w:r>
      <w:r>
        <w:rPr>
          <w:rFonts w:ascii="Book Antiqua" w:hAnsi="Book Antiqua"/>
          <w:color w:val="000000" w:themeColor="text1"/>
          <w:lang w:val="en-US"/>
        </w:rPr>
        <w:t>:</w:t>
      </w:r>
      <w:r w:rsidRPr="00D06BFF">
        <w:rPr>
          <w:rFonts w:ascii="Book Antiqua" w:hAnsi="Book Antiqua"/>
          <w:color w:val="000000" w:themeColor="text1"/>
          <w:lang w:val="en-US"/>
        </w:rPr>
        <w:t xml:space="preserve"> Thrombin receptor activator peptide 6; MEA</w:t>
      </w:r>
      <w:r>
        <w:rPr>
          <w:rFonts w:ascii="Book Antiqua" w:hAnsi="Book Antiqua"/>
          <w:color w:val="000000" w:themeColor="text1"/>
          <w:lang w:val="en-US"/>
        </w:rPr>
        <w:t>:</w:t>
      </w:r>
      <w:r w:rsidRPr="00D06BFF">
        <w:rPr>
          <w:rFonts w:ascii="Book Antiqua" w:hAnsi="Book Antiqua"/>
          <w:color w:val="000000" w:themeColor="text1"/>
          <w:lang w:val="en-US"/>
        </w:rPr>
        <w:t xml:space="preserve"> Multiple electrode aggregometry; IQR</w:t>
      </w:r>
      <w:r>
        <w:rPr>
          <w:rFonts w:ascii="Book Antiqua" w:hAnsi="Book Antiqua"/>
          <w:color w:val="000000" w:themeColor="text1"/>
          <w:lang w:val="en-US"/>
        </w:rPr>
        <w:t>:</w:t>
      </w:r>
      <w:r w:rsidRPr="00D06BFF">
        <w:rPr>
          <w:rFonts w:ascii="Book Antiqua" w:hAnsi="Book Antiqua"/>
          <w:color w:val="000000" w:themeColor="text1"/>
          <w:lang w:val="en-US"/>
        </w:rPr>
        <w:t xml:space="preserve"> Indicates interquartile range</w:t>
      </w:r>
      <w:r>
        <w:rPr>
          <w:rFonts w:ascii="Book Antiqua" w:hAnsi="Book Antiqua"/>
          <w:color w:val="000000" w:themeColor="text1"/>
          <w:lang w:val="en-US"/>
        </w:rPr>
        <w:t>;</w:t>
      </w:r>
      <w:r w:rsidRPr="002A5E32">
        <w:rPr>
          <w:rFonts w:ascii="Book Antiqua" w:hAnsi="Book Antiqua"/>
          <w:color w:val="000000" w:themeColor="text1"/>
          <w:lang w:val="en-US"/>
        </w:rPr>
        <w:t xml:space="preserve"> </w:t>
      </w:r>
      <w:r w:rsidRPr="00D06BFF">
        <w:rPr>
          <w:rFonts w:ascii="Book Antiqua" w:hAnsi="Book Antiqua"/>
          <w:color w:val="000000" w:themeColor="text1"/>
          <w:lang w:val="en-US"/>
        </w:rPr>
        <w:t>CT</w:t>
      </w:r>
      <w:r>
        <w:rPr>
          <w:rFonts w:ascii="Book Antiqua" w:hAnsi="Book Antiqua"/>
          <w:color w:val="000000" w:themeColor="text1"/>
          <w:lang w:val="en-US"/>
        </w:rPr>
        <w:t>:</w:t>
      </w:r>
      <w:r w:rsidRPr="00D06BFF">
        <w:rPr>
          <w:rFonts w:ascii="Book Antiqua" w:hAnsi="Book Antiqua"/>
          <w:color w:val="000000" w:themeColor="text1"/>
          <w:lang w:val="en-US"/>
        </w:rPr>
        <w:t xml:space="preserve"> Clotting time</w:t>
      </w:r>
      <w:r>
        <w:rPr>
          <w:rFonts w:ascii="Book Antiqua" w:hAnsi="Book Antiqua"/>
          <w:color w:val="000000" w:themeColor="text1"/>
          <w:lang w:val="en-US"/>
        </w:rPr>
        <w:t>;</w:t>
      </w:r>
      <w:r w:rsidRPr="00D06BFF">
        <w:rPr>
          <w:rFonts w:ascii="Book Antiqua" w:hAnsi="Book Antiqua"/>
          <w:color w:val="000000" w:themeColor="text1"/>
          <w:lang w:val="en-US"/>
        </w:rPr>
        <w:t xml:space="preserve"> </w:t>
      </w:r>
      <w:bookmarkStart w:id="60" w:name="_Hlk38447467"/>
      <w:r w:rsidRPr="00D06BFF">
        <w:rPr>
          <w:rFonts w:ascii="Book Antiqua" w:hAnsi="Book Antiqua"/>
          <w:color w:val="000000" w:themeColor="text1"/>
          <w:lang w:val="en-US"/>
        </w:rPr>
        <w:t>CFT</w:t>
      </w:r>
      <w:r>
        <w:rPr>
          <w:rFonts w:ascii="Book Antiqua" w:hAnsi="Book Antiqua"/>
          <w:color w:val="000000" w:themeColor="text1"/>
          <w:lang w:val="en-US"/>
        </w:rPr>
        <w:t>:</w:t>
      </w:r>
      <w:r w:rsidRPr="00D06BFF">
        <w:rPr>
          <w:rFonts w:ascii="Book Antiqua" w:hAnsi="Book Antiqua"/>
          <w:color w:val="000000" w:themeColor="text1"/>
          <w:lang w:val="en-US"/>
        </w:rPr>
        <w:t xml:space="preserve"> Clot formation time, MCF</w:t>
      </w:r>
      <w:r>
        <w:rPr>
          <w:rFonts w:ascii="Book Antiqua" w:hAnsi="Book Antiqua"/>
          <w:color w:val="000000" w:themeColor="text1"/>
          <w:lang w:val="en-US"/>
        </w:rPr>
        <w:t>:</w:t>
      </w:r>
      <w:r w:rsidRPr="00D06BFF">
        <w:rPr>
          <w:rFonts w:ascii="Book Antiqua" w:hAnsi="Book Antiqua"/>
          <w:color w:val="000000" w:themeColor="text1"/>
          <w:lang w:val="en-US"/>
        </w:rPr>
        <w:t xml:space="preserve"> Maximum clot firmness.</w:t>
      </w:r>
      <w:bookmarkEnd w:id="60"/>
    </w:p>
    <w:p w14:paraId="660DC5A3" w14:textId="362E116D" w:rsidR="00E91547" w:rsidRPr="00D06BFF" w:rsidRDefault="00E91547" w:rsidP="00E91547">
      <w:pPr>
        <w:snapToGrid w:val="0"/>
        <w:spacing w:line="360" w:lineRule="auto"/>
        <w:jc w:val="both"/>
        <w:rPr>
          <w:rFonts w:ascii="Book Antiqua" w:hAnsi="Book Antiqua"/>
          <w:lang w:val="en-US"/>
        </w:rPr>
      </w:pPr>
    </w:p>
    <w:sectPr w:rsidR="00E91547" w:rsidRPr="00D06BFF" w:rsidSect="00FC46CD">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76ED5" w14:textId="77777777" w:rsidR="00173D0E" w:rsidRDefault="00173D0E" w:rsidP="00D06BFF">
      <w:r>
        <w:separator/>
      </w:r>
    </w:p>
  </w:endnote>
  <w:endnote w:type="continuationSeparator" w:id="0">
    <w:p w14:paraId="303F76CF" w14:textId="77777777" w:rsidR="00173D0E" w:rsidRDefault="00173D0E" w:rsidP="00D0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AABDB" w14:textId="77777777" w:rsidR="00173D0E" w:rsidRDefault="00173D0E" w:rsidP="00D06BFF">
      <w:r>
        <w:separator/>
      </w:r>
    </w:p>
  </w:footnote>
  <w:footnote w:type="continuationSeparator" w:id="0">
    <w:p w14:paraId="74BB9092" w14:textId="77777777" w:rsidR="00173D0E" w:rsidRDefault="00173D0E" w:rsidP="00D06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02F"/>
    <w:multiLevelType w:val="multilevel"/>
    <w:tmpl w:val="845E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E90710"/>
    <w:multiLevelType w:val="multilevel"/>
    <w:tmpl w:val="4FA0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D0F75"/>
    <w:multiLevelType w:val="multilevel"/>
    <w:tmpl w:val="69EC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D26DF7"/>
    <w:multiLevelType w:val="multilevel"/>
    <w:tmpl w:val="D0D2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914879"/>
    <w:multiLevelType w:val="hybridMultilevel"/>
    <w:tmpl w:val="3C5AA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102DF1"/>
    <w:multiLevelType w:val="hybridMultilevel"/>
    <w:tmpl w:val="48184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BB77E20"/>
    <w:multiLevelType w:val="multilevel"/>
    <w:tmpl w:val="E2E2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CB03BF"/>
    <w:multiLevelType w:val="multilevel"/>
    <w:tmpl w:val="D222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8D2ABD"/>
    <w:multiLevelType w:val="multilevel"/>
    <w:tmpl w:val="7C94B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0"/>
  </w:num>
  <w:num w:numId="5">
    <w:abstractNumId w:val="1"/>
  </w:num>
  <w:num w:numId="6">
    <w:abstractNumId w:val="8"/>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A6B31"/>
    <w:rsid w:val="00000273"/>
    <w:rsid w:val="000008FF"/>
    <w:rsid w:val="000145DD"/>
    <w:rsid w:val="00014730"/>
    <w:rsid w:val="00017F44"/>
    <w:rsid w:val="00020397"/>
    <w:rsid w:val="00021D45"/>
    <w:rsid w:val="000223FA"/>
    <w:rsid w:val="00022E69"/>
    <w:rsid w:val="000235ED"/>
    <w:rsid w:val="00023E0E"/>
    <w:rsid w:val="000253E1"/>
    <w:rsid w:val="00025F68"/>
    <w:rsid w:val="00026531"/>
    <w:rsid w:val="000305AF"/>
    <w:rsid w:val="00031193"/>
    <w:rsid w:val="0003295F"/>
    <w:rsid w:val="00037761"/>
    <w:rsid w:val="000440F5"/>
    <w:rsid w:val="0004498F"/>
    <w:rsid w:val="00045959"/>
    <w:rsid w:val="000501D7"/>
    <w:rsid w:val="00054678"/>
    <w:rsid w:val="00054C17"/>
    <w:rsid w:val="00055FD9"/>
    <w:rsid w:val="00056CF6"/>
    <w:rsid w:val="0006017A"/>
    <w:rsid w:val="000604C1"/>
    <w:rsid w:val="000606D3"/>
    <w:rsid w:val="000610EE"/>
    <w:rsid w:val="000618DA"/>
    <w:rsid w:val="000623ED"/>
    <w:rsid w:val="00062E37"/>
    <w:rsid w:val="0006557B"/>
    <w:rsid w:val="0007136C"/>
    <w:rsid w:val="00071F8C"/>
    <w:rsid w:val="00072EA0"/>
    <w:rsid w:val="000736C0"/>
    <w:rsid w:val="0007399A"/>
    <w:rsid w:val="000741D7"/>
    <w:rsid w:val="00074965"/>
    <w:rsid w:val="000811F4"/>
    <w:rsid w:val="00081A25"/>
    <w:rsid w:val="00082254"/>
    <w:rsid w:val="00086AE2"/>
    <w:rsid w:val="0009275F"/>
    <w:rsid w:val="000928BC"/>
    <w:rsid w:val="000940F4"/>
    <w:rsid w:val="0009749A"/>
    <w:rsid w:val="000A01DC"/>
    <w:rsid w:val="000A1591"/>
    <w:rsid w:val="000A2549"/>
    <w:rsid w:val="000A3FF0"/>
    <w:rsid w:val="000B1733"/>
    <w:rsid w:val="000B3BAA"/>
    <w:rsid w:val="000B3D49"/>
    <w:rsid w:val="000B68B5"/>
    <w:rsid w:val="000B7998"/>
    <w:rsid w:val="000C4215"/>
    <w:rsid w:val="000C4891"/>
    <w:rsid w:val="000C584C"/>
    <w:rsid w:val="000D163B"/>
    <w:rsid w:val="000D1E0E"/>
    <w:rsid w:val="000D38C4"/>
    <w:rsid w:val="000D5D78"/>
    <w:rsid w:val="000D7C3D"/>
    <w:rsid w:val="000E0230"/>
    <w:rsid w:val="000E07E7"/>
    <w:rsid w:val="000E2957"/>
    <w:rsid w:val="000E2F66"/>
    <w:rsid w:val="000E4224"/>
    <w:rsid w:val="000E6AD8"/>
    <w:rsid w:val="000F09A3"/>
    <w:rsid w:val="000F104B"/>
    <w:rsid w:val="000F18C9"/>
    <w:rsid w:val="000F368D"/>
    <w:rsid w:val="000F3DE1"/>
    <w:rsid w:val="00100436"/>
    <w:rsid w:val="001012A0"/>
    <w:rsid w:val="001012B0"/>
    <w:rsid w:val="00110842"/>
    <w:rsid w:val="00111456"/>
    <w:rsid w:val="0011225D"/>
    <w:rsid w:val="00113020"/>
    <w:rsid w:val="001134C7"/>
    <w:rsid w:val="00114153"/>
    <w:rsid w:val="001142BF"/>
    <w:rsid w:val="00114360"/>
    <w:rsid w:val="00114B40"/>
    <w:rsid w:val="001155CF"/>
    <w:rsid w:val="00116F9D"/>
    <w:rsid w:val="0011748B"/>
    <w:rsid w:val="00120BA2"/>
    <w:rsid w:val="0012224E"/>
    <w:rsid w:val="00122D87"/>
    <w:rsid w:val="00123A32"/>
    <w:rsid w:val="00123E78"/>
    <w:rsid w:val="0012715A"/>
    <w:rsid w:val="001272FB"/>
    <w:rsid w:val="00127970"/>
    <w:rsid w:val="00131EDD"/>
    <w:rsid w:val="001322B4"/>
    <w:rsid w:val="00134409"/>
    <w:rsid w:val="00136F55"/>
    <w:rsid w:val="00143385"/>
    <w:rsid w:val="00146931"/>
    <w:rsid w:val="00152D72"/>
    <w:rsid w:val="001557B1"/>
    <w:rsid w:val="00156441"/>
    <w:rsid w:val="00163984"/>
    <w:rsid w:val="001643CC"/>
    <w:rsid w:val="00164FEA"/>
    <w:rsid w:val="001651E0"/>
    <w:rsid w:val="00170384"/>
    <w:rsid w:val="00172831"/>
    <w:rsid w:val="00173D0E"/>
    <w:rsid w:val="0017562F"/>
    <w:rsid w:val="001758BB"/>
    <w:rsid w:val="00180497"/>
    <w:rsid w:val="00180C06"/>
    <w:rsid w:val="00184CCF"/>
    <w:rsid w:val="00190922"/>
    <w:rsid w:val="00191CEB"/>
    <w:rsid w:val="00197B2C"/>
    <w:rsid w:val="001A0C5B"/>
    <w:rsid w:val="001A28AD"/>
    <w:rsid w:val="001A5D36"/>
    <w:rsid w:val="001B0739"/>
    <w:rsid w:val="001B26F6"/>
    <w:rsid w:val="001B2E8A"/>
    <w:rsid w:val="001B3572"/>
    <w:rsid w:val="001B7990"/>
    <w:rsid w:val="001C1051"/>
    <w:rsid w:val="001C280D"/>
    <w:rsid w:val="001C618E"/>
    <w:rsid w:val="001C7FEE"/>
    <w:rsid w:val="001D4117"/>
    <w:rsid w:val="001D49EA"/>
    <w:rsid w:val="001E4C7B"/>
    <w:rsid w:val="001E5BE5"/>
    <w:rsid w:val="001E6380"/>
    <w:rsid w:val="001E72A0"/>
    <w:rsid w:val="001F292C"/>
    <w:rsid w:val="001F4F80"/>
    <w:rsid w:val="00200104"/>
    <w:rsid w:val="00203F15"/>
    <w:rsid w:val="0020436B"/>
    <w:rsid w:val="00204D10"/>
    <w:rsid w:val="00205A7B"/>
    <w:rsid w:val="00207EF6"/>
    <w:rsid w:val="00211579"/>
    <w:rsid w:val="00211E43"/>
    <w:rsid w:val="00215A1D"/>
    <w:rsid w:val="00215FB0"/>
    <w:rsid w:val="002176B3"/>
    <w:rsid w:val="002207E2"/>
    <w:rsid w:val="00220EFA"/>
    <w:rsid w:val="00220F61"/>
    <w:rsid w:val="002226E7"/>
    <w:rsid w:val="002250DA"/>
    <w:rsid w:val="00225C79"/>
    <w:rsid w:val="00227664"/>
    <w:rsid w:val="00230FC4"/>
    <w:rsid w:val="00232D0C"/>
    <w:rsid w:val="00233722"/>
    <w:rsid w:val="00235492"/>
    <w:rsid w:val="00235CE0"/>
    <w:rsid w:val="00236EB9"/>
    <w:rsid w:val="0024596C"/>
    <w:rsid w:val="00245AD7"/>
    <w:rsid w:val="002519B3"/>
    <w:rsid w:val="00251DAE"/>
    <w:rsid w:val="00253B7E"/>
    <w:rsid w:val="00253CF1"/>
    <w:rsid w:val="00254AF5"/>
    <w:rsid w:val="0025646B"/>
    <w:rsid w:val="00264F1B"/>
    <w:rsid w:val="00265DEF"/>
    <w:rsid w:val="00265EC1"/>
    <w:rsid w:val="002667C3"/>
    <w:rsid w:val="00266FB8"/>
    <w:rsid w:val="002677CC"/>
    <w:rsid w:val="00270F83"/>
    <w:rsid w:val="002710A4"/>
    <w:rsid w:val="0027708D"/>
    <w:rsid w:val="00277381"/>
    <w:rsid w:val="002776EA"/>
    <w:rsid w:val="00280254"/>
    <w:rsid w:val="00284CC5"/>
    <w:rsid w:val="002878A8"/>
    <w:rsid w:val="00292A54"/>
    <w:rsid w:val="00294350"/>
    <w:rsid w:val="00296190"/>
    <w:rsid w:val="002A0A87"/>
    <w:rsid w:val="002A0AB5"/>
    <w:rsid w:val="002A45BD"/>
    <w:rsid w:val="002A4CCA"/>
    <w:rsid w:val="002A4E38"/>
    <w:rsid w:val="002A4F25"/>
    <w:rsid w:val="002A5E32"/>
    <w:rsid w:val="002A6017"/>
    <w:rsid w:val="002B07A5"/>
    <w:rsid w:val="002B36D6"/>
    <w:rsid w:val="002B3D8D"/>
    <w:rsid w:val="002B7C46"/>
    <w:rsid w:val="002C0948"/>
    <w:rsid w:val="002C1E34"/>
    <w:rsid w:val="002C687E"/>
    <w:rsid w:val="002D444A"/>
    <w:rsid w:val="002D5DE0"/>
    <w:rsid w:val="002E0378"/>
    <w:rsid w:val="002E39BF"/>
    <w:rsid w:val="002E4F68"/>
    <w:rsid w:val="002E64BD"/>
    <w:rsid w:val="002E725F"/>
    <w:rsid w:val="002F65D1"/>
    <w:rsid w:val="002F754F"/>
    <w:rsid w:val="002F7ED3"/>
    <w:rsid w:val="003028A4"/>
    <w:rsid w:val="003049B8"/>
    <w:rsid w:val="00304A55"/>
    <w:rsid w:val="00304BE1"/>
    <w:rsid w:val="00307C2B"/>
    <w:rsid w:val="0031000C"/>
    <w:rsid w:val="00310EFC"/>
    <w:rsid w:val="003139B3"/>
    <w:rsid w:val="0031652F"/>
    <w:rsid w:val="003167D8"/>
    <w:rsid w:val="00321D0E"/>
    <w:rsid w:val="00321FE4"/>
    <w:rsid w:val="0032279C"/>
    <w:rsid w:val="00322AD7"/>
    <w:rsid w:val="0033335E"/>
    <w:rsid w:val="00342077"/>
    <w:rsid w:val="00342B3A"/>
    <w:rsid w:val="00345993"/>
    <w:rsid w:val="00346EB5"/>
    <w:rsid w:val="00347AAD"/>
    <w:rsid w:val="00347BC2"/>
    <w:rsid w:val="00350B78"/>
    <w:rsid w:val="00351DD4"/>
    <w:rsid w:val="0035671D"/>
    <w:rsid w:val="00357CF5"/>
    <w:rsid w:val="00357DE2"/>
    <w:rsid w:val="00361EBA"/>
    <w:rsid w:val="00363C23"/>
    <w:rsid w:val="00364ED5"/>
    <w:rsid w:val="00367D3C"/>
    <w:rsid w:val="00371A00"/>
    <w:rsid w:val="0037716A"/>
    <w:rsid w:val="003778BA"/>
    <w:rsid w:val="00377DC0"/>
    <w:rsid w:val="0038576F"/>
    <w:rsid w:val="00385B09"/>
    <w:rsid w:val="00385FF2"/>
    <w:rsid w:val="003872D4"/>
    <w:rsid w:val="003942D9"/>
    <w:rsid w:val="0039440D"/>
    <w:rsid w:val="00394F5A"/>
    <w:rsid w:val="00395B97"/>
    <w:rsid w:val="00396B57"/>
    <w:rsid w:val="00397AED"/>
    <w:rsid w:val="003A1F69"/>
    <w:rsid w:val="003A26A7"/>
    <w:rsid w:val="003A3888"/>
    <w:rsid w:val="003A673F"/>
    <w:rsid w:val="003B0114"/>
    <w:rsid w:val="003B2712"/>
    <w:rsid w:val="003B2D7E"/>
    <w:rsid w:val="003B4B6D"/>
    <w:rsid w:val="003B6D33"/>
    <w:rsid w:val="003B7318"/>
    <w:rsid w:val="003C00A6"/>
    <w:rsid w:val="003C1159"/>
    <w:rsid w:val="003C3E4A"/>
    <w:rsid w:val="003C59D9"/>
    <w:rsid w:val="003C5ED8"/>
    <w:rsid w:val="003D13A3"/>
    <w:rsid w:val="003D2273"/>
    <w:rsid w:val="003D4096"/>
    <w:rsid w:val="003E2068"/>
    <w:rsid w:val="003E2760"/>
    <w:rsid w:val="003E55E1"/>
    <w:rsid w:val="003E5B85"/>
    <w:rsid w:val="003E6D70"/>
    <w:rsid w:val="003F27C8"/>
    <w:rsid w:val="003F2FC0"/>
    <w:rsid w:val="003F6FA7"/>
    <w:rsid w:val="0040063B"/>
    <w:rsid w:val="0040288A"/>
    <w:rsid w:val="0040387C"/>
    <w:rsid w:val="0040532E"/>
    <w:rsid w:val="0040555D"/>
    <w:rsid w:val="00406BC8"/>
    <w:rsid w:val="004132FB"/>
    <w:rsid w:val="00413D65"/>
    <w:rsid w:val="00414422"/>
    <w:rsid w:val="00415262"/>
    <w:rsid w:val="00417485"/>
    <w:rsid w:val="00423495"/>
    <w:rsid w:val="00423BCD"/>
    <w:rsid w:val="00426F23"/>
    <w:rsid w:val="004308AD"/>
    <w:rsid w:val="00430F71"/>
    <w:rsid w:val="004328E8"/>
    <w:rsid w:val="00434559"/>
    <w:rsid w:val="004359AE"/>
    <w:rsid w:val="00435BA1"/>
    <w:rsid w:val="00437556"/>
    <w:rsid w:val="0043791D"/>
    <w:rsid w:val="00440D1C"/>
    <w:rsid w:val="00441ECE"/>
    <w:rsid w:val="004437CF"/>
    <w:rsid w:val="004452E0"/>
    <w:rsid w:val="004458DA"/>
    <w:rsid w:val="00445A53"/>
    <w:rsid w:val="00450E13"/>
    <w:rsid w:val="004518EA"/>
    <w:rsid w:val="00451E84"/>
    <w:rsid w:val="004533BE"/>
    <w:rsid w:val="004552D7"/>
    <w:rsid w:val="0045772B"/>
    <w:rsid w:val="00462FC9"/>
    <w:rsid w:val="00464C68"/>
    <w:rsid w:val="00470007"/>
    <w:rsid w:val="004717FC"/>
    <w:rsid w:val="0047274D"/>
    <w:rsid w:val="00472A18"/>
    <w:rsid w:val="00473B22"/>
    <w:rsid w:val="00473B62"/>
    <w:rsid w:val="00480825"/>
    <w:rsid w:val="004919E8"/>
    <w:rsid w:val="004924BF"/>
    <w:rsid w:val="004924EB"/>
    <w:rsid w:val="00493E2B"/>
    <w:rsid w:val="00496A95"/>
    <w:rsid w:val="004A61C3"/>
    <w:rsid w:val="004B03C5"/>
    <w:rsid w:val="004B08A3"/>
    <w:rsid w:val="004B0E3B"/>
    <w:rsid w:val="004C0337"/>
    <w:rsid w:val="004C5611"/>
    <w:rsid w:val="004C5964"/>
    <w:rsid w:val="004D0A70"/>
    <w:rsid w:val="004D19E9"/>
    <w:rsid w:val="004D1F7C"/>
    <w:rsid w:val="004D5ECE"/>
    <w:rsid w:val="004D633C"/>
    <w:rsid w:val="004E254E"/>
    <w:rsid w:val="004E2D5F"/>
    <w:rsid w:val="004E34E8"/>
    <w:rsid w:val="004E4F87"/>
    <w:rsid w:val="004E519A"/>
    <w:rsid w:val="004E61D5"/>
    <w:rsid w:val="004E7E6F"/>
    <w:rsid w:val="004F0338"/>
    <w:rsid w:val="004F12A5"/>
    <w:rsid w:val="004F16BE"/>
    <w:rsid w:val="004F6A7F"/>
    <w:rsid w:val="005010F7"/>
    <w:rsid w:val="005023FD"/>
    <w:rsid w:val="005043CB"/>
    <w:rsid w:val="00504D6C"/>
    <w:rsid w:val="0051195E"/>
    <w:rsid w:val="00511A3B"/>
    <w:rsid w:val="00514809"/>
    <w:rsid w:val="00516DF5"/>
    <w:rsid w:val="00520580"/>
    <w:rsid w:val="00520839"/>
    <w:rsid w:val="00520A9E"/>
    <w:rsid w:val="00521FA6"/>
    <w:rsid w:val="00522A45"/>
    <w:rsid w:val="0052495A"/>
    <w:rsid w:val="00525042"/>
    <w:rsid w:val="0053087C"/>
    <w:rsid w:val="00531EBB"/>
    <w:rsid w:val="005342E6"/>
    <w:rsid w:val="005358A7"/>
    <w:rsid w:val="00535D8B"/>
    <w:rsid w:val="00540FBB"/>
    <w:rsid w:val="0054317E"/>
    <w:rsid w:val="00543420"/>
    <w:rsid w:val="00543AB6"/>
    <w:rsid w:val="00543E18"/>
    <w:rsid w:val="00546614"/>
    <w:rsid w:val="005514D2"/>
    <w:rsid w:val="00552D20"/>
    <w:rsid w:val="00553B37"/>
    <w:rsid w:val="005545FB"/>
    <w:rsid w:val="0055632A"/>
    <w:rsid w:val="00560BD5"/>
    <w:rsid w:val="00561FD6"/>
    <w:rsid w:val="005632C7"/>
    <w:rsid w:val="00563685"/>
    <w:rsid w:val="00563C7D"/>
    <w:rsid w:val="005674D1"/>
    <w:rsid w:val="005731DA"/>
    <w:rsid w:val="00573727"/>
    <w:rsid w:val="00574137"/>
    <w:rsid w:val="005748D3"/>
    <w:rsid w:val="00574A06"/>
    <w:rsid w:val="00581D34"/>
    <w:rsid w:val="005822C2"/>
    <w:rsid w:val="00582BE7"/>
    <w:rsid w:val="00583C92"/>
    <w:rsid w:val="00587CBD"/>
    <w:rsid w:val="0059096B"/>
    <w:rsid w:val="005925DF"/>
    <w:rsid w:val="00594336"/>
    <w:rsid w:val="005963D1"/>
    <w:rsid w:val="005976AA"/>
    <w:rsid w:val="005A24CF"/>
    <w:rsid w:val="005A3F9C"/>
    <w:rsid w:val="005A62D6"/>
    <w:rsid w:val="005B13F1"/>
    <w:rsid w:val="005B22CD"/>
    <w:rsid w:val="005B2F64"/>
    <w:rsid w:val="005B3746"/>
    <w:rsid w:val="005B4327"/>
    <w:rsid w:val="005B4329"/>
    <w:rsid w:val="005B4CCA"/>
    <w:rsid w:val="005B56D9"/>
    <w:rsid w:val="005B58B3"/>
    <w:rsid w:val="005C0713"/>
    <w:rsid w:val="005C1707"/>
    <w:rsid w:val="005C189A"/>
    <w:rsid w:val="005C1C03"/>
    <w:rsid w:val="005C1F67"/>
    <w:rsid w:val="005C2E14"/>
    <w:rsid w:val="005C56B2"/>
    <w:rsid w:val="005C7A48"/>
    <w:rsid w:val="005D031E"/>
    <w:rsid w:val="005D03B6"/>
    <w:rsid w:val="005D0CBE"/>
    <w:rsid w:val="005D1A3B"/>
    <w:rsid w:val="005D2DCF"/>
    <w:rsid w:val="005D6B4B"/>
    <w:rsid w:val="005E37D1"/>
    <w:rsid w:val="005E432F"/>
    <w:rsid w:val="005E6FB9"/>
    <w:rsid w:val="005F189D"/>
    <w:rsid w:val="005F2CAF"/>
    <w:rsid w:val="005F6202"/>
    <w:rsid w:val="00600592"/>
    <w:rsid w:val="00604EE2"/>
    <w:rsid w:val="0060680B"/>
    <w:rsid w:val="00606DAA"/>
    <w:rsid w:val="00606F90"/>
    <w:rsid w:val="0060764C"/>
    <w:rsid w:val="00607710"/>
    <w:rsid w:val="00612B4C"/>
    <w:rsid w:val="00614C6C"/>
    <w:rsid w:val="00615B29"/>
    <w:rsid w:val="00615F30"/>
    <w:rsid w:val="006200F9"/>
    <w:rsid w:val="00620CB4"/>
    <w:rsid w:val="00621D62"/>
    <w:rsid w:val="00623DD6"/>
    <w:rsid w:val="00624313"/>
    <w:rsid w:val="0062532E"/>
    <w:rsid w:val="00625CC5"/>
    <w:rsid w:val="00626180"/>
    <w:rsid w:val="006304FB"/>
    <w:rsid w:val="00631CAA"/>
    <w:rsid w:val="00634DC5"/>
    <w:rsid w:val="0064005A"/>
    <w:rsid w:val="00640ACF"/>
    <w:rsid w:val="00642E6B"/>
    <w:rsid w:val="00645D3E"/>
    <w:rsid w:val="00652EC6"/>
    <w:rsid w:val="00653985"/>
    <w:rsid w:val="00653E61"/>
    <w:rsid w:val="00657B39"/>
    <w:rsid w:val="00661952"/>
    <w:rsid w:val="00665544"/>
    <w:rsid w:val="006661E5"/>
    <w:rsid w:val="0067131D"/>
    <w:rsid w:val="00671D3E"/>
    <w:rsid w:val="00676FB1"/>
    <w:rsid w:val="00682CD1"/>
    <w:rsid w:val="00683DDE"/>
    <w:rsid w:val="00684629"/>
    <w:rsid w:val="00694011"/>
    <w:rsid w:val="006976C6"/>
    <w:rsid w:val="006A461E"/>
    <w:rsid w:val="006B1EB8"/>
    <w:rsid w:val="006B2886"/>
    <w:rsid w:val="006B3A4F"/>
    <w:rsid w:val="006B43D2"/>
    <w:rsid w:val="006B58E3"/>
    <w:rsid w:val="006B6BA1"/>
    <w:rsid w:val="006C1362"/>
    <w:rsid w:val="006C45A0"/>
    <w:rsid w:val="006C7660"/>
    <w:rsid w:val="006D0E48"/>
    <w:rsid w:val="006D11DE"/>
    <w:rsid w:val="006D2448"/>
    <w:rsid w:val="006D302D"/>
    <w:rsid w:val="006D3CAB"/>
    <w:rsid w:val="006D59F5"/>
    <w:rsid w:val="006D5C9B"/>
    <w:rsid w:val="006D5E56"/>
    <w:rsid w:val="006D6379"/>
    <w:rsid w:val="006D729E"/>
    <w:rsid w:val="006D7518"/>
    <w:rsid w:val="006E53ED"/>
    <w:rsid w:val="006E5A12"/>
    <w:rsid w:val="006E7A52"/>
    <w:rsid w:val="006F02AE"/>
    <w:rsid w:val="006F0D39"/>
    <w:rsid w:val="006F15FA"/>
    <w:rsid w:val="006F20E9"/>
    <w:rsid w:val="006F3422"/>
    <w:rsid w:val="006F4349"/>
    <w:rsid w:val="006F526C"/>
    <w:rsid w:val="006F580B"/>
    <w:rsid w:val="00700362"/>
    <w:rsid w:val="00701E03"/>
    <w:rsid w:val="007022EE"/>
    <w:rsid w:val="00707818"/>
    <w:rsid w:val="00710E0C"/>
    <w:rsid w:val="00711E97"/>
    <w:rsid w:val="00712221"/>
    <w:rsid w:val="00712704"/>
    <w:rsid w:val="00713329"/>
    <w:rsid w:val="0072002B"/>
    <w:rsid w:val="007207A6"/>
    <w:rsid w:val="00720835"/>
    <w:rsid w:val="00722641"/>
    <w:rsid w:val="00722D83"/>
    <w:rsid w:val="00724C8B"/>
    <w:rsid w:val="00724E87"/>
    <w:rsid w:val="007278C7"/>
    <w:rsid w:val="00731ABC"/>
    <w:rsid w:val="00732F0D"/>
    <w:rsid w:val="007357A5"/>
    <w:rsid w:val="00736164"/>
    <w:rsid w:val="00740649"/>
    <w:rsid w:val="007407F5"/>
    <w:rsid w:val="007414E7"/>
    <w:rsid w:val="0074164E"/>
    <w:rsid w:val="0074209C"/>
    <w:rsid w:val="00752D3E"/>
    <w:rsid w:val="00754E1A"/>
    <w:rsid w:val="00755F01"/>
    <w:rsid w:val="0075652F"/>
    <w:rsid w:val="007568CF"/>
    <w:rsid w:val="007575E7"/>
    <w:rsid w:val="007618E2"/>
    <w:rsid w:val="00761A35"/>
    <w:rsid w:val="0076214D"/>
    <w:rsid w:val="00762534"/>
    <w:rsid w:val="00763A19"/>
    <w:rsid w:val="0076452F"/>
    <w:rsid w:val="00764E69"/>
    <w:rsid w:val="00767A1C"/>
    <w:rsid w:val="00770611"/>
    <w:rsid w:val="007736C5"/>
    <w:rsid w:val="00773C55"/>
    <w:rsid w:val="00773FF6"/>
    <w:rsid w:val="007740F2"/>
    <w:rsid w:val="007754AB"/>
    <w:rsid w:val="00776854"/>
    <w:rsid w:val="00777EA5"/>
    <w:rsid w:val="00780383"/>
    <w:rsid w:val="00783AFF"/>
    <w:rsid w:val="007859C0"/>
    <w:rsid w:val="00785AC6"/>
    <w:rsid w:val="00787C8E"/>
    <w:rsid w:val="007949CA"/>
    <w:rsid w:val="0079582D"/>
    <w:rsid w:val="007A26DA"/>
    <w:rsid w:val="007A38E6"/>
    <w:rsid w:val="007B352C"/>
    <w:rsid w:val="007B62E8"/>
    <w:rsid w:val="007C0C3D"/>
    <w:rsid w:val="007C31FA"/>
    <w:rsid w:val="007D121A"/>
    <w:rsid w:val="007D3E9F"/>
    <w:rsid w:val="007D4829"/>
    <w:rsid w:val="007D5778"/>
    <w:rsid w:val="007D725A"/>
    <w:rsid w:val="007E147F"/>
    <w:rsid w:val="007E1A93"/>
    <w:rsid w:val="007E2F16"/>
    <w:rsid w:val="007E629E"/>
    <w:rsid w:val="007F0628"/>
    <w:rsid w:val="007F2722"/>
    <w:rsid w:val="007F440B"/>
    <w:rsid w:val="007F44A4"/>
    <w:rsid w:val="007F4CBF"/>
    <w:rsid w:val="008030E7"/>
    <w:rsid w:val="00812F89"/>
    <w:rsid w:val="008135C3"/>
    <w:rsid w:val="008136B9"/>
    <w:rsid w:val="00814335"/>
    <w:rsid w:val="0081665A"/>
    <w:rsid w:val="00817B86"/>
    <w:rsid w:val="008206A4"/>
    <w:rsid w:val="00822B09"/>
    <w:rsid w:val="0082549D"/>
    <w:rsid w:val="00827672"/>
    <w:rsid w:val="008279A6"/>
    <w:rsid w:val="00833DB6"/>
    <w:rsid w:val="0083781C"/>
    <w:rsid w:val="008410A7"/>
    <w:rsid w:val="008440B5"/>
    <w:rsid w:val="008454A9"/>
    <w:rsid w:val="0085038C"/>
    <w:rsid w:val="00851C38"/>
    <w:rsid w:val="00857379"/>
    <w:rsid w:val="00860012"/>
    <w:rsid w:val="00860431"/>
    <w:rsid w:val="00860BD0"/>
    <w:rsid w:val="008613E3"/>
    <w:rsid w:val="00861D19"/>
    <w:rsid w:val="008630D3"/>
    <w:rsid w:val="008730F3"/>
    <w:rsid w:val="0087398B"/>
    <w:rsid w:val="0087658F"/>
    <w:rsid w:val="008779E6"/>
    <w:rsid w:val="00877E91"/>
    <w:rsid w:val="008800BB"/>
    <w:rsid w:val="00880954"/>
    <w:rsid w:val="00881948"/>
    <w:rsid w:val="00881DF3"/>
    <w:rsid w:val="0089031D"/>
    <w:rsid w:val="00893DE6"/>
    <w:rsid w:val="00896145"/>
    <w:rsid w:val="00897215"/>
    <w:rsid w:val="008A0532"/>
    <w:rsid w:val="008A365F"/>
    <w:rsid w:val="008A3D9A"/>
    <w:rsid w:val="008A7411"/>
    <w:rsid w:val="008A76F2"/>
    <w:rsid w:val="008B5EC5"/>
    <w:rsid w:val="008B6746"/>
    <w:rsid w:val="008C13FA"/>
    <w:rsid w:val="008C27E0"/>
    <w:rsid w:val="008C3599"/>
    <w:rsid w:val="008C4968"/>
    <w:rsid w:val="008C51A0"/>
    <w:rsid w:val="008C744E"/>
    <w:rsid w:val="008C7DF5"/>
    <w:rsid w:val="008D03B8"/>
    <w:rsid w:val="008D7488"/>
    <w:rsid w:val="008E15E6"/>
    <w:rsid w:val="008E16A8"/>
    <w:rsid w:val="008E238A"/>
    <w:rsid w:val="008E63C3"/>
    <w:rsid w:val="008F0007"/>
    <w:rsid w:val="008F04F4"/>
    <w:rsid w:val="008F3602"/>
    <w:rsid w:val="008F4B4D"/>
    <w:rsid w:val="008F548D"/>
    <w:rsid w:val="00902CAB"/>
    <w:rsid w:val="00902F29"/>
    <w:rsid w:val="00904E3F"/>
    <w:rsid w:val="00905F68"/>
    <w:rsid w:val="00906216"/>
    <w:rsid w:val="0090689F"/>
    <w:rsid w:val="0090799C"/>
    <w:rsid w:val="00912E8D"/>
    <w:rsid w:val="00913F95"/>
    <w:rsid w:val="00916A01"/>
    <w:rsid w:val="009212E6"/>
    <w:rsid w:val="00921761"/>
    <w:rsid w:val="009217A7"/>
    <w:rsid w:val="00923E36"/>
    <w:rsid w:val="00925396"/>
    <w:rsid w:val="00925EAE"/>
    <w:rsid w:val="009260A6"/>
    <w:rsid w:val="009272C1"/>
    <w:rsid w:val="00931454"/>
    <w:rsid w:val="00931BE8"/>
    <w:rsid w:val="009325DE"/>
    <w:rsid w:val="00932712"/>
    <w:rsid w:val="00934715"/>
    <w:rsid w:val="00936476"/>
    <w:rsid w:val="009373F0"/>
    <w:rsid w:val="00940FAA"/>
    <w:rsid w:val="00942358"/>
    <w:rsid w:val="00943B6B"/>
    <w:rsid w:val="00943B72"/>
    <w:rsid w:val="00945356"/>
    <w:rsid w:val="009479B1"/>
    <w:rsid w:val="00952310"/>
    <w:rsid w:val="00953835"/>
    <w:rsid w:val="00953B93"/>
    <w:rsid w:val="00955570"/>
    <w:rsid w:val="009571E3"/>
    <w:rsid w:val="00960B5A"/>
    <w:rsid w:val="00964A1C"/>
    <w:rsid w:val="0096553E"/>
    <w:rsid w:val="009670C4"/>
    <w:rsid w:val="009700A4"/>
    <w:rsid w:val="009703F4"/>
    <w:rsid w:val="009726DD"/>
    <w:rsid w:val="009741F7"/>
    <w:rsid w:val="00974583"/>
    <w:rsid w:val="00975081"/>
    <w:rsid w:val="00986674"/>
    <w:rsid w:val="00986D9F"/>
    <w:rsid w:val="00986F98"/>
    <w:rsid w:val="00993EE9"/>
    <w:rsid w:val="009A0132"/>
    <w:rsid w:val="009A2164"/>
    <w:rsid w:val="009A6EF1"/>
    <w:rsid w:val="009A73C9"/>
    <w:rsid w:val="009B6370"/>
    <w:rsid w:val="009B6C69"/>
    <w:rsid w:val="009B714E"/>
    <w:rsid w:val="009B7E19"/>
    <w:rsid w:val="009C18ED"/>
    <w:rsid w:val="009C5F42"/>
    <w:rsid w:val="009C7161"/>
    <w:rsid w:val="009C7ABF"/>
    <w:rsid w:val="009D18EE"/>
    <w:rsid w:val="009D26FA"/>
    <w:rsid w:val="009D566C"/>
    <w:rsid w:val="009D5E59"/>
    <w:rsid w:val="009D6B87"/>
    <w:rsid w:val="009E1C50"/>
    <w:rsid w:val="009E1F71"/>
    <w:rsid w:val="009E60BA"/>
    <w:rsid w:val="009F09BB"/>
    <w:rsid w:val="009F2D82"/>
    <w:rsid w:val="009F3E78"/>
    <w:rsid w:val="009F486C"/>
    <w:rsid w:val="009F6785"/>
    <w:rsid w:val="009F67AA"/>
    <w:rsid w:val="009F7D59"/>
    <w:rsid w:val="00A0027B"/>
    <w:rsid w:val="00A014D0"/>
    <w:rsid w:val="00A01685"/>
    <w:rsid w:val="00A01852"/>
    <w:rsid w:val="00A028D8"/>
    <w:rsid w:val="00A0487F"/>
    <w:rsid w:val="00A0509C"/>
    <w:rsid w:val="00A0671C"/>
    <w:rsid w:val="00A07296"/>
    <w:rsid w:val="00A112E2"/>
    <w:rsid w:val="00A11399"/>
    <w:rsid w:val="00A12150"/>
    <w:rsid w:val="00A121C0"/>
    <w:rsid w:val="00A15876"/>
    <w:rsid w:val="00A17215"/>
    <w:rsid w:val="00A1767C"/>
    <w:rsid w:val="00A20A73"/>
    <w:rsid w:val="00A237C5"/>
    <w:rsid w:val="00A23C56"/>
    <w:rsid w:val="00A23FAB"/>
    <w:rsid w:val="00A244F2"/>
    <w:rsid w:val="00A259A5"/>
    <w:rsid w:val="00A26553"/>
    <w:rsid w:val="00A27973"/>
    <w:rsid w:val="00A27F25"/>
    <w:rsid w:val="00A324FE"/>
    <w:rsid w:val="00A34A32"/>
    <w:rsid w:val="00A4002D"/>
    <w:rsid w:val="00A41E4B"/>
    <w:rsid w:val="00A468C2"/>
    <w:rsid w:val="00A46C23"/>
    <w:rsid w:val="00A52612"/>
    <w:rsid w:val="00A54684"/>
    <w:rsid w:val="00A5551D"/>
    <w:rsid w:val="00A563F1"/>
    <w:rsid w:val="00A62FCD"/>
    <w:rsid w:val="00A66048"/>
    <w:rsid w:val="00A71B8D"/>
    <w:rsid w:val="00A72F3C"/>
    <w:rsid w:val="00A7486E"/>
    <w:rsid w:val="00A801C9"/>
    <w:rsid w:val="00A812C4"/>
    <w:rsid w:val="00A81D61"/>
    <w:rsid w:val="00A81FA5"/>
    <w:rsid w:val="00A85ACA"/>
    <w:rsid w:val="00A87A8A"/>
    <w:rsid w:val="00A90B92"/>
    <w:rsid w:val="00A916FA"/>
    <w:rsid w:val="00A92ED3"/>
    <w:rsid w:val="00A93CC0"/>
    <w:rsid w:val="00A954F0"/>
    <w:rsid w:val="00A96285"/>
    <w:rsid w:val="00AA3C98"/>
    <w:rsid w:val="00AA4538"/>
    <w:rsid w:val="00AB1DE0"/>
    <w:rsid w:val="00AB2E5F"/>
    <w:rsid w:val="00AB4E01"/>
    <w:rsid w:val="00AB65F4"/>
    <w:rsid w:val="00AC199D"/>
    <w:rsid w:val="00AC25E2"/>
    <w:rsid w:val="00AC3D5C"/>
    <w:rsid w:val="00AD18B4"/>
    <w:rsid w:val="00AD1DD7"/>
    <w:rsid w:val="00AD28D0"/>
    <w:rsid w:val="00AF0FCE"/>
    <w:rsid w:val="00AF500E"/>
    <w:rsid w:val="00AF5E84"/>
    <w:rsid w:val="00AF67DA"/>
    <w:rsid w:val="00AF7CF3"/>
    <w:rsid w:val="00B00186"/>
    <w:rsid w:val="00B0624D"/>
    <w:rsid w:val="00B07A01"/>
    <w:rsid w:val="00B1156B"/>
    <w:rsid w:val="00B11E04"/>
    <w:rsid w:val="00B13B27"/>
    <w:rsid w:val="00B14886"/>
    <w:rsid w:val="00B14917"/>
    <w:rsid w:val="00B16249"/>
    <w:rsid w:val="00B16D69"/>
    <w:rsid w:val="00B22B23"/>
    <w:rsid w:val="00B22D90"/>
    <w:rsid w:val="00B23B41"/>
    <w:rsid w:val="00B308A1"/>
    <w:rsid w:val="00B34DA0"/>
    <w:rsid w:val="00B34F18"/>
    <w:rsid w:val="00B358C2"/>
    <w:rsid w:val="00B36E11"/>
    <w:rsid w:val="00B42127"/>
    <w:rsid w:val="00B51343"/>
    <w:rsid w:val="00B51565"/>
    <w:rsid w:val="00B52C53"/>
    <w:rsid w:val="00B54493"/>
    <w:rsid w:val="00B607C7"/>
    <w:rsid w:val="00B61864"/>
    <w:rsid w:val="00B641EA"/>
    <w:rsid w:val="00B65F96"/>
    <w:rsid w:val="00B67DCF"/>
    <w:rsid w:val="00B72670"/>
    <w:rsid w:val="00B74DFD"/>
    <w:rsid w:val="00B753E6"/>
    <w:rsid w:val="00B7693F"/>
    <w:rsid w:val="00B876DD"/>
    <w:rsid w:val="00B87C51"/>
    <w:rsid w:val="00B929FB"/>
    <w:rsid w:val="00B92C3D"/>
    <w:rsid w:val="00B95FFF"/>
    <w:rsid w:val="00B9652C"/>
    <w:rsid w:val="00B96AC1"/>
    <w:rsid w:val="00B96F7D"/>
    <w:rsid w:val="00BA1228"/>
    <w:rsid w:val="00BA5E38"/>
    <w:rsid w:val="00BA64A7"/>
    <w:rsid w:val="00BA6B2E"/>
    <w:rsid w:val="00BA6B31"/>
    <w:rsid w:val="00BB07EC"/>
    <w:rsid w:val="00BC037E"/>
    <w:rsid w:val="00BC2277"/>
    <w:rsid w:val="00BC252A"/>
    <w:rsid w:val="00BC267B"/>
    <w:rsid w:val="00BC44B0"/>
    <w:rsid w:val="00BC5F71"/>
    <w:rsid w:val="00BC75E0"/>
    <w:rsid w:val="00BC7861"/>
    <w:rsid w:val="00BD0776"/>
    <w:rsid w:val="00BD1A9D"/>
    <w:rsid w:val="00BD36DE"/>
    <w:rsid w:val="00BD4E4F"/>
    <w:rsid w:val="00BD5AFC"/>
    <w:rsid w:val="00BD7163"/>
    <w:rsid w:val="00BE4C09"/>
    <w:rsid w:val="00BF458B"/>
    <w:rsid w:val="00BF6F26"/>
    <w:rsid w:val="00C005D0"/>
    <w:rsid w:val="00C022E4"/>
    <w:rsid w:val="00C02D52"/>
    <w:rsid w:val="00C02E6D"/>
    <w:rsid w:val="00C05294"/>
    <w:rsid w:val="00C05A0D"/>
    <w:rsid w:val="00C06A22"/>
    <w:rsid w:val="00C12F14"/>
    <w:rsid w:val="00C142FE"/>
    <w:rsid w:val="00C14F4C"/>
    <w:rsid w:val="00C14F93"/>
    <w:rsid w:val="00C17217"/>
    <w:rsid w:val="00C172DE"/>
    <w:rsid w:val="00C17A86"/>
    <w:rsid w:val="00C17A90"/>
    <w:rsid w:val="00C2137D"/>
    <w:rsid w:val="00C25134"/>
    <w:rsid w:val="00C262FE"/>
    <w:rsid w:val="00C27AE5"/>
    <w:rsid w:val="00C31CF9"/>
    <w:rsid w:val="00C32E7A"/>
    <w:rsid w:val="00C335A1"/>
    <w:rsid w:val="00C341BA"/>
    <w:rsid w:val="00C34811"/>
    <w:rsid w:val="00C3652E"/>
    <w:rsid w:val="00C36A4C"/>
    <w:rsid w:val="00C40B28"/>
    <w:rsid w:val="00C4668E"/>
    <w:rsid w:val="00C4799D"/>
    <w:rsid w:val="00C5193A"/>
    <w:rsid w:val="00C54F51"/>
    <w:rsid w:val="00C55D6F"/>
    <w:rsid w:val="00C561FC"/>
    <w:rsid w:val="00C6070E"/>
    <w:rsid w:val="00C6219D"/>
    <w:rsid w:val="00C62538"/>
    <w:rsid w:val="00C63798"/>
    <w:rsid w:val="00C6398C"/>
    <w:rsid w:val="00C64D1C"/>
    <w:rsid w:val="00C70AA4"/>
    <w:rsid w:val="00C72242"/>
    <w:rsid w:val="00C7312D"/>
    <w:rsid w:val="00C74B50"/>
    <w:rsid w:val="00C761AD"/>
    <w:rsid w:val="00C770F4"/>
    <w:rsid w:val="00C77F63"/>
    <w:rsid w:val="00C825E0"/>
    <w:rsid w:val="00C82712"/>
    <w:rsid w:val="00C84414"/>
    <w:rsid w:val="00C85DA3"/>
    <w:rsid w:val="00C87942"/>
    <w:rsid w:val="00C905D0"/>
    <w:rsid w:val="00C9362F"/>
    <w:rsid w:val="00C93727"/>
    <w:rsid w:val="00C93E95"/>
    <w:rsid w:val="00C94EB6"/>
    <w:rsid w:val="00C96F13"/>
    <w:rsid w:val="00C973C2"/>
    <w:rsid w:val="00C97770"/>
    <w:rsid w:val="00CA3673"/>
    <w:rsid w:val="00CA3BEE"/>
    <w:rsid w:val="00CA4A68"/>
    <w:rsid w:val="00CA6C05"/>
    <w:rsid w:val="00CA7D67"/>
    <w:rsid w:val="00CB3944"/>
    <w:rsid w:val="00CB487D"/>
    <w:rsid w:val="00CB6C09"/>
    <w:rsid w:val="00CC1F5A"/>
    <w:rsid w:val="00CC30E4"/>
    <w:rsid w:val="00CC3635"/>
    <w:rsid w:val="00CC5876"/>
    <w:rsid w:val="00CD1C3F"/>
    <w:rsid w:val="00CD29CA"/>
    <w:rsid w:val="00CD2E5C"/>
    <w:rsid w:val="00CD5B48"/>
    <w:rsid w:val="00CE05A3"/>
    <w:rsid w:val="00CE06C7"/>
    <w:rsid w:val="00CE0C05"/>
    <w:rsid w:val="00CE3FF4"/>
    <w:rsid w:val="00CE616E"/>
    <w:rsid w:val="00CE6993"/>
    <w:rsid w:val="00CF2B43"/>
    <w:rsid w:val="00CF770F"/>
    <w:rsid w:val="00D014E1"/>
    <w:rsid w:val="00D01D5D"/>
    <w:rsid w:val="00D05D14"/>
    <w:rsid w:val="00D06BFF"/>
    <w:rsid w:val="00D10036"/>
    <w:rsid w:val="00D12AA9"/>
    <w:rsid w:val="00D14DC4"/>
    <w:rsid w:val="00D16384"/>
    <w:rsid w:val="00D16B55"/>
    <w:rsid w:val="00D179CE"/>
    <w:rsid w:val="00D20348"/>
    <w:rsid w:val="00D27C19"/>
    <w:rsid w:val="00D27F34"/>
    <w:rsid w:val="00D31D7F"/>
    <w:rsid w:val="00D324CA"/>
    <w:rsid w:val="00D33C02"/>
    <w:rsid w:val="00D36DA3"/>
    <w:rsid w:val="00D43B32"/>
    <w:rsid w:val="00D45ED6"/>
    <w:rsid w:val="00D4744D"/>
    <w:rsid w:val="00D47955"/>
    <w:rsid w:val="00D47F1C"/>
    <w:rsid w:val="00D51387"/>
    <w:rsid w:val="00D53915"/>
    <w:rsid w:val="00D54B32"/>
    <w:rsid w:val="00D54B7A"/>
    <w:rsid w:val="00D55BD3"/>
    <w:rsid w:val="00D5611D"/>
    <w:rsid w:val="00D60014"/>
    <w:rsid w:val="00D60C4E"/>
    <w:rsid w:val="00D61842"/>
    <w:rsid w:val="00D6255C"/>
    <w:rsid w:val="00D63E77"/>
    <w:rsid w:val="00D665FC"/>
    <w:rsid w:val="00D731E2"/>
    <w:rsid w:val="00D735F5"/>
    <w:rsid w:val="00D73887"/>
    <w:rsid w:val="00D73DE6"/>
    <w:rsid w:val="00D74B56"/>
    <w:rsid w:val="00D77964"/>
    <w:rsid w:val="00D81D09"/>
    <w:rsid w:val="00D83041"/>
    <w:rsid w:val="00D8485B"/>
    <w:rsid w:val="00D912B8"/>
    <w:rsid w:val="00D913AA"/>
    <w:rsid w:val="00D93E40"/>
    <w:rsid w:val="00D94067"/>
    <w:rsid w:val="00D976C4"/>
    <w:rsid w:val="00DA3707"/>
    <w:rsid w:val="00DA4AAC"/>
    <w:rsid w:val="00DA4C8F"/>
    <w:rsid w:val="00DA6572"/>
    <w:rsid w:val="00DB0D72"/>
    <w:rsid w:val="00DB0F11"/>
    <w:rsid w:val="00DB1FF3"/>
    <w:rsid w:val="00DB246B"/>
    <w:rsid w:val="00DB7220"/>
    <w:rsid w:val="00DB7BEF"/>
    <w:rsid w:val="00DC1107"/>
    <w:rsid w:val="00DC2E53"/>
    <w:rsid w:val="00DC3450"/>
    <w:rsid w:val="00DC35E0"/>
    <w:rsid w:val="00DD123D"/>
    <w:rsid w:val="00DD1BD2"/>
    <w:rsid w:val="00DD1E11"/>
    <w:rsid w:val="00DD1EBE"/>
    <w:rsid w:val="00DD363A"/>
    <w:rsid w:val="00DE0ACD"/>
    <w:rsid w:val="00DE1339"/>
    <w:rsid w:val="00DE289A"/>
    <w:rsid w:val="00DE2CEF"/>
    <w:rsid w:val="00DE7193"/>
    <w:rsid w:val="00DF29BF"/>
    <w:rsid w:val="00E0178F"/>
    <w:rsid w:val="00E025F5"/>
    <w:rsid w:val="00E0579C"/>
    <w:rsid w:val="00E063D8"/>
    <w:rsid w:val="00E1016E"/>
    <w:rsid w:val="00E10EEA"/>
    <w:rsid w:val="00E11FD8"/>
    <w:rsid w:val="00E12211"/>
    <w:rsid w:val="00E1493A"/>
    <w:rsid w:val="00E14E1B"/>
    <w:rsid w:val="00E16BEC"/>
    <w:rsid w:val="00E20B1E"/>
    <w:rsid w:val="00E21311"/>
    <w:rsid w:val="00E26D7E"/>
    <w:rsid w:val="00E30459"/>
    <w:rsid w:val="00E309F6"/>
    <w:rsid w:val="00E316D7"/>
    <w:rsid w:val="00E32982"/>
    <w:rsid w:val="00E373D1"/>
    <w:rsid w:val="00E37B1B"/>
    <w:rsid w:val="00E37C0E"/>
    <w:rsid w:val="00E409C7"/>
    <w:rsid w:val="00E41200"/>
    <w:rsid w:val="00E41665"/>
    <w:rsid w:val="00E4556F"/>
    <w:rsid w:val="00E5150B"/>
    <w:rsid w:val="00E51766"/>
    <w:rsid w:val="00E52C48"/>
    <w:rsid w:val="00E53013"/>
    <w:rsid w:val="00E53CD4"/>
    <w:rsid w:val="00E54569"/>
    <w:rsid w:val="00E545DB"/>
    <w:rsid w:val="00E56968"/>
    <w:rsid w:val="00E600D6"/>
    <w:rsid w:val="00E612B8"/>
    <w:rsid w:val="00E61A59"/>
    <w:rsid w:val="00E62F43"/>
    <w:rsid w:val="00E65D56"/>
    <w:rsid w:val="00E7136E"/>
    <w:rsid w:val="00E71EB9"/>
    <w:rsid w:val="00E723CB"/>
    <w:rsid w:val="00E728E1"/>
    <w:rsid w:val="00E732C4"/>
    <w:rsid w:val="00E74740"/>
    <w:rsid w:val="00E82A14"/>
    <w:rsid w:val="00E83124"/>
    <w:rsid w:val="00E87AD7"/>
    <w:rsid w:val="00E91547"/>
    <w:rsid w:val="00E91B4A"/>
    <w:rsid w:val="00E94DC1"/>
    <w:rsid w:val="00E97E48"/>
    <w:rsid w:val="00EA278D"/>
    <w:rsid w:val="00EA342E"/>
    <w:rsid w:val="00EA60C3"/>
    <w:rsid w:val="00EA6944"/>
    <w:rsid w:val="00EB2AD3"/>
    <w:rsid w:val="00EB2D1E"/>
    <w:rsid w:val="00EB31E3"/>
    <w:rsid w:val="00EB3D3C"/>
    <w:rsid w:val="00EB7B4E"/>
    <w:rsid w:val="00EC2190"/>
    <w:rsid w:val="00EC2CC4"/>
    <w:rsid w:val="00EC5A31"/>
    <w:rsid w:val="00EC7A52"/>
    <w:rsid w:val="00ED231D"/>
    <w:rsid w:val="00ED4129"/>
    <w:rsid w:val="00EE0A4F"/>
    <w:rsid w:val="00EE365B"/>
    <w:rsid w:val="00EE3B0E"/>
    <w:rsid w:val="00EE43FE"/>
    <w:rsid w:val="00EE4DCE"/>
    <w:rsid w:val="00EE5507"/>
    <w:rsid w:val="00EE725A"/>
    <w:rsid w:val="00EE77FD"/>
    <w:rsid w:val="00EF02DA"/>
    <w:rsid w:val="00EF150C"/>
    <w:rsid w:val="00EF1BD8"/>
    <w:rsid w:val="00EF47BE"/>
    <w:rsid w:val="00EF5C96"/>
    <w:rsid w:val="00F04184"/>
    <w:rsid w:val="00F048E7"/>
    <w:rsid w:val="00F04A6D"/>
    <w:rsid w:val="00F0711A"/>
    <w:rsid w:val="00F12974"/>
    <w:rsid w:val="00F1406C"/>
    <w:rsid w:val="00F1640D"/>
    <w:rsid w:val="00F17921"/>
    <w:rsid w:val="00F23B5F"/>
    <w:rsid w:val="00F2404D"/>
    <w:rsid w:val="00F246FA"/>
    <w:rsid w:val="00F247C7"/>
    <w:rsid w:val="00F27F1E"/>
    <w:rsid w:val="00F30900"/>
    <w:rsid w:val="00F31B7C"/>
    <w:rsid w:val="00F31E09"/>
    <w:rsid w:val="00F32084"/>
    <w:rsid w:val="00F3330C"/>
    <w:rsid w:val="00F34DB4"/>
    <w:rsid w:val="00F34E05"/>
    <w:rsid w:val="00F358E4"/>
    <w:rsid w:val="00F4142E"/>
    <w:rsid w:val="00F45740"/>
    <w:rsid w:val="00F45787"/>
    <w:rsid w:val="00F46D3C"/>
    <w:rsid w:val="00F50003"/>
    <w:rsid w:val="00F51D26"/>
    <w:rsid w:val="00F52151"/>
    <w:rsid w:val="00F5771A"/>
    <w:rsid w:val="00F61D7C"/>
    <w:rsid w:val="00F652AF"/>
    <w:rsid w:val="00F666AE"/>
    <w:rsid w:val="00F668D0"/>
    <w:rsid w:val="00F66E8A"/>
    <w:rsid w:val="00F67A72"/>
    <w:rsid w:val="00F703E4"/>
    <w:rsid w:val="00F7109D"/>
    <w:rsid w:val="00F73046"/>
    <w:rsid w:val="00F740B2"/>
    <w:rsid w:val="00F7492D"/>
    <w:rsid w:val="00F74E3A"/>
    <w:rsid w:val="00F77785"/>
    <w:rsid w:val="00F80A4D"/>
    <w:rsid w:val="00F8156E"/>
    <w:rsid w:val="00F822F1"/>
    <w:rsid w:val="00F846A1"/>
    <w:rsid w:val="00F85469"/>
    <w:rsid w:val="00F85830"/>
    <w:rsid w:val="00F862EB"/>
    <w:rsid w:val="00F865D7"/>
    <w:rsid w:val="00F87934"/>
    <w:rsid w:val="00F94ADD"/>
    <w:rsid w:val="00F97BBF"/>
    <w:rsid w:val="00FA6045"/>
    <w:rsid w:val="00FA7BF8"/>
    <w:rsid w:val="00FB1C37"/>
    <w:rsid w:val="00FB285C"/>
    <w:rsid w:val="00FB310A"/>
    <w:rsid w:val="00FB3899"/>
    <w:rsid w:val="00FB556A"/>
    <w:rsid w:val="00FB59D9"/>
    <w:rsid w:val="00FB61F0"/>
    <w:rsid w:val="00FB7602"/>
    <w:rsid w:val="00FB7B50"/>
    <w:rsid w:val="00FC0125"/>
    <w:rsid w:val="00FC1FAE"/>
    <w:rsid w:val="00FC4187"/>
    <w:rsid w:val="00FC457B"/>
    <w:rsid w:val="00FC46CD"/>
    <w:rsid w:val="00FC5A17"/>
    <w:rsid w:val="00FC65ED"/>
    <w:rsid w:val="00FC7365"/>
    <w:rsid w:val="00FD0910"/>
    <w:rsid w:val="00FD27F6"/>
    <w:rsid w:val="00FD4906"/>
    <w:rsid w:val="00FD59BF"/>
    <w:rsid w:val="00FD5CA8"/>
    <w:rsid w:val="00FD78AC"/>
    <w:rsid w:val="00FE151E"/>
    <w:rsid w:val="00FE2A8A"/>
    <w:rsid w:val="00FE6086"/>
    <w:rsid w:val="00FF05A1"/>
    <w:rsid w:val="00FF124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E411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E4B"/>
    <w:rPr>
      <w:rFonts w:ascii="Times New Roman" w:eastAsia="Times New Roman" w:hAnsi="Times New Roman" w:cs="Times New Roman"/>
      <w:lang w:eastAsia="en-GB"/>
    </w:rPr>
  </w:style>
  <w:style w:type="paragraph" w:styleId="1">
    <w:name w:val="heading 1"/>
    <w:basedOn w:val="a"/>
    <w:link w:val="10"/>
    <w:uiPriority w:val="9"/>
    <w:qFormat/>
    <w:rsid w:val="00B7693F"/>
    <w:pPr>
      <w:spacing w:before="100" w:beforeAutospacing="1" w:after="100" w:afterAutospacing="1"/>
      <w:outlineLvl w:val="0"/>
    </w:pPr>
    <w:rPr>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3D8D"/>
    <w:rPr>
      <w:color w:val="0563C1"/>
      <w:u w:val="single"/>
    </w:rPr>
  </w:style>
  <w:style w:type="character" w:customStyle="1" w:styleId="10">
    <w:name w:val="标题 1 字符"/>
    <w:basedOn w:val="a0"/>
    <w:link w:val="1"/>
    <w:uiPriority w:val="9"/>
    <w:rsid w:val="00B7693F"/>
    <w:rPr>
      <w:rFonts w:ascii="Times New Roman" w:eastAsia="Times New Roman" w:hAnsi="Times New Roman" w:cs="Times New Roman"/>
      <w:b/>
      <w:bCs/>
      <w:kern w:val="36"/>
      <w:sz w:val="48"/>
      <w:szCs w:val="48"/>
      <w:lang w:eastAsia="de-DE"/>
    </w:rPr>
  </w:style>
  <w:style w:type="character" w:customStyle="1" w:styleId="title-text">
    <w:name w:val="title-text"/>
    <w:basedOn w:val="a0"/>
    <w:rsid w:val="00B7693F"/>
  </w:style>
  <w:style w:type="character" w:customStyle="1" w:styleId="sr-only">
    <w:name w:val="sr-only"/>
    <w:basedOn w:val="a0"/>
    <w:rsid w:val="00B7693F"/>
  </w:style>
  <w:style w:type="character" w:customStyle="1" w:styleId="text">
    <w:name w:val="text"/>
    <w:basedOn w:val="a0"/>
    <w:rsid w:val="00B7693F"/>
  </w:style>
  <w:style w:type="character" w:customStyle="1" w:styleId="author-ref">
    <w:name w:val="author-ref"/>
    <w:basedOn w:val="a0"/>
    <w:rsid w:val="00B7693F"/>
  </w:style>
  <w:style w:type="paragraph" w:customStyle="1" w:styleId="EndNoteBibliographyTitle">
    <w:name w:val="EndNote Bibliography Title"/>
    <w:basedOn w:val="a"/>
    <w:link w:val="EndNoteBibliographyTitleZchn"/>
    <w:rsid w:val="00A0509C"/>
    <w:pPr>
      <w:jc w:val="center"/>
    </w:pPr>
    <w:rPr>
      <w:lang w:eastAsia="de-DE"/>
    </w:rPr>
  </w:style>
  <w:style w:type="character" w:customStyle="1" w:styleId="EndNoteBibliographyTitleZchn">
    <w:name w:val="EndNote Bibliography Title Zchn"/>
    <w:basedOn w:val="a0"/>
    <w:link w:val="EndNoteBibliographyTitle"/>
    <w:rsid w:val="00A0509C"/>
    <w:rPr>
      <w:rFonts w:ascii="Times New Roman" w:eastAsia="Times New Roman" w:hAnsi="Times New Roman" w:cs="Times New Roman"/>
      <w:lang w:eastAsia="de-DE"/>
    </w:rPr>
  </w:style>
  <w:style w:type="paragraph" w:customStyle="1" w:styleId="EndNoteBibliography">
    <w:name w:val="EndNote Bibliography"/>
    <w:basedOn w:val="a"/>
    <w:link w:val="EndNoteBibliographyZchn"/>
    <w:rsid w:val="00A0509C"/>
    <w:rPr>
      <w:lang w:eastAsia="de-DE"/>
    </w:rPr>
  </w:style>
  <w:style w:type="character" w:customStyle="1" w:styleId="EndNoteBibliographyZchn">
    <w:name w:val="EndNote Bibliography Zchn"/>
    <w:basedOn w:val="a0"/>
    <w:link w:val="EndNoteBibliography"/>
    <w:rsid w:val="00A0509C"/>
    <w:rPr>
      <w:rFonts w:ascii="Times New Roman" w:eastAsia="Times New Roman" w:hAnsi="Times New Roman" w:cs="Times New Roman"/>
      <w:lang w:eastAsia="de-DE"/>
    </w:rPr>
  </w:style>
  <w:style w:type="character" w:customStyle="1" w:styleId="highlight">
    <w:name w:val="highlight"/>
    <w:basedOn w:val="a0"/>
    <w:rsid w:val="00351DD4"/>
  </w:style>
  <w:style w:type="paragraph" w:customStyle="1" w:styleId="Standard1">
    <w:name w:val="Standard1"/>
    <w:rsid w:val="009B6370"/>
    <w:pPr>
      <w:spacing w:after="200" w:line="276" w:lineRule="auto"/>
    </w:pPr>
    <w:rPr>
      <w:rFonts w:ascii="Calibri" w:eastAsia="Calibri" w:hAnsi="Calibri" w:cs="Calibri"/>
      <w:color w:val="000000"/>
      <w:sz w:val="22"/>
      <w:szCs w:val="20"/>
      <w:lang w:eastAsia="de-DE"/>
    </w:rPr>
  </w:style>
  <w:style w:type="table" w:styleId="a4">
    <w:name w:val="Table Grid"/>
    <w:basedOn w:val="a1"/>
    <w:uiPriority w:val="39"/>
    <w:rsid w:val="0089031D"/>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862EB"/>
    <w:rPr>
      <w:sz w:val="16"/>
      <w:szCs w:val="16"/>
    </w:rPr>
  </w:style>
  <w:style w:type="paragraph" w:styleId="a6">
    <w:name w:val="annotation text"/>
    <w:basedOn w:val="a"/>
    <w:link w:val="a7"/>
    <w:uiPriority w:val="99"/>
    <w:unhideWhenUsed/>
    <w:rsid w:val="00F862EB"/>
    <w:rPr>
      <w:sz w:val="20"/>
      <w:szCs w:val="20"/>
      <w:lang w:eastAsia="de-DE"/>
    </w:rPr>
  </w:style>
  <w:style w:type="character" w:customStyle="1" w:styleId="a7">
    <w:name w:val="批注文字 字符"/>
    <w:basedOn w:val="a0"/>
    <w:link w:val="a6"/>
    <w:uiPriority w:val="99"/>
    <w:rsid w:val="00F862EB"/>
    <w:rPr>
      <w:rFonts w:ascii="Times New Roman" w:eastAsia="Times New Roman" w:hAnsi="Times New Roman" w:cs="Times New Roman"/>
      <w:sz w:val="20"/>
      <w:szCs w:val="20"/>
      <w:lang w:eastAsia="de-DE"/>
    </w:rPr>
  </w:style>
  <w:style w:type="paragraph" w:styleId="a8">
    <w:name w:val="annotation subject"/>
    <w:basedOn w:val="a6"/>
    <w:next w:val="a6"/>
    <w:link w:val="a9"/>
    <w:uiPriority w:val="99"/>
    <w:semiHidden/>
    <w:unhideWhenUsed/>
    <w:rsid w:val="00F862EB"/>
    <w:rPr>
      <w:b/>
      <w:bCs/>
    </w:rPr>
  </w:style>
  <w:style w:type="character" w:customStyle="1" w:styleId="a9">
    <w:name w:val="批注主题 字符"/>
    <w:basedOn w:val="a7"/>
    <w:link w:val="a8"/>
    <w:uiPriority w:val="99"/>
    <w:semiHidden/>
    <w:rsid w:val="00F862EB"/>
    <w:rPr>
      <w:rFonts w:ascii="Times New Roman" w:eastAsia="Times New Roman" w:hAnsi="Times New Roman" w:cs="Times New Roman"/>
      <w:b/>
      <w:bCs/>
      <w:sz w:val="20"/>
      <w:szCs w:val="20"/>
      <w:lang w:eastAsia="de-DE"/>
    </w:rPr>
  </w:style>
  <w:style w:type="paragraph" w:styleId="aa">
    <w:name w:val="Balloon Text"/>
    <w:basedOn w:val="a"/>
    <w:link w:val="ab"/>
    <w:uiPriority w:val="99"/>
    <w:semiHidden/>
    <w:unhideWhenUsed/>
    <w:rsid w:val="00F862EB"/>
    <w:rPr>
      <w:sz w:val="18"/>
      <w:szCs w:val="18"/>
    </w:rPr>
  </w:style>
  <w:style w:type="character" w:customStyle="1" w:styleId="ab">
    <w:name w:val="批注框文本 字符"/>
    <w:basedOn w:val="a0"/>
    <w:link w:val="aa"/>
    <w:uiPriority w:val="99"/>
    <w:semiHidden/>
    <w:rsid w:val="00F862EB"/>
    <w:rPr>
      <w:rFonts w:ascii="Times New Roman" w:eastAsia="Times New Roman" w:hAnsi="Times New Roman" w:cs="Times New Roman"/>
      <w:sz w:val="18"/>
      <w:szCs w:val="18"/>
      <w:lang w:eastAsia="de-DE"/>
    </w:rPr>
  </w:style>
  <w:style w:type="paragraph" w:styleId="ac">
    <w:name w:val="Normal (Web)"/>
    <w:basedOn w:val="a"/>
    <w:uiPriority w:val="99"/>
    <w:unhideWhenUsed/>
    <w:rsid w:val="00E316D7"/>
    <w:pPr>
      <w:spacing w:before="100" w:beforeAutospacing="1" w:after="100" w:afterAutospacing="1"/>
    </w:pPr>
    <w:rPr>
      <w:lang w:eastAsia="de-DE"/>
    </w:rPr>
  </w:style>
  <w:style w:type="character" w:styleId="ad">
    <w:name w:val="Emphasis"/>
    <w:basedOn w:val="a0"/>
    <w:uiPriority w:val="20"/>
    <w:qFormat/>
    <w:rsid w:val="001E5BE5"/>
    <w:rPr>
      <w:i/>
      <w:iCs/>
    </w:rPr>
  </w:style>
  <w:style w:type="paragraph" w:styleId="ae">
    <w:name w:val="Revision"/>
    <w:hidden/>
    <w:uiPriority w:val="99"/>
    <w:semiHidden/>
    <w:rsid w:val="0076214D"/>
    <w:rPr>
      <w:rFonts w:ascii="Times New Roman" w:eastAsia="Times New Roman" w:hAnsi="Times New Roman" w:cs="Times New Roman"/>
      <w:lang w:eastAsia="de-DE"/>
    </w:rPr>
  </w:style>
  <w:style w:type="paragraph" w:styleId="af">
    <w:name w:val="List Paragraph"/>
    <w:basedOn w:val="a"/>
    <w:uiPriority w:val="34"/>
    <w:qFormat/>
    <w:rsid w:val="00423495"/>
    <w:pPr>
      <w:ind w:left="720"/>
      <w:contextualSpacing/>
    </w:pPr>
    <w:rPr>
      <w:lang w:eastAsia="de-DE"/>
    </w:rPr>
  </w:style>
  <w:style w:type="character" w:customStyle="1" w:styleId="Link">
    <w:name w:val="Link"/>
    <w:rsid w:val="00E16BEC"/>
    <w:rPr>
      <w:outline w:val="0"/>
      <w:color w:val="0563C1"/>
      <w:u w:val="single" w:color="0563C1"/>
    </w:rPr>
  </w:style>
  <w:style w:type="paragraph" w:styleId="af0">
    <w:name w:val="No Spacing"/>
    <w:uiPriority w:val="1"/>
    <w:qFormat/>
    <w:rsid w:val="00767A1C"/>
  </w:style>
  <w:style w:type="character" w:customStyle="1" w:styleId="apple-converted-space">
    <w:name w:val="apple-converted-space"/>
    <w:basedOn w:val="a0"/>
    <w:rsid w:val="005C2E14"/>
  </w:style>
  <w:style w:type="paragraph" w:styleId="af1">
    <w:name w:val="header"/>
    <w:basedOn w:val="a"/>
    <w:link w:val="af2"/>
    <w:uiPriority w:val="99"/>
    <w:unhideWhenUsed/>
    <w:rsid w:val="00D06BFF"/>
    <w:pPr>
      <w:pBdr>
        <w:bottom w:val="single" w:sz="6" w:space="1" w:color="auto"/>
      </w:pBdr>
      <w:tabs>
        <w:tab w:val="center" w:pos="4153"/>
        <w:tab w:val="right" w:pos="8306"/>
      </w:tabs>
      <w:snapToGrid w:val="0"/>
      <w:jc w:val="center"/>
    </w:pPr>
    <w:rPr>
      <w:sz w:val="18"/>
      <w:szCs w:val="18"/>
    </w:rPr>
  </w:style>
  <w:style w:type="character" w:customStyle="1" w:styleId="af2">
    <w:name w:val="页眉 字符"/>
    <w:basedOn w:val="a0"/>
    <w:link w:val="af1"/>
    <w:uiPriority w:val="99"/>
    <w:rsid w:val="00D06BFF"/>
    <w:rPr>
      <w:rFonts w:ascii="Times New Roman" w:eastAsia="Times New Roman" w:hAnsi="Times New Roman" w:cs="Times New Roman"/>
      <w:sz w:val="18"/>
      <w:szCs w:val="18"/>
      <w:lang w:eastAsia="en-GB"/>
    </w:rPr>
  </w:style>
  <w:style w:type="paragraph" w:styleId="af3">
    <w:name w:val="footer"/>
    <w:basedOn w:val="a"/>
    <w:link w:val="af4"/>
    <w:uiPriority w:val="99"/>
    <w:unhideWhenUsed/>
    <w:rsid w:val="00D06BFF"/>
    <w:pPr>
      <w:tabs>
        <w:tab w:val="center" w:pos="4153"/>
        <w:tab w:val="right" w:pos="8306"/>
      </w:tabs>
      <w:snapToGrid w:val="0"/>
    </w:pPr>
    <w:rPr>
      <w:sz w:val="18"/>
      <w:szCs w:val="18"/>
    </w:rPr>
  </w:style>
  <w:style w:type="character" w:customStyle="1" w:styleId="af4">
    <w:name w:val="页脚 字符"/>
    <w:basedOn w:val="a0"/>
    <w:link w:val="af3"/>
    <w:uiPriority w:val="99"/>
    <w:rsid w:val="00D06BFF"/>
    <w:rPr>
      <w:rFonts w:ascii="Times New Roman" w:eastAsia="Times New Roman" w:hAnsi="Times New Roman" w:cs="Times New Roman"/>
      <w:sz w:val="18"/>
      <w:szCs w:val="18"/>
      <w:lang w:eastAsia="en-GB"/>
    </w:rPr>
  </w:style>
  <w:style w:type="character" w:customStyle="1" w:styleId="11">
    <w:name w:val="未处理的提及1"/>
    <w:basedOn w:val="a0"/>
    <w:uiPriority w:val="99"/>
    <w:rsid w:val="006D7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429">
      <w:bodyDiv w:val="1"/>
      <w:marLeft w:val="0"/>
      <w:marRight w:val="0"/>
      <w:marTop w:val="0"/>
      <w:marBottom w:val="0"/>
      <w:divBdr>
        <w:top w:val="none" w:sz="0" w:space="0" w:color="auto"/>
        <w:left w:val="none" w:sz="0" w:space="0" w:color="auto"/>
        <w:bottom w:val="none" w:sz="0" w:space="0" w:color="auto"/>
        <w:right w:val="none" w:sz="0" w:space="0" w:color="auto"/>
      </w:divBdr>
    </w:div>
    <w:div w:id="44376782">
      <w:bodyDiv w:val="1"/>
      <w:marLeft w:val="0"/>
      <w:marRight w:val="0"/>
      <w:marTop w:val="0"/>
      <w:marBottom w:val="0"/>
      <w:divBdr>
        <w:top w:val="none" w:sz="0" w:space="0" w:color="auto"/>
        <w:left w:val="none" w:sz="0" w:space="0" w:color="auto"/>
        <w:bottom w:val="none" w:sz="0" w:space="0" w:color="auto"/>
        <w:right w:val="none" w:sz="0" w:space="0" w:color="auto"/>
      </w:divBdr>
    </w:div>
    <w:div w:id="112600587">
      <w:bodyDiv w:val="1"/>
      <w:marLeft w:val="0"/>
      <w:marRight w:val="0"/>
      <w:marTop w:val="0"/>
      <w:marBottom w:val="0"/>
      <w:divBdr>
        <w:top w:val="none" w:sz="0" w:space="0" w:color="auto"/>
        <w:left w:val="none" w:sz="0" w:space="0" w:color="auto"/>
        <w:bottom w:val="none" w:sz="0" w:space="0" w:color="auto"/>
        <w:right w:val="none" w:sz="0" w:space="0" w:color="auto"/>
      </w:divBdr>
      <w:divsChild>
        <w:div w:id="1217087953">
          <w:marLeft w:val="0"/>
          <w:marRight w:val="0"/>
          <w:marTop w:val="0"/>
          <w:marBottom w:val="0"/>
          <w:divBdr>
            <w:top w:val="none" w:sz="0" w:space="0" w:color="auto"/>
            <w:left w:val="none" w:sz="0" w:space="0" w:color="auto"/>
            <w:bottom w:val="none" w:sz="0" w:space="0" w:color="auto"/>
            <w:right w:val="none" w:sz="0" w:space="0" w:color="auto"/>
          </w:divBdr>
          <w:divsChild>
            <w:div w:id="1242641447">
              <w:marLeft w:val="0"/>
              <w:marRight w:val="0"/>
              <w:marTop w:val="0"/>
              <w:marBottom w:val="0"/>
              <w:divBdr>
                <w:top w:val="none" w:sz="0" w:space="0" w:color="auto"/>
                <w:left w:val="none" w:sz="0" w:space="0" w:color="auto"/>
                <w:bottom w:val="none" w:sz="0" w:space="0" w:color="auto"/>
                <w:right w:val="none" w:sz="0" w:space="0" w:color="auto"/>
              </w:divBdr>
              <w:divsChild>
                <w:div w:id="540047814">
                  <w:marLeft w:val="0"/>
                  <w:marRight w:val="0"/>
                  <w:marTop w:val="0"/>
                  <w:marBottom w:val="0"/>
                  <w:divBdr>
                    <w:top w:val="none" w:sz="0" w:space="0" w:color="auto"/>
                    <w:left w:val="none" w:sz="0" w:space="0" w:color="auto"/>
                    <w:bottom w:val="none" w:sz="0" w:space="0" w:color="auto"/>
                    <w:right w:val="none" w:sz="0" w:space="0" w:color="auto"/>
                  </w:divBdr>
                  <w:divsChild>
                    <w:div w:id="8339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5210">
      <w:bodyDiv w:val="1"/>
      <w:marLeft w:val="0"/>
      <w:marRight w:val="0"/>
      <w:marTop w:val="0"/>
      <w:marBottom w:val="0"/>
      <w:divBdr>
        <w:top w:val="none" w:sz="0" w:space="0" w:color="auto"/>
        <w:left w:val="none" w:sz="0" w:space="0" w:color="auto"/>
        <w:bottom w:val="none" w:sz="0" w:space="0" w:color="auto"/>
        <w:right w:val="none" w:sz="0" w:space="0" w:color="auto"/>
      </w:divBdr>
      <w:divsChild>
        <w:div w:id="1452632288">
          <w:marLeft w:val="0"/>
          <w:marRight w:val="0"/>
          <w:marTop w:val="0"/>
          <w:marBottom w:val="0"/>
          <w:divBdr>
            <w:top w:val="none" w:sz="0" w:space="0" w:color="auto"/>
            <w:left w:val="none" w:sz="0" w:space="0" w:color="auto"/>
            <w:bottom w:val="none" w:sz="0" w:space="0" w:color="auto"/>
            <w:right w:val="none" w:sz="0" w:space="0" w:color="auto"/>
          </w:divBdr>
          <w:divsChild>
            <w:div w:id="309987591">
              <w:marLeft w:val="0"/>
              <w:marRight w:val="0"/>
              <w:marTop w:val="0"/>
              <w:marBottom w:val="0"/>
              <w:divBdr>
                <w:top w:val="none" w:sz="0" w:space="0" w:color="auto"/>
                <w:left w:val="none" w:sz="0" w:space="0" w:color="auto"/>
                <w:bottom w:val="none" w:sz="0" w:space="0" w:color="auto"/>
                <w:right w:val="none" w:sz="0" w:space="0" w:color="auto"/>
              </w:divBdr>
              <w:divsChild>
                <w:div w:id="1617062977">
                  <w:marLeft w:val="0"/>
                  <w:marRight w:val="0"/>
                  <w:marTop w:val="0"/>
                  <w:marBottom w:val="0"/>
                  <w:divBdr>
                    <w:top w:val="none" w:sz="0" w:space="0" w:color="auto"/>
                    <w:left w:val="none" w:sz="0" w:space="0" w:color="auto"/>
                    <w:bottom w:val="none" w:sz="0" w:space="0" w:color="auto"/>
                    <w:right w:val="none" w:sz="0" w:space="0" w:color="auto"/>
                  </w:divBdr>
                  <w:divsChild>
                    <w:div w:id="705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0521">
      <w:bodyDiv w:val="1"/>
      <w:marLeft w:val="0"/>
      <w:marRight w:val="0"/>
      <w:marTop w:val="0"/>
      <w:marBottom w:val="0"/>
      <w:divBdr>
        <w:top w:val="none" w:sz="0" w:space="0" w:color="auto"/>
        <w:left w:val="none" w:sz="0" w:space="0" w:color="auto"/>
        <w:bottom w:val="none" w:sz="0" w:space="0" w:color="auto"/>
        <w:right w:val="none" w:sz="0" w:space="0" w:color="auto"/>
      </w:divBdr>
      <w:divsChild>
        <w:div w:id="1830293479">
          <w:marLeft w:val="0"/>
          <w:marRight w:val="0"/>
          <w:marTop w:val="0"/>
          <w:marBottom w:val="0"/>
          <w:divBdr>
            <w:top w:val="none" w:sz="0" w:space="0" w:color="auto"/>
            <w:left w:val="none" w:sz="0" w:space="0" w:color="auto"/>
            <w:bottom w:val="none" w:sz="0" w:space="0" w:color="auto"/>
            <w:right w:val="none" w:sz="0" w:space="0" w:color="auto"/>
          </w:divBdr>
          <w:divsChild>
            <w:div w:id="1633443219">
              <w:marLeft w:val="0"/>
              <w:marRight w:val="0"/>
              <w:marTop w:val="0"/>
              <w:marBottom w:val="0"/>
              <w:divBdr>
                <w:top w:val="none" w:sz="0" w:space="0" w:color="auto"/>
                <w:left w:val="none" w:sz="0" w:space="0" w:color="auto"/>
                <w:bottom w:val="none" w:sz="0" w:space="0" w:color="auto"/>
                <w:right w:val="none" w:sz="0" w:space="0" w:color="auto"/>
              </w:divBdr>
              <w:divsChild>
                <w:div w:id="15143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9316">
      <w:bodyDiv w:val="1"/>
      <w:marLeft w:val="0"/>
      <w:marRight w:val="0"/>
      <w:marTop w:val="0"/>
      <w:marBottom w:val="0"/>
      <w:divBdr>
        <w:top w:val="none" w:sz="0" w:space="0" w:color="auto"/>
        <w:left w:val="none" w:sz="0" w:space="0" w:color="auto"/>
        <w:bottom w:val="none" w:sz="0" w:space="0" w:color="auto"/>
        <w:right w:val="none" w:sz="0" w:space="0" w:color="auto"/>
      </w:divBdr>
    </w:div>
    <w:div w:id="409813639">
      <w:bodyDiv w:val="1"/>
      <w:marLeft w:val="0"/>
      <w:marRight w:val="0"/>
      <w:marTop w:val="0"/>
      <w:marBottom w:val="0"/>
      <w:divBdr>
        <w:top w:val="none" w:sz="0" w:space="0" w:color="auto"/>
        <w:left w:val="none" w:sz="0" w:space="0" w:color="auto"/>
        <w:bottom w:val="none" w:sz="0" w:space="0" w:color="auto"/>
        <w:right w:val="none" w:sz="0" w:space="0" w:color="auto"/>
      </w:divBdr>
      <w:divsChild>
        <w:div w:id="387264402">
          <w:marLeft w:val="0"/>
          <w:marRight w:val="0"/>
          <w:marTop w:val="0"/>
          <w:marBottom w:val="0"/>
          <w:divBdr>
            <w:top w:val="none" w:sz="0" w:space="0" w:color="auto"/>
            <w:left w:val="none" w:sz="0" w:space="0" w:color="auto"/>
            <w:bottom w:val="none" w:sz="0" w:space="0" w:color="auto"/>
            <w:right w:val="none" w:sz="0" w:space="0" w:color="auto"/>
          </w:divBdr>
          <w:divsChild>
            <w:div w:id="1246721760">
              <w:marLeft w:val="0"/>
              <w:marRight w:val="0"/>
              <w:marTop w:val="0"/>
              <w:marBottom w:val="0"/>
              <w:divBdr>
                <w:top w:val="none" w:sz="0" w:space="0" w:color="auto"/>
                <w:left w:val="none" w:sz="0" w:space="0" w:color="auto"/>
                <w:bottom w:val="none" w:sz="0" w:space="0" w:color="auto"/>
                <w:right w:val="none" w:sz="0" w:space="0" w:color="auto"/>
              </w:divBdr>
              <w:divsChild>
                <w:div w:id="18625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79992">
      <w:bodyDiv w:val="1"/>
      <w:marLeft w:val="0"/>
      <w:marRight w:val="0"/>
      <w:marTop w:val="0"/>
      <w:marBottom w:val="0"/>
      <w:divBdr>
        <w:top w:val="none" w:sz="0" w:space="0" w:color="auto"/>
        <w:left w:val="none" w:sz="0" w:space="0" w:color="auto"/>
        <w:bottom w:val="none" w:sz="0" w:space="0" w:color="auto"/>
        <w:right w:val="none" w:sz="0" w:space="0" w:color="auto"/>
      </w:divBdr>
    </w:div>
    <w:div w:id="510224905">
      <w:bodyDiv w:val="1"/>
      <w:marLeft w:val="0"/>
      <w:marRight w:val="0"/>
      <w:marTop w:val="0"/>
      <w:marBottom w:val="0"/>
      <w:divBdr>
        <w:top w:val="none" w:sz="0" w:space="0" w:color="auto"/>
        <w:left w:val="none" w:sz="0" w:space="0" w:color="auto"/>
        <w:bottom w:val="none" w:sz="0" w:space="0" w:color="auto"/>
        <w:right w:val="none" w:sz="0" w:space="0" w:color="auto"/>
      </w:divBdr>
    </w:div>
    <w:div w:id="531575165">
      <w:bodyDiv w:val="1"/>
      <w:marLeft w:val="0"/>
      <w:marRight w:val="0"/>
      <w:marTop w:val="0"/>
      <w:marBottom w:val="0"/>
      <w:divBdr>
        <w:top w:val="none" w:sz="0" w:space="0" w:color="auto"/>
        <w:left w:val="none" w:sz="0" w:space="0" w:color="auto"/>
        <w:bottom w:val="none" w:sz="0" w:space="0" w:color="auto"/>
        <w:right w:val="none" w:sz="0" w:space="0" w:color="auto"/>
      </w:divBdr>
    </w:div>
    <w:div w:id="609091879">
      <w:bodyDiv w:val="1"/>
      <w:marLeft w:val="0"/>
      <w:marRight w:val="0"/>
      <w:marTop w:val="0"/>
      <w:marBottom w:val="0"/>
      <w:divBdr>
        <w:top w:val="none" w:sz="0" w:space="0" w:color="auto"/>
        <w:left w:val="none" w:sz="0" w:space="0" w:color="auto"/>
        <w:bottom w:val="none" w:sz="0" w:space="0" w:color="auto"/>
        <w:right w:val="none" w:sz="0" w:space="0" w:color="auto"/>
      </w:divBdr>
    </w:div>
    <w:div w:id="678120833">
      <w:bodyDiv w:val="1"/>
      <w:marLeft w:val="0"/>
      <w:marRight w:val="0"/>
      <w:marTop w:val="0"/>
      <w:marBottom w:val="0"/>
      <w:divBdr>
        <w:top w:val="none" w:sz="0" w:space="0" w:color="auto"/>
        <w:left w:val="none" w:sz="0" w:space="0" w:color="auto"/>
        <w:bottom w:val="none" w:sz="0" w:space="0" w:color="auto"/>
        <w:right w:val="none" w:sz="0" w:space="0" w:color="auto"/>
      </w:divBdr>
      <w:divsChild>
        <w:div w:id="1765762076">
          <w:marLeft w:val="0"/>
          <w:marRight w:val="0"/>
          <w:marTop w:val="0"/>
          <w:marBottom w:val="0"/>
          <w:divBdr>
            <w:top w:val="none" w:sz="0" w:space="0" w:color="auto"/>
            <w:left w:val="none" w:sz="0" w:space="0" w:color="auto"/>
            <w:bottom w:val="none" w:sz="0" w:space="0" w:color="auto"/>
            <w:right w:val="none" w:sz="0" w:space="0" w:color="auto"/>
          </w:divBdr>
          <w:divsChild>
            <w:div w:id="1975061571">
              <w:marLeft w:val="0"/>
              <w:marRight w:val="0"/>
              <w:marTop w:val="0"/>
              <w:marBottom w:val="0"/>
              <w:divBdr>
                <w:top w:val="none" w:sz="0" w:space="0" w:color="auto"/>
                <w:left w:val="none" w:sz="0" w:space="0" w:color="auto"/>
                <w:bottom w:val="none" w:sz="0" w:space="0" w:color="auto"/>
                <w:right w:val="none" w:sz="0" w:space="0" w:color="auto"/>
              </w:divBdr>
              <w:divsChild>
                <w:div w:id="1211308811">
                  <w:marLeft w:val="0"/>
                  <w:marRight w:val="0"/>
                  <w:marTop w:val="0"/>
                  <w:marBottom w:val="0"/>
                  <w:divBdr>
                    <w:top w:val="none" w:sz="0" w:space="0" w:color="auto"/>
                    <w:left w:val="none" w:sz="0" w:space="0" w:color="auto"/>
                    <w:bottom w:val="none" w:sz="0" w:space="0" w:color="auto"/>
                    <w:right w:val="none" w:sz="0" w:space="0" w:color="auto"/>
                  </w:divBdr>
                  <w:divsChild>
                    <w:div w:id="20627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7850">
      <w:bodyDiv w:val="1"/>
      <w:marLeft w:val="0"/>
      <w:marRight w:val="0"/>
      <w:marTop w:val="0"/>
      <w:marBottom w:val="0"/>
      <w:divBdr>
        <w:top w:val="none" w:sz="0" w:space="0" w:color="auto"/>
        <w:left w:val="none" w:sz="0" w:space="0" w:color="auto"/>
        <w:bottom w:val="none" w:sz="0" w:space="0" w:color="auto"/>
        <w:right w:val="none" w:sz="0" w:space="0" w:color="auto"/>
      </w:divBdr>
      <w:divsChild>
        <w:div w:id="644119078">
          <w:marLeft w:val="0"/>
          <w:marRight w:val="0"/>
          <w:marTop w:val="0"/>
          <w:marBottom w:val="0"/>
          <w:divBdr>
            <w:top w:val="none" w:sz="0" w:space="0" w:color="auto"/>
            <w:left w:val="none" w:sz="0" w:space="0" w:color="auto"/>
            <w:bottom w:val="none" w:sz="0" w:space="0" w:color="auto"/>
            <w:right w:val="none" w:sz="0" w:space="0" w:color="auto"/>
          </w:divBdr>
          <w:divsChild>
            <w:div w:id="671032337">
              <w:marLeft w:val="0"/>
              <w:marRight w:val="0"/>
              <w:marTop w:val="0"/>
              <w:marBottom w:val="0"/>
              <w:divBdr>
                <w:top w:val="none" w:sz="0" w:space="0" w:color="auto"/>
                <w:left w:val="none" w:sz="0" w:space="0" w:color="auto"/>
                <w:bottom w:val="none" w:sz="0" w:space="0" w:color="auto"/>
                <w:right w:val="none" w:sz="0" w:space="0" w:color="auto"/>
              </w:divBdr>
              <w:divsChild>
                <w:div w:id="785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9586">
      <w:bodyDiv w:val="1"/>
      <w:marLeft w:val="0"/>
      <w:marRight w:val="0"/>
      <w:marTop w:val="0"/>
      <w:marBottom w:val="0"/>
      <w:divBdr>
        <w:top w:val="none" w:sz="0" w:space="0" w:color="auto"/>
        <w:left w:val="none" w:sz="0" w:space="0" w:color="auto"/>
        <w:bottom w:val="none" w:sz="0" w:space="0" w:color="auto"/>
        <w:right w:val="none" w:sz="0" w:space="0" w:color="auto"/>
      </w:divBdr>
    </w:div>
    <w:div w:id="942419804">
      <w:bodyDiv w:val="1"/>
      <w:marLeft w:val="0"/>
      <w:marRight w:val="0"/>
      <w:marTop w:val="0"/>
      <w:marBottom w:val="0"/>
      <w:divBdr>
        <w:top w:val="none" w:sz="0" w:space="0" w:color="auto"/>
        <w:left w:val="none" w:sz="0" w:space="0" w:color="auto"/>
        <w:bottom w:val="none" w:sz="0" w:space="0" w:color="auto"/>
        <w:right w:val="none" w:sz="0" w:space="0" w:color="auto"/>
      </w:divBdr>
      <w:divsChild>
        <w:div w:id="1164199075">
          <w:marLeft w:val="0"/>
          <w:marRight w:val="0"/>
          <w:marTop w:val="0"/>
          <w:marBottom w:val="0"/>
          <w:divBdr>
            <w:top w:val="none" w:sz="0" w:space="0" w:color="auto"/>
            <w:left w:val="none" w:sz="0" w:space="0" w:color="auto"/>
            <w:bottom w:val="none" w:sz="0" w:space="0" w:color="auto"/>
            <w:right w:val="none" w:sz="0" w:space="0" w:color="auto"/>
          </w:divBdr>
          <w:divsChild>
            <w:div w:id="807674457">
              <w:marLeft w:val="0"/>
              <w:marRight w:val="0"/>
              <w:marTop w:val="0"/>
              <w:marBottom w:val="0"/>
              <w:divBdr>
                <w:top w:val="none" w:sz="0" w:space="0" w:color="auto"/>
                <w:left w:val="none" w:sz="0" w:space="0" w:color="auto"/>
                <w:bottom w:val="none" w:sz="0" w:space="0" w:color="auto"/>
                <w:right w:val="none" w:sz="0" w:space="0" w:color="auto"/>
              </w:divBdr>
              <w:divsChild>
                <w:div w:id="3940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9877">
      <w:bodyDiv w:val="1"/>
      <w:marLeft w:val="0"/>
      <w:marRight w:val="0"/>
      <w:marTop w:val="0"/>
      <w:marBottom w:val="0"/>
      <w:divBdr>
        <w:top w:val="none" w:sz="0" w:space="0" w:color="auto"/>
        <w:left w:val="none" w:sz="0" w:space="0" w:color="auto"/>
        <w:bottom w:val="none" w:sz="0" w:space="0" w:color="auto"/>
        <w:right w:val="none" w:sz="0" w:space="0" w:color="auto"/>
      </w:divBdr>
    </w:div>
    <w:div w:id="979310076">
      <w:bodyDiv w:val="1"/>
      <w:marLeft w:val="0"/>
      <w:marRight w:val="0"/>
      <w:marTop w:val="0"/>
      <w:marBottom w:val="0"/>
      <w:divBdr>
        <w:top w:val="none" w:sz="0" w:space="0" w:color="auto"/>
        <w:left w:val="none" w:sz="0" w:space="0" w:color="auto"/>
        <w:bottom w:val="none" w:sz="0" w:space="0" w:color="auto"/>
        <w:right w:val="none" w:sz="0" w:space="0" w:color="auto"/>
      </w:divBdr>
      <w:divsChild>
        <w:div w:id="243881811">
          <w:marLeft w:val="0"/>
          <w:marRight w:val="0"/>
          <w:marTop w:val="0"/>
          <w:marBottom w:val="0"/>
          <w:divBdr>
            <w:top w:val="none" w:sz="0" w:space="0" w:color="auto"/>
            <w:left w:val="none" w:sz="0" w:space="0" w:color="auto"/>
            <w:bottom w:val="none" w:sz="0" w:space="0" w:color="auto"/>
            <w:right w:val="none" w:sz="0" w:space="0" w:color="auto"/>
          </w:divBdr>
          <w:divsChild>
            <w:div w:id="367873106">
              <w:marLeft w:val="0"/>
              <w:marRight w:val="0"/>
              <w:marTop w:val="0"/>
              <w:marBottom w:val="0"/>
              <w:divBdr>
                <w:top w:val="none" w:sz="0" w:space="0" w:color="auto"/>
                <w:left w:val="none" w:sz="0" w:space="0" w:color="auto"/>
                <w:bottom w:val="none" w:sz="0" w:space="0" w:color="auto"/>
                <w:right w:val="none" w:sz="0" w:space="0" w:color="auto"/>
              </w:divBdr>
              <w:divsChild>
                <w:div w:id="1351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6537">
      <w:bodyDiv w:val="1"/>
      <w:marLeft w:val="0"/>
      <w:marRight w:val="0"/>
      <w:marTop w:val="0"/>
      <w:marBottom w:val="0"/>
      <w:divBdr>
        <w:top w:val="none" w:sz="0" w:space="0" w:color="auto"/>
        <w:left w:val="none" w:sz="0" w:space="0" w:color="auto"/>
        <w:bottom w:val="none" w:sz="0" w:space="0" w:color="auto"/>
        <w:right w:val="none" w:sz="0" w:space="0" w:color="auto"/>
      </w:divBdr>
      <w:divsChild>
        <w:div w:id="2100326503">
          <w:marLeft w:val="0"/>
          <w:marRight w:val="0"/>
          <w:marTop w:val="0"/>
          <w:marBottom w:val="0"/>
          <w:divBdr>
            <w:top w:val="none" w:sz="0" w:space="0" w:color="auto"/>
            <w:left w:val="none" w:sz="0" w:space="0" w:color="auto"/>
            <w:bottom w:val="none" w:sz="0" w:space="0" w:color="auto"/>
            <w:right w:val="none" w:sz="0" w:space="0" w:color="auto"/>
          </w:divBdr>
          <w:divsChild>
            <w:div w:id="2033796771">
              <w:marLeft w:val="0"/>
              <w:marRight w:val="0"/>
              <w:marTop w:val="0"/>
              <w:marBottom w:val="0"/>
              <w:divBdr>
                <w:top w:val="none" w:sz="0" w:space="0" w:color="auto"/>
                <w:left w:val="none" w:sz="0" w:space="0" w:color="auto"/>
                <w:bottom w:val="none" w:sz="0" w:space="0" w:color="auto"/>
                <w:right w:val="none" w:sz="0" w:space="0" w:color="auto"/>
              </w:divBdr>
              <w:divsChild>
                <w:div w:id="5678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46185">
      <w:bodyDiv w:val="1"/>
      <w:marLeft w:val="0"/>
      <w:marRight w:val="0"/>
      <w:marTop w:val="0"/>
      <w:marBottom w:val="0"/>
      <w:divBdr>
        <w:top w:val="none" w:sz="0" w:space="0" w:color="auto"/>
        <w:left w:val="none" w:sz="0" w:space="0" w:color="auto"/>
        <w:bottom w:val="none" w:sz="0" w:space="0" w:color="auto"/>
        <w:right w:val="none" w:sz="0" w:space="0" w:color="auto"/>
      </w:divBdr>
      <w:divsChild>
        <w:div w:id="6756612">
          <w:marLeft w:val="0"/>
          <w:marRight w:val="0"/>
          <w:marTop w:val="0"/>
          <w:marBottom w:val="0"/>
          <w:divBdr>
            <w:top w:val="none" w:sz="0" w:space="0" w:color="auto"/>
            <w:left w:val="none" w:sz="0" w:space="0" w:color="auto"/>
            <w:bottom w:val="none" w:sz="0" w:space="0" w:color="auto"/>
            <w:right w:val="none" w:sz="0" w:space="0" w:color="auto"/>
          </w:divBdr>
          <w:divsChild>
            <w:div w:id="270941462">
              <w:marLeft w:val="0"/>
              <w:marRight w:val="0"/>
              <w:marTop w:val="0"/>
              <w:marBottom w:val="0"/>
              <w:divBdr>
                <w:top w:val="none" w:sz="0" w:space="0" w:color="auto"/>
                <w:left w:val="none" w:sz="0" w:space="0" w:color="auto"/>
                <w:bottom w:val="none" w:sz="0" w:space="0" w:color="auto"/>
                <w:right w:val="none" w:sz="0" w:space="0" w:color="auto"/>
              </w:divBdr>
              <w:divsChild>
                <w:div w:id="3855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9527">
      <w:bodyDiv w:val="1"/>
      <w:marLeft w:val="0"/>
      <w:marRight w:val="0"/>
      <w:marTop w:val="0"/>
      <w:marBottom w:val="0"/>
      <w:divBdr>
        <w:top w:val="none" w:sz="0" w:space="0" w:color="auto"/>
        <w:left w:val="none" w:sz="0" w:space="0" w:color="auto"/>
        <w:bottom w:val="none" w:sz="0" w:space="0" w:color="auto"/>
        <w:right w:val="none" w:sz="0" w:space="0" w:color="auto"/>
      </w:divBdr>
      <w:divsChild>
        <w:div w:id="1353074705">
          <w:marLeft w:val="0"/>
          <w:marRight w:val="0"/>
          <w:marTop w:val="0"/>
          <w:marBottom w:val="0"/>
          <w:divBdr>
            <w:top w:val="none" w:sz="0" w:space="0" w:color="auto"/>
            <w:left w:val="none" w:sz="0" w:space="0" w:color="auto"/>
            <w:bottom w:val="none" w:sz="0" w:space="0" w:color="auto"/>
            <w:right w:val="none" w:sz="0" w:space="0" w:color="auto"/>
          </w:divBdr>
          <w:divsChild>
            <w:div w:id="950093040">
              <w:marLeft w:val="0"/>
              <w:marRight w:val="0"/>
              <w:marTop w:val="0"/>
              <w:marBottom w:val="0"/>
              <w:divBdr>
                <w:top w:val="none" w:sz="0" w:space="0" w:color="auto"/>
                <w:left w:val="none" w:sz="0" w:space="0" w:color="auto"/>
                <w:bottom w:val="none" w:sz="0" w:space="0" w:color="auto"/>
                <w:right w:val="none" w:sz="0" w:space="0" w:color="auto"/>
              </w:divBdr>
              <w:divsChild>
                <w:div w:id="1353996609">
                  <w:marLeft w:val="0"/>
                  <w:marRight w:val="0"/>
                  <w:marTop w:val="0"/>
                  <w:marBottom w:val="0"/>
                  <w:divBdr>
                    <w:top w:val="none" w:sz="0" w:space="0" w:color="auto"/>
                    <w:left w:val="none" w:sz="0" w:space="0" w:color="auto"/>
                    <w:bottom w:val="none" w:sz="0" w:space="0" w:color="auto"/>
                    <w:right w:val="none" w:sz="0" w:space="0" w:color="auto"/>
                  </w:divBdr>
                  <w:divsChild>
                    <w:div w:id="6494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45228">
      <w:bodyDiv w:val="1"/>
      <w:marLeft w:val="0"/>
      <w:marRight w:val="0"/>
      <w:marTop w:val="0"/>
      <w:marBottom w:val="0"/>
      <w:divBdr>
        <w:top w:val="none" w:sz="0" w:space="0" w:color="auto"/>
        <w:left w:val="none" w:sz="0" w:space="0" w:color="auto"/>
        <w:bottom w:val="none" w:sz="0" w:space="0" w:color="auto"/>
        <w:right w:val="none" w:sz="0" w:space="0" w:color="auto"/>
      </w:divBdr>
      <w:divsChild>
        <w:div w:id="643241010">
          <w:marLeft w:val="0"/>
          <w:marRight w:val="0"/>
          <w:marTop w:val="0"/>
          <w:marBottom w:val="0"/>
          <w:divBdr>
            <w:top w:val="none" w:sz="0" w:space="0" w:color="auto"/>
            <w:left w:val="none" w:sz="0" w:space="0" w:color="auto"/>
            <w:bottom w:val="none" w:sz="0" w:space="0" w:color="auto"/>
            <w:right w:val="none" w:sz="0" w:space="0" w:color="auto"/>
          </w:divBdr>
          <w:divsChild>
            <w:div w:id="1608390388">
              <w:marLeft w:val="0"/>
              <w:marRight w:val="0"/>
              <w:marTop w:val="0"/>
              <w:marBottom w:val="0"/>
              <w:divBdr>
                <w:top w:val="none" w:sz="0" w:space="0" w:color="auto"/>
                <w:left w:val="none" w:sz="0" w:space="0" w:color="auto"/>
                <w:bottom w:val="none" w:sz="0" w:space="0" w:color="auto"/>
                <w:right w:val="none" w:sz="0" w:space="0" w:color="auto"/>
              </w:divBdr>
              <w:divsChild>
                <w:div w:id="3760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7189">
      <w:bodyDiv w:val="1"/>
      <w:marLeft w:val="0"/>
      <w:marRight w:val="0"/>
      <w:marTop w:val="0"/>
      <w:marBottom w:val="0"/>
      <w:divBdr>
        <w:top w:val="none" w:sz="0" w:space="0" w:color="auto"/>
        <w:left w:val="none" w:sz="0" w:space="0" w:color="auto"/>
        <w:bottom w:val="none" w:sz="0" w:space="0" w:color="auto"/>
        <w:right w:val="none" w:sz="0" w:space="0" w:color="auto"/>
      </w:divBdr>
    </w:div>
    <w:div w:id="1312099832">
      <w:bodyDiv w:val="1"/>
      <w:marLeft w:val="0"/>
      <w:marRight w:val="0"/>
      <w:marTop w:val="0"/>
      <w:marBottom w:val="0"/>
      <w:divBdr>
        <w:top w:val="none" w:sz="0" w:space="0" w:color="auto"/>
        <w:left w:val="none" w:sz="0" w:space="0" w:color="auto"/>
        <w:bottom w:val="none" w:sz="0" w:space="0" w:color="auto"/>
        <w:right w:val="none" w:sz="0" w:space="0" w:color="auto"/>
      </w:divBdr>
      <w:divsChild>
        <w:div w:id="1794862200">
          <w:marLeft w:val="0"/>
          <w:marRight w:val="0"/>
          <w:marTop w:val="0"/>
          <w:marBottom w:val="0"/>
          <w:divBdr>
            <w:top w:val="none" w:sz="0" w:space="0" w:color="auto"/>
            <w:left w:val="none" w:sz="0" w:space="0" w:color="auto"/>
            <w:bottom w:val="none" w:sz="0" w:space="0" w:color="auto"/>
            <w:right w:val="none" w:sz="0" w:space="0" w:color="auto"/>
          </w:divBdr>
          <w:divsChild>
            <w:div w:id="1267613526">
              <w:marLeft w:val="0"/>
              <w:marRight w:val="0"/>
              <w:marTop w:val="0"/>
              <w:marBottom w:val="0"/>
              <w:divBdr>
                <w:top w:val="none" w:sz="0" w:space="0" w:color="auto"/>
                <w:left w:val="none" w:sz="0" w:space="0" w:color="auto"/>
                <w:bottom w:val="none" w:sz="0" w:space="0" w:color="auto"/>
                <w:right w:val="none" w:sz="0" w:space="0" w:color="auto"/>
              </w:divBdr>
              <w:divsChild>
                <w:div w:id="1450540759">
                  <w:marLeft w:val="0"/>
                  <w:marRight w:val="0"/>
                  <w:marTop w:val="0"/>
                  <w:marBottom w:val="0"/>
                  <w:divBdr>
                    <w:top w:val="none" w:sz="0" w:space="0" w:color="auto"/>
                    <w:left w:val="none" w:sz="0" w:space="0" w:color="auto"/>
                    <w:bottom w:val="none" w:sz="0" w:space="0" w:color="auto"/>
                    <w:right w:val="none" w:sz="0" w:space="0" w:color="auto"/>
                  </w:divBdr>
                  <w:divsChild>
                    <w:div w:id="1838837847">
                      <w:marLeft w:val="0"/>
                      <w:marRight w:val="0"/>
                      <w:marTop w:val="0"/>
                      <w:marBottom w:val="0"/>
                      <w:divBdr>
                        <w:top w:val="none" w:sz="0" w:space="0" w:color="auto"/>
                        <w:left w:val="none" w:sz="0" w:space="0" w:color="auto"/>
                        <w:bottom w:val="none" w:sz="0" w:space="0" w:color="auto"/>
                        <w:right w:val="none" w:sz="0" w:space="0" w:color="auto"/>
                      </w:divBdr>
                    </w:div>
                    <w:div w:id="1844125954">
                      <w:marLeft w:val="0"/>
                      <w:marRight w:val="0"/>
                      <w:marTop w:val="0"/>
                      <w:marBottom w:val="0"/>
                      <w:divBdr>
                        <w:top w:val="none" w:sz="0" w:space="0" w:color="auto"/>
                        <w:left w:val="none" w:sz="0" w:space="0" w:color="auto"/>
                        <w:bottom w:val="none" w:sz="0" w:space="0" w:color="auto"/>
                        <w:right w:val="none" w:sz="0" w:space="0" w:color="auto"/>
                      </w:divBdr>
                    </w:div>
                    <w:div w:id="1491630981">
                      <w:marLeft w:val="0"/>
                      <w:marRight w:val="0"/>
                      <w:marTop w:val="0"/>
                      <w:marBottom w:val="0"/>
                      <w:divBdr>
                        <w:top w:val="none" w:sz="0" w:space="0" w:color="auto"/>
                        <w:left w:val="none" w:sz="0" w:space="0" w:color="auto"/>
                        <w:bottom w:val="none" w:sz="0" w:space="0" w:color="auto"/>
                        <w:right w:val="none" w:sz="0" w:space="0" w:color="auto"/>
                      </w:divBdr>
                    </w:div>
                  </w:divsChild>
                </w:div>
                <w:div w:id="116916285">
                  <w:marLeft w:val="0"/>
                  <w:marRight w:val="0"/>
                  <w:marTop w:val="0"/>
                  <w:marBottom w:val="0"/>
                  <w:divBdr>
                    <w:top w:val="none" w:sz="0" w:space="0" w:color="auto"/>
                    <w:left w:val="none" w:sz="0" w:space="0" w:color="auto"/>
                    <w:bottom w:val="none" w:sz="0" w:space="0" w:color="auto"/>
                    <w:right w:val="none" w:sz="0" w:space="0" w:color="auto"/>
                  </w:divBdr>
                  <w:divsChild>
                    <w:div w:id="553086401">
                      <w:marLeft w:val="0"/>
                      <w:marRight w:val="0"/>
                      <w:marTop w:val="0"/>
                      <w:marBottom w:val="0"/>
                      <w:divBdr>
                        <w:top w:val="none" w:sz="0" w:space="0" w:color="auto"/>
                        <w:left w:val="none" w:sz="0" w:space="0" w:color="auto"/>
                        <w:bottom w:val="none" w:sz="0" w:space="0" w:color="auto"/>
                        <w:right w:val="none" w:sz="0" w:space="0" w:color="auto"/>
                      </w:divBdr>
                    </w:div>
                    <w:div w:id="932053689">
                      <w:marLeft w:val="0"/>
                      <w:marRight w:val="0"/>
                      <w:marTop w:val="0"/>
                      <w:marBottom w:val="0"/>
                      <w:divBdr>
                        <w:top w:val="none" w:sz="0" w:space="0" w:color="auto"/>
                        <w:left w:val="none" w:sz="0" w:space="0" w:color="auto"/>
                        <w:bottom w:val="none" w:sz="0" w:space="0" w:color="auto"/>
                        <w:right w:val="none" w:sz="0" w:space="0" w:color="auto"/>
                      </w:divBdr>
                    </w:div>
                  </w:divsChild>
                </w:div>
                <w:div w:id="116417846">
                  <w:marLeft w:val="0"/>
                  <w:marRight w:val="0"/>
                  <w:marTop w:val="0"/>
                  <w:marBottom w:val="0"/>
                  <w:divBdr>
                    <w:top w:val="none" w:sz="0" w:space="0" w:color="auto"/>
                    <w:left w:val="none" w:sz="0" w:space="0" w:color="auto"/>
                    <w:bottom w:val="none" w:sz="0" w:space="0" w:color="auto"/>
                    <w:right w:val="none" w:sz="0" w:space="0" w:color="auto"/>
                  </w:divBdr>
                  <w:divsChild>
                    <w:div w:id="646056884">
                      <w:marLeft w:val="0"/>
                      <w:marRight w:val="0"/>
                      <w:marTop w:val="0"/>
                      <w:marBottom w:val="0"/>
                      <w:divBdr>
                        <w:top w:val="none" w:sz="0" w:space="0" w:color="auto"/>
                        <w:left w:val="none" w:sz="0" w:space="0" w:color="auto"/>
                        <w:bottom w:val="none" w:sz="0" w:space="0" w:color="auto"/>
                        <w:right w:val="none" w:sz="0" w:space="0" w:color="auto"/>
                      </w:divBdr>
                    </w:div>
                  </w:divsChild>
                </w:div>
                <w:div w:id="551422893">
                  <w:marLeft w:val="0"/>
                  <w:marRight w:val="0"/>
                  <w:marTop w:val="0"/>
                  <w:marBottom w:val="0"/>
                  <w:divBdr>
                    <w:top w:val="none" w:sz="0" w:space="0" w:color="auto"/>
                    <w:left w:val="none" w:sz="0" w:space="0" w:color="auto"/>
                    <w:bottom w:val="none" w:sz="0" w:space="0" w:color="auto"/>
                    <w:right w:val="none" w:sz="0" w:space="0" w:color="auto"/>
                  </w:divBdr>
                  <w:divsChild>
                    <w:div w:id="1863788537">
                      <w:marLeft w:val="0"/>
                      <w:marRight w:val="0"/>
                      <w:marTop w:val="0"/>
                      <w:marBottom w:val="0"/>
                      <w:divBdr>
                        <w:top w:val="none" w:sz="0" w:space="0" w:color="auto"/>
                        <w:left w:val="none" w:sz="0" w:space="0" w:color="auto"/>
                        <w:bottom w:val="none" w:sz="0" w:space="0" w:color="auto"/>
                        <w:right w:val="none" w:sz="0" w:space="0" w:color="auto"/>
                      </w:divBdr>
                    </w:div>
                  </w:divsChild>
                </w:div>
                <w:div w:id="1658456727">
                  <w:marLeft w:val="0"/>
                  <w:marRight w:val="0"/>
                  <w:marTop w:val="0"/>
                  <w:marBottom w:val="0"/>
                  <w:divBdr>
                    <w:top w:val="none" w:sz="0" w:space="0" w:color="auto"/>
                    <w:left w:val="none" w:sz="0" w:space="0" w:color="auto"/>
                    <w:bottom w:val="none" w:sz="0" w:space="0" w:color="auto"/>
                    <w:right w:val="none" w:sz="0" w:space="0" w:color="auto"/>
                  </w:divBdr>
                  <w:divsChild>
                    <w:div w:id="20922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10080">
      <w:bodyDiv w:val="1"/>
      <w:marLeft w:val="0"/>
      <w:marRight w:val="0"/>
      <w:marTop w:val="0"/>
      <w:marBottom w:val="0"/>
      <w:divBdr>
        <w:top w:val="none" w:sz="0" w:space="0" w:color="auto"/>
        <w:left w:val="none" w:sz="0" w:space="0" w:color="auto"/>
        <w:bottom w:val="none" w:sz="0" w:space="0" w:color="auto"/>
        <w:right w:val="none" w:sz="0" w:space="0" w:color="auto"/>
      </w:divBdr>
    </w:div>
    <w:div w:id="1426531750">
      <w:bodyDiv w:val="1"/>
      <w:marLeft w:val="0"/>
      <w:marRight w:val="0"/>
      <w:marTop w:val="0"/>
      <w:marBottom w:val="0"/>
      <w:divBdr>
        <w:top w:val="none" w:sz="0" w:space="0" w:color="auto"/>
        <w:left w:val="none" w:sz="0" w:space="0" w:color="auto"/>
        <w:bottom w:val="none" w:sz="0" w:space="0" w:color="auto"/>
        <w:right w:val="none" w:sz="0" w:space="0" w:color="auto"/>
      </w:divBdr>
    </w:div>
    <w:div w:id="1441602636">
      <w:bodyDiv w:val="1"/>
      <w:marLeft w:val="0"/>
      <w:marRight w:val="0"/>
      <w:marTop w:val="0"/>
      <w:marBottom w:val="0"/>
      <w:divBdr>
        <w:top w:val="none" w:sz="0" w:space="0" w:color="auto"/>
        <w:left w:val="none" w:sz="0" w:space="0" w:color="auto"/>
        <w:bottom w:val="none" w:sz="0" w:space="0" w:color="auto"/>
        <w:right w:val="none" w:sz="0" w:space="0" w:color="auto"/>
      </w:divBdr>
    </w:div>
    <w:div w:id="1471947453">
      <w:bodyDiv w:val="1"/>
      <w:marLeft w:val="0"/>
      <w:marRight w:val="0"/>
      <w:marTop w:val="0"/>
      <w:marBottom w:val="0"/>
      <w:divBdr>
        <w:top w:val="none" w:sz="0" w:space="0" w:color="auto"/>
        <w:left w:val="none" w:sz="0" w:space="0" w:color="auto"/>
        <w:bottom w:val="none" w:sz="0" w:space="0" w:color="auto"/>
        <w:right w:val="none" w:sz="0" w:space="0" w:color="auto"/>
      </w:divBdr>
      <w:divsChild>
        <w:div w:id="107505487">
          <w:marLeft w:val="0"/>
          <w:marRight w:val="0"/>
          <w:marTop w:val="0"/>
          <w:marBottom w:val="0"/>
          <w:divBdr>
            <w:top w:val="none" w:sz="0" w:space="0" w:color="auto"/>
            <w:left w:val="none" w:sz="0" w:space="0" w:color="auto"/>
            <w:bottom w:val="none" w:sz="0" w:space="0" w:color="auto"/>
            <w:right w:val="none" w:sz="0" w:space="0" w:color="auto"/>
          </w:divBdr>
          <w:divsChild>
            <w:div w:id="312178666">
              <w:marLeft w:val="0"/>
              <w:marRight w:val="0"/>
              <w:marTop w:val="0"/>
              <w:marBottom w:val="0"/>
              <w:divBdr>
                <w:top w:val="none" w:sz="0" w:space="0" w:color="auto"/>
                <w:left w:val="none" w:sz="0" w:space="0" w:color="auto"/>
                <w:bottom w:val="none" w:sz="0" w:space="0" w:color="auto"/>
                <w:right w:val="none" w:sz="0" w:space="0" w:color="auto"/>
              </w:divBdr>
              <w:divsChild>
                <w:div w:id="19837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4095">
      <w:bodyDiv w:val="1"/>
      <w:marLeft w:val="0"/>
      <w:marRight w:val="0"/>
      <w:marTop w:val="0"/>
      <w:marBottom w:val="0"/>
      <w:divBdr>
        <w:top w:val="none" w:sz="0" w:space="0" w:color="auto"/>
        <w:left w:val="none" w:sz="0" w:space="0" w:color="auto"/>
        <w:bottom w:val="none" w:sz="0" w:space="0" w:color="auto"/>
        <w:right w:val="none" w:sz="0" w:space="0" w:color="auto"/>
      </w:divBdr>
      <w:divsChild>
        <w:div w:id="908461959">
          <w:marLeft w:val="0"/>
          <w:marRight w:val="0"/>
          <w:marTop w:val="0"/>
          <w:marBottom w:val="0"/>
          <w:divBdr>
            <w:top w:val="none" w:sz="0" w:space="0" w:color="auto"/>
            <w:left w:val="none" w:sz="0" w:space="0" w:color="auto"/>
            <w:bottom w:val="none" w:sz="0" w:space="0" w:color="auto"/>
            <w:right w:val="none" w:sz="0" w:space="0" w:color="auto"/>
          </w:divBdr>
          <w:divsChild>
            <w:div w:id="334188351">
              <w:marLeft w:val="0"/>
              <w:marRight w:val="0"/>
              <w:marTop w:val="0"/>
              <w:marBottom w:val="0"/>
              <w:divBdr>
                <w:top w:val="none" w:sz="0" w:space="0" w:color="auto"/>
                <w:left w:val="none" w:sz="0" w:space="0" w:color="auto"/>
                <w:bottom w:val="none" w:sz="0" w:space="0" w:color="auto"/>
                <w:right w:val="none" w:sz="0" w:space="0" w:color="auto"/>
              </w:divBdr>
              <w:divsChild>
                <w:div w:id="2026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7515">
      <w:bodyDiv w:val="1"/>
      <w:marLeft w:val="0"/>
      <w:marRight w:val="0"/>
      <w:marTop w:val="0"/>
      <w:marBottom w:val="0"/>
      <w:divBdr>
        <w:top w:val="none" w:sz="0" w:space="0" w:color="auto"/>
        <w:left w:val="none" w:sz="0" w:space="0" w:color="auto"/>
        <w:bottom w:val="none" w:sz="0" w:space="0" w:color="auto"/>
        <w:right w:val="none" w:sz="0" w:space="0" w:color="auto"/>
      </w:divBdr>
    </w:div>
    <w:div w:id="1537352339">
      <w:bodyDiv w:val="1"/>
      <w:marLeft w:val="0"/>
      <w:marRight w:val="0"/>
      <w:marTop w:val="0"/>
      <w:marBottom w:val="0"/>
      <w:divBdr>
        <w:top w:val="none" w:sz="0" w:space="0" w:color="auto"/>
        <w:left w:val="none" w:sz="0" w:space="0" w:color="auto"/>
        <w:bottom w:val="none" w:sz="0" w:space="0" w:color="auto"/>
        <w:right w:val="none" w:sz="0" w:space="0" w:color="auto"/>
      </w:divBdr>
      <w:divsChild>
        <w:div w:id="1481771081">
          <w:marLeft w:val="0"/>
          <w:marRight w:val="0"/>
          <w:marTop w:val="0"/>
          <w:marBottom w:val="0"/>
          <w:divBdr>
            <w:top w:val="none" w:sz="0" w:space="0" w:color="auto"/>
            <w:left w:val="none" w:sz="0" w:space="0" w:color="auto"/>
            <w:bottom w:val="none" w:sz="0" w:space="0" w:color="auto"/>
            <w:right w:val="none" w:sz="0" w:space="0" w:color="auto"/>
          </w:divBdr>
          <w:divsChild>
            <w:div w:id="889802666">
              <w:marLeft w:val="0"/>
              <w:marRight w:val="0"/>
              <w:marTop w:val="0"/>
              <w:marBottom w:val="0"/>
              <w:divBdr>
                <w:top w:val="none" w:sz="0" w:space="0" w:color="auto"/>
                <w:left w:val="none" w:sz="0" w:space="0" w:color="auto"/>
                <w:bottom w:val="none" w:sz="0" w:space="0" w:color="auto"/>
                <w:right w:val="none" w:sz="0" w:space="0" w:color="auto"/>
              </w:divBdr>
              <w:divsChild>
                <w:div w:id="9736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97236">
      <w:bodyDiv w:val="1"/>
      <w:marLeft w:val="0"/>
      <w:marRight w:val="0"/>
      <w:marTop w:val="0"/>
      <w:marBottom w:val="0"/>
      <w:divBdr>
        <w:top w:val="none" w:sz="0" w:space="0" w:color="auto"/>
        <w:left w:val="none" w:sz="0" w:space="0" w:color="auto"/>
        <w:bottom w:val="none" w:sz="0" w:space="0" w:color="auto"/>
        <w:right w:val="none" w:sz="0" w:space="0" w:color="auto"/>
      </w:divBdr>
      <w:divsChild>
        <w:div w:id="344597919">
          <w:marLeft w:val="0"/>
          <w:marRight w:val="0"/>
          <w:marTop w:val="0"/>
          <w:marBottom w:val="0"/>
          <w:divBdr>
            <w:top w:val="none" w:sz="0" w:space="0" w:color="auto"/>
            <w:left w:val="none" w:sz="0" w:space="0" w:color="auto"/>
            <w:bottom w:val="none" w:sz="0" w:space="0" w:color="auto"/>
            <w:right w:val="none" w:sz="0" w:space="0" w:color="auto"/>
          </w:divBdr>
          <w:divsChild>
            <w:div w:id="1875069033">
              <w:marLeft w:val="0"/>
              <w:marRight w:val="0"/>
              <w:marTop w:val="0"/>
              <w:marBottom w:val="0"/>
              <w:divBdr>
                <w:top w:val="none" w:sz="0" w:space="0" w:color="auto"/>
                <w:left w:val="none" w:sz="0" w:space="0" w:color="auto"/>
                <w:bottom w:val="none" w:sz="0" w:space="0" w:color="auto"/>
                <w:right w:val="none" w:sz="0" w:space="0" w:color="auto"/>
              </w:divBdr>
              <w:divsChild>
                <w:div w:id="3982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2576">
      <w:bodyDiv w:val="1"/>
      <w:marLeft w:val="0"/>
      <w:marRight w:val="0"/>
      <w:marTop w:val="0"/>
      <w:marBottom w:val="0"/>
      <w:divBdr>
        <w:top w:val="none" w:sz="0" w:space="0" w:color="auto"/>
        <w:left w:val="none" w:sz="0" w:space="0" w:color="auto"/>
        <w:bottom w:val="none" w:sz="0" w:space="0" w:color="auto"/>
        <w:right w:val="none" w:sz="0" w:space="0" w:color="auto"/>
      </w:divBdr>
    </w:div>
    <w:div w:id="1657493848">
      <w:bodyDiv w:val="1"/>
      <w:marLeft w:val="0"/>
      <w:marRight w:val="0"/>
      <w:marTop w:val="0"/>
      <w:marBottom w:val="0"/>
      <w:divBdr>
        <w:top w:val="none" w:sz="0" w:space="0" w:color="auto"/>
        <w:left w:val="none" w:sz="0" w:space="0" w:color="auto"/>
        <w:bottom w:val="none" w:sz="0" w:space="0" w:color="auto"/>
        <w:right w:val="none" w:sz="0" w:space="0" w:color="auto"/>
      </w:divBdr>
    </w:div>
    <w:div w:id="1685939731">
      <w:bodyDiv w:val="1"/>
      <w:marLeft w:val="0"/>
      <w:marRight w:val="0"/>
      <w:marTop w:val="0"/>
      <w:marBottom w:val="0"/>
      <w:divBdr>
        <w:top w:val="none" w:sz="0" w:space="0" w:color="auto"/>
        <w:left w:val="none" w:sz="0" w:space="0" w:color="auto"/>
        <w:bottom w:val="none" w:sz="0" w:space="0" w:color="auto"/>
        <w:right w:val="none" w:sz="0" w:space="0" w:color="auto"/>
      </w:divBdr>
      <w:divsChild>
        <w:div w:id="548302798">
          <w:marLeft w:val="0"/>
          <w:marRight w:val="0"/>
          <w:marTop w:val="0"/>
          <w:marBottom w:val="120"/>
          <w:divBdr>
            <w:top w:val="none" w:sz="0" w:space="0" w:color="auto"/>
            <w:left w:val="none" w:sz="0" w:space="0" w:color="auto"/>
            <w:bottom w:val="none" w:sz="0" w:space="0" w:color="auto"/>
            <w:right w:val="none" w:sz="0" w:space="0" w:color="auto"/>
          </w:divBdr>
          <w:divsChild>
            <w:div w:id="83192260">
              <w:marLeft w:val="0"/>
              <w:marRight w:val="0"/>
              <w:marTop w:val="0"/>
              <w:marBottom w:val="0"/>
              <w:divBdr>
                <w:top w:val="none" w:sz="0" w:space="0" w:color="auto"/>
                <w:left w:val="none" w:sz="0" w:space="0" w:color="auto"/>
                <w:bottom w:val="none" w:sz="0" w:space="0" w:color="auto"/>
                <w:right w:val="none" w:sz="0" w:space="0" w:color="auto"/>
              </w:divBdr>
              <w:divsChild>
                <w:div w:id="547768488">
                  <w:marLeft w:val="0"/>
                  <w:marRight w:val="0"/>
                  <w:marTop w:val="0"/>
                  <w:marBottom w:val="0"/>
                  <w:divBdr>
                    <w:top w:val="none" w:sz="0" w:space="0" w:color="auto"/>
                    <w:left w:val="none" w:sz="0" w:space="0" w:color="auto"/>
                    <w:bottom w:val="none" w:sz="0" w:space="0" w:color="auto"/>
                    <w:right w:val="none" w:sz="0" w:space="0" w:color="auto"/>
                  </w:divBdr>
                  <w:divsChild>
                    <w:div w:id="1138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7390">
      <w:bodyDiv w:val="1"/>
      <w:marLeft w:val="0"/>
      <w:marRight w:val="0"/>
      <w:marTop w:val="0"/>
      <w:marBottom w:val="0"/>
      <w:divBdr>
        <w:top w:val="none" w:sz="0" w:space="0" w:color="auto"/>
        <w:left w:val="none" w:sz="0" w:space="0" w:color="auto"/>
        <w:bottom w:val="none" w:sz="0" w:space="0" w:color="auto"/>
        <w:right w:val="none" w:sz="0" w:space="0" w:color="auto"/>
      </w:divBdr>
    </w:div>
    <w:div w:id="1927954395">
      <w:bodyDiv w:val="1"/>
      <w:marLeft w:val="0"/>
      <w:marRight w:val="0"/>
      <w:marTop w:val="0"/>
      <w:marBottom w:val="0"/>
      <w:divBdr>
        <w:top w:val="none" w:sz="0" w:space="0" w:color="auto"/>
        <w:left w:val="none" w:sz="0" w:space="0" w:color="auto"/>
        <w:bottom w:val="none" w:sz="0" w:space="0" w:color="auto"/>
        <w:right w:val="none" w:sz="0" w:space="0" w:color="auto"/>
      </w:divBdr>
      <w:divsChild>
        <w:div w:id="945693524">
          <w:marLeft w:val="0"/>
          <w:marRight w:val="0"/>
          <w:marTop w:val="0"/>
          <w:marBottom w:val="0"/>
          <w:divBdr>
            <w:top w:val="none" w:sz="0" w:space="0" w:color="auto"/>
            <w:left w:val="none" w:sz="0" w:space="0" w:color="auto"/>
            <w:bottom w:val="none" w:sz="0" w:space="0" w:color="auto"/>
            <w:right w:val="none" w:sz="0" w:space="0" w:color="auto"/>
          </w:divBdr>
          <w:divsChild>
            <w:div w:id="1836334409">
              <w:marLeft w:val="0"/>
              <w:marRight w:val="0"/>
              <w:marTop w:val="0"/>
              <w:marBottom w:val="0"/>
              <w:divBdr>
                <w:top w:val="none" w:sz="0" w:space="0" w:color="auto"/>
                <w:left w:val="none" w:sz="0" w:space="0" w:color="auto"/>
                <w:bottom w:val="none" w:sz="0" w:space="0" w:color="auto"/>
                <w:right w:val="none" w:sz="0" w:space="0" w:color="auto"/>
              </w:divBdr>
              <w:divsChild>
                <w:div w:id="159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2580">
      <w:bodyDiv w:val="1"/>
      <w:marLeft w:val="0"/>
      <w:marRight w:val="0"/>
      <w:marTop w:val="0"/>
      <w:marBottom w:val="0"/>
      <w:divBdr>
        <w:top w:val="none" w:sz="0" w:space="0" w:color="auto"/>
        <w:left w:val="none" w:sz="0" w:space="0" w:color="auto"/>
        <w:bottom w:val="none" w:sz="0" w:space="0" w:color="auto"/>
        <w:right w:val="none" w:sz="0" w:space="0" w:color="auto"/>
      </w:divBdr>
    </w:div>
    <w:div w:id="1973514357">
      <w:bodyDiv w:val="1"/>
      <w:marLeft w:val="0"/>
      <w:marRight w:val="0"/>
      <w:marTop w:val="0"/>
      <w:marBottom w:val="0"/>
      <w:divBdr>
        <w:top w:val="none" w:sz="0" w:space="0" w:color="auto"/>
        <w:left w:val="none" w:sz="0" w:space="0" w:color="auto"/>
        <w:bottom w:val="none" w:sz="0" w:space="0" w:color="auto"/>
        <w:right w:val="none" w:sz="0" w:space="0" w:color="auto"/>
      </w:divBdr>
      <w:divsChild>
        <w:div w:id="1018315634">
          <w:marLeft w:val="0"/>
          <w:marRight w:val="0"/>
          <w:marTop w:val="0"/>
          <w:marBottom w:val="0"/>
          <w:divBdr>
            <w:top w:val="none" w:sz="0" w:space="0" w:color="auto"/>
            <w:left w:val="none" w:sz="0" w:space="0" w:color="auto"/>
            <w:bottom w:val="none" w:sz="0" w:space="0" w:color="auto"/>
            <w:right w:val="none" w:sz="0" w:space="0" w:color="auto"/>
          </w:divBdr>
          <w:divsChild>
            <w:div w:id="1441486055">
              <w:marLeft w:val="0"/>
              <w:marRight w:val="0"/>
              <w:marTop w:val="0"/>
              <w:marBottom w:val="0"/>
              <w:divBdr>
                <w:top w:val="none" w:sz="0" w:space="0" w:color="auto"/>
                <w:left w:val="none" w:sz="0" w:space="0" w:color="auto"/>
                <w:bottom w:val="none" w:sz="0" w:space="0" w:color="auto"/>
                <w:right w:val="none" w:sz="0" w:space="0" w:color="auto"/>
              </w:divBdr>
              <w:divsChild>
                <w:div w:id="17057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916">
      <w:bodyDiv w:val="1"/>
      <w:marLeft w:val="0"/>
      <w:marRight w:val="0"/>
      <w:marTop w:val="0"/>
      <w:marBottom w:val="0"/>
      <w:divBdr>
        <w:top w:val="none" w:sz="0" w:space="0" w:color="auto"/>
        <w:left w:val="none" w:sz="0" w:space="0" w:color="auto"/>
        <w:bottom w:val="none" w:sz="0" w:space="0" w:color="auto"/>
        <w:right w:val="none" w:sz="0" w:space="0" w:color="auto"/>
      </w:divBdr>
      <w:divsChild>
        <w:div w:id="2067217836">
          <w:marLeft w:val="0"/>
          <w:marRight w:val="0"/>
          <w:marTop w:val="0"/>
          <w:marBottom w:val="0"/>
          <w:divBdr>
            <w:top w:val="none" w:sz="0" w:space="0" w:color="auto"/>
            <w:left w:val="none" w:sz="0" w:space="0" w:color="auto"/>
            <w:bottom w:val="none" w:sz="0" w:space="0" w:color="auto"/>
            <w:right w:val="none" w:sz="0" w:space="0" w:color="auto"/>
          </w:divBdr>
          <w:divsChild>
            <w:div w:id="1214930884">
              <w:marLeft w:val="0"/>
              <w:marRight w:val="0"/>
              <w:marTop w:val="0"/>
              <w:marBottom w:val="0"/>
              <w:divBdr>
                <w:top w:val="none" w:sz="0" w:space="0" w:color="auto"/>
                <w:left w:val="none" w:sz="0" w:space="0" w:color="auto"/>
                <w:bottom w:val="none" w:sz="0" w:space="0" w:color="auto"/>
                <w:right w:val="none" w:sz="0" w:space="0" w:color="auto"/>
              </w:divBdr>
              <w:divsChild>
                <w:div w:id="16028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5650">
      <w:bodyDiv w:val="1"/>
      <w:marLeft w:val="0"/>
      <w:marRight w:val="0"/>
      <w:marTop w:val="0"/>
      <w:marBottom w:val="0"/>
      <w:divBdr>
        <w:top w:val="none" w:sz="0" w:space="0" w:color="auto"/>
        <w:left w:val="none" w:sz="0" w:space="0" w:color="auto"/>
        <w:bottom w:val="none" w:sz="0" w:space="0" w:color="auto"/>
        <w:right w:val="none" w:sz="0" w:space="0" w:color="auto"/>
      </w:divBdr>
    </w:div>
    <w:div w:id="212712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10530</Words>
  <Characters>60026</Characters>
  <Application>Microsoft Office Word</Application>
  <DocSecurity>0</DocSecurity>
  <Lines>500</Lines>
  <Paragraphs>140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2020-04-24T00:17:00Z</dcterms:created>
  <dcterms:modified xsi:type="dcterms:W3CDTF">2020-04-24T00:17:00Z</dcterms:modified>
</cp:coreProperties>
</file>