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49" w:rsidRPr="002E6B3A" w:rsidRDefault="00A43249">
      <w:pPr>
        <w:pStyle w:val="a3"/>
        <w:spacing w:before="4"/>
        <w:rPr>
          <w:rFonts w:ascii="Arial" w:hAnsi="Arial" w:cs="Arial"/>
          <w:b w:val="0"/>
          <w:sz w:val="10"/>
        </w:rPr>
      </w:pPr>
    </w:p>
    <w:p w:rsidR="00A43249" w:rsidRDefault="001223A1" w:rsidP="00E17892">
      <w:pPr>
        <w:pStyle w:val="a3"/>
        <w:spacing w:before="107"/>
        <w:ind w:left="23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-72390</wp:posOffset>
                </wp:positionV>
                <wp:extent cx="767715" cy="476250"/>
                <wp:effectExtent l="0" t="60960" r="3810" b="0"/>
                <wp:wrapNone/>
                <wp:docPr id="1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2" name="任意多边形 3"/>
                        <wps:cNvSpPr/>
                        <wps:spPr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">
                                <a:moveTo>
                                  <a:pt x="0" y="-16"/>
                                </a:moveTo>
                                <a:lnTo>
                                  <a:pt x="0" y="132"/>
                                </a:lnTo>
                                <a:moveTo>
                                  <a:pt x="0" y="267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"/>
                        <wps:cNvCn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直线 5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线 6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直线 7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直线 8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任意多边形 9"/>
                        <wps:cNvSpPr/>
                        <wps:spPr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" h="140">
                                <a:moveTo>
                                  <a:pt x="0" y="-65"/>
                                </a:moveTo>
                                <a:lnTo>
                                  <a:pt x="105" y="-65"/>
                                </a:lnTo>
                                <a:moveTo>
                                  <a:pt x="0" y="140"/>
                                </a:moveTo>
                                <a:lnTo>
                                  <a:pt x="105" y="140"/>
                                </a:lnTo>
                              </a:path>
                            </a:pathLst>
                          </a:custGeom>
                          <a:noFill/>
                          <a:ln w="6223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0"/>
                        <wps:cNvCn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任意多边形 11"/>
                        <wps:cNvSpPr/>
                        <wps:spPr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2"/>
                        <wps:cNvCn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任意多边形 13"/>
                        <wps:cNvSpPr/>
                        <wps:spPr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14"/>
                        <wps:cNvCn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17562" id="组合 2" o:spid="_x0000_s1026" style="position:absolute;left:0;text-align:left;margin-left:56.95pt;margin-top:-5.7pt;width:60.45pt;height:37.5pt;z-index:251658752;mso-position-horizontal-relative:page" coordorigin="1140,-114" coordsize="120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89+AQAAMgeAAAOAAAAZHJzL2Uyb0RvYy54bWzsWc1u4zYQvhfoOwi6JzYlWbKNOIvsZjeX&#10;ol1gtw/A6B/QH0jFTu576K09t7eij9BLN9j2ZZqmj9GZoWjZjrdxbNcx0lwSWiRHnO/jfJyhjl5c&#10;5pkxDoVMy2JkssOuaYSFXwZpEY/Mb9+/Oeibhqx5EfCsLMKReRVK88Xxl18cTaphaJVJmQWhMMBI&#10;IYeTamQmdV0NOx3pJ2HO5WFZhQV0RqXIeQ0/RdwJBJ+A9TzrWN2u25mUIqhE6YdSwtNT1Wkek/0o&#10;Cv36myiSYW1kIxPWVtNfQX/P8W/n+IgPY8GrJPWbZfA1VpHztICXTk2d8pobFyK9YypPfVHKMqoP&#10;/TLvlFGU+iH5AN6w7oI3Z6K8qMiXeDiJqylMAO0CTmub9b8evxVGGgB3jmkUPAeObq8/3PzwnWEh&#10;OJMqHsKYM1G9q96K5kGsfqG/l5HI8T94YlwSrFdTWMPL2vDhoed6HuuZhg9djudavQZ2PwFucBZj&#10;DnADvQfQUpT4yetmNrO6AzXXUxM7+q0dXNx0LZMKdpBsQZKbgfQu4VVI2EsEoAHJ0hj9eX3914fv&#10;b3758e/ff7v59LNhK7Bo7BQpOZQA2hKYmMu8xmFX+auxghcQTBbhMHWVD/0LWZ+FJYHNx1/JWu3c&#10;QLd4olv+ZaGbAvb/v+78itc4D5eITSMBhrp92sl5OQ7fl9RTt9QeMFowLKztz4q745hN2wfG6d52&#10;fDVjz3I9BOBee7gqNU7Zgwm4YJo5dQIezsJUlG/SLCOcssKYjMx+z3Vho/kchCbKeA3NvIKtL4uY&#10;XJZllgY4B72WIj5/lQljzEE6XtqWPfV8blglZH3KZaLGUZdiNAl58LoIjPqqgpgqQP1MXEMeBqaR&#10;hSCW2KLF1TzNVhlJYILHuNPVxsLWeRlcwe68qEQaJ6BvjHBqogEDeAdhYeuwuP3p19uPfxi0efHN&#10;EDmvikY39KJ1+E5Fg9kDFf5sMFCI6GhwXKbigRQD/Ndyg6hjNBjYGJlZCugiaToycHs0Q/Cxpt+x&#10;3KdJP4bGbilvTwtFeQ+ZW51yOBNIAG2b9isfasoxPuEksLtkcFPK14v2gTVwBlqX9jHad083HN9N&#10;cqDoplNg7+h2vF4fk4WHC/yJe9I/eUnSCdI/ew7sicDvnnKQyjnKKSBWp9ztgkRgxtenSG4jHEOe&#10;Ynwrov4c4VgnPSj/X57agh7P0U351t7R7XhO7znCt0Q51OaK8sVqhtKwhvsVqpm+B5awfHMXqhkG&#10;pziFunXnOJ9N1HXWBuXzlusZSLhpDVDXYI2JueDyOuTA1flG268rF1WvkB1yUo/U/e2M2coG34ei&#10;PftGPWPeYjtyg9rGtaBCeZpH3+PWNqA2c7rIiNbVhdFzVXDYJKj/1THouo6DdwfPmc8WjkKg+DPC&#10;yKhaWVkZLdYHUyAaFt0PteQ31zx3q5zdyCLIIb7683J4n3Qpr5iKBZA4LWzLpRAuau+RQmWvhWMD&#10;Iex5rLtelb/3NcDjCiHs/QUlbG6IV7zmgQtuVfMzSBfgZGyjwYbLwu1VBD130HuiJ+Hui0AGzCzP&#10;EdkDr7zx2p+ksLdQD+5Tkoh56vqqqFNErXb3qaJOJFvV1DPmE8Q2e95AFyFBxPh7ihnCI+vi4u23&#10;+oa1eoaov37ZUNku6OI2b0r+LykifRaEz6VUezWfdvF77Oxvui5vP0Af/wMAAP//AwBQSwMEFAAG&#10;AAgAAAAhAFpTrrXgAAAACgEAAA8AAABkcnMvZG93bnJldi54bWxMj0FLw0AQhe+C/2EZwVu72aYG&#10;jdmUUtRTEWyF0ts2mSah2dmQ3Sbpv3c86fExH2++l60m24oBe9840qDmEQikwpUNVRq+9++zZxA+&#10;GCpN6wg13NDDKr+/y0xaupG+cNiFSnAJ+dRoqEPoUil9UaM1fu46JL6dXW9N4NhXsuzNyOW2lYso&#10;SqQ1DfGH2nS4qbG47K5Ww8doxnWs3obt5by5HfdPn4etQq0fH6b1K4iAU/iD4Vef1SFnp5O7UulF&#10;y1nFL4xqmCm1BMHEIl7ymJOGJE5A5pn8PyH/AQAA//8DAFBLAQItABQABgAIAAAAIQC2gziS/gAA&#10;AOEBAAATAAAAAAAAAAAAAAAAAAAAAABbQ29udGVudF9UeXBlc10ueG1sUEsBAi0AFAAGAAgAAAAh&#10;ADj9If/WAAAAlAEAAAsAAAAAAAAAAAAAAAAALwEAAF9yZWxzLy5yZWxzUEsBAi0AFAAGAAgAAAAh&#10;AJ6Ebz34BAAAyB4AAA4AAAAAAAAAAAAAAAAALgIAAGRycy9lMm9Eb2MueG1sUEsBAi0AFAAGAAgA&#10;AAAhAFpTrrXgAAAACgEAAA8AAAAAAAAAAAAAAAAAUgcAAGRycy9kb3ducmV2LnhtbFBLBQYAAAAA&#10;BAAEAPMAAABfCAAAAAA=&#10;">
                <v:shape id="任意多边形 3" o:spid="_x0000_s1027" style="position:absolute;left:1617;top:-16;width:2;height:424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4SxAAAANoAAAAPAAAAZHJzL2Rvd25yZXYueG1sRI9Ba8JA&#10;FITvBf/D8oTe6qZq1aSuooWKl1KMwV4f2ddsMPs2ZLca/71bKPQ4zMw3zHLd20ZcqPO1YwXPowQE&#10;cel0zZWC4vj+tADhA7LGxjEpuJGH9WrwsMRMuysf6JKHSkQI+wwVmBDaTEpfGrLoR64ljt636yyG&#10;KLtK6g6vEW4bOU6SmbRYc1ww2NKbofKc/1gFW5dPX+Ym/Uy/iuJ09pOP3WaXKvU47DevIAL14T/8&#10;195rBWP4vRJvgFzdAQAA//8DAFBLAQItABQABgAIAAAAIQDb4fbL7gAAAIUBAAATAAAAAAAAAAAA&#10;AAAAAAAAAABbQ29udGVudF9UeXBlc10ueG1sUEsBAi0AFAAGAAgAAAAhAFr0LFu/AAAAFQEAAAsA&#10;AAAAAAAAAAAAAAAAHwEAAF9yZWxzLy5yZWxzUEsBAi0AFAAGAAgAAAAhAGfAzhLEAAAA2gAAAA8A&#10;AAAAAAAAAAAAAAAABwIAAGRycy9kb3ducmV2LnhtbFBLBQYAAAAAAwADALcAAAD4AgAAAAA=&#10;" path="m,-16l,132m,267l,408e" filled="f" strokecolor="#b32316" strokeweight="2.37944mm">
                  <v:path arrowok="t" textboxrect="0,0,2,408"/>
                </v:shape>
                <v:line id="直线 4" o:spid="_x0000_s1028" style="position:absolute;visibility:visible;mso-wrap-style:square" from="1390,199" to="1851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iYxQAAANoAAAAPAAAAZHJzL2Rvd25yZXYueG1sRI9Pa8JA&#10;FMTvBb/D8oTe6sY/pDW6CSKWSg6F2l68PbLPJJp9G7LbGP303UKhx2FmfsOss8E0oqfO1ZYVTCcR&#10;COLC6ppLBV+fr08vIJxH1thYJgU3cpClo4c1Jtpe+YP6gy9FgLBLUEHlfZtI6YqKDLqJbYmDd7Kd&#10;QR9kV0rd4TXATSNnURRLgzWHhQpb2lZUXA7fRsEZ/eb49t4vePq8z+UixvtumSv1OB42KxCeBv8f&#10;/mvvtYI5/F4JN0CmPwAAAP//AwBQSwECLQAUAAYACAAAACEA2+H2y+4AAACFAQAAEwAAAAAAAAAA&#10;AAAAAAAAAAAAW0NvbnRlbnRfVHlwZXNdLnhtbFBLAQItABQABgAIAAAAIQBa9CxbvwAAABUBAAAL&#10;AAAAAAAAAAAAAAAAAB8BAABfcmVscy8ucmVsc1BLAQItABQABgAIAAAAIQDfNPiYxQAAANoAAAAP&#10;AAAAAAAAAAAAAAAAAAcCAABkcnMvZG93bnJldi54bWxQSwUGAAAAAAMAAwC3AAAA+QIAAAAA&#10;" strokecolor="#b32316" strokeweight="2.37294mm"/>
                <v:line id="直线 5" o:spid="_x0000_s1029" style="position:absolute;visibility:visible;mso-wrap-style:square" from="1767,331" to="1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HixQAAANoAAAAPAAAAZHJzL2Rvd25yZXYueG1sRI9Ba8JA&#10;FITvgv9heUIvUjcNIiW6hrYgSEHQtAi9PbOv2ZDs2zS7avrvu4LQ4zAz3zCrfLCtuFDva8cKnmYJ&#10;COLS6ZorBZ8fm8dnED4ga2wdk4Jf8pCvx6MVZtpd+UCXIlQiQthnqMCE0GVS+tKQRT9zHXH0vl1v&#10;MUTZV1L3eI1w28o0SRbSYs1xwWBHb4bKpjhbBcfd/qd4PTbvJz2tzmmz+KqN7ZR6mAwvSxCBhvAf&#10;vre3WsEcblfiDZDrPwAAAP//AwBQSwECLQAUAAYACAAAACEA2+H2y+4AAACFAQAAEwAAAAAAAAAA&#10;AAAAAAAAAAAAW0NvbnRlbnRfVHlwZXNdLnhtbFBLAQItABQABgAIAAAAIQBa9CxbvwAAABUBAAAL&#10;AAAAAAAAAAAAAAAAAB8BAABfcmVscy8ucmVsc1BLAQItABQABgAIAAAAIQCatBHixQAAANoAAAAP&#10;AAAAAAAAAAAAAAAAAAcCAABkcnMvZG93bnJldi54bWxQSwUGAAAAAAMAAwC3AAAA+QIAAAAA&#10;" strokecolor="#929497" strokeweight="0"/>
                <v:line id="直线 6" o:spid="_x0000_s1030" style="position:absolute;visibility:visible;mso-wrap-style:square" from="1767,331" to="1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RpxAAAANoAAAAPAAAAZHJzL2Rvd25yZXYueG1sRI9Ba8JA&#10;FITvBf/D8oTe6saiRaKrBLHiwR5qA+LtmX1mg9m3Ibsm6b/vFgo9DjPzDbPaDLYWHbW+cqxgOklA&#10;EBdOV1wqyL/eXxYgfEDWWDsmBd/kYbMePa0w1a7nT+pOoRQRwj5FBSaEJpXSF4Ys+olriKN3c63F&#10;EGVbSt1iH+G2lq9J8iYtVhwXDDa0NVTcTw+r4FJns/tHd8j17Nidd/k1M9d9r9TzeMiWIAIN4T/8&#10;1z5oBXP4vRJvgFz/AAAA//8DAFBLAQItABQABgAIAAAAIQDb4fbL7gAAAIUBAAATAAAAAAAAAAAA&#10;AAAAAAAAAABbQ29udGVudF9UeXBlc10ueG1sUEsBAi0AFAAGAAgAAAAhAFr0LFu/AAAAFQEAAAsA&#10;AAAAAAAAAAAAAAAAHwEAAF9yZWxzLy5yZWxzUEsBAi0AFAAGAAgAAAAhAOAM1GnEAAAA2gAAAA8A&#10;AAAAAAAAAAAAAAAABwIAAGRycy9kb3ducmV2LnhtbFBLBQYAAAAAAwADALcAAAD4AgAAAAA=&#10;" strokecolor="#a6a8ab" strokeweight="1.3219mm"/>
                <v:line id="直线 7" o:spid="_x0000_s1031" style="position:absolute;visibility:visible;mso-wrap-style:square" from="1604,485" to="19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oOxQAAANoAAAAPAAAAZHJzL2Rvd25yZXYueG1sRI9Ba8JA&#10;FITvhf6H5RW8lGZTD6GkbkQLBRGEGovQ2zP7zIZk36bZVdN/7wpCj8PMfMPM5qPtxJkG3zhW8Jqk&#10;IIgrpxuuFXzvPl/eQPiArLFzTAr+yMO8eHyYYa7dhbd0LkMtIoR9jgpMCH0upa8MWfSJ64mjd3SD&#10;xRDlUEs94CXCbSenaZpJiw3HBYM9fRiq2vJkFew3X7/lct+uD/q5Pk3b7Kcxtldq8jQu3kEEGsN/&#10;+N5eaQUZ3K7EGyCLKwAAAP//AwBQSwECLQAUAAYACAAAACEA2+H2y+4AAACFAQAAEwAAAAAAAAAA&#10;AAAAAAAAAAAAW0NvbnRlbnRfVHlwZXNdLnhtbFBLAQItABQABgAIAAAAIQBa9CxbvwAAABUBAAAL&#10;AAAAAAAAAAAAAAAAAB8BAABfcmVscy8ucmVsc1BLAQItABQABgAIAAAAIQAFKioOxQAAANoAAAAP&#10;AAAAAAAAAAAAAAAAAAcCAABkcnMvZG93bnJldi54bWxQSwUGAAAAAAMAAwC3AAAA+QIAAAAA&#10;" strokecolor="#929497" strokeweight="0"/>
                <v:line id="直线 8" o:spid="_x0000_s1032" style="position:absolute;visibility:visible;mso-wrap-style:square" from="1604,485" to="19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IvwgAAANoAAAAPAAAAZHJzL2Rvd25yZXYueG1sRI9Bi8Iw&#10;FITvwv6H8Bb2pql7WLVrFFkU1INg9bDHZ/Nsi81LSaKt/94IgsdhZr5hpvPO1OJGzleWFQwHCQji&#10;3OqKCwXHw6o/BuEDssbaMim4k4f57KM3xVTblvd0y0IhIoR9igrKEJpUSp+XZNAPbEMcvbN1BkOU&#10;rpDaYRvhppbfSfIjDVYcF0ps6K+k/JJdjYLTesO7osVT+L9Ptm6RJeflZKnU12e3+AURqAvv8Ku9&#10;1gpG8LwSb4CcPQAAAP//AwBQSwECLQAUAAYACAAAACEA2+H2y+4AAACFAQAAEwAAAAAAAAAAAAAA&#10;AAAAAAAAW0NvbnRlbnRfVHlwZXNdLnhtbFBLAQItABQABgAIAAAAIQBa9CxbvwAAABUBAAALAAAA&#10;AAAAAAAAAAAAAB8BAABfcmVscy8ucmVsc1BLAQItABQABgAIAAAAIQDRjwIvwgAAANoAAAAPAAAA&#10;AAAAAAAAAAAAAAcCAABkcnMvZG93bnJldi54bWxQSwUGAAAAAAMAAwC3AAAA9gIAAAAA&#10;" strokecolor="#a6a8ab" strokeweight="1.3183mm"/>
                <v:shape id="任意多边形 9" o:spid="_x0000_s1033" style="position:absolute;left:1878;top:-66;width:105;height:205;visibility:visible;mso-wrap-style:square;v-text-anchor:top" coordsize="10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CgUwAAAANoAAAAPAAAAZHJzL2Rvd25yZXYueG1sRE/dasIw&#10;FL4X9g7hDHYjM10vRukaZRuIMhDW6gMcmmNSbE5KE2u3pzcXg11+fP/VZna9mGgMnWcFL6sMBHHr&#10;dcdGwem4fS5AhIissfdMCn4owGb9sKiw1P7GNU1NNCKFcChRgY1xKKUMrSWHYeUH4sSd/egwJjga&#10;qUe8pXDXyzzLXqXDjlODxYE+LbWX5uoUbOvCGF7mfviedoffbPfxVWir1NPj/P4GItIc/8V/7r1W&#10;kLamK+kGyPUdAAD//wMAUEsBAi0AFAAGAAgAAAAhANvh9svuAAAAhQEAABMAAAAAAAAAAAAAAAAA&#10;AAAAAFtDb250ZW50X1R5cGVzXS54bWxQSwECLQAUAAYACAAAACEAWvQsW78AAAAVAQAACwAAAAAA&#10;AAAAAAAAAAAfAQAAX3JlbHMvLnJlbHNQSwECLQAUAAYACAAAACEA/QQoFMAAAADaAAAADwAAAAAA&#10;AAAAAAAAAAAHAgAAZHJzL2Rvd25yZXYueG1sUEsFBgAAAAADAAMAtwAAAPQCAAAAAA==&#10;" path="m,-65r105,m,140r105,e" filled="f" strokecolor="#a6a8ab" strokeweight="1.72864mm">
                  <v:path arrowok="t" textboxrect="0,0,105,140"/>
                </v:shape>
                <v:line id="直线 10" o:spid="_x0000_s1034" style="position:absolute;visibility:visible;mso-wrap-style:square" from="1768,38" to="209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vsuwAAANoAAAAPAAAAZHJzL2Rvd25yZXYueG1sRE/NDsFA&#10;EL5LvMNmJG5sOQhliUgIJ6HCddIdbenONt1Fvb2VSBy/fP+zRWNK8aTaFZYVDPoRCOLU6oIzBadk&#10;3RuDcB5ZY2mZFLzJwWLebs0w1vbFB3oefSZCCLsYFeTeV7GULs3JoOvbijhwV1sb9AHWmdQ1vkK4&#10;KeUwikbSYMGhIceKVjml9+PDhBmHy3mc6v3tsrnuOFrvb8l5mSjV7TTLKQhPjf+Lf+6tVjCB75Xg&#10;Bzn/AAAA//8DAFBLAQItABQABgAIAAAAIQDb4fbL7gAAAIUBAAATAAAAAAAAAAAAAAAAAAAAAABb&#10;Q29udGVudF9UeXBlc10ueG1sUEsBAi0AFAAGAAgAAAAhAFr0LFu/AAAAFQEAAAsAAAAAAAAAAAAA&#10;AAAAHwEAAF9yZWxzLy5yZWxzUEsBAi0AFAAGAAgAAAAhAElCu+y7AAAA2gAAAA8AAAAAAAAAAAAA&#10;AAAABwIAAGRycy9kb3ducmV2LnhtbFBLBQYAAAAAAwADALcAAADvAgAAAAA=&#10;" strokecolor="#a6a8ab" strokeweight="1.84561mm"/>
                <v:shape id="任意多边形 11" o:spid="_x0000_s1035" style="position:absolute;left:2180;top:23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fwXxAAAANsAAAAPAAAAZHJzL2Rvd25yZXYueG1sRI9Pa8JA&#10;EMXvBb/DMoK3urFCkegq/qnQWxvT4nXIjkkwOxuyq0n99J1DobcZ3pv3frPaDK5Rd+pC7dnAbJqA&#10;Ii68rbk08JUfnxegQkS22HgmAz8UYLMePa0wtb7njO6nWCoJ4ZCigSrGNtU6FBU5DFPfEot28Z3D&#10;KGtXatthL+Gu0S9J8qod1iwNFba0r6i4nm7OQD8v3i7nPHvQLtMuWTwOH5/fuTGT8bBdgoo0xH/z&#10;3/W7FXyhl19kAL3+BQAA//8DAFBLAQItABQABgAIAAAAIQDb4fbL7gAAAIUBAAATAAAAAAAAAAAA&#10;AAAAAAAAAABbQ29udGVudF9UeXBlc10ueG1sUEsBAi0AFAAGAAgAAAAhAFr0LFu/AAAAFQEAAAsA&#10;AAAAAAAAAAAAAAAAHwEAAF9yZWxzLy5yZWxzUEsBAi0AFAAGAAgAAAAhADkZ/BfEAAAA2wAAAA8A&#10;AAAAAAAAAAAAAAAABwIAAGRycy9kb3ducmV2LnhtbFBLBQYAAAAAAwADALcAAAD4AgAAAAA=&#10;" path="m,l,110t,90l,305e" filled="f" strokecolor="#a6a8ab" strokeweight="1.58628mm">
                  <v:path arrowok="t" textboxrect="0,0,2,305"/>
                </v:shape>
                <v:line id="直线 12" o:spid="_x0000_s1036" style="position:absolute;visibility:visible;mso-wrap-style:square" from="2017,178" to="2349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rmwgAAANsAAAAPAAAAZHJzL2Rvd25yZXYueG1sRE87a8Mw&#10;EN4D+Q/iAt0S2R1CcSMbU6gTyNQ8hmxX6WqbWifXUmz331eFQrf7+J63K2bbiZEG3zpWkG4SEMTa&#10;mZZrBZfz6/oJhA/IBjvHpOCbPBT5crHDzLiJ32g8hVrEEPYZKmhC6DMpvW7Iot+4njhyH26wGCIc&#10;amkGnGK47eRjkmylxZZjQ4M9vTSkP093q0C/t1aey+MlqQ7X9Ot409V+r5V6WM3lM4hAc/gX/7kP&#10;Js5P4feXeIDMfwAAAP//AwBQSwECLQAUAAYACAAAACEA2+H2y+4AAACFAQAAEwAAAAAAAAAAAAAA&#10;AAAAAAAAW0NvbnRlbnRfVHlwZXNdLnhtbFBLAQItABQABgAIAAAAIQBa9CxbvwAAABUBAAALAAAA&#10;AAAAAAAAAAAAAB8BAABfcmVscy8ucmVsc1BLAQItABQABgAIAAAAIQDLUCrmwgAAANsAAAAPAAAA&#10;AAAAAAAAAAAAAAcCAABkcnMvZG93bnJldi54bWxQSwUGAAAAAAMAAwC3AAAA9gIAAAAA&#10;" strokecolor="#a6a8ab" strokeweight="1.58197mm"/>
                <v:shape id="任意多边形 13" o:spid="_x0000_s1037" style="position:absolute;left:1250;top:255;width:105;height:205;visibility:visible;mso-wrap-style:square;v-text-anchor:top" coordsize="1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RWwQAAANsAAAAPAAAAZHJzL2Rvd25yZXYueG1sRE9Li8Iw&#10;EL4L+x/CLHjT1B58dI0iC7J6EdTisrfZZmyLzaQ00dZ/bwTB23x8z5kvO1OJGzWutKxgNIxAEGdW&#10;l5wrSI/rwRSE88gaK8uk4E4OlouP3hwTbVve0+3gcxFC2CWooPC+TqR0WUEG3dDWxIE728agD7DJ&#10;pW6wDeGmknEUjaXBkkNDgTV9F5RdDlejIFvHu3ab/p4mhLs/+v+ZtefVTKn+Z7f6AuGp82/xy73R&#10;YX4Mz1/CAXLxAAAA//8DAFBLAQItABQABgAIAAAAIQDb4fbL7gAAAIUBAAATAAAAAAAAAAAAAAAA&#10;AAAAAABbQ29udGVudF9UeXBlc10ueG1sUEsBAi0AFAAGAAgAAAAhAFr0LFu/AAAAFQEAAAsAAAAA&#10;AAAAAAAAAAAAHwEAAF9yZWxzLy5yZWxzUEsBAi0AFAAGAAgAAAAhAIqvRFbBAAAA2wAAAA8AAAAA&#10;AAAAAAAAAAAABwIAAGRycy9kb3ducmV2LnhtbFBLBQYAAAAAAwADALcAAAD1AgAAAAA=&#10;" path="m,l105,m,205r105,e" filled="f" strokecolor="#a6a8ab" strokeweight="1.72825mm">
                  <v:path arrowok="t" textboxrect="0,0,105,205"/>
                </v:shape>
                <v:line id="直线 14" o:spid="_x0000_s1038" style="position:absolute;visibility:visible;mso-wrap-style:square" from="1140,359" to="14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0qgvwAAANsAAAAPAAAAZHJzL2Rvd25yZXYueG1sRI9BC8Iw&#10;DIXvgv+hRPCmnQoi0yoiKHoSneg1rHGbrulYq85/bwXBW8J738vLbNGYUjypdoVlBYN+BII4tbrg&#10;TMEpWfcmIJxH1lhaJgVvcrCYt1szjLV98YGeR5+JEMIuRgW591UspUtzMuj6tiIO2tXWBn1Y60zq&#10;Gl8h3JRyGEVjabDgcCHHilY5pffjw4Qah8t5kur97bK57jha72/JeZko1e00yykIT43/m3/0Vgdu&#10;BN9fwgBy/gEAAP//AwBQSwECLQAUAAYACAAAACEA2+H2y+4AAACFAQAAEwAAAAAAAAAAAAAAAAAA&#10;AAAAW0NvbnRlbnRfVHlwZXNdLnhtbFBLAQItABQABgAIAAAAIQBa9CxbvwAAABUBAAALAAAAAAAA&#10;AAAAAAAAAB8BAABfcmVscy8ucmVsc1BLAQItABQABgAIAAAAIQBY20qgvwAAANsAAAAPAAAAAAAA&#10;AAAAAAAAAAcCAABkcnMvZG93bnJldi54bWxQSwUGAAAAAAMAAwC3AAAA8wIAAAAA&#10;" strokecolor="#a6a8ab" strokeweight="1.84561mm"/>
                <w10:wrap anchorx="page"/>
              </v:group>
            </w:pict>
          </mc:Fallback>
        </mc:AlternateContent>
      </w:r>
      <w:r>
        <w:t xml:space="preserve">CARE Checklist – </w:t>
      </w:r>
      <w:r w:rsidR="00E17892">
        <w:t>2020</w:t>
      </w:r>
      <w:r w:rsidR="00E17892">
        <w:rPr>
          <w:rFonts w:ascii="宋体" w:eastAsia="宋体" w:hAnsi="宋体" w:cs="宋体" w:hint="eastAsia"/>
          <w:lang w:eastAsia="zh-CN"/>
        </w:rPr>
        <w:t>：</w:t>
      </w:r>
      <w:r w:rsidR="00E17892" w:rsidRPr="00E17892">
        <w:rPr>
          <w:rFonts w:hint="eastAsia"/>
        </w:rPr>
        <w:t xml:space="preserve">Treating Severe Periodontitis </w:t>
      </w:r>
      <w:proofErr w:type="gramStart"/>
      <w:r w:rsidR="00E17892" w:rsidRPr="00E17892">
        <w:t>With</w:t>
      </w:r>
      <w:proofErr w:type="gramEnd"/>
      <w:r w:rsidR="00E17892" w:rsidRPr="00E17892">
        <w:t xml:space="preserve"> </w:t>
      </w:r>
      <w:r w:rsidR="00E17892" w:rsidRPr="00E17892">
        <w:rPr>
          <w:rFonts w:hint="eastAsia"/>
        </w:rPr>
        <w:t>Stage</w:t>
      </w:r>
      <w:r w:rsidR="00E17892" w:rsidRPr="00E17892">
        <w:t>d</w:t>
      </w:r>
      <w:r w:rsidR="00E17892" w:rsidRPr="00E17892">
        <w:rPr>
          <w:rFonts w:hint="eastAsia"/>
        </w:rPr>
        <w:t xml:space="preserve"> Load Applied Implant </w:t>
      </w:r>
      <w:proofErr w:type="spellStart"/>
      <w:r w:rsidR="00E17892" w:rsidRPr="00E17892">
        <w:rPr>
          <w:rFonts w:hint="eastAsia"/>
        </w:rPr>
        <w:t>Restoration</w:t>
      </w:r>
      <w:r w:rsidR="00E17892" w:rsidRPr="00E17892">
        <w:rPr>
          <w:rFonts w:ascii="宋体" w:eastAsia="宋体" w:hAnsi="宋体" w:cs="宋体" w:hint="eastAsia"/>
        </w:rPr>
        <w:t>：</w:t>
      </w:r>
      <w:r w:rsidR="00E17892" w:rsidRPr="00E17892">
        <w:rPr>
          <w:rFonts w:hint="eastAsia"/>
        </w:rPr>
        <w:t>A</w:t>
      </w:r>
      <w:proofErr w:type="spellEnd"/>
      <w:r w:rsidR="00E17892" w:rsidRPr="00E17892">
        <w:rPr>
          <w:rFonts w:hint="eastAsia"/>
        </w:rPr>
        <w:t xml:space="preserve"> case report </w:t>
      </w:r>
    </w:p>
    <w:p w:rsidR="00A43249" w:rsidRDefault="001223A1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154305</wp:posOffset>
                </wp:positionV>
                <wp:extent cx="9180830" cy="180340"/>
                <wp:effectExtent l="0" t="0" r="3175" b="2540"/>
                <wp:wrapTopAndBottom/>
                <wp:docPr id="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0830" cy="1803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A43249" w:rsidRDefault="001223A1">
                            <w:pPr>
                              <w:tabs>
                                <w:tab w:val="left" w:pos="2910"/>
                                <w:tab w:val="left" w:pos="5458"/>
                                <w:tab w:val="left" w:pos="13476"/>
                              </w:tabs>
                              <w:spacing w:before="11"/>
                              <w:ind w:left="120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2"/>
                              </w:rPr>
                              <w:t>Topic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2"/>
                              </w:rPr>
                              <w:tab/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2"/>
                              </w:rPr>
                              <w:tab/>
                              <w:t>Checklist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2"/>
                              </w:rPr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2"/>
                              </w:rPr>
                              <w:t>description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2"/>
                              </w:rPr>
                              <w:tab/>
                              <w:t>Line/Page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margin-left:34.75pt;margin-top:12.15pt;width:722.9pt;height:14.2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ZEwwEAAFcDAAAOAAAAZHJzL2Uyb0RvYy54bWysU82O0zAQviPxDpbvNGmXom7UdCVYLUJC&#10;gLTLAziOk1iyPdbY26QvAG/AiQt3nqvPsWP3Z4G9rejBHXs+fzPfN876arKGbRUGDa7m81nJmXIS&#10;Wu36mn+9u3m14ixE4VphwKma71TgV5uXL9ajr9QCBjCtQkYkLlSjr/kQo6+KIshBWRFm4JWjZAdo&#10;RaQt9kWLYiR2a4pFWb4pRsDWI0gVAp1eH5J8k/m7Tsn4ueuCiszUnHqLecW8NmktNmtR9Sj8oOWx&#10;DfGMLqzQjoqeqa5FFOwe9RMqqyVCgC7OJNgCuk5LlTWQmnn5j5rbQXiVtZA5wZ9tCv+PVn7afkGm&#10;W5odZ05YGtH+x/f9z9/7X9/YfJn8GX2oCHbrCRintzAl7PE80GGSPXVo0z8JYpQnp3dnd9UUmaTD&#10;y/mqXF1QSlKO4ovX2f7i8bbHEN8rsCwFNUeaXjZVbD+GSBUJeoKkYgGMbm+0MXmDffPOINsKmvSq&#10;TL/UJF35C2YcG6mV5WKZmR2k+weccQRPYg+iUhSnZjoqbaDdkQHmgyP300s6BXgKmlNw71H3AwnI&#10;NmVKml7u5fjS0vP4c58LP34PmwcAAAD//wMAUEsDBBQABgAIAAAAIQCpryrA3QAAAAkBAAAPAAAA&#10;ZHJzL2Rvd25yZXYueG1sTI9LT8MwEITvSPwHa5G4UaeB9BGyqaBSOdMGxHUbOw8Rr0PspuHf457K&#10;bVYzmvk220ymE6MeXGsZYT6LQGgurWq5Rvgodg8rEM4TK+osa4Rf7WCT395klCp75r0eD74WoYRd&#10;SgiN930qpSsbbcjNbK85eJUdDPlwDrVUA51DuelkHEULaajlsNBQr7eNLr8PJ4OgVLEt+93ydf9e&#10;jW8jfVH1Wfwg3t9NL88gvJ78NQwX/IAOeWA62hMrJzqExToJSYT46RHExU/mSVBHhCRegswz+f+D&#10;/A8AAP//AwBQSwECLQAUAAYACAAAACEAtoM4kv4AAADhAQAAEwAAAAAAAAAAAAAAAAAAAAAAW0Nv&#10;bnRlbnRfVHlwZXNdLnhtbFBLAQItABQABgAIAAAAIQA4/SH/1gAAAJQBAAALAAAAAAAAAAAAAAAA&#10;AC8BAABfcmVscy8ucmVsc1BLAQItABQABgAIAAAAIQD6hqZEwwEAAFcDAAAOAAAAAAAAAAAAAAAA&#10;AC4CAABkcnMvZTJvRG9jLnhtbFBLAQItABQABgAIAAAAIQCpryrA3QAAAAkBAAAPAAAAAAAAAAAA&#10;AAAAAB0EAABkcnMvZG93bnJldi54bWxQSwUGAAAAAAQABADzAAAAJwUAAAAA&#10;" fillcolor="maroon" stroked="f">
                <v:textbox inset="0,0,0,0">
                  <w:txbxContent>
                    <w:p w:rsidR="00A43249" w:rsidRDefault="001223A1">
                      <w:pPr>
                        <w:tabs>
                          <w:tab w:val="left" w:pos="2910"/>
                          <w:tab w:val="left" w:pos="5458"/>
                          <w:tab w:val="left" w:pos="13476"/>
                        </w:tabs>
                        <w:spacing w:before="11"/>
                        <w:ind w:left="120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ab/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ab/>
                        <w:t>Checklist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ab/>
                        <w:t>Line/Page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3249" w:rsidRDefault="00A43249">
      <w:pPr>
        <w:pStyle w:val="a3"/>
        <w:spacing w:before="2"/>
        <w:rPr>
          <w:sz w:val="12"/>
        </w:rPr>
      </w:pPr>
    </w:p>
    <w:tbl>
      <w:tblPr>
        <w:tblW w:w="14620" w:type="dxa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65"/>
        <w:gridCol w:w="9078"/>
        <w:gridCol w:w="2807"/>
      </w:tblGrid>
      <w:tr w:rsidR="00A43249" w:rsidTr="00E95EB4">
        <w:trPr>
          <w:trHeight w:val="242"/>
        </w:trPr>
        <w:tc>
          <w:tcPr>
            <w:tcW w:w="2070" w:type="dxa"/>
          </w:tcPr>
          <w:p w:rsidR="00A43249" w:rsidRDefault="001223A1">
            <w:pPr>
              <w:pStyle w:val="TableParagraph"/>
              <w:spacing w:before="5" w:line="217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Title</w:t>
            </w:r>
          </w:p>
        </w:tc>
        <w:tc>
          <w:tcPr>
            <w:tcW w:w="665" w:type="dxa"/>
          </w:tcPr>
          <w:p w:rsidR="00A43249" w:rsidRDefault="001223A1">
            <w:pPr>
              <w:pStyle w:val="TableParagraph"/>
              <w:spacing w:before="5" w:line="217" w:lineRule="exact"/>
              <w:ind w:left="0" w:right="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02"/>
              </w:rPr>
              <w:t>1</w:t>
            </w:r>
          </w:p>
        </w:tc>
        <w:tc>
          <w:tcPr>
            <w:tcW w:w="9078" w:type="dxa"/>
          </w:tcPr>
          <w:p w:rsidR="00A43249" w:rsidRDefault="001223A1">
            <w:pPr>
              <w:pStyle w:val="TableParagraph"/>
              <w:spacing w:before="6" w:line="216" w:lineRule="exact"/>
              <w:ind w:left="220"/>
            </w:pPr>
            <w:r>
              <w:t>The words “case report” should be in the title along with the area of focus</w:t>
            </w:r>
          </w:p>
        </w:tc>
        <w:tc>
          <w:tcPr>
            <w:tcW w:w="2807" w:type="dxa"/>
          </w:tcPr>
          <w:p w:rsidR="00A43249" w:rsidRPr="00713DDC" w:rsidRDefault="00713DDC">
            <w:pPr>
              <w:pStyle w:val="TableParagraph"/>
              <w:spacing w:before="8" w:line="214" w:lineRule="exact"/>
              <w:ind w:left="1502"/>
              <w:rPr>
                <w:rFonts w:asciiTheme="majorHAnsi" w:hAnsiTheme="majorHAnsi"/>
                <w:u w:val="single"/>
              </w:rPr>
            </w:pPr>
            <w:r w:rsidRPr="00713DDC">
              <w:rPr>
                <w:rFonts w:asciiTheme="majorHAnsi" w:hAnsiTheme="majorHAnsi"/>
                <w:u w:val="single"/>
              </w:rPr>
              <w:t xml:space="preserve">       1       </w:t>
            </w:r>
          </w:p>
        </w:tc>
      </w:tr>
      <w:tr w:rsidR="00A43249" w:rsidTr="00E95EB4">
        <w:trPr>
          <w:trHeight w:val="328"/>
        </w:trPr>
        <w:tc>
          <w:tcPr>
            <w:tcW w:w="2070" w:type="dxa"/>
          </w:tcPr>
          <w:p w:rsidR="00A43249" w:rsidRDefault="001223A1">
            <w:pPr>
              <w:pStyle w:val="TableParagraph"/>
              <w:spacing w:line="24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Key Words</w:t>
            </w:r>
          </w:p>
        </w:tc>
        <w:tc>
          <w:tcPr>
            <w:tcW w:w="665" w:type="dxa"/>
          </w:tcPr>
          <w:p w:rsidR="00A43249" w:rsidRDefault="001223A1">
            <w:pPr>
              <w:pStyle w:val="TableParagraph"/>
              <w:spacing w:line="241" w:lineRule="exact"/>
              <w:ind w:left="0" w:right="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02"/>
              </w:rPr>
              <w:t>2</w:t>
            </w:r>
          </w:p>
        </w:tc>
        <w:tc>
          <w:tcPr>
            <w:tcW w:w="9078" w:type="dxa"/>
          </w:tcPr>
          <w:p w:rsidR="00A43249" w:rsidRDefault="001223A1">
            <w:pPr>
              <w:pStyle w:val="TableParagraph"/>
              <w:spacing w:line="231" w:lineRule="exact"/>
              <w:ind w:left="220"/>
            </w:pPr>
            <w:r>
              <w:t>Four to seven key words—include “case report” as one of the key words</w:t>
            </w:r>
          </w:p>
        </w:tc>
        <w:tc>
          <w:tcPr>
            <w:tcW w:w="2807" w:type="dxa"/>
          </w:tcPr>
          <w:p w:rsidR="00A43249" w:rsidRPr="00713DDC" w:rsidRDefault="00713DDC">
            <w:pPr>
              <w:pStyle w:val="TableParagraph"/>
              <w:spacing w:line="230" w:lineRule="exact"/>
              <w:ind w:left="1488"/>
              <w:rPr>
                <w:rFonts w:asciiTheme="majorHAnsi" w:hAnsiTheme="majorHAnsi"/>
                <w:u w:val="single"/>
              </w:rPr>
            </w:pPr>
            <w:r w:rsidRPr="00713DDC">
              <w:rPr>
                <w:rFonts w:asciiTheme="majorHAnsi" w:hAnsiTheme="majorHAnsi"/>
                <w:spacing w:val="2"/>
                <w:w w:val="102"/>
                <w:u w:val="single"/>
              </w:rPr>
              <w:t xml:space="preserve">   4~5/</w:t>
            </w:r>
            <w:r w:rsidR="000052C0">
              <w:rPr>
                <w:rFonts w:asciiTheme="majorHAnsi" w:hAnsiTheme="majorHAnsi"/>
                <w:spacing w:val="2"/>
                <w:w w:val="102"/>
                <w:u w:val="single"/>
              </w:rPr>
              <w:t>3</w:t>
            </w:r>
            <w:bookmarkStart w:id="0" w:name="_GoBack"/>
            <w:bookmarkEnd w:id="0"/>
            <w:r w:rsidRPr="00713DDC">
              <w:rPr>
                <w:rFonts w:asciiTheme="majorHAnsi" w:hAnsiTheme="majorHAnsi"/>
                <w:spacing w:val="2"/>
                <w:w w:val="102"/>
                <w:u w:val="single"/>
              </w:rPr>
              <w:t xml:space="preserve"> </w:t>
            </w:r>
          </w:p>
        </w:tc>
      </w:tr>
      <w:tr w:rsidR="00A43249" w:rsidTr="00E95EB4">
        <w:trPr>
          <w:trHeight w:val="880"/>
        </w:trPr>
        <w:tc>
          <w:tcPr>
            <w:tcW w:w="2070" w:type="dxa"/>
          </w:tcPr>
          <w:p w:rsidR="00A43249" w:rsidRDefault="001223A1">
            <w:pPr>
              <w:pStyle w:val="TableParagraph"/>
              <w:spacing w:before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Abstract</w:t>
            </w:r>
          </w:p>
        </w:tc>
        <w:tc>
          <w:tcPr>
            <w:tcW w:w="665" w:type="dxa"/>
          </w:tcPr>
          <w:p w:rsidR="00A43249" w:rsidRDefault="001223A1">
            <w:pPr>
              <w:pStyle w:val="TableParagraph"/>
              <w:spacing w:before="120" w:line="206" w:lineRule="auto"/>
              <w:ind w:left="214" w:right="218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3a 3b 3c</w:t>
            </w:r>
          </w:p>
        </w:tc>
        <w:tc>
          <w:tcPr>
            <w:tcW w:w="9078" w:type="dxa"/>
          </w:tcPr>
          <w:p w:rsidR="00A43249" w:rsidRDefault="001223A1">
            <w:pPr>
              <w:pStyle w:val="TableParagraph"/>
              <w:spacing w:before="112" w:line="216" w:lineRule="auto"/>
              <w:ind w:left="220" w:right="2815"/>
            </w:pPr>
            <w:r>
              <w:t>Background: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What</w:t>
            </w:r>
            <w:r>
              <w:rPr>
                <w:spacing w:val="-25"/>
              </w:rPr>
              <w:t xml:space="preserve"> </w:t>
            </w:r>
            <w:r>
              <w:rPr>
                <w:spacing w:val="-7"/>
              </w:rPr>
              <w:t>does</w:t>
            </w:r>
            <w:r>
              <w:rPr>
                <w:spacing w:val="-25"/>
              </w:rPr>
              <w:t xml:space="preserve"> </w:t>
            </w:r>
            <w:r>
              <w:rPr>
                <w:spacing w:val="-7"/>
              </w:rPr>
              <w:t>this</w:t>
            </w:r>
            <w:r>
              <w:rPr>
                <w:spacing w:val="-25"/>
              </w:rPr>
              <w:t xml:space="preserve"> </w:t>
            </w:r>
            <w:r>
              <w:rPr>
                <w:spacing w:val="-7"/>
              </w:rPr>
              <w:t>case</w:t>
            </w:r>
            <w:r>
              <w:rPr>
                <w:spacing w:val="-25"/>
              </w:rPr>
              <w:t xml:space="preserve"> </w:t>
            </w:r>
            <w:r>
              <w:t>report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add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to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24"/>
              </w:rPr>
              <w:t xml:space="preserve"> </w:t>
            </w:r>
            <w:r>
              <w:t>medical</w:t>
            </w:r>
            <w:r>
              <w:rPr>
                <w:spacing w:val="-26"/>
              </w:rPr>
              <w:t xml:space="preserve"> </w:t>
            </w:r>
            <w:r>
              <w:t xml:space="preserve">literature? </w:t>
            </w:r>
            <w:r>
              <w:rPr>
                <w:spacing w:val="-7"/>
              </w:rPr>
              <w:t>Case</w:t>
            </w:r>
            <w:r>
              <w:rPr>
                <w:spacing w:val="-31"/>
              </w:rPr>
              <w:t xml:space="preserve"> </w:t>
            </w:r>
            <w:r>
              <w:t>summary: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chief</w:t>
            </w:r>
            <w:r>
              <w:rPr>
                <w:spacing w:val="-31"/>
              </w:rPr>
              <w:t xml:space="preserve"> </w:t>
            </w:r>
            <w:r>
              <w:t>complaint,</w:t>
            </w:r>
            <w:r>
              <w:rPr>
                <w:spacing w:val="-32"/>
              </w:rPr>
              <w:t xml:space="preserve"> </w:t>
            </w:r>
            <w:r>
              <w:t>diagnoses,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interventions,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30"/>
              </w:rPr>
              <w:t xml:space="preserve"> </w:t>
            </w:r>
            <w:r>
              <w:t>outcomes Conclusion: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What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is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main</w:t>
            </w:r>
            <w:r>
              <w:rPr>
                <w:spacing w:val="-21"/>
              </w:rPr>
              <w:t xml:space="preserve"> </w:t>
            </w:r>
            <w:r>
              <w:t>“take-away”</w:t>
            </w:r>
            <w:r>
              <w:rPr>
                <w:spacing w:val="-22"/>
              </w:rPr>
              <w:t xml:space="preserve"> </w:t>
            </w:r>
            <w:r>
              <w:t>lesson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from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this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case?</w:t>
            </w:r>
          </w:p>
        </w:tc>
        <w:tc>
          <w:tcPr>
            <w:tcW w:w="2807" w:type="dxa"/>
          </w:tcPr>
          <w:p w:rsidR="00713DDC" w:rsidRPr="00713DDC" w:rsidRDefault="00713DDC" w:rsidP="00713DDC">
            <w:pPr>
              <w:pStyle w:val="TableParagraph"/>
              <w:spacing w:line="228" w:lineRule="exact"/>
              <w:rPr>
                <w:rFonts w:asciiTheme="majorHAnsi" w:eastAsiaTheme="minorEastAsia" w:hAnsiTheme="majorHAnsi"/>
                <w:spacing w:val="2"/>
                <w:w w:val="102"/>
                <w:lang w:eastAsia="zh-CN"/>
              </w:rPr>
            </w:pPr>
            <w:r w:rsidRPr="00713DDC">
              <w:rPr>
                <w:rFonts w:asciiTheme="majorHAnsi" w:eastAsiaTheme="minorEastAsia" w:hAnsiTheme="majorHAnsi"/>
                <w:spacing w:val="2"/>
                <w:w w:val="102"/>
                <w:lang w:eastAsia="zh-CN"/>
              </w:rPr>
              <w:t xml:space="preserve">                  </w:t>
            </w:r>
            <w:r w:rsidRPr="00E95EB4">
              <w:rPr>
                <w:rFonts w:asciiTheme="majorHAnsi" w:eastAsiaTheme="minorEastAsia" w:hAnsiTheme="majorHAnsi"/>
                <w:spacing w:val="2"/>
                <w:w w:val="102"/>
                <w:lang w:eastAsia="zh-CN"/>
              </w:rPr>
              <w:t xml:space="preserve"> 18~2</w:t>
            </w:r>
            <w:r w:rsidRPr="00713DDC">
              <w:rPr>
                <w:rFonts w:asciiTheme="majorHAnsi" w:eastAsiaTheme="minorEastAsia" w:hAnsiTheme="majorHAnsi"/>
                <w:spacing w:val="2"/>
                <w:w w:val="102"/>
                <w:u w:val="single"/>
                <w:lang w:eastAsia="zh-CN"/>
              </w:rPr>
              <w:t>2/1</w:t>
            </w:r>
            <w:r>
              <w:rPr>
                <w:rFonts w:asciiTheme="majorHAnsi" w:eastAsiaTheme="minorEastAsia" w:hAnsiTheme="majorHAnsi"/>
                <w:spacing w:val="2"/>
                <w:w w:val="102"/>
                <w:u w:val="single"/>
                <w:lang w:eastAsia="zh-CN"/>
              </w:rPr>
              <w:t xml:space="preserve">  </w:t>
            </w:r>
            <w:r w:rsidRPr="00713DDC">
              <w:rPr>
                <w:rFonts w:asciiTheme="majorHAnsi" w:eastAsiaTheme="minorEastAsia" w:hAnsiTheme="majorHAnsi"/>
                <w:spacing w:val="2"/>
                <w:w w:val="102"/>
                <w:u w:val="single"/>
                <w:lang w:eastAsia="zh-CN"/>
              </w:rPr>
              <w:t xml:space="preserve"> 1~6</w:t>
            </w:r>
            <w:r w:rsidRPr="00713DDC">
              <w:rPr>
                <w:rFonts w:asciiTheme="majorHAnsi" w:eastAsiaTheme="minorEastAsia" w:hAnsiTheme="majorHAnsi"/>
                <w:spacing w:val="2"/>
                <w:w w:val="102"/>
                <w:lang w:eastAsia="zh-CN"/>
              </w:rPr>
              <w:t>/2</w:t>
            </w:r>
          </w:p>
          <w:p w:rsidR="00A43249" w:rsidRPr="00713DDC" w:rsidRDefault="00713DDC" w:rsidP="00713DDC">
            <w:pPr>
              <w:pStyle w:val="TableParagraph"/>
              <w:spacing w:line="228" w:lineRule="exact"/>
              <w:rPr>
                <w:rFonts w:asciiTheme="majorHAnsi" w:hAnsiTheme="majorHAnsi"/>
                <w:u w:val="single"/>
              </w:rPr>
            </w:pPr>
            <w:r w:rsidRPr="00713DDC">
              <w:rPr>
                <w:rFonts w:asciiTheme="majorHAnsi" w:hAnsiTheme="majorHAnsi"/>
                <w:spacing w:val="2"/>
                <w:w w:val="102"/>
                <w:position w:val="2"/>
              </w:rPr>
              <w:t xml:space="preserve">                       </w:t>
            </w:r>
            <w:r>
              <w:rPr>
                <w:rFonts w:asciiTheme="majorHAnsi" w:hAnsiTheme="majorHAnsi"/>
                <w:spacing w:val="2"/>
                <w:w w:val="102"/>
                <w:position w:val="2"/>
              </w:rPr>
              <w:t xml:space="preserve">      </w:t>
            </w:r>
            <w:r>
              <w:rPr>
                <w:rFonts w:asciiTheme="majorHAnsi" w:hAnsiTheme="majorHAnsi"/>
                <w:spacing w:val="2"/>
                <w:w w:val="102"/>
                <w:position w:val="2"/>
                <w:u w:val="single"/>
              </w:rPr>
              <w:t xml:space="preserve"> </w:t>
            </w:r>
            <w:r w:rsidRPr="00713DDC">
              <w:rPr>
                <w:rFonts w:asciiTheme="majorHAnsi" w:hAnsiTheme="majorHAnsi"/>
                <w:spacing w:val="2"/>
                <w:w w:val="102"/>
                <w:position w:val="2"/>
                <w:u w:val="single"/>
              </w:rPr>
              <w:t>7~17/2</w:t>
            </w:r>
          </w:p>
          <w:p w:rsidR="00A43249" w:rsidRPr="00713DDC" w:rsidRDefault="00713DDC" w:rsidP="00E95EB4">
            <w:pPr>
              <w:pStyle w:val="TableParagraph"/>
              <w:spacing w:line="229" w:lineRule="exact"/>
              <w:ind w:firstLineChars="450" w:firstLine="969"/>
              <w:rPr>
                <w:rFonts w:asciiTheme="majorHAnsi" w:hAnsiTheme="majorHAnsi"/>
                <w:u w:val="single"/>
              </w:rPr>
            </w:pPr>
            <w:r w:rsidRPr="00E95EB4">
              <w:rPr>
                <w:rFonts w:asciiTheme="majorHAnsi" w:hAnsiTheme="majorHAnsi"/>
                <w:spacing w:val="2"/>
                <w:w w:val="102"/>
                <w:position w:val="1"/>
              </w:rPr>
              <w:t>18~2</w:t>
            </w:r>
            <w:r w:rsidRPr="00713DDC">
              <w:rPr>
                <w:rFonts w:asciiTheme="majorHAnsi" w:hAnsiTheme="majorHAnsi"/>
                <w:spacing w:val="2"/>
                <w:w w:val="102"/>
                <w:position w:val="1"/>
                <w:u w:val="single"/>
              </w:rPr>
              <w:t>2/2</w:t>
            </w:r>
            <w:r w:rsidR="00E95EB4">
              <w:rPr>
                <w:rFonts w:asciiTheme="majorHAnsi" w:hAnsiTheme="majorHAnsi"/>
                <w:spacing w:val="2"/>
                <w:w w:val="102"/>
                <w:position w:val="1"/>
                <w:u w:val="single"/>
              </w:rPr>
              <w:t xml:space="preserve">   1~2</w:t>
            </w:r>
            <w:r w:rsidR="00E95EB4" w:rsidRPr="00E95EB4">
              <w:rPr>
                <w:rFonts w:asciiTheme="majorHAnsi" w:hAnsiTheme="majorHAnsi"/>
                <w:spacing w:val="2"/>
                <w:w w:val="102"/>
                <w:position w:val="1"/>
              </w:rPr>
              <w:t>/3</w:t>
            </w:r>
          </w:p>
        </w:tc>
      </w:tr>
      <w:tr w:rsidR="00A43249" w:rsidTr="00E95EB4">
        <w:trPr>
          <w:trHeight w:val="376"/>
        </w:trPr>
        <w:tc>
          <w:tcPr>
            <w:tcW w:w="2070" w:type="dxa"/>
          </w:tcPr>
          <w:p w:rsidR="00A43249" w:rsidRDefault="001223A1">
            <w:pPr>
              <w:pStyle w:val="TableParagraph"/>
              <w:spacing w:before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Introduction</w:t>
            </w:r>
          </w:p>
        </w:tc>
        <w:tc>
          <w:tcPr>
            <w:tcW w:w="665" w:type="dxa"/>
          </w:tcPr>
          <w:p w:rsidR="00A43249" w:rsidRDefault="001223A1">
            <w:pPr>
              <w:pStyle w:val="TableParagraph"/>
              <w:spacing w:before="94"/>
              <w:ind w:left="0" w:right="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02"/>
              </w:rPr>
              <w:t>4</w:t>
            </w:r>
          </w:p>
        </w:tc>
        <w:tc>
          <w:tcPr>
            <w:tcW w:w="9078" w:type="dxa"/>
          </w:tcPr>
          <w:p w:rsidR="00A43249" w:rsidRDefault="001223A1">
            <w:pPr>
              <w:pStyle w:val="TableParagraph"/>
              <w:spacing w:before="95"/>
              <w:ind w:left="220"/>
            </w:pPr>
            <w:r>
              <w:rPr>
                <w:spacing w:val="-6"/>
              </w:rPr>
              <w:t xml:space="preserve">The </w:t>
            </w:r>
            <w:r>
              <w:t xml:space="preserve">current standard </w:t>
            </w:r>
            <w:r>
              <w:rPr>
                <w:spacing w:val="-4"/>
              </w:rPr>
              <w:t xml:space="preserve">of </w:t>
            </w:r>
            <w:r>
              <w:rPr>
                <w:spacing w:val="-7"/>
              </w:rPr>
              <w:t xml:space="preserve">care </w:t>
            </w:r>
            <w:r>
              <w:rPr>
                <w:spacing w:val="-6"/>
              </w:rPr>
              <w:t xml:space="preserve">and </w:t>
            </w:r>
            <w:r>
              <w:t xml:space="preserve">contributions </w:t>
            </w:r>
            <w:r>
              <w:rPr>
                <w:spacing w:val="-4"/>
              </w:rPr>
              <w:t xml:space="preserve">of </w:t>
            </w:r>
            <w:r>
              <w:rPr>
                <w:spacing w:val="-7"/>
              </w:rPr>
              <w:t xml:space="preserve">this </w:t>
            </w:r>
            <w:r>
              <w:t xml:space="preserve">case—with references </w:t>
            </w:r>
            <w:r>
              <w:rPr>
                <w:spacing w:val="-7"/>
              </w:rPr>
              <w:t xml:space="preserve">(1-2 </w:t>
            </w:r>
            <w:r>
              <w:t>paragraphs)</w:t>
            </w:r>
          </w:p>
        </w:tc>
        <w:tc>
          <w:tcPr>
            <w:tcW w:w="2807" w:type="dxa"/>
          </w:tcPr>
          <w:p w:rsidR="00A43249" w:rsidRPr="00E95EB4" w:rsidRDefault="00E95EB4" w:rsidP="00E95EB4">
            <w:pPr>
              <w:pStyle w:val="TableParagraph"/>
              <w:spacing w:before="92"/>
              <w:ind w:firstLineChars="550" w:firstLine="1165"/>
              <w:rPr>
                <w:rFonts w:ascii="Arial" w:eastAsiaTheme="minorEastAsia"/>
                <w:lang w:eastAsia="zh-CN"/>
              </w:rPr>
            </w:pPr>
            <w:r>
              <w:rPr>
                <w:rFonts w:ascii="Arial" w:eastAsiaTheme="minorEastAsia" w:hint="eastAsia"/>
                <w:lang w:eastAsia="zh-CN"/>
              </w:rPr>
              <w:t>9</w:t>
            </w:r>
            <w:r>
              <w:rPr>
                <w:rFonts w:ascii="Arial" w:eastAsiaTheme="minorEastAsia"/>
                <w:lang w:eastAsia="zh-CN"/>
              </w:rPr>
              <w:t>~2</w:t>
            </w:r>
            <w:r w:rsidRPr="00E95EB4">
              <w:rPr>
                <w:rFonts w:ascii="Arial" w:eastAsiaTheme="minorEastAsia"/>
                <w:u w:val="single"/>
                <w:lang w:eastAsia="zh-CN"/>
              </w:rPr>
              <w:t>2/3    1~3</w:t>
            </w:r>
            <w:r>
              <w:rPr>
                <w:rFonts w:ascii="Arial" w:eastAsiaTheme="minorEastAsia"/>
                <w:lang w:eastAsia="zh-CN"/>
              </w:rPr>
              <w:t xml:space="preserve">/4   </w:t>
            </w:r>
          </w:p>
        </w:tc>
      </w:tr>
      <w:tr w:rsidR="00A43249" w:rsidTr="00D724BE">
        <w:trPr>
          <w:trHeight w:val="297"/>
        </w:trPr>
        <w:tc>
          <w:tcPr>
            <w:tcW w:w="2070" w:type="dxa"/>
          </w:tcPr>
          <w:p w:rsidR="00A43249" w:rsidRDefault="001223A1">
            <w:pPr>
              <w:pStyle w:val="TableParagraph"/>
              <w:spacing w:before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Patient Information</w:t>
            </w:r>
          </w:p>
        </w:tc>
        <w:tc>
          <w:tcPr>
            <w:tcW w:w="665" w:type="dxa"/>
          </w:tcPr>
          <w:p w:rsidR="00A43249" w:rsidRDefault="001223A1">
            <w:pPr>
              <w:pStyle w:val="TableParagraph"/>
              <w:spacing w:before="118" w:line="220" w:lineRule="exact"/>
              <w:ind w:left="214" w:right="220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6b </w:t>
            </w:r>
          </w:p>
        </w:tc>
        <w:tc>
          <w:tcPr>
            <w:tcW w:w="9078" w:type="dxa"/>
          </w:tcPr>
          <w:p w:rsidR="00A43249" w:rsidRDefault="001223A1">
            <w:pPr>
              <w:pStyle w:val="TableParagraph"/>
              <w:spacing w:before="115" w:line="216" w:lineRule="auto"/>
              <w:ind w:left="220" w:right="2635"/>
              <w:rPr>
                <w:rFonts w:ascii="Arial" w:hAnsi="Arial"/>
              </w:rPr>
            </w:pPr>
            <w:r>
              <w:rPr>
                <w:spacing w:val="-7"/>
              </w:rPr>
              <w:t>Chief</w:t>
            </w:r>
            <w:r>
              <w:rPr>
                <w:spacing w:val="-20"/>
              </w:rPr>
              <w:t xml:space="preserve"> </w:t>
            </w:r>
            <w:r>
              <w:t>complaint—what</w:t>
            </w:r>
            <w:r>
              <w:rPr>
                <w:spacing w:val="-20"/>
              </w:rPr>
              <w:t xml:space="preserve"> </w:t>
            </w:r>
            <w:r>
              <w:t>prompted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this</w:t>
            </w:r>
            <w:r>
              <w:rPr>
                <w:spacing w:val="-20"/>
              </w:rPr>
              <w:t xml:space="preserve"> </w:t>
            </w:r>
            <w:r>
              <w:t>visit</w:t>
            </w:r>
            <w:r>
              <w:rPr>
                <w:rFonts w:ascii="Arial" w:hAnsi="Arial"/>
              </w:rPr>
              <w:t>?</w:t>
            </w:r>
          </w:p>
          <w:p w:rsidR="00A43249" w:rsidRDefault="00A43249">
            <w:pPr>
              <w:pStyle w:val="TableParagraph"/>
              <w:spacing w:line="216" w:lineRule="exact"/>
              <w:ind w:left="220"/>
            </w:pPr>
          </w:p>
        </w:tc>
        <w:tc>
          <w:tcPr>
            <w:tcW w:w="2807" w:type="dxa"/>
          </w:tcPr>
          <w:p w:rsidR="00A43249" w:rsidRPr="000B56F3" w:rsidRDefault="000B56F3" w:rsidP="000B56F3">
            <w:pPr>
              <w:pStyle w:val="TableParagraph"/>
              <w:spacing w:line="222" w:lineRule="exact"/>
              <w:ind w:left="0"/>
              <w:rPr>
                <w:rFonts w:ascii="Arial"/>
                <w:spacing w:val="-5"/>
                <w:w w:val="102"/>
                <w:position w:val="-2"/>
                <w:u w:val="single"/>
              </w:rPr>
            </w:pPr>
            <w:r w:rsidRPr="000B56F3">
              <w:rPr>
                <w:rFonts w:ascii="Arial" w:eastAsiaTheme="minorEastAsia" w:hint="eastAsia"/>
                <w:lang w:eastAsia="zh-CN"/>
              </w:rPr>
              <w:t xml:space="preserve"> </w:t>
            </w:r>
            <w:r w:rsidRPr="000B56F3">
              <w:rPr>
                <w:rFonts w:ascii="Arial" w:eastAsiaTheme="minorEastAsia"/>
                <w:lang w:eastAsia="zh-CN"/>
              </w:rPr>
              <w:t xml:space="preserve">                             </w:t>
            </w:r>
            <w:r w:rsidRPr="00E02098">
              <w:rPr>
                <w:rFonts w:ascii="Arial"/>
                <w:spacing w:val="-5"/>
                <w:w w:val="102"/>
                <w:position w:val="-2"/>
                <w:u w:val="single"/>
              </w:rPr>
              <w:t>5~13/4</w:t>
            </w:r>
          </w:p>
        </w:tc>
      </w:tr>
    </w:tbl>
    <w:p w:rsidR="00A43249" w:rsidRDefault="001223A1" w:rsidP="000B56F3">
      <w:pPr>
        <w:tabs>
          <w:tab w:val="left" w:pos="2449"/>
          <w:tab w:val="left" w:pos="3069"/>
          <w:tab w:val="left" w:pos="13479"/>
        </w:tabs>
        <w:spacing w:before="150"/>
        <w:ind w:leftChars="100" w:left="212"/>
        <w:rPr>
          <w:rFonts w:ascii="Arial"/>
        </w:rPr>
      </w:pPr>
      <w:r>
        <w:rPr>
          <w:rFonts w:ascii="Calibri"/>
          <w:b/>
          <w:spacing w:val="2"/>
          <w:w w:val="102"/>
        </w:rPr>
        <w:t>D</w:t>
      </w:r>
      <w:r>
        <w:rPr>
          <w:rFonts w:ascii="Calibri"/>
          <w:b/>
          <w:w w:val="102"/>
        </w:rPr>
        <w:t>i</w:t>
      </w:r>
      <w:r>
        <w:rPr>
          <w:rFonts w:ascii="Calibri"/>
          <w:b/>
          <w:spacing w:val="2"/>
          <w:w w:val="102"/>
        </w:rPr>
        <w:t>a</w:t>
      </w:r>
      <w:r>
        <w:rPr>
          <w:rFonts w:ascii="Calibri"/>
          <w:b/>
          <w:spacing w:val="1"/>
          <w:w w:val="102"/>
        </w:rPr>
        <w:t>g</w:t>
      </w:r>
      <w:r>
        <w:rPr>
          <w:rFonts w:ascii="Calibri"/>
          <w:b/>
          <w:spacing w:val="2"/>
          <w:w w:val="102"/>
        </w:rPr>
        <w:t>no</w:t>
      </w:r>
      <w:r>
        <w:rPr>
          <w:rFonts w:ascii="Calibri"/>
          <w:b/>
          <w:spacing w:val="1"/>
          <w:w w:val="102"/>
        </w:rPr>
        <w:t>st</w:t>
      </w:r>
      <w:r>
        <w:rPr>
          <w:rFonts w:ascii="Calibri"/>
          <w:b/>
          <w:w w:val="102"/>
        </w:rPr>
        <w:t>ic</w:t>
      </w:r>
      <w:r>
        <w:rPr>
          <w:rFonts w:ascii="Calibri"/>
          <w:b/>
        </w:rPr>
        <w:tab/>
      </w:r>
      <w:r>
        <w:rPr>
          <w:rFonts w:ascii="Calibri"/>
          <w:b/>
          <w:spacing w:val="2"/>
          <w:w w:val="102"/>
        </w:rPr>
        <w:t>8</w:t>
      </w:r>
      <w:r>
        <w:rPr>
          <w:rFonts w:ascii="Calibri"/>
          <w:b/>
          <w:w w:val="102"/>
        </w:rPr>
        <w:t>a</w:t>
      </w:r>
      <w:r>
        <w:rPr>
          <w:rFonts w:ascii="Calibri"/>
          <w:b/>
        </w:rPr>
        <w:tab/>
      </w:r>
      <w:r>
        <w:rPr>
          <w:spacing w:val="2"/>
          <w:w w:val="102"/>
        </w:rPr>
        <w:t>Eva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ati</w:t>
      </w:r>
      <w:r>
        <w:rPr>
          <w:spacing w:val="2"/>
          <w:w w:val="102"/>
        </w:rPr>
        <w:t>on</w:t>
      </w:r>
      <w:r>
        <w:rPr>
          <w:w w:val="102"/>
        </w:rPr>
        <w:t>s</w:t>
      </w:r>
      <w:r>
        <w:rPr>
          <w:spacing w:val="4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c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y</w:t>
      </w:r>
      <w:r>
        <w:rPr>
          <w:spacing w:val="1"/>
          <w:w w:val="102"/>
        </w:rPr>
        <w:t>s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1"/>
          <w:w w:val="102"/>
        </w:rPr>
        <w:t>la</w:t>
      </w:r>
      <w:r>
        <w:rPr>
          <w:spacing w:val="2"/>
          <w:w w:val="102"/>
        </w:rPr>
        <w:t>bo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testi</w:t>
      </w:r>
      <w:r>
        <w:rPr>
          <w:spacing w:val="2"/>
          <w:w w:val="102"/>
        </w:rPr>
        <w:t>ng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1"/>
          <w:w w:val="102"/>
        </w:rPr>
        <w:t>i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ag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ng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1"/>
          <w:w w:val="102"/>
        </w:rPr>
        <w:t>etc</w:t>
      </w:r>
      <w:r>
        <w:rPr>
          <w:w w:val="102"/>
        </w:rPr>
        <w:t>.</w:t>
      </w:r>
      <w:r>
        <w:tab/>
      </w:r>
      <w:r w:rsidR="00341726">
        <w:rPr>
          <w:rFonts w:ascii="Arial" w:eastAsiaTheme="minorEastAsia"/>
        </w:rPr>
        <w:t xml:space="preserve"> </w:t>
      </w:r>
      <w:r w:rsidR="00341726">
        <w:rPr>
          <w:rFonts w:ascii="Arial" w:eastAsiaTheme="minorEastAsia"/>
          <w:u w:val="single"/>
        </w:rPr>
        <w:t xml:space="preserve"> 1~2/5    </w:t>
      </w:r>
    </w:p>
    <w:p w:rsidR="00A43249" w:rsidRPr="000B56F3" w:rsidRDefault="00D724BE" w:rsidP="000B56F3">
      <w:pPr>
        <w:tabs>
          <w:tab w:val="left" w:pos="2398"/>
          <w:tab w:val="left" w:pos="3069"/>
          <w:tab w:val="left" w:pos="13479"/>
        </w:tabs>
        <w:spacing w:line="197" w:lineRule="exact"/>
        <w:ind w:left="164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437322</wp:posOffset>
                </wp:positionH>
                <wp:positionV relativeFrom="paragraph">
                  <wp:posOffset>121368</wp:posOffset>
                </wp:positionV>
                <wp:extent cx="9302750" cy="1225826"/>
                <wp:effectExtent l="0" t="0" r="12700" b="12700"/>
                <wp:wrapNone/>
                <wp:docPr id="1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0" cy="1225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4510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0"/>
                              <w:gridCol w:w="671"/>
                              <w:gridCol w:w="9198"/>
                              <w:gridCol w:w="2521"/>
                            </w:tblGrid>
                            <w:tr w:rsidR="00A43249" w:rsidTr="00D724BE">
                              <w:trPr>
                                <w:trHeight w:val="1099"/>
                              </w:trPr>
                              <w:tc>
                                <w:tcPr>
                                  <w:tcW w:w="2120" w:type="dxa"/>
                                </w:tcPr>
                                <w:p w:rsidR="00A43249" w:rsidRDefault="001223A1">
                                  <w:pPr>
                                    <w:pStyle w:val="TableParagraph"/>
                                    <w:spacing w:before="94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Interventions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A43249" w:rsidRDefault="001223A1" w:rsidP="00D724BE">
                                  <w:pPr>
                                    <w:pStyle w:val="TableParagraph"/>
                                    <w:spacing w:before="122" w:line="206" w:lineRule="auto"/>
                                    <w:ind w:leftChars="50" w:left="106" w:right="274"/>
                                    <w:jc w:val="both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9a 9b 9c </w:t>
                                  </w:r>
                                </w:p>
                              </w:tc>
                              <w:tc>
                                <w:tcPr>
                                  <w:tcW w:w="9198" w:type="dxa"/>
                                </w:tcPr>
                                <w:p w:rsidR="00A43249" w:rsidRDefault="001223A1">
                                  <w:pPr>
                                    <w:pStyle w:val="TableParagraph"/>
                                    <w:spacing w:before="115" w:line="216" w:lineRule="auto"/>
                                    <w:ind w:left="164" w:right="1799"/>
                                  </w:pPr>
                                  <w:r>
                                    <w:t>Types such as life-style recommendations, treatments, medications, surgery Intervention administration such as dosage, frequency and duration</w:t>
                                  </w:r>
                                </w:p>
                                <w:p w:rsidR="00A43249" w:rsidRDefault="001223A1">
                                  <w:pPr>
                                    <w:pStyle w:val="TableParagraph"/>
                                    <w:spacing w:line="216" w:lineRule="auto"/>
                                    <w:ind w:left="164" w:right="5122"/>
                                  </w:pPr>
                                  <w:r>
                                    <w:rPr>
                                      <w:spacing w:val="-7"/>
                                    </w:rPr>
                                    <w:t>Note</w:t>
                                  </w:r>
                                  <w:r>
                                    <w:rPr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t>changes</w:t>
                                  </w:r>
                                  <w:r>
                                    <w:rPr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t>intervention</w:t>
                                  </w:r>
                                  <w:r>
                                    <w:rPr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t xml:space="preserve">explanation 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A43249" w:rsidRDefault="00F22D6B" w:rsidP="000B56F3">
                                  <w:pPr>
                                    <w:pStyle w:val="TableParagraph"/>
                                    <w:spacing w:line="222" w:lineRule="exact"/>
                                    <w:ind w:leftChars="50" w:left="106" w:firstLineChars="500" w:firstLine="105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3~</w:t>
                                  </w:r>
                                  <w:r w:rsidRPr="00F22D6B">
                                    <w:rPr>
                                      <w:rFonts w:ascii="Arial"/>
                                      <w:u w:val="single"/>
                                    </w:rPr>
                                    <w:t>5/5 1~4/6</w:t>
                                  </w:r>
                                  <w:r w:rsidR="001223A1">
                                    <w:rPr>
                                      <w:rFonts w:ascii="Arial"/>
                                    </w:rPr>
                                    <w:t>_</w:t>
                                  </w:r>
                                </w:p>
                                <w:p w:rsidR="009F187E" w:rsidRDefault="009F187E" w:rsidP="000B56F3">
                                  <w:pPr>
                                    <w:pStyle w:val="TableParagraph"/>
                                    <w:spacing w:line="231" w:lineRule="exact"/>
                                    <w:ind w:firstLineChars="450" w:firstLine="953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5~</w:t>
                                  </w:r>
                                  <w:r w:rsidRPr="00F22D6B">
                                    <w:rPr>
                                      <w:rFonts w:ascii="Arial"/>
                                      <w:u w:val="single"/>
                                    </w:rPr>
                                    <w:t>22/6    1~13</w:t>
                                  </w:r>
                                  <w:r w:rsidRPr="00F22D6B">
                                    <w:rPr>
                                      <w:rFonts w:ascii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7</w:t>
                                  </w:r>
                                </w:p>
                                <w:p w:rsidR="00A43249" w:rsidRPr="000B56F3" w:rsidRDefault="00F22D6B" w:rsidP="000B56F3">
                                  <w:pPr>
                                    <w:pStyle w:val="TableParagraph"/>
                                    <w:spacing w:line="231" w:lineRule="exact"/>
                                    <w:ind w:firstLineChars="450" w:firstLine="953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5~2</w:t>
                                  </w:r>
                                  <w:r w:rsidRPr="009F187E">
                                    <w:rPr>
                                      <w:rFonts w:ascii="Arial"/>
                                      <w:u w:val="single"/>
                                    </w:rPr>
                                    <w:t>2/6    1~13</w:t>
                                  </w:r>
                                  <w:r w:rsidRPr="00F22D6B">
                                    <w:rPr>
                                      <w:rFonts w:ascii="Arial"/>
                                    </w:rPr>
                                    <w:t>/7</w:t>
                                  </w:r>
                                </w:p>
                              </w:tc>
                            </w:tr>
                            <w:tr w:rsidR="00A43249" w:rsidTr="00D724BE">
                              <w:trPr>
                                <w:trHeight w:val="62"/>
                              </w:trPr>
                              <w:tc>
                                <w:tcPr>
                                  <w:tcW w:w="2120" w:type="dxa"/>
                                </w:tcPr>
                                <w:p w:rsidR="00A43249" w:rsidRDefault="001223A1">
                                  <w:pPr>
                                    <w:pStyle w:val="TableParagraph"/>
                                    <w:spacing w:before="94" w:line="217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Follow-up and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A43249" w:rsidRDefault="001223A1">
                                  <w:pPr>
                                    <w:pStyle w:val="TableParagraph"/>
                                    <w:spacing w:before="94" w:line="217" w:lineRule="exact"/>
                                    <w:ind w:left="73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10a</w:t>
                                  </w:r>
                                </w:p>
                              </w:tc>
                              <w:tc>
                                <w:tcPr>
                                  <w:tcW w:w="9198" w:type="dxa"/>
                                </w:tcPr>
                                <w:p w:rsidR="00A43249" w:rsidRDefault="001223A1">
                                  <w:pPr>
                                    <w:pStyle w:val="TableParagraph"/>
                                    <w:spacing w:before="94" w:line="216" w:lineRule="exact"/>
                                    <w:ind w:left="164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t>Clinician assessment (and patient or client assessed outcomes when appropriate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A43249" w:rsidRDefault="001223A1" w:rsidP="009F187E">
                                  <w:pPr>
                                    <w:pStyle w:val="TableParagraph"/>
                                    <w:spacing w:before="79" w:line="231" w:lineRule="exact"/>
                                    <w:ind w:left="0" w:right="248"/>
                                    <w:jc w:val="right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2"/>
                                      <w:w w:val="102"/>
                                      <w:position w:val="-4"/>
                                    </w:rPr>
                                    <w:t>_</w:t>
                                  </w:r>
                                  <w:r w:rsidR="009F187E" w:rsidRPr="009F187E">
                                    <w:rPr>
                                      <w:rFonts w:ascii="Arial" w:eastAsiaTheme="minorEastAsia"/>
                                      <w:u w:val="single"/>
                                      <w:lang w:eastAsia="zh-CN"/>
                                    </w:rPr>
                                    <w:t>10~19/9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2"/>
                                      <w:position w:val="-4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A43249" w:rsidTr="00D724BE">
                              <w:trPr>
                                <w:trHeight w:val="295"/>
                              </w:trPr>
                              <w:tc>
                                <w:tcPr>
                                  <w:tcW w:w="2120" w:type="dxa"/>
                                </w:tcPr>
                                <w:p w:rsidR="00A43249" w:rsidRDefault="001223A1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Outcomes</w:t>
                                  </w:r>
                                </w:p>
                                <w:p w:rsidR="00D724BE" w:rsidRPr="00D724BE" w:rsidRDefault="00D724BE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rFonts w:ascii="Calibri" w:eastAsiaTheme="minorEastAsia"/>
                                      <w:b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Theme="minorEastAsia"/>
                                      <w:b/>
                                      <w:lang w:eastAsia="zh-CN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A43249" w:rsidRDefault="001223A1">
                                  <w:pPr>
                                    <w:pStyle w:val="TableParagraph"/>
                                    <w:spacing w:before="12" w:line="206" w:lineRule="auto"/>
                                    <w:ind w:left="73" w:right="161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10b </w:t>
                                  </w:r>
                                </w:p>
                                <w:p w:rsidR="00D724BE" w:rsidRPr="00D724BE" w:rsidRDefault="00D724BE">
                                  <w:pPr>
                                    <w:pStyle w:val="TableParagraph"/>
                                    <w:spacing w:before="12" w:line="206" w:lineRule="auto"/>
                                    <w:ind w:left="73" w:right="161"/>
                                    <w:rPr>
                                      <w:rFonts w:ascii="Calibri" w:eastAsiaTheme="minorEastAsia"/>
                                      <w:b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Theme="minorEastAsia" w:hint="eastAsia"/>
                                      <w:b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Theme="minorEastAsia"/>
                                      <w:b/>
                                      <w:lang w:eastAsia="zh-CN"/>
                                    </w:rPr>
                                    <w:t>1d</w:t>
                                  </w:r>
                                </w:p>
                              </w:tc>
                              <w:tc>
                                <w:tcPr>
                                  <w:tcW w:w="9198" w:type="dxa"/>
                                </w:tcPr>
                                <w:p w:rsidR="00A43249" w:rsidRDefault="001223A1" w:rsidP="000B56F3">
                                  <w:pPr>
                                    <w:pStyle w:val="TableParagraph"/>
                                    <w:spacing w:line="218" w:lineRule="exact"/>
                                    <w:ind w:left="164"/>
                                  </w:pPr>
                                  <w:r>
                                    <w:t>Important follow-up diagnostic evaluations</w:t>
                                  </w:r>
                                </w:p>
                                <w:p w:rsidR="00D724BE" w:rsidRPr="00D724BE" w:rsidRDefault="00D724BE" w:rsidP="000B56F3">
                                  <w:pPr>
                                    <w:pStyle w:val="TableParagraph"/>
                                    <w:spacing w:line="218" w:lineRule="exact"/>
                                    <w:ind w:left="164"/>
                                    <w:rPr>
                                      <w:rFonts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Theme="minorEastAsia"/>
                                      <w:lang w:eastAsia="zh-CN"/>
                                    </w:rPr>
                                    <w:t>onclusions and rationale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A43249" w:rsidRDefault="009F187E" w:rsidP="009F187E">
                                  <w:pPr>
                                    <w:pStyle w:val="TableParagraph"/>
                                    <w:spacing w:line="218" w:lineRule="exact"/>
                                    <w:ind w:left="1174" w:firstLineChars="100" w:firstLine="212"/>
                                    <w:rPr>
                                      <w:rFonts w:ascii="Arial"/>
                                    </w:rPr>
                                  </w:pPr>
                                  <w:r w:rsidRPr="009F187E">
                                    <w:rPr>
                                      <w:rFonts w:ascii="Arial" w:eastAsiaTheme="minorEastAsia"/>
                                      <w:u w:val="single"/>
                                      <w:lang w:eastAsia="zh-CN"/>
                                    </w:rPr>
                                    <w:t>10~19/9</w:t>
                                  </w:r>
                                </w:p>
                                <w:p w:rsidR="00D724BE" w:rsidRPr="00E5603A" w:rsidRDefault="009F187E" w:rsidP="00D724BE">
                                  <w:pPr>
                                    <w:pStyle w:val="TableParagraph"/>
                                    <w:spacing w:line="219" w:lineRule="exact"/>
                                    <w:ind w:left="0" w:firstLineChars="350" w:firstLine="741"/>
                                    <w:rPr>
                                      <w:rFonts w:ascii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 xml:space="preserve">  </w:t>
                                  </w:r>
                                  <w:r w:rsidR="00D724BE" w:rsidRPr="00E5603A">
                                    <w:rPr>
                                      <w:rFonts w:ascii="Arial"/>
                                    </w:rPr>
                                    <w:t>1~22</w:t>
                                  </w:r>
                                  <w:r w:rsidR="00D724BE" w:rsidRPr="00E5603A">
                                    <w:rPr>
                                      <w:rFonts w:ascii="Arial" w:hint="eastAsia"/>
                                    </w:rPr>
                                    <w:t>/</w:t>
                                  </w:r>
                                  <w:r w:rsidR="00D724BE" w:rsidRPr="00E5603A">
                                    <w:rPr>
                                      <w:rFonts w:ascii="Arial"/>
                                      <w:u w:val="single"/>
                                    </w:rPr>
                                    <w:t>16 1~21/1</w:t>
                                  </w:r>
                                  <w:r w:rsidR="00D724BE" w:rsidRPr="00E5603A">
                                    <w:rPr>
                                      <w:rFonts w:ascii="Arial"/>
                                    </w:rPr>
                                    <w:t>7</w:t>
                                  </w:r>
                                </w:p>
                                <w:p w:rsidR="00A43249" w:rsidRPr="009F187E" w:rsidRDefault="00A43249" w:rsidP="009F187E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rFonts w:ascii="Arial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724BE" w:rsidTr="00D724BE">
                              <w:trPr>
                                <w:trHeight w:val="295"/>
                              </w:trPr>
                              <w:tc>
                                <w:tcPr>
                                  <w:tcW w:w="2120" w:type="dxa"/>
                                </w:tcPr>
                                <w:p w:rsidR="00D724BE" w:rsidRDefault="00D724BE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D724BE" w:rsidRDefault="00D724BE" w:rsidP="00D724BE">
                                  <w:pPr>
                                    <w:pStyle w:val="TableParagraph"/>
                                    <w:spacing w:before="12" w:line="206" w:lineRule="auto"/>
                                    <w:ind w:left="0" w:right="161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8" w:type="dxa"/>
                                </w:tcPr>
                                <w:p w:rsidR="00D724BE" w:rsidRDefault="00D724BE" w:rsidP="00D724BE">
                                  <w:pPr>
                                    <w:pStyle w:val="TableParagraph"/>
                                    <w:spacing w:line="218" w:lineRule="exact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D724BE" w:rsidRPr="009F187E" w:rsidRDefault="00D724BE" w:rsidP="009F187E">
                                  <w:pPr>
                                    <w:pStyle w:val="TableParagraph"/>
                                    <w:spacing w:line="218" w:lineRule="exact"/>
                                    <w:ind w:left="1174" w:firstLineChars="100" w:firstLine="212"/>
                                    <w:rPr>
                                      <w:rFonts w:ascii="Arial" w:eastAsiaTheme="minorEastAsia"/>
                                      <w:u w:val="single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A43249" w:rsidTr="00D724BE">
                              <w:trPr>
                                <w:trHeight w:val="1099"/>
                              </w:trPr>
                              <w:tc>
                                <w:tcPr>
                                  <w:tcW w:w="2120" w:type="dxa"/>
                                </w:tcPr>
                                <w:p w:rsidR="00A43249" w:rsidRDefault="00A43249" w:rsidP="00D724BE">
                                  <w:pPr>
                                    <w:pStyle w:val="TableParagraph"/>
                                    <w:spacing w:before="94"/>
                                    <w:ind w:left="0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A43249" w:rsidRDefault="001223A1">
                                  <w:pPr>
                                    <w:pStyle w:val="TableParagraph"/>
                                    <w:spacing w:before="122" w:line="206" w:lineRule="auto"/>
                                    <w:ind w:left="63" w:right="163" w:firstLine="10"/>
                                    <w:jc w:val="both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11d</w:t>
                                  </w:r>
                                  <w:r w:rsidR="000B56F3">
                                    <w:rPr>
                                      <w:rFonts w:ascii="Calibri"/>
                                      <w:b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198" w:type="dxa"/>
                                </w:tcPr>
                                <w:p w:rsidR="000B56F3" w:rsidRDefault="00D724BE" w:rsidP="000B56F3">
                                  <w:pPr>
                                    <w:pStyle w:val="TableParagraph"/>
                                    <w:spacing w:line="225" w:lineRule="exact"/>
                                    <w:ind w:left="0"/>
                                  </w:pPr>
                                  <w:r>
                                    <w:t>Conclusions and rationale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A43249" w:rsidRDefault="000B56F3" w:rsidP="000B56F3">
                                  <w:pPr>
                                    <w:pStyle w:val="TableParagraph"/>
                                    <w:spacing w:before="95" w:line="231" w:lineRule="exact"/>
                                    <w:ind w:left="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92"/>
                                      <w:w w:val="102"/>
                                      <w:position w:val="-1"/>
                                    </w:rPr>
                                    <w:t xml:space="preserve">    </w:t>
                                  </w:r>
                                </w:p>
                                <w:p w:rsidR="00A43249" w:rsidRDefault="00E5603A">
                                  <w:pPr>
                                    <w:pStyle w:val="TableParagraph"/>
                                    <w:spacing w:line="229" w:lineRule="exact"/>
                                    <w:ind w:left="117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92"/>
                                      <w:w w:val="102"/>
                                      <w:position w:val="-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A43249" w:rsidRDefault="00A4324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27" type="#_x0000_t202" style="position:absolute;left:0;text-align:left;margin-left:34.45pt;margin-top:9.55pt;width:732.5pt;height:9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EsxwEAAF8DAAAOAAAAZHJzL2Uyb0RvYy54bWysU81uEzEQviP1HSzfm/2ptpRVNhWoKkJC&#10;gFR4AMdrZy3ZHtd2spsXgDfgxIU7z5Xn6NjJpghuiIt3PD/ffN+Md3k7GU12wgcFtqPVoqREWA69&#10;spuOfvl8f3lDSYjM9kyDFR3di0BvVxcvlqNrRQ0D6F54giA2tKPr6BCja4si8EEYFhbghMWgBG9Y&#10;xKvfFL1nI6IbXdRleV2M4HvngYsQ0Ht3DNJVxpdS8PhRyiAi0R1FbjGfPp/rdBarJWs3nrlB8RMN&#10;9g8sDFMWm56h7lhkZOvVX1BGcQ8BZFxwMAVIqbjIGlBNVf6h5mFgTmQtOJzgzmMK/w+Wf9h98kT1&#10;uLuGEssM7ujw/dvhx6/Dz6+kuk4DGl1oMe/BYWac3sCEybM/oDPpnqQ36YuKCMZx1PvzeMUUCUfn&#10;q6uyftlgiGOsquvmps74xXO58yG+FWBIMjrqcX95rGz3PkSkgqlzSupm4V5pnXeoLRmxRVM3ueAc&#10;wQptsTCJOJJNVpzW01H1LGQN/R71jfgUOhoet8wLSvQ7i7NO72Y2/GysZ2PrvNoMSLY6NX69jSBV&#10;ZptaHYFPDHCLWcTpxaVn8vs9Zz3/F6snAAAA//8DAFBLAwQUAAYACAAAACEAEpRYQN4AAAAKAQAA&#10;DwAAAGRycy9kb3ducmV2LnhtbEyPQU+DQBCF7yb+h82YeLMLNJKCLE1j9GRipHjwuLBTIGVnkd22&#10;+O+dnvQ47728+V6xXewozjj7wZGCeBWBQGqdGahT8Fm/PmxA+KDJ6NERKvhBD9vy9qbQuXEXqvC8&#10;D53gEvK5VtCHMOVS+rZHq/3KTUjsHdxsdeBz7qSZ9YXL7SiTKEql1QPxh15P+Nxje9yfrILdF1Uv&#10;w/d781EdqqGus4je0qNS93fL7glEwCX8heGKz+hQMlPjTmS8GBWkm4yTrGcxiKv/uF6z0ihI4iQG&#10;WRby/4TyFwAA//8DAFBLAQItABQABgAIAAAAIQC2gziS/gAAAOEBAAATAAAAAAAAAAAAAAAAAAAA&#10;AABbQ29udGVudF9UeXBlc10ueG1sUEsBAi0AFAAGAAgAAAAhADj9If/WAAAAlAEAAAsAAAAAAAAA&#10;AAAAAAAALwEAAF9yZWxzLy5yZWxzUEsBAi0AFAAGAAgAAAAhAHhZQSzHAQAAXwMAAA4AAAAAAAAA&#10;AAAAAAAALgIAAGRycy9lMm9Eb2MueG1sUEsBAi0AFAAGAAgAAAAhABKUWEDeAAAACgEAAA8AAAAA&#10;AAAAAAAAAAAAIQQAAGRycy9kb3ducmV2LnhtbFBLBQYAAAAABAAEAPMAAAAsBQAAAAA=&#10;" filled="f" stroked="f">
                <v:textbox inset="0,0,0,0">
                  <w:txbxContent>
                    <w:tbl>
                      <w:tblPr>
                        <w:tblW w:w="14510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0"/>
                        <w:gridCol w:w="671"/>
                        <w:gridCol w:w="9198"/>
                        <w:gridCol w:w="2521"/>
                      </w:tblGrid>
                      <w:tr w:rsidR="00A43249" w:rsidTr="00D724BE">
                        <w:trPr>
                          <w:trHeight w:val="1099"/>
                        </w:trPr>
                        <w:tc>
                          <w:tcPr>
                            <w:tcW w:w="2120" w:type="dxa"/>
                          </w:tcPr>
                          <w:p w:rsidR="00A43249" w:rsidRDefault="001223A1">
                            <w:pPr>
                              <w:pStyle w:val="TableParagraph"/>
                              <w:spacing w:before="9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Interventions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A43249" w:rsidRDefault="001223A1" w:rsidP="00D724BE">
                            <w:pPr>
                              <w:pStyle w:val="TableParagraph"/>
                              <w:spacing w:before="122" w:line="206" w:lineRule="auto"/>
                              <w:ind w:leftChars="50" w:left="106" w:right="274"/>
                              <w:jc w:val="both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9a 9b 9c </w:t>
                            </w:r>
                          </w:p>
                        </w:tc>
                        <w:tc>
                          <w:tcPr>
                            <w:tcW w:w="9198" w:type="dxa"/>
                          </w:tcPr>
                          <w:p w:rsidR="00A43249" w:rsidRDefault="001223A1">
                            <w:pPr>
                              <w:pStyle w:val="TableParagraph"/>
                              <w:spacing w:before="115" w:line="216" w:lineRule="auto"/>
                              <w:ind w:left="164" w:right="1799"/>
                            </w:pPr>
                            <w:r>
                              <w:t>Types such as life-style recommendations, treatments, medications, surgery Intervention administration such as dosage, frequency and duration</w:t>
                            </w:r>
                          </w:p>
                          <w:p w:rsidR="00A43249" w:rsidRDefault="001223A1">
                            <w:pPr>
                              <w:pStyle w:val="TableParagraph"/>
                              <w:spacing w:line="216" w:lineRule="auto"/>
                              <w:ind w:left="164" w:right="5122"/>
                            </w:pPr>
                            <w:r>
                              <w:rPr>
                                <w:spacing w:val="-7"/>
                              </w:rPr>
                              <w:t>Note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in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intervention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with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 xml:space="preserve">explanation 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A43249" w:rsidRDefault="00F22D6B" w:rsidP="000B56F3">
                            <w:pPr>
                              <w:pStyle w:val="TableParagraph"/>
                              <w:spacing w:line="222" w:lineRule="exact"/>
                              <w:ind w:leftChars="50" w:left="106" w:firstLineChars="500" w:firstLine="105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3~</w:t>
                            </w:r>
                            <w:r w:rsidRPr="00F22D6B">
                              <w:rPr>
                                <w:rFonts w:ascii="Arial"/>
                                <w:u w:val="single"/>
                              </w:rPr>
                              <w:t>5/5 1~4/6</w:t>
                            </w:r>
                            <w:r w:rsidR="001223A1">
                              <w:rPr>
                                <w:rFonts w:ascii="Arial"/>
                              </w:rPr>
                              <w:t>_</w:t>
                            </w:r>
                          </w:p>
                          <w:p w:rsidR="009F187E" w:rsidRDefault="009F187E" w:rsidP="000B56F3">
                            <w:pPr>
                              <w:pStyle w:val="TableParagraph"/>
                              <w:spacing w:line="231" w:lineRule="exact"/>
                              <w:ind w:firstLineChars="450" w:firstLine="953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5~</w:t>
                            </w:r>
                            <w:r w:rsidRPr="00F22D6B">
                              <w:rPr>
                                <w:rFonts w:ascii="Arial"/>
                                <w:u w:val="single"/>
                              </w:rPr>
                              <w:t>22/6    1~13</w:t>
                            </w:r>
                            <w:r w:rsidRPr="00F22D6B">
                              <w:rPr>
                                <w:rFonts w:ascii="Arial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</w:rPr>
                              <w:t>7</w:t>
                            </w:r>
                          </w:p>
                          <w:p w:rsidR="00A43249" w:rsidRPr="000B56F3" w:rsidRDefault="00F22D6B" w:rsidP="000B56F3">
                            <w:pPr>
                              <w:pStyle w:val="TableParagraph"/>
                              <w:spacing w:line="231" w:lineRule="exact"/>
                              <w:ind w:firstLineChars="450" w:firstLine="953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5~2</w:t>
                            </w:r>
                            <w:r w:rsidRPr="009F187E">
                              <w:rPr>
                                <w:rFonts w:ascii="Arial"/>
                                <w:u w:val="single"/>
                              </w:rPr>
                              <w:t>2/6    1~13</w:t>
                            </w:r>
                            <w:r w:rsidRPr="00F22D6B">
                              <w:rPr>
                                <w:rFonts w:ascii="Arial"/>
                              </w:rPr>
                              <w:t>/7</w:t>
                            </w:r>
                          </w:p>
                        </w:tc>
                      </w:tr>
                      <w:tr w:rsidR="00A43249" w:rsidTr="00D724BE">
                        <w:trPr>
                          <w:trHeight w:val="62"/>
                        </w:trPr>
                        <w:tc>
                          <w:tcPr>
                            <w:tcW w:w="2120" w:type="dxa"/>
                          </w:tcPr>
                          <w:p w:rsidR="00A43249" w:rsidRDefault="001223A1">
                            <w:pPr>
                              <w:pStyle w:val="TableParagraph"/>
                              <w:spacing w:before="94" w:line="217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Follow-up and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A43249" w:rsidRDefault="001223A1">
                            <w:pPr>
                              <w:pStyle w:val="TableParagraph"/>
                              <w:spacing w:before="94" w:line="217" w:lineRule="exact"/>
                              <w:ind w:left="73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10a</w:t>
                            </w:r>
                          </w:p>
                        </w:tc>
                        <w:tc>
                          <w:tcPr>
                            <w:tcW w:w="9198" w:type="dxa"/>
                          </w:tcPr>
                          <w:p w:rsidR="00A43249" w:rsidRDefault="001223A1">
                            <w:pPr>
                              <w:pStyle w:val="TableParagraph"/>
                              <w:spacing w:before="94" w:line="216" w:lineRule="exact"/>
                              <w:ind w:left="164"/>
                              <w:rPr>
                                <w:rFonts w:ascii="Arial"/>
                              </w:rPr>
                            </w:pPr>
                            <w:r>
                              <w:t>Clinician assessment (and patient or client assessed outcomes when appropriate</w:t>
                            </w:r>
                            <w:r>
                              <w:rPr>
                                <w:rFonts w:ascii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A43249" w:rsidRDefault="001223A1" w:rsidP="009F187E">
                            <w:pPr>
                              <w:pStyle w:val="TableParagraph"/>
                              <w:spacing w:before="79" w:line="231" w:lineRule="exact"/>
                              <w:ind w:left="0" w:right="248"/>
                              <w:jc w:val="righ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52"/>
                                <w:w w:val="102"/>
                                <w:position w:val="-4"/>
                              </w:rPr>
                              <w:t>_</w:t>
                            </w:r>
                            <w:r w:rsidR="009F187E" w:rsidRPr="009F187E">
                              <w:rPr>
                                <w:rFonts w:ascii="Arial" w:eastAsiaTheme="minorEastAsia"/>
                                <w:u w:val="single"/>
                                <w:lang w:eastAsia="zh-CN"/>
                              </w:rPr>
                              <w:t>10~19/9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position w:val="-4"/>
                              </w:rPr>
                              <w:t>_</w:t>
                            </w:r>
                          </w:p>
                        </w:tc>
                      </w:tr>
                      <w:tr w:rsidR="00A43249" w:rsidTr="00D724BE">
                        <w:trPr>
                          <w:trHeight w:val="295"/>
                        </w:trPr>
                        <w:tc>
                          <w:tcPr>
                            <w:tcW w:w="2120" w:type="dxa"/>
                          </w:tcPr>
                          <w:p w:rsidR="00A43249" w:rsidRDefault="001223A1">
                            <w:pPr>
                              <w:pStyle w:val="TableParagraph"/>
                              <w:spacing w:line="241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Outcomes</w:t>
                            </w:r>
                          </w:p>
                          <w:p w:rsidR="00D724BE" w:rsidRPr="00D724BE" w:rsidRDefault="00D724BE">
                            <w:pPr>
                              <w:pStyle w:val="TableParagraph"/>
                              <w:spacing w:line="241" w:lineRule="exact"/>
                              <w:rPr>
                                <w:rFonts w:ascii="Calibri" w:eastAsiaTheme="minorEastAsia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Theme="minorEastAsia"/>
                                <w:b/>
                                <w:lang w:eastAsia="zh-CN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A43249" w:rsidRDefault="001223A1">
                            <w:pPr>
                              <w:pStyle w:val="TableParagraph"/>
                              <w:spacing w:before="12" w:line="206" w:lineRule="auto"/>
                              <w:ind w:left="73" w:right="16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10b </w:t>
                            </w:r>
                          </w:p>
                          <w:p w:rsidR="00D724BE" w:rsidRPr="00D724BE" w:rsidRDefault="00D724BE">
                            <w:pPr>
                              <w:pStyle w:val="TableParagraph"/>
                              <w:spacing w:before="12" w:line="206" w:lineRule="auto"/>
                              <w:ind w:left="73" w:right="161"/>
                              <w:rPr>
                                <w:rFonts w:ascii="Calibri" w:eastAsiaTheme="minorEastAsia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Theme="minorEastAsia" w:hint="eastAsia"/>
                                <w:b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Calibri" w:eastAsiaTheme="minorEastAsia"/>
                                <w:b/>
                                <w:lang w:eastAsia="zh-CN"/>
                              </w:rPr>
                              <w:t>1d</w:t>
                            </w:r>
                          </w:p>
                        </w:tc>
                        <w:tc>
                          <w:tcPr>
                            <w:tcW w:w="9198" w:type="dxa"/>
                          </w:tcPr>
                          <w:p w:rsidR="00A43249" w:rsidRDefault="001223A1" w:rsidP="000B56F3">
                            <w:pPr>
                              <w:pStyle w:val="TableParagraph"/>
                              <w:spacing w:line="218" w:lineRule="exact"/>
                              <w:ind w:left="164"/>
                            </w:pPr>
                            <w:r>
                              <w:t>Important follow-up diagnostic evaluations</w:t>
                            </w:r>
                          </w:p>
                          <w:p w:rsidR="00D724BE" w:rsidRPr="00D724BE" w:rsidRDefault="00D724BE" w:rsidP="000B56F3">
                            <w:pPr>
                              <w:pStyle w:val="TableParagraph"/>
                              <w:spacing w:line="218" w:lineRule="exact"/>
                              <w:ind w:left="164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onclusions and rationale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A43249" w:rsidRDefault="009F187E" w:rsidP="009F187E">
                            <w:pPr>
                              <w:pStyle w:val="TableParagraph"/>
                              <w:spacing w:line="218" w:lineRule="exact"/>
                              <w:ind w:left="1174" w:firstLineChars="100" w:firstLine="212"/>
                              <w:rPr>
                                <w:rFonts w:ascii="Arial"/>
                              </w:rPr>
                            </w:pPr>
                            <w:r w:rsidRPr="009F187E">
                              <w:rPr>
                                <w:rFonts w:ascii="Arial" w:eastAsiaTheme="minorEastAsia"/>
                                <w:u w:val="single"/>
                                <w:lang w:eastAsia="zh-CN"/>
                              </w:rPr>
                              <w:t>10~19/9</w:t>
                            </w:r>
                          </w:p>
                          <w:p w:rsidR="00D724BE" w:rsidRPr="00E5603A" w:rsidRDefault="009F187E" w:rsidP="00D724BE">
                            <w:pPr>
                              <w:pStyle w:val="TableParagraph"/>
                              <w:spacing w:line="219" w:lineRule="exact"/>
                              <w:ind w:left="0" w:firstLineChars="350" w:firstLine="741"/>
                              <w:rPr>
                                <w:rFonts w:ascii="Arial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  </w:t>
                            </w:r>
                            <w:r w:rsidR="00D724BE" w:rsidRPr="00E5603A">
                              <w:rPr>
                                <w:rFonts w:ascii="Arial"/>
                              </w:rPr>
                              <w:t>1~22</w:t>
                            </w:r>
                            <w:r w:rsidR="00D724BE" w:rsidRPr="00E5603A">
                              <w:rPr>
                                <w:rFonts w:ascii="Arial" w:hint="eastAsia"/>
                              </w:rPr>
                              <w:t>/</w:t>
                            </w:r>
                            <w:r w:rsidR="00D724BE" w:rsidRPr="00E5603A">
                              <w:rPr>
                                <w:rFonts w:ascii="Arial"/>
                                <w:u w:val="single"/>
                              </w:rPr>
                              <w:t>16 1~21/1</w:t>
                            </w:r>
                            <w:r w:rsidR="00D724BE" w:rsidRPr="00E5603A">
                              <w:rPr>
                                <w:rFonts w:ascii="Arial"/>
                              </w:rPr>
                              <w:t>7</w:t>
                            </w:r>
                          </w:p>
                          <w:p w:rsidR="00A43249" w:rsidRPr="009F187E" w:rsidRDefault="00A43249" w:rsidP="009F187E">
                            <w:pPr>
                              <w:pStyle w:val="TableParagraph"/>
                              <w:spacing w:line="231" w:lineRule="exact"/>
                              <w:rPr>
                                <w:rFonts w:ascii="Arial"/>
                                <w:u w:val="single"/>
                              </w:rPr>
                            </w:pPr>
                          </w:p>
                        </w:tc>
                      </w:tr>
                      <w:tr w:rsidR="00D724BE" w:rsidTr="00D724BE">
                        <w:trPr>
                          <w:trHeight w:val="295"/>
                        </w:trPr>
                        <w:tc>
                          <w:tcPr>
                            <w:tcW w:w="2120" w:type="dxa"/>
                          </w:tcPr>
                          <w:p w:rsidR="00D724BE" w:rsidRDefault="00D724BE">
                            <w:pPr>
                              <w:pStyle w:val="TableParagraph"/>
                              <w:spacing w:line="241" w:lineRule="exact"/>
                              <w:rPr>
                                <w:rFonts w:asci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</w:tcPr>
                          <w:p w:rsidR="00D724BE" w:rsidRDefault="00D724BE" w:rsidP="00D724BE">
                            <w:pPr>
                              <w:pStyle w:val="TableParagraph"/>
                              <w:spacing w:before="12" w:line="206" w:lineRule="auto"/>
                              <w:ind w:left="0" w:right="161"/>
                              <w:rPr>
                                <w:rFonts w:asci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198" w:type="dxa"/>
                          </w:tcPr>
                          <w:p w:rsidR="00D724BE" w:rsidRDefault="00D724BE" w:rsidP="00D724BE">
                            <w:pPr>
                              <w:pStyle w:val="TableParagraph"/>
                              <w:spacing w:line="218" w:lineRule="exact"/>
                              <w:ind w:left="0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D724BE" w:rsidRPr="009F187E" w:rsidRDefault="00D724BE" w:rsidP="009F187E">
                            <w:pPr>
                              <w:pStyle w:val="TableParagraph"/>
                              <w:spacing w:line="218" w:lineRule="exact"/>
                              <w:ind w:left="1174" w:firstLineChars="100" w:firstLine="212"/>
                              <w:rPr>
                                <w:rFonts w:ascii="Arial" w:eastAsiaTheme="minorEastAsia"/>
                                <w:u w:val="single"/>
                                <w:lang w:eastAsia="zh-CN"/>
                              </w:rPr>
                            </w:pPr>
                          </w:p>
                        </w:tc>
                      </w:tr>
                      <w:tr w:rsidR="00A43249" w:rsidTr="00D724BE">
                        <w:trPr>
                          <w:trHeight w:val="1099"/>
                        </w:trPr>
                        <w:tc>
                          <w:tcPr>
                            <w:tcW w:w="2120" w:type="dxa"/>
                          </w:tcPr>
                          <w:p w:rsidR="00A43249" w:rsidRDefault="00A43249" w:rsidP="00D724BE">
                            <w:pPr>
                              <w:pStyle w:val="TableParagraph"/>
                              <w:spacing w:before="94"/>
                              <w:ind w:left="0"/>
                              <w:rPr>
                                <w:rFonts w:asci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</w:tcPr>
                          <w:p w:rsidR="00A43249" w:rsidRDefault="001223A1">
                            <w:pPr>
                              <w:pStyle w:val="TableParagraph"/>
                              <w:spacing w:before="122" w:line="206" w:lineRule="auto"/>
                              <w:ind w:left="63" w:right="163" w:firstLine="10"/>
                              <w:jc w:val="both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11d</w:t>
                            </w:r>
                            <w:r w:rsidR="000B56F3">
                              <w:rPr>
                                <w:rFonts w:ascii="Calibri"/>
                                <w:b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198" w:type="dxa"/>
                          </w:tcPr>
                          <w:p w:rsidR="000B56F3" w:rsidRDefault="00D724BE" w:rsidP="000B56F3">
                            <w:pPr>
                              <w:pStyle w:val="TableParagraph"/>
                              <w:spacing w:line="225" w:lineRule="exact"/>
                              <w:ind w:left="0"/>
                            </w:pPr>
                            <w:r>
                              <w:t>Conclusions and rationale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:rsidR="00A43249" w:rsidRDefault="000B56F3" w:rsidP="000B56F3">
                            <w:pPr>
                              <w:pStyle w:val="TableParagraph"/>
                              <w:spacing w:before="95" w:line="231" w:lineRule="exact"/>
                              <w:ind w:left="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pacing w:val="-92"/>
                                <w:w w:val="102"/>
                                <w:position w:val="-1"/>
                              </w:rPr>
                              <w:t xml:space="preserve">    </w:t>
                            </w:r>
                          </w:p>
                          <w:p w:rsidR="00A43249" w:rsidRDefault="00E5603A">
                            <w:pPr>
                              <w:pStyle w:val="TableParagraph"/>
                              <w:spacing w:line="229" w:lineRule="exact"/>
                              <w:ind w:left="117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pacing w:val="-92"/>
                                <w:w w:val="102"/>
                                <w:position w:val="-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A43249" w:rsidRDefault="00A4324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23A1">
        <w:rPr>
          <w:rFonts w:ascii="Calibri"/>
          <w:b/>
          <w:spacing w:val="2"/>
          <w:w w:val="102"/>
        </w:rPr>
        <w:t>A</w:t>
      </w:r>
      <w:r w:rsidR="001223A1">
        <w:rPr>
          <w:rFonts w:ascii="Calibri"/>
          <w:b/>
          <w:spacing w:val="1"/>
          <w:w w:val="102"/>
        </w:rPr>
        <w:t>ssess</w:t>
      </w:r>
      <w:r w:rsidR="001223A1">
        <w:rPr>
          <w:rFonts w:ascii="Calibri"/>
          <w:b/>
          <w:spacing w:val="3"/>
          <w:w w:val="102"/>
        </w:rPr>
        <w:t>m</w:t>
      </w:r>
      <w:r w:rsidR="001223A1">
        <w:rPr>
          <w:rFonts w:ascii="Calibri"/>
          <w:b/>
          <w:spacing w:val="1"/>
          <w:w w:val="102"/>
        </w:rPr>
        <w:t>e</w:t>
      </w:r>
      <w:r w:rsidR="001223A1">
        <w:rPr>
          <w:rFonts w:ascii="Calibri"/>
          <w:b/>
          <w:spacing w:val="2"/>
          <w:w w:val="102"/>
        </w:rPr>
        <w:t>n</w:t>
      </w:r>
      <w:r w:rsidR="001223A1">
        <w:rPr>
          <w:rFonts w:ascii="Calibri"/>
          <w:b/>
          <w:w w:val="102"/>
        </w:rPr>
        <w:t>t</w:t>
      </w:r>
      <w:r w:rsidR="001223A1">
        <w:rPr>
          <w:rFonts w:ascii="Calibri"/>
          <w:b/>
        </w:rPr>
        <w:tab/>
      </w:r>
      <w:r w:rsidR="00341726">
        <w:rPr>
          <w:rFonts w:ascii="Arial"/>
        </w:rPr>
        <w:t xml:space="preserve"> </w:t>
      </w:r>
      <w:r w:rsidR="000B56F3">
        <w:rPr>
          <w:rFonts w:ascii="Calibri"/>
          <w:b/>
          <w:spacing w:val="2"/>
          <w:w w:val="102"/>
          <w:position w:val="2"/>
        </w:rPr>
        <w:t>8</w:t>
      </w:r>
      <w:r w:rsidR="000B56F3">
        <w:rPr>
          <w:rFonts w:ascii="Calibri"/>
          <w:b/>
          <w:w w:val="102"/>
          <w:position w:val="2"/>
        </w:rPr>
        <w:t>c</w:t>
      </w:r>
      <w:r w:rsidR="000B56F3">
        <w:rPr>
          <w:rFonts w:ascii="Calibri"/>
          <w:b/>
          <w:position w:val="2"/>
        </w:rPr>
        <w:tab/>
      </w:r>
      <w:r w:rsidR="000B56F3">
        <w:rPr>
          <w:spacing w:val="2"/>
          <w:w w:val="102"/>
          <w:position w:val="2"/>
        </w:rPr>
        <w:t>Con</w:t>
      </w:r>
      <w:r w:rsidR="000B56F3">
        <w:rPr>
          <w:spacing w:val="1"/>
          <w:w w:val="102"/>
          <w:position w:val="2"/>
        </w:rPr>
        <w:t>si</w:t>
      </w:r>
      <w:r w:rsidR="000B56F3">
        <w:rPr>
          <w:spacing w:val="2"/>
          <w:w w:val="102"/>
          <w:position w:val="2"/>
        </w:rPr>
        <w:t>d</w:t>
      </w:r>
      <w:r w:rsidR="000B56F3">
        <w:rPr>
          <w:spacing w:val="1"/>
          <w:w w:val="102"/>
          <w:position w:val="2"/>
        </w:rPr>
        <w:t>e</w:t>
      </w:r>
      <w:r w:rsidR="000B56F3">
        <w:rPr>
          <w:w w:val="102"/>
          <w:position w:val="2"/>
        </w:rPr>
        <w:t>r</w:t>
      </w:r>
      <w:r w:rsidR="000B56F3">
        <w:rPr>
          <w:spacing w:val="4"/>
          <w:position w:val="2"/>
        </w:rPr>
        <w:t xml:space="preserve"> </w:t>
      </w:r>
      <w:r w:rsidR="000B56F3">
        <w:rPr>
          <w:spacing w:val="1"/>
          <w:w w:val="102"/>
          <w:position w:val="2"/>
        </w:rPr>
        <w:t>t</w:t>
      </w:r>
      <w:r w:rsidR="000B56F3">
        <w:rPr>
          <w:spacing w:val="2"/>
          <w:w w:val="102"/>
          <w:position w:val="2"/>
        </w:rPr>
        <w:t>ab</w:t>
      </w:r>
      <w:r w:rsidR="000B56F3">
        <w:rPr>
          <w:spacing w:val="1"/>
          <w:w w:val="102"/>
          <w:position w:val="2"/>
        </w:rPr>
        <w:t>le</w:t>
      </w:r>
      <w:r w:rsidR="000B56F3">
        <w:rPr>
          <w:w w:val="102"/>
          <w:position w:val="2"/>
        </w:rPr>
        <w:t>s</w:t>
      </w:r>
      <w:r w:rsidR="000B56F3">
        <w:rPr>
          <w:spacing w:val="3"/>
          <w:position w:val="2"/>
        </w:rPr>
        <w:t xml:space="preserve"> </w:t>
      </w:r>
      <w:r w:rsidR="000B56F3">
        <w:rPr>
          <w:spacing w:val="2"/>
          <w:w w:val="102"/>
          <w:position w:val="2"/>
        </w:rPr>
        <w:t>o</w:t>
      </w:r>
      <w:r w:rsidR="000B56F3">
        <w:rPr>
          <w:w w:val="102"/>
          <w:position w:val="2"/>
        </w:rPr>
        <w:t>r</w:t>
      </w:r>
      <w:r w:rsidR="000B56F3">
        <w:rPr>
          <w:spacing w:val="3"/>
          <w:position w:val="2"/>
        </w:rPr>
        <w:t xml:space="preserve"> </w:t>
      </w:r>
      <w:r w:rsidR="000B56F3">
        <w:rPr>
          <w:spacing w:val="1"/>
          <w:w w:val="102"/>
          <w:position w:val="2"/>
        </w:rPr>
        <w:t>fi</w:t>
      </w:r>
      <w:r w:rsidR="000B56F3">
        <w:rPr>
          <w:spacing w:val="2"/>
          <w:w w:val="102"/>
          <w:position w:val="2"/>
        </w:rPr>
        <w:t>gu</w:t>
      </w:r>
      <w:r w:rsidR="000B56F3">
        <w:rPr>
          <w:spacing w:val="1"/>
          <w:w w:val="102"/>
          <w:position w:val="2"/>
        </w:rPr>
        <w:t>r</w:t>
      </w:r>
      <w:r w:rsidR="000B56F3">
        <w:rPr>
          <w:spacing w:val="2"/>
          <w:w w:val="102"/>
          <w:position w:val="2"/>
        </w:rPr>
        <w:t>e</w:t>
      </w:r>
      <w:r w:rsidR="000B56F3">
        <w:rPr>
          <w:w w:val="102"/>
          <w:position w:val="2"/>
        </w:rPr>
        <w:t>s</w:t>
      </w:r>
      <w:r w:rsidR="000B56F3">
        <w:rPr>
          <w:spacing w:val="3"/>
          <w:position w:val="2"/>
        </w:rPr>
        <w:t xml:space="preserve"> </w:t>
      </w:r>
      <w:r w:rsidR="000B56F3">
        <w:rPr>
          <w:spacing w:val="1"/>
          <w:w w:val="102"/>
          <w:position w:val="2"/>
        </w:rPr>
        <w:t>li</w:t>
      </w:r>
      <w:r w:rsidR="000B56F3">
        <w:rPr>
          <w:spacing w:val="2"/>
          <w:w w:val="102"/>
          <w:position w:val="2"/>
        </w:rPr>
        <w:t>nk</w:t>
      </w:r>
      <w:r w:rsidR="000B56F3">
        <w:rPr>
          <w:spacing w:val="1"/>
          <w:w w:val="102"/>
          <w:position w:val="2"/>
        </w:rPr>
        <w:t>i</w:t>
      </w:r>
      <w:r w:rsidR="000B56F3">
        <w:rPr>
          <w:spacing w:val="2"/>
          <w:w w:val="102"/>
          <w:position w:val="2"/>
        </w:rPr>
        <w:t>n</w:t>
      </w:r>
      <w:r w:rsidR="000B56F3">
        <w:rPr>
          <w:w w:val="102"/>
          <w:position w:val="2"/>
        </w:rPr>
        <w:t>g</w:t>
      </w:r>
      <w:r w:rsidR="000B56F3">
        <w:rPr>
          <w:spacing w:val="4"/>
          <w:position w:val="2"/>
        </w:rPr>
        <w:t xml:space="preserve"> </w:t>
      </w:r>
      <w:r w:rsidR="000B56F3">
        <w:rPr>
          <w:spacing w:val="1"/>
          <w:w w:val="102"/>
          <w:position w:val="2"/>
        </w:rPr>
        <w:t>assess</w:t>
      </w:r>
      <w:r w:rsidR="000B56F3">
        <w:rPr>
          <w:spacing w:val="3"/>
          <w:w w:val="102"/>
          <w:position w:val="2"/>
        </w:rPr>
        <w:t>m</w:t>
      </w:r>
      <w:r w:rsidR="000B56F3">
        <w:rPr>
          <w:spacing w:val="1"/>
          <w:w w:val="102"/>
          <w:position w:val="2"/>
        </w:rPr>
        <w:t>e</w:t>
      </w:r>
      <w:r w:rsidR="000B56F3">
        <w:rPr>
          <w:spacing w:val="2"/>
          <w:w w:val="102"/>
          <w:position w:val="2"/>
        </w:rPr>
        <w:t>n</w:t>
      </w:r>
      <w:r w:rsidR="000B56F3">
        <w:rPr>
          <w:spacing w:val="1"/>
          <w:w w:val="102"/>
          <w:position w:val="2"/>
        </w:rPr>
        <w:t>t</w:t>
      </w:r>
      <w:r w:rsidR="000B56F3">
        <w:rPr>
          <w:w w:val="102"/>
          <w:position w:val="2"/>
        </w:rPr>
        <w:t>,</w:t>
      </w:r>
      <w:r w:rsidR="000B56F3">
        <w:rPr>
          <w:spacing w:val="3"/>
          <w:position w:val="2"/>
        </w:rPr>
        <w:t xml:space="preserve"> </w:t>
      </w:r>
      <w:r w:rsidR="000B56F3">
        <w:rPr>
          <w:spacing w:val="2"/>
          <w:w w:val="102"/>
          <w:position w:val="2"/>
        </w:rPr>
        <w:t>d</w:t>
      </w:r>
      <w:r w:rsidR="000B56F3">
        <w:rPr>
          <w:spacing w:val="1"/>
          <w:w w:val="102"/>
          <w:position w:val="2"/>
        </w:rPr>
        <w:t>iag</w:t>
      </w:r>
      <w:r w:rsidR="000B56F3">
        <w:rPr>
          <w:spacing w:val="2"/>
          <w:w w:val="102"/>
          <w:position w:val="2"/>
        </w:rPr>
        <w:t>no</w:t>
      </w:r>
      <w:r w:rsidR="000B56F3">
        <w:rPr>
          <w:spacing w:val="1"/>
          <w:w w:val="102"/>
          <w:position w:val="2"/>
        </w:rPr>
        <w:t>se</w:t>
      </w:r>
      <w:r w:rsidR="000B56F3">
        <w:rPr>
          <w:w w:val="102"/>
          <w:position w:val="2"/>
        </w:rPr>
        <w:t>s</w:t>
      </w:r>
      <w:r w:rsidR="000B56F3">
        <w:rPr>
          <w:spacing w:val="4"/>
          <w:position w:val="2"/>
        </w:rPr>
        <w:t xml:space="preserve"> </w:t>
      </w:r>
      <w:r w:rsidR="000B56F3">
        <w:rPr>
          <w:spacing w:val="1"/>
          <w:w w:val="102"/>
          <w:position w:val="2"/>
        </w:rPr>
        <w:t>a</w:t>
      </w:r>
      <w:r w:rsidR="000B56F3">
        <w:rPr>
          <w:spacing w:val="2"/>
          <w:w w:val="102"/>
          <w:position w:val="2"/>
        </w:rPr>
        <w:t>n</w:t>
      </w:r>
      <w:r w:rsidR="000B56F3">
        <w:rPr>
          <w:w w:val="102"/>
          <w:position w:val="2"/>
        </w:rPr>
        <w:t>d</w:t>
      </w:r>
      <w:r w:rsidR="000B56F3">
        <w:rPr>
          <w:spacing w:val="4"/>
          <w:position w:val="2"/>
        </w:rPr>
        <w:t xml:space="preserve"> </w:t>
      </w:r>
      <w:r w:rsidR="000B56F3">
        <w:rPr>
          <w:spacing w:val="1"/>
          <w:w w:val="102"/>
          <w:position w:val="2"/>
        </w:rPr>
        <w:t>i</w:t>
      </w:r>
      <w:r w:rsidR="000B56F3">
        <w:rPr>
          <w:spacing w:val="2"/>
          <w:w w:val="102"/>
          <w:position w:val="2"/>
        </w:rPr>
        <w:t>n</w:t>
      </w:r>
      <w:r w:rsidR="000B56F3">
        <w:rPr>
          <w:spacing w:val="1"/>
          <w:w w:val="102"/>
          <w:position w:val="2"/>
        </w:rPr>
        <w:t>ter</w:t>
      </w:r>
      <w:r w:rsidR="000B56F3">
        <w:rPr>
          <w:spacing w:val="2"/>
          <w:w w:val="102"/>
          <w:position w:val="2"/>
        </w:rPr>
        <w:t>v</w:t>
      </w:r>
      <w:r w:rsidR="000B56F3">
        <w:rPr>
          <w:spacing w:val="1"/>
          <w:w w:val="102"/>
          <w:position w:val="2"/>
        </w:rPr>
        <w:t>e</w:t>
      </w:r>
      <w:r w:rsidR="000B56F3">
        <w:rPr>
          <w:spacing w:val="2"/>
          <w:w w:val="102"/>
          <w:position w:val="2"/>
        </w:rPr>
        <w:t>n</w:t>
      </w:r>
      <w:r w:rsidR="000B56F3">
        <w:rPr>
          <w:spacing w:val="1"/>
          <w:w w:val="102"/>
          <w:position w:val="2"/>
        </w:rPr>
        <w:t>ti</w:t>
      </w:r>
      <w:r w:rsidR="000B56F3">
        <w:rPr>
          <w:spacing w:val="2"/>
          <w:w w:val="102"/>
          <w:position w:val="2"/>
        </w:rPr>
        <w:t>on</w:t>
      </w:r>
      <w:r w:rsidR="000B56F3">
        <w:rPr>
          <w:w w:val="102"/>
          <w:position w:val="2"/>
        </w:rPr>
        <w:t>s</w:t>
      </w:r>
      <w:r w:rsidR="001223A1">
        <w:rPr>
          <w:position w:val="2"/>
        </w:rPr>
        <w:tab/>
      </w:r>
      <w:r w:rsidR="00F22D6B" w:rsidRPr="00F22D6B">
        <w:rPr>
          <w:rFonts w:ascii="Arial" w:eastAsiaTheme="minorEastAsia"/>
          <w:u w:val="single"/>
        </w:rPr>
        <w:t>figure1,2</w:t>
      </w:r>
      <w:r w:rsidR="00F22D6B" w:rsidRPr="00F22D6B">
        <w:rPr>
          <w:rFonts w:ascii="Arial" w:eastAsiaTheme="minorEastAsia"/>
        </w:rPr>
        <w:t>a,2b</w:t>
      </w:r>
    </w:p>
    <w:p w:rsidR="00A43249" w:rsidRDefault="00A43249">
      <w:pPr>
        <w:pStyle w:val="a3"/>
        <w:rPr>
          <w:rFonts w:ascii="Arial"/>
          <w:b w:val="0"/>
          <w:sz w:val="20"/>
        </w:rPr>
      </w:pPr>
    </w:p>
    <w:p w:rsidR="00A43249" w:rsidRDefault="00A43249">
      <w:pPr>
        <w:pStyle w:val="a3"/>
        <w:rPr>
          <w:rFonts w:ascii="Arial"/>
          <w:b w:val="0"/>
          <w:sz w:val="20"/>
        </w:rPr>
      </w:pPr>
    </w:p>
    <w:p w:rsidR="00A43249" w:rsidRDefault="00A43249">
      <w:pPr>
        <w:pStyle w:val="a3"/>
        <w:rPr>
          <w:rFonts w:ascii="Arial"/>
          <w:b w:val="0"/>
          <w:sz w:val="20"/>
        </w:rPr>
      </w:pPr>
    </w:p>
    <w:p w:rsidR="00A43249" w:rsidRDefault="00A43249">
      <w:pPr>
        <w:pStyle w:val="a3"/>
        <w:rPr>
          <w:rFonts w:ascii="Arial"/>
          <w:b w:val="0"/>
          <w:sz w:val="20"/>
        </w:rPr>
      </w:pPr>
    </w:p>
    <w:p w:rsidR="00A43249" w:rsidRDefault="00A43249">
      <w:pPr>
        <w:pStyle w:val="a3"/>
        <w:rPr>
          <w:rFonts w:ascii="Arial"/>
          <w:b w:val="0"/>
          <w:sz w:val="20"/>
        </w:rPr>
      </w:pPr>
    </w:p>
    <w:p w:rsidR="00A43249" w:rsidRDefault="00A43249">
      <w:pPr>
        <w:pStyle w:val="a3"/>
        <w:rPr>
          <w:rFonts w:ascii="Arial"/>
          <w:b w:val="0"/>
          <w:sz w:val="20"/>
        </w:rPr>
      </w:pPr>
    </w:p>
    <w:p w:rsidR="00A43249" w:rsidRDefault="00A43249">
      <w:pPr>
        <w:pStyle w:val="a3"/>
        <w:rPr>
          <w:rFonts w:ascii="Arial"/>
          <w:b w:val="0"/>
          <w:sz w:val="20"/>
        </w:rPr>
      </w:pPr>
    </w:p>
    <w:p w:rsidR="00A43249" w:rsidRDefault="00A43249">
      <w:pPr>
        <w:pStyle w:val="a3"/>
        <w:rPr>
          <w:rFonts w:ascii="Arial"/>
          <w:b w:val="0"/>
          <w:sz w:val="20"/>
        </w:rPr>
      </w:pPr>
    </w:p>
    <w:p w:rsidR="00A43249" w:rsidRDefault="00A43249">
      <w:pPr>
        <w:pStyle w:val="a3"/>
        <w:rPr>
          <w:rFonts w:ascii="Arial"/>
          <w:b w:val="0"/>
          <w:sz w:val="20"/>
        </w:rPr>
      </w:pPr>
    </w:p>
    <w:p w:rsidR="00A43249" w:rsidRDefault="00E17892" w:rsidP="00E17892">
      <w:pPr>
        <w:tabs>
          <w:tab w:val="left" w:pos="12404"/>
        </w:tabs>
        <w:spacing w:before="107"/>
        <w:ind w:firstLineChars="6500" w:firstLine="12409"/>
        <w:rPr>
          <w:rFonts w:ascii="Calibri"/>
          <w:sz w:val="19"/>
        </w:rPr>
      </w:pPr>
      <w:r>
        <w:rPr>
          <w:rFonts w:ascii="Calibri" w:hint="eastAsia"/>
          <w:sz w:val="19"/>
        </w:rPr>
        <w:t>February</w:t>
      </w:r>
      <w:r w:rsidR="001223A1">
        <w:rPr>
          <w:rFonts w:ascii="Calibri"/>
          <w:sz w:val="19"/>
        </w:rPr>
        <w:t xml:space="preserve"> </w:t>
      </w:r>
      <w:r>
        <w:rPr>
          <w:rFonts w:ascii="Calibri"/>
          <w:sz w:val="19"/>
        </w:rPr>
        <w:t>10</w:t>
      </w:r>
      <w:r w:rsidR="001223A1">
        <w:rPr>
          <w:rFonts w:ascii="Calibri"/>
          <w:sz w:val="19"/>
        </w:rPr>
        <w:t>,</w:t>
      </w:r>
      <w:r w:rsidR="001223A1">
        <w:rPr>
          <w:rFonts w:ascii="Calibri"/>
          <w:spacing w:val="1"/>
          <w:sz w:val="19"/>
        </w:rPr>
        <w:t xml:space="preserve"> </w:t>
      </w:r>
      <w:r w:rsidR="001223A1">
        <w:rPr>
          <w:rFonts w:ascii="Calibri"/>
          <w:sz w:val="19"/>
        </w:rPr>
        <w:t>20</w:t>
      </w:r>
      <w:r>
        <w:rPr>
          <w:rFonts w:ascii="Calibri"/>
          <w:sz w:val="19"/>
        </w:rPr>
        <w:t>20</w:t>
      </w:r>
    </w:p>
    <w:sectPr w:rsidR="00A43249">
      <w:type w:val="continuous"/>
      <w:pgSz w:w="15840" w:h="12240" w:orient="landscape"/>
      <w:pgMar w:top="520" w:right="4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C2E" w:rsidRDefault="00142C2E" w:rsidP="002E6B3A">
      <w:r>
        <w:separator/>
      </w:r>
    </w:p>
  </w:endnote>
  <w:endnote w:type="continuationSeparator" w:id="0">
    <w:p w:rsidR="00142C2E" w:rsidRDefault="00142C2E" w:rsidP="002E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C2E" w:rsidRDefault="00142C2E" w:rsidP="002E6B3A">
      <w:r>
        <w:separator/>
      </w:r>
    </w:p>
  </w:footnote>
  <w:footnote w:type="continuationSeparator" w:id="0">
    <w:p w:rsidR="00142C2E" w:rsidRDefault="00142C2E" w:rsidP="002E6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49"/>
    <w:rsid w:val="000052C0"/>
    <w:rsid w:val="000B56F3"/>
    <w:rsid w:val="001223A1"/>
    <w:rsid w:val="00142C2E"/>
    <w:rsid w:val="0018651F"/>
    <w:rsid w:val="002E6B3A"/>
    <w:rsid w:val="00341726"/>
    <w:rsid w:val="00713DDC"/>
    <w:rsid w:val="009F187E"/>
    <w:rsid w:val="00A43249"/>
    <w:rsid w:val="00D724BE"/>
    <w:rsid w:val="00DF2238"/>
    <w:rsid w:val="00E02098"/>
    <w:rsid w:val="00E17892"/>
    <w:rsid w:val="00E5603A"/>
    <w:rsid w:val="00E95EB4"/>
    <w:rsid w:val="00F22D6B"/>
    <w:rsid w:val="00F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6B75A"/>
  <w15:docId w15:val="{E97FA24E-C508-4CFE-A20A-CC7F43EB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Cambria"/>
        <w:spacing w:val="-8"/>
        <w:w w:val="105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31"/>
      <w:szCs w:val="31"/>
      <w:lang w:eastAsia="en-US" w:bidi="en-US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  <w:rPr>
      <w:lang w:eastAsia="en-US" w:bidi="en-US"/>
    </w:rPr>
  </w:style>
  <w:style w:type="paragraph" w:customStyle="1" w:styleId="TableParagraph">
    <w:name w:val="Table Paragraph"/>
    <w:basedOn w:val="a"/>
    <w:uiPriority w:val="1"/>
    <w:qFormat/>
    <w:pPr>
      <w:ind w:left="50"/>
    </w:pPr>
    <w:rPr>
      <w:rFonts w:eastAsia="Cambria"/>
      <w:lang w:eastAsia="en-US" w:bidi="en-US"/>
    </w:rPr>
  </w:style>
  <w:style w:type="paragraph" w:styleId="a4">
    <w:name w:val="header"/>
    <w:basedOn w:val="a"/>
    <w:link w:val="a5"/>
    <w:rsid w:val="002E6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E6B3A"/>
    <w:rPr>
      <w:rFonts w:ascii="Cambria" w:eastAsia="Cambria" w:hAnsi="Cambria" w:cs="Cambria"/>
      <w:sz w:val="18"/>
      <w:szCs w:val="18"/>
      <w:lang w:eastAsia="en-US" w:bidi="en-US"/>
    </w:rPr>
  </w:style>
  <w:style w:type="paragraph" w:styleId="a6">
    <w:name w:val="footer"/>
    <w:basedOn w:val="a"/>
    <w:link w:val="a7"/>
    <w:rsid w:val="002E6B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E6B3A"/>
    <w:rPr>
      <w:rFonts w:ascii="Cambria" w:eastAsia="Cambria" w:hAnsi="Cambria" w:cs="Cambria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dcterms:created xsi:type="dcterms:W3CDTF">2020-02-09T15:32:00Z</dcterms:created>
  <dcterms:modified xsi:type="dcterms:W3CDTF">2020-02-09T11:07:00Z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2020-02-09T00:00:00Z</vt:filetime>
  </property>
  <property fmtid="{D5CDD505-2E9C-101B-9397-08002B2CF9AE}" pid="3" name="KSOProductBuildVer">
    <vt:lpwstr>2052-10.5.1</vt:lpwstr>
  </property>
</Properties>
</file>